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356" w:rsidRPr="00C60A3E" w:rsidRDefault="00D22356" w:rsidP="00D22356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C60A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Агробиологическое описание новых</w:t>
      </w:r>
      <w:r w:rsidRPr="00C60A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бессемянных сортов винограда [Текст] / Ю. М. </w:t>
      </w:r>
      <w:proofErr w:type="spellStart"/>
      <w:r w:rsidRPr="00C60A3E">
        <w:rPr>
          <w:rFonts w:ascii="Times New Roman" w:hAnsi="Times New Roman" w:cs="Times New Roman"/>
          <w:color w:val="000000" w:themeColor="text1"/>
          <w:sz w:val="28"/>
          <w:szCs w:val="28"/>
        </w:rPr>
        <w:t>Джавакянц</w:t>
      </w:r>
      <w:proofErr w:type="spellEnd"/>
      <w:r w:rsidRPr="00C60A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[и др.] // Вестник сельскохозяйственной науки Казахстана. - 2008. - </w:t>
      </w:r>
      <w:r w:rsidRPr="00C60A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 11</w:t>
      </w:r>
      <w:r w:rsidRPr="00C60A3E">
        <w:rPr>
          <w:rFonts w:ascii="Times New Roman" w:hAnsi="Times New Roman" w:cs="Times New Roman"/>
          <w:color w:val="000000" w:themeColor="text1"/>
          <w:sz w:val="28"/>
          <w:szCs w:val="28"/>
        </w:rPr>
        <w:t>. - С. 20-21</w:t>
      </w:r>
    </w:p>
    <w:p w:rsidR="00D22356" w:rsidRPr="00C60A3E" w:rsidRDefault="00D22356" w:rsidP="00D22356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hyperlink r:id="rId5" w:history="1">
        <w:proofErr w:type="spellStart"/>
        <w:r w:rsidRPr="00C60A3E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Оспанбаев</w:t>
        </w:r>
        <w:proofErr w:type="spellEnd"/>
        <w:r w:rsidRPr="00C60A3E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, Ж.</w:t>
        </w:r>
        <w:r w:rsidRPr="00C60A3E">
          <w:rPr>
            <w:rFonts w:ascii="Times New Roman" w:hAnsi="Times New Roman" w:cs="Times New Roman"/>
            <w:bCs/>
            <w:color w:val="000000" w:themeColor="text1"/>
            <w:sz w:val="28"/>
            <w:szCs w:val="28"/>
            <w:u w:val="single"/>
          </w:rPr>
          <w:t xml:space="preserve"> </w:t>
        </w:r>
      </w:hyperlink>
      <w:hyperlink r:id="rId6" w:history="1"/>
      <w:r w:rsidRPr="00C60A3E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    Рост и развитие озимой пшеницы при различных способах посева в условиях орошения Южного Казахстана [Текст] / Ж. </w:t>
      </w:r>
      <w:proofErr w:type="spellStart"/>
      <w:r w:rsidRPr="00C60A3E">
        <w:rPr>
          <w:rFonts w:ascii="Times New Roman" w:hAnsi="Times New Roman" w:cs="Times New Roman"/>
          <w:color w:val="000000" w:themeColor="text1"/>
          <w:sz w:val="28"/>
          <w:szCs w:val="28"/>
        </w:rPr>
        <w:t>Оспанбаев</w:t>
      </w:r>
      <w:proofErr w:type="spellEnd"/>
      <w:r w:rsidRPr="00C60A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Д. А. </w:t>
      </w:r>
      <w:proofErr w:type="spellStart"/>
      <w:r w:rsidRPr="00C60A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Сыдык</w:t>
      </w:r>
      <w:proofErr w:type="spellEnd"/>
      <w:r w:rsidRPr="00C60A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Вестник сельскохозяйственной науки Казахстана. - 2008. - Ст. №9. - С. 21-23</w:t>
      </w:r>
    </w:p>
    <w:p w:rsidR="00D22356" w:rsidRPr="00C60A3E" w:rsidRDefault="00D22356" w:rsidP="00D22356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C60A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Продуктивность озимой пшеницы</w:t>
      </w:r>
      <w:r w:rsidRPr="00C60A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зависимости от сроков и норм посева при гребневом способе возделывания при орошении [Текст] / Д. А. </w:t>
      </w:r>
      <w:proofErr w:type="spellStart"/>
      <w:r w:rsidRPr="00C60A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Сыдык</w:t>
      </w:r>
      <w:proofErr w:type="spellEnd"/>
      <w:r w:rsidRPr="00C60A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[и др.] // Вестник сельскохозяйственной науки Казахстана. - 2008. - </w:t>
      </w:r>
      <w:r w:rsidRPr="00C60A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 11</w:t>
      </w:r>
      <w:r w:rsidRPr="00C60A3E">
        <w:rPr>
          <w:rFonts w:ascii="Times New Roman" w:hAnsi="Times New Roman" w:cs="Times New Roman"/>
          <w:color w:val="000000" w:themeColor="text1"/>
          <w:sz w:val="28"/>
          <w:szCs w:val="28"/>
        </w:rPr>
        <w:t>. - С. 23-27</w:t>
      </w:r>
    </w:p>
    <w:p w:rsidR="00D22356" w:rsidRPr="00C60A3E" w:rsidRDefault="00D22356" w:rsidP="00D22356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hyperlink r:id="rId7" w:history="1">
        <w:proofErr w:type="spellStart"/>
        <w:r w:rsidRPr="00C60A3E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Сыдык</w:t>
        </w:r>
        <w:proofErr w:type="spellEnd"/>
        <w:r w:rsidRPr="00C60A3E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, Д. А.</w:t>
        </w:r>
      </w:hyperlink>
      <w:r w:rsidRPr="00C60A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8" w:history="1"/>
      <w:r w:rsidRPr="00C60A3E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    Влияние технологии возделывания на рост, развитие и продуктивность </w:t>
      </w:r>
      <w:proofErr w:type="spellStart"/>
      <w:r w:rsidRPr="00C60A3E">
        <w:rPr>
          <w:rFonts w:ascii="Times New Roman" w:hAnsi="Times New Roman" w:cs="Times New Roman"/>
          <w:color w:val="000000" w:themeColor="text1"/>
          <w:sz w:val="28"/>
          <w:szCs w:val="28"/>
        </w:rPr>
        <w:t>озимо-промежуточных</w:t>
      </w:r>
      <w:proofErr w:type="spellEnd"/>
      <w:r w:rsidRPr="00C60A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C60A3E">
        <w:rPr>
          <w:rFonts w:ascii="Times New Roman" w:hAnsi="Times New Roman" w:cs="Times New Roman"/>
          <w:color w:val="000000" w:themeColor="text1"/>
          <w:sz w:val="28"/>
          <w:szCs w:val="28"/>
        </w:rPr>
        <w:t>поукосных</w:t>
      </w:r>
      <w:proofErr w:type="spellEnd"/>
      <w:r w:rsidRPr="00C60A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кормовых культур [Текст] / Д. А. </w:t>
      </w:r>
      <w:proofErr w:type="spellStart"/>
      <w:r w:rsidRPr="00C60A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Сыдык</w:t>
      </w:r>
      <w:proofErr w:type="spellEnd"/>
      <w:r w:rsidRPr="00C60A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А. Д. </w:t>
      </w:r>
      <w:proofErr w:type="spellStart"/>
      <w:r w:rsidRPr="00C60A3E">
        <w:rPr>
          <w:rFonts w:ascii="Times New Roman" w:hAnsi="Times New Roman" w:cs="Times New Roman"/>
          <w:color w:val="000000" w:themeColor="text1"/>
          <w:sz w:val="28"/>
          <w:szCs w:val="28"/>
        </w:rPr>
        <w:t>Карабалаева</w:t>
      </w:r>
      <w:proofErr w:type="spellEnd"/>
      <w:r w:rsidRPr="00C60A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К. Ж. </w:t>
      </w:r>
      <w:proofErr w:type="spellStart"/>
      <w:r w:rsidRPr="00C60A3E">
        <w:rPr>
          <w:rFonts w:ascii="Times New Roman" w:hAnsi="Times New Roman" w:cs="Times New Roman"/>
          <w:color w:val="000000" w:themeColor="text1"/>
          <w:sz w:val="28"/>
          <w:szCs w:val="28"/>
        </w:rPr>
        <w:t>Паржанов</w:t>
      </w:r>
      <w:proofErr w:type="spellEnd"/>
      <w:r w:rsidRPr="00C60A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Вестник сельскохозяйственной науки Казахстана. - 2008. - №9. - С. 18-21</w:t>
      </w:r>
    </w:p>
    <w:p w:rsidR="00D22356" w:rsidRPr="00C60A3E" w:rsidRDefault="00D22356" w:rsidP="00D22356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hyperlink r:id="rId9" w:history="1">
        <w:proofErr w:type="spellStart"/>
        <w:r w:rsidRPr="00C60A3E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Сыдык</w:t>
        </w:r>
        <w:proofErr w:type="spellEnd"/>
        <w:r w:rsidRPr="00C60A3E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, Д. А.</w:t>
        </w:r>
      </w:hyperlink>
      <w:r w:rsidRPr="00C60A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0" w:history="1"/>
      <w:r w:rsidRPr="00C60A3E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    Озимая пшеница при гребневом способе возделывания в условиях Южного Казахстана [Текст] / Д. А. </w:t>
      </w:r>
      <w:proofErr w:type="spellStart"/>
      <w:r w:rsidRPr="00C60A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Сыдык</w:t>
      </w:r>
      <w:proofErr w:type="spellEnd"/>
      <w:r w:rsidRPr="00C60A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Т. А. </w:t>
      </w:r>
      <w:proofErr w:type="spellStart"/>
      <w:r w:rsidRPr="00C60A3E">
        <w:rPr>
          <w:rFonts w:ascii="Times New Roman" w:hAnsi="Times New Roman" w:cs="Times New Roman"/>
          <w:color w:val="000000" w:themeColor="text1"/>
          <w:sz w:val="28"/>
          <w:szCs w:val="28"/>
        </w:rPr>
        <w:t>Атакулов</w:t>
      </w:r>
      <w:proofErr w:type="spellEnd"/>
      <w:r w:rsidRPr="00C60A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Вестник сельскохозяйственной науки Казахстана . - 2008. - </w:t>
      </w:r>
      <w:r w:rsidRPr="00C60A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 10</w:t>
      </w:r>
      <w:r w:rsidRPr="00C60A3E">
        <w:rPr>
          <w:rFonts w:ascii="Times New Roman" w:hAnsi="Times New Roman" w:cs="Times New Roman"/>
          <w:color w:val="000000" w:themeColor="text1"/>
          <w:sz w:val="28"/>
          <w:szCs w:val="28"/>
        </w:rPr>
        <w:t>. - С. 12-14</w:t>
      </w:r>
    </w:p>
    <w:p w:rsidR="00D22356" w:rsidRPr="00C60A3E" w:rsidRDefault="00D22356" w:rsidP="00D22356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hyperlink r:id="rId11" w:history="1">
        <w:proofErr w:type="spellStart"/>
        <w:r w:rsidRPr="00C60A3E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Сыдык</w:t>
        </w:r>
        <w:proofErr w:type="spellEnd"/>
        <w:r w:rsidRPr="00C60A3E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, Д. А.</w:t>
        </w:r>
      </w:hyperlink>
      <w:r w:rsidRPr="00C60A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2" w:history="1"/>
      <w:r w:rsidRPr="00C60A3E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Урожайность различных сортов озимой пшеницы и качество зерна в зависимости от срока посева и нормы высева семян при гребневом способе возделывания [Текст] / Д. А. </w:t>
      </w:r>
      <w:proofErr w:type="spellStart"/>
      <w:r w:rsidRPr="00C60A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Сыдык</w:t>
      </w:r>
      <w:proofErr w:type="spellEnd"/>
      <w:r w:rsidRPr="00C60A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А. Бабаходжаев, М. А. </w:t>
      </w:r>
      <w:proofErr w:type="spellStart"/>
      <w:r w:rsidRPr="00C60A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Сыдык</w:t>
      </w:r>
      <w:r w:rsidRPr="00C60A3E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proofErr w:type="spellEnd"/>
      <w:r w:rsidRPr="00C60A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Вестник </w:t>
      </w:r>
      <w:proofErr w:type="spellStart"/>
      <w:r w:rsidRPr="00C60A3E">
        <w:rPr>
          <w:rFonts w:ascii="Times New Roman" w:hAnsi="Times New Roman" w:cs="Times New Roman"/>
          <w:color w:val="000000" w:themeColor="text1"/>
          <w:sz w:val="28"/>
          <w:szCs w:val="28"/>
        </w:rPr>
        <w:t>сельскохозяственной</w:t>
      </w:r>
      <w:proofErr w:type="spellEnd"/>
      <w:r w:rsidRPr="00C60A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науки Казахстана. - 2008. - </w:t>
      </w:r>
      <w:r w:rsidRPr="00C60A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 12</w:t>
      </w:r>
      <w:r w:rsidRPr="00C60A3E">
        <w:rPr>
          <w:rFonts w:ascii="Times New Roman" w:hAnsi="Times New Roman" w:cs="Times New Roman"/>
          <w:color w:val="000000" w:themeColor="text1"/>
          <w:sz w:val="28"/>
          <w:szCs w:val="28"/>
        </w:rPr>
        <w:t>. - С. 30-32</w:t>
      </w:r>
    </w:p>
    <w:p w:rsidR="00D22356" w:rsidRPr="00C60A3E" w:rsidRDefault="00D22356" w:rsidP="00D22356">
      <w:pPr>
        <w:pStyle w:val="a4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60A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Сыдык</w:t>
      </w:r>
      <w:proofErr w:type="spellEnd"/>
      <w:r w:rsidRPr="00C60A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Д.А.</w:t>
      </w:r>
      <w:r w:rsidRPr="00C60A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C5937" w:rsidRDefault="00D22356" w:rsidP="00D22356">
      <w:r w:rsidRPr="00C60A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Химический состав семян масличных культур, возделываемых в </w:t>
      </w:r>
      <w:proofErr w:type="spellStart"/>
      <w:r w:rsidRPr="00C60A3E">
        <w:rPr>
          <w:rFonts w:ascii="Times New Roman" w:hAnsi="Times New Roman" w:cs="Times New Roman"/>
          <w:color w:val="000000" w:themeColor="text1"/>
          <w:sz w:val="28"/>
          <w:szCs w:val="28"/>
        </w:rPr>
        <w:t>полупустыннрй</w:t>
      </w:r>
      <w:proofErr w:type="spellEnd"/>
      <w:r w:rsidRPr="00C60A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зоне юга Казахстана / Д. А. </w:t>
      </w:r>
      <w:proofErr w:type="spellStart"/>
      <w:r w:rsidRPr="00C60A3E">
        <w:rPr>
          <w:rFonts w:ascii="Times New Roman" w:hAnsi="Times New Roman" w:cs="Times New Roman"/>
          <w:color w:val="000000" w:themeColor="text1"/>
          <w:sz w:val="28"/>
          <w:szCs w:val="28"/>
        </w:rPr>
        <w:t>Сыдык</w:t>
      </w:r>
      <w:proofErr w:type="spellEnd"/>
      <w:r w:rsidRPr="00C60A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Ш. Н. </w:t>
      </w:r>
      <w:proofErr w:type="spellStart"/>
      <w:r w:rsidRPr="00C60A3E">
        <w:rPr>
          <w:rFonts w:ascii="Times New Roman" w:hAnsi="Times New Roman" w:cs="Times New Roman"/>
          <w:color w:val="000000" w:themeColor="text1"/>
          <w:sz w:val="28"/>
          <w:szCs w:val="28"/>
        </w:rPr>
        <w:t>Зарпуллаев</w:t>
      </w:r>
      <w:proofErr w:type="spellEnd"/>
      <w:r w:rsidRPr="00C60A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Наука и образование  Южного Казахстана. - 2011. - </w:t>
      </w:r>
      <w:r w:rsidRPr="00C60A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 3</w:t>
      </w:r>
      <w:r w:rsidRPr="00C60A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- с.76. </w:t>
      </w:r>
    </w:p>
    <w:sectPr w:rsidR="00DC5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46291"/>
    <w:multiLevelType w:val="hybridMultilevel"/>
    <w:tmpl w:val="3A064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2356"/>
    <w:rsid w:val="00D22356"/>
    <w:rsid w:val="00DC5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35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2356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bis.wkau.kz/cgi-bin/irbis64r_91/cgiirbis_64.exe?Z21ID=&amp;I21DBN=STAT&amp;P21DBN=STAT&amp;S21STN=1&amp;S21REF=&amp;S21FMT=fullwebr&amp;C21COM=S&amp;S21CNR=20&amp;S21P01=0&amp;S21P02=0&amp;S21P03=M=&amp;S21STR=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rbis.wkau.kz/cgi-bin/irbis64r_91/cgiirbis_64.exe?Z21ID=&amp;I21DBN=STAT&amp;P21DBN=STAT&amp;S21STN=1&amp;S21REF=&amp;S21FMT=fullwebr&amp;C21COM=S&amp;S21CNR=20&amp;S21P01=0&amp;S21P02=1&amp;S21P03=A=&amp;S21STR=%D0%A1%D1%8B%D0%B4%D1%8B%D0%BA,%20%D0%94.%20%D0%90." TargetMode="External"/><Relationship Id="rId12" Type="http://schemas.openxmlformats.org/officeDocument/2006/relationships/hyperlink" Target="http://irbis.wkau.kz/cgi-bin/irbis64r_91/cgiirbis_64.exe?Z21ID=&amp;I21DBN=STAT&amp;P21DBN=STAT&amp;S21STN=1&amp;S21REF=&amp;S21FMT=fullwebr&amp;C21COM=S&amp;S21CNR=20&amp;S21P01=0&amp;S21P02=0&amp;S21P03=M=&amp;S21STR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rbis.wkau.kz/cgi-bin/irbis64r_91/cgiirbis_64.exe?Z21ID=&amp;I21DBN=STAT&amp;P21DBN=STAT&amp;S21STN=1&amp;S21REF=&amp;S21FMT=fullwebr&amp;C21COM=S&amp;S21CNR=20&amp;S21P01=0&amp;S21P02=0&amp;S21P03=M=&amp;S21STR=" TargetMode="External"/><Relationship Id="rId11" Type="http://schemas.openxmlformats.org/officeDocument/2006/relationships/hyperlink" Target="http://irbis.wkau.kz/cgi-bin/irbis64r_91/cgiirbis_64.exe?Z21ID=&amp;I21DBN=STAT&amp;P21DBN=STAT&amp;S21STN=1&amp;S21REF=&amp;S21FMT=fullwebr&amp;C21COM=S&amp;S21CNR=20&amp;S21P01=0&amp;S21P02=1&amp;S21P03=A=&amp;S21STR=%D0%A1%D1%8B%D0%B4%D1%8B%D0%BA,%20%D0%94.%20%D0%90." TargetMode="External"/><Relationship Id="rId5" Type="http://schemas.openxmlformats.org/officeDocument/2006/relationships/hyperlink" Target="http://irbis.wkau.kz/cgi-bin/irbis64r_91/cgiirbis_64.exe?Z21ID=&amp;I21DBN=STAT&amp;P21DBN=STAT&amp;S21STN=1&amp;S21REF=&amp;S21FMT=fullwebr&amp;C21COM=S&amp;S21CNR=20&amp;S21P01=0&amp;S21P02=1&amp;S21P03=A=&amp;S21STR=%D0%9E%D1%81%D0%BF%D0%B0%D0%BD%D0%B1%D0%B0%D0%B5%D0%B2,%20%D0%96." TargetMode="External"/><Relationship Id="rId10" Type="http://schemas.openxmlformats.org/officeDocument/2006/relationships/hyperlink" Target="http://irbis.wkau.kz/cgi-bin/irbis64r_91/cgiirbis_64.exe?Z21ID=&amp;I21DBN=STAT&amp;P21DBN=STAT&amp;S21STN=1&amp;S21REF=&amp;S21FMT=fullwebr&amp;C21COM=S&amp;S21CNR=20&amp;S21P01=0&amp;S21P02=0&amp;S21P03=M=&amp;S21STR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rbis.wkau.kz/cgi-bin/irbis64r_91/cgiirbis_64.exe?Z21ID=&amp;I21DBN=STAT&amp;P21DBN=STAT&amp;S21STN=1&amp;S21REF=&amp;S21FMT=fullwebr&amp;C21COM=S&amp;S21CNR=20&amp;S21P01=0&amp;S21P02=1&amp;S21P03=A=&amp;S21STR=%D0%A1%D1%8B%D0%B4%D1%8B%D0%BA,%20%D0%94.%20%D0%90.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498</Words>
  <Characters>2842</Characters>
  <Application>Microsoft Office Word</Application>
  <DocSecurity>0</DocSecurity>
  <Lines>23</Lines>
  <Paragraphs>6</Paragraphs>
  <ScaleCrop>false</ScaleCrop>
  <Company/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Ибрагим</dc:creator>
  <cp:keywords/>
  <dc:description/>
  <cp:lastModifiedBy>Ибрагим</cp:lastModifiedBy>
  <cp:revision>2</cp:revision>
  <dcterms:created xsi:type="dcterms:W3CDTF">2013-02-04T11:14:00Z</dcterms:created>
  <dcterms:modified xsi:type="dcterms:W3CDTF">2013-02-04T11:14:00Z</dcterms:modified>
</cp:coreProperties>
</file>