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A0C" w:rsidRDefault="00300A0C" w:rsidP="00300A0C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Асылбеков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Б.Ж.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00A0C" w:rsidRDefault="00300A0C" w:rsidP="00300A0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Стандарттау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метрология және </w:t>
      </w:r>
      <w:proofErr w:type="spellStart"/>
      <w:r>
        <w:rPr>
          <w:rFonts w:ascii="Times New Roman" w:eastAsia="Times New Roman" w:hAnsi="Times New Roman" w:cs="Times New Roman"/>
          <w:sz w:val="24"/>
        </w:rPr>
        <w:t>сертификаттау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негіздері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Оқу кұралы / Б. Ж. </w:t>
      </w:r>
      <w:proofErr w:type="spellStart"/>
      <w:r>
        <w:rPr>
          <w:rFonts w:ascii="Times New Roman" w:eastAsia="Times New Roman" w:hAnsi="Times New Roman" w:cs="Times New Roman"/>
          <w:sz w:val="24"/>
        </w:rPr>
        <w:t>Асылбеков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Д. С. </w:t>
      </w:r>
      <w:proofErr w:type="spellStart"/>
      <w:r>
        <w:rPr>
          <w:rFonts w:ascii="Times New Roman" w:eastAsia="Times New Roman" w:hAnsi="Times New Roman" w:cs="Times New Roman"/>
          <w:sz w:val="24"/>
        </w:rPr>
        <w:t>Сабырханов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OKMU. - Шымкент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ОҚМУ</w:t>
      </w:r>
      <w:proofErr w:type="gramEnd"/>
      <w:r>
        <w:rPr>
          <w:rFonts w:ascii="Times New Roman" w:eastAsia="Times New Roman" w:hAnsi="Times New Roman" w:cs="Times New Roman"/>
          <w:sz w:val="24"/>
        </w:rPr>
        <w:t>, 2006. - 168 с</w:t>
      </w:r>
    </w:p>
    <w:p w:rsidR="00300A0C" w:rsidRDefault="00300A0C" w:rsidP="00300A0C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Беккулиева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Д.Ж.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00A0C" w:rsidRDefault="00300A0C" w:rsidP="00300A0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Методы самооценки и их выбор в процессе управления качеством деятельности органов по подтверждению соответствия / Д. Ж. </w:t>
      </w:r>
      <w:proofErr w:type="spellStart"/>
      <w:r>
        <w:rPr>
          <w:rFonts w:ascii="Times New Roman" w:eastAsia="Times New Roman" w:hAnsi="Times New Roman" w:cs="Times New Roman"/>
          <w:sz w:val="24"/>
        </w:rPr>
        <w:t>Беккулиева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А. К. </w:t>
      </w:r>
      <w:proofErr w:type="spellStart"/>
      <w:r>
        <w:rPr>
          <w:rFonts w:ascii="Times New Roman" w:eastAsia="Times New Roman" w:hAnsi="Times New Roman" w:cs="Times New Roman"/>
          <w:sz w:val="24"/>
        </w:rPr>
        <w:t>Тулекбаева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Д. С. </w:t>
      </w:r>
      <w:proofErr w:type="spellStart"/>
      <w:r>
        <w:rPr>
          <w:rFonts w:ascii="Times New Roman" w:eastAsia="Times New Roman" w:hAnsi="Times New Roman" w:cs="Times New Roman"/>
          <w:sz w:val="24"/>
        </w:rPr>
        <w:t>Сабырханов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// Научные труды ЮКГУ </w:t>
      </w:r>
      <w:proofErr w:type="spellStart"/>
      <w:r>
        <w:rPr>
          <w:rFonts w:ascii="Times New Roman" w:eastAsia="Times New Roman" w:hAnsi="Times New Roman" w:cs="Times New Roman"/>
          <w:sz w:val="24"/>
        </w:rPr>
        <w:t>им.М.Ауезова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- 2011. - </w:t>
      </w:r>
      <w:r>
        <w:rPr>
          <w:rFonts w:ascii="Times New Roman" w:eastAsia="Times New Roman" w:hAnsi="Times New Roman" w:cs="Times New Roman"/>
          <w:b/>
          <w:sz w:val="24"/>
        </w:rPr>
        <w:t>№2 (21)</w:t>
      </w:r>
      <w:r>
        <w:rPr>
          <w:rFonts w:ascii="Times New Roman" w:eastAsia="Times New Roman" w:hAnsi="Times New Roman" w:cs="Times New Roman"/>
          <w:sz w:val="24"/>
        </w:rPr>
        <w:t xml:space="preserve">. - С.27. </w:t>
      </w:r>
    </w:p>
    <w:p w:rsidR="00300A0C" w:rsidRDefault="00300A0C" w:rsidP="00300A0C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Бейсенбаев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А.Ю.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00A0C" w:rsidRDefault="00300A0C" w:rsidP="00300A0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Оборудование предприятий общественного питания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Лабораторный практикум по </w:t>
      </w:r>
      <w:proofErr w:type="spellStart"/>
      <w:r>
        <w:rPr>
          <w:rFonts w:ascii="Times New Roman" w:eastAsia="Times New Roman" w:hAnsi="Times New Roman" w:cs="Times New Roman"/>
          <w:sz w:val="24"/>
        </w:rPr>
        <w:t>дисц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"Оборудование предприятий общественного питания" / А. Ю. </w:t>
      </w:r>
      <w:proofErr w:type="spellStart"/>
      <w:r>
        <w:rPr>
          <w:rFonts w:ascii="Times New Roman" w:eastAsia="Times New Roman" w:hAnsi="Times New Roman" w:cs="Times New Roman"/>
          <w:sz w:val="24"/>
        </w:rPr>
        <w:t>Бейсенбаев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Д. С. </w:t>
      </w:r>
      <w:proofErr w:type="spellStart"/>
      <w:r>
        <w:rPr>
          <w:rFonts w:ascii="Times New Roman" w:eastAsia="Times New Roman" w:hAnsi="Times New Roman" w:cs="Times New Roman"/>
          <w:sz w:val="24"/>
        </w:rPr>
        <w:t>Сабырханов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Т. У. </w:t>
      </w:r>
      <w:proofErr w:type="spellStart"/>
      <w:r>
        <w:rPr>
          <w:rFonts w:ascii="Times New Roman" w:eastAsia="Times New Roman" w:hAnsi="Times New Roman" w:cs="Times New Roman"/>
          <w:sz w:val="24"/>
        </w:rPr>
        <w:t>Шертаев</w:t>
      </w:r>
      <w:proofErr w:type="spellEnd"/>
      <w:r>
        <w:rPr>
          <w:rFonts w:ascii="Times New Roman" w:eastAsia="Times New Roman" w:hAnsi="Times New Roman" w:cs="Times New Roman"/>
          <w:sz w:val="24"/>
        </w:rPr>
        <w:t>. - Шымкент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ЮКГУ, 2003. - 96 с</w:t>
      </w:r>
    </w:p>
    <w:p w:rsidR="00300A0C" w:rsidRDefault="00300A0C" w:rsidP="00300A0C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Гисматулин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Ч.Н.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00A0C" w:rsidRDefault="00300A0C" w:rsidP="00300A0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Монтаж промышленного оборудования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учебное пособие / Ч. Н. </w:t>
      </w:r>
      <w:proofErr w:type="spellStart"/>
      <w:r>
        <w:rPr>
          <w:rFonts w:ascii="Times New Roman" w:eastAsia="Times New Roman" w:hAnsi="Times New Roman" w:cs="Times New Roman"/>
          <w:sz w:val="24"/>
        </w:rPr>
        <w:t>Гисматулин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Д. С. </w:t>
      </w:r>
      <w:proofErr w:type="spellStart"/>
      <w:r>
        <w:rPr>
          <w:rFonts w:ascii="Times New Roman" w:eastAsia="Times New Roman" w:hAnsi="Times New Roman" w:cs="Times New Roman"/>
          <w:sz w:val="24"/>
        </w:rPr>
        <w:t>Сабырханов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С. С. </w:t>
      </w:r>
      <w:proofErr w:type="spellStart"/>
      <w:r>
        <w:rPr>
          <w:rFonts w:ascii="Times New Roman" w:eastAsia="Times New Roman" w:hAnsi="Times New Roman" w:cs="Times New Roman"/>
          <w:sz w:val="24"/>
        </w:rPr>
        <w:t>Серманизов</w:t>
      </w:r>
      <w:proofErr w:type="spellEnd"/>
      <w:r>
        <w:rPr>
          <w:rFonts w:ascii="Times New Roman" w:eastAsia="Times New Roman" w:hAnsi="Times New Roman" w:cs="Times New Roman"/>
          <w:sz w:val="24"/>
        </w:rPr>
        <w:t>. - Шымкент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ЮКГУ, 2001. - 186 с</w:t>
      </w:r>
    </w:p>
    <w:p w:rsidR="00300A0C" w:rsidRDefault="00300A0C" w:rsidP="00300A0C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Калдыбаева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Б.М.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00A0C" w:rsidRDefault="00300A0C" w:rsidP="00300A0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Тепломассообмен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между каплей жидкости и паровоздушной смесью в аппарате с интенсивной гидродинамикой / Б. М. </w:t>
      </w:r>
      <w:proofErr w:type="spellStart"/>
      <w:r>
        <w:rPr>
          <w:rFonts w:ascii="Times New Roman" w:eastAsia="Times New Roman" w:hAnsi="Times New Roman" w:cs="Times New Roman"/>
          <w:sz w:val="24"/>
        </w:rPr>
        <w:t>Калдыбаева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// Научные труды ЮКГУ им. М. </w:t>
      </w:r>
      <w:proofErr w:type="spellStart"/>
      <w:r>
        <w:rPr>
          <w:rFonts w:ascii="Times New Roman" w:eastAsia="Times New Roman" w:hAnsi="Times New Roman" w:cs="Times New Roman"/>
          <w:sz w:val="24"/>
        </w:rPr>
        <w:t>Ауезова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- 2010. - </w:t>
      </w:r>
      <w:r>
        <w:rPr>
          <w:rFonts w:ascii="Times New Roman" w:eastAsia="Times New Roman" w:hAnsi="Times New Roman" w:cs="Times New Roman"/>
          <w:b/>
          <w:sz w:val="24"/>
        </w:rPr>
        <w:t>№19</w:t>
      </w:r>
      <w:r>
        <w:rPr>
          <w:rFonts w:ascii="Times New Roman" w:eastAsia="Times New Roman" w:hAnsi="Times New Roman" w:cs="Times New Roman"/>
          <w:sz w:val="24"/>
        </w:rPr>
        <w:t xml:space="preserve">. - С.119. </w:t>
      </w:r>
    </w:p>
    <w:p w:rsidR="00300A0C" w:rsidRDefault="00300A0C" w:rsidP="00300A0C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Кенжеханова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М.Б. Основные задачи и методы оценки профессиональных  рисков на основе требований стандарта [Текст] / М. Б. </w:t>
      </w:r>
      <w:proofErr w:type="spellStart"/>
      <w:r>
        <w:rPr>
          <w:rFonts w:ascii="Times New Roman" w:eastAsia="Times New Roman" w:hAnsi="Times New Roman" w:cs="Times New Roman"/>
          <w:sz w:val="24"/>
        </w:rPr>
        <w:t>Кенжеханова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А. К. </w:t>
      </w:r>
      <w:proofErr w:type="spellStart"/>
      <w:r>
        <w:rPr>
          <w:rFonts w:ascii="Times New Roman" w:eastAsia="Times New Roman" w:hAnsi="Times New Roman" w:cs="Times New Roman"/>
          <w:sz w:val="24"/>
        </w:rPr>
        <w:t>Тулекбаева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Д. С. </w:t>
      </w:r>
      <w:proofErr w:type="spellStart"/>
      <w:r>
        <w:rPr>
          <w:rFonts w:ascii="Times New Roman" w:eastAsia="Times New Roman" w:hAnsi="Times New Roman" w:cs="Times New Roman"/>
          <w:sz w:val="24"/>
        </w:rPr>
        <w:t>Сабырханов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// Научные труды ЮКГУ им. М. </w:t>
      </w:r>
      <w:proofErr w:type="spellStart"/>
      <w:r>
        <w:rPr>
          <w:rFonts w:ascii="Times New Roman" w:eastAsia="Times New Roman" w:hAnsi="Times New Roman" w:cs="Times New Roman"/>
          <w:sz w:val="24"/>
        </w:rPr>
        <w:t>Ауезова</w:t>
      </w:r>
      <w:proofErr w:type="spellEnd"/>
      <w:r>
        <w:rPr>
          <w:rFonts w:ascii="Times New Roman" w:eastAsia="Times New Roman" w:hAnsi="Times New Roman" w:cs="Times New Roman"/>
          <w:sz w:val="24"/>
        </w:rPr>
        <w:t>. - 2011. - № 2 (21)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</w:rPr>
        <w:t>. 83</w:t>
      </w:r>
    </w:p>
    <w:p w:rsidR="00300A0C" w:rsidRDefault="00300A0C" w:rsidP="00300A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0A0C" w:rsidRDefault="00300A0C" w:rsidP="00300A0C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Орымбетова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Г.Э.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00A0C" w:rsidRDefault="00300A0C" w:rsidP="00300A0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Массообмен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аппарате с вращающимися потоками / Г. Э. </w:t>
      </w:r>
      <w:proofErr w:type="spellStart"/>
      <w:r>
        <w:rPr>
          <w:rFonts w:ascii="Times New Roman" w:eastAsia="Times New Roman" w:hAnsi="Times New Roman" w:cs="Times New Roman"/>
          <w:sz w:val="24"/>
        </w:rPr>
        <w:t>Орымбетова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Д. С. </w:t>
      </w:r>
      <w:proofErr w:type="spellStart"/>
      <w:r>
        <w:rPr>
          <w:rFonts w:ascii="Times New Roman" w:eastAsia="Times New Roman" w:hAnsi="Times New Roman" w:cs="Times New Roman"/>
          <w:sz w:val="24"/>
        </w:rPr>
        <w:t>Сабырханов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, Э. М. </w:t>
      </w:r>
      <w:proofErr w:type="spellStart"/>
      <w:r>
        <w:rPr>
          <w:rFonts w:ascii="Times New Roman" w:eastAsia="Times New Roman" w:hAnsi="Times New Roman" w:cs="Times New Roman"/>
          <w:sz w:val="24"/>
        </w:rPr>
        <w:t>Орымбетов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// Наука и образование  Южного Казахстана. - 2011. - </w:t>
      </w:r>
      <w:r>
        <w:rPr>
          <w:rFonts w:ascii="Times New Roman" w:eastAsia="Times New Roman" w:hAnsi="Times New Roman" w:cs="Times New Roman"/>
          <w:b/>
          <w:sz w:val="24"/>
        </w:rPr>
        <w:t>№ 1</w:t>
      </w:r>
      <w:r>
        <w:rPr>
          <w:rFonts w:ascii="Times New Roman" w:eastAsia="Times New Roman" w:hAnsi="Times New Roman" w:cs="Times New Roman"/>
          <w:sz w:val="24"/>
        </w:rPr>
        <w:t xml:space="preserve">. - с. 66. </w:t>
      </w:r>
    </w:p>
    <w:p w:rsidR="00300A0C" w:rsidRDefault="00300A0C" w:rsidP="00300A0C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Сабырханов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Д.С.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00A0C" w:rsidRDefault="00300A0C" w:rsidP="00300A0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Механизмы пылеулавливания в очистных аппаратах мокрого типа / Д. С. </w:t>
      </w:r>
      <w:proofErr w:type="spellStart"/>
      <w:r>
        <w:rPr>
          <w:rFonts w:ascii="Times New Roman" w:eastAsia="Times New Roman" w:hAnsi="Times New Roman" w:cs="Times New Roman"/>
          <w:sz w:val="24"/>
        </w:rPr>
        <w:t>Сабырханов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Е. С. </w:t>
      </w:r>
      <w:proofErr w:type="spellStart"/>
      <w:r>
        <w:rPr>
          <w:rFonts w:ascii="Times New Roman" w:eastAsia="Times New Roman" w:hAnsi="Times New Roman" w:cs="Times New Roman"/>
          <w:sz w:val="24"/>
        </w:rPr>
        <w:t>Серкебаев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М. А. </w:t>
      </w:r>
      <w:proofErr w:type="spellStart"/>
      <w:r>
        <w:rPr>
          <w:rFonts w:ascii="Times New Roman" w:eastAsia="Times New Roman" w:hAnsi="Times New Roman" w:cs="Times New Roman"/>
          <w:sz w:val="24"/>
        </w:rPr>
        <w:t>Серимбетов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// Наука и образование  Южного Казахстана. - 2010. - </w:t>
      </w:r>
      <w:r>
        <w:rPr>
          <w:rFonts w:ascii="Times New Roman" w:eastAsia="Times New Roman" w:hAnsi="Times New Roman" w:cs="Times New Roman"/>
          <w:b/>
          <w:sz w:val="24"/>
        </w:rPr>
        <w:t>№ 4(83)</w:t>
      </w:r>
      <w:r>
        <w:rPr>
          <w:rFonts w:ascii="Times New Roman" w:eastAsia="Times New Roman" w:hAnsi="Times New Roman" w:cs="Times New Roman"/>
          <w:sz w:val="24"/>
        </w:rPr>
        <w:t xml:space="preserve">. - С. 29. </w:t>
      </w:r>
    </w:p>
    <w:p w:rsidR="00300A0C" w:rsidRDefault="00300A0C" w:rsidP="00300A0C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Сабырханов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Д.С.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00A0C" w:rsidRDefault="00300A0C" w:rsidP="00300A0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Эффективность улавливания пыли в аппаратах с регулярной насадкой / Д. С. </w:t>
      </w:r>
      <w:proofErr w:type="spellStart"/>
      <w:r>
        <w:rPr>
          <w:rFonts w:ascii="Times New Roman" w:eastAsia="Times New Roman" w:hAnsi="Times New Roman" w:cs="Times New Roman"/>
          <w:sz w:val="24"/>
        </w:rPr>
        <w:t>Сабырханов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// Наука  и образование Южного Казахстана. - 1996. - </w:t>
      </w:r>
      <w:r>
        <w:rPr>
          <w:rFonts w:ascii="Times New Roman" w:eastAsia="Times New Roman" w:hAnsi="Times New Roman" w:cs="Times New Roman"/>
          <w:b/>
          <w:sz w:val="24"/>
        </w:rPr>
        <w:t>№ 2</w:t>
      </w:r>
      <w:r>
        <w:rPr>
          <w:rFonts w:ascii="Times New Roman" w:eastAsia="Times New Roman" w:hAnsi="Times New Roman" w:cs="Times New Roman"/>
          <w:sz w:val="24"/>
        </w:rPr>
        <w:t>. - с. 163.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00A0C" w:rsidRDefault="00300A0C" w:rsidP="00300A0C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Сабырханов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Д.С.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00A0C" w:rsidRDefault="00300A0C" w:rsidP="00300A0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Исследование коэффициента продольного перемешивания жидкости в аппарате с регулярной насадкой / Д. С. </w:t>
      </w:r>
      <w:proofErr w:type="spellStart"/>
      <w:r>
        <w:rPr>
          <w:rFonts w:ascii="Times New Roman" w:eastAsia="Times New Roman" w:hAnsi="Times New Roman" w:cs="Times New Roman"/>
          <w:sz w:val="24"/>
        </w:rPr>
        <w:t>Сабырханов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Б. Т. </w:t>
      </w:r>
      <w:proofErr w:type="spellStart"/>
      <w:r>
        <w:rPr>
          <w:rFonts w:ascii="Times New Roman" w:eastAsia="Times New Roman" w:hAnsi="Times New Roman" w:cs="Times New Roman"/>
          <w:sz w:val="24"/>
        </w:rPr>
        <w:t>Ешимбетова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М. Д. </w:t>
      </w:r>
      <w:proofErr w:type="spellStart"/>
      <w:r>
        <w:rPr>
          <w:rFonts w:ascii="Times New Roman" w:eastAsia="Times New Roman" w:hAnsi="Times New Roman" w:cs="Times New Roman"/>
          <w:sz w:val="24"/>
        </w:rPr>
        <w:t>Сабырханов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// Материалы международной </w:t>
      </w:r>
      <w:proofErr w:type="spellStart"/>
      <w:r>
        <w:rPr>
          <w:rFonts w:ascii="Times New Roman" w:eastAsia="Times New Roman" w:hAnsi="Times New Roman" w:cs="Times New Roman"/>
          <w:sz w:val="24"/>
        </w:rPr>
        <w:t>науч</w:t>
      </w:r>
      <w:proofErr w:type="gramStart"/>
      <w:r>
        <w:rPr>
          <w:rFonts w:ascii="Times New Roman" w:eastAsia="Times New Roman" w:hAnsi="Times New Roman" w:cs="Times New Roman"/>
          <w:sz w:val="24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</w:rPr>
        <w:t>практич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конференции "Индустриально-инновационное развитие - основа устойчивой экономики Казахстана". - 2006. - </w:t>
      </w:r>
      <w:r>
        <w:rPr>
          <w:rFonts w:ascii="Times New Roman" w:eastAsia="Times New Roman" w:hAnsi="Times New Roman" w:cs="Times New Roman"/>
          <w:b/>
          <w:sz w:val="24"/>
        </w:rPr>
        <w:t>Т.2</w:t>
      </w:r>
      <w:r>
        <w:rPr>
          <w:rFonts w:ascii="Times New Roman" w:eastAsia="Times New Roman" w:hAnsi="Times New Roman" w:cs="Times New Roman"/>
          <w:sz w:val="24"/>
        </w:rPr>
        <w:t>. - С.233.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00A0C" w:rsidRDefault="00300A0C" w:rsidP="00300A0C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Сабырханов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Д.С.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00A0C" w:rsidRDefault="00300A0C" w:rsidP="00300A0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Исследование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массоотдачи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колонне с контактным устройством "наклонного" типа / Д. С. </w:t>
      </w:r>
      <w:proofErr w:type="spellStart"/>
      <w:r>
        <w:rPr>
          <w:rFonts w:ascii="Times New Roman" w:eastAsia="Times New Roman" w:hAnsi="Times New Roman" w:cs="Times New Roman"/>
          <w:sz w:val="24"/>
        </w:rPr>
        <w:t>Сабырханов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Г. Ш. </w:t>
      </w:r>
      <w:proofErr w:type="spellStart"/>
      <w:r>
        <w:rPr>
          <w:rFonts w:ascii="Times New Roman" w:eastAsia="Times New Roman" w:hAnsi="Times New Roman" w:cs="Times New Roman"/>
          <w:sz w:val="24"/>
        </w:rPr>
        <w:t>Жаксыбаев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В. А. Арбузов // Наука и образование Южного Казахстана. Серии: Химия, химическая технология. Процессы и аппараты. - 2003. - </w:t>
      </w:r>
      <w:r>
        <w:rPr>
          <w:rFonts w:ascii="Times New Roman" w:eastAsia="Times New Roman" w:hAnsi="Times New Roman" w:cs="Times New Roman"/>
          <w:b/>
          <w:sz w:val="24"/>
        </w:rPr>
        <w:t>№35</w:t>
      </w:r>
      <w:r>
        <w:rPr>
          <w:rFonts w:ascii="Times New Roman" w:eastAsia="Times New Roman" w:hAnsi="Times New Roman" w:cs="Times New Roman"/>
          <w:sz w:val="24"/>
        </w:rPr>
        <w:t xml:space="preserve">. - С.93. </w:t>
      </w:r>
    </w:p>
    <w:p w:rsidR="00300A0C" w:rsidRDefault="00300A0C" w:rsidP="00300A0C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Сабырханов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Д.С.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00A0C" w:rsidRDefault="00300A0C" w:rsidP="00300A0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Лечебные свойства остаточных пивных дрожжей / Д. С. </w:t>
      </w:r>
      <w:proofErr w:type="spellStart"/>
      <w:r>
        <w:rPr>
          <w:rFonts w:ascii="Times New Roman" w:eastAsia="Times New Roman" w:hAnsi="Times New Roman" w:cs="Times New Roman"/>
          <w:sz w:val="24"/>
        </w:rPr>
        <w:t>Сабырханов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А. А. </w:t>
      </w:r>
      <w:proofErr w:type="spellStart"/>
      <w:r>
        <w:rPr>
          <w:rFonts w:ascii="Times New Roman" w:eastAsia="Times New Roman" w:hAnsi="Times New Roman" w:cs="Times New Roman"/>
          <w:sz w:val="24"/>
        </w:rPr>
        <w:t>Сапарбекова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В. Г. </w:t>
      </w:r>
      <w:proofErr w:type="spellStart"/>
      <w:r>
        <w:rPr>
          <w:rFonts w:ascii="Times New Roman" w:eastAsia="Times New Roman" w:hAnsi="Times New Roman" w:cs="Times New Roman"/>
          <w:sz w:val="24"/>
        </w:rPr>
        <w:t>Эм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// Наука и образование Южного Казахстана. Серии: Сельскохозяйственные науки и гидромелиорация. Технология пищевых продуктов. - 2005. - </w:t>
      </w:r>
      <w:r>
        <w:rPr>
          <w:rFonts w:ascii="Times New Roman" w:eastAsia="Times New Roman" w:hAnsi="Times New Roman" w:cs="Times New Roman"/>
          <w:b/>
          <w:sz w:val="24"/>
        </w:rPr>
        <w:t>№9 (49)</w:t>
      </w:r>
      <w:r>
        <w:rPr>
          <w:rFonts w:ascii="Times New Roman" w:eastAsia="Times New Roman" w:hAnsi="Times New Roman" w:cs="Times New Roman"/>
          <w:sz w:val="24"/>
        </w:rPr>
        <w:t xml:space="preserve">. - С.88. </w:t>
      </w:r>
    </w:p>
    <w:p w:rsidR="00300A0C" w:rsidRDefault="00300A0C" w:rsidP="00300A0C">
      <w:pPr>
        <w:numPr>
          <w:ilvl w:val="0"/>
          <w:numId w:val="1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Сабырханов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Д.С.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00A0C" w:rsidRDefault="00300A0C" w:rsidP="00300A0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Механизмы пылеулавливания в очистных аппаратах мокрого типа / Д. С. </w:t>
      </w:r>
      <w:proofErr w:type="spellStart"/>
      <w:r>
        <w:rPr>
          <w:rFonts w:ascii="Times New Roman" w:eastAsia="Times New Roman" w:hAnsi="Times New Roman" w:cs="Times New Roman"/>
          <w:sz w:val="24"/>
        </w:rPr>
        <w:t>Сабырханов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Е. С. </w:t>
      </w:r>
      <w:proofErr w:type="spellStart"/>
      <w:r>
        <w:rPr>
          <w:rFonts w:ascii="Times New Roman" w:eastAsia="Times New Roman" w:hAnsi="Times New Roman" w:cs="Times New Roman"/>
          <w:sz w:val="24"/>
        </w:rPr>
        <w:t>Серкебаев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М. А. </w:t>
      </w:r>
      <w:proofErr w:type="spellStart"/>
      <w:r>
        <w:rPr>
          <w:rFonts w:ascii="Times New Roman" w:eastAsia="Times New Roman" w:hAnsi="Times New Roman" w:cs="Times New Roman"/>
          <w:sz w:val="24"/>
        </w:rPr>
        <w:t>Серимбетов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// Наука и образование Южного Казахстана - 2010. - </w:t>
      </w:r>
      <w:r>
        <w:rPr>
          <w:rFonts w:ascii="Times New Roman" w:eastAsia="Times New Roman" w:hAnsi="Times New Roman" w:cs="Times New Roman"/>
          <w:b/>
          <w:sz w:val="24"/>
        </w:rPr>
        <w:t>№5(84)</w:t>
      </w:r>
      <w:r>
        <w:rPr>
          <w:rFonts w:ascii="Times New Roman" w:eastAsia="Times New Roman" w:hAnsi="Times New Roman" w:cs="Times New Roman"/>
          <w:sz w:val="24"/>
        </w:rPr>
        <w:t xml:space="preserve">. - С.87. </w:t>
      </w:r>
    </w:p>
    <w:p w:rsidR="00300A0C" w:rsidRDefault="00300A0C" w:rsidP="00300A0C">
      <w:pPr>
        <w:numPr>
          <w:ilvl w:val="0"/>
          <w:numId w:val="1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Сабырханов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Д.С.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00A0C" w:rsidRDefault="00300A0C" w:rsidP="00300A0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Некоторые особенности расчета газожидкостного слоя в контактных устройствах / Д. С. </w:t>
      </w:r>
      <w:proofErr w:type="spellStart"/>
      <w:r>
        <w:rPr>
          <w:rFonts w:ascii="Times New Roman" w:eastAsia="Times New Roman" w:hAnsi="Times New Roman" w:cs="Times New Roman"/>
          <w:sz w:val="24"/>
        </w:rPr>
        <w:t>Сабырханов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Н. В. Алексеева, П. К. </w:t>
      </w:r>
      <w:proofErr w:type="spellStart"/>
      <w:r>
        <w:rPr>
          <w:rFonts w:ascii="Times New Roman" w:eastAsia="Times New Roman" w:hAnsi="Times New Roman" w:cs="Times New Roman"/>
          <w:sz w:val="24"/>
        </w:rPr>
        <w:t>Омаркулов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// Сборник научных трудов аспирантов, магистрантов, стажеров-исследователей ЮКГУ им. М. </w:t>
      </w:r>
      <w:proofErr w:type="spellStart"/>
      <w:r>
        <w:rPr>
          <w:rFonts w:ascii="Times New Roman" w:eastAsia="Times New Roman" w:hAnsi="Times New Roman" w:cs="Times New Roman"/>
          <w:sz w:val="24"/>
        </w:rPr>
        <w:t>Ауезова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- 2000. - </w:t>
      </w:r>
      <w:r>
        <w:rPr>
          <w:rFonts w:ascii="Times New Roman" w:eastAsia="Times New Roman" w:hAnsi="Times New Roman" w:cs="Times New Roman"/>
          <w:b/>
          <w:sz w:val="24"/>
        </w:rPr>
        <w:t>№1</w:t>
      </w:r>
      <w:r>
        <w:rPr>
          <w:rFonts w:ascii="Times New Roman" w:eastAsia="Times New Roman" w:hAnsi="Times New Roman" w:cs="Times New Roman"/>
          <w:sz w:val="24"/>
        </w:rPr>
        <w:t xml:space="preserve">. - С.78. </w:t>
      </w:r>
    </w:p>
    <w:p w:rsidR="00300A0C" w:rsidRDefault="00300A0C" w:rsidP="00300A0C">
      <w:pPr>
        <w:numPr>
          <w:ilvl w:val="0"/>
          <w:numId w:val="1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Сабырханов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М.Д.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00A0C" w:rsidRDefault="00300A0C" w:rsidP="00300A0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Массообмен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жидкой фазе пленочно-распылительного аппарата / М. Д. </w:t>
      </w:r>
      <w:proofErr w:type="spellStart"/>
      <w:r>
        <w:rPr>
          <w:rFonts w:ascii="Times New Roman" w:eastAsia="Times New Roman" w:hAnsi="Times New Roman" w:cs="Times New Roman"/>
          <w:sz w:val="24"/>
        </w:rPr>
        <w:t>Сабырханов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Д. С. </w:t>
      </w:r>
      <w:proofErr w:type="spellStart"/>
      <w:r>
        <w:rPr>
          <w:rFonts w:ascii="Times New Roman" w:eastAsia="Times New Roman" w:hAnsi="Times New Roman" w:cs="Times New Roman"/>
          <w:sz w:val="24"/>
        </w:rPr>
        <w:t>Сабырханов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П. К. </w:t>
      </w:r>
      <w:proofErr w:type="spellStart"/>
      <w:r>
        <w:rPr>
          <w:rFonts w:ascii="Times New Roman" w:eastAsia="Times New Roman" w:hAnsi="Times New Roman" w:cs="Times New Roman"/>
          <w:sz w:val="24"/>
        </w:rPr>
        <w:t>Омаркулов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// Наука и образование Южного Казахстана. Серия: Процессы и аппараты. - 2005. - </w:t>
      </w:r>
      <w:r>
        <w:rPr>
          <w:rFonts w:ascii="Times New Roman" w:eastAsia="Times New Roman" w:hAnsi="Times New Roman" w:cs="Times New Roman"/>
          <w:b/>
          <w:sz w:val="24"/>
        </w:rPr>
        <w:t>№8 (48)</w:t>
      </w:r>
      <w:r>
        <w:rPr>
          <w:rFonts w:ascii="Times New Roman" w:eastAsia="Times New Roman" w:hAnsi="Times New Roman" w:cs="Times New Roman"/>
          <w:sz w:val="24"/>
        </w:rPr>
        <w:t xml:space="preserve">. - С.124. </w:t>
      </w:r>
    </w:p>
    <w:p w:rsidR="00300A0C" w:rsidRDefault="00300A0C" w:rsidP="00300A0C">
      <w:pPr>
        <w:numPr>
          <w:ilvl w:val="0"/>
          <w:numId w:val="1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Стандартизация, законодательная метрология</w:t>
      </w:r>
      <w:r>
        <w:rPr>
          <w:rFonts w:ascii="Times New Roman" w:eastAsia="Times New Roman" w:hAnsi="Times New Roman" w:cs="Times New Roman"/>
          <w:sz w:val="24"/>
        </w:rPr>
        <w:t xml:space="preserve"> и разработка нормативной документации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учебник для студ. </w:t>
      </w:r>
      <w:proofErr w:type="spellStart"/>
      <w:r>
        <w:rPr>
          <w:rFonts w:ascii="Times New Roman" w:eastAsia="Times New Roman" w:hAnsi="Times New Roman" w:cs="Times New Roman"/>
          <w:sz w:val="24"/>
        </w:rPr>
        <w:t>техн</w:t>
      </w:r>
      <w:proofErr w:type="spellEnd"/>
      <w:r>
        <w:rPr>
          <w:rFonts w:ascii="Times New Roman" w:eastAsia="Times New Roman" w:hAnsi="Times New Roman" w:cs="Times New Roman"/>
          <w:sz w:val="24"/>
        </w:rPr>
        <w:t>. спец. вузов / Балтабаев Л.Ш. [и др.]. - Шымкент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ЮКГУ, 2004. - 242 с</w:t>
      </w:r>
    </w:p>
    <w:p w:rsidR="00300A0C" w:rsidRDefault="00300A0C" w:rsidP="00300A0C">
      <w:pPr>
        <w:numPr>
          <w:ilvl w:val="0"/>
          <w:numId w:val="1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Суйгенбаева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А.Ж. Определение статистических характеристик в процессе смешения [Текст] / А. Ж. </w:t>
      </w:r>
      <w:proofErr w:type="spellStart"/>
      <w:r>
        <w:rPr>
          <w:rFonts w:ascii="Times New Roman" w:eastAsia="Times New Roman" w:hAnsi="Times New Roman" w:cs="Times New Roman"/>
          <w:sz w:val="24"/>
        </w:rPr>
        <w:t>Суйгенбаева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Р. Р. Якубова , Д. С. </w:t>
      </w:r>
      <w:proofErr w:type="spellStart"/>
      <w:r>
        <w:rPr>
          <w:rFonts w:ascii="Times New Roman" w:eastAsia="Times New Roman" w:hAnsi="Times New Roman" w:cs="Times New Roman"/>
          <w:sz w:val="24"/>
        </w:rPr>
        <w:t>Сабырханов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, С. А. </w:t>
      </w:r>
      <w:proofErr w:type="spellStart"/>
      <w:r>
        <w:rPr>
          <w:rFonts w:ascii="Times New Roman" w:eastAsia="Times New Roman" w:hAnsi="Times New Roman" w:cs="Times New Roman"/>
          <w:sz w:val="24"/>
        </w:rPr>
        <w:t>Сакибаева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// Известия высших учебных заведений сер: Химия и химическая технология. - 2012.- Т. 55. - № 7.- С. 104</w:t>
      </w:r>
    </w:p>
    <w:p w:rsidR="00300A0C" w:rsidRDefault="00300A0C" w:rsidP="00300A0C">
      <w:pPr>
        <w:numPr>
          <w:ilvl w:val="0"/>
          <w:numId w:val="1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Өнеркәсі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пт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ік жабдықтарды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пайдалану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және жөндеу : оқулық / Ш. Н. </w:t>
      </w:r>
      <w:proofErr w:type="spellStart"/>
      <w:r>
        <w:rPr>
          <w:rFonts w:ascii="Times New Roman" w:eastAsia="Times New Roman" w:hAnsi="Times New Roman" w:cs="Times New Roman"/>
          <w:sz w:val="24"/>
        </w:rPr>
        <w:t>Гисматуллин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[и др.]. - Шымкент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0ҚМУ, 1999. - 173 с</w:t>
      </w:r>
    </w:p>
    <w:p w:rsidR="00300A0C" w:rsidRDefault="00300A0C" w:rsidP="00300A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0A0C" w:rsidRDefault="00300A0C" w:rsidP="00300A0C">
      <w:pPr>
        <w:numPr>
          <w:ilvl w:val="0"/>
          <w:numId w:val="17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Хусанов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А.Е. Расчет коэффициента </w:t>
      </w:r>
      <w:proofErr w:type="spellStart"/>
      <w:r>
        <w:rPr>
          <w:rFonts w:ascii="Times New Roman" w:eastAsia="Times New Roman" w:hAnsi="Times New Roman" w:cs="Times New Roman"/>
          <w:sz w:val="24"/>
        </w:rPr>
        <w:t>массоотдачи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газовой фазе аппарата  с вращательно - вихревым взаимодействием  фаз [Текст] / А. Е. </w:t>
      </w:r>
      <w:proofErr w:type="spellStart"/>
      <w:r>
        <w:rPr>
          <w:rFonts w:ascii="Times New Roman" w:eastAsia="Times New Roman" w:hAnsi="Times New Roman" w:cs="Times New Roman"/>
          <w:sz w:val="24"/>
        </w:rPr>
        <w:t>Хусанов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А. А. </w:t>
      </w:r>
    </w:p>
    <w:p w:rsidR="000E53D0" w:rsidRDefault="00300A0C" w:rsidP="00300A0C">
      <w:proofErr w:type="spellStart"/>
      <w:r>
        <w:rPr>
          <w:rFonts w:ascii="Times New Roman" w:eastAsia="Times New Roman" w:hAnsi="Times New Roman" w:cs="Times New Roman"/>
          <w:sz w:val="24"/>
        </w:rPr>
        <w:t>Волненко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Сабырханов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Д.С. // Наука и образование  Южного Казахстана. - 2011. - № 1.- с. 75</w:t>
      </w:r>
    </w:p>
    <w:sectPr w:rsidR="000E5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2551"/>
    <w:multiLevelType w:val="multilevel"/>
    <w:tmpl w:val="981839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880D1E"/>
    <w:multiLevelType w:val="multilevel"/>
    <w:tmpl w:val="D144A3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2B2CEC"/>
    <w:multiLevelType w:val="multilevel"/>
    <w:tmpl w:val="202CA9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945121"/>
    <w:multiLevelType w:val="multilevel"/>
    <w:tmpl w:val="561870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3B1DE5"/>
    <w:multiLevelType w:val="multilevel"/>
    <w:tmpl w:val="1A6ABB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F05BC5"/>
    <w:multiLevelType w:val="multilevel"/>
    <w:tmpl w:val="B26EBA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AD5CEA"/>
    <w:multiLevelType w:val="multilevel"/>
    <w:tmpl w:val="7214E3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AC74D9"/>
    <w:multiLevelType w:val="multilevel"/>
    <w:tmpl w:val="DA322C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366664"/>
    <w:multiLevelType w:val="multilevel"/>
    <w:tmpl w:val="AF7005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A10486"/>
    <w:multiLevelType w:val="multilevel"/>
    <w:tmpl w:val="6B9012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B75A39"/>
    <w:multiLevelType w:val="multilevel"/>
    <w:tmpl w:val="00BEC5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1C491F"/>
    <w:multiLevelType w:val="multilevel"/>
    <w:tmpl w:val="D6A078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B0608D"/>
    <w:multiLevelType w:val="multilevel"/>
    <w:tmpl w:val="B09259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6C1264"/>
    <w:multiLevelType w:val="multilevel"/>
    <w:tmpl w:val="8F3EAC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6C5DB5"/>
    <w:multiLevelType w:val="multilevel"/>
    <w:tmpl w:val="723E48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DB0555"/>
    <w:multiLevelType w:val="multilevel"/>
    <w:tmpl w:val="9BACC3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BF5010"/>
    <w:multiLevelType w:val="multilevel"/>
    <w:tmpl w:val="7F88E9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"/>
  </w:num>
  <w:num w:numId="5">
    <w:abstractNumId w:val="12"/>
  </w:num>
  <w:num w:numId="6">
    <w:abstractNumId w:val="4"/>
  </w:num>
  <w:num w:numId="7">
    <w:abstractNumId w:val="16"/>
  </w:num>
  <w:num w:numId="8">
    <w:abstractNumId w:val="13"/>
  </w:num>
  <w:num w:numId="9">
    <w:abstractNumId w:val="9"/>
  </w:num>
  <w:num w:numId="10">
    <w:abstractNumId w:val="0"/>
  </w:num>
  <w:num w:numId="11">
    <w:abstractNumId w:val="5"/>
  </w:num>
  <w:num w:numId="12">
    <w:abstractNumId w:val="10"/>
  </w:num>
  <w:num w:numId="13">
    <w:abstractNumId w:val="15"/>
  </w:num>
  <w:num w:numId="14">
    <w:abstractNumId w:val="2"/>
  </w:num>
  <w:num w:numId="15">
    <w:abstractNumId w:val="6"/>
  </w:num>
  <w:num w:numId="16">
    <w:abstractNumId w:val="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0A0C"/>
    <w:rsid w:val="000E53D0"/>
    <w:rsid w:val="00300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3530</Characters>
  <Application>Microsoft Office Word</Application>
  <DocSecurity>0</DocSecurity>
  <Lines>29</Lines>
  <Paragraphs>8</Paragraphs>
  <ScaleCrop>false</ScaleCrop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</dc:creator>
  <cp:keywords/>
  <dc:description/>
  <cp:lastModifiedBy>Ибрагим</cp:lastModifiedBy>
  <cp:revision>2</cp:revision>
  <dcterms:created xsi:type="dcterms:W3CDTF">2013-01-18T09:48:00Z</dcterms:created>
  <dcterms:modified xsi:type="dcterms:W3CDTF">2013-01-18T09:48:00Z</dcterms:modified>
</cp:coreProperties>
</file>