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E29" w:rsidRPr="006D351B" w:rsidRDefault="009F2E29" w:rsidP="009F2E29">
      <w:pPr>
        <w:spacing w:after="0" w:line="240" w:lineRule="auto"/>
        <w:jc w:val="center"/>
        <w:rPr>
          <w:rFonts w:ascii="Times New Roman" w:hAnsi="Times New Roman" w:cs="Times New Roman"/>
          <w:sz w:val="24"/>
          <w:szCs w:val="24"/>
          <w:lang w:val="en-US"/>
        </w:rPr>
      </w:pPr>
    </w:p>
    <w:p w:rsidR="009F2E29" w:rsidRPr="006D351B" w:rsidRDefault="009F2E29" w:rsidP="00C97F38">
      <w:pPr>
        <w:spacing w:after="0" w:line="240" w:lineRule="auto"/>
        <w:jc w:val="right"/>
        <w:rPr>
          <w:rFonts w:ascii="Times New Roman" w:hAnsi="Times New Roman" w:cs="Times New Roman"/>
          <w:sz w:val="24"/>
          <w:szCs w:val="24"/>
          <w:lang w:val="en-US"/>
        </w:rPr>
      </w:pPr>
      <w:r w:rsidRPr="006D351B">
        <w:rPr>
          <w:rFonts w:ascii="Times New Roman" w:hAnsi="Times New Roman" w:cs="Times New Roman"/>
          <w:sz w:val="24"/>
          <w:szCs w:val="24"/>
          <w:lang w:val="kk-KZ"/>
        </w:rPr>
        <w:t xml:space="preserve">                                                                                                               </w:t>
      </w:r>
      <w:r w:rsidR="00F82ACF" w:rsidRPr="006D351B">
        <w:rPr>
          <w:rFonts w:ascii="Times New Roman" w:hAnsi="Times New Roman" w:cs="Times New Roman"/>
          <w:sz w:val="24"/>
          <w:szCs w:val="24"/>
          <w:lang w:val="kk-KZ"/>
        </w:rPr>
        <w:t>Ф.</w:t>
      </w:r>
      <w:r w:rsidR="00F82ACF" w:rsidRPr="006D351B">
        <w:rPr>
          <w:rFonts w:ascii="Times New Roman" w:hAnsi="Times New Roman" w:cs="Times New Roman"/>
          <w:sz w:val="24"/>
          <w:szCs w:val="24"/>
          <w:lang w:val="en-US"/>
        </w:rPr>
        <w:t>8.06-13</w:t>
      </w:r>
    </w:p>
    <w:p w:rsidR="009F2E29" w:rsidRPr="006D351B" w:rsidRDefault="009F2E29" w:rsidP="009F2E29">
      <w:pPr>
        <w:spacing w:after="0" w:line="240" w:lineRule="auto"/>
        <w:jc w:val="right"/>
        <w:rPr>
          <w:rFonts w:ascii="Times New Roman" w:hAnsi="Times New Roman" w:cs="Times New Roman"/>
          <w:sz w:val="24"/>
          <w:szCs w:val="24"/>
          <w:lang w:val="kk-KZ"/>
        </w:rPr>
      </w:pPr>
    </w:p>
    <w:p w:rsidR="009F2E29" w:rsidRPr="006D351B" w:rsidRDefault="009F2E29" w:rsidP="009F2E29">
      <w:pPr>
        <w:spacing w:after="0" w:line="240" w:lineRule="auto"/>
        <w:jc w:val="right"/>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150A35"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Аға  оқытушы </w:t>
      </w:r>
      <w:r w:rsidR="00F82ACF" w:rsidRPr="006D351B">
        <w:rPr>
          <w:rFonts w:ascii="Times New Roman" w:hAnsi="Times New Roman" w:cs="Times New Roman"/>
          <w:b/>
          <w:sz w:val="24"/>
          <w:szCs w:val="24"/>
          <w:lang w:val="kk-KZ"/>
        </w:rPr>
        <w:t>Мадалиев Я.Х.</w:t>
      </w: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3237C4"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noProof/>
          <w:color w:val="000000"/>
          <w:sz w:val="20"/>
          <w:szCs w:val="20"/>
        </w:rPr>
        <w:drawing>
          <wp:inline distT="0" distB="0" distL="0" distR="0">
            <wp:extent cx="1809750" cy="1552575"/>
            <wp:effectExtent l="19050" t="0" r="0" b="0"/>
            <wp:docPr id="10"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a:srcRect/>
                    <a:stretch>
                      <a:fillRect/>
                    </a:stretch>
                  </pic:blipFill>
                  <pic:spPr bwMode="auto">
                    <a:xfrm>
                      <a:off x="0" y="0"/>
                      <a:ext cx="1809750" cy="1552575"/>
                    </a:xfrm>
                    <a:prstGeom prst="rect">
                      <a:avLst/>
                    </a:prstGeom>
                    <a:noFill/>
                    <a:ln w="9525">
                      <a:noFill/>
                      <a:miter lim="800000"/>
                      <a:headEnd/>
                      <a:tailEnd/>
                    </a:ln>
                  </pic:spPr>
                </pic:pic>
              </a:graphicData>
            </a:graphic>
          </wp:inline>
        </w:drawing>
      </w: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52116C" w:rsidRPr="006D351B" w:rsidRDefault="0052116C" w:rsidP="009F2E29">
      <w:pPr>
        <w:spacing w:after="0" w:line="240" w:lineRule="auto"/>
        <w:rPr>
          <w:rFonts w:ascii="Times New Roman" w:hAnsi="Times New Roman" w:cs="Times New Roman"/>
          <w:sz w:val="24"/>
          <w:szCs w:val="24"/>
          <w:lang w:val="kk-KZ"/>
        </w:rPr>
      </w:pPr>
    </w:p>
    <w:p w:rsidR="00150A35" w:rsidRPr="006D351B" w:rsidRDefault="00F82ACF" w:rsidP="003237C4">
      <w:pPr>
        <w:spacing w:after="0" w:line="240" w:lineRule="auto"/>
        <w:jc w:val="center"/>
        <w:rPr>
          <w:rFonts w:ascii="Times New Roman" w:hAnsi="Times New Roman" w:cs="Times New Roman"/>
          <w:b/>
          <w:bCs/>
          <w:sz w:val="24"/>
          <w:szCs w:val="24"/>
          <w:lang w:val="kk-KZ"/>
        </w:rPr>
      </w:pPr>
      <w:r w:rsidRPr="006D351B">
        <w:rPr>
          <w:rFonts w:ascii="Times New Roman" w:hAnsi="Times New Roman" w:cs="Times New Roman"/>
          <w:b/>
          <w:bCs/>
          <w:sz w:val="24"/>
          <w:szCs w:val="24"/>
          <w:lang w:val="kk-KZ"/>
        </w:rPr>
        <w:t xml:space="preserve">5В021019- Шетел филологиясы « өзбек тілі </w:t>
      </w:r>
      <w:r w:rsidR="00150A35" w:rsidRPr="006D351B">
        <w:rPr>
          <w:rFonts w:ascii="Times New Roman" w:hAnsi="Times New Roman" w:cs="Times New Roman"/>
          <w:b/>
          <w:bCs/>
          <w:sz w:val="24"/>
          <w:szCs w:val="24"/>
          <w:lang w:val="kk-KZ"/>
        </w:rPr>
        <w:t xml:space="preserve">», мамандығының  күндізгі оқыту бөлімінің студенттеріне </w:t>
      </w:r>
      <w:r w:rsidR="003237C4" w:rsidRPr="006D351B">
        <w:rPr>
          <w:rFonts w:ascii="Times New Roman" w:hAnsi="Times New Roman" w:cs="Times New Roman"/>
          <w:b/>
          <w:bCs/>
          <w:sz w:val="24"/>
          <w:szCs w:val="24"/>
          <w:lang w:val="kk-KZ"/>
        </w:rPr>
        <w:t xml:space="preserve">диплом жұмыстан алдыңғы </w:t>
      </w:r>
      <w:r w:rsidR="00150A35" w:rsidRPr="006D351B">
        <w:rPr>
          <w:rFonts w:ascii="Times New Roman" w:hAnsi="Times New Roman" w:cs="Times New Roman"/>
          <w:b/>
          <w:bCs/>
          <w:sz w:val="24"/>
          <w:szCs w:val="24"/>
          <w:lang w:val="kk-KZ"/>
        </w:rPr>
        <w:t>«Педагогикалық  іс-тәжірибесін  жүргізуге»    арналған</w:t>
      </w:r>
      <w:r w:rsidR="003237C4" w:rsidRPr="006D351B">
        <w:rPr>
          <w:rFonts w:ascii="Times New Roman" w:hAnsi="Times New Roman" w:cs="Times New Roman"/>
          <w:b/>
          <w:bCs/>
          <w:sz w:val="24"/>
          <w:szCs w:val="24"/>
          <w:lang w:val="kk-KZ"/>
        </w:rPr>
        <w:t xml:space="preserve"> </w:t>
      </w:r>
      <w:r w:rsidR="00150A35" w:rsidRPr="006D351B">
        <w:rPr>
          <w:rFonts w:ascii="Times New Roman" w:hAnsi="Times New Roman" w:cs="Times New Roman"/>
          <w:b/>
          <w:bCs/>
          <w:sz w:val="24"/>
          <w:szCs w:val="24"/>
          <w:lang w:val="kk-KZ"/>
        </w:rPr>
        <w:t>әдістемелік нұсқаулық</w:t>
      </w:r>
    </w:p>
    <w:p w:rsidR="009F2E29" w:rsidRPr="006D351B" w:rsidRDefault="009F2E29" w:rsidP="009F2E29">
      <w:pPr>
        <w:spacing w:after="0" w:line="240" w:lineRule="auto"/>
        <w:jc w:val="center"/>
        <w:rPr>
          <w:rFonts w:ascii="Times New Roman" w:hAnsi="Times New Roman" w:cs="Times New Roman"/>
          <w:b/>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color w:val="000080"/>
          <w:sz w:val="24"/>
          <w:szCs w:val="24"/>
          <w:lang w:val="kk-KZ"/>
        </w:rPr>
        <w:t xml:space="preserve">                         </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jc w:val="center"/>
        <w:rPr>
          <w:rFonts w:ascii="Times New Roman" w:hAnsi="Times New Roman" w:cs="Times New Roman"/>
          <w:color w:val="0000FF"/>
          <w:sz w:val="24"/>
          <w:szCs w:val="24"/>
          <w:lang w:val="kk-KZ"/>
        </w:rPr>
      </w:pPr>
      <w:r w:rsidRPr="006D351B">
        <w:rPr>
          <w:rFonts w:ascii="Times New Roman" w:hAnsi="Times New Roman" w:cs="Times New Roman"/>
          <w:iCs/>
          <w:noProof/>
          <w:sz w:val="24"/>
          <w:szCs w:val="24"/>
        </w:rPr>
        <w:drawing>
          <wp:inline distT="0" distB="0" distL="0" distR="0">
            <wp:extent cx="4876800" cy="2790825"/>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6" cstate="print"/>
                    <a:srcRect/>
                    <a:stretch>
                      <a:fillRect/>
                    </a:stretch>
                  </pic:blipFill>
                  <pic:spPr bwMode="auto">
                    <a:xfrm>
                      <a:off x="0" y="0"/>
                      <a:ext cx="4876800" cy="2790825"/>
                    </a:xfrm>
                    <a:prstGeom prst="rect">
                      <a:avLst/>
                    </a:prstGeom>
                    <a:noFill/>
                    <a:ln w="9525">
                      <a:noFill/>
                      <a:miter lim="800000"/>
                      <a:headEnd/>
                      <a:tailEnd/>
                    </a:ln>
                  </pic:spPr>
                </pic:pic>
              </a:graphicData>
            </a:graphic>
          </wp:inline>
        </w:drawing>
      </w:r>
      <w:r w:rsidRPr="006D351B">
        <w:rPr>
          <w:rFonts w:ascii="Times New Roman" w:hAnsi="Times New Roman" w:cs="Times New Roman"/>
          <w:color w:val="0000FF"/>
          <w:sz w:val="24"/>
          <w:szCs w:val="24"/>
          <w:lang w:val="kk-KZ"/>
        </w:rPr>
        <w:t xml:space="preserve"> </w:t>
      </w:r>
    </w:p>
    <w:p w:rsidR="009F2E29" w:rsidRPr="006D351B" w:rsidRDefault="009F2E29" w:rsidP="009F2E29">
      <w:pPr>
        <w:spacing w:after="0" w:line="240" w:lineRule="auto"/>
        <w:rPr>
          <w:rFonts w:ascii="Times New Roman" w:hAnsi="Times New Roman" w:cs="Times New Roman"/>
          <w:color w:val="000080"/>
          <w:sz w:val="24"/>
          <w:szCs w:val="24"/>
          <w:lang w:val="kk-KZ"/>
        </w:rPr>
      </w:pPr>
    </w:p>
    <w:p w:rsidR="009F2E29" w:rsidRPr="006D351B" w:rsidRDefault="009F2E29" w:rsidP="009F2E29">
      <w:pPr>
        <w:spacing w:after="0" w:line="240" w:lineRule="auto"/>
        <w:rPr>
          <w:rFonts w:ascii="Times New Roman" w:hAnsi="Times New Roman" w:cs="Times New Roman"/>
          <w:color w:val="000080"/>
          <w:sz w:val="24"/>
          <w:szCs w:val="24"/>
          <w:lang w:val="kk-KZ"/>
        </w:rPr>
      </w:pPr>
    </w:p>
    <w:p w:rsidR="009F2E29" w:rsidRPr="006D351B" w:rsidRDefault="009F2E29" w:rsidP="009F2E29">
      <w:pPr>
        <w:spacing w:after="0" w:line="240" w:lineRule="auto"/>
        <w:rPr>
          <w:rFonts w:ascii="Times New Roman" w:hAnsi="Times New Roman" w:cs="Times New Roman"/>
          <w:color w:val="000080"/>
          <w:sz w:val="24"/>
          <w:szCs w:val="24"/>
          <w:lang w:val="kk-KZ"/>
        </w:rPr>
      </w:pPr>
    </w:p>
    <w:p w:rsidR="009F2E29" w:rsidRPr="006D351B" w:rsidRDefault="009F2E29" w:rsidP="009F2E29">
      <w:pPr>
        <w:spacing w:after="0" w:line="240" w:lineRule="auto"/>
        <w:rPr>
          <w:rFonts w:ascii="Times New Roman" w:hAnsi="Times New Roman" w:cs="Times New Roman"/>
          <w:color w:val="000080"/>
          <w:sz w:val="24"/>
          <w:szCs w:val="24"/>
          <w:lang w:val="kk-KZ"/>
        </w:rPr>
      </w:pPr>
    </w:p>
    <w:p w:rsidR="009F2E29" w:rsidRPr="006D351B" w:rsidRDefault="009F2E29" w:rsidP="009F2E29">
      <w:pPr>
        <w:spacing w:after="0" w:line="240" w:lineRule="auto"/>
        <w:rPr>
          <w:rFonts w:ascii="Times New Roman" w:hAnsi="Times New Roman" w:cs="Times New Roman"/>
          <w:color w:val="000080"/>
          <w:sz w:val="24"/>
          <w:szCs w:val="24"/>
          <w:lang w:val="kk-KZ"/>
        </w:rPr>
      </w:pPr>
    </w:p>
    <w:p w:rsidR="009F2E29" w:rsidRPr="006D351B" w:rsidRDefault="009F2E29" w:rsidP="009F2E29">
      <w:pPr>
        <w:spacing w:after="0" w:line="240" w:lineRule="auto"/>
        <w:rPr>
          <w:rFonts w:ascii="Times New Roman" w:hAnsi="Times New Roman" w:cs="Times New Roman"/>
          <w:color w:val="000080"/>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F82ACF"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Шымкент, 2015</w:t>
      </w:r>
    </w:p>
    <w:p w:rsidR="00150A35" w:rsidRPr="006D351B" w:rsidRDefault="00150A35" w:rsidP="003237C4">
      <w:pPr>
        <w:spacing w:after="0" w:line="240" w:lineRule="auto"/>
        <w:rPr>
          <w:rFonts w:ascii="Times New Roman" w:hAnsi="Times New Roman" w:cs="Times New Roman"/>
          <w:sz w:val="24"/>
          <w:szCs w:val="24"/>
          <w:lang w:val="kk-KZ"/>
        </w:rPr>
      </w:pPr>
    </w:p>
    <w:p w:rsidR="00150A35" w:rsidRPr="006D351B" w:rsidRDefault="00150A35" w:rsidP="009F2E29">
      <w:pPr>
        <w:spacing w:after="0" w:line="240" w:lineRule="auto"/>
        <w:jc w:val="center"/>
        <w:rPr>
          <w:rFonts w:ascii="Times New Roman" w:hAnsi="Times New Roman" w:cs="Times New Roman"/>
          <w:sz w:val="24"/>
          <w:szCs w:val="24"/>
          <w:lang w:val="kk-KZ"/>
        </w:rPr>
      </w:pPr>
    </w:p>
    <w:p w:rsidR="00C97F38" w:rsidRPr="006D351B" w:rsidRDefault="00C97F38" w:rsidP="009F2E29">
      <w:pPr>
        <w:spacing w:after="0" w:line="240" w:lineRule="auto"/>
        <w:jc w:val="center"/>
        <w:rPr>
          <w:rFonts w:ascii="Times New Roman" w:hAnsi="Times New Roman" w:cs="Times New Roman"/>
          <w:sz w:val="24"/>
          <w:szCs w:val="24"/>
        </w:rPr>
      </w:pPr>
    </w:p>
    <w:p w:rsidR="00C97F38" w:rsidRPr="006D351B" w:rsidRDefault="00C97F38" w:rsidP="009F2E29">
      <w:pPr>
        <w:spacing w:after="0" w:line="240" w:lineRule="auto"/>
        <w:jc w:val="center"/>
        <w:rPr>
          <w:rFonts w:ascii="Times New Roman" w:hAnsi="Times New Roman" w:cs="Times New Roman"/>
          <w:sz w:val="24"/>
          <w:szCs w:val="24"/>
        </w:rPr>
      </w:pPr>
    </w:p>
    <w:p w:rsidR="00150A35" w:rsidRPr="006D351B" w:rsidRDefault="009F2E29"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Қазақстан  Республикасы Білім  және ғылым министрлігі</w:t>
      </w:r>
    </w:p>
    <w:p w:rsidR="009F2E29" w:rsidRPr="006D351B" w:rsidRDefault="009F2E29"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М.Әуезов атындағы  Оңтүстік Қазақстан  мемлекеттік университеті</w:t>
      </w: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r w:rsidR="00150A35" w:rsidRPr="006D351B">
        <w:rPr>
          <w:rFonts w:ascii="Times New Roman" w:hAnsi="Times New Roman" w:cs="Times New Roman"/>
          <w:sz w:val="24"/>
          <w:szCs w:val="24"/>
          <w:lang w:val="kk-KZ"/>
        </w:rPr>
        <w:t>«</w:t>
      </w:r>
      <w:r w:rsidRPr="006D351B">
        <w:rPr>
          <w:rFonts w:ascii="Times New Roman" w:hAnsi="Times New Roman" w:cs="Times New Roman"/>
          <w:sz w:val="24"/>
          <w:szCs w:val="24"/>
          <w:lang w:val="kk-KZ"/>
        </w:rPr>
        <w:t xml:space="preserve">Қазақ </w:t>
      </w:r>
      <w:r w:rsidR="000203C8" w:rsidRPr="006D351B">
        <w:rPr>
          <w:rFonts w:ascii="Times New Roman" w:hAnsi="Times New Roman" w:cs="Times New Roman"/>
          <w:sz w:val="24"/>
          <w:szCs w:val="24"/>
          <w:lang w:val="kk-KZ"/>
        </w:rPr>
        <w:t>ті</w:t>
      </w:r>
      <w:r w:rsidR="00F82ACF" w:rsidRPr="006D351B">
        <w:rPr>
          <w:rFonts w:ascii="Times New Roman" w:hAnsi="Times New Roman" w:cs="Times New Roman"/>
          <w:sz w:val="24"/>
          <w:szCs w:val="24"/>
          <w:lang w:val="kk-KZ"/>
        </w:rPr>
        <w:t>л</w:t>
      </w:r>
      <w:r w:rsidR="000203C8" w:rsidRPr="006D351B">
        <w:rPr>
          <w:rFonts w:ascii="Times New Roman" w:hAnsi="Times New Roman" w:cs="Times New Roman"/>
          <w:sz w:val="24"/>
          <w:szCs w:val="24"/>
          <w:lang w:val="kk-KZ"/>
        </w:rPr>
        <w:t xml:space="preserve">і </w:t>
      </w:r>
      <w:r w:rsidR="00F82ACF" w:rsidRPr="006D351B">
        <w:rPr>
          <w:rFonts w:ascii="Times New Roman" w:hAnsi="Times New Roman" w:cs="Times New Roman"/>
          <w:sz w:val="24"/>
          <w:szCs w:val="24"/>
          <w:lang w:val="kk-KZ"/>
        </w:rPr>
        <w:t>мен</w:t>
      </w:r>
      <w:r w:rsidRPr="006D351B">
        <w:rPr>
          <w:rFonts w:ascii="Times New Roman" w:hAnsi="Times New Roman" w:cs="Times New Roman"/>
          <w:sz w:val="24"/>
          <w:szCs w:val="24"/>
          <w:lang w:val="kk-KZ"/>
        </w:rPr>
        <w:t xml:space="preserve"> әдебиеті</w:t>
      </w:r>
      <w:r w:rsidR="00150A35" w:rsidRPr="006D351B">
        <w:rPr>
          <w:rFonts w:ascii="Times New Roman" w:hAnsi="Times New Roman" w:cs="Times New Roman"/>
          <w:sz w:val="24"/>
          <w:szCs w:val="24"/>
          <w:lang w:val="kk-KZ"/>
        </w:rPr>
        <w:t>»</w:t>
      </w:r>
      <w:r w:rsidRPr="006D351B">
        <w:rPr>
          <w:rFonts w:ascii="Times New Roman" w:hAnsi="Times New Roman" w:cs="Times New Roman"/>
          <w:sz w:val="24"/>
          <w:szCs w:val="24"/>
          <w:lang w:val="kk-KZ"/>
        </w:rPr>
        <w:t xml:space="preserve"> кафедрасы</w:t>
      </w: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150A35"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Аға оқытушы </w:t>
      </w:r>
      <w:r w:rsidR="003237C4" w:rsidRPr="006D351B">
        <w:rPr>
          <w:rFonts w:ascii="Times New Roman" w:hAnsi="Times New Roman" w:cs="Times New Roman"/>
          <w:sz w:val="24"/>
          <w:szCs w:val="24"/>
          <w:lang w:val="kk-KZ"/>
        </w:rPr>
        <w:t>Мадалиев Я.Х.</w:t>
      </w: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150A35" w:rsidRPr="006D351B" w:rsidRDefault="00150A35" w:rsidP="003237C4">
      <w:pPr>
        <w:spacing w:after="0" w:line="240" w:lineRule="auto"/>
        <w:jc w:val="center"/>
        <w:rPr>
          <w:rFonts w:ascii="Times New Roman" w:hAnsi="Times New Roman" w:cs="Times New Roman"/>
          <w:b/>
          <w:bCs/>
          <w:sz w:val="24"/>
          <w:szCs w:val="24"/>
          <w:lang w:val="kk-KZ"/>
        </w:rPr>
      </w:pPr>
      <w:r w:rsidRPr="006D351B">
        <w:rPr>
          <w:rFonts w:ascii="Times New Roman" w:hAnsi="Times New Roman" w:cs="Times New Roman"/>
          <w:b/>
          <w:bCs/>
          <w:sz w:val="24"/>
          <w:szCs w:val="24"/>
          <w:lang w:val="kk-KZ"/>
        </w:rPr>
        <w:t>5В011700-</w:t>
      </w:r>
      <w:r w:rsidR="003237C4" w:rsidRPr="006D351B">
        <w:rPr>
          <w:rFonts w:ascii="Times New Roman" w:hAnsi="Times New Roman" w:cs="Times New Roman"/>
          <w:b/>
          <w:bCs/>
          <w:sz w:val="24"/>
          <w:szCs w:val="24"/>
          <w:lang w:val="kk-KZ"/>
        </w:rPr>
        <w:t xml:space="preserve"> Шетел филологиясы « өзбек тілі », </w:t>
      </w:r>
      <w:r w:rsidRPr="006D351B">
        <w:rPr>
          <w:rFonts w:ascii="Times New Roman" w:hAnsi="Times New Roman" w:cs="Times New Roman"/>
          <w:b/>
          <w:bCs/>
          <w:sz w:val="24"/>
          <w:szCs w:val="24"/>
          <w:lang w:val="kk-KZ"/>
        </w:rPr>
        <w:t xml:space="preserve"> мама</w:t>
      </w:r>
      <w:r w:rsidR="003237C4" w:rsidRPr="006D351B">
        <w:rPr>
          <w:rFonts w:ascii="Times New Roman" w:hAnsi="Times New Roman" w:cs="Times New Roman"/>
          <w:b/>
          <w:bCs/>
          <w:sz w:val="24"/>
          <w:szCs w:val="24"/>
          <w:lang w:val="kk-KZ"/>
        </w:rPr>
        <w:t xml:space="preserve">ндығының  күндізгі </w:t>
      </w:r>
      <w:r w:rsidRPr="006D351B">
        <w:rPr>
          <w:rFonts w:ascii="Times New Roman" w:hAnsi="Times New Roman" w:cs="Times New Roman"/>
          <w:b/>
          <w:bCs/>
          <w:sz w:val="24"/>
          <w:szCs w:val="24"/>
          <w:lang w:val="kk-KZ"/>
        </w:rPr>
        <w:t>оқыту бөлімінің студенттеріне</w:t>
      </w:r>
      <w:r w:rsidR="003237C4" w:rsidRPr="006D351B">
        <w:rPr>
          <w:rFonts w:ascii="Times New Roman" w:hAnsi="Times New Roman" w:cs="Times New Roman"/>
          <w:b/>
          <w:bCs/>
          <w:sz w:val="24"/>
          <w:szCs w:val="24"/>
          <w:lang w:val="kk-KZ"/>
        </w:rPr>
        <w:t xml:space="preserve"> </w:t>
      </w:r>
      <w:r w:rsidRPr="006D351B">
        <w:rPr>
          <w:rFonts w:ascii="Times New Roman" w:hAnsi="Times New Roman" w:cs="Times New Roman"/>
          <w:b/>
          <w:bCs/>
          <w:sz w:val="24"/>
          <w:szCs w:val="24"/>
          <w:lang w:val="kk-KZ"/>
        </w:rPr>
        <w:t xml:space="preserve"> </w:t>
      </w:r>
      <w:r w:rsidR="003237C4" w:rsidRPr="006D351B">
        <w:rPr>
          <w:rFonts w:ascii="Times New Roman" w:hAnsi="Times New Roman" w:cs="Times New Roman"/>
          <w:b/>
          <w:bCs/>
          <w:sz w:val="24"/>
          <w:szCs w:val="24"/>
          <w:lang w:val="kk-KZ"/>
        </w:rPr>
        <w:t xml:space="preserve">диплом жұмыстан алдыңғы </w:t>
      </w:r>
      <w:r w:rsidRPr="006D351B">
        <w:rPr>
          <w:rFonts w:ascii="Times New Roman" w:hAnsi="Times New Roman" w:cs="Times New Roman"/>
          <w:b/>
          <w:bCs/>
          <w:sz w:val="24"/>
          <w:szCs w:val="24"/>
          <w:lang w:val="kk-KZ"/>
        </w:rPr>
        <w:t>«Педагогикалық  іс-тәжірибесін  жүргізуге»    арналған</w:t>
      </w:r>
      <w:r w:rsidR="003237C4" w:rsidRPr="006D351B">
        <w:rPr>
          <w:rFonts w:ascii="Times New Roman" w:hAnsi="Times New Roman" w:cs="Times New Roman"/>
          <w:b/>
          <w:bCs/>
          <w:sz w:val="24"/>
          <w:szCs w:val="24"/>
          <w:lang w:val="kk-KZ"/>
        </w:rPr>
        <w:t xml:space="preserve"> </w:t>
      </w:r>
      <w:r w:rsidRPr="006D351B">
        <w:rPr>
          <w:rFonts w:ascii="Times New Roman" w:hAnsi="Times New Roman" w:cs="Times New Roman"/>
          <w:b/>
          <w:bCs/>
          <w:sz w:val="24"/>
          <w:szCs w:val="24"/>
          <w:lang w:val="kk-KZ"/>
        </w:rPr>
        <w:t>әдістемелік нұсқаулық</w:t>
      </w:r>
    </w:p>
    <w:p w:rsidR="00150A35" w:rsidRPr="006D351B" w:rsidRDefault="00150A35" w:rsidP="00150A35">
      <w:pPr>
        <w:spacing w:after="0" w:line="240" w:lineRule="auto"/>
        <w:jc w:val="center"/>
        <w:rPr>
          <w:rFonts w:ascii="Times New Roman" w:hAnsi="Times New Roman" w:cs="Times New Roman"/>
          <w:b/>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150A35" w:rsidRPr="006D351B" w:rsidRDefault="00150A35" w:rsidP="009F2E29">
      <w:pPr>
        <w:spacing w:after="0" w:line="240" w:lineRule="auto"/>
        <w:jc w:val="center"/>
        <w:rPr>
          <w:rFonts w:ascii="Times New Roman" w:hAnsi="Times New Roman" w:cs="Times New Roman"/>
          <w:sz w:val="24"/>
          <w:szCs w:val="24"/>
          <w:lang w:val="kk-KZ"/>
        </w:rPr>
      </w:pPr>
    </w:p>
    <w:p w:rsidR="00150A35" w:rsidRPr="006D351B" w:rsidRDefault="00150A35" w:rsidP="009F2E29">
      <w:pPr>
        <w:spacing w:after="0" w:line="240" w:lineRule="auto"/>
        <w:jc w:val="center"/>
        <w:rPr>
          <w:rFonts w:ascii="Times New Roman" w:hAnsi="Times New Roman" w:cs="Times New Roman"/>
          <w:sz w:val="24"/>
          <w:szCs w:val="24"/>
          <w:lang w:val="kk-KZ"/>
        </w:rPr>
      </w:pPr>
    </w:p>
    <w:p w:rsidR="00150A35" w:rsidRPr="006D351B" w:rsidRDefault="00150A35" w:rsidP="009F2E29">
      <w:pPr>
        <w:spacing w:after="0" w:line="240" w:lineRule="auto"/>
        <w:jc w:val="center"/>
        <w:rPr>
          <w:rFonts w:ascii="Times New Roman" w:hAnsi="Times New Roman" w:cs="Times New Roman"/>
          <w:sz w:val="24"/>
          <w:szCs w:val="24"/>
          <w:lang w:val="kk-KZ"/>
        </w:rPr>
      </w:pPr>
    </w:p>
    <w:p w:rsidR="00150A35" w:rsidRPr="006D351B" w:rsidRDefault="00150A35" w:rsidP="009F2E29">
      <w:pPr>
        <w:spacing w:after="0" w:line="240" w:lineRule="auto"/>
        <w:jc w:val="center"/>
        <w:rPr>
          <w:rFonts w:ascii="Times New Roman" w:hAnsi="Times New Roman" w:cs="Times New Roman"/>
          <w:sz w:val="24"/>
          <w:szCs w:val="24"/>
          <w:lang w:val="kk-KZ"/>
        </w:rPr>
      </w:pPr>
    </w:p>
    <w:p w:rsidR="00150A35" w:rsidRPr="006D351B" w:rsidRDefault="00150A35" w:rsidP="009F2E29">
      <w:pPr>
        <w:spacing w:after="0" w:line="240" w:lineRule="auto"/>
        <w:jc w:val="center"/>
        <w:rPr>
          <w:rFonts w:ascii="Times New Roman" w:hAnsi="Times New Roman" w:cs="Times New Roman"/>
          <w:sz w:val="24"/>
          <w:szCs w:val="24"/>
          <w:lang w:val="kk-KZ"/>
        </w:rPr>
      </w:pPr>
    </w:p>
    <w:p w:rsidR="00150A35" w:rsidRPr="006D351B" w:rsidRDefault="00150A35" w:rsidP="009F2E29">
      <w:pPr>
        <w:spacing w:after="0" w:line="240" w:lineRule="auto"/>
        <w:jc w:val="center"/>
        <w:rPr>
          <w:rFonts w:ascii="Times New Roman" w:hAnsi="Times New Roman" w:cs="Times New Roman"/>
          <w:sz w:val="24"/>
          <w:szCs w:val="24"/>
          <w:lang w:val="kk-KZ"/>
        </w:rPr>
      </w:pPr>
    </w:p>
    <w:p w:rsidR="00150A35" w:rsidRPr="006D351B" w:rsidRDefault="00150A35" w:rsidP="009F2E29">
      <w:pPr>
        <w:spacing w:after="0" w:line="240" w:lineRule="auto"/>
        <w:jc w:val="center"/>
        <w:rPr>
          <w:rFonts w:ascii="Times New Roman" w:hAnsi="Times New Roman" w:cs="Times New Roman"/>
          <w:sz w:val="24"/>
          <w:szCs w:val="24"/>
          <w:lang w:val="kk-KZ"/>
        </w:rPr>
      </w:pPr>
    </w:p>
    <w:p w:rsidR="00150A35" w:rsidRPr="006D351B" w:rsidRDefault="00150A35" w:rsidP="009F2E29">
      <w:pPr>
        <w:spacing w:after="0" w:line="240" w:lineRule="auto"/>
        <w:jc w:val="center"/>
        <w:rPr>
          <w:rFonts w:ascii="Times New Roman" w:hAnsi="Times New Roman" w:cs="Times New Roman"/>
          <w:sz w:val="24"/>
          <w:szCs w:val="24"/>
          <w:lang w:val="kk-KZ"/>
        </w:rPr>
      </w:pPr>
    </w:p>
    <w:p w:rsidR="00150A35" w:rsidRPr="006D351B" w:rsidRDefault="00150A35" w:rsidP="009F2E29">
      <w:pPr>
        <w:spacing w:after="0" w:line="240" w:lineRule="auto"/>
        <w:jc w:val="center"/>
        <w:rPr>
          <w:rFonts w:ascii="Times New Roman" w:hAnsi="Times New Roman" w:cs="Times New Roman"/>
          <w:sz w:val="24"/>
          <w:szCs w:val="24"/>
          <w:lang w:val="kk-KZ"/>
        </w:rPr>
      </w:pPr>
    </w:p>
    <w:p w:rsidR="00C97F38" w:rsidRPr="006D351B" w:rsidRDefault="00C97F38" w:rsidP="009F2E29">
      <w:pPr>
        <w:spacing w:after="0" w:line="240" w:lineRule="auto"/>
        <w:jc w:val="center"/>
        <w:rPr>
          <w:rFonts w:ascii="Times New Roman" w:hAnsi="Times New Roman" w:cs="Times New Roman"/>
          <w:sz w:val="24"/>
          <w:szCs w:val="24"/>
          <w:lang w:val="kk-KZ"/>
        </w:rPr>
      </w:pPr>
    </w:p>
    <w:p w:rsidR="00C97F38" w:rsidRPr="006D351B" w:rsidRDefault="00C97F38" w:rsidP="009F2E29">
      <w:pPr>
        <w:spacing w:after="0" w:line="240" w:lineRule="auto"/>
        <w:jc w:val="center"/>
        <w:rPr>
          <w:rFonts w:ascii="Times New Roman" w:hAnsi="Times New Roman" w:cs="Times New Roman"/>
          <w:sz w:val="24"/>
          <w:szCs w:val="24"/>
          <w:lang w:val="kk-KZ"/>
        </w:rPr>
      </w:pPr>
    </w:p>
    <w:p w:rsidR="009F2E29" w:rsidRPr="006D351B" w:rsidRDefault="003237C4"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Шымкент, 2015</w:t>
      </w:r>
    </w:p>
    <w:p w:rsidR="003237C4" w:rsidRPr="006D351B" w:rsidRDefault="003237C4"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ОӘЖ 630*945.31 (083.13)</w:t>
      </w: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КБЖ 74.202.2я7</w:t>
      </w:r>
    </w:p>
    <w:p w:rsidR="009F2E29" w:rsidRPr="006D351B" w:rsidRDefault="009F2E29" w:rsidP="009F2E29">
      <w:pPr>
        <w:spacing w:after="0" w:line="240" w:lineRule="auto"/>
        <w:rPr>
          <w:rFonts w:ascii="Times New Roman" w:hAnsi="Times New Roman" w:cs="Times New Roman"/>
          <w:b/>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Құрастырған: </w:t>
      </w:r>
      <w:r w:rsidR="003237C4" w:rsidRPr="006D351B">
        <w:rPr>
          <w:rFonts w:ascii="Times New Roman" w:hAnsi="Times New Roman" w:cs="Times New Roman"/>
          <w:sz w:val="24"/>
          <w:szCs w:val="24"/>
          <w:lang w:val="kk-KZ"/>
        </w:rPr>
        <w:t xml:space="preserve">Мадалиев Я.Х. </w:t>
      </w:r>
      <w:r w:rsidR="00150A35" w:rsidRPr="006D351B">
        <w:rPr>
          <w:rFonts w:ascii="Times New Roman" w:hAnsi="Times New Roman" w:cs="Times New Roman"/>
          <w:sz w:val="24"/>
          <w:szCs w:val="24"/>
          <w:lang w:val="kk-KZ"/>
        </w:rPr>
        <w:t>«</w:t>
      </w:r>
      <w:r w:rsidRPr="006D351B">
        <w:rPr>
          <w:rFonts w:ascii="Times New Roman" w:hAnsi="Times New Roman" w:cs="Times New Roman"/>
          <w:sz w:val="24"/>
          <w:szCs w:val="24"/>
          <w:lang w:val="kk-KZ"/>
        </w:rPr>
        <w:t>Студенттердің  педагогикалық  іс-тәжірибесін  жүргізуге</w:t>
      </w:r>
      <w:r w:rsidR="00150A35" w:rsidRPr="006D351B">
        <w:rPr>
          <w:rFonts w:ascii="Times New Roman" w:hAnsi="Times New Roman" w:cs="Times New Roman"/>
          <w:sz w:val="24"/>
          <w:szCs w:val="24"/>
          <w:lang w:val="kk-KZ"/>
        </w:rPr>
        <w:t>»</w:t>
      </w:r>
      <w:r w:rsidRPr="006D351B">
        <w:rPr>
          <w:rFonts w:ascii="Times New Roman" w:hAnsi="Times New Roman" w:cs="Times New Roman"/>
          <w:sz w:val="24"/>
          <w:szCs w:val="24"/>
          <w:lang w:val="kk-KZ"/>
        </w:rPr>
        <w:t xml:space="preserve"> арналған   әдістемелік нұсқау. Шымкент: ОҚМУ,2012-31бет.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«Студенттердің  педагогикалық  іс-тәжірибесін  жүргізуге арналған әдістемелік нұсқауы» педагогикалық  мамандықтардағы  студенттердің </w:t>
      </w:r>
      <w:r w:rsidR="003237C4" w:rsidRPr="006D351B">
        <w:rPr>
          <w:rFonts w:ascii="Times New Roman" w:hAnsi="Times New Roman" w:cs="Times New Roman"/>
          <w:sz w:val="24"/>
          <w:szCs w:val="24"/>
          <w:lang w:val="kk-KZ"/>
        </w:rPr>
        <w:t xml:space="preserve">диплом жұмысынан алынған </w:t>
      </w:r>
      <w:r w:rsidRPr="006D351B">
        <w:rPr>
          <w:rFonts w:ascii="Times New Roman" w:hAnsi="Times New Roman" w:cs="Times New Roman"/>
          <w:sz w:val="24"/>
          <w:szCs w:val="24"/>
          <w:lang w:val="kk-KZ"/>
        </w:rPr>
        <w:t xml:space="preserve"> іс- тәжірибесін  орындауға  басшылыққа  алынатын  мәліметтерді қамтиды.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«Студенттердің  педагогикалық    іс-тәжірибесін  жүргізуге  арналған  әдістемелік нұсқауы» педагогикалық  мамандықтардағы барлық  курс  студенттері мен  жетекшілік жасайтын  әдіскерлерге арналған.</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p>
    <w:p w:rsidR="00150A35" w:rsidRPr="006D351B" w:rsidRDefault="00150A35"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Пікір  білдірушілер</w:t>
      </w:r>
      <w:r w:rsidR="009F2E29" w:rsidRPr="006D351B">
        <w:rPr>
          <w:rFonts w:ascii="Times New Roman" w:hAnsi="Times New Roman" w:cs="Times New Roman"/>
          <w:sz w:val="24"/>
          <w:szCs w:val="24"/>
          <w:lang w:val="kk-KZ"/>
        </w:rPr>
        <w:t xml:space="preserve">:    </w:t>
      </w:r>
    </w:p>
    <w:p w:rsidR="009F2E29" w:rsidRPr="006D351B" w:rsidRDefault="00150A35"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1.</w:t>
      </w:r>
      <w:r w:rsidR="009F2E29" w:rsidRPr="006D351B">
        <w:rPr>
          <w:rFonts w:ascii="Times New Roman" w:hAnsi="Times New Roman" w:cs="Times New Roman"/>
          <w:sz w:val="24"/>
          <w:szCs w:val="24"/>
          <w:lang w:val="kk-KZ"/>
        </w:rPr>
        <w:t xml:space="preserve"> А.Жаппаров-п.ғ.д., профессор</w:t>
      </w:r>
    </w:p>
    <w:p w:rsidR="009F2E29" w:rsidRPr="006D351B" w:rsidRDefault="00150A35"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2.</w:t>
      </w:r>
      <w:r w:rsidR="003237C4" w:rsidRPr="006D351B">
        <w:rPr>
          <w:rFonts w:ascii="Times New Roman" w:hAnsi="Times New Roman" w:cs="Times New Roman"/>
          <w:sz w:val="24"/>
          <w:szCs w:val="24"/>
          <w:lang w:val="kk-KZ"/>
        </w:rPr>
        <w:t xml:space="preserve"> Н.Омаров –ф.ғ.д., профессор  </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150A35" w:rsidRPr="006D351B" w:rsidRDefault="00150A35" w:rsidP="00150A35">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«Қазақ әдебиеті» кафедрасы мәжілісінде қаралды және баспаға ұсынылды</w:t>
      </w:r>
    </w:p>
    <w:p w:rsidR="00150A35" w:rsidRPr="006D351B" w:rsidRDefault="00150A35" w:rsidP="00150A35">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(Хаттама №___     «_</w:t>
      </w:r>
      <w:r w:rsidRPr="006D351B">
        <w:rPr>
          <w:rFonts w:ascii="Times New Roman" w:hAnsi="Times New Roman" w:cs="Times New Roman"/>
          <w:sz w:val="24"/>
          <w:szCs w:val="24"/>
          <w:u w:val="single"/>
          <w:lang w:val="kk-KZ"/>
        </w:rPr>
        <w:t xml:space="preserve">  </w:t>
      </w:r>
      <w:r w:rsidRPr="006D351B">
        <w:rPr>
          <w:rFonts w:ascii="Times New Roman" w:hAnsi="Times New Roman" w:cs="Times New Roman"/>
          <w:sz w:val="24"/>
          <w:szCs w:val="24"/>
          <w:lang w:val="kk-KZ"/>
        </w:rPr>
        <w:t>_»  ________201__ж.) және</w:t>
      </w:r>
    </w:p>
    <w:p w:rsidR="00150A35" w:rsidRPr="006D351B" w:rsidRDefault="00150A35" w:rsidP="00150A35">
      <w:pPr>
        <w:spacing w:after="0" w:line="240" w:lineRule="auto"/>
        <w:rPr>
          <w:rFonts w:ascii="Times New Roman" w:hAnsi="Times New Roman" w:cs="Times New Roman"/>
          <w:sz w:val="24"/>
          <w:szCs w:val="24"/>
          <w:lang w:val="kk-KZ"/>
        </w:rPr>
      </w:pPr>
    </w:p>
    <w:p w:rsidR="00150A35" w:rsidRPr="006D351B" w:rsidRDefault="00150A35" w:rsidP="00150A35">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«Филология» факультетінің әдістемелік комиссиясында қаралды және баспаға ұсынылды (Хаттама №___     «_</w:t>
      </w:r>
      <w:r w:rsidRPr="006D351B">
        <w:rPr>
          <w:rFonts w:ascii="Times New Roman" w:hAnsi="Times New Roman" w:cs="Times New Roman"/>
          <w:sz w:val="24"/>
          <w:szCs w:val="24"/>
          <w:u w:val="single"/>
          <w:lang w:val="kk-KZ"/>
        </w:rPr>
        <w:t xml:space="preserve">    </w:t>
      </w:r>
      <w:r w:rsidRPr="006D351B">
        <w:rPr>
          <w:rFonts w:ascii="Times New Roman" w:hAnsi="Times New Roman" w:cs="Times New Roman"/>
          <w:sz w:val="24"/>
          <w:szCs w:val="24"/>
          <w:lang w:val="kk-KZ"/>
        </w:rPr>
        <w:t xml:space="preserve">»  ________201__ж.) </w:t>
      </w:r>
    </w:p>
    <w:p w:rsidR="00150A35" w:rsidRPr="006D351B" w:rsidRDefault="00150A35" w:rsidP="00150A35">
      <w:pPr>
        <w:spacing w:after="0" w:line="240" w:lineRule="auto"/>
        <w:rPr>
          <w:rFonts w:ascii="Times New Roman" w:hAnsi="Times New Roman" w:cs="Times New Roman"/>
          <w:sz w:val="24"/>
          <w:szCs w:val="24"/>
          <w:lang w:val="kk-KZ"/>
        </w:rPr>
      </w:pPr>
    </w:p>
    <w:p w:rsidR="00150A35" w:rsidRPr="006D351B" w:rsidRDefault="00150A35" w:rsidP="00150A35">
      <w:pPr>
        <w:spacing w:after="0" w:line="240" w:lineRule="auto"/>
        <w:rPr>
          <w:rFonts w:ascii="Times New Roman" w:hAnsi="Times New Roman" w:cs="Times New Roman"/>
          <w:sz w:val="24"/>
          <w:szCs w:val="24"/>
          <w:lang w:val="kk-KZ"/>
        </w:rPr>
      </w:pPr>
    </w:p>
    <w:p w:rsidR="00150A35" w:rsidRPr="006D351B" w:rsidRDefault="00150A35" w:rsidP="00150A35">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М.О.Әуезов атындағы ОҚМУ Әдістемелік кеңесінде қаралды және баспаға ұсынылды. Хаттама №___   «_</w:t>
      </w:r>
      <w:r w:rsidRPr="006D351B">
        <w:rPr>
          <w:rFonts w:ascii="Times New Roman" w:hAnsi="Times New Roman" w:cs="Times New Roman"/>
          <w:sz w:val="24"/>
          <w:szCs w:val="24"/>
          <w:u w:val="single"/>
          <w:lang w:val="kk-KZ"/>
        </w:rPr>
        <w:t xml:space="preserve">   </w:t>
      </w:r>
      <w:r w:rsidRPr="006D351B">
        <w:rPr>
          <w:rFonts w:ascii="Times New Roman" w:hAnsi="Times New Roman" w:cs="Times New Roman"/>
          <w:sz w:val="24"/>
          <w:szCs w:val="24"/>
          <w:lang w:val="kk-KZ"/>
        </w:rPr>
        <w:t xml:space="preserve">_»  ________201__ж. </w:t>
      </w:r>
    </w:p>
    <w:p w:rsidR="00150A35" w:rsidRPr="006D351B" w:rsidRDefault="00150A35" w:rsidP="00150A35">
      <w:pPr>
        <w:spacing w:after="0" w:line="240" w:lineRule="auto"/>
        <w:rPr>
          <w:rFonts w:ascii="Times New Roman" w:hAnsi="Times New Roman" w:cs="Times New Roman"/>
          <w:sz w:val="24"/>
          <w:szCs w:val="24"/>
          <w:lang w:val="kk-KZ"/>
        </w:rPr>
      </w:pPr>
    </w:p>
    <w:p w:rsidR="00150A35" w:rsidRPr="006D351B" w:rsidRDefault="00150A35" w:rsidP="00150A35">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150A35" w:rsidRPr="006D351B" w:rsidRDefault="00150A35" w:rsidP="009F2E29">
      <w:pPr>
        <w:spacing w:after="0" w:line="240" w:lineRule="auto"/>
        <w:jc w:val="both"/>
        <w:rPr>
          <w:rFonts w:ascii="Times New Roman" w:hAnsi="Times New Roman" w:cs="Times New Roman"/>
          <w:sz w:val="24"/>
          <w:szCs w:val="24"/>
          <w:lang w:val="kk-KZ"/>
        </w:rPr>
      </w:pPr>
    </w:p>
    <w:p w:rsidR="00150A35" w:rsidRPr="006D351B" w:rsidRDefault="00150A35" w:rsidP="009F2E29">
      <w:pPr>
        <w:spacing w:after="0" w:line="240" w:lineRule="auto"/>
        <w:jc w:val="both"/>
        <w:rPr>
          <w:rFonts w:ascii="Times New Roman" w:hAnsi="Times New Roman" w:cs="Times New Roman"/>
          <w:sz w:val="24"/>
          <w:szCs w:val="24"/>
          <w:lang w:val="kk-KZ"/>
        </w:rPr>
      </w:pPr>
    </w:p>
    <w:p w:rsidR="00150A35" w:rsidRPr="006D351B" w:rsidRDefault="00150A35" w:rsidP="009F2E29">
      <w:pPr>
        <w:spacing w:after="0" w:line="240" w:lineRule="auto"/>
        <w:jc w:val="both"/>
        <w:rPr>
          <w:rFonts w:ascii="Times New Roman" w:hAnsi="Times New Roman" w:cs="Times New Roman"/>
          <w:sz w:val="24"/>
          <w:szCs w:val="24"/>
          <w:lang w:val="kk-KZ"/>
        </w:rPr>
      </w:pPr>
    </w:p>
    <w:p w:rsidR="00150A35" w:rsidRPr="006D351B" w:rsidRDefault="00150A35" w:rsidP="009F2E29">
      <w:pPr>
        <w:spacing w:after="0" w:line="240" w:lineRule="auto"/>
        <w:jc w:val="both"/>
        <w:rPr>
          <w:rFonts w:ascii="Times New Roman" w:hAnsi="Times New Roman" w:cs="Times New Roman"/>
          <w:sz w:val="24"/>
          <w:szCs w:val="24"/>
          <w:lang w:val="kk-KZ"/>
        </w:rPr>
      </w:pPr>
    </w:p>
    <w:p w:rsidR="00150A35" w:rsidRPr="006D351B" w:rsidRDefault="00150A35" w:rsidP="009F2E29">
      <w:pPr>
        <w:spacing w:after="0" w:line="240" w:lineRule="auto"/>
        <w:jc w:val="both"/>
        <w:rPr>
          <w:rFonts w:ascii="Times New Roman" w:hAnsi="Times New Roman" w:cs="Times New Roman"/>
          <w:sz w:val="24"/>
          <w:szCs w:val="24"/>
          <w:lang w:val="kk-KZ"/>
        </w:rPr>
      </w:pPr>
    </w:p>
    <w:p w:rsidR="00150A35" w:rsidRPr="006D351B" w:rsidRDefault="00150A35" w:rsidP="009F2E29">
      <w:pPr>
        <w:spacing w:after="0" w:line="240" w:lineRule="auto"/>
        <w:jc w:val="both"/>
        <w:rPr>
          <w:rFonts w:ascii="Times New Roman" w:hAnsi="Times New Roman" w:cs="Times New Roman"/>
          <w:sz w:val="24"/>
          <w:szCs w:val="24"/>
          <w:lang w:val="kk-KZ"/>
        </w:rPr>
      </w:pPr>
    </w:p>
    <w:p w:rsidR="00150A35" w:rsidRPr="006D351B" w:rsidRDefault="00150A35" w:rsidP="009F2E29">
      <w:pPr>
        <w:spacing w:after="0" w:line="240" w:lineRule="auto"/>
        <w:jc w:val="both"/>
        <w:rPr>
          <w:rFonts w:ascii="Times New Roman" w:hAnsi="Times New Roman" w:cs="Times New Roman"/>
          <w:sz w:val="24"/>
          <w:szCs w:val="24"/>
          <w:lang w:val="kk-KZ"/>
        </w:rPr>
      </w:pPr>
    </w:p>
    <w:p w:rsidR="00150A35" w:rsidRPr="006D351B" w:rsidRDefault="00150A35" w:rsidP="009F2E29">
      <w:pPr>
        <w:spacing w:after="0" w:line="240" w:lineRule="auto"/>
        <w:jc w:val="both"/>
        <w:rPr>
          <w:rFonts w:ascii="Times New Roman" w:hAnsi="Times New Roman" w:cs="Times New Roman"/>
          <w:sz w:val="24"/>
          <w:szCs w:val="24"/>
          <w:lang w:val="kk-KZ"/>
        </w:rPr>
      </w:pPr>
    </w:p>
    <w:p w:rsidR="00150A35" w:rsidRPr="006D351B" w:rsidRDefault="00150A35" w:rsidP="009F2E29">
      <w:pPr>
        <w:spacing w:after="0" w:line="240" w:lineRule="auto"/>
        <w:jc w:val="both"/>
        <w:rPr>
          <w:rFonts w:ascii="Times New Roman" w:hAnsi="Times New Roman" w:cs="Times New Roman"/>
          <w:sz w:val="24"/>
          <w:szCs w:val="24"/>
          <w:lang w:val="kk-KZ"/>
        </w:rPr>
      </w:pPr>
    </w:p>
    <w:p w:rsidR="00C97F38" w:rsidRPr="006D351B" w:rsidRDefault="00C97F38" w:rsidP="009F2E29">
      <w:pPr>
        <w:spacing w:after="0" w:line="240" w:lineRule="auto"/>
        <w:jc w:val="both"/>
        <w:rPr>
          <w:rFonts w:ascii="Times New Roman" w:hAnsi="Times New Roman" w:cs="Times New Roman"/>
          <w:sz w:val="24"/>
          <w:szCs w:val="24"/>
          <w:lang w:val="kk-KZ"/>
        </w:rPr>
      </w:pPr>
    </w:p>
    <w:p w:rsidR="00C97F38" w:rsidRPr="006D351B" w:rsidRDefault="00C97F38" w:rsidP="009F2E29">
      <w:pPr>
        <w:spacing w:after="0" w:line="240" w:lineRule="auto"/>
        <w:jc w:val="both"/>
        <w:rPr>
          <w:rFonts w:ascii="Times New Roman" w:hAnsi="Times New Roman" w:cs="Times New Roman"/>
          <w:sz w:val="24"/>
          <w:szCs w:val="24"/>
          <w:lang w:val="kk-KZ"/>
        </w:rPr>
      </w:pPr>
    </w:p>
    <w:p w:rsidR="00C97F38" w:rsidRPr="006D351B" w:rsidRDefault="00C97F38"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М.Әуезов  атындағы Оңтүстік Қазақстан</w:t>
      </w:r>
      <w:r w:rsidR="003237C4" w:rsidRPr="006D351B">
        <w:rPr>
          <w:rFonts w:ascii="Times New Roman" w:hAnsi="Times New Roman" w:cs="Times New Roman"/>
          <w:sz w:val="24"/>
          <w:szCs w:val="24"/>
          <w:lang w:val="kk-KZ"/>
        </w:rPr>
        <w:t xml:space="preserve"> мемлекеттік  университеті. 2015</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Шығаруға  жауапты: аға оқытушы  </w:t>
      </w:r>
      <w:r w:rsidR="003237C4" w:rsidRPr="006D351B">
        <w:rPr>
          <w:rFonts w:ascii="Times New Roman" w:hAnsi="Times New Roman" w:cs="Times New Roman"/>
          <w:sz w:val="24"/>
          <w:szCs w:val="24"/>
          <w:lang w:val="kk-KZ"/>
        </w:rPr>
        <w:t>Мадалиев Я.Х.</w:t>
      </w:r>
    </w:p>
    <w:p w:rsidR="00150A35" w:rsidRPr="006D351B" w:rsidRDefault="00150A35" w:rsidP="009F2E29">
      <w:pPr>
        <w:spacing w:after="0" w:line="240" w:lineRule="auto"/>
        <w:jc w:val="center"/>
        <w:rPr>
          <w:rFonts w:ascii="Times New Roman" w:hAnsi="Times New Roman" w:cs="Times New Roman"/>
          <w:b/>
          <w:sz w:val="24"/>
          <w:szCs w:val="24"/>
          <w:lang w:val="kk-KZ"/>
        </w:rPr>
      </w:pPr>
    </w:p>
    <w:p w:rsidR="00C97F38" w:rsidRPr="006D351B" w:rsidRDefault="00C97F38" w:rsidP="009F2E29">
      <w:pPr>
        <w:spacing w:after="0" w:line="240" w:lineRule="auto"/>
        <w:jc w:val="center"/>
        <w:rPr>
          <w:rFonts w:ascii="Times New Roman" w:hAnsi="Times New Roman" w:cs="Times New Roman"/>
          <w:b/>
          <w:sz w:val="24"/>
          <w:szCs w:val="24"/>
          <w:lang w:val="kk-KZ"/>
        </w:rPr>
      </w:pP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Кіріспе</w:t>
      </w:r>
    </w:p>
    <w:p w:rsidR="00C97F38" w:rsidRPr="006D351B" w:rsidRDefault="00C97F38" w:rsidP="009F2E29">
      <w:pPr>
        <w:spacing w:after="0" w:line="240" w:lineRule="auto"/>
        <w:jc w:val="center"/>
        <w:rPr>
          <w:rFonts w:ascii="Times New Roman" w:hAnsi="Times New Roman" w:cs="Times New Roman"/>
          <w:b/>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r w:rsidRPr="006D351B">
        <w:rPr>
          <w:rFonts w:ascii="Times New Roman" w:hAnsi="Times New Roman" w:cs="Times New Roman"/>
          <w:sz w:val="24"/>
          <w:szCs w:val="24"/>
          <w:lang w:val="kk-KZ"/>
        </w:rPr>
        <w:tab/>
        <w:t xml:space="preserve"> Педагогикалық  тәжірибенің  мақсаты мен міндеттері</w:t>
      </w:r>
    </w:p>
    <w:p w:rsidR="009F2E29" w:rsidRPr="006D351B" w:rsidRDefault="009F2E29" w:rsidP="009F2E29">
      <w:pPr>
        <w:spacing w:after="0" w:line="240" w:lineRule="auto"/>
        <w:ind w:left="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r w:rsidRPr="006D351B">
        <w:rPr>
          <w:rFonts w:ascii="Times New Roman" w:hAnsi="Times New Roman" w:cs="Times New Roman"/>
          <w:sz w:val="24"/>
          <w:szCs w:val="24"/>
          <w:lang w:val="kk-KZ"/>
        </w:rPr>
        <w:tab/>
        <w:t xml:space="preserve">Студенттердің  педагогикалық  тәжірибесі студентердің  кешенді меңгерген теориялық  білімін тәжірибе сабақтастығында кәсіби дағдысын   қалыптастыру мақсатында жүргізіледі. </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ab/>
        <w:t xml:space="preserve"> Педагогикалық  тәжірибенің  негізгі мақсаттары: </w:t>
      </w:r>
    </w:p>
    <w:p w:rsidR="009F2E29" w:rsidRPr="006D351B" w:rsidRDefault="009F2E29" w:rsidP="009F2E29">
      <w:pPr>
        <w:numPr>
          <w:ilvl w:val="0"/>
          <w:numId w:val="2"/>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оқыту  үрдісінде алған  теориялық білімдерін бекіту мен  тереңдету:</w:t>
      </w:r>
    </w:p>
    <w:p w:rsidR="009F2E29" w:rsidRPr="006D351B" w:rsidRDefault="009F2E29" w:rsidP="009F2E29">
      <w:pPr>
        <w:numPr>
          <w:ilvl w:val="0"/>
          <w:numId w:val="2"/>
        </w:numPr>
        <w:tabs>
          <w:tab w:val="num" w:pos="180"/>
        </w:tabs>
        <w:spacing w:after="0" w:line="240" w:lineRule="auto"/>
        <w:ind w:left="18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оқыту үрдісінде алған  кешенді теориялық  білімдерін  сабақтастықта пайдалану дағдыларын  қалыптастыру;</w:t>
      </w:r>
    </w:p>
    <w:p w:rsidR="009F2E29" w:rsidRPr="006D351B" w:rsidRDefault="009F2E29" w:rsidP="009F2E29">
      <w:pPr>
        <w:spacing w:after="0" w:line="240" w:lineRule="auto"/>
        <w:ind w:left="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 педагогикалық  тәжірибені ұйымдастыру, басқару,  тәжірибелік  мәселелерді шешу біліктілігін  арттыру;</w:t>
      </w:r>
    </w:p>
    <w:p w:rsidR="009F2E29" w:rsidRPr="006D351B" w:rsidRDefault="009F2E29" w:rsidP="009F2E29">
      <w:pPr>
        <w:numPr>
          <w:ilvl w:val="0"/>
          <w:numId w:val="2"/>
        </w:numPr>
        <w:tabs>
          <w:tab w:val="num" w:pos="180"/>
        </w:tabs>
        <w:spacing w:after="0" w:line="240" w:lineRule="auto"/>
        <w:ind w:left="18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тәжірибенің  педагогикалық  әдістемелік бағдарламаларын жүзеге асырудың  тиімді жолдарын үйрену;</w:t>
      </w:r>
    </w:p>
    <w:p w:rsidR="009F2E29" w:rsidRPr="006D351B" w:rsidRDefault="009F2E29" w:rsidP="009F2E29">
      <w:pPr>
        <w:numPr>
          <w:ilvl w:val="0"/>
          <w:numId w:val="2"/>
        </w:numPr>
        <w:tabs>
          <w:tab w:val="num" w:pos="180"/>
        </w:tabs>
        <w:spacing w:after="0" w:line="240" w:lineRule="auto"/>
        <w:ind w:left="18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ұжым, оқытушы, ата-анамен  қарым-қатынас жасауда кәсіби әдептілікті меңгеру мен жетілдіру;</w:t>
      </w:r>
    </w:p>
    <w:p w:rsidR="009F2E29" w:rsidRPr="006D351B" w:rsidRDefault="009F2E29" w:rsidP="009F2E29">
      <w:pPr>
        <w:numPr>
          <w:ilvl w:val="0"/>
          <w:numId w:val="2"/>
        </w:numPr>
        <w:tabs>
          <w:tab w:val="num" w:pos="180"/>
        </w:tabs>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кәсіби мақсат қою мен оған  бағдарлылығы туралы біліктілігін дамыту;</w:t>
      </w:r>
    </w:p>
    <w:p w:rsidR="009F2E29" w:rsidRPr="006D351B" w:rsidRDefault="009F2E29" w:rsidP="009F2E29">
      <w:pPr>
        <w:numPr>
          <w:ilvl w:val="0"/>
          <w:numId w:val="2"/>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студенттің инновациялық, шығармашылық  ойлауын  тәрбиелеу;</w:t>
      </w:r>
    </w:p>
    <w:p w:rsidR="009F2E29" w:rsidRPr="006D351B" w:rsidRDefault="009F2E29" w:rsidP="009F2E29">
      <w:pPr>
        <w:numPr>
          <w:ilvl w:val="0"/>
          <w:numId w:val="2"/>
        </w:numPr>
        <w:spacing w:after="0" w:line="240" w:lineRule="auto"/>
        <w:ind w:left="18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педагогикалық тәжірибені жүзеге асыру барысында сабақ  өтудің  нәтижелерін  алу, қорыту сияқты шараларды жүзеге асыра  біліктілігін қалыптастыру;</w:t>
      </w:r>
    </w:p>
    <w:p w:rsidR="009F2E29" w:rsidRPr="006D351B" w:rsidRDefault="009F2E29" w:rsidP="009F2E29">
      <w:pPr>
        <w:numPr>
          <w:ilvl w:val="0"/>
          <w:numId w:val="2"/>
        </w:numPr>
        <w:spacing w:after="0" w:line="240" w:lineRule="auto"/>
        <w:ind w:left="18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педагогикалық тәжірибені жүргізу белсенділігі мен жауапкершілігін тәрбиелеу;</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Педагогикалық  тәжірибенің  міндеттері:</w:t>
      </w:r>
    </w:p>
    <w:p w:rsidR="009F2E29" w:rsidRPr="006D351B" w:rsidRDefault="009F2E29" w:rsidP="009F2E29">
      <w:pPr>
        <w:numPr>
          <w:ilvl w:val="0"/>
          <w:numId w:val="2"/>
        </w:numPr>
        <w:spacing w:after="0" w:line="240" w:lineRule="auto"/>
        <w:ind w:left="18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 білім беру жүйесінің өзіндік  ерекшелігіне  сай  педагогикалық  тәжірибе бағдарламасын үйлесімді пайдалану;</w:t>
      </w:r>
    </w:p>
    <w:p w:rsidR="009F2E29" w:rsidRPr="006D351B" w:rsidRDefault="009F2E29" w:rsidP="009F2E29">
      <w:pPr>
        <w:numPr>
          <w:ilvl w:val="0"/>
          <w:numId w:val="2"/>
        </w:numPr>
        <w:tabs>
          <w:tab w:val="left" w:pos="180"/>
        </w:tabs>
        <w:spacing w:after="0" w:line="240" w:lineRule="auto"/>
        <w:ind w:left="18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үрдісті ұйымдастыруда кәсіби білікті мамандардың  тәжірибесін, кеңесін, озық  тәжірибелерді оңтайлы пайдалану дағдысына тәрбиелеу;</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Тәрбиелік  жұмыстарды жоспарлау</w:t>
      </w:r>
    </w:p>
    <w:p w:rsidR="009F2E29" w:rsidRPr="006D351B" w:rsidRDefault="009F2E29" w:rsidP="009F2E29">
      <w:pPr>
        <w:spacing w:after="0" w:line="240" w:lineRule="auto"/>
        <w:ind w:left="180" w:hanging="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r w:rsidRPr="006D351B">
        <w:rPr>
          <w:rFonts w:ascii="Times New Roman" w:hAnsi="Times New Roman" w:cs="Times New Roman"/>
          <w:sz w:val="24"/>
          <w:szCs w:val="24"/>
          <w:lang w:val="kk-KZ"/>
        </w:rPr>
        <w:tab/>
      </w:r>
      <w:r w:rsidRPr="006D351B">
        <w:rPr>
          <w:rFonts w:ascii="Times New Roman" w:hAnsi="Times New Roman" w:cs="Times New Roman"/>
          <w:sz w:val="24"/>
          <w:szCs w:val="24"/>
          <w:lang w:val="kk-KZ"/>
        </w:rPr>
        <w:tab/>
        <w:t>Тәжірибенің  жұмыс бағдарламасында апталықтарда атқарылатын жұмыс  түрлері жоспарланып берілген.</w:t>
      </w:r>
    </w:p>
    <w:p w:rsidR="009F2E29" w:rsidRPr="006D351B" w:rsidRDefault="009F2E29" w:rsidP="009F2E29">
      <w:pPr>
        <w:spacing w:after="0" w:line="240" w:lineRule="auto"/>
        <w:ind w:left="180" w:hanging="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r w:rsidRPr="006D351B">
        <w:rPr>
          <w:rFonts w:ascii="Times New Roman" w:hAnsi="Times New Roman" w:cs="Times New Roman"/>
          <w:sz w:val="24"/>
          <w:szCs w:val="24"/>
          <w:lang w:val="kk-KZ"/>
        </w:rPr>
        <w:tab/>
        <w:t>Жұмыс мазмұнын  жоспарлауда әр  студент дербестік  таныта алады. Дегенмен, жоспарлауда мынаны ұстанған  жөн:</w:t>
      </w:r>
    </w:p>
    <w:p w:rsidR="009F2E29" w:rsidRPr="006D351B" w:rsidRDefault="009F2E29" w:rsidP="009F2E29">
      <w:pPr>
        <w:numPr>
          <w:ilvl w:val="0"/>
          <w:numId w:val="2"/>
        </w:numPr>
        <w:tabs>
          <w:tab w:val="num" w:pos="180"/>
        </w:tabs>
        <w:spacing w:after="0" w:line="240" w:lineRule="auto"/>
        <w:ind w:left="18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біріншіден,  сынып кестесіндегі пән  сабағы кестесін, өзіңіз  өтуді жоспарлаған сабақ  күндерін, ол  күндердегі сабақ  тақырыптарын  белгілеп алу;</w:t>
      </w:r>
    </w:p>
    <w:p w:rsidR="009F2E29" w:rsidRPr="006D351B" w:rsidRDefault="009F2E29" w:rsidP="009F2E29">
      <w:pPr>
        <w:numPr>
          <w:ilvl w:val="0"/>
          <w:numId w:val="2"/>
        </w:numPr>
        <w:tabs>
          <w:tab w:val="num" w:pos="180"/>
        </w:tabs>
        <w:spacing w:after="0" w:line="240" w:lineRule="auto"/>
        <w:ind w:left="18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екіншіден,  педагогикалық жұмыс бағдарласындағы тәжірибе кезінде атқарылатын  жұмыс бағыттарын  белгілеп алу мен оны үйлесімді жоспарлау;</w:t>
      </w:r>
    </w:p>
    <w:p w:rsidR="009F2E29" w:rsidRPr="006D351B" w:rsidRDefault="009F2E29" w:rsidP="009F2E29">
      <w:pPr>
        <w:numPr>
          <w:ilvl w:val="0"/>
          <w:numId w:val="2"/>
        </w:numPr>
        <w:tabs>
          <w:tab w:val="num" w:pos="360"/>
        </w:tabs>
        <w:spacing w:after="0" w:line="240" w:lineRule="auto"/>
        <w:ind w:left="18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тәжірибе кезіндегі апталықты жүйелі жоспарлау үшін аптаның әр-бір күнін белгі бір жұмыс түрлерін жоспарлау;</w:t>
      </w:r>
    </w:p>
    <w:p w:rsidR="009F2E29" w:rsidRPr="006D351B" w:rsidRDefault="009F2E29" w:rsidP="009F2E29">
      <w:pPr>
        <w:numPr>
          <w:ilvl w:val="0"/>
          <w:numId w:val="2"/>
        </w:numPr>
        <w:tabs>
          <w:tab w:val="num" w:pos="180"/>
        </w:tabs>
        <w:spacing w:after="0" w:line="240" w:lineRule="auto"/>
        <w:ind w:left="18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студенттің өзіндік оқу сабақ өту жұмыс бағытын жоспарлауда көрсету.</w:t>
      </w:r>
    </w:p>
    <w:p w:rsidR="009F2E29" w:rsidRPr="006D351B" w:rsidRDefault="009F2E29" w:rsidP="009F2E29">
      <w:pPr>
        <w:spacing w:after="0" w:line="240" w:lineRule="auto"/>
        <w:ind w:left="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ab/>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Қоғамдағы  жаңа әлеуметтік –экономикалық  жағдай, әлемдік мәдени-білім  кеңестігіне ену, өркениетті елдердегі педагогика ғылымы және білім беру жүйесі дамуының  қазіргі кездегі тенденциялары,  әлемдік деңгейдегі педагогика және психология ғылымында  жинақталған  тәжірибелерді талдау нәтижесі мұғалім мамандығына сапалы етіп дайындауды қажет  етеді.</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Бүгінгі күннің мұғалімі қазіргі 12 жылдық  оқу жүйесі бағдарламасына өтуге байланысты әлеуметтік  жағдайға тез  бейімделіп, шығармашылықпен ойлай білетін  педагогикалық  процесті жүйелі түрде алдын-ала болжй алатын, оқушылармен  ынтымақтаса отырып, кәсіби- психологиялық  қызметті дара шығармашылық тұрғыда жасауға  бағытталған болуы керек.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Болашақ мұғалім  мамандығын дайындау жүйесінде педагогикалық  практика негізгі рөл атқарады. Ол жоғары оқу орнының тұтас педагогикалық процестен бөлінбейтін  </w:t>
      </w:r>
      <w:r w:rsidRPr="006D351B">
        <w:rPr>
          <w:rFonts w:ascii="Times New Roman" w:hAnsi="Times New Roman" w:cs="Times New Roman"/>
          <w:sz w:val="24"/>
          <w:szCs w:val="24"/>
          <w:lang w:val="kk-KZ"/>
        </w:rPr>
        <w:lastRenderedPageBreak/>
        <w:t xml:space="preserve">бөлігі  бола отырып, мүғалімді дайындаудың теориялық және  практикалық процестен  бөлінбейтін бөлігі бола отырып, мұғалімді дайындаудың теориялық  және практикалық бірлігін қамтамассыз етеді.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Педагогикалық іс-тәжірибе: Тұжырымдаманың  жетекші идеяларын іске асыруға; Білім  беруді ізгілендіру, демократияландыру және интеграциялау идеяларын ендіруге, оқу  орныныңпедагогикалық  процесіндегі болашақ  мұғалімнің тұлғалық,  белсенді шығармашылығын, кәсіби  құзырлығын қамтамасыз етуге  жағдай жасайтын жоғары оқу орнындағы оқу- тәрбие іс- әрекетінің барлық жүесін бағдарлауға; оқу- тәрбие жұмысын шығармашылықпен  ұйымдастыруға жағдай жасайды.</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«Қазақстан Республикасының мемлекеттік жалпыға бірдей білім  беру стандартына», психологиялық- педагогикалық пәндердің кешендеріне сәйкес, студенттерді оқытудың барлық  кезеңдерінде әрбір курста  үздіксіз педагогикалық практика өткізіледі және мыналарды  қамтиды.</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4-курс студенттерінің өндірістік практикасы</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Бітіруші  кафедраға  қатысты  педагогикалық 3-4 курстарда  өтеді. Педагогикалық  іс-тәжірибені ұйымдастырудың базасы: жалпы  білім беретін  мектептер мен және инновациялық мектеп типтері (мектеп-гимназиялар, мектеп-лицейлер және басқалар).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p>
    <w:p w:rsidR="009F2E29" w:rsidRPr="006D351B" w:rsidRDefault="009F2E29" w:rsidP="009F2E29">
      <w:pPr>
        <w:spacing w:after="0" w:line="240" w:lineRule="auto"/>
        <w:ind w:left="708"/>
        <w:jc w:val="both"/>
        <w:rPr>
          <w:rFonts w:ascii="Times New Roman" w:hAnsi="Times New Roman" w:cs="Times New Roman"/>
          <w:b/>
          <w:sz w:val="24"/>
          <w:szCs w:val="24"/>
          <w:lang w:val="kk-KZ"/>
        </w:rPr>
      </w:pPr>
      <w:r w:rsidRPr="006D351B">
        <w:rPr>
          <w:rFonts w:ascii="Times New Roman" w:hAnsi="Times New Roman" w:cs="Times New Roman"/>
          <w:sz w:val="24"/>
          <w:szCs w:val="24"/>
          <w:lang w:val="kk-KZ"/>
        </w:rPr>
        <w:t xml:space="preserve"> </w:t>
      </w:r>
      <w:r w:rsidRPr="006D351B">
        <w:rPr>
          <w:rFonts w:ascii="Times New Roman" w:hAnsi="Times New Roman" w:cs="Times New Roman"/>
          <w:b/>
          <w:sz w:val="24"/>
          <w:szCs w:val="24"/>
          <w:lang w:val="kk-KZ"/>
        </w:rPr>
        <w:t>Педагогикалық іс-тәжірибенің мақсаттары:</w:t>
      </w:r>
    </w:p>
    <w:p w:rsidR="009F2E29" w:rsidRPr="006D351B" w:rsidRDefault="009F2E29" w:rsidP="009F2E29">
      <w:pPr>
        <w:numPr>
          <w:ilvl w:val="0"/>
          <w:numId w:val="2"/>
        </w:numPr>
        <w:tabs>
          <w:tab w:val="num" w:pos="0"/>
        </w:tabs>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студенттердің мұғалім мамандығына деген сүйіспеншілікке және тұрақты қызығушылыққа  тәрбиелеу;</w:t>
      </w:r>
    </w:p>
    <w:p w:rsidR="009F2E29" w:rsidRPr="006D351B" w:rsidRDefault="009F2E29" w:rsidP="009F2E29">
      <w:pPr>
        <w:numPr>
          <w:ilvl w:val="0"/>
          <w:numId w:val="2"/>
        </w:numPr>
        <w:tabs>
          <w:tab w:val="num" w:pos="0"/>
        </w:tabs>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студенттің өзін-өзі тұтас педагогикалық субьектісі ретінде сезініп, кәсіби тұлғасын дамытуға деген қажеттілігін қалыптастыру;</w:t>
      </w:r>
    </w:p>
    <w:p w:rsidR="009F2E29" w:rsidRPr="006D351B" w:rsidRDefault="009F2E29" w:rsidP="009F2E29">
      <w:pPr>
        <w:numPr>
          <w:ilvl w:val="0"/>
          <w:numId w:val="2"/>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студенттің теориялық  білімін терңдету және бекіту;</w:t>
      </w:r>
    </w:p>
    <w:p w:rsidR="009F2E29" w:rsidRPr="006D351B" w:rsidRDefault="009F2E29" w:rsidP="009F2E29">
      <w:pPr>
        <w:numPr>
          <w:ilvl w:val="0"/>
          <w:numId w:val="2"/>
        </w:numPr>
        <w:tabs>
          <w:tab w:val="num" w:pos="0"/>
        </w:tabs>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тұтас педагогикалық  процесті құзырлылық  әдіспен іске асыруға мүмкіндік бетерін болашақ  мұғалімнің  кәсібис  іскерлігін және дағдысын қалыптастыру;</w:t>
      </w:r>
    </w:p>
    <w:p w:rsidR="009F2E29" w:rsidRPr="006D351B" w:rsidRDefault="009F2E29" w:rsidP="009F2E29">
      <w:pPr>
        <w:numPr>
          <w:ilvl w:val="0"/>
          <w:numId w:val="2"/>
        </w:numPr>
        <w:tabs>
          <w:tab w:val="num" w:pos="0"/>
        </w:tabs>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іс-әрекеттің, шығармашылық,  зерттеушілік әдісін дамыту,</w:t>
      </w:r>
    </w:p>
    <w:p w:rsidR="009F2E29" w:rsidRPr="006D351B" w:rsidRDefault="009F2E29" w:rsidP="009F2E29">
      <w:pPr>
        <w:numPr>
          <w:ilvl w:val="0"/>
          <w:numId w:val="2"/>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мұғалімнің тұлғалық-кәсіби сапасын қалыптастыру.</w:t>
      </w:r>
    </w:p>
    <w:p w:rsidR="009F2E29" w:rsidRPr="006D351B" w:rsidRDefault="009F2E29" w:rsidP="009F2E29">
      <w:pPr>
        <w:spacing w:after="0" w:line="240" w:lineRule="auto"/>
        <w:ind w:left="360"/>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Жоғары дәрежелі мамандар даярлаудың бір  бөлігі іс-тәжірибе  болып табылады және  өндіріс, мекеме, өндірістің әр түрлі салаларындағы ұйымдарында білім, мәдениет т.б.  мемлекет басқару мекемелерінде өткізіледі.   Іс-тәжірибенің түрі, мерзімі мен мазмұны МЖМБС бойынша  мамандық  даярлау бағытымен, оқу  жұмыс жоспарларымен  және оқу процесінің кестесімен  айқындалады. </w:t>
      </w:r>
    </w:p>
    <w:p w:rsidR="009F2E29" w:rsidRPr="006D351B" w:rsidRDefault="009F2E29" w:rsidP="009F2E29">
      <w:pPr>
        <w:spacing w:after="0" w:line="240" w:lineRule="auto"/>
        <w:ind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Іс- тәжірибе  базалары студенттің оқитын  мамандығына оқу шеберханалары, компютерлік кластар, зертханалар, ОҒӨК, өнеркәсіптік өндірістер,  ұйымдар мен  мекемелер  болып табылады. </w:t>
      </w:r>
    </w:p>
    <w:p w:rsidR="009F2E29" w:rsidRPr="006D351B" w:rsidRDefault="009F2E29" w:rsidP="009F2E29">
      <w:pPr>
        <w:spacing w:after="0" w:line="240" w:lineRule="auto"/>
        <w:jc w:val="both"/>
        <w:rPr>
          <w:rFonts w:ascii="Times New Roman" w:hAnsi="Times New Roman" w:cs="Times New Roman"/>
          <w:b/>
          <w:sz w:val="24"/>
          <w:szCs w:val="24"/>
          <w:lang w:val="kk-KZ"/>
        </w:rPr>
      </w:pPr>
    </w:p>
    <w:p w:rsidR="009F2E29" w:rsidRPr="006D351B" w:rsidRDefault="003237C4" w:rsidP="009F2E29">
      <w:pPr>
        <w:spacing w:after="0" w:line="240" w:lineRule="auto"/>
        <w:ind w:firstLine="360"/>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Дипломнан алдыңғы </w:t>
      </w:r>
      <w:r w:rsidR="009F2E29" w:rsidRPr="006D351B">
        <w:rPr>
          <w:rFonts w:ascii="Times New Roman" w:hAnsi="Times New Roman" w:cs="Times New Roman"/>
          <w:b/>
          <w:sz w:val="24"/>
          <w:szCs w:val="24"/>
          <w:lang w:val="kk-KZ"/>
        </w:rPr>
        <w:t>Педагогикалық  іс- тәжірибенің мазмұны</w:t>
      </w:r>
    </w:p>
    <w:p w:rsidR="009F2E29" w:rsidRPr="006D351B" w:rsidRDefault="009F2E29" w:rsidP="009F2E29">
      <w:pPr>
        <w:spacing w:after="0" w:line="240" w:lineRule="auto"/>
        <w:ind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іс-тәжірибенің  мазмұны оқу- тәрбиелік процесті қамтуы тиіс: оқу (оның ішінде мамандық  бойынша факультативтік және сыныптан тыс жұмыс), тәрбие  жұмысы.</w:t>
      </w:r>
    </w:p>
    <w:p w:rsidR="009F2E29" w:rsidRPr="006D351B" w:rsidRDefault="009F2E29" w:rsidP="009F2E29">
      <w:pPr>
        <w:spacing w:after="0" w:line="240" w:lineRule="auto"/>
        <w:ind w:firstLine="360"/>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2 курс студенттерінің «Тәрбие жұмысының технологиясы» </w:t>
      </w:r>
    </w:p>
    <w:p w:rsidR="009F2E29" w:rsidRPr="006D351B" w:rsidRDefault="009F2E29" w:rsidP="009F2E29">
      <w:pPr>
        <w:spacing w:after="0" w:line="240" w:lineRule="auto"/>
        <w:ind w:firstLine="708"/>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оқу практикасы</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2 курс студенттерінің педагогикалық с-тәжірибесі үшін  теориялық базасы олардың меңгерген «Педагогика», «Тәрбие жұмысының әдістемесі» жалпы білім беретін цикл пәндері болып табылады. </w:t>
      </w:r>
    </w:p>
    <w:p w:rsidR="009F2E29" w:rsidRPr="006D351B" w:rsidRDefault="009F2E29" w:rsidP="009F2E29">
      <w:pPr>
        <w:spacing w:after="0" w:line="240" w:lineRule="auto"/>
        <w:ind w:firstLine="360"/>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Міндеттері:</w:t>
      </w:r>
    </w:p>
    <w:p w:rsidR="009F2E29" w:rsidRPr="006D351B" w:rsidRDefault="009F2E29" w:rsidP="009F2E29">
      <w:pPr>
        <w:numPr>
          <w:ilvl w:val="0"/>
          <w:numId w:val="2"/>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сыныптағы педагогикалық  процестің жағдайын  ұғынып және меңгеру;</w:t>
      </w:r>
    </w:p>
    <w:p w:rsidR="009F2E29" w:rsidRPr="006D351B" w:rsidRDefault="009F2E29" w:rsidP="009F2E29">
      <w:pPr>
        <w:numPr>
          <w:ilvl w:val="0"/>
          <w:numId w:val="2"/>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lastRenderedPageBreak/>
        <w:t>кәсіби  құзырлылықты (педагогикалық  қарым-қатынасты ұйымдастыру және пән мұғалімінің көмекші қызметін орындау үшін қажетті білім, іскерлік және дағды) қалыптастыру.</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ind w:firstLine="360"/>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Мазмұны:</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 Пән мұғалімінің сабаққа дидактикалық материалдарды дайындауына көмектесу.</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  Оқушылардың оқу материалдарын меңгеруіне көмек көрсету.</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  Сабаққа жалпы дидактикалық, психологиялық талдау жасау.</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 Сыныпқа психологиялық педагогикалық мінездеме жасау.</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ind w:firstLine="708"/>
        <w:rPr>
          <w:rFonts w:ascii="Times New Roman" w:hAnsi="Times New Roman" w:cs="Times New Roman"/>
          <w:b/>
          <w:sz w:val="24"/>
          <w:szCs w:val="24"/>
          <w:lang w:val="kk-KZ"/>
        </w:rPr>
      </w:pPr>
      <w:r w:rsidRPr="006D351B">
        <w:rPr>
          <w:rFonts w:ascii="Times New Roman" w:hAnsi="Times New Roman" w:cs="Times New Roman"/>
          <w:b/>
          <w:sz w:val="24"/>
          <w:szCs w:val="24"/>
          <w:lang w:val="kk-KZ"/>
        </w:rPr>
        <w:t>3 курс студенттерінің педагогикалық  Іс-тәжірибесі</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3курстағы болашақ мұғалімнің теориялық және практикалық дайындығын педагогика, психология, арнайы пәндер, арнайы пәндер әдістемесі нәтижесінде қазіргі білім беру технологияларын меңгеріп, оны мектеп практикасына ендіретін әртүрлі мәселелерге арналған арнайы курстар қамтамасыз етеді.</w:t>
      </w: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p>
    <w:p w:rsidR="009F2E29" w:rsidRPr="006D351B" w:rsidRDefault="009F2E29" w:rsidP="009F2E29">
      <w:pPr>
        <w:spacing w:after="0" w:line="240" w:lineRule="auto"/>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r w:rsidRPr="006D351B">
        <w:rPr>
          <w:rFonts w:ascii="Times New Roman" w:hAnsi="Times New Roman" w:cs="Times New Roman"/>
          <w:b/>
          <w:sz w:val="24"/>
          <w:szCs w:val="24"/>
          <w:lang w:val="kk-KZ"/>
        </w:rPr>
        <w:tab/>
        <w:t xml:space="preserve">Міндеттері: </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ab/>
        <w:t>1. Мұғалім іс-әрекетінің объектісі-тұтас педагогикалық процесті сезінуі.</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ab/>
        <w:t>2. Өзін-өзі дамыта білетін оқушы тұлғасын қалыптастыруда педагогтың жетекші рөл атқаруы, тұтас педагогикалық процестің субъектісі болып табылатын мұғалім мен оқушының өзара әрекетін ұғыну.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3. Сыныптағы тұтас педагогикалық процесте сынып жетекшісінің және пән мұғалімінің оқыту, тәрбиелеу және дамыту қызметін іске асыруы.</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4. Тұлғалық-бағдарлық білім беру жағдайында бүгінгі күнгі білімдік-тәрбиелік технологияларын меңгеруі.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5. Таңдап алынған ғылыми тақырыбына сәйкес психологиялық-педагогикалық зерттеуді жүзеге асыру.</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ind w:firstLine="360"/>
        <w:rPr>
          <w:rFonts w:ascii="Times New Roman" w:hAnsi="Times New Roman" w:cs="Times New Roman"/>
          <w:b/>
          <w:sz w:val="24"/>
          <w:szCs w:val="24"/>
          <w:lang w:val="kk-KZ"/>
        </w:rPr>
      </w:pPr>
      <w:r w:rsidRPr="006D351B">
        <w:rPr>
          <w:rFonts w:ascii="Times New Roman" w:hAnsi="Times New Roman" w:cs="Times New Roman"/>
          <w:b/>
          <w:sz w:val="24"/>
          <w:szCs w:val="24"/>
          <w:lang w:val="kk-KZ"/>
        </w:rPr>
        <w:t>Практика мазмұны:</w:t>
      </w:r>
    </w:p>
    <w:p w:rsidR="009F2E29" w:rsidRPr="006D351B" w:rsidRDefault="009F2E29" w:rsidP="009F2E29">
      <w:pPr>
        <w:numPr>
          <w:ilvl w:val="0"/>
          <w:numId w:val="4"/>
        </w:numPr>
        <w:tabs>
          <w:tab w:val="num" w:pos="0"/>
        </w:tabs>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Студент-практиканттарды мектеппен, мектеп басшыларымен, мұғалімдерімен таныстыру.</w:t>
      </w:r>
    </w:p>
    <w:p w:rsidR="009F2E29" w:rsidRPr="006D351B" w:rsidRDefault="009F2E29" w:rsidP="009F2E29">
      <w:pPr>
        <w:numPr>
          <w:ilvl w:val="0"/>
          <w:numId w:val="4"/>
        </w:numPr>
        <w:tabs>
          <w:tab w:val="num" w:pos="0"/>
        </w:tabs>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Оқу жылындағы мектеп ұжымының алдында тұрған міндеттермен, бастауыш сыныпта атқарылатын жұмыстармен танысу.</w:t>
      </w:r>
    </w:p>
    <w:p w:rsidR="009F2E29" w:rsidRPr="006D351B" w:rsidRDefault="009F2E29" w:rsidP="009F2E29">
      <w:pPr>
        <w:numPr>
          <w:ilvl w:val="0"/>
          <w:numId w:val="4"/>
        </w:numPr>
        <w:tabs>
          <w:tab w:val="num" w:pos="0"/>
        </w:tabs>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Пән мұғалімдерінің жұмыс жоспарларымен танысу: а) күнтізбелік жоспар, ә) тәрбие жоспары, б) тақырыптық сабақ жоспары, в) үйірме жұмыстарының жоспарларымен танысу.</w:t>
      </w:r>
    </w:p>
    <w:p w:rsidR="009F2E29" w:rsidRPr="006D351B" w:rsidRDefault="009F2E29" w:rsidP="009F2E29">
      <w:pPr>
        <w:numPr>
          <w:ilvl w:val="0"/>
          <w:numId w:val="4"/>
        </w:numPr>
        <w:tabs>
          <w:tab w:val="num" w:pos="0"/>
        </w:tabs>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Бөлінген сынып оқушыларының мінез-құлықтарын бақылап білу (психологиялық зерттеу).</w:t>
      </w:r>
    </w:p>
    <w:p w:rsidR="009F2E29" w:rsidRPr="006D351B" w:rsidRDefault="009F2E29" w:rsidP="009F2E29">
      <w:pPr>
        <w:numPr>
          <w:ilvl w:val="0"/>
          <w:numId w:val="4"/>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Пән мұғалімдерінің сабақтарына қатысып, бақылау жасап, үйрену.</w:t>
      </w:r>
    </w:p>
    <w:p w:rsidR="009F2E29" w:rsidRPr="006D351B" w:rsidRDefault="009F2E29" w:rsidP="009F2E29">
      <w:pPr>
        <w:numPr>
          <w:ilvl w:val="0"/>
          <w:numId w:val="4"/>
        </w:numPr>
        <w:tabs>
          <w:tab w:val="num" w:pos="0"/>
        </w:tabs>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Ашық сабақтарға, тәрбие сағаттарына қатысып, анализ жасап, талдап үйрену, өзара пікір алысу.</w:t>
      </w:r>
    </w:p>
    <w:p w:rsidR="009F2E29" w:rsidRPr="006D351B" w:rsidRDefault="009F2E29" w:rsidP="009F2E29">
      <w:pPr>
        <w:numPr>
          <w:ilvl w:val="0"/>
          <w:numId w:val="4"/>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Практика барысында 8-10 байқау сабақтарын өту;</w:t>
      </w:r>
    </w:p>
    <w:p w:rsidR="009F2E29" w:rsidRPr="006D351B" w:rsidRDefault="009F2E29" w:rsidP="009F2E29">
      <w:pPr>
        <w:numPr>
          <w:ilvl w:val="0"/>
          <w:numId w:val="4"/>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Көрнекіліктер дайындау.</w:t>
      </w:r>
    </w:p>
    <w:p w:rsidR="009F2E29" w:rsidRPr="006D351B" w:rsidRDefault="009F2E29" w:rsidP="009F2E29">
      <w:pPr>
        <w:numPr>
          <w:ilvl w:val="0"/>
          <w:numId w:val="4"/>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Ашық тәрбие сағаттарын өткізу.</w:t>
      </w:r>
    </w:p>
    <w:p w:rsidR="009F2E29" w:rsidRPr="006D351B" w:rsidRDefault="009F2E29" w:rsidP="009F2E29">
      <w:pPr>
        <w:numPr>
          <w:ilvl w:val="0"/>
          <w:numId w:val="4"/>
        </w:numPr>
        <w:tabs>
          <w:tab w:val="num" w:pos="0"/>
        </w:tabs>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Бірнеше сынып бірігіп даталы күндерге ашық  ертеңгілік (әдеби кеш) өткізу.</w:t>
      </w:r>
    </w:p>
    <w:p w:rsidR="009F2E29" w:rsidRPr="006D351B" w:rsidRDefault="009F2E29" w:rsidP="009F2E29">
      <w:pPr>
        <w:numPr>
          <w:ilvl w:val="0"/>
          <w:numId w:val="4"/>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 қорытындысы бойынша рейтинг.</w:t>
      </w:r>
    </w:p>
    <w:p w:rsidR="009F2E29" w:rsidRPr="006D351B" w:rsidRDefault="009F2E29" w:rsidP="009F2E29">
      <w:pPr>
        <w:numPr>
          <w:ilvl w:val="0"/>
          <w:numId w:val="4"/>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а) аттестация </w:t>
      </w:r>
    </w:p>
    <w:p w:rsidR="009F2E29" w:rsidRPr="006D351B" w:rsidRDefault="009F2E29" w:rsidP="009F2E29">
      <w:pPr>
        <w:numPr>
          <w:ilvl w:val="0"/>
          <w:numId w:val="4"/>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 бағалау</w:t>
      </w:r>
    </w:p>
    <w:p w:rsidR="009F2E29" w:rsidRPr="006D351B" w:rsidRDefault="009F2E29" w:rsidP="009F2E29">
      <w:pPr>
        <w:numPr>
          <w:ilvl w:val="0"/>
          <w:numId w:val="4"/>
        </w:numPr>
        <w:tabs>
          <w:tab w:val="num" w:pos="0"/>
        </w:tabs>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іс-тәжірибе қорытындысы бойынша мектепте шағын педагогикалық кеңес өткізу.</w:t>
      </w:r>
    </w:p>
    <w:p w:rsidR="009F2E29" w:rsidRPr="006D351B" w:rsidRDefault="009F2E29" w:rsidP="009F2E29">
      <w:pPr>
        <w:numPr>
          <w:ilvl w:val="0"/>
          <w:numId w:val="4"/>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 құжаттарын дайындау.</w:t>
      </w:r>
    </w:p>
    <w:p w:rsidR="009F2E29" w:rsidRPr="006D351B" w:rsidRDefault="009F2E29" w:rsidP="009F2E29">
      <w:pPr>
        <w:spacing w:after="0" w:line="240" w:lineRule="auto"/>
        <w:jc w:val="both"/>
        <w:rPr>
          <w:rFonts w:ascii="Times New Roman" w:hAnsi="Times New Roman" w:cs="Times New Roman"/>
          <w:sz w:val="24"/>
          <w:szCs w:val="24"/>
          <w:lang w:val="kk-KZ"/>
        </w:rPr>
      </w:pPr>
    </w:p>
    <w:p w:rsidR="00C97F38" w:rsidRPr="006D351B" w:rsidRDefault="00C97F38" w:rsidP="009F2E29">
      <w:pPr>
        <w:spacing w:after="0" w:line="240" w:lineRule="auto"/>
        <w:ind w:firstLine="708"/>
        <w:jc w:val="both"/>
        <w:rPr>
          <w:rFonts w:ascii="Times New Roman" w:hAnsi="Times New Roman" w:cs="Times New Roman"/>
          <w:b/>
          <w:sz w:val="24"/>
          <w:szCs w:val="24"/>
          <w:lang w:val="en-US"/>
        </w:rPr>
      </w:pPr>
    </w:p>
    <w:p w:rsidR="00C97F38" w:rsidRPr="006D351B" w:rsidRDefault="00C97F38" w:rsidP="009F2E29">
      <w:pPr>
        <w:spacing w:after="0" w:line="240" w:lineRule="auto"/>
        <w:ind w:firstLine="708"/>
        <w:jc w:val="both"/>
        <w:rPr>
          <w:rFonts w:ascii="Times New Roman" w:hAnsi="Times New Roman" w:cs="Times New Roman"/>
          <w:b/>
          <w:sz w:val="24"/>
          <w:szCs w:val="24"/>
          <w:lang w:val="en-US"/>
        </w:rPr>
      </w:pP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lastRenderedPageBreak/>
        <w:t xml:space="preserve">4 курс студенттерінің өндірістік іс-тәжірибесі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Бітіруші курстағы педагогикалық іс-тәжірибе мектептегі оқу-тәрбиелік процесін ұйымдастырудағы  алдыңғы практиканың үйлесімді аяқталуы болып табылады тұтас педагогикалық процесті басқарудағы білім, іскерлік пен дағдыны меңгеруге және диплом жобасы бойынша тәжірибе жұмыстарын өткізуге бағытталған.</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Міндеттері: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-Тұтас педагогикалық процесті басқаруға мұғалімнің дайындығын қалыптастыру;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Мектептің, сыныптың тұтас педагогикалық процесс жағдайы және оқушы тұлғасын қалыптастыру және диагностикасын  жүргізу үшін жалпыпедагогикалық және жалпыпсихологиялық білім, іскерлік, дағдыларды жетілдіру.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Пән мұғалімдерімен, оқушылармен психологиялық қызметтің қызметкерлерімен, ата-аналармен ынтымақтастықта болу, педагогикалық құзырлылығын (ұйымдастырушылық, коммуникативтік, қарастыра білушілік, қолданбалы және басқалар) дамыту және қалыптастыру.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-Кәсіби-педагогикалық  және тұлғалық кәсіби іскерліктерін дамыту (сабақтың оқыту, дамыту және тәрбиелік міндеттерін, өз мамандығының пәні бойынша сыныптан тыс жұмыстардың міндеттерін шешу және анықтай білу).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-Дәстүрлі және жаңашыл технологиялардың оқыту әдістерін үйлесімдікте пайдалану.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іс-әрекеттің шығармашылық, зерттеушілік әдісін қалыптастыру.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-Тұтас педагогикалық процесті жүзеге асыру дайындығына өзіндік баға беруді қалыптастыру.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Кәсіби біліктілігін дамытуды жоспарлай білуді және оны нарық жағдайындағы білім беруде жүзеге асыру.</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Іс-тәжірибе мазмұны   </w:t>
      </w: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Студент-практиканттарды мектеппен, мектеп басшыларымен, мұғалімдермен таныстыру.</w:t>
      </w: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Оқу жылындағы мектеп ұжымының алдында тұрған міндеттермен, бастауыш сыныпта атқарылатын жұмыстармен танысу.</w:t>
      </w: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Пән мұғалімдерінің жұмыс жоспарларымен танысу: а) күнтізбелік жоспар, ә) тәрбие жоспары, б) тақырыптық сабақ жоспары, в) үйірме жұмыстарының жоспарлары.</w:t>
      </w: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Бөлінген сынып оқушылырының мінез-құлықтарын бақылап білу (психологиялық зерттеу)</w:t>
      </w: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Пән мұғалімдерінің сабақтарына қатысып, бақылау жасап, үйрену.</w:t>
      </w: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 xml:space="preserve">Ашық  сабақтарға, тәрбие сағаттарына қатысып, анализ жасап, талдау, өзара пікір алысу. </w:t>
      </w:r>
    </w:p>
    <w:p w:rsidR="009F2E29" w:rsidRPr="006D351B" w:rsidRDefault="009F2E29" w:rsidP="009F2E29">
      <w:pPr>
        <w:spacing w:after="0" w:line="240" w:lineRule="auto"/>
        <w:ind w:firstLine="708"/>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Іс-тәжірибе барысында 10-15 байқау сабақтарын өту;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 xml:space="preserve">Көрнекіліктер дайындау.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Ашық  тәрбие сағаттарын  өткізу.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бірнеше  сынып бірігіп даталы күндерге ашық  ертеңгілік (әдеби кеш) өткізу.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-пән  бойынша сыныптан  тыс  жұмыстар  жүйесі.</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жаңа  технологияларды пайдаланып өткізген сабақтан  психологиялық- педагогикалық  талдау.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-оқытудың интерактивтік әдістері, қазіргі инновациялық технологияларды пайдалану.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-ата-аналармен  әдістері мен  жекешелеген түрлерінің ынтымақтастық  негізінде оқу- тәрбиелік үрдісін ұйымдастыру / ата-аналар жиналысына дайындық , сұқбатттасу, сауалнамалық  сұрақ/;</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іс-тәжірибе  қорытындысы бойынша рейтинг.</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а) аттестация</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 бағалау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lastRenderedPageBreak/>
        <w:t>Педагогикалық  іс-тәжірибе қорытындысы бойынша мектепте шағын педагогикалық  кеңес өткізу.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-іс-тәжірибе құжаттарын дайындау. </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3237C4" w:rsidP="009F2E29">
      <w:pPr>
        <w:spacing w:after="0" w:line="240" w:lineRule="auto"/>
        <w:ind w:firstLine="708"/>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Диплом жұмыстан алдыңғы </w:t>
      </w:r>
      <w:r w:rsidR="009F2E29" w:rsidRPr="006D351B">
        <w:rPr>
          <w:rFonts w:ascii="Times New Roman" w:hAnsi="Times New Roman" w:cs="Times New Roman"/>
          <w:b/>
          <w:sz w:val="24"/>
          <w:szCs w:val="24"/>
          <w:lang w:val="kk-KZ"/>
        </w:rPr>
        <w:t>Педагогикалық  іс-тәжірибенің  әдістемелік  материалдары.</w:t>
      </w:r>
    </w:p>
    <w:p w:rsidR="009F2E29" w:rsidRPr="006D351B" w:rsidRDefault="009F2E29" w:rsidP="009F2E29">
      <w:pPr>
        <w:spacing w:after="0" w:line="240" w:lineRule="auto"/>
        <w:ind w:firstLine="708"/>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1. Педагогикалық  іс-тәжірибені  ұйымдастыру  және өткізу.</w:t>
      </w:r>
    </w:p>
    <w:p w:rsidR="009F2E29" w:rsidRPr="006D351B" w:rsidRDefault="009F2E29" w:rsidP="009F2E29">
      <w:pPr>
        <w:spacing w:after="0" w:line="240" w:lineRule="auto"/>
        <w:ind w:firstLine="708"/>
        <w:rPr>
          <w:rFonts w:ascii="Times New Roman" w:hAnsi="Times New Roman" w:cs="Times New Roman"/>
          <w:sz w:val="24"/>
          <w:szCs w:val="24"/>
          <w:lang w:val="kk-KZ"/>
        </w:rPr>
      </w:pPr>
      <w:r w:rsidRPr="006D351B">
        <w:rPr>
          <w:rFonts w:ascii="Times New Roman" w:hAnsi="Times New Roman" w:cs="Times New Roman"/>
          <w:sz w:val="24"/>
          <w:szCs w:val="24"/>
          <w:lang w:val="kk-KZ"/>
        </w:rPr>
        <w:t>1.     Педагогикалық  іс- тәжірибе жетекшілілерінің  міндеттері.</w:t>
      </w:r>
    </w:p>
    <w:p w:rsidR="009F2E29" w:rsidRPr="006D351B" w:rsidRDefault="009F2E29" w:rsidP="009F2E29">
      <w:pPr>
        <w:spacing w:after="0" w:line="240" w:lineRule="auto"/>
        <w:ind w:firstLine="708"/>
        <w:rPr>
          <w:rFonts w:ascii="Times New Roman" w:hAnsi="Times New Roman" w:cs="Times New Roman"/>
          <w:sz w:val="24"/>
          <w:szCs w:val="24"/>
          <w:lang w:val="kk-KZ"/>
        </w:rPr>
      </w:pPr>
      <w:r w:rsidRPr="006D351B">
        <w:rPr>
          <w:rFonts w:ascii="Times New Roman" w:hAnsi="Times New Roman" w:cs="Times New Roman"/>
          <w:sz w:val="24"/>
          <w:szCs w:val="24"/>
          <w:lang w:val="kk-KZ"/>
        </w:rPr>
        <w:t>1.1   Институттағы  педагогикалық  іс-тәжірибе жетекшісінің жұмысының мазмұны.</w:t>
      </w:r>
    </w:p>
    <w:p w:rsidR="009F2E29" w:rsidRPr="006D351B" w:rsidRDefault="009F2E29" w:rsidP="009F2E29">
      <w:pPr>
        <w:spacing w:after="0" w:line="240" w:lineRule="auto"/>
        <w:ind w:firstLine="708"/>
        <w:rPr>
          <w:rFonts w:ascii="Times New Roman" w:hAnsi="Times New Roman" w:cs="Times New Roman"/>
          <w:sz w:val="24"/>
          <w:szCs w:val="24"/>
          <w:lang w:val="kk-KZ"/>
        </w:rPr>
      </w:pPr>
      <w:r w:rsidRPr="006D351B">
        <w:rPr>
          <w:rFonts w:ascii="Times New Roman" w:hAnsi="Times New Roman" w:cs="Times New Roman"/>
          <w:sz w:val="24"/>
          <w:szCs w:val="24"/>
          <w:lang w:val="kk-KZ"/>
        </w:rPr>
        <w:t>1.2   Жеке  әдістеме  кафедрасы оқытушыларының міндеттері.</w:t>
      </w:r>
    </w:p>
    <w:p w:rsidR="009F2E29" w:rsidRPr="006D351B" w:rsidRDefault="009F2E29" w:rsidP="009F2E29">
      <w:pPr>
        <w:spacing w:after="0" w:line="240" w:lineRule="auto"/>
        <w:ind w:firstLine="708"/>
        <w:rPr>
          <w:rFonts w:ascii="Times New Roman" w:hAnsi="Times New Roman" w:cs="Times New Roman"/>
          <w:sz w:val="24"/>
          <w:szCs w:val="24"/>
          <w:lang w:val="kk-KZ"/>
        </w:rPr>
      </w:pPr>
      <w:r w:rsidRPr="006D351B">
        <w:rPr>
          <w:rFonts w:ascii="Times New Roman" w:hAnsi="Times New Roman" w:cs="Times New Roman"/>
          <w:sz w:val="24"/>
          <w:szCs w:val="24"/>
          <w:lang w:val="kk-KZ"/>
        </w:rPr>
        <w:t>1.3   Педагогика кафедрасы оқытушыларының  міндеттері.</w:t>
      </w:r>
    </w:p>
    <w:p w:rsidR="009F2E29" w:rsidRPr="006D351B" w:rsidRDefault="009F2E29" w:rsidP="009F2E29">
      <w:pPr>
        <w:spacing w:after="0" w:line="240" w:lineRule="auto"/>
        <w:ind w:firstLine="708"/>
        <w:rPr>
          <w:rFonts w:ascii="Times New Roman" w:hAnsi="Times New Roman" w:cs="Times New Roman"/>
          <w:sz w:val="24"/>
          <w:szCs w:val="24"/>
          <w:lang w:val="kk-KZ"/>
        </w:rPr>
      </w:pPr>
      <w:r w:rsidRPr="006D351B">
        <w:rPr>
          <w:rFonts w:ascii="Times New Roman" w:hAnsi="Times New Roman" w:cs="Times New Roman"/>
          <w:sz w:val="24"/>
          <w:szCs w:val="24"/>
          <w:lang w:val="kk-KZ"/>
        </w:rPr>
        <w:t>1.4   Психология  кафедрасы оқытушыларының  міндеттері</w:t>
      </w:r>
    </w:p>
    <w:p w:rsidR="009F2E29" w:rsidRPr="006D351B" w:rsidRDefault="009F2E29" w:rsidP="009F2E29">
      <w:pPr>
        <w:spacing w:after="0" w:line="240" w:lineRule="auto"/>
        <w:ind w:firstLine="708"/>
        <w:rPr>
          <w:rFonts w:ascii="Times New Roman" w:hAnsi="Times New Roman" w:cs="Times New Roman"/>
          <w:sz w:val="24"/>
          <w:szCs w:val="24"/>
          <w:lang w:val="kk-KZ"/>
        </w:rPr>
      </w:pPr>
      <w:r w:rsidRPr="006D351B">
        <w:rPr>
          <w:rFonts w:ascii="Times New Roman" w:hAnsi="Times New Roman" w:cs="Times New Roman"/>
          <w:sz w:val="24"/>
          <w:szCs w:val="24"/>
          <w:lang w:val="kk-KZ"/>
        </w:rPr>
        <w:t>1.5  Педагогикалық  іс-тәжірибе жеткшілерінің бірлескен  іс- әрекетін  жоспарлау.</w:t>
      </w:r>
    </w:p>
    <w:p w:rsidR="009F2E29" w:rsidRPr="006D351B" w:rsidRDefault="009F2E29" w:rsidP="009F2E29">
      <w:pPr>
        <w:spacing w:after="0" w:line="240" w:lineRule="auto"/>
        <w:ind w:firstLine="708"/>
        <w:rPr>
          <w:rFonts w:ascii="Times New Roman" w:hAnsi="Times New Roman" w:cs="Times New Roman"/>
          <w:sz w:val="24"/>
          <w:szCs w:val="24"/>
          <w:lang w:val="kk-KZ"/>
        </w:rPr>
      </w:pPr>
    </w:p>
    <w:p w:rsidR="009F2E29" w:rsidRPr="006D351B" w:rsidRDefault="009F2E29" w:rsidP="009F2E29">
      <w:pPr>
        <w:spacing w:after="0" w:line="240" w:lineRule="auto"/>
        <w:ind w:firstLine="708"/>
        <w:rPr>
          <w:rFonts w:ascii="Times New Roman" w:hAnsi="Times New Roman" w:cs="Times New Roman"/>
          <w:sz w:val="24"/>
          <w:szCs w:val="24"/>
          <w:lang w:val="kk-KZ"/>
        </w:rPr>
      </w:pPr>
    </w:p>
    <w:p w:rsidR="009F2E29" w:rsidRPr="006D351B" w:rsidRDefault="009F2E29" w:rsidP="009F2E29">
      <w:pPr>
        <w:spacing w:after="0" w:line="240" w:lineRule="auto"/>
        <w:ind w:firstLine="708"/>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2. </w:t>
      </w:r>
      <w:r w:rsidR="003237C4" w:rsidRPr="006D351B">
        <w:rPr>
          <w:rFonts w:ascii="Times New Roman" w:hAnsi="Times New Roman" w:cs="Times New Roman"/>
          <w:b/>
          <w:sz w:val="24"/>
          <w:szCs w:val="24"/>
          <w:lang w:val="kk-KZ"/>
        </w:rPr>
        <w:t xml:space="preserve">Диплом жұмыстан алдыңғы </w:t>
      </w:r>
      <w:r w:rsidRPr="006D351B">
        <w:rPr>
          <w:rFonts w:ascii="Times New Roman" w:hAnsi="Times New Roman" w:cs="Times New Roman"/>
          <w:b/>
          <w:sz w:val="24"/>
          <w:szCs w:val="24"/>
          <w:lang w:val="kk-KZ"/>
        </w:rPr>
        <w:t>Педагогикалық  іс- тәжірибені ұйымдастырудағы мектептің  педагогикалық  ұжымның  қызметі</w:t>
      </w:r>
    </w:p>
    <w:p w:rsidR="009F2E29" w:rsidRPr="006D351B" w:rsidRDefault="009F2E29" w:rsidP="009F2E29">
      <w:pPr>
        <w:spacing w:after="0" w:line="240" w:lineRule="auto"/>
        <w:ind w:firstLine="708"/>
        <w:rPr>
          <w:rFonts w:ascii="Times New Roman" w:hAnsi="Times New Roman" w:cs="Times New Roman"/>
          <w:sz w:val="24"/>
          <w:szCs w:val="24"/>
          <w:lang w:val="kk-KZ"/>
        </w:rPr>
      </w:pPr>
      <w:r w:rsidRPr="006D351B">
        <w:rPr>
          <w:rFonts w:ascii="Times New Roman" w:hAnsi="Times New Roman" w:cs="Times New Roman"/>
          <w:sz w:val="24"/>
          <w:szCs w:val="24"/>
          <w:lang w:val="kk-KZ"/>
        </w:rPr>
        <w:t>2.1  Студенттердің  педагогикалық  іс- тәжірибесіне  жетекшілік жасаудағы мектеп  әкімшілігінің  міндеттері</w:t>
      </w:r>
    </w:p>
    <w:p w:rsidR="009F2E29" w:rsidRPr="006D351B" w:rsidRDefault="009F2E29" w:rsidP="009F2E29">
      <w:pPr>
        <w:spacing w:after="0" w:line="240" w:lineRule="auto"/>
        <w:ind w:firstLine="708"/>
        <w:rPr>
          <w:rFonts w:ascii="Times New Roman" w:hAnsi="Times New Roman" w:cs="Times New Roman"/>
          <w:sz w:val="24"/>
          <w:szCs w:val="24"/>
          <w:lang w:val="kk-KZ"/>
        </w:rPr>
      </w:pPr>
      <w:r w:rsidRPr="006D351B">
        <w:rPr>
          <w:rFonts w:ascii="Times New Roman" w:hAnsi="Times New Roman" w:cs="Times New Roman"/>
          <w:sz w:val="24"/>
          <w:szCs w:val="24"/>
          <w:lang w:val="kk-KZ"/>
        </w:rPr>
        <w:t>2.2  Мұғалімнің міндеттері</w:t>
      </w:r>
    </w:p>
    <w:p w:rsidR="009F2E29" w:rsidRPr="006D351B" w:rsidRDefault="009F2E29" w:rsidP="009F2E29">
      <w:pPr>
        <w:spacing w:after="0" w:line="240" w:lineRule="auto"/>
        <w:ind w:firstLine="708"/>
        <w:rPr>
          <w:rFonts w:ascii="Times New Roman" w:hAnsi="Times New Roman" w:cs="Times New Roman"/>
          <w:sz w:val="24"/>
          <w:szCs w:val="24"/>
          <w:lang w:val="kk-KZ"/>
        </w:rPr>
      </w:pPr>
      <w:r w:rsidRPr="006D351B">
        <w:rPr>
          <w:rFonts w:ascii="Times New Roman" w:hAnsi="Times New Roman" w:cs="Times New Roman"/>
          <w:sz w:val="24"/>
          <w:szCs w:val="24"/>
          <w:lang w:val="kk-KZ"/>
        </w:rPr>
        <w:t>2.3   Мектеп  дәрігері  мен  мектеп  психологының міндеттері</w:t>
      </w:r>
    </w:p>
    <w:p w:rsidR="009F2E29" w:rsidRPr="006D351B" w:rsidRDefault="009F2E29" w:rsidP="009F2E29">
      <w:pPr>
        <w:spacing w:after="0" w:line="240" w:lineRule="auto"/>
        <w:ind w:firstLine="708"/>
        <w:rPr>
          <w:rFonts w:ascii="Times New Roman" w:hAnsi="Times New Roman" w:cs="Times New Roman"/>
          <w:sz w:val="24"/>
          <w:szCs w:val="24"/>
          <w:lang w:val="kk-KZ"/>
        </w:rPr>
      </w:pPr>
    </w:p>
    <w:p w:rsidR="009F2E29" w:rsidRPr="006D351B" w:rsidRDefault="009F2E29" w:rsidP="009F2E29">
      <w:pPr>
        <w:spacing w:after="0" w:line="240" w:lineRule="auto"/>
        <w:ind w:firstLine="708"/>
        <w:jc w:val="center"/>
        <w:rPr>
          <w:rFonts w:ascii="Times New Roman" w:hAnsi="Times New Roman" w:cs="Times New Roman"/>
          <w:b/>
          <w:sz w:val="24"/>
          <w:szCs w:val="24"/>
          <w:lang w:val="kk-KZ"/>
        </w:rPr>
      </w:pPr>
    </w:p>
    <w:p w:rsidR="009F2E29" w:rsidRPr="006D351B" w:rsidRDefault="009F2E29" w:rsidP="009F2E29">
      <w:pPr>
        <w:spacing w:after="0" w:line="240" w:lineRule="auto"/>
        <w:ind w:firstLine="708"/>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ІІ. </w:t>
      </w:r>
      <w:r w:rsidR="003237C4" w:rsidRPr="006D351B">
        <w:rPr>
          <w:rFonts w:ascii="Times New Roman" w:hAnsi="Times New Roman" w:cs="Times New Roman"/>
          <w:b/>
          <w:sz w:val="24"/>
          <w:szCs w:val="24"/>
          <w:lang w:val="kk-KZ"/>
        </w:rPr>
        <w:t xml:space="preserve">Диплом жұмыстан алдыңғы </w:t>
      </w:r>
      <w:r w:rsidRPr="006D351B">
        <w:rPr>
          <w:rFonts w:ascii="Times New Roman" w:hAnsi="Times New Roman" w:cs="Times New Roman"/>
          <w:b/>
          <w:sz w:val="24"/>
          <w:szCs w:val="24"/>
          <w:lang w:val="kk-KZ"/>
        </w:rPr>
        <w:t>Педагогикалық іс-тәжірибенің әдістемелігін  қамтамассыз ету.</w:t>
      </w:r>
    </w:p>
    <w:p w:rsidR="009F2E29" w:rsidRPr="006D351B" w:rsidRDefault="009F2E29" w:rsidP="009F2E29">
      <w:pPr>
        <w:spacing w:after="0" w:line="240" w:lineRule="auto"/>
        <w:ind w:left="708"/>
        <w:rPr>
          <w:rFonts w:ascii="Times New Roman" w:hAnsi="Times New Roman" w:cs="Times New Roman"/>
          <w:sz w:val="24"/>
          <w:szCs w:val="24"/>
          <w:lang w:val="kk-KZ"/>
        </w:rPr>
      </w:pPr>
      <w:r w:rsidRPr="006D351B">
        <w:rPr>
          <w:rFonts w:ascii="Times New Roman" w:hAnsi="Times New Roman" w:cs="Times New Roman"/>
          <w:sz w:val="24"/>
          <w:szCs w:val="24"/>
          <w:lang w:val="kk-KZ"/>
        </w:rPr>
        <w:t>1.Педагогикалық  іс-тәжірибе күнделігі, оны рәсімдеуге қойылатын талаптар.</w:t>
      </w:r>
    </w:p>
    <w:p w:rsidR="009F2E29" w:rsidRPr="006D351B" w:rsidRDefault="009F2E29" w:rsidP="009F2E29">
      <w:pPr>
        <w:spacing w:after="0" w:line="240" w:lineRule="auto"/>
        <w:ind w:left="708"/>
        <w:rPr>
          <w:rFonts w:ascii="Times New Roman" w:hAnsi="Times New Roman" w:cs="Times New Roman"/>
          <w:sz w:val="24"/>
          <w:szCs w:val="24"/>
          <w:lang w:val="kk-KZ"/>
        </w:rPr>
      </w:pPr>
      <w:r w:rsidRPr="006D351B">
        <w:rPr>
          <w:rFonts w:ascii="Times New Roman" w:hAnsi="Times New Roman" w:cs="Times New Roman"/>
          <w:sz w:val="24"/>
          <w:szCs w:val="24"/>
          <w:lang w:val="kk-KZ"/>
        </w:rPr>
        <w:t>2.Оқу әрекеті</w:t>
      </w:r>
    </w:p>
    <w:p w:rsidR="009F2E29" w:rsidRPr="006D351B" w:rsidRDefault="009F2E29" w:rsidP="009F2E29">
      <w:pPr>
        <w:spacing w:after="0" w:line="240" w:lineRule="auto"/>
        <w:ind w:left="708"/>
        <w:rPr>
          <w:rFonts w:ascii="Times New Roman" w:hAnsi="Times New Roman" w:cs="Times New Roman"/>
          <w:sz w:val="24"/>
          <w:szCs w:val="24"/>
          <w:lang w:val="kk-KZ"/>
        </w:rPr>
      </w:pPr>
      <w:r w:rsidRPr="006D351B">
        <w:rPr>
          <w:rFonts w:ascii="Times New Roman" w:hAnsi="Times New Roman" w:cs="Times New Roman"/>
          <w:sz w:val="24"/>
          <w:szCs w:val="24"/>
          <w:lang w:val="kk-KZ"/>
        </w:rPr>
        <w:t>2.1  Қазіргі  сабаққа  қойылатын талаптар</w:t>
      </w:r>
    </w:p>
    <w:p w:rsidR="009F2E29" w:rsidRPr="006D351B" w:rsidRDefault="009F2E29" w:rsidP="009F2E29">
      <w:pPr>
        <w:spacing w:after="0" w:line="240" w:lineRule="auto"/>
        <w:ind w:left="708"/>
        <w:rPr>
          <w:rFonts w:ascii="Times New Roman" w:hAnsi="Times New Roman" w:cs="Times New Roman"/>
          <w:sz w:val="24"/>
          <w:szCs w:val="24"/>
          <w:lang w:val="kk-KZ"/>
        </w:rPr>
      </w:pPr>
      <w:r w:rsidRPr="006D351B">
        <w:rPr>
          <w:rFonts w:ascii="Times New Roman" w:hAnsi="Times New Roman" w:cs="Times New Roman"/>
          <w:sz w:val="24"/>
          <w:szCs w:val="24"/>
          <w:lang w:val="kk-KZ"/>
        </w:rPr>
        <w:t>2.2.  Сабаққа  дайындық  және өткізу.</w:t>
      </w:r>
    </w:p>
    <w:p w:rsidR="009F2E29" w:rsidRPr="006D351B" w:rsidRDefault="009F2E29" w:rsidP="009F2E29">
      <w:pPr>
        <w:spacing w:after="0" w:line="240" w:lineRule="auto"/>
        <w:ind w:left="708"/>
        <w:rPr>
          <w:rFonts w:ascii="Times New Roman" w:hAnsi="Times New Roman" w:cs="Times New Roman"/>
          <w:sz w:val="24"/>
          <w:szCs w:val="24"/>
          <w:lang w:val="kk-KZ"/>
        </w:rPr>
      </w:pPr>
      <w:r w:rsidRPr="006D351B">
        <w:rPr>
          <w:rFonts w:ascii="Times New Roman" w:hAnsi="Times New Roman" w:cs="Times New Roman"/>
          <w:sz w:val="24"/>
          <w:szCs w:val="24"/>
          <w:lang w:val="kk-KZ"/>
        </w:rPr>
        <w:t>2.3  Сабақ  жоспарларының   үлгі  құрылымы</w:t>
      </w:r>
    </w:p>
    <w:p w:rsidR="009F2E29" w:rsidRPr="006D351B" w:rsidRDefault="009F2E29" w:rsidP="009F2E29">
      <w:pPr>
        <w:spacing w:after="0" w:line="240" w:lineRule="auto"/>
        <w:ind w:left="708"/>
        <w:rPr>
          <w:rFonts w:ascii="Times New Roman" w:hAnsi="Times New Roman" w:cs="Times New Roman"/>
          <w:sz w:val="24"/>
          <w:szCs w:val="24"/>
          <w:lang w:val="kk-KZ"/>
        </w:rPr>
      </w:pPr>
      <w:r w:rsidRPr="006D351B">
        <w:rPr>
          <w:rFonts w:ascii="Times New Roman" w:hAnsi="Times New Roman" w:cs="Times New Roman"/>
          <w:sz w:val="24"/>
          <w:szCs w:val="24"/>
          <w:lang w:val="kk-KZ"/>
        </w:rPr>
        <w:t>2.4  Сабақты талдаудың  әдістемелік  нұсқауы.</w:t>
      </w:r>
    </w:p>
    <w:p w:rsidR="009F2E29" w:rsidRPr="006D351B" w:rsidRDefault="009F2E29" w:rsidP="009F2E29">
      <w:pPr>
        <w:spacing w:after="0" w:line="240" w:lineRule="auto"/>
        <w:ind w:left="708"/>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9F2E29" w:rsidRPr="006D351B" w:rsidRDefault="009F2E29" w:rsidP="009F2E29">
      <w:pPr>
        <w:spacing w:after="0" w:line="240" w:lineRule="auto"/>
        <w:ind w:left="708"/>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ІІІ. </w:t>
      </w:r>
      <w:r w:rsidR="003237C4" w:rsidRPr="006D351B">
        <w:rPr>
          <w:rFonts w:ascii="Times New Roman" w:hAnsi="Times New Roman" w:cs="Times New Roman"/>
          <w:b/>
          <w:sz w:val="24"/>
          <w:szCs w:val="24"/>
          <w:lang w:val="kk-KZ"/>
        </w:rPr>
        <w:t xml:space="preserve">Диплом жұмыстан алдыңғы </w:t>
      </w:r>
      <w:r w:rsidRPr="006D351B">
        <w:rPr>
          <w:rFonts w:ascii="Times New Roman" w:hAnsi="Times New Roman" w:cs="Times New Roman"/>
          <w:b/>
          <w:sz w:val="24"/>
          <w:szCs w:val="24"/>
          <w:lang w:val="kk-KZ"/>
        </w:rPr>
        <w:t>Педагогикалық  іс- тәжірибе  жайлы  студенттің есебі</w:t>
      </w:r>
    </w:p>
    <w:p w:rsidR="009F2E29" w:rsidRPr="006D351B" w:rsidRDefault="009F2E29" w:rsidP="009F2E29">
      <w:pPr>
        <w:numPr>
          <w:ilvl w:val="0"/>
          <w:numId w:val="6"/>
        </w:num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Есептің  құрылымы және мазмұны </w:t>
      </w:r>
    </w:p>
    <w:p w:rsidR="009F2E29" w:rsidRPr="006D351B" w:rsidRDefault="009F2E29" w:rsidP="009F2E29">
      <w:pPr>
        <w:numPr>
          <w:ilvl w:val="0"/>
          <w:numId w:val="6"/>
        </w:num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Педагогикалық  практиканың  нәтижесін бағалау.</w:t>
      </w:r>
    </w:p>
    <w:p w:rsidR="009F2E29" w:rsidRPr="006D351B" w:rsidRDefault="009F2E29" w:rsidP="009F2E29">
      <w:pPr>
        <w:numPr>
          <w:ilvl w:val="0"/>
          <w:numId w:val="6"/>
        </w:num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Педагогикалық  практиканың қорытындысы жайлы есептің құжаттары.</w:t>
      </w:r>
    </w:p>
    <w:p w:rsidR="009F2E29" w:rsidRPr="006D351B" w:rsidRDefault="009F2E29" w:rsidP="009F2E29">
      <w:pPr>
        <w:spacing w:after="0" w:line="240" w:lineRule="auto"/>
        <w:ind w:left="708"/>
        <w:rPr>
          <w:rFonts w:ascii="Times New Roman" w:hAnsi="Times New Roman" w:cs="Times New Roman"/>
          <w:sz w:val="24"/>
          <w:szCs w:val="24"/>
          <w:lang w:val="kk-KZ"/>
        </w:rPr>
      </w:pPr>
    </w:p>
    <w:p w:rsidR="009F2E29" w:rsidRPr="006D351B" w:rsidRDefault="003237C4" w:rsidP="009F2E29">
      <w:pPr>
        <w:numPr>
          <w:ilvl w:val="0"/>
          <w:numId w:val="8"/>
        </w:num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Диплом жұмыстан алдыңғы </w:t>
      </w:r>
      <w:r w:rsidR="009F2E29" w:rsidRPr="006D351B">
        <w:rPr>
          <w:rFonts w:ascii="Times New Roman" w:hAnsi="Times New Roman" w:cs="Times New Roman"/>
          <w:b/>
          <w:sz w:val="24"/>
          <w:szCs w:val="24"/>
          <w:lang w:val="kk-KZ"/>
        </w:rPr>
        <w:t>Педагогикалық  іс-тәжірибені ұйымдастыру және өткізу.</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Педагогикалық  іс-тәжірибенің негізгі міндеті студенттердің жалпы  теориялық, арнайы, психологиялық – педагогикалық, әдістемелік жағынан дайындығы   болып табылады.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Педагогикалық  іс- тәжірибе басталмас  бұрын  педагогика, психология, әдістемелік кафедралармен   бірлесе отырып инситутта бағыт беруші  конференция өткізіп, студенттерді мектепте жасалатын жұмыстардың  мазмұны  мен  міндетттерімен  таныстырылды.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Педагогикалық іс-тәжірибенің негізгі кезеңі бекітілген мектептегі студенттердің жұмысы болып табылады.  Педагогикалық іс-тәжірибенің мазмұны мен міндеттіне сәйкес  студентер  бірінші аптасында оқытушыларды меңгереді, мұғалімдердің сабақтарына және сынып жетекшілерінің  сыныптан тыс жұмыстарына  қатысады.  Іс-тәжірибе кезінде жасалынатын  оқу-тәрбиелік  жұмысының  өзіндік жеке  жоспарын құрады.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lastRenderedPageBreak/>
        <w:t xml:space="preserve">Студенттер  іс- тәжірибе кезінде  тәрбиелік және  сыныптан тыс жұмыстар  өткізіліп, талқылауға және талдауға қатысады.  Өткізілетін  сынақ  сабақтар саны және тәрбиелік іс-шаралар  іс-тәжірибенің бағдарламасында және өткізу кестесінде  анықталады. </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Іс-тәжірибе кезінде бітірер  алдындағы студенттер педагогика және  психология  кафедрасының басшылығымен  жекеленген  оқушыларға  және сынып ұжымына психологиялық-педагогикалық мінездеме жасайды.</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практиканың барысында студенттер педагогика және психология, жеке әдістеме пәндері бойынша дипломдық және курстық жұмыстарға қажетті материалдар жинайды, студенттердің ғылыми-зерттеу жұмысының тапсырмаларын орындайды.</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іс-тәжірибенің үшінші кезеңінде яғни, соңғы аптасында студенттер есеп беру құжаттарын дайындайды. Мектепте қорытындылаушы педагогикалық кеңес өткізеді. Педагогикалық практика институттағы өткізілетін жалпы қорытындылаушы конференциямен аяқталады.</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Мектептегі студенттердің педагогикалық практикасының тікелей басшылығын топтық жетекшілер (педагогика және психология оқытушыларымен бірге, жеке әдістеме кафедраларының оқытушылары) атқарады.</w:t>
      </w: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p>
    <w:p w:rsidR="009F2E29" w:rsidRPr="006D351B" w:rsidRDefault="003237C4" w:rsidP="009F2E29">
      <w:pPr>
        <w:numPr>
          <w:ilvl w:val="0"/>
          <w:numId w:val="10"/>
        </w:numPr>
        <w:spacing w:after="0" w:line="240" w:lineRule="auto"/>
        <w:ind w:left="0" w:firstLine="1080"/>
        <w:jc w:val="both"/>
        <w:rPr>
          <w:rFonts w:ascii="Times New Roman" w:hAnsi="Times New Roman" w:cs="Times New Roman"/>
          <w:sz w:val="24"/>
          <w:szCs w:val="24"/>
          <w:lang w:val="kk-KZ"/>
        </w:rPr>
      </w:pPr>
      <w:r w:rsidRPr="006D351B">
        <w:rPr>
          <w:rFonts w:ascii="Times New Roman" w:hAnsi="Times New Roman" w:cs="Times New Roman"/>
          <w:b/>
          <w:sz w:val="24"/>
          <w:szCs w:val="24"/>
          <w:lang w:val="kk-KZ"/>
        </w:rPr>
        <w:t xml:space="preserve">Диплом жұмыстан алдыңғы </w:t>
      </w:r>
      <w:r w:rsidR="009F2E29" w:rsidRPr="006D351B">
        <w:rPr>
          <w:rFonts w:ascii="Times New Roman" w:hAnsi="Times New Roman" w:cs="Times New Roman"/>
          <w:b/>
          <w:sz w:val="24"/>
          <w:szCs w:val="24"/>
          <w:lang w:val="kk-KZ"/>
        </w:rPr>
        <w:t>Педагогикалық іс-тәжірибенің әдістемелік материалдары</w:t>
      </w:r>
      <w:r w:rsidR="009F2E29" w:rsidRPr="006D351B">
        <w:rPr>
          <w:rFonts w:ascii="Times New Roman" w:hAnsi="Times New Roman" w:cs="Times New Roman"/>
          <w:sz w:val="24"/>
          <w:szCs w:val="24"/>
          <w:lang w:val="kk-KZ"/>
        </w:rPr>
        <w:t>.</w:t>
      </w:r>
    </w:p>
    <w:p w:rsidR="009F2E29" w:rsidRPr="006D351B" w:rsidRDefault="009F2E29" w:rsidP="009F2E29">
      <w:pPr>
        <w:numPr>
          <w:ilvl w:val="1"/>
          <w:numId w:val="10"/>
        </w:numPr>
        <w:spacing w:after="0" w:line="240" w:lineRule="auto"/>
        <w:ind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Институттағы педагогикалық іс-тәжірибе жетекшісі төмендегідей  қызмет атқарады:</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студенттердің келісім-шарт жасалынған мектептерге жіберілуі туралы бұйрық шығартады;</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бағыт беруші және қорытынды конференциялар өткізеді;</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оқу жылы бойындағы педагогикалық практиканың қорытындысы бойынша жалпы институттың есебін жасайды.</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1.2 Әдістемелік кафедра оқытушыларының міндеттері.</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Аға әдіскер:</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оқу –тәрбие мекемелерінің жетекшілерімен бірге студенттерді сыныптарға бөледі;</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 кезінде мектеп оқытушыларымен бірге студенттерге жеке өзіндік жоспар жасауға көмектеседі.</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студенттердің сабақтарын және сабақтан тыс жұмыстарды өткізуді  қамтамасыз етеді, сабақтың жоспарын және үлгісін тексеріп және бекітіп, сабақтарына қатысып оларды талдайды және бағалайды.</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студенттердің өткізген  құжаттарын жинайды және талдайды, іс-тәжірибе қорытындысы бойынша есеп жасайды.</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 бойынша педагогика және психология пән оқытушыларының бағасын қорытындылай келе қорытынды бағасын қояды.</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1.3 </w:t>
      </w:r>
      <w:r w:rsidR="003237C4" w:rsidRPr="006D351B">
        <w:rPr>
          <w:rFonts w:ascii="Times New Roman" w:hAnsi="Times New Roman" w:cs="Times New Roman"/>
          <w:b/>
          <w:sz w:val="24"/>
          <w:szCs w:val="24"/>
          <w:lang w:val="kk-KZ"/>
        </w:rPr>
        <w:t xml:space="preserve">Диплом жұмыстан алдыңғы </w:t>
      </w:r>
      <w:r w:rsidRPr="006D351B">
        <w:rPr>
          <w:rFonts w:ascii="Times New Roman" w:hAnsi="Times New Roman" w:cs="Times New Roman"/>
          <w:b/>
          <w:sz w:val="24"/>
          <w:szCs w:val="24"/>
          <w:lang w:val="kk-KZ"/>
        </w:rPr>
        <w:t>Педагогика кафедрасы оқытушыларының міндеттері</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Педагогика кафедрасы оқытушысы:</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студенттерінің педагогикалық іс-тәжірибеге әдістемелік басшылық жасайды, оларға  тұтас педагогикалық процестің  маңызды мәселелері бойынша кеңес беріледі;</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сынып жетекшісімен бірге отырып студенттердің оқушылармен өткізетін тәрбие жұмысын жоспарлайды, оларға кеңес береді және тапсырмалардың орындалуын қамтамасыз етеді;</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оқушылардың  жеке дара ерекшеліктерін зерттеп және оны жұмыс барысында ескеруіне, сыныптағы педагогикалық процесс жағдайын диагностикалауға көмек көрсетеді;</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студенттерге ғылыми-зерттеу жұмыстары бойынша кеңес береді;</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lastRenderedPageBreak/>
        <w:t>оқу-тәрбие процесінде жаңа педагогикалық технологияларды пайдалануға көмектеседі;</w:t>
      </w:r>
    </w:p>
    <w:p w:rsidR="009F2E29" w:rsidRPr="006D351B" w:rsidRDefault="009F2E29" w:rsidP="009F2E29">
      <w:pPr>
        <w:numPr>
          <w:ilvl w:val="0"/>
          <w:numId w:val="4"/>
        </w:numPr>
        <w:spacing w:after="0" w:line="240" w:lineRule="auto"/>
        <w:ind w:left="0" w:firstLine="3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іс-тәжірибе бойынша бағыт беруші және қорытынды конференцияларға қатысады.</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1.4 Психология кафедрасының оқытушыларының міндеті:   </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Психология кафедрасының оқытушысы:</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 жеке оқушыларды және оқушылар ұжымын психология-педагогикалық тұрғыдан зерттеу үшін тапсырмалар дайындайды;</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 студенттердің іс-тәжірибе бағдарламасында көрсетілген психологиядан тапсырмаларды орындауына жетекшілік жасайды;</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 педагогикалық іс-тәжірибе бойынша бағыт беруші және қорытынды конференцияларға қатысады.</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9F2E29" w:rsidRPr="006D351B" w:rsidRDefault="009F2E29" w:rsidP="009F2E29">
      <w:pPr>
        <w:spacing w:after="0" w:line="240" w:lineRule="auto"/>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1.5 </w:t>
      </w:r>
      <w:r w:rsidR="003237C4" w:rsidRPr="006D351B">
        <w:rPr>
          <w:rFonts w:ascii="Times New Roman" w:hAnsi="Times New Roman" w:cs="Times New Roman"/>
          <w:b/>
          <w:sz w:val="24"/>
          <w:szCs w:val="24"/>
          <w:lang w:val="kk-KZ"/>
        </w:rPr>
        <w:t xml:space="preserve">Диплом жұмыстан алдыңғы </w:t>
      </w:r>
      <w:r w:rsidRPr="006D351B">
        <w:rPr>
          <w:rFonts w:ascii="Times New Roman" w:hAnsi="Times New Roman" w:cs="Times New Roman"/>
          <w:b/>
          <w:sz w:val="24"/>
          <w:szCs w:val="24"/>
          <w:lang w:val="kk-KZ"/>
        </w:rPr>
        <w:t>Педагогикалық  іс-тәжірибенің жетекшілерінің бірлескен іс-әрекетін жоспарлау.</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b/>
          <w:sz w:val="24"/>
          <w:szCs w:val="24"/>
          <w:lang w:val="kk-KZ"/>
        </w:rPr>
        <w:t xml:space="preserve"> </w:t>
      </w:r>
      <w:r w:rsidRPr="006D351B">
        <w:rPr>
          <w:rFonts w:ascii="Times New Roman" w:hAnsi="Times New Roman" w:cs="Times New Roman"/>
          <w:b/>
          <w:sz w:val="24"/>
          <w:szCs w:val="24"/>
          <w:lang w:val="kk-KZ"/>
        </w:rPr>
        <w:tab/>
      </w:r>
      <w:r w:rsidRPr="006D351B">
        <w:rPr>
          <w:rFonts w:ascii="Times New Roman" w:hAnsi="Times New Roman" w:cs="Times New Roman"/>
          <w:sz w:val="24"/>
          <w:szCs w:val="24"/>
          <w:lang w:val="kk-KZ"/>
        </w:rPr>
        <w:t>Педагогика, психология және әдістемелік кафедралары оқытушылары (қазақ тілі, математика, биология пәндері әдіскерлері) бірлескен іс-әрекетін жоспарлау.</w:t>
      </w:r>
    </w:p>
    <w:p w:rsidR="009F2E29" w:rsidRPr="006D351B" w:rsidRDefault="009F2E29" w:rsidP="009F2E29">
      <w:pPr>
        <w:numPr>
          <w:ilvl w:val="0"/>
          <w:numId w:val="12"/>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Студенттердің сабағына бірігіп қатысып, толық кешенді талдау жасау;</w:t>
      </w:r>
    </w:p>
    <w:p w:rsidR="009F2E29" w:rsidRPr="006D351B" w:rsidRDefault="009F2E29" w:rsidP="009F2E29">
      <w:pPr>
        <w:numPr>
          <w:ilvl w:val="0"/>
          <w:numId w:val="12"/>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Тәрбиелік іс-шараларға бірлесіп қатысу; </w:t>
      </w:r>
    </w:p>
    <w:p w:rsidR="009F2E29" w:rsidRPr="006D351B" w:rsidRDefault="009F2E29" w:rsidP="009F2E29">
      <w:pPr>
        <w:numPr>
          <w:ilvl w:val="0"/>
          <w:numId w:val="12"/>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Кіші педагогикалық кеңес жиналыстарына қатысу;</w:t>
      </w:r>
    </w:p>
    <w:p w:rsidR="009F2E29" w:rsidRPr="006D351B" w:rsidRDefault="009F2E29" w:rsidP="009F2E29">
      <w:pPr>
        <w:numPr>
          <w:ilvl w:val="0"/>
          <w:numId w:val="12"/>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Студенттердің оқу және тәрбие жұмыстарына кеңес беру, көмек көрсету.</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numPr>
          <w:ilvl w:val="0"/>
          <w:numId w:val="10"/>
        </w:numPr>
        <w:spacing w:after="0" w:line="240" w:lineRule="auto"/>
        <w:ind w:left="0" w:firstLine="540"/>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Студенттердің педагогикалық іс-тәжірибені ұйымдастырудағы мектептің педагогикалық ұжымының қызметі </w:t>
      </w:r>
    </w:p>
    <w:p w:rsidR="009F2E29" w:rsidRPr="006D351B" w:rsidRDefault="009F2E29" w:rsidP="009F2E29">
      <w:pPr>
        <w:spacing w:after="0" w:line="240" w:lineRule="auto"/>
        <w:ind w:firstLine="54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2.1 Мектеп әкімшілігінің студенттердің педагогикалық практикасын басқарудағы жұмысы </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ind w:firstLine="360"/>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Мектеп директоры</w:t>
      </w:r>
    </w:p>
    <w:p w:rsidR="009F2E29" w:rsidRPr="006D351B" w:rsidRDefault="009F2E29" w:rsidP="009F2E29">
      <w:pPr>
        <w:numPr>
          <w:ilvl w:val="0"/>
          <w:numId w:val="4"/>
        </w:numPr>
        <w:spacing w:after="0" w:line="240" w:lineRule="auto"/>
        <w:ind w:left="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іс-тәжірибенің дұрыс өтілуіне жағдай жасайды;</w:t>
      </w:r>
    </w:p>
    <w:p w:rsidR="009F2E29" w:rsidRPr="006D351B" w:rsidRDefault="009F2E29" w:rsidP="009F2E29">
      <w:pPr>
        <w:numPr>
          <w:ilvl w:val="0"/>
          <w:numId w:val="4"/>
        </w:numPr>
        <w:spacing w:after="0" w:line="240" w:lineRule="auto"/>
        <w:ind w:left="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студенттерді оқу-тәрбие мекемесінің жұмысымен, мұғалімдер құрамымен, құжаттармен, оқу өндірістік базамен (кабинеттермен, шеберханалармен, кітапханалармен т.б. ) оқу-тәрбие жұмыстарының жалпы жүргізілуімен, алдыңғы қатарлы педагогикалық тәжірибелермен таныстырады, практиканттарға педагогикалық кеңестің, ата-аналар комитетінің жиналыстарына қатысуына мүмкіндік береді, жұмыс жоспарымен таныстырады;</w:t>
      </w:r>
    </w:p>
    <w:p w:rsidR="009F2E29" w:rsidRPr="006D351B" w:rsidRDefault="009F2E29" w:rsidP="009F2E29">
      <w:pPr>
        <w:numPr>
          <w:ilvl w:val="0"/>
          <w:numId w:val="4"/>
        </w:numPr>
        <w:spacing w:after="0" w:line="240" w:lineRule="auto"/>
        <w:ind w:left="0" w:firstLine="180"/>
        <w:rPr>
          <w:rFonts w:ascii="Times New Roman" w:hAnsi="Times New Roman" w:cs="Times New Roman"/>
          <w:sz w:val="24"/>
          <w:szCs w:val="24"/>
          <w:lang w:val="kk-KZ"/>
        </w:rPr>
      </w:pPr>
      <w:r w:rsidRPr="006D351B">
        <w:rPr>
          <w:rFonts w:ascii="Times New Roman" w:hAnsi="Times New Roman" w:cs="Times New Roman"/>
          <w:sz w:val="24"/>
          <w:szCs w:val="24"/>
          <w:lang w:val="kk-KZ"/>
        </w:rPr>
        <w:t>аға әдіскермен бірге студенттерді сыныптарға бекітеді;</w:t>
      </w:r>
    </w:p>
    <w:p w:rsidR="009F2E29" w:rsidRPr="006D351B" w:rsidRDefault="009F2E29" w:rsidP="009F2E29">
      <w:pPr>
        <w:numPr>
          <w:ilvl w:val="0"/>
          <w:numId w:val="4"/>
        </w:numPr>
        <w:spacing w:after="0" w:line="240" w:lineRule="auto"/>
        <w:ind w:left="0" w:firstLine="180"/>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студент-практиканттардың сабақтарына тәрбиелік және басқа да іс-шараларына  қатысады және де оларды талқылауға қатысады;</w:t>
      </w:r>
    </w:p>
    <w:p w:rsidR="009F2E29" w:rsidRPr="006D351B" w:rsidRDefault="009F2E29" w:rsidP="009F2E29">
      <w:pPr>
        <w:numPr>
          <w:ilvl w:val="0"/>
          <w:numId w:val="4"/>
        </w:numPr>
        <w:spacing w:after="0" w:line="240" w:lineRule="auto"/>
        <w:ind w:left="0" w:firstLine="180"/>
        <w:rPr>
          <w:rFonts w:ascii="Times New Roman" w:hAnsi="Times New Roman" w:cs="Times New Roman"/>
          <w:sz w:val="24"/>
          <w:szCs w:val="24"/>
          <w:lang w:val="kk-KZ"/>
        </w:rPr>
      </w:pPr>
      <w:r w:rsidRPr="006D351B">
        <w:rPr>
          <w:rFonts w:ascii="Times New Roman" w:hAnsi="Times New Roman" w:cs="Times New Roman"/>
          <w:sz w:val="24"/>
          <w:szCs w:val="24"/>
          <w:lang w:val="kk-KZ"/>
        </w:rPr>
        <w:t>педагогикалық практика жұмысын жетілдіру жөнінде ұсыныстар енгізеді;</w:t>
      </w:r>
    </w:p>
    <w:p w:rsidR="009F2E29" w:rsidRPr="006D351B" w:rsidRDefault="009F2E29" w:rsidP="009F2E29">
      <w:pPr>
        <w:numPr>
          <w:ilvl w:val="0"/>
          <w:numId w:val="4"/>
        </w:numPr>
        <w:spacing w:after="0" w:line="240" w:lineRule="auto"/>
        <w:ind w:left="0" w:firstLine="180"/>
        <w:rPr>
          <w:rFonts w:ascii="Times New Roman" w:hAnsi="Times New Roman" w:cs="Times New Roman"/>
          <w:sz w:val="24"/>
          <w:szCs w:val="24"/>
          <w:lang w:val="kk-KZ"/>
        </w:rPr>
      </w:pPr>
      <w:r w:rsidRPr="006D351B">
        <w:rPr>
          <w:rFonts w:ascii="Times New Roman" w:hAnsi="Times New Roman" w:cs="Times New Roman"/>
          <w:sz w:val="24"/>
          <w:szCs w:val="24"/>
          <w:lang w:val="kk-KZ"/>
        </w:rPr>
        <w:t>оқу-тәрбие мекемелерінде педагогикалық іс-тәжірибе қорытындысы бойынша жиналыс өткізеді.</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ind w:firstLine="708"/>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2.2 Пән мұғалімдерінің міндеттері    </w:t>
      </w:r>
    </w:p>
    <w:p w:rsidR="009F2E29" w:rsidRPr="006D351B" w:rsidRDefault="009F2E29" w:rsidP="009F2E29">
      <w:pPr>
        <w:spacing w:after="0" w:line="240" w:lineRule="auto"/>
        <w:ind w:firstLine="708"/>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Мұғалім </w:t>
      </w:r>
    </w:p>
    <w:p w:rsidR="009F2E29" w:rsidRPr="006D351B" w:rsidRDefault="009F2E29" w:rsidP="009F2E29">
      <w:pPr>
        <w:numPr>
          <w:ilvl w:val="0"/>
          <w:numId w:val="4"/>
        </w:numPr>
        <w:spacing w:after="0" w:line="240" w:lineRule="auto"/>
        <w:ind w:left="0" w:firstLine="18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өзіне бекітілген студенттерді өзінің оқу-тәрбие жұмыстарының жоспарымен таныстырады, ашық сабақтар мен сабақтан тыс шаралар өткізіп, оларды талқылауды ұйымдастырады;</w:t>
      </w:r>
    </w:p>
    <w:p w:rsidR="009F2E29" w:rsidRPr="006D351B" w:rsidRDefault="009F2E29" w:rsidP="009F2E29">
      <w:pPr>
        <w:numPr>
          <w:ilvl w:val="0"/>
          <w:numId w:val="4"/>
        </w:numPr>
        <w:spacing w:after="0" w:line="240" w:lineRule="auto"/>
        <w:ind w:left="0" w:firstLine="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аға әдіскерлермен бірге студенттердің арасында сабақтардың тақырыбын және пән бойынша сабақтан тыс іс-шараларды бөліп белгілейді;</w:t>
      </w:r>
    </w:p>
    <w:p w:rsidR="009F2E29" w:rsidRPr="006D351B" w:rsidRDefault="009F2E29" w:rsidP="009F2E29">
      <w:pPr>
        <w:numPr>
          <w:ilvl w:val="0"/>
          <w:numId w:val="4"/>
        </w:numPr>
        <w:spacing w:after="0" w:line="240" w:lineRule="auto"/>
        <w:ind w:left="0" w:firstLine="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студенттердің сабақты дайындауына және өткізуіне кеңес береді, жоспар-конспектілерін тексеріп бекітеді;</w:t>
      </w:r>
    </w:p>
    <w:p w:rsidR="009F2E29" w:rsidRPr="006D351B" w:rsidRDefault="009F2E29" w:rsidP="009F2E29">
      <w:pPr>
        <w:numPr>
          <w:ilvl w:val="0"/>
          <w:numId w:val="4"/>
        </w:numPr>
        <w:spacing w:after="0" w:line="240" w:lineRule="auto"/>
        <w:ind w:left="0" w:firstLine="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студенттердің әртүрлі сабақ түрлерін дайындауына, практикалық және зертханалық сабақтарды және т.б. өткізуге көмектеседі;</w:t>
      </w:r>
    </w:p>
    <w:p w:rsidR="009F2E29" w:rsidRPr="006D351B" w:rsidRDefault="009F2E29" w:rsidP="009F2E29">
      <w:pPr>
        <w:numPr>
          <w:ilvl w:val="0"/>
          <w:numId w:val="4"/>
        </w:numPr>
        <w:spacing w:after="0" w:line="240" w:lineRule="auto"/>
        <w:ind w:left="0" w:firstLine="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lastRenderedPageBreak/>
        <w:t>әрбір студенттің сабағын бағалауға және талдауға қатысады;</w:t>
      </w:r>
    </w:p>
    <w:p w:rsidR="009F2E29" w:rsidRPr="006D351B" w:rsidRDefault="009F2E29" w:rsidP="009F2E29">
      <w:pPr>
        <w:numPr>
          <w:ilvl w:val="0"/>
          <w:numId w:val="4"/>
        </w:numPr>
        <w:spacing w:after="0" w:line="240" w:lineRule="auto"/>
        <w:ind w:left="0" w:firstLine="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студенттерге үйірме жұмыстарын өткізуге, дәптер тексеруге, көрнекі құралдар жасауға, кино, диафильмдерді демонстрациялауға және зертханалық жұмыстарын дайындауға және т.б.жұмыстарды тапсырады;</w:t>
      </w:r>
    </w:p>
    <w:p w:rsidR="009F2E29" w:rsidRPr="006D351B" w:rsidRDefault="009F2E29" w:rsidP="009F2E29">
      <w:pPr>
        <w:numPr>
          <w:ilvl w:val="0"/>
          <w:numId w:val="4"/>
        </w:numPr>
        <w:spacing w:after="0" w:line="240" w:lineRule="auto"/>
        <w:ind w:left="0" w:firstLine="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студенттерге мінездеме береді және олардың оқу жұмысын бағалайды;</w:t>
      </w:r>
    </w:p>
    <w:p w:rsidR="009F2E29" w:rsidRPr="006D351B" w:rsidRDefault="009F2E29" w:rsidP="009F2E29">
      <w:pPr>
        <w:numPr>
          <w:ilvl w:val="0"/>
          <w:numId w:val="4"/>
        </w:numPr>
        <w:spacing w:after="0" w:line="240" w:lineRule="auto"/>
        <w:ind w:left="0" w:firstLine="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 соңындағы шағын педагикалық кеңеске қатысады.</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2.5. Мектеп  дәрігерінің  және мектеп  психологының міндеттері </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1.  Мектеп  дәрігері және  психологы студенттерге  бөлінген сыныптағы  оқушылардың  жағдайын, анатомиялық- физиологиялық ерекшеліктері жайлы ақпарат беріп,  олармен  қандай қарым-қатынаста  болу керектігі жайлы  таныстырады. </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2. Дәрігер мен психолог студенттерге оқушы  тұлғасының  толыққанды  дамуына жағдай жасауға және мектеп гигиенасы жайлы әдістемелік нұсқау жасай береді.  </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3. Мұғалім мен  оқушының іс- әрекет қабілеттілігіне (әдістер мен тәсілдер)</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Жұмыс міндеттерінің сәйкестігін қалыптастыру.</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4. Кері байланыс сапасын талдау (сабақтың әр кезінде неше бала  жұмыс істейді, қандай  әдіс-тәсілдер  көмегімен жүзеге асты. </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5. Сабақтың  нәтижелігін анықтау (жұмыстың  міндетіне, әдісіне, балалардың белсенділігіне қайта тоқталу)</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6. Сабақты жетілдіріп өткізуге ұсыныстар және жалпы  қорытындылар (теориялық және практикалық  жоспар бойынша)</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2.4.2. Сабақты құрылымдық талдаудың нұсқасы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1. Сабақтың мақсатын және міндетін бағалау</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2.  Сабақтың типі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3.  Сабақтың құрылымы, оның кезеңдері (минут бойынша)</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1. Оқушының сабақты ұйымдастыру кезеңіндегі психологиялық  ахуалы.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2. Оқушылардың тірек білімдерінің көкейкестілігі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а)  жалпылама сұрау</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б) жеке  жұмысты ұйымдастыру</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в)  ұжымдық  жұмыс түрлерін  ұйымдастыру</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г) дифференциялды-топтық  сұрақ қою және  басқалары</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3. Жаңа тақырыпты   түсіндіру кезеңі: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а) баяндау әдісі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б) эвристикалық  әңгіме тәсілдерін қолдану арқылы проблемалы оқыту әдісі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в) кітаппен өз бетінше жұмыс</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г)  жаттығу әдістері және т.б. қолдану</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4. Алынған білімді бекіту</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а) үлгі бойынша  оқытушылардың әрекетін ұйымдастыру ( репродуктивті)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б) оқушылардың  өз бетінше шығармашылық  әрекетін  ұйымдастыру (продуктивті)</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5. Сабақ бойынша  оқушылардың білімін тексерудің қорытынды  кезеңі (егер  ол болса):</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а)  ауызша жұмыс</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б) көмекшілрдің көмегімен топтық жұмыс (ассисент)</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в) бірін-бірі тексеруге арналған дифференциалды топтық жұмыс</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г) орындалған жұмыстары бойынша өзін-өзі тексеру, өзін-өзі бағалау.</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6. Сабақтың қорытындысы: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а) сабақтың теориялық  қорытындысын құрастыру (бүгін сабақта немен танысты)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lastRenderedPageBreak/>
        <w:t xml:space="preserve">б) оқушыларға  берген  жауабын және қойылған бағаны талдап, түсініктеме беру. </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в)  үй тапсырмасы, оған  түсініктеме беру.  </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3. Сабақты талдау бойынша  қорытындылар:</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1.  Сабақ кездерін ұтымды пайдалану</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2. Әрбір  кезеңдерге уақытты ұтымды  бөле білу</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3. Сабақтың  типінің және құрылымының нәтижелігі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4. Сабақ құрылымын жақсартуға және уақытты тиімді  пайдалануға байланысты ұсыныстар. </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b/>
          <w:sz w:val="24"/>
          <w:szCs w:val="24"/>
          <w:lang w:val="kk-KZ"/>
        </w:rPr>
        <w:t>Ескерту:</w:t>
      </w:r>
      <w:r w:rsidRPr="006D351B">
        <w:rPr>
          <w:rFonts w:ascii="Times New Roman" w:hAnsi="Times New Roman" w:cs="Times New Roman"/>
          <w:sz w:val="24"/>
          <w:szCs w:val="24"/>
          <w:lang w:val="kk-KZ"/>
        </w:rPr>
        <w:t xml:space="preserve"> Мұғалімдерге  сабақтың құрылымын сабақтың мақсаты мен типіне байланысты басқаша құрылуы мүмкін екендігін ескертеді.</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b/>
          <w:sz w:val="24"/>
          <w:szCs w:val="24"/>
          <w:lang w:val="kk-KZ"/>
        </w:rPr>
        <w:t>2.4.3. Сабақты қысқаша  талдаудың  нұсқасы</w:t>
      </w:r>
      <w:r w:rsidRPr="006D351B">
        <w:rPr>
          <w:rFonts w:ascii="Times New Roman" w:hAnsi="Times New Roman" w:cs="Times New Roman"/>
          <w:sz w:val="24"/>
          <w:szCs w:val="24"/>
          <w:lang w:val="kk-KZ"/>
        </w:rPr>
        <w:t>.</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1. Сыныбы, оқушы саны, пән бойынша  сыныптың дайындық деңгейі.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2. Сабақтың тақырыбы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3.  Сабақ  барысында  шын мәнісінде қол  жеткізген сабақтың мақсаты.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4. Мұғалімнің іс- жүзінде шешімін тапқан дидактикалық және тәрбиелік міндеттер.</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5. Сабақтың өткізілу әдісіне қысқаша  сипаттама.</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1. Сабақтың типі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2. Сабақтың белгілі  кезеңдері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3. Сабақ  мазмұнының, ғылыми,  бірізділік,  түсініктілік, қисындылық принциптеріне сәйкестілігі.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4. Оқушылардың  танымдық әрекетінің ұйымдастыру әдістері мен  түрлерінің ерекшелігі, олардың  тиімді  ұйымдасуы.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5. Мұғалімнің тұлғалық  ерекшелігі, оның оқушылармен қарым- қатынасы. Сабақтағы  оқушылармен  қарым- қатынас жасай білу стилі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6. Оқыту барысында техникалық  құралдарды  мақсаттылықпен пайдалана білуі оның сабақтың мазмұнымен  байланысты.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7. Білімді, іскерлікті және дағдыны меңгергендігін бақылау жүргізу (сабақтағы кері байланыс)</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8. Сабақтың қорытындысын шығару. Білімді, іскерлікті, дағдыны бағалау.</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9. Үй тапсырмасының көлемі және  күрделігі.</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6. Сабақтың нәтижесін бағалау. Қорытындылар және ұсыныстар.</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3.4.5. Сабақты  аспектілі талдаудың нұсқасы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1. Сыныбы пәні, мұғалімнің аты-жөні, сыныптың дайындық дейгейі</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2. Аспектілі  талдау мақсаты тұрғысынан сабаққа  қатысу.</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3. Берілген  аспектіні  ашуға  қажетті, қатысқан сабақтардың саны ( бір немесе бірнеше сабақтар  жүйесі)</w:t>
      </w:r>
    </w:p>
    <w:p w:rsidR="009F2E29" w:rsidRPr="006D351B" w:rsidRDefault="009F2E29" w:rsidP="009F2E29">
      <w:pPr>
        <w:spacing w:after="0" w:line="240" w:lineRule="auto"/>
        <w:rPr>
          <w:rFonts w:ascii="Times New Roman" w:hAnsi="Times New Roman" w:cs="Times New Roman"/>
          <w:b/>
          <w:sz w:val="24"/>
          <w:szCs w:val="24"/>
          <w:lang w:val="kk-KZ"/>
        </w:rPr>
      </w:pPr>
    </w:p>
    <w:p w:rsidR="009F2E29" w:rsidRPr="006D351B" w:rsidRDefault="009F2E29" w:rsidP="009F2E29">
      <w:pPr>
        <w:spacing w:after="0" w:line="240" w:lineRule="auto"/>
        <w:ind w:left="-180"/>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2. </w:t>
      </w:r>
      <w:r w:rsidR="003237C4" w:rsidRPr="006D351B">
        <w:rPr>
          <w:rFonts w:ascii="Times New Roman" w:hAnsi="Times New Roman" w:cs="Times New Roman"/>
          <w:b/>
          <w:sz w:val="24"/>
          <w:szCs w:val="24"/>
          <w:lang w:val="kk-KZ"/>
        </w:rPr>
        <w:t xml:space="preserve">Диплом жұмыстан алдыңғы </w:t>
      </w:r>
      <w:r w:rsidRPr="006D351B">
        <w:rPr>
          <w:rFonts w:ascii="Times New Roman" w:hAnsi="Times New Roman" w:cs="Times New Roman"/>
          <w:b/>
          <w:sz w:val="24"/>
          <w:szCs w:val="24"/>
          <w:lang w:val="kk-KZ"/>
        </w:rPr>
        <w:t>Педагогикалық іс-тәжірибенің нәтижелеріне баға беру.</w:t>
      </w:r>
    </w:p>
    <w:p w:rsidR="009F2E29" w:rsidRPr="006D351B" w:rsidRDefault="009F2E29" w:rsidP="009F2E29">
      <w:pPr>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Студенттердің педагогикалық практикасының қорытындысы практика жетекшілері мен (педагогика, психология және әдістемелік кафедралардың оқытушылары) және мектеп мұғалімдерімен бірлесе отырып, жеке бағаланады. Қажет болғанда жағдайда студенттер педпрактика есебін жеке әдістемелік кафедраның меңгерушісі тағайындаған арнайы комиссия алдында есебін қорғайды. Студенттердің педагогикалық іс-тәжірибенің нәтижелеріне негізгі баға беру өлшемдері мыналар:</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 студенттердің өз мамандығы бойынша теориялық дайындық деңгейі</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«Мұғалім-оқушылар» жүйесіндегі педагогикалық ерекшеліктерін білу;</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lastRenderedPageBreak/>
        <w:t>- Тұтас педагогикалық процестің ізгілендіру жағдайына тұлғалық бағалар негізінде оқушылардың ынтымақтастылығын ұйымдастыра білу;</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Студенттердің кәсіби педагогикалық бағыттылық деңгейі, жаңа инновациялық әрекет жағдайында міндеттерді шешуге бағыттау, әлеуметтік белсенділігі, педагогикалық мамандыққа деген қызығушылығы, балаларды жақсы көруі, педагогикалық практикаға қатынасы.</w:t>
      </w:r>
    </w:p>
    <w:p w:rsidR="009F2E29" w:rsidRPr="006D351B" w:rsidRDefault="009F2E29" w:rsidP="009F2E29">
      <w:pPr>
        <w:spacing w:after="0" w:line="240" w:lineRule="auto"/>
        <w:ind w:left="360"/>
        <w:jc w:val="both"/>
        <w:rPr>
          <w:rFonts w:ascii="Times New Roman" w:hAnsi="Times New Roman" w:cs="Times New Roman"/>
          <w:sz w:val="24"/>
          <w:szCs w:val="24"/>
          <w:lang w:val="kk-KZ"/>
        </w:rPr>
      </w:pPr>
    </w:p>
    <w:p w:rsidR="009F2E29" w:rsidRPr="006D351B" w:rsidRDefault="009F2E29" w:rsidP="009F2E29">
      <w:pPr>
        <w:numPr>
          <w:ilvl w:val="0"/>
          <w:numId w:val="14"/>
        </w:numPr>
        <w:spacing w:after="0" w:line="240" w:lineRule="auto"/>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Баға қою саясаты  </w:t>
      </w:r>
    </w:p>
    <w:p w:rsidR="009F2E29" w:rsidRPr="006D351B" w:rsidRDefault="009F2E29" w:rsidP="009F2E29">
      <w:pPr>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Принциптері: </w:t>
      </w:r>
    </w:p>
    <w:p w:rsidR="009F2E29" w:rsidRPr="006D351B" w:rsidRDefault="009F2E29" w:rsidP="009F2E29">
      <w:pPr>
        <w:numPr>
          <w:ilvl w:val="0"/>
          <w:numId w:val="4"/>
        </w:numPr>
        <w:tabs>
          <w:tab w:val="clear" w:pos="360"/>
          <w:tab w:val="num" w:pos="720"/>
        </w:tabs>
        <w:spacing w:after="0" w:line="240" w:lineRule="auto"/>
        <w:ind w:left="72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Субъективтік </w:t>
      </w:r>
    </w:p>
    <w:p w:rsidR="009F2E29" w:rsidRPr="006D351B" w:rsidRDefault="009F2E29" w:rsidP="009F2E29">
      <w:pPr>
        <w:numPr>
          <w:ilvl w:val="0"/>
          <w:numId w:val="4"/>
        </w:numPr>
        <w:tabs>
          <w:tab w:val="clear" w:pos="360"/>
          <w:tab w:val="num" w:pos="720"/>
        </w:tabs>
        <w:spacing w:after="0" w:line="240" w:lineRule="auto"/>
        <w:ind w:left="72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Айқындығы </w:t>
      </w:r>
    </w:p>
    <w:p w:rsidR="009F2E29" w:rsidRPr="006D351B" w:rsidRDefault="009F2E29" w:rsidP="009F2E29">
      <w:pPr>
        <w:numPr>
          <w:ilvl w:val="0"/>
          <w:numId w:val="4"/>
        </w:numPr>
        <w:tabs>
          <w:tab w:val="clear" w:pos="360"/>
          <w:tab w:val="num" w:pos="720"/>
        </w:tabs>
        <w:spacing w:after="0" w:line="240" w:lineRule="auto"/>
        <w:ind w:left="72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Жоғары дифференциациялану </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Мұнда:</w:t>
      </w:r>
    </w:p>
    <w:p w:rsidR="009F2E29" w:rsidRPr="006D351B" w:rsidRDefault="009F2E29" w:rsidP="009F2E29">
      <w:pPr>
        <w:numPr>
          <w:ilvl w:val="0"/>
          <w:numId w:val="16"/>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Жұмыстарды бағалау ережесі:</w:t>
      </w:r>
    </w:p>
    <w:p w:rsidR="009F2E29" w:rsidRPr="006D351B" w:rsidRDefault="009F2E29" w:rsidP="009F2E29">
      <w:pPr>
        <w:numPr>
          <w:ilvl w:val="1"/>
          <w:numId w:val="16"/>
        </w:numPr>
        <w:tabs>
          <w:tab w:val="num" w:pos="0"/>
        </w:tabs>
        <w:spacing w:after="0" w:line="240" w:lineRule="auto"/>
        <w:ind w:left="0" w:firstLine="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Балл</w:t>
      </w: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білімді бағалау графигіне</w:t>
      </w: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сәйкес қойылады</w:t>
      </w:r>
      <w:r w:rsidRPr="006D351B">
        <w:rPr>
          <w:rFonts w:ascii="Times New Roman" w:hAnsi="Times New Roman" w:cs="Times New Roman"/>
          <w:b/>
          <w:sz w:val="24"/>
          <w:szCs w:val="24"/>
          <w:lang w:val="kk-KZ"/>
        </w:rPr>
        <w:t xml:space="preserve"> </w:t>
      </w:r>
    </w:p>
    <w:p w:rsidR="009F2E29" w:rsidRPr="006D351B" w:rsidRDefault="009F2E29" w:rsidP="009F2E29">
      <w:pPr>
        <w:numPr>
          <w:ilvl w:val="1"/>
          <w:numId w:val="16"/>
        </w:numPr>
        <w:tabs>
          <w:tab w:val="num" w:pos="0"/>
        </w:tabs>
        <w:spacing w:after="0" w:line="240" w:lineRule="auto"/>
        <w:ind w:left="0" w:firstLine="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1 балл, сабақтарға белсенді қатысқан және сабақ жібермеген студенттерге қосылады.</w:t>
      </w:r>
    </w:p>
    <w:p w:rsidR="009F2E29" w:rsidRPr="006D351B" w:rsidRDefault="009F2E29" w:rsidP="009F2E29">
      <w:pPr>
        <w:numPr>
          <w:ilvl w:val="1"/>
          <w:numId w:val="16"/>
        </w:numPr>
        <w:tabs>
          <w:tab w:val="num" w:pos="0"/>
        </w:tabs>
        <w:spacing w:after="0" w:line="240" w:lineRule="auto"/>
        <w:ind w:left="0" w:firstLine="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Сабаққа</w:t>
      </w: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қатыспаған,</w:t>
      </w: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өз мерзімінде</w:t>
      </w: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жұмыстарды тапсырмаған</w:t>
      </w:r>
      <w:r w:rsidRPr="006D351B">
        <w:rPr>
          <w:rFonts w:ascii="Times New Roman" w:hAnsi="Times New Roman" w:cs="Times New Roman"/>
          <w:b/>
          <w:sz w:val="24"/>
          <w:szCs w:val="24"/>
          <w:lang w:val="kk-KZ"/>
        </w:rPr>
        <w:t xml:space="preserve"> </w:t>
      </w:r>
      <w:r w:rsidRPr="006D351B">
        <w:rPr>
          <w:rFonts w:ascii="Times New Roman" w:hAnsi="Times New Roman" w:cs="Times New Roman"/>
          <w:sz w:val="24"/>
          <w:szCs w:val="24"/>
          <w:lang w:val="kk-KZ"/>
        </w:rPr>
        <w:t>студенттерге жоғары балл қойылмайды.</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numPr>
          <w:ilvl w:val="0"/>
          <w:numId w:val="16"/>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Практика қорытындысы бойынша есеп құжаттарының бағасы:</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Минимум 20-балл</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Максимум 40-балл</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1. Іс-тәжірибе кезінде жасалынған жұмыстар жайлы есеп                              4/2</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2. Жеке жұмыс жоспары (есеп кітапша)                                                            4/2</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3. Педагогикалық күнделік                                                                                 4/2 </w:t>
      </w:r>
    </w:p>
    <w:p w:rsidR="009F2E29" w:rsidRPr="006D351B" w:rsidRDefault="009F2E29" w:rsidP="009F2E29">
      <w:p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4. Күнделікті өткізген сабақтардың жоспары.                                                  4/2</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5.  Сабақты өздігінен талдау. (анализ)                                                               4/2</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6. Сынып  жетекшісінің оқушылармен  жұмыс жоспары                                4/2</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7.  Өткізілген сыныптан тыс іс-шара жоспары (тәрбие сағаты)                      4/2</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8. Тәрбиелік іс-шаралардың жоспары                                                                4/2</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9.  Психологиялық  тапсырмалар                                                                        4/2</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10. Студенттердің педагогикалық  жұмыс бойынша пән мұғалімдерінің, сынып жеткшісінің мінездемесі                                                                          4/2</w:t>
      </w:r>
    </w:p>
    <w:p w:rsidR="009F2E29" w:rsidRPr="006D351B" w:rsidRDefault="009F2E29" w:rsidP="009F2E29">
      <w:pPr>
        <w:spacing w:after="0" w:line="240" w:lineRule="auto"/>
        <w:rPr>
          <w:rFonts w:ascii="Times New Roman" w:hAnsi="Times New Roman" w:cs="Times New Roman"/>
          <w:b/>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4. Бақылау:</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1. Мұғалімдер мен оқушылармен өзара әрекеті ұйымдастырылдыма?</w:t>
      </w: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3. Қорытынды баға:</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50-74 балл- «қанағаттанарлық»</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75-89 балл- жақсы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90-100 балл- өте жақсы </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C97F38" w:rsidRPr="006D351B" w:rsidRDefault="00C97F38" w:rsidP="009F2E29">
      <w:pPr>
        <w:spacing w:after="0" w:line="240" w:lineRule="auto"/>
        <w:rPr>
          <w:rFonts w:ascii="Times New Roman" w:hAnsi="Times New Roman" w:cs="Times New Roman"/>
          <w:sz w:val="24"/>
          <w:szCs w:val="24"/>
          <w:lang w:val="kk-KZ"/>
        </w:rPr>
      </w:pPr>
    </w:p>
    <w:p w:rsidR="00C97F38" w:rsidRPr="006D351B" w:rsidRDefault="00C97F38"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C97F38" w:rsidRPr="006D351B" w:rsidRDefault="009F2E29" w:rsidP="009F2E29">
      <w:pPr>
        <w:pStyle w:val="9"/>
        <w:spacing w:before="0"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lastRenderedPageBreak/>
        <w:t xml:space="preserve"> </w:t>
      </w:r>
    </w:p>
    <w:p w:rsidR="00C97F38" w:rsidRPr="006D351B" w:rsidRDefault="00C97F38" w:rsidP="009F2E29">
      <w:pPr>
        <w:pStyle w:val="9"/>
        <w:spacing w:before="0" w:after="0" w:line="240" w:lineRule="auto"/>
        <w:rPr>
          <w:rFonts w:ascii="Times New Roman" w:hAnsi="Times New Roman" w:cs="Times New Roman"/>
          <w:b/>
          <w:sz w:val="24"/>
          <w:szCs w:val="24"/>
          <w:lang w:val="kk-KZ"/>
        </w:rPr>
      </w:pPr>
    </w:p>
    <w:p w:rsidR="009F2E29" w:rsidRPr="006D351B" w:rsidRDefault="009F2E29" w:rsidP="009F2E29">
      <w:pPr>
        <w:pStyle w:val="9"/>
        <w:spacing w:before="0"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Баға  қоюдың критерийлері:</w:t>
      </w:r>
    </w:p>
    <w:p w:rsidR="009F2E29" w:rsidRPr="006D351B" w:rsidRDefault="009F2E29" w:rsidP="009F2E29">
      <w:pPr>
        <w:spacing w:after="0" w:line="240" w:lineRule="auto"/>
        <w:rPr>
          <w:rFonts w:ascii="Times New Roman" w:hAnsi="Times New Roman" w:cs="Times New Roman"/>
          <w:sz w:val="24"/>
          <w:szCs w:val="24"/>
          <w:lang w:val="kk-K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0"/>
        <w:gridCol w:w="1214"/>
        <w:gridCol w:w="2416"/>
        <w:gridCol w:w="3390"/>
      </w:tblGrid>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b/>
                <w:sz w:val="24"/>
                <w:szCs w:val="24"/>
              </w:rPr>
            </w:pPr>
            <w:r w:rsidRPr="006D351B">
              <w:rPr>
                <w:rFonts w:ascii="Times New Roman" w:hAnsi="Times New Roman" w:cs="Times New Roman"/>
                <w:b/>
                <w:sz w:val="24"/>
                <w:szCs w:val="24"/>
                <w:lang w:val="kk-KZ"/>
              </w:rPr>
              <w:t>Әрiп</w:t>
            </w:r>
            <w:r w:rsidRPr="006D351B">
              <w:rPr>
                <w:rFonts w:ascii="Times New Roman" w:hAnsi="Times New Roman" w:cs="Times New Roman"/>
                <w:b/>
                <w:sz w:val="24"/>
                <w:szCs w:val="24"/>
              </w:rPr>
              <w:t>тiк ж</w:t>
            </w:r>
            <w:r w:rsidRPr="006D351B">
              <w:rPr>
                <w:rFonts w:ascii="Times New Roman" w:hAnsi="Times New Roman" w:cs="Times New Roman"/>
                <w:b/>
                <w:sz w:val="24"/>
                <w:szCs w:val="24"/>
                <w:lang w:val="kk-KZ"/>
              </w:rPr>
              <w:t>ү</w:t>
            </w:r>
            <w:r w:rsidRPr="006D351B">
              <w:rPr>
                <w:rFonts w:ascii="Times New Roman" w:hAnsi="Times New Roman" w:cs="Times New Roman"/>
                <w:b/>
                <w:sz w:val="24"/>
                <w:szCs w:val="24"/>
              </w:rPr>
              <w:t>йемен  ба</w:t>
            </w:r>
            <w:r w:rsidRPr="006D351B">
              <w:rPr>
                <w:rFonts w:ascii="Times New Roman" w:hAnsi="Times New Roman" w:cs="Times New Roman"/>
                <w:b/>
                <w:sz w:val="24"/>
                <w:szCs w:val="24"/>
                <w:lang w:val="kk-KZ"/>
              </w:rPr>
              <w:t>ғ</w:t>
            </w:r>
            <w:r w:rsidRPr="006D351B">
              <w:rPr>
                <w:rFonts w:ascii="Times New Roman" w:hAnsi="Times New Roman" w:cs="Times New Roman"/>
                <w:b/>
                <w:sz w:val="24"/>
                <w:szCs w:val="24"/>
              </w:rPr>
              <w:t>алау</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b/>
                <w:sz w:val="24"/>
                <w:szCs w:val="24"/>
              </w:rPr>
            </w:pPr>
            <w:r w:rsidRPr="006D351B">
              <w:rPr>
                <w:rFonts w:ascii="Times New Roman" w:hAnsi="Times New Roman" w:cs="Times New Roman"/>
                <w:b/>
                <w:sz w:val="24"/>
                <w:szCs w:val="24"/>
              </w:rPr>
              <w:t>Баллы</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b/>
                <w:sz w:val="24"/>
                <w:szCs w:val="24"/>
              </w:rPr>
            </w:pPr>
            <w:r w:rsidRPr="006D351B">
              <w:rPr>
                <w:rFonts w:ascii="Times New Roman" w:hAnsi="Times New Roman" w:cs="Times New Roman"/>
                <w:b/>
                <w:sz w:val="24"/>
                <w:szCs w:val="24"/>
              </w:rPr>
              <w:t>%-тiк  мазм</w:t>
            </w:r>
            <w:r w:rsidRPr="006D351B">
              <w:rPr>
                <w:rFonts w:ascii="Times New Roman" w:hAnsi="Times New Roman" w:cs="Times New Roman"/>
                <w:b/>
                <w:sz w:val="24"/>
                <w:szCs w:val="24"/>
                <w:lang w:val="kk-KZ"/>
              </w:rPr>
              <w:t>ұ</w:t>
            </w:r>
            <w:r w:rsidRPr="006D351B">
              <w:rPr>
                <w:rFonts w:ascii="Times New Roman" w:hAnsi="Times New Roman" w:cs="Times New Roman"/>
                <w:b/>
                <w:sz w:val="24"/>
                <w:szCs w:val="24"/>
              </w:rPr>
              <w:t>ны</w:t>
            </w:r>
          </w:p>
        </w:tc>
        <w:tc>
          <w:tcPr>
            <w:tcW w:w="339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b/>
                <w:sz w:val="24"/>
                <w:szCs w:val="24"/>
              </w:rPr>
            </w:pPr>
            <w:r w:rsidRPr="006D351B">
              <w:rPr>
                <w:rFonts w:ascii="Times New Roman" w:hAnsi="Times New Roman" w:cs="Times New Roman"/>
                <w:b/>
                <w:sz w:val="24"/>
                <w:szCs w:val="24"/>
              </w:rPr>
              <w:t>Д</w:t>
            </w:r>
            <w:r w:rsidRPr="006D351B">
              <w:rPr>
                <w:rFonts w:ascii="Times New Roman" w:hAnsi="Times New Roman" w:cs="Times New Roman"/>
                <w:b/>
                <w:sz w:val="24"/>
                <w:szCs w:val="24"/>
                <w:lang w:val="kk-KZ"/>
              </w:rPr>
              <w:t>ә</w:t>
            </w:r>
            <w:r w:rsidRPr="006D351B">
              <w:rPr>
                <w:rFonts w:ascii="Times New Roman" w:hAnsi="Times New Roman" w:cs="Times New Roman"/>
                <w:b/>
                <w:sz w:val="24"/>
                <w:szCs w:val="24"/>
              </w:rPr>
              <w:t>ст</w:t>
            </w:r>
            <w:r w:rsidRPr="006D351B">
              <w:rPr>
                <w:rFonts w:ascii="Times New Roman" w:hAnsi="Times New Roman" w:cs="Times New Roman"/>
                <w:b/>
                <w:sz w:val="24"/>
                <w:szCs w:val="24"/>
                <w:lang w:val="kk-KZ"/>
              </w:rPr>
              <w:t>ү</w:t>
            </w:r>
            <w:r w:rsidRPr="006D351B">
              <w:rPr>
                <w:rFonts w:ascii="Times New Roman" w:hAnsi="Times New Roman" w:cs="Times New Roman"/>
                <w:b/>
                <w:sz w:val="24"/>
                <w:szCs w:val="24"/>
              </w:rPr>
              <w:t xml:space="preserve">рлi </w:t>
            </w:r>
            <w:r w:rsidRPr="006D351B">
              <w:rPr>
                <w:rFonts w:ascii="Times New Roman" w:hAnsi="Times New Roman" w:cs="Times New Roman"/>
                <w:b/>
                <w:sz w:val="24"/>
                <w:szCs w:val="24"/>
                <w:lang w:val="kk-KZ"/>
              </w:rPr>
              <w:t>ә</w:t>
            </w:r>
            <w:r w:rsidRPr="006D351B">
              <w:rPr>
                <w:rFonts w:ascii="Times New Roman" w:hAnsi="Times New Roman" w:cs="Times New Roman"/>
                <w:b/>
                <w:sz w:val="24"/>
                <w:szCs w:val="24"/>
              </w:rPr>
              <w:t>дiспен ба</w:t>
            </w:r>
            <w:r w:rsidRPr="006D351B">
              <w:rPr>
                <w:rFonts w:ascii="Times New Roman" w:hAnsi="Times New Roman" w:cs="Times New Roman"/>
                <w:b/>
                <w:sz w:val="24"/>
                <w:szCs w:val="24"/>
                <w:lang w:val="kk-KZ"/>
              </w:rPr>
              <w:t>ғ</w:t>
            </w:r>
            <w:r w:rsidRPr="006D351B">
              <w:rPr>
                <w:rFonts w:ascii="Times New Roman" w:hAnsi="Times New Roman" w:cs="Times New Roman"/>
                <w:b/>
                <w:sz w:val="24"/>
                <w:szCs w:val="24"/>
              </w:rPr>
              <w:t>алау</w:t>
            </w:r>
          </w:p>
        </w:tc>
      </w:tr>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rPr>
              <w:t>А</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4,0</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lang w:val="kk-KZ"/>
              </w:rPr>
              <w:t>95-</w:t>
            </w:r>
            <w:r w:rsidRPr="006D351B">
              <w:rPr>
                <w:rFonts w:ascii="Times New Roman" w:hAnsi="Times New Roman" w:cs="Times New Roman"/>
                <w:sz w:val="24"/>
                <w:szCs w:val="24"/>
              </w:rPr>
              <w:t>100</w:t>
            </w:r>
          </w:p>
        </w:tc>
        <w:tc>
          <w:tcPr>
            <w:tcW w:w="3390" w:type="dxa"/>
            <w:vMerge w:val="restart"/>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w:t>
            </w:r>
            <w:r w:rsidRPr="006D351B">
              <w:rPr>
                <w:rFonts w:ascii="Times New Roman" w:hAnsi="Times New Roman" w:cs="Times New Roman"/>
                <w:sz w:val="24"/>
                <w:szCs w:val="24"/>
                <w:lang w:val="kk-KZ"/>
              </w:rPr>
              <w:t>ө</w:t>
            </w:r>
            <w:r w:rsidRPr="006D351B">
              <w:rPr>
                <w:rFonts w:ascii="Times New Roman" w:hAnsi="Times New Roman" w:cs="Times New Roman"/>
                <w:sz w:val="24"/>
                <w:szCs w:val="24"/>
              </w:rPr>
              <w:t>те жа</w:t>
            </w:r>
            <w:r w:rsidRPr="006D351B">
              <w:rPr>
                <w:rFonts w:ascii="Times New Roman" w:hAnsi="Times New Roman" w:cs="Times New Roman"/>
                <w:sz w:val="24"/>
                <w:szCs w:val="24"/>
                <w:lang w:val="kk-KZ"/>
              </w:rPr>
              <w:t>қ</w:t>
            </w:r>
            <w:r w:rsidRPr="006D351B">
              <w:rPr>
                <w:rFonts w:ascii="Times New Roman" w:hAnsi="Times New Roman" w:cs="Times New Roman"/>
                <w:sz w:val="24"/>
                <w:szCs w:val="24"/>
              </w:rPr>
              <w:t>сы»</w:t>
            </w:r>
          </w:p>
        </w:tc>
      </w:tr>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А-</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3,67</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90-94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6D351B" w:rsidRDefault="009F2E29">
            <w:pPr>
              <w:spacing w:after="0" w:line="240" w:lineRule="auto"/>
              <w:rPr>
                <w:rFonts w:ascii="Times New Roman" w:hAnsi="Times New Roman" w:cs="Times New Roman"/>
                <w:sz w:val="24"/>
                <w:szCs w:val="24"/>
              </w:rPr>
            </w:pPr>
          </w:p>
        </w:tc>
      </w:tr>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В+</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3,33</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85-89</w:t>
            </w:r>
          </w:p>
        </w:tc>
        <w:tc>
          <w:tcPr>
            <w:tcW w:w="3390" w:type="dxa"/>
            <w:vMerge w:val="restart"/>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w:t>
            </w:r>
            <w:r w:rsidRPr="006D351B">
              <w:rPr>
                <w:rFonts w:ascii="Times New Roman" w:hAnsi="Times New Roman" w:cs="Times New Roman"/>
                <w:sz w:val="24"/>
                <w:szCs w:val="24"/>
                <w:lang w:val="kk-KZ"/>
              </w:rPr>
              <w:t>ж</w:t>
            </w:r>
            <w:r w:rsidRPr="006D351B">
              <w:rPr>
                <w:rFonts w:ascii="Times New Roman" w:hAnsi="Times New Roman" w:cs="Times New Roman"/>
                <w:sz w:val="24"/>
                <w:szCs w:val="24"/>
              </w:rPr>
              <w:t>а</w:t>
            </w:r>
            <w:r w:rsidRPr="006D351B">
              <w:rPr>
                <w:rFonts w:ascii="Times New Roman" w:hAnsi="Times New Roman" w:cs="Times New Roman"/>
                <w:sz w:val="24"/>
                <w:szCs w:val="24"/>
                <w:lang w:val="kk-KZ"/>
              </w:rPr>
              <w:t>қ</w:t>
            </w:r>
            <w:r w:rsidRPr="006D351B">
              <w:rPr>
                <w:rFonts w:ascii="Times New Roman" w:hAnsi="Times New Roman" w:cs="Times New Roman"/>
                <w:sz w:val="24"/>
                <w:szCs w:val="24"/>
              </w:rPr>
              <w:t>сы»</w:t>
            </w:r>
          </w:p>
        </w:tc>
      </w:tr>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В</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3,00</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80-84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6D351B" w:rsidRDefault="009F2E29">
            <w:pPr>
              <w:spacing w:after="0" w:line="240" w:lineRule="auto"/>
              <w:rPr>
                <w:rFonts w:ascii="Times New Roman" w:hAnsi="Times New Roman" w:cs="Times New Roman"/>
                <w:sz w:val="24"/>
                <w:szCs w:val="24"/>
              </w:rPr>
            </w:pPr>
          </w:p>
        </w:tc>
      </w:tr>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В-</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2,67</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75-79</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6D351B" w:rsidRDefault="009F2E29">
            <w:pPr>
              <w:spacing w:after="0" w:line="240" w:lineRule="auto"/>
              <w:rPr>
                <w:rFonts w:ascii="Times New Roman" w:hAnsi="Times New Roman" w:cs="Times New Roman"/>
                <w:sz w:val="24"/>
                <w:szCs w:val="24"/>
              </w:rPr>
            </w:pPr>
          </w:p>
        </w:tc>
      </w:tr>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С+</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2,33</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70-74</w:t>
            </w:r>
          </w:p>
        </w:tc>
        <w:tc>
          <w:tcPr>
            <w:tcW w:w="3390" w:type="dxa"/>
            <w:vMerge w:val="restart"/>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w:t>
            </w:r>
            <w:r w:rsidRPr="006D351B">
              <w:rPr>
                <w:rFonts w:ascii="Times New Roman" w:hAnsi="Times New Roman" w:cs="Times New Roman"/>
                <w:sz w:val="24"/>
                <w:szCs w:val="24"/>
                <w:lang w:val="kk-KZ"/>
              </w:rPr>
              <w:t>қ</w:t>
            </w:r>
            <w:r w:rsidRPr="006D351B">
              <w:rPr>
                <w:rFonts w:ascii="Times New Roman" w:hAnsi="Times New Roman" w:cs="Times New Roman"/>
                <w:sz w:val="24"/>
                <w:szCs w:val="24"/>
              </w:rPr>
              <w:t>ана</w:t>
            </w:r>
            <w:r w:rsidRPr="006D351B">
              <w:rPr>
                <w:rFonts w:ascii="Times New Roman" w:hAnsi="Times New Roman" w:cs="Times New Roman"/>
                <w:sz w:val="24"/>
                <w:szCs w:val="24"/>
                <w:lang w:val="kk-KZ"/>
              </w:rPr>
              <w:t>ғ</w:t>
            </w:r>
            <w:r w:rsidRPr="006D351B">
              <w:rPr>
                <w:rFonts w:ascii="Times New Roman" w:hAnsi="Times New Roman" w:cs="Times New Roman"/>
                <w:sz w:val="24"/>
                <w:szCs w:val="24"/>
              </w:rPr>
              <w:t>аттанарлы</w:t>
            </w:r>
            <w:r w:rsidRPr="006D351B">
              <w:rPr>
                <w:rFonts w:ascii="Times New Roman" w:hAnsi="Times New Roman" w:cs="Times New Roman"/>
                <w:sz w:val="24"/>
                <w:szCs w:val="24"/>
                <w:lang w:val="kk-KZ"/>
              </w:rPr>
              <w:t>қ</w:t>
            </w:r>
            <w:r w:rsidRPr="006D351B">
              <w:rPr>
                <w:rFonts w:ascii="Times New Roman" w:hAnsi="Times New Roman" w:cs="Times New Roman"/>
                <w:sz w:val="24"/>
                <w:szCs w:val="24"/>
              </w:rPr>
              <w:t>»</w:t>
            </w:r>
          </w:p>
        </w:tc>
      </w:tr>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С</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2,00</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65-69</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6D351B" w:rsidRDefault="009F2E29">
            <w:pPr>
              <w:spacing w:after="0" w:line="240" w:lineRule="auto"/>
              <w:rPr>
                <w:rFonts w:ascii="Times New Roman" w:hAnsi="Times New Roman" w:cs="Times New Roman"/>
                <w:sz w:val="24"/>
                <w:szCs w:val="24"/>
              </w:rPr>
            </w:pPr>
          </w:p>
        </w:tc>
      </w:tr>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С-</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1,67</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rPr>
            </w:pPr>
            <w:r w:rsidRPr="006D351B">
              <w:rPr>
                <w:rFonts w:ascii="Times New Roman" w:hAnsi="Times New Roman" w:cs="Times New Roman"/>
                <w:sz w:val="24"/>
                <w:szCs w:val="24"/>
              </w:rPr>
              <w:t>60-64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6D351B" w:rsidRDefault="009F2E29">
            <w:pPr>
              <w:spacing w:after="0" w:line="240" w:lineRule="auto"/>
              <w:rPr>
                <w:rFonts w:ascii="Times New Roman" w:hAnsi="Times New Roman" w:cs="Times New Roman"/>
                <w:sz w:val="24"/>
                <w:szCs w:val="24"/>
              </w:rPr>
            </w:pPr>
          </w:p>
        </w:tc>
      </w:tr>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lang w:val="en-US"/>
              </w:rPr>
            </w:pPr>
            <w:r w:rsidRPr="006D351B">
              <w:rPr>
                <w:rFonts w:ascii="Times New Roman" w:hAnsi="Times New Roman" w:cs="Times New Roman"/>
                <w:sz w:val="24"/>
                <w:szCs w:val="24"/>
                <w:lang w:val="en-US"/>
              </w:rPr>
              <w:t>D</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lang w:val="en-US"/>
              </w:rPr>
            </w:pPr>
            <w:r w:rsidRPr="006D351B">
              <w:rPr>
                <w:rFonts w:ascii="Times New Roman" w:hAnsi="Times New Roman" w:cs="Times New Roman"/>
                <w:sz w:val="24"/>
                <w:szCs w:val="24"/>
                <w:lang w:val="en-US"/>
              </w:rPr>
              <w:t>1,33</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lang w:val="en-US"/>
              </w:rPr>
            </w:pPr>
            <w:r w:rsidRPr="006D351B">
              <w:rPr>
                <w:rFonts w:ascii="Times New Roman" w:hAnsi="Times New Roman" w:cs="Times New Roman"/>
                <w:sz w:val="24"/>
                <w:szCs w:val="24"/>
                <w:lang w:val="en-US"/>
              </w:rPr>
              <w:t>55-59</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6D351B" w:rsidRDefault="009F2E29">
            <w:pPr>
              <w:spacing w:after="0" w:line="240" w:lineRule="auto"/>
              <w:rPr>
                <w:rFonts w:ascii="Times New Roman" w:hAnsi="Times New Roman" w:cs="Times New Roman"/>
                <w:sz w:val="24"/>
                <w:szCs w:val="24"/>
              </w:rPr>
            </w:pPr>
          </w:p>
        </w:tc>
      </w:tr>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lang w:val="en-US"/>
              </w:rPr>
            </w:pPr>
            <w:r w:rsidRPr="006D351B">
              <w:rPr>
                <w:rFonts w:ascii="Times New Roman" w:hAnsi="Times New Roman" w:cs="Times New Roman"/>
                <w:sz w:val="24"/>
                <w:szCs w:val="24"/>
                <w:lang w:val="en-US"/>
              </w:rPr>
              <w:t>D+</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lang w:val="en-US"/>
              </w:rPr>
            </w:pPr>
            <w:r w:rsidRPr="006D351B">
              <w:rPr>
                <w:rFonts w:ascii="Times New Roman" w:hAnsi="Times New Roman" w:cs="Times New Roman"/>
                <w:sz w:val="24"/>
                <w:szCs w:val="24"/>
                <w:lang w:val="en-US"/>
              </w:rPr>
              <w:t>1,00</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lang w:val="en-US"/>
              </w:rPr>
            </w:pPr>
            <w:r w:rsidRPr="006D351B">
              <w:rPr>
                <w:rFonts w:ascii="Times New Roman" w:hAnsi="Times New Roman" w:cs="Times New Roman"/>
                <w:sz w:val="24"/>
                <w:szCs w:val="24"/>
                <w:lang w:val="en-US"/>
              </w:rPr>
              <w:t>50-54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6D351B" w:rsidRDefault="009F2E29">
            <w:pPr>
              <w:spacing w:after="0" w:line="240" w:lineRule="auto"/>
              <w:rPr>
                <w:rFonts w:ascii="Times New Roman" w:hAnsi="Times New Roman" w:cs="Times New Roman"/>
                <w:sz w:val="24"/>
                <w:szCs w:val="24"/>
              </w:rPr>
            </w:pPr>
          </w:p>
        </w:tc>
      </w:tr>
      <w:tr w:rsidR="009F2E29" w:rsidRPr="006D351B"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lang w:val="en-US"/>
              </w:rPr>
            </w:pPr>
            <w:r w:rsidRPr="006D351B">
              <w:rPr>
                <w:rFonts w:ascii="Times New Roman" w:hAnsi="Times New Roman" w:cs="Times New Roman"/>
                <w:sz w:val="24"/>
                <w:szCs w:val="24"/>
                <w:lang w:val="en-US"/>
              </w:rPr>
              <w:t>F</w:t>
            </w:r>
          </w:p>
        </w:tc>
        <w:tc>
          <w:tcPr>
            <w:tcW w:w="1214"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lang w:val="en-US"/>
              </w:rPr>
            </w:pPr>
            <w:r w:rsidRPr="006D351B">
              <w:rPr>
                <w:rFonts w:ascii="Times New Roman" w:hAnsi="Times New Roman" w:cs="Times New Roman"/>
                <w:sz w:val="24"/>
                <w:szCs w:val="24"/>
                <w:lang w:val="en-US"/>
              </w:rPr>
              <w:t>0</w:t>
            </w:r>
          </w:p>
        </w:tc>
        <w:tc>
          <w:tcPr>
            <w:tcW w:w="241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lang w:val="en-US"/>
              </w:rPr>
            </w:pPr>
            <w:r w:rsidRPr="006D351B">
              <w:rPr>
                <w:rFonts w:ascii="Times New Roman" w:hAnsi="Times New Roman" w:cs="Times New Roman"/>
                <w:sz w:val="24"/>
                <w:szCs w:val="24"/>
                <w:lang w:val="en-US"/>
              </w:rPr>
              <w:t>0-49</w:t>
            </w:r>
          </w:p>
        </w:tc>
        <w:tc>
          <w:tcPr>
            <w:tcW w:w="339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«қанағаттанарлықсыз»</w:t>
            </w:r>
          </w:p>
        </w:tc>
      </w:tr>
    </w:tbl>
    <w:p w:rsidR="009F2E29" w:rsidRPr="006D351B" w:rsidRDefault="009F2E29" w:rsidP="009F2E29">
      <w:pPr>
        <w:spacing w:after="0" w:line="240" w:lineRule="auto"/>
        <w:rPr>
          <w:rFonts w:ascii="Times New Roman" w:hAnsi="Times New Roman" w:cs="Times New Roman"/>
          <w:b/>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en-US"/>
        </w:rPr>
      </w:pPr>
    </w:p>
    <w:p w:rsidR="00C97F38" w:rsidRPr="006D351B" w:rsidRDefault="00C97F38" w:rsidP="009F2E29">
      <w:pPr>
        <w:spacing w:after="0" w:line="240" w:lineRule="auto"/>
        <w:rPr>
          <w:rFonts w:ascii="Times New Roman" w:hAnsi="Times New Roman" w:cs="Times New Roman"/>
          <w:b/>
          <w:sz w:val="24"/>
          <w:szCs w:val="24"/>
          <w:lang w:val="en-US"/>
        </w:rPr>
      </w:pPr>
    </w:p>
    <w:p w:rsidR="00C97F38" w:rsidRPr="006D351B" w:rsidRDefault="00C97F38" w:rsidP="009F2E29">
      <w:pPr>
        <w:spacing w:after="0" w:line="240" w:lineRule="auto"/>
        <w:rPr>
          <w:rFonts w:ascii="Times New Roman" w:hAnsi="Times New Roman" w:cs="Times New Roman"/>
          <w:b/>
          <w:sz w:val="24"/>
          <w:szCs w:val="24"/>
          <w:lang w:val="en-US"/>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Г. қосымшасының жалғасы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2. Студенттерді іс-тәжірибе орындарында бөлу</w:t>
      </w:r>
    </w:p>
    <w:p w:rsidR="009F2E29" w:rsidRPr="006D351B" w:rsidRDefault="009F2E29" w:rsidP="009F2E29">
      <w:pPr>
        <w:spacing w:after="0" w:line="240" w:lineRule="auto"/>
        <w:rPr>
          <w:rFonts w:ascii="Times New Roman" w:hAnsi="Times New Roman" w:cs="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9F2E29" w:rsidRPr="006D351B" w:rsidTr="009F2E29">
        <w:tc>
          <w:tcPr>
            <w:tcW w:w="4785"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Студенттің Т.А.Ә.</w:t>
            </w:r>
          </w:p>
        </w:tc>
        <w:tc>
          <w:tcPr>
            <w:tcW w:w="478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Мекеме, кәсіпорын, мектептер, бөлім және т.б.</w:t>
            </w:r>
          </w:p>
        </w:tc>
      </w:tr>
      <w:tr w:rsidR="009F2E29" w:rsidRPr="006D351B" w:rsidTr="009F2E29">
        <w:tc>
          <w:tcPr>
            <w:tcW w:w="478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lang w:val="kk-KZ"/>
              </w:rPr>
            </w:pPr>
          </w:p>
        </w:tc>
        <w:tc>
          <w:tcPr>
            <w:tcW w:w="4786"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lang w:val="kk-KZ"/>
              </w:rPr>
            </w:pPr>
          </w:p>
        </w:tc>
      </w:tr>
      <w:tr w:rsidR="009F2E29" w:rsidRPr="006D351B" w:rsidTr="009F2E29">
        <w:tc>
          <w:tcPr>
            <w:tcW w:w="478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lang w:val="kk-KZ"/>
              </w:rPr>
            </w:pPr>
          </w:p>
        </w:tc>
        <w:tc>
          <w:tcPr>
            <w:tcW w:w="4786"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lang w:val="kk-KZ"/>
              </w:rPr>
            </w:pPr>
          </w:p>
        </w:tc>
      </w:tr>
      <w:tr w:rsidR="009F2E29" w:rsidRPr="006D351B" w:rsidTr="009F2E29">
        <w:tc>
          <w:tcPr>
            <w:tcW w:w="478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lang w:val="kk-KZ"/>
              </w:rPr>
            </w:pPr>
          </w:p>
        </w:tc>
        <w:tc>
          <w:tcPr>
            <w:tcW w:w="4786"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lang w:val="kk-KZ"/>
              </w:rPr>
            </w:pPr>
          </w:p>
        </w:tc>
      </w:tr>
      <w:tr w:rsidR="009F2E29" w:rsidRPr="006D351B" w:rsidTr="009F2E29">
        <w:tc>
          <w:tcPr>
            <w:tcW w:w="478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lang w:val="kk-KZ"/>
              </w:rPr>
            </w:pPr>
          </w:p>
        </w:tc>
        <w:tc>
          <w:tcPr>
            <w:tcW w:w="4786"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lang w:val="kk-KZ"/>
              </w:rPr>
            </w:pPr>
          </w:p>
        </w:tc>
      </w:tr>
      <w:tr w:rsidR="009F2E29" w:rsidRPr="006D351B" w:rsidTr="009F2E29">
        <w:tc>
          <w:tcPr>
            <w:tcW w:w="478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lang w:val="kk-KZ"/>
              </w:rPr>
            </w:pPr>
          </w:p>
        </w:tc>
        <w:tc>
          <w:tcPr>
            <w:tcW w:w="4786"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lang w:val="kk-KZ"/>
              </w:rPr>
            </w:pPr>
          </w:p>
        </w:tc>
      </w:tr>
    </w:tbl>
    <w:p w:rsidR="009F2E29" w:rsidRPr="006D351B" w:rsidRDefault="009F2E29" w:rsidP="009F2E29">
      <w:pPr>
        <w:spacing w:after="0" w:line="240" w:lineRule="auto"/>
        <w:rPr>
          <w:rFonts w:ascii="Times New Roman" w:hAnsi="Times New Roman" w:cs="Times New Roman"/>
          <w:sz w:val="24"/>
          <w:szCs w:val="24"/>
          <w:lang w:val="kk-KZ"/>
        </w:rPr>
      </w:pPr>
    </w:p>
    <w:p w:rsidR="00C97F38"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C97F38" w:rsidRPr="006D351B" w:rsidRDefault="00C97F38" w:rsidP="009F2E29">
      <w:pPr>
        <w:spacing w:after="0" w:line="240" w:lineRule="auto"/>
        <w:rPr>
          <w:rFonts w:ascii="Times New Roman" w:hAnsi="Times New Roman" w:cs="Times New Roman"/>
          <w:sz w:val="24"/>
          <w:szCs w:val="24"/>
          <w:lang w:val="kk-KZ"/>
        </w:rPr>
      </w:pPr>
    </w:p>
    <w:p w:rsidR="00C97F38" w:rsidRPr="006D351B" w:rsidRDefault="00C97F38"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3. Теориялық сабақтардың тақырыптары, мамандар оқытқан әңгімелер мен тақырыптары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2E29" w:rsidRPr="006D351B" w:rsidRDefault="009F2E29" w:rsidP="009F2E29">
      <w:pPr>
        <w:tabs>
          <w:tab w:val="left" w:pos="2200"/>
        </w:tabs>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4. Қандай кәсіпорындарға оқу-танысу экскурсиялары ұйымдастырылған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97F38" w:rsidRPr="006D351B" w:rsidRDefault="009F2E29" w:rsidP="009F2E29">
      <w:pPr>
        <w:tabs>
          <w:tab w:val="left" w:pos="2200"/>
        </w:tabs>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C97F38" w:rsidRPr="006D351B" w:rsidRDefault="00C97F38" w:rsidP="009F2E29">
      <w:pPr>
        <w:tabs>
          <w:tab w:val="left" w:pos="2200"/>
        </w:tabs>
        <w:spacing w:after="0" w:line="240" w:lineRule="auto"/>
        <w:rPr>
          <w:rFonts w:ascii="Times New Roman" w:hAnsi="Times New Roman" w:cs="Times New Roman"/>
          <w:sz w:val="24"/>
          <w:szCs w:val="24"/>
          <w:lang w:val="kk-KZ"/>
        </w:rPr>
      </w:pPr>
    </w:p>
    <w:p w:rsidR="009F2E29" w:rsidRPr="006D351B" w:rsidRDefault="009F2E29" w:rsidP="009F2E29">
      <w:pPr>
        <w:tabs>
          <w:tab w:val="left" w:pos="2200"/>
        </w:tabs>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5. Кафедра тапсырмасы бойынша </w:t>
      </w:r>
    </w:p>
    <w:p w:rsidR="009F2E29" w:rsidRPr="006D351B" w:rsidRDefault="009F2E29" w:rsidP="009F2E29">
      <w:pPr>
        <w:tabs>
          <w:tab w:val="left" w:pos="2200"/>
        </w:tabs>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СҒЗЖ _______________________________________________________________________________________________________________________________________________________________________________________________________________________________________</w:t>
      </w:r>
      <w:r w:rsidRPr="006D351B">
        <w:rPr>
          <w:rFonts w:ascii="Times New Roman" w:hAnsi="Times New Roman" w:cs="Times New Roman"/>
          <w:sz w:val="24"/>
          <w:szCs w:val="24"/>
          <w:lang w:val="kk-KZ"/>
        </w:rPr>
        <w:lastRenderedPageBreak/>
        <w:t>___________________________________________________________________________________________________</w:t>
      </w:r>
    </w:p>
    <w:p w:rsidR="009F2E29" w:rsidRPr="006D351B" w:rsidRDefault="009F2E29" w:rsidP="009F2E29">
      <w:pPr>
        <w:tabs>
          <w:tab w:val="left" w:pos="2200"/>
        </w:tabs>
        <w:spacing w:after="0" w:line="240" w:lineRule="auto"/>
        <w:rPr>
          <w:rFonts w:ascii="Times New Roman" w:hAnsi="Times New Roman" w:cs="Times New Roman"/>
          <w:sz w:val="24"/>
          <w:szCs w:val="24"/>
          <w:lang w:val="kk-KZ"/>
        </w:rPr>
      </w:pPr>
    </w:p>
    <w:p w:rsidR="009F2E29" w:rsidRPr="006D351B" w:rsidRDefault="009F2E29" w:rsidP="009F2E29">
      <w:pPr>
        <w:tabs>
          <w:tab w:val="left" w:pos="2200"/>
        </w:tabs>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6. Іс-тәжірибені ұйымдастыру мен жүргізу бойынша ұсыныстар мен қорытындылар: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2E29" w:rsidRPr="006D351B" w:rsidRDefault="009F2E29" w:rsidP="009F2E29">
      <w:pPr>
        <w:tabs>
          <w:tab w:val="left" w:pos="2200"/>
        </w:tabs>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7. Кафедра мәжілісінің іс-тәжірибе қорытындыларын бағалау__________________________________________________________________________________________________________________________________________________________________________________________________________________________________________________________________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«____»______________20__ж.                                            №__________хаттама</w:t>
      </w:r>
    </w:p>
    <w:p w:rsidR="009F2E29" w:rsidRPr="006D351B" w:rsidRDefault="009F2E29" w:rsidP="009F2E29">
      <w:pPr>
        <w:spacing w:after="0" w:line="240" w:lineRule="auto"/>
        <w:rPr>
          <w:rFonts w:ascii="Times New Roman" w:hAnsi="Times New Roman" w:cs="Times New Roman"/>
          <w:b/>
          <w:sz w:val="24"/>
          <w:szCs w:val="24"/>
          <w:lang w:val="kk-KZ"/>
        </w:rPr>
      </w:pPr>
    </w:p>
    <w:p w:rsidR="00C97F38" w:rsidRPr="006D351B" w:rsidRDefault="00C97F38" w:rsidP="009F2E29">
      <w:pPr>
        <w:spacing w:after="0" w:line="240" w:lineRule="auto"/>
        <w:ind w:firstLine="708"/>
        <w:jc w:val="center"/>
        <w:rPr>
          <w:rFonts w:ascii="Times New Roman" w:hAnsi="Times New Roman" w:cs="Times New Roman"/>
          <w:sz w:val="24"/>
          <w:szCs w:val="24"/>
          <w:lang w:val="kk-KZ"/>
        </w:rPr>
      </w:pPr>
    </w:p>
    <w:p w:rsidR="00C97F38" w:rsidRPr="006D351B" w:rsidRDefault="00C97F38" w:rsidP="009F2E29">
      <w:pPr>
        <w:spacing w:after="0" w:line="240" w:lineRule="auto"/>
        <w:ind w:firstLine="708"/>
        <w:jc w:val="center"/>
        <w:rPr>
          <w:rFonts w:ascii="Times New Roman" w:hAnsi="Times New Roman" w:cs="Times New Roman"/>
          <w:sz w:val="24"/>
          <w:szCs w:val="24"/>
          <w:lang w:val="kk-KZ"/>
        </w:rPr>
      </w:pPr>
    </w:p>
    <w:p w:rsidR="00C97F38" w:rsidRPr="006D351B" w:rsidRDefault="00C97F38" w:rsidP="009F2E29">
      <w:pPr>
        <w:spacing w:after="0" w:line="240" w:lineRule="auto"/>
        <w:ind w:firstLine="708"/>
        <w:jc w:val="center"/>
        <w:rPr>
          <w:rFonts w:ascii="Times New Roman" w:hAnsi="Times New Roman" w:cs="Times New Roman"/>
          <w:sz w:val="24"/>
          <w:szCs w:val="24"/>
          <w:lang w:val="kk-KZ"/>
        </w:rPr>
      </w:pPr>
    </w:p>
    <w:p w:rsidR="00C97F38" w:rsidRPr="006D351B" w:rsidRDefault="00C97F38" w:rsidP="009F2E29">
      <w:pPr>
        <w:spacing w:after="0" w:line="240" w:lineRule="auto"/>
        <w:ind w:firstLine="708"/>
        <w:jc w:val="center"/>
        <w:rPr>
          <w:rFonts w:ascii="Times New Roman" w:hAnsi="Times New Roman" w:cs="Times New Roman"/>
          <w:sz w:val="24"/>
          <w:szCs w:val="24"/>
          <w:lang w:val="kk-KZ"/>
        </w:rPr>
      </w:pP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Қосымша Е</w:t>
      </w: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(міндетті)</w:t>
      </w: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 күнделігінің  титул парағының  нысаны</w:t>
      </w:r>
    </w:p>
    <w:p w:rsidR="003237C4" w:rsidRPr="006D351B" w:rsidRDefault="003237C4" w:rsidP="00B231A9">
      <w:pPr>
        <w:spacing w:after="0" w:line="240" w:lineRule="auto"/>
        <w:rPr>
          <w:rFonts w:ascii="Times New Roman" w:hAnsi="Times New Roman" w:cs="Times New Roman"/>
          <w:sz w:val="24"/>
          <w:szCs w:val="24"/>
          <w:lang w:val="kk-KZ"/>
        </w:rPr>
      </w:pPr>
    </w:p>
    <w:p w:rsidR="00B231A9" w:rsidRPr="006D351B" w:rsidRDefault="00B231A9" w:rsidP="00B231A9">
      <w:pPr>
        <w:spacing w:after="0" w:line="240" w:lineRule="auto"/>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lang w:val="kk-KZ"/>
        </w:rPr>
      </w:pPr>
    </w:p>
    <w:p w:rsidR="00F51EAA" w:rsidRPr="006D351B" w:rsidRDefault="00F51EAA" w:rsidP="00F51EAA">
      <w:pPr>
        <w:jc w:val="right"/>
        <w:rPr>
          <w:rFonts w:ascii="Times New Roman" w:hAnsi="Times New Roman" w:cs="Times New Roman"/>
          <w:b/>
          <w:sz w:val="28"/>
          <w:szCs w:val="28"/>
          <w:lang w:val="kk-KZ"/>
        </w:rPr>
      </w:pPr>
      <w:r w:rsidRPr="006D351B">
        <w:rPr>
          <w:rFonts w:ascii="Times New Roman" w:hAnsi="Times New Roman" w:cs="Times New Roman"/>
          <w:sz w:val="28"/>
          <w:szCs w:val="28"/>
          <w:lang w:val="kk-KZ"/>
        </w:rPr>
        <w:t>Ф.7.05-06</w:t>
      </w:r>
    </w:p>
    <w:p w:rsidR="00C97F38" w:rsidRPr="006D351B" w:rsidRDefault="00C97F38" w:rsidP="009F2E29">
      <w:pPr>
        <w:spacing w:after="0" w:line="240" w:lineRule="auto"/>
        <w:jc w:val="right"/>
        <w:rPr>
          <w:rFonts w:ascii="Times New Roman" w:hAnsi="Times New Roman" w:cs="Times New Roman"/>
          <w:sz w:val="24"/>
          <w:szCs w:val="24"/>
          <w:lang w:val="kk-KZ"/>
        </w:rPr>
      </w:pPr>
    </w:p>
    <w:p w:rsidR="00C97F38" w:rsidRPr="006D351B" w:rsidRDefault="00C97F38" w:rsidP="009F2E29">
      <w:pPr>
        <w:spacing w:after="0" w:line="240" w:lineRule="auto"/>
        <w:jc w:val="right"/>
        <w:rPr>
          <w:rFonts w:ascii="Times New Roman" w:hAnsi="Times New Roman" w:cs="Times New Roman"/>
          <w:sz w:val="24"/>
          <w:szCs w:val="24"/>
        </w:rPr>
      </w:pP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Қазақстан Республикасының Білім және ғылым министрлігі </w:t>
      </w: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М. Әуезов атындағы Оңтүстік Қазақстан мемлекеттік университеті </w:t>
      </w:r>
    </w:p>
    <w:p w:rsidR="009F2E29" w:rsidRPr="006D351B" w:rsidRDefault="009F2E29" w:rsidP="009F2E29">
      <w:pPr>
        <w:spacing w:after="0" w:line="240" w:lineRule="auto"/>
        <w:jc w:val="center"/>
        <w:rPr>
          <w:rFonts w:ascii="Times New Roman" w:hAnsi="Times New Roman" w:cs="Times New Roman"/>
          <w:b/>
          <w:sz w:val="24"/>
          <w:szCs w:val="24"/>
          <w:lang w:val="kk-KZ"/>
        </w:rPr>
      </w:pPr>
    </w:p>
    <w:p w:rsidR="009F2E29" w:rsidRPr="006D351B" w:rsidRDefault="009F2E29" w:rsidP="009F2E29">
      <w:pPr>
        <w:spacing w:after="0" w:line="240" w:lineRule="auto"/>
        <w:jc w:val="center"/>
        <w:rPr>
          <w:rFonts w:ascii="Times New Roman" w:hAnsi="Times New Roman" w:cs="Times New Roman"/>
          <w:b/>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right"/>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Күнделік</w:t>
      </w:r>
    </w:p>
    <w:p w:rsidR="009F2E29" w:rsidRPr="006D351B" w:rsidRDefault="00B231A9"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2014/ 2015</w:t>
      </w:r>
      <w:r w:rsidR="009F2E29" w:rsidRPr="006D351B">
        <w:rPr>
          <w:rFonts w:ascii="Times New Roman" w:hAnsi="Times New Roman" w:cs="Times New Roman"/>
          <w:sz w:val="24"/>
          <w:szCs w:val="24"/>
          <w:lang w:val="kk-KZ"/>
        </w:rPr>
        <w:t xml:space="preserve"> оқу жылы</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Факультеті                                                                                                                курс студенті</w:t>
      </w:r>
    </w:p>
    <w:p w:rsidR="009F2E29" w:rsidRPr="006D351B" w:rsidRDefault="009F2E29" w:rsidP="009F2E29">
      <w:pPr>
        <w:pBdr>
          <w:top w:val="single" w:sz="12" w:space="1" w:color="auto"/>
          <w:bottom w:val="single" w:sz="12" w:space="1" w:color="auto"/>
        </w:pBdr>
        <w:spacing w:after="0" w:line="240" w:lineRule="auto"/>
        <w:jc w:val="both"/>
        <w:rPr>
          <w:rFonts w:ascii="Times New Roman" w:hAnsi="Times New Roman" w:cs="Times New Roman"/>
          <w:b/>
          <w:sz w:val="24"/>
          <w:szCs w:val="24"/>
          <w:lang w:val="kk-KZ"/>
        </w:rPr>
      </w:pPr>
    </w:p>
    <w:p w:rsidR="009F2E29" w:rsidRPr="006D351B" w:rsidRDefault="009F2E29" w:rsidP="009F2E29">
      <w:pPr>
        <w:pBdr>
          <w:top w:val="single" w:sz="12" w:space="1" w:color="auto"/>
          <w:bottom w:val="single" w:sz="12" w:space="1" w:color="auto"/>
        </w:pBdr>
        <w:spacing w:after="0" w:line="240" w:lineRule="auto"/>
        <w:jc w:val="both"/>
        <w:rPr>
          <w:rFonts w:ascii="Times New Roman" w:hAnsi="Times New Roman" w:cs="Times New Roman"/>
          <w:b/>
          <w:sz w:val="24"/>
          <w:szCs w:val="24"/>
          <w:lang w:val="kk-KZ"/>
        </w:rPr>
      </w:pPr>
    </w:p>
    <w:p w:rsidR="009F2E29" w:rsidRPr="006D351B" w:rsidRDefault="009F2E29" w:rsidP="009F2E29">
      <w:pPr>
        <w:pBdr>
          <w:bottom w:val="single" w:sz="12" w:space="1" w:color="auto"/>
        </w:pBd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(Студенттің тегі, аты, әкесінің аты)</w:t>
      </w:r>
    </w:p>
    <w:p w:rsidR="009F2E29" w:rsidRPr="006D351B" w:rsidRDefault="009F2E29" w:rsidP="009F2E29">
      <w:pPr>
        <w:pBdr>
          <w:bottom w:val="single" w:sz="12" w:space="1" w:color="auto"/>
        </w:pBdr>
        <w:spacing w:after="0" w:line="240" w:lineRule="auto"/>
        <w:rPr>
          <w:rFonts w:ascii="Times New Roman" w:hAnsi="Times New Roman" w:cs="Times New Roman"/>
          <w:sz w:val="24"/>
          <w:szCs w:val="24"/>
          <w:lang w:val="kk-KZ"/>
        </w:rPr>
      </w:pPr>
    </w:p>
    <w:p w:rsidR="009F2E29" w:rsidRPr="006D351B" w:rsidRDefault="009F2E29" w:rsidP="009F2E29">
      <w:pPr>
        <w:pBdr>
          <w:bottom w:val="single" w:sz="12" w:space="1" w:color="auto"/>
        </w:pBd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____________________________________________________________________іс-тәжірибе</w:t>
      </w:r>
    </w:p>
    <w:p w:rsidR="009F2E29" w:rsidRPr="006D351B" w:rsidRDefault="009F2E29" w:rsidP="009F2E29">
      <w:pPr>
        <w:pBdr>
          <w:bottom w:val="single" w:sz="12" w:space="1" w:color="auto"/>
        </w:pBd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(іс-тәжірибе базасының атауы)</w:t>
      </w:r>
    </w:p>
    <w:p w:rsidR="009F2E29" w:rsidRPr="006D351B" w:rsidRDefault="009F2E29" w:rsidP="009F2E29">
      <w:pPr>
        <w:pBdr>
          <w:bottom w:val="single" w:sz="12" w:space="1" w:color="auto"/>
        </w:pBdr>
        <w:spacing w:after="0" w:line="240" w:lineRule="auto"/>
        <w:rPr>
          <w:rFonts w:ascii="Times New Roman" w:hAnsi="Times New Roman" w:cs="Times New Roman"/>
          <w:sz w:val="24"/>
          <w:szCs w:val="24"/>
          <w:lang w:val="kk-KZ"/>
        </w:rPr>
      </w:pPr>
    </w:p>
    <w:p w:rsidR="009F2E29" w:rsidRPr="006D351B" w:rsidRDefault="009F2E29" w:rsidP="009F2E29">
      <w:pPr>
        <w:pBdr>
          <w:bottom w:val="single" w:sz="12" w:space="1" w:color="auto"/>
        </w:pBdr>
        <w:spacing w:after="0" w:line="240" w:lineRule="auto"/>
        <w:rPr>
          <w:rFonts w:ascii="Times New Roman" w:hAnsi="Times New Roman" w:cs="Times New Roman"/>
          <w:sz w:val="24"/>
          <w:szCs w:val="24"/>
          <w:lang w:val="kk-KZ"/>
        </w:rPr>
      </w:pPr>
    </w:p>
    <w:p w:rsidR="009F2E29" w:rsidRPr="006D351B" w:rsidRDefault="009F2E29" w:rsidP="009F2E29">
      <w:pPr>
        <w:pBdr>
          <w:bottom w:val="single" w:sz="12" w:space="1" w:color="auto"/>
        </w:pBd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b/>
          <w:sz w:val="24"/>
          <w:szCs w:val="24"/>
          <w:lang w:val="kk-KZ"/>
        </w:rPr>
      </w:pP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Іс-тәжірибенің өту мерзімі </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Оқу жоспарына  сәйкес: </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басталуы  «     »        </w:t>
      </w:r>
      <w:r w:rsidR="00B231A9" w:rsidRPr="006D351B">
        <w:rPr>
          <w:rFonts w:ascii="Times New Roman" w:hAnsi="Times New Roman" w:cs="Times New Roman"/>
          <w:sz w:val="24"/>
          <w:szCs w:val="24"/>
          <w:lang w:val="kk-KZ"/>
        </w:rPr>
        <w:t>2015ж. соңы  «      »       2015</w:t>
      </w:r>
      <w:r w:rsidRPr="006D351B">
        <w:rPr>
          <w:rFonts w:ascii="Times New Roman" w:hAnsi="Times New Roman" w:cs="Times New Roman"/>
          <w:sz w:val="24"/>
          <w:szCs w:val="24"/>
          <w:lang w:val="kk-KZ"/>
        </w:rPr>
        <w:t>ж.</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Іс-тәжірибеге басталу мерзімі  «____»</w:t>
      </w:r>
      <w:r w:rsidR="00B231A9" w:rsidRPr="006D351B">
        <w:rPr>
          <w:rFonts w:ascii="Times New Roman" w:hAnsi="Times New Roman" w:cs="Times New Roman"/>
          <w:sz w:val="24"/>
          <w:szCs w:val="24"/>
          <w:lang w:val="kk-KZ"/>
        </w:rPr>
        <w:t xml:space="preserve"> ____ 2015</w:t>
      </w:r>
      <w:r w:rsidRPr="006D351B">
        <w:rPr>
          <w:rFonts w:ascii="Times New Roman" w:hAnsi="Times New Roman" w:cs="Times New Roman"/>
          <w:sz w:val="24"/>
          <w:szCs w:val="24"/>
          <w:lang w:val="kk-KZ"/>
        </w:rPr>
        <w:t>ж.</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Іс-тәжірибенің а</w:t>
      </w:r>
      <w:r w:rsidR="00B231A9" w:rsidRPr="006D351B">
        <w:rPr>
          <w:rFonts w:ascii="Times New Roman" w:hAnsi="Times New Roman" w:cs="Times New Roman"/>
          <w:sz w:val="24"/>
          <w:szCs w:val="24"/>
          <w:lang w:val="kk-KZ"/>
        </w:rPr>
        <w:t>яқталу мерзімі  «____» ____ 2015</w:t>
      </w:r>
      <w:r w:rsidRPr="006D351B">
        <w:rPr>
          <w:rFonts w:ascii="Times New Roman" w:hAnsi="Times New Roman" w:cs="Times New Roman"/>
          <w:sz w:val="24"/>
          <w:szCs w:val="24"/>
          <w:lang w:val="kk-KZ"/>
        </w:rPr>
        <w:t>ж.</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b/>
          <w:sz w:val="24"/>
          <w:szCs w:val="24"/>
          <w:lang w:val="kk-KZ"/>
        </w:rPr>
      </w:pP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Университеттен іс-тәжірибе жетекшісі</w:t>
      </w:r>
    </w:p>
    <w:p w:rsidR="009F2E29" w:rsidRPr="006D351B" w:rsidRDefault="009F2E29" w:rsidP="009F2E29">
      <w:pPr>
        <w:spacing w:after="0" w:line="240" w:lineRule="auto"/>
        <w:jc w:val="center"/>
        <w:rPr>
          <w:rFonts w:ascii="Times New Roman" w:hAnsi="Times New Roman" w:cs="Times New Roman"/>
          <w:b/>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Кафедра: </w:t>
      </w:r>
      <w:r w:rsidRPr="006D351B">
        <w:rPr>
          <w:rFonts w:ascii="Times New Roman" w:hAnsi="Times New Roman" w:cs="Times New Roman"/>
          <w:sz w:val="24"/>
          <w:szCs w:val="24"/>
          <w:u w:val="single"/>
          <w:lang w:val="kk-KZ"/>
        </w:rPr>
        <w:t xml:space="preserve">                                                      </w:t>
      </w:r>
      <w:r w:rsidRPr="006D351B">
        <w:rPr>
          <w:rFonts w:ascii="Times New Roman" w:hAnsi="Times New Roman" w:cs="Times New Roman"/>
          <w:sz w:val="24"/>
          <w:szCs w:val="24"/>
          <w:lang w:val="kk-KZ"/>
        </w:rPr>
        <w:t xml:space="preserve">  ғылыми атағы: 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u w:val="single"/>
          <w:lang w:val="kk-KZ"/>
        </w:rPr>
        <w:t>_____________________________________________________________________________</w:t>
      </w:r>
    </w:p>
    <w:p w:rsidR="009F2E29" w:rsidRPr="006D351B" w:rsidRDefault="009F2E29"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(Жетекшінің тегі, аты, әкесінің аты)</w:t>
      </w: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b/>
          <w:sz w:val="24"/>
          <w:szCs w:val="24"/>
          <w:lang w:val="kk-KZ"/>
        </w:rPr>
      </w:pP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Кәсіпорындағы (ұйым) іс-тәжірибе жетекшісі</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Қызметі______________________________________________________________________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Фамилиясы___________________________________________________________________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Аты_____________________ Әкесінің аты________________________________________</w:t>
      </w: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Қосымша Е</w:t>
      </w: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(міндетті)</w:t>
      </w: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 бағдарламасының  нысаны</w:t>
      </w:r>
    </w:p>
    <w:p w:rsidR="00C97F38" w:rsidRPr="006D351B" w:rsidRDefault="009F2E29" w:rsidP="009F2E29">
      <w:pPr>
        <w:pStyle w:val="1"/>
        <w:spacing w:before="0" w:after="0"/>
        <w:jc w:val="right"/>
        <w:rPr>
          <w:rFonts w:ascii="Times New Roman" w:hAnsi="Times New Roman" w:cs="Times New Roman"/>
          <w:b w:val="0"/>
          <w:sz w:val="24"/>
          <w:szCs w:val="24"/>
          <w:lang w:val="kk-KZ"/>
        </w:rPr>
      </w:pPr>
      <w:r w:rsidRPr="006D351B">
        <w:rPr>
          <w:rFonts w:ascii="Times New Roman" w:hAnsi="Times New Roman" w:cs="Times New Roman"/>
          <w:b w:val="0"/>
          <w:sz w:val="24"/>
          <w:szCs w:val="24"/>
          <w:lang w:val="kk-KZ"/>
        </w:rPr>
        <w:lastRenderedPageBreak/>
        <w:tab/>
      </w:r>
    </w:p>
    <w:p w:rsidR="009F2E29" w:rsidRPr="006D351B" w:rsidRDefault="00B231A9" w:rsidP="009F2E29">
      <w:pPr>
        <w:pStyle w:val="1"/>
        <w:spacing w:before="0" w:after="0"/>
        <w:jc w:val="right"/>
        <w:rPr>
          <w:rFonts w:ascii="Times New Roman" w:hAnsi="Times New Roman" w:cs="Times New Roman"/>
          <w:sz w:val="24"/>
          <w:szCs w:val="24"/>
          <w:lang w:val="kk-KZ"/>
        </w:rPr>
      </w:pPr>
      <w:r w:rsidRPr="006D351B">
        <w:rPr>
          <w:rFonts w:ascii="Times New Roman" w:hAnsi="Times New Roman" w:cs="Times New Roman"/>
          <w:sz w:val="24"/>
          <w:szCs w:val="24"/>
          <w:lang w:val="kk-KZ"/>
        </w:rPr>
        <w:t>Ф 8.06-1</w:t>
      </w:r>
      <w:r w:rsidR="009F2E29" w:rsidRPr="006D351B">
        <w:rPr>
          <w:rFonts w:ascii="Times New Roman" w:hAnsi="Times New Roman" w:cs="Times New Roman"/>
          <w:sz w:val="24"/>
          <w:szCs w:val="24"/>
          <w:lang w:val="kk-KZ"/>
        </w:rPr>
        <w:t>3</w:t>
      </w:r>
    </w:p>
    <w:p w:rsidR="009F2E29" w:rsidRPr="006D351B" w:rsidRDefault="009F2E29" w:rsidP="009F2E29">
      <w:pPr>
        <w:pStyle w:val="FR1"/>
        <w:widowControl/>
        <w:rPr>
          <w:b/>
          <w:sz w:val="24"/>
          <w:szCs w:val="24"/>
          <w:lang w:val="kk-KZ" w:eastAsia="ko-KR"/>
        </w:rPr>
      </w:pPr>
    </w:p>
    <w:p w:rsidR="009F2E29" w:rsidRPr="006D351B" w:rsidRDefault="009F2E29" w:rsidP="009F2E29">
      <w:pPr>
        <w:pStyle w:val="a5"/>
        <w:rPr>
          <w:b/>
          <w:sz w:val="24"/>
          <w:szCs w:val="24"/>
        </w:rPr>
      </w:pPr>
      <w:r w:rsidRPr="006D351B">
        <w:rPr>
          <w:b/>
          <w:sz w:val="24"/>
          <w:szCs w:val="24"/>
          <w:lang w:val="kk-KZ"/>
        </w:rPr>
        <w:t xml:space="preserve">ҚАЗАҚСТАН РЕСПУБЛИКАСЫНЫҢ БІЛІМ ЖӘНЕ ҒЫЛЫМ МИНИСТРЛІГІ </w:t>
      </w: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М.О. Әуезов атындағы Оңтүстік Қазақстан Мемлекеттік университеті </w:t>
      </w: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Филология  факультеті</w:t>
      </w: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p>
    <w:p w:rsidR="009F2E29" w:rsidRPr="006D351B" w:rsidRDefault="003237C4" w:rsidP="009F2E29">
      <w:pPr>
        <w:spacing w:after="0" w:line="240" w:lineRule="auto"/>
        <w:jc w:val="center"/>
        <w:rPr>
          <w:rFonts w:ascii="Times New Roman" w:hAnsi="Times New Roman" w:cs="Times New Roman"/>
          <w:caps/>
          <w:sz w:val="24"/>
          <w:szCs w:val="24"/>
        </w:rPr>
      </w:pPr>
      <w:r w:rsidRPr="006D351B">
        <w:rPr>
          <w:rFonts w:ascii="Times New Roman" w:hAnsi="Times New Roman" w:cs="Times New Roman"/>
          <w:noProof/>
          <w:color w:val="000000"/>
          <w:sz w:val="20"/>
          <w:szCs w:val="20"/>
        </w:rPr>
        <w:drawing>
          <wp:inline distT="0" distB="0" distL="0" distR="0">
            <wp:extent cx="1809750" cy="1552575"/>
            <wp:effectExtent l="19050" t="0" r="0" b="0"/>
            <wp:docPr id="7"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a:srcRect/>
                    <a:stretch>
                      <a:fillRect/>
                    </a:stretch>
                  </pic:blipFill>
                  <pic:spPr bwMode="auto">
                    <a:xfrm>
                      <a:off x="0" y="0"/>
                      <a:ext cx="1809750" cy="1552575"/>
                    </a:xfrm>
                    <a:prstGeom prst="rect">
                      <a:avLst/>
                    </a:prstGeom>
                    <a:noFill/>
                    <a:ln w="9525">
                      <a:noFill/>
                      <a:miter lim="800000"/>
                      <a:headEnd/>
                      <a:tailEnd/>
                    </a:ln>
                  </pic:spPr>
                </pic:pic>
              </a:graphicData>
            </a:graphic>
          </wp:inline>
        </w:drawing>
      </w:r>
    </w:p>
    <w:p w:rsidR="009F2E29" w:rsidRPr="006D351B" w:rsidRDefault="009F2E29" w:rsidP="009F2E29">
      <w:pPr>
        <w:spacing w:after="0" w:line="240" w:lineRule="auto"/>
        <w:jc w:val="both"/>
        <w:rPr>
          <w:rFonts w:ascii="Times New Roman" w:hAnsi="Times New Roman" w:cs="Times New Roman"/>
          <w:caps/>
          <w:sz w:val="24"/>
          <w:szCs w:val="24"/>
        </w:rPr>
      </w:pP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«Қазақ</w:t>
      </w:r>
      <w:r w:rsidR="00B231A9" w:rsidRPr="006D351B">
        <w:rPr>
          <w:rFonts w:ascii="Times New Roman" w:hAnsi="Times New Roman" w:cs="Times New Roman"/>
          <w:b/>
          <w:sz w:val="24"/>
          <w:szCs w:val="24"/>
          <w:lang w:val="kk-KZ"/>
        </w:rPr>
        <w:t xml:space="preserve"> тілі мен</w:t>
      </w:r>
      <w:r w:rsidRPr="006D351B">
        <w:rPr>
          <w:rFonts w:ascii="Times New Roman" w:hAnsi="Times New Roman" w:cs="Times New Roman"/>
          <w:b/>
          <w:sz w:val="24"/>
          <w:szCs w:val="24"/>
          <w:lang w:val="kk-KZ"/>
        </w:rPr>
        <w:t xml:space="preserve"> әдебиеті» кафедрасы</w:t>
      </w:r>
    </w:p>
    <w:p w:rsidR="009F2E29" w:rsidRPr="006D351B" w:rsidRDefault="009F2E29" w:rsidP="009F2E29">
      <w:pPr>
        <w:tabs>
          <w:tab w:val="right" w:pos="9641"/>
        </w:tabs>
        <w:spacing w:after="0" w:line="240" w:lineRule="auto"/>
        <w:jc w:val="both"/>
        <w:rPr>
          <w:rFonts w:ascii="Times New Roman" w:hAnsi="Times New Roman" w:cs="Times New Roman"/>
          <w:caps/>
          <w:sz w:val="24"/>
          <w:szCs w:val="24"/>
        </w:rPr>
      </w:pPr>
      <w:r w:rsidRPr="006D351B">
        <w:rPr>
          <w:rFonts w:ascii="Times New Roman" w:hAnsi="Times New Roman" w:cs="Times New Roman"/>
          <w:caps/>
          <w:sz w:val="24"/>
          <w:szCs w:val="24"/>
        </w:rPr>
        <w:t xml:space="preserve">                                                                                              </w:t>
      </w:r>
      <w:r w:rsidRPr="006D351B">
        <w:rPr>
          <w:rFonts w:ascii="Times New Roman" w:hAnsi="Times New Roman" w:cs="Times New Roman"/>
          <w:caps/>
          <w:sz w:val="24"/>
          <w:szCs w:val="24"/>
        </w:rPr>
        <w:tab/>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r w:rsidRPr="006D351B">
        <w:rPr>
          <w:rFonts w:ascii="Times New Roman" w:hAnsi="Times New Roman" w:cs="Times New Roman"/>
          <w:sz w:val="24"/>
          <w:szCs w:val="24"/>
          <w:lang w:val="kk-KZ"/>
        </w:rPr>
        <w:tab/>
        <w:t xml:space="preserve">       </w:t>
      </w:r>
      <w:r w:rsidRPr="006D351B">
        <w:rPr>
          <w:rFonts w:ascii="Times New Roman" w:hAnsi="Times New Roman" w:cs="Times New Roman"/>
          <w:sz w:val="24"/>
          <w:szCs w:val="24"/>
          <w:lang w:val="kk-KZ"/>
        </w:rPr>
        <w:tab/>
      </w:r>
      <w:r w:rsidRPr="006D351B">
        <w:rPr>
          <w:rFonts w:ascii="Times New Roman" w:hAnsi="Times New Roman" w:cs="Times New Roman"/>
          <w:sz w:val="24"/>
          <w:szCs w:val="24"/>
          <w:lang w:val="kk-KZ"/>
        </w:rPr>
        <w:tab/>
        <w:t xml:space="preserve">                                    «Бекітемін»   </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Филология  факультетінің                        </w:t>
      </w:r>
      <w:r w:rsidRPr="006D351B">
        <w:rPr>
          <w:rFonts w:ascii="Times New Roman" w:hAnsi="Times New Roman" w:cs="Times New Roman"/>
          <w:sz w:val="24"/>
          <w:szCs w:val="24"/>
          <w:lang w:val="kk-KZ"/>
        </w:rPr>
        <w:tab/>
      </w:r>
      <w:r w:rsidRPr="006D351B">
        <w:rPr>
          <w:rFonts w:ascii="Times New Roman" w:hAnsi="Times New Roman" w:cs="Times New Roman"/>
          <w:sz w:val="24"/>
          <w:szCs w:val="24"/>
          <w:lang w:val="kk-KZ"/>
        </w:rPr>
        <w:tab/>
        <w:t xml:space="preserve">                                                                                       деканы Б.М.Тілеубердиев                   </w:t>
      </w:r>
      <w:r w:rsidRPr="006D351B">
        <w:rPr>
          <w:rFonts w:ascii="Times New Roman" w:hAnsi="Times New Roman" w:cs="Times New Roman"/>
          <w:sz w:val="24"/>
          <w:szCs w:val="24"/>
          <w:lang w:val="kk-KZ"/>
        </w:rPr>
        <w:tab/>
        <w:t xml:space="preserve"> </w:t>
      </w:r>
      <w:r w:rsidRPr="006D351B">
        <w:rPr>
          <w:rFonts w:ascii="Times New Roman" w:hAnsi="Times New Roman" w:cs="Times New Roman"/>
          <w:sz w:val="24"/>
          <w:szCs w:val="24"/>
          <w:lang w:val="kk-KZ"/>
        </w:rPr>
        <w:tab/>
        <w:t xml:space="preserve">                                                                          </w:t>
      </w:r>
      <w:r w:rsidR="00B231A9" w:rsidRPr="006D351B">
        <w:rPr>
          <w:rFonts w:ascii="Times New Roman" w:hAnsi="Times New Roman" w:cs="Times New Roman"/>
          <w:sz w:val="24"/>
          <w:szCs w:val="24"/>
          <w:lang w:val="kk-KZ"/>
        </w:rPr>
        <w:t xml:space="preserve">             «___»__________2015</w:t>
      </w:r>
      <w:r w:rsidRPr="006D351B">
        <w:rPr>
          <w:rFonts w:ascii="Times New Roman" w:hAnsi="Times New Roman" w:cs="Times New Roman"/>
          <w:sz w:val="24"/>
          <w:szCs w:val="24"/>
          <w:lang w:val="kk-KZ"/>
        </w:rPr>
        <w:t xml:space="preserve"> ж.                              </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b/>
          <w:caps/>
          <w:sz w:val="24"/>
          <w:szCs w:val="24"/>
          <w:lang w:val="kk-KZ"/>
        </w:rPr>
      </w:pPr>
      <w:r w:rsidRPr="006D351B">
        <w:rPr>
          <w:rFonts w:ascii="Times New Roman" w:hAnsi="Times New Roman" w:cs="Times New Roman"/>
          <w:b/>
          <w:caps/>
          <w:sz w:val="24"/>
          <w:szCs w:val="24"/>
          <w:lang w:val="kk-KZ"/>
        </w:rPr>
        <w:t xml:space="preserve">  СТУДЕНТТЕРДІҢ  ІС-ТӘЖІРИБЕ </w:t>
      </w:r>
    </w:p>
    <w:p w:rsidR="009F2E29" w:rsidRPr="006D351B" w:rsidRDefault="009F2E29" w:rsidP="009F2E29">
      <w:pPr>
        <w:spacing w:after="0" w:line="240" w:lineRule="auto"/>
        <w:jc w:val="center"/>
        <w:rPr>
          <w:rFonts w:ascii="Times New Roman" w:hAnsi="Times New Roman" w:cs="Times New Roman"/>
          <w:b/>
          <w:caps/>
          <w:sz w:val="24"/>
          <w:szCs w:val="24"/>
          <w:lang w:val="kk-KZ"/>
        </w:rPr>
      </w:pPr>
      <w:r w:rsidRPr="006D351B">
        <w:rPr>
          <w:rFonts w:ascii="Times New Roman" w:hAnsi="Times New Roman" w:cs="Times New Roman"/>
          <w:b/>
          <w:caps/>
          <w:sz w:val="24"/>
          <w:szCs w:val="24"/>
          <w:lang w:val="kk-KZ"/>
        </w:rPr>
        <w:t xml:space="preserve">БАҒДАРЛАМАСЫ </w:t>
      </w:r>
    </w:p>
    <w:p w:rsidR="009F2E29" w:rsidRPr="006D351B" w:rsidRDefault="009F2E29" w:rsidP="009F2E29">
      <w:pPr>
        <w:spacing w:after="0" w:line="240" w:lineRule="auto"/>
        <w:jc w:val="center"/>
        <w:rPr>
          <w:rFonts w:ascii="Times New Roman" w:hAnsi="Times New Roman" w:cs="Times New Roman"/>
          <w:b/>
          <w:caps/>
          <w:sz w:val="24"/>
          <w:szCs w:val="24"/>
          <w:lang w:val="kk-KZ"/>
        </w:rPr>
      </w:pPr>
    </w:p>
    <w:p w:rsidR="009F2E29" w:rsidRPr="006D351B" w:rsidRDefault="009F2E29" w:rsidP="009F2E29">
      <w:pPr>
        <w:spacing w:after="0" w:line="240" w:lineRule="auto"/>
        <w:rPr>
          <w:rFonts w:ascii="Times New Roman" w:hAnsi="Times New Roman" w:cs="Times New Roman"/>
          <w:b/>
          <w:caps/>
          <w:sz w:val="24"/>
          <w:szCs w:val="24"/>
          <w:lang w:val="kk-KZ"/>
        </w:rPr>
      </w:pPr>
      <w:r w:rsidRPr="006D351B">
        <w:rPr>
          <w:rFonts w:ascii="Times New Roman" w:hAnsi="Times New Roman" w:cs="Times New Roman"/>
          <w:sz w:val="24"/>
          <w:szCs w:val="24"/>
          <w:lang w:val="kk-KZ"/>
        </w:rPr>
        <w:t>Шифр  және мамандығы:   ______________________________________________________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Оқу нысаны: күндізгі         _______________________________________________________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Семестр:                             _______________________________________________________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Курс:                                   _______________________________________________________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Кредит саны:                      _______________________________________________________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Апта саны:  </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Іс-тәжірибе атауы: Өндірістік  (педагогикалық) 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p>
    <w:p w:rsidR="00C97F38" w:rsidRPr="006D351B" w:rsidRDefault="00C97F38" w:rsidP="009F2E29">
      <w:pPr>
        <w:jc w:val="center"/>
        <w:rPr>
          <w:rFonts w:ascii="Times New Roman" w:hAnsi="Times New Roman" w:cs="Times New Roman"/>
          <w:sz w:val="24"/>
          <w:szCs w:val="24"/>
          <w:lang w:val="kk-KZ"/>
        </w:rPr>
      </w:pPr>
    </w:p>
    <w:p w:rsidR="00C97F38" w:rsidRPr="006D351B" w:rsidRDefault="00C97F38" w:rsidP="009F2E29">
      <w:pPr>
        <w:jc w:val="center"/>
        <w:rPr>
          <w:rFonts w:ascii="Times New Roman" w:hAnsi="Times New Roman" w:cs="Times New Roman"/>
          <w:sz w:val="24"/>
          <w:szCs w:val="24"/>
          <w:lang w:val="kk-KZ"/>
        </w:rPr>
      </w:pPr>
    </w:p>
    <w:p w:rsidR="009F2E29" w:rsidRPr="006D351B" w:rsidRDefault="00B231A9" w:rsidP="009F2E29">
      <w:pPr>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Шымкент, 2015</w:t>
      </w:r>
      <w:r w:rsidR="009F2E29" w:rsidRPr="006D351B">
        <w:rPr>
          <w:rFonts w:ascii="Times New Roman" w:hAnsi="Times New Roman" w:cs="Times New Roman"/>
          <w:sz w:val="24"/>
          <w:szCs w:val="24"/>
          <w:lang w:val="kk-KZ"/>
        </w:rPr>
        <w:t>ж.</w:t>
      </w: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Қосымша Б</w:t>
      </w: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(міндетті)</w:t>
      </w: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 есебінің титул парағының  нысаны</w:t>
      </w:r>
    </w:p>
    <w:p w:rsidR="00C97F38" w:rsidRPr="006D351B" w:rsidRDefault="00C97F38" w:rsidP="009F2E29">
      <w:pPr>
        <w:jc w:val="right"/>
        <w:rPr>
          <w:rFonts w:ascii="Times New Roman" w:hAnsi="Times New Roman" w:cs="Times New Roman"/>
          <w:sz w:val="24"/>
          <w:szCs w:val="24"/>
          <w:lang w:val="kk-KZ"/>
        </w:rPr>
      </w:pPr>
    </w:p>
    <w:p w:rsidR="00F51EAA" w:rsidRPr="006D351B" w:rsidRDefault="00F51EAA" w:rsidP="00F51EAA">
      <w:pPr>
        <w:jc w:val="right"/>
        <w:rPr>
          <w:rFonts w:ascii="Times New Roman" w:hAnsi="Times New Roman" w:cs="Times New Roman"/>
          <w:b/>
          <w:sz w:val="28"/>
          <w:szCs w:val="28"/>
        </w:rPr>
      </w:pPr>
      <w:r w:rsidRPr="006D351B">
        <w:rPr>
          <w:rFonts w:ascii="Times New Roman" w:hAnsi="Times New Roman" w:cs="Times New Roman"/>
          <w:sz w:val="28"/>
          <w:szCs w:val="28"/>
        </w:rPr>
        <w:lastRenderedPageBreak/>
        <w:t>Ф.7.05-02</w:t>
      </w:r>
    </w:p>
    <w:p w:rsidR="009F2E29" w:rsidRPr="006D351B" w:rsidRDefault="009F2E29" w:rsidP="00C97F38">
      <w:pPr>
        <w:spacing w:after="0" w:line="240" w:lineRule="auto"/>
        <w:jc w:val="center"/>
        <w:rPr>
          <w:rFonts w:ascii="Times New Roman" w:hAnsi="Times New Roman" w:cs="Times New Roman"/>
          <w:b/>
          <w:sz w:val="24"/>
          <w:szCs w:val="24"/>
        </w:rPr>
      </w:pPr>
      <w:r w:rsidRPr="006D351B">
        <w:rPr>
          <w:rFonts w:ascii="Times New Roman" w:hAnsi="Times New Roman" w:cs="Times New Roman"/>
          <w:b/>
          <w:sz w:val="24"/>
          <w:szCs w:val="24"/>
          <w:lang w:val="kk-KZ"/>
        </w:rPr>
        <w:t>Қазақстан Республикасының Білім және ғылым министрлігі</w:t>
      </w:r>
    </w:p>
    <w:p w:rsidR="009F2E29" w:rsidRPr="006D351B" w:rsidRDefault="009F2E29" w:rsidP="00C97F38">
      <w:pPr>
        <w:spacing w:after="0" w:line="240" w:lineRule="auto"/>
        <w:jc w:val="center"/>
        <w:rPr>
          <w:rFonts w:ascii="Times New Roman" w:hAnsi="Times New Roman" w:cs="Times New Roman"/>
          <w:b/>
          <w:sz w:val="24"/>
          <w:szCs w:val="24"/>
        </w:rPr>
      </w:pPr>
      <w:r w:rsidRPr="006D351B">
        <w:rPr>
          <w:rFonts w:ascii="Times New Roman" w:hAnsi="Times New Roman" w:cs="Times New Roman"/>
          <w:b/>
          <w:sz w:val="24"/>
          <w:szCs w:val="24"/>
          <w:lang w:val="kk-KZ"/>
        </w:rPr>
        <w:t>М.Әуезов атындағы Оңтүстік Қазақстан мемлекеттік университеті</w:t>
      </w:r>
    </w:p>
    <w:p w:rsidR="00C97F38" w:rsidRPr="006D351B" w:rsidRDefault="00C97F38" w:rsidP="00C97F38">
      <w:pPr>
        <w:spacing w:after="0" w:line="240" w:lineRule="auto"/>
        <w:jc w:val="center"/>
        <w:rPr>
          <w:rFonts w:ascii="Times New Roman" w:hAnsi="Times New Roman" w:cs="Times New Roman"/>
          <w:b/>
          <w:sz w:val="24"/>
          <w:szCs w:val="24"/>
        </w:rPr>
      </w:pPr>
    </w:p>
    <w:p w:rsidR="00C97F38" w:rsidRPr="006D351B" w:rsidRDefault="00C97F38" w:rsidP="00C97F38">
      <w:pPr>
        <w:spacing w:after="0" w:line="240" w:lineRule="auto"/>
        <w:jc w:val="center"/>
        <w:rPr>
          <w:rFonts w:ascii="Times New Roman" w:hAnsi="Times New Roman" w:cs="Times New Roman"/>
          <w:b/>
          <w:sz w:val="24"/>
          <w:szCs w:val="24"/>
        </w:rPr>
      </w:pPr>
    </w:p>
    <w:p w:rsidR="009F2E29" w:rsidRPr="006D351B" w:rsidRDefault="009F2E29" w:rsidP="009F2E29">
      <w:pPr>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Филология  факультеті</w:t>
      </w:r>
    </w:p>
    <w:p w:rsidR="009F2E29" w:rsidRPr="006D351B" w:rsidRDefault="009F2E29" w:rsidP="009F2E29">
      <w:pPr>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Қазақ </w:t>
      </w:r>
      <w:r w:rsidR="00B231A9" w:rsidRPr="006D351B">
        <w:rPr>
          <w:rFonts w:ascii="Times New Roman" w:hAnsi="Times New Roman" w:cs="Times New Roman"/>
          <w:sz w:val="24"/>
          <w:szCs w:val="24"/>
          <w:lang w:val="kk-KZ"/>
        </w:rPr>
        <w:t xml:space="preserve">тілі мен </w:t>
      </w:r>
      <w:r w:rsidRPr="006D351B">
        <w:rPr>
          <w:rFonts w:ascii="Times New Roman" w:hAnsi="Times New Roman" w:cs="Times New Roman"/>
          <w:sz w:val="24"/>
          <w:szCs w:val="24"/>
          <w:lang w:val="kk-KZ"/>
        </w:rPr>
        <w:t>әдебиеті  кафедрасы</w:t>
      </w:r>
    </w:p>
    <w:p w:rsidR="009F2E29" w:rsidRPr="006D351B" w:rsidRDefault="009F2E29" w:rsidP="009F2E29">
      <w:pPr>
        <w:jc w:val="center"/>
        <w:rPr>
          <w:rFonts w:ascii="Times New Roman" w:hAnsi="Times New Roman" w:cs="Times New Roman"/>
          <w:sz w:val="24"/>
          <w:szCs w:val="24"/>
          <w:u w:val="single"/>
          <w:lang w:val="kk-KZ"/>
        </w:rPr>
      </w:pPr>
    </w:p>
    <w:p w:rsidR="009F2E29" w:rsidRPr="006D351B" w:rsidRDefault="009F2E29" w:rsidP="009F2E29">
      <w:pPr>
        <w:spacing w:after="0" w:line="240" w:lineRule="auto"/>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Студенттің іс-тәжірибе бойынша есебі</w:t>
      </w:r>
    </w:p>
    <w:p w:rsidR="009F2E29" w:rsidRPr="006D351B" w:rsidRDefault="009F2E29" w:rsidP="009F2E29">
      <w:pPr>
        <w:spacing w:after="0" w:line="240" w:lineRule="auto"/>
        <w:rPr>
          <w:rFonts w:ascii="Times New Roman" w:hAnsi="Times New Roman" w:cs="Times New Roman"/>
          <w:b/>
          <w:sz w:val="24"/>
          <w:szCs w:val="24"/>
          <w:lang w:val="kk-KZ"/>
        </w:rPr>
      </w:pPr>
      <w:r w:rsidRPr="006D351B">
        <w:rPr>
          <w:rFonts w:ascii="Times New Roman" w:hAnsi="Times New Roman" w:cs="Times New Roman"/>
          <w:b/>
          <w:sz w:val="24"/>
          <w:szCs w:val="24"/>
          <w:lang w:val="kk-KZ"/>
        </w:rPr>
        <w:t>_____________________________________________________________________________</w:t>
      </w:r>
    </w:p>
    <w:p w:rsidR="009F2E29" w:rsidRPr="006D351B" w:rsidRDefault="009F2E29"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 атауы)</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___________________________________________________________мамандығы бойынша</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Жеке  тапсырма такырыбы ______________________________________________________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__________________________________________________________________________________________________________________________________________________________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ind w:left="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Есепті қорғау                                                Орындаған </w:t>
      </w:r>
    </w:p>
    <w:p w:rsidR="009F2E29" w:rsidRPr="006D351B" w:rsidRDefault="009F2E29" w:rsidP="009F2E29">
      <w:pPr>
        <w:spacing w:after="0" w:line="240" w:lineRule="auto"/>
        <w:ind w:left="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Бағасы ________________</w:t>
      </w:r>
    </w:p>
    <w:p w:rsidR="009F2E29" w:rsidRPr="006D351B" w:rsidRDefault="009F2E29" w:rsidP="009F2E29">
      <w:pPr>
        <w:spacing w:after="0" w:line="240" w:lineRule="auto"/>
        <w:ind w:left="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Студент  _______________________________________________________</w:t>
      </w:r>
    </w:p>
    <w:p w:rsidR="009F2E29" w:rsidRPr="006D351B" w:rsidRDefault="009F2E29" w:rsidP="009F2E29">
      <w:pPr>
        <w:spacing w:after="0" w:line="240" w:lineRule="auto"/>
        <w:ind w:left="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(бағасы, күні)                                                                           (Т.А.Ә)</w:t>
      </w:r>
    </w:p>
    <w:p w:rsidR="009F2E29" w:rsidRPr="006D351B" w:rsidRDefault="009F2E29" w:rsidP="009F2E29">
      <w:pPr>
        <w:spacing w:after="0" w:line="240" w:lineRule="auto"/>
        <w:ind w:left="708"/>
        <w:jc w:val="both"/>
        <w:rPr>
          <w:rFonts w:ascii="Times New Roman" w:hAnsi="Times New Roman" w:cs="Times New Roman"/>
          <w:sz w:val="24"/>
          <w:szCs w:val="24"/>
          <w:lang w:val="kk-KZ"/>
        </w:rPr>
      </w:pPr>
    </w:p>
    <w:p w:rsidR="009F2E29" w:rsidRPr="006D351B" w:rsidRDefault="009F2E29" w:rsidP="009F2E29">
      <w:pPr>
        <w:spacing w:after="0" w:line="240" w:lineRule="auto"/>
        <w:ind w:left="708"/>
        <w:jc w:val="both"/>
        <w:rPr>
          <w:rFonts w:ascii="Times New Roman" w:hAnsi="Times New Roman" w:cs="Times New Roman"/>
          <w:sz w:val="24"/>
          <w:szCs w:val="24"/>
          <w:lang w:val="kk-KZ"/>
        </w:rPr>
      </w:pPr>
    </w:p>
    <w:p w:rsidR="009F2E29" w:rsidRPr="006D351B" w:rsidRDefault="009F2E29" w:rsidP="009F2E29">
      <w:pPr>
        <w:spacing w:after="0" w:line="240" w:lineRule="auto"/>
        <w:ind w:left="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Комиссия </w:t>
      </w:r>
    </w:p>
    <w:p w:rsidR="009F2E29" w:rsidRPr="006D351B" w:rsidRDefault="009F2E29" w:rsidP="009F2E29">
      <w:pPr>
        <w:spacing w:after="0" w:line="240" w:lineRule="auto"/>
        <w:ind w:left="1416"/>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Жетекшісі ________________________________________________________ </w:t>
      </w:r>
    </w:p>
    <w:p w:rsidR="009F2E29" w:rsidRPr="006D351B" w:rsidRDefault="009F2E29" w:rsidP="009F2E29">
      <w:pPr>
        <w:spacing w:after="0" w:line="240" w:lineRule="auto"/>
        <w:ind w:left="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(қолы,Т.А.Ә)</w:t>
      </w:r>
    </w:p>
    <w:p w:rsidR="009F2E29" w:rsidRPr="006D351B" w:rsidRDefault="009F2E29" w:rsidP="009F2E29">
      <w:pPr>
        <w:spacing w:after="0" w:line="240" w:lineRule="auto"/>
        <w:ind w:left="708"/>
        <w:jc w:val="both"/>
        <w:rPr>
          <w:rFonts w:ascii="Times New Roman" w:hAnsi="Times New Roman" w:cs="Times New Roman"/>
          <w:sz w:val="24"/>
          <w:szCs w:val="24"/>
        </w:rPr>
      </w:pPr>
    </w:p>
    <w:p w:rsidR="009F2E29" w:rsidRPr="006D351B" w:rsidRDefault="009F2E29" w:rsidP="009F2E29">
      <w:pPr>
        <w:spacing w:after="0" w:line="240" w:lineRule="auto"/>
        <w:ind w:left="708"/>
        <w:jc w:val="both"/>
        <w:rPr>
          <w:rFonts w:ascii="Times New Roman" w:hAnsi="Times New Roman" w:cs="Times New Roman"/>
          <w:sz w:val="24"/>
          <w:szCs w:val="24"/>
          <w:lang w:val="kk-KZ"/>
        </w:rPr>
      </w:pPr>
    </w:p>
    <w:p w:rsidR="009F2E29" w:rsidRPr="006D351B" w:rsidRDefault="009F2E29" w:rsidP="009F2E29">
      <w:pPr>
        <w:spacing w:after="0" w:line="240" w:lineRule="auto"/>
        <w:ind w:firstLine="708"/>
        <w:jc w:val="both"/>
        <w:rPr>
          <w:rFonts w:ascii="Times New Roman" w:hAnsi="Times New Roman" w:cs="Times New Roman"/>
          <w:sz w:val="24"/>
          <w:szCs w:val="24"/>
          <w:lang w:val="kk-KZ"/>
        </w:rPr>
      </w:pPr>
    </w:p>
    <w:p w:rsidR="009F2E29" w:rsidRPr="006D351B" w:rsidRDefault="009F2E29" w:rsidP="009F2E29">
      <w:pPr>
        <w:spacing w:after="0" w:line="240" w:lineRule="auto"/>
        <w:ind w:left="708"/>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Комиссия </w:t>
      </w:r>
    </w:p>
    <w:p w:rsidR="009F2E29" w:rsidRPr="006D351B" w:rsidRDefault="009F2E29" w:rsidP="009F2E29">
      <w:pPr>
        <w:spacing w:after="0" w:line="240" w:lineRule="auto"/>
        <w:ind w:left="1416"/>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Жетекшісі ________________________________________________________</w:t>
      </w:r>
    </w:p>
    <w:p w:rsidR="009F2E29" w:rsidRPr="006D351B" w:rsidRDefault="009F2E29" w:rsidP="009F2E29">
      <w:pPr>
        <w:spacing w:after="0" w:line="240" w:lineRule="auto"/>
        <w:ind w:left="1416"/>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w:t>
      </w:r>
    </w:p>
    <w:p w:rsidR="009F2E29" w:rsidRPr="006D351B" w:rsidRDefault="009F2E29" w:rsidP="009F2E29">
      <w:pPr>
        <w:spacing w:after="0" w:line="240" w:lineRule="auto"/>
        <w:ind w:left="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(қолы,Т.А.Ә)</w:t>
      </w:r>
    </w:p>
    <w:p w:rsidR="009F2E29" w:rsidRPr="006D351B" w:rsidRDefault="009F2E29" w:rsidP="009F2E29">
      <w:pPr>
        <w:spacing w:after="0" w:line="240" w:lineRule="auto"/>
        <w:ind w:left="708"/>
        <w:jc w:val="both"/>
        <w:rPr>
          <w:rFonts w:ascii="Times New Roman" w:hAnsi="Times New Roman" w:cs="Times New Roman"/>
          <w:sz w:val="24"/>
          <w:szCs w:val="24"/>
        </w:rPr>
      </w:pPr>
    </w:p>
    <w:p w:rsidR="009F2E29" w:rsidRPr="006D351B" w:rsidRDefault="009F2E29" w:rsidP="009F2E29">
      <w:pPr>
        <w:spacing w:after="0" w:line="240" w:lineRule="auto"/>
        <w:jc w:val="both"/>
        <w:rPr>
          <w:rFonts w:ascii="Times New Roman" w:hAnsi="Times New Roman" w:cs="Times New Roman"/>
          <w:sz w:val="24"/>
          <w:szCs w:val="24"/>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jc w:val="cente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Қосымша Б</w:t>
      </w: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(міндетті)</w:t>
      </w:r>
    </w:p>
    <w:p w:rsidR="009F2E29" w:rsidRPr="006D351B" w:rsidRDefault="009F2E29" w:rsidP="009F2E29">
      <w:pPr>
        <w:spacing w:after="0" w:line="240" w:lineRule="auto"/>
        <w:ind w:firstLine="708"/>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 есебінің титул парағының  нысаны</w:t>
      </w:r>
    </w:p>
    <w:p w:rsidR="00B231A9" w:rsidRPr="006D351B" w:rsidRDefault="00B231A9" w:rsidP="009F2E29">
      <w:pPr>
        <w:jc w:val="right"/>
        <w:rPr>
          <w:rFonts w:ascii="Times New Roman" w:hAnsi="Times New Roman" w:cs="Times New Roman"/>
          <w:sz w:val="24"/>
          <w:szCs w:val="24"/>
          <w:lang w:val="kk-KZ"/>
        </w:rPr>
      </w:pPr>
    </w:p>
    <w:p w:rsidR="00B231A9" w:rsidRPr="006D351B" w:rsidRDefault="00B231A9" w:rsidP="009F2E29">
      <w:pPr>
        <w:jc w:val="right"/>
        <w:rPr>
          <w:rFonts w:ascii="Times New Roman" w:hAnsi="Times New Roman" w:cs="Times New Roman"/>
          <w:sz w:val="24"/>
          <w:szCs w:val="24"/>
          <w:lang w:val="kk-KZ"/>
        </w:rPr>
      </w:pPr>
    </w:p>
    <w:p w:rsidR="00F51EAA" w:rsidRPr="006D351B" w:rsidRDefault="00F51EAA" w:rsidP="00F51EAA">
      <w:pPr>
        <w:jc w:val="right"/>
        <w:rPr>
          <w:rFonts w:ascii="Times New Roman" w:hAnsi="Times New Roman" w:cs="Times New Roman"/>
          <w:sz w:val="28"/>
          <w:szCs w:val="28"/>
          <w:lang w:val="kk-KZ"/>
        </w:rPr>
      </w:pPr>
      <w:r w:rsidRPr="006D351B">
        <w:rPr>
          <w:rFonts w:ascii="Times New Roman" w:hAnsi="Times New Roman" w:cs="Times New Roman"/>
          <w:sz w:val="28"/>
          <w:szCs w:val="28"/>
          <w:lang w:val="kk-KZ"/>
        </w:rPr>
        <w:lastRenderedPageBreak/>
        <w:t>Ф.7.05-09</w:t>
      </w:r>
    </w:p>
    <w:p w:rsidR="009F2E29" w:rsidRPr="006D351B" w:rsidRDefault="009F2E29" w:rsidP="009F2E29">
      <w:pPr>
        <w:jc w:val="center"/>
        <w:rPr>
          <w:rFonts w:ascii="Times New Roman" w:hAnsi="Times New Roman" w:cs="Times New Roman"/>
          <w:b/>
          <w:sz w:val="24"/>
          <w:szCs w:val="24"/>
          <w:lang w:val="kk-KZ"/>
        </w:rPr>
      </w:pPr>
      <w:r w:rsidRPr="006D351B">
        <w:rPr>
          <w:rFonts w:ascii="Times New Roman" w:hAnsi="Times New Roman" w:cs="Times New Roman"/>
          <w:b/>
          <w:sz w:val="24"/>
          <w:szCs w:val="24"/>
          <w:lang w:val="kk-KZ"/>
        </w:rPr>
        <w:t>М.Әуезов атындағы Оңтүстік Қазақстан мемлекеттік университеті</w:t>
      </w:r>
    </w:p>
    <w:p w:rsidR="009F2E29" w:rsidRPr="006D351B" w:rsidRDefault="009F2E29"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ТІЗБЕ </w:t>
      </w:r>
    </w:p>
    <w:p w:rsidR="009F2E29" w:rsidRPr="006D351B" w:rsidRDefault="009F2E29"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Іс- тәжірибе туралы </w:t>
      </w: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rPr>
      </w:pPr>
      <w:r w:rsidRPr="006D351B">
        <w:rPr>
          <w:rFonts w:ascii="Times New Roman" w:hAnsi="Times New Roman" w:cs="Times New Roman"/>
          <w:sz w:val="24"/>
          <w:szCs w:val="24"/>
          <w:lang w:val="kk-KZ"/>
        </w:rPr>
        <w:t>Факультеті</w:t>
      </w:r>
      <w:r w:rsidRPr="006D351B">
        <w:rPr>
          <w:rFonts w:ascii="Times New Roman" w:hAnsi="Times New Roman" w:cs="Times New Roman"/>
          <w:sz w:val="24"/>
          <w:szCs w:val="24"/>
        </w:rPr>
        <w:t>______________________________________________тобы__________________</w:t>
      </w:r>
    </w:p>
    <w:p w:rsidR="009F2E29" w:rsidRPr="006D351B" w:rsidRDefault="009F2E29" w:rsidP="009F2E29">
      <w:pPr>
        <w:rPr>
          <w:rFonts w:ascii="Times New Roman" w:hAnsi="Times New Roman" w:cs="Times New Roman"/>
          <w:sz w:val="24"/>
          <w:szCs w:val="24"/>
          <w:lang w:val="kk-KZ"/>
        </w:rPr>
      </w:pPr>
      <w:r w:rsidRPr="006D351B">
        <w:rPr>
          <w:rFonts w:ascii="Times New Roman" w:hAnsi="Times New Roman" w:cs="Times New Roman"/>
          <w:sz w:val="24"/>
          <w:szCs w:val="24"/>
        </w:rPr>
        <w:t>Студентт</w:t>
      </w:r>
      <w:r w:rsidRPr="006D351B">
        <w:rPr>
          <w:rFonts w:ascii="Times New Roman" w:hAnsi="Times New Roman" w:cs="Times New Roman"/>
          <w:sz w:val="24"/>
          <w:szCs w:val="24"/>
          <w:lang w:val="kk-KZ"/>
        </w:rPr>
        <w:t xml:space="preserve">ің іс- тәжірибесінің мерзімі </w:t>
      </w:r>
      <w:r w:rsidRPr="006D351B">
        <w:rPr>
          <w:rFonts w:ascii="Times New Roman" w:hAnsi="Times New Roman" w:cs="Times New Roman"/>
          <w:sz w:val="24"/>
          <w:szCs w:val="24"/>
        </w:rPr>
        <w:t>_____________________________ 201</w:t>
      </w:r>
      <w:r w:rsidR="00B231A9" w:rsidRPr="006D351B">
        <w:rPr>
          <w:rFonts w:ascii="Times New Roman" w:hAnsi="Times New Roman" w:cs="Times New Roman"/>
          <w:sz w:val="24"/>
          <w:szCs w:val="24"/>
          <w:lang w:val="kk-KZ"/>
        </w:rPr>
        <w:t>5</w:t>
      </w:r>
      <w:r w:rsidRPr="006D351B">
        <w:rPr>
          <w:rFonts w:ascii="Times New Roman" w:hAnsi="Times New Roman" w:cs="Times New Roman"/>
          <w:sz w:val="24"/>
          <w:szCs w:val="24"/>
        </w:rPr>
        <w:t xml:space="preserve"> ж.</w:t>
      </w:r>
      <w:r w:rsidRPr="006D351B">
        <w:rPr>
          <w:rFonts w:ascii="Times New Roman" w:hAnsi="Times New Roman" w:cs="Times New Roman"/>
          <w:sz w:val="24"/>
          <w:szCs w:val="24"/>
          <w:lang w:val="kk-KZ"/>
        </w:rPr>
        <w:t xml:space="preserve"> аралығында</w:t>
      </w:r>
    </w:p>
    <w:p w:rsidR="009F2E29" w:rsidRPr="006D351B" w:rsidRDefault="009F2E29" w:rsidP="009F2E29">
      <w:pPr>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Кафедралардағы іс- тәжірибе жетекшісі___________________________________________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_____________________________________________________________________________</w:t>
      </w:r>
    </w:p>
    <w:p w:rsidR="009F2E29" w:rsidRPr="006D351B" w:rsidRDefault="009F2E29" w:rsidP="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(қызметі, тегі, аты-жөні)</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Іс-тәжірибе атауы ______________________________________________________________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Кредиттер саны __________________________семестр_______________________________</w:t>
      </w:r>
    </w:p>
    <w:p w:rsidR="009F2E29" w:rsidRPr="006D351B" w:rsidRDefault="009F2E29" w:rsidP="009F2E29">
      <w:pPr>
        <w:spacing w:after="0" w:line="240" w:lineRule="auto"/>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
        <w:gridCol w:w="1045"/>
        <w:gridCol w:w="1369"/>
        <w:gridCol w:w="1062"/>
        <w:gridCol w:w="1020"/>
        <w:gridCol w:w="1021"/>
        <w:gridCol w:w="1131"/>
        <w:gridCol w:w="1125"/>
        <w:gridCol w:w="1657"/>
      </w:tblGrid>
      <w:tr w:rsidR="009F2E29" w:rsidRPr="006D351B" w:rsidTr="009F2E29">
        <w:tc>
          <w:tcPr>
            <w:tcW w:w="46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w:t>
            </w:r>
          </w:p>
        </w:tc>
        <w:tc>
          <w:tcPr>
            <w:tcW w:w="1045"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ПНС</w:t>
            </w:r>
          </w:p>
        </w:tc>
        <w:tc>
          <w:tcPr>
            <w:tcW w:w="1369"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Тегі, </w:t>
            </w:r>
          </w:p>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аты-жөні</w:t>
            </w:r>
          </w:p>
        </w:tc>
        <w:tc>
          <w:tcPr>
            <w:tcW w:w="1062"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Рейтинг  балы</w:t>
            </w:r>
          </w:p>
        </w:tc>
        <w:tc>
          <w:tcPr>
            <w:tcW w:w="1020"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jc w:val="center"/>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Әріптік жүйедегі баға</w:t>
            </w:r>
          </w:p>
        </w:tc>
        <w:tc>
          <w:tcPr>
            <w:tcW w:w="1125"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Дәстүрлі  баға</w:t>
            </w:r>
          </w:p>
        </w:tc>
        <w:tc>
          <w:tcPr>
            <w:tcW w:w="1657"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Оқытушының қолы</w:t>
            </w:r>
          </w:p>
        </w:tc>
      </w:tr>
      <w:tr w:rsidR="009F2E29" w:rsidRPr="006D351B" w:rsidTr="009F2E29">
        <w:tc>
          <w:tcPr>
            <w:tcW w:w="466"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1</w:t>
            </w:r>
          </w:p>
        </w:tc>
        <w:tc>
          <w:tcPr>
            <w:tcW w:w="1045"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2</w:t>
            </w:r>
          </w:p>
        </w:tc>
        <w:tc>
          <w:tcPr>
            <w:tcW w:w="1369"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3</w:t>
            </w:r>
          </w:p>
        </w:tc>
        <w:tc>
          <w:tcPr>
            <w:tcW w:w="1062"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4</w:t>
            </w:r>
          </w:p>
        </w:tc>
        <w:tc>
          <w:tcPr>
            <w:tcW w:w="1020"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5</w:t>
            </w:r>
          </w:p>
        </w:tc>
        <w:tc>
          <w:tcPr>
            <w:tcW w:w="1021"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6</w:t>
            </w:r>
          </w:p>
        </w:tc>
        <w:tc>
          <w:tcPr>
            <w:tcW w:w="1131"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7</w:t>
            </w:r>
          </w:p>
        </w:tc>
        <w:tc>
          <w:tcPr>
            <w:tcW w:w="1125"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8</w:t>
            </w:r>
          </w:p>
        </w:tc>
        <w:tc>
          <w:tcPr>
            <w:tcW w:w="1657" w:type="dxa"/>
            <w:tcBorders>
              <w:top w:val="single" w:sz="4" w:space="0" w:color="auto"/>
              <w:left w:val="single" w:sz="4" w:space="0" w:color="auto"/>
              <w:bottom w:val="single" w:sz="4" w:space="0" w:color="auto"/>
              <w:right w:val="single" w:sz="4" w:space="0" w:color="auto"/>
            </w:tcBorders>
            <w:hideMark/>
          </w:tcPr>
          <w:p w:rsidR="009F2E29" w:rsidRPr="006D351B" w:rsidRDefault="009F2E29">
            <w:pPr>
              <w:spacing w:after="0" w:line="240" w:lineRule="auto"/>
              <w:jc w:val="center"/>
              <w:rPr>
                <w:rFonts w:ascii="Times New Roman" w:hAnsi="Times New Roman" w:cs="Times New Roman"/>
                <w:sz w:val="24"/>
                <w:szCs w:val="24"/>
                <w:lang w:val="kk-KZ"/>
              </w:rPr>
            </w:pPr>
            <w:r w:rsidRPr="006D351B">
              <w:rPr>
                <w:rFonts w:ascii="Times New Roman" w:hAnsi="Times New Roman" w:cs="Times New Roman"/>
                <w:sz w:val="24"/>
                <w:szCs w:val="24"/>
                <w:lang w:val="kk-KZ"/>
              </w:rPr>
              <w:t>9</w:t>
            </w:r>
          </w:p>
        </w:tc>
      </w:tr>
      <w:tr w:rsidR="009F2E29" w:rsidRPr="006D351B" w:rsidTr="009F2E29">
        <w:tc>
          <w:tcPr>
            <w:tcW w:w="466"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369"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62"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657"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r>
      <w:tr w:rsidR="009F2E29" w:rsidRPr="006D351B" w:rsidTr="009F2E29">
        <w:tc>
          <w:tcPr>
            <w:tcW w:w="466"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369"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62"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657"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r>
      <w:tr w:rsidR="009F2E29" w:rsidRPr="006D351B" w:rsidTr="009F2E29">
        <w:tc>
          <w:tcPr>
            <w:tcW w:w="466"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369"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62"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657"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r>
      <w:tr w:rsidR="009F2E29" w:rsidRPr="006D351B" w:rsidTr="009F2E29">
        <w:tc>
          <w:tcPr>
            <w:tcW w:w="466"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369"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62"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657"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r>
      <w:tr w:rsidR="009F2E29" w:rsidRPr="006D351B" w:rsidTr="009F2E29">
        <w:tc>
          <w:tcPr>
            <w:tcW w:w="466"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369"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62"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c>
          <w:tcPr>
            <w:tcW w:w="1657" w:type="dxa"/>
            <w:tcBorders>
              <w:top w:val="single" w:sz="4" w:space="0" w:color="auto"/>
              <w:left w:val="single" w:sz="4" w:space="0" w:color="auto"/>
              <w:bottom w:val="single" w:sz="4" w:space="0" w:color="auto"/>
              <w:right w:val="single" w:sz="4" w:space="0" w:color="auto"/>
            </w:tcBorders>
          </w:tcPr>
          <w:p w:rsidR="009F2E29" w:rsidRPr="006D351B" w:rsidRDefault="009F2E29">
            <w:pPr>
              <w:spacing w:after="0" w:line="240" w:lineRule="auto"/>
              <w:rPr>
                <w:rFonts w:ascii="Times New Roman" w:hAnsi="Times New Roman" w:cs="Times New Roman"/>
                <w:sz w:val="24"/>
                <w:szCs w:val="24"/>
              </w:rPr>
            </w:pPr>
          </w:p>
        </w:tc>
      </w:tr>
    </w:tbl>
    <w:p w:rsidR="009F2E29" w:rsidRPr="006D351B" w:rsidRDefault="009F2E29" w:rsidP="009F2E29">
      <w:pPr>
        <w:spacing w:after="0" w:line="240" w:lineRule="auto"/>
        <w:rPr>
          <w:rFonts w:ascii="Times New Roman" w:hAnsi="Times New Roman" w:cs="Times New Roman"/>
          <w:sz w:val="24"/>
          <w:szCs w:val="24"/>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 Факультет деканы                                         Кафедраның іс-тәжірибе жетекшісі</w:t>
      </w:r>
    </w:p>
    <w:p w:rsidR="009F2E29" w:rsidRPr="006D351B" w:rsidRDefault="00C97F38" w:rsidP="009F2E29">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rPr>
        <w:t xml:space="preserve"> </w:t>
      </w:r>
      <w:r w:rsidR="009F2E29" w:rsidRPr="006D351B">
        <w:rPr>
          <w:rFonts w:ascii="Times New Roman" w:hAnsi="Times New Roman" w:cs="Times New Roman"/>
          <w:sz w:val="24"/>
          <w:szCs w:val="24"/>
          <w:lang w:val="kk-KZ"/>
        </w:rPr>
        <w:t>м.о.</w:t>
      </w: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B231A9" w:rsidRPr="006D351B" w:rsidRDefault="009F2E29" w:rsidP="009F2E29">
      <w:pPr>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t xml:space="preserve">                                   </w:t>
      </w:r>
    </w:p>
    <w:p w:rsidR="00B231A9" w:rsidRPr="006D351B" w:rsidRDefault="00B231A9" w:rsidP="009F2E29">
      <w:pPr>
        <w:jc w:val="both"/>
        <w:rPr>
          <w:rFonts w:ascii="Times New Roman" w:hAnsi="Times New Roman" w:cs="Times New Roman"/>
          <w:b/>
          <w:sz w:val="24"/>
          <w:szCs w:val="24"/>
          <w:lang w:val="kk-KZ"/>
        </w:rPr>
      </w:pPr>
    </w:p>
    <w:p w:rsidR="00C97F38" w:rsidRPr="006D351B" w:rsidRDefault="009F2E29" w:rsidP="009F2E29">
      <w:pPr>
        <w:jc w:val="both"/>
        <w:rPr>
          <w:rFonts w:ascii="Times New Roman" w:hAnsi="Times New Roman" w:cs="Times New Roman"/>
          <w:b/>
          <w:sz w:val="24"/>
          <w:szCs w:val="24"/>
          <w:lang w:val="en-US"/>
        </w:rPr>
      </w:pPr>
      <w:r w:rsidRPr="006D351B">
        <w:rPr>
          <w:rFonts w:ascii="Times New Roman" w:hAnsi="Times New Roman" w:cs="Times New Roman"/>
          <w:b/>
          <w:sz w:val="24"/>
          <w:szCs w:val="24"/>
          <w:lang w:val="kk-KZ"/>
        </w:rPr>
        <w:t xml:space="preserve"> </w:t>
      </w:r>
    </w:p>
    <w:p w:rsidR="009F2E29" w:rsidRPr="006D351B" w:rsidRDefault="009F2E29" w:rsidP="009F2E29">
      <w:pPr>
        <w:jc w:val="both"/>
        <w:rPr>
          <w:rFonts w:ascii="Times New Roman" w:hAnsi="Times New Roman" w:cs="Times New Roman"/>
          <w:b/>
          <w:sz w:val="24"/>
          <w:szCs w:val="24"/>
          <w:lang w:val="kk-KZ"/>
        </w:rPr>
      </w:pPr>
      <w:r w:rsidRPr="006D351B">
        <w:rPr>
          <w:rFonts w:ascii="Times New Roman" w:hAnsi="Times New Roman" w:cs="Times New Roman"/>
          <w:b/>
          <w:sz w:val="24"/>
          <w:szCs w:val="24"/>
          <w:lang w:val="kk-KZ"/>
        </w:rPr>
        <w:lastRenderedPageBreak/>
        <w:t xml:space="preserve">  Ұсынылатын әдебиеттер:</w:t>
      </w:r>
    </w:p>
    <w:p w:rsidR="009F2E29" w:rsidRPr="006D351B" w:rsidRDefault="009F2E29" w:rsidP="009F2E29">
      <w:pPr>
        <w:numPr>
          <w:ilvl w:val="0"/>
          <w:numId w:val="18"/>
        </w:numPr>
        <w:tabs>
          <w:tab w:val="num" w:pos="720"/>
        </w:tabs>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Бейсенбаева А.А. Теория и практика гуманизация школьного образования.-Алматы: Ғылым, 1998.</w:t>
      </w:r>
    </w:p>
    <w:p w:rsidR="009F2E29" w:rsidRPr="006D351B" w:rsidRDefault="009F2E29" w:rsidP="009F2E29">
      <w:pPr>
        <w:numPr>
          <w:ilvl w:val="0"/>
          <w:numId w:val="18"/>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Введение в психодиагностику / Под ред. К.М.Гуревич.-М., </w:t>
      </w:r>
      <w:smartTag w:uri="urn:schemas-microsoft-com:office:smarttags" w:element="metricconverter">
        <w:smartTagPr>
          <w:attr w:name="ProductID" w:val="212 г"/>
        </w:smartTagPr>
        <w:r w:rsidRPr="006D351B">
          <w:rPr>
            <w:rFonts w:ascii="Times New Roman" w:hAnsi="Times New Roman" w:cs="Times New Roman"/>
            <w:sz w:val="24"/>
            <w:szCs w:val="24"/>
            <w:lang w:val="kk-KZ"/>
          </w:rPr>
          <w:t>212 г</w:t>
        </w:r>
      </w:smartTag>
      <w:r w:rsidRPr="006D351B">
        <w:rPr>
          <w:rFonts w:ascii="Times New Roman" w:hAnsi="Times New Roman" w:cs="Times New Roman"/>
          <w:sz w:val="24"/>
          <w:szCs w:val="24"/>
          <w:lang w:val="kk-KZ"/>
        </w:rPr>
        <w:t>.</w:t>
      </w:r>
    </w:p>
    <w:p w:rsidR="009F2E29" w:rsidRPr="006D351B" w:rsidRDefault="009F2E29" w:rsidP="009F2E29">
      <w:pPr>
        <w:numPr>
          <w:ilvl w:val="0"/>
          <w:numId w:val="18"/>
        </w:numPr>
        <w:tabs>
          <w:tab w:val="num" w:pos="720"/>
        </w:tabs>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Государственная программа развития образования в Республике Казахстан на 2005-2010 годы// Казахстанская правда, 16октября, </w:t>
      </w:r>
      <w:smartTag w:uri="urn:schemas-microsoft-com:office:smarttags" w:element="metricconverter">
        <w:smartTagPr>
          <w:attr w:name="ProductID" w:val="2004 г"/>
        </w:smartTagPr>
        <w:r w:rsidRPr="006D351B">
          <w:rPr>
            <w:rFonts w:ascii="Times New Roman" w:hAnsi="Times New Roman" w:cs="Times New Roman"/>
            <w:sz w:val="24"/>
            <w:szCs w:val="24"/>
            <w:lang w:val="kk-KZ"/>
          </w:rPr>
          <w:t>2004 г</w:t>
        </w:r>
      </w:smartTag>
      <w:r w:rsidRPr="006D351B">
        <w:rPr>
          <w:rFonts w:ascii="Times New Roman" w:hAnsi="Times New Roman" w:cs="Times New Roman"/>
          <w:sz w:val="24"/>
          <w:szCs w:val="24"/>
          <w:lang w:val="kk-KZ"/>
        </w:rPr>
        <w:t>.</w:t>
      </w:r>
    </w:p>
    <w:p w:rsidR="009F2E29" w:rsidRPr="006D351B" w:rsidRDefault="009F2E29" w:rsidP="009F2E29">
      <w:pPr>
        <w:numPr>
          <w:ilvl w:val="0"/>
          <w:numId w:val="18"/>
        </w:numPr>
        <w:tabs>
          <w:tab w:val="num" w:pos="720"/>
        </w:tabs>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Гликман И.З. Теория и методика воспитания:  Учебное пособие.- М.: «Владос Пресс»,2002.</w:t>
      </w:r>
    </w:p>
    <w:p w:rsidR="009F2E29" w:rsidRPr="006D351B" w:rsidRDefault="009F2E29" w:rsidP="009F2E29">
      <w:pPr>
        <w:numPr>
          <w:ilvl w:val="0"/>
          <w:numId w:val="18"/>
        </w:numPr>
        <w:tabs>
          <w:tab w:val="num" w:pos="720"/>
        </w:tabs>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Гуткина А.Д. Планирование и организация воспитательной работы в школе.-М: Центр «Педагогический поиск», </w:t>
      </w:r>
      <w:smartTag w:uri="urn:schemas-microsoft-com:office:smarttags" w:element="metricconverter">
        <w:smartTagPr>
          <w:attr w:name="ProductID" w:val="2001 г"/>
        </w:smartTagPr>
        <w:r w:rsidRPr="006D351B">
          <w:rPr>
            <w:rFonts w:ascii="Times New Roman" w:hAnsi="Times New Roman" w:cs="Times New Roman"/>
            <w:sz w:val="24"/>
            <w:szCs w:val="24"/>
            <w:lang w:val="kk-KZ"/>
          </w:rPr>
          <w:t>2001 г</w:t>
        </w:r>
      </w:smartTag>
      <w:r w:rsidRPr="006D351B">
        <w:rPr>
          <w:rFonts w:ascii="Times New Roman" w:hAnsi="Times New Roman" w:cs="Times New Roman"/>
          <w:sz w:val="24"/>
          <w:szCs w:val="24"/>
          <w:lang w:val="kk-KZ"/>
        </w:rPr>
        <w:t>.</w:t>
      </w:r>
    </w:p>
    <w:p w:rsidR="009F2E29" w:rsidRPr="006D351B" w:rsidRDefault="009F2E29" w:rsidP="009F2E29">
      <w:pPr>
        <w:numPr>
          <w:ilvl w:val="0"/>
          <w:numId w:val="18"/>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Закон Республики Казахстан. «Об образовании. –Алматы,» 1999.</w:t>
      </w:r>
    </w:p>
    <w:p w:rsidR="009F2E29" w:rsidRPr="006D351B" w:rsidRDefault="009F2E29" w:rsidP="009F2E29">
      <w:pPr>
        <w:numPr>
          <w:ilvl w:val="0"/>
          <w:numId w:val="18"/>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Зимняя И.А. педагогическая психология.-Ростов-на Дону,2000 г.</w:t>
      </w:r>
    </w:p>
    <w:p w:rsidR="009F2E29" w:rsidRPr="006D351B" w:rsidRDefault="009F2E29" w:rsidP="009F2E29">
      <w:pPr>
        <w:numPr>
          <w:ilvl w:val="0"/>
          <w:numId w:val="18"/>
        </w:numPr>
        <w:spacing w:after="0" w:line="240" w:lineRule="auto"/>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Иванов И.П.Методика коммунарского воспитания.-М., </w:t>
      </w:r>
      <w:smartTag w:uri="urn:schemas-microsoft-com:office:smarttags" w:element="metricconverter">
        <w:smartTagPr>
          <w:attr w:name="ProductID" w:val="1990 г"/>
        </w:smartTagPr>
        <w:r w:rsidRPr="006D351B">
          <w:rPr>
            <w:rFonts w:ascii="Times New Roman" w:hAnsi="Times New Roman" w:cs="Times New Roman"/>
            <w:sz w:val="24"/>
            <w:szCs w:val="24"/>
            <w:lang w:val="kk-KZ"/>
          </w:rPr>
          <w:t>1990 г</w:t>
        </w:r>
      </w:smartTag>
      <w:r w:rsidRPr="006D351B">
        <w:rPr>
          <w:rFonts w:ascii="Times New Roman" w:hAnsi="Times New Roman" w:cs="Times New Roman"/>
          <w:sz w:val="24"/>
          <w:szCs w:val="24"/>
          <w:lang w:val="kk-KZ"/>
        </w:rPr>
        <w:t>.</w:t>
      </w:r>
    </w:p>
    <w:p w:rsidR="009F2E29" w:rsidRPr="006D351B" w:rsidRDefault="009F2E29" w:rsidP="009F2E29">
      <w:pPr>
        <w:numPr>
          <w:ilvl w:val="0"/>
          <w:numId w:val="18"/>
        </w:numPr>
        <w:tabs>
          <w:tab w:val="num" w:pos="720"/>
        </w:tabs>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Конаржевский Ю.А. Анализ урока. –М.: Центр «Педагогический поиск», </w:t>
      </w:r>
      <w:smartTag w:uri="urn:schemas-microsoft-com:office:smarttags" w:element="metricconverter">
        <w:smartTagPr>
          <w:attr w:name="ProductID" w:val="2000 г"/>
        </w:smartTagPr>
        <w:r w:rsidRPr="006D351B">
          <w:rPr>
            <w:rFonts w:ascii="Times New Roman" w:hAnsi="Times New Roman" w:cs="Times New Roman"/>
            <w:sz w:val="24"/>
            <w:szCs w:val="24"/>
            <w:lang w:val="kk-KZ"/>
          </w:rPr>
          <w:t>2000 г</w:t>
        </w:r>
      </w:smartTag>
    </w:p>
    <w:p w:rsidR="009F2E29" w:rsidRPr="006D351B" w:rsidRDefault="009F2E29" w:rsidP="009F2E29">
      <w:pPr>
        <w:numPr>
          <w:ilvl w:val="0"/>
          <w:numId w:val="18"/>
        </w:numPr>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Маленкова Л.И. Воспитание в современной школе: Книга для учителя-воспитателя. М.: Издательский Дом «Ноосфера», </w:t>
      </w:r>
      <w:smartTag w:uri="urn:schemas-microsoft-com:office:smarttags" w:element="metricconverter">
        <w:smartTagPr>
          <w:attr w:name="ProductID" w:val="1999 г"/>
        </w:smartTagPr>
        <w:r w:rsidRPr="006D351B">
          <w:rPr>
            <w:rFonts w:ascii="Times New Roman" w:hAnsi="Times New Roman" w:cs="Times New Roman"/>
            <w:sz w:val="24"/>
            <w:szCs w:val="24"/>
            <w:lang w:val="kk-KZ"/>
          </w:rPr>
          <w:t>1999 г</w:t>
        </w:r>
      </w:smartTag>
      <w:r w:rsidRPr="006D351B">
        <w:rPr>
          <w:rFonts w:ascii="Times New Roman" w:hAnsi="Times New Roman" w:cs="Times New Roman"/>
          <w:sz w:val="24"/>
          <w:szCs w:val="24"/>
          <w:lang w:val="kk-KZ"/>
        </w:rPr>
        <w:t>.</w:t>
      </w:r>
    </w:p>
    <w:p w:rsidR="009F2E29" w:rsidRPr="006D351B" w:rsidRDefault="009F2E29" w:rsidP="009F2E29">
      <w:pPr>
        <w:numPr>
          <w:ilvl w:val="0"/>
          <w:numId w:val="18"/>
        </w:numPr>
        <w:tabs>
          <w:tab w:val="num" w:pos="720"/>
        </w:tabs>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Практическая психология образования /Под ред. И.В.Дубровиной.- М.,2002 г.</w:t>
      </w:r>
    </w:p>
    <w:p w:rsidR="009F2E29" w:rsidRPr="006D351B" w:rsidRDefault="009F2E29" w:rsidP="009F2E29">
      <w:pPr>
        <w:numPr>
          <w:ilvl w:val="0"/>
          <w:numId w:val="18"/>
        </w:numPr>
        <w:tabs>
          <w:tab w:val="num" w:pos="720"/>
        </w:tabs>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Селевко Г.К. Педагогические технологии на основе дидактического и методического усовершенствования учебно-воспитательного процесса.М.:  Серия Энциклопедия образовательных технологий, </w:t>
      </w:r>
      <w:smartTag w:uri="urn:schemas-microsoft-com:office:smarttags" w:element="metricconverter">
        <w:smartTagPr>
          <w:attr w:name="ProductID" w:val="2005 г"/>
        </w:smartTagPr>
        <w:r w:rsidRPr="006D351B">
          <w:rPr>
            <w:rFonts w:ascii="Times New Roman" w:hAnsi="Times New Roman" w:cs="Times New Roman"/>
            <w:sz w:val="24"/>
            <w:szCs w:val="24"/>
            <w:lang w:val="kk-KZ"/>
          </w:rPr>
          <w:t>2005 г</w:t>
        </w:r>
      </w:smartTag>
      <w:r w:rsidRPr="006D351B">
        <w:rPr>
          <w:rFonts w:ascii="Times New Roman" w:hAnsi="Times New Roman" w:cs="Times New Roman"/>
          <w:sz w:val="24"/>
          <w:szCs w:val="24"/>
          <w:lang w:val="kk-KZ"/>
        </w:rPr>
        <w:t>.</w:t>
      </w:r>
    </w:p>
    <w:p w:rsidR="009F2E29" w:rsidRPr="006D351B" w:rsidRDefault="009F2E29" w:rsidP="009F2E29">
      <w:pPr>
        <w:numPr>
          <w:ilvl w:val="0"/>
          <w:numId w:val="18"/>
        </w:numPr>
        <w:tabs>
          <w:tab w:val="num" w:pos="720"/>
        </w:tabs>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Урунтаева Г.А. Диагностика психологических особенностей дошкольника.-М., </w:t>
      </w:r>
      <w:smartTag w:uri="urn:schemas-microsoft-com:office:smarttags" w:element="metricconverter">
        <w:smartTagPr>
          <w:attr w:name="ProductID" w:val="1999 г"/>
        </w:smartTagPr>
        <w:r w:rsidRPr="006D351B">
          <w:rPr>
            <w:rFonts w:ascii="Times New Roman" w:hAnsi="Times New Roman" w:cs="Times New Roman"/>
            <w:sz w:val="24"/>
            <w:szCs w:val="24"/>
            <w:lang w:val="kk-KZ"/>
          </w:rPr>
          <w:t>1999 г</w:t>
        </w:r>
      </w:smartTag>
      <w:r w:rsidRPr="006D351B">
        <w:rPr>
          <w:rFonts w:ascii="Times New Roman" w:hAnsi="Times New Roman" w:cs="Times New Roman"/>
          <w:sz w:val="24"/>
          <w:szCs w:val="24"/>
          <w:lang w:val="kk-KZ"/>
        </w:rPr>
        <w:t>.</w:t>
      </w:r>
    </w:p>
    <w:p w:rsidR="009F2E29" w:rsidRPr="006D351B" w:rsidRDefault="009F2E29" w:rsidP="009F2E29">
      <w:pPr>
        <w:numPr>
          <w:ilvl w:val="0"/>
          <w:numId w:val="18"/>
        </w:numPr>
        <w:tabs>
          <w:tab w:val="num" w:pos="720"/>
        </w:tabs>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Хмель Н.Д. Теория и технология реализации целостного педагогического процесса: Учебное пособие.-Алматы: АГУ имени Абая, </w:t>
      </w:r>
      <w:smartTag w:uri="urn:schemas-microsoft-com:office:smarttags" w:element="metricconverter">
        <w:smartTagPr>
          <w:attr w:name="ProductID" w:val="2002 г"/>
        </w:smartTagPr>
        <w:r w:rsidRPr="006D351B">
          <w:rPr>
            <w:rFonts w:ascii="Times New Roman" w:hAnsi="Times New Roman" w:cs="Times New Roman"/>
            <w:sz w:val="24"/>
            <w:szCs w:val="24"/>
            <w:lang w:val="kk-KZ"/>
          </w:rPr>
          <w:t>2002 г</w:t>
        </w:r>
      </w:smartTag>
      <w:r w:rsidRPr="006D351B">
        <w:rPr>
          <w:rFonts w:ascii="Times New Roman" w:hAnsi="Times New Roman" w:cs="Times New Roman"/>
          <w:sz w:val="24"/>
          <w:szCs w:val="24"/>
          <w:lang w:val="kk-KZ"/>
        </w:rPr>
        <w:t>.</w:t>
      </w:r>
    </w:p>
    <w:p w:rsidR="009F2E29" w:rsidRPr="006D351B" w:rsidRDefault="009F2E29" w:rsidP="009F2E29">
      <w:pPr>
        <w:numPr>
          <w:ilvl w:val="0"/>
          <w:numId w:val="18"/>
        </w:numPr>
        <w:tabs>
          <w:tab w:val="num" w:pos="720"/>
        </w:tabs>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Черняевская А.П. Педагогическая техника в работе учителя. –М.: Центр «Педагогический поиск», </w:t>
      </w:r>
      <w:smartTag w:uri="urn:schemas-microsoft-com:office:smarttags" w:element="metricconverter">
        <w:smartTagPr>
          <w:attr w:name="ProductID" w:val="2001 г"/>
        </w:smartTagPr>
        <w:r w:rsidRPr="006D351B">
          <w:rPr>
            <w:rFonts w:ascii="Times New Roman" w:hAnsi="Times New Roman" w:cs="Times New Roman"/>
            <w:sz w:val="24"/>
            <w:szCs w:val="24"/>
            <w:lang w:val="kk-KZ"/>
          </w:rPr>
          <w:t>2001 г</w:t>
        </w:r>
      </w:smartTag>
      <w:r w:rsidRPr="006D351B">
        <w:rPr>
          <w:rFonts w:ascii="Times New Roman" w:hAnsi="Times New Roman" w:cs="Times New Roman"/>
          <w:sz w:val="24"/>
          <w:szCs w:val="24"/>
          <w:lang w:val="kk-KZ"/>
        </w:rPr>
        <w:t>.</w:t>
      </w:r>
    </w:p>
    <w:p w:rsidR="009F2E29" w:rsidRPr="006D351B" w:rsidRDefault="009F2E29" w:rsidP="009F2E29">
      <w:pPr>
        <w:numPr>
          <w:ilvl w:val="0"/>
          <w:numId w:val="18"/>
        </w:numPr>
        <w:tabs>
          <w:tab w:val="num" w:pos="900"/>
        </w:tabs>
        <w:spacing w:after="0" w:line="240" w:lineRule="auto"/>
        <w:ind w:left="720" w:firstLine="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 xml:space="preserve">21 Щуркова Н.Е. Новые технологии воспитательного процесса. М., </w:t>
      </w:r>
      <w:smartTag w:uri="urn:schemas-microsoft-com:office:smarttags" w:element="metricconverter">
        <w:smartTagPr>
          <w:attr w:name="ProductID" w:val="1994 г"/>
        </w:smartTagPr>
        <w:r w:rsidRPr="006D351B">
          <w:rPr>
            <w:rFonts w:ascii="Times New Roman" w:hAnsi="Times New Roman" w:cs="Times New Roman"/>
            <w:sz w:val="24"/>
            <w:szCs w:val="24"/>
            <w:lang w:val="kk-KZ"/>
          </w:rPr>
          <w:t>1994 г</w:t>
        </w:r>
      </w:smartTag>
      <w:r w:rsidRPr="006D351B">
        <w:rPr>
          <w:rFonts w:ascii="Times New Roman" w:hAnsi="Times New Roman" w:cs="Times New Roman"/>
          <w:sz w:val="24"/>
          <w:szCs w:val="24"/>
          <w:lang w:val="kk-KZ"/>
        </w:rPr>
        <w:t xml:space="preserve">. </w:t>
      </w: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both"/>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spacing w:after="0" w:line="240" w:lineRule="auto"/>
        <w:jc w:val="cente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150A35" w:rsidRPr="006D351B" w:rsidRDefault="00C97F38" w:rsidP="00150A35">
      <w:pPr>
        <w:spacing w:after="0" w:line="240" w:lineRule="auto"/>
        <w:rPr>
          <w:rFonts w:ascii="Times New Roman" w:hAnsi="Times New Roman" w:cs="Times New Roman"/>
          <w:sz w:val="24"/>
          <w:szCs w:val="24"/>
          <w:lang w:val="kk-KZ"/>
        </w:rPr>
      </w:pPr>
      <w:r w:rsidRPr="006D351B">
        <w:rPr>
          <w:rFonts w:ascii="Times New Roman" w:hAnsi="Times New Roman" w:cs="Times New Roman"/>
          <w:sz w:val="24"/>
          <w:szCs w:val="24"/>
          <w:lang w:val="kk-KZ"/>
        </w:rPr>
        <w:lastRenderedPageBreak/>
        <w:t xml:space="preserve">         </w:t>
      </w:r>
      <w:r w:rsidR="00150A35" w:rsidRPr="006D351B">
        <w:rPr>
          <w:rFonts w:ascii="Times New Roman" w:hAnsi="Times New Roman" w:cs="Times New Roman"/>
          <w:sz w:val="24"/>
          <w:szCs w:val="24"/>
          <w:lang w:val="kk-KZ"/>
        </w:rPr>
        <w:t xml:space="preserve">Аға  оқытушы </w:t>
      </w:r>
      <w:r w:rsidR="00B231A9" w:rsidRPr="006D351B">
        <w:rPr>
          <w:rFonts w:ascii="Times New Roman" w:hAnsi="Times New Roman" w:cs="Times New Roman"/>
          <w:sz w:val="24"/>
          <w:szCs w:val="24"/>
          <w:lang w:val="kk-KZ"/>
        </w:rPr>
        <w:t>Мадалиев Я.Х.</w:t>
      </w:r>
    </w:p>
    <w:p w:rsidR="00150A35" w:rsidRPr="006D351B" w:rsidRDefault="00B231A9" w:rsidP="00150A35">
      <w:pPr>
        <w:rPr>
          <w:rFonts w:ascii="Times New Roman" w:hAnsi="Times New Roman" w:cs="Times New Roman"/>
          <w:sz w:val="24"/>
          <w:szCs w:val="24"/>
          <w:lang w:val="kk-KZ"/>
        </w:rPr>
      </w:pPr>
      <w:r w:rsidRPr="006D351B">
        <w:rPr>
          <w:rFonts w:ascii="Times New Roman" w:hAnsi="Times New Roman" w:cs="Times New Roman"/>
          <w:bCs/>
          <w:sz w:val="24"/>
          <w:szCs w:val="24"/>
          <w:lang w:val="kk-KZ"/>
        </w:rPr>
        <w:t>Диплом жұмыстан алдыңғы</w:t>
      </w:r>
      <w:r w:rsidRPr="006D351B">
        <w:rPr>
          <w:rFonts w:ascii="Times New Roman" w:hAnsi="Times New Roman" w:cs="Times New Roman"/>
          <w:b/>
          <w:bCs/>
          <w:sz w:val="24"/>
          <w:szCs w:val="24"/>
          <w:lang w:val="kk-KZ"/>
        </w:rPr>
        <w:t xml:space="preserve"> </w:t>
      </w:r>
      <w:r w:rsidR="00150A35" w:rsidRPr="006D351B">
        <w:rPr>
          <w:rFonts w:ascii="Times New Roman" w:hAnsi="Times New Roman" w:cs="Times New Roman"/>
          <w:sz w:val="24"/>
          <w:szCs w:val="24"/>
          <w:lang w:val="kk-KZ"/>
        </w:rPr>
        <w:t xml:space="preserve">«Студенттердің  педагогикалық іс –тәжірибесін жүргізуге арналған»  пәнінен  жоғарғы </w:t>
      </w:r>
      <w:r w:rsidR="00150A35" w:rsidRPr="006D351B">
        <w:rPr>
          <w:rFonts w:ascii="Times New Roman" w:hAnsi="Times New Roman" w:cs="Times New Roman"/>
          <w:bCs/>
          <w:sz w:val="24"/>
          <w:szCs w:val="24"/>
          <w:lang w:val="kk-KZ"/>
        </w:rPr>
        <w:t>оқу орындарының  5В0</w:t>
      </w:r>
      <w:r w:rsidRPr="006D351B">
        <w:rPr>
          <w:rFonts w:ascii="Times New Roman" w:hAnsi="Times New Roman" w:cs="Times New Roman"/>
          <w:bCs/>
          <w:sz w:val="24"/>
          <w:szCs w:val="24"/>
          <w:lang w:val="kk-KZ"/>
        </w:rPr>
        <w:t>21019  Шетел филологиясы « өзбек тілі »,</w:t>
      </w:r>
      <w:r w:rsidRPr="006D351B">
        <w:rPr>
          <w:rFonts w:ascii="Times New Roman" w:hAnsi="Times New Roman" w:cs="Times New Roman"/>
          <w:b/>
          <w:bCs/>
          <w:sz w:val="24"/>
          <w:szCs w:val="24"/>
          <w:lang w:val="kk-KZ"/>
        </w:rPr>
        <w:t xml:space="preserve">  </w:t>
      </w:r>
      <w:r w:rsidR="00150A35" w:rsidRPr="006D351B">
        <w:rPr>
          <w:rFonts w:ascii="Times New Roman" w:hAnsi="Times New Roman" w:cs="Times New Roman"/>
          <w:bCs/>
          <w:sz w:val="24"/>
          <w:szCs w:val="24"/>
          <w:lang w:val="kk-KZ"/>
        </w:rPr>
        <w:t xml:space="preserve">мамандығының  күндізгі оқыту бөлімінің студенттеріне  </w:t>
      </w:r>
      <w:r w:rsidR="00150A35" w:rsidRPr="006D351B">
        <w:rPr>
          <w:rFonts w:ascii="Times New Roman" w:hAnsi="Times New Roman" w:cs="Times New Roman"/>
          <w:sz w:val="24"/>
          <w:szCs w:val="24"/>
          <w:lang w:val="kk-KZ"/>
        </w:rPr>
        <w:t xml:space="preserve">практикалық сабақтарға       </w:t>
      </w:r>
      <w:r w:rsidR="00150A35" w:rsidRPr="006D351B">
        <w:rPr>
          <w:rFonts w:ascii="Times New Roman" w:hAnsi="Times New Roman" w:cs="Times New Roman"/>
          <w:bCs/>
          <w:sz w:val="24"/>
          <w:szCs w:val="24"/>
          <w:lang w:val="kk-KZ"/>
        </w:rPr>
        <w:t>арналған    әдістемелік нұсқау</w:t>
      </w: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B231A9" w:rsidP="00150A35">
      <w:pPr>
        <w:spacing w:after="0" w:line="240" w:lineRule="auto"/>
        <w:ind w:firstLine="21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Баспаға ұсынылды 15.05.2015</w:t>
      </w:r>
      <w:r w:rsidR="00150A35" w:rsidRPr="006D351B">
        <w:rPr>
          <w:rFonts w:ascii="Times New Roman" w:hAnsi="Times New Roman" w:cs="Times New Roman"/>
          <w:sz w:val="24"/>
          <w:szCs w:val="24"/>
          <w:lang w:val="kk-KZ"/>
        </w:rPr>
        <w:t>ж.</w:t>
      </w:r>
    </w:p>
    <w:p w:rsidR="00150A35" w:rsidRPr="006D351B" w:rsidRDefault="00150A35" w:rsidP="00150A35">
      <w:pPr>
        <w:spacing w:after="0" w:line="240" w:lineRule="auto"/>
        <w:ind w:firstLine="21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Қағаз форматы  60х90  1 / 16</w:t>
      </w:r>
    </w:p>
    <w:p w:rsidR="00150A35" w:rsidRPr="006D351B" w:rsidRDefault="00150A35" w:rsidP="00150A35">
      <w:pPr>
        <w:spacing w:after="0" w:line="240" w:lineRule="auto"/>
        <w:ind w:firstLine="21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Шартты баспа табағы 1,5</w:t>
      </w:r>
    </w:p>
    <w:p w:rsidR="00150A35" w:rsidRPr="006D351B" w:rsidRDefault="00150A35" w:rsidP="00150A35">
      <w:pPr>
        <w:spacing w:after="0" w:line="240" w:lineRule="auto"/>
        <w:ind w:firstLine="2160"/>
        <w:jc w:val="both"/>
        <w:rPr>
          <w:rFonts w:ascii="Times New Roman" w:hAnsi="Times New Roman" w:cs="Times New Roman"/>
          <w:sz w:val="24"/>
          <w:szCs w:val="24"/>
          <w:lang w:val="kk-KZ"/>
        </w:rPr>
      </w:pPr>
      <w:r w:rsidRPr="006D351B">
        <w:rPr>
          <w:rFonts w:ascii="Times New Roman" w:hAnsi="Times New Roman" w:cs="Times New Roman"/>
          <w:sz w:val="24"/>
          <w:szCs w:val="24"/>
          <w:lang w:val="kk-KZ"/>
        </w:rPr>
        <w:t>Тиражы 50 дана. Тапсырыс №1448</w:t>
      </w:r>
    </w:p>
    <w:p w:rsidR="00150A35" w:rsidRPr="006D351B" w:rsidRDefault="00150A35" w:rsidP="00150A35">
      <w:pPr>
        <w:spacing w:after="0" w:line="240" w:lineRule="auto"/>
        <w:ind w:firstLine="2160"/>
        <w:jc w:val="both"/>
        <w:rPr>
          <w:rFonts w:ascii="Times New Roman" w:hAnsi="Times New Roman" w:cs="Times New Roman"/>
          <w:sz w:val="24"/>
          <w:szCs w:val="24"/>
          <w:lang w:val="kk-KZ"/>
        </w:rPr>
      </w:pPr>
    </w:p>
    <w:p w:rsidR="00150A35" w:rsidRPr="006D351B" w:rsidRDefault="00150A35" w:rsidP="00150A35">
      <w:pPr>
        <w:spacing w:after="0" w:line="240" w:lineRule="auto"/>
        <w:ind w:firstLine="2160"/>
        <w:jc w:val="both"/>
        <w:rPr>
          <w:rFonts w:ascii="Times New Roman" w:hAnsi="Times New Roman" w:cs="Times New Roman"/>
          <w:sz w:val="24"/>
          <w:szCs w:val="24"/>
          <w:lang w:val="kk-KZ"/>
        </w:rPr>
      </w:pPr>
    </w:p>
    <w:p w:rsidR="00150A35" w:rsidRPr="006D351B" w:rsidRDefault="00150A35" w:rsidP="00150A35">
      <w:pPr>
        <w:spacing w:after="0" w:line="240" w:lineRule="auto"/>
        <w:ind w:firstLine="2160"/>
        <w:jc w:val="both"/>
        <w:rPr>
          <w:rFonts w:ascii="Times New Roman" w:hAnsi="Times New Roman" w:cs="Times New Roman"/>
          <w:sz w:val="24"/>
          <w:szCs w:val="24"/>
          <w:lang w:val="kk-KZ"/>
        </w:rPr>
      </w:pPr>
    </w:p>
    <w:p w:rsidR="00150A35" w:rsidRPr="006D351B" w:rsidRDefault="00150A35" w:rsidP="00150A35">
      <w:pPr>
        <w:spacing w:after="0" w:line="240" w:lineRule="auto"/>
        <w:ind w:firstLine="2160"/>
        <w:jc w:val="both"/>
        <w:rPr>
          <w:rFonts w:ascii="Times New Roman" w:hAnsi="Times New Roman" w:cs="Times New Roman"/>
          <w:sz w:val="24"/>
          <w:szCs w:val="24"/>
          <w:lang w:val="kk-KZ"/>
        </w:rPr>
      </w:pPr>
    </w:p>
    <w:p w:rsidR="00150A35" w:rsidRPr="006D351B" w:rsidRDefault="00150A35" w:rsidP="00150A35">
      <w:pPr>
        <w:spacing w:after="0" w:line="240" w:lineRule="auto"/>
        <w:ind w:firstLine="360"/>
        <w:rPr>
          <w:rFonts w:ascii="Times New Roman" w:hAnsi="Times New Roman" w:cs="Times New Roman"/>
          <w:sz w:val="24"/>
          <w:szCs w:val="24"/>
          <w:lang w:val="kk-KZ"/>
        </w:rPr>
      </w:pPr>
      <w:r w:rsidRPr="006D351B">
        <w:rPr>
          <w:rFonts w:ascii="Times New Roman" w:hAnsi="Times New Roman" w:cs="Times New Roman"/>
          <w:sz w:val="24"/>
          <w:szCs w:val="24"/>
          <w:lang w:val="kk-KZ"/>
        </w:rPr>
        <w:t>© М.Әуезов атындағы Оңтүстік Қазақста</w:t>
      </w:r>
      <w:r w:rsidR="00B231A9" w:rsidRPr="006D351B">
        <w:rPr>
          <w:rFonts w:ascii="Times New Roman" w:hAnsi="Times New Roman" w:cs="Times New Roman"/>
          <w:sz w:val="24"/>
          <w:szCs w:val="24"/>
          <w:lang w:val="kk-KZ"/>
        </w:rPr>
        <w:t>н мемлекеттік университеті, 2015</w:t>
      </w:r>
      <w:r w:rsidRPr="006D351B">
        <w:rPr>
          <w:rFonts w:ascii="Times New Roman" w:hAnsi="Times New Roman" w:cs="Times New Roman"/>
          <w:sz w:val="24"/>
          <w:szCs w:val="24"/>
          <w:lang w:val="kk-KZ"/>
        </w:rPr>
        <w:t>.</w:t>
      </w: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150A35" w:rsidP="00150A35">
      <w:pPr>
        <w:spacing w:after="0" w:line="240" w:lineRule="auto"/>
        <w:ind w:firstLine="360"/>
        <w:jc w:val="center"/>
        <w:rPr>
          <w:rFonts w:ascii="Times New Roman" w:hAnsi="Times New Roman" w:cs="Times New Roman"/>
          <w:sz w:val="24"/>
          <w:szCs w:val="24"/>
          <w:lang w:val="kk-KZ"/>
        </w:rPr>
      </w:pPr>
    </w:p>
    <w:p w:rsidR="00150A35" w:rsidRPr="006D351B" w:rsidRDefault="00150A35" w:rsidP="00150A35">
      <w:pPr>
        <w:spacing w:after="0" w:line="240" w:lineRule="auto"/>
        <w:ind w:firstLine="360"/>
        <w:rPr>
          <w:rFonts w:ascii="Times New Roman" w:hAnsi="Times New Roman" w:cs="Times New Roman"/>
          <w:sz w:val="24"/>
          <w:szCs w:val="24"/>
          <w:lang w:val="kk-KZ"/>
        </w:rPr>
      </w:pPr>
      <w:r w:rsidRPr="006D351B">
        <w:rPr>
          <w:rFonts w:ascii="Times New Roman" w:hAnsi="Times New Roman" w:cs="Times New Roman"/>
          <w:sz w:val="24"/>
          <w:szCs w:val="24"/>
          <w:lang w:val="kk-KZ"/>
        </w:rPr>
        <w:t>М: Әуезов  атындағы  Оңтүстік  Қазақстан  мемлекеттік  университетінің баспахана  орталығы. Шымкент  қаласы, Тәукехан  даңғылы, 5.</w:t>
      </w:r>
    </w:p>
    <w:p w:rsidR="00150A35" w:rsidRPr="006D351B" w:rsidRDefault="00150A35" w:rsidP="00150A35">
      <w:pPr>
        <w:rPr>
          <w:rFonts w:ascii="Times New Roman" w:hAnsi="Times New Roman" w:cs="Times New Roman"/>
          <w:sz w:val="24"/>
          <w:szCs w:val="24"/>
          <w:lang w:val="kk-KZ"/>
        </w:rPr>
      </w:pPr>
    </w:p>
    <w:p w:rsidR="00150A35" w:rsidRPr="006D351B" w:rsidRDefault="00150A35" w:rsidP="00150A35">
      <w:pPr>
        <w:tabs>
          <w:tab w:val="left" w:pos="5157"/>
        </w:tabs>
        <w:rPr>
          <w:rFonts w:ascii="Times New Roman" w:hAnsi="Times New Roman" w:cs="Times New Roman"/>
          <w:sz w:val="24"/>
          <w:szCs w:val="24"/>
          <w:lang w:val="en-US"/>
        </w:rPr>
      </w:pPr>
      <w:r w:rsidRPr="006D351B">
        <w:rPr>
          <w:rFonts w:ascii="Times New Roman" w:hAnsi="Times New Roman" w:cs="Times New Roman"/>
          <w:sz w:val="24"/>
          <w:szCs w:val="24"/>
          <w:lang w:val="kk-KZ"/>
        </w:rPr>
        <w:tab/>
      </w:r>
    </w:p>
    <w:p w:rsidR="00150A35" w:rsidRPr="006D351B" w:rsidRDefault="00150A35" w:rsidP="00150A35">
      <w:pPr>
        <w:tabs>
          <w:tab w:val="left" w:pos="5157"/>
        </w:tabs>
        <w:rPr>
          <w:rFonts w:ascii="Times New Roman" w:hAnsi="Times New Roman" w:cs="Times New Roman"/>
          <w:sz w:val="24"/>
          <w:szCs w:val="24"/>
          <w:lang w:val="en-US"/>
        </w:rPr>
      </w:pPr>
    </w:p>
    <w:p w:rsidR="00150A35" w:rsidRPr="006D351B" w:rsidRDefault="00150A35" w:rsidP="00150A35">
      <w:pPr>
        <w:tabs>
          <w:tab w:val="left" w:pos="5157"/>
        </w:tabs>
        <w:rPr>
          <w:rFonts w:ascii="Times New Roman" w:hAnsi="Times New Roman" w:cs="Times New Roman"/>
          <w:sz w:val="24"/>
          <w:szCs w:val="24"/>
          <w:lang w:val="en-US"/>
        </w:rPr>
      </w:pPr>
    </w:p>
    <w:p w:rsidR="00150A35" w:rsidRPr="006D351B" w:rsidRDefault="00150A35" w:rsidP="00150A35">
      <w:pPr>
        <w:rPr>
          <w:rFonts w:ascii="Times New Roman" w:hAnsi="Times New Roman" w:cs="Times New Roman"/>
          <w:sz w:val="24"/>
          <w:szCs w:val="24"/>
          <w:lang w:val="en-US"/>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9F2E29" w:rsidRPr="006D351B" w:rsidRDefault="009F2E29" w:rsidP="009F2E29">
      <w:pPr>
        <w:rPr>
          <w:rFonts w:ascii="Times New Roman" w:hAnsi="Times New Roman" w:cs="Times New Roman"/>
          <w:sz w:val="24"/>
          <w:szCs w:val="24"/>
          <w:lang w:val="kk-KZ"/>
        </w:rPr>
      </w:pPr>
    </w:p>
    <w:p w:rsidR="001664A7" w:rsidRPr="006D351B" w:rsidRDefault="001664A7">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p w:rsidR="00C97F38" w:rsidRPr="006D351B" w:rsidRDefault="00C97F38">
      <w:pPr>
        <w:rPr>
          <w:rFonts w:ascii="Times New Roman" w:hAnsi="Times New Roman" w:cs="Times New Roman"/>
          <w:sz w:val="24"/>
          <w:szCs w:val="24"/>
          <w:lang w:val="en-US"/>
        </w:rPr>
      </w:pPr>
    </w:p>
    <w:sectPr w:rsidR="00C97F38" w:rsidRPr="006D351B" w:rsidSect="00C97F38">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7B39"/>
    <w:multiLevelType w:val="hybridMultilevel"/>
    <w:tmpl w:val="3BCC527A"/>
    <w:lvl w:ilvl="0" w:tplc="C338D59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9481FE5"/>
    <w:multiLevelType w:val="hybridMultilevel"/>
    <w:tmpl w:val="A362506A"/>
    <w:lvl w:ilvl="0" w:tplc="4D2AA4BE">
      <w:start w:val="1"/>
      <w:numFmt w:val="decimal"/>
      <w:lvlText w:val="%1."/>
      <w:lvlJc w:val="left"/>
      <w:pPr>
        <w:tabs>
          <w:tab w:val="num" w:pos="1068"/>
        </w:tabs>
        <w:ind w:left="1068"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6111E1D"/>
    <w:multiLevelType w:val="hybridMultilevel"/>
    <w:tmpl w:val="4EC43C14"/>
    <w:lvl w:ilvl="0" w:tplc="2AFEA40E">
      <w:start w:val="1"/>
      <w:numFmt w:val="decimal"/>
      <w:lvlText w:val="%1."/>
      <w:lvlJc w:val="left"/>
      <w:pPr>
        <w:tabs>
          <w:tab w:val="num" w:pos="720"/>
        </w:tabs>
        <w:ind w:left="720" w:hanging="360"/>
      </w:pPr>
      <w:rPr>
        <w:rFonts w:ascii="Times New Roman" w:eastAsia="Times New Roman" w:hAnsi="Times New Roman" w:cs="Times New Roman"/>
      </w:rPr>
    </w:lvl>
    <w:lvl w:ilvl="1" w:tplc="24BCAFF8">
      <w:start w:val="1"/>
      <w:numFmt w:val="bullet"/>
      <w:lvlText w:val=""/>
      <w:lvlJc w:val="left"/>
      <w:pPr>
        <w:tabs>
          <w:tab w:val="num" w:pos="1440"/>
        </w:tabs>
        <w:ind w:left="1440" w:hanging="360"/>
      </w:pPr>
      <w:rPr>
        <w:rFonts w:ascii="Symbol" w:hAnsi="Symbol"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B41258E"/>
    <w:multiLevelType w:val="hybridMultilevel"/>
    <w:tmpl w:val="F86CFAAA"/>
    <w:lvl w:ilvl="0" w:tplc="91BA0B3A">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14D0A62"/>
    <w:multiLevelType w:val="hybridMultilevel"/>
    <w:tmpl w:val="1FE269B8"/>
    <w:lvl w:ilvl="0" w:tplc="02E8C1D8">
      <w:start w:val="1"/>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B58221C"/>
    <w:multiLevelType w:val="hybridMultilevel"/>
    <w:tmpl w:val="1DF23DD6"/>
    <w:lvl w:ilvl="0" w:tplc="B3A2FE0C">
      <w:start w:val="1"/>
      <w:numFmt w:val="decimal"/>
      <w:lvlText w:val="%1."/>
      <w:lvlJc w:val="left"/>
      <w:pPr>
        <w:tabs>
          <w:tab w:val="num" w:pos="1068"/>
        </w:tabs>
        <w:ind w:left="1068" w:hanging="360"/>
      </w:pPr>
      <w:rPr>
        <w:b/>
      </w:rPr>
    </w:lvl>
    <w:lvl w:ilvl="1" w:tplc="B84017E8">
      <w:numFmt w:val="none"/>
      <w:lvlText w:val=""/>
      <w:lvlJc w:val="left"/>
      <w:pPr>
        <w:tabs>
          <w:tab w:val="num" w:pos="360"/>
        </w:tabs>
        <w:ind w:left="0" w:firstLine="0"/>
      </w:pPr>
    </w:lvl>
    <w:lvl w:ilvl="2" w:tplc="86C6EE92">
      <w:numFmt w:val="none"/>
      <w:lvlText w:val=""/>
      <w:lvlJc w:val="left"/>
      <w:pPr>
        <w:tabs>
          <w:tab w:val="num" w:pos="360"/>
        </w:tabs>
        <w:ind w:left="0" w:firstLine="0"/>
      </w:pPr>
    </w:lvl>
    <w:lvl w:ilvl="3" w:tplc="F622314C">
      <w:numFmt w:val="none"/>
      <w:lvlText w:val=""/>
      <w:lvlJc w:val="left"/>
      <w:pPr>
        <w:tabs>
          <w:tab w:val="num" w:pos="360"/>
        </w:tabs>
        <w:ind w:left="0" w:firstLine="0"/>
      </w:pPr>
    </w:lvl>
    <w:lvl w:ilvl="4" w:tplc="81701088">
      <w:numFmt w:val="none"/>
      <w:lvlText w:val=""/>
      <w:lvlJc w:val="left"/>
      <w:pPr>
        <w:tabs>
          <w:tab w:val="num" w:pos="360"/>
        </w:tabs>
        <w:ind w:left="0" w:firstLine="0"/>
      </w:pPr>
    </w:lvl>
    <w:lvl w:ilvl="5" w:tplc="A49A1160">
      <w:numFmt w:val="none"/>
      <w:lvlText w:val=""/>
      <w:lvlJc w:val="left"/>
      <w:pPr>
        <w:tabs>
          <w:tab w:val="num" w:pos="360"/>
        </w:tabs>
        <w:ind w:left="0" w:firstLine="0"/>
      </w:pPr>
    </w:lvl>
    <w:lvl w:ilvl="6" w:tplc="0CEC1E12">
      <w:numFmt w:val="none"/>
      <w:lvlText w:val=""/>
      <w:lvlJc w:val="left"/>
      <w:pPr>
        <w:tabs>
          <w:tab w:val="num" w:pos="360"/>
        </w:tabs>
        <w:ind w:left="0" w:firstLine="0"/>
      </w:pPr>
    </w:lvl>
    <w:lvl w:ilvl="7" w:tplc="E65C14D8">
      <w:numFmt w:val="none"/>
      <w:lvlText w:val=""/>
      <w:lvlJc w:val="left"/>
      <w:pPr>
        <w:tabs>
          <w:tab w:val="num" w:pos="360"/>
        </w:tabs>
        <w:ind w:left="0" w:firstLine="0"/>
      </w:pPr>
    </w:lvl>
    <w:lvl w:ilvl="8" w:tplc="0E0AE44A">
      <w:numFmt w:val="none"/>
      <w:lvlText w:val=""/>
      <w:lvlJc w:val="left"/>
      <w:pPr>
        <w:tabs>
          <w:tab w:val="num" w:pos="360"/>
        </w:tabs>
        <w:ind w:left="0" w:firstLine="0"/>
      </w:pPr>
    </w:lvl>
  </w:abstractNum>
  <w:abstractNum w:abstractNumId="6">
    <w:nsid w:val="4FA663C8"/>
    <w:multiLevelType w:val="hybridMultilevel"/>
    <w:tmpl w:val="FA80C9A4"/>
    <w:lvl w:ilvl="0" w:tplc="4544D766">
      <w:start w:val="2"/>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70F7820"/>
    <w:multiLevelType w:val="hybridMultilevel"/>
    <w:tmpl w:val="BFE69234"/>
    <w:lvl w:ilvl="0" w:tplc="C798D09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09F5A49"/>
    <w:multiLevelType w:val="hybridMultilevel"/>
    <w:tmpl w:val="43465AE0"/>
    <w:lvl w:ilvl="0" w:tplc="9488C80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defaultTabStop w:val="708"/>
  <w:characterSpacingControl w:val="doNotCompress"/>
  <w:compat>
    <w:useFELayout/>
  </w:compat>
  <w:rsids>
    <w:rsidRoot w:val="009F2E29"/>
    <w:rsid w:val="000127E8"/>
    <w:rsid w:val="000203C8"/>
    <w:rsid w:val="00150A35"/>
    <w:rsid w:val="001664A7"/>
    <w:rsid w:val="001C301F"/>
    <w:rsid w:val="002746D6"/>
    <w:rsid w:val="003237C4"/>
    <w:rsid w:val="0052116C"/>
    <w:rsid w:val="006B3FE0"/>
    <w:rsid w:val="006D351B"/>
    <w:rsid w:val="006D40B2"/>
    <w:rsid w:val="008B315E"/>
    <w:rsid w:val="009F2E29"/>
    <w:rsid w:val="00A37DF7"/>
    <w:rsid w:val="00B231A9"/>
    <w:rsid w:val="00C97F38"/>
    <w:rsid w:val="00D0507E"/>
    <w:rsid w:val="00D3075F"/>
    <w:rsid w:val="00F51EAA"/>
    <w:rsid w:val="00F82ACF"/>
    <w:rsid w:val="00FB63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07E"/>
  </w:style>
  <w:style w:type="paragraph" w:styleId="1">
    <w:name w:val="heading 1"/>
    <w:basedOn w:val="a"/>
    <w:next w:val="a"/>
    <w:link w:val="10"/>
    <w:qFormat/>
    <w:rsid w:val="009F2E29"/>
    <w:pPr>
      <w:keepNext/>
      <w:spacing w:before="240" w:after="60" w:line="240" w:lineRule="auto"/>
      <w:outlineLvl w:val="0"/>
    </w:pPr>
    <w:rPr>
      <w:rFonts w:ascii="Arial" w:eastAsia="Times New Roman" w:hAnsi="Arial" w:cs="Arial"/>
      <w:b/>
      <w:bCs/>
      <w:kern w:val="32"/>
      <w:sz w:val="32"/>
      <w:szCs w:val="32"/>
      <w:lang w:eastAsia="zh-CN"/>
    </w:rPr>
  </w:style>
  <w:style w:type="paragraph" w:styleId="9">
    <w:name w:val="heading 9"/>
    <w:basedOn w:val="a"/>
    <w:next w:val="a"/>
    <w:link w:val="90"/>
    <w:semiHidden/>
    <w:unhideWhenUsed/>
    <w:qFormat/>
    <w:rsid w:val="009F2E29"/>
    <w:pPr>
      <w:spacing w:before="240" w:after="60"/>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2E29"/>
    <w:rPr>
      <w:rFonts w:ascii="Arial" w:eastAsia="Times New Roman" w:hAnsi="Arial" w:cs="Arial"/>
      <w:b/>
      <w:bCs/>
      <w:kern w:val="32"/>
      <w:sz w:val="32"/>
      <w:szCs w:val="32"/>
      <w:lang w:eastAsia="zh-CN"/>
    </w:rPr>
  </w:style>
  <w:style w:type="character" w:customStyle="1" w:styleId="90">
    <w:name w:val="Заголовок 9 Знак"/>
    <w:basedOn w:val="a0"/>
    <w:link w:val="9"/>
    <w:semiHidden/>
    <w:rsid w:val="009F2E29"/>
    <w:rPr>
      <w:rFonts w:ascii="Arial" w:eastAsia="Times New Roman" w:hAnsi="Arial" w:cs="Arial"/>
    </w:rPr>
  </w:style>
  <w:style w:type="paragraph" w:styleId="a3">
    <w:name w:val="footer"/>
    <w:basedOn w:val="a"/>
    <w:link w:val="a4"/>
    <w:semiHidden/>
    <w:unhideWhenUsed/>
    <w:rsid w:val="009F2E29"/>
    <w:pPr>
      <w:tabs>
        <w:tab w:val="center" w:pos="4677"/>
        <w:tab w:val="right" w:pos="9355"/>
      </w:tabs>
    </w:pPr>
    <w:rPr>
      <w:rFonts w:ascii="Calibri" w:eastAsia="Times New Roman" w:hAnsi="Calibri" w:cs="Times New Roman"/>
    </w:rPr>
  </w:style>
  <w:style w:type="character" w:customStyle="1" w:styleId="a4">
    <w:name w:val="Нижний колонтитул Знак"/>
    <w:basedOn w:val="a0"/>
    <w:link w:val="a3"/>
    <w:semiHidden/>
    <w:rsid w:val="009F2E29"/>
    <w:rPr>
      <w:rFonts w:ascii="Calibri" w:eastAsia="Times New Roman" w:hAnsi="Calibri" w:cs="Times New Roman"/>
    </w:rPr>
  </w:style>
  <w:style w:type="paragraph" w:styleId="a5">
    <w:name w:val="Title"/>
    <w:basedOn w:val="a"/>
    <w:link w:val="a6"/>
    <w:qFormat/>
    <w:rsid w:val="009F2E29"/>
    <w:pPr>
      <w:spacing w:after="0" w:line="240" w:lineRule="auto"/>
      <w:jc w:val="center"/>
    </w:pPr>
    <w:rPr>
      <w:rFonts w:ascii="Times New Roman" w:eastAsia="Times New Roman" w:hAnsi="Times New Roman" w:cs="Times New Roman"/>
      <w:sz w:val="28"/>
      <w:szCs w:val="20"/>
      <w:lang w:eastAsia="zh-CN"/>
    </w:rPr>
  </w:style>
  <w:style w:type="character" w:customStyle="1" w:styleId="a6">
    <w:name w:val="Название Знак"/>
    <w:basedOn w:val="a0"/>
    <w:link w:val="a5"/>
    <w:rsid w:val="009F2E29"/>
    <w:rPr>
      <w:rFonts w:ascii="Times New Roman" w:eastAsia="Times New Roman" w:hAnsi="Times New Roman" w:cs="Times New Roman"/>
      <w:sz w:val="28"/>
      <w:szCs w:val="20"/>
      <w:lang w:eastAsia="zh-CN"/>
    </w:rPr>
  </w:style>
  <w:style w:type="paragraph" w:customStyle="1" w:styleId="FR1">
    <w:name w:val="FR1"/>
    <w:rsid w:val="009F2E29"/>
    <w:pPr>
      <w:widowControl w:val="0"/>
      <w:snapToGrid w:val="0"/>
      <w:spacing w:after="0" w:line="240" w:lineRule="auto"/>
      <w:jc w:val="right"/>
    </w:pPr>
    <w:rPr>
      <w:rFonts w:ascii="Times New Roman" w:eastAsia="Times New Roman" w:hAnsi="Times New Roman" w:cs="Times New Roman"/>
      <w:sz w:val="28"/>
      <w:szCs w:val="20"/>
    </w:rPr>
  </w:style>
  <w:style w:type="paragraph" w:styleId="a7">
    <w:name w:val="Balloon Text"/>
    <w:basedOn w:val="a"/>
    <w:link w:val="a8"/>
    <w:uiPriority w:val="99"/>
    <w:semiHidden/>
    <w:unhideWhenUsed/>
    <w:rsid w:val="009F2E2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F2E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241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5683</Words>
  <Characters>32394</Characters>
  <Application>Microsoft Office Word</Application>
  <DocSecurity>0</DocSecurity>
  <Lines>269</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Admin</cp:lastModifiedBy>
  <cp:revision>2</cp:revision>
  <cp:lastPrinted>2015-04-20T12:12:00Z</cp:lastPrinted>
  <dcterms:created xsi:type="dcterms:W3CDTF">2015-04-22T08:48:00Z</dcterms:created>
  <dcterms:modified xsi:type="dcterms:W3CDTF">2015-04-22T08:48:00Z</dcterms:modified>
</cp:coreProperties>
</file>