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886" w:rsidRPr="006760BA" w:rsidRDefault="00B43886" w:rsidP="00B43886">
      <w:pPr>
        <w:jc w:val="center"/>
        <w:rPr>
          <w:sz w:val="24"/>
          <w:szCs w:val="24"/>
          <w:lang w:val="kk-KZ"/>
        </w:rPr>
      </w:pPr>
      <w:r w:rsidRPr="006760BA">
        <w:rPr>
          <w:bCs/>
          <w:sz w:val="24"/>
          <w:szCs w:val="24"/>
        </w:rPr>
        <w:t>МИНИСТЕРСТВО ОБРАЗОВАНИЯ И НАУКИ</w:t>
      </w:r>
      <w:r w:rsidRPr="006760BA">
        <w:rPr>
          <w:sz w:val="24"/>
          <w:szCs w:val="24"/>
          <w:lang w:val="kk-KZ"/>
        </w:rPr>
        <w:t xml:space="preserve"> </w:t>
      </w:r>
      <w:r w:rsidRPr="006760BA">
        <w:rPr>
          <w:bCs/>
          <w:sz w:val="24"/>
          <w:szCs w:val="24"/>
        </w:rPr>
        <w:t>РЕСПУБЛИКИ КАЗАХСТАН</w:t>
      </w:r>
    </w:p>
    <w:p w:rsidR="00B43886" w:rsidRPr="006760BA" w:rsidRDefault="00B43886" w:rsidP="00B43886">
      <w:pPr>
        <w:shd w:val="clear" w:color="auto" w:fill="FFFFFF"/>
        <w:autoSpaceDE w:val="0"/>
        <w:autoSpaceDN w:val="0"/>
        <w:adjustRightInd w:val="0"/>
        <w:ind w:right="-6"/>
        <w:jc w:val="center"/>
        <w:rPr>
          <w:bCs/>
          <w:sz w:val="24"/>
          <w:szCs w:val="24"/>
        </w:rPr>
      </w:pPr>
    </w:p>
    <w:p w:rsidR="00B43886" w:rsidRPr="006760BA" w:rsidRDefault="00B43886" w:rsidP="00B43886">
      <w:pPr>
        <w:shd w:val="clear" w:color="auto" w:fill="FFFFFF"/>
        <w:autoSpaceDE w:val="0"/>
        <w:autoSpaceDN w:val="0"/>
        <w:adjustRightInd w:val="0"/>
        <w:ind w:right="-6"/>
        <w:jc w:val="center"/>
        <w:rPr>
          <w:bCs/>
          <w:sz w:val="24"/>
          <w:szCs w:val="24"/>
        </w:rPr>
      </w:pPr>
      <w:r w:rsidRPr="006760BA">
        <w:rPr>
          <w:bCs/>
          <w:sz w:val="24"/>
          <w:szCs w:val="24"/>
        </w:rPr>
        <w:t>ЮЖНО</w:t>
      </w:r>
      <w:r w:rsidRPr="006760BA">
        <w:rPr>
          <w:bCs/>
          <w:sz w:val="24"/>
          <w:szCs w:val="24"/>
          <w:lang w:val="kk-KZ"/>
        </w:rPr>
        <w:t>-</w:t>
      </w:r>
      <w:r w:rsidRPr="006760BA">
        <w:rPr>
          <w:bCs/>
          <w:sz w:val="24"/>
          <w:szCs w:val="24"/>
        </w:rPr>
        <w:t>КАЗАХСТАНСКИЙ ГОСУДАРСТВЕННЫЙ  УНИВЕРСИТЕТ</w:t>
      </w:r>
    </w:p>
    <w:p w:rsidR="00B43886" w:rsidRPr="006760BA" w:rsidRDefault="00B43886" w:rsidP="00B43886">
      <w:pPr>
        <w:shd w:val="clear" w:color="auto" w:fill="FFFFFF"/>
        <w:autoSpaceDE w:val="0"/>
        <w:autoSpaceDN w:val="0"/>
        <w:adjustRightInd w:val="0"/>
        <w:ind w:right="-6"/>
        <w:jc w:val="center"/>
        <w:rPr>
          <w:bCs/>
          <w:sz w:val="24"/>
          <w:szCs w:val="24"/>
        </w:rPr>
      </w:pPr>
      <w:r w:rsidRPr="006760BA">
        <w:rPr>
          <w:bCs/>
          <w:sz w:val="24"/>
          <w:szCs w:val="24"/>
        </w:rPr>
        <w:t xml:space="preserve">им. М. </w:t>
      </w:r>
      <w:proofErr w:type="spellStart"/>
      <w:r w:rsidRPr="006760BA">
        <w:rPr>
          <w:bCs/>
          <w:sz w:val="24"/>
          <w:szCs w:val="24"/>
        </w:rPr>
        <w:t>Ауезова</w:t>
      </w:r>
      <w:proofErr w:type="spellEnd"/>
    </w:p>
    <w:p w:rsidR="00B43886" w:rsidRPr="006760BA" w:rsidRDefault="00B43886" w:rsidP="00B43886">
      <w:pPr>
        <w:shd w:val="clear" w:color="auto" w:fill="FFFFFF"/>
        <w:autoSpaceDE w:val="0"/>
        <w:autoSpaceDN w:val="0"/>
        <w:adjustRightInd w:val="0"/>
        <w:ind w:right="-6"/>
        <w:jc w:val="center"/>
        <w:rPr>
          <w:bCs/>
          <w:sz w:val="24"/>
          <w:szCs w:val="24"/>
        </w:rPr>
      </w:pPr>
    </w:p>
    <w:p w:rsidR="00B43886" w:rsidRPr="006760BA" w:rsidRDefault="00B43886" w:rsidP="00B43886">
      <w:pPr>
        <w:shd w:val="clear" w:color="auto" w:fill="FFFFFF"/>
        <w:autoSpaceDE w:val="0"/>
        <w:autoSpaceDN w:val="0"/>
        <w:adjustRightInd w:val="0"/>
        <w:ind w:right="-6"/>
        <w:jc w:val="center"/>
        <w:rPr>
          <w:bCs/>
          <w:sz w:val="24"/>
          <w:szCs w:val="24"/>
        </w:rPr>
      </w:pPr>
      <w:r w:rsidRPr="006760BA">
        <w:rPr>
          <w:bCs/>
          <w:sz w:val="24"/>
          <w:szCs w:val="24"/>
          <w:lang w:val="kk-KZ"/>
        </w:rPr>
        <w:t>Факультет «Юриспруденции и международных отношений»</w:t>
      </w:r>
    </w:p>
    <w:p w:rsidR="00B43886" w:rsidRPr="006760BA" w:rsidRDefault="00B43886" w:rsidP="00B43886">
      <w:pPr>
        <w:shd w:val="clear" w:color="auto" w:fill="FFFFFF"/>
        <w:autoSpaceDE w:val="0"/>
        <w:autoSpaceDN w:val="0"/>
        <w:adjustRightInd w:val="0"/>
        <w:ind w:right="-6"/>
        <w:jc w:val="center"/>
        <w:rPr>
          <w:bCs/>
          <w:sz w:val="24"/>
          <w:szCs w:val="24"/>
        </w:rPr>
      </w:pPr>
    </w:p>
    <w:p w:rsidR="00B43886" w:rsidRPr="006760BA" w:rsidRDefault="00B43886" w:rsidP="00B43886">
      <w:pPr>
        <w:shd w:val="clear" w:color="auto" w:fill="FFFFFF"/>
        <w:autoSpaceDE w:val="0"/>
        <w:autoSpaceDN w:val="0"/>
        <w:adjustRightInd w:val="0"/>
        <w:ind w:right="-6"/>
        <w:jc w:val="center"/>
        <w:rPr>
          <w:bCs/>
          <w:sz w:val="24"/>
          <w:szCs w:val="24"/>
        </w:rPr>
      </w:pPr>
      <w:r w:rsidRPr="006760BA">
        <w:rPr>
          <w:bCs/>
          <w:sz w:val="24"/>
          <w:szCs w:val="24"/>
        </w:rPr>
        <w:t>Кафедра «МО и Политология</w:t>
      </w:r>
      <w:r w:rsidRPr="006760BA">
        <w:rPr>
          <w:bCs/>
          <w:sz w:val="24"/>
          <w:szCs w:val="24"/>
          <w:lang w:val="kk-KZ"/>
        </w:rPr>
        <w:t xml:space="preserve"> </w:t>
      </w:r>
      <w:r w:rsidRPr="006760BA">
        <w:rPr>
          <w:bCs/>
          <w:sz w:val="24"/>
          <w:szCs w:val="24"/>
        </w:rPr>
        <w:t>»</w:t>
      </w:r>
    </w:p>
    <w:p w:rsidR="00B43886" w:rsidRPr="006760BA" w:rsidRDefault="00B43886" w:rsidP="00B43886">
      <w:pPr>
        <w:shd w:val="clear" w:color="auto" w:fill="FFFFFF"/>
        <w:autoSpaceDE w:val="0"/>
        <w:autoSpaceDN w:val="0"/>
        <w:adjustRightInd w:val="0"/>
        <w:ind w:right="-6"/>
        <w:jc w:val="center"/>
        <w:rPr>
          <w:bCs/>
          <w:sz w:val="24"/>
          <w:szCs w:val="24"/>
        </w:rPr>
      </w:pPr>
    </w:p>
    <w:p w:rsidR="00B43886" w:rsidRPr="006760BA" w:rsidRDefault="00B43886" w:rsidP="00B43886">
      <w:pPr>
        <w:jc w:val="center"/>
        <w:rPr>
          <w:b/>
          <w:sz w:val="24"/>
          <w:szCs w:val="24"/>
        </w:rPr>
      </w:pPr>
      <w:r w:rsidRPr="006760BA">
        <w:rPr>
          <w:b/>
          <w:sz w:val="24"/>
          <w:szCs w:val="24"/>
        </w:rPr>
        <w:t>СУЛТАНОВ С. А.</w:t>
      </w:r>
    </w:p>
    <w:p w:rsidR="00B43886" w:rsidRPr="006760BA" w:rsidRDefault="00B43886" w:rsidP="00B43886">
      <w:pPr>
        <w:jc w:val="center"/>
        <w:rPr>
          <w:sz w:val="24"/>
          <w:szCs w:val="24"/>
        </w:rPr>
      </w:pPr>
    </w:p>
    <w:p w:rsidR="00B43886" w:rsidRPr="006760BA" w:rsidRDefault="00B43886" w:rsidP="00B43886">
      <w:pPr>
        <w:tabs>
          <w:tab w:val="left" w:pos="1036"/>
        </w:tabs>
        <w:jc w:val="center"/>
        <w:rPr>
          <w:sz w:val="24"/>
          <w:szCs w:val="24"/>
        </w:rPr>
      </w:pPr>
      <w:r w:rsidRPr="006760BA">
        <w:rPr>
          <w:noProof/>
          <w:sz w:val="24"/>
          <w:szCs w:val="24"/>
          <w:lang w:eastAsia="ru-RU"/>
        </w:rPr>
        <w:drawing>
          <wp:inline distT="0" distB="0" distL="0" distR="0" wp14:anchorId="40271F0C" wp14:editId="37DEDCD6">
            <wp:extent cx="1644353" cy="118882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645739" cy="1189825"/>
                    </a:xfrm>
                    <a:prstGeom prst="rect">
                      <a:avLst/>
                    </a:prstGeom>
                    <a:noFill/>
                    <a:ln w="9525">
                      <a:noFill/>
                      <a:miter lim="800000"/>
                      <a:headEnd/>
                      <a:tailEnd/>
                    </a:ln>
                  </pic:spPr>
                </pic:pic>
              </a:graphicData>
            </a:graphic>
          </wp:inline>
        </w:drawing>
      </w: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1052BA" w:rsidP="00B43886">
      <w:pPr>
        <w:jc w:val="center"/>
        <w:rPr>
          <w:b/>
          <w:sz w:val="24"/>
          <w:szCs w:val="24"/>
          <w:lang w:val="kk-KZ"/>
        </w:rPr>
      </w:pPr>
      <w:r>
        <w:rPr>
          <w:b/>
          <w:sz w:val="24"/>
          <w:szCs w:val="24"/>
          <w:lang w:val="kk-KZ"/>
        </w:rPr>
        <w:t>МИРОВОЙ ПОЛИТИЧЕСКИЙ ПРОЦЕСС И ПРАВА ЧЕЛОВЕКА</w:t>
      </w:r>
    </w:p>
    <w:p w:rsidR="00B43886" w:rsidRPr="001052BA" w:rsidRDefault="00F23417" w:rsidP="00B43886">
      <w:pPr>
        <w:jc w:val="center"/>
        <w:rPr>
          <w:b/>
          <w:sz w:val="24"/>
          <w:szCs w:val="24"/>
          <w:lang w:val="kk-KZ"/>
        </w:rPr>
      </w:pPr>
      <w:r w:rsidRPr="001052BA">
        <w:rPr>
          <w:b/>
          <w:sz w:val="24"/>
          <w:szCs w:val="24"/>
          <w:lang w:val="kk-KZ"/>
        </w:rPr>
        <w:t>(Учебное пособие</w:t>
      </w:r>
      <w:r w:rsidR="00B43886" w:rsidRPr="001052BA">
        <w:rPr>
          <w:b/>
          <w:sz w:val="24"/>
          <w:szCs w:val="24"/>
          <w:lang w:val="kk-KZ"/>
        </w:rPr>
        <w:t>)</w:t>
      </w:r>
    </w:p>
    <w:p w:rsidR="00B43886" w:rsidRPr="006760BA" w:rsidRDefault="00B43886" w:rsidP="009B08C0">
      <w:pPr>
        <w:jc w:val="center"/>
        <w:rPr>
          <w:sz w:val="24"/>
          <w:szCs w:val="24"/>
          <w:lang w:val="kk-KZ"/>
        </w:rPr>
      </w:pPr>
      <w:r w:rsidRPr="006760BA">
        <w:rPr>
          <w:sz w:val="24"/>
          <w:szCs w:val="24"/>
          <w:lang w:val="kk-KZ"/>
        </w:rPr>
        <w:t>д</w:t>
      </w:r>
      <w:r w:rsidR="00D15C15">
        <w:rPr>
          <w:sz w:val="24"/>
          <w:szCs w:val="24"/>
          <w:lang w:val="kk-KZ"/>
        </w:rPr>
        <w:t xml:space="preserve">ля студентов специальности </w:t>
      </w:r>
      <w:r w:rsidR="00D15C15">
        <w:rPr>
          <w:sz w:val="24"/>
          <w:szCs w:val="24"/>
        </w:rPr>
        <w:t>5В020200-Междунарлные отношения</w:t>
      </w: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r w:rsidRPr="006760BA">
        <w:rPr>
          <w:noProof/>
          <w:sz w:val="24"/>
          <w:szCs w:val="24"/>
          <w:lang w:eastAsia="ru-RU"/>
        </w:rPr>
        <w:drawing>
          <wp:anchor distT="0" distB="0" distL="114300" distR="114300" simplePos="0" relativeHeight="251662336" behindDoc="0" locked="0" layoutInCell="1" allowOverlap="1" wp14:anchorId="7BCADC00" wp14:editId="3066D92C">
            <wp:simplePos x="0" y="0"/>
            <wp:positionH relativeFrom="column">
              <wp:posOffset>177165</wp:posOffset>
            </wp:positionH>
            <wp:positionV relativeFrom="paragraph">
              <wp:posOffset>93345</wp:posOffset>
            </wp:positionV>
            <wp:extent cx="5295900" cy="3626037"/>
            <wp:effectExtent l="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5295900" cy="362603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b/>
          <w:sz w:val="24"/>
          <w:szCs w:val="24"/>
          <w:lang w:val="kk-KZ"/>
        </w:rPr>
      </w:pPr>
      <w:r w:rsidRPr="006760BA">
        <w:rPr>
          <w:b/>
          <w:sz w:val="24"/>
          <w:szCs w:val="24"/>
          <w:lang w:val="kk-KZ"/>
        </w:rPr>
        <w:t>Шымкент 2016г.</w:t>
      </w:r>
    </w:p>
    <w:p w:rsidR="00B43886" w:rsidRPr="006760BA" w:rsidRDefault="00B43886" w:rsidP="00B43886">
      <w:pPr>
        <w:jc w:val="both"/>
        <w:rPr>
          <w:sz w:val="24"/>
          <w:szCs w:val="24"/>
        </w:rPr>
      </w:pPr>
    </w:p>
    <w:p w:rsidR="00B43886" w:rsidRPr="006760BA" w:rsidRDefault="00B43886" w:rsidP="00B43886">
      <w:pPr>
        <w:jc w:val="both"/>
        <w:rPr>
          <w:sz w:val="24"/>
          <w:szCs w:val="24"/>
        </w:rPr>
      </w:pPr>
    </w:p>
    <w:p w:rsidR="00B43886" w:rsidRPr="006760BA" w:rsidRDefault="00B43886" w:rsidP="00B43886">
      <w:pPr>
        <w:jc w:val="both"/>
        <w:rPr>
          <w:sz w:val="24"/>
          <w:szCs w:val="24"/>
        </w:rPr>
      </w:pPr>
    </w:p>
    <w:p w:rsidR="00B43886" w:rsidRPr="006760BA" w:rsidRDefault="00B43886" w:rsidP="00B43886">
      <w:pPr>
        <w:spacing w:line="264" w:lineRule="auto"/>
        <w:outlineLvl w:val="0"/>
        <w:rPr>
          <w:sz w:val="24"/>
          <w:szCs w:val="24"/>
          <w:lang w:val="kk-KZ"/>
        </w:rPr>
      </w:pPr>
      <w:r w:rsidRPr="006760BA">
        <w:rPr>
          <w:noProof/>
          <w:sz w:val="24"/>
          <w:szCs w:val="24"/>
          <w:lang w:eastAsia="ru-RU"/>
        </w:rPr>
        <w:lastRenderedPageBreak/>
        <mc:AlternateContent>
          <mc:Choice Requires="wps">
            <w:drawing>
              <wp:anchor distT="0" distB="0" distL="114300" distR="114300" simplePos="0" relativeHeight="251660288" behindDoc="0" locked="0" layoutInCell="1" allowOverlap="1" wp14:anchorId="74A6397C" wp14:editId="27F83559">
                <wp:simplePos x="0" y="0"/>
                <wp:positionH relativeFrom="column">
                  <wp:posOffset>2857500</wp:posOffset>
                </wp:positionH>
                <wp:positionV relativeFrom="paragraph">
                  <wp:posOffset>405765</wp:posOffset>
                </wp:positionV>
                <wp:extent cx="342900" cy="228600"/>
                <wp:effectExtent l="0" t="0" r="3810" b="381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225pt;margin-top:31.95pt;width:27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" stroked="f"/>
            </w:pict>
          </mc:Fallback>
        </mc:AlternateContent>
      </w:r>
      <w:r w:rsidRPr="006760BA">
        <w:rPr>
          <w:noProof/>
          <w:sz w:val="24"/>
          <w:szCs w:val="24"/>
          <w:lang w:eastAsia="ru-RU"/>
        </w:rPr>
        <mc:AlternateContent>
          <mc:Choice Requires="wps">
            <w:drawing>
              <wp:anchor distT="0" distB="0" distL="114300" distR="114300" simplePos="0" relativeHeight="251659264" behindDoc="0" locked="0" layoutInCell="1" allowOverlap="1" wp14:anchorId="78234F00" wp14:editId="7D9AB1A0">
                <wp:simplePos x="0" y="0"/>
                <wp:positionH relativeFrom="column">
                  <wp:posOffset>5829300</wp:posOffset>
                </wp:positionH>
                <wp:positionV relativeFrom="paragraph">
                  <wp:posOffset>291465</wp:posOffset>
                </wp:positionV>
                <wp:extent cx="342900" cy="342900"/>
                <wp:effectExtent l="0" t="0" r="3810" b="381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6B8F" w:rsidRDefault="001C6B8F" w:rsidP="00B4388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margin-left:459pt;margin-top:22.95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" stroked="f">
                <v:textbox>
                  <w:txbxContent>
                    <w:p w:rsidR="001C6B8F" w:rsidRDefault="001C6B8F" w:rsidP="00B43886"/>
                  </w:txbxContent>
                </v:textbox>
              </v:shape>
            </w:pict>
          </mc:Fallback>
        </mc:AlternateContent>
      </w:r>
      <w:r w:rsidRPr="006760BA">
        <w:rPr>
          <w:sz w:val="24"/>
          <w:szCs w:val="24"/>
          <w:lang w:val="kk-KZ"/>
        </w:rPr>
        <w:t xml:space="preserve"> УДК</w:t>
      </w:r>
      <w:r w:rsidR="00D3482F">
        <w:rPr>
          <w:sz w:val="24"/>
          <w:szCs w:val="24"/>
          <w:lang w:val="kk-KZ"/>
        </w:rPr>
        <w:t xml:space="preserve"> 327 (075)</w:t>
      </w:r>
    </w:p>
    <w:p w:rsidR="00B43886" w:rsidRPr="006760BA" w:rsidRDefault="00B43886" w:rsidP="00B43886">
      <w:pPr>
        <w:spacing w:line="264" w:lineRule="auto"/>
        <w:outlineLvl w:val="0"/>
        <w:rPr>
          <w:sz w:val="24"/>
          <w:szCs w:val="24"/>
        </w:rPr>
      </w:pPr>
      <w:r w:rsidRPr="006760BA">
        <w:rPr>
          <w:sz w:val="24"/>
          <w:szCs w:val="24"/>
        </w:rPr>
        <w:t xml:space="preserve"> </w:t>
      </w:r>
      <w:r w:rsidR="00D3482F">
        <w:rPr>
          <w:sz w:val="24"/>
          <w:szCs w:val="24"/>
        </w:rPr>
        <w:t>ББК 66.4</w:t>
      </w:r>
      <w:r w:rsidRPr="006760BA">
        <w:rPr>
          <w:sz w:val="24"/>
          <w:szCs w:val="24"/>
        </w:rPr>
        <w:t xml:space="preserve">   </w:t>
      </w:r>
    </w:p>
    <w:p w:rsidR="00B43886" w:rsidRPr="006760BA" w:rsidRDefault="00B43886" w:rsidP="00B43886">
      <w:pPr>
        <w:rPr>
          <w:sz w:val="24"/>
          <w:szCs w:val="24"/>
        </w:rPr>
      </w:pPr>
    </w:p>
    <w:p w:rsidR="00B43886" w:rsidRPr="006760BA" w:rsidRDefault="00B43886" w:rsidP="00D15C15">
      <w:pPr>
        <w:jc w:val="both"/>
        <w:rPr>
          <w:sz w:val="24"/>
          <w:szCs w:val="24"/>
          <w:lang w:val="kk-KZ"/>
        </w:rPr>
      </w:pPr>
      <w:r w:rsidRPr="006760BA">
        <w:rPr>
          <w:b/>
          <w:sz w:val="24"/>
          <w:szCs w:val="24"/>
        </w:rPr>
        <w:t xml:space="preserve">       Султанов С.А.</w:t>
      </w:r>
      <w:r w:rsidRPr="006760BA">
        <w:rPr>
          <w:sz w:val="24"/>
          <w:szCs w:val="24"/>
        </w:rPr>
        <w:t xml:space="preserve"> </w:t>
      </w:r>
      <w:r w:rsidR="008E01C9">
        <w:rPr>
          <w:sz w:val="24"/>
          <w:szCs w:val="24"/>
        </w:rPr>
        <w:t xml:space="preserve"> </w:t>
      </w:r>
      <w:r w:rsidR="00D15C15">
        <w:rPr>
          <w:sz w:val="24"/>
          <w:szCs w:val="24"/>
        </w:rPr>
        <w:t xml:space="preserve">«Мировой политический процесс и права человека». Учебное пособие </w:t>
      </w:r>
      <w:r w:rsidR="00D15C15" w:rsidRPr="006760BA">
        <w:rPr>
          <w:sz w:val="24"/>
          <w:szCs w:val="24"/>
          <w:lang w:val="kk-KZ"/>
        </w:rPr>
        <w:t>д</w:t>
      </w:r>
      <w:r w:rsidR="00D15C15">
        <w:rPr>
          <w:sz w:val="24"/>
          <w:szCs w:val="24"/>
          <w:lang w:val="kk-KZ"/>
        </w:rPr>
        <w:t xml:space="preserve">ля студентов специальности </w:t>
      </w:r>
      <w:r w:rsidR="00D15C15">
        <w:rPr>
          <w:sz w:val="24"/>
          <w:szCs w:val="24"/>
        </w:rPr>
        <w:t>5В020200-Междунарлные отношения</w:t>
      </w:r>
      <w:r w:rsidR="00AD01CD" w:rsidRPr="006760BA">
        <w:rPr>
          <w:sz w:val="24"/>
          <w:szCs w:val="24"/>
          <w:lang w:val="kk-KZ"/>
        </w:rPr>
        <w:t xml:space="preserve"> </w:t>
      </w:r>
      <w:r w:rsidR="00D15C15">
        <w:rPr>
          <w:sz w:val="24"/>
          <w:szCs w:val="24"/>
        </w:rPr>
        <w:t>– Шымкент</w:t>
      </w:r>
      <w:r w:rsidRPr="006760BA">
        <w:rPr>
          <w:sz w:val="24"/>
          <w:szCs w:val="24"/>
        </w:rPr>
        <w:t xml:space="preserve">: ЮКГУ им. </w:t>
      </w:r>
      <w:proofErr w:type="spellStart"/>
      <w:r w:rsidRPr="006760BA">
        <w:rPr>
          <w:sz w:val="24"/>
          <w:szCs w:val="24"/>
        </w:rPr>
        <w:t>М.Ауе</w:t>
      </w:r>
      <w:r w:rsidR="00D6327A" w:rsidRPr="006760BA">
        <w:rPr>
          <w:sz w:val="24"/>
          <w:szCs w:val="24"/>
        </w:rPr>
        <w:t>зова</w:t>
      </w:r>
      <w:proofErr w:type="spellEnd"/>
      <w:r w:rsidR="00D6327A" w:rsidRPr="006760BA">
        <w:rPr>
          <w:sz w:val="24"/>
          <w:szCs w:val="24"/>
        </w:rPr>
        <w:t>, 2016</w:t>
      </w:r>
      <w:r w:rsidRPr="006760BA">
        <w:rPr>
          <w:sz w:val="24"/>
          <w:szCs w:val="24"/>
        </w:rPr>
        <w:t xml:space="preserve"> – </w:t>
      </w:r>
      <w:r w:rsidR="00FC5A92">
        <w:rPr>
          <w:sz w:val="24"/>
          <w:szCs w:val="24"/>
        </w:rPr>
        <w:t>____</w:t>
      </w:r>
      <w:r w:rsidRPr="006760BA">
        <w:rPr>
          <w:sz w:val="24"/>
          <w:szCs w:val="24"/>
        </w:rPr>
        <w:t xml:space="preserve">с. </w:t>
      </w:r>
      <w:r w:rsidRPr="006760BA">
        <w:rPr>
          <w:sz w:val="24"/>
          <w:szCs w:val="24"/>
          <w:lang w:val="kk-KZ"/>
        </w:rPr>
        <w:t xml:space="preserve"> </w:t>
      </w:r>
    </w:p>
    <w:p w:rsidR="00B43886" w:rsidRPr="006760BA" w:rsidRDefault="00B43886" w:rsidP="00B43886">
      <w:pPr>
        <w:rPr>
          <w:sz w:val="24"/>
          <w:szCs w:val="24"/>
        </w:rPr>
      </w:pPr>
    </w:p>
    <w:p w:rsidR="00FC5A92" w:rsidRPr="00FC5A92" w:rsidRDefault="00FC5A92" w:rsidP="00FC5A92">
      <w:pPr>
        <w:rPr>
          <w:sz w:val="24"/>
          <w:szCs w:val="24"/>
        </w:rPr>
      </w:pPr>
      <w:r>
        <w:rPr>
          <w:sz w:val="24"/>
          <w:szCs w:val="24"/>
        </w:rPr>
        <w:t xml:space="preserve">Рецензенты: </w:t>
      </w:r>
      <w:proofErr w:type="spellStart"/>
      <w:r>
        <w:rPr>
          <w:sz w:val="24"/>
          <w:szCs w:val="24"/>
        </w:rPr>
        <w:t>Мамашарипова</w:t>
      </w:r>
      <w:proofErr w:type="spellEnd"/>
      <w:r>
        <w:rPr>
          <w:sz w:val="24"/>
          <w:szCs w:val="24"/>
        </w:rPr>
        <w:t xml:space="preserve"> Г.А. – </w:t>
      </w:r>
      <w:proofErr w:type="spellStart"/>
      <w:r>
        <w:rPr>
          <w:sz w:val="24"/>
          <w:szCs w:val="24"/>
        </w:rPr>
        <w:t>к.и.н</w:t>
      </w:r>
      <w:proofErr w:type="spellEnd"/>
      <w:r>
        <w:rPr>
          <w:sz w:val="24"/>
          <w:szCs w:val="24"/>
        </w:rPr>
        <w:t>., доцент  кафедры</w:t>
      </w:r>
      <w:r w:rsidRPr="00FC5A92">
        <w:rPr>
          <w:sz w:val="24"/>
          <w:szCs w:val="24"/>
        </w:rPr>
        <w:t xml:space="preserve"> «</w:t>
      </w:r>
      <w:r>
        <w:rPr>
          <w:sz w:val="24"/>
          <w:szCs w:val="24"/>
        </w:rPr>
        <w:t xml:space="preserve"> МО и </w:t>
      </w:r>
      <w:r w:rsidRPr="00FC5A92">
        <w:rPr>
          <w:sz w:val="24"/>
          <w:szCs w:val="24"/>
        </w:rPr>
        <w:t xml:space="preserve">Политология» </w:t>
      </w:r>
      <w:r>
        <w:rPr>
          <w:sz w:val="24"/>
          <w:szCs w:val="24"/>
        </w:rPr>
        <w:t xml:space="preserve">           </w:t>
      </w:r>
      <w:r w:rsidRPr="00FC5A92">
        <w:rPr>
          <w:sz w:val="24"/>
          <w:szCs w:val="24"/>
        </w:rPr>
        <w:t xml:space="preserve">ЮКГУ </w:t>
      </w:r>
      <w:proofErr w:type="spellStart"/>
      <w:r w:rsidRPr="00FC5A92">
        <w:rPr>
          <w:sz w:val="24"/>
          <w:szCs w:val="24"/>
        </w:rPr>
        <w:t>им.М.Ауезова</w:t>
      </w:r>
      <w:proofErr w:type="spellEnd"/>
    </w:p>
    <w:p w:rsidR="00FC5A92" w:rsidRDefault="00FC5A92" w:rsidP="00FC5A92">
      <w:pPr>
        <w:ind w:left="1320"/>
        <w:rPr>
          <w:sz w:val="24"/>
          <w:szCs w:val="24"/>
        </w:rPr>
      </w:pPr>
      <w:r>
        <w:rPr>
          <w:sz w:val="24"/>
          <w:szCs w:val="24"/>
        </w:rPr>
        <w:t xml:space="preserve">Мусаева Н.Р. - д. ф. н., профессор кафедры «Философия» </w:t>
      </w:r>
      <w:r w:rsidRPr="00FC5A92">
        <w:rPr>
          <w:sz w:val="24"/>
          <w:szCs w:val="24"/>
        </w:rPr>
        <w:t xml:space="preserve">ЮКГУ </w:t>
      </w:r>
      <w:r>
        <w:rPr>
          <w:sz w:val="24"/>
          <w:szCs w:val="24"/>
        </w:rPr>
        <w:t xml:space="preserve">      </w:t>
      </w:r>
      <w:proofErr w:type="spellStart"/>
      <w:r w:rsidRPr="00FC5A92">
        <w:rPr>
          <w:sz w:val="24"/>
          <w:szCs w:val="24"/>
        </w:rPr>
        <w:t>им.М.Ауезова</w:t>
      </w:r>
      <w:proofErr w:type="spellEnd"/>
    </w:p>
    <w:p w:rsidR="00FC5A92" w:rsidRDefault="00FC5A92" w:rsidP="00FC5A92">
      <w:pPr>
        <w:ind w:left="1320"/>
        <w:rPr>
          <w:sz w:val="24"/>
          <w:szCs w:val="24"/>
        </w:rPr>
      </w:pPr>
      <w:proofErr w:type="spellStart"/>
      <w:r>
        <w:rPr>
          <w:sz w:val="24"/>
          <w:szCs w:val="24"/>
        </w:rPr>
        <w:t>Тажитаева</w:t>
      </w:r>
      <w:proofErr w:type="spellEnd"/>
      <w:r>
        <w:rPr>
          <w:sz w:val="24"/>
          <w:szCs w:val="24"/>
        </w:rPr>
        <w:t xml:space="preserve"> Р.С. – к</w:t>
      </w:r>
      <w:r w:rsidRPr="00977AB1">
        <w:rPr>
          <w:sz w:val="24"/>
          <w:szCs w:val="24"/>
        </w:rPr>
        <w:t>. полит</w:t>
      </w:r>
      <w:proofErr w:type="gramStart"/>
      <w:r w:rsidRPr="00977AB1">
        <w:rPr>
          <w:sz w:val="24"/>
          <w:szCs w:val="24"/>
        </w:rPr>
        <w:t>.</w:t>
      </w:r>
      <w:proofErr w:type="gramEnd"/>
      <w:r w:rsidRPr="00977AB1">
        <w:rPr>
          <w:sz w:val="24"/>
          <w:szCs w:val="24"/>
        </w:rPr>
        <w:t xml:space="preserve"> </w:t>
      </w:r>
      <w:proofErr w:type="gramStart"/>
      <w:r w:rsidRPr="00977AB1">
        <w:rPr>
          <w:sz w:val="24"/>
          <w:szCs w:val="24"/>
        </w:rPr>
        <w:t>н</w:t>
      </w:r>
      <w:proofErr w:type="gramEnd"/>
      <w:r w:rsidRPr="00977AB1">
        <w:rPr>
          <w:sz w:val="24"/>
          <w:szCs w:val="24"/>
        </w:rPr>
        <w:t>., доцент</w:t>
      </w:r>
      <w:r>
        <w:rPr>
          <w:sz w:val="24"/>
          <w:szCs w:val="24"/>
        </w:rPr>
        <w:t xml:space="preserve">, кафедры «Общественных дисциплин»        </w:t>
      </w:r>
    </w:p>
    <w:p w:rsidR="00FC5A92" w:rsidRDefault="00FC5A92" w:rsidP="00FC5A92">
      <w:pPr>
        <w:rPr>
          <w:sz w:val="24"/>
          <w:szCs w:val="24"/>
        </w:rPr>
      </w:pPr>
      <w:r>
        <w:rPr>
          <w:sz w:val="24"/>
          <w:szCs w:val="24"/>
        </w:rPr>
        <w:t xml:space="preserve">                        ЮКГПИ</w:t>
      </w:r>
    </w:p>
    <w:p w:rsidR="00FC5A92" w:rsidRPr="00FC5A92" w:rsidRDefault="00FC5A92" w:rsidP="00FC5A92">
      <w:pPr>
        <w:ind w:left="1320"/>
        <w:rPr>
          <w:sz w:val="24"/>
          <w:szCs w:val="24"/>
        </w:rPr>
      </w:pPr>
    </w:p>
    <w:p w:rsidR="00B43886" w:rsidRPr="006760BA" w:rsidRDefault="00B43886" w:rsidP="00B43886">
      <w:pPr>
        <w:rPr>
          <w:sz w:val="24"/>
          <w:szCs w:val="24"/>
        </w:rPr>
      </w:pPr>
    </w:p>
    <w:p w:rsidR="00B43886" w:rsidRPr="006760BA" w:rsidRDefault="00B43886" w:rsidP="00B43886">
      <w:pPr>
        <w:ind w:left="1320"/>
        <w:rPr>
          <w:sz w:val="24"/>
          <w:szCs w:val="24"/>
        </w:rPr>
      </w:pPr>
      <w:r w:rsidRPr="006760BA">
        <w:rPr>
          <w:sz w:val="24"/>
          <w:szCs w:val="24"/>
        </w:rPr>
        <w:t xml:space="preserve">  </w:t>
      </w:r>
    </w:p>
    <w:p w:rsidR="00B43886" w:rsidRPr="006760BA" w:rsidRDefault="00672C93" w:rsidP="00672C93">
      <w:pPr>
        <w:jc w:val="both"/>
        <w:rPr>
          <w:sz w:val="24"/>
          <w:szCs w:val="24"/>
        </w:rPr>
      </w:pPr>
      <w:r>
        <w:rPr>
          <w:sz w:val="24"/>
          <w:szCs w:val="24"/>
        </w:rPr>
        <w:t xml:space="preserve">        </w:t>
      </w:r>
      <w:r w:rsidR="009B08C0">
        <w:rPr>
          <w:sz w:val="24"/>
          <w:szCs w:val="24"/>
        </w:rPr>
        <w:t>Учебное пособие «Мировой политический процесс и права человека»,</w:t>
      </w:r>
      <w:r w:rsidR="009B08C0" w:rsidRPr="00A24CCF">
        <w:rPr>
          <w:sz w:val="24"/>
          <w:szCs w:val="24"/>
        </w:rPr>
        <w:t xml:space="preserve"> </w:t>
      </w:r>
      <w:proofErr w:type="gramStart"/>
      <w:r w:rsidR="009B08C0" w:rsidRPr="00A24CCF">
        <w:rPr>
          <w:sz w:val="24"/>
          <w:szCs w:val="24"/>
        </w:rPr>
        <w:t>составлена</w:t>
      </w:r>
      <w:proofErr w:type="gramEnd"/>
      <w:r w:rsidR="009B08C0" w:rsidRPr="00A24CCF">
        <w:rPr>
          <w:sz w:val="24"/>
          <w:szCs w:val="24"/>
        </w:rPr>
        <w:t xml:space="preserve"> на основании</w:t>
      </w:r>
      <w:r w:rsidR="009B08C0">
        <w:rPr>
          <w:sz w:val="24"/>
          <w:szCs w:val="24"/>
        </w:rPr>
        <w:t xml:space="preserve"> типовой учебной программ разработанной для студентов высших учебных заведений по специальности: 5В020200- международные отношения утверждё</w:t>
      </w:r>
      <w:r w:rsidR="00D3482F">
        <w:rPr>
          <w:sz w:val="24"/>
          <w:szCs w:val="24"/>
        </w:rPr>
        <w:t>нной Учебно-методическим объединением</w:t>
      </w:r>
      <w:r w:rsidR="009B08C0">
        <w:rPr>
          <w:sz w:val="24"/>
          <w:szCs w:val="24"/>
        </w:rPr>
        <w:t xml:space="preserve"> ЮКГУ </w:t>
      </w:r>
      <w:proofErr w:type="spellStart"/>
      <w:r w:rsidR="009B08C0">
        <w:rPr>
          <w:sz w:val="24"/>
          <w:szCs w:val="24"/>
        </w:rPr>
        <w:t>им.М.Ауезова</w:t>
      </w:r>
      <w:proofErr w:type="spellEnd"/>
      <w:r w:rsidR="009B08C0">
        <w:rPr>
          <w:sz w:val="24"/>
          <w:szCs w:val="24"/>
        </w:rPr>
        <w:t xml:space="preserve"> от 19.10.2015г., за №1631</w:t>
      </w:r>
    </w:p>
    <w:p w:rsidR="009B08C0" w:rsidRPr="009B08C0" w:rsidRDefault="00B43886" w:rsidP="009B08C0">
      <w:pPr>
        <w:jc w:val="both"/>
        <w:rPr>
          <w:sz w:val="24"/>
          <w:szCs w:val="24"/>
        </w:rPr>
      </w:pPr>
      <w:r w:rsidRPr="006760BA">
        <w:rPr>
          <w:sz w:val="24"/>
          <w:szCs w:val="24"/>
        </w:rPr>
        <w:t xml:space="preserve">        В </w:t>
      </w:r>
      <w:r w:rsidR="009B08C0">
        <w:rPr>
          <w:sz w:val="24"/>
          <w:szCs w:val="24"/>
        </w:rPr>
        <w:t>основу учебного пособия</w:t>
      </w:r>
      <w:r w:rsidRPr="006760BA">
        <w:rPr>
          <w:sz w:val="24"/>
          <w:szCs w:val="24"/>
        </w:rPr>
        <w:t xml:space="preserve"> положен многолетний опыт преподавательской, а также научной деятельности </w:t>
      </w:r>
      <w:r w:rsidR="00672C93">
        <w:rPr>
          <w:sz w:val="24"/>
          <w:szCs w:val="24"/>
        </w:rPr>
        <w:t xml:space="preserve">автора по данному направлению. </w:t>
      </w:r>
      <w:r w:rsidR="009B08C0">
        <w:rPr>
          <w:sz w:val="24"/>
          <w:szCs w:val="24"/>
        </w:rPr>
        <w:t>Пособие  знакоми</w:t>
      </w:r>
      <w:r w:rsidRPr="006760BA">
        <w:rPr>
          <w:sz w:val="24"/>
          <w:szCs w:val="24"/>
        </w:rPr>
        <w:t>т студента с актуальными проблемами</w:t>
      </w:r>
      <w:r w:rsidR="009B08C0">
        <w:rPr>
          <w:sz w:val="24"/>
          <w:szCs w:val="24"/>
        </w:rPr>
        <w:t xml:space="preserve"> т</w:t>
      </w:r>
      <w:r w:rsidR="009B08C0" w:rsidRPr="009B08C0">
        <w:rPr>
          <w:sz w:val="24"/>
          <w:szCs w:val="24"/>
        </w:rPr>
        <w:t xml:space="preserve">енденции развития мировой политики, </w:t>
      </w:r>
      <w:r w:rsidR="009B08C0">
        <w:rPr>
          <w:sz w:val="24"/>
          <w:szCs w:val="24"/>
        </w:rPr>
        <w:t>мировой политической системы</w:t>
      </w:r>
      <w:r w:rsidR="009B08C0" w:rsidRPr="009B08C0">
        <w:rPr>
          <w:sz w:val="24"/>
          <w:szCs w:val="24"/>
        </w:rPr>
        <w:t xml:space="preserve"> и её основные теории, </w:t>
      </w:r>
      <w:r w:rsidR="009B08C0">
        <w:rPr>
          <w:bCs/>
          <w:color w:val="000000"/>
          <w:sz w:val="24"/>
          <w:szCs w:val="24"/>
        </w:rPr>
        <w:t>международные отношения и мировой политики</w:t>
      </w:r>
      <w:r w:rsidR="009B08C0" w:rsidRPr="009B08C0">
        <w:rPr>
          <w:bCs/>
          <w:color w:val="000000"/>
          <w:sz w:val="24"/>
          <w:szCs w:val="24"/>
        </w:rPr>
        <w:t xml:space="preserve">, </w:t>
      </w:r>
      <w:r w:rsidR="009B08C0">
        <w:rPr>
          <w:bCs/>
          <w:color w:val="000000"/>
          <w:sz w:val="24"/>
          <w:szCs w:val="24"/>
        </w:rPr>
        <w:t>в</w:t>
      </w:r>
      <w:r w:rsidR="009B08C0" w:rsidRPr="009B08C0">
        <w:rPr>
          <w:bCs/>
          <w:color w:val="000000"/>
          <w:sz w:val="24"/>
          <w:szCs w:val="24"/>
        </w:rPr>
        <w:t xml:space="preserve">озникновение и сущность геополитики, </w:t>
      </w:r>
      <w:r w:rsidR="009B08C0">
        <w:rPr>
          <w:sz w:val="24"/>
          <w:szCs w:val="24"/>
        </w:rPr>
        <w:t>в</w:t>
      </w:r>
      <w:r w:rsidR="009B08C0" w:rsidRPr="009B08C0">
        <w:rPr>
          <w:sz w:val="24"/>
          <w:szCs w:val="24"/>
        </w:rPr>
        <w:t xml:space="preserve">нешние факторы мировых политических процессов, </w:t>
      </w:r>
      <w:r w:rsidR="009B08C0">
        <w:rPr>
          <w:sz w:val="24"/>
          <w:szCs w:val="24"/>
        </w:rPr>
        <w:t>п</w:t>
      </w:r>
      <w:r w:rsidR="009B08C0" w:rsidRPr="009B08C0">
        <w:rPr>
          <w:sz w:val="24"/>
          <w:szCs w:val="24"/>
        </w:rPr>
        <w:t>остсоветское пространство Евразии и Казахстан в мировой политической системе</w:t>
      </w:r>
      <w:r w:rsidR="009B08C0">
        <w:rPr>
          <w:sz w:val="24"/>
          <w:szCs w:val="24"/>
        </w:rPr>
        <w:t>.</w:t>
      </w:r>
    </w:p>
    <w:p w:rsidR="00B43886" w:rsidRPr="006760BA" w:rsidRDefault="00AD01CD" w:rsidP="00B43886">
      <w:pPr>
        <w:jc w:val="both"/>
        <w:rPr>
          <w:sz w:val="24"/>
          <w:szCs w:val="24"/>
        </w:rPr>
      </w:pPr>
      <w:r w:rsidRPr="006760BA">
        <w:rPr>
          <w:sz w:val="24"/>
          <w:szCs w:val="24"/>
        </w:rPr>
        <w:t xml:space="preserve">      </w:t>
      </w:r>
      <w:r w:rsidR="00D6327A" w:rsidRPr="006760BA">
        <w:rPr>
          <w:sz w:val="24"/>
          <w:szCs w:val="24"/>
          <w:lang w:val="kk-KZ"/>
        </w:rPr>
        <w:t xml:space="preserve"> </w:t>
      </w:r>
      <w:r w:rsidR="009B08C0">
        <w:rPr>
          <w:sz w:val="24"/>
          <w:szCs w:val="24"/>
        </w:rPr>
        <w:t>Учебное пособие «Мировой политический процесс и права человека»</w:t>
      </w:r>
      <w:r w:rsidR="00672C93">
        <w:rPr>
          <w:sz w:val="24"/>
          <w:szCs w:val="24"/>
        </w:rPr>
        <w:t xml:space="preserve"> подходи</w:t>
      </w:r>
      <w:r w:rsidR="00B43886" w:rsidRPr="006760BA">
        <w:rPr>
          <w:sz w:val="24"/>
          <w:szCs w:val="24"/>
        </w:rPr>
        <w:t>т для работы в течение семестра, и для самостоятельной подготовки к СРС и экзамену.</w:t>
      </w:r>
    </w:p>
    <w:p w:rsidR="00B43886" w:rsidRPr="006760BA" w:rsidRDefault="00B43886" w:rsidP="00B43886">
      <w:pPr>
        <w:rPr>
          <w:sz w:val="24"/>
          <w:szCs w:val="24"/>
        </w:rPr>
      </w:pPr>
      <w:r w:rsidRPr="006760BA">
        <w:rPr>
          <w:sz w:val="24"/>
          <w:szCs w:val="24"/>
        </w:rPr>
        <w:t xml:space="preserve">       </w:t>
      </w:r>
      <w:proofErr w:type="gramStart"/>
      <w:r w:rsidRPr="006760BA">
        <w:rPr>
          <w:sz w:val="24"/>
          <w:szCs w:val="24"/>
        </w:rPr>
        <w:t>Предназначен</w:t>
      </w:r>
      <w:proofErr w:type="gramEnd"/>
      <w:r w:rsidRPr="006760BA">
        <w:rPr>
          <w:sz w:val="24"/>
          <w:szCs w:val="24"/>
        </w:rPr>
        <w:t xml:space="preserve"> для студентов</w:t>
      </w:r>
      <w:r w:rsidR="00672C93">
        <w:rPr>
          <w:sz w:val="24"/>
          <w:szCs w:val="24"/>
        </w:rPr>
        <w:t xml:space="preserve"> </w:t>
      </w:r>
      <w:r w:rsidR="00672C93">
        <w:rPr>
          <w:sz w:val="24"/>
          <w:szCs w:val="24"/>
          <w:lang w:val="kk-KZ"/>
        </w:rPr>
        <w:t xml:space="preserve">специальности </w:t>
      </w:r>
      <w:r w:rsidR="00672C93">
        <w:rPr>
          <w:sz w:val="24"/>
          <w:szCs w:val="24"/>
        </w:rPr>
        <w:t>5В020200-Междунарлные отношения</w:t>
      </w:r>
      <w:r w:rsidRPr="006760BA">
        <w:rPr>
          <w:sz w:val="24"/>
          <w:szCs w:val="24"/>
        </w:rPr>
        <w:t xml:space="preserve"> </w:t>
      </w:r>
    </w:p>
    <w:p w:rsidR="00B43886" w:rsidRPr="006760BA" w:rsidRDefault="00B43886" w:rsidP="00B43886">
      <w:pPr>
        <w:rPr>
          <w:sz w:val="24"/>
          <w:szCs w:val="24"/>
        </w:rPr>
      </w:pPr>
    </w:p>
    <w:p w:rsidR="00B43886" w:rsidRDefault="00B43886" w:rsidP="00B43886">
      <w:pPr>
        <w:rPr>
          <w:sz w:val="24"/>
          <w:szCs w:val="24"/>
        </w:rPr>
      </w:pPr>
    </w:p>
    <w:p w:rsidR="00FC5A92" w:rsidRPr="006760BA" w:rsidRDefault="00FC5A92" w:rsidP="00B43886">
      <w:pPr>
        <w:rPr>
          <w:sz w:val="24"/>
          <w:szCs w:val="24"/>
        </w:rPr>
      </w:pPr>
    </w:p>
    <w:p w:rsidR="00B43886" w:rsidRPr="006760BA" w:rsidRDefault="00B43886" w:rsidP="00B43886">
      <w:pPr>
        <w:rPr>
          <w:sz w:val="24"/>
          <w:szCs w:val="24"/>
        </w:rPr>
      </w:pPr>
      <w:r w:rsidRPr="006760BA">
        <w:rPr>
          <w:sz w:val="24"/>
          <w:szCs w:val="24"/>
        </w:rPr>
        <w:t>Рассмотрено и рекомендовано к печати заседанием кафедры «МО и Политология»</w:t>
      </w:r>
    </w:p>
    <w:p w:rsidR="00B43886" w:rsidRPr="006760BA" w:rsidRDefault="00D3482F" w:rsidP="00B43886">
      <w:pPr>
        <w:rPr>
          <w:sz w:val="24"/>
          <w:szCs w:val="24"/>
        </w:rPr>
      </w:pPr>
      <w:r>
        <w:rPr>
          <w:sz w:val="24"/>
          <w:szCs w:val="24"/>
        </w:rPr>
        <w:t xml:space="preserve"> (протокол № 6 от «13»  января</w:t>
      </w:r>
      <w:r w:rsidR="00D6327A" w:rsidRPr="006760BA">
        <w:rPr>
          <w:sz w:val="24"/>
          <w:szCs w:val="24"/>
        </w:rPr>
        <w:t xml:space="preserve"> 2016г.</w:t>
      </w:r>
      <w:r w:rsidR="00B43886" w:rsidRPr="006760BA">
        <w:rPr>
          <w:sz w:val="24"/>
          <w:szCs w:val="24"/>
        </w:rPr>
        <w:t>)</w:t>
      </w:r>
    </w:p>
    <w:p w:rsidR="00B43886" w:rsidRPr="006760BA" w:rsidRDefault="00B43886" w:rsidP="00B43886">
      <w:pPr>
        <w:rPr>
          <w:sz w:val="24"/>
          <w:szCs w:val="24"/>
        </w:rPr>
      </w:pPr>
    </w:p>
    <w:p w:rsidR="00B43886" w:rsidRPr="006760BA" w:rsidRDefault="00B43886" w:rsidP="00B43886">
      <w:pPr>
        <w:rPr>
          <w:sz w:val="24"/>
          <w:szCs w:val="24"/>
        </w:rPr>
      </w:pPr>
      <w:r w:rsidRPr="006760BA">
        <w:rPr>
          <w:sz w:val="24"/>
          <w:szCs w:val="24"/>
        </w:rPr>
        <w:t xml:space="preserve"> методической комиссией факультета  «Юриспруденции и МО»</w:t>
      </w:r>
    </w:p>
    <w:p w:rsidR="00B43886" w:rsidRPr="006760BA" w:rsidRDefault="00D6327A" w:rsidP="00B43886">
      <w:pPr>
        <w:rPr>
          <w:sz w:val="24"/>
          <w:szCs w:val="24"/>
        </w:rPr>
      </w:pPr>
      <w:r w:rsidRPr="006760BA">
        <w:rPr>
          <w:sz w:val="24"/>
          <w:szCs w:val="24"/>
        </w:rPr>
        <w:t xml:space="preserve"> (про</w:t>
      </w:r>
      <w:r w:rsidR="00B32F9B">
        <w:rPr>
          <w:sz w:val="24"/>
          <w:szCs w:val="24"/>
        </w:rPr>
        <w:t>токо</w:t>
      </w:r>
      <w:r w:rsidR="00D3482F">
        <w:rPr>
          <w:sz w:val="24"/>
          <w:szCs w:val="24"/>
        </w:rPr>
        <w:t>л № 7 от «10» фе</w:t>
      </w:r>
      <w:bookmarkStart w:id="0" w:name="_GoBack"/>
      <w:bookmarkEnd w:id="0"/>
      <w:r w:rsidR="00D3482F">
        <w:rPr>
          <w:sz w:val="24"/>
          <w:szCs w:val="24"/>
        </w:rPr>
        <w:t xml:space="preserve">враля </w:t>
      </w:r>
      <w:r w:rsidRPr="006760BA">
        <w:rPr>
          <w:sz w:val="24"/>
          <w:szCs w:val="24"/>
        </w:rPr>
        <w:t>2016г.</w:t>
      </w:r>
      <w:r w:rsidR="00B43886" w:rsidRPr="006760BA">
        <w:rPr>
          <w:sz w:val="24"/>
          <w:szCs w:val="24"/>
        </w:rPr>
        <w:t>)</w:t>
      </w: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rPr>
          <w:sz w:val="24"/>
          <w:szCs w:val="24"/>
        </w:rPr>
      </w:pPr>
      <w:r w:rsidRPr="006760BA">
        <w:rPr>
          <w:sz w:val="24"/>
          <w:szCs w:val="24"/>
        </w:rPr>
        <w:t xml:space="preserve"> Утверждено на заседании Учебно-методического совета ЮКГУ </w:t>
      </w:r>
      <w:proofErr w:type="spellStart"/>
      <w:r w:rsidRPr="006760BA">
        <w:rPr>
          <w:sz w:val="24"/>
          <w:szCs w:val="24"/>
        </w:rPr>
        <w:t>им.М.Ауезова</w:t>
      </w:r>
      <w:proofErr w:type="spellEnd"/>
    </w:p>
    <w:p w:rsidR="00B43886" w:rsidRPr="006760BA" w:rsidRDefault="00116E75" w:rsidP="00B43886">
      <w:pPr>
        <w:jc w:val="both"/>
        <w:rPr>
          <w:sz w:val="24"/>
          <w:szCs w:val="24"/>
        </w:rPr>
      </w:pPr>
      <w:r>
        <w:rPr>
          <w:sz w:val="24"/>
          <w:szCs w:val="24"/>
        </w:rPr>
        <w:t xml:space="preserve">       протокол № _ от ________ 2016</w:t>
      </w:r>
      <w:r w:rsidR="00B43886" w:rsidRPr="006760BA">
        <w:rPr>
          <w:sz w:val="24"/>
          <w:szCs w:val="24"/>
        </w:rPr>
        <w:t>г.</w:t>
      </w:r>
    </w:p>
    <w:p w:rsidR="00B43886" w:rsidRPr="006760BA" w:rsidRDefault="00B43886" w:rsidP="00B43886">
      <w:pPr>
        <w:jc w:val="both"/>
        <w:rPr>
          <w:sz w:val="24"/>
          <w:szCs w:val="24"/>
        </w:rPr>
      </w:pPr>
    </w:p>
    <w:p w:rsidR="00B43886" w:rsidRPr="006760BA" w:rsidRDefault="00B43886" w:rsidP="00B43886">
      <w:pPr>
        <w:rPr>
          <w:sz w:val="24"/>
          <w:szCs w:val="24"/>
        </w:rPr>
      </w:pP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p>
    <w:p w:rsidR="00B43886" w:rsidRPr="006760BA" w:rsidRDefault="00B43886" w:rsidP="00B43886">
      <w:pPr>
        <w:rPr>
          <w:sz w:val="24"/>
          <w:szCs w:val="24"/>
        </w:rPr>
      </w:pPr>
      <w:r w:rsidRPr="006760BA">
        <w:rPr>
          <w:sz w:val="24"/>
          <w:szCs w:val="24"/>
        </w:rPr>
        <w:t xml:space="preserve">       </w:t>
      </w:r>
    </w:p>
    <w:p w:rsidR="00B43886" w:rsidRPr="006760BA" w:rsidRDefault="00B43886" w:rsidP="00B43886">
      <w:pPr>
        <w:jc w:val="right"/>
        <w:rPr>
          <w:sz w:val="24"/>
          <w:szCs w:val="24"/>
        </w:rPr>
      </w:pP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t xml:space="preserve">  ©</w:t>
      </w:r>
      <w:r w:rsidR="00D6327A" w:rsidRPr="006760BA">
        <w:rPr>
          <w:sz w:val="24"/>
          <w:szCs w:val="24"/>
        </w:rPr>
        <w:t xml:space="preserve"> Султанов С.А., 2016</w:t>
      </w:r>
    </w:p>
    <w:p w:rsidR="00B43886" w:rsidRPr="006760BA" w:rsidRDefault="00B43886" w:rsidP="00B43886">
      <w:pPr>
        <w:jc w:val="right"/>
        <w:rPr>
          <w:sz w:val="24"/>
          <w:szCs w:val="24"/>
        </w:rPr>
      </w:pPr>
      <w:r w:rsidRPr="006760BA">
        <w:rPr>
          <w:sz w:val="24"/>
          <w:szCs w:val="24"/>
        </w:rPr>
        <w:t xml:space="preserve">                                                                                         © Южно-Казахстанский</w:t>
      </w:r>
    </w:p>
    <w:p w:rsidR="00B43886" w:rsidRPr="006760BA" w:rsidRDefault="00B43886" w:rsidP="00B43886">
      <w:pPr>
        <w:jc w:val="right"/>
        <w:rPr>
          <w:sz w:val="24"/>
          <w:szCs w:val="24"/>
        </w:rPr>
      </w:pPr>
      <w:r w:rsidRPr="006760BA">
        <w:rPr>
          <w:sz w:val="24"/>
          <w:szCs w:val="24"/>
        </w:rPr>
        <w:t xml:space="preserve">                                                                                         государственный университет          </w:t>
      </w:r>
    </w:p>
    <w:p w:rsidR="00B43886" w:rsidRPr="006760BA" w:rsidRDefault="00B43886" w:rsidP="00B43886">
      <w:pPr>
        <w:jc w:val="right"/>
        <w:rPr>
          <w:sz w:val="24"/>
          <w:szCs w:val="24"/>
        </w:rPr>
      </w:pPr>
      <w:r w:rsidRPr="006760BA">
        <w:rPr>
          <w:noProof/>
          <w:sz w:val="24"/>
          <w:szCs w:val="24"/>
          <w:lang w:eastAsia="ru-RU"/>
        </w:rPr>
        <mc:AlternateContent>
          <mc:Choice Requires="wps">
            <w:drawing>
              <wp:anchor distT="0" distB="0" distL="114300" distR="114300" simplePos="0" relativeHeight="251661312" behindDoc="0" locked="0" layoutInCell="1" allowOverlap="1" wp14:anchorId="329D4648" wp14:editId="569DF512">
                <wp:simplePos x="0" y="0"/>
                <wp:positionH relativeFrom="column">
                  <wp:posOffset>2743200</wp:posOffset>
                </wp:positionH>
                <wp:positionV relativeFrom="paragraph">
                  <wp:posOffset>320675</wp:posOffset>
                </wp:positionV>
                <wp:extent cx="571500" cy="342900"/>
                <wp:effectExtent l="0" t="0" r="3810" b="381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3in;margin-top:25.25pt;width:4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" stroked="f"/>
            </w:pict>
          </mc:Fallback>
        </mc:AlternateContent>
      </w:r>
      <w:r w:rsidRPr="006760BA">
        <w:rPr>
          <w:sz w:val="24"/>
          <w:szCs w:val="24"/>
        </w:rPr>
        <w:t xml:space="preserve">                                                                            </w:t>
      </w:r>
      <w:r w:rsidR="00D6327A" w:rsidRPr="006760BA">
        <w:rPr>
          <w:sz w:val="24"/>
          <w:szCs w:val="24"/>
        </w:rPr>
        <w:t xml:space="preserve">             им. </w:t>
      </w:r>
      <w:proofErr w:type="spellStart"/>
      <w:r w:rsidR="00D6327A" w:rsidRPr="006760BA">
        <w:rPr>
          <w:sz w:val="24"/>
          <w:szCs w:val="24"/>
        </w:rPr>
        <w:t>М.Ауезова</w:t>
      </w:r>
      <w:proofErr w:type="spellEnd"/>
      <w:r w:rsidR="00D6327A" w:rsidRPr="006760BA">
        <w:rPr>
          <w:sz w:val="24"/>
          <w:szCs w:val="24"/>
        </w:rPr>
        <w:t>, 2016</w:t>
      </w:r>
      <w:r w:rsidRPr="006760BA">
        <w:rPr>
          <w:sz w:val="24"/>
          <w:szCs w:val="24"/>
        </w:rPr>
        <w:t>.</w:t>
      </w:r>
    </w:p>
    <w:p w:rsidR="00B43886" w:rsidRPr="006760BA" w:rsidRDefault="00F614F6" w:rsidP="00F614F6">
      <w:pPr>
        <w:spacing w:line="264" w:lineRule="auto"/>
        <w:jc w:val="center"/>
        <w:outlineLvl w:val="0"/>
        <w:rPr>
          <w:b/>
          <w:sz w:val="28"/>
          <w:szCs w:val="28"/>
        </w:rPr>
      </w:pPr>
      <w:r>
        <w:rPr>
          <w:b/>
          <w:sz w:val="28"/>
          <w:szCs w:val="28"/>
        </w:rPr>
        <w:lastRenderedPageBreak/>
        <w:t xml:space="preserve">                                         ОГЛАВЛЕНИЕ</w:t>
      </w:r>
      <w:r w:rsidR="009A7A8A">
        <w:rPr>
          <w:b/>
          <w:sz w:val="28"/>
          <w:szCs w:val="28"/>
        </w:rPr>
        <w:t xml:space="preserve">                               </w:t>
      </w:r>
      <w:r>
        <w:rPr>
          <w:b/>
          <w:sz w:val="28"/>
          <w:szCs w:val="28"/>
        </w:rPr>
        <w:t xml:space="preserve">           </w:t>
      </w:r>
      <w:r w:rsidR="00B43886" w:rsidRPr="006760BA">
        <w:rPr>
          <w:b/>
          <w:sz w:val="28"/>
          <w:szCs w:val="28"/>
        </w:rPr>
        <w:t>стр.</w:t>
      </w:r>
    </w:p>
    <w:p w:rsidR="00B43886" w:rsidRPr="006760BA" w:rsidRDefault="00B43886" w:rsidP="00B43886">
      <w:pPr>
        <w:spacing w:line="264" w:lineRule="auto"/>
        <w:jc w:val="center"/>
        <w:outlineLvl w:val="0"/>
        <w:rPr>
          <w:b/>
          <w:sz w:val="28"/>
          <w:szCs w:val="28"/>
        </w:rPr>
      </w:pPr>
    </w:p>
    <w:p w:rsidR="00B43886" w:rsidRPr="006760BA" w:rsidRDefault="009A7A8A" w:rsidP="00B43886">
      <w:pPr>
        <w:spacing w:line="264" w:lineRule="auto"/>
        <w:outlineLvl w:val="0"/>
        <w:rPr>
          <w:b/>
          <w:sz w:val="28"/>
          <w:szCs w:val="28"/>
        </w:rPr>
      </w:pPr>
      <w:r>
        <w:rPr>
          <w:b/>
          <w:sz w:val="28"/>
          <w:szCs w:val="28"/>
        </w:rPr>
        <w:t>ПРЕДИСЛОВИЕ</w:t>
      </w:r>
      <w:r w:rsidR="00B43886" w:rsidRPr="006760BA">
        <w:rPr>
          <w:b/>
          <w:sz w:val="28"/>
          <w:szCs w:val="28"/>
        </w:rPr>
        <w:t xml:space="preserve">                                                                             </w:t>
      </w:r>
      <w:r>
        <w:rPr>
          <w:b/>
          <w:sz w:val="28"/>
          <w:szCs w:val="28"/>
        </w:rPr>
        <w:t xml:space="preserve">                   4       </w:t>
      </w:r>
    </w:p>
    <w:p w:rsidR="00C40AD9" w:rsidRPr="006760BA" w:rsidRDefault="00C40AD9" w:rsidP="00C40AD9">
      <w:pPr>
        <w:jc w:val="both"/>
        <w:rPr>
          <w:b/>
          <w:sz w:val="28"/>
          <w:szCs w:val="28"/>
        </w:rPr>
      </w:pPr>
    </w:p>
    <w:p w:rsidR="00C40AD9" w:rsidRPr="006760BA" w:rsidRDefault="00C40AD9" w:rsidP="00C40AD9">
      <w:pPr>
        <w:jc w:val="both"/>
        <w:rPr>
          <w:sz w:val="28"/>
          <w:szCs w:val="28"/>
        </w:rPr>
      </w:pPr>
      <w:r w:rsidRPr="006760BA">
        <w:rPr>
          <w:b/>
          <w:sz w:val="28"/>
          <w:szCs w:val="28"/>
        </w:rPr>
        <w:t>Тема 1:</w:t>
      </w:r>
      <w:r w:rsidR="00307A6F">
        <w:rPr>
          <w:sz w:val="28"/>
          <w:szCs w:val="28"/>
        </w:rPr>
        <w:t xml:space="preserve"> </w:t>
      </w:r>
      <w:r w:rsidR="00506249" w:rsidRPr="00506249">
        <w:rPr>
          <w:sz w:val="28"/>
          <w:szCs w:val="28"/>
        </w:rPr>
        <w:t>Тенденции развития мировой политики</w:t>
      </w:r>
      <w:r w:rsidR="00307A6F">
        <w:rPr>
          <w:sz w:val="28"/>
          <w:szCs w:val="28"/>
        </w:rPr>
        <w:t xml:space="preserve">                           </w:t>
      </w:r>
      <w:r w:rsidR="005C4BDF">
        <w:rPr>
          <w:sz w:val="28"/>
          <w:szCs w:val="28"/>
        </w:rPr>
        <w:t xml:space="preserve">              5</w:t>
      </w:r>
    </w:p>
    <w:p w:rsidR="00C40AD9" w:rsidRPr="006760BA" w:rsidRDefault="00C40AD9" w:rsidP="00C40AD9">
      <w:pPr>
        <w:jc w:val="both"/>
        <w:rPr>
          <w:b/>
          <w:sz w:val="28"/>
          <w:szCs w:val="28"/>
        </w:rPr>
      </w:pPr>
    </w:p>
    <w:p w:rsidR="00C40AD9" w:rsidRPr="006760BA" w:rsidRDefault="00307A6F" w:rsidP="00C40AD9">
      <w:pPr>
        <w:jc w:val="both"/>
        <w:rPr>
          <w:sz w:val="28"/>
          <w:szCs w:val="28"/>
        </w:rPr>
      </w:pPr>
      <w:r>
        <w:rPr>
          <w:b/>
          <w:sz w:val="28"/>
          <w:szCs w:val="28"/>
        </w:rPr>
        <w:t>Тема 2</w:t>
      </w:r>
      <w:r w:rsidR="003A2340">
        <w:rPr>
          <w:sz w:val="28"/>
          <w:szCs w:val="28"/>
        </w:rPr>
        <w:t xml:space="preserve">  </w:t>
      </w:r>
      <w:r w:rsidR="00506249" w:rsidRPr="00506249">
        <w:rPr>
          <w:sz w:val="28"/>
          <w:szCs w:val="28"/>
        </w:rPr>
        <w:t>Мировая политическая система и её основные теории</w:t>
      </w:r>
      <w:r w:rsidR="003A2340" w:rsidRPr="00506249">
        <w:rPr>
          <w:sz w:val="28"/>
          <w:szCs w:val="28"/>
        </w:rPr>
        <w:t xml:space="preserve">  </w:t>
      </w:r>
      <w:r w:rsidR="003A2340">
        <w:rPr>
          <w:sz w:val="28"/>
          <w:szCs w:val="28"/>
        </w:rPr>
        <w:t xml:space="preserve">             </w:t>
      </w:r>
      <w:r w:rsidR="005C4BDF">
        <w:rPr>
          <w:sz w:val="28"/>
          <w:szCs w:val="28"/>
        </w:rPr>
        <w:t xml:space="preserve">  </w:t>
      </w:r>
      <w:r w:rsidR="003A2340">
        <w:rPr>
          <w:sz w:val="28"/>
          <w:szCs w:val="28"/>
        </w:rPr>
        <w:t xml:space="preserve"> </w:t>
      </w:r>
      <w:r w:rsidR="005C4BDF">
        <w:rPr>
          <w:sz w:val="28"/>
          <w:szCs w:val="28"/>
        </w:rPr>
        <w:t>9</w:t>
      </w:r>
      <w:r w:rsidR="003A2340">
        <w:rPr>
          <w:sz w:val="28"/>
          <w:szCs w:val="28"/>
        </w:rPr>
        <w:t xml:space="preserve">                                                  </w:t>
      </w:r>
      <w:r>
        <w:rPr>
          <w:sz w:val="28"/>
          <w:szCs w:val="28"/>
        </w:rPr>
        <w:t xml:space="preserve">                           </w:t>
      </w:r>
    </w:p>
    <w:p w:rsidR="00C40AD9" w:rsidRPr="006760BA" w:rsidRDefault="00C40AD9" w:rsidP="00C40AD9">
      <w:pPr>
        <w:shd w:val="clear" w:color="auto" w:fill="FFFFFF"/>
        <w:tabs>
          <w:tab w:val="left" w:pos="180"/>
        </w:tabs>
        <w:jc w:val="both"/>
        <w:rPr>
          <w:b/>
          <w:sz w:val="28"/>
          <w:szCs w:val="28"/>
        </w:rPr>
      </w:pPr>
    </w:p>
    <w:p w:rsidR="00C40AD9" w:rsidRPr="006760BA" w:rsidRDefault="00C40AD9" w:rsidP="00C40AD9">
      <w:pPr>
        <w:shd w:val="clear" w:color="auto" w:fill="FFFFFF"/>
        <w:tabs>
          <w:tab w:val="left" w:pos="180"/>
        </w:tabs>
        <w:jc w:val="both"/>
        <w:rPr>
          <w:color w:val="000000"/>
          <w:sz w:val="28"/>
          <w:szCs w:val="28"/>
        </w:rPr>
      </w:pPr>
      <w:r w:rsidRPr="006760BA">
        <w:rPr>
          <w:b/>
          <w:sz w:val="28"/>
          <w:szCs w:val="28"/>
        </w:rPr>
        <w:t>Тема 3.</w:t>
      </w:r>
      <w:r w:rsidR="00307A6F">
        <w:rPr>
          <w:sz w:val="28"/>
          <w:szCs w:val="28"/>
        </w:rPr>
        <w:t xml:space="preserve"> </w:t>
      </w:r>
      <w:r w:rsidR="00506249" w:rsidRPr="00506249">
        <w:rPr>
          <w:bCs/>
          <w:color w:val="000000"/>
          <w:sz w:val="28"/>
          <w:szCs w:val="28"/>
        </w:rPr>
        <w:t>Международные отношения и мировая политика</w:t>
      </w:r>
      <w:r w:rsidR="005C4BDF">
        <w:rPr>
          <w:bCs/>
          <w:color w:val="000000"/>
          <w:sz w:val="28"/>
          <w:szCs w:val="28"/>
        </w:rPr>
        <w:t xml:space="preserve">                        15</w:t>
      </w:r>
    </w:p>
    <w:p w:rsidR="00C40AD9" w:rsidRPr="006760BA" w:rsidRDefault="00C40AD9" w:rsidP="00C40AD9">
      <w:pPr>
        <w:rPr>
          <w:b/>
          <w:sz w:val="28"/>
          <w:szCs w:val="28"/>
        </w:rPr>
      </w:pPr>
    </w:p>
    <w:p w:rsidR="00C40AD9" w:rsidRPr="006760BA" w:rsidRDefault="00C40AD9" w:rsidP="00C40AD9">
      <w:pPr>
        <w:rPr>
          <w:b/>
          <w:sz w:val="28"/>
          <w:szCs w:val="28"/>
        </w:rPr>
      </w:pPr>
      <w:r w:rsidRPr="006760BA">
        <w:rPr>
          <w:b/>
          <w:sz w:val="28"/>
          <w:szCs w:val="28"/>
        </w:rPr>
        <w:t xml:space="preserve">Тема 4. </w:t>
      </w:r>
      <w:r w:rsidR="00506249" w:rsidRPr="00506249">
        <w:rPr>
          <w:bCs/>
          <w:color w:val="000000"/>
          <w:sz w:val="28"/>
          <w:szCs w:val="28"/>
        </w:rPr>
        <w:t>Теория и практика международных отношений</w:t>
      </w:r>
      <w:r w:rsidR="005C4BDF">
        <w:rPr>
          <w:bCs/>
          <w:color w:val="000000"/>
          <w:sz w:val="28"/>
          <w:szCs w:val="28"/>
        </w:rPr>
        <w:t xml:space="preserve">                                 21</w:t>
      </w:r>
    </w:p>
    <w:p w:rsidR="00C40AD9" w:rsidRPr="006760BA" w:rsidRDefault="00C40AD9" w:rsidP="00C40AD9">
      <w:pPr>
        <w:rPr>
          <w:b/>
          <w:sz w:val="28"/>
          <w:szCs w:val="28"/>
        </w:rPr>
      </w:pPr>
    </w:p>
    <w:p w:rsidR="00C40AD9" w:rsidRPr="006760BA" w:rsidRDefault="00C40AD9" w:rsidP="00C40AD9">
      <w:pPr>
        <w:rPr>
          <w:sz w:val="28"/>
          <w:szCs w:val="28"/>
        </w:rPr>
      </w:pPr>
      <w:r w:rsidRPr="006760BA">
        <w:rPr>
          <w:b/>
          <w:sz w:val="28"/>
          <w:szCs w:val="28"/>
        </w:rPr>
        <w:t xml:space="preserve">Тема 5. </w:t>
      </w:r>
      <w:r w:rsidR="00506249" w:rsidRPr="00506249">
        <w:rPr>
          <w:sz w:val="28"/>
          <w:szCs w:val="28"/>
        </w:rPr>
        <w:t>Мировые политические процессы и международные организации</w:t>
      </w:r>
      <w:r w:rsidR="005C4BDF">
        <w:rPr>
          <w:sz w:val="28"/>
          <w:szCs w:val="28"/>
        </w:rPr>
        <w:t xml:space="preserve"> 33</w:t>
      </w:r>
    </w:p>
    <w:p w:rsidR="00C40AD9" w:rsidRPr="006760BA" w:rsidRDefault="00C40AD9" w:rsidP="00C40AD9">
      <w:pPr>
        <w:rPr>
          <w:b/>
          <w:sz w:val="28"/>
          <w:szCs w:val="28"/>
        </w:rPr>
      </w:pPr>
    </w:p>
    <w:p w:rsidR="00506249" w:rsidRDefault="00C40AD9" w:rsidP="00506249">
      <w:pPr>
        <w:rPr>
          <w:b/>
          <w:bCs/>
          <w:color w:val="000000"/>
          <w:sz w:val="24"/>
          <w:szCs w:val="24"/>
        </w:rPr>
      </w:pPr>
      <w:r w:rsidRPr="006760BA">
        <w:rPr>
          <w:b/>
          <w:sz w:val="28"/>
          <w:szCs w:val="28"/>
        </w:rPr>
        <w:t>Тема 6.</w:t>
      </w:r>
      <w:r w:rsidR="00506249">
        <w:rPr>
          <w:b/>
          <w:sz w:val="28"/>
          <w:szCs w:val="28"/>
        </w:rPr>
        <w:t xml:space="preserve"> </w:t>
      </w:r>
      <w:r w:rsidR="00506249" w:rsidRPr="00506249">
        <w:rPr>
          <w:bCs/>
          <w:color w:val="000000"/>
          <w:sz w:val="28"/>
          <w:szCs w:val="28"/>
        </w:rPr>
        <w:t>Возникновение и сущность геополитики</w:t>
      </w:r>
      <w:r w:rsidR="005C4BDF">
        <w:rPr>
          <w:bCs/>
          <w:color w:val="000000"/>
          <w:sz w:val="28"/>
          <w:szCs w:val="28"/>
        </w:rPr>
        <w:t xml:space="preserve">                                            37</w:t>
      </w:r>
    </w:p>
    <w:p w:rsidR="00307A6F" w:rsidRDefault="00307A6F" w:rsidP="00C40AD9">
      <w:pPr>
        <w:rPr>
          <w:b/>
          <w:color w:val="000000"/>
          <w:sz w:val="28"/>
          <w:szCs w:val="28"/>
        </w:rPr>
      </w:pPr>
    </w:p>
    <w:p w:rsidR="00C40AD9" w:rsidRPr="006760BA" w:rsidRDefault="00C40AD9" w:rsidP="00DA4F25">
      <w:pPr>
        <w:rPr>
          <w:b/>
          <w:color w:val="000000"/>
          <w:sz w:val="28"/>
          <w:szCs w:val="28"/>
        </w:rPr>
      </w:pPr>
      <w:r w:rsidRPr="006760BA">
        <w:rPr>
          <w:b/>
          <w:color w:val="000000"/>
          <w:sz w:val="28"/>
          <w:szCs w:val="28"/>
        </w:rPr>
        <w:t>Тема</w:t>
      </w:r>
      <w:proofErr w:type="gramStart"/>
      <w:r w:rsidRPr="006760BA">
        <w:rPr>
          <w:b/>
          <w:color w:val="000000"/>
          <w:sz w:val="28"/>
          <w:szCs w:val="28"/>
        </w:rPr>
        <w:t>7</w:t>
      </w:r>
      <w:proofErr w:type="gramEnd"/>
      <w:r w:rsidRPr="006760BA">
        <w:rPr>
          <w:b/>
          <w:color w:val="000000"/>
          <w:sz w:val="28"/>
          <w:szCs w:val="28"/>
        </w:rPr>
        <w:t xml:space="preserve">. </w:t>
      </w:r>
      <w:r w:rsidR="00506249" w:rsidRPr="00506249">
        <w:rPr>
          <w:sz w:val="28"/>
          <w:szCs w:val="28"/>
        </w:rPr>
        <w:t>Геополитика и геополитические детерминанты мировых политических процессов</w:t>
      </w:r>
      <w:r w:rsidR="00DA4F25">
        <w:rPr>
          <w:sz w:val="28"/>
          <w:szCs w:val="28"/>
        </w:rPr>
        <w:t xml:space="preserve">                                                                                     45</w:t>
      </w:r>
    </w:p>
    <w:p w:rsidR="00C40AD9" w:rsidRPr="006760BA" w:rsidRDefault="00C40AD9" w:rsidP="00C40AD9">
      <w:pPr>
        <w:rPr>
          <w:b/>
          <w:sz w:val="28"/>
          <w:szCs w:val="28"/>
        </w:rPr>
      </w:pPr>
    </w:p>
    <w:p w:rsidR="00C40AD9" w:rsidRPr="006760BA" w:rsidRDefault="00C40AD9" w:rsidP="00C40AD9">
      <w:pPr>
        <w:rPr>
          <w:sz w:val="28"/>
          <w:szCs w:val="28"/>
        </w:rPr>
      </w:pPr>
      <w:r w:rsidRPr="006760BA">
        <w:rPr>
          <w:b/>
          <w:sz w:val="28"/>
          <w:szCs w:val="28"/>
        </w:rPr>
        <w:t>Тема 8.</w:t>
      </w:r>
      <w:r w:rsidRPr="006760BA">
        <w:rPr>
          <w:sz w:val="28"/>
          <w:szCs w:val="28"/>
        </w:rPr>
        <w:t xml:space="preserve"> </w:t>
      </w:r>
      <w:r w:rsidR="00506249" w:rsidRPr="00506249">
        <w:rPr>
          <w:sz w:val="28"/>
          <w:szCs w:val="28"/>
        </w:rPr>
        <w:t>Внешние факторы мировых политических процессов</w:t>
      </w:r>
      <w:r w:rsidR="00DA4F25">
        <w:rPr>
          <w:sz w:val="28"/>
          <w:szCs w:val="28"/>
        </w:rPr>
        <w:t xml:space="preserve">                      50</w:t>
      </w:r>
    </w:p>
    <w:p w:rsidR="00C40AD9" w:rsidRPr="006760BA" w:rsidRDefault="00C40AD9" w:rsidP="00C40AD9">
      <w:pPr>
        <w:rPr>
          <w:b/>
          <w:sz w:val="28"/>
          <w:szCs w:val="28"/>
        </w:rPr>
      </w:pPr>
    </w:p>
    <w:p w:rsidR="00C40AD9" w:rsidRPr="00506249" w:rsidRDefault="00C40AD9" w:rsidP="00C40AD9">
      <w:pPr>
        <w:rPr>
          <w:sz w:val="28"/>
          <w:szCs w:val="28"/>
        </w:rPr>
      </w:pPr>
      <w:r w:rsidRPr="006760BA">
        <w:rPr>
          <w:b/>
          <w:sz w:val="28"/>
          <w:szCs w:val="28"/>
        </w:rPr>
        <w:t>Тема 9.</w:t>
      </w:r>
      <w:r w:rsidRPr="006760BA">
        <w:rPr>
          <w:sz w:val="28"/>
          <w:szCs w:val="28"/>
        </w:rPr>
        <w:t xml:space="preserve"> </w:t>
      </w:r>
      <w:r w:rsidR="00506249" w:rsidRPr="00506249">
        <w:rPr>
          <w:sz w:val="28"/>
          <w:szCs w:val="28"/>
        </w:rPr>
        <w:t>Роль стран Европы и США в развитии и политической модернизации стран мира</w:t>
      </w:r>
      <w:r w:rsidR="00DA4F25">
        <w:rPr>
          <w:sz w:val="28"/>
          <w:szCs w:val="28"/>
        </w:rPr>
        <w:t xml:space="preserve">                                                                                                            55</w:t>
      </w:r>
    </w:p>
    <w:p w:rsidR="00C40AD9" w:rsidRPr="006760BA" w:rsidRDefault="00C40AD9" w:rsidP="00C40AD9">
      <w:pPr>
        <w:tabs>
          <w:tab w:val="left" w:pos="180"/>
        </w:tabs>
        <w:jc w:val="both"/>
        <w:rPr>
          <w:b/>
          <w:sz w:val="28"/>
          <w:szCs w:val="28"/>
          <w:lang w:val="kk-KZ"/>
        </w:rPr>
      </w:pPr>
    </w:p>
    <w:p w:rsidR="00C40AD9" w:rsidRPr="006760BA" w:rsidRDefault="00C40AD9" w:rsidP="00C40AD9">
      <w:pPr>
        <w:tabs>
          <w:tab w:val="left" w:pos="180"/>
        </w:tabs>
        <w:jc w:val="both"/>
        <w:rPr>
          <w:color w:val="000000"/>
          <w:sz w:val="28"/>
          <w:szCs w:val="28"/>
        </w:rPr>
      </w:pPr>
      <w:r w:rsidRPr="006760BA">
        <w:rPr>
          <w:b/>
          <w:sz w:val="28"/>
          <w:szCs w:val="28"/>
          <w:lang w:val="kk-KZ"/>
        </w:rPr>
        <w:t xml:space="preserve">Тема 10. </w:t>
      </w:r>
      <w:r w:rsidR="00506249" w:rsidRPr="00506249">
        <w:rPr>
          <w:sz w:val="28"/>
          <w:szCs w:val="28"/>
        </w:rPr>
        <w:t>Политические процессы в странах Азии и Африки</w:t>
      </w:r>
      <w:r w:rsidRPr="006760BA">
        <w:rPr>
          <w:sz w:val="28"/>
          <w:szCs w:val="28"/>
        </w:rPr>
        <w:t xml:space="preserve"> </w:t>
      </w:r>
      <w:r w:rsidR="00DA4F25">
        <w:rPr>
          <w:sz w:val="28"/>
          <w:szCs w:val="28"/>
        </w:rPr>
        <w:t xml:space="preserve">                   59               </w:t>
      </w:r>
    </w:p>
    <w:p w:rsidR="00C40AD9" w:rsidRPr="006760BA" w:rsidRDefault="00C40AD9" w:rsidP="00C40AD9">
      <w:pPr>
        <w:rPr>
          <w:b/>
          <w:color w:val="000000"/>
          <w:sz w:val="28"/>
          <w:szCs w:val="28"/>
        </w:rPr>
      </w:pPr>
    </w:p>
    <w:p w:rsidR="00C40AD9" w:rsidRPr="006760BA" w:rsidRDefault="00C40AD9" w:rsidP="00C40AD9">
      <w:pPr>
        <w:rPr>
          <w:bCs/>
          <w:color w:val="000000"/>
          <w:sz w:val="28"/>
          <w:szCs w:val="28"/>
        </w:rPr>
      </w:pPr>
      <w:r w:rsidRPr="006760BA">
        <w:rPr>
          <w:b/>
          <w:color w:val="000000"/>
          <w:sz w:val="28"/>
          <w:szCs w:val="28"/>
        </w:rPr>
        <w:t xml:space="preserve">Тема 11. </w:t>
      </w:r>
      <w:r w:rsidR="006A089A">
        <w:rPr>
          <w:b/>
          <w:color w:val="000000"/>
          <w:sz w:val="28"/>
          <w:szCs w:val="28"/>
        </w:rPr>
        <w:t xml:space="preserve"> </w:t>
      </w:r>
      <w:r w:rsidR="006A089A" w:rsidRPr="006A089A">
        <w:rPr>
          <w:sz w:val="28"/>
          <w:szCs w:val="28"/>
        </w:rPr>
        <w:t>Политические процессы в Латиноамериканском регионе</w:t>
      </w:r>
      <w:r w:rsidR="00DA4F25">
        <w:rPr>
          <w:sz w:val="28"/>
          <w:szCs w:val="28"/>
        </w:rPr>
        <w:t xml:space="preserve">             63</w:t>
      </w:r>
    </w:p>
    <w:p w:rsidR="00C40AD9" w:rsidRPr="006760BA" w:rsidRDefault="00C40AD9" w:rsidP="00C40AD9">
      <w:pPr>
        <w:rPr>
          <w:b/>
          <w:sz w:val="28"/>
          <w:szCs w:val="28"/>
        </w:rPr>
      </w:pPr>
    </w:p>
    <w:p w:rsidR="006A089A" w:rsidRDefault="00C40AD9" w:rsidP="006A089A">
      <w:pPr>
        <w:rPr>
          <w:b/>
          <w:sz w:val="24"/>
          <w:szCs w:val="24"/>
        </w:rPr>
      </w:pPr>
      <w:r w:rsidRPr="006760BA">
        <w:rPr>
          <w:b/>
          <w:sz w:val="28"/>
          <w:szCs w:val="28"/>
        </w:rPr>
        <w:t xml:space="preserve">Тема 12. </w:t>
      </w:r>
      <w:r w:rsidRPr="006760BA">
        <w:rPr>
          <w:sz w:val="28"/>
          <w:szCs w:val="28"/>
        </w:rPr>
        <w:t xml:space="preserve"> </w:t>
      </w:r>
      <w:r w:rsidR="006A089A" w:rsidRPr="006A089A">
        <w:rPr>
          <w:sz w:val="28"/>
          <w:szCs w:val="28"/>
        </w:rPr>
        <w:t>Постсоветское пространство Евразии</w:t>
      </w:r>
      <w:r w:rsidR="00DA4F25">
        <w:rPr>
          <w:sz w:val="28"/>
          <w:szCs w:val="28"/>
        </w:rPr>
        <w:t xml:space="preserve">                                             66</w:t>
      </w:r>
    </w:p>
    <w:p w:rsidR="00C40AD9" w:rsidRPr="006760BA" w:rsidRDefault="00C40AD9" w:rsidP="00C40AD9">
      <w:pPr>
        <w:shd w:val="clear" w:color="auto" w:fill="FFFFFF"/>
        <w:tabs>
          <w:tab w:val="left" w:pos="180"/>
        </w:tabs>
        <w:jc w:val="both"/>
        <w:rPr>
          <w:b/>
          <w:sz w:val="28"/>
          <w:szCs w:val="28"/>
        </w:rPr>
      </w:pPr>
    </w:p>
    <w:p w:rsidR="00C40AD9" w:rsidRPr="006760BA" w:rsidRDefault="00C40AD9" w:rsidP="00C40AD9">
      <w:pPr>
        <w:shd w:val="clear" w:color="auto" w:fill="FFFFFF"/>
        <w:tabs>
          <w:tab w:val="left" w:pos="180"/>
        </w:tabs>
        <w:jc w:val="both"/>
        <w:rPr>
          <w:color w:val="000000"/>
          <w:sz w:val="28"/>
          <w:szCs w:val="28"/>
        </w:rPr>
      </w:pPr>
      <w:r w:rsidRPr="006760BA">
        <w:rPr>
          <w:b/>
          <w:sz w:val="28"/>
          <w:szCs w:val="28"/>
        </w:rPr>
        <w:t xml:space="preserve">Тема 13. </w:t>
      </w:r>
      <w:r w:rsidRPr="006760BA">
        <w:rPr>
          <w:sz w:val="28"/>
          <w:szCs w:val="28"/>
        </w:rPr>
        <w:t xml:space="preserve"> </w:t>
      </w:r>
      <w:r w:rsidR="006A089A" w:rsidRPr="006A089A">
        <w:rPr>
          <w:sz w:val="28"/>
          <w:szCs w:val="28"/>
        </w:rPr>
        <w:t>Казахстан в мировой политической системе</w:t>
      </w:r>
      <w:r w:rsidR="00DA4F25">
        <w:rPr>
          <w:sz w:val="28"/>
          <w:szCs w:val="28"/>
        </w:rPr>
        <w:t xml:space="preserve">                             71</w:t>
      </w:r>
    </w:p>
    <w:p w:rsidR="00C40AD9" w:rsidRPr="006760BA" w:rsidRDefault="00C40AD9" w:rsidP="00C40AD9">
      <w:pPr>
        <w:shd w:val="clear" w:color="auto" w:fill="FFFFFF"/>
        <w:tabs>
          <w:tab w:val="left" w:pos="180"/>
        </w:tabs>
        <w:jc w:val="both"/>
        <w:rPr>
          <w:b/>
          <w:sz w:val="28"/>
          <w:szCs w:val="28"/>
        </w:rPr>
      </w:pPr>
    </w:p>
    <w:p w:rsidR="00307A6F" w:rsidRPr="006760BA" w:rsidRDefault="00C40AD9" w:rsidP="00307A6F">
      <w:pPr>
        <w:shd w:val="clear" w:color="auto" w:fill="FFFFFF"/>
        <w:tabs>
          <w:tab w:val="left" w:pos="180"/>
        </w:tabs>
        <w:jc w:val="both"/>
        <w:rPr>
          <w:sz w:val="28"/>
          <w:szCs w:val="28"/>
        </w:rPr>
      </w:pPr>
      <w:r w:rsidRPr="006760BA">
        <w:rPr>
          <w:b/>
          <w:sz w:val="28"/>
          <w:szCs w:val="28"/>
        </w:rPr>
        <w:t xml:space="preserve">Тема 14. </w:t>
      </w:r>
      <w:r w:rsidR="006A089A" w:rsidRPr="006A089A">
        <w:rPr>
          <w:sz w:val="28"/>
          <w:szCs w:val="28"/>
        </w:rPr>
        <w:t>Региональные международные организации и РК</w:t>
      </w:r>
      <w:r w:rsidR="00DA4F25">
        <w:rPr>
          <w:sz w:val="28"/>
          <w:szCs w:val="28"/>
        </w:rPr>
        <w:t xml:space="preserve">                    75</w:t>
      </w:r>
    </w:p>
    <w:p w:rsidR="00C40AD9" w:rsidRPr="006760BA" w:rsidRDefault="00C40AD9" w:rsidP="00C40AD9">
      <w:pPr>
        <w:shd w:val="clear" w:color="auto" w:fill="FFFFFF"/>
        <w:tabs>
          <w:tab w:val="left" w:pos="180"/>
        </w:tabs>
        <w:jc w:val="both"/>
        <w:rPr>
          <w:sz w:val="28"/>
          <w:szCs w:val="28"/>
        </w:rPr>
      </w:pPr>
    </w:p>
    <w:p w:rsidR="00C40AD9" w:rsidRPr="006760BA" w:rsidRDefault="00C40AD9" w:rsidP="00C40AD9">
      <w:pPr>
        <w:rPr>
          <w:b/>
          <w:sz w:val="28"/>
          <w:szCs w:val="28"/>
        </w:rPr>
      </w:pPr>
    </w:p>
    <w:p w:rsidR="00C40AD9" w:rsidRPr="006760BA" w:rsidRDefault="00C40AD9" w:rsidP="00C40AD9">
      <w:pPr>
        <w:rPr>
          <w:color w:val="000000"/>
          <w:sz w:val="28"/>
          <w:szCs w:val="28"/>
        </w:rPr>
      </w:pPr>
      <w:r w:rsidRPr="006760BA">
        <w:rPr>
          <w:b/>
          <w:sz w:val="28"/>
          <w:szCs w:val="28"/>
        </w:rPr>
        <w:t>Тема 15.</w:t>
      </w:r>
      <w:r w:rsidRPr="006760BA">
        <w:rPr>
          <w:sz w:val="28"/>
          <w:szCs w:val="28"/>
        </w:rPr>
        <w:t xml:space="preserve">  </w:t>
      </w:r>
      <w:r w:rsidR="006A089A" w:rsidRPr="006A089A">
        <w:rPr>
          <w:sz w:val="28"/>
          <w:szCs w:val="28"/>
        </w:rPr>
        <w:t>Перспективы развития мировой политической системы</w:t>
      </w:r>
      <w:r w:rsidR="00DA4F25">
        <w:rPr>
          <w:sz w:val="28"/>
          <w:szCs w:val="28"/>
        </w:rPr>
        <w:t xml:space="preserve">              80</w:t>
      </w:r>
    </w:p>
    <w:p w:rsidR="000D6AC3" w:rsidRDefault="000D6AC3" w:rsidP="00B43886">
      <w:pPr>
        <w:spacing w:line="264" w:lineRule="auto"/>
        <w:outlineLvl w:val="0"/>
        <w:rPr>
          <w:b/>
          <w:sz w:val="28"/>
          <w:szCs w:val="28"/>
        </w:rPr>
      </w:pPr>
    </w:p>
    <w:p w:rsidR="00672C93" w:rsidRPr="006760BA" w:rsidRDefault="003A2340" w:rsidP="009A7A8A">
      <w:pPr>
        <w:spacing w:line="264" w:lineRule="auto"/>
        <w:outlineLvl w:val="0"/>
        <w:rPr>
          <w:b/>
          <w:sz w:val="28"/>
          <w:szCs w:val="28"/>
        </w:rPr>
      </w:pPr>
      <w:r>
        <w:rPr>
          <w:b/>
          <w:sz w:val="28"/>
          <w:szCs w:val="28"/>
        </w:rPr>
        <w:t xml:space="preserve">Список использованной литературы                              </w:t>
      </w:r>
      <w:r w:rsidR="00307A6F">
        <w:rPr>
          <w:b/>
          <w:sz w:val="28"/>
          <w:szCs w:val="28"/>
        </w:rPr>
        <w:t xml:space="preserve">                       </w:t>
      </w:r>
      <w:r w:rsidR="00DA4F25">
        <w:rPr>
          <w:b/>
          <w:sz w:val="28"/>
          <w:szCs w:val="28"/>
        </w:rPr>
        <w:t xml:space="preserve">      84</w:t>
      </w:r>
      <w:r w:rsidR="00307A6F">
        <w:rPr>
          <w:b/>
          <w:sz w:val="28"/>
          <w:szCs w:val="28"/>
        </w:rPr>
        <w:t xml:space="preserve">     </w:t>
      </w:r>
    </w:p>
    <w:p w:rsidR="000D6AC3" w:rsidRDefault="000D6AC3"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AA499D" w:rsidRDefault="00AA499D" w:rsidP="00FE50A7">
      <w:pPr>
        <w:rPr>
          <w:b/>
          <w:sz w:val="28"/>
          <w:szCs w:val="28"/>
        </w:rPr>
      </w:pPr>
    </w:p>
    <w:p w:rsidR="006A089A" w:rsidRDefault="006A089A" w:rsidP="00FE50A7">
      <w:pPr>
        <w:rPr>
          <w:b/>
          <w:sz w:val="28"/>
          <w:szCs w:val="28"/>
        </w:rPr>
      </w:pPr>
    </w:p>
    <w:p w:rsidR="00FB3106" w:rsidRDefault="009A7A8A" w:rsidP="009A7A8A">
      <w:pPr>
        <w:jc w:val="center"/>
        <w:rPr>
          <w:b/>
          <w:sz w:val="28"/>
          <w:szCs w:val="28"/>
        </w:rPr>
      </w:pPr>
      <w:r>
        <w:rPr>
          <w:b/>
          <w:sz w:val="28"/>
          <w:szCs w:val="28"/>
        </w:rPr>
        <w:lastRenderedPageBreak/>
        <w:t>ПРЕДИСЛОВИЕ</w:t>
      </w:r>
    </w:p>
    <w:p w:rsidR="00FB3106" w:rsidRDefault="00FB3106" w:rsidP="00FE50A7">
      <w:pPr>
        <w:rPr>
          <w:b/>
          <w:sz w:val="28"/>
          <w:szCs w:val="28"/>
        </w:rPr>
      </w:pPr>
    </w:p>
    <w:p w:rsidR="00F63932" w:rsidRDefault="00F63932" w:rsidP="00F63932">
      <w:pPr>
        <w:ind w:firstLine="709"/>
        <w:jc w:val="both"/>
        <w:rPr>
          <w:sz w:val="28"/>
          <w:szCs w:val="28"/>
        </w:rPr>
      </w:pPr>
      <w:r w:rsidRPr="002E1D13">
        <w:rPr>
          <w:sz w:val="28"/>
          <w:szCs w:val="28"/>
        </w:rPr>
        <w:t>Мировая политика рассматривается как научная дисциплина, в рамках которой, во-первых, ко</w:t>
      </w:r>
      <w:r>
        <w:rPr>
          <w:sz w:val="28"/>
          <w:szCs w:val="28"/>
        </w:rPr>
        <w:t>мбинируются подходы междисциплинарных</w:t>
      </w:r>
      <w:r w:rsidRPr="002E1D13">
        <w:rPr>
          <w:sz w:val="28"/>
          <w:szCs w:val="28"/>
        </w:rPr>
        <w:t xml:space="preserve"> политических наук (социологии международных отношений, теории международных отношений, международной политической экономии и др.), а также рассматривается весь спектр </w:t>
      </w:r>
      <w:proofErr w:type="spellStart"/>
      <w:r w:rsidRPr="002E1D13">
        <w:rPr>
          <w:sz w:val="28"/>
          <w:szCs w:val="28"/>
        </w:rPr>
        <w:t>акторов</w:t>
      </w:r>
      <w:proofErr w:type="spellEnd"/>
      <w:r w:rsidRPr="002E1D13">
        <w:rPr>
          <w:sz w:val="28"/>
          <w:szCs w:val="28"/>
        </w:rPr>
        <w:t xml:space="preserve"> международных политических процессов: национальные государства, транснациональные корпорации, межправительственные и неправительственные организации, социальные движения. </w:t>
      </w:r>
    </w:p>
    <w:p w:rsidR="00307A6F" w:rsidRPr="003C743E" w:rsidRDefault="00307A6F" w:rsidP="00307A6F">
      <w:pPr>
        <w:jc w:val="both"/>
        <w:rPr>
          <w:color w:val="000000"/>
          <w:sz w:val="28"/>
          <w:szCs w:val="28"/>
        </w:rPr>
      </w:pPr>
      <w:r>
        <w:rPr>
          <w:sz w:val="28"/>
          <w:szCs w:val="28"/>
        </w:rPr>
        <w:t xml:space="preserve">        </w:t>
      </w:r>
      <w:r w:rsidR="00F63932" w:rsidRPr="002E1D13">
        <w:rPr>
          <w:sz w:val="28"/>
          <w:szCs w:val="28"/>
        </w:rPr>
        <w:t>Курс предполагает освоение современных теорий и исследовательских инструментов для анализа мировых политических процессов в системном и гуманистическом ключе.</w:t>
      </w:r>
      <w:r w:rsidRPr="003C743E">
        <w:rPr>
          <w:color w:val="000000"/>
          <w:sz w:val="28"/>
          <w:szCs w:val="28"/>
        </w:rPr>
        <w:t xml:space="preserve">       Современная мировая политика стала ареной обостряющейся борьбы глобального и внутриполитических начал. С одной стороны, на мировой арене последовательно уменьшается роль национальных государств. При этом не просто растет их зависимость от международного сообщества в плане решения проблем, требующих соединения усилий многих государств, или при решении крупных международных конфликтов, предполагающих выработку интегрированных позиций, но и от политики группы наиболее развитых и мощных в экономическом и военном отношениях стран и их военно-политических союзов.</w:t>
      </w:r>
    </w:p>
    <w:p w:rsidR="00307A6F" w:rsidRPr="003C743E" w:rsidRDefault="00307A6F" w:rsidP="00307A6F">
      <w:pPr>
        <w:jc w:val="both"/>
        <w:rPr>
          <w:color w:val="000000"/>
          <w:sz w:val="28"/>
          <w:szCs w:val="28"/>
        </w:rPr>
      </w:pPr>
      <w:r w:rsidRPr="003C743E">
        <w:rPr>
          <w:color w:val="000000"/>
          <w:sz w:val="28"/>
          <w:szCs w:val="28"/>
        </w:rPr>
        <w:t xml:space="preserve">        Под влиянием интеграционных факторов в мире активно формируются предпосылки для дальнейшего сплочения национальных государств, создания </w:t>
      </w:r>
      <w:proofErr w:type="gramStart"/>
      <w:r w:rsidRPr="003C743E">
        <w:rPr>
          <w:color w:val="000000"/>
          <w:sz w:val="28"/>
          <w:szCs w:val="28"/>
        </w:rPr>
        <w:t>более гуманистического</w:t>
      </w:r>
      <w:proofErr w:type="gramEnd"/>
      <w:r w:rsidRPr="003C743E">
        <w:rPr>
          <w:color w:val="000000"/>
          <w:sz w:val="28"/>
          <w:szCs w:val="28"/>
        </w:rPr>
        <w:t xml:space="preserve"> мирового порядка, постепенного складывания глобального гражданского общества, утверждения норм и принципов культуры мира в отношениях между народами. Все больше государств переносят акценты сотрудничества из военной сферы в финансовую и экономическую области. Практическими результатами таких интеграционных связей уже сегодня можно назвать: подрыв монопольного положения великих держав как единоличных вершителей судеб мира; демократизацию международного сотрудничества, подразумевающую увеличение доступа населения к информации и вовлечение в принятие касающихся их решений; реальное углубление сотрудничества стран в рамках объединенной Европы, ряд центростремительных тенденций внутри СНГ.</w:t>
      </w:r>
    </w:p>
    <w:p w:rsidR="009A7A8A" w:rsidRPr="00AA499D" w:rsidRDefault="00307A6F" w:rsidP="00AA499D">
      <w:pPr>
        <w:jc w:val="both"/>
        <w:rPr>
          <w:color w:val="000000"/>
          <w:sz w:val="28"/>
          <w:szCs w:val="28"/>
        </w:rPr>
      </w:pPr>
      <w:r w:rsidRPr="003C743E">
        <w:rPr>
          <w:color w:val="000000"/>
          <w:sz w:val="28"/>
          <w:szCs w:val="28"/>
        </w:rPr>
        <w:t xml:space="preserve">              С другой стороны, расширение ресурсной базы отдельных государств, действие норм международного права, способствующих соблюдению их равноправия на мировой арене, усиление влияния цивилизационных факторов на внешнюю политику правительств и некоторые другие причины, напротив, обусловливают укрепление позиций национальных правительств в лоне мировой политики. Такие тенденции, укрепляющие роль различных политических и культурных центров влияния в международной сфере, усиление их самодостаточности, в конечном </w:t>
      </w:r>
      <w:proofErr w:type="gramStart"/>
      <w:r w:rsidRPr="003C743E">
        <w:rPr>
          <w:color w:val="000000"/>
          <w:sz w:val="28"/>
          <w:szCs w:val="28"/>
        </w:rPr>
        <w:t>счете</w:t>
      </w:r>
      <w:proofErr w:type="gramEnd"/>
      <w:r w:rsidRPr="003C743E">
        <w:rPr>
          <w:color w:val="000000"/>
          <w:sz w:val="28"/>
          <w:szCs w:val="28"/>
        </w:rPr>
        <w:t xml:space="preserve"> ведут к формированию логики развития многополярного мира.</w:t>
      </w:r>
    </w:p>
    <w:p w:rsidR="00E764BD" w:rsidRDefault="00E764BD" w:rsidP="00E764BD">
      <w:pPr>
        <w:pStyle w:val="affa"/>
        <w:rPr>
          <w:rFonts w:ascii="Times New Roman" w:hAnsi="Times New Roman" w:cs="Times New Roman"/>
          <w:b/>
          <w:sz w:val="28"/>
          <w:szCs w:val="28"/>
          <w:u w:val="single"/>
        </w:rPr>
      </w:pPr>
      <w:r w:rsidRPr="003C743E">
        <w:rPr>
          <w:rFonts w:ascii="Times New Roman" w:hAnsi="Times New Roman" w:cs="Times New Roman"/>
          <w:b/>
          <w:sz w:val="28"/>
          <w:szCs w:val="28"/>
          <w:u w:val="single"/>
        </w:rPr>
        <w:lastRenderedPageBreak/>
        <w:t>Тема 1: Тенденции развития мировой политики.</w:t>
      </w:r>
    </w:p>
    <w:p w:rsidR="00506249" w:rsidRPr="003C743E" w:rsidRDefault="00506249" w:rsidP="00E764BD">
      <w:pPr>
        <w:pStyle w:val="affa"/>
        <w:rPr>
          <w:rFonts w:ascii="Times New Roman" w:hAnsi="Times New Roman" w:cs="Times New Roman"/>
          <w:b/>
          <w:sz w:val="28"/>
          <w:szCs w:val="28"/>
          <w:u w:val="single"/>
        </w:rPr>
      </w:pP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1. Особенности и тенденции  развития мировой политики.</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2. Вызов государственному суверенитету</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3. Регионализм в современной мировой политике.</w:t>
      </w:r>
    </w:p>
    <w:p w:rsidR="00E764BD" w:rsidRPr="003C743E" w:rsidRDefault="00E764BD" w:rsidP="00E764BD">
      <w:pPr>
        <w:rPr>
          <w:sz w:val="28"/>
          <w:szCs w:val="28"/>
        </w:rPr>
      </w:pPr>
      <w:r w:rsidRPr="003C743E">
        <w:rPr>
          <w:sz w:val="28"/>
          <w:szCs w:val="28"/>
        </w:rPr>
        <w:t>4.  Регионализация и федерализм в ведущих странах мира</w:t>
      </w:r>
    </w:p>
    <w:p w:rsidR="00E764BD" w:rsidRPr="003C743E" w:rsidRDefault="00E764BD" w:rsidP="00E764BD">
      <w:pPr>
        <w:rPr>
          <w:sz w:val="28"/>
          <w:szCs w:val="28"/>
        </w:rPr>
      </w:pPr>
    </w:p>
    <w:p w:rsidR="00E764BD" w:rsidRPr="003C743E" w:rsidRDefault="00E764BD" w:rsidP="00E764BD">
      <w:pPr>
        <w:jc w:val="both"/>
        <w:rPr>
          <w:color w:val="000000"/>
          <w:sz w:val="28"/>
          <w:szCs w:val="28"/>
        </w:rPr>
      </w:pPr>
      <w:r w:rsidRPr="003C743E">
        <w:rPr>
          <w:color w:val="000000"/>
          <w:sz w:val="28"/>
          <w:szCs w:val="28"/>
        </w:rPr>
        <w:t xml:space="preserve">     </w:t>
      </w:r>
      <w:r w:rsidR="00526098">
        <w:rPr>
          <w:color w:val="000000"/>
          <w:sz w:val="28"/>
          <w:szCs w:val="28"/>
        </w:rPr>
        <w:t xml:space="preserve"> 1.</w:t>
      </w:r>
      <w:r w:rsidRPr="003C743E">
        <w:rPr>
          <w:color w:val="000000"/>
          <w:sz w:val="28"/>
          <w:szCs w:val="28"/>
        </w:rPr>
        <w:t xml:space="preserve"> Исторический рубеж</w:t>
      </w:r>
      <w:r w:rsidRPr="003C743E">
        <w:rPr>
          <w:rStyle w:val="apple-converted-space"/>
          <w:color w:val="000000"/>
          <w:sz w:val="28"/>
          <w:szCs w:val="28"/>
        </w:rPr>
        <w:t> </w:t>
      </w:r>
      <w:r w:rsidRPr="003C743E">
        <w:rPr>
          <w:color w:val="000000"/>
          <w:sz w:val="28"/>
          <w:szCs w:val="28"/>
          <w:lang w:val="en-US"/>
        </w:rPr>
        <w:t>II</w:t>
      </w:r>
      <w:r w:rsidRPr="003C743E">
        <w:rPr>
          <w:rStyle w:val="apple-converted-space"/>
          <w:color w:val="000000"/>
          <w:sz w:val="28"/>
          <w:szCs w:val="28"/>
        </w:rPr>
        <w:t> </w:t>
      </w:r>
      <w:r w:rsidRPr="003C743E">
        <w:rPr>
          <w:color w:val="000000"/>
          <w:sz w:val="28"/>
          <w:szCs w:val="28"/>
        </w:rPr>
        <w:t>и</w:t>
      </w:r>
      <w:r w:rsidRPr="003C743E">
        <w:rPr>
          <w:rStyle w:val="apple-converted-space"/>
          <w:color w:val="000000"/>
          <w:sz w:val="28"/>
          <w:szCs w:val="28"/>
        </w:rPr>
        <w:t> </w:t>
      </w:r>
      <w:r w:rsidRPr="003C743E">
        <w:rPr>
          <w:color w:val="000000"/>
          <w:sz w:val="28"/>
          <w:szCs w:val="28"/>
          <w:lang w:val="en-US"/>
        </w:rPr>
        <w:t>III</w:t>
      </w:r>
      <w:r w:rsidRPr="003C743E">
        <w:rPr>
          <w:rStyle w:val="apple-converted-space"/>
          <w:color w:val="000000"/>
          <w:sz w:val="28"/>
          <w:szCs w:val="28"/>
        </w:rPr>
        <w:t> </w:t>
      </w:r>
      <w:r w:rsidRPr="003C743E">
        <w:rPr>
          <w:color w:val="000000"/>
          <w:sz w:val="28"/>
          <w:szCs w:val="28"/>
        </w:rPr>
        <w:t>тысячелетий знаменует собой ряд существенных изменений в развитии международных политических процессов. Окончание «холодной войны», расширение численности стран, развивающихся в рамках «третьей волны демократизации», повышение авторитета ООН и других международных организаций существенно изменили международный климат, сделав его более благоприятным для межгосударственного сотрудничества, расширения влияния норм и принципов гуманизма, упрочения культуры мира.</w:t>
      </w:r>
    </w:p>
    <w:p w:rsidR="00E764BD" w:rsidRPr="003C743E" w:rsidRDefault="00E764BD" w:rsidP="00E764BD">
      <w:pPr>
        <w:jc w:val="both"/>
        <w:rPr>
          <w:color w:val="000000"/>
          <w:sz w:val="28"/>
          <w:szCs w:val="28"/>
        </w:rPr>
      </w:pPr>
      <w:r w:rsidRPr="003C743E">
        <w:rPr>
          <w:color w:val="000000"/>
          <w:sz w:val="28"/>
          <w:szCs w:val="28"/>
        </w:rPr>
        <w:t xml:space="preserve">       Однако произошедшие политические изменения сняли только часть противоречий между восточными и западными странами, ближневосточными государствами и некоторыми другими державами, длительное время находившимися в состоянии конфликта. Расширение числа стран, обладающих ядерным оружием и космическими средствами его доставки, превратило некоторые регионы в источник потенциальной угрозы для всего мира.</w:t>
      </w:r>
    </w:p>
    <w:p w:rsidR="00E764BD" w:rsidRPr="003C743E" w:rsidRDefault="00E764BD" w:rsidP="00E764BD">
      <w:pPr>
        <w:jc w:val="both"/>
        <w:rPr>
          <w:color w:val="000000"/>
          <w:sz w:val="28"/>
          <w:szCs w:val="28"/>
        </w:rPr>
      </w:pPr>
      <w:r w:rsidRPr="003C743E">
        <w:rPr>
          <w:color w:val="000000"/>
          <w:sz w:val="28"/>
          <w:szCs w:val="28"/>
        </w:rPr>
        <w:t xml:space="preserve">       Современная мировая политика стала ареной обостряющейся борьбы глобального и внутриполитических начал. С одной стороны, на мировой арене последовательно уменьшается роль национальных государств. При этом не просто растет их зависимость от международного сообщества в плане решения проблем, требующих соединения усилий многих государств, или при решении крупных международных конфликтов, предполагающих выработку интегрированных позиций, но и от политики группы наиболее развитых и мощных в экономическом и военном отношениях стран и их военно-политических союзов.</w:t>
      </w:r>
    </w:p>
    <w:p w:rsidR="00E764BD" w:rsidRPr="003C743E" w:rsidRDefault="00E764BD" w:rsidP="00E764BD">
      <w:pPr>
        <w:jc w:val="both"/>
        <w:rPr>
          <w:color w:val="000000"/>
          <w:sz w:val="28"/>
          <w:szCs w:val="28"/>
        </w:rPr>
      </w:pPr>
      <w:r w:rsidRPr="003C743E">
        <w:rPr>
          <w:color w:val="000000"/>
          <w:sz w:val="28"/>
          <w:szCs w:val="28"/>
        </w:rPr>
        <w:t xml:space="preserve">        Под влиянием интеграционных факторов в мире активно формируются предпосылки для дальнейшего сплочения национальных государств, создания </w:t>
      </w:r>
      <w:proofErr w:type="gramStart"/>
      <w:r w:rsidRPr="003C743E">
        <w:rPr>
          <w:color w:val="000000"/>
          <w:sz w:val="28"/>
          <w:szCs w:val="28"/>
        </w:rPr>
        <w:t>более гуманистического</w:t>
      </w:r>
      <w:proofErr w:type="gramEnd"/>
      <w:r w:rsidRPr="003C743E">
        <w:rPr>
          <w:color w:val="000000"/>
          <w:sz w:val="28"/>
          <w:szCs w:val="28"/>
        </w:rPr>
        <w:t xml:space="preserve"> мирового порядка, постепенного складывания глобального гражданского общества, утверждения норм и принципов культуры мира в отношениях между народами. Все больше государств переносят акценты сотрудничества из военной сферы в финансовую и экономическую области. Практическими результатами таких интеграционных связей уже сегодня можно назвать: подрыв монопольного положения великих держав как единоличных вершителей судеб мира; демократизацию международного сотрудничества, подразумевающую увеличение доступа населения к информации и вовлечение в принятие касающихся их решений; реальное углубление сотрудничества стран в рамках объединенной Европы, ряд центростремительных тенденций внутри СНГ.</w:t>
      </w:r>
    </w:p>
    <w:p w:rsidR="00E764BD" w:rsidRPr="003C743E" w:rsidRDefault="00E764BD" w:rsidP="00E764BD">
      <w:pPr>
        <w:jc w:val="both"/>
        <w:rPr>
          <w:color w:val="000000"/>
          <w:sz w:val="28"/>
          <w:szCs w:val="28"/>
        </w:rPr>
      </w:pPr>
      <w:r w:rsidRPr="003C743E">
        <w:rPr>
          <w:color w:val="000000"/>
          <w:sz w:val="28"/>
          <w:szCs w:val="28"/>
        </w:rPr>
        <w:lastRenderedPageBreak/>
        <w:t xml:space="preserve">             </w:t>
      </w:r>
      <w:r w:rsidR="00526098">
        <w:rPr>
          <w:color w:val="000000"/>
          <w:sz w:val="28"/>
          <w:szCs w:val="28"/>
        </w:rPr>
        <w:t>2.</w:t>
      </w:r>
      <w:r w:rsidRPr="003C743E">
        <w:rPr>
          <w:color w:val="000000"/>
          <w:sz w:val="28"/>
          <w:szCs w:val="28"/>
        </w:rPr>
        <w:t xml:space="preserve"> С другой стороны, расширение ресурсной базы отдельных государств, действие норм международного права, способствующих соблюдению их равноправия на мировой арене, усиление влияния цивилизационных факторов на внешнюю политику правительств и некоторые другие причины, напротив, обусловливают укрепление позиций национальных правительств в лоне мировой политики. Такие тенденции, укрепляющие роль различных политических и культурных центров влияния в международной сфере, усиление их самодостаточности, в конечном </w:t>
      </w:r>
      <w:proofErr w:type="gramStart"/>
      <w:r w:rsidRPr="003C743E">
        <w:rPr>
          <w:color w:val="000000"/>
          <w:sz w:val="28"/>
          <w:szCs w:val="28"/>
        </w:rPr>
        <w:t>счете</w:t>
      </w:r>
      <w:proofErr w:type="gramEnd"/>
      <w:r w:rsidRPr="003C743E">
        <w:rPr>
          <w:color w:val="000000"/>
          <w:sz w:val="28"/>
          <w:szCs w:val="28"/>
        </w:rPr>
        <w:t xml:space="preserve"> ведут к формированию логики развития многополярного мира.</w:t>
      </w:r>
    </w:p>
    <w:p w:rsidR="00E764BD" w:rsidRPr="003C743E" w:rsidRDefault="00E764BD" w:rsidP="00E764BD">
      <w:pPr>
        <w:jc w:val="both"/>
        <w:rPr>
          <w:color w:val="000000"/>
          <w:sz w:val="28"/>
          <w:szCs w:val="28"/>
        </w:rPr>
      </w:pPr>
      <w:r w:rsidRPr="003C743E">
        <w:rPr>
          <w:color w:val="000000"/>
          <w:sz w:val="28"/>
          <w:szCs w:val="28"/>
        </w:rPr>
        <w:t xml:space="preserve">             Вместе с тем под влиянием этих же тенденций отдельные государства (коалиции государств) стремятся заявить на мировой арене свои интересы и цели в авторитарной манере, пытаясь диктовать другим странам свою волю и навязывать им свои интересы. </w:t>
      </w:r>
      <w:proofErr w:type="gramStart"/>
      <w:r w:rsidRPr="003C743E">
        <w:rPr>
          <w:color w:val="000000"/>
          <w:sz w:val="28"/>
          <w:szCs w:val="28"/>
        </w:rPr>
        <w:t xml:space="preserve">Угрозы такой авторитарной политики возрождают имперские, </w:t>
      </w:r>
      <w:proofErr w:type="spellStart"/>
      <w:r w:rsidRPr="003C743E">
        <w:rPr>
          <w:color w:val="000000"/>
          <w:sz w:val="28"/>
          <w:szCs w:val="28"/>
        </w:rPr>
        <w:t>неототалитарные</w:t>
      </w:r>
      <w:proofErr w:type="spellEnd"/>
      <w:r w:rsidRPr="003C743E">
        <w:rPr>
          <w:color w:val="000000"/>
          <w:sz w:val="28"/>
          <w:szCs w:val="28"/>
        </w:rPr>
        <w:t xml:space="preserve"> тенденции в мировой политике, заставляя интерпретировать международные отношения в старой стилистике биполярного мира, действиях</w:t>
      </w:r>
      <w:r w:rsidRPr="003C743E">
        <w:rPr>
          <w:rStyle w:val="apple-converted-space"/>
          <w:color w:val="000000"/>
          <w:sz w:val="28"/>
          <w:szCs w:val="28"/>
        </w:rPr>
        <w:t> </w:t>
      </w:r>
      <w:hyperlink r:id="rId10" w:history="1">
        <w:r w:rsidRPr="003C743E">
          <w:rPr>
            <w:rStyle w:val="aff3"/>
            <w:sz w:val="28"/>
            <w:szCs w:val="28"/>
          </w:rPr>
          <w:t>«мировых жандармов»</w:t>
        </w:r>
      </w:hyperlink>
      <w:r w:rsidRPr="003C743E">
        <w:rPr>
          <w:color w:val="000000"/>
          <w:sz w:val="28"/>
          <w:szCs w:val="28"/>
        </w:rPr>
        <w:t xml:space="preserve">. В результате многополярность как принцип организации нового мирового порядка начинает подвергаться серьезным испытаниям, трансформируясь в ряде случаев в конфигурацию </w:t>
      </w:r>
      <w:proofErr w:type="spellStart"/>
      <w:r w:rsidRPr="003C743E">
        <w:rPr>
          <w:color w:val="000000"/>
          <w:sz w:val="28"/>
          <w:szCs w:val="28"/>
        </w:rPr>
        <w:t>монополярного</w:t>
      </w:r>
      <w:proofErr w:type="spellEnd"/>
      <w:r w:rsidRPr="003C743E">
        <w:rPr>
          <w:color w:val="000000"/>
          <w:sz w:val="28"/>
          <w:szCs w:val="28"/>
        </w:rPr>
        <w:t xml:space="preserve"> мира, основанного на диктате отдельных участников международных отношений.</w:t>
      </w:r>
      <w:proofErr w:type="gramEnd"/>
    </w:p>
    <w:p w:rsidR="00E764BD" w:rsidRPr="003C743E" w:rsidRDefault="00E764BD" w:rsidP="00526098">
      <w:pPr>
        <w:pStyle w:val="a7"/>
        <w:spacing w:after="0"/>
        <w:ind w:left="0"/>
        <w:jc w:val="both"/>
        <w:rPr>
          <w:sz w:val="28"/>
          <w:szCs w:val="28"/>
        </w:rPr>
      </w:pPr>
      <w:r w:rsidRPr="003C743E">
        <w:rPr>
          <w:sz w:val="28"/>
          <w:szCs w:val="28"/>
        </w:rPr>
        <w:t xml:space="preserve">        Как следствие глобализации мировой политики в современном мире существенно изменилось понимание силы и безопасности. В частности, усиление разносторонности межгосударственных отношений в сфере обмена технологиями, информационных обменов или транспорта, предусматривающих собственные правила игры и баланс ресурсов, превращает понятие силы в </w:t>
      </w:r>
      <w:proofErr w:type="gramStart"/>
      <w:r w:rsidRPr="003C743E">
        <w:rPr>
          <w:sz w:val="28"/>
          <w:szCs w:val="28"/>
        </w:rPr>
        <w:t>характеристику</w:t>
      </w:r>
      <w:proofErr w:type="gramEnd"/>
      <w:r w:rsidRPr="003C743E">
        <w:rPr>
          <w:sz w:val="28"/>
          <w:szCs w:val="28"/>
        </w:rPr>
        <w:t xml:space="preserve"> как преимуществ, так и уязвимости отдельных стран. В соответствии с этим и понятие безопасности стало выявлять не только большую зависимость от позиций иных государств, но и свою внутреннюю структурированность. В настоящее время ученые говорят о наличии политических, экономических, </w:t>
      </w:r>
      <w:proofErr w:type="spellStart"/>
      <w:r w:rsidRPr="003C743E">
        <w:rPr>
          <w:sz w:val="28"/>
          <w:szCs w:val="28"/>
        </w:rPr>
        <w:t>гуманитарны</w:t>
      </w:r>
      <w:proofErr w:type="gramStart"/>
      <w:r w:rsidRPr="003C743E">
        <w:rPr>
          <w:sz w:val="28"/>
          <w:szCs w:val="28"/>
        </w:rPr>
        <w:t>,х</w:t>
      </w:r>
      <w:proofErr w:type="spellEnd"/>
      <w:proofErr w:type="gramEnd"/>
      <w:r w:rsidRPr="003C743E">
        <w:rPr>
          <w:sz w:val="28"/>
          <w:szCs w:val="28"/>
        </w:rPr>
        <w:t>, экологических компонентов государственной безопасности на мировой арене.</w:t>
      </w:r>
    </w:p>
    <w:p w:rsidR="00E764BD" w:rsidRPr="003C743E" w:rsidRDefault="00E764BD" w:rsidP="00E764BD">
      <w:pPr>
        <w:jc w:val="both"/>
        <w:rPr>
          <w:color w:val="000000"/>
          <w:sz w:val="28"/>
          <w:szCs w:val="28"/>
        </w:rPr>
      </w:pPr>
      <w:r w:rsidRPr="003C743E">
        <w:rPr>
          <w:color w:val="000000"/>
          <w:sz w:val="28"/>
          <w:szCs w:val="28"/>
        </w:rPr>
        <w:t xml:space="preserve">         Сложный и многообразный мир международной политики качественно расширил число политических субъектов на мировой арене. Деятельность международных организаций, культурные и туристические обмены, механизмы народной дипломатии, укрепляющей отношения между народами, и другие формы деятельности придают международным политическим процессам новый, еще более содержательный характер, делают их многообразными. Конечно, не все из них пронизаны гуманистическим и демократическим началами. Многие современные международные процессы строятся на основе усиления лояльности людей к авторитарным государствам, стимулируют рост расизма и шовинизма, настроения превосходства и </w:t>
      </w:r>
      <w:proofErr w:type="spellStart"/>
      <w:r w:rsidRPr="003C743E">
        <w:rPr>
          <w:color w:val="000000"/>
          <w:sz w:val="28"/>
          <w:szCs w:val="28"/>
        </w:rPr>
        <w:t>гегемонизма</w:t>
      </w:r>
      <w:proofErr w:type="spellEnd"/>
      <w:r w:rsidRPr="003C743E">
        <w:rPr>
          <w:color w:val="000000"/>
          <w:sz w:val="28"/>
          <w:szCs w:val="28"/>
        </w:rPr>
        <w:t>, опасности и уязвимости людей в политическом мире.</w:t>
      </w:r>
    </w:p>
    <w:p w:rsidR="00E764BD" w:rsidRPr="003C743E" w:rsidRDefault="00E764BD" w:rsidP="00E764BD">
      <w:pPr>
        <w:jc w:val="both"/>
        <w:rPr>
          <w:color w:val="000000"/>
          <w:sz w:val="28"/>
          <w:szCs w:val="28"/>
        </w:rPr>
      </w:pPr>
      <w:r w:rsidRPr="003C743E">
        <w:rPr>
          <w:color w:val="000000"/>
          <w:sz w:val="28"/>
          <w:szCs w:val="28"/>
        </w:rPr>
        <w:lastRenderedPageBreak/>
        <w:t xml:space="preserve">       </w:t>
      </w:r>
      <w:r w:rsidR="00526098">
        <w:rPr>
          <w:color w:val="000000"/>
          <w:sz w:val="28"/>
          <w:szCs w:val="28"/>
        </w:rPr>
        <w:t xml:space="preserve"> 3.</w:t>
      </w:r>
      <w:r w:rsidRPr="003C743E">
        <w:rPr>
          <w:color w:val="000000"/>
          <w:sz w:val="28"/>
          <w:szCs w:val="28"/>
        </w:rPr>
        <w:t xml:space="preserve">  Неуклонное расширение субъектов международной политики влечет за собой и разрастание мотиваций поведения во внешнеполитической сфере. Сила, престиж, выживание, усиление контроля над ресурсами, освобождение от действительной или мнимой гегемонии, мифы, цинизм и многое другое становятся источниками постоянных и непрогнозируемых подвижек в мировой политике.</w:t>
      </w:r>
    </w:p>
    <w:p w:rsidR="00E764BD" w:rsidRPr="003C743E" w:rsidRDefault="00E764BD" w:rsidP="00E764BD">
      <w:pPr>
        <w:jc w:val="both"/>
        <w:rPr>
          <w:color w:val="000000"/>
          <w:sz w:val="28"/>
          <w:szCs w:val="28"/>
        </w:rPr>
      </w:pPr>
      <w:r w:rsidRPr="003C743E">
        <w:rPr>
          <w:color w:val="000000"/>
          <w:sz w:val="28"/>
          <w:szCs w:val="28"/>
        </w:rPr>
        <w:t xml:space="preserve">       Складывающийся единый, пронизанный противоречиями глобальный мир сегодня — это еще далеко не однородный социум. В нем постоянно возрастает роль локальных источников напряженности, а как следствие, растет и цена региональных конфликтов. Опыт международных отношений показывает, что некоторые стандарты и клише традиционно понимаемой рациональной внешней политики госуда</w:t>
      </w:r>
      <w:proofErr w:type="gramStart"/>
      <w:r w:rsidRPr="003C743E">
        <w:rPr>
          <w:color w:val="000000"/>
          <w:sz w:val="28"/>
          <w:szCs w:val="28"/>
        </w:rPr>
        <w:t>рств ст</w:t>
      </w:r>
      <w:proofErr w:type="gramEnd"/>
      <w:r w:rsidRPr="003C743E">
        <w:rPr>
          <w:color w:val="000000"/>
          <w:sz w:val="28"/>
          <w:szCs w:val="28"/>
        </w:rPr>
        <w:t xml:space="preserve">ановятся сегодня просто неприемлемыми. </w:t>
      </w:r>
      <w:proofErr w:type="gramStart"/>
      <w:r w:rsidRPr="003C743E">
        <w:rPr>
          <w:color w:val="000000"/>
          <w:sz w:val="28"/>
          <w:szCs w:val="28"/>
        </w:rPr>
        <w:t>Об ограниченности ориентации государств и блоков преимущественно на собственные, прежде всего военные, ресурсы свидетельствовало применение атомного оружия в Хиросиме и Нагасаки, которое явилось «кульминацией традиционной рациональности в отношениях между нациями», показавшей, к каким разрушительным последствиям может привести «здравый смысл» государственного могущества».</w:t>
      </w:r>
      <w:proofErr w:type="gramEnd"/>
    </w:p>
    <w:p w:rsidR="00E764BD" w:rsidRDefault="00E764BD" w:rsidP="00E764BD">
      <w:pPr>
        <w:jc w:val="both"/>
        <w:rPr>
          <w:color w:val="000000"/>
          <w:sz w:val="28"/>
          <w:szCs w:val="28"/>
        </w:rPr>
      </w:pPr>
      <w:r w:rsidRPr="003C743E">
        <w:rPr>
          <w:color w:val="000000"/>
          <w:sz w:val="28"/>
          <w:szCs w:val="28"/>
        </w:rPr>
        <w:t xml:space="preserve">        Реальность современных международных отношений предполагает первостепенную ориентацию государств на правовые нормы и регуляторы внешнеполитических связей. Одновременно нуждается в качественном обновлении и система международного права, требуются изменения структуры ООН и других международных организаций в соответствии с произошедшими изменениями и целями </w:t>
      </w:r>
      <w:proofErr w:type="spellStart"/>
      <w:r w:rsidRPr="003C743E">
        <w:rPr>
          <w:color w:val="000000"/>
          <w:sz w:val="28"/>
          <w:szCs w:val="28"/>
        </w:rPr>
        <w:t>гуманизации</w:t>
      </w:r>
      <w:proofErr w:type="spellEnd"/>
      <w:r w:rsidRPr="003C743E">
        <w:rPr>
          <w:color w:val="000000"/>
          <w:sz w:val="28"/>
          <w:szCs w:val="28"/>
        </w:rPr>
        <w:t xml:space="preserve"> и демократизации мировой политики.</w:t>
      </w:r>
    </w:p>
    <w:p w:rsidR="00526098" w:rsidRDefault="00526098" w:rsidP="00526098">
      <w:pPr>
        <w:ind w:firstLine="540"/>
        <w:jc w:val="both"/>
        <w:rPr>
          <w:color w:val="000000"/>
          <w:sz w:val="28"/>
          <w:szCs w:val="28"/>
        </w:rPr>
      </w:pPr>
      <w:r>
        <w:rPr>
          <w:color w:val="000000"/>
          <w:sz w:val="28"/>
          <w:szCs w:val="28"/>
        </w:rPr>
        <w:t xml:space="preserve">4. Развитие международных экономических и политических отношений за всю историю человечества привело к новым всеобщим тенденциям развития мирового хозяйства в конце ХХ-начале XXI в.- регионализации и глобализации. Они приводят к масштабным изменениям в функционировании и управлении хозяйственной деятельностью. Национальные экономики ориентируются на международные стандарты; возникают новые формы производства в виде транснациональных корпораций (ТНК); создаются международные системы информации, системы международных стандартов. С другой стороны, происходит экономическое сближение и взаимодействие стран на региональном уровне, формируются крупные региональные структуры, развивающиеся в направлении создания относительно самостоятельных центров мирового хозяйства. Слово «интеграция» происходит от лат. </w:t>
      </w:r>
      <w:proofErr w:type="spellStart"/>
      <w:r>
        <w:rPr>
          <w:color w:val="000000"/>
          <w:sz w:val="28"/>
          <w:szCs w:val="28"/>
        </w:rPr>
        <w:t>integratio</w:t>
      </w:r>
      <w:proofErr w:type="spellEnd"/>
      <w:r>
        <w:rPr>
          <w:color w:val="000000"/>
          <w:sz w:val="28"/>
          <w:szCs w:val="28"/>
        </w:rPr>
        <w:t xml:space="preserve"> — восполнение или </w:t>
      </w:r>
      <w:proofErr w:type="spellStart"/>
      <w:r>
        <w:rPr>
          <w:color w:val="000000"/>
          <w:sz w:val="28"/>
          <w:szCs w:val="28"/>
        </w:rPr>
        <w:t>integer</w:t>
      </w:r>
      <w:proofErr w:type="spellEnd"/>
      <w:r>
        <w:rPr>
          <w:color w:val="000000"/>
          <w:sz w:val="28"/>
          <w:szCs w:val="28"/>
        </w:rPr>
        <w:t xml:space="preserve"> — </w:t>
      </w:r>
      <w:proofErr w:type="gramStart"/>
      <w:r>
        <w:rPr>
          <w:color w:val="000000"/>
          <w:sz w:val="28"/>
          <w:szCs w:val="28"/>
        </w:rPr>
        <w:t>целый</w:t>
      </w:r>
      <w:proofErr w:type="gramEnd"/>
      <w:r>
        <w:rPr>
          <w:color w:val="000000"/>
          <w:sz w:val="28"/>
          <w:szCs w:val="28"/>
        </w:rPr>
        <w:t>.</w:t>
      </w:r>
    </w:p>
    <w:p w:rsidR="00526098" w:rsidRDefault="00526098" w:rsidP="00526098">
      <w:pPr>
        <w:ind w:firstLine="540"/>
        <w:jc w:val="both"/>
        <w:rPr>
          <w:color w:val="000000"/>
          <w:sz w:val="28"/>
          <w:szCs w:val="28"/>
        </w:rPr>
      </w:pPr>
      <w:r>
        <w:rPr>
          <w:color w:val="000000"/>
          <w:sz w:val="28"/>
          <w:szCs w:val="28"/>
        </w:rPr>
        <w:t>Интеграци</w:t>
      </w:r>
      <w:proofErr w:type="gramStart"/>
      <w:r>
        <w:rPr>
          <w:color w:val="000000"/>
          <w:sz w:val="28"/>
          <w:szCs w:val="28"/>
        </w:rPr>
        <w:t>я-</w:t>
      </w:r>
      <w:proofErr w:type="gramEnd"/>
      <w:r>
        <w:rPr>
          <w:color w:val="000000"/>
          <w:sz w:val="28"/>
          <w:szCs w:val="28"/>
        </w:rPr>
        <w:t xml:space="preserve"> особый этап в процессе интернационализации(усиление взаимосвязи и взаимозависимости национальных экономик) хозяйственной жизни, который ведёт к созданию нового качества- целостности обособленного хозяйственного комплекса нескольких государств. Это проце</w:t>
      </w:r>
      <w:proofErr w:type="gramStart"/>
      <w:r>
        <w:rPr>
          <w:color w:val="000000"/>
          <w:sz w:val="28"/>
          <w:szCs w:val="28"/>
        </w:rPr>
        <w:t>сс сбл</w:t>
      </w:r>
      <w:proofErr w:type="gramEnd"/>
      <w:r>
        <w:rPr>
          <w:color w:val="000000"/>
          <w:sz w:val="28"/>
          <w:szCs w:val="28"/>
        </w:rPr>
        <w:t xml:space="preserve">ижения экономик стран на региональном уровне, формирующий </w:t>
      </w:r>
      <w:r>
        <w:rPr>
          <w:color w:val="000000"/>
          <w:sz w:val="28"/>
          <w:szCs w:val="28"/>
        </w:rPr>
        <w:lastRenderedPageBreak/>
        <w:t xml:space="preserve">предпосылки для глобального взаимодействия уже групп стран в процессе развития мирового хозяйства. </w:t>
      </w:r>
      <w:proofErr w:type="gramStart"/>
      <w:r>
        <w:rPr>
          <w:color w:val="000000"/>
          <w:sz w:val="28"/>
          <w:szCs w:val="28"/>
        </w:rPr>
        <w:t>С помощью рассмотрения и анализа предпосылок, структуры и перспектив интеграционных процессов в данной работе раскрывается сущность интеграционных процессов и важность изучения развития отдельных интеграционных объединений для понимания и управления интеграционными процессами в современной экономике, более успешного использования инструментов, предлагаемых в результате сближения экономик для экономического роста и глобальной интеграции в мировое экономическое и политическое пространство.</w:t>
      </w:r>
      <w:proofErr w:type="gramEnd"/>
      <w:r>
        <w:rPr>
          <w:color w:val="000000"/>
          <w:sz w:val="28"/>
          <w:szCs w:val="28"/>
        </w:rPr>
        <w:t xml:space="preserve"> На текущем этапе развития мировой экономики задача по исследованию интеграционных процессов в различных интеграционных объединениях является одной из важнейших в категории задач по исследованию основных тенденций мировой экономики.</w:t>
      </w:r>
    </w:p>
    <w:p w:rsidR="00526098" w:rsidRDefault="00526098" w:rsidP="00526098">
      <w:pPr>
        <w:rPr>
          <w:b/>
          <w:sz w:val="28"/>
          <w:szCs w:val="28"/>
          <w:lang w:val="kk-KZ"/>
        </w:rPr>
      </w:pPr>
    </w:p>
    <w:p w:rsidR="00526098" w:rsidRDefault="00526098" w:rsidP="00526098">
      <w:pPr>
        <w:jc w:val="center"/>
        <w:rPr>
          <w:b/>
          <w:sz w:val="28"/>
          <w:szCs w:val="28"/>
          <w:lang w:val="kk-KZ"/>
        </w:rPr>
      </w:pPr>
      <w:r>
        <w:rPr>
          <w:b/>
          <w:sz w:val="28"/>
          <w:szCs w:val="28"/>
          <w:lang w:val="kk-KZ"/>
        </w:rPr>
        <w:t>Контрольные вопросы</w:t>
      </w:r>
    </w:p>
    <w:p w:rsidR="00526098" w:rsidRDefault="00526098" w:rsidP="00526098">
      <w:pPr>
        <w:pStyle w:val="af5"/>
        <w:spacing w:before="0" w:beforeAutospacing="0" w:after="0" w:afterAutospacing="0"/>
        <w:jc w:val="both"/>
        <w:rPr>
          <w:sz w:val="28"/>
          <w:szCs w:val="28"/>
          <w:lang w:val="kk-KZ"/>
        </w:rPr>
      </w:pPr>
      <w:r>
        <w:rPr>
          <w:sz w:val="28"/>
          <w:szCs w:val="28"/>
          <w:lang w:val="kk-KZ"/>
        </w:rPr>
        <w:t xml:space="preserve">1 </w:t>
      </w:r>
      <w:r>
        <w:rPr>
          <w:sz w:val="28"/>
          <w:szCs w:val="28"/>
        </w:rPr>
        <w:t xml:space="preserve">Динамика и пределы интернационализации общественной жизни, ее воздействие на международные отношения. </w:t>
      </w:r>
    </w:p>
    <w:p w:rsidR="00526098" w:rsidRDefault="00526098" w:rsidP="00526098">
      <w:pPr>
        <w:pStyle w:val="af5"/>
        <w:spacing w:before="0" w:beforeAutospacing="0" w:after="0" w:afterAutospacing="0"/>
        <w:jc w:val="both"/>
        <w:rPr>
          <w:sz w:val="28"/>
          <w:szCs w:val="28"/>
          <w:lang w:val="kk-KZ"/>
        </w:rPr>
      </w:pPr>
      <w:r>
        <w:rPr>
          <w:sz w:val="28"/>
          <w:szCs w:val="28"/>
          <w:lang w:val="kk-KZ"/>
        </w:rPr>
        <w:t xml:space="preserve">2 </w:t>
      </w:r>
      <w:r>
        <w:rPr>
          <w:sz w:val="28"/>
          <w:szCs w:val="28"/>
        </w:rPr>
        <w:t xml:space="preserve">Интеграция как глобальная тенденция международного развития </w:t>
      </w:r>
    </w:p>
    <w:p w:rsidR="00526098" w:rsidRDefault="00526098" w:rsidP="00526098">
      <w:pPr>
        <w:pStyle w:val="af5"/>
        <w:spacing w:before="0" w:beforeAutospacing="0" w:after="0" w:afterAutospacing="0"/>
        <w:jc w:val="both"/>
        <w:rPr>
          <w:sz w:val="28"/>
          <w:szCs w:val="28"/>
          <w:lang w:val="kk-KZ"/>
        </w:rPr>
      </w:pPr>
      <w:r>
        <w:rPr>
          <w:sz w:val="28"/>
          <w:szCs w:val="28"/>
          <w:lang w:val="kk-KZ"/>
        </w:rPr>
        <w:t xml:space="preserve">3 </w:t>
      </w:r>
      <w:r>
        <w:rPr>
          <w:sz w:val="28"/>
          <w:szCs w:val="28"/>
        </w:rPr>
        <w:t xml:space="preserve">Вариативность интеграционных моделей в различных регионах. </w:t>
      </w:r>
    </w:p>
    <w:p w:rsidR="00526098" w:rsidRDefault="00526098" w:rsidP="00526098">
      <w:pPr>
        <w:pStyle w:val="af5"/>
        <w:spacing w:before="0" w:beforeAutospacing="0" w:after="0" w:afterAutospacing="0"/>
        <w:jc w:val="both"/>
        <w:rPr>
          <w:sz w:val="28"/>
          <w:szCs w:val="28"/>
          <w:lang w:val="kk-KZ"/>
        </w:rPr>
      </w:pPr>
      <w:r>
        <w:rPr>
          <w:sz w:val="28"/>
          <w:szCs w:val="28"/>
          <w:lang w:val="kk-KZ"/>
        </w:rPr>
        <w:t xml:space="preserve">4 </w:t>
      </w:r>
      <w:r>
        <w:rPr>
          <w:sz w:val="28"/>
          <w:szCs w:val="28"/>
        </w:rPr>
        <w:t xml:space="preserve">Практические формы и деятельность региональных интеграционных объединений. </w:t>
      </w:r>
    </w:p>
    <w:p w:rsidR="00526098" w:rsidRDefault="00526098" w:rsidP="00526098">
      <w:pPr>
        <w:pStyle w:val="af5"/>
        <w:spacing w:before="0" w:beforeAutospacing="0" w:after="0" w:afterAutospacing="0"/>
        <w:jc w:val="both"/>
        <w:rPr>
          <w:sz w:val="28"/>
          <w:szCs w:val="28"/>
          <w:lang w:val="kk-KZ"/>
        </w:rPr>
      </w:pPr>
      <w:r>
        <w:rPr>
          <w:sz w:val="28"/>
          <w:szCs w:val="28"/>
          <w:lang w:val="kk-KZ"/>
        </w:rPr>
        <w:t>5</w:t>
      </w:r>
      <w:r>
        <w:rPr>
          <w:sz w:val="28"/>
          <w:szCs w:val="28"/>
        </w:rPr>
        <w:t xml:space="preserve"> Региональная интеграция и формирование многополюсного мира. </w:t>
      </w:r>
    </w:p>
    <w:p w:rsidR="00526098" w:rsidRDefault="00526098" w:rsidP="00526098">
      <w:pPr>
        <w:pStyle w:val="af5"/>
        <w:spacing w:before="0" w:beforeAutospacing="0" w:after="0" w:afterAutospacing="0"/>
        <w:jc w:val="both"/>
        <w:rPr>
          <w:sz w:val="28"/>
          <w:szCs w:val="28"/>
        </w:rPr>
      </w:pPr>
      <w:r>
        <w:rPr>
          <w:sz w:val="28"/>
          <w:szCs w:val="28"/>
          <w:lang w:val="kk-KZ"/>
        </w:rPr>
        <w:t xml:space="preserve">6 </w:t>
      </w:r>
      <w:r>
        <w:rPr>
          <w:sz w:val="28"/>
          <w:szCs w:val="28"/>
        </w:rPr>
        <w:t>Интеграция и глобализация.</w:t>
      </w:r>
    </w:p>
    <w:p w:rsidR="00526098" w:rsidRDefault="00526098" w:rsidP="00526098">
      <w:pPr>
        <w:jc w:val="center"/>
        <w:rPr>
          <w:b/>
          <w:sz w:val="28"/>
          <w:szCs w:val="28"/>
          <w:lang w:val="kk-KZ"/>
        </w:rPr>
      </w:pPr>
    </w:p>
    <w:p w:rsidR="00526098" w:rsidRDefault="00526098" w:rsidP="00526098">
      <w:pPr>
        <w:rPr>
          <w:b/>
          <w:sz w:val="28"/>
          <w:szCs w:val="28"/>
          <w:lang w:val="kk-KZ"/>
        </w:rPr>
      </w:pPr>
    </w:p>
    <w:p w:rsidR="00526098" w:rsidRDefault="00526098" w:rsidP="00526098">
      <w:pPr>
        <w:jc w:val="center"/>
        <w:rPr>
          <w:b/>
          <w:sz w:val="28"/>
          <w:szCs w:val="28"/>
          <w:lang w:val="kk-KZ"/>
        </w:rPr>
      </w:pPr>
      <w:r>
        <w:rPr>
          <w:b/>
          <w:sz w:val="28"/>
          <w:szCs w:val="28"/>
          <w:lang w:val="kk-KZ"/>
        </w:rPr>
        <w:t>Литература</w:t>
      </w:r>
    </w:p>
    <w:p w:rsidR="00F63932" w:rsidRDefault="00F63932" w:rsidP="00150F65">
      <w:pPr>
        <w:pStyle w:val="affb"/>
        <w:numPr>
          <w:ilvl w:val="0"/>
          <w:numId w:val="4"/>
        </w:numPr>
        <w:jc w:val="left"/>
        <w:rPr>
          <w:sz w:val="28"/>
          <w:szCs w:val="28"/>
          <w:lang w:val="ru-RU"/>
        </w:rPr>
      </w:pPr>
      <w:r w:rsidRPr="009B46BB">
        <w:rPr>
          <w:sz w:val="28"/>
          <w:szCs w:val="28"/>
          <w:lang w:val="ru-RU"/>
        </w:rPr>
        <w:t>Мировая политика и международные отно</w:t>
      </w:r>
      <w:r>
        <w:rPr>
          <w:sz w:val="28"/>
          <w:szCs w:val="28"/>
          <w:lang w:val="ru-RU"/>
        </w:rPr>
        <w:t>шения</w:t>
      </w:r>
      <w:proofErr w:type="gramStart"/>
      <w:r>
        <w:rPr>
          <w:sz w:val="28"/>
          <w:szCs w:val="28"/>
          <w:lang w:val="ru-RU"/>
        </w:rPr>
        <w:t xml:space="preserve"> / П</w:t>
      </w:r>
      <w:proofErr w:type="gramEnd"/>
      <w:r>
        <w:rPr>
          <w:sz w:val="28"/>
          <w:szCs w:val="28"/>
          <w:lang w:val="ru-RU"/>
        </w:rPr>
        <w:t>од ред. С.А.</w:t>
      </w:r>
    </w:p>
    <w:p w:rsidR="00F63932" w:rsidRPr="009B46BB" w:rsidRDefault="00F63932" w:rsidP="00F63932">
      <w:pPr>
        <w:pStyle w:val="affb"/>
        <w:ind w:left="0" w:firstLine="0"/>
        <w:jc w:val="left"/>
        <w:rPr>
          <w:sz w:val="28"/>
          <w:szCs w:val="28"/>
          <w:lang w:val="ru-RU"/>
        </w:rPr>
      </w:pPr>
      <w:proofErr w:type="spellStart"/>
      <w:r w:rsidRPr="009B46BB">
        <w:rPr>
          <w:sz w:val="28"/>
          <w:szCs w:val="28"/>
          <w:lang w:val="ru-RU"/>
        </w:rPr>
        <w:t>Ланцова</w:t>
      </w:r>
      <w:proofErr w:type="spellEnd"/>
      <w:r w:rsidRPr="009B46BB">
        <w:rPr>
          <w:sz w:val="28"/>
          <w:szCs w:val="28"/>
          <w:lang w:val="ru-RU"/>
        </w:rPr>
        <w:t xml:space="preserve">, В.А. </w:t>
      </w:r>
      <w:proofErr w:type="spellStart"/>
      <w:r w:rsidRPr="009B46BB">
        <w:rPr>
          <w:sz w:val="28"/>
          <w:szCs w:val="28"/>
          <w:lang w:val="ru-RU"/>
        </w:rPr>
        <w:t>Ачкасова</w:t>
      </w:r>
      <w:proofErr w:type="spellEnd"/>
      <w:r w:rsidRPr="009B46BB">
        <w:rPr>
          <w:sz w:val="28"/>
          <w:szCs w:val="28"/>
          <w:lang w:val="ru-RU"/>
        </w:rPr>
        <w:t>. М.: Аспект Пресс, 2011.</w:t>
      </w:r>
    </w:p>
    <w:p w:rsidR="00526098" w:rsidRDefault="00F63932" w:rsidP="00150F65">
      <w:pPr>
        <w:pStyle w:val="affb"/>
        <w:numPr>
          <w:ilvl w:val="0"/>
          <w:numId w:val="4"/>
        </w:numPr>
        <w:jc w:val="left"/>
        <w:rPr>
          <w:sz w:val="28"/>
          <w:szCs w:val="28"/>
          <w:lang w:val="ru-RU"/>
        </w:rPr>
      </w:pPr>
      <w:r w:rsidRPr="009B46BB">
        <w:rPr>
          <w:sz w:val="28"/>
          <w:szCs w:val="28"/>
          <w:lang w:val="ru-RU"/>
        </w:rPr>
        <w:t>Мировая политика в условиях кри</w:t>
      </w:r>
      <w:r w:rsidR="00526098">
        <w:rPr>
          <w:sz w:val="28"/>
          <w:szCs w:val="28"/>
          <w:lang w:val="ru-RU"/>
        </w:rPr>
        <w:t>зиса. Учебное пособие. Под ред.</w:t>
      </w:r>
    </w:p>
    <w:p w:rsidR="00F63932" w:rsidRPr="009B46BB" w:rsidRDefault="00F63932" w:rsidP="00526098">
      <w:pPr>
        <w:pStyle w:val="affb"/>
        <w:ind w:left="0" w:firstLine="0"/>
        <w:jc w:val="left"/>
        <w:rPr>
          <w:sz w:val="28"/>
          <w:szCs w:val="28"/>
          <w:lang w:val="ru-RU"/>
        </w:rPr>
      </w:pPr>
      <w:r w:rsidRPr="009B46BB">
        <w:rPr>
          <w:sz w:val="28"/>
          <w:szCs w:val="28"/>
          <w:lang w:val="ru-RU"/>
        </w:rPr>
        <w:t xml:space="preserve">С.В. </w:t>
      </w:r>
      <w:proofErr w:type="spellStart"/>
      <w:r w:rsidRPr="009B46BB">
        <w:rPr>
          <w:sz w:val="28"/>
          <w:szCs w:val="28"/>
          <w:lang w:val="ru-RU"/>
        </w:rPr>
        <w:t>Кортунова</w:t>
      </w:r>
      <w:proofErr w:type="spellEnd"/>
      <w:r w:rsidRPr="009B46BB">
        <w:rPr>
          <w:sz w:val="28"/>
          <w:szCs w:val="28"/>
          <w:lang w:val="ru-RU"/>
        </w:rPr>
        <w:t>. М.: Аспект Пресс, 2010.</w:t>
      </w:r>
    </w:p>
    <w:p w:rsidR="00F63932" w:rsidRDefault="00F63932" w:rsidP="00150F65">
      <w:pPr>
        <w:pStyle w:val="affb"/>
        <w:numPr>
          <w:ilvl w:val="0"/>
          <w:numId w:val="4"/>
        </w:numPr>
        <w:jc w:val="left"/>
        <w:rPr>
          <w:sz w:val="28"/>
          <w:szCs w:val="28"/>
          <w:lang w:val="ru-RU"/>
        </w:rPr>
      </w:pPr>
      <w:r w:rsidRPr="009B46BB">
        <w:rPr>
          <w:sz w:val="28"/>
          <w:szCs w:val="28"/>
          <w:lang w:val="ru-RU"/>
        </w:rPr>
        <w:t>Современная мировая политика</w:t>
      </w:r>
      <w:r>
        <w:rPr>
          <w:sz w:val="28"/>
          <w:szCs w:val="28"/>
          <w:lang w:val="ru-RU"/>
        </w:rPr>
        <w:t xml:space="preserve">. Под ред. А.Д. </w:t>
      </w:r>
      <w:proofErr w:type="spellStart"/>
      <w:r>
        <w:rPr>
          <w:sz w:val="28"/>
          <w:szCs w:val="28"/>
          <w:lang w:val="ru-RU"/>
        </w:rPr>
        <w:t>Богатурова</w:t>
      </w:r>
      <w:proofErr w:type="spellEnd"/>
      <w:r>
        <w:rPr>
          <w:sz w:val="28"/>
          <w:szCs w:val="28"/>
          <w:lang w:val="ru-RU"/>
        </w:rPr>
        <w:t>. М.:</w:t>
      </w:r>
    </w:p>
    <w:p w:rsidR="00F63932" w:rsidRPr="009B46BB" w:rsidRDefault="00F63932" w:rsidP="00F63932">
      <w:pPr>
        <w:pStyle w:val="affb"/>
        <w:ind w:left="0" w:firstLine="0"/>
        <w:jc w:val="left"/>
        <w:rPr>
          <w:sz w:val="28"/>
          <w:szCs w:val="28"/>
          <w:lang w:val="ru-RU"/>
        </w:rPr>
      </w:pPr>
      <w:r w:rsidRPr="009B46BB">
        <w:rPr>
          <w:sz w:val="28"/>
          <w:szCs w:val="28"/>
          <w:lang w:val="ru-RU"/>
        </w:rPr>
        <w:t>Аспект Пресс, 2010.</w:t>
      </w:r>
    </w:p>
    <w:p w:rsidR="00F63932" w:rsidRDefault="00F63932" w:rsidP="00150F65">
      <w:pPr>
        <w:pStyle w:val="affb"/>
        <w:numPr>
          <w:ilvl w:val="0"/>
          <w:numId w:val="4"/>
        </w:numPr>
        <w:jc w:val="left"/>
        <w:rPr>
          <w:sz w:val="28"/>
          <w:szCs w:val="28"/>
          <w:lang w:val="ru-RU"/>
        </w:rPr>
      </w:pPr>
      <w:r w:rsidRPr="009B46BB">
        <w:rPr>
          <w:sz w:val="28"/>
          <w:szCs w:val="28"/>
          <w:lang w:val="ru-RU"/>
        </w:rPr>
        <w:t>Современные международные отно</w:t>
      </w:r>
      <w:r>
        <w:rPr>
          <w:sz w:val="28"/>
          <w:szCs w:val="28"/>
          <w:lang w:val="ru-RU"/>
        </w:rPr>
        <w:t xml:space="preserve">шения. Под ред. А.В. </w:t>
      </w:r>
      <w:proofErr w:type="spellStart"/>
      <w:r>
        <w:rPr>
          <w:sz w:val="28"/>
          <w:szCs w:val="28"/>
          <w:lang w:val="ru-RU"/>
        </w:rPr>
        <w:t>Торкунова</w:t>
      </w:r>
      <w:proofErr w:type="spellEnd"/>
      <w:r>
        <w:rPr>
          <w:sz w:val="28"/>
          <w:szCs w:val="28"/>
          <w:lang w:val="ru-RU"/>
        </w:rPr>
        <w:t>,</w:t>
      </w:r>
    </w:p>
    <w:p w:rsidR="00F63932" w:rsidRPr="009B46BB" w:rsidRDefault="00F63932" w:rsidP="00F63932">
      <w:pPr>
        <w:pStyle w:val="affb"/>
        <w:ind w:left="0" w:firstLine="0"/>
        <w:jc w:val="left"/>
        <w:rPr>
          <w:sz w:val="28"/>
          <w:szCs w:val="28"/>
          <w:lang w:val="ru-RU"/>
        </w:rPr>
      </w:pPr>
      <w:r w:rsidRPr="009B46BB">
        <w:rPr>
          <w:sz w:val="28"/>
          <w:szCs w:val="28"/>
          <w:lang w:val="ru-RU"/>
        </w:rPr>
        <w:t xml:space="preserve">А.В. </w:t>
      </w:r>
      <w:proofErr w:type="spellStart"/>
      <w:r w:rsidRPr="009B46BB">
        <w:rPr>
          <w:sz w:val="28"/>
          <w:szCs w:val="28"/>
          <w:lang w:val="ru-RU"/>
        </w:rPr>
        <w:t>Мальгина</w:t>
      </w:r>
      <w:proofErr w:type="spellEnd"/>
      <w:r w:rsidRPr="009B46BB">
        <w:rPr>
          <w:sz w:val="28"/>
          <w:szCs w:val="28"/>
          <w:lang w:val="ru-RU"/>
        </w:rPr>
        <w:t>. М.: Аспект Пресс, 2012.</w:t>
      </w:r>
    </w:p>
    <w:p w:rsidR="00F63932" w:rsidRPr="003549B3" w:rsidRDefault="00F63932" w:rsidP="00150F65">
      <w:pPr>
        <w:pStyle w:val="a4"/>
        <w:numPr>
          <w:ilvl w:val="0"/>
          <w:numId w:val="4"/>
        </w:numPr>
        <w:autoSpaceDE w:val="0"/>
        <w:autoSpaceDN w:val="0"/>
        <w:adjustRightInd w:val="0"/>
        <w:rPr>
          <w:sz w:val="28"/>
          <w:szCs w:val="28"/>
        </w:rPr>
      </w:pPr>
      <w:r w:rsidRPr="003549B3">
        <w:rPr>
          <w:rFonts w:eastAsia="Calibri"/>
          <w:sz w:val="28"/>
          <w:szCs w:val="28"/>
        </w:rPr>
        <w:t>Современные теории международны</w:t>
      </w:r>
      <w:r>
        <w:rPr>
          <w:rFonts w:eastAsia="Calibri"/>
          <w:sz w:val="28"/>
          <w:szCs w:val="28"/>
        </w:rPr>
        <w:t>х отношений: учебник / под ред.</w:t>
      </w:r>
    </w:p>
    <w:p w:rsidR="00E764BD" w:rsidRPr="00526098" w:rsidRDefault="00F63932" w:rsidP="00526098">
      <w:pPr>
        <w:autoSpaceDE w:val="0"/>
        <w:autoSpaceDN w:val="0"/>
        <w:adjustRightInd w:val="0"/>
        <w:rPr>
          <w:sz w:val="28"/>
          <w:szCs w:val="28"/>
        </w:rPr>
      </w:pPr>
      <w:r w:rsidRPr="003549B3">
        <w:rPr>
          <w:rFonts w:eastAsia="Calibri"/>
          <w:sz w:val="28"/>
          <w:szCs w:val="28"/>
        </w:rPr>
        <w:t xml:space="preserve">В. Н. Конышева, А. А. </w:t>
      </w:r>
      <w:proofErr w:type="spellStart"/>
      <w:r w:rsidRPr="003549B3">
        <w:rPr>
          <w:rFonts w:eastAsia="Calibri"/>
          <w:sz w:val="28"/>
          <w:szCs w:val="28"/>
        </w:rPr>
        <w:t>Сергунина</w:t>
      </w:r>
      <w:proofErr w:type="spellEnd"/>
      <w:r w:rsidRPr="003549B3">
        <w:rPr>
          <w:rFonts w:eastAsia="Calibri"/>
          <w:sz w:val="28"/>
          <w:szCs w:val="28"/>
        </w:rPr>
        <w:t>. Москва: Проспект, 2013.</w:t>
      </w:r>
    </w:p>
    <w:p w:rsidR="00E764BD" w:rsidRPr="00D3482F" w:rsidRDefault="00E764BD" w:rsidP="00E764BD">
      <w:pPr>
        <w:rPr>
          <w:sz w:val="28"/>
          <w:szCs w:val="28"/>
        </w:rPr>
      </w:pPr>
    </w:p>
    <w:p w:rsidR="006A089A" w:rsidRDefault="006A089A" w:rsidP="006A089A">
      <w:pPr>
        <w:framePr w:hSpace="180" w:wrap="around" w:vAnchor="text" w:hAnchor="page" w:x="1816" w:y="-338"/>
        <w:suppressOverlap/>
        <w:jc w:val="both"/>
        <w:rPr>
          <w:b/>
          <w:sz w:val="28"/>
          <w:szCs w:val="28"/>
          <w:u w:val="single"/>
        </w:rPr>
      </w:pPr>
    </w:p>
    <w:p w:rsidR="006A089A" w:rsidRDefault="006A089A" w:rsidP="006A089A">
      <w:pPr>
        <w:framePr w:hSpace="180" w:wrap="around" w:vAnchor="text" w:hAnchor="page" w:x="1816" w:y="-338"/>
        <w:suppressOverlap/>
        <w:jc w:val="both"/>
        <w:rPr>
          <w:b/>
          <w:sz w:val="28"/>
          <w:szCs w:val="28"/>
          <w:u w:val="single"/>
        </w:rPr>
      </w:pPr>
    </w:p>
    <w:p w:rsidR="00E764BD" w:rsidRDefault="00E764BD" w:rsidP="006A089A">
      <w:pPr>
        <w:framePr w:hSpace="180" w:wrap="around" w:vAnchor="text" w:hAnchor="page" w:x="1816" w:y="-338"/>
        <w:suppressOverlap/>
        <w:jc w:val="both"/>
        <w:rPr>
          <w:b/>
          <w:sz w:val="28"/>
          <w:szCs w:val="28"/>
          <w:u w:val="single"/>
        </w:rPr>
      </w:pPr>
      <w:r w:rsidRPr="003C743E">
        <w:rPr>
          <w:b/>
          <w:sz w:val="28"/>
          <w:szCs w:val="28"/>
          <w:u w:val="single"/>
        </w:rPr>
        <w:t>Тема</w:t>
      </w:r>
      <w:proofErr w:type="gramStart"/>
      <w:r w:rsidRPr="003C743E">
        <w:rPr>
          <w:b/>
          <w:sz w:val="28"/>
          <w:szCs w:val="28"/>
          <w:u w:val="single"/>
        </w:rPr>
        <w:t>2</w:t>
      </w:r>
      <w:proofErr w:type="gramEnd"/>
      <w:r w:rsidRPr="003C743E">
        <w:rPr>
          <w:b/>
          <w:sz w:val="28"/>
          <w:szCs w:val="28"/>
          <w:u w:val="single"/>
        </w:rPr>
        <w:t xml:space="preserve">.  Мировая политическая система и её основные теории </w:t>
      </w:r>
    </w:p>
    <w:p w:rsidR="006A089A" w:rsidRPr="003C743E" w:rsidRDefault="006A089A" w:rsidP="006A089A">
      <w:pPr>
        <w:framePr w:hSpace="180" w:wrap="around" w:vAnchor="text" w:hAnchor="page" w:x="1816" w:y="-338"/>
        <w:suppressOverlap/>
        <w:jc w:val="both"/>
        <w:rPr>
          <w:b/>
          <w:sz w:val="28"/>
          <w:szCs w:val="28"/>
          <w:u w:val="single"/>
        </w:rPr>
      </w:pPr>
    </w:p>
    <w:p w:rsidR="00E764BD" w:rsidRPr="003C743E" w:rsidRDefault="00E764BD" w:rsidP="006A089A">
      <w:pPr>
        <w:framePr w:hSpace="180" w:wrap="around" w:vAnchor="text" w:hAnchor="page" w:x="1816" w:y="-338"/>
        <w:suppressOverlap/>
        <w:jc w:val="both"/>
        <w:rPr>
          <w:sz w:val="28"/>
          <w:szCs w:val="28"/>
        </w:rPr>
      </w:pPr>
      <w:r w:rsidRPr="003C743E">
        <w:rPr>
          <w:sz w:val="28"/>
          <w:szCs w:val="28"/>
        </w:rPr>
        <w:t>1.Реализм и неореализм.</w:t>
      </w:r>
    </w:p>
    <w:p w:rsidR="00E764BD" w:rsidRPr="003C743E" w:rsidRDefault="00E764BD" w:rsidP="006A089A">
      <w:pPr>
        <w:framePr w:hSpace="180" w:wrap="around" w:vAnchor="text" w:hAnchor="page" w:x="1816" w:y="-338"/>
        <w:suppressOverlap/>
        <w:jc w:val="both"/>
        <w:rPr>
          <w:sz w:val="28"/>
          <w:szCs w:val="28"/>
        </w:rPr>
      </w:pPr>
      <w:r w:rsidRPr="003C743E">
        <w:rPr>
          <w:sz w:val="28"/>
          <w:szCs w:val="28"/>
        </w:rPr>
        <w:t>2. Основные теоретические подходы (теории среднего уровня) к изучению современного международного политического процесса.</w:t>
      </w:r>
    </w:p>
    <w:p w:rsidR="00E764BD" w:rsidRDefault="00E764BD" w:rsidP="006A089A">
      <w:pPr>
        <w:framePr w:hSpace="180" w:wrap="around" w:vAnchor="text" w:hAnchor="page" w:x="1816" w:y="-338"/>
        <w:suppressOverlap/>
        <w:jc w:val="both"/>
        <w:rPr>
          <w:color w:val="000000"/>
          <w:sz w:val="28"/>
          <w:szCs w:val="28"/>
        </w:rPr>
      </w:pPr>
      <w:r w:rsidRPr="003C743E">
        <w:rPr>
          <w:sz w:val="28"/>
          <w:szCs w:val="28"/>
        </w:rPr>
        <w:t>3.</w:t>
      </w:r>
      <w:r w:rsidRPr="003C743E">
        <w:rPr>
          <w:color w:val="000000"/>
          <w:sz w:val="28"/>
          <w:szCs w:val="28"/>
        </w:rPr>
        <w:t xml:space="preserve"> Взгляды и идеи традиционалистов  (Р. Мейер и др.).</w:t>
      </w:r>
    </w:p>
    <w:p w:rsidR="00526098" w:rsidRPr="003C743E" w:rsidRDefault="00526098" w:rsidP="006A089A">
      <w:pPr>
        <w:framePr w:hSpace="180" w:wrap="around" w:vAnchor="text" w:hAnchor="page" w:x="1816" w:y="-338"/>
        <w:suppressOverlap/>
        <w:jc w:val="both"/>
        <w:rPr>
          <w:color w:val="000000"/>
          <w:sz w:val="28"/>
          <w:szCs w:val="28"/>
        </w:rPr>
      </w:pPr>
      <w:r>
        <w:rPr>
          <w:bCs/>
          <w:sz w:val="28"/>
          <w:szCs w:val="28"/>
        </w:rPr>
        <w:t xml:space="preserve">4. </w:t>
      </w:r>
      <w:r w:rsidRPr="0025597D">
        <w:rPr>
          <w:bCs/>
          <w:sz w:val="28"/>
          <w:szCs w:val="28"/>
        </w:rPr>
        <w:t>Этапы развития Европейского Сообщества и создание ЕС</w:t>
      </w:r>
    </w:p>
    <w:p w:rsidR="00E764BD" w:rsidRPr="003C743E" w:rsidRDefault="00E764BD" w:rsidP="00E764BD">
      <w:pPr>
        <w:rPr>
          <w:sz w:val="28"/>
          <w:szCs w:val="28"/>
        </w:rPr>
      </w:pPr>
    </w:p>
    <w:p w:rsidR="00E764BD" w:rsidRPr="003C743E" w:rsidRDefault="00E764BD" w:rsidP="00E764BD">
      <w:pPr>
        <w:jc w:val="both"/>
        <w:rPr>
          <w:color w:val="000000"/>
          <w:sz w:val="28"/>
          <w:szCs w:val="28"/>
        </w:rPr>
      </w:pPr>
      <w:r w:rsidRPr="003C743E">
        <w:rPr>
          <w:color w:val="000000"/>
          <w:sz w:val="28"/>
          <w:szCs w:val="28"/>
        </w:rPr>
        <w:t xml:space="preserve">       </w:t>
      </w:r>
      <w:r w:rsidR="00526098">
        <w:rPr>
          <w:color w:val="000000"/>
          <w:sz w:val="28"/>
          <w:szCs w:val="28"/>
        </w:rPr>
        <w:t xml:space="preserve"> 1.</w:t>
      </w:r>
      <w:r w:rsidRPr="003C743E">
        <w:rPr>
          <w:color w:val="000000"/>
          <w:sz w:val="28"/>
          <w:szCs w:val="28"/>
        </w:rPr>
        <w:t xml:space="preserve">Теоретическое исследование международных политических процессов имеет богатую историю. В качестве первых попыток объяснения сложных взаимоотношений между государствами можно назвать «Историю Пелопоннесской войны» </w:t>
      </w:r>
      <w:proofErr w:type="spellStart"/>
      <w:r w:rsidRPr="003C743E">
        <w:rPr>
          <w:color w:val="000000"/>
          <w:sz w:val="28"/>
          <w:szCs w:val="28"/>
        </w:rPr>
        <w:t>Фукиннида</w:t>
      </w:r>
      <w:proofErr w:type="spellEnd"/>
      <w:r w:rsidRPr="003C743E">
        <w:rPr>
          <w:color w:val="000000"/>
          <w:sz w:val="28"/>
          <w:szCs w:val="28"/>
        </w:rPr>
        <w:t xml:space="preserve"> (</w:t>
      </w:r>
      <w:r w:rsidRPr="003C743E">
        <w:rPr>
          <w:color w:val="000000"/>
          <w:sz w:val="28"/>
          <w:szCs w:val="28"/>
          <w:lang w:val="en-US"/>
        </w:rPr>
        <w:t>V</w:t>
      </w:r>
      <w:r w:rsidRPr="003C743E">
        <w:rPr>
          <w:rStyle w:val="apple-converted-space"/>
          <w:color w:val="000000"/>
          <w:sz w:val="28"/>
          <w:szCs w:val="28"/>
        </w:rPr>
        <w:t> </w:t>
      </w:r>
      <w:r w:rsidRPr="003C743E">
        <w:rPr>
          <w:color w:val="000000"/>
          <w:sz w:val="28"/>
          <w:szCs w:val="28"/>
        </w:rPr>
        <w:t xml:space="preserve">в. до н.э.), размышления Цицерона о «справедливых войнах», ведущихся против вторгшегося в страну врага, многочисленные хроники действий различных правителей и т.д. Долгое время в политической мысли центральное место занимали вопросы войны и мира, нередко </w:t>
      </w:r>
      <w:proofErr w:type="spellStart"/>
      <w:r w:rsidRPr="003C743E">
        <w:rPr>
          <w:color w:val="000000"/>
          <w:sz w:val="28"/>
          <w:szCs w:val="28"/>
        </w:rPr>
        <w:t>рассматривавшиеся</w:t>
      </w:r>
      <w:proofErr w:type="spellEnd"/>
      <w:r w:rsidRPr="003C743E">
        <w:rPr>
          <w:color w:val="000000"/>
          <w:sz w:val="28"/>
          <w:szCs w:val="28"/>
        </w:rPr>
        <w:t xml:space="preserve"> в качестве главных орудий революционной трансформации мира, построения нового мирового порядка, изменения баланса сил и т.д. В</w:t>
      </w:r>
      <w:r w:rsidRPr="003C743E">
        <w:rPr>
          <w:rStyle w:val="apple-converted-space"/>
          <w:color w:val="000000"/>
          <w:sz w:val="28"/>
          <w:szCs w:val="28"/>
        </w:rPr>
        <w:t> </w:t>
      </w:r>
      <w:r w:rsidRPr="003C743E">
        <w:rPr>
          <w:color w:val="000000"/>
          <w:sz w:val="28"/>
          <w:szCs w:val="28"/>
          <w:lang w:val="en-US"/>
        </w:rPr>
        <w:t>XX</w:t>
      </w:r>
      <w:r w:rsidRPr="003C743E">
        <w:rPr>
          <w:rStyle w:val="apple-converted-space"/>
          <w:color w:val="000000"/>
          <w:sz w:val="28"/>
          <w:szCs w:val="28"/>
        </w:rPr>
        <w:t> </w:t>
      </w:r>
      <w:r w:rsidRPr="003C743E">
        <w:rPr>
          <w:color w:val="000000"/>
          <w:sz w:val="28"/>
          <w:szCs w:val="28"/>
        </w:rPr>
        <w:t>в. теоретические дискуссии о природе и специфических характеристиках мировой политики велись в основном между реалистами и идеалистами (в 20-30-х гг.), традиционалистами и модернистами (в 50—60-х гг.), государственниками и глобалистами (в 70-80-х гг.). В чем же суть расхождений между ними и представляемыми ими школами и направлениями?</w:t>
      </w:r>
    </w:p>
    <w:p w:rsidR="00E764BD" w:rsidRPr="003C743E" w:rsidRDefault="00E764BD" w:rsidP="00E764BD">
      <w:pPr>
        <w:jc w:val="both"/>
        <w:rPr>
          <w:color w:val="000000"/>
          <w:sz w:val="28"/>
          <w:szCs w:val="28"/>
        </w:rPr>
      </w:pPr>
      <w:r w:rsidRPr="003C743E">
        <w:rPr>
          <w:b/>
          <w:bCs/>
          <w:color w:val="000000"/>
          <w:sz w:val="28"/>
          <w:szCs w:val="28"/>
        </w:rPr>
        <w:t xml:space="preserve">        Реалистическая и идеалистическая теории мировой политики.</w:t>
      </w:r>
    </w:p>
    <w:p w:rsidR="00E764BD" w:rsidRPr="003C743E" w:rsidRDefault="00E764BD" w:rsidP="00E764BD">
      <w:pPr>
        <w:jc w:val="both"/>
        <w:rPr>
          <w:color w:val="000000"/>
          <w:sz w:val="28"/>
          <w:szCs w:val="28"/>
        </w:rPr>
      </w:pPr>
      <w:proofErr w:type="gramStart"/>
      <w:r w:rsidRPr="003C743E">
        <w:rPr>
          <w:color w:val="000000"/>
          <w:sz w:val="28"/>
          <w:szCs w:val="28"/>
        </w:rPr>
        <w:t xml:space="preserve">Реалисты (Дж. </w:t>
      </w:r>
      <w:proofErr w:type="spellStart"/>
      <w:r w:rsidRPr="003C743E">
        <w:rPr>
          <w:color w:val="000000"/>
          <w:sz w:val="28"/>
          <w:szCs w:val="28"/>
        </w:rPr>
        <w:t>Кеннан</w:t>
      </w:r>
      <w:proofErr w:type="spellEnd"/>
      <w:r w:rsidRPr="003C743E">
        <w:rPr>
          <w:color w:val="000000"/>
          <w:sz w:val="28"/>
          <w:szCs w:val="28"/>
        </w:rPr>
        <w:t xml:space="preserve">, Дж. </w:t>
      </w:r>
      <w:proofErr w:type="spellStart"/>
      <w:r w:rsidRPr="003C743E">
        <w:rPr>
          <w:color w:val="000000"/>
          <w:sz w:val="28"/>
          <w:szCs w:val="28"/>
        </w:rPr>
        <w:t>Болл</w:t>
      </w:r>
      <w:proofErr w:type="spellEnd"/>
      <w:r w:rsidRPr="003C743E">
        <w:rPr>
          <w:color w:val="000000"/>
          <w:sz w:val="28"/>
          <w:szCs w:val="28"/>
        </w:rPr>
        <w:t xml:space="preserve">, У. </w:t>
      </w:r>
      <w:proofErr w:type="spellStart"/>
      <w:r w:rsidRPr="003C743E">
        <w:rPr>
          <w:color w:val="000000"/>
          <w:sz w:val="28"/>
          <w:szCs w:val="28"/>
        </w:rPr>
        <w:t>Ростоу</w:t>
      </w:r>
      <w:proofErr w:type="spellEnd"/>
      <w:r w:rsidRPr="003C743E">
        <w:rPr>
          <w:color w:val="000000"/>
          <w:sz w:val="28"/>
          <w:szCs w:val="28"/>
        </w:rPr>
        <w:t>, 3.</w:t>
      </w:r>
      <w:proofErr w:type="gramEnd"/>
      <w:r w:rsidRPr="003C743E">
        <w:rPr>
          <w:color w:val="000000"/>
          <w:sz w:val="28"/>
          <w:szCs w:val="28"/>
        </w:rPr>
        <w:t xml:space="preserve"> </w:t>
      </w:r>
      <w:proofErr w:type="gramStart"/>
      <w:r w:rsidRPr="003C743E">
        <w:rPr>
          <w:color w:val="000000"/>
          <w:sz w:val="28"/>
          <w:szCs w:val="28"/>
        </w:rPr>
        <w:t>Бжезинский и др.) исходили из того, что основным и естественным стремлением всякого государства служит проявление силы, направленное на достижение собственных интересов.</w:t>
      </w:r>
      <w:proofErr w:type="gramEnd"/>
      <w:r w:rsidRPr="003C743E">
        <w:rPr>
          <w:color w:val="000000"/>
          <w:sz w:val="28"/>
          <w:szCs w:val="28"/>
        </w:rPr>
        <w:t xml:space="preserve"> С этих позиций международная политика представляется как поле борьбы суверенных государств, ориентированных на национальные интересы и потому борющихся за достижение тех целей, которые постоянно находятся в сфере их внимания. К ним </w:t>
      </w:r>
      <w:proofErr w:type="gramStart"/>
      <w:r w:rsidRPr="003C743E">
        <w:rPr>
          <w:color w:val="000000"/>
          <w:sz w:val="28"/>
          <w:szCs w:val="28"/>
        </w:rPr>
        <w:t>относится</w:t>
      </w:r>
      <w:proofErr w:type="gramEnd"/>
      <w:r w:rsidRPr="003C743E">
        <w:rPr>
          <w:color w:val="000000"/>
          <w:sz w:val="28"/>
          <w:szCs w:val="28"/>
        </w:rPr>
        <w:t xml:space="preserve"> прежде всего достижение безопасности, поскольку из-за отсутствия верховного арбитра в международных отношениях каждое государство вынуждено главное внимание уделять собственной защите. Следовательно, каждое государство, соперничая </w:t>
      </w:r>
      <w:proofErr w:type="gramStart"/>
      <w:r w:rsidRPr="003C743E">
        <w:rPr>
          <w:color w:val="000000"/>
          <w:sz w:val="28"/>
          <w:szCs w:val="28"/>
        </w:rPr>
        <w:t>с</w:t>
      </w:r>
      <w:proofErr w:type="gramEnd"/>
      <w:r w:rsidRPr="003C743E">
        <w:rPr>
          <w:color w:val="000000"/>
          <w:sz w:val="28"/>
          <w:szCs w:val="28"/>
        </w:rPr>
        <w:t xml:space="preserve"> </w:t>
      </w:r>
      <w:proofErr w:type="gramStart"/>
      <w:r w:rsidRPr="003C743E">
        <w:rPr>
          <w:color w:val="000000"/>
          <w:sz w:val="28"/>
          <w:szCs w:val="28"/>
        </w:rPr>
        <w:t>другим</w:t>
      </w:r>
      <w:proofErr w:type="gramEnd"/>
      <w:r w:rsidRPr="003C743E">
        <w:rPr>
          <w:color w:val="000000"/>
          <w:sz w:val="28"/>
          <w:szCs w:val="28"/>
        </w:rPr>
        <w:t>, обязано стремиться к созданию такого баланса сил, которое выступало бы в качестве сдерживающего механизма в условиях конкуренции, силового противостояния и при котором это государство может получить превосходство, гарантирующее ему безопасность. Логика такого взаимодействия требовала создания коалиций, блоков, союзов, которые способствовали бы умножению силы и, соответственно, решению входящими в них государствами своих задач.</w:t>
      </w:r>
    </w:p>
    <w:p w:rsidR="00E764BD" w:rsidRPr="003C743E" w:rsidRDefault="00E764BD" w:rsidP="00E764BD">
      <w:pPr>
        <w:jc w:val="both"/>
        <w:rPr>
          <w:color w:val="000000"/>
          <w:sz w:val="28"/>
          <w:szCs w:val="28"/>
        </w:rPr>
      </w:pPr>
      <w:r w:rsidRPr="003C743E">
        <w:rPr>
          <w:color w:val="000000"/>
          <w:sz w:val="28"/>
          <w:szCs w:val="28"/>
        </w:rPr>
        <w:t xml:space="preserve">         По мнению реалистов, ориентируясь на защиту своих интересов, государства не могут руководствоваться альтруистическими принципами и пренебрегать своими потребностями ради той или иной жертвы агрессии. </w:t>
      </w:r>
      <w:r w:rsidRPr="003C743E">
        <w:rPr>
          <w:color w:val="000000"/>
          <w:sz w:val="28"/>
          <w:szCs w:val="28"/>
        </w:rPr>
        <w:lastRenderedPageBreak/>
        <w:t>Любые морально-этические и даже нормативные установления для государства должны рассматриваться им не иначе, как средства ограничения его суверенитета. При этом признается, что любые средства достижения цели — убеждения, шантаж, сила, торговля, дипломатия и т.д. — изначально оправданы, если умножают могущество государства и создают возможность решения поставленных задач. В то же время главными ценностями поведения государств на международной арене должны быть осторожность и ответственность при принятии решений.</w:t>
      </w:r>
    </w:p>
    <w:p w:rsidR="00E764BD" w:rsidRPr="003C743E" w:rsidRDefault="00E764BD" w:rsidP="00E764BD">
      <w:pPr>
        <w:jc w:val="both"/>
        <w:rPr>
          <w:color w:val="000000"/>
          <w:sz w:val="28"/>
          <w:szCs w:val="28"/>
        </w:rPr>
      </w:pPr>
      <w:r w:rsidRPr="003C743E">
        <w:rPr>
          <w:color w:val="000000"/>
          <w:sz w:val="28"/>
          <w:szCs w:val="28"/>
        </w:rPr>
        <w:t xml:space="preserve">        </w:t>
      </w:r>
      <w:r w:rsidR="00526098">
        <w:rPr>
          <w:color w:val="000000"/>
          <w:sz w:val="28"/>
          <w:szCs w:val="28"/>
        </w:rPr>
        <w:t xml:space="preserve">2. </w:t>
      </w:r>
      <w:r w:rsidRPr="003C743E">
        <w:rPr>
          <w:color w:val="000000"/>
          <w:sz w:val="28"/>
          <w:szCs w:val="28"/>
        </w:rPr>
        <w:t>Иными словами, квинтэссенцией такой линии поведения государств на мировой арене выступала формула прусского генерала</w:t>
      </w:r>
      <w:r w:rsidRPr="003C743E">
        <w:rPr>
          <w:rStyle w:val="apple-converted-space"/>
          <w:color w:val="000000"/>
          <w:sz w:val="28"/>
          <w:szCs w:val="28"/>
        </w:rPr>
        <w:t> </w:t>
      </w:r>
      <w:r w:rsidRPr="003C743E">
        <w:rPr>
          <w:color w:val="000000"/>
          <w:sz w:val="28"/>
          <w:szCs w:val="28"/>
          <w:lang w:val="en-US"/>
        </w:rPr>
        <w:t>XIX</w:t>
      </w:r>
      <w:r w:rsidRPr="003C743E">
        <w:rPr>
          <w:rStyle w:val="apple-converted-space"/>
          <w:color w:val="000000"/>
          <w:sz w:val="28"/>
          <w:szCs w:val="28"/>
        </w:rPr>
        <w:t> </w:t>
      </w:r>
      <w:r w:rsidRPr="003C743E">
        <w:rPr>
          <w:color w:val="000000"/>
          <w:sz w:val="28"/>
          <w:szCs w:val="28"/>
        </w:rPr>
        <w:t xml:space="preserve">в. К. фон </w:t>
      </w:r>
      <w:proofErr w:type="spellStart"/>
      <w:r w:rsidRPr="003C743E">
        <w:rPr>
          <w:color w:val="000000"/>
          <w:sz w:val="28"/>
          <w:szCs w:val="28"/>
        </w:rPr>
        <w:t>Клаузевица</w:t>
      </w:r>
      <w:proofErr w:type="spellEnd"/>
      <w:r w:rsidRPr="003C743E">
        <w:rPr>
          <w:color w:val="000000"/>
          <w:sz w:val="28"/>
          <w:szCs w:val="28"/>
        </w:rPr>
        <w:t xml:space="preserve"> «хочешь мира — готовься к войне». Правда, теоретическим отцом политического реализма принято считать американского ученого Г. </w:t>
      </w:r>
      <w:proofErr w:type="spellStart"/>
      <w:r w:rsidRPr="003C743E">
        <w:rPr>
          <w:color w:val="000000"/>
          <w:sz w:val="28"/>
          <w:szCs w:val="28"/>
        </w:rPr>
        <w:t>Моргентау</w:t>
      </w:r>
      <w:proofErr w:type="spellEnd"/>
      <w:r w:rsidRPr="003C743E">
        <w:rPr>
          <w:color w:val="000000"/>
          <w:sz w:val="28"/>
          <w:szCs w:val="28"/>
        </w:rPr>
        <w:t xml:space="preserve"> (1904-1980). В книге «Политические отношения между нациями: борьба за влияние и мир» (1948) он попытался обосновать идею о том, что власть, которую он связывал с неизменностью человеческой природы, является основой поведения государства на мировой арене. «Международная политика, — писал </w:t>
      </w:r>
      <w:proofErr w:type="spellStart"/>
      <w:r w:rsidRPr="003C743E">
        <w:rPr>
          <w:color w:val="000000"/>
          <w:sz w:val="28"/>
          <w:szCs w:val="28"/>
        </w:rPr>
        <w:t>Моргентау</w:t>
      </w:r>
      <w:proofErr w:type="spellEnd"/>
      <w:r w:rsidRPr="003C743E">
        <w:rPr>
          <w:color w:val="000000"/>
          <w:sz w:val="28"/>
          <w:szCs w:val="28"/>
        </w:rPr>
        <w:t>, — подобно любой политике, есть борьба за власть. Какие бы конечные цели ни преследовались в международной политике, непосредственной целью всегда является власть».</w:t>
      </w:r>
    </w:p>
    <w:p w:rsidR="00E764BD" w:rsidRPr="003C743E" w:rsidRDefault="00E764BD" w:rsidP="00E764BD">
      <w:pPr>
        <w:jc w:val="both"/>
        <w:rPr>
          <w:color w:val="000000"/>
          <w:sz w:val="28"/>
          <w:szCs w:val="28"/>
        </w:rPr>
      </w:pPr>
      <w:r w:rsidRPr="003C743E">
        <w:rPr>
          <w:color w:val="000000"/>
          <w:sz w:val="28"/>
          <w:szCs w:val="28"/>
        </w:rPr>
        <w:t xml:space="preserve">        При таком подходе идея власти концентрировалась в понятии интереса, а «концепция интереса», определенного с помощью термина «сила», позволила выяснить сущность как внутренней, так и внешней политики государства. Поэтому, по мнению </w:t>
      </w:r>
      <w:proofErr w:type="spellStart"/>
      <w:r w:rsidRPr="003C743E">
        <w:rPr>
          <w:color w:val="000000"/>
          <w:sz w:val="28"/>
          <w:szCs w:val="28"/>
        </w:rPr>
        <w:t>Моргентау</w:t>
      </w:r>
      <w:proofErr w:type="spellEnd"/>
      <w:r w:rsidRPr="003C743E">
        <w:rPr>
          <w:color w:val="000000"/>
          <w:sz w:val="28"/>
          <w:szCs w:val="28"/>
        </w:rPr>
        <w:t>, интерес всегда должен господствовать над любыми, даже самыми привлекательными абстрактными идеями. Так что только такая рациональная политика способна увеличить выгоды государства и минимизировать риск при их получении. Высшими добродетелями объявлялись способность правителей к учету последствий политических действий и благоразумие.</w:t>
      </w:r>
    </w:p>
    <w:p w:rsidR="00E764BD" w:rsidRPr="003C743E" w:rsidRDefault="00E764BD" w:rsidP="00E764BD">
      <w:pPr>
        <w:jc w:val="both"/>
        <w:rPr>
          <w:color w:val="000000"/>
          <w:sz w:val="28"/>
          <w:szCs w:val="28"/>
        </w:rPr>
      </w:pPr>
      <w:r w:rsidRPr="003C743E">
        <w:rPr>
          <w:color w:val="000000"/>
          <w:sz w:val="28"/>
          <w:szCs w:val="28"/>
        </w:rPr>
        <w:t xml:space="preserve">        Идеалисты (Д. </w:t>
      </w:r>
      <w:proofErr w:type="spellStart"/>
      <w:r w:rsidRPr="003C743E">
        <w:rPr>
          <w:color w:val="000000"/>
          <w:sz w:val="28"/>
          <w:szCs w:val="28"/>
        </w:rPr>
        <w:t>Перкинс</w:t>
      </w:r>
      <w:proofErr w:type="spellEnd"/>
      <w:r w:rsidRPr="003C743E">
        <w:rPr>
          <w:color w:val="000000"/>
          <w:sz w:val="28"/>
          <w:szCs w:val="28"/>
        </w:rPr>
        <w:t xml:space="preserve">, В. Дин, У. </w:t>
      </w:r>
      <w:proofErr w:type="spellStart"/>
      <w:r w:rsidRPr="003C743E">
        <w:rPr>
          <w:color w:val="000000"/>
          <w:sz w:val="28"/>
          <w:szCs w:val="28"/>
        </w:rPr>
        <w:t>Липпман</w:t>
      </w:r>
      <w:proofErr w:type="spellEnd"/>
      <w:r w:rsidRPr="003C743E">
        <w:rPr>
          <w:color w:val="000000"/>
          <w:sz w:val="28"/>
          <w:szCs w:val="28"/>
        </w:rPr>
        <w:t xml:space="preserve">, Т. Кук, Т. </w:t>
      </w:r>
      <w:proofErr w:type="spellStart"/>
      <w:r w:rsidRPr="003C743E">
        <w:rPr>
          <w:color w:val="000000"/>
          <w:sz w:val="28"/>
          <w:szCs w:val="28"/>
        </w:rPr>
        <w:t>Мюррей</w:t>
      </w:r>
      <w:proofErr w:type="spellEnd"/>
      <w:r w:rsidRPr="003C743E">
        <w:rPr>
          <w:color w:val="000000"/>
          <w:sz w:val="28"/>
          <w:szCs w:val="28"/>
        </w:rPr>
        <w:t xml:space="preserve"> и др.), напротив, рассматривали мировую политику с помощью правовых и этических категорий, ориентируясь на создание нормативных моделей мировых отношений. В основе их убеждений лежал отказ от признания силовых и военных средств как важнейших регуляторов межгосударственных отношений. Предпочтение же полностью отдавалось системе и институтам международного права. Вместо баланса сил идеалисты предлагали другой механизм урегулирования межгосударственных отношений, а именно — механизм коллективной безопасности. Эта идея базировалась на том соображении, что все государства имеют общую цель — мир и всеобщую безопасность, поскольку нестабильность силового баланса сил и войны причиняют государствам огромный ущерб, ведут к бессмысленной трате ресурсов. Агрессия же даже одного государства против другого приносит ущерб всем.</w:t>
      </w:r>
    </w:p>
    <w:p w:rsidR="00E764BD" w:rsidRPr="003C743E" w:rsidRDefault="00E764BD" w:rsidP="00E764BD">
      <w:pPr>
        <w:jc w:val="both"/>
        <w:rPr>
          <w:color w:val="000000"/>
          <w:sz w:val="28"/>
          <w:szCs w:val="28"/>
        </w:rPr>
      </w:pPr>
      <w:r w:rsidRPr="003C743E">
        <w:rPr>
          <w:color w:val="000000"/>
          <w:sz w:val="28"/>
          <w:szCs w:val="28"/>
        </w:rPr>
        <w:t xml:space="preserve">          В 1918 г. американский президент В. Вильсон, сформулировав 14 пунктов послевоенного урегулирования, практически </w:t>
      </w:r>
      <w:proofErr w:type="spellStart"/>
      <w:r w:rsidRPr="003C743E">
        <w:rPr>
          <w:color w:val="000000"/>
          <w:sz w:val="28"/>
          <w:szCs w:val="28"/>
        </w:rPr>
        <w:t>концептуализировал</w:t>
      </w:r>
      <w:proofErr w:type="spellEnd"/>
      <w:r w:rsidRPr="003C743E">
        <w:rPr>
          <w:color w:val="000000"/>
          <w:sz w:val="28"/>
          <w:szCs w:val="28"/>
        </w:rPr>
        <w:t xml:space="preserve"> взгляды идеалистов. В частности, в качестве основных механизмов </w:t>
      </w:r>
      <w:r w:rsidRPr="003C743E">
        <w:rPr>
          <w:color w:val="000000"/>
          <w:sz w:val="28"/>
          <w:szCs w:val="28"/>
        </w:rPr>
        <w:lastRenderedPageBreak/>
        <w:t xml:space="preserve">урегулирования мировых политических отношений он предложил: проведение открытых мирных переговоров; обеспечение гарантий свободы торговли в мирное и военное время; сокращение национальных вооружений до минимального достаточного уровня, совместимого с национальной безопасностью; свободное и основан^ </w:t>
      </w:r>
      <w:proofErr w:type="spellStart"/>
      <w:r w:rsidRPr="003C743E">
        <w:rPr>
          <w:color w:val="000000"/>
          <w:sz w:val="28"/>
          <w:szCs w:val="28"/>
        </w:rPr>
        <w:t>ное</w:t>
      </w:r>
      <w:proofErr w:type="spellEnd"/>
      <w:r w:rsidRPr="003C743E">
        <w:rPr>
          <w:color w:val="000000"/>
          <w:sz w:val="28"/>
          <w:szCs w:val="28"/>
        </w:rPr>
        <w:t xml:space="preserve"> на принципе государственного суверенитета беспристрастное разрешение всех споров международными организациями.</w:t>
      </w:r>
    </w:p>
    <w:p w:rsidR="00E764BD" w:rsidRPr="003C743E" w:rsidRDefault="006A089A" w:rsidP="00E764BD">
      <w:pPr>
        <w:jc w:val="both"/>
        <w:rPr>
          <w:color w:val="000000"/>
          <w:sz w:val="28"/>
          <w:szCs w:val="28"/>
        </w:rPr>
      </w:pPr>
      <w:r>
        <w:rPr>
          <w:color w:val="000000"/>
          <w:sz w:val="28"/>
          <w:szCs w:val="28"/>
        </w:rPr>
        <w:t xml:space="preserve">       </w:t>
      </w:r>
      <w:r w:rsidR="00E764BD" w:rsidRPr="003C743E">
        <w:rPr>
          <w:color w:val="000000"/>
          <w:sz w:val="28"/>
          <w:szCs w:val="28"/>
        </w:rPr>
        <w:t>Тогда практически впервые была озвучена идея создания системы коллективной безопасности в мире. Предполагалось, что арбитром межгосударственных споров станет международный политический орган, наделенный исключительным правом принимать решения о коллективном наказании агрессора. Однако сформированная тогда Лига Наций, олицетворявшая собой устремления людей к справедливости, порядку и миру, не смогла предотвратить агрессию СССР против Финляндии, Италии против Эфиопии и ряд других военных конфликтов. Бессильной оказалась она и в предотвращении Второй мировой войны.</w:t>
      </w:r>
    </w:p>
    <w:p w:rsidR="00E764BD" w:rsidRPr="003C743E" w:rsidRDefault="00E764BD" w:rsidP="00E764BD">
      <w:pPr>
        <w:jc w:val="both"/>
        <w:rPr>
          <w:color w:val="000000"/>
          <w:sz w:val="28"/>
          <w:szCs w:val="28"/>
        </w:rPr>
      </w:pPr>
      <w:r w:rsidRPr="003C743E">
        <w:rPr>
          <w:b/>
          <w:bCs/>
          <w:color w:val="000000"/>
          <w:sz w:val="28"/>
          <w:szCs w:val="28"/>
        </w:rPr>
        <w:t xml:space="preserve">       </w:t>
      </w:r>
      <w:r w:rsidR="00526098">
        <w:rPr>
          <w:b/>
          <w:bCs/>
          <w:color w:val="000000"/>
          <w:sz w:val="28"/>
          <w:szCs w:val="28"/>
        </w:rPr>
        <w:t xml:space="preserve">3. </w:t>
      </w:r>
      <w:r w:rsidRPr="003C743E">
        <w:rPr>
          <w:b/>
          <w:bCs/>
          <w:color w:val="000000"/>
          <w:sz w:val="28"/>
          <w:szCs w:val="28"/>
        </w:rPr>
        <w:t>Традиционалистская и модернистская теории мировой политики.</w:t>
      </w:r>
    </w:p>
    <w:p w:rsidR="00E764BD" w:rsidRPr="003C743E" w:rsidRDefault="00E764BD" w:rsidP="00E764BD">
      <w:pPr>
        <w:jc w:val="both"/>
        <w:rPr>
          <w:color w:val="000000"/>
          <w:sz w:val="28"/>
          <w:szCs w:val="28"/>
        </w:rPr>
      </w:pPr>
      <w:r w:rsidRPr="003C743E">
        <w:rPr>
          <w:color w:val="000000"/>
          <w:sz w:val="28"/>
          <w:szCs w:val="28"/>
        </w:rPr>
        <w:t xml:space="preserve">        В послевоенное время в науке на первый план вышла дискуссия модернистов и традиционалистов. Те и другие пытались выработать более систематизированные представления о международных политических отношениях. При этом модернисты (М. Каплан, Р. </w:t>
      </w:r>
      <w:proofErr w:type="spellStart"/>
      <w:r w:rsidRPr="003C743E">
        <w:rPr>
          <w:color w:val="000000"/>
          <w:sz w:val="28"/>
          <w:szCs w:val="28"/>
        </w:rPr>
        <w:t>Норт</w:t>
      </w:r>
      <w:proofErr w:type="spellEnd"/>
      <w:r w:rsidRPr="003C743E">
        <w:rPr>
          <w:color w:val="000000"/>
          <w:sz w:val="28"/>
          <w:szCs w:val="28"/>
        </w:rPr>
        <w:t xml:space="preserve">, Р. </w:t>
      </w:r>
      <w:proofErr w:type="spellStart"/>
      <w:r w:rsidRPr="003C743E">
        <w:rPr>
          <w:color w:val="000000"/>
          <w:sz w:val="28"/>
          <w:szCs w:val="28"/>
        </w:rPr>
        <w:t>Снайдер</w:t>
      </w:r>
      <w:proofErr w:type="spellEnd"/>
      <w:r w:rsidRPr="003C743E">
        <w:rPr>
          <w:color w:val="000000"/>
          <w:sz w:val="28"/>
          <w:szCs w:val="28"/>
        </w:rPr>
        <w:t xml:space="preserve">, Г. </w:t>
      </w:r>
      <w:proofErr w:type="spellStart"/>
      <w:r w:rsidRPr="003C743E">
        <w:rPr>
          <w:color w:val="000000"/>
          <w:sz w:val="28"/>
          <w:szCs w:val="28"/>
        </w:rPr>
        <w:t>Алиссон</w:t>
      </w:r>
      <w:proofErr w:type="spellEnd"/>
      <w:r w:rsidRPr="003C743E">
        <w:rPr>
          <w:color w:val="000000"/>
          <w:sz w:val="28"/>
          <w:szCs w:val="28"/>
        </w:rPr>
        <w:t xml:space="preserve"> и др.), которые рассматривали национальные государства в качестве самостоятельных властных систем, испытывающих влияние со стороны других субъектов, основное внимание уделяли моделированию их действий на мировой арене. В их исследованиях основной акцент делался на изучении процедур и механизмов принятия решений, на описании поведения различных сегментов правящих элит и правительств, разработке технологий бюрократических компромиссов и других компонентах выработки внешней политики государств. Учет влияния даже малейших </w:t>
      </w:r>
      <w:proofErr w:type="spellStart"/>
      <w:r w:rsidRPr="003C743E">
        <w:rPr>
          <w:color w:val="000000"/>
          <w:sz w:val="28"/>
          <w:szCs w:val="28"/>
        </w:rPr>
        <w:t>акторов</w:t>
      </w:r>
      <w:proofErr w:type="spellEnd"/>
      <w:r w:rsidRPr="003C743E">
        <w:rPr>
          <w:color w:val="000000"/>
          <w:sz w:val="28"/>
          <w:szCs w:val="28"/>
        </w:rPr>
        <w:t>, принимавших участие в разработке внешнеполитического курса, позволял им моделировать конкретные системы международных отношений, составлять прогнозы взаимодействия государств на различных политических уровнях.</w:t>
      </w:r>
    </w:p>
    <w:p w:rsidR="00E764BD" w:rsidRPr="003C743E" w:rsidRDefault="00E764BD" w:rsidP="00E764BD">
      <w:pPr>
        <w:jc w:val="both"/>
        <w:rPr>
          <w:color w:val="000000"/>
          <w:sz w:val="28"/>
          <w:szCs w:val="28"/>
        </w:rPr>
      </w:pPr>
      <w:r w:rsidRPr="003C743E">
        <w:rPr>
          <w:color w:val="000000"/>
          <w:sz w:val="28"/>
          <w:szCs w:val="28"/>
        </w:rPr>
        <w:t>В свою очередь, традиционалисты (Р. Мейер и др.) акцентировали внимание на необходимости учета влияния тех действующих на внешнюю политику факторов, которые транслируют характерные для конкретных стран традиции и обычаи, выражают особенности личностного поведения политиков, роль массовых и групповых ценностей и т.д.</w:t>
      </w:r>
    </w:p>
    <w:p w:rsidR="00E764BD" w:rsidRPr="00526098" w:rsidRDefault="00E764BD" w:rsidP="00E764BD">
      <w:pPr>
        <w:jc w:val="both"/>
        <w:rPr>
          <w:color w:val="000000"/>
          <w:sz w:val="28"/>
          <w:szCs w:val="28"/>
        </w:rPr>
      </w:pPr>
      <w:r w:rsidRPr="00526098">
        <w:rPr>
          <w:bCs/>
          <w:color w:val="000000"/>
          <w:sz w:val="28"/>
          <w:szCs w:val="28"/>
        </w:rPr>
        <w:t xml:space="preserve">       </w:t>
      </w:r>
      <w:proofErr w:type="spellStart"/>
      <w:r w:rsidRPr="00526098">
        <w:rPr>
          <w:bCs/>
          <w:color w:val="000000"/>
          <w:sz w:val="28"/>
          <w:szCs w:val="28"/>
        </w:rPr>
        <w:t>Государтвенная</w:t>
      </w:r>
      <w:proofErr w:type="spellEnd"/>
      <w:r w:rsidRPr="00526098">
        <w:rPr>
          <w:bCs/>
          <w:color w:val="000000"/>
          <w:sz w:val="28"/>
          <w:szCs w:val="28"/>
        </w:rPr>
        <w:t xml:space="preserve"> и </w:t>
      </w:r>
      <w:proofErr w:type="spellStart"/>
      <w:r w:rsidRPr="00526098">
        <w:rPr>
          <w:bCs/>
          <w:color w:val="000000"/>
          <w:sz w:val="28"/>
          <w:szCs w:val="28"/>
        </w:rPr>
        <w:t>глобалистская</w:t>
      </w:r>
      <w:proofErr w:type="spellEnd"/>
      <w:r w:rsidRPr="00526098">
        <w:rPr>
          <w:bCs/>
          <w:color w:val="000000"/>
          <w:sz w:val="28"/>
          <w:szCs w:val="28"/>
        </w:rPr>
        <w:t xml:space="preserve"> теории мировой политики.</w:t>
      </w:r>
    </w:p>
    <w:p w:rsidR="0099488B" w:rsidRDefault="00E764BD" w:rsidP="00E764BD">
      <w:pPr>
        <w:jc w:val="both"/>
        <w:rPr>
          <w:color w:val="000000"/>
          <w:sz w:val="28"/>
          <w:szCs w:val="28"/>
        </w:rPr>
      </w:pPr>
      <w:r w:rsidRPr="003C743E">
        <w:rPr>
          <w:color w:val="000000"/>
          <w:sz w:val="28"/>
          <w:szCs w:val="28"/>
        </w:rPr>
        <w:t xml:space="preserve">       Дискуссия о значении различных компонентов внешнеполитической деятельности государств постепенно сменилась спором ученых о том, осталось ли государство центральным элементом в мировой политике или интеграционные процессы преобразовали эту сферу в качественно иное, взаимозависимое и взаимосвязанное мировое сообщество. Так называемые государственники (К. </w:t>
      </w:r>
      <w:proofErr w:type="spellStart"/>
      <w:r w:rsidRPr="003C743E">
        <w:rPr>
          <w:color w:val="000000"/>
          <w:sz w:val="28"/>
          <w:szCs w:val="28"/>
        </w:rPr>
        <w:t>Дойч</w:t>
      </w:r>
      <w:proofErr w:type="spellEnd"/>
      <w:r w:rsidRPr="003C743E">
        <w:rPr>
          <w:color w:val="000000"/>
          <w:sz w:val="28"/>
          <w:szCs w:val="28"/>
        </w:rPr>
        <w:t xml:space="preserve">, К. </w:t>
      </w:r>
      <w:proofErr w:type="spellStart"/>
      <w:r w:rsidRPr="003C743E">
        <w:rPr>
          <w:color w:val="000000"/>
          <w:sz w:val="28"/>
          <w:szCs w:val="28"/>
        </w:rPr>
        <w:t>Уолтц</w:t>
      </w:r>
      <w:proofErr w:type="spellEnd"/>
      <w:r w:rsidRPr="003C743E">
        <w:rPr>
          <w:color w:val="000000"/>
          <w:sz w:val="28"/>
          <w:szCs w:val="28"/>
        </w:rPr>
        <w:t xml:space="preserve"> и др.) полагали, что, несмотря на все перемены, государства остались центральными субъектами мировой </w:t>
      </w:r>
      <w:r w:rsidRPr="003C743E">
        <w:rPr>
          <w:color w:val="000000"/>
          <w:sz w:val="28"/>
          <w:szCs w:val="28"/>
        </w:rPr>
        <w:lastRenderedPageBreak/>
        <w:t xml:space="preserve">политики, изменились лишь формы отношения между ними. Поэтому и природа сферы мировой политики осталась той же: ее </w:t>
      </w:r>
      <w:proofErr w:type="gramStart"/>
      <w:r w:rsidRPr="003C743E">
        <w:rPr>
          <w:color w:val="000000"/>
          <w:sz w:val="28"/>
          <w:szCs w:val="28"/>
        </w:rPr>
        <w:t>насыщают</w:t>
      </w:r>
      <w:proofErr w:type="gramEnd"/>
      <w:r w:rsidRPr="003C743E">
        <w:rPr>
          <w:color w:val="000000"/>
          <w:sz w:val="28"/>
          <w:szCs w:val="28"/>
        </w:rPr>
        <w:t xml:space="preserve"> прежде всего внешнеполитические действия государств, руководствующихся принципом реализма, силового сдерживания конкурентов и достижения устраивающего их внешнюю политику баланса сил. К. </w:t>
      </w:r>
      <w:proofErr w:type="spellStart"/>
      <w:r w:rsidRPr="003C743E">
        <w:rPr>
          <w:color w:val="000000"/>
          <w:sz w:val="28"/>
          <w:szCs w:val="28"/>
        </w:rPr>
        <w:t>Уолтц</w:t>
      </w:r>
      <w:proofErr w:type="spellEnd"/>
      <w:r w:rsidRPr="003C743E">
        <w:rPr>
          <w:color w:val="000000"/>
          <w:sz w:val="28"/>
          <w:szCs w:val="28"/>
        </w:rPr>
        <w:t xml:space="preserve"> даже ставил под сомнение тезис о взаимозависимости госуда</w:t>
      </w:r>
      <w:proofErr w:type="gramStart"/>
      <w:r w:rsidRPr="003C743E">
        <w:rPr>
          <w:color w:val="000000"/>
          <w:sz w:val="28"/>
          <w:szCs w:val="28"/>
        </w:rPr>
        <w:t>рств в с</w:t>
      </w:r>
      <w:proofErr w:type="gramEnd"/>
      <w:r w:rsidRPr="003C743E">
        <w:rPr>
          <w:color w:val="000000"/>
          <w:sz w:val="28"/>
          <w:szCs w:val="28"/>
        </w:rPr>
        <w:t xml:space="preserve">овременном мире, которая, как он считал, возрастает лишь на уровне отдельных корпораций и фирм, но не государств. </w:t>
      </w:r>
    </w:p>
    <w:p w:rsidR="00E764BD" w:rsidRPr="003C743E" w:rsidRDefault="0099488B" w:rsidP="00E764BD">
      <w:pPr>
        <w:jc w:val="both"/>
        <w:rPr>
          <w:color w:val="000000"/>
          <w:sz w:val="28"/>
          <w:szCs w:val="28"/>
        </w:rPr>
      </w:pPr>
      <w:r>
        <w:rPr>
          <w:color w:val="000000"/>
          <w:sz w:val="28"/>
          <w:szCs w:val="28"/>
        </w:rPr>
        <w:t xml:space="preserve">      </w:t>
      </w:r>
      <w:r w:rsidR="00E764BD" w:rsidRPr="003C743E">
        <w:rPr>
          <w:color w:val="000000"/>
          <w:sz w:val="28"/>
          <w:szCs w:val="28"/>
        </w:rPr>
        <w:t>По его мнению, великие державы в настоящее время менее зависимы от партнеров, чем в начале</w:t>
      </w:r>
      <w:r w:rsidR="00E764BD" w:rsidRPr="003C743E">
        <w:rPr>
          <w:rStyle w:val="apple-converted-space"/>
          <w:color w:val="000000"/>
          <w:sz w:val="28"/>
          <w:szCs w:val="28"/>
        </w:rPr>
        <w:t> </w:t>
      </w:r>
      <w:r w:rsidR="00E764BD" w:rsidRPr="003C743E">
        <w:rPr>
          <w:color w:val="000000"/>
          <w:sz w:val="28"/>
          <w:szCs w:val="28"/>
          <w:lang w:val="en-US"/>
        </w:rPr>
        <w:t>XX</w:t>
      </w:r>
      <w:r w:rsidR="00E764BD" w:rsidRPr="003C743E">
        <w:rPr>
          <w:rStyle w:val="apple-converted-space"/>
          <w:color w:val="000000"/>
          <w:sz w:val="28"/>
          <w:szCs w:val="28"/>
        </w:rPr>
        <w:t> </w:t>
      </w:r>
      <w:proofErr w:type="gramStart"/>
      <w:r w:rsidR="00E764BD" w:rsidRPr="003C743E">
        <w:rPr>
          <w:color w:val="000000"/>
          <w:sz w:val="28"/>
          <w:szCs w:val="28"/>
        </w:rPr>
        <w:t>в</w:t>
      </w:r>
      <w:proofErr w:type="gramEnd"/>
      <w:r w:rsidR="00E764BD" w:rsidRPr="003C743E">
        <w:rPr>
          <w:color w:val="000000"/>
          <w:sz w:val="28"/>
          <w:szCs w:val="28"/>
        </w:rPr>
        <w:t xml:space="preserve">. </w:t>
      </w:r>
      <w:proofErr w:type="gramStart"/>
      <w:r w:rsidR="00E764BD" w:rsidRPr="003C743E">
        <w:rPr>
          <w:color w:val="000000"/>
          <w:sz w:val="28"/>
          <w:szCs w:val="28"/>
        </w:rPr>
        <w:t>При</w:t>
      </w:r>
      <w:proofErr w:type="gramEnd"/>
      <w:r w:rsidR="00E764BD" w:rsidRPr="003C743E">
        <w:rPr>
          <w:color w:val="000000"/>
          <w:sz w:val="28"/>
          <w:szCs w:val="28"/>
        </w:rPr>
        <w:t xml:space="preserve"> этом растет политическая роль финансовых и экономических центров в мире, влияние которых также не укладывается в формулу взаимозависимости государств. Их роль в мировой политике только затемняет неравенство стран, их реальные и будущие возможности. Поэтому разговоры о взаимозависимости мира только идеализируют перспективы международного сообщества, ориентируя его на абстрактные цели и идеи.</w:t>
      </w:r>
    </w:p>
    <w:p w:rsidR="0099488B" w:rsidRDefault="0099488B" w:rsidP="00E764BD">
      <w:pPr>
        <w:jc w:val="both"/>
        <w:rPr>
          <w:color w:val="000000"/>
          <w:sz w:val="28"/>
          <w:szCs w:val="28"/>
        </w:rPr>
      </w:pPr>
      <w:r>
        <w:rPr>
          <w:color w:val="000000"/>
          <w:sz w:val="28"/>
          <w:szCs w:val="28"/>
        </w:rPr>
        <w:t xml:space="preserve">      </w:t>
      </w:r>
      <w:r w:rsidR="00E764BD" w:rsidRPr="003C743E">
        <w:rPr>
          <w:color w:val="000000"/>
          <w:sz w:val="28"/>
          <w:szCs w:val="28"/>
        </w:rPr>
        <w:t xml:space="preserve"> В противоположность государственникам глобалисты (Э. </w:t>
      </w:r>
      <w:proofErr w:type="spellStart"/>
      <w:r w:rsidR="00E764BD" w:rsidRPr="003C743E">
        <w:rPr>
          <w:color w:val="000000"/>
          <w:sz w:val="28"/>
          <w:szCs w:val="28"/>
        </w:rPr>
        <w:t>Хаас</w:t>
      </w:r>
      <w:proofErr w:type="spellEnd"/>
      <w:r w:rsidR="00E764BD" w:rsidRPr="003C743E">
        <w:rPr>
          <w:color w:val="000000"/>
          <w:sz w:val="28"/>
          <w:szCs w:val="28"/>
        </w:rPr>
        <w:t xml:space="preserve">, Д. </w:t>
      </w:r>
      <w:proofErr w:type="spellStart"/>
      <w:r w:rsidR="00E764BD" w:rsidRPr="003C743E">
        <w:rPr>
          <w:color w:val="000000"/>
          <w:sz w:val="28"/>
          <w:szCs w:val="28"/>
        </w:rPr>
        <w:t>Пучала</w:t>
      </w:r>
      <w:proofErr w:type="spellEnd"/>
      <w:r w:rsidR="00E764BD" w:rsidRPr="003C743E">
        <w:rPr>
          <w:color w:val="000000"/>
          <w:sz w:val="28"/>
          <w:szCs w:val="28"/>
        </w:rPr>
        <w:t xml:space="preserve">, Л. </w:t>
      </w:r>
      <w:proofErr w:type="spellStart"/>
      <w:r w:rsidR="00E764BD" w:rsidRPr="003C743E">
        <w:rPr>
          <w:color w:val="000000"/>
          <w:sz w:val="28"/>
          <w:szCs w:val="28"/>
        </w:rPr>
        <w:t>Линдберг</w:t>
      </w:r>
      <w:proofErr w:type="spellEnd"/>
      <w:r w:rsidR="00E764BD" w:rsidRPr="003C743E">
        <w:rPr>
          <w:color w:val="000000"/>
          <w:sz w:val="28"/>
          <w:szCs w:val="28"/>
        </w:rPr>
        <w:t xml:space="preserve"> и др.), своеобразно продолжая линию идеализма, настаивали на снижении роли национальных государств в мире. По их мнению, современные изменения в сфере транспорта, связи, информации сделали </w:t>
      </w:r>
      <w:proofErr w:type="gramStart"/>
      <w:r w:rsidR="00E764BD" w:rsidRPr="003C743E">
        <w:rPr>
          <w:color w:val="000000"/>
          <w:sz w:val="28"/>
          <w:szCs w:val="28"/>
        </w:rPr>
        <w:t>национальное</w:t>
      </w:r>
      <w:proofErr w:type="gramEnd"/>
      <w:r w:rsidR="00E764BD" w:rsidRPr="003C743E">
        <w:rPr>
          <w:color w:val="000000"/>
          <w:sz w:val="28"/>
          <w:szCs w:val="28"/>
        </w:rPr>
        <w:t xml:space="preserve"> </w:t>
      </w:r>
      <w:proofErr w:type="spellStart"/>
      <w:r w:rsidR="00E764BD" w:rsidRPr="003C743E">
        <w:rPr>
          <w:color w:val="000000"/>
          <w:sz w:val="28"/>
          <w:szCs w:val="28"/>
        </w:rPr>
        <w:t>юсударство</w:t>
      </w:r>
      <w:proofErr w:type="spellEnd"/>
      <w:r w:rsidR="00E764BD" w:rsidRPr="003C743E">
        <w:rPr>
          <w:color w:val="000000"/>
          <w:sz w:val="28"/>
          <w:szCs w:val="28"/>
        </w:rPr>
        <w:t xml:space="preserve"> неэффективным орудием достижения собственной безопасности и обеспечения благосостояния своих граждан. </w:t>
      </w:r>
      <w:proofErr w:type="spellStart"/>
      <w:r w:rsidR="00E764BD" w:rsidRPr="003C743E">
        <w:rPr>
          <w:color w:val="000000"/>
          <w:sz w:val="28"/>
          <w:szCs w:val="28"/>
        </w:rPr>
        <w:t>Спрессованность</w:t>
      </w:r>
      <w:proofErr w:type="spellEnd"/>
      <w:r w:rsidR="00E764BD" w:rsidRPr="003C743E">
        <w:rPr>
          <w:color w:val="000000"/>
          <w:sz w:val="28"/>
          <w:szCs w:val="28"/>
        </w:rPr>
        <w:t xml:space="preserve"> мировых отношений, «сжатие мира» (О. Янг) явились наиболее адекватным отражением динамики современных международных отношений. </w:t>
      </w:r>
    </w:p>
    <w:p w:rsidR="00E764BD" w:rsidRPr="003C743E" w:rsidRDefault="0099488B" w:rsidP="00E764BD">
      <w:pPr>
        <w:jc w:val="both"/>
        <w:rPr>
          <w:color w:val="000000"/>
          <w:sz w:val="28"/>
          <w:szCs w:val="28"/>
        </w:rPr>
      </w:pPr>
      <w:r>
        <w:rPr>
          <w:color w:val="000000"/>
          <w:sz w:val="28"/>
          <w:szCs w:val="28"/>
        </w:rPr>
        <w:t xml:space="preserve">       </w:t>
      </w:r>
      <w:r w:rsidR="00E764BD" w:rsidRPr="003C743E">
        <w:rPr>
          <w:color w:val="000000"/>
          <w:sz w:val="28"/>
          <w:szCs w:val="28"/>
        </w:rPr>
        <w:t xml:space="preserve">Жизнь показала, что многие проблемы не имеют чисто национальных решений даже для крупных государств, предполагая тем самым кооперацию, сотрудничество и объединение ресурсов различных государств. К таким проблемам глобалисты относили многие проблемы охраны окружающей среды, формирования трудовых ресурсов, предотвращения гуманитарных катастроф, народонаселения, использования космоса, борьбу с терроризмом и др. Объективная потребность в кооперации действий сближает страны и народы. </w:t>
      </w:r>
      <w:proofErr w:type="gramStart"/>
      <w:r w:rsidR="00E764BD" w:rsidRPr="003C743E">
        <w:rPr>
          <w:color w:val="000000"/>
          <w:sz w:val="28"/>
          <w:szCs w:val="28"/>
        </w:rPr>
        <w:t>Свою роль в таком сближении играет и получившая общую признательность деятельность ООН, ОБСЕ и других организаций, которые внесли упорядоченность во многие международные процессы, приучили многие страны действовать в духе норм международного права, создали определенные традиции, привили элитарным кругам во многих странах мира определенные этические принципы и стандарты.</w:t>
      </w:r>
      <w:proofErr w:type="gramEnd"/>
      <w:r w:rsidR="00E764BD" w:rsidRPr="003C743E">
        <w:rPr>
          <w:color w:val="000000"/>
          <w:sz w:val="28"/>
          <w:szCs w:val="28"/>
        </w:rPr>
        <w:t xml:space="preserve"> Все это, по мысли глобалистов, способствовало созданию надежных предпосылок для формирования более управляемого мирового порядка, повышения контроля над проблемами безопасности, усиления интеграции.</w:t>
      </w:r>
    </w:p>
    <w:p w:rsidR="00E764BD" w:rsidRDefault="0099488B" w:rsidP="00E764BD">
      <w:pPr>
        <w:pStyle w:val="21"/>
        <w:spacing w:line="240" w:lineRule="auto"/>
        <w:ind w:left="0"/>
        <w:jc w:val="both"/>
        <w:rPr>
          <w:sz w:val="28"/>
          <w:szCs w:val="28"/>
        </w:rPr>
      </w:pPr>
      <w:r>
        <w:rPr>
          <w:sz w:val="28"/>
          <w:szCs w:val="28"/>
        </w:rPr>
        <w:t xml:space="preserve">         </w:t>
      </w:r>
      <w:r w:rsidR="00E764BD" w:rsidRPr="003C743E">
        <w:rPr>
          <w:sz w:val="28"/>
          <w:szCs w:val="28"/>
        </w:rPr>
        <w:t xml:space="preserve"> В настоящее время сложность современных политических процессов на мировой арене, переплетение разнообразных тенденций и традиций постепенно привели многих ученых к убеждению в том, что в рамках того или иного теоретического направления очень трудно интегрировать </w:t>
      </w:r>
      <w:r w:rsidR="00E764BD" w:rsidRPr="003C743E">
        <w:rPr>
          <w:sz w:val="28"/>
          <w:szCs w:val="28"/>
        </w:rPr>
        <w:lastRenderedPageBreak/>
        <w:t>достижения различных противоборствующих школ. Такое положение заставило многих представителей политической науки обратиться к социологическим конструкциям, более «свободным от односторонних теоретических предпочтений» и открывающим «более плодотворные пути к использованию накопленных знаний», всей совокупности методологических приемов, включая в себя традиционные и инновационные способы истолкования этой сложнейшей области мира политики.</w:t>
      </w:r>
    </w:p>
    <w:p w:rsidR="00526098" w:rsidRDefault="00526098" w:rsidP="00526098">
      <w:pPr>
        <w:ind w:firstLine="540"/>
        <w:jc w:val="both"/>
        <w:rPr>
          <w:color w:val="000000"/>
          <w:sz w:val="28"/>
          <w:szCs w:val="28"/>
          <w:lang w:val="kk-KZ"/>
        </w:rPr>
      </w:pPr>
      <w:r>
        <w:rPr>
          <w:color w:val="000000"/>
          <w:sz w:val="28"/>
          <w:szCs w:val="28"/>
        </w:rPr>
        <w:t>4. В основе Европейского Союза лежит сотрудничество, зародившееся между европейскими государствами после второй мировой войны с целью гарантировать мир и способствовать экономическому и социальному прогрессу в рамках единого союза. Этот процесс развивался постепенно. Сначала упор был сделан на экономическом сотрудничестве, для разработки общей политики в сфере торговли и сельского хозяйства. Позже начало развиваться сотрудничество в политической сфере, в таких областях, как внешняя политика, сотрудничество в целях развития. Первыми институтами Европейского Союза являются Совет Министров, Европейская Комиссия, Европейский Парламент и Европейский Суд.</w:t>
      </w:r>
    </w:p>
    <w:p w:rsidR="00526098" w:rsidRDefault="00526098" w:rsidP="00526098">
      <w:pPr>
        <w:ind w:firstLine="540"/>
        <w:jc w:val="both"/>
        <w:rPr>
          <w:color w:val="000000"/>
          <w:sz w:val="28"/>
          <w:szCs w:val="28"/>
          <w:lang w:val="kk-KZ"/>
        </w:rPr>
      </w:pPr>
      <w:r>
        <w:rPr>
          <w:color w:val="000000"/>
          <w:sz w:val="28"/>
          <w:szCs w:val="28"/>
        </w:rPr>
        <w:t xml:space="preserve">9 мая 1950 года произошло событие исторической важности. Французский министр иностранных дел </w:t>
      </w:r>
      <w:proofErr w:type="spellStart"/>
      <w:r>
        <w:rPr>
          <w:color w:val="000000"/>
          <w:sz w:val="28"/>
          <w:szCs w:val="28"/>
        </w:rPr>
        <w:t>Робер</w:t>
      </w:r>
      <w:proofErr w:type="spellEnd"/>
      <w:r>
        <w:rPr>
          <w:color w:val="000000"/>
          <w:sz w:val="28"/>
          <w:szCs w:val="28"/>
        </w:rPr>
        <w:t xml:space="preserve"> Шуман предложил Федеративной Республике Германии и другим странам Европы объединиться во имя осуществления мирных целей. Предпосылок для создания такого альянса было более чем достаточно, это была и реальная экономическая угроза, так как неотвратимо надвигался кризис сталелитейной промышленности, спрос на их продукцию сокращался, цены падали. Странам Европы необходимо было восстановить разрушенную войной экономику, и нельзя было допустить, чтобы основные отрасли промышленности скатились к спекуляции, протекционизму и организованному дефициту. Франция и Германия становились согласно Декларации равными партнерами в качественно новом союзе, который должен был взять на себя ответственность за совместное управление угольной и сталелитейной промышленности обеих стран. </w:t>
      </w:r>
    </w:p>
    <w:p w:rsidR="00526098" w:rsidRDefault="00526098" w:rsidP="00526098">
      <w:pPr>
        <w:ind w:firstLine="540"/>
        <w:jc w:val="both"/>
        <w:rPr>
          <w:color w:val="000000"/>
          <w:sz w:val="28"/>
          <w:szCs w:val="28"/>
          <w:lang w:val="kk-KZ"/>
        </w:rPr>
      </w:pPr>
      <w:r>
        <w:rPr>
          <w:color w:val="000000"/>
          <w:sz w:val="28"/>
          <w:szCs w:val="28"/>
        </w:rPr>
        <w:t xml:space="preserve">Договор об учреждении Европейской объединением угля и стали, сроком на 50 лет, был подписан 18 апреля 1951 года. Он был ратифицирован шестью подписавшими его государствами, а 10 августа 1952 года его высший руководящий орган, председателем которого стал </w:t>
      </w:r>
      <w:proofErr w:type="spellStart"/>
      <w:r>
        <w:rPr>
          <w:color w:val="000000"/>
          <w:sz w:val="28"/>
          <w:szCs w:val="28"/>
        </w:rPr>
        <w:t>Ж.Монне</w:t>
      </w:r>
      <w:proofErr w:type="spellEnd"/>
      <w:r>
        <w:rPr>
          <w:color w:val="000000"/>
          <w:sz w:val="28"/>
          <w:szCs w:val="28"/>
        </w:rPr>
        <w:t>, начал работу в Люксембурге.</w:t>
      </w:r>
    </w:p>
    <w:p w:rsidR="00526098" w:rsidRDefault="00526098" w:rsidP="00526098">
      <w:pPr>
        <w:ind w:firstLine="540"/>
        <w:jc w:val="both"/>
        <w:rPr>
          <w:color w:val="000000"/>
          <w:sz w:val="28"/>
          <w:szCs w:val="28"/>
          <w:lang w:val="kk-KZ"/>
        </w:rPr>
      </w:pPr>
      <w:r>
        <w:rPr>
          <w:color w:val="000000"/>
          <w:sz w:val="28"/>
          <w:szCs w:val="28"/>
        </w:rPr>
        <w:t xml:space="preserve">Европейская интеграция происходит в несколько этапов и в разных формах. За Европейским объединением угля и стали (ЕОУС), созданным в 1953 г., через 5 лет последовали Европейское сообщество по атомной энергии (Евратом) и Европейское экономическое сообщество (ЕЭС). Таким образом, сначала акцент был сделан на экономической интеграции. До создания этих Сообществ, Европа имела уже неудачный опыт политического союза: Европейское оборонительное Сообщество (ЕОС). </w:t>
      </w:r>
      <w:r w:rsidR="003C5C77">
        <w:rPr>
          <w:color w:val="000000"/>
          <w:sz w:val="28"/>
          <w:szCs w:val="28"/>
        </w:rPr>
        <w:t>О</w:t>
      </w:r>
      <w:r>
        <w:rPr>
          <w:color w:val="000000"/>
          <w:sz w:val="28"/>
          <w:szCs w:val="28"/>
        </w:rPr>
        <w:t>снованного на договоре</w:t>
      </w:r>
      <w:proofErr w:type="gramStart"/>
      <w:r>
        <w:rPr>
          <w:color w:val="000000"/>
          <w:sz w:val="28"/>
          <w:szCs w:val="28"/>
        </w:rPr>
        <w:t xml:space="preserve"> Ш</w:t>
      </w:r>
      <w:proofErr w:type="gramEnd"/>
      <w:r>
        <w:rPr>
          <w:color w:val="000000"/>
          <w:sz w:val="28"/>
          <w:szCs w:val="28"/>
        </w:rPr>
        <w:t xml:space="preserve">ести от 25 мая </w:t>
      </w:r>
      <w:r>
        <w:rPr>
          <w:color w:val="000000"/>
          <w:sz w:val="28"/>
          <w:szCs w:val="28"/>
          <w:lang w:val="kk-KZ"/>
        </w:rPr>
        <w:t>19</w:t>
      </w:r>
      <w:r>
        <w:rPr>
          <w:color w:val="000000"/>
          <w:sz w:val="28"/>
          <w:szCs w:val="28"/>
        </w:rPr>
        <w:t xml:space="preserve">52 г. и Европейского политического Сообщества </w:t>
      </w:r>
      <w:r>
        <w:rPr>
          <w:color w:val="000000"/>
          <w:sz w:val="28"/>
          <w:szCs w:val="28"/>
        </w:rPr>
        <w:lastRenderedPageBreak/>
        <w:t>(ЕПС). Цель этих Сообществ интегрирование вооруженных сил европейских государств, но это требовало общей внешней политики, что в свою очередь вызвало острые дискуссии, приведшие к провалу плана.</w:t>
      </w:r>
    </w:p>
    <w:p w:rsidR="00526098" w:rsidRDefault="00526098" w:rsidP="00526098">
      <w:pPr>
        <w:ind w:firstLine="540"/>
        <w:jc w:val="both"/>
        <w:rPr>
          <w:color w:val="000000"/>
          <w:sz w:val="28"/>
          <w:szCs w:val="28"/>
          <w:lang w:val="kk-KZ"/>
        </w:rPr>
      </w:pPr>
      <w:r>
        <w:rPr>
          <w:color w:val="000000"/>
          <w:sz w:val="28"/>
          <w:szCs w:val="28"/>
        </w:rPr>
        <w:t>25</w:t>
      </w:r>
      <w:r>
        <w:rPr>
          <w:color w:val="000000"/>
          <w:sz w:val="28"/>
          <w:szCs w:val="28"/>
          <w:lang w:val="kk-KZ"/>
        </w:rPr>
        <w:t xml:space="preserve"> марта 19</w:t>
      </w:r>
      <w:r>
        <w:rPr>
          <w:color w:val="000000"/>
          <w:sz w:val="28"/>
          <w:szCs w:val="28"/>
        </w:rPr>
        <w:t xml:space="preserve">57. Ведутся 2 серии переговоров, одна из которых завершается подписанием государствами-членами ЕОУС Римских договоров, а другая созданием Европейской Ассоциации свободной торговли (ЕАСТ) 3 мая </w:t>
      </w:r>
      <w:r>
        <w:rPr>
          <w:color w:val="000000"/>
          <w:sz w:val="28"/>
          <w:szCs w:val="28"/>
          <w:lang w:val="kk-KZ"/>
        </w:rPr>
        <w:t>19</w:t>
      </w:r>
      <w:r>
        <w:rPr>
          <w:color w:val="000000"/>
          <w:sz w:val="28"/>
          <w:szCs w:val="28"/>
        </w:rPr>
        <w:t>60 г., куда вошли Австрия, Дания, Норвегия,</w:t>
      </w:r>
      <w:r>
        <w:rPr>
          <w:color w:val="000000"/>
          <w:sz w:val="28"/>
          <w:szCs w:val="28"/>
          <w:lang w:val="kk-KZ"/>
        </w:rPr>
        <w:t xml:space="preserve"> </w:t>
      </w:r>
      <w:r>
        <w:rPr>
          <w:color w:val="000000"/>
          <w:sz w:val="28"/>
          <w:szCs w:val="28"/>
        </w:rPr>
        <w:t>Португалия, Швеция. Швейцария и Соединенное Королевство.</w:t>
      </w:r>
    </w:p>
    <w:p w:rsidR="00526098" w:rsidRDefault="00526098" w:rsidP="00526098">
      <w:pPr>
        <w:ind w:firstLine="540"/>
        <w:jc w:val="both"/>
        <w:rPr>
          <w:color w:val="000000"/>
          <w:sz w:val="28"/>
          <w:szCs w:val="28"/>
          <w:lang w:val="kk-KZ"/>
        </w:rPr>
      </w:pPr>
      <w:r>
        <w:rPr>
          <w:color w:val="000000"/>
          <w:sz w:val="28"/>
          <w:szCs w:val="28"/>
        </w:rPr>
        <w:t xml:space="preserve">Римские договоры, учредившие ЕЗС и Евратом, в совокупности с Парижским договором о создании объединения ЕОУС, образовали конституционные основы Европейского Союза. Ратифицированные в течение нескольких месяцев парламентами всех государств-членов, Римские договоры получили </w:t>
      </w:r>
      <w:proofErr w:type="gramStart"/>
      <w:r>
        <w:rPr>
          <w:color w:val="000000"/>
          <w:sz w:val="28"/>
          <w:szCs w:val="28"/>
        </w:rPr>
        <w:t>гораздо большую</w:t>
      </w:r>
      <w:proofErr w:type="gramEnd"/>
      <w:r>
        <w:rPr>
          <w:color w:val="000000"/>
          <w:sz w:val="28"/>
          <w:szCs w:val="28"/>
        </w:rPr>
        <w:t xml:space="preserve"> поддержку, нежели Парижский договор о ЕОУС, что еще раз подтвердило важность интеграционного процесса. Все Европейские договоры имели единую цель – экономический рост и более высокий жизненный уровень, опирающийся на политический союз народов Европы. Ближайшие цели договор</w:t>
      </w:r>
      <w:proofErr w:type="gramStart"/>
      <w:r>
        <w:rPr>
          <w:color w:val="000000"/>
          <w:sz w:val="28"/>
          <w:szCs w:val="28"/>
        </w:rPr>
        <w:t>а о ЕЭ</w:t>
      </w:r>
      <w:proofErr w:type="gramEnd"/>
      <w:r>
        <w:rPr>
          <w:color w:val="000000"/>
          <w:sz w:val="28"/>
          <w:szCs w:val="28"/>
        </w:rPr>
        <w:t xml:space="preserve">С состояли в создании Таможенного Союза. </w:t>
      </w:r>
    </w:p>
    <w:p w:rsidR="00526098" w:rsidRDefault="00526098" w:rsidP="00526098">
      <w:pPr>
        <w:ind w:firstLine="540"/>
        <w:jc w:val="both"/>
        <w:rPr>
          <w:color w:val="000000"/>
          <w:sz w:val="28"/>
          <w:szCs w:val="28"/>
          <w:lang w:val="kk-KZ"/>
        </w:rPr>
      </w:pPr>
      <w:r>
        <w:rPr>
          <w:color w:val="000000"/>
          <w:sz w:val="28"/>
          <w:szCs w:val="28"/>
        </w:rPr>
        <w:t xml:space="preserve">Изначально Сообщество сделало упор на достижение 4 свобод – свобода движения лиц, товаров, услуг и капиталов, затем акцент переместился на решение проблемы права граждан Сообществ на жительство и экономическую деятельность в других государствах ЕЗС. </w:t>
      </w:r>
      <w:r w:rsidR="003C5C77">
        <w:rPr>
          <w:color w:val="000000"/>
          <w:sz w:val="28"/>
          <w:szCs w:val="28"/>
        </w:rPr>
        <w:t>Г</w:t>
      </w:r>
      <w:r>
        <w:rPr>
          <w:color w:val="000000"/>
          <w:sz w:val="28"/>
          <w:szCs w:val="28"/>
        </w:rPr>
        <w:t>армонизации законодательств и формирования единой бюджетной политики. Тем не менее, внешняя политика оставалась в ведении самих государств-членов. Что же касается отношений ЕЭС с другими государствами, то здесь это регулировалось многочисленными соглашениями.</w:t>
      </w:r>
    </w:p>
    <w:p w:rsidR="00526098" w:rsidRDefault="00526098" w:rsidP="00526098">
      <w:pPr>
        <w:ind w:firstLine="540"/>
        <w:jc w:val="both"/>
        <w:rPr>
          <w:color w:val="000000"/>
          <w:sz w:val="28"/>
          <w:szCs w:val="28"/>
          <w:lang w:val="kk-KZ"/>
        </w:rPr>
      </w:pPr>
      <w:r>
        <w:rPr>
          <w:color w:val="000000"/>
          <w:sz w:val="28"/>
          <w:szCs w:val="28"/>
        </w:rPr>
        <w:t>Договор о создании Европейского Сообщества по атомной энергии предусматривал совместное развитие ядерной энергии в мирных целях, но и здесь государства-члены столкнулись с рядом трудностей, которые могли быть решены только через единую согласованную политику.</w:t>
      </w:r>
    </w:p>
    <w:p w:rsidR="00526098" w:rsidRDefault="00526098" w:rsidP="00526098">
      <w:pPr>
        <w:ind w:firstLine="540"/>
        <w:jc w:val="both"/>
        <w:rPr>
          <w:color w:val="000000"/>
          <w:sz w:val="28"/>
          <w:szCs w:val="28"/>
          <w:lang w:val="kk-KZ"/>
        </w:rPr>
      </w:pPr>
      <w:r>
        <w:rPr>
          <w:color w:val="000000"/>
          <w:sz w:val="28"/>
          <w:szCs w:val="28"/>
        </w:rPr>
        <w:t>Договоры об ЕЭС и Евратоме вступили в силу 1 января 1958 г. Все три Сообщества (ЕОУС, ЕЭС, и Евратом) имели общие Парламентскую Ассамблею и Суд. Буквально в первые годы создания Европейских Сообществ были налицо заметные сдвиги и успехи, это и снижение таможенных пошлин для торговли внутри ЕЭС, единая сетка тарифов для торговли с остальным миром. Эти успехи начинают привлекать другие страны не входящие в ЕЭС. 8 июля 1959г. – Греция заявляет о просьбе получения статуса ассоциированного члена. Через полгода ее примеру следует Турция.</w:t>
      </w:r>
    </w:p>
    <w:p w:rsidR="00526098" w:rsidRDefault="00526098" w:rsidP="00526098">
      <w:pPr>
        <w:ind w:firstLine="540"/>
        <w:jc w:val="both"/>
        <w:rPr>
          <w:color w:val="000000"/>
          <w:sz w:val="28"/>
          <w:szCs w:val="28"/>
          <w:lang w:val="kk-KZ"/>
        </w:rPr>
      </w:pPr>
      <w:r>
        <w:rPr>
          <w:color w:val="000000"/>
          <w:sz w:val="28"/>
          <w:szCs w:val="28"/>
        </w:rPr>
        <w:t>В 1984 г. – Европарламент принял проект Договора о Европейском Союзе, который предполагал колоссальный скачок в развитии интеграции.</w:t>
      </w:r>
    </w:p>
    <w:p w:rsidR="00526098" w:rsidRDefault="00526098" w:rsidP="00526098">
      <w:pPr>
        <w:ind w:firstLine="540"/>
        <w:jc w:val="both"/>
        <w:rPr>
          <w:color w:val="000000"/>
          <w:sz w:val="28"/>
          <w:szCs w:val="28"/>
          <w:lang w:val="kk-KZ"/>
        </w:rPr>
      </w:pPr>
      <w:r>
        <w:rPr>
          <w:color w:val="000000"/>
          <w:sz w:val="28"/>
          <w:szCs w:val="28"/>
        </w:rPr>
        <w:t>1985 г. – принятие Белой книги, содержащую конкретную программу завершения строительства внутреннего рынка, где было отмечено, что 1 января 1993 года – срок ее полной реализации.</w:t>
      </w:r>
    </w:p>
    <w:p w:rsidR="00526098" w:rsidRDefault="00526098" w:rsidP="00526098">
      <w:pPr>
        <w:ind w:firstLine="540"/>
        <w:jc w:val="center"/>
        <w:rPr>
          <w:b/>
          <w:color w:val="000000"/>
          <w:sz w:val="28"/>
          <w:szCs w:val="28"/>
          <w:lang w:val="kk-KZ"/>
        </w:rPr>
      </w:pPr>
    </w:p>
    <w:p w:rsidR="00526098" w:rsidRDefault="00526098" w:rsidP="00526098">
      <w:pPr>
        <w:ind w:firstLine="540"/>
        <w:jc w:val="center"/>
        <w:rPr>
          <w:b/>
          <w:color w:val="000000"/>
          <w:sz w:val="28"/>
          <w:szCs w:val="28"/>
          <w:lang w:val="kk-KZ"/>
        </w:rPr>
      </w:pPr>
      <w:r>
        <w:rPr>
          <w:b/>
          <w:color w:val="000000"/>
          <w:sz w:val="28"/>
          <w:szCs w:val="28"/>
          <w:lang w:val="kk-KZ"/>
        </w:rPr>
        <w:lastRenderedPageBreak/>
        <w:t>Контрольные вопросы</w:t>
      </w:r>
    </w:p>
    <w:p w:rsidR="00526098" w:rsidRDefault="00526098" w:rsidP="00526098">
      <w:pPr>
        <w:pStyle w:val="af5"/>
        <w:spacing w:before="0" w:beforeAutospacing="0" w:after="0" w:afterAutospacing="0"/>
        <w:jc w:val="both"/>
        <w:rPr>
          <w:sz w:val="28"/>
          <w:szCs w:val="28"/>
        </w:rPr>
      </w:pPr>
      <w:r>
        <w:rPr>
          <w:sz w:val="28"/>
          <w:szCs w:val="28"/>
        </w:rPr>
        <w:t>1. Объединительные идеи в европейской истории.</w:t>
      </w:r>
    </w:p>
    <w:p w:rsidR="00526098" w:rsidRDefault="00526098" w:rsidP="00526098">
      <w:pPr>
        <w:pStyle w:val="af5"/>
        <w:spacing w:before="0" w:beforeAutospacing="0" w:after="0" w:afterAutospacing="0"/>
        <w:jc w:val="both"/>
        <w:rPr>
          <w:sz w:val="28"/>
          <w:szCs w:val="28"/>
        </w:rPr>
      </w:pPr>
      <w:r>
        <w:rPr>
          <w:sz w:val="28"/>
          <w:szCs w:val="28"/>
        </w:rPr>
        <w:t>2. Предпосылки активизации интеграционных процессов после второй мировой войны.</w:t>
      </w:r>
    </w:p>
    <w:p w:rsidR="00526098" w:rsidRDefault="00526098" w:rsidP="00526098">
      <w:pPr>
        <w:pStyle w:val="af5"/>
        <w:spacing w:before="0" w:beforeAutospacing="0" w:after="0" w:afterAutospacing="0"/>
        <w:jc w:val="both"/>
        <w:rPr>
          <w:sz w:val="28"/>
          <w:szCs w:val="28"/>
        </w:rPr>
      </w:pPr>
      <w:r>
        <w:rPr>
          <w:sz w:val="28"/>
          <w:szCs w:val="28"/>
        </w:rPr>
        <w:t>3. Первые интеграционные объединения в Западной Европе.</w:t>
      </w:r>
    </w:p>
    <w:p w:rsidR="00526098" w:rsidRDefault="00526098" w:rsidP="00526098">
      <w:pPr>
        <w:pStyle w:val="af5"/>
        <w:spacing w:before="0" w:beforeAutospacing="0" w:after="0" w:afterAutospacing="0"/>
        <w:jc w:val="both"/>
        <w:rPr>
          <w:sz w:val="28"/>
          <w:szCs w:val="28"/>
        </w:rPr>
      </w:pPr>
      <w:r>
        <w:rPr>
          <w:sz w:val="28"/>
          <w:szCs w:val="28"/>
        </w:rPr>
        <w:t>4. Основные этапы интеграционного развития в Европе.</w:t>
      </w:r>
    </w:p>
    <w:p w:rsidR="00526098" w:rsidRDefault="00526098" w:rsidP="00526098">
      <w:pPr>
        <w:pStyle w:val="af5"/>
        <w:spacing w:before="0" w:beforeAutospacing="0" w:after="0" w:afterAutospacing="0"/>
        <w:jc w:val="both"/>
        <w:rPr>
          <w:sz w:val="28"/>
          <w:szCs w:val="28"/>
          <w:lang w:val="kk-KZ"/>
        </w:rPr>
      </w:pPr>
      <w:r>
        <w:rPr>
          <w:sz w:val="28"/>
          <w:szCs w:val="28"/>
          <w:lang w:val="kk-KZ"/>
        </w:rPr>
        <w:t>5</w:t>
      </w:r>
      <w:r>
        <w:rPr>
          <w:sz w:val="28"/>
          <w:szCs w:val="28"/>
        </w:rPr>
        <w:t>. Процесс разработки политики в ЕС.</w:t>
      </w:r>
    </w:p>
    <w:p w:rsidR="00526098" w:rsidRDefault="00526098" w:rsidP="00526098">
      <w:pPr>
        <w:pStyle w:val="af5"/>
        <w:spacing w:before="0" w:beforeAutospacing="0" w:after="0" w:afterAutospacing="0"/>
        <w:jc w:val="both"/>
        <w:rPr>
          <w:sz w:val="28"/>
          <w:szCs w:val="28"/>
          <w:lang w:val="kk-KZ"/>
        </w:rPr>
      </w:pPr>
    </w:p>
    <w:p w:rsidR="00526098" w:rsidRPr="003C5C77" w:rsidRDefault="003C5C77" w:rsidP="003C5C77">
      <w:pPr>
        <w:pStyle w:val="21"/>
        <w:spacing w:line="240" w:lineRule="auto"/>
        <w:ind w:left="0"/>
        <w:jc w:val="center"/>
        <w:rPr>
          <w:b/>
          <w:sz w:val="28"/>
          <w:szCs w:val="28"/>
          <w:lang w:val="kk-KZ"/>
        </w:rPr>
      </w:pPr>
      <w:r w:rsidRPr="003C5C77">
        <w:rPr>
          <w:b/>
          <w:sz w:val="28"/>
          <w:szCs w:val="28"/>
          <w:lang w:val="kk-KZ"/>
        </w:rPr>
        <w:t>Литература</w:t>
      </w:r>
    </w:p>
    <w:p w:rsidR="00F63932" w:rsidRDefault="00F63932" w:rsidP="00150F65">
      <w:pPr>
        <w:pStyle w:val="affb"/>
        <w:numPr>
          <w:ilvl w:val="0"/>
          <w:numId w:val="5"/>
        </w:numPr>
        <w:jc w:val="left"/>
        <w:rPr>
          <w:sz w:val="28"/>
          <w:szCs w:val="28"/>
          <w:lang w:val="ru-RU"/>
        </w:rPr>
      </w:pPr>
      <w:r w:rsidRPr="009B46BB">
        <w:rPr>
          <w:sz w:val="28"/>
          <w:szCs w:val="28"/>
          <w:lang w:val="ru-RU"/>
        </w:rPr>
        <w:t>Мировая политика и международные отно</w:t>
      </w:r>
      <w:r>
        <w:rPr>
          <w:sz w:val="28"/>
          <w:szCs w:val="28"/>
          <w:lang w:val="ru-RU"/>
        </w:rPr>
        <w:t>шения</w:t>
      </w:r>
      <w:proofErr w:type="gramStart"/>
      <w:r>
        <w:rPr>
          <w:sz w:val="28"/>
          <w:szCs w:val="28"/>
          <w:lang w:val="ru-RU"/>
        </w:rPr>
        <w:t xml:space="preserve"> / П</w:t>
      </w:r>
      <w:proofErr w:type="gramEnd"/>
      <w:r>
        <w:rPr>
          <w:sz w:val="28"/>
          <w:szCs w:val="28"/>
          <w:lang w:val="ru-RU"/>
        </w:rPr>
        <w:t>од ред. С.А.</w:t>
      </w:r>
    </w:p>
    <w:p w:rsidR="00F63932" w:rsidRPr="009B46BB" w:rsidRDefault="00F63932" w:rsidP="00F63932">
      <w:pPr>
        <w:pStyle w:val="affb"/>
        <w:ind w:left="0" w:firstLine="0"/>
        <w:jc w:val="left"/>
        <w:rPr>
          <w:sz w:val="28"/>
          <w:szCs w:val="28"/>
          <w:lang w:val="ru-RU"/>
        </w:rPr>
      </w:pPr>
      <w:proofErr w:type="spellStart"/>
      <w:r w:rsidRPr="009B46BB">
        <w:rPr>
          <w:sz w:val="28"/>
          <w:szCs w:val="28"/>
          <w:lang w:val="ru-RU"/>
        </w:rPr>
        <w:t>Ланцова</w:t>
      </w:r>
      <w:proofErr w:type="spellEnd"/>
      <w:r w:rsidRPr="009B46BB">
        <w:rPr>
          <w:sz w:val="28"/>
          <w:szCs w:val="28"/>
          <w:lang w:val="ru-RU"/>
        </w:rPr>
        <w:t xml:space="preserve">, В.А. </w:t>
      </w:r>
      <w:proofErr w:type="spellStart"/>
      <w:r w:rsidRPr="009B46BB">
        <w:rPr>
          <w:sz w:val="28"/>
          <w:szCs w:val="28"/>
          <w:lang w:val="ru-RU"/>
        </w:rPr>
        <w:t>Ачкасова</w:t>
      </w:r>
      <w:proofErr w:type="spellEnd"/>
      <w:r w:rsidRPr="009B46BB">
        <w:rPr>
          <w:sz w:val="28"/>
          <w:szCs w:val="28"/>
          <w:lang w:val="ru-RU"/>
        </w:rPr>
        <w:t>. М.: Аспект Пресс, 2011.</w:t>
      </w:r>
    </w:p>
    <w:p w:rsidR="00F63932" w:rsidRDefault="00F63932" w:rsidP="00150F65">
      <w:pPr>
        <w:pStyle w:val="affb"/>
        <w:numPr>
          <w:ilvl w:val="0"/>
          <w:numId w:val="5"/>
        </w:numPr>
        <w:jc w:val="left"/>
        <w:rPr>
          <w:sz w:val="28"/>
          <w:szCs w:val="28"/>
          <w:lang w:val="ru-RU"/>
        </w:rPr>
      </w:pPr>
      <w:r w:rsidRPr="009B46BB">
        <w:rPr>
          <w:sz w:val="28"/>
          <w:szCs w:val="28"/>
          <w:lang w:val="ru-RU"/>
        </w:rPr>
        <w:t>Современные международные отно</w:t>
      </w:r>
      <w:r>
        <w:rPr>
          <w:sz w:val="28"/>
          <w:szCs w:val="28"/>
          <w:lang w:val="ru-RU"/>
        </w:rPr>
        <w:t xml:space="preserve">шения. Под ред. А.В. </w:t>
      </w:r>
      <w:proofErr w:type="spellStart"/>
      <w:r>
        <w:rPr>
          <w:sz w:val="28"/>
          <w:szCs w:val="28"/>
          <w:lang w:val="ru-RU"/>
        </w:rPr>
        <w:t>Торкунова</w:t>
      </w:r>
      <w:proofErr w:type="spellEnd"/>
      <w:r>
        <w:rPr>
          <w:sz w:val="28"/>
          <w:szCs w:val="28"/>
          <w:lang w:val="ru-RU"/>
        </w:rPr>
        <w:t>,</w:t>
      </w:r>
    </w:p>
    <w:p w:rsidR="00F63932" w:rsidRPr="009B46BB" w:rsidRDefault="00F63932" w:rsidP="00F63932">
      <w:pPr>
        <w:pStyle w:val="affb"/>
        <w:ind w:left="0" w:firstLine="0"/>
        <w:jc w:val="left"/>
        <w:rPr>
          <w:sz w:val="28"/>
          <w:szCs w:val="28"/>
          <w:lang w:val="ru-RU"/>
        </w:rPr>
      </w:pPr>
      <w:r w:rsidRPr="009B46BB">
        <w:rPr>
          <w:sz w:val="28"/>
          <w:szCs w:val="28"/>
          <w:lang w:val="ru-RU"/>
        </w:rPr>
        <w:t xml:space="preserve">А.В. </w:t>
      </w:r>
      <w:proofErr w:type="spellStart"/>
      <w:r w:rsidRPr="009B46BB">
        <w:rPr>
          <w:sz w:val="28"/>
          <w:szCs w:val="28"/>
          <w:lang w:val="ru-RU"/>
        </w:rPr>
        <w:t>Мальгина</w:t>
      </w:r>
      <w:proofErr w:type="spellEnd"/>
      <w:r w:rsidRPr="009B46BB">
        <w:rPr>
          <w:sz w:val="28"/>
          <w:szCs w:val="28"/>
          <w:lang w:val="ru-RU"/>
        </w:rPr>
        <w:t>. М.: Аспект Пресс, 2012.</w:t>
      </w:r>
    </w:p>
    <w:p w:rsidR="00F63932" w:rsidRPr="003549B3" w:rsidRDefault="00F63932" w:rsidP="00150F65">
      <w:pPr>
        <w:pStyle w:val="a4"/>
        <w:numPr>
          <w:ilvl w:val="0"/>
          <w:numId w:val="5"/>
        </w:numPr>
        <w:autoSpaceDE w:val="0"/>
        <w:autoSpaceDN w:val="0"/>
        <w:adjustRightInd w:val="0"/>
        <w:rPr>
          <w:sz w:val="28"/>
          <w:szCs w:val="28"/>
        </w:rPr>
      </w:pPr>
      <w:r w:rsidRPr="003549B3">
        <w:rPr>
          <w:rFonts w:eastAsia="Calibri"/>
          <w:sz w:val="28"/>
          <w:szCs w:val="28"/>
        </w:rPr>
        <w:t>Современные теории международны</w:t>
      </w:r>
      <w:r>
        <w:rPr>
          <w:rFonts w:eastAsia="Calibri"/>
          <w:sz w:val="28"/>
          <w:szCs w:val="28"/>
        </w:rPr>
        <w:t>х отношений: учебник / под ред.</w:t>
      </w:r>
    </w:p>
    <w:p w:rsidR="00F63932" w:rsidRPr="003549B3" w:rsidRDefault="00F63932" w:rsidP="00F63932">
      <w:pPr>
        <w:autoSpaceDE w:val="0"/>
        <w:autoSpaceDN w:val="0"/>
        <w:adjustRightInd w:val="0"/>
        <w:rPr>
          <w:sz w:val="28"/>
          <w:szCs w:val="28"/>
        </w:rPr>
      </w:pPr>
      <w:r w:rsidRPr="003549B3">
        <w:rPr>
          <w:rFonts w:eastAsia="Calibri"/>
          <w:sz w:val="28"/>
          <w:szCs w:val="28"/>
        </w:rPr>
        <w:t xml:space="preserve">В. Н. Конышева, А. А. </w:t>
      </w:r>
      <w:proofErr w:type="spellStart"/>
      <w:r w:rsidRPr="003549B3">
        <w:rPr>
          <w:rFonts w:eastAsia="Calibri"/>
          <w:sz w:val="28"/>
          <w:szCs w:val="28"/>
        </w:rPr>
        <w:t>Сергунина</w:t>
      </w:r>
      <w:proofErr w:type="spellEnd"/>
      <w:r w:rsidRPr="003549B3">
        <w:rPr>
          <w:rFonts w:eastAsia="Calibri"/>
          <w:sz w:val="28"/>
          <w:szCs w:val="28"/>
        </w:rPr>
        <w:t>. Москва: Проспект, 2013.</w:t>
      </w:r>
    </w:p>
    <w:p w:rsidR="00F63932" w:rsidRDefault="00F63932" w:rsidP="00150F65">
      <w:pPr>
        <w:pStyle w:val="af3"/>
        <w:numPr>
          <w:ilvl w:val="0"/>
          <w:numId w:val="5"/>
        </w:numPr>
        <w:autoSpaceDE w:val="0"/>
        <w:autoSpaceDN w:val="0"/>
        <w:spacing w:after="0"/>
        <w:rPr>
          <w:sz w:val="28"/>
          <w:szCs w:val="28"/>
        </w:rPr>
      </w:pPr>
      <w:r w:rsidRPr="003549B3">
        <w:rPr>
          <w:sz w:val="28"/>
          <w:szCs w:val="28"/>
        </w:rPr>
        <w:t>Теория международных отношений</w:t>
      </w:r>
      <w:r>
        <w:rPr>
          <w:sz w:val="28"/>
          <w:szCs w:val="28"/>
        </w:rPr>
        <w:t>. Учебно-методический комплекс.</w:t>
      </w:r>
    </w:p>
    <w:p w:rsidR="00F63932" w:rsidRPr="003549B3" w:rsidRDefault="00F63932" w:rsidP="00F63932">
      <w:pPr>
        <w:pStyle w:val="af3"/>
        <w:autoSpaceDE w:val="0"/>
        <w:autoSpaceDN w:val="0"/>
        <w:rPr>
          <w:sz w:val="28"/>
          <w:szCs w:val="28"/>
        </w:rPr>
      </w:pPr>
      <w:r w:rsidRPr="003549B3">
        <w:rPr>
          <w:sz w:val="28"/>
          <w:szCs w:val="28"/>
        </w:rPr>
        <w:t xml:space="preserve">Под редакцией </w:t>
      </w:r>
      <w:proofErr w:type="spellStart"/>
      <w:r w:rsidRPr="003549B3">
        <w:rPr>
          <w:sz w:val="28"/>
          <w:szCs w:val="28"/>
        </w:rPr>
        <w:t>П.А.Цыганкова</w:t>
      </w:r>
      <w:proofErr w:type="spellEnd"/>
      <w:r w:rsidRPr="003549B3">
        <w:rPr>
          <w:sz w:val="28"/>
          <w:szCs w:val="28"/>
        </w:rPr>
        <w:t xml:space="preserve">. Москва: </w:t>
      </w:r>
      <w:proofErr w:type="spellStart"/>
      <w:r w:rsidRPr="003549B3">
        <w:rPr>
          <w:sz w:val="28"/>
          <w:szCs w:val="28"/>
        </w:rPr>
        <w:t>Гардарики</w:t>
      </w:r>
      <w:proofErr w:type="spellEnd"/>
      <w:r w:rsidRPr="003549B3">
        <w:rPr>
          <w:sz w:val="28"/>
          <w:szCs w:val="28"/>
        </w:rPr>
        <w:t>, 2002</w:t>
      </w:r>
    </w:p>
    <w:p w:rsidR="00F63932" w:rsidRPr="003C5C77" w:rsidRDefault="00F63932" w:rsidP="00150F65">
      <w:pPr>
        <w:pStyle w:val="a4"/>
        <w:numPr>
          <w:ilvl w:val="0"/>
          <w:numId w:val="5"/>
        </w:numPr>
        <w:autoSpaceDE w:val="0"/>
        <w:autoSpaceDN w:val="0"/>
        <w:rPr>
          <w:sz w:val="28"/>
          <w:szCs w:val="28"/>
          <w:lang w:val="en-US"/>
        </w:rPr>
      </w:pPr>
      <w:proofErr w:type="spellStart"/>
      <w:r w:rsidRPr="003C5C77">
        <w:rPr>
          <w:sz w:val="28"/>
          <w:szCs w:val="28"/>
          <w:lang w:val="en-US"/>
        </w:rPr>
        <w:t>Segbers</w:t>
      </w:r>
      <w:proofErr w:type="spellEnd"/>
      <w:r w:rsidRPr="003C5C77">
        <w:rPr>
          <w:sz w:val="28"/>
          <w:szCs w:val="28"/>
          <w:lang w:val="en-US"/>
        </w:rPr>
        <w:t xml:space="preserve">, Klaus and </w:t>
      </w:r>
      <w:proofErr w:type="spellStart"/>
      <w:r w:rsidRPr="003C5C77">
        <w:rPr>
          <w:sz w:val="28"/>
          <w:szCs w:val="28"/>
          <w:lang w:val="en-US"/>
        </w:rPr>
        <w:t>Imbusch</w:t>
      </w:r>
      <w:proofErr w:type="spellEnd"/>
      <w:r w:rsidRPr="003C5C77">
        <w:rPr>
          <w:sz w:val="28"/>
          <w:szCs w:val="28"/>
          <w:lang w:val="en-US"/>
        </w:rPr>
        <w:t>, Kerstin (eds.) The Globalization of Eastern</w:t>
      </w:r>
    </w:p>
    <w:p w:rsidR="00F63932" w:rsidRPr="00480CB5" w:rsidRDefault="00F63932" w:rsidP="00F63932">
      <w:pPr>
        <w:autoSpaceDE w:val="0"/>
        <w:autoSpaceDN w:val="0"/>
        <w:rPr>
          <w:sz w:val="28"/>
          <w:szCs w:val="28"/>
          <w:lang w:val="en-US"/>
        </w:rPr>
      </w:pPr>
      <w:r w:rsidRPr="00480CB5">
        <w:rPr>
          <w:sz w:val="28"/>
          <w:szCs w:val="28"/>
          <w:lang w:val="en-US"/>
        </w:rPr>
        <w:t xml:space="preserve">Europe: Teaching International Relations </w:t>
      </w:r>
      <w:proofErr w:type="gramStart"/>
      <w:r w:rsidRPr="00480CB5">
        <w:rPr>
          <w:sz w:val="28"/>
          <w:szCs w:val="28"/>
          <w:lang w:val="en-US"/>
        </w:rPr>
        <w:t>Without</w:t>
      </w:r>
      <w:proofErr w:type="gramEnd"/>
      <w:r w:rsidRPr="00480CB5">
        <w:rPr>
          <w:sz w:val="28"/>
          <w:szCs w:val="28"/>
          <w:lang w:val="en-US"/>
        </w:rPr>
        <w:t xml:space="preserve"> Borders. </w:t>
      </w:r>
      <w:proofErr w:type="gramStart"/>
      <w:r w:rsidRPr="00480CB5">
        <w:rPr>
          <w:sz w:val="28"/>
          <w:szCs w:val="28"/>
          <w:lang w:val="en-US"/>
        </w:rPr>
        <w:t>-–Hamburg: Lit, 2000.</w:t>
      </w:r>
      <w:proofErr w:type="gramEnd"/>
    </w:p>
    <w:p w:rsidR="00F63932" w:rsidRPr="009B46BB" w:rsidRDefault="00F63932" w:rsidP="00F63932">
      <w:pPr>
        <w:rPr>
          <w:sz w:val="28"/>
          <w:szCs w:val="28"/>
          <w:lang w:val="en-US"/>
        </w:rPr>
      </w:pPr>
    </w:p>
    <w:p w:rsidR="00E764BD" w:rsidRPr="00F63932" w:rsidRDefault="00E764BD" w:rsidP="00E764BD">
      <w:pPr>
        <w:rPr>
          <w:b/>
          <w:sz w:val="28"/>
          <w:szCs w:val="28"/>
          <w:lang w:val="en-US"/>
        </w:rPr>
      </w:pPr>
    </w:p>
    <w:p w:rsidR="00E764BD" w:rsidRPr="00F63932" w:rsidRDefault="00E764BD" w:rsidP="00E764BD">
      <w:pPr>
        <w:rPr>
          <w:b/>
          <w:sz w:val="28"/>
          <w:szCs w:val="28"/>
          <w:lang w:val="en-US"/>
        </w:rPr>
      </w:pPr>
    </w:p>
    <w:p w:rsidR="00E764BD" w:rsidRDefault="00E764BD" w:rsidP="00E764BD">
      <w:pPr>
        <w:shd w:val="clear" w:color="auto" w:fill="FFFFFF"/>
        <w:tabs>
          <w:tab w:val="left" w:pos="180"/>
        </w:tabs>
        <w:rPr>
          <w:b/>
          <w:bCs/>
          <w:color w:val="000000"/>
          <w:sz w:val="28"/>
          <w:szCs w:val="28"/>
          <w:u w:val="single"/>
        </w:rPr>
      </w:pPr>
      <w:r w:rsidRPr="00F63932">
        <w:rPr>
          <w:b/>
          <w:sz w:val="28"/>
          <w:szCs w:val="28"/>
          <w:lang w:val="en-US"/>
        </w:rPr>
        <w:t xml:space="preserve">     </w:t>
      </w:r>
      <w:r w:rsidRPr="00F63932">
        <w:rPr>
          <w:b/>
          <w:sz w:val="28"/>
          <w:szCs w:val="28"/>
          <w:u w:val="single"/>
          <w:lang w:val="en-US"/>
        </w:rPr>
        <w:t xml:space="preserve">  </w:t>
      </w:r>
      <w:r w:rsidRPr="003C743E">
        <w:rPr>
          <w:b/>
          <w:sz w:val="28"/>
          <w:szCs w:val="28"/>
          <w:u w:val="single"/>
        </w:rPr>
        <w:t xml:space="preserve">Тема 3. </w:t>
      </w:r>
      <w:r w:rsidRPr="003C743E">
        <w:rPr>
          <w:b/>
          <w:bCs/>
          <w:color w:val="000000"/>
          <w:sz w:val="28"/>
          <w:szCs w:val="28"/>
          <w:u w:val="single"/>
        </w:rPr>
        <w:t xml:space="preserve"> Международные отношения и мировая политика</w:t>
      </w:r>
    </w:p>
    <w:p w:rsidR="0099488B" w:rsidRPr="003C743E" w:rsidRDefault="0099488B" w:rsidP="00E764BD">
      <w:pPr>
        <w:shd w:val="clear" w:color="auto" w:fill="FFFFFF"/>
        <w:tabs>
          <w:tab w:val="left" w:pos="180"/>
        </w:tabs>
        <w:rPr>
          <w:b/>
          <w:bCs/>
          <w:color w:val="000000"/>
          <w:sz w:val="28"/>
          <w:szCs w:val="28"/>
          <w:u w:val="single"/>
        </w:rPr>
      </w:pPr>
    </w:p>
    <w:p w:rsidR="00E764BD" w:rsidRPr="003C743E" w:rsidRDefault="00E764BD" w:rsidP="00E764BD">
      <w:pPr>
        <w:shd w:val="clear" w:color="auto" w:fill="FFFFFF"/>
        <w:tabs>
          <w:tab w:val="left" w:pos="180"/>
        </w:tabs>
        <w:rPr>
          <w:color w:val="000000"/>
          <w:sz w:val="28"/>
          <w:szCs w:val="28"/>
        </w:rPr>
      </w:pPr>
      <w:r w:rsidRPr="003C743E">
        <w:rPr>
          <w:b/>
          <w:bCs/>
          <w:color w:val="000000"/>
          <w:sz w:val="28"/>
          <w:szCs w:val="28"/>
        </w:rPr>
        <w:t>1.</w:t>
      </w:r>
      <w:r w:rsidRPr="003C743E">
        <w:rPr>
          <w:bCs/>
          <w:color w:val="000000"/>
          <w:sz w:val="28"/>
          <w:szCs w:val="28"/>
        </w:rPr>
        <w:t xml:space="preserve">Понятие и особенности </w:t>
      </w:r>
      <w:r w:rsidRPr="003C743E">
        <w:rPr>
          <w:color w:val="000000"/>
          <w:sz w:val="28"/>
          <w:szCs w:val="28"/>
        </w:rPr>
        <w:t xml:space="preserve"> международных отношений.</w:t>
      </w:r>
    </w:p>
    <w:p w:rsidR="00E764BD" w:rsidRPr="003C743E" w:rsidRDefault="00E764BD" w:rsidP="00E764BD">
      <w:pPr>
        <w:rPr>
          <w:color w:val="000000"/>
          <w:sz w:val="28"/>
          <w:szCs w:val="28"/>
        </w:rPr>
      </w:pPr>
      <w:r w:rsidRPr="003C743E">
        <w:rPr>
          <w:color w:val="000000"/>
          <w:sz w:val="28"/>
          <w:szCs w:val="28"/>
        </w:rPr>
        <w:t>2.Специфичность международных политических процессов.</w:t>
      </w:r>
    </w:p>
    <w:p w:rsidR="00E764BD" w:rsidRPr="003C743E" w:rsidRDefault="00E764BD" w:rsidP="00E764BD">
      <w:pPr>
        <w:shd w:val="clear" w:color="auto" w:fill="FFFFFF"/>
        <w:tabs>
          <w:tab w:val="left" w:pos="180"/>
        </w:tabs>
        <w:rPr>
          <w:color w:val="000000"/>
          <w:sz w:val="28"/>
          <w:szCs w:val="28"/>
        </w:rPr>
      </w:pPr>
      <w:r w:rsidRPr="003C743E">
        <w:rPr>
          <w:b/>
          <w:sz w:val="28"/>
          <w:szCs w:val="28"/>
        </w:rPr>
        <w:t>3.</w:t>
      </w:r>
      <w:r w:rsidRPr="003C743E">
        <w:rPr>
          <w:color w:val="000000"/>
          <w:sz w:val="28"/>
          <w:szCs w:val="28"/>
        </w:rPr>
        <w:t xml:space="preserve"> Основные принципы современных международных отношений.</w:t>
      </w:r>
    </w:p>
    <w:p w:rsidR="00E764BD" w:rsidRPr="003C743E" w:rsidRDefault="003C5C77" w:rsidP="00E764BD">
      <w:pPr>
        <w:rPr>
          <w:color w:val="000000"/>
          <w:sz w:val="28"/>
          <w:szCs w:val="28"/>
        </w:rPr>
      </w:pPr>
      <w:r>
        <w:rPr>
          <w:color w:val="000000"/>
          <w:sz w:val="28"/>
          <w:szCs w:val="28"/>
        </w:rPr>
        <w:t xml:space="preserve">4. </w:t>
      </w:r>
      <w:r w:rsidRPr="0025597D">
        <w:rPr>
          <w:bCs/>
          <w:sz w:val="28"/>
          <w:szCs w:val="28"/>
        </w:rPr>
        <w:t>Институты Европейского Союза</w:t>
      </w:r>
    </w:p>
    <w:p w:rsidR="00E764BD" w:rsidRPr="003C743E" w:rsidRDefault="00E764BD" w:rsidP="00E764BD">
      <w:pPr>
        <w:rPr>
          <w:color w:val="000000"/>
          <w:sz w:val="28"/>
          <w:szCs w:val="28"/>
        </w:rPr>
      </w:pPr>
    </w:p>
    <w:p w:rsidR="003C5C77" w:rsidRDefault="00E764BD" w:rsidP="00150F65">
      <w:pPr>
        <w:pStyle w:val="a4"/>
        <w:numPr>
          <w:ilvl w:val="0"/>
          <w:numId w:val="3"/>
        </w:numPr>
        <w:jc w:val="both"/>
        <w:rPr>
          <w:color w:val="000000"/>
          <w:sz w:val="28"/>
          <w:szCs w:val="28"/>
        </w:rPr>
      </w:pPr>
      <w:r w:rsidRPr="003C743E">
        <w:rPr>
          <w:color w:val="000000"/>
          <w:sz w:val="28"/>
          <w:szCs w:val="28"/>
        </w:rPr>
        <w:t>Международная политика составляет</w:t>
      </w:r>
      <w:r w:rsidR="003C5C77">
        <w:rPr>
          <w:color w:val="000000"/>
          <w:sz w:val="28"/>
          <w:szCs w:val="28"/>
        </w:rPr>
        <w:t xml:space="preserve"> ядро международных отношений</w:t>
      </w:r>
    </w:p>
    <w:p w:rsidR="00E764BD" w:rsidRPr="003C5C77" w:rsidRDefault="00E764BD" w:rsidP="003C5C77">
      <w:pPr>
        <w:jc w:val="both"/>
        <w:rPr>
          <w:color w:val="000000"/>
          <w:sz w:val="28"/>
          <w:szCs w:val="28"/>
        </w:rPr>
      </w:pPr>
      <w:r w:rsidRPr="003C5C77">
        <w:rPr>
          <w:color w:val="000000"/>
          <w:sz w:val="28"/>
          <w:szCs w:val="28"/>
        </w:rPr>
        <w:t>и</w:t>
      </w:r>
      <w:r w:rsidR="003C5C77" w:rsidRPr="003C5C77">
        <w:rPr>
          <w:color w:val="000000"/>
          <w:sz w:val="28"/>
          <w:szCs w:val="28"/>
        </w:rPr>
        <w:t xml:space="preserve"> </w:t>
      </w:r>
      <w:r w:rsidRPr="003C5C77">
        <w:rPr>
          <w:color w:val="000000"/>
          <w:sz w:val="28"/>
          <w:szCs w:val="28"/>
        </w:rPr>
        <w:t>представляет собой политическую деятельность субъектов международного права (государств, межправительственных и неправительственных организаций, союзов и т. д.), связанную с решением вопросов войны и мира, обеспечения всеобщей безопасности, охраны окружающей среды, преодоления отсталости и нищеты, голода и болезней. Таким образом, международная политика направлена на решение вопросов выживания и прогресса человеческого сообщества, выработки механизмов согласования интересов субъектов мировой политики, предотвращения и разрешения глобальных и региональных конфликтов, создания справедливого порядка в мире. Она является важным фактором стабильности и мира, развития равноправных международных отношений.</w:t>
      </w:r>
    </w:p>
    <w:p w:rsidR="00E764BD" w:rsidRPr="003C743E" w:rsidRDefault="00E764BD" w:rsidP="00E764BD">
      <w:pPr>
        <w:jc w:val="both"/>
        <w:rPr>
          <w:color w:val="000000"/>
          <w:sz w:val="28"/>
          <w:szCs w:val="28"/>
        </w:rPr>
      </w:pPr>
      <w:r w:rsidRPr="003C743E">
        <w:rPr>
          <w:color w:val="000000"/>
          <w:sz w:val="28"/>
          <w:szCs w:val="28"/>
        </w:rPr>
        <w:t xml:space="preserve">      Международная политика является наиболее важной частью международных отношений, она способна обеспечивать прогресс и развитие. Но почему же человечество большую часть времени провело в войнах, а не в </w:t>
      </w:r>
      <w:r w:rsidRPr="003C743E">
        <w:rPr>
          <w:color w:val="000000"/>
          <w:sz w:val="28"/>
          <w:szCs w:val="28"/>
        </w:rPr>
        <w:lastRenderedPageBreak/>
        <w:t>мире? Для ответа на этот вопрос необходимо выявить сущность международной политики. Анализ этой проблемы невозможен без уяснения связей между внешней и внутренней политикой.</w:t>
      </w:r>
    </w:p>
    <w:p w:rsidR="00E764BD" w:rsidRPr="003C743E" w:rsidRDefault="00E764BD" w:rsidP="00E764BD">
      <w:pPr>
        <w:jc w:val="both"/>
        <w:rPr>
          <w:color w:val="000000"/>
          <w:sz w:val="28"/>
          <w:szCs w:val="28"/>
        </w:rPr>
      </w:pPr>
      <w:r w:rsidRPr="003C743E">
        <w:rPr>
          <w:color w:val="000000"/>
          <w:sz w:val="28"/>
          <w:szCs w:val="28"/>
        </w:rPr>
        <w:t xml:space="preserve">       В современной политологии </w:t>
      </w:r>
      <w:proofErr w:type="gramStart"/>
      <w:r w:rsidRPr="003C743E">
        <w:rPr>
          <w:color w:val="000000"/>
          <w:sz w:val="28"/>
          <w:szCs w:val="28"/>
        </w:rPr>
        <w:t>существуют</w:t>
      </w:r>
      <w:proofErr w:type="gramEnd"/>
      <w:r w:rsidRPr="003C743E">
        <w:rPr>
          <w:color w:val="000000"/>
          <w:sz w:val="28"/>
          <w:szCs w:val="28"/>
        </w:rPr>
        <w:t xml:space="preserve"> по крайней мере три точки зрения на проблему соотношения внутренней и внешней политики. Сторонники первой точки зрения, как правило, отождествляют их. Так, профессор Чикагского университета Г. </w:t>
      </w:r>
      <w:proofErr w:type="spellStart"/>
      <w:r w:rsidRPr="003C743E">
        <w:rPr>
          <w:color w:val="000000"/>
          <w:sz w:val="28"/>
          <w:szCs w:val="28"/>
        </w:rPr>
        <w:t>Моргентау</w:t>
      </w:r>
      <w:proofErr w:type="spellEnd"/>
      <w:r w:rsidRPr="003C743E">
        <w:rPr>
          <w:color w:val="000000"/>
          <w:sz w:val="28"/>
          <w:szCs w:val="28"/>
        </w:rPr>
        <w:t xml:space="preserve"> полагает, что «сущность международной политики идентична политике внутренней. </w:t>
      </w:r>
      <w:proofErr w:type="gramStart"/>
      <w:r w:rsidRPr="003C743E">
        <w:rPr>
          <w:color w:val="000000"/>
          <w:sz w:val="28"/>
          <w:szCs w:val="28"/>
        </w:rPr>
        <w:t>И внутренняя, и внешняя политика есть борьба за господство, которая модифицируется лишь различными условиями, складывающимися во внутренней и международной сферах».</w:t>
      </w:r>
      <w:proofErr w:type="gramEnd"/>
    </w:p>
    <w:p w:rsidR="00E764BD" w:rsidRPr="003C743E" w:rsidRDefault="0099488B" w:rsidP="00E764BD">
      <w:pPr>
        <w:jc w:val="both"/>
        <w:rPr>
          <w:color w:val="000000"/>
          <w:sz w:val="28"/>
          <w:szCs w:val="28"/>
        </w:rPr>
      </w:pPr>
      <w:r>
        <w:rPr>
          <w:color w:val="000000"/>
          <w:sz w:val="28"/>
          <w:szCs w:val="28"/>
        </w:rPr>
        <w:t xml:space="preserve">          </w:t>
      </w:r>
      <w:r w:rsidR="00E764BD" w:rsidRPr="003C743E">
        <w:rPr>
          <w:color w:val="000000"/>
          <w:sz w:val="28"/>
          <w:szCs w:val="28"/>
        </w:rPr>
        <w:t xml:space="preserve">Вторая точка зрения представлена работами австрийского социолога Л. </w:t>
      </w:r>
      <w:proofErr w:type="spellStart"/>
      <w:r w:rsidR="00E764BD" w:rsidRPr="003C743E">
        <w:rPr>
          <w:color w:val="000000"/>
          <w:sz w:val="28"/>
          <w:szCs w:val="28"/>
        </w:rPr>
        <w:t>Гумпловича</w:t>
      </w:r>
      <w:proofErr w:type="spellEnd"/>
      <w:r w:rsidR="00E764BD" w:rsidRPr="003C743E">
        <w:rPr>
          <w:color w:val="000000"/>
          <w:sz w:val="28"/>
          <w:szCs w:val="28"/>
        </w:rPr>
        <w:t xml:space="preserve"> (1833 - 1909), считавшего, что внешняя политика определяет </w:t>
      </w:r>
      <w:proofErr w:type="gramStart"/>
      <w:r w:rsidR="00E764BD" w:rsidRPr="003C743E">
        <w:rPr>
          <w:color w:val="000000"/>
          <w:sz w:val="28"/>
          <w:szCs w:val="28"/>
        </w:rPr>
        <w:t>внутреннюю</w:t>
      </w:r>
      <w:proofErr w:type="gramEnd"/>
      <w:r w:rsidR="00E764BD" w:rsidRPr="003C743E">
        <w:rPr>
          <w:color w:val="000000"/>
          <w:sz w:val="28"/>
          <w:szCs w:val="28"/>
        </w:rPr>
        <w:t xml:space="preserve">. Считая борьбу за существование главным фактором социальной жизни, Л. </w:t>
      </w:r>
      <w:proofErr w:type="spellStart"/>
      <w:r w:rsidR="00E764BD" w:rsidRPr="003C743E">
        <w:rPr>
          <w:color w:val="000000"/>
          <w:sz w:val="28"/>
          <w:szCs w:val="28"/>
        </w:rPr>
        <w:t>Гумплович</w:t>
      </w:r>
      <w:proofErr w:type="spellEnd"/>
      <w:r w:rsidR="00E764BD" w:rsidRPr="003C743E">
        <w:rPr>
          <w:color w:val="000000"/>
          <w:sz w:val="28"/>
          <w:szCs w:val="28"/>
        </w:rPr>
        <w:t xml:space="preserve"> сформулировал систему законов международной политики, среди которых важнейший - закон постоянной борьбы между соседними государствами из-за пограничной линии. Из этого основного закона он вывел и второй, заключающийся в том, что любое государство должно препятствовать усилению могущества соседа и заботиться о политическом равновесии. Кроме того, любое государство стремится к выгодным приобретениям, например, получить выход к морю для достижения морского могущества. Наконец, смысл третьего закона выражается в том, что внутренняя политика должна быть подчинена целям наращивания военной силы, с помощью которой обеспечивается выживание государства.</w:t>
      </w:r>
    </w:p>
    <w:p w:rsidR="00E764BD" w:rsidRPr="003C743E" w:rsidRDefault="0099488B" w:rsidP="00E764BD">
      <w:pPr>
        <w:jc w:val="both"/>
        <w:rPr>
          <w:color w:val="000000"/>
          <w:sz w:val="28"/>
          <w:szCs w:val="28"/>
        </w:rPr>
      </w:pPr>
      <w:r>
        <w:rPr>
          <w:color w:val="000000"/>
          <w:sz w:val="28"/>
          <w:szCs w:val="28"/>
        </w:rPr>
        <w:t xml:space="preserve">        </w:t>
      </w:r>
      <w:r w:rsidR="00E764BD" w:rsidRPr="003C743E">
        <w:rPr>
          <w:color w:val="000000"/>
          <w:sz w:val="28"/>
          <w:szCs w:val="28"/>
        </w:rPr>
        <w:t xml:space="preserve">Третья точка зрения на проблему соотношения внутренней и внешней политики представлена марксизмом, согласно которому внешняя политика определяется внутренней и является отражением и продолжением </w:t>
      </w:r>
      <w:proofErr w:type="spellStart"/>
      <w:r w:rsidR="00E764BD" w:rsidRPr="003C743E">
        <w:rPr>
          <w:color w:val="000000"/>
          <w:sz w:val="28"/>
          <w:szCs w:val="28"/>
        </w:rPr>
        <w:t>внутриобщественных</w:t>
      </w:r>
      <w:proofErr w:type="spellEnd"/>
      <w:r w:rsidR="00E764BD" w:rsidRPr="003C743E">
        <w:rPr>
          <w:color w:val="000000"/>
          <w:sz w:val="28"/>
          <w:szCs w:val="28"/>
        </w:rPr>
        <w:t xml:space="preserve"> отношений. Содержание последних обусловлено господствующими в обществе экономическими отношениями и интересами правящих классов.</w:t>
      </w:r>
    </w:p>
    <w:p w:rsidR="00E764BD" w:rsidRPr="003C743E" w:rsidRDefault="00E764BD" w:rsidP="00E764BD">
      <w:pPr>
        <w:jc w:val="both"/>
        <w:rPr>
          <w:color w:val="000000"/>
          <w:sz w:val="28"/>
          <w:szCs w:val="28"/>
        </w:rPr>
      </w:pPr>
      <w:r w:rsidRPr="003C743E">
        <w:rPr>
          <w:color w:val="000000"/>
          <w:sz w:val="28"/>
          <w:szCs w:val="28"/>
        </w:rPr>
        <w:t>Очевидно, что в каждой из представленных точек зрения существует рациональное зерно. Однако реальное доминирование внешней или внутренней политики зависит в каждом случае от конкретно-исторических обстоятельств.</w:t>
      </w:r>
    </w:p>
    <w:p w:rsidR="00E764BD" w:rsidRPr="003C743E" w:rsidRDefault="00E764BD" w:rsidP="00E764BD">
      <w:pPr>
        <w:jc w:val="both"/>
        <w:rPr>
          <w:color w:val="000000"/>
          <w:sz w:val="28"/>
          <w:szCs w:val="28"/>
        </w:rPr>
      </w:pPr>
      <w:r w:rsidRPr="003C743E">
        <w:rPr>
          <w:color w:val="000000"/>
          <w:sz w:val="28"/>
          <w:szCs w:val="28"/>
        </w:rPr>
        <w:t xml:space="preserve">          </w:t>
      </w:r>
      <w:r w:rsidR="003C5C77">
        <w:rPr>
          <w:color w:val="000000"/>
          <w:sz w:val="28"/>
          <w:szCs w:val="28"/>
        </w:rPr>
        <w:t>2.</w:t>
      </w:r>
      <w:r w:rsidRPr="003C743E">
        <w:rPr>
          <w:color w:val="000000"/>
          <w:sz w:val="28"/>
          <w:szCs w:val="28"/>
        </w:rPr>
        <w:t xml:space="preserve">   Сущность международной политики также по-разному понимается в политологии. Так, сторонники «силовой» концепции сводят политику к борьбе за господство. «Международная политика, как и всякая другая, - замечает Г. </w:t>
      </w:r>
      <w:proofErr w:type="spellStart"/>
      <w:r w:rsidRPr="003C743E">
        <w:rPr>
          <w:color w:val="000000"/>
          <w:sz w:val="28"/>
          <w:szCs w:val="28"/>
        </w:rPr>
        <w:t>Моргентау</w:t>
      </w:r>
      <w:proofErr w:type="spellEnd"/>
      <w:r w:rsidRPr="003C743E">
        <w:rPr>
          <w:color w:val="000000"/>
          <w:sz w:val="28"/>
          <w:szCs w:val="28"/>
        </w:rPr>
        <w:t xml:space="preserve">, - есть борьба за господство. Каковы бы ни были абсолютные цели международной политики, господство всегда является непосредственной целью». «Силовое» начало политики, по мнению ученого, органично вытекает из внутренне присущего человеку стремления доминировать, господствовать. Это начало определяет и поведение государств. При этом саму политическую силу Г. </w:t>
      </w:r>
      <w:proofErr w:type="spellStart"/>
      <w:r w:rsidRPr="003C743E">
        <w:rPr>
          <w:color w:val="000000"/>
          <w:sz w:val="28"/>
          <w:szCs w:val="28"/>
        </w:rPr>
        <w:t>Моргентау</w:t>
      </w:r>
      <w:proofErr w:type="spellEnd"/>
      <w:r w:rsidRPr="003C743E">
        <w:rPr>
          <w:color w:val="000000"/>
          <w:sz w:val="28"/>
          <w:szCs w:val="28"/>
        </w:rPr>
        <w:t xml:space="preserve"> классифицирует как «психологическое отношение между теми, кто ею обладает, и теми, кто </w:t>
      </w:r>
      <w:r w:rsidRPr="003C743E">
        <w:rPr>
          <w:color w:val="000000"/>
          <w:sz w:val="28"/>
          <w:szCs w:val="28"/>
        </w:rPr>
        <w:lastRenderedPageBreak/>
        <w:t xml:space="preserve">испытывает ее воздействие». Однако представляется, что </w:t>
      </w:r>
      <w:proofErr w:type="gramStart"/>
      <w:r w:rsidRPr="003C743E">
        <w:rPr>
          <w:color w:val="000000"/>
          <w:sz w:val="28"/>
          <w:szCs w:val="28"/>
        </w:rPr>
        <w:t>важное значение</w:t>
      </w:r>
      <w:proofErr w:type="gramEnd"/>
      <w:r w:rsidRPr="003C743E">
        <w:rPr>
          <w:color w:val="000000"/>
          <w:sz w:val="28"/>
          <w:szCs w:val="28"/>
        </w:rPr>
        <w:t xml:space="preserve"> психологического фактора в международной политике сторонники данного подхода все-таки явно преувеличивают.</w:t>
      </w:r>
    </w:p>
    <w:p w:rsidR="00E764BD" w:rsidRPr="003C743E" w:rsidRDefault="0099488B" w:rsidP="00E764BD">
      <w:pPr>
        <w:jc w:val="both"/>
        <w:rPr>
          <w:color w:val="000000"/>
          <w:sz w:val="28"/>
          <w:szCs w:val="28"/>
        </w:rPr>
      </w:pPr>
      <w:r>
        <w:rPr>
          <w:color w:val="000000"/>
          <w:sz w:val="28"/>
          <w:szCs w:val="28"/>
        </w:rPr>
        <w:t xml:space="preserve">       </w:t>
      </w:r>
      <w:r w:rsidR="00E764BD" w:rsidRPr="003C743E">
        <w:rPr>
          <w:color w:val="000000"/>
          <w:sz w:val="28"/>
          <w:szCs w:val="28"/>
        </w:rPr>
        <w:t xml:space="preserve"> Другим, весьма распространенным, является утверждение о биологической природе международной политики. «Неизбежность» политической агрессивности государств авторы подобных утверждений обосновывают «врожденной агрессивностью» человека, «</w:t>
      </w:r>
      <w:proofErr w:type="spellStart"/>
      <w:r w:rsidR="00E764BD" w:rsidRPr="003C743E">
        <w:rPr>
          <w:color w:val="000000"/>
          <w:sz w:val="28"/>
          <w:szCs w:val="28"/>
        </w:rPr>
        <w:t>естествешшй</w:t>
      </w:r>
      <w:proofErr w:type="spellEnd"/>
      <w:r w:rsidR="00E764BD" w:rsidRPr="003C743E">
        <w:rPr>
          <w:color w:val="000000"/>
          <w:sz w:val="28"/>
          <w:szCs w:val="28"/>
        </w:rPr>
        <w:t xml:space="preserve"> инстинкт» которого «убивать при помощи оружия». По замечанию современного французского ученого Г. </w:t>
      </w:r>
      <w:proofErr w:type="spellStart"/>
      <w:r w:rsidR="00E764BD" w:rsidRPr="003C743E">
        <w:rPr>
          <w:color w:val="000000"/>
          <w:sz w:val="28"/>
          <w:szCs w:val="28"/>
        </w:rPr>
        <w:t>Бутуля</w:t>
      </w:r>
      <w:proofErr w:type="spellEnd"/>
      <w:r w:rsidR="00E764BD" w:rsidRPr="003C743E">
        <w:rPr>
          <w:color w:val="000000"/>
          <w:sz w:val="28"/>
          <w:szCs w:val="28"/>
        </w:rPr>
        <w:t>, «международный авторитет государства измеряется его способностью нанести ущерб».</w:t>
      </w:r>
    </w:p>
    <w:p w:rsidR="00E764BD" w:rsidRPr="003C743E" w:rsidRDefault="003C5C77" w:rsidP="00E764BD">
      <w:pPr>
        <w:jc w:val="both"/>
        <w:rPr>
          <w:color w:val="000000"/>
          <w:sz w:val="28"/>
          <w:szCs w:val="28"/>
        </w:rPr>
      </w:pPr>
      <w:r>
        <w:rPr>
          <w:color w:val="000000"/>
          <w:sz w:val="28"/>
          <w:szCs w:val="28"/>
        </w:rPr>
        <w:t xml:space="preserve">       </w:t>
      </w:r>
      <w:r w:rsidR="00E764BD" w:rsidRPr="003C743E">
        <w:rPr>
          <w:color w:val="000000"/>
          <w:sz w:val="28"/>
          <w:szCs w:val="28"/>
        </w:rPr>
        <w:t xml:space="preserve"> Психологическим и биологическим трактовкам сущности международной политики противостоит понимание ее как общественного явления, обусловленного влиянием на него экономических, социальных, культурных и иных факторов. Однако забывать о значении психологических, личностных начал в международной политике, конечно же, не следует.</w:t>
      </w:r>
    </w:p>
    <w:p w:rsidR="00E764BD" w:rsidRPr="003C743E" w:rsidRDefault="003C5C77" w:rsidP="003C5C77">
      <w:pPr>
        <w:jc w:val="both"/>
        <w:rPr>
          <w:color w:val="000000"/>
          <w:sz w:val="28"/>
          <w:szCs w:val="28"/>
        </w:rPr>
      </w:pPr>
      <w:r>
        <w:rPr>
          <w:color w:val="000000"/>
          <w:sz w:val="28"/>
          <w:szCs w:val="28"/>
        </w:rPr>
        <w:t xml:space="preserve">      </w:t>
      </w:r>
      <w:r w:rsidR="00E764BD" w:rsidRPr="003C743E">
        <w:rPr>
          <w:color w:val="000000"/>
          <w:sz w:val="28"/>
          <w:szCs w:val="28"/>
        </w:rPr>
        <w:t xml:space="preserve">  Цели международной политики всякий раз определяются специфическим контекстом конкретно-исторической ситуации, в которой оказывается мировое сообщество, а также характером отношений, существующих между государствами. В той же мере, в какой внешние факторы влияют на условия жизни конкретного государства, они определяют и содержание международной политики.</w:t>
      </w:r>
    </w:p>
    <w:p w:rsidR="003C5C77" w:rsidRDefault="003C5C77" w:rsidP="003C5C77">
      <w:pPr>
        <w:ind w:left="300"/>
        <w:jc w:val="both"/>
        <w:rPr>
          <w:color w:val="000000"/>
          <w:sz w:val="28"/>
          <w:szCs w:val="28"/>
        </w:rPr>
      </w:pPr>
      <w:r>
        <w:rPr>
          <w:color w:val="000000"/>
          <w:sz w:val="28"/>
          <w:szCs w:val="28"/>
        </w:rPr>
        <w:t xml:space="preserve">   </w:t>
      </w:r>
      <w:r w:rsidR="00E764BD" w:rsidRPr="003C5C77">
        <w:rPr>
          <w:color w:val="000000"/>
          <w:sz w:val="28"/>
          <w:szCs w:val="28"/>
        </w:rPr>
        <w:t>Международные отношения представляют соб</w:t>
      </w:r>
      <w:r w:rsidRPr="003C5C77">
        <w:rPr>
          <w:color w:val="000000"/>
          <w:sz w:val="28"/>
          <w:szCs w:val="28"/>
        </w:rPr>
        <w:t>ой весьма</w:t>
      </w:r>
      <w:r>
        <w:rPr>
          <w:color w:val="000000"/>
          <w:sz w:val="28"/>
          <w:szCs w:val="28"/>
        </w:rPr>
        <w:t xml:space="preserve"> </w:t>
      </w:r>
      <w:proofErr w:type="gramStart"/>
      <w:r>
        <w:rPr>
          <w:color w:val="000000"/>
          <w:sz w:val="28"/>
          <w:szCs w:val="28"/>
        </w:rPr>
        <w:t>специфическую</w:t>
      </w:r>
      <w:proofErr w:type="gramEnd"/>
    </w:p>
    <w:p w:rsidR="00E764BD" w:rsidRPr="003C5C77" w:rsidRDefault="00E764BD" w:rsidP="003C5C77">
      <w:pPr>
        <w:jc w:val="both"/>
        <w:rPr>
          <w:color w:val="000000"/>
          <w:sz w:val="28"/>
          <w:szCs w:val="28"/>
        </w:rPr>
      </w:pPr>
      <w:r w:rsidRPr="003C5C77">
        <w:rPr>
          <w:color w:val="000000"/>
          <w:sz w:val="28"/>
          <w:szCs w:val="28"/>
        </w:rPr>
        <w:t>область</w:t>
      </w:r>
      <w:r w:rsidR="003C5C77" w:rsidRPr="003C5C77">
        <w:rPr>
          <w:color w:val="000000"/>
          <w:sz w:val="28"/>
          <w:szCs w:val="28"/>
        </w:rPr>
        <w:t xml:space="preserve"> </w:t>
      </w:r>
      <w:r w:rsidRPr="003C5C77">
        <w:rPr>
          <w:color w:val="000000"/>
          <w:sz w:val="28"/>
          <w:szCs w:val="28"/>
        </w:rPr>
        <w:t xml:space="preserve">мира политики. Их особый облик стал складываться по мере возникновения и развития государств, которые не только оформили сложившиеся к тому времени отношения между различными этносами и народностями, но и стали постепенно формировать внешние отношения друг с другом. </w:t>
      </w:r>
      <w:proofErr w:type="gramStart"/>
      <w:r w:rsidRPr="003C5C77">
        <w:rPr>
          <w:color w:val="000000"/>
          <w:sz w:val="28"/>
          <w:szCs w:val="28"/>
        </w:rPr>
        <w:t>Действуя за рамками собственных границ, в которых они обладали полным внутренним суверенитетом, государства должны были решать и целый ряд дополнительных задач: устанавливать контроль за деятельностью на своей территории иностранных сил и структур, усложнявших достижение стабильности; отражать угрозы своей целостности и безопасности; учиться согласовывать интересы с более сильными противниками; пополнять ресурсы, несмотря на сопротивление своим императивным стремлениям, и т.д.</w:t>
      </w:r>
      <w:proofErr w:type="gramEnd"/>
      <w:r w:rsidRPr="003C5C77">
        <w:rPr>
          <w:color w:val="000000"/>
          <w:sz w:val="28"/>
          <w:szCs w:val="28"/>
        </w:rPr>
        <w:t xml:space="preserve"> Безраздельные владыки в собственном государстве постепенно учились налаживать отношения с не менее коварными и грозными властителями в других державах.</w:t>
      </w:r>
    </w:p>
    <w:p w:rsidR="00E764BD" w:rsidRPr="003C743E" w:rsidRDefault="00E764BD" w:rsidP="00E764BD">
      <w:pPr>
        <w:jc w:val="both"/>
        <w:rPr>
          <w:color w:val="000000"/>
          <w:sz w:val="28"/>
          <w:szCs w:val="28"/>
        </w:rPr>
      </w:pPr>
      <w:r w:rsidRPr="003C743E">
        <w:rPr>
          <w:color w:val="000000"/>
          <w:sz w:val="28"/>
          <w:szCs w:val="28"/>
        </w:rPr>
        <w:t xml:space="preserve">         Постепенно создавались и развивались такие механизмы взаимодействия государств на международной арене, как союзничество и конфронтация, протекторат (покровительство) и партнерство и т.п., которые выстраивали особую логику межгосударственных связей и отношений. В ходе длительной истории развития последних сформировалась специфическая конфигурация внешнеполитической сферы как самостоятельной области политики, по-своему преломляющей ее общие черты и свойства, демонстрирующей специфические источники своих изменений и развития.</w:t>
      </w:r>
    </w:p>
    <w:p w:rsidR="00E764BD" w:rsidRPr="003C743E" w:rsidRDefault="003C5C77" w:rsidP="00E764BD">
      <w:pPr>
        <w:jc w:val="both"/>
        <w:rPr>
          <w:color w:val="000000"/>
          <w:sz w:val="28"/>
          <w:szCs w:val="28"/>
        </w:rPr>
      </w:pPr>
      <w:r>
        <w:rPr>
          <w:color w:val="000000"/>
          <w:sz w:val="28"/>
          <w:szCs w:val="28"/>
        </w:rPr>
        <w:lastRenderedPageBreak/>
        <w:t xml:space="preserve">        3. </w:t>
      </w:r>
      <w:r w:rsidR="00E764BD" w:rsidRPr="003C743E">
        <w:rPr>
          <w:color w:val="000000"/>
          <w:sz w:val="28"/>
          <w:szCs w:val="28"/>
        </w:rPr>
        <w:t xml:space="preserve">В целом специфичность международных политических процессов </w:t>
      </w:r>
      <w:proofErr w:type="gramStart"/>
      <w:r w:rsidR="00E764BD" w:rsidRPr="003C743E">
        <w:rPr>
          <w:color w:val="000000"/>
          <w:sz w:val="28"/>
          <w:szCs w:val="28"/>
        </w:rPr>
        <w:t>проявляется</w:t>
      </w:r>
      <w:proofErr w:type="gramEnd"/>
      <w:r w:rsidR="00E764BD" w:rsidRPr="003C743E">
        <w:rPr>
          <w:color w:val="000000"/>
          <w:sz w:val="28"/>
          <w:szCs w:val="28"/>
        </w:rPr>
        <w:t xml:space="preserve"> прежде всего в том, что в этой области политики не существует единого легитимного центра принуждения, единого источника власти, который обладал бы непререкаемым авторитетом для всех участников этих связей и отношений. Если в области внутренней политики государства в основном опираются на законы и нормы, то в сфере отношений с другими обладателями внутреннего суверенитета им приходится ориентироваться в основном на собственные интересы и находящиеся в их распоряжении механизмы локального принуждения, способствующие их реализации.</w:t>
      </w:r>
    </w:p>
    <w:p w:rsidR="00E764BD" w:rsidRPr="003C743E" w:rsidRDefault="003C5C77" w:rsidP="00E764BD">
      <w:pPr>
        <w:jc w:val="both"/>
        <w:rPr>
          <w:color w:val="000000"/>
          <w:sz w:val="28"/>
          <w:szCs w:val="28"/>
        </w:rPr>
      </w:pPr>
      <w:r>
        <w:rPr>
          <w:color w:val="000000"/>
          <w:sz w:val="28"/>
          <w:szCs w:val="28"/>
        </w:rPr>
        <w:t xml:space="preserve">        </w:t>
      </w:r>
      <w:r w:rsidR="00E764BD" w:rsidRPr="003C743E">
        <w:rPr>
          <w:color w:val="000000"/>
          <w:sz w:val="28"/>
          <w:szCs w:val="28"/>
        </w:rPr>
        <w:t xml:space="preserve"> Как относительно самостоятельная область политических отношений международная сфера политики регулируется различными нормами. Главным ее собственно политическим регулятором является складывающийся баланс сил между государствами (блоками государств), подчиняющими свою деятельность по реализации национальных интересов на международной арене. В этом смысле стоящие перед государствами цели нередко влекут за собой одностороннюю трактовку ими норм международного права, провоцируют отклонения и нарушения от соответствующей системы требований. Даже в настоящее время, с учетом всего положительного опыта сотрудничества госуда</w:t>
      </w:r>
      <w:proofErr w:type="gramStart"/>
      <w:r w:rsidR="00E764BD" w:rsidRPr="003C743E">
        <w:rPr>
          <w:color w:val="000000"/>
          <w:sz w:val="28"/>
          <w:szCs w:val="28"/>
        </w:rPr>
        <w:t>рств в р</w:t>
      </w:r>
      <w:proofErr w:type="gramEnd"/>
      <w:r w:rsidR="00E764BD" w:rsidRPr="003C743E">
        <w:rPr>
          <w:color w:val="000000"/>
          <w:sz w:val="28"/>
          <w:szCs w:val="28"/>
        </w:rPr>
        <w:t>амках ООН и иных, региональных систем международного сотрудничества (ОБСЕ), можно говорить об ограниченных возможностях международного права в деле регулирования отношений государств, не только имеющих различные интересы, но и обладающих несоизмеримыми ресурсами для их обеспечения. Как показывает практический опыт, эффективность правовых регуляторов зависит не столько от политической поддержки институтов международного права, сколько от влияния обладающих мощными экономическими или военными ресурсами конкретных стран.</w:t>
      </w:r>
    </w:p>
    <w:p w:rsidR="00E764BD" w:rsidRPr="003C743E" w:rsidRDefault="00E764BD" w:rsidP="00E764BD">
      <w:pPr>
        <w:jc w:val="both"/>
        <w:rPr>
          <w:color w:val="000000"/>
          <w:sz w:val="28"/>
          <w:szCs w:val="28"/>
        </w:rPr>
      </w:pPr>
      <w:r w:rsidRPr="003C743E">
        <w:rPr>
          <w:color w:val="000000"/>
          <w:sz w:val="28"/>
          <w:szCs w:val="28"/>
        </w:rPr>
        <w:t xml:space="preserve">            Однако, несмотря на приоритеты собственно политических структур и механизмов в регулировании международной сферы, здесь сохраняются определенные </w:t>
      </w:r>
      <w:proofErr w:type="gramStart"/>
      <w:r w:rsidRPr="003C743E">
        <w:rPr>
          <w:color w:val="000000"/>
          <w:sz w:val="28"/>
          <w:szCs w:val="28"/>
        </w:rPr>
        <w:t>возможности</w:t>
      </w:r>
      <w:proofErr w:type="gramEnd"/>
      <w:r w:rsidRPr="003C743E">
        <w:rPr>
          <w:color w:val="000000"/>
          <w:sz w:val="28"/>
          <w:szCs w:val="28"/>
        </w:rPr>
        <w:t xml:space="preserve"> как для правовых, так и для нравственных регуляторов. В середине 70-х гг. в Хельсинки (Финляндия) в заключительном акте СБСЕ были сформулированы принципы современных международных отношений, которые включали в себя: признание суверенного равенства государств; нерушимость установленных границ; принцип неприменения силы или угрозы силы в межгосударственных отношениях; признание территориальной целостности государств; мирное урегулирование споров; невмешательство во внутренние дела других государств; уважение прав человека и основных свобод; равноправие и право народов распоряжаться собственной судьбой; необходимость сотрудничества между государствами и добросовестного выполнения обязательств по международному праву.</w:t>
      </w:r>
    </w:p>
    <w:p w:rsidR="00E764BD" w:rsidRPr="003C743E" w:rsidRDefault="00E764BD" w:rsidP="00E764BD">
      <w:pPr>
        <w:jc w:val="both"/>
        <w:rPr>
          <w:color w:val="000000"/>
          <w:sz w:val="28"/>
          <w:szCs w:val="28"/>
        </w:rPr>
      </w:pPr>
      <w:r w:rsidRPr="003C743E">
        <w:rPr>
          <w:color w:val="000000"/>
          <w:sz w:val="28"/>
          <w:szCs w:val="28"/>
        </w:rPr>
        <w:t xml:space="preserve">       Выполнимость сформулированных принципов и их реальная поддержка европейскими государствами обусловлены их соответствием долгосрочным интересам всех государств, стремящихся к обеспечению собственной безопасности. Прошедшее после подписания Хельсинкского акта время показало, что европейское сообщество в целом поддерживало и практически </w:t>
      </w:r>
      <w:r w:rsidRPr="003C743E">
        <w:rPr>
          <w:color w:val="000000"/>
          <w:sz w:val="28"/>
          <w:szCs w:val="28"/>
        </w:rPr>
        <w:lastRenderedPageBreak/>
        <w:t>ориентировалось на данные принципы. Соответственно изменились и этические стандарты в сторону осуждения агрессии, территориальной экспансии, нарушения прав человека.</w:t>
      </w:r>
    </w:p>
    <w:p w:rsidR="00E764BD" w:rsidRPr="003C743E" w:rsidRDefault="003C5C77" w:rsidP="00E764BD">
      <w:pPr>
        <w:jc w:val="both"/>
        <w:rPr>
          <w:color w:val="000000"/>
          <w:sz w:val="28"/>
          <w:szCs w:val="28"/>
        </w:rPr>
      </w:pPr>
      <w:r>
        <w:rPr>
          <w:color w:val="000000"/>
          <w:sz w:val="28"/>
          <w:szCs w:val="28"/>
        </w:rPr>
        <w:t xml:space="preserve">        </w:t>
      </w:r>
      <w:r w:rsidR="00E764BD" w:rsidRPr="003C743E">
        <w:rPr>
          <w:color w:val="000000"/>
          <w:sz w:val="28"/>
          <w:szCs w:val="28"/>
        </w:rPr>
        <w:t xml:space="preserve">Однако изменение границ в конце 80-х — начале 90-х гг. в связи с «бархатными революциями» в Восточной Европе, приведших к власти новые политические силы, и распадом СССР существенно видоизменило баланс сил в мире. В результате западные государства, объединенные в блок НАТО, предложили миру критерии урегулирования международных политических отношений на основе собственных идеологических стандартов и приоритетов. Выступая от лица «мирового сообщества», эти государства оформили данные притязания в концепции </w:t>
      </w:r>
      <w:proofErr w:type="spellStart"/>
      <w:r w:rsidR="00E764BD" w:rsidRPr="003C743E">
        <w:rPr>
          <w:color w:val="000000"/>
          <w:sz w:val="28"/>
          <w:szCs w:val="28"/>
        </w:rPr>
        <w:t>транснационализма</w:t>
      </w:r>
      <w:proofErr w:type="spellEnd"/>
      <w:r w:rsidR="00E764BD" w:rsidRPr="003C743E">
        <w:rPr>
          <w:color w:val="000000"/>
          <w:sz w:val="28"/>
          <w:szCs w:val="28"/>
        </w:rPr>
        <w:t>, предусматривающей и оправдывающей их вмешательство в дела суверенных государств не только в случае проведения ими экспансионистской политики, но и нарушения норм и принципов прав человека, применения вооруженной силы против мирного населения внутри страны.</w:t>
      </w:r>
    </w:p>
    <w:p w:rsidR="00E764BD" w:rsidRPr="003C743E" w:rsidRDefault="003C5C77" w:rsidP="00E764BD">
      <w:pPr>
        <w:jc w:val="both"/>
        <w:rPr>
          <w:color w:val="000000"/>
          <w:sz w:val="28"/>
          <w:szCs w:val="28"/>
        </w:rPr>
      </w:pPr>
      <w:r>
        <w:rPr>
          <w:color w:val="000000"/>
          <w:sz w:val="28"/>
          <w:szCs w:val="28"/>
        </w:rPr>
        <w:t xml:space="preserve">       </w:t>
      </w:r>
      <w:r w:rsidR="00E764BD" w:rsidRPr="003C743E">
        <w:rPr>
          <w:color w:val="000000"/>
          <w:sz w:val="28"/>
          <w:szCs w:val="28"/>
        </w:rPr>
        <w:t xml:space="preserve">Несмотря на стремление выдвинуть в качестве правовых оснований международной политики более гуманистические требования, способные остановить наиболее разрушительные для человека действия государств как на международной арене, так и по отношению к собственным народам, такие </w:t>
      </w:r>
      <w:proofErr w:type="gramStart"/>
      <w:r w:rsidR="00E764BD" w:rsidRPr="003C743E">
        <w:rPr>
          <w:color w:val="000000"/>
          <w:sz w:val="28"/>
          <w:szCs w:val="28"/>
        </w:rPr>
        <w:t>действия</w:t>
      </w:r>
      <w:proofErr w:type="gramEnd"/>
      <w:r w:rsidR="00E764BD" w:rsidRPr="003C743E">
        <w:rPr>
          <w:color w:val="000000"/>
          <w:sz w:val="28"/>
          <w:szCs w:val="28"/>
        </w:rPr>
        <w:t xml:space="preserve"> тем не менее встретили решительное противодействие со стороны целой группы государств. Многие страны были не согласны не столько с содержательной стороной политико-правовых требований, сколько с тем, что право на соответствующие оценки государственной политики было явочным порядком присвоено совершенно определенной группой стран, проигнорировавших тем самым сложившиеся международные институты, способные более взвешенно проводить подобную политику. Однако, получив практическое выражение в действиях НАТО в урегулировании этнического конфликта в Косово, такая линия поведения на мировой  арене практически возвестила о сломе сложившейся системы международного права.</w:t>
      </w:r>
    </w:p>
    <w:p w:rsidR="00E764BD" w:rsidRPr="003C743E" w:rsidRDefault="003C5C77" w:rsidP="00E764BD">
      <w:pPr>
        <w:jc w:val="both"/>
        <w:rPr>
          <w:color w:val="000000"/>
          <w:sz w:val="28"/>
          <w:szCs w:val="28"/>
        </w:rPr>
      </w:pPr>
      <w:r>
        <w:rPr>
          <w:color w:val="000000"/>
          <w:sz w:val="28"/>
          <w:szCs w:val="28"/>
        </w:rPr>
        <w:t xml:space="preserve">      </w:t>
      </w:r>
      <w:r w:rsidR="00E764BD" w:rsidRPr="003C743E">
        <w:rPr>
          <w:color w:val="000000"/>
          <w:sz w:val="28"/>
          <w:szCs w:val="28"/>
        </w:rPr>
        <w:t xml:space="preserve"> Постоянный плюрализм государственных суверенитетов делает межгосударственные отношения достаточно непредсказуемыми, хаотичными, неуравновешенными. В такой атмосфере ни одно государство не способно постоянно сохранять четко выраженные и неизменные позиции по отношению другу к другу, находясь, к примеру, с кем-либо в постоянной конфронтации или в столь же устойчивых союзнических отношениях. Не случайно в этой политической области бытует неписаное правило: «у государства нет друзей и врагов, а есть только неизменные интересы».</w:t>
      </w:r>
    </w:p>
    <w:p w:rsidR="003C5C77" w:rsidRDefault="003C5C77" w:rsidP="003C5C77">
      <w:pPr>
        <w:ind w:firstLine="360"/>
        <w:jc w:val="both"/>
        <w:rPr>
          <w:b/>
          <w:sz w:val="28"/>
          <w:szCs w:val="28"/>
        </w:rPr>
      </w:pPr>
      <w:r>
        <w:rPr>
          <w:b/>
          <w:sz w:val="28"/>
          <w:szCs w:val="28"/>
        </w:rPr>
        <w:t xml:space="preserve">     4. Европейский совет и Совет Европейского Союза.</w:t>
      </w:r>
    </w:p>
    <w:p w:rsidR="003C5C77" w:rsidRDefault="003C5C77" w:rsidP="003C5C77">
      <w:pPr>
        <w:jc w:val="both"/>
        <w:rPr>
          <w:sz w:val="28"/>
          <w:szCs w:val="28"/>
        </w:rPr>
      </w:pPr>
      <w:r>
        <w:rPr>
          <w:sz w:val="28"/>
          <w:szCs w:val="28"/>
        </w:rPr>
        <w:t xml:space="preserve">Конференции глав государств и/или правительств государств-членов ЕС и образование Европейского совета. Роль и место Европейского совета в системе институтов и органов Союза. Полномочия Европейского совета. Порядок функционирования Европейского совета. Председательствование в Европейском совете. Эволюция статуса Европейского </w:t>
      </w:r>
      <w:proofErr w:type="spellStart"/>
      <w:r>
        <w:rPr>
          <w:sz w:val="28"/>
          <w:szCs w:val="28"/>
        </w:rPr>
        <w:t>Совета</w:t>
      </w:r>
      <w:proofErr w:type="gramStart"/>
      <w:r>
        <w:rPr>
          <w:sz w:val="28"/>
          <w:szCs w:val="28"/>
        </w:rPr>
        <w:t>.М</w:t>
      </w:r>
      <w:proofErr w:type="gramEnd"/>
      <w:r>
        <w:rPr>
          <w:sz w:val="28"/>
          <w:szCs w:val="28"/>
        </w:rPr>
        <w:t>есто</w:t>
      </w:r>
      <w:proofErr w:type="spellEnd"/>
      <w:r>
        <w:rPr>
          <w:sz w:val="28"/>
          <w:szCs w:val="28"/>
        </w:rPr>
        <w:t xml:space="preserve"> и роль Совета Европейского союза. Порядок формирования и функционирования Совета. Многообразие форм деятельности Совета. Структура и органы </w:t>
      </w:r>
      <w:r>
        <w:rPr>
          <w:sz w:val="28"/>
          <w:szCs w:val="28"/>
        </w:rPr>
        <w:lastRenderedPageBreak/>
        <w:t>Совета. Верховный представитель по вопросам общей внешней политики и политики безопасности и перспективы введение поста министра иностранных дел ЕС. Комитет постоянных представителей. Основные полномочия Совета. Совет как законодательный орган ЕС. Полномочия в сфере экономики и социального развития. Полномочия в рамках второй и третьей опор Внутренний регламент Совета. Порядок и процедура принятия решений Советом. Проект реформирования Совета.</w:t>
      </w:r>
    </w:p>
    <w:p w:rsidR="003C5C77" w:rsidRDefault="003C5C77" w:rsidP="003C5C77">
      <w:pPr>
        <w:ind w:firstLine="360"/>
        <w:jc w:val="both"/>
        <w:rPr>
          <w:b/>
          <w:sz w:val="28"/>
          <w:szCs w:val="28"/>
        </w:rPr>
      </w:pPr>
      <w:r>
        <w:rPr>
          <w:b/>
          <w:sz w:val="28"/>
          <w:szCs w:val="28"/>
        </w:rPr>
        <w:t xml:space="preserve">Европейская комиссия. </w:t>
      </w:r>
    </w:p>
    <w:p w:rsidR="003C5C77" w:rsidRDefault="003C5C77" w:rsidP="003C5C77">
      <w:pPr>
        <w:ind w:firstLine="360"/>
        <w:jc w:val="both"/>
        <w:rPr>
          <w:sz w:val="28"/>
          <w:szCs w:val="28"/>
        </w:rPr>
      </w:pPr>
      <w:r>
        <w:rPr>
          <w:sz w:val="28"/>
          <w:szCs w:val="28"/>
        </w:rPr>
        <w:t xml:space="preserve">Статус Комиссии. Место и роль Комиссии в системе институтов Европейского Союза. Порядок формирования и состав Комиссии. Структура Комиссии и роль Председателя Комиссии. Внутренний регламент Комиссии. Порядок функционирования Комиссии. Процедура принятия решений и система </w:t>
      </w:r>
      <w:proofErr w:type="spellStart"/>
      <w:r>
        <w:rPr>
          <w:sz w:val="28"/>
          <w:szCs w:val="28"/>
        </w:rPr>
        <w:t>комитологии</w:t>
      </w:r>
      <w:proofErr w:type="spellEnd"/>
      <w:r>
        <w:rPr>
          <w:sz w:val="28"/>
          <w:szCs w:val="28"/>
        </w:rPr>
        <w:t xml:space="preserve">. Полномочия Комиссии. Комиссия как орган управления и страж учредительных договоров. Участие Комиссии в нормотворческой деятельности. Роль Комиссии в формировании и исполнении бюджета ЕС. Полномочия Комиссии в сфере внешних связей. Институт ответственности Комиссии. Административный аппарат Сообществ и Союза. Европейская гражданская служба и ее статус. </w:t>
      </w:r>
    </w:p>
    <w:p w:rsidR="003C5C77" w:rsidRDefault="003C5C77" w:rsidP="003C5C77">
      <w:pPr>
        <w:ind w:firstLine="360"/>
        <w:jc w:val="both"/>
        <w:rPr>
          <w:b/>
          <w:sz w:val="28"/>
          <w:szCs w:val="28"/>
        </w:rPr>
      </w:pPr>
      <w:r>
        <w:rPr>
          <w:b/>
          <w:sz w:val="28"/>
          <w:szCs w:val="28"/>
        </w:rPr>
        <w:t>Европейский парламент.</w:t>
      </w:r>
    </w:p>
    <w:p w:rsidR="003C5C77" w:rsidRDefault="003C5C77" w:rsidP="003C5C77">
      <w:pPr>
        <w:ind w:firstLine="360"/>
        <w:jc w:val="both"/>
        <w:rPr>
          <w:sz w:val="28"/>
          <w:szCs w:val="28"/>
        </w:rPr>
      </w:pPr>
      <w:r>
        <w:rPr>
          <w:sz w:val="28"/>
          <w:szCs w:val="28"/>
        </w:rPr>
        <w:t>Место и роль Европейского парламента. Взаимоотношения с другими институтами и органами ЕС.</w:t>
      </w:r>
    </w:p>
    <w:p w:rsidR="003C5C77" w:rsidRDefault="003C5C77" w:rsidP="003C5C77">
      <w:pPr>
        <w:jc w:val="both"/>
        <w:rPr>
          <w:sz w:val="28"/>
          <w:szCs w:val="28"/>
        </w:rPr>
      </w:pPr>
      <w:r>
        <w:rPr>
          <w:sz w:val="28"/>
          <w:szCs w:val="28"/>
        </w:rPr>
        <w:t xml:space="preserve">Порядок формирования Европейского парламента. Всеобщие и прямые выборы при тайном голосовании. Избирательная система. Статус депутата Европарламента. Организация работы парламента. Регламент Европейского </w:t>
      </w:r>
      <w:proofErr w:type="spellStart"/>
      <w:r>
        <w:rPr>
          <w:sz w:val="28"/>
          <w:szCs w:val="28"/>
        </w:rPr>
        <w:t>парламента</w:t>
      </w:r>
      <w:proofErr w:type="gramStart"/>
      <w:r>
        <w:rPr>
          <w:sz w:val="28"/>
          <w:szCs w:val="28"/>
        </w:rPr>
        <w:t>.В</w:t>
      </w:r>
      <w:proofErr w:type="gramEnd"/>
      <w:r>
        <w:rPr>
          <w:sz w:val="28"/>
          <w:szCs w:val="28"/>
        </w:rPr>
        <w:t>нутренняя</w:t>
      </w:r>
      <w:proofErr w:type="spellEnd"/>
      <w:r>
        <w:rPr>
          <w:sz w:val="28"/>
          <w:szCs w:val="28"/>
        </w:rPr>
        <w:t xml:space="preserve"> структура Европейского парламента. Руководящие и вспомогательные органы Европейского парламента. Председатель и бюро Европейского парламента. Конференция председателей и ее роль. Постоянные и временные парламентские комиссии. Партийные группы Европейского парламента. Полномочия Европейского парламента. Европейский парламент как орган представительства народов стран Европейского Союза. Участие парламента в законотворческом процессе и его особенности. Контрольные полномочия Парламента. Принятие бюджета ЕС и утверждение отчета о его исполнении. Участие парламента в решении вопроса о приеме новых членов. Участие парламента в формировании Европейской комиссии и некоторых других институтов и органов Европейского Союза. Институт ответственности и правовые последствия выражения недоверия Европейской комиссии со стороны Парламента. </w:t>
      </w:r>
    </w:p>
    <w:p w:rsidR="003C5C77" w:rsidRDefault="003C5C77" w:rsidP="003C5C77">
      <w:pPr>
        <w:ind w:firstLine="360"/>
        <w:jc w:val="both"/>
        <w:rPr>
          <w:b/>
          <w:sz w:val="28"/>
          <w:szCs w:val="28"/>
        </w:rPr>
      </w:pPr>
      <w:r>
        <w:rPr>
          <w:b/>
          <w:sz w:val="28"/>
          <w:szCs w:val="28"/>
        </w:rPr>
        <w:t xml:space="preserve">Судебная система Европейского Союза. </w:t>
      </w:r>
    </w:p>
    <w:p w:rsidR="0099488B" w:rsidRDefault="003C5C77" w:rsidP="003C5C77">
      <w:pPr>
        <w:ind w:firstLine="540"/>
        <w:jc w:val="both"/>
        <w:rPr>
          <w:sz w:val="28"/>
          <w:szCs w:val="28"/>
        </w:rPr>
      </w:pPr>
      <w:r>
        <w:rPr>
          <w:sz w:val="28"/>
          <w:szCs w:val="28"/>
        </w:rPr>
        <w:t xml:space="preserve">Особенности судебной системы ЕС. Суд ЕС и его статус. Суд первой инстанции (СПИ), изменение статуса СПИ по </w:t>
      </w:r>
      <w:proofErr w:type="spellStart"/>
      <w:r>
        <w:rPr>
          <w:sz w:val="28"/>
          <w:szCs w:val="28"/>
        </w:rPr>
        <w:t>Ниццскому</w:t>
      </w:r>
      <w:proofErr w:type="spellEnd"/>
      <w:r>
        <w:rPr>
          <w:sz w:val="28"/>
          <w:szCs w:val="28"/>
        </w:rPr>
        <w:t xml:space="preserve"> договору. Специализированные судебные палаты. Участие национальных судебных органов в защите прав и интересов, основанных на праве ЕС.  Порядок формирования Суда ЕС и СПИ. Условия назначения судей и их статус. Роль генеральных адвокатов. Структура судебных учреждений. Создание Суда по делам гражданской службы.</w:t>
      </w:r>
      <w:r>
        <w:rPr>
          <w:sz w:val="28"/>
          <w:szCs w:val="28"/>
          <w:lang w:val="kk-KZ"/>
        </w:rPr>
        <w:t xml:space="preserve"> </w:t>
      </w:r>
      <w:r>
        <w:rPr>
          <w:sz w:val="28"/>
          <w:szCs w:val="28"/>
        </w:rPr>
        <w:t xml:space="preserve">Юрисдикция Суда ЕС и СПИ. Дела прямой и </w:t>
      </w:r>
      <w:r>
        <w:rPr>
          <w:sz w:val="28"/>
          <w:szCs w:val="28"/>
        </w:rPr>
        <w:lastRenderedPageBreak/>
        <w:t xml:space="preserve">косвенной юрисдикции. Основные виды исков, рассматриваемых Европейскими судами. </w:t>
      </w:r>
      <w:proofErr w:type="gramStart"/>
      <w:r>
        <w:rPr>
          <w:sz w:val="28"/>
          <w:szCs w:val="28"/>
        </w:rPr>
        <w:t>Иски из неисполнения обязательств; иски из бездействии; иски по контролю за законностью; иски из договорной и внедоговорной ответственности.</w:t>
      </w:r>
      <w:proofErr w:type="gramEnd"/>
      <w:r>
        <w:rPr>
          <w:sz w:val="28"/>
          <w:szCs w:val="28"/>
        </w:rPr>
        <w:t xml:space="preserve"> Другие виды </w:t>
      </w:r>
      <w:proofErr w:type="spellStart"/>
      <w:r>
        <w:rPr>
          <w:sz w:val="28"/>
          <w:szCs w:val="28"/>
        </w:rPr>
        <w:t>исков</w:t>
      </w:r>
      <w:proofErr w:type="gramStart"/>
      <w:r>
        <w:rPr>
          <w:sz w:val="28"/>
          <w:szCs w:val="28"/>
        </w:rPr>
        <w:t>.П</w:t>
      </w:r>
      <w:proofErr w:type="gramEnd"/>
      <w:r>
        <w:rPr>
          <w:sz w:val="28"/>
          <w:szCs w:val="28"/>
        </w:rPr>
        <w:t>реюдициальная</w:t>
      </w:r>
      <w:proofErr w:type="spellEnd"/>
      <w:r>
        <w:rPr>
          <w:sz w:val="28"/>
          <w:szCs w:val="28"/>
        </w:rPr>
        <w:t xml:space="preserve"> процедура и ее значение. Порядок обращения национальных судов в судебные инстанции ЕС. </w:t>
      </w:r>
    </w:p>
    <w:p w:rsidR="003C5C77" w:rsidRDefault="003C5C77" w:rsidP="003C5C77">
      <w:pPr>
        <w:ind w:firstLine="540"/>
        <w:jc w:val="both"/>
        <w:rPr>
          <w:sz w:val="28"/>
          <w:szCs w:val="28"/>
          <w:lang w:val="kk-KZ"/>
        </w:rPr>
      </w:pPr>
      <w:r>
        <w:rPr>
          <w:sz w:val="28"/>
          <w:szCs w:val="28"/>
        </w:rPr>
        <w:t>Факультативный и обязательный характер обращения к преюдициальной процедуре. Значение преюдициальной процедуры для толкования и утверждения примата права ЕС. Исполнение решений Судов ЕС. Возможность применения санкций судами ЕС и обеспечение исполнения решений судов ЕС национальными судебными учреждениями. Проблема разграничения юрисдикции между Судом ЕС и СПИ.</w:t>
      </w:r>
    </w:p>
    <w:p w:rsidR="0099488B" w:rsidRDefault="0099488B" w:rsidP="003C5C77">
      <w:pPr>
        <w:ind w:firstLine="540"/>
        <w:jc w:val="center"/>
        <w:rPr>
          <w:b/>
          <w:sz w:val="28"/>
          <w:szCs w:val="28"/>
          <w:lang w:val="kk-KZ"/>
        </w:rPr>
      </w:pPr>
    </w:p>
    <w:p w:rsidR="003C5C77" w:rsidRDefault="003C5C77" w:rsidP="003C5C77">
      <w:pPr>
        <w:ind w:firstLine="540"/>
        <w:jc w:val="center"/>
        <w:rPr>
          <w:b/>
          <w:sz w:val="28"/>
          <w:szCs w:val="28"/>
          <w:lang w:val="kk-KZ"/>
        </w:rPr>
      </w:pPr>
      <w:r>
        <w:rPr>
          <w:b/>
          <w:sz w:val="28"/>
          <w:szCs w:val="28"/>
          <w:lang w:val="kk-KZ"/>
        </w:rPr>
        <w:t>Контрольные вопросы</w:t>
      </w:r>
    </w:p>
    <w:p w:rsidR="0099488B" w:rsidRDefault="0099488B" w:rsidP="003C5C77">
      <w:pPr>
        <w:ind w:firstLine="540"/>
        <w:jc w:val="center"/>
        <w:rPr>
          <w:b/>
          <w:sz w:val="28"/>
          <w:szCs w:val="28"/>
          <w:lang w:val="kk-KZ"/>
        </w:rPr>
      </w:pPr>
    </w:p>
    <w:p w:rsidR="003C5C77" w:rsidRPr="003C5C77" w:rsidRDefault="003C5C77" w:rsidP="003C5C77">
      <w:pPr>
        <w:pStyle w:val="23"/>
        <w:spacing w:after="0" w:line="240" w:lineRule="auto"/>
        <w:jc w:val="both"/>
        <w:rPr>
          <w:sz w:val="28"/>
          <w:szCs w:val="28"/>
        </w:rPr>
      </w:pPr>
      <w:r w:rsidRPr="003C5C77">
        <w:rPr>
          <w:sz w:val="28"/>
          <w:szCs w:val="28"/>
          <w:lang w:val="kk-KZ"/>
        </w:rPr>
        <w:t>1</w:t>
      </w:r>
      <w:r w:rsidR="0099488B">
        <w:rPr>
          <w:sz w:val="28"/>
          <w:szCs w:val="28"/>
          <w:lang w:val="kk-KZ"/>
        </w:rPr>
        <w:t>.</w:t>
      </w:r>
      <w:r w:rsidRPr="003C5C77">
        <w:rPr>
          <w:sz w:val="28"/>
          <w:szCs w:val="28"/>
          <w:lang w:val="kk-KZ"/>
        </w:rPr>
        <w:t xml:space="preserve"> </w:t>
      </w:r>
      <w:r w:rsidRPr="003C5C77">
        <w:rPr>
          <w:sz w:val="28"/>
          <w:szCs w:val="28"/>
        </w:rPr>
        <w:t>Институциональная система ЕС: принципы построения и функционирования.</w:t>
      </w:r>
    </w:p>
    <w:p w:rsidR="003C5C77" w:rsidRPr="003C5C77" w:rsidRDefault="003C5C77" w:rsidP="003C5C77">
      <w:pPr>
        <w:pStyle w:val="23"/>
        <w:spacing w:after="0" w:line="240" w:lineRule="auto"/>
        <w:jc w:val="both"/>
        <w:rPr>
          <w:sz w:val="28"/>
          <w:szCs w:val="28"/>
        </w:rPr>
      </w:pPr>
      <w:r w:rsidRPr="003C5C77">
        <w:rPr>
          <w:sz w:val="28"/>
          <w:szCs w:val="28"/>
          <w:lang w:val="kk-KZ"/>
        </w:rPr>
        <w:t>2</w:t>
      </w:r>
      <w:r w:rsidR="0099488B">
        <w:rPr>
          <w:sz w:val="28"/>
          <w:szCs w:val="28"/>
          <w:lang w:val="kk-KZ"/>
        </w:rPr>
        <w:t>.</w:t>
      </w:r>
      <w:r w:rsidRPr="003C5C77">
        <w:rPr>
          <w:sz w:val="28"/>
          <w:szCs w:val="28"/>
          <w:lang w:val="kk-KZ"/>
        </w:rPr>
        <w:t xml:space="preserve"> </w:t>
      </w:r>
      <w:r w:rsidRPr="003C5C77">
        <w:rPr>
          <w:sz w:val="28"/>
          <w:szCs w:val="28"/>
        </w:rPr>
        <w:t>Европейский Совет: статус, полномочия, практика.</w:t>
      </w:r>
    </w:p>
    <w:p w:rsidR="003C5C77" w:rsidRPr="003C5C77" w:rsidRDefault="003C5C77" w:rsidP="003C5C77">
      <w:pPr>
        <w:pStyle w:val="23"/>
        <w:spacing w:after="0" w:line="240" w:lineRule="auto"/>
        <w:jc w:val="both"/>
        <w:rPr>
          <w:sz w:val="28"/>
          <w:szCs w:val="28"/>
        </w:rPr>
      </w:pPr>
      <w:r w:rsidRPr="003C5C77">
        <w:rPr>
          <w:sz w:val="28"/>
          <w:szCs w:val="28"/>
          <w:lang w:val="kk-KZ"/>
        </w:rPr>
        <w:t>3</w:t>
      </w:r>
      <w:r w:rsidR="0099488B">
        <w:rPr>
          <w:sz w:val="28"/>
          <w:szCs w:val="28"/>
          <w:lang w:val="kk-KZ"/>
        </w:rPr>
        <w:t>.</w:t>
      </w:r>
      <w:r w:rsidRPr="003C5C77">
        <w:rPr>
          <w:sz w:val="28"/>
          <w:szCs w:val="28"/>
          <w:lang w:val="kk-KZ"/>
        </w:rPr>
        <w:t xml:space="preserve"> </w:t>
      </w:r>
      <w:r w:rsidRPr="003C5C77">
        <w:rPr>
          <w:sz w:val="28"/>
          <w:szCs w:val="28"/>
        </w:rPr>
        <w:t>Совет ЕС: статус и практика функционирования.</w:t>
      </w:r>
    </w:p>
    <w:p w:rsidR="003C5C77" w:rsidRPr="003C5C77" w:rsidRDefault="003C5C77" w:rsidP="003C5C77">
      <w:pPr>
        <w:pStyle w:val="23"/>
        <w:spacing w:after="0" w:line="240" w:lineRule="auto"/>
        <w:jc w:val="both"/>
        <w:rPr>
          <w:sz w:val="28"/>
          <w:szCs w:val="28"/>
        </w:rPr>
      </w:pPr>
      <w:r w:rsidRPr="003C5C77">
        <w:rPr>
          <w:sz w:val="28"/>
          <w:szCs w:val="28"/>
          <w:lang w:val="kk-KZ"/>
        </w:rPr>
        <w:t>4</w:t>
      </w:r>
      <w:r w:rsidR="0099488B">
        <w:rPr>
          <w:sz w:val="28"/>
          <w:szCs w:val="28"/>
          <w:lang w:val="kk-KZ"/>
        </w:rPr>
        <w:t>.</w:t>
      </w:r>
      <w:r w:rsidRPr="003C5C77">
        <w:rPr>
          <w:sz w:val="28"/>
          <w:szCs w:val="28"/>
          <w:lang w:val="kk-KZ"/>
        </w:rPr>
        <w:t xml:space="preserve"> </w:t>
      </w:r>
      <w:r w:rsidRPr="003C5C77">
        <w:rPr>
          <w:sz w:val="28"/>
          <w:szCs w:val="28"/>
        </w:rPr>
        <w:t>Европейская комиссия: порядок формирования, состав и полномочия.</w:t>
      </w:r>
    </w:p>
    <w:p w:rsidR="003C5C77" w:rsidRPr="003C5C77" w:rsidRDefault="003C5C77" w:rsidP="003C5C77">
      <w:pPr>
        <w:pStyle w:val="23"/>
        <w:spacing w:after="0" w:line="240" w:lineRule="auto"/>
        <w:jc w:val="both"/>
        <w:rPr>
          <w:sz w:val="28"/>
          <w:szCs w:val="28"/>
        </w:rPr>
      </w:pPr>
      <w:r w:rsidRPr="003C5C77">
        <w:rPr>
          <w:sz w:val="28"/>
          <w:szCs w:val="28"/>
          <w:lang w:val="kk-KZ"/>
        </w:rPr>
        <w:t>5</w:t>
      </w:r>
      <w:r w:rsidR="0099488B">
        <w:rPr>
          <w:sz w:val="28"/>
          <w:szCs w:val="28"/>
          <w:lang w:val="kk-KZ"/>
        </w:rPr>
        <w:t>.</w:t>
      </w:r>
      <w:r w:rsidRPr="003C5C77">
        <w:rPr>
          <w:sz w:val="28"/>
          <w:szCs w:val="28"/>
          <w:lang w:val="kk-KZ"/>
        </w:rPr>
        <w:t xml:space="preserve"> </w:t>
      </w:r>
      <w:r w:rsidRPr="003C5C77">
        <w:rPr>
          <w:sz w:val="28"/>
          <w:szCs w:val="28"/>
        </w:rPr>
        <w:t>Европейские парламент: статус и внутренний регламент.</w:t>
      </w:r>
    </w:p>
    <w:p w:rsidR="003C5C77" w:rsidRPr="003C5C77" w:rsidRDefault="003C5C77" w:rsidP="003C5C77">
      <w:pPr>
        <w:pStyle w:val="23"/>
        <w:spacing w:after="0" w:line="240" w:lineRule="auto"/>
        <w:jc w:val="both"/>
        <w:rPr>
          <w:sz w:val="28"/>
          <w:szCs w:val="28"/>
        </w:rPr>
      </w:pPr>
      <w:r w:rsidRPr="003C5C77">
        <w:rPr>
          <w:sz w:val="28"/>
          <w:szCs w:val="28"/>
          <w:lang w:val="kk-KZ"/>
        </w:rPr>
        <w:t>6</w:t>
      </w:r>
      <w:r w:rsidR="0099488B">
        <w:rPr>
          <w:sz w:val="28"/>
          <w:szCs w:val="28"/>
          <w:lang w:val="kk-KZ"/>
        </w:rPr>
        <w:t>.</w:t>
      </w:r>
      <w:r w:rsidRPr="003C5C77">
        <w:rPr>
          <w:sz w:val="28"/>
          <w:szCs w:val="28"/>
          <w:lang w:val="kk-KZ"/>
        </w:rPr>
        <w:t xml:space="preserve"> </w:t>
      </w:r>
      <w:r w:rsidRPr="003C5C77">
        <w:rPr>
          <w:sz w:val="28"/>
          <w:szCs w:val="28"/>
        </w:rPr>
        <w:t>Европейская гражданская служба и принципы построения и ее особенности.</w:t>
      </w:r>
    </w:p>
    <w:p w:rsidR="003C5C77" w:rsidRDefault="003C5C77" w:rsidP="003C5C77">
      <w:pPr>
        <w:ind w:firstLine="540"/>
        <w:jc w:val="center"/>
        <w:rPr>
          <w:b/>
          <w:sz w:val="28"/>
          <w:szCs w:val="28"/>
          <w:lang w:val="kk-KZ"/>
        </w:rPr>
      </w:pPr>
      <w:r>
        <w:rPr>
          <w:b/>
          <w:sz w:val="28"/>
          <w:szCs w:val="28"/>
          <w:lang w:val="kk-KZ"/>
        </w:rPr>
        <w:t>Литература</w:t>
      </w:r>
    </w:p>
    <w:p w:rsidR="0099488B" w:rsidRDefault="0099488B" w:rsidP="003C5C77">
      <w:pPr>
        <w:ind w:firstLine="540"/>
        <w:jc w:val="center"/>
        <w:rPr>
          <w:b/>
          <w:sz w:val="28"/>
          <w:szCs w:val="28"/>
          <w:lang w:val="kk-KZ"/>
        </w:rPr>
      </w:pPr>
    </w:p>
    <w:p w:rsidR="003C5C77" w:rsidRPr="003C5C77" w:rsidRDefault="003C5C77" w:rsidP="003C5C77">
      <w:pPr>
        <w:jc w:val="both"/>
        <w:rPr>
          <w:sz w:val="28"/>
          <w:szCs w:val="28"/>
          <w:lang w:val="kk-KZ"/>
        </w:rPr>
      </w:pPr>
      <w:r>
        <w:rPr>
          <w:sz w:val="28"/>
          <w:szCs w:val="28"/>
          <w:lang w:val="kk-KZ"/>
        </w:rPr>
        <w:t xml:space="preserve">      </w:t>
      </w:r>
      <w:r w:rsidRPr="003C5C77">
        <w:rPr>
          <w:sz w:val="28"/>
          <w:szCs w:val="28"/>
          <w:lang w:val="kk-KZ"/>
        </w:rPr>
        <w:t>1.</w:t>
      </w:r>
      <w:r w:rsidRPr="003C5C77">
        <w:rPr>
          <w:sz w:val="28"/>
          <w:szCs w:val="28"/>
        </w:rPr>
        <w:t>Глухарев Л.И. Европейские сообщества: в поисках новой стратегии. М., 2000.</w:t>
      </w:r>
    </w:p>
    <w:p w:rsidR="003C5C77" w:rsidRPr="003C5C77" w:rsidRDefault="003C5C77" w:rsidP="003C5C77">
      <w:pPr>
        <w:pStyle w:val="a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C5C77">
        <w:rPr>
          <w:rFonts w:ascii="Times New Roman" w:hAnsi="Times New Roman" w:cs="Times New Roman"/>
          <w:sz w:val="28"/>
          <w:szCs w:val="28"/>
          <w:lang w:val="kk-KZ"/>
        </w:rPr>
        <w:t>2.</w:t>
      </w:r>
      <w:r w:rsidRPr="003C5C77">
        <w:rPr>
          <w:rFonts w:ascii="Times New Roman" w:hAnsi="Times New Roman" w:cs="Times New Roman"/>
          <w:sz w:val="28"/>
          <w:szCs w:val="28"/>
        </w:rPr>
        <w:t xml:space="preserve">Европа в меняющемся мире: Международные связи Европейского сообщества / Под. ред. Ю.А. </w:t>
      </w:r>
      <w:proofErr w:type="spellStart"/>
      <w:r w:rsidRPr="003C5C77">
        <w:rPr>
          <w:rFonts w:ascii="Times New Roman" w:hAnsi="Times New Roman" w:cs="Times New Roman"/>
          <w:sz w:val="28"/>
          <w:szCs w:val="28"/>
        </w:rPr>
        <w:t>Борко</w:t>
      </w:r>
      <w:proofErr w:type="spellEnd"/>
      <w:r w:rsidRPr="003C5C77">
        <w:rPr>
          <w:rFonts w:ascii="Times New Roman" w:hAnsi="Times New Roman" w:cs="Times New Roman"/>
          <w:sz w:val="28"/>
          <w:szCs w:val="28"/>
        </w:rPr>
        <w:t>. М., 1997</w:t>
      </w:r>
    </w:p>
    <w:p w:rsidR="003C5C77" w:rsidRPr="003C5C77" w:rsidRDefault="003C5C77" w:rsidP="003C5C77">
      <w:pPr>
        <w:jc w:val="both"/>
        <w:rPr>
          <w:sz w:val="28"/>
          <w:szCs w:val="28"/>
          <w:lang w:val="kk-KZ"/>
        </w:rPr>
      </w:pPr>
      <w:r>
        <w:rPr>
          <w:sz w:val="28"/>
          <w:szCs w:val="28"/>
          <w:lang w:val="kk-KZ"/>
        </w:rPr>
        <w:t xml:space="preserve">     </w:t>
      </w:r>
      <w:r w:rsidRPr="003C5C77">
        <w:rPr>
          <w:sz w:val="28"/>
          <w:szCs w:val="28"/>
          <w:lang w:val="kk-KZ"/>
        </w:rPr>
        <w:t>3.</w:t>
      </w:r>
      <w:r w:rsidRPr="003C5C77">
        <w:rPr>
          <w:sz w:val="28"/>
          <w:szCs w:val="28"/>
        </w:rPr>
        <w:t xml:space="preserve">Европейское сообщество: проблемы 80-х годов / Под. ред. Ю.А. </w:t>
      </w:r>
      <w:proofErr w:type="spellStart"/>
      <w:r w:rsidRPr="003C5C77">
        <w:rPr>
          <w:sz w:val="28"/>
          <w:szCs w:val="28"/>
        </w:rPr>
        <w:t>Борко</w:t>
      </w:r>
      <w:proofErr w:type="spellEnd"/>
      <w:r w:rsidRPr="003C5C77">
        <w:rPr>
          <w:sz w:val="28"/>
          <w:szCs w:val="28"/>
        </w:rPr>
        <w:t>; И.В. Гавриловой. Ч.2. М., 1989</w:t>
      </w:r>
    </w:p>
    <w:p w:rsidR="003C5C77" w:rsidRPr="003C5C77" w:rsidRDefault="003C5C77" w:rsidP="003C5C77">
      <w:pPr>
        <w:pStyle w:val="a6"/>
        <w:jc w:val="both"/>
        <w:rPr>
          <w:rFonts w:ascii="Times New Roman" w:hAnsi="Times New Roman" w:cs="Times New Roman"/>
          <w:color w:val="000000"/>
          <w:sz w:val="28"/>
          <w:szCs w:val="28"/>
          <w:lang w:val="kk-KZ"/>
        </w:rPr>
      </w:pPr>
      <w:r>
        <w:rPr>
          <w:rFonts w:ascii="Times New Roman" w:hAnsi="Times New Roman" w:cs="Times New Roman"/>
          <w:color w:val="000000"/>
          <w:spacing w:val="4"/>
          <w:sz w:val="28"/>
          <w:szCs w:val="28"/>
          <w:lang w:val="kk-KZ"/>
        </w:rPr>
        <w:t xml:space="preserve">    </w:t>
      </w:r>
      <w:r w:rsidRPr="003C5C77">
        <w:rPr>
          <w:rFonts w:ascii="Times New Roman" w:hAnsi="Times New Roman" w:cs="Times New Roman"/>
          <w:color w:val="000000"/>
          <w:spacing w:val="4"/>
          <w:sz w:val="28"/>
          <w:szCs w:val="28"/>
          <w:lang w:val="kk-KZ"/>
        </w:rPr>
        <w:t>4.</w:t>
      </w:r>
      <w:proofErr w:type="spellStart"/>
      <w:r w:rsidRPr="003C5C77">
        <w:rPr>
          <w:rFonts w:ascii="Times New Roman" w:hAnsi="Times New Roman" w:cs="Times New Roman"/>
          <w:color w:val="000000"/>
          <w:spacing w:val="4"/>
          <w:sz w:val="28"/>
          <w:szCs w:val="28"/>
        </w:rPr>
        <w:t>Ибрашев</w:t>
      </w:r>
      <w:proofErr w:type="spellEnd"/>
      <w:r w:rsidRPr="003C5C77">
        <w:rPr>
          <w:rFonts w:ascii="Times New Roman" w:hAnsi="Times New Roman" w:cs="Times New Roman"/>
          <w:color w:val="000000"/>
          <w:spacing w:val="4"/>
          <w:sz w:val="28"/>
          <w:szCs w:val="28"/>
        </w:rPr>
        <w:t xml:space="preserve"> Ж.У., </w:t>
      </w:r>
      <w:proofErr w:type="spellStart"/>
      <w:r w:rsidRPr="003C5C77">
        <w:rPr>
          <w:rFonts w:ascii="Times New Roman" w:hAnsi="Times New Roman" w:cs="Times New Roman"/>
          <w:color w:val="000000"/>
          <w:spacing w:val="4"/>
          <w:sz w:val="28"/>
          <w:szCs w:val="28"/>
        </w:rPr>
        <w:t>Галимова</w:t>
      </w:r>
      <w:proofErr w:type="spellEnd"/>
      <w:r w:rsidRPr="003C5C77">
        <w:rPr>
          <w:rFonts w:ascii="Times New Roman" w:hAnsi="Times New Roman" w:cs="Times New Roman"/>
          <w:color w:val="000000"/>
          <w:spacing w:val="4"/>
          <w:sz w:val="28"/>
          <w:szCs w:val="28"/>
        </w:rPr>
        <w:t xml:space="preserve"> М. Европейский Союз и международный</w:t>
      </w:r>
      <w:r w:rsidRPr="003C5C77">
        <w:rPr>
          <w:rFonts w:ascii="Times New Roman" w:hAnsi="Times New Roman" w:cs="Times New Roman"/>
          <w:color w:val="000000"/>
          <w:spacing w:val="4"/>
          <w:sz w:val="28"/>
          <w:szCs w:val="28"/>
          <w:lang w:val="kk-KZ"/>
        </w:rPr>
        <w:t xml:space="preserve"> </w:t>
      </w:r>
      <w:r w:rsidRPr="003C5C77">
        <w:rPr>
          <w:rFonts w:ascii="Times New Roman" w:hAnsi="Times New Roman" w:cs="Times New Roman"/>
          <w:color w:val="000000"/>
          <w:sz w:val="28"/>
          <w:szCs w:val="28"/>
        </w:rPr>
        <w:t xml:space="preserve">терроризм, Алматы 2004, </w:t>
      </w:r>
    </w:p>
    <w:p w:rsidR="003C5C77" w:rsidRPr="003C5C77" w:rsidRDefault="003C5C77" w:rsidP="003C5C77">
      <w:pPr>
        <w:pStyle w:val="a6"/>
        <w:jc w:val="both"/>
        <w:rPr>
          <w:rFonts w:ascii="Times New Roman" w:hAnsi="Times New Roman" w:cs="Times New Roman"/>
          <w:sz w:val="28"/>
          <w:szCs w:val="28"/>
          <w:lang w:val="kk-KZ"/>
        </w:rPr>
      </w:pPr>
      <w:r>
        <w:rPr>
          <w:rFonts w:ascii="Times New Roman" w:hAnsi="Times New Roman" w:cs="Times New Roman"/>
          <w:color w:val="000000"/>
          <w:spacing w:val="9"/>
          <w:sz w:val="28"/>
          <w:szCs w:val="28"/>
          <w:lang w:val="kk-KZ"/>
        </w:rPr>
        <w:t xml:space="preserve">    </w:t>
      </w:r>
      <w:r w:rsidRPr="003C5C77">
        <w:rPr>
          <w:rFonts w:ascii="Times New Roman" w:hAnsi="Times New Roman" w:cs="Times New Roman"/>
          <w:color w:val="000000"/>
          <w:spacing w:val="9"/>
          <w:sz w:val="28"/>
          <w:szCs w:val="28"/>
          <w:lang w:val="kk-KZ"/>
        </w:rPr>
        <w:t>5.</w:t>
      </w:r>
      <w:proofErr w:type="spellStart"/>
      <w:r w:rsidRPr="003C5C77">
        <w:rPr>
          <w:rFonts w:ascii="Times New Roman" w:hAnsi="Times New Roman" w:cs="Times New Roman"/>
          <w:color w:val="000000"/>
          <w:spacing w:val="9"/>
          <w:sz w:val="28"/>
          <w:szCs w:val="28"/>
        </w:rPr>
        <w:t>Кукеева</w:t>
      </w:r>
      <w:proofErr w:type="spellEnd"/>
      <w:r w:rsidRPr="003C5C77">
        <w:rPr>
          <w:rFonts w:ascii="Times New Roman" w:hAnsi="Times New Roman" w:cs="Times New Roman"/>
          <w:color w:val="000000"/>
          <w:spacing w:val="9"/>
          <w:sz w:val="28"/>
          <w:szCs w:val="28"/>
        </w:rPr>
        <w:t xml:space="preserve"> Ф.Т. Европейский Союз и США:  современные аспекты</w:t>
      </w:r>
      <w:r w:rsidRPr="003C5C77">
        <w:rPr>
          <w:rFonts w:ascii="Times New Roman" w:hAnsi="Times New Roman" w:cs="Times New Roman"/>
          <w:color w:val="000000"/>
          <w:spacing w:val="9"/>
          <w:sz w:val="28"/>
          <w:szCs w:val="28"/>
          <w:lang w:val="kk-KZ"/>
        </w:rPr>
        <w:t xml:space="preserve"> </w:t>
      </w:r>
      <w:r w:rsidRPr="003C5C77">
        <w:rPr>
          <w:rFonts w:ascii="Times New Roman" w:hAnsi="Times New Roman" w:cs="Times New Roman"/>
          <w:color w:val="000000"/>
          <w:sz w:val="28"/>
          <w:szCs w:val="28"/>
        </w:rPr>
        <w:t>трансатлантического партнерства, Алматы, 2003</w:t>
      </w:r>
    </w:p>
    <w:p w:rsidR="00E764BD" w:rsidRDefault="00E764BD" w:rsidP="00E764BD">
      <w:pPr>
        <w:rPr>
          <w:b/>
          <w:sz w:val="28"/>
          <w:szCs w:val="28"/>
        </w:rPr>
      </w:pPr>
    </w:p>
    <w:p w:rsidR="0099488B" w:rsidRDefault="0099488B" w:rsidP="00E764BD">
      <w:pPr>
        <w:rPr>
          <w:b/>
          <w:sz w:val="28"/>
          <w:szCs w:val="28"/>
        </w:rPr>
      </w:pPr>
    </w:p>
    <w:p w:rsidR="0099488B" w:rsidRDefault="0099488B" w:rsidP="00E764BD">
      <w:pPr>
        <w:rPr>
          <w:b/>
          <w:sz w:val="28"/>
          <w:szCs w:val="28"/>
        </w:rPr>
      </w:pPr>
    </w:p>
    <w:p w:rsidR="0099488B" w:rsidRDefault="0099488B" w:rsidP="00E764BD">
      <w:pPr>
        <w:rPr>
          <w:b/>
          <w:sz w:val="28"/>
          <w:szCs w:val="28"/>
        </w:rPr>
      </w:pPr>
    </w:p>
    <w:p w:rsidR="0099488B" w:rsidRDefault="0099488B" w:rsidP="00E764BD">
      <w:pPr>
        <w:rPr>
          <w:b/>
          <w:sz w:val="28"/>
          <w:szCs w:val="28"/>
        </w:rPr>
      </w:pPr>
    </w:p>
    <w:p w:rsidR="0099488B" w:rsidRDefault="0099488B" w:rsidP="00E764BD">
      <w:pPr>
        <w:rPr>
          <w:b/>
          <w:sz w:val="28"/>
          <w:szCs w:val="28"/>
        </w:rPr>
      </w:pPr>
    </w:p>
    <w:p w:rsidR="0099488B" w:rsidRDefault="0099488B" w:rsidP="00E764BD">
      <w:pPr>
        <w:rPr>
          <w:b/>
          <w:sz w:val="28"/>
          <w:szCs w:val="28"/>
        </w:rPr>
      </w:pPr>
    </w:p>
    <w:p w:rsidR="0099488B" w:rsidRPr="0099488B" w:rsidRDefault="0099488B" w:rsidP="00E764BD">
      <w:pPr>
        <w:rPr>
          <w:b/>
          <w:sz w:val="28"/>
          <w:szCs w:val="28"/>
        </w:rPr>
      </w:pPr>
    </w:p>
    <w:p w:rsidR="00E764BD" w:rsidRDefault="00E764BD" w:rsidP="00E764BD">
      <w:pPr>
        <w:framePr w:hSpace="180" w:wrap="around" w:vAnchor="text" w:hAnchor="text" w:xAlign="center" w:y="1"/>
        <w:suppressOverlap/>
        <w:rPr>
          <w:b/>
          <w:bCs/>
          <w:color w:val="000000"/>
          <w:sz w:val="28"/>
          <w:szCs w:val="28"/>
        </w:rPr>
      </w:pPr>
      <w:r w:rsidRPr="003C743E">
        <w:rPr>
          <w:b/>
          <w:sz w:val="28"/>
          <w:szCs w:val="28"/>
        </w:rPr>
        <w:lastRenderedPageBreak/>
        <w:t>Тема 4.</w:t>
      </w:r>
      <w:r w:rsidRPr="003C743E">
        <w:rPr>
          <w:b/>
          <w:bCs/>
          <w:color w:val="000000"/>
          <w:sz w:val="28"/>
          <w:szCs w:val="28"/>
        </w:rPr>
        <w:t xml:space="preserve"> Теория и практика международных отношений</w:t>
      </w:r>
    </w:p>
    <w:p w:rsidR="0099488B" w:rsidRPr="003C743E" w:rsidRDefault="0099488B" w:rsidP="00E764BD">
      <w:pPr>
        <w:framePr w:hSpace="180" w:wrap="around" w:vAnchor="text" w:hAnchor="text" w:xAlign="center" w:y="1"/>
        <w:suppressOverlap/>
        <w:rPr>
          <w:b/>
          <w:bCs/>
          <w:color w:val="000000"/>
          <w:sz w:val="28"/>
          <w:szCs w:val="28"/>
        </w:rPr>
      </w:pPr>
    </w:p>
    <w:p w:rsidR="00E764BD" w:rsidRPr="003C743E" w:rsidRDefault="00E764BD" w:rsidP="00E764BD">
      <w:pPr>
        <w:framePr w:hSpace="180" w:wrap="around" w:vAnchor="text" w:hAnchor="text" w:xAlign="center" w:y="1"/>
        <w:suppressOverlap/>
        <w:jc w:val="both"/>
        <w:rPr>
          <w:color w:val="000000"/>
          <w:sz w:val="28"/>
          <w:szCs w:val="28"/>
        </w:rPr>
      </w:pPr>
      <w:r w:rsidRPr="003C743E">
        <w:rPr>
          <w:color w:val="000000"/>
          <w:sz w:val="28"/>
          <w:szCs w:val="28"/>
        </w:rPr>
        <w:t>1.Типология международных отношений</w:t>
      </w:r>
    </w:p>
    <w:p w:rsidR="00E764BD" w:rsidRPr="003C743E" w:rsidRDefault="00E764BD" w:rsidP="00E764BD">
      <w:pPr>
        <w:framePr w:hSpace="180" w:wrap="around" w:vAnchor="text" w:hAnchor="text" w:xAlign="center" w:y="1"/>
        <w:suppressOverlap/>
        <w:jc w:val="both"/>
        <w:rPr>
          <w:color w:val="000000"/>
          <w:sz w:val="28"/>
          <w:szCs w:val="28"/>
        </w:rPr>
      </w:pPr>
      <w:r w:rsidRPr="003C743E">
        <w:rPr>
          <w:bCs/>
          <w:color w:val="000000"/>
          <w:sz w:val="28"/>
          <w:szCs w:val="28"/>
        </w:rPr>
        <w:t>2.</w:t>
      </w:r>
      <w:r w:rsidRPr="003C743E">
        <w:rPr>
          <w:color w:val="000000"/>
          <w:sz w:val="28"/>
          <w:szCs w:val="28"/>
        </w:rPr>
        <w:t xml:space="preserve"> Сущность классификации международных отношений</w:t>
      </w:r>
    </w:p>
    <w:p w:rsidR="00E764BD" w:rsidRPr="003C743E" w:rsidRDefault="00285D51" w:rsidP="00E764BD">
      <w:pPr>
        <w:framePr w:hSpace="180" w:wrap="around" w:vAnchor="text" w:hAnchor="text" w:xAlign="center" w:y="1"/>
        <w:suppressOverlap/>
        <w:jc w:val="both"/>
        <w:rPr>
          <w:color w:val="000000"/>
          <w:sz w:val="28"/>
          <w:szCs w:val="28"/>
        </w:rPr>
      </w:pPr>
      <w:r>
        <w:rPr>
          <w:color w:val="000000"/>
          <w:sz w:val="28"/>
          <w:szCs w:val="28"/>
        </w:rPr>
        <w:t xml:space="preserve">3.  </w:t>
      </w:r>
      <w:r>
        <w:rPr>
          <w:sz w:val="28"/>
          <w:szCs w:val="28"/>
        </w:rPr>
        <w:t>Региональная политика ЕС и развитие региональной интеграции.</w:t>
      </w:r>
    </w:p>
    <w:p w:rsidR="00E764BD" w:rsidRPr="003C743E" w:rsidRDefault="00E764BD" w:rsidP="00E764BD">
      <w:pPr>
        <w:rPr>
          <w:bCs/>
          <w:color w:val="000000"/>
          <w:sz w:val="28"/>
          <w:szCs w:val="28"/>
        </w:rPr>
      </w:pPr>
      <w:r w:rsidRPr="003C743E">
        <w:rPr>
          <w:color w:val="000000"/>
          <w:sz w:val="28"/>
          <w:szCs w:val="28"/>
        </w:rPr>
        <w:t>4.</w:t>
      </w:r>
      <w:r w:rsidR="00285D51">
        <w:rPr>
          <w:bCs/>
          <w:color w:val="000000"/>
          <w:sz w:val="28"/>
          <w:szCs w:val="28"/>
        </w:rPr>
        <w:t xml:space="preserve">  </w:t>
      </w:r>
      <w:r w:rsidR="00285D51">
        <w:rPr>
          <w:sz w:val="28"/>
          <w:szCs w:val="28"/>
        </w:rPr>
        <w:t>Развитие</w:t>
      </w:r>
      <w:r w:rsidR="00285D51">
        <w:rPr>
          <w:sz w:val="28"/>
          <w:szCs w:val="28"/>
          <w:lang w:val="kk-KZ"/>
        </w:rPr>
        <w:t xml:space="preserve"> </w:t>
      </w:r>
      <w:r w:rsidR="00285D51">
        <w:rPr>
          <w:sz w:val="28"/>
          <w:szCs w:val="28"/>
        </w:rPr>
        <w:t>“второй опоры” ЕС - общей внешней политики и политики безопасности</w:t>
      </w:r>
      <w:r w:rsidR="00285D51">
        <w:rPr>
          <w:sz w:val="28"/>
          <w:szCs w:val="28"/>
          <w:lang w:val="kk-KZ"/>
        </w:rPr>
        <w:t xml:space="preserve"> </w:t>
      </w:r>
      <w:r w:rsidR="00285D51">
        <w:rPr>
          <w:sz w:val="28"/>
          <w:szCs w:val="28"/>
        </w:rPr>
        <w:t>(ОВППБ)</w:t>
      </w:r>
    </w:p>
    <w:p w:rsidR="00E764BD" w:rsidRPr="003C743E" w:rsidRDefault="00E764BD" w:rsidP="00E764BD">
      <w:pPr>
        <w:rPr>
          <w:bCs/>
          <w:color w:val="000000"/>
          <w:sz w:val="28"/>
          <w:szCs w:val="28"/>
        </w:rPr>
      </w:pPr>
    </w:p>
    <w:p w:rsidR="00E764BD" w:rsidRPr="003C743E" w:rsidRDefault="00E764BD" w:rsidP="00E764BD">
      <w:pPr>
        <w:pStyle w:val="a4"/>
        <w:ind w:left="0"/>
        <w:jc w:val="both"/>
        <w:rPr>
          <w:color w:val="000000"/>
          <w:sz w:val="28"/>
          <w:szCs w:val="28"/>
        </w:rPr>
      </w:pPr>
      <w:r w:rsidRPr="003C743E">
        <w:rPr>
          <w:color w:val="000000"/>
          <w:sz w:val="28"/>
          <w:szCs w:val="28"/>
        </w:rPr>
        <w:t xml:space="preserve">        1.Отношения между государствами на международной арене никогда не были равноправными. Роль каждого государства определялась их экономическими, технологическими, военными, информационными возможностями. Эти возможности обусловливают характер и тип системы международных отношений. Типология международных отношений имеет практическую значимость, поскольку позволяет выявить глобальные факторы, влияющие на развитие как мирового сообщества, та и конкретной страны.</w:t>
      </w:r>
    </w:p>
    <w:p w:rsidR="00E764BD" w:rsidRPr="003C743E" w:rsidRDefault="00E764BD" w:rsidP="00E764BD">
      <w:pPr>
        <w:pStyle w:val="a4"/>
        <w:ind w:left="0"/>
        <w:jc w:val="both"/>
        <w:rPr>
          <w:color w:val="000000"/>
          <w:sz w:val="28"/>
          <w:szCs w:val="28"/>
        </w:rPr>
      </w:pPr>
      <w:r w:rsidRPr="003C743E">
        <w:rPr>
          <w:color w:val="000000"/>
          <w:sz w:val="28"/>
          <w:szCs w:val="28"/>
        </w:rPr>
        <w:t xml:space="preserve">        Существуют классификации международных отношений, основанные на хронологическом принципе. Так, американские исследователи Дж. </w:t>
      </w:r>
      <w:proofErr w:type="spellStart"/>
      <w:r w:rsidRPr="003C743E">
        <w:rPr>
          <w:color w:val="000000"/>
          <w:sz w:val="28"/>
          <w:szCs w:val="28"/>
        </w:rPr>
        <w:t>Модальский</w:t>
      </w:r>
      <w:proofErr w:type="spellEnd"/>
      <w:r w:rsidRPr="003C743E">
        <w:rPr>
          <w:color w:val="000000"/>
          <w:sz w:val="28"/>
          <w:szCs w:val="28"/>
        </w:rPr>
        <w:t xml:space="preserve"> и П. Морган, рассматривая исторический процесс с точки зрения доминирования в нем той или иной «мировой державы» и характера формируемой ею «глобальной системы», разделили всю историю международных отношений на определенные циклы.  Согласно данной точке зрения, начиная с</w:t>
      </w:r>
      <w:r w:rsidRPr="003C743E">
        <w:rPr>
          <w:rStyle w:val="apple-converted-space"/>
          <w:color w:val="000000"/>
          <w:sz w:val="28"/>
          <w:szCs w:val="28"/>
        </w:rPr>
        <w:t> </w:t>
      </w:r>
      <w:r w:rsidRPr="003C743E">
        <w:rPr>
          <w:color w:val="000000"/>
          <w:sz w:val="28"/>
          <w:szCs w:val="28"/>
          <w:lang w:val="en-US"/>
        </w:rPr>
        <w:t>XV</w:t>
      </w:r>
      <w:r w:rsidRPr="003C743E">
        <w:rPr>
          <w:rStyle w:val="apple-converted-space"/>
          <w:color w:val="000000"/>
          <w:sz w:val="28"/>
          <w:szCs w:val="28"/>
        </w:rPr>
        <w:t> </w:t>
      </w:r>
      <w:r w:rsidRPr="003C743E">
        <w:rPr>
          <w:color w:val="000000"/>
          <w:sz w:val="28"/>
          <w:szCs w:val="28"/>
        </w:rPr>
        <w:t xml:space="preserve">в. и до наших дней история международных отношений распадается на пять циклов, в течение которых поочередно господствовали четыре «великие державы»: Португалия, Нидерланды, Великобритания и США. </w:t>
      </w:r>
    </w:p>
    <w:p w:rsidR="00E764BD" w:rsidRPr="003C743E" w:rsidRDefault="00E764BD" w:rsidP="00E764BD">
      <w:pPr>
        <w:pStyle w:val="a4"/>
        <w:ind w:left="0"/>
        <w:jc w:val="both"/>
        <w:rPr>
          <w:color w:val="000000"/>
          <w:sz w:val="28"/>
          <w:szCs w:val="28"/>
        </w:rPr>
      </w:pPr>
      <w:r w:rsidRPr="003C743E">
        <w:rPr>
          <w:color w:val="000000"/>
          <w:sz w:val="28"/>
          <w:szCs w:val="28"/>
        </w:rPr>
        <w:t xml:space="preserve">       Пятый цикл, который, по мнению авторов, начался в 1914 г., они назвали «американским веком». Один из современных сторонников данной концепции американский политолог Р. Кокс так определяет смысл «мировой гегемонии»: «Гегемония на мировом уровне - не просто порядок между государствами. Это порядок внутри мировой экономики с доминирующим способом производства, который проникает во все страны и ставит зависимость от себя другие способы производства. Это также комплекс  международных социальных отношений,  который связывает социальные классы разных стран. Мировую гегемонию можно описывать как социальную, как экономическую или как политическую структуру, однако она не может быть только одной из них, но обязательно совокупностью всех трех. Более того, мировая гегемония выражается в универсальных терминах, институтах и механизмах, которые устанавливают общие правила поведения для государств и сил гражданского общества, выходящих за пределы национальных границ, - правила, которые поддерживают доминирующий способ производства».</w:t>
      </w:r>
    </w:p>
    <w:p w:rsidR="00E764BD" w:rsidRPr="003C743E" w:rsidRDefault="00E764BD" w:rsidP="00E764BD">
      <w:pPr>
        <w:pStyle w:val="a4"/>
        <w:ind w:left="0"/>
        <w:jc w:val="both"/>
        <w:rPr>
          <w:color w:val="000000"/>
          <w:sz w:val="28"/>
          <w:szCs w:val="28"/>
        </w:rPr>
      </w:pPr>
      <w:r w:rsidRPr="003C743E">
        <w:rPr>
          <w:color w:val="000000"/>
          <w:sz w:val="28"/>
          <w:szCs w:val="28"/>
        </w:rPr>
        <w:t xml:space="preserve">      Другие авторы в качестве основания типологии международных отношений используют расстановку сил и характер отношений, складывающийся между его участниками. Американский ученый М. </w:t>
      </w:r>
      <w:proofErr w:type="gramStart"/>
      <w:r w:rsidRPr="003C743E">
        <w:rPr>
          <w:color w:val="000000"/>
          <w:sz w:val="28"/>
          <w:szCs w:val="28"/>
        </w:rPr>
        <w:t>Катан</w:t>
      </w:r>
      <w:proofErr w:type="gramEnd"/>
      <w:r w:rsidRPr="003C743E">
        <w:rPr>
          <w:color w:val="000000"/>
          <w:sz w:val="28"/>
          <w:szCs w:val="28"/>
        </w:rPr>
        <w:t xml:space="preserve"> </w:t>
      </w:r>
      <w:r w:rsidRPr="003C743E">
        <w:rPr>
          <w:color w:val="000000"/>
          <w:sz w:val="28"/>
          <w:szCs w:val="28"/>
        </w:rPr>
        <w:lastRenderedPageBreak/>
        <w:t>различает соответственно шесть типов международных систем: система «баланса сил», свободная биполярная система, жесткая биполярная система, универсальная система, иерархическая система и система «вето». Так, в системе «баланса сил» основными участниками международных отношений являются только национальные государства с широкими военными и экономическими возможностями, а устойчивой системой является та, в которую входят пять или больше государств.</w:t>
      </w:r>
    </w:p>
    <w:p w:rsidR="00E764BD" w:rsidRPr="003C743E" w:rsidRDefault="00E764BD" w:rsidP="00E764BD">
      <w:pPr>
        <w:pStyle w:val="a4"/>
        <w:ind w:left="0"/>
        <w:jc w:val="both"/>
        <w:rPr>
          <w:color w:val="000000"/>
          <w:sz w:val="28"/>
          <w:szCs w:val="28"/>
        </w:rPr>
      </w:pPr>
      <w:r w:rsidRPr="003C743E">
        <w:rPr>
          <w:color w:val="000000"/>
          <w:sz w:val="28"/>
          <w:szCs w:val="28"/>
        </w:rPr>
        <w:t xml:space="preserve">       Представляется, что при всех достоинствах, которые существуют у данных классификаций, они страдают одним недостатком - умозрительностью. История международных отношений всегда отражала соотношение сил и возможности конкретных стран в реализации национальных интересов. В зависимости от концентрации могущества и ресурсов в руках одной страны или распределения их среди группы стран международные политические отношения знали одного субъекта моровой политики - сверхдержаву, или группу таких субъектов - соперничающих между собой развитых стран.</w:t>
      </w:r>
    </w:p>
    <w:p w:rsidR="00285D51" w:rsidRDefault="00E764BD" w:rsidP="00150F65">
      <w:pPr>
        <w:pStyle w:val="a4"/>
        <w:numPr>
          <w:ilvl w:val="0"/>
          <w:numId w:val="3"/>
        </w:numPr>
        <w:jc w:val="both"/>
        <w:rPr>
          <w:color w:val="000000"/>
          <w:sz w:val="28"/>
          <w:szCs w:val="28"/>
        </w:rPr>
      </w:pPr>
      <w:r w:rsidRPr="003C743E">
        <w:rPr>
          <w:color w:val="000000"/>
          <w:sz w:val="28"/>
          <w:szCs w:val="28"/>
        </w:rPr>
        <w:t>На первых стадиях истории гос</w:t>
      </w:r>
      <w:r w:rsidR="00285D51">
        <w:rPr>
          <w:color w:val="000000"/>
          <w:sz w:val="28"/>
          <w:szCs w:val="28"/>
        </w:rPr>
        <w:t>ударств международные отношения</w:t>
      </w:r>
    </w:p>
    <w:p w:rsidR="00E764BD" w:rsidRPr="00285D51" w:rsidRDefault="00E764BD" w:rsidP="00285D51">
      <w:pPr>
        <w:jc w:val="both"/>
        <w:rPr>
          <w:color w:val="000000"/>
          <w:sz w:val="28"/>
          <w:szCs w:val="28"/>
        </w:rPr>
      </w:pPr>
      <w:r w:rsidRPr="00285D51">
        <w:rPr>
          <w:color w:val="000000"/>
          <w:sz w:val="28"/>
          <w:szCs w:val="28"/>
        </w:rPr>
        <w:t>характеризовались наличием сверхдержавы, которая доминировала над другими государствами благодаря своей военной мощи, экономическому потенциалу, психологической сплоченности в пределах отдельных регионов и познанного ими мира. Примерами таких сверхдержав могут служить Древний Египет, Персия, Древний Китай, Древняя Индия и т. д. Эти сверхдержавы возвышались и приходили в упадок.</w:t>
      </w:r>
    </w:p>
    <w:p w:rsidR="00E764BD" w:rsidRPr="003C743E" w:rsidRDefault="00E764BD" w:rsidP="00E764BD">
      <w:pPr>
        <w:pStyle w:val="a4"/>
        <w:ind w:left="0"/>
        <w:jc w:val="both"/>
        <w:rPr>
          <w:color w:val="000000"/>
          <w:sz w:val="28"/>
          <w:szCs w:val="28"/>
        </w:rPr>
      </w:pPr>
      <w:r w:rsidRPr="003C743E">
        <w:rPr>
          <w:color w:val="000000"/>
          <w:sz w:val="28"/>
          <w:szCs w:val="28"/>
        </w:rPr>
        <w:t xml:space="preserve">       Выход на международную арену в</w:t>
      </w:r>
      <w:r w:rsidRPr="003C743E">
        <w:rPr>
          <w:rStyle w:val="apple-converted-space"/>
          <w:color w:val="000000"/>
          <w:sz w:val="28"/>
          <w:szCs w:val="28"/>
        </w:rPr>
        <w:t> </w:t>
      </w:r>
      <w:r w:rsidRPr="003C743E">
        <w:rPr>
          <w:color w:val="000000"/>
          <w:sz w:val="28"/>
          <w:szCs w:val="28"/>
          <w:lang w:val="en-US"/>
        </w:rPr>
        <w:t>XVII</w:t>
      </w:r>
      <w:r w:rsidRPr="003C743E">
        <w:rPr>
          <w:rStyle w:val="apple-converted-space"/>
          <w:color w:val="000000"/>
          <w:sz w:val="28"/>
          <w:szCs w:val="28"/>
        </w:rPr>
        <w:t> </w:t>
      </w:r>
      <w:r w:rsidRPr="003C743E">
        <w:rPr>
          <w:color w:val="000000"/>
          <w:sz w:val="28"/>
          <w:szCs w:val="28"/>
        </w:rPr>
        <w:t>-</w:t>
      </w:r>
      <w:r w:rsidRPr="003C743E">
        <w:rPr>
          <w:rStyle w:val="apple-converted-space"/>
          <w:color w:val="000000"/>
          <w:sz w:val="28"/>
          <w:szCs w:val="28"/>
        </w:rPr>
        <w:t> </w:t>
      </w:r>
      <w:r w:rsidRPr="003C743E">
        <w:rPr>
          <w:color w:val="000000"/>
          <w:sz w:val="28"/>
          <w:szCs w:val="28"/>
          <w:lang w:val="en-US"/>
        </w:rPr>
        <w:t>XVIII</w:t>
      </w:r>
      <w:r w:rsidRPr="003C743E">
        <w:rPr>
          <w:rStyle w:val="apple-converted-space"/>
          <w:color w:val="000000"/>
          <w:sz w:val="28"/>
          <w:szCs w:val="28"/>
        </w:rPr>
        <w:t> </w:t>
      </w:r>
      <w:r w:rsidRPr="003C743E">
        <w:rPr>
          <w:color w:val="000000"/>
          <w:sz w:val="28"/>
          <w:szCs w:val="28"/>
        </w:rPr>
        <w:t>вв. одновременно нескольких соперничавших в могуществе госуда</w:t>
      </w:r>
      <w:proofErr w:type="gramStart"/>
      <w:r w:rsidRPr="003C743E">
        <w:rPr>
          <w:color w:val="000000"/>
          <w:sz w:val="28"/>
          <w:szCs w:val="28"/>
        </w:rPr>
        <w:t>рств сд</w:t>
      </w:r>
      <w:proofErr w:type="gramEnd"/>
      <w:r w:rsidRPr="003C743E">
        <w:rPr>
          <w:color w:val="000000"/>
          <w:sz w:val="28"/>
          <w:szCs w:val="28"/>
        </w:rPr>
        <w:t xml:space="preserve">елал международные отношения более сложными и конфликтными. Борьба за ресурсы привела к тому, что в мировой политике восторжествовал блоковый принцип. Мир стал разделяться на два полюса. Особенно отчетливо это проявилось </w:t>
      </w:r>
      <w:proofErr w:type="gramStart"/>
      <w:r w:rsidRPr="003C743E">
        <w:rPr>
          <w:color w:val="000000"/>
          <w:sz w:val="28"/>
          <w:szCs w:val="28"/>
        </w:rPr>
        <w:t>в начале</w:t>
      </w:r>
      <w:proofErr w:type="gramEnd"/>
      <w:r w:rsidRPr="003C743E">
        <w:rPr>
          <w:rStyle w:val="apple-converted-space"/>
          <w:color w:val="000000"/>
          <w:sz w:val="28"/>
          <w:szCs w:val="28"/>
        </w:rPr>
        <w:t> </w:t>
      </w:r>
      <w:r w:rsidRPr="003C743E">
        <w:rPr>
          <w:color w:val="000000"/>
          <w:sz w:val="28"/>
          <w:szCs w:val="28"/>
          <w:lang w:val="en-US"/>
        </w:rPr>
        <w:t>XX</w:t>
      </w:r>
      <w:r w:rsidRPr="003C743E">
        <w:rPr>
          <w:rStyle w:val="apple-converted-space"/>
          <w:color w:val="000000"/>
          <w:sz w:val="28"/>
          <w:szCs w:val="28"/>
        </w:rPr>
        <w:t> </w:t>
      </w:r>
      <w:r w:rsidRPr="003C743E">
        <w:rPr>
          <w:color w:val="000000"/>
          <w:sz w:val="28"/>
          <w:szCs w:val="28"/>
        </w:rPr>
        <w:t>в., когда сформировались два блока: Антанта (Англия, Франция, Россия) и Тройственный союз (Германия, Австро-Венгрия, Турция).</w:t>
      </w:r>
    </w:p>
    <w:p w:rsidR="00E764BD" w:rsidRPr="003C743E" w:rsidRDefault="00E764BD" w:rsidP="00E764BD">
      <w:pPr>
        <w:pStyle w:val="a4"/>
        <w:ind w:left="0"/>
        <w:jc w:val="both"/>
        <w:rPr>
          <w:color w:val="000000"/>
          <w:sz w:val="28"/>
          <w:szCs w:val="28"/>
        </w:rPr>
      </w:pPr>
      <w:r w:rsidRPr="003C743E">
        <w:rPr>
          <w:color w:val="000000"/>
          <w:sz w:val="28"/>
          <w:szCs w:val="28"/>
        </w:rPr>
        <w:t xml:space="preserve">        После Октябрьской революции </w:t>
      </w:r>
      <w:proofErr w:type="spellStart"/>
      <w:r w:rsidRPr="003C743E">
        <w:rPr>
          <w:color w:val="000000"/>
          <w:sz w:val="28"/>
          <w:szCs w:val="28"/>
        </w:rPr>
        <w:t>двухполюсность</w:t>
      </w:r>
      <w:proofErr w:type="spellEnd"/>
      <w:r w:rsidRPr="003C743E">
        <w:rPr>
          <w:color w:val="000000"/>
          <w:sz w:val="28"/>
          <w:szCs w:val="28"/>
        </w:rPr>
        <w:t xml:space="preserve"> мировой политики сохранилась, но теперь этими полюсами стали система социализма и система капитализма. Могущество указанных систем олицетворяли СССР и США - две сверхдержавы, в руках которых после 1945 г. появилось ядерное оружие. Противостоящие системы вступили в период «холодной войны» и сдерживали развитие друг друга путем наращивания своей военной мощи. Весь мир был поделен на сферы «жизненных интересов» двух сверхдержав, которые опирались на созданные ими военные блоки - НАТО (1949) во главе с США и Варшавский Договор (1955) во главе с СССР. Другие государства мира лишь следовали за внешней политикой той или иной сверхдержавы.</w:t>
      </w:r>
    </w:p>
    <w:p w:rsidR="00E764BD" w:rsidRDefault="00E764BD" w:rsidP="00E764BD">
      <w:pPr>
        <w:pStyle w:val="a4"/>
        <w:ind w:left="0"/>
        <w:jc w:val="both"/>
        <w:rPr>
          <w:color w:val="000000"/>
          <w:sz w:val="28"/>
          <w:szCs w:val="28"/>
        </w:rPr>
      </w:pPr>
      <w:r w:rsidRPr="003C743E">
        <w:rPr>
          <w:color w:val="000000"/>
          <w:sz w:val="28"/>
          <w:szCs w:val="28"/>
        </w:rPr>
        <w:t xml:space="preserve">       В 1991 г. период «холодной войны» был завершен, а с ним ушла в прошлое и двухполюсная модель международных отношений. Противостояние НАТО и Варшавского Договор закончилось. Мир стал многополюсным, т. е. в нем сосуществуют государства с разнообразными интересами, стремящиеся реализовать их преимущественно мирными </w:t>
      </w:r>
      <w:r w:rsidRPr="003C743E">
        <w:rPr>
          <w:color w:val="000000"/>
          <w:sz w:val="28"/>
          <w:szCs w:val="28"/>
        </w:rPr>
        <w:lastRenderedPageBreak/>
        <w:t>способами, обладающие разными возможностями и ресурсами, - государств малые и большие, бедные и богатые, ядерные и неядерные.</w:t>
      </w:r>
    </w:p>
    <w:p w:rsidR="00285D51" w:rsidRDefault="0099488B" w:rsidP="00285D51">
      <w:pPr>
        <w:ind w:firstLine="540"/>
        <w:jc w:val="both"/>
        <w:rPr>
          <w:color w:val="000000"/>
          <w:sz w:val="28"/>
          <w:szCs w:val="28"/>
          <w:lang w:val="kk-KZ"/>
        </w:rPr>
      </w:pPr>
      <w:r>
        <w:rPr>
          <w:color w:val="000000"/>
          <w:sz w:val="28"/>
          <w:szCs w:val="28"/>
        </w:rPr>
        <w:t xml:space="preserve"> </w:t>
      </w:r>
      <w:r w:rsidR="00285D51">
        <w:rPr>
          <w:color w:val="000000"/>
          <w:sz w:val="28"/>
          <w:szCs w:val="28"/>
        </w:rPr>
        <w:t>В 1986 г. – государства-члены подписали Единый Европейский акт. Основная цель, которую поставили перед собой страны ЕС – это создание единого рынка, свободного от физических, технических и налоговых границ. Единый Европейский а</w:t>
      </w:r>
      <w:proofErr w:type="gramStart"/>
      <w:r w:rsidR="00285D51">
        <w:rPr>
          <w:color w:val="000000"/>
          <w:sz w:val="28"/>
          <w:szCs w:val="28"/>
        </w:rPr>
        <w:t>кт вст</w:t>
      </w:r>
      <w:proofErr w:type="gramEnd"/>
      <w:r w:rsidR="00285D51">
        <w:rPr>
          <w:color w:val="000000"/>
          <w:sz w:val="28"/>
          <w:szCs w:val="28"/>
        </w:rPr>
        <w:t>упил в силу 1 июля 1987 г. Важным элементом Единого Европейского акта стал принцип «</w:t>
      </w:r>
      <w:proofErr w:type="spellStart"/>
      <w:r w:rsidR="00285D51">
        <w:rPr>
          <w:color w:val="000000"/>
          <w:sz w:val="28"/>
          <w:szCs w:val="28"/>
        </w:rPr>
        <w:t>субсидарности</w:t>
      </w:r>
      <w:proofErr w:type="spellEnd"/>
      <w:r w:rsidR="00285D51">
        <w:rPr>
          <w:color w:val="000000"/>
          <w:sz w:val="28"/>
          <w:szCs w:val="28"/>
        </w:rPr>
        <w:t xml:space="preserve">». </w:t>
      </w:r>
      <w:proofErr w:type="gramStart"/>
      <w:r w:rsidR="00285D51">
        <w:rPr>
          <w:color w:val="000000"/>
          <w:sz w:val="28"/>
          <w:szCs w:val="28"/>
        </w:rPr>
        <w:t>Суть</w:t>
      </w:r>
      <w:proofErr w:type="gramEnd"/>
      <w:r w:rsidR="00285D51">
        <w:rPr>
          <w:color w:val="000000"/>
          <w:sz w:val="28"/>
          <w:szCs w:val="28"/>
        </w:rPr>
        <w:t xml:space="preserve"> которого в том, что ни одно решение не может быть решено на более высоком уровне, если с ним успешнее справятся на более низком уровне; кроме тех сфер, где требуется коллективное принятие решений. Стандарты, касающиеся промышленности, продукции, охраны труда и защиты интересов потребителей – все они должны быть согласованы, дабы избежать нарушения в их функционировании и либерализации.</w:t>
      </w:r>
    </w:p>
    <w:p w:rsidR="00285D51" w:rsidRDefault="00285D51" w:rsidP="00150F65">
      <w:pPr>
        <w:pStyle w:val="4"/>
        <w:keepNext w:val="0"/>
        <w:widowControl w:val="0"/>
        <w:numPr>
          <w:ilvl w:val="0"/>
          <w:numId w:val="3"/>
        </w:numPr>
        <w:spacing w:before="0" w:after="0"/>
        <w:jc w:val="both"/>
        <w:rPr>
          <w:b w:val="0"/>
        </w:rPr>
      </w:pPr>
      <w:r>
        <w:rPr>
          <w:b w:val="0"/>
        </w:rPr>
        <w:t>В декабре 1991 г. главы государств и правительств одобрили, а 27</w:t>
      </w:r>
    </w:p>
    <w:p w:rsidR="00285D51" w:rsidRDefault="00285D51" w:rsidP="00285D51">
      <w:pPr>
        <w:pStyle w:val="4"/>
        <w:keepNext w:val="0"/>
        <w:widowControl w:val="0"/>
        <w:spacing w:before="0" w:after="0"/>
        <w:jc w:val="both"/>
        <w:rPr>
          <w:b w:val="0"/>
        </w:rPr>
      </w:pPr>
      <w:r>
        <w:rPr>
          <w:b w:val="0"/>
        </w:rPr>
        <w:t xml:space="preserve">февраля 1992 г. их представители подписали в голландском городе </w:t>
      </w:r>
      <w:proofErr w:type="spellStart"/>
      <w:r>
        <w:rPr>
          <w:b w:val="0"/>
        </w:rPr>
        <w:t>Маастрихте</w:t>
      </w:r>
      <w:proofErr w:type="spellEnd"/>
      <w:r>
        <w:rPr>
          <w:b w:val="0"/>
        </w:rPr>
        <w:t xml:space="preserve"> Договор о Европейском Союзе (Маастрихтский договор). В ноябре 1993 г. Договор вступил в силу.</w:t>
      </w:r>
    </w:p>
    <w:p w:rsidR="00285D51" w:rsidRDefault="00285D51" w:rsidP="00285D51">
      <w:pPr>
        <w:pStyle w:val="4"/>
        <w:keepNext w:val="0"/>
        <w:widowControl w:val="0"/>
        <w:spacing w:before="0" w:after="0"/>
        <w:ind w:firstLine="750"/>
        <w:jc w:val="both"/>
        <w:rPr>
          <w:b w:val="0"/>
        </w:rPr>
      </w:pPr>
      <w:r>
        <w:rPr>
          <w:b w:val="0"/>
        </w:rPr>
        <w:t>Суть Маастрихтского договора сводилась к выдвижению пяти основных целей:</w:t>
      </w:r>
    </w:p>
    <w:p w:rsidR="00285D51" w:rsidRDefault="00285D51" w:rsidP="00285D51">
      <w:pPr>
        <w:pStyle w:val="4"/>
        <w:keepNext w:val="0"/>
        <w:widowControl w:val="0"/>
        <w:spacing w:before="0" w:after="0"/>
        <w:ind w:firstLine="750"/>
        <w:jc w:val="both"/>
        <w:rPr>
          <w:b w:val="0"/>
        </w:rPr>
      </w:pPr>
      <w:r>
        <w:rPr>
          <w:b w:val="0"/>
        </w:rPr>
        <w:t>— от построенного, в основном, единого рынка идти дальше, к экономическому и валютному союзу;</w:t>
      </w:r>
    </w:p>
    <w:p w:rsidR="00285D51" w:rsidRDefault="00285D51" w:rsidP="00285D51">
      <w:pPr>
        <w:pStyle w:val="4"/>
        <w:keepNext w:val="0"/>
        <w:widowControl w:val="0"/>
        <w:spacing w:before="0" w:after="0"/>
        <w:ind w:firstLine="750"/>
        <w:jc w:val="both"/>
        <w:rPr>
          <w:b w:val="0"/>
        </w:rPr>
      </w:pPr>
      <w:r>
        <w:rPr>
          <w:b w:val="0"/>
        </w:rPr>
        <w:t>— придать экономической интеграции социальное измерение на базе общей социальной политики;</w:t>
      </w:r>
    </w:p>
    <w:p w:rsidR="00285D51" w:rsidRDefault="00285D51" w:rsidP="00285D51">
      <w:pPr>
        <w:pStyle w:val="4"/>
        <w:keepNext w:val="0"/>
        <w:widowControl w:val="0"/>
        <w:spacing w:before="0" w:after="0"/>
        <w:ind w:firstLine="750"/>
        <w:jc w:val="both"/>
        <w:rPr>
          <w:b w:val="0"/>
        </w:rPr>
      </w:pPr>
      <w:r>
        <w:rPr>
          <w:b w:val="0"/>
        </w:rPr>
        <w:t>— преобразовать Европейское экономическое сообщество в Европейское сообщество, расширив круг его компетенции за счет новых сфер деятельности;</w:t>
      </w:r>
    </w:p>
    <w:p w:rsidR="00285D51" w:rsidRDefault="00285D51" w:rsidP="00285D51">
      <w:pPr>
        <w:pStyle w:val="4"/>
        <w:keepNext w:val="0"/>
        <w:widowControl w:val="0"/>
        <w:spacing w:before="0" w:after="0"/>
        <w:ind w:firstLine="750"/>
        <w:jc w:val="both"/>
        <w:rPr>
          <w:b w:val="0"/>
        </w:rPr>
      </w:pPr>
      <w:r>
        <w:rPr>
          <w:b w:val="0"/>
        </w:rPr>
        <w:t>— дополнить наднациональное интеграционное строительство в рамках институтов Сообщества («первая опора») постоянным сотрудничеством в области внешней политики и безопасности («вторая опора») и в области юстиции и внутренних дел («третья опора»);   — объединить все три опоры в рамках единой системы Европейского Союза.</w:t>
      </w:r>
    </w:p>
    <w:p w:rsidR="00285D51" w:rsidRDefault="00285D51" w:rsidP="00285D51">
      <w:pPr>
        <w:ind w:firstLine="540"/>
        <w:jc w:val="both"/>
        <w:rPr>
          <w:sz w:val="28"/>
          <w:szCs w:val="28"/>
          <w:lang w:val="kk-KZ"/>
        </w:rPr>
      </w:pPr>
      <w:r>
        <w:rPr>
          <w:sz w:val="28"/>
          <w:szCs w:val="28"/>
        </w:rPr>
        <w:t>С принятием Маастрихтского договора ЕЭС было формально переименовано в Европейское сообщество, два других сообщества сохранили свои названия. Для обозначения всех трех сообществ по-прежнему используются и термин «Европейское сообщество», и словосочетание «Европейские сообщества». Кроме того, к этим трем сообществам теперь применим и термин «Европейский Союз», поскольку они составляют его неотъемлемую составную часть — так называемую «первую опору». В структуру Европейского Союза входят и две других «опоры» — общая внешняя политика и политика безопасности, а также сотрудничество в области правосудия и внутренних дел.</w:t>
      </w:r>
    </w:p>
    <w:p w:rsidR="00285D51" w:rsidRDefault="00285D51" w:rsidP="00285D51">
      <w:pPr>
        <w:ind w:firstLine="540"/>
        <w:jc w:val="both"/>
        <w:rPr>
          <w:sz w:val="28"/>
          <w:szCs w:val="28"/>
          <w:lang w:val="kk-KZ"/>
        </w:rPr>
      </w:pPr>
      <w:proofErr w:type="gramStart"/>
      <w:r>
        <w:rPr>
          <w:sz w:val="28"/>
          <w:szCs w:val="28"/>
        </w:rPr>
        <w:t>Признав, что функционировавшая с начала 1970-х гг. система ЕПС не отвечала новым реалиям и требованиям, страны ЕС сконцентрировали усилия на ее трансформации в систему ОВПБ, которая была учреждена в 1992 г. согласно Маастрихтскому договору и действует в настоящее время</w:t>
      </w:r>
      <w:r>
        <w:rPr>
          <w:sz w:val="28"/>
          <w:szCs w:val="28"/>
          <w:lang w:val="kk-KZ"/>
        </w:rPr>
        <w:t xml:space="preserve"> </w:t>
      </w:r>
      <w:r>
        <w:rPr>
          <w:sz w:val="28"/>
          <w:szCs w:val="28"/>
        </w:rPr>
        <w:lastRenderedPageBreak/>
        <w:t>Маастрихтский договор, на основе которого образованы ЕЭС и Валютный союз, довершил процесс экономического объединения Западной Европы.</w:t>
      </w:r>
      <w:proofErr w:type="gramEnd"/>
      <w:r>
        <w:rPr>
          <w:sz w:val="28"/>
          <w:szCs w:val="28"/>
        </w:rPr>
        <w:t xml:space="preserve"> Он также стал 1-м этапом формирования институциональной структуры политического объединения, сотрудничество правитель</w:t>
      </w:r>
      <w:proofErr w:type="gramStart"/>
      <w:r>
        <w:rPr>
          <w:sz w:val="28"/>
          <w:szCs w:val="28"/>
        </w:rPr>
        <w:t>ств ст</w:t>
      </w:r>
      <w:proofErr w:type="gramEnd"/>
      <w:r>
        <w:rPr>
          <w:sz w:val="28"/>
          <w:szCs w:val="28"/>
        </w:rPr>
        <w:t>ановится непременной чертой ЕС; оно распространяется на внешнюю политику и принятую общую систему безопасности, а также на юстицию, судопроизводство и внутренние дела. Этот договор предоставляет Европейскому Совету, состоящему из глав правительств и председателя Комиссии, общеполитические ориентиры и новые импульсы деятельности. Европарламент, Совет, Комиссия и Суд становятся общественными органами Союза, единство которого они должны укреплять, как предусмотрено договором.</w:t>
      </w:r>
    </w:p>
    <w:p w:rsidR="00285D51" w:rsidRDefault="00285D51" w:rsidP="00285D51">
      <w:pPr>
        <w:ind w:firstLine="540"/>
        <w:jc w:val="both"/>
        <w:rPr>
          <w:sz w:val="28"/>
          <w:szCs w:val="28"/>
        </w:rPr>
      </w:pPr>
      <w:r>
        <w:rPr>
          <w:sz w:val="28"/>
          <w:szCs w:val="28"/>
        </w:rPr>
        <w:t>Достигнув за</w:t>
      </w:r>
      <w:r>
        <w:rPr>
          <w:sz w:val="28"/>
          <w:szCs w:val="28"/>
          <w:lang w:val="kk-KZ"/>
        </w:rPr>
        <w:t xml:space="preserve"> </w:t>
      </w:r>
      <w:r>
        <w:rPr>
          <w:sz w:val="28"/>
          <w:szCs w:val="28"/>
        </w:rPr>
        <w:t>последние полвека впечатляющих успехов в</w:t>
      </w:r>
      <w:r>
        <w:rPr>
          <w:sz w:val="28"/>
          <w:szCs w:val="28"/>
          <w:lang w:val="kk-KZ"/>
        </w:rPr>
        <w:t xml:space="preserve"> </w:t>
      </w:r>
      <w:r>
        <w:rPr>
          <w:sz w:val="28"/>
          <w:szCs w:val="28"/>
        </w:rPr>
        <w:t>области экономической интеграции, Евросоюз стал одним из</w:t>
      </w:r>
      <w:r>
        <w:rPr>
          <w:sz w:val="28"/>
          <w:szCs w:val="28"/>
          <w:lang w:val="kk-KZ"/>
        </w:rPr>
        <w:t xml:space="preserve"> </w:t>
      </w:r>
      <w:r>
        <w:rPr>
          <w:sz w:val="28"/>
          <w:szCs w:val="28"/>
        </w:rPr>
        <w:t>самых влиятельных "игроков" в</w:t>
      </w:r>
      <w:r>
        <w:rPr>
          <w:sz w:val="28"/>
          <w:szCs w:val="28"/>
          <w:lang w:val="kk-KZ"/>
        </w:rPr>
        <w:t xml:space="preserve"> </w:t>
      </w:r>
      <w:r>
        <w:rPr>
          <w:sz w:val="28"/>
          <w:szCs w:val="28"/>
        </w:rPr>
        <w:t>сфере международной торговли, единая европейская валюта "евро" теснит американский доллар на</w:t>
      </w:r>
      <w:r>
        <w:rPr>
          <w:sz w:val="28"/>
          <w:szCs w:val="28"/>
          <w:lang w:val="kk-KZ"/>
        </w:rPr>
        <w:t xml:space="preserve"> </w:t>
      </w:r>
      <w:r>
        <w:rPr>
          <w:sz w:val="28"/>
          <w:szCs w:val="28"/>
        </w:rPr>
        <w:t>мировых финансовых рынках.</w:t>
      </w:r>
    </w:p>
    <w:p w:rsidR="00285D51" w:rsidRDefault="00285D51" w:rsidP="00285D51">
      <w:pPr>
        <w:ind w:firstLine="540"/>
        <w:jc w:val="both"/>
        <w:rPr>
          <w:color w:val="000000"/>
          <w:sz w:val="28"/>
          <w:szCs w:val="28"/>
          <w:vertAlign w:val="superscript"/>
        </w:rPr>
      </w:pPr>
      <w:r>
        <w:rPr>
          <w:color w:val="000000"/>
          <w:sz w:val="28"/>
          <w:szCs w:val="28"/>
          <w:lang w:val="kk-KZ"/>
        </w:rPr>
        <w:t>О</w:t>
      </w:r>
      <w:proofErr w:type="spellStart"/>
      <w:r>
        <w:rPr>
          <w:color w:val="000000"/>
          <w:sz w:val="28"/>
          <w:szCs w:val="28"/>
        </w:rPr>
        <w:t>бладая</w:t>
      </w:r>
      <w:proofErr w:type="spellEnd"/>
      <w:r>
        <w:rPr>
          <w:color w:val="000000"/>
          <w:sz w:val="28"/>
          <w:szCs w:val="28"/>
        </w:rPr>
        <w:t xml:space="preserve"> широким набором инструментов, Европейский Союз, по оценкам его руководителей, с полным основанием может быть причислен к кругу глобальных игроков</w:t>
      </w:r>
      <w:bookmarkStart w:id="1" w:name="2"/>
      <w:bookmarkEnd w:id="1"/>
    </w:p>
    <w:p w:rsidR="00285D51" w:rsidRDefault="00285D51" w:rsidP="00285D51">
      <w:pPr>
        <w:ind w:firstLine="540"/>
        <w:jc w:val="both"/>
        <w:rPr>
          <w:color w:val="000000"/>
          <w:sz w:val="28"/>
          <w:szCs w:val="28"/>
          <w:lang w:val="kk-KZ"/>
        </w:rPr>
      </w:pPr>
      <w:r>
        <w:rPr>
          <w:color w:val="000000"/>
          <w:sz w:val="28"/>
          <w:szCs w:val="28"/>
        </w:rPr>
        <w:t>Европейский Союз – крупнейший игрок на поле международной торговли</w:t>
      </w:r>
      <w:proofErr w:type="gramStart"/>
      <w:r>
        <w:rPr>
          <w:color w:val="000000"/>
          <w:sz w:val="28"/>
          <w:szCs w:val="28"/>
        </w:rPr>
        <w:t xml:space="preserve">., </w:t>
      </w:r>
      <w:proofErr w:type="gramEnd"/>
      <w:r>
        <w:rPr>
          <w:color w:val="000000"/>
          <w:sz w:val="28"/>
          <w:szCs w:val="28"/>
        </w:rPr>
        <w:t xml:space="preserve">наряду с мощным экономическим фундаментом важным элементом лидерского потенциала Евросоюза, является его </w:t>
      </w:r>
      <w:r>
        <w:rPr>
          <w:iCs/>
          <w:color w:val="000000"/>
          <w:sz w:val="28"/>
          <w:szCs w:val="28"/>
        </w:rPr>
        <w:t>культурное и</w:t>
      </w:r>
      <w:r>
        <w:rPr>
          <w:i/>
          <w:iCs/>
          <w:color w:val="000000"/>
          <w:sz w:val="28"/>
          <w:szCs w:val="28"/>
        </w:rPr>
        <w:t xml:space="preserve"> </w:t>
      </w:r>
      <w:r>
        <w:rPr>
          <w:iCs/>
          <w:color w:val="000000"/>
          <w:sz w:val="28"/>
          <w:szCs w:val="28"/>
        </w:rPr>
        <w:t>культурно-политическое влияние</w:t>
      </w:r>
      <w:r>
        <w:rPr>
          <w:color w:val="000000"/>
          <w:sz w:val="28"/>
          <w:szCs w:val="28"/>
        </w:rPr>
        <w:t xml:space="preserve">, масштабы которого фактически сохраняют общемировой характер. </w:t>
      </w:r>
      <w:proofErr w:type="spellStart"/>
      <w:proofErr w:type="gramStart"/>
      <w:r>
        <w:rPr>
          <w:color w:val="000000"/>
          <w:sz w:val="28"/>
          <w:szCs w:val="28"/>
        </w:rPr>
        <w:t>C</w:t>
      </w:r>
      <w:proofErr w:type="gramEnd"/>
      <w:r>
        <w:rPr>
          <w:color w:val="000000"/>
          <w:sz w:val="28"/>
          <w:szCs w:val="28"/>
        </w:rPr>
        <w:t>егодня</w:t>
      </w:r>
      <w:proofErr w:type="spellEnd"/>
      <w:r>
        <w:rPr>
          <w:color w:val="000000"/>
          <w:sz w:val="28"/>
          <w:szCs w:val="28"/>
        </w:rPr>
        <w:t xml:space="preserve"> понятие «европейские ценности» («идеалы строителя» единой Европы) стало довольно широким. Оно включает в себя представления о необходимости разрешать споры мирным переговорным путем, соблюдении гражданских и политических прав и свобод человека и этнических меньшинств. Другие компоненты «европейских ценностей» – обеспечение экономической и политической стабильности на основе общественной солидарности и повышении благосостояния европейцев, поддержание безопасного и дружественного внешнего окружения. Данные ценности влияли и продолжат влиять на политическую культуру многих неевропейских стран и регионов – от Восточной Азии до Африки и Латинской Америки</w:t>
      </w:r>
    </w:p>
    <w:p w:rsidR="00285D51" w:rsidRDefault="00285D51" w:rsidP="00285D51">
      <w:pPr>
        <w:ind w:firstLine="540"/>
        <w:jc w:val="both"/>
        <w:rPr>
          <w:color w:val="000000"/>
          <w:sz w:val="28"/>
          <w:szCs w:val="28"/>
          <w:lang w:val="kk-KZ"/>
        </w:rPr>
      </w:pPr>
      <w:r>
        <w:rPr>
          <w:color w:val="000000"/>
          <w:sz w:val="28"/>
          <w:szCs w:val="28"/>
        </w:rPr>
        <w:t xml:space="preserve">Лидерство в сфере правозащитной активности позволяет Евросоюзу при необходимости оказывать довольно эффективное давление </w:t>
      </w:r>
      <w:proofErr w:type="gramStart"/>
      <w:r>
        <w:rPr>
          <w:color w:val="000000"/>
          <w:sz w:val="28"/>
          <w:szCs w:val="28"/>
        </w:rPr>
        <w:t>на те</w:t>
      </w:r>
      <w:proofErr w:type="gramEnd"/>
      <w:r>
        <w:rPr>
          <w:color w:val="000000"/>
          <w:sz w:val="28"/>
          <w:szCs w:val="28"/>
        </w:rPr>
        <w:t xml:space="preserve"> или другие страны мира. Поэтому она представляет собой </w:t>
      </w:r>
      <w:proofErr w:type="gramStart"/>
      <w:r>
        <w:rPr>
          <w:color w:val="000000"/>
          <w:sz w:val="28"/>
          <w:szCs w:val="28"/>
        </w:rPr>
        <w:t>элемент</w:t>
      </w:r>
      <w:proofErr w:type="gramEnd"/>
      <w:r>
        <w:rPr>
          <w:color w:val="000000"/>
          <w:sz w:val="28"/>
          <w:szCs w:val="28"/>
        </w:rPr>
        <w:t xml:space="preserve"> как организационного ресурса ЕС, так и потенциала его морально-политического влияния. </w:t>
      </w:r>
      <w:r>
        <w:rPr>
          <w:color w:val="000000"/>
          <w:sz w:val="28"/>
          <w:szCs w:val="28"/>
          <w:lang w:val="kk-KZ"/>
        </w:rPr>
        <w:t xml:space="preserve"> </w:t>
      </w:r>
      <w:r>
        <w:rPr>
          <w:color w:val="000000"/>
          <w:sz w:val="28"/>
          <w:szCs w:val="28"/>
        </w:rPr>
        <w:t xml:space="preserve">Признанием высокого авторитета именно европейской традиции морали и борьбы за справедливость оказался факт размещения на европейской земле международных судебных органов и трибуналов – Международного суда ООН, Международного трибунала ООН по бывшей Югославии, Международного уголовного суда Европейского суда по правам человека и др. </w:t>
      </w:r>
    </w:p>
    <w:p w:rsidR="00285D51" w:rsidRDefault="00285D51" w:rsidP="00285D51">
      <w:pPr>
        <w:pStyle w:val="af5"/>
        <w:spacing w:before="0" w:beforeAutospacing="0" w:after="0" w:afterAutospacing="0"/>
        <w:ind w:firstLine="540"/>
        <w:jc w:val="both"/>
        <w:rPr>
          <w:color w:val="000000"/>
          <w:sz w:val="28"/>
          <w:szCs w:val="28"/>
        </w:rPr>
      </w:pPr>
      <w:r>
        <w:rPr>
          <w:color w:val="000000"/>
          <w:sz w:val="28"/>
          <w:szCs w:val="28"/>
        </w:rPr>
        <w:lastRenderedPageBreak/>
        <w:t>С начала 1990-х годов в</w:t>
      </w:r>
      <w:r>
        <w:rPr>
          <w:color w:val="000000"/>
          <w:sz w:val="28"/>
          <w:szCs w:val="28"/>
          <w:lang w:val="kk-KZ"/>
        </w:rPr>
        <w:t xml:space="preserve"> </w:t>
      </w:r>
      <w:r>
        <w:rPr>
          <w:color w:val="000000"/>
          <w:sz w:val="28"/>
          <w:szCs w:val="28"/>
        </w:rPr>
        <w:t>Евросоюзе шел активный процесс формирования механизмов совместной политической деятельности стран-членов ЕС. Этот процесс, зародившийся в</w:t>
      </w:r>
      <w:r>
        <w:rPr>
          <w:color w:val="000000"/>
          <w:sz w:val="28"/>
          <w:szCs w:val="28"/>
          <w:lang w:val="kk-KZ"/>
        </w:rPr>
        <w:t xml:space="preserve"> </w:t>
      </w:r>
      <w:r>
        <w:rPr>
          <w:color w:val="000000"/>
          <w:sz w:val="28"/>
          <w:szCs w:val="28"/>
        </w:rPr>
        <w:t>Европейских сообществах в</w:t>
      </w:r>
      <w:r>
        <w:rPr>
          <w:color w:val="000000"/>
          <w:sz w:val="28"/>
          <w:szCs w:val="28"/>
          <w:lang w:val="kk-KZ"/>
        </w:rPr>
        <w:t xml:space="preserve"> </w:t>
      </w:r>
      <w:r>
        <w:rPr>
          <w:color w:val="000000"/>
          <w:sz w:val="28"/>
          <w:szCs w:val="28"/>
        </w:rPr>
        <w:t>начале 1970-х годов, резко ускорился после окончания биполярности и</w:t>
      </w:r>
      <w:r>
        <w:rPr>
          <w:color w:val="000000"/>
          <w:sz w:val="28"/>
          <w:szCs w:val="28"/>
          <w:lang w:val="kk-KZ"/>
        </w:rPr>
        <w:t xml:space="preserve"> </w:t>
      </w:r>
      <w:r>
        <w:rPr>
          <w:color w:val="000000"/>
          <w:sz w:val="28"/>
          <w:szCs w:val="28"/>
        </w:rPr>
        <w:t>блоковой конфронтации в</w:t>
      </w:r>
      <w:r>
        <w:rPr>
          <w:color w:val="000000"/>
          <w:sz w:val="28"/>
          <w:szCs w:val="28"/>
          <w:lang w:val="kk-KZ"/>
        </w:rPr>
        <w:t xml:space="preserve"> </w:t>
      </w:r>
      <w:r>
        <w:rPr>
          <w:color w:val="000000"/>
          <w:sz w:val="28"/>
          <w:szCs w:val="28"/>
        </w:rPr>
        <w:t xml:space="preserve">Европе. </w:t>
      </w:r>
      <w:r>
        <w:rPr>
          <w:bCs/>
          <w:color w:val="000000"/>
          <w:sz w:val="28"/>
          <w:szCs w:val="28"/>
        </w:rPr>
        <w:t>Снижение военно-политической зависимости европейских стран от США в</w:t>
      </w:r>
      <w:r>
        <w:rPr>
          <w:bCs/>
          <w:color w:val="000000"/>
          <w:sz w:val="28"/>
          <w:szCs w:val="28"/>
          <w:lang w:val="kk-KZ"/>
        </w:rPr>
        <w:t xml:space="preserve"> </w:t>
      </w:r>
      <w:proofErr w:type="spellStart"/>
      <w:r>
        <w:rPr>
          <w:bCs/>
          <w:color w:val="000000"/>
          <w:sz w:val="28"/>
          <w:szCs w:val="28"/>
        </w:rPr>
        <w:t>постбиполярном</w:t>
      </w:r>
      <w:proofErr w:type="spellEnd"/>
      <w:r>
        <w:rPr>
          <w:bCs/>
          <w:color w:val="000000"/>
          <w:sz w:val="28"/>
          <w:szCs w:val="28"/>
        </w:rPr>
        <w:t xml:space="preserve"> мире, а</w:t>
      </w:r>
      <w:r>
        <w:rPr>
          <w:bCs/>
          <w:color w:val="000000"/>
          <w:sz w:val="28"/>
          <w:szCs w:val="28"/>
          <w:lang w:val="kk-KZ"/>
        </w:rPr>
        <w:t xml:space="preserve"> </w:t>
      </w:r>
      <w:r>
        <w:rPr>
          <w:bCs/>
          <w:color w:val="000000"/>
          <w:sz w:val="28"/>
          <w:szCs w:val="28"/>
        </w:rPr>
        <w:t>также появление новых угроз европейской безопасности подтолкнули ЕС к</w:t>
      </w:r>
      <w:r>
        <w:rPr>
          <w:bCs/>
          <w:color w:val="000000"/>
          <w:sz w:val="28"/>
          <w:szCs w:val="28"/>
          <w:lang w:val="kk-KZ"/>
        </w:rPr>
        <w:t xml:space="preserve"> </w:t>
      </w:r>
      <w:r>
        <w:rPr>
          <w:bCs/>
          <w:color w:val="000000"/>
          <w:sz w:val="28"/>
          <w:szCs w:val="28"/>
        </w:rPr>
        <w:t>активному поиску автономных подходов к</w:t>
      </w:r>
      <w:r>
        <w:rPr>
          <w:bCs/>
          <w:color w:val="000000"/>
          <w:sz w:val="28"/>
          <w:szCs w:val="28"/>
          <w:lang w:val="kk-KZ"/>
        </w:rPr>
        <w:t xml:space="preserve"> </w:t>
      </w:r>
      <w:r>
        <w:rPr>
          <w:bCs/>
          <w:color w:val="000000"/>
          <w:sz w:val="28"/>
          <w:szCs w:val="28"/>
        </w:rPr>
        <w:t>проведению внешней политики и</w:t>
      </w:r>
      <w:r>
        <w:rPr>
          <w:bCs/>
          <w:color w:val="000000"/>
          <w:sz w:val="28"/>
          <w:szCs w:val="28"/>
          <w:lang w:val="kk-KZ"/>
        </w:rPr>
        <w:t xml:space="preserve"> </w:t>
      </w:r>
      <w:r>
        <w:rPr>
          <w:bCs/>
          <w:color w:val="000000"/>
          <w:sz w:val="28"/>
          <w:szCs w:val="28"/>
        </w:rPr>
        <w:t>политики безопасности</w:t>
      </w:r>
      <w:r>
        <w:rPr>
          <w:color w:val="000000"/>
          <w:sz w:val="28"/>
          <w:szCs w:val="28"/>
        </w:rPr>
        <w:t>.</w:t>
      </w:r>
    </w:p>
    <w:p w:rsidR="00285D51" w:rsidRPr="00285D51" w:rsidRDefault="00285D51" w:rsidP="00150F65">
      <w:pPr>
        <w:pStyle w:val="af5"/>
        <w:numPr>
          <w:ilvl w:val="0"/>
          <w:numId w:val="3"/>
        </w:numPr>
        <w:spacing w:before="0" w:beforeAutospacing="0" w:after="0" w:afterAutospacing="0"/>
        <w:jc w:val="both"/>
        <w:rPr>
          <w:color w:val="000000"/>
          <w:sz w:val="28"/>
          <w:szCs w:val="28"/>
          <w:lang w:val="kk-KZ"/>
        </w:rPr>
      </w:pPr>
      <w:r>
        <w:rPr>
          <w:color w:val="000000"/>
          <w:sz w:val="28"/>
          <w:szCs w:val="28"/>
        </w:rPr>
        <w:t>К началу 1990-х годов успехи ЕС в</w:t>
      </w:r>
      <w:r>
        <w:rPr>
          <w:color w:val="000000"/>
          <w:sz w:val="28"/>
          <w:szCs w:val="28"/>
          <w:lang w:val="kk-KZ"/>
        </w:rPr>
        <w:t xml:space="preserve"> </w:t>
      </w:r>
      <w:r>
        <w:rPr>
          <w:color w:val="000000"/>
          <w:sz w:val="28"/>
          <w:szCs w:val="28"/>
        </w:rPr>
        <w:t>сфере экономической интеграции</w:t>
      </w:r>
    </w:p>
    <w:p w:rsidR="00285D51" w:rsidRDefault="00285D51" w:rsidP="00285D51">
      <w:pPr>
        <w:pStyle w:val="af5"/>
        <w:spacing w:before="0" w:beforeAutospacing="0" w:after="0" w:afterAutospacing="0"/>
        <w:jc w:val="both"/>
        <w:rPr>
          <w:color w:val="000000"/>
          <w:sz w:val="28"/>
          <w:szCs w:val="28"/>
          <w:lang w:val="kk-KZ"/>
        </w:rPr>
      </w:pPr>
      <w:r>
        <w:rPr>
          <w:color w:val="000000"/>
          <w:sz w:val="28"/>
          <w:szCs w:val="28"/>
        </w:rPr>
        <w:t>заложили прочный фундамент под</w:t>
      </w:r>
      <w:r>
        <w:rPr>
          <w:color w:val="000000"/>
          <w:sz w:val="28"/>
          <w:szCs w:val="28"/>
          <w:lang w:val="kk-KZ"/>
        </w:rPr>
        <w:t xml:space="preserve"> </w:t>
      </w:r>
      <w:r>
        <w:rPr>
          <w:color w:val="000000"/>
          <w:sz w:val="28"/>
          <w:szCs w:val="28"/>
        </w:rPr>
        <w:t>самостоятельные военно-политические проекты ЕС. Зарождению собственной внешней политики и</w:t>
      </w:r>
      <w:r>
        <w:rPr>
          <w:color w:val="000000"/>
          <w:sz w:val="28"/>
          <w:szCs w:val="28"/>
          <w:lang w:val="kk-KZ"/>
        </w:rPr>
        <w:t xml:space="preserve"> </w:t>
      </w:r>
      <w:r>
        <w:rPr>
          <w:color w:val="000000"/>
          <w:sz w:val="28"/>
          <w:szCs w:val="28"/>
        </w:rPr>
        <w:t xml:space="preserve">политики безопасности Евросоюза способствовали следующие факторы. </w:t>
      </w:r>
    </w:p>
    <w:p w:rsidR="00285D51" w:rsidRDefault="00285D51" w:rsidP="00285D51">
      <w:pPr>
        <w:pStyle w:val="af5"/>
        <w:spacing w:before="0" w:beforeAutospacing="0" w:after="0" w:afterAutospacing="0"/>
        <w:ind w:firstLine="720"/>
        <w:jc w:val="both"/>
        <w:rPr>
          <w:color w:val="000000"/>
          <w:sz w:val="28"/>
          <w:szCs w:val="28"/>
          <w:lang w:val="kk-KZ"/>
        </w:rPr>
      </w:pPr>
      <w:r>
        <w:rPr>
          <w:color w:val="000000"/>
          <w:sz w:val="28"/>
          <w:szCs w:val="28"/>
        </w:rPr>
        <w:t xml:space="preserve">Во-первых, </w:t>
      </w:r>
      <w:r>
        <w:rPr>
          <w:bCs/>
          <w:color w:val="000000"/>
          <w:sz w:val="28"/>
          <w:szCs w:val="28"/>
        </w:rPr>
        <w:t>после окончания холодной войны Европа частично потеряла свою прежнюю стратегическую значимость для США</w:t>
      </w:r>
      <w:r>
        <w:rPr>
          <w:color w:val="000000"/>
          <w:sz w:val="28"/>
          <w:szCs w:val="28"/>
        </w:rPr>
        <w:t xml:space="preserve">. </w:t>
      </w:r>
      <w:r>
        <w:rPr>
          <w:bCs/>
          <w:color w:val="000000"/>
          <w:sz w:val="28"/>
          <w:szCs w:val="28"/>
        </w:rPr>
        <w:t>Зависимость Западной Европы от США в</w:t>
      </w:r>
      <w:r>
        <w:rPr>
          <w:bCs/>
          <w:color w:val="000000"/>
          <w:sz w:val="28"/>
          <w:szCs w:val="28"/>
          <w:lang w:val="kk-KZ"/>
        </w:rPr>
        <w:t xml:space="preserve"> </w:t>
      </w:r>
      <w:r>
        <w:rPr>
          <w:bCs/>
          <w:color w:val="000000"/>
          <w:sz w:val="28"/>
          <w:szCs w:val="28"/>
        </w:rPr>
        <w:t>области безопасности и</w:t>
      </w:r>
      <w:r>
        <w:rPr>
          <w:bCs/>
          <w:color w:val="000000"/>
          <w:sz w:val="28"/>
          <w:szCs w:val="28"/>
          <w:lang w:val="kk-KZ"/>
        </w:rPr>
        <w:t xml:space="preserve"> </w:t>
      </w:r>
      <w:r>
        <w:rPr>
          <w:bCs/>
          <w:color w:val="000000"/>
          <w:sz w:val="28"/>
          <w:szCs w:val="28"/>
        </w:rPr>
        <w:t>обороны заметно уменьшилась</w:t>
      </w:r>
      <w:r>
        <w:rPr>
          <w:color w:val="000000"/>
          <w:sz w:val="28"/>
          <w:szCs w:val="28"/>
        </w:rPr>
        <w:t>. Более того, после окончания холодной войны принципы коллективной и</w:t>
      </w:r>
      <w:r>
        <w:rPr>
          <w:color w:val="000000"/>
          <w:sz w:val="28"/>
          <w:szCs w:val="28"/>
          <w:lang w:val="kk-KZ"/>
        </w:rPr>
        <w:t xml:space="preserve"> </w:t>
      </w:r>
      <w:r>
        <w:rPr>
          <w:color w:val="000000"/>
          <w:sz w:val="28"/>
          <w:szCs w:val="28"/>
        </w:rPr>
        <w:t>территориальной обороны отошли на</w:t>
      </w:r>
      <w:r>
        <w:rPr>
          <w:color w:val="000000"/>
          <w:sz w:val="28"/>
          <w:szCs w:val="28"/>
          <w:lang w:val="kk-KZ"/>
        </w:rPr>
        <w:t xml:space="preserve"> </w:t>
      </w:r>
      <w:r>
        <w:rPr>
          <w:color w:val="000000"/>
          <w:sz w:val="28"/>
          <w:szCs w:val="28"/>
        </w:rPr>
        <w:t>второй план, а</w:t>
      </w:r>
      <w:r>
        <w:rPr>
          <w:color w:val="000000"/>
          <w:sz w:val="28"/>
          <w:szCs w:val="28"/>
          <w:lang w:val="kk-KZ"/>
        </w:rPr>
        <w:t xml:space="preserve"> </w:t>
      </w:r>
      <w:r>
        <w:rPr>
          <w:color w:val="000000"/>
          <w:sz w:val="28"/>
          <w:szCs w:val="28"/>
        </w:rPr>
        <w:t>на первый план вышли вопросы обеспечения коллективной безопасности, в</w:t>
      </w:r>
      <w:r>
        <w:rPr>
          <w:color w:val="000000"/>
          <w:sz w:val="28"/>
          <w:szCs w:val="28"/>
          <w:lang w:val="kk-KZ"/>
        </w:rPr>
        <w:t xml:space="preserve"> </w:t>
      </w:r>
      <w:r>
        <w:rPr>
          <w:color w:val="000000"/>
          <w:sz w:val="28"/>
          <w:szCs w:val="28"/>
        </w:rPr>
        <w:t xml:space="preserve">связи с изменившейся стратегической обстановкой. </w:t>
      </w:r>
    </w:p>
    <w:p w:rsidR="00285D51" w:rsidRDefault="00285D51" w:rsidP="00285D51">
      <w:pPr>
        <w:pStyle w:val="af5"/>
        <w:spacing w:before="0" w:beforeAutospacing="0" w:after="0" w:afterAutospacing="0"/>
        <w:ind w:firstLine="720"/>
        <w:jc w:val="both"/>
        <w:rPr>
          <w:color w:val="000000"/>
          <w:sz w:val="28"/>
          <w:szCs w:val="28"/>
          <w:lang w:val="kk-KZ"/>
        </w:rPr>
      </w:pPr>
      <w:r>
        <w:rPr>
          <w:color w:val="000000"/>
          <w:sz w:val="28"/>
          <w:szCs w:val="28"/>
        </w:rPr>
        <w:t>Во-вторых, поскольку к</w:t>
      </w:r>
      <w:r>
        <w:rPr>
          <w:color w:val="000000"/>
          <w:sz w:val="28"/>
          <w:szCs w:val="28"/>
          <w:lang w:val="kk-KZ"/>
        </w:rPr>
        <w:t xml:space="preserve"> </w:t>
      </w:r>
      <w:r>
        <w:rPr>
          <w:color w:val="000000"/>
          <w:sz w:val="28"/>
          <w:szCs w:val="28"/>
        </w:rPr>
        <w:t>началу 90-х годов ЕС добился уже определенных успехов в</w:t>
      </w:r>
      <w:r>
        <w:rPr>
          <w:color w:val="000000"/>
          <w:sz w:val="28"/>
          <w:szCs w:val="28"/>
          <w:lang w:val="kk-KZ"/>
        </w:rPr>
        <w:t xml:space="preserve"> </w:t>
      </w:r>
      <w:r>
        <w:rPr>
          <w:color w:val="000000"/>
          <w:sz w:val="28"/>
          <w:szCs w:val="28"/>
        </w:rPr>
        <w:t>области экономической интеграции, вопросы политического сотрудничества, а</w:t>
      </w:r>
      <w:r>
        <w:rPr>
          <w:color w:val="000000"/>
          <w:sz w:val="28"/>
          <w:szCs w:val="28"/>
          <w:lang w:val="kk-KZ"/>
        </w:rPr>
        <w:t xml:space="preserve"> </w:t>
      </w:r>
      <w:r>
        <w:rPr>
          <w:color w:val="000000"/>
          <w:sz w:val="28"/>
          <w:szCs w:val="28"/>
        </w:rPr>
        <w:t>также сотрудничества в</w:t>
      </w:r>
      <w:r>
        <w:rPr>
          <w:color w:val="000000"/>
          <w:sz w:val="28"/>
          <w:szCs w:val="28"/>
          <w:lang w:val="kk-KZ"/>
        </w:rPr>
        <w:t xml:space="preserve"> </w:t>
      </w:r>
      <w:r>
        <w:rPr>
          <w:color w:val="000000"/>
          <w:sz w:val="28"/>
          <w:szCs w:val="28"/>
        </w:rPr>
        <w:t>области безопасности и</w:t>
      </w:r>
      <w:r>
        <w:rPr>
          <w:color w:val="000000"/>
          <w:sz w:val="28"/>
          <w:szCs w:val="28"/>
          <w:lang w:val="kk-KZ"/>
        </w:rPr>
        <w:t xml:space="preserve"> </w:t>
      </w:r>
      <w:r>
        <w:rPr>
          <w:color w:val="000000"/>
          <w:sz w:val="28"/>
          <w:szCs w:val="28"/>
        </w:rPr>
        <w:t>обороны стали для европейских госуда</w:t>
      </w:r>
      <w:proofErr w:type="gramStart"/>
      <w:r>
        <w:rPr>
          <w:color w:val="000000"/>
          <w:sz w:val="28"/>
          <w:szCs w:val="28"/>
        </w:rPr>
        <w:t>рств пр</w:t>
      </w:r>
      <w:proofErr w:type="gramEnd"/>
      <w:r>
        <w:rPr>
          <w:color w:val="000000"/>
          <w:sz w:val="28"/>
          <w:szCs w:val="28"/>
        </w:rPr>
        <w:t xml:space="preserve">иоритетными. </w:t>
      </w:r>
    </w:p>
    <w:p w:rsidR="00285D51" w:rsidRDefault="00285D51" w:rsidP="00285D51">
      <w:pPr>
        <w:pStyle w:val="af5"/>
        <w:spacing w:before="0" w:beforeAutospacing="0" w:after="0" w:afterAutospacing="0"/>
        <w:ind w:firstLine="720"/>
        <w:jc w:val="both"/>
        <w:rPr>
          <w:color w:val="000000"/>
          <w:sz w:val="28"/>
          <w:szCs w:val="28"/>
          <w:lang w:val="kk-KZ"/>
        </w:rPr>
      </w:pPr>
      <w:r>
        <w:rPr>
          <w:color w:val="000000"/>
          <w:sz w:val="28"/>
          <w:szCs w:val="28"/>
        </w:rPr>
        <w:t>В-третьих, большое влияние на</w:t>
      </w:r>
      <w:r>
        <w:rPr>
          <w:color w:val="000000"/>
          <w:sz w:val="28"/>
          <w:szCs w:val="28"/>
          <w:lang w:val="kk-KZ"/>
        </w:rPr>
        <w:t xml:space="preserve"> </w:t>
      </w:r>
      <w:r>
        <w:rPr>
          <w:color w:val="000000"/>
          <w:sz w:val="28"/>
          <w:szCs w:val="28"/>
        </w:rPr>
        <w:t>дальнейшее формирование собственного измерения в</w:t>
      </w:r>
      <w:r>
        <w:rPr>
          <w:color w:val="000000"/>
          <w:sz w:val="28"/>
          <w:szCs w:val="28"/>
          <w:lang w:val="kk-KZ"/>
        </w:rPr>
        <w:t xml:space="preserve"> </w:t>
      </w:r>
      <w:r>
        <w:rPr>
          <w:color w:val="000000"/>
          <w:sz w:val="28"/>
          <w:szCs w:val="28"/>
        </w:rPr>
        <w:t>области внешней политики и</w:t>
      </w:r>
      <w:r>
        <w:rPr>
          <w:color w:val="000000"/>
          <w:sz w:val="28"/>
          <w:szCs w:val="28"/>
          <w:lang w:val="kk-KZ"/>
        </w:rPr>
        <w:t xml:space="preserve"> </w:t>
      </w:r>
      <w:r>
        <w:rPr>
          <w:color w:val="000000"/>
          <w:sz w:val="28"/>
          <w:szCs w:val="28"/>
        </w:rPr>
        <w:t>политики безопасности оказал кризис на</w:t>
      </w:r>
      <w:r>
        <w:rPr>
          <w:color w:val="000000"/>
          <w:sz w:val="28"/>
          <w:szCs w:val="28"/>
          <w:lang w:val="kk-KZ"/>
        </w:rPr>
        <w:t xml:space="preserve"> </w:t>
      </w:r>
      <w:r>
        <w:rPr>
          <w:color w:val="000000"/>
          <w:sz w:val="28"/>
          <w:szCs w:val="28"/>
        </w:rPr>
        <w:t>Балканах. Государства Европы осознали, что в</w:t>
      </w:r>
      <w:r>
        <w:rPr>
          <w:color w:val="000000"/>
          <w:sz w:val="28"/>
          <w:szCs w:val="28"/>
          <w:lang w:val="kk-KZ"/>
        </w:rPr>
        <w:t xml:space="preserve"> </w:t>
      </w:r>
      <w:r>
        <w:rPr>
          <w:color w:val="000000"/>
          <w:sz w:val="28"/>
          <w:szCs w:val="28"/>
        </w:rPr>
        <w:t>одиночку им не</w:t>
      </w:r>
      <w:r>
        <w:rPr>
          <w:color w:val="000000"/>
          <w:sz w:val="28"/>
          <w:szCs w:val="28"/>
          <w:lang w:val="kk-KZ"/>
        </w:rPr>
        <w:t xml:space="preserve"> </w:t>
      </w:r>
      <w:r>
        <w:rPr>
          <w:color w:val="000000"/>
          <w:sz w:val="28"/>
          <w:szCs w:val="28"/>
        </w:rPr>
        <w:t xml:space="preserve">удастся урегулировать кризис. </w:t>
      </w:r>
    </w:p>
    <w:p w:rsidR="00285D51" w:rsidRDefault="00285D51" w:rsidP="00285D51">
      <w:pPr>
        <w:pStyle w:val="af5"/>
        <w:spacing w:before="0" w:beforeAutospacing="0" w:after="0" w:afterAutospacing="0"/>
        <w:ind w:firstLine="720"/>
        <w:jc w:val="both"/>
        <w:rPr>
          <w:color w:val="000000"/>
          <w:sz w:val="28"/>
          <w:szCs w:val="28"/>
          <w:lang w:val="kk-KZ"/>
        </w:rPr>
      </w:pPr>
      <w:r>
        <w:rPr>
          <w:color w:val="000000"/>
          <w:sz w:val="28"/>
          <w:szCs w:val="28"/>
        </w:rPr>
        <w:t xml:space="preserve">Старт формированию </w:t>
      </w:r>
      <w:r>
        <w:rPr>
          <w:iCs/>
          <w:color w:val="000000"/>
          <w:sz w:val="28"/>
          <w:szCs w:val="28"/>
        </w:rPr>
        <w:t>Общей внешней политики и</w:t>
      </w:r>
      <w:r>
        <w:rPr>
          <w:iCs/>
          <w:color w:val="000000"/>
          <w:sz w:val="28"/>
          <w:szCs w:val="28"/>
          <w:lang w:val="kk-KZ"/>
        </w:rPr>
        <w:t xml:space="preserve"> </w:t>
      </w:r>
      <w:r>
        <w:rPr>
          <w:iCs/>
          <w:color w:val="000000"/>
          <w:sz w:val="28"/>
          <w:szCs w:val="28"/>
        </w:rPr>
        <w:t>политики безопасности (ОВПБ)</w:t>
      </w:r>
      <w:r>
        <w:rPr>
          <w:color w:val="000000"/>
          <w:sz w:val="28"/>
          <w:szCs w:val="28"/>
        </w:rPr>
        <w:t xml:space="preserve"> как одной из</w:t>
      </w:r>
      <w:r>
        <w:rPr>
          <w:color w:val="000000"/>
          <w:sz w:val="28"/>
          <w:szCs w:val="28"/>
          <w:lang w:val="kk-KZ"/>
        </w:rPr>
        <w:t xml:space="preserve"> </w:t>
      </w:r>
      <w:r>
        <w:rPr>
          <w:color w:val="000000"/>
          <w:sz w:val="28"/>
          <w:szCs w:val="28"/>
        </w:rPr>
        <w:t>основополагающих сфер деятельности (</w:t>
      </w:r>
      <w:r>
        <w:rPr>
          <w:iCs/>
          <w:color w:val="000000"/>
          <w:sz w:val="28"/>
          <w:szCs w:val="28"/>
        </w:rPr>
        <w:t>трех "опор"</w:t>
      </w:r>
      <w:r>
        <w:rPr>
          <w:color w:val="000000"/>
          <w:sz w:val="28"/>
          <w:szCs w:val="28"/>
        </w:rPr>
        <w:t>) ЕС был дан Маастрихтским договором о</w:t>
      </w:r>
      <w:r>
        <w:rPr>
          <w:color w:val="000000"/>
          <w:sz w:val="28"/>
          <w:szCs w:val="28"/>
          <w:lang w:val="kk-KZ"/>
        </w:rPr>
        <w:t xml:space="preserve"> </w:t>
      </w:r>
      <w:r>
        <w:rPr>
          <w:color w:val="000000"/>
          <w:sz w:val="28"/>
          <w:szCs w:val="28"/>
        </w:rPr>
        <w:t>создании Европейского союза, вступившим в</w:t>
      </w:r>
      <w:r>
        <w:rPr>
          <w:color w:val="000000"/>
          <w:sz w:val="28"/>
          <w:szCs w:val="28"/>
          <w:lang w:val="kk-KZ"/>
        </w:rPr>
        <w:t xml:space="preserve"> </w:t>
      </w:r>
      <w:r>
        <w:rPr>
          <w:color w:val="000000"/>
          <w:sz w:val="28"/>
          <w:szCs w:val="28"/>
        </w:rPr>
        <w:t>силу 1</w:t>
      </w:r>
      <w:r>
        <w:rPr>
          <w:color w:val="000000"/>
          <w:sz w:val="28"/>
          <w:szCs w:val="28"/>
          <w:lang w:val="kk-KZ"/>
        </w:rPr>
        <w:t xml:space="preserve"> </w:t>
      </w:r>
      <w:r>
        <w:rPr>
          <w:color w:val="000000"/>
          <w:sz w:val="28"/>
          <w:szCs w:val="28"/>
        </w:rPr>
        <w:t>ноября 1993</w:t>
      </w:r>
      <w:r>
        <w:rPr>
          <w:color w:val="000000"/>
          <w:sz w:val="28"/>
          <w:szCs w:val="28"/>
          <w:lang w:val="kk-KZ"/>
        </w:rPr>
        <w:t xml:space="preserve"> </w:t>
      </w:r>
      <w:r>
        <w:rPr>
          <w:color w:val="000000"/>
          <w:sz w:val="28"/>
          <w:szCs w:val="28"/>
        </w:rPr>
        <w:t>года. В нём были определены цели и</w:t>
      </w:r>
      <w:r>
        <w:rPr>
          <w:color w:val="000000"/>
          <w:sz w:val="28"/>
          <w:szCs w:val="28"/>
          <w:lang w:val="kk-KZ"/>
        </w:rPr>
        <w:t xml:space="preserve"> </w:t>
      </w:r>
      <w:r>
        <w:rPr>
          <w:color w:val="000000"/>
          <w:sz w:val="28"/>
          <w:szCs w:val="28"/>
        </w:rPr>
        <w:t>задачи проведения ОВПБ, к</w:t>
      </w:r>
      <w:r>
        <w:rPr>
          <w:color w:val="000000"/>
          <w:sz w:val="28"/>
          <w:szCs w:val="28"/>
          <w:lang w:val="kk-KZ"/>
        </w:rPr>
        <w:t xml:space="preserve"> </w:t>
      </w:r>
      <w:r>
        <w:rPr>
          <w:color w:val="000000"/>
          <w:sz w:val="28"/>
          <w:szCs w:val="28"/>
        </w:rPr>
        <w:t>которым относились защита общих ценностей, основных интересов и</w:t>
      </w:r>
      <w:r>
        <w:rPr>
          <w:color w:val="000000"/>
          <w:sz w:val="28"/>
          <w:szCs w:val="28"/>
          <w:lang w:val="kk-KZ"/>
        </w:rPr>
        <w:t xml:space="preserve"> </w:t>
      </w:r>
      <w:r>
        <w:rPr>
          <w:color w:val="000000"/>
          <w:sz w:val="28"/>
          <w:szCs w:val="28"/>
        </w:rPr>
        <w:t>независимости Евросоюза; укрепление его безопасности; сохранение мира и</w:t>
      </w:r>
      <w:r>
        <w:rPr>
          <w:color w:val="000000"/>
          <w:sz w:val="28"/>
          <w:szCs w:val="28"/>
          <w:lang w:val="kk-KZ"/>
        </w:rPr>
        <w:t xml:space="preserve"> </w:t>
      </w:r>
      <w:r>
        <w:rPr>
          <w:color w:val="000000"/>
          <w:sz w:val="28"/>
          <w:szCs w:val="28"/>
        </w:rPr>
        <w:t>укрепление международной безопасности, в</w:t>
      </w:r>
      <w:r>
        <w:rPr>
          <w:color w:val="000000"/>
          <w:sz w:val="28"/>
          <w:szCs w:val="28"/>
          <w:lang w:val="kk-KZ"/>
        </w:rPr>
        <w:t xml:space="preserve"> </w:t>
      </w:r>
      <w:r>
        <w:rPr>
          <w:color w:val="000000"/>
          <w:sz w:val="28"/>
          <w:szCs w:val="28"/>
        </w:rPr>
        <w:t>соответствии с принципами Устава Организации Объединенных Наций, так же, как и</w:t>
      </w:r>
      <w:r>
        <w:rPr>
          <w:color w:val="000000"/>
          <w:sz w:val="28"/>
          <w:szCs w:val="28"/>
          <w:lang w:val="kk-KZ"/>
        </w:rPr>
        <w:t xml:space="preserve"> </w:t>
      </w:r>
      <w:r>
        <w:rPr>
          <w:color w:val="000000"/>
          <w:sz w:val="28"/>
          <w:szCs w:val="28"/>
        </w:rPr>
        <w:t>с принципами Хельсинкского заключительного акта и</w:t>
      </w:r>
      <w:r>
        <w:rPr>
          <w:color w:val="000000"/>
          <w:sz w:val="28"/>
          <w:szCs w:val="28"/>
          <w:lang w:val="kk-KZ"/>
        </w:rPr>
        <w:t xml:space="preserve"> </w:t>
      </w:r>
      <w:r>
        <w:rPr>
          <w:color w:val="000000"/>
          <w:sz w:val="28"/>
          <w:szCs w:val="28"/>
        </w:rPr>
        <w:t>целями Парижской хартии; содействие международному сотрудничеству; развитие и</w:t>
      </w:r>
      <w:r>
        <w:rPr>
          <w:color w:val="000000"/>
          <w:sz w:val="28"/>
          <w:szCs w:val="28"/>
          <w:lang w:val="kk-KZ"/>
        </w:rPr>
        <w:t xml:space="preserve"> </w:t>
      </w:r>
      <w:r>
        <w:rPr>
          <w:color w:val="000000"/>
          <w:sz w:val="28"/>
          <w:szCs w:val="28"/>
        </w:rPr>
        <w:t>укрепление демократии и</w:t>
      </w:r>
      <w:r>
        <w:rPr>
          <w:color w:val="000000"/>
          <w:sz w:val="28"/>
          <w:szCs w:val="28"/>
          <w:lang w:val="kk-KZ"/>
        </w:rPr>
        <w:t xml:space="preserve"> </w:t>
      </w:r>
      <w:r>
        <w:rPr>
          <w:color w:val="000000"/>
          <w:sz w:val="28"/>
          <w:szCs w:val="28"/>
        </w:rPr>
        <w:t>правового государства, а</w:t>
      </w:r>
      <w:r>
        <w:rPr>
          <w:color w:val="000000"/>
          <w:sz w:val="28"/>
          <w:szCs w:val="28"/>
          <w:lang w:val="kk-KZ"/>
        </w:rPr>
        <w:t xml:space="preserve"> </w:t>
      </w:r>
      <w:r>
        <w:rPr>
          <w:color w:val="000000"/>
          <w:sz w:val="28"/>
          <w:szCs w:val="28"/>
        </w:rPr>
        <w:t>также уважения к</w:t>
      </w:r>
      <w:r>
        <w:rPr>
          <w:color w:val="000000"/>
          <w:sz w:val="28"/>
          <w:szCs w:val="28"/>
          <w:lang w:val="kk-KZ"/>
        </w:rPr>
        <w:t xml:space="preserve"> </w:t>
      </w:r>
      <w:r>
        <w:rPr>
          <w:color w:val="000000"/>
          <w:sz w:val="28"/>
          <w:szCs w:val="28"/>
        </w:rPr>
        <w:t>правам человека и</w:t>
      </w:r>
      <w:r>
        <w:rPr>
          <w:color w:val="000000"/>
          <w:sz w:val="28"/>
          <w:szCs w:val="28"/>
          <w:lang w:val="kk-KZ"/>
        </w:rPr>
        <w:t xml:space="preserve"> </w:t>
      </w:r>
      <w:r>
        <w:rPr>
          <w:color w:val="000000"/>
          <w:sz w:val="28"/>
          <w:szCs w:val="28"/>
        </w:rPr>
        <w:t xml:space="preserve">основным свободам. </w:t>
      </w:r>
    </w:p>
    <w:p w:rsidR="00285D51" w:rsidRDefault="00285D51" w:rsidP="00285D51">
      <w:pPr>
        <w:pStyle w:val="af5"/>
        <w:spacing w:before="0" w:beforeAutospacing="0" w:after="0" w:afterAutospacing="0"/>
        <w:ind w:firstLine="720"/>
        <w:jc w:val="both"/>
        <w:rPr>
          <w:color w:val="000000"/>
          <w:sz w:val="28"/>
          <w:szCs w:val="28"/>
        </w:rPr>
      </w:pPr>
      <w:r>
        <w:rPr>
          <w:color w:val="000000"/>
          <w:sz w:val="28"/>
          <w:szCs w:val="28"/>
        </w:rPr>
        <w:t>Мощный стимул развитию ОВПБ придало осознание странами ЕС своей неспособности урегулировать конфликты в</w:t>
      </w:r>
      <w:r>
        <w:rPr>
          <w:color w:val="000000"/>
          <w:sz w:val="28"/>
          <w:szCs w:val="28"/>
          <w:lang w:val="kk-KZ"/>
        </w:rPr>
        <w:t xml:space="preserve"> </w:t>
      </w:r>
      <w:r>
        <w:rPr>
          <w:color w:val="000000"/>
          <w:sz w:val="28"/>
          <w:szCs w:val="28"/>
        </w:rPr>
        <w:t>Европе без участия США. Уроки кризиса в</w:t>
      </w:r>
      <w:r>
        <w:rPr>
          <w:color w:val="000000"/>
          <w:sz w:val="28"/>
          <w:szCs w:val="28"/>
          <w:lang w:val="kk-KZ"/>
        </w:rPr>
        <w:t xml:space="preserve"> </w:t>
      </w:r>
      <w:r>
        <w:rPr>
          <w:color w:val="000000"/>
          <w:sz w:val="28"/>
          <w:szCs w:val="28"/>
        </w:rPr>
        <w:t>Косово осени 1998— весны 1999</w:t>
      </w:r>
      <w:r>
        <w:rPr>
          <w:color w:val="000000"/>
          <w:sz w:val="28"/>
          <w:szCs w:val="28"/>
          <w:lang w:val="kk-KZ"/>
        </w:rPr>
        <w:t xml:space="preserve"> </w:t>
      </w:r>
      <w:r>
        <w:rPr>
          <w:color w:val="000000"/>
          <w:sz w:val="28"/>
          <w:szCs w:val="28"/>
        </w:rPr>
        <w:t>гг. привели к</w:t>
      </w:r>
      <w:r>
        <w:rPr>
          <w:color w:val="000000"/>
          <w:sz w:val="28"/>
          <w:szCs w:val="28"/>
          <w:lang w:val="kk-KZ"/>
        </w:rPr>
        <w:t xml:space="preserve"> </w:t>
      </w:r>
      <w:r>
        <w:rPr>
          <w:color w:val="000000"/>
          <w:sz w:val="28"/>
          <w:szCs w:val="28"/>
        </w:rPr>
        <w:t xml:space="preserve">дальнейшей </w:t>
      </w:r>
      <w:r>
        <w:rPr>
          <w:color w:val="000000"/>
          <w:sz w:val="28"/>
          <w:szCs w:val="28"/>
          <w:lang w:val="kk-KZ"/>
        </w:rPr>
        <w:t xml:space="preserve"> </w:t>
      </w:r>
      <w:r>
        <w:rPr>
          <w:color w:val="000000"/>
          <w:sz w:val="28"/>
          <w:szCs w:val="28"/>
        </w:rPr>
        <w:t>консолидации усилий европейцев в</w:t>
      </w:r>
      <w:r>
        <w:rPr>
          <w:color w:val="000000"/>
          <w:sz w:val="28"/>
          <w:szCs w:val="28"/>
          <w:lang w:val="kk-KZ"/>
        </w:rPr>
        <w:t xml:space="preserve"> </w:t>
      </w:r>
      <w:r>
        <w:rPr>
          <w:color w:val="000000"/>
          <w:sz w:val="28"/>
          <w:szCs w:val="28"/>
        </w:rPr>
        <w:t>рамках ОВПБ, которая с июня 1999</w:t>
      </w:r>
      <w:r>
        <w:rPr>
          <w:color w:val="000000"/>
          <w:sz w:val="28"/>
          <w:szCs w:val="28"/>
          <w:lang w:val="kk-KZ"/>
        </w:rPr>
        <w:t xml:space="preserve"> </w:t>
      </w:r>
      <w:r>
        <w:rPr>
          <w:color w:val="000000"/>
          <w:sz w:val="28"/>
          <w:szCs w:val="28"/>
        </w:rPr>
        <w:t xml:space="preserve">г. </w:t>
      </w:r>
      <w:r>
        <w:rPr>
          <w:color w:val="000000"/>
          <w:sz w:val="28"/>
          <w:szCs w:val="28"/>
        </w:rPr>
        <w:lastRenderedPageBreak/>
        <w:t>стала включать военную составляющую</w:t>
      </w:r>
      <w:r>
        <w:rPr>
          <w:iCs/>
          <w:color w:val="000000"/>
          <w:sz w:val="28"/>
          <w:szCs w:val="28"/>
        </w:rPr>
        <w:t>: Общую европейскую политику безопасности и</w:t>
      </w:r>
      <w:r>
        <w:rPr>
          <w:iCs/>
          <w:color w:val="000000"/>
          <w:sz w:val="28"/>
          <w:szCs w:val="28"/>
          <w:lang w:val="kk-KZ"/>
        </w:rPr>
        <w:t xml:space="preserve"> </w:t>
      </w:r>
      <w:r>
        <w:rPr>
          <w:iCs/>
          <w:color w:val="000000"/>
          <w:sz w:val="28"/>
          <w:szCs w:val="28"/>
        </w:rPr>
        <w:t xml:space="preserve">обороны (ОЕПБО). </w:t>
      </w:r>
      <w:proofErr w:type="gramStart"/>
      <w:r>
        <w:rPr>
          <w:color w:val="000000"/>
          <w:sz w:val="28"/>
          <w:szCs w:val="28"/>
        </w:rPr>
        <w:t>Страны Евросоюза</w:t>
      </w:r>
      <w:r>
        <w:rPr>
          <w:iCs/>
          <w:color w:val="000000"/>
          <w:sz w:val="28"/>
          <w:szCs w:val="28"/>
        </w:rPr>
        <w:t xml:space="preserve"> </w:t>
      </w:r>
      <w:r>
        <w:rPr>
          <w:color w:val="000000"/>
          <w:sz w:val="28"/>
          <w:szCs w:val="28"/>
        </w:rPr>
        <w:t>решили создать Европейские силы быстрого реагирования (ЕСБР) численностью 60</w:t>
      </w:r>
      <w:r>
        <w:rPr>
          <w:color w:val="000000"/>
          <w:sz w:val="28"/>
          <w:szCs w:val="28"/>
          <w:lang w:val="kk-KZ"/>
        </w:rPr>
        <w:t xml:space="preserve"> </w:t>
      </w:r>
      <w:r>
        <w:rPr>
          <w:color w:val="000000"/>
          <w:sz w:val="28"/>
          <w:szCs w:val="28"/>
        </w:rPr>
        <w:t>тысяч человек, которые можно было бы развернуть в</w:t>
      </w:r>
      <w:r>
        <w:rPr>
          <w:color w:val="000000"/>
          <w:sz w:val="28"/>
          <w:szCs w:val="28"/>
          <w:lang w:val="kk-KZ"/>
        </w:rPr>
        <w:t xml:space="preserve"> </w:t>
      </w:r>
      <w:r>
        <w:rPr>
          <w:color w:val="000000"/>
          <w:sz w:val="28"/>
          <w:szCs w:val="28"/>
        </w:rPr>
        <w:t>период 60</w:t>
      </w:r>
      <w:r>
        <w:rPr>
          <w:color w:val="000000"/>
          <w:sz w:val="28"/>
          <w:szCs w:val="28"/>
          <w:lang w:val="kk-KZ"/>
        </w:rPr>
        <w:t xml:space="preserve"> </w:t>
      </w:r>
      <w:r>
        <w:rPr>
          <w:color w:val="000000"/>
          <w:sz w:val="28"/>
          <w:szCs w:val="28"/>
        </w:rPr>
        <w:t>дней на</w:t>
      </w:r>
      <w:r>
        <w:rPr>
          <w:color w:val="000000"/>
          <w:sz w:val="28"/>
          <w:szCs w:val="28"/>
          <w:lang w:val="kk-KZ"/>
        </w:rPr>
        <w:t xml:space="preserve"> </w:t>
      </w:r>
      <w:r>
        <w:rPr>
          <w:color w:val="000000"/>
          <w:sz w:val="28"/>
          <w:szCs w:val="28"/>
        </w:rPr>
        <w:t>срок в</w:t>
      </w:r>
      <w:r>
        <w:rPr>
          <w:color w:val="000000"/>
          <w:sz w:val="28"/>
          <w:szCs w:val="28"/>
          <w:lang w:val="kk-KZ"/>
        </w:rPr>
        <w:t xml:space="preserve"> </w:t>
      </w:r>
      <w:r>
        <w:rPr>
          <w:color w:val="000000"/>
          <w:sz w:val="28"/>
          <w:szCs w:val="28"/>
        </w:rPr>
        <w:t>один год, с собственным командованием, средствами контроля, разведки, материально-техническим обеспечением, с собственным морским контингентом и</w:t>
      </w:r>
      <w:r>
        <w:rPr>
          <w:color w:val="000000"/>
          <w:sz w:val="28"/>
          <w:szCs w:val="28"/>
          <w:lang w:val="kk-KZ"/>
        </w:rPr>
        <w:t xml:space="preserve"> </w:t>
      </w:r>
      <w:r>
        <w:rPr>
          <w:color w:val="000000"/>
          <w:sz w:val="28"/>
          <w:szCs w:val="28"/>
        </w:rPr>
        <w:t xml:space="preserve">авиацией для выполнения так называемых </w:t>
      </w:r>
      <w:proofErr w:type="spellStart"/>
      <w:r>
        <w:rPr>
          <w:color w:val="000000"/>
          <w:sz w:val="28"/>
          <w:szCs w:val="28"/>
        </w:rPr>
        <w:t>Петерсбергских</w:t>
      </w:r>
      <w:proofErr w:type="spellEnd"/>
      <w:r>
        <w:rPr>
          <w:color w:val="000000"/>
          <w:sz w:val="28"/>
          <w:szCs w:val="28"/>
        </w:rPr>
        <w:t xml:space="preserve"> задач (гуманитарные и</w:t>
      </w:r>
      <w:r>
        <w:rPr>
          <w:color w:val="000000"/>
          <w:sz w:val="28"/>
          <w:szCs w:val="28"/>
          <w:lang w:val="kk-KZ"/>
        </w:rPr>
        <w:t xml:space="preserve"> </w:t>
      </w:r>
      <w:r>
        <w:rPr>
          <w:color w:val="000000"/>
          <w:sz w:val="28"/>
          <w:szCs w:val="28"/>
        </w:rPr>
        <w:t>спасательные операции, операции по</w:t>
      </w:r>
      <w:r>
        <w:rPr>
          <w:color w:val="000000"/>
          <w:sz w:val="28"/>
          <w:szCs w:val="28"/>
          <w:lang w:val="kk-KZ"/>
        </w:rPr>
        <w:t xml:space="preserve"> </w:t>
      </w:r>
      <w:r>
        <w:rPr>
          <w:color w:val="000000"/>
          <w:sz w:val="28"/>
          <w:szCs w:val="28"/>
        </w:rPr>
        <w:t>поддержанию мира;</w:t>
      </w:r>
      <w:proofErr w:type="gramEnd"/>
      <w:r>
        <w:rPr>
          <w:color w:val="000000"/>
          <w:sz w:val="28"/>
          <w:szCs w:val="28"/>
        </w:rPr>
        <w:t xml:space="preserve"> задачи боевых сил в</w:t>
      </w:r>
      <w:r>
        <w:rPr>
          <w:color w:val="000000"/>
          <w:sz w:val="28"/>
          <w:szCs w:val="28"/>
          <w:lang w:val="kk-KZ"/>
        </w:rPr>
        <w:t xml:space="preserve"> </w:t>
      </w:r>
      <w:r>
        <w:rPr>
          <w:color w:val="000000"/>
          <w:sz w:val="28"/>
          <w:szCs w:val="28"/>
        </w:rPr>
        <w:t xml:space="preserve">управлении кризисами, включая миротворчество). </w:t>
      </w:r>
    </w:p>
    <w:p w:rsidR="00285D51" w:rsidRDefault="00285D51" w:rsidP="00285D51">
      <w:pPr>
        <w:pStyle w:val="af5"/>
        <w:spacing w:before="0" w:beforeAutospacing="0" w:after="0" w:afterAutospacing="0"/>
        <w:ind w:firstLine="540"/>
        <w:jc w:val="both"/>
        <w:rPr>
          <w:color w:val="000000"/>
          <w:sz w:val="28"/>
          <w:szCs w:val="28"/>
          <w:lang w:val="kk-KZ"/>
        </w:rPr>
      </w:pPr>
      <w:r>
        <w:rPr>
          <w:color w:val="000000"/>
          <w:sz w:val="28"/>
          <w:szCs w:val="28"/>
        </w:rPr>
        <w:t>Одновременно Евросоюз создавал институциональную структуру для обеспечения нормального функционирования ОВПБ/ОЕПБО. Так, были созданы Комитет по</w:t>
      </w:r>
      <w:r>
        <w:rPr>
          <w:color w:val="000000"/>
          <w:sz w:val="28"/>
          <w:szCs w:val="28"/>
          <w:lang w:val="kk-KZ"/>
        </w:rPr>
        <w:t xml:space="preserve"> </w:t>
      </w:r>
      <w:r>
        <w:rPr>
          <w:color w:val="000000"/>
          <w:sz w:val="28"/>
          <w:szCs w:val="28"/>
        </w:rPr>
        <w:t>вопросам политики и</w:t>
      </w:r>
      <w:r>
        <w:rPr>
          <w:color w:val="000000"/>
          <w:sz w:val="28"/>
          <w:szCs w:val="28"/>
          <w:lang w:val="kk-KZ"/>
        </w:rPr>
        <w:t xml:space="preserve"> </w:t>
      </w:r>
      <w:r>
        <w:rPr>
          <w:color w:val="000000"/>
          <w:sz w:val="28"/>
          <w:szCs w:val="28"/>
        </w:rPr>
        <w:t>безопасности (1999 г.), Военный комитет (1999 г.), Военный штаб (1999 г.). Были учреждены Европейский спутниковый центр (2001 г.), Ситуационный центр для сбора информации и</w:t>
      </w:r>
      <w:r>
        <w:rPr>
          <w:color w:val="000000"/>
          <w:sz w:val="28"/>
          <w:szCs w:val="28"/>
          <w:lang w:val="kk-KZ"/>
        </w:rPr>
        <w:t xml:space="preserve"> </w:t>
      </w:r>
      <w:r>
        <w:rPr>
          <w:color w:val="000000"/>
          <w:sz w:val="28"/>
          <w:szCs w:val="28"/>
        </w:rPr>
        <w:t>разведывательных данных (2004 г.). Активно ведется работа над</w:t>
      </w:r>
      <w:r>
        <w:rPr>
          <w:color w:val="000000"/>
          <w:sz w:val="28"/>
          <w:szCs w:val="28"/>
          <w:lang w:val="kk-KZ"/>
        </w:rPr>
        <w:t xml:space="preserve"> </w:t>
      </w:r>
      <w:r>
        <w:rPr>
          <w:color w:val="000000"/>
          <w:sz w:val="28"/>
          <w:szCs w:val="28"/>
        </w:rPr>
        <w:t>созданием Европейского оборонного агентства (с начала 2004</w:t>
      </w:r>
      <w:r>
        <w:rPr>
          <w:color w:val="000000"/>
          <w:sz w:val="28"/>
          <w:szCs w:val="28"/>
          <w:lang w:val="kk-KZ"/>
        </w:rPr>
        <w:t xml:space="preserve"> </w:t>
      </w:r>
      <w:r>
        <w:rPr>
          <w:color w:val="000000"/>
          <w:sz w:val="28"/>
          <w:szCs w:val="28"/>
        </w:rPr>
        <w:t xml:space="preserve">года). </w:t>
      </w:r>
    </w:p>
    <w:p w:rsidR="00285D51" w:rsidRDefault="00285D51" w:rsidP="00285D51">
      <w:pPr>
        <w:pStyle w:val="af5"/>
        <w:spacing w:before="0" w:beforeAutospacing="0" w:after="0" w:afterAutospacing="0"/>
        <w:ind w:firstLine="360"/>
        <w:jc w:val="both"/>
        <w:rPr>
          <w:color w:val="000000"/>
          <w:sz w:val="28"/>
          <w:szCs w:val="28"/>
          <w:lang w:val="kk-KZ"/>
        </w:rPr>
      </w:pPr>
      <w:r>
        <w:rPr>
          <w:color w:val="000000"/>
          <w:sz w:val="28"/>
          <w:szCs w:val="28"/>
        </w:rPr>
        <w:t>В 2003</w:t>
      </w:r>
      <w:r>
        <w:rPr>
          <w:color w:val="000000"/>
          <w:sz w:val="28"/>
          <w:szCs w:val="28"/>
          <w:lang w:val="kk-KZ"/>
        </w:rPr>
        <w:t xml:space="preserve"> </w:t>
      </w:r>
      <w:r>
        <w:rPr>
          <w:color w:val="000000"/>
          <w:sz w:val="28"/>
          <w:szCs w:val="28"/>
        </w:rPr>
        <w:t>году Европейский Союз "кодифицировал" свои взгляды на</w:t>
      </w:r>
      <w:r>
        <w:rPr>
          <w:color w:val="000000"/>
          <w:sz w:val="28"/>
          <w:szCs w:val="28"/>
          <w:lang w:val="kk-KZ"/>
        </w:rPr>
        <w:t xml:space="preserve"> </w:t>
      </w:r>
      <w:r>
        <w:rPr>
          <w:color w:val="000000"/>
          <w:sz w:val="28"/>
          <w:szCs w:val="28"/>
        </w:rPr>
        <w:t>безопасность в</w:t>
      </w:r>
      <w:r>
        <w:rPr>
          <w:color w:val="000000"/>
          <w:sz w:val="28"/>
          <w:szCs w:val="28"/>
          <w:lang w:val="kk-KZ"/>
        </w:rPr>
        <w:t xml:space="preserve"> </w:t>
      </w:r>
      <w:r>
        <w:rPr>
          <w:color w:val="000000"/>
          <w:sz w:val="28"/>
          <w:szCs w:val="28"/>
        </w:rPr>
        <w:t xml:space="preserve">документе </w:t>
      </w:r>
      <w:r>
        <w:rPr>
          <w:iCs/>
          <w:color w:val="000000"/>
          <w:sz w:val="28"/>
          <w:szCs w:val="28"/>
        </w:rPr>
        <w:t>"Европейская стратегия безопасности"</w:t>
      </w:r>
      <w:r>
        <w:rPr>
          <w:color w:val="000000"/>
          <w:sz w:val="28"/>
          <w:szCs w:val="28"/>
        </w:rPr>
        <w:t>. События 11</w:t>
      </w:r>
      <w:r>
        <w:rPr>
          <w:color w:val="000000"/>
          <w:sz w:val="28"/>
          <w:szCs w:val="28"/>
          <w:lang w:val="kk-KZ"/>
        </w:rPr>
        <w:t xml:space="preserve"> </w:t>
      </w:r>
      <w:r>
        <w:rPr>
          <w:color w:val="000000"/>
          <w:sz w:val="28"/>
          <w:szCs w:val="28"/>
        </w:rPr>
        <w:t>сентября 2001</w:t>
      </w:r>
      <w:r>
        <w:rPr>
          <w:color w:val="000000"/>
          <w:sz w:val="28"/>
          <w:szCs w:val="28"/>
          <w:lang w:val="kk-KZ"/>
        </w:rPr>
        <w:t xml:space="preserve"> </w:t>
      </w:r>
      <w:r>
        <w:rPr>
          <w:color w:val="000000"/>
          <w:sz w:val="28"/>
          <w:szCs w:val="28"/>
        </w:rPr>
        <w:t>года поставили международное сообщество перед лицом новых угроз, что подтолкнуло страны ЕС к</w:t>
      </w:r>
      <w:r>
        <w:rPr>
          <w:color w:val="000000"/>
          <w:sz w:val="28"/>
          <w:szCs w:val="28"/>
          <w:lang w:val="kk-KZ"/>
        </w:rPr>
        <w:t xml:space="preserve"> </w:t>
      </w:r>
      <w:r>
        <w:rPr>
          <w:color w:val="000000"/>
          <w:sz w:val="28"/>
          <w:szCs w:val="28"/>
        </w:rPr>
        <w:t>включению вопросов борьбы с терроризмом в</w:t>
      </w:r>
      <w:r>
        <w:rPr>
          <w:color w:val="000000"/>
          <w:sz w:val="28"/>
          <w:szCs w:val="28"/>
          <w:lang w:val="kk-KZ"/>
        </w:rPr>
        <w:t xml:space="preserve"> </w:t>
      </w:r>
      <w:r>
        <w:rPr>
          <w:color w:val="000000"/>
          <w:sz w:val="28"/>
          <w:szCs w:val="28"/>
        </w:rPr>
        <w:t>компетенцию ОЕПБО. В то</w:t>
      </w:r>
      <w:r>
        <w:rPr>
          <w:color w:val="000000"/>
          <w:sz w:val="28"/>
          <w:szCs w:val="28"/>
          <w:lang w:val="kk-KZ"/>
        </w:rPr>
        <w:t xml:space="preserve"> </w:t>
      </w:r>
      <w:r>
        <w:rPr>
          <w:color w:val="000000"/>
          <w:sz w:val="28"/>
          <w:szCs w:val="28"/>
        </w:rPr>
        <w:t xml:space="preserve">же время </w:t>
      </w:r>
      <w:r>
        <w:rPr>
          <w:bCs/>
          <w:color w:val="000000"/>
          <w:sz w:val="28"/>
          <w:szCs w:val="28"/>
        </w:rPr>
        <w:t>разногласия стран ЕС в</w:t>
      </w:r>
      <w:r>
        <w:rPr>
          <w:bCs/>
          <w:color w:val="000000"/>
          <w:sz w:val="28"/>
          <w:szCs w:val="28"/>
          <w:lang w:val="kk-KZ"/>
        </w:rPr>
        <w:t xml:space="preserve"> </w:t>
      </w:r>
      <w:r>
        <w:rPr>
          <w:bCs/>
          <w:color w:val="000000"/>
          <w:sz w:val="28"/>
          <w:szCs w:val="28"/>
        </w:rPr>
        <w:t>подходах к</w:t>
      </w:r>
      <w:r>
        <w:rPr>
          <w:bCs/>
          <w:color w:val="000000"/>
          <w:sz w:val="28"/>
          <w:szCs w:val="28"/>
          <w:lang w:val="kk-KZ"/>
        </w:rPr>
        <w:t xml:space="preserve"> </w:t>
      </w:r>
      <w:r>
        <w:rPr>
          <w:bCs/>
          <w:color w:val="000000"/>
          <w:sz w:val="28"/>
          <w:szCs w:val="28"/>
        </w:rPr>
        <w:t>разрешению иракского кризиса выявили тот факт, что Евросоюз пока не</w:t>
      </w:r>
      <w:r>
        <w:rPr>
          <w:bCs/>
          <w:color w:val="000000"/>
          <w:sz w:val="28"/>
          <w:szCs w:val="28"/>
          <w:lang w:val="kk-KZ"/>
        </w:rPr>
        <w:t xml:space="preserve"> </w:t>
      </w:r>
      <w:r>
        <w:rPr>
          <w:bCs/>
          <w:color w:val="000000"/>
          <w:sz w:val="28"/>
          <w:szCs w:val="28"/>
        </w:rPr>
        <w:t>был готов выступать единым фронтом во внешнеполитической сфере</w:t>
      </w:r>
      <w:r>
        <w:rPr>
          <w:color w:val="000000"/>
          <w:sz w:val="28"/>
          <w:szCs w:val="28"/>
        </w:rPr>
        <w:t>. На этом фоне принятие Европейской стратегии безопасности явилось значительным достижением в</w:t>
      </w:r>
      <w:r>
        <w:rPr>
          <w:color w:val="000000"/>
          <w:sz w:val="28"/>
          <w:szCs w:val="28"/>
          <w:lang w:val="kk-KZ"/>
        </w:rPr>
        <w:t xml:space="preserve"> </w:t>
      </w:r>
      <w:r>
        <w:rPr>
          <w:color w:val="000000"/>
          <w:sz w:val="28"/>
          <w:szCs w:val="28"/>
        </w:rPr>
        <w:t>сфере ОВПБ. Помимо признания основных общих угроз для стран</w:t>
      </w:r>
      <w:r>
        <w:rPr>
          <w:color w:val="000000"/>
          <w:sz w:val="28"/>
          <w:szCs w:val="28"/>
          <w:lang w:val="kk-KZ"/>
        </w:rPr>
        <w:t xml:space="preserve"> </w:t>
      </w:r>
      <w:r>
        <w:rPr>
          <w:color w:val="000000"/>
          <w:sz w:val="28"/>
          <w:szCs w:val="28"/>
        </w:rPr>
        <w:t>— членов Евросоюза, были определены стратегические цели, а</w:t>
      </w:r>
      <w:r>
        <w:rPr>
          <w:color w:val="000000"/>
          <w:sz w:val="28"/>
          <w:szCs w:val="28"/>
          <w:lang w:val="kk-KZ"/>
        </w:rPr>
        <w:t xml:space="preserve"> </w:t>
      </w:r>
      <w:r>
        <w:rPr>
          <w:color w:val="000000"/>
          <w:sz w:val="28"/>
          <w:szCs w:val="28"/>
        </w:rPr>
        <w:t xml:space="preserve">также дополнены так называемые </w:t>
      </w:r>
      <w:proofErr w:type="spellStart"/>
      <w:r>
        <w:rPr>
          <w:color w:val="000000"/>
          <w:sz w:val="28"/>
          <w:szCs w:val="28"/>
        </w:rPr>
        <w:t>Петерсбергские</w:t>
      </w:r>
      <w:proofErr w:type="spellEnd"/>
      <w:r>
        <w:rPr>
          <w:color w:val="000000"/>
          <w:sz w:val="28"/>
          <w:szCs w:val="28"/>
        </w:rPr>
        <w:t xml:space="preserve"> миссии, их содержание и</w:t>
      </w:r>
      <w:r>
        <w:rPr>
          <w:color w:val="000000"/>
          <w:sz w:val="28"/>
          <w:szCs w:val="28"/>
          <w:lang w:val="kk-KZ"/>
        </w:rPr>
        <w:t xml:space="preserve"> </w:t>
      </w:r>
      <w:r>
        <w:rPr>
          <w:color w:val="000000"/>
          <w:sz w:val="28"/>
          <w:szCs w:val="28"/>
        </w:rPr>
        <w:t>географическая зона применения были уточнены. Все это свидетельствовало о</w:t>
      </w:r>
      <w:r>
        <w:rPr>
          <w:color w:val="000000"/>
          <w:sz w:val="28"/>
          <w:szCs w:val="28"/>
          <w:lang w:val="kk-KZ"/>
        </w:rPr>
        <w:t xml:space="preserve"> </w:t>
      </w:r>
      <w:r>
        <w:rPr>
          <w:color w:val="000000"/>
          <w:sz w:val="28"/>
          <w:szCs w:val="28"/>
        </w:rPr>
        <w:t>намерении Евросоюза стать глобальным игроком в</w:t>
      </w:r>
      <w:r>
        <w:rPr>
          <w:color w:val="000000"/>
          <w:sz w:val="28"/>
          <w:szCs w:val="28"/>
          <w:lang w:val="kk-KZ"/>
        </w:rPr>
        <w:t xml:space="preserve"> </w:t>
      </w:r>
      <w:r>
        <w:rPr>
          <w:color w:val="000000"/>
          <w:sz w:val="28"/>
          <w:szCs w:val="28"/>
        </w:rPr>
        <w:t xml:space="preserve">международных отношениях. </w:t>
      </w:r>
    </w:p>
    <w:p w:rsidR="00285D51" w:rsidRDefault="00285D51" w:rsidP="00285D51">
      <w:pPr>
        <w:pStyle w:val="af5"/>
        <w:spacing w:before="0" w:beforeAutospacing="0" w:after="0" w:afterAutospacing="0"/>
        <w:ind w:firstLine="360"/>
        <w:jc w:val="both"/>
        <w:rPr>
          <w:color w:val="000000"/>
          <w:sz w:val="28"/>
          <w:szCs w:val="28"/>
          <w:lang w:val="kk-KZ"/>
        </w:rPr>
      </w:pPr>
      <w:r>
        <w:rPr>
          <w:color w:val="000000"/>
          <w:sz w:val="28"/>
          <w:szCs w:val="28"/>
        </w:rPr>
        <w:t>Подписание Конституционного договора Евросоюза могло иметь ключевое значение для формирования внешнеполитического сотрудничества Евросоюза. В случае вступления Конституционного договора в</w:t>
      </w:r>
      <w:r>
        <w:rPr>
          <w:color w:val="000000"/>
          <w:sz w:val="28"/>
          <w:szCs w:val="28"/>
          <w:lang w:val="kk-KZ"/>
        </w:rPr>
        <w:t xml:space="preserve"> </w:t>
      </w:r>
      <w:r>
        <w:rPr>
          <w:color w:val="000000"/>
          <w:sz w:val="28"/>
          <w:szCs w:val="28"/>
        </w:rPr>
        <w:t>силу можно было бы говорить о</w:t>
      </w:r>
      <w:r>
        <w:rPr>
          <w:color w:val="000000"/>
          <w:sz w:val="28"/>
          <w:szCs w:val="28"/>
          <w:lang w:val="kk-KZ"/>
        </w:rPr>
        <w:t xml:space="preserve"> </w:t>
      </w:r>
      <w:r>
        <w:rPr>
          <w:color w:val="000000"/>
          <w:sz w:val="28"/>
          <w:szCs w:val="28"/>
        </w:rPr>
        <w:t>том, что Европейский союз наделен символами государственности, поскольку в</w:t>
      </w:r>
      <w:r>
        <w:rPr>
          <w:color w:val="000000"/>
          <w:sz w:val="28"/>
          <w:szCs w:val="28"/>
          <w:lang w:val="kk-KZ"/>
        </w:rPr>
        <w:t xml:space="preserve"> </w:t>
      </w:r>
      <w:r>
        <w:rPr>
          <w:color w:val="000000"/>
          <w:sz w:val="28"/>
          <w:szCs w:val="28"/>
        </w:rPr>
        <w:t>соответствии с Конституцией ЕС предполагалось введение поста министра иностранных дел и</w:t>
      </w:r>
      <w:r>
        <w:rPr>
          <w:color w:val="000000"/>
          <w:sz w:val="28"/>
          <w:szCs w:val="28"/>
          <w:lang w:val="kk-KZ"/>
        </w:rPr>
        <w:t xml:space="preserve"> </w:t>
      </w:r>
      <w:r>
        <w:rPr>
          <w:color w:val="000000"/>
          <w:sz w:val="28"/>
          <w:szCs w:val="28"/>
        </w:rPr>
        <w:t>создание новых структур внешнеполитической деятельности Евросоюза. Более того, укреплялось взаимодействие в</w:t>
      </w:r>
      <w:r>
        <w:rPr>
          <w:color w:val="000000"/>
          <w:sz w:val="28"/>
          <w:szCs w:val="28"/>
          <w:lang w:val="kk-KZ"/>
        </w:rPr>
        <w:t xml:space="preserve"> </w:t>
      </w:r>
      <w:r>
        <w:rPr>
          <w:color w:val="000000"/>
          <w:sz w:val="28"/>
          <w:szCs w:val="28"/>
        </w:rPr>
        <w:t>военно-политической сфере</w:t>
      </w:r>
      <w:r>
        <w:rPr>
          <w:color w:val="000000"/>
          <w:sz w:val="28"/>
          <w:szCs w:val="28"/>
          <w:lang w:val="kk-KZ"/>
        </w:rPr>
        <w:t xml:space="preserve"> </w:t>
      </w:r>
      <w:r>
        <w:rPr>
          <w:color w:val="000000"/>
          <w:sz w:val="28"/>
          <w:szCs w:val="28"/>
        </w:rPr>
        <w:t xml:space="preserve">— предусматривалась возможность совместной обороны стран Евросоюза, </w:t>
      </w:r>
      <w:proofErr w:type="gramStart"/>
      <w:r>
        <w:rPr>
          <w:color w:val="000000"/>
          <w:sz w:val="28"/>
          <w:szCs w:val="28"/>
        </w:rPr>
        <w:t>вводилось понятие солидарности в</w:t>
      </w:r>
      <w:r>
        <w:rPr>
          <w:color w:val="000000"/>
          <w:sz w:val="28"/>
          <w:szCs w:val="28"/>
          <w:lang w:val="kk-KZ"/>
        </w:rPr>
        <w:t xml:space="preserve"> </w:t>
      </w:r>
      <w:r>
        <w:rPr>
          <w:color w:val="000000"/>
          <w:sz w:val="28"/>
          <w:szCs w:val="28"/>
        </w:rPr>
        <w:t>случае террористического нападения и</w:t>
      </w:r>
      <w:r>
        <w:rPr>
          <w:color w:val="000000"/>
          <w:sz w:val="28"/>
          <w:szCs w:val="28"/>
          <w:lang w:val="kk-KZ"/>
        </w:rPr>
        <w:t xml:space="preserve"> </w:t>
      </w:r>
      <w:r>
        <w:rPr>
          <w:color w:val="000000"/>
          <w:sz w:val="28"/>
          <w:szCs w:val="28"/>
        </w:rPr>
        <w:t>создавался</w:t>
      </w:r>
      <w:proofErr w:type="gramEnd"/>
      <w:r>
        <w:rPr>
          <w:color w:val="000000"/>
          <w:sz w:val="28"/>
          <w:szCs w:val="28"/>
        </w:rPr>
        <w:t xml:space="preserve"> механизм постоянного структурного сотрудничества стран-членов Евросоюза в</w:t>
      </w:r>
      <w:r>
        <w:rPr>
          <w:color w:val="000000"/>
          <w:sz w:val="28"/>
          <w:szCs w:val="28"/>
          <w:lang w:val="kk-KZ"/>
        </w:rPr>
        <w:t xml:space="preserve"> </w:t>
      </w:r>
      <w:r>
        <w:rPr>
          <w:color w:val="000000"/>
          <w:sz w:val="28"/>
          <w:szCs w:val="28"/>
        </w:rPr>
        <w:t xml:space="preserve">области обороны. </w:t>
      </w:r>
    </w:p>
    <w:p w:rsidR="00285D51" w:rsidRDefault="00285D51" w:rsidP="00285D51">
      <w:pPr>
        <w:pStyle w:val="af5"/>
        <w:spacing w:before="0" w:beforeAutospacing="0" w:after="0" w:afterAutospacing="0"/>
        <w:ind w:firstLine="360"/>
        <w:jc w:val="both"/>
        <w:rPr>
          <w:color w:val="000000"/>
          <w:sz w:val="28"/>
          <w:szCs w:val="28"/>
          <w:lang w:val="kk-KZ"/>
        </w:rPr>
      </w:pPr>
      <w:r>
        <w:rPr>
          <w:bCs/>
          <w:color w:val="000000"/>
          <w:sz w:val="28"/>
          <w:szCs w:val="28"/>
        </w:rPr>
        <w:t>Несмотря на</w:t>
      </w:r>
      <w:r>
        <w:rPr>
          <w:bCs/>
          <w:color w:val="000000"/>
          <w:sz w:val="28"/>
          <w:szCs w:val="28"/>
          <w:lang w:val="kk-KZ"/>
        </w:rPr>
        <w:t xml:space="preserve"> </w:t>
      </w:r>
      <w:r>
        <w:rPr>
          <w:bCs/>
          <w:color w:val="000000"/>
          <w:sz w:val="28"/>
          <w:szCs w:val="28"/>
        </w:rPr>
        <w:t>активное формирование Общей внешней политики и</w:t>
      </w:r>
      <w:r>
        <w:rPr>
          <w:bCs/>
          <w:color w:val="000000"/>
          <w:sz w:val="28"/>
          <w:szCs w:val="28"/>
          <w:lang w:val="kk-KZ"/>
        </w:rPr>
        <w:t xml:space="preserve"> </w:t>
      </w:r>
      <w:r>
        <w:rPr>
          <w:bCs/>
          <w:color w:val="000000"/>
          <w:sz w:val="28"/>
          <w:szCs w:val="28"/>
        </w:rPr>
        <w:t xml:space="preserve">политики безопасности </w:t>
      </w:r>
      <w:proofErr w:type="spellStart"/>
      <w:r>
        <w:rPr>
          <w:bCs/>
          <w:color w:val="000000"/>
          <w:sz w:val="28"/>
          <w:szCs w:val="28"/>
        </w:rPr>
        <w:t>Еврсоюза</w:t>
      </w:r>
      <w:proofErr w:type="spellEnd"/>
      <w:r>
        <w:rPr>
          <w:bCs/>
          <w:color w:val="000000"/>
          <w:sz w:val="28"/>
          <w:szCs w:val="28"/>
        </w:rPr>
        <w:t>, говорить о</w:t>
      </w:r>
      <w:r>
        <w:rPr>
          <w:bCs/>
          <w:color w:val="000000"/>
          <w:sz w:val="28"/>
          <w:szCs w:val="28"/>
          <w:lang w:val="kk-KZ"/>
        </w:rPr>
        <w:t xml:space="preserve"> </w:t>
      </w:r>
      <w:r>
        <w:rPr>
          <w:bCs/>
          <w:color w:val="000000"/>
          <w:sz w:val="28"/>
          <w:szCs w:val="28"/>
        </w:rPr>
        <w:t>становлении в</w:t>
      </w:r>
      <w:r>
        <w:rPr>
          <w:bCs/>
          <w:color w:val="000000"/>
          <w:sz w:val="28"/>
          <w:szCs w:val="28"/>
          <w:lang w:val="kk-KZ"/>
        </w:rPr>
        <w:t xml:space="preserve"> </w:t>
      </w:r>
      <w:r>
        <w:rPr>
          <w:bCs/>
          <w:color w:val="000000"/>
          <w:sz w:val="28"/>
          <w:szCs w:val="28"/>
        </w:rPr>
        <w:t>лице ЕС единого внешнеполитического игрока пока рано</w:t>
      </w:r>
      <w:r>
        <w:rPr>
          <w:color w:val="000000"/>
          <w:sz w:val="28"/>
          <w:szCs w:val="28"/>
        </w:rPr>
        <w:t>.</w:t>
      </w:r>
    </w:p>
    <w:p w:rsidR="00285D51" w:rsidRDefault="00285D51" w:rsidP="00285D51">
      <w:pPr>
        <w:pStyle w:val="af5"/>
        <w:spacing w:before="0" w:beforeAutospacing="0" w:after="0" w:afterAutospacing="0"/>
        <w:ind w:firstLine="360"/>
        <w:jc w:val="both"/>
        <w:rPr>
          <w:color w:val="000000"/>
          <w:sz w:val="28"/>
          <w:szCs w:val="28"/>
          <w:lang w:val="kk-KZ"/>
        </w:rPr>
      </w:pPr>
      <w:r>
        <w:rPr>
          <w:color w:val="000000"/>
          <w:sz w:val="28"/>
          <w:szCs w:val="28"/>
        </w:rPr>
        <w:lastRenderedPageBreak/>
        <w:t xml:space="preserve"> Во-первых, не</w:t>
      </w:r>
      <w:r>
        <w:rPr>
          <w:color w:val="000000"/>
          <w:sz w:val="28"/>
          <w:szCs w:val="28"/>
          <w:lang w:val="kk-KZ"/>
        </w:rPr>
        <w:t xml:space="preserve"> </w:t>
      </w:r>
      <w:r>
        <w:rPr>
          <w:color w:val="000000"/>
          <w:sz w:val="28"/>
          <w:szCs w:val="28"/>
        </w:rPr>
        <w:t>являясь единым государством, ЕС испытывает трудности в</w:t>
      </w:r>
      <w:r>
        <w:rPr>
          <w:color w:val="000000"/>
          <w:sz w:val="28"/>
          <w:szCs w:val="28"/>
          <w:lang w:val="kk-KZ"/>
        </w:rPr>
        <w:t xml:space="preserve"> </w:t>
      </w:r>
      <w:r>
        <w:rPr>
          <w:color w:val="000000"/>
          <w:sz w:val="28"/>
          <w:szCs w:val="28"/>
        </w:rPr>
        <w:t>согласовании интересов в</w:t>
      </w:r>
      <w:r>
        <w:rPr>
          <w:color w:val="000000"/>
          <w:sz w:val="28"/>
          <w:szCs w:val="28"/>
          <w:lang w:val="kk-KZ"/>
        </w:rPr>
        <w:t xml:space="preserve"> </w:t>
      </w:r>
      <w:r>
        <w:rPr>
          <w:color w:val="000000"/>
          <w:sz w:val="28"/>
          <w:szCs w:val="28"/>
        </w:rPr>
        <w:t>области внешней политики. В состав Евросоюза входит 2</w:t>
      </w:r>
      <w:r>
        <w:rPr>
          <w:color w:val="000000"/>
          <w:sz w:val="28"/>
          <w:szCs w:val="28"/>
          <w:lang w:val="kk-KZ"/>
        </w:rPr>
        <w:t xml:space="preserve">7 </w:t>
      </w:r>
      <w:r>
        <w:rPr>
          <w:color w:val="000000"/>
          <w:sz w:val="28"/>
          <w:szCs w:val="28"/>
        </w:rPr>
        <w:t>госуда</w:t>
      </w:r>
      <w:proofErr w:type="gramStart"/>
      <w:r>
        <w:rPr>
          <w:color w:val="000000"/>
          <w:sz w:val="28"/>
          <w:szCs w:val="28"/>
        </w:rPr>
        <w:t>рств с с</w:t>
      </w:r>
      <w:proofErr w:type="gramEnd"/>
      <w:r>
        <w:rPr>
          <w:color w:val="000000"/>
          <w:sz w:val="28"/>
          <w:szCs w:val="28"/>
        </w:rPr>
        <w:t>обственными национальными интересами, которые не</w:t>
      </w:r>
      <w:r>
        <w:rPr>
          <w:color w:val="000000"/>
          <w:sz w:val="28"/>
          <w:szCs w:val="28"/>
          <w:lang w:val="kk-KZ"/>
        </w:rPr>
        <w:t xml:space="preserve"> </w:t>
      </w:r>
      <w:r>
        <w:rPr>
          <w:color w:val="000000"/>
          <w:sz w:val="28"/>
          <w:szCs w:val="28"/>
        </w:rPr>
        <w:t>всегда возможно свести к</w:t>
      </w:r>
      <w:r>
        <w:rPr>
          <w:color w:val="000000"/>
          <w:sz w:val="28"/>
          <w:szCs w:val="28"/>
          <w:lang w:val="kk-KZ"/>
        </w:rPr>
        <w:t xml:space="preserve"> </w:t>
      </w:r>
      <w:r>
        <w:rPr>
          <w:color w:val="000000"/>
          <w:sz w:val="28"/>
          <w:szCs w:val="28"/>
        </w:rPr>
        <w:t xml:space="preserve">общему знаменателю. </w:t>
      </w:r>
    </w:p>
    <w:p w:rsidR="00285D51" w:rsidRDefault="00285D51" w:rsidP="00285D51">
      <w:pPr>
        <w:pStyle w:val="af5"/>
        <w:spacing w:before="0" w:beforeAutospacing="0" w:after="0" w:afterAutospacing="0"/>
        <w:ind w:firstLine="360"/>
        <w:jc w:val="both"/>
        <w:rPr>
          <w:color w:val="000000"/>
          <w:sz w:val="28"/>
          <w:szCs w:val="28"/>
          <w:lang w:val="kk-KZ"/>
        </w:rPr>
      </w:pPr>
      <w:r>
        <w:rPr>
          <w:color w:val="000000"/>
          <w:sz w:val="28"/>
          <w:szCs w:val="28"/>
        </w:rPr>
        <w:t xml:space="preserve">Во-вторых, </w:t>
      </w:r>
      <w:r>
        <w:rPr>
          <w:bCs/>
          <w:color w:val="000000"/>
          <w:sz w:val="28"/>
          <w:szCs w:val="28"/>
        </w:rPr>
        <w:t>в рамках Евросоюза сильны противоречия между так называемыми "европеистами" и</w:t>
      </w:r>
      <w:r>
        <w:rPr>
          <w:bCs/>
          <w:color w:val="000000"/>
          <w:sz w:val="28"/>
          <w:szCs w:val="28"/>
          <w:lang w:val="kk-KZ"/>
        </w:rPr>
        <w:t xml:space="preserve"> </w:t>
      </w:r>
      <w:r>
        <w:rPr>
          <w:bCs/>
          <w:color w:val="000000"/>
          <w:sz w:val="28"/>
          <w:szCs w:val="28"/>
        </w:rPr>
        <w:t>"</w:t>
      </w:r>
      <w:proofErr w:type="spellStart"/>
      <w:r>
        <w:rPr>
          <w:bCs/>
          <w:color w:val="000000"/>
          <w:sz w:val="28"/>
          <w:szCs w:val="28"/>
        </w:rPr>
        <w:t>атлантистами</w:t>
      </w:r>
      <w:proofErr w:type="spellEnd"/>
      <w:r>
        <w:rPr>
          <w:bCs/>
          <w:color w:val="000000"/>
          <w:sz w:val="28"/>
          <w:szCs w:val="28"/>
        </w:rPr>
        <w:t>"</w:t>
      </w:r>
      <w:r>
        <w:rPr>
          <w:color w:val="000000"/>
          <w:sz w:val="28"/>
          <w:szCs w:val="28"/>
        </w:rPr>
        <w:t>. Первые выступают за</w:t>
      </w:r>
      <w:r>
        <w:rPr>
          <w:color w:val="000000"/>
          <w:sz w:val="28"/>
          <w:szCs w:val="28"/>
          <w:lang w:val="kk-KZ"/>
        </w:rPr>
        <w:t xml:space="preserve"> </w:t>
      </w:r>
      <w:r>
        <w:rPr>
          <w:color w:val="000000"/>
          <w:sz w:val="28"/>
          <w:szCs w:val="28"/>
        </w:rPr>
        <w:t>повышение самостоятельности ОВПБ/ОЕПБО, в</w:t>
      </w:r>
      <w:r>
        <w:rPr>
          <w:color w:val="000000"/>
          <w:sz w:val="28"/>
          <w:szCs w:val="28"/>
          <w:lang w:val="kk-KZ"/>
        </w:rPr>
        <w:t xml:space="preserve"> </w:t>
      </w:r>
      <w:r>
        <w:rPr>
          <w:color w:val="000000"/>
          <w:sz w:val="28"/>
          <w:szCs w:val="28"/>
        </w:rPr>
        <w:t>то время как вторые опасаются ослабления военно-политического сотрудничества в</w:t>
      </w:r>
      <w:r>
        <w:rPr>
          <w:color w:val="000000"/>
          <w:sz w:val="28"/>
          <w:szCs w:val="28"/>
          <w:lang w:val="kk-KZ"/>
        </w:rPr>
        <w:t xml:space="preserve"> </w:t>
      </w:r>
      <w:r>
        <w:rPr>
          <w:color w:val="000000"/>
          <w:sz w:val="28"/>
          <w:szCs w:val="28"/>
        </w:rPr>
        <w:t>рамках НАТО вследствие укрепления институтов ЕС, ответственных за</w:t>
      </w:r>
      <w:r>
        <w:rPr>
          <w:color w:val="000000"/>
          <w:sz w:val="28"/>
          <w:szCs w:val="28"/>
          <w:lang w:val="kk-KZ"/>
        </w:rPr>
        <w:t xml:space="preserve"> </w:t>
      </w:r>
      <w:r>
        <w:rPr>
          <w:color w:val="000000"/>
          <w:sz w:val="28"/>
          <w:szCs w:val="28"/>
        </w:rPr>
        <w:t>общую внешнюю политику и</w:t>
      </w:r>
      <w:r>
        <w:rPr>
          <w:color w:val="000000"/>
          <w:sz w:val="28"/>
          <w:szCs w:val="28"/>
          <w:lang w:val="kk-KZ"/>
        </w:rPr>
        <w:t xml:space="preserve"> </w:t>
      </w:r>
      <w:r>
        <w:rPr>
          <w:color w:val="000000"/>
          <w:sz w:val="28"/>
          <w:szCs w:val="28"/>
        </w:rPr>
        <w:t xml:space="preserve">политику безопасности. </w:t>
      </w:r>
    </w:p>
    <w:p w:rsidR="00285D51" w:rsidRDefault="00285D51" w:rsidP="00285D51">
      <w:pPr>
        <w:pStyle w:val="af5"/>
        <w:spacing w:before="0" w:beforeAutospacing="0" w:after="0" w:afterAutospacing="0"/>
        <w:ind w:firstLine="360"/>
        <w:jc w:val="both"/>
        <w:rPr>
          <w:bCs/>
          <w:color w:val="000000"/>
          <w:sz w:val="28"/>
          <w:szCs w:val="28"/>
          <w:lang w:val="kk-KZ"/>
        </w:rPr>
      </w:pPr>
      <w:r>
        <w:rPr>
          <w:color w:val="000000"/>
          <w:sz w:val="28"/>
          <w:szCs w:val="28"/>
        </w:rPr>
        <w:t>В-третьих, внешнеполитическая координация в</w:t>
      </w:r>
      <w:r>
        <w:rPr>
          <w:color w:val="000000"/>
          <w:sz w:val="28"/>
          <w:szCs w:val="28"/>
          <w:lang w:val="kk-KZ"/>
        </w:rPr>
        <w:t xml:space="preserve"> </w:t>
      </w:r>
      <w:r>
        <w:rPr>
          <w:color w:val="000000"/>
          <w:sz w:val="28"/>
          <w:szCs w:val="28"/>
        </w:rPr>
        <w:t xml:space="preserve">Евросоюзе осуществляется посредством межгосударственного сотрудничества: </w:t>
      </w:r>
      <w:r>
        <w:rPr>
          <w:bCs/>
          <w:color w:val="000000"/>
          <w:sz w:val="28"/>
          <w:szCs w:val="28"/>
        </w:rPr>
        <w:t>роль наднациональных органов в</w:t>
      </w:r>
      <w:r>
        <w:rPr>
          <w:bCs/>
          <w:color w:val="000000"/>
          <w:sz w:val="28"/>
          <w:szCs w:val="28"/>
          <w:lang w:val="kk-KZ"/>
        </w:rPr>
        <w:t xml:space="preserve"> </w:t>
      </w:r>
      <w:r>
        <w:rPr>
          <w:bCs/>
          <w:color w:val="000000"/>
          <w:sz w:val="28"/>
          <w:szCs w:val="28"/>
        </w:rPr>
        <w:t>осуществлении ОВПБ незначительна, а</w:t>
      </w:r>
      <w:r>
        <w:rPr>
          <w:bCs/>
          <w:color w:val="000000"/>
          <w:sz w:val="28"/>
          <w:szCs w:val="28"/>
          <w:lang w:val="kk-KZ"/>
        </w:rPr>
        <w:t xml:space="preserve"> </w:t>
      </w:r>
      <w:r>
        <w:rPr>
          <w:bCs/>
          <w:color w:val="000000"/>
          <w:sz w:val="28"/>
          <w:szCs w:val="28"/>
        </w:rPr>
        <w:t>принятие решений в</w:t>
      </w:r>
      <w:r>
        <w:rPr>
          <w:bCs/>
          <w:color w:val="000000"/>
          <w:sz w:val="28"/>
          <w:szCs w:val="28"/>
          <w:lang w:val="kk-KZ"/>
        </w:rPr>
        <w:t xml:space="preserve"> </w:t>
      </w:r>
      <w:r>
        <w:rPr>
          <w:bCs/>
          <w:color w:val="000000"/>
          <w:sz w:val="28"/>
          <w:szCs w:val="28"/>
        </w:rPr>
        <w:t>области внешней политики, а</w:t>
      </w:r>
      <w:r>
        <w:rPr>
          <w:bCs/>
          <w:color w:val="000000"/>
          <w:sz w:val="28"/>
          <w:szCs w:val="28"/>
          <w:lang w:val="kk-KZ"/>
        </w:rPr>
        <w:t xml:space="preserve"> </w:t>
      </w:r>
      <w:r>
        <w:rPr>
          <w:bCs/>
          <w:color w:val="000000"/>
          <w:sz w:val="28"/>
          <w:szCs w:val="28"/>
        </w:rPr>
        <w:t>также по</w:t>
      </w:r>
      <w:r>
        <w:rPr>
          <w:bCs/>
          <w:color w:val="000000"/>
          <w:sz w:val="28"/>
          <w:szCs w:val="28"/>
          <w:lang w:val="kk-KZ"/>
        </w:rPr>
        <w:t xml:space="preserve"> </w:t>
      </w:r>
      <w:r>
        <w:rPr>
          <w:bCs/>
          <w:color w:val="000000"/>
          <w:sz w:val="28"/>
          <w:szCs w:val="28"/>
        </w:rPr>
        <w:t>вопросам обороны происходит в</w:t>
      </w:r>
      <w:r>
        <w:rPr>
          <w:bCs/>
          <w:color w:val="000000"/>
          <w:sz w:val="28"/>
          <w:szCs w:val="28"/>
          <w:lang w:val="kk-KZ"/>
        </w:rPr>
        <w:t xml:space="preserve"> </w:t>
      </w:r>
      <w:r>
        <w:rPr>
          <w:bCs/>
          <w:color w:val="000000"/>
          <w:sz w:val="28"/>
          <w:szCs w:val="28"/>
        </w:rPr>
        <w:t>подавляющем большинстве случаев на</w:t>
      </w:r>
      <w:r>
        <w:rPr>
          <w:bCs/>
          <w:color w:val="000000"/>
          <w:sz w:val="28"/>
          <w:szCs w:val="28"/>
          <w:lang w:val="kk-KZ"/>
        </w:rPr>
        <w:t xml:space="preserve"> </w:t>
      </w:r>
      <w:r>
        <w:rPr>
          <w:bCs/>
          <w:color w:val="000000"/>
          <w:sz w:val="28"/>
          <w:szCs w:val="28"/>
        </w:rPr>
        <w:t xml:space="preserve">основе консенсуса. </w:t>
      </w:r>
    </w:p>
    <w:p w:rsidR="00285D51" w:rsidRDefault="00285D51" w:rsidP="00285D51">
      <w:pPr>
        <w:pStyle w:val="af5"/>
        <w:spacing w:before="0" w:beforeAutospacing="0" w:after="0" w:afterAutospacing="0"/>
        <w:ind w:firstLine="360"/>
        <w:jc w:val="both"/>
        <w:rPr>
          <w:color w:val="000000"/>
          <w:sz w:val="28"/>
          <w:szCs w:val="28"/>
          <w:lang w:val="kk-KZ"/>
        </w:rPr>
      </w:pPr>
      <w:r>
        <w:rPr>
          <w:bCs/>
          <w:color w:val="000000"/>
          <w:sz w:val="28"/>
          <w:szCs w:val="28"/>
          <w:lang w:val="kk-KZ"/>
        </w:rPr>
        <w:t>Т</w:t>
      </w:r>
      <w:proofErr w:type="spellStart"/>
      <w:r>
        <w:rPr>
          <w:bCs/>
          <w:color w:val="000000"/>
          <w:sz w:val="28"/>
          <w:szCs w:val="28"/>
        </w:rPr>
        <w:t>аким</w:t>
      </w:r>
      <w:proofErr w:type="spellEnd"/>
      <w:r>
        <w:rPr>
          <w:bCs/>
          <w:color w:val="000000"/>
          <w:sz w:val="28"/>
          <w:szCs w:val="28"/>
        </w:rPr>
        <w:t xml:space="preserve"> образом, Евросоюз является своего рода заложником </w:t>
      </w:r>
      <w:proofErr w:type="spellStart"/>
      <w:r>
        <w:rPr>
          <w:bCs/>
          <w:color w:val="000000"/>
          <w:sz w:val="28"/>
          <w:szCs w:val="28"/>
        </w:rPr>
        <w:t>консенсусного</w:t>
      </w:r>
      <w:proofErr w:type="spellEnd"/>
      <w:r>
        <w:rPr>
          <w:bCs/>
          <w:color w:val="000000"/>
          <w:sz w:val="28"/>
          <w:szCs w:val="28"/>
        </w:rPr>
        <w:t xml:space="preserve"> принципа принятия решений</w:t>
      </w:r>
      <w:r>
        <w:rPr>
          <w:color w:val="000000"/>
          <w:sz w:val="28"/>
          <w:szCs w:val="28"/>
        </w:rPr>
        <w:t>. Создав идеальную структуру для развития и</w:t>
      </w:r>
      <w:r>
        <w:rPr>
          <w:color w:val="000000"/>
          <w:sz w:val="28"/>
          <w:szCs w:val="28"/>
          <w:lang w:val="kk-KZ"/>
        </w:rPr>
        <w:t xml:space="preserve"> </w:t>
      </w:r>
      <w:r>
        <w:rPr>
          <w:color w:val="000000"/>
          <w:sz w:val="28"/>
          <w:szCs w:val="28"/>
        </w:rPr>
        <w:t>механизмов ОВПБ/ОЕПБО, подобная структура может оказаться неработающей в</w:t>
      </w:r>
      <w:r>
        <w:rPr>
          <w:color w:val="000000"/>
          <w:sz w:val="28"/>
          <w:szCs w:val="28"/>
          <w:lang w:val="kk-KZ"/>
        </w:rPr>
        <w:t xml:space="preserve"> </w:t>
      </w:r>
      <w:r>
        <w:rPr>
          <w:color w:val="000000"/>
          <w:sz w:val="28"/>
          <w:szCs w:val="28"/>
        </w:rPr>
        <w:t xml:space="preserve">силу различного состава участников Евросоюза. </w:t>
      </w:r>
    </w:p>
    <w:p w:rsidR="00285D51" w:rsidRDefault="00285D51" w:rsidP="00285D51">
      <w:pPr>
        <w:pStyle w:val="af5"/>
        <w:spacing w:before="0" w:beforeAutospacing="0" w:after="0" w:afterAutospacing="0"/>
        <w:ind w:firstLine="360"/>
        <w:jc w:val="both"/>
        <w:rPr>
          <w:color w:val="000000"/>
          <w:sz w:val="28"/>
          <w:szCs w:val="28"/>
          <w:lang w:val="kk-KZ"/>
        </w:rPr>
      </w:pPr>
      <w:r>
        <w:rPr>
          <w:color w:val="000000"/>
          <w:sz w:val="28"/>
          <w:szCs w:val="28"/>
        </w:rPr>
        <w:t>Тем не</w:t>
      </w:r>
      <w:r>
        <w:rPr>
          <w:color w:val="000000"/>
          <w:sz w:val="28"/>
          <w:szCs w:val="28"/>
          <w:lang w:val="kk-KZ"/>
        </w:rPr>
        <w:t xml:space="preserve"> </w:t>
      </w:r>
      <w:r>
        <w:rPr>
          <w:color w:val="000000"/>
          <w:sz w:val="28"/>
          <w:szCs w:val="28"/>
        </w:rPr>
        <w:t>менее, начавшееся формирование ОВПБ оказывает позитивное воздействие на</w:t>
      </w:r>
      <w:r>
        <w:rPr>
          <w:color w:val="000000"/>
          <w:sz w:val="28"/>
          <w:szCs w:val="28"/>
          <w:lang w:val="kk-KZ"/>
        </w:rPr>
        <w:t xml:space="preserve"> </w:t>
      </w:r>
      <w:r>
        <w:rPr>
          <w:color w:val="000000"/>
          <w:sz w:val="28"/>
          <w:szCs w:val="28"/>
        </w:rPr>
        <w:t>развитие Евросоюза в</w:t>
      </w:r>
      <w:r>
        <w:rPr>
          <w:color w:val="000000"/>
          <w:sz w:val="28"/>
          <w:szCs w:val="28"/>
          <w:lang w:val="kk-KZ"/>
        </w:rPr>
        <w:t xml:space="preserve"> </w:t>
      </w:r>
      <w:r>
        <w:rPr>
          <w:color w:val="000000"/>
          <w:sz w:val="28"/>
          <w:szCs w:val="28"/>
        </w:rPr>
        <w:t>целом. Европейский союз играет значительную роль в</w:t>
      </w:r>
      <w:r>
        <w:rPr>
          <w:color w:val="000000"/>
          <w:sz w:val="28"/>
          <w:szCs w:val="28"/>
          <w:lang w:val="kk-KZ"/>
        </w:rPr>
        <w:t xml:space="preserve"> </w:t>
      </w:r>
      <w:r>
        <w:rPr>
          <w:color w:val="000000"/>
          <w:sz w:val="28"/>
          <w:szCs w:val="28"/>
        </w:rPr>
        <w:t>международных отношениях. ЕС обладает широким набором инструментов</w:t>
      </w:r>
      <w:r>
        <w:rPr>
          <w:color w:val="000000"/>
          <w:sz w:val="28"/>
          <w:szCs w:val="28"/>
          <w:lang w:val="kk-KZ"/>
        </w:rPr>
        <w:t xml:space="preserve"> </w:t>
      </w:r>
      <w:r>
        <w:rPr>
          <w:color w:val="000000"/>
          <w:sz w:val="28"/>
          <w:szCs w:val="28"/>
        </w:rPr>
        <w:t>— начиная от предоставления экономической помощи и</w:t>
      </w:r>
      <w:r>
        <w:rPr>
          <w:color w:val="000000"/>
          <w:sz w:val="28"/>
          <w:szCs w:val="28"/>
          <w:lang w:val="kk-KZ"/>
        </w:rPr>
        <w:t xml:space="preserve"> </w:t>
      </w:r>
      <w:r>
        <w:rPr>
          <w:color w:val="000000"/>
          <w:sz w:val="28"/>
          <w:szCs w:val="28"/>
        </w:rPr>
        <w:t>заканчивая продвижением европейских ценностей.</w:t>
      </w:r>
    </w:p>
    <w:p w:rsidR="00285D51" w:rsidRDefault="00285D51" w:rsidP="00285D51">
      <w:pPr>
        <w:pStyle w:val="af5"/>
        <w:spacing w:before="0" w:beforeAutospacing="0" w:after="0" w:afterAutospacing="0"/>
        <w:ind w:firstLine="360"/>
        <w:jc w:val="both"/>
        <w:rPr>
          <w:color w:val="000000"/>
          <w:sz w:val="28"/>
          <w:szCs w:val="28"/>
          <w:lang w:val="kk-KZ"/>
        </w:rPr>
      </w:pPr>
      <w:r>
        <w:rPr>
          <w:color w:val="000000"/>
          <w:sz w:val="28"/>
          <w:szCs w:val="28"/>
        </w:rPr>
        <w:t xml:space="preserve"> В основном </w:t>
      </w:r>
      <w:r>
        <w:rPr>
          <w:bCs/>
          <w:color w:val="000000"/>
          <w:sz w:val="28"/>
          <w:szCs w:val="28"/>
        </w:rPr>
        <w:t>Евросоюз, в</w:t>
      </w:r>
      <w:r>
        <w:rPr>
          <w:bCs/>
          <w:color w:val="000000"/>
          <w:sz w:val="28"/>
          <w:szCs w:val="28"/>
          <w:lang w:val="kk-KZ"/>
        </w:rPr>
        <w:t xml:space="preserve"> </w:t>
      </w:r>
      <w:r>
        <w:rPr>
          <w:bCs/>
          <w:color w:val="000000"/>
          <w:sz w:val="28"/>
          <w:szCs w:val="28"/>
        </w:rPr>
        <w:t>отличие от США, в</w:t>
      </w:r>
      <w:r>
        <w:rPr>
          <w:bCs/>
          <w:color w:val="000000"/>
          <w:sz w:val="28"/>
          <w:szCs w:val="28"/>
          <w:lang w:val="kk-KZ"/>
        </w:rPr>
        <w:t xml:space="preserve"> </w:t>
      </w:r>
      <w:r>
        <w:rPr>
          <w:bCs/>
          <w:color w:val="000000"/>
          <w:sz w:val="28"/>
          <w:szCs w:val="28"/>
        </w:rPr>
        <w:t>силу своих ограниченных военных возможностей, использует механизмы более "мягкого" воздействия. Кроме того, Евросоюз олицетворяет пример интеграционного объединения, которому стремятся следовать многие другие страны мира</w:t>
      </w:r>
      <w:r>
        <w:rPr>
          <w:color w:val="000000"/>
          <w:sz w:val="28"/>
          <w:szCs w:val="28"/>
        </w:rPr>
        <w:t>. Все возрастающий внешнеполитический потенциал объединенной Европы позволяет дополнять ее огромный экономический и</w:t>
      </w:r>
      <w:r>
        <w:rPr>
          <w:color w:val="000000"/>
          <w:sz w:val="28"/>
          <w:szCs w:val="28"/>
          <w:lang w:val="kk-KZ"/>
        </w:rPr>
        <w:t xml:space="preserve"> </w:t>
      </w:r>
      <w:r>
        <w:rPr>
          <w:color w:val="000000"/>
          <w:sz w:val="28"/>
          <w:szCs w:val="28"/>
        </w:rPr>
        <w:t>торговый ресурс и</w:t>
      </w:r>
      <w:r>
        <w:rPr>
          <w:color w:val="000000"/>
          <w:sz w:val="28"/>
          <w:szCs w:val="28"/>
          <w:lang w:val="kk-KZ"/>
        </w:rPr>
        <w:t xml:space="preserve"> </w:t>
      </w:r>
      <w:r>
        <w:rPr>
          <w:color w:val="000000"/>
          <w:sz w:val="28"/>
          <w:szCs w:val="28"/>
        </w:rPr>
        <w:t>закладывает основу для будущей роли Евросоюза в</w:t>
      </w:r>
      <w:r>
        <w:rPr>
          <w:color w:val="000000"/>
          <w:sz w:val="28"/>
          <w:szCs w:val="28"/>
          <w:lang w:val="kk-KZ"/>
        </w:rPr>
        <w:t xml:space="preserve"> </w:t>
      </w:r>
      <w:r>
        <w:rPr>
          <w:color w:val="000000"/>
          <w:sz w:val="28"/>
          <w:szCs w:val="28"/>
        </w:rPr>
        <w:t>качестве одного из</w:t>
      </w:r>
      <w:r>
        <w:rPr>
          <w:color w:val="000000"/>
          <w:sz w:val="28"/>
          <w:szCs w:val="28"/>
          <w:lang w:val="kk-KZ"/>
        </w:rPr>
        <w:t xml:space="preserve"> </w:t>
      </w:r>
      <w:r>
        <w:rPr>
          <w:color w:val="000000"/>
          <w:sz w:val="28"/>
          <w:szCs w:val="28"/>
        </w:rPr>
        <w:t xml:space="preserve">ведущих субъектов международных отношений. </w:t>
      </w:r>
    </w:p>
    <w:p w:rsidR="00285D51" w:rsidRDefault="00285D51" w:rsidP="00285D51">
      <w:pPr>
        <w:pStyle w:val="af5"/>
        <w:spacing w:before="0" w:beforeAutospacing="0" w:after="0" w:afterAutospacing="0"/>
        <w:ind w:firstLine="360"/>
        <w:jc w:val="both"/>
        <w:rPr>
          <w:color w:val="000000"/>
          <w:sz w:val="28"/>
          <w:szCs w:val="28"/>
        </w:rPr>
      </w:pPr>
      <w:r>
        <w:rPr>
          <w:color w:val="000000"/>
          <w:sz w:val="28"/>
          <w:szCs w:val="28"/>
        </w:rPr>
        <w:t>В настоящее время отчетливо проявляется стремление Евросоюза играть все возрастающую роль в</w:t>
      </w:r>
      <w:r>
        <w:rPr>
          <w:color w:val="000000"/>
          <w:sz w:val="28"/>
          <w:szCs w:val="28"/>
          <w:lang w:val="kk-KZ"/>
        </w:rPr>
        <w:t xml:space="preserve"> </w:t>
      </w:r>
      <w:r>
        <w:rPr>
          <w:color w:val="000000"/>
          <w:sz w:val="28"/>
          <w:szCs w:val="28"/>
        </w:rPr>
        <w:t xml:space="preserve">мировой политике. В начале своего развития ЕС был региональным игроком, однако </w:t>
      </w:r>
      <w:r>
        <w:rPr>
          <w:bCs/>
          <w:color w:val="000000"/>
          <w:sz w:val="28"/>
          <w:szCs w:val="28"/>
        </w:rPr>
        <w:t>с каждым годом Евросоюз все в</w:t>
      </w:r>
      <w:r>
        <w:rPr>
          <w:bCs/>
          <w:color w:val="000000"/>
          <w:sz w:val="28"/>
          <w:szCs w:val="28"/>
          <w:lang w:val="kk-KZ"/>
        </w:rPr>
        <w:t xml:space="preserve"> </w:t>
      </w:r>
      <w:r>
        <w:rPr>
          <w:bCs/>
          <w:color w:val="000000"/>
          <w:sz w:val="28"/>
          <w:szCs w:val="28"/>
        </w:rPr>
        <w:t>большей степени претендует на</w:t>
      </w:r>
      <w:r>
        <w:rPr>
          <w:bCs/>
          <w:color w:val="000000"/>
          <w:sz w:val="28"/>
          <w:szCs w:val="28"/>
          <w:lang w:val="kk-KZ"/>
        </w:rPr>
        <w:t xml:space="preserve"> г</w:t>
      </w:r>
      <w:proofErr w:type="spellStart"/>
      <w:r>
        <w:rPr>
          <w:bCs/>
          <w:color w:val="000000"/>
          <w:sz w:val="28"/>
          <w:szCs w:val="28"/>
        </w:rPr>
        <w:t>лобальное</w:t>
      </w:r>
      <w:proofErr w:type="spellEnd"/>
      <w:r>
        <w:rPr>
          <w:bCs/>
          <w:color w:val="000000"/>
          <w:sz w:val="28"/>
          <w:szCs w:val="28"/>
        </w:rPr>
        <w:t xml:space="preserve"> лидерство, стремясь участвовать в</w:t>
      </w:r>
      <w:r>
        <w:rPr>
          <w:bCs/>
          <w:color w:val="000000"/>
          <w:sz w:val="28"/>
          <w:szCs w:val="28"/>
          <w:lang w:val="kk-KZ"/>
        </w:rPr>
        <w:t xml:space="preserve"> </w:t>
      </w:r>
      <w:r>
        <w:rPr>
          <w:bCs/>
          <w:color w:val="000000"/>
          <w:sz w:val="28"/>
          <w:szCs w:val="28"/>
        </w:rPr>
        <w:t>разрешении конфликтов не</w:t>
      </w:r>
      <w:r>
        <w:rPr>
          <w:bCs/>
          <w:color w:val="000000"/>
          <w:sz w:val="28"/>
          <w:szCs w:val="28"/>
          <w:lang w:val="kk-KZ"/>
        </w:rPr>
        <w:t xml:space="preserve"> </w:t>
      </w:r>
      <w:r>
        <w:rPr>
          <w:bCs/>
          <w:color w:val="000000"/>
          <w:sz w:val="28"/>
          <w:szCs w:val="28"/>
        </w:rPr>
        <w:t>только на</w:t>
      </w:r>
      <w:r>
        <w:rPr>
          <w:bCs/>
          <w:color w:val="000000"/>
          <w:sz w:val="28"/>
          <w:szCs w:val="28"/>
          <w:lang w:val="kk-KZ"/>
        </w:rPr>
        <w:t xml:space="preserve"> </w:t>
      </w:r>
      <w:r>
        <w:rPr>
          <w:bCs/>
          <w:color w:val="000000"/>
          <w:sz w:val="28"/>
          <w:szCs w:val="28"/>
        </w:rPr>
        <w:t>территории Европы, но и</w:t>
      </w:r>
      <w:r>
        <w:rPr>
          <w:bCs/>
          <w:color w:val="000000"/>
          <w:sz w:val="28"/>
          <w:szCs w:val="28"/>
          <w:lang w:val="kk-KZ"/>
        </w:rPr>
        <w:t xml:space="preserve"> </w:t>
      </w:r>
      <w:r>
        <w:rPr>
          <w:bCs/>
          <w:color w:val="000000"/>
          <w:sz w:val="28"/>
          <w:szCs w:val="28"/>
        </w:rPr>
        <w:t>за ее пределами</w:t>
      </w:r>
      <w:r>
        <w:rPr>
          <w:color w:val="000000"/>
          <w:sz w:val="28"/>
          <w:szCs w:val="28"/>
        </w:rPr>
        <w:t xml:space="preserve">. </w:t>
      </w:r>
    </w:p>
    <w:p w:rsidR="00285D51" w:rsidRDefault="00285D51" w:rsidP="00285D51">
      <w:pPr>
        <w:pStyle w:val="txt"/>
        <w:spacing w:before="0" w:beforeAutospacing="0" w:after="0" w:afterAutospacing="0"/>
        <w:ind w:firstLine="360"/>
        <w:rPr>
          <w:color w:val="000000"/>
          <w:sz w:val="28"/>
          <w:szCs w:val="28"/>
        </w:rPr>
      </w:pPr>
      <w:r>
        <w:rPr>
          <w:color w:val="000000"/>
          <w:sz w:val="28"/>
          <w:szCs w:val="28"/>
        </w:rPr>
        <w:t xml:space="preserve">Положение дел внутри данного сегмента европейского пространства во многом определяется социально-политической устойчивостью и экономическим благосостоянием соответствующих стран. При этом первостепенное значение приобретает их способность эффективно решать внутренние задачи структурной адаптации и добиваться гармонизации социально-экономической политики с помощью многосторонних и наднациональных механизмов. Неудачи на таком направлении могут создать </w:t>
      </w:r>
      <w:proofErr w:type="gramStart"/>
      <w:r>
        <w:rPr>
          <w:color w:val="000000"/>
          <w:sz w:val="28"/>
          <w:szCs w:val="28"/>
        </w:rPr>
        <w:lastRenderedPageBreak/>
        <w:t>гораздо большие</w:t>
      </w:r>
      <w:proofErr w:type="gramEnd"/>
      <w:r>
        <w:rPr>
          <w:color w:val="000000"/>
          <w:sz w:val="28"/>
          <w:szCs w:val="28"/>
        </w:rPr>
        <w:t xml:space="preserve"> проблемы, чем традиционные внешние угрозы. Актуальна и задача поиска адекватных ответов на "нетрадиционные" вызовы международно-политического развития - неконтролируемый наплыв беженцев, международная организованная преступность, незаконные поставки оружия, наркотиков и радиоактивных материалов, трансграничные экологические проблемы и т.п.</w:t>
      </w:r>
    </w:p>
    <w:p w:rsidR="00285D51" w:rsidRDefault="00285D51" w:rsidP="00285D51">
      <w:pPr>
        <w:pStyle w:val="txt"/>
        <w:spacing w:before="0" w:beforeAutospacing="0" w:after="0" w:afterAutospacing="0"/>
        <w:ind w:firstLine="360"/>
        <w:rPr>
          <w:color w:val="000000"/>
          <w:sz w:val="28"/>
          <w:szCs w:val="28"/>
        </w:rPr>
      </w:pPr>
      <w:r>
        <w:rPr>
          <w:color w:val="000000"/>
          <w:sz w:val="28"/>
          <w:szCs w:val="28"/>
        </w:rPr>
        <w:t xml:space="preserve">Вместе с тем здесь вряд ли можно говорить о полностью унифицированном, однородном международно-политическом пространстве. Специфичны внутренние проблемы, с которыми сталкиваются различные страны этой зоны, - такие как сепаратизм (Ольстер в Великобритании, Корсика во Франции, движение басков в Испании, "северная лига" в Италии) или споры о распределении полномочий между центральной администрацией и местными органами управления (Германия, Бельгия, Швейцария, в перспективе - Великобритания). Неодинаковы их системы приоритетов безопасности, чувствительность в отношении внешних вызовов: в странах Средиземноморья особо озабочены "угрозой с юга", государства Северной Европы концентрируют свое внимание на регионе Балтийского моря, Германия проявляет повышенный интерес к предотвращению дестабилизации в Центральной и Восточной Европе (ЦВЕ), Турция и Греция продолжают испытывать высокую степень взаимного недоверия. Списки участников НАТО и ЕС в значительной степени совпадают между собой, но не идентичны. Для некоторых стран по-прежнему привлекателен нейтральный статус. </w:t>
      </w:r>
    </w:p>
    <w:p w:rsidR="00285D51" w:rsidRDefault="00285D51" w:rsidP="00285D51">
      <w:pPr>
        <w:pStyle w:val="af5"/>
        <w:spacing w:before="0" w:beforeAutospacing="0" w:after="0" w:afterAutospacing="0"/>
        <w:ind w:firstLine="540"/>
        <w:jc w:val="both"/>
        <w:rPr>
          <w:color w:val="000000"/>
          <w:sz w:val="28"/>
          <w:szCs w:val="28"/>
        </w:rPr>
      </w:pPr>
      <w:r>
        <w:rPr>
          <w:color w:val="000000"/>
          <w:sz w:val="28"/>
          <w:szCs w:val="28"/>
        </w:rPr>
        <w:t>История европейской интеграции неразрывно связана с процессом расширения Сообщества. Так, в 1973 к странам-основателям Европейских сообще</w:t>
      </w:r>
      <w:proofErr w:type="gramStart"/>
      <w:r>
        <w:rPr>
          <w:color w:val="000000"/>
          <w:sz w:val="28"/>
          <w:szCs w:val="28"/>
        </w:rPr>
        <w:t>ств пр</w:t>
      </w:r>
      <w:proofErr w:type="gramEnd"/>
      <w:r>
        <w:rPr>
          <w:color w:val="000000"/>
          <w:sz w:val="28"/>
          <w:szCs w:val="28"/>
        </w:rPr>
        <w:t xml:space="preserve">исоединились Дания, Ирландия и Великобритания, в 1981 – Греция, в 1986 – Испания и Португалия, в 1995 – Австрия, Финляндия и Швеция. </w:t>
      </w:r>
      <w:proofErr w:type="gramStart"/>
      <w:r>
        <w:rPr>
          <w:color w:val="000000"/>
          <w:sz w:val="28"/>
          <w:szCs w:val="28"/>
        </w:rPr>
        <w:t>Первоначально этот процесс касался только неприсоединившихся капиталистических стран Западной Европы (в том числе Швейцарии, Норвегии и Исландии, которые до сих пор отказываются от членства в Сообществе).</w:t>
      </w:r>
      <w:proofErr w:type="gramEnd"/>
      <w:r>
        <w:rPr>
          <w:color w:val="000000"/>
          <w:sz w:val="28"/>
          <w:szCs w:val="28"/>
        </w:rPr>
        <w:t xml:space="preserve"> Однако после кардинальных изменений, происшедших в странах Центральной и Восточной Европы (ЦВЕ) и СССР, повестка расширения стала актуальной и для этой части континента. </w:t>
      </w:r>
    </w:p>
    <w:p w:rsidR="00285D51" w:rsidRDefault="00285D51" w:rsidP="00285D51">
      <w:pPr>
        <w:pStyle w:val="af5"/>
        <w:spacing w:before="0" w:beforeAutospacing="0" w:after="0" w:afterAutospacing="0"/>
        <w:ind w:firstLine="540"/>
        <w:jc w:val="both"/>
        <w:rPr>
          <w:color w:val="000000"/>
          <w:sz w:val="28"/>
          <w:szCs w:val="28"/>
        </w:rPr>
      </w:pPr>
      <w:r>
        <w:rPr>
          <w:color w:val="000000"/>
          <w:sz w:val="28"/>
          <w:szCs w:val="28"/>
        </w:rPr>
        <w:t xml:space="preserve">Впервые об этом заговорили на сессии Европейского совета, состоявшейся в 1988 на острове Родео и на Парижском саммите (1989) «Большой семерки» (G-7). Европейская комиссия взяла на себя функции координатора помощи государствам ЦВЕ. Данная помощь была структурирована в рамках программы ФАРЕ (PHARE – </w:t>
      </w:r>
      <w:proofErr w:type="spellStart"/>
      <w:r>
        <w:rPr>
          <w:color w:val="000000"/>
          <w:sz w:val="28"/>
          <w:szCs w:val="28"/>
        </w:rPr>
        <w:t>Poland</w:t>
      </w:r>
      <w:proofErr w:type="spellEnd"/>
      <w:r>
        <w:rPr>
          <w:color w:val="000000"/>
          <w:sz w:val="28"/>
          <w:szCs w:val="28"/>
        </w:rPr>
        <w:t xml:space="preserve"> </w:t>
      </w:r>
      <w:proofErr w:type="spellStart"/>
      <w:r>
        <w:rPr>
          <w:color w:val="000000"/>
          <w:sz w:val="28"/>
          <w:szCs w:val="28"/>
        </w:rPr>
        <w:t>and</w:t>
      </w:r>
      <w:proofErr w:type="spellEnd"/>
      <w:r>
        <w:rPr>
          <w:color w:val="000000"/>
          <w:sz w:val="28"/>
          <w:szCs w:val="28"/>
        </w:rPr>
        <w:t xml:space="preserve"> </w:t>
      </w:r>
      <w:proofErr w:type="spellStart"/>
      <w:r>
        <w:rPr>
          <w:color w:val="000000"/>
          <w:sz w:val="28"/>
          <w:szCs w:val="28"/>
        </w:rPr>
        <w:t>Hungary</w:t>
      </w:r>
      <w:proofErr w:type="spellEnd"/>
      <w:r>
        <w:rPr>
          <w:color w:val="000000"/>
          <w:sz w:val="28"/>
          <w:szCs w:val="28"/>
        </w:rPr>
        <w:t xml:space="preserve"> </w:t>
      </w:r>
      <w:proofErr w:type="spellStart"/>
      <w:r>
        <w:rPr>
          <w:color w:val="000000"/>
          <w:sz w:val="28"/>
          <w:szCs w:val="28"/>
        </w:rPr>
        <w:t>Assistance</w:t>
      </w:r>
      <w:proofErr w:type="spellEnd"/>
      <w:r>
        <w:rPr>
          <w:color w:val="000000"/>
          <w:sz w:val="28"/>
          <w:szCs w:val="28"/>
        </w:rPr>
        <w:t xml:space="preserve"> </w:t>
      </w:r>
      <w:proofErr w:type="spellStart"/>
      <w:r>
        <w:rPr>
          <w:color w:val="000000"/>
          <w:sz w:val="28"/>
          <w:szCs w:val="28"/>
        </w:rPr>
        <w:t>for</w:t>
      </w:r>
      <w:proofErr w:type="spellEnd"/>
      <w:r>
        <w:rPr>
          <w:color w:val="000000"/>
          <w:sz w:val="28"/>
          <w:szCs w:val="28"/>
        </w:rPr>
        <w:t xml:space="preserve"> </w:t>
      </w:r>
      <w:proofErr w:type="spellStart"/>
      <w:r>
        <w:rPr>
          <w:color w:val="000000"/>
          <w:sz w:val="28"/>
          <w:szCs w:val="28"/>
        </w:rPr>
        <w:t>the</w:t>
      </w:r>
      <w:proofErr w:type="spellEnd"/>
      <w:r>
        <w:rPr>
          <w:color w:val="000000"/>
          <w:sz w:val="28"/>
          <w:szCs w:val="28"/>
        </w:rPr>
        <w:t xml:space="preserve"> </w:t>
      </w:r>
      <w:proofErr w:type="spellStart"/>
      <w:r>
        <w:rPr>
          <w:color w:val="000000"/>
          <w:sz w:val="28"/>
          <w:szCs w:val="28"/>
        </w:rPr>
        <w:t>Restructuring</w:t>
      </w:r>
      <w:proofErr w:type="spellEnd"/>
      <w:r>
        <w:rPr>
          <w:color w:val="000000"/>
          <w:sz w:val="28"/>
          <w:szCs w:val="28"/>
        </w:rPr>
        <w:t xml:space="preserve"> </w:t>
      </w:r>
      <w:proofErr w:type="spellStart"/>
      <w:r>
        <w:rPr>
          <w:color w:val="000000"/>
          <w:sz w:val="28"/>
          <w:szCs w:val="28"/>
        </w:rPr>
        <w:t>of</w:t>
      </w:r>
      <w:proofErr w:type="spellEnd"/>
      <w:r>
        <w:rPr>
          <w:color w:val="000000"/>
          <w:sz w:val="28"/>
          <w:szCs w:val="28"/>
        </w:rPr>
        <w:t xml:space="preserve"> </w:t>
      </w:r>
      <w:proofErr w:type="spellStart"/>
      <w:r>
        <w:rPr>
          <w:color w:val="000000"/>
          <w:sz w:val="28"/>
          <w:szCs w:val="28"/>
        </w:rPr>
        <w:t>the</w:t>
      </w:r>
      <w:proofErr w:type="spellEnd"/>
      <w:r>
        <w:rPr>
          <w:color w:val="000000"/>
          <w:sz w:val="28"/>
          <w:szCs w:val="28"/>
        </w:rPr>
        <w:t xml:space="preserve"> </w:t>
      </w:r>
      <w:proofErr w:type="spellStart"/>
      <w:r>
        <w:rPr>
          <w:color w:val="000000"/>
          <w:sz w:val="28"/>
          <w:szCs w:val="28"/>
        </w:rPr>
        <w:t>Economy</w:t>
      </w:r>
      <w:proofErr w:type="spellEnd"/>
      <w:r>
        <w:rPr>
          <w:color w:val="000000"/>
          <w:sz w:val="28"/>
          <w:szCs w:val="28"/>
        </w:rPr>
        <w:t xml:space="preserve"> – Программа помощи реструктуризации экономики Венгрии и Польши), изначально предназначенной для этих двух восточноевропейских государств, но позже распространенной и на другие страны ЦВЕ. В 1992 программа была интегрирована в структуру Европейских соглашений и превращена в основной финансовый инструмент подготовки стран ЦВЕ к вступлению в ЕС. Ее основные цели: помощь в адаптации национальных законодатель</w:t>
      </w:r>
      <w:proofErr w:type="gramStart"/>
      <w:r>
        <w:rPr>
          <w:color w:val="000000"/>
          <w:sz w:val="28"/>
          <w:szCs w:val="28"/>
        </w:rPr>
        <w:t xml:space="preserve">ств </w:t>
      </w:r>
      <w:r>
        <w:rPr>
          <w:color w:val="000000"/>
          <w:sz w:val="28"/>
          <w:szCs w:val="28"/>
        </w:rPr>
        <w:lastRenderedPageBreak/>
        <w:t>стр</w:t>
      </w:r>
      <w:proofErr w:type="gramEnd"/>
      <w:r>
        <w:rPr>
          <w:color w:val="000000"/>
          <w:sz w:val="28"/>
          <w:szCs w:val="28"/>
        </w:rPr>
        <w:t xml:space="preserve">ан-претендентов к законодательству ЕС и финансирование инвестиционных проектов на территориях стран-кандидатов. </w:t>
      </w:r>
    </w:p>
    <w:p w:rsidR="00285D51" w:rsidRDefault="00285D51" w:rsidP="00285D51">
      <w:pPr>
        <w:pStyle w:val="af5"/>
        <w:spacing w:before="0" w:beforeAutospacing="0" w:after="0" w:afterAutospacing="0"/>
        <w:ind w:firstLine="540"/>
        <w:jc w:val="both"/>
        <w:rPr>
          <w:color w:val="000000"/>
          <w:sz w:val="28"/>
          <w:szCs w:val="28"/>
        </w:rPr>
      </w:pPr>
      <w:r>
        <w:rPr>
          <w:color w:val="000000"/>
          <w:sz w:val="28"/>
          <w:szCs w:val="28"/>
        </w:rPr>
        <w:t xml:space="preserve">На сессии Европейского совета в Страсбурге в декабре 1989 Франция внесла предложение о создании Европейского банка реконструкции и развития (ЕБРР). </w:t>
      </w:r>
    </w:p>
    <w:p w:rsidR="00285D51" w:rsidRDefault="00285D51" w:rsidP="00285D51">
      <w:pPr>
        <w:pStyle w:val="af5"/>
        <w:spacing w:before="0" w:beforeAutospacing="0" w:after="0" w:afterAutospacing="0"/>
        <w:ind w:firstLine="540"/>
        <w:jc w:val="both"/>
        <w:rPr>
          <w:color w:val="000000"/>
          <w:sz w:val="28"/>
          <w:szCs w:val="28"/>
        </w:rPr>
      </w:pPr>
      <w:r>
        <w:rPr>
          <w:color w:val="000000"/>
          <w:sz w:val="28"/>
          <w:szCs w:val="28"/>
        </w:rPr>
        <w:t xml:space="preserve">Одновременно Сообщество приступило к либерализации импорта, вначале из Венгрии и Польши, а затем из Болгарии, Чехословакии и Румынии, доведя его до уровня льготного режима в рамках общей системы преференций, который обеспечивал беспошлинный ввоз промышленной продукции. </w:t>
      </w:r>
    </w:p>
    <w:p w:rsidR="00285D51" w:rsidRDefault="00285D51" w:rsidP="00285D51">
      <w:pPr>
        <w:pStyle w:val="af5"/>
        <w:spacing w:before="0" w:beforeAutospacing="0" w:after="0" w:afterAutospacing="0"/>
        <w:ind w:firstLine="540"/>
        <w:jc w:val="both"/>
        <w:rPr>
          <w:color w:val="000000"/>
          <w:sz w:val="28"/>
          <w:szCs w:val="28"/>
        </w:rPr>
      </w:pPr>
      <w:r>
        <w:rPr>
          <w:color w:val="000000"/>
          <w:sz w:val="28"/>
          <w:szCs w:val="28"/>
        </w:rPr>
        <w:t xml:space="preserve">Следующим этапом расширения зоны европейской интеграции стало заключение соглашений об ассоциации между ЕС и странами ЦВЕ, получивших название Европейских соглашений. В августе 1990 Европейский совет одобрил предложение Великобритании об ассоциации стран ЦВЕ с ЕС. В 1992 Соглашения об ассоциации были заключены с Венгрией, Польшей, Румынией и Болгарией, в 1993 – с Чешской Республикой и Словакией, в 1995 – с Латвией, Литвой и Эстонией и в 1996 – со Словенией. </w:t>
      </w:r>
    </w:p>
    <w:p w:rsidR="00285D51" w:rsidRDefault="00285D51" w:rsidP="00285D51">
      <w:pPr>
        <w:pStyle w:val="af5"/>
        <w:spacing w:before="0" w:beforeAutospacing="0" w:after="0" w:afterAutospacing="0"/>
        <w:ind w:firstLine="540"/>
        <w:jc w:val="both"/>
        <w:rPr>
          <w:color w:val="000000"/>
          <w:sz w:val="28"/>
          <w:szCs w:val="28"/>
        </w:rPr>
      </w:pPr>
      <w:r>
        <w:rPr>
          <w:color w:val="000000"/>
          <w:sz w:val="28"/>
          <w:szCs w:val="28"/>
        </w:rPr>
        <w:t xml:space="preserve">В 1993 на заседании Европейского совета в Копенгагене было принято принципиальное решение о том, что ассоциированные страны ЦВЕ при наличии волеизъявления с их стороны, могут </w:t>
      </w:r>
      <w:proofErr w:type="gramStart"/>
      <w:r>
        <w:rPr>
          <w:color w:val="000000"/>
          <w:sz w:val="28"/>
          <w:szCs w:val="28"/>
        </w:rPr>
        <w:t>стать</w:t>
      </w:r>
      <w:proofErr w:type="gramEnd"/>
      <w:r>
        <w:rPr>
          <w:color w:val="000000"/>
          <w:sz w:val="28"/>
          <w:szCs w:val="28"/>
        </w:rPr>
        <w:t xml:space="preserve"> членами Европейского Союза, выполнив ряд «копенгагенских критериев членства», в числе кот</w:t>
      </w:r>
      <w:r>
        <w:rPr>
          <w:color w:val="000000"/>
          <w:sz w:val="28"/>
          <w:szCs w:val="28"/>
          <w:lang w:val="kk-KZ"/>
        </w:rPr>
        <w:t>о</w:t>
      </w:r>
      <w:proofErr w:type="spellStart"/>
      <w:r>
        <w:rPr>
          <w:color w:val="000000"/>
          <w:sz w:val="28"/>
          <w:szCs w:val="28"/>
        </w:rPr>
        <w:t>рых</w:t>
      </w:r>
      <w:proofErr w:type="spellEnd"/>
      <w:r>
        <w:rPr>
          <w:color w:val="000000"/>
          <w:sz w:val="28"/>
          <w:szCs w:val="28"/>
        </w:rPr>
        <w:t xml:space="preserve"> были названы: </w:t>
      </w:r>
    </w:p>
    <w:p w:rsidR="00285D51" w:rsidRDefault="00285D51" w:rsidP="00285D51">
      <w:pPr>
        <w:pStyle w:val="af5"/>
        <w:spacing w:before="0" w:beforeAutospacing="0" w:after="0" w:afterAutospacing="0"/>
        <w:jc w:val="both"/>
        <w:rPr>
          <w:color w:val="000000"/>
          <w:sz w:val="28"/>
          <w:szCs w:val="28"/>
        </w:rPr>
      </w:pPr>
      <w:r>
        <w:rPr>
          <w:color w:val="000000"/>
          <w:sz w:val="28"/>
          <w:szCs w:val="28"/>
        </w:rPr>
        <w:t xml:space="preserve">– наличие стабильных институтов, гарантирующих демократию, правовой порядок, соблюдение прав человека и защиту национальных меньшинств; </w:t>
      </w:r>
    </w:p>
    <w:p w:rsidR="00285D51" w:rsidRDefault="00285D51" w:rsidP="00285D51">
      <w:pPr>
        <w:pStyle w:val="af5"/>
        <w:spacing w:before="0" w:beforeAutospacing="0" w:after="0" w:afterAutospacing="0"/>
        <w:jc w:val="both"/>
        <w:rPr>
          <w:color w:val="000000"/>
          <w:sz w:val="28"/>
          <w:szCs w:val="28"/>
        </w:rPr>
      </w:pPr>
      <w:r>
        <w:rPr>
          <w:color w:val="000000"/>
          <w:sz w:val="28"/>
          <w:szCs w:val="28"/>
        </w:rPr>
        <w:t xml:space="preserve">– наличие рыночной экономики, способной справляться с конкуренцией и действием рыночных сил в Союзе; </w:t>
      </w:r>
    </w:p>
    <w:p w:rsidR="00285D51" w:rsidRDefault="00285D51" w:rsidP="00285D51">
      <w:pPr>
        <w:pStyle w:val="af5"/>
        <w:spacing w:before="0" w:beforeAutospacing="0" w:after="0" w:afterAutospacing="0"/>
        <w:jc w:val="both"/>
        <w:rPr>
          <w:color w:val="000000"/>
          <w:sz w:val="28"/>
          <w:szCs w:val="28"/>
        </w:rPr>
      </w:pPr>
      <w:r>
        <w:rPr>
          <w:color w:val="000000"/>
          <w:sz w:val="28"/>
          <w:szCs w:val="28"/>
        </w:rPr>
        <w:t>– готовность принять на себя обязательства членства (</w:t>
      </w:r>
      <w:proofErr w:type="spellStart"/>
      <w:r>
        <w:rPr>
          <w:color w:val="000000"/>
          <w:sz w:val="28"/>
          <w:szCs w:val="28"/>
        </w:rPr>
        <w:t>acquis</w:t>
      </w:r>
      <w:proofErr w:type="spellEnd"/>
      <w:r>
        <w:rPr>
          <w:color w:val="000000"/>
          <w:sz w:val="28"/>
          <w:szCs w:val="28"/>
        </w:rPr>
        <w:t xml:space="preserve"> </w:t>
      </w:r>
      <w:proofErr w:type="spellStart"/>
      <w:r>
        <w:rPr>
          <w:color w:val="000000"/>
          <w:sz w:val="28"/>
          <w:szCs w:val="28"/>
        </w:rPr>
        <w:t>communautaire</w:t>
      </w:r>
      <w:proofErr w:type="spellEnd"/>
      <w:r>
        <w:rPr>
          <w:color w:val="000000"/>
          <w:sz w:val="28"/>
          <w:szCs w:val="28"/>
        </w:rPr>
        <w:t xml:space="preserve">), включая стремление стать членами Экономического и валютного союза. </w:t>
      </w:r>
    </w:p>
    <w:p w:rsidR="00285D51" w:rsidRDefault="00285D51" w:rsidP="00285D51">
      <w:pPr>
        <w:pStyle w:val="af5"/>
        <w:spacing w:before="0" w:beforeAutospacing="0" w:after="0" w:afterAutospacing="0"/>
        <w:ind w:firstLine="540"/>
        <w:jc w:val="both"/>
        <w:rPr>
          <w:color w:val="000000"/>
          <w:sz w:val="28"/>
          <w:szCs w:val="28"/>
        </w:rPr>
      </w:pPr>
      <w:r>
        <w:rPr>
          <w:color w:val="000000"/>
          <w:sz w:val="28"/>
          <w:szCs w:val="28"/>
        </w:rPr>
        <w:t>Установление четких критериев членства для стран ЦВЕ послужило основой для подачи официальных заявлений госуда</w:t>
      </w:r>
      <w:proofErr w:type="gramStart"/>
      <w:r>
        <w:rPr>
          <w:color w:val="000000"/>
          <w:sz w:val="28"/>
          <w:szCs w:val="28"/>
        </w:rPr>
        <w:t>рств с пр</w:t>
      </w:r>
      <w:proofErr w:type="gramEnd"/>
      <w:r>
        <w:rPr>
          <w:color w:val="000000"/>
          <w:sz w:val="28"/>
          <w:szCs w:val="28"/>
        </w:rPr>
        <w:t xml:space="preserve">осьбой о принятии в члены ЕС: Венгрии и Польши – в 1994, Румынии, Словакии, Латвии, Эстонии, Литвы и Болгарии – в 1995, Чехии и Словении – в 1996. </w:t>
      </w:r>
    </w:p>
    <w:p w:rsidR="00285D51" w:rsidRDefault="00285D51" w:rsidP="00285D51">
      <w:pPr>
        <w:pStyle w:val="af5"/>
        <w:spacing w:before="0" w:beforeAutospacing="0" w:after="0" w:afterAutospacing="0"/>
        <w:ind w:firstLine="540"/>
        <w:jc w:val="both"/>
        <w:rPr>
          <w:color w:val="000000"/>
          <w:sz w:val="28"/>
          <w:szCs w:val="28"/>
        </w:rPr>
      </w:pPr>
      <w:r>
        <w:rPr>
          <w:color w:val="000000"/>
          <w:sz w:val="28"/>
          <w:szCs w:val="28"/>
        </w:rPr>
        <w:t xml:space="preserve">На </w:t>
      </w:r>
      <w:proofErr w:type="spellStart"/>
      <w:r>
        <w:rPr>
          <w:color w:val="000000"/>
          <w:sz w:val="28"/>
          <w:szCs w:val="28"/>
        </w:rPr>
        <w:t>Эссенской</w:t>
      </w:r>
      <w:proofErr w:type="spellEnd"/>
      <w:r>
        <w:rPr>
          <w:color w:val="000000"/>
          <w:sz w:val="28"/>
          <w:szCs w:val="28"/>
        </w:rPr>
        <w:t xml:space="preserve"> сессии Совета ЕС 1994 была одобрена программа подготовки этих стран к вступлению в ЕС – Белая книга «Подготовка ассоциированных стран Центральной и Восточной Европы к интеграции во внутренний рынок Европейского Союза». На Мадридской сессии </w:t>
      </w:r>
      <w:proofErr w:type="spellStart"/>
      <w:r>
        <w:rPr>
          <w:color w:val="000000"/>
          <w:sz w:val="28"/>
          <w:szCs w:val="28"/>
        </w:rPr>
        <w:t>Евросовета</w:t>
      </w:r>
      <w:proofErr w:type="spellEnd"/>
      <w:r>
        <w:rPr>
          <w:color w:val="000000"/>
          <w:sz w:val="28"/>
          <w:szCs w:val="28"/>
        </w:rPr>
        <w:t xml:space="preserve"> в 1995 было принято официальное решение о сроках начала переговоров о вступлении ассоциированных стран ЦВЕ. </w:t>
      </w:r>
    </w:p>
    <w:p w:rsidR="00285D51" w:rsidRDefault="00285D51" w:rsidP="00285D51">
      <w:pPr>
        <w:pStyle w:val="af5"/>
        <w:spacing w:before="0" w:beforeAutospacing="0" w:after="0" w:afterAutospacing="0"/>
        <w:ind w:firstLine="720"/>
        <w:jc w:val="both"/>
        <w:rPr>
          <w:color w:val="000000"/>
          <w:sz w:val="28"/>
          <w:szCs w:val="28"/>
        </w:rPr>
      </w:pPr>
      <w:r>
        <w:rPr>
          <w:color w:val="000000"/>
          <w:sz w:val="28"/>
          <w:szCs w:val="28"/>
        </w:rPr>
        <w:t xml:space="preserve">В течение 1997 Европейская комиссия и 11 стран-кандидатов (10 стран ЦВЕ и Кипр) достигли договоренности относительно условий и сроков начала переговоров о вступлении. На Люксембургском заседании Европейского совета (декабрь 1997), названном саммитом расширения, был оглашен список государств, которые ближе других подошли к выполнению копенгагенских критериев: Кипр, Польша, Венгрия, Чехия, Эстония и Словения. Торжественное открытие переговоров со странами «первой </w:t>
      </w:r>
      <w:r>
        <w:rPr>
          <w:color w:val="000000"/>
          <w:sz w:val="28"/>
          <w:szCs w:val="28"/>
        </w:rPr>
        <w:lastRenderedPageBreak/>
        <w:t xml:space="preserve">волны» состоялось 30 марта 1998. На сессии Европейского совета в Хельсинки в декабре 1999 было решено начать переговоры о вступлении в Евросоюз с оставшимися пятью странами ЦВЕ, с которыми были ранее подписаны Европейские соглашения: Словакией, Латвией, Литвой, Болгарией, Румынией, а также с Мальтой. Переговоры со странами «второй группы» или «хельсинской группой» официально открылись 15 февраля 2000 в Брюсселе. </w:t>
      </w:r>
    </w:p>
    <w:p w:rsidR="00285D51" w:rsidRDefault="00285D51" w:rsidP="00285D51">
      <w:pPr>
        <w:pStyle w:val="af5"/>
        <w:spacing w:before="0" w:beforeAutospacing="0" w:after="0" w:afterAutospacing="0"/>
        <w:ind w:firstLine="540"/>
        <w:jc w:val="both"/>
        <w:rPr>
          <w:color w:val="000000"/>
          <w:sz w:val="28"/>
          <w:szCs w:val="28"/>
        </w:rPr>
      </w:pPr>
      <w:proofErr w:type="spellStart"/>
      <w:r>
        <w:rPr>
          <w:color w:val="000000"/>
          <w:sz w:val="28"/>
          <w:szCs w:val="28"/>
        </w:rPr>
        <w:t>Ниццский</w:t>
      </w:r>
      <w:proofErr w:type="spellEnd"/>
      <w:r>
        <w:rPr>
          <w:color w:val="000000"/>
          <w:sz w:val="28"/>
          <w:szCs w:val="28"/>
        </w:rPr>
        <w:t xml:space="preserve"> договор 2000 определил политический вес стран-кандидатов в составе руководящих органов будущего расширенного ЕС, зафиксировав в форме договора о ЕС неизбежность вступления новых стран из Центральной и Восточной Европы. </w:t>
      </w:r>
    </w:p>
    <w:p w:rsidR="00285D51" w:rsidRDefault="00285D51" w:rsidP="00285D51">
      <w:pPr>
        <w:pStyle w:val="af5"/>
        <w:spacing w:before="0" w:beforeAutospacing="0" w:after="0" w:afterAutospacing="0"/>
        <w:ind w:firstLine="540"/>
        <w:jc w:val="both"/>
        <w:rPr>
          <w:color w:val="000000"/>
          <w:sz w:val="28"/>
          <w:szCs w:val="28"/>
        </w:rPr>
      </w:pPr>
      <w:r>
        <w:rPr>
          <w:color w:val="000000"/>
          <w:sz w:val="28"/>
          <w:szCs w:val="28"/>
        </w:rPr>
        <w:t xml:space="preserve">Переговоры по многим наиболее проблемным статьям права ЕС уже завершены за исключением Болгарии, Румынии и Турции. Брюссельский саммит ЕС (ноябрь 2002) подтвердив вступление в ЕС с 1 мая 2004 Польши, Чехии, Венгрии, Словакии, Литвы, Латвии, Эстонии, Словении, Кипра и Мальты. В 2007 в ЕС вступили Болгария и Румыния. Официальные кандидаты на вступление – Македония, Хорватия и Турция. В отношении Турции саммит призвал продолжить переговоры о членстве, с одной стороны приняв во внимание </w:t>
      </w:r>
      <w:proofErr w:type="gramStart"/>
      <w:r>
        <w:rPr>
          <w:color w:val="000000"/>
          <w:sz w:val="28"/>
          <w:szCs w:val="28"/>
        </w:rPr>
        <w:t>успехи</w:t>
      </w:r>
      <w:proofErr w:type="gramEnd"/>
      <w:r>
        <w:rPr>
          <w:color w:val="000000"/>
          <w:sz w:val="28"/>
          <w:szCs w:val="28"/>
        </w:rPr>
        <w:t xml:space="preserve"> сделанные этой страной в построении рыночной экономики и демократии, но с другой – указав на сохранение напряженности с Грецией из-за кипрской проблемы и слабый прогресс в области соблюдения прав человека. Европейский совет заявил, что при условии соблюдения копенгагенских критериев в области демократии и соблюдения прав человека, в декабре 2004 Европейская комиссия автоматически начнет переговоры с Турцией о присоединении. </w:t>
      </w:r>
    </w:p>
    <w:p w:rsidR="00285D51" w:rsidRDefault="00285D51" w:rsidP="00285D51">
      <w:pPr>
        <w:pStyle w:val="af5"/>
        <w:spacing w:before="0" w:beforeAutospacing="0" w:after="0" w:afterAutospacing="0"/>
        <w:ind w:firstLine="720"/>
        <w:jc w:val="both"/>
        <w:rPr>
          <w:color w:val="000000"/>
          <w:sz w:val="28"/>
          <w:szCs w:val="28"/>
        </w:rPr>
      </w:pPr>
      <w:r>
        <w:rPr>
          <w:i/>
          <w:iCs/>
          <w:color w:val="000000"/>
          <w:sz w:val="28"/>
          <w:szCs w:val="28"/>
        </w:rPr>
        <w:t xml:space="preserve"> </w:t>
      </w:r>
      <w:bookmarkStart w:id="2" w:name="1010375-L-120"/>
      <w:bookmarkEnd w:id="2"/>
      <w:r>
        <w:rPr>
          <w:color w:val="000000"/>
          <w:sz w:val="28"/>
          <w:szCs w:val="28"/>
        </w:rPr>
        <w:t xml:space="preserve">Расширение полномочий Европейского Союза в 1990-х, прием новых членов из ЦВЕ, изменение политического веса Европы в мире потребовали в свою очередь реформы внутренней структуры ЕС и более четкого разграничения его компетенции с государствами-членами. Традиционно вопрос ревизии Договоров происходил в рамках механизма Межправительственных конференций, что имело место в период выработки Маастрихтского, Амстердамского и </w:t>
      </w:r>
      <w:proofErr w:type="spellStart"/>
      <w:r>
        <w:rPr>
          <w:color w:val="000000"/>
          <w:sz w:val="28"/>
          <w:szCs w:val="28"/>
        </w:rPr>
        <w:t>Ниццского</w:t>
      </w:r>
      <w:proofErr w:type="spellEnd"/>
      <w:r>
        <w:rPr>
          <w:color w:val="000000"/>
          <w:sz w:val="28"/>
          <w:szCs w:val="28"/>
        </w:rPr>
        <w:t xml:space="preserve"> договоров. </w:t>
      </w:r>
    </w:p>
    <w:p w:rsidR="00285D51" w:rsidRDefault="00285D51" w:rsidP="00285D51">
      <w:pPr>
        <w:pStyle w:val="af5"/>
        <w:spacing w:before="0" w:beforeAutospacing="0" w:after="0" w:afterAutospacing="0"/>
        <w:ind w:firstLine="900"/>
        <w:jc w:val="both"/>
        <w:rPr>
          <w:color w:val="000000"/>
          <w:sz w:val="28"/>
          <w:szCs w:val="28"/>
        </w:rPr>
      </w:pPr>
      <w:r>
        <w:rPr>
          <w:color w:val="000000"/>
          <w:sz w:val="28"/>
          <w:szCs w:val="28"/>
        </w:rPr>
        <w:t xml:space="preserve">Однако данная форма подготовки предусматривала большее участие для правительств государств-членов и в меньшей мере учитывала позиции представителей Европейской комиссии, депутатов Европейского парламента, депутатов национальных парламентов, а также представителей других институтов ЕС и многочисленных европейских неправительственных организаций (НПО). Для исправления ситуации и выработки новых предложений к основополагающим договорам о ЕС была предусмотрена трехступенчатая схема подготовки: </w:t>
      </w:r>
    </w:p>
    <w:p w:rsidR="00285D51" w:rsidRDefault="00285D51" w:rsidP="00285D51">
      <w:pPr>
        <w:pStyle w:val="af5"/>
        <w:spacing w:before="0" w:beforeAutospacing="0" w:after="0" w:afterAutospacing="0"/>
        <w:jc w:val="both"/>
        <w:rPr>
          <w:color w:val="000000"/>
          <w:sz w:val="28"/>
          <w:szCs w:val="28"/>
        </w:rPr>
      </w:pPr>
      <w:r>
        <w:rPr>
          <w:color w:val="000000"/>
          <w:sz w:val="28"/>
          <w:szCs w:val="28"/>
        </w:rPr>
        <w:t xml:space="preserve">1. «всенародное обсуждение», получившее название «Диалоги о будущем Европы» в течение 2001–2002; </w:t>
      </w:r>
    </w:p>
    <w:p w:rsidR="00285D51" w:rsidRDefault="00285D51" w:rsidP="00285D51">
      <w:pPr>
        <w:pStyle w:val="af5"/>
        <w:spacing w:before="0" w:beforeAutospacing="0" w:after="0" w:afterAutospacing="0"/>
        <w:jc w:val="both"/>
        <w:rPr>
          <w:color w:val="000000"/>
          <w:sz w:val="28"/>
          <w:szCs w:val="28"/>
        </w:rPr>
      </w:pPr>
      <w:r>
        <w:rPr>
          <w:color w:val="000000"/>
          <w:sz w:val="28"/>
          <w:szCs w:val="28"/>
        </w:rPr>
        <w:t xml:space="preserve">2. заседания Европейского конвента (2002–2003); </w:t>
      </w:r>
    </w:p>
    <w:p w:rsidR="00285D51" w:rsidRDefault="00285D51" w:rsidP="00285D51">
      <w:pPr>
        <w:pStyle w:val="af5"/>
        <w:spacing w:before="0" w:beforeAutospacing="0" w:after="0" w:afterAutospacing="0"/>
        <w:jc w:val="both"/>
        <w:rPr>
          <w:color w:val="000000"/>
          <w:sz w:val="28"/>
          <w:szCs w:val="28"/>
        </w:rPr>
      </w:pPr>
      <w:r>
        <w:rPr>
          <w:color w:val="000000"/>
          <w:sz w:val="28"/>
          <w:szCs w:val="28"/>
        </w:rPr>
        <w:t xml:space="preserve">3. созыв очередной Межправительственной конференции стран-членов ЕС (2003–2004). </w:t>
      </w:r>
    </w:p>
    <w:p w:rsidR="00285D51" w:rsidRDefault="00285D51" w:rsidP="00285D51">
      <w:pPr>
        <w:pStyle w:val="af5"/>
        <w:spacing w:before="0" w:beforeAutospacing="0" w:after="0" w:afterAutospacing="0"/>
        <w:ind w:firstLine="360"/>
        <w:jc w:val="both"/>
        <w:rPr>
          <w:color w:val="000000"/>
          <w:sz w:val="28"/>
          <w:szCs w:val="28"/>
        </w:rPr>
      </w:pPr>
      <w:r>
        <w:rPr>
          <w:color w:val="000000"/>
          <w:sz w:val="28"/>
          <w:szCs w:val="28"/>
        </w:rPr>
        <w:lastRenderedPageBreak/>
        <w:t xml:space="preserve">Европейский конвент начал свою работу в начале 2002. Его председателем был избран бывший президент Франции Валери Жискар </w:t>
      </w:r>
      <w:proofErr w:type="spellStart"/>
      <w:r>
        <w:rPr>
          <w:color w:val="000000"/>
          <w:sz w:val="28"/>
          <w:szCs w:val="28"/>
        </w:rPr>
        <w:t>д'Эстен</w:t>
      </w:r>
      <w:proofErr w:type="spellEnd"/>
      <w:r>
        <w:rPr>
          <w:color w:val="000000"/>
          <w:sz w:val="28"/>
          <w:szCs w:val="28"/>
        </w:rPr>
        <w:t xml:space="preserve">. В эту структуру вошли представители европейских институтов, правительств, национальных парламентов нынешних и будущих государств-членов – всего 105 человек. Его работа продолжится до середины 2003. Предложения будут переданы на рассмотрение Межправительственной конференции и учтены Европейским советом при принятии поправок или приеме нового варианта Договора. </w:t>
      </w:r>
    </w:p>
    <w:p w:rsidR="00285D51" w:rsidRDefault="00285D51" w:rsidP="00285D51">
      <w:pPr>
        <w:pStyle w:val="af5"/>
        <w:spacing w:before="0" w:beforeAutospacing="0" w:after="0" w:afterAutospacing="0"/>
        <w:ind w:firstLine="540"/>
        <w:jc w:val="both"/>
        <w:rPr>
          <w:color w:val="000000"/>
          <w:sz w:val="28"/>
          <w:szCs w:val="28"/>
        </w:rPr>
      </w:pPr>
      <w:proofErr w:type="gramStart"/>
      <w:r>
        <w:rPr>
          <w:color w:val="000000"/>
          <w:sz w:val="28"/>
          <w:szCs w:val="28"/>
        </w:rPr>
        <w:t xml:space="preserve">Среди конкретных результатов деятельности Конвента ожидают: предложение нового названия европейского интеграционного проекта (Европейское Сообщество, Европейский Союз, Единая Европа, Соединенные Штаты Европы); окончательный вариант европейской конституции (состоящий из одного или нескольких документов – например, Декларации прав и свобод, а также документов, определяющих институциональную структуру ЕС и степень их компетенции); изменения в институциональной структуре Европейского Союза. </w:t>
      </w:r>
      <w:proofErr w:type="gramEnd"/>
    </w:p>
    <w:p w:rsidR="00285D51" w:rsidRDefault="00285D51" w:rsidP="00285D51">
      <w:pPr>
        <w:pStyle w:val="af5"/>
        <w:spacing w:before="0" w:beforeAutospacing="0" w:after="0" w:afterAutospacing="0"/>
        <w:ind w:firstLine="540"/>
        <w:jc w:val="both"/>
        <w:rPr>
          <w:color w:val="000000"/>
          <w:sz w:val="28"/>
          <w:szCs w:val="28"/>
        </w:rPr>
      </w:pPr>
      <w:r>
        <w:rPr>
          <w:color w:val="000000"/>
          <w:sz w:val="28"/>
          <w:szCs w:val="28"/>
        </w:rPr>
        <w:t xml:space="preserve">Рассматривается также вариант нового разграничения компетенции между ЕС и государствами-членами и переосмысления некоторых направлений деятельности ЕС (экономическая, сельскохозяйственная, внешняя и др. политики). Несмотря на федералистский замысел Конвента, основные идеи, высказанные по итогам его работы, больше тяготеют в сторону развития межправительственного подхода, означающего сохранение полномочий правительств государств-членов и формы ЕС как «союза суверенных государств». </w:t>
      </w:r>
    </w:p>
    <w:p w:rsidR="00285D51" w:rsidRDefault="00285D51" w:rsidP="00285D51">
      <w:pPr>
        <w:pStyle w:val="af5"/>
        <w:spacing w:before="0" w:beforeAutospacing="0" w:after="0" w:afterAutospacing="0"/>
        <w:ind w:firstLine="540"/>
        <w:jc w:val="both"/>
        <w:rPr>
          <w:color w:val="000000"/>
          <w:sz w:val="28"/>
          <w:szCs w:val="28"/>
        </w:rPr>
      </w:pPr>
      <w:r>
        <w:rPr>
          <w:color w:val="000000"/>
          <w:sz w:val="28"/>
          <w:szCs w:val="28"/>
        </w:rPr>
        <w:t>Эта тенденция обусловлена стоящими перед ЕС задачами принятия новых членов из числа государств Центральной и Восточной Европы, а также необходимостью повышения мировой конкурентоспособности европейской экономики, что требует установления минимальной взаимозависимости государств-членов, вновь отодвигая планы построения федералистской Европы на будущее</w:t>
      </w:r>
    </w:p>
    <w:p w:rsidR="00285D51" w:rsidRDefault="00285D51" w:rsidP="00285D51">
      <w:pPr>
        <w:pStyle w:val="txt"/>
        <w:spacing w:before="0" w:beforeAutospacing="0" w:after="0" w:afterAutospacing="0"/>
        <w:ind w:firstLine="360"/>
        <w:rPr>
          <w:sz w:val="28"/>
          <w:szCs w:val="28"/>
        </w:rPr>
      </w:pPr>
      <w:r>
        <w:rPr>
          <w:sz w:val="28"/>
          <w:szCs w:val="28"/>
        </w:rPr>
        <w:t xml:space="preserve">В целом сам факт существования Евросоюза оказывает колоссальное воздействие на трансформацию взаимоотношений между входящими в него государствами. Вместе с тем ЕС становится все более заметной величиной в системе глобальных международных отношений; в рамках сообщества создана система внешнеполитических консультаций и согласования, позволяющая государствам-членам весьма часто "говорить одним голосом" и придающая ЕС характер самостоятельного </w:t>
      </w:r>
      <w:proofErr w:type="spellStart"/>
      <w:r>
        <w:rPr>
          <w:sz w:val="28"/>
          <w:szCs w:val="28"/>
        </w:rPr>
        <w:t>актора</w:t>
      </w:r>
      <w:proofErr w:type="spellEnd"/>
      <w:r>
        <w:rPr>
          <w:sz w:val="28"/>
          <w:szCs w:val="28"/>
        </w:rPr>
        <w:t xml:space="preserve"> на международной сцене. </w:t>
      </w:r>
    </w:p>
    <w:p w:rsidR="00285D51" w:rsidRDefault="00285D51" w:rsidP="00285D51">
      <w:pPr>
        <w:pStyle w:val="txt"/>
        <w:spacing w:before="0" w:beforeAutospacing="0" w:after="0" w:afterAutospacing="0"/>
        <w:ind w:firstLine="360"/>
        <w:rPr>
          <w:color w:val="000000"/>
          <w:sz w:val="28"/>
          <w:szCs w:val="28"/>
          <w:lang w:val="kk-KZ"/>
        </w:rPr>
      </w:pPr>
      <w:r>
        <w:rPr>
          <w:color w:val="000000"/>
          <w:sz w:val="28"/>
          <w:szCs w:val="28"/>
        </w:rPr>
        <w:t>Таким образом, анализируя место Европейского Союза в мировом сообществе и те связи, которые он имеет со многими странами и регионами земного шара, можно сделать определенные выводы</w:t>
      </w:r>
      <w:r>
        <w:rPr>
          <w:color w:val="000000"/>
          <w:sz w:val="28"/>
          <w:szCs w:val="28"/>
          <w:lang w:val="kk-KZ"/>
        </w:rPr>
        <w:t>:</w:t>
      </w:r>
    </w:p>
    <w:p w:rsidR="00285D51" w:rsidRDefault="00285D51" w:rsidP="00285D51">
      <w:pPr>
        <w:pStyle w:val="txt"/>
        <w:spacing w:before="0" w:beforeAutospacing="0" w:after="0" w:afterAutospacing="0"/>
        <w:ind w:firstLine="360"/>
        <w:rPr>
          <w:sz w:val="28"/>
          <w:szCs w:val="28"/>
          <w:lang w:val="kk-KZ"/>
        </w:rPr>
      </w:pPr>
      <w:r>
        <w:rPr>
          <w:color w:val="000000"/>
          <w:sz w:val="28"/>
          <w:szCs w:val="28"/>
        </w:rPr>
        <w:t xml:space="preserve">1. </w:t>
      </w:r>
      <w:proofErr w:type="gramStart"/>
      <w:r>
        <w:rPr>
          <w:color w:val="000000"/>
          <w:sz w:val="28"/>
          <w:szCs w:val="28"/>
        </w:rPr>
        <w:t>Европейский Союз как плод европейской интеграции с достигнутым единым рынком, с укрепившийся экономико-валютной системой, с единой валютой - евро и на основании всего этого начавшимся процессом политического сообщества может служить прекрасной моделью для многих стран и регионов, желающих начать процесс интеграции</w:t>
      </w:r>
      <w:proofErr w:type="gramEnd"/>
    </w:p>
    <w:p w:rsidR="00285D51" w:rsidRDefault="00285D51" w:rsidP="00285D51">
      <w:pPr>
        <w:pStyle w:val="txt"/>
        <w:spacing w:before="0" w:beforeAutospacing="0" w:after="0" w:afterAutospacing="0"/>
        <w:ind w:firstLine="360"/>
        <w:rPr>
          <w:color w:val="000000"/>
          <w:sz w:val="28"/>
          <w:szCs w:val="28"/>
          <w:lang w:val="kk-KZ"/>
        </w:rPr>
      </w:pPr>
      <w:r>
        <w:rPr>
          <w:color w:val="000000"/>
          <w:sz w:val="28"/>
          <w:szCs w:val="28"/>
        </w:rPr>
        <w:lastRenderedPageBreak/>
        <w:t>2. Европейский Союз, установив разнообразные связи со многими странами и регионами земного шара, закладывает прочный фундамент процесса мировой интеграции и глобализации</w:t>
      </w:r>
    </w:p>
    <w:p w:rsidR="00285D51" w:rsidRDefault="00285D51" w:rsidP="00285D51">
      <w:pPr>
        <w:pStyle w:val="txt"/>
        <w:spacing w:before="0" w:beforeAutospacing="0" w:after="0" w:afterAutospacing="0"/>
        <w:ind w:firstLine="360"/>
        <w:rPr>
          <w:color w:val="000000"/>
          <w:sz w:val="28"/>
          <w:szCs w:val="28"/>
        </w:rPr>
      </w:pPr>
      <w:r>
        <w:rPr>
          <w:color w:val="000000"/>
          <w:sz w:val="28"/>
          <w:szCs w:val="28"/>
        </w:rPr>
        <w:t>3. Интегрированная Европа, начав процесс установления политического сообщества в сфере общей внешней политики и политики безопасности, в сфере обороны путем создания единой европейской армии, берет вопросы обороны и безопасности в собственные руки и собирается играть видную роль в мировой политике</w:t>
      </w:r>
    </w:p>
    <w:p w:rsidR="00285D51" w:rsidRDefault="00285D51" w:rsidP="00285D51">
      <w:pPr>
        <w:pStyle w:val="txt"/>
        <w:spacing w:before="0" w:beforeAutospacing="0" w:after="0" w:afterAutospacing="0"/>
        <w:ind w:firstLine="360"/>
        <w:rPr>
          <w:color w:val="000000"/>
          <w:sz w:val="28"/>
          <w:szCs w:val="28"/>
          <w:lang w:val="kk-KZ"/>
        </w:rPr>
      </w:pPr>
    </w:p>
    <w:p w:rsidR="00285D51" w:rsidRDefault="00285D51" w:rsidP="00285D51">
      <w:pPr>
        <w:pStyle w:val="txt"/>
        <w:spacing w:before="0" w:beforeAutospacing="0" w:after="0" w:afterAutospacing="0"/>
        <w:ind w:firstLine="360"/>
        <w:jc w:val="center"/>
        <w:rPr>
          <w:b/>
          <w:color w:val="000000"/>
          <w:sz w:val="28"/>
          <w:szCs w:val="28"/>
          <w:lang w:val="kk-KZ"/>
        </w:rPr>
      </w:pPr>
      <w:r>
        <w:rPr>
          <w:b/>
          <w:color w:val="000000"/>
          <w:sz w:val="28"/>
          <w:szCs w:val="28"/>
          <w:lang w:val="kk-KZ"/>
        </w:rPr>
        <w:t>Контрольные вопросы</w:t>
      </w:r>
    </w:p>
    <w:p w:rsidR="0099488B" w:rsidRDefault="0099488B" w:rsidP="00285D51">
      <w:pPr>
        <w:pStyle w:val="txt"/>
        <w:spacing w:before="0" w:beforeAutospacing="0" w:after="0" w:afterAutospacing="0"/>
        <w:ind w:firstLine="360"/>
        <w:jc w:val="center"/>
        <w:rPr>
          <w:b/>
          <w:color w:val="000000"/>
          <w:sz w:val="28"/>
          <w:szCs w:val="28"/>
          <w:lang w:val="kk-KZ"/>
        </w:rPr>
      </w:pPr>
    </w:p>
    <w:p w:rsidR="00285D51" w:rsidRDefault="00285D51" w:rsidP="00285D51">
      <w:pPr>
        <w:pStyle w:val="af5"/>
        <w:spacing w:before="0" w:beforeAutospacing="0" w:after="0" w:afterAutospacing="0"/>
        <w:jc w:val="both"/>
        <w:rPr>
          <w:sz w:val="28"/>
          <w:szCs w:val="28"/>
        </w:rPr>
      </w:pPr>
      <w:r>
        <w:rPr>
          <w:sz w:val="28"/>
          <w:szCs w:val="28"/>
        </w:rPr>
        <w:t>1. Традиционные и новые сферы интеграционного развития в рамках ЕС.</w:t>
      </w:r>
    </w:p>
    <w:p w:rsidR="00285D51" w:rsidRDefault="00285D51" w:rsidP="00285D51">
      <w:pPr>
        <w:pStyle w:val="af5"/>
        <w:spacing w:before="0" w:beforeAutospacing="0" w:after="0" w:afterAutospacing="0"/>
        <w:jc w:val="both"/>
        <w:rPr>
          <w:sz w:val="28"/>
          <w:szCs w:val="28"/>
        </w:rPr>
      </w:pPr>
      <w:r>
        <w:rPr>
          <w:sz w:val="28"/>
          <w:szCs w:val="28"/>
        </w:rPr>
        <w:t>2. Основные конфликтные темы в истории западноевропейской интеграции.</w:t>
      </w:r>
    </w:p>
    <w:p w:rsidR="00285D51" w:rsidRDefault="00285D51" w:rsidP="00285D51">
      <w:pPr>
        <w:pStyle w:val="af5"/>
        <w:spacing w:before="0" w:beforeAutospacing="0" w:after="0" w:afterAutospacing="0"/>
        <w:jc w:val="both"/>
        <w:rPr>
          <w:sz w:val="28"/>
          <w:szCs w:val="28"/>
        </w:rPr>
      </w:pPr>
      <w:r>
        <w:rPr>
          <w:sz w:val="28"/>
          <w:szCs w:val="28"/>
        </w:rPr>
        <w:t>3. Основные формы участия ЕС в международной жизни.</w:t>
      </w:r>
    </w:p>
    <w:p w:rsidR="00285D51" w:rsidRDefault="00285D51" w:rsidP="00285D51">
      <w:pPr>
        <w:pStyle w:val="af5"/>
        <w:spacing w:before="0" w:beforeAutospacing="0" w:after="0" w:afterAutospacing="0"/>
        <w:jc w:val="both"/>
        <w:rPr>
          <w:sz w:val="28"/>
          <w:szCs w:val="28"/>
          <w:lang w:val="kk-KZ"/>
        </w:rPr>
      </w:pPr>
      <w:r>
        <w:rPr>
          <w:sz w:val="28"/>
          <w:szCs w:val="28"/>
        </w:rPr>
        <w:t>4. Европейская интеграция и трансатлантические отношения.</w:t>
      </w:r>
    </w:p>
    <w:p w:rsidR="00285D51" w:rsidRDefault="00285D51" w:rsidP="00285D51">
      <w:pPr>
        <w:pStyle w:val="af5"/>
        <w:spacing w:before="0" w:beforeAutospacing="0" w:after="0" w:afterAutospacing="0"/>
        <w:jc w:val="both"/>
        <w:rPr>
          <w:sz w:val="28"/>
          <w:szCs w:val="28"/>
        </w:rPr>
      </w:pPr>
      <w:r>
        <w:rPr>
          <w:sz w:val="28"/>
          <w:szCs w:val="28"/>
          <w:lang w:val="kk-KZ"/>
        </w:rPr>
        <w:t>5</w:t>
      </w:r>
      <w:r>
        <w:rPr>
          <w:sz w:val="28"/>
          <w:szCs w:val="28"/>
        </w:rPr>
        <w:t>. Интересы стран-членов ЕС и развитие интеграции.</w:t>
      </w:r>
    </w:p>
    <w:p w:rsidR="00285D51" w:rsidRDefault="00285D51" w:rsidP="00285D51">
      <w:pPr>
        <w:pStyle w:val="af5"/>
        <w:spacing w:before="0" w:beforeAutospacing="0" w:after="0" w:afterAutospacing="0"/>
        <w:jc w:val="both"/>
        <w:rPr>
          <w:sz w:val="28"/>
          <w:szCs w:val="28"/>
        </w:rPr>
      </w:pPr>
      <w:r>
        <w:rPr>
          <w:sz w:val="28"/>
          <w:szCs w:val="28"/>
        </w:rPr>
        <w:t>6. Влияние международно-политических факторов на развитие интеграции в Европе.</w:t>
      </w:r>
    </w:p>
    <w:p w:rsidR="00285D51" w:rsidRDefault="00285D51" w:rsidP="00285D51">
      <w:pPr>
        <w:pStyle w:val="af5"/>
        <w:spacing w:before="0" w:beforeAutospacing="0" w:after="0" w:afterAutospacing="0"/>
        <w:jc w:val="both"/>
        <w:rPr>
          <w:sz w:val="28"/>
          <w:szCs w:val="28"/>
        </w:rPr>
      </w:pPr>
      <w:r>
        <w:rPr>
          <w:sz w:val="28"/>
          <w:szCs w:val="28"/>
        </w:rPr>
        <w:t>7. Место ЕС в системе многосторонних институтов в Европе.</w:t>
      </w:r>
    </w:p>
    <w:p w:rsidR="00285D51" w:rsidRDefault="00285D51" w:rsidP="00285D51">
      <w:pPr>
        <w:pStyle w:val="txt"/>
        <w:spacing w:before="0" w:beforeAutospacing="0" w:after="0" w:afterAutospacing="0"/>
        <w:ind w:firstLine="360"/>
        <w:rPr>
          <w:b/>
          <w:color w:val="000000"/>
          <w:sz w:val="28"/>
          <w:szCs w:val="28"/>
        </w:rPr>
      </w:pPr>
    </w:p>
    <w:p w:rsidR="00285D51" w:rsidRDefault="00285D51" w:rsidP="00285D51">
      <w:pPr>
        <w:pStyle w:val="txt"/>
        <w:spacing w:before="0" w:beforeAutospacing="0" w:after="0" w:afterAutospacing="0"/>
        <w:ind w:firstLine="360"/>
        <w:jc w:val="center"/>
        <w:rPr>
          <w:b/>
          <w:color w:val="000000"/>
          <w:sz w:val="28"/>
          <w:szCs w:val="28"/>
          <w:lang w:val="kk-KZ"/>
        </w:rPr>
      </w:pPr>
      <w:r w:rsidRPr="00285D51">
        <w:rPr>
          <w:b/>
          <w:color w:val="000000"/>
          <w:sz w:val="28"/>
          <w:szCs w:val="28"/>
          <w:lang w:val="kk-KZ"/>
        </w:rPr>
        <w:t>Литература</w:t>
      </w:r>
    </w:p>
    <w:p w:rsidR="0099488B" w:rsidRPr="00285D51" w:rsidRDefault="0099488B" w:rsidP="00285D51">
      <w:pPr>
        <w:pStyle w:val="txt"/>
        <w:spacing w:before="0" w:beforeAutospacing="0" w:after="0" w:afterAutospacing="0"/>
        <w:ind w:firstLine="360"/>
        <w:jc w:val="center"/>
        <w:rPr>
          <w:b/>
          <w:color w:val="000000"/>
          <w:sz w:val="28"/>
          <w:szCs w:val="28"/>
          <w:lang w:val="kk-KZ"/>
        </w:rPr>
      </w:pPr>
    </w:p>
    <w:p w:rsidR="00285D51" w:rsidRPr="00285D51" w:rsidRDefault="00285D51" w:rsidP="00285D51">
      <w:pPr>
        <w:pStyle w:val="a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85D51">
        <w:rPr>
          <w:rFonts w:ascii="Times New Roman" w:hAnsi="Times New Roman" w:cs="Times New Roman"/>
          <w:sz w:val="28"/>
          <w:szCs w:val="28"/>
          <w:lang w:val="kk-KZ"/>
        </w:rPr>
        <w:t>1.</w:t>
      </w:r>
      <w:r w:rsidRPr="00285D51">
        <w:rPr>
          <w:rFonts w:ascii="Times New Roman" w:hAnsi="Times New Roman" w:cs="Times New Roman"/>
          <w:sz w:val="28"/>
          <w:szCs w:val="28"/>
        </w:rPr>
        <w:t>Европа в многополярном мире / Под. ред. А.П. Бородина. М., 2000</w:t>
      </w:r>
    </w:p>
    <w:p w:rsidR="00285D51" w:rsidRPr="00285D51" w:rsidRDefault="00285D51" w:rsidP="00285D51">
      <w:pPr>
        <w:pStyle w:val="a6"/>
        <w:jc w:val="both"/>
        <w:rPr>
          <w:rFonts w:ascii="Times New Roman" w:hAnsi="Times New Roman" w:cs="Times New Roman"/>
          <w:sz w:val="28"/>
          <w:szCs w:val="28"/>
        </w:rPr>
      </w:pPr>
      <w:r>
        <w:rPr>
          <w:rFonts w:ascii="Times New Roman" w:hAnsi="Times New Roman" w:cs="Times New Roman"/>
          <w:color w:val="000000"/>
          <w:spacing w:val="15"/>
          <w:sz w:val="28"/>
          <w:szCs w:val="28"/>
          <w:lang w:val="kk-KZ"/>
        </w:rPr>
        <w:t xml:space="preserve">    </w:t>
      </w:r>
      <w:r w:rsidRPr="00285D51">
        <w:rPr>
          <w:rFonts w:ascii="Times New Roman" w:hAnsi="Times New Roman" w:cs="Times New Roman"/>
          <w:color w:val="000000"/>
          <w:spacing w:val="15"/>
          <w:sz w:val="28"/>
          <w:szCs w:val="28"/>
          <w:lang w:val="kk-KZ"/>
        </w:rPr>
        <w:t>2.</w:t>
      </w:r>
      <w:r w:rsidRPr="00285D51">
        <w:rPr>
          <w:rFonts w:ascii="Times New Roman" w:hAnsi="Times New Roman" w:cs="Times New Roman"/>
          <w:color w:val="000000"/>
          <w:spacing w:val="15"/>
          <w:sz w:val="28"/>
          <w:szCs w:val="28"/>
        </w:rPr>
        <w:t xml:space="preserve">Европейский союз: факты и комментарии. 2003. </w:t>
      </w:r>
      <w:proofErr w:type="spellStart"/>
      <w:r w:rsidRPr="00285D51">
        <w:rPr>
          <w:rFonts w:ascii="Times New Roman" w:hAnsi="Times New Roman" w:cs="Times New Roman"/>
          <w:color w:val="000000"/>
          <w:spacing w:val="15"/>
          <w:sz w:val="28"/>
          <w:szCs w:val="28"/>
        </w:rPr>
        <w:t>Вып</w:t>
      </w:r>
      <w:proofErr w:type="spellEnd"/>
      <w:r w:rsidRPr="00285D51">
        <w:rPr>
          <w:rFonts w:ascii="Times New Roman" w:hAnsi="Times New Roman" w:cs="Times New Roman"/>
          <w:color w:val="000000"/>
          <w:spacing w:val="15"/>
          <w:sz w:val="28"/>
          <w:szCs w:val="28"/>
        </w:rPr>
        <w:t xml:space="preserve">. 32. </w:t>
      </w:r>
    </w:p>
    <w:p w:rsidR="00285D51" w:rsidRPr="00285D51" w:rsidRDefault="00285D51" w:rsidP="00285D51">
      <w:pPr>
        <w:jc w:val="both"/>
        <w:rPr>
          <w:color w:val="000000"/>
          <w:spacing w:val="15"/>
          <w:sz w:val="28"/>
          <w:szCs w:val="28"/>
          <w:lang w:val="kk-KZ"/>
        </w:rPr>
      </w:pPr>
      <w:r>
        <w:rPr>
          <w:color w:val="000000"/>
          <w:spacing w:val="15"/>
          <w:sz w:val="28"/>
          <w:szCs w:val="28"/>
          <w:lang w:val="kk-KZ"/>
        </w:rPr>
        <w:t xml:space="preserve">    </w:t>
      </w:r>
      <w:r w:rsidRPr="00285D51">
        <w:rPr>
          <w:color w:val="000000"/>
          <w:spacing w:val="15"/>
          <w:sz w:val="28"/>
          <w:szCs w:val="28"/>
          <w:lang w:val="kk-KZ"/>
        </w:rPr>
        <w:t>3.</w:t>
      </w:r>
      <w:r w:rsidRPr="00285D51">
        <w:rPr>
          <w:color w:val="000000"/>
          <w:spacing w:val="15"/>
          <w:sz w:val="28"/>
          <w:szCs w:val="28"/>
        </w:rPr>
        <w:t>Европейский союз на рубеже веков // Центр научно-информационных исследований глобальных и региональных проблем. М.: РАН ИНИОН, 2000</w:t>
      </w:r>
    </w:p>
    <w:p w:rsidR="00F63932" w:rsidRDefault="00285D51" w:rsidP="00285D51">
      <w:pPr>
        <w:pStyle w:val="affb"/>
        <w:ind w:left="0" w:firstLine="0"/>
        <w:jc w:val="left"/>
        <w:rPr>
          <w:sz w:val="28"/>
          <w:szCs w:val="28"/>
          <w:lang w:val="ru-RU"/>
        </w:rPr>
      </w:pPr>
      <w:r>
        <w:rPr>
          <w:sz w:val="28"/>
          <w:szCs w:val="28"/>
          <w:lang w:val="kk-KZ"/>
        </w:rPr>
        <w:t xml:space="preserve">     4. </w:t>
      </w:r>
      <w:r w:rsidR="00F63932" w:rsidRPr="009B46BB">
        <w:rPr>
          <w:sz w:val="28"/>
          <w:szCs w:val="28"/>
          <w:lang w:val="ru-RU"/>
        </w:rPr>
        <w:t>Современные международные отно</w:t>
      </w:r>
      <w:r w:rsidR="00F63932">
        <w:rPr>
          <w:sz w:val="28"/>
          <w:szCs w:val="28"/>
          <w:lang w:val="ru-RU"/>
        </w:rPr>
        <w:t xml:space="preserve">шения. Под ред. А.В. </w:t>
      </w:r>
      <w:proofErr w:type="spellStart"/>
      <w:r w:rsidR="00F63932">
        <w:rPr>
          <w:sz w:val="28"/>
          <w:szCs w:val="28"/>
          <w:lang w:val="ru-RU"/>
        </w:rPr>
        <w:t>Торкунова</w:t>
      </w:r>
      <w:proofErr w:type="spellEnd"/>
      <w:r w:rsidR="00F63932">
        <w:rPr>
          <w:sz w:val="28"/>
          <w:szCs w:val="28"/>
          <w:lang w:val="ru-RU"/>
        </w:rPr>
        <w:t>,</w:t>
      </w:r>
    </w:p>
    <w:p w:rsidR="00F63932" w:rsidRPr="009B46BB" w:rsidRDefault="00F63932" w:rsidP="00F63932">
      <w:pPr>
        <w:pStyle w:val="affb"/>
        <w:ind w:left="0" w:firstLine="0"/>
        <w:jc w:val="left"/>
        <w:rPr>
          <w:sz w:val="28"/>
          <w:szCs w:val="28"/>
          <w:lang w:val="ru-RU"/>
        </w:rPr>
      </w:pPr>
      <w:r w:rsidRPr="009B46BB">
        <w:rPr>
          <w:sz w:val="28"/>
          <w:szCs w:val="28"/>
          <w:lang w:val="ru-RU"/>
        </w:rPr>
        <w:t xml:space="preserve">А.В. </w:t>
      </w:r>
      <w:proofErr w:type="spellStart"/>
      <w:r w:rsidRPr="009B46BB">
        <w:rPr>
          <w:sz w:val="28"/>
          <w:szCs w:val="28"/>
          <w:lang w:val="ru-RU"/>
        </w:rPr>
        <w:t>Мальгина</w:t>
      </w:r>
      <w:proofErr w:type="spellEnd"/>
      <w:r w:rsidRPr="009B46BB">
        <w:rPr>
          <w:sz w:val="28"/>
          <w:szCs w:val="28"/>
          <w:lang w:val="ru-RU"/>
        </w:rPr>
        <w:t>. М.: Аспект Пресс, 2012.</w:t>
      </w:r>
    </w:p>
    <w:p w:rsidR="00F63932" w:rsidRPr="00285D51" w:rsidRDefault="00F63932" w:rsidP="00150F65">
      <w:pPr>
        <w:pStyle w:val="a4"/>
        <w:numPr>
          <w:ilvl w:val="0"/>
          <w:numId w:val="3"/>
        </w:numPr>
        <w:autoSpaceDE w:val="0"/>
        <w:autoSpaceDN w:val="0"/>
        <w:adjustRightInd w:val="0"/>
        <w:rPr>
          <w:sz w:val="28"/>
          <w:szCs w:val="28"/>
        </w:rPr>
      </w:pPr>
      <w:r w:rsidRPr="00285D51">
        <w:rPr>
          <w:rFonts w:eastAsia="Calibri"/>
          <w:sz w:val="28"/>
          <w:szCs w:val="28"/>
        </w:rPr>
        <w:t>Современные теории международных отношений: учебник / под ред.</w:t>
      </w:r>
    </w:p>
    <w:p w:rsidR="00F63932" w:rsidRPr="003549B3" w:rsidRDefault="00F63932" w:rsidP="00F63932">
      <w:pPr>
        <w:autoSpaceDE w:val="0"/>
        <w:autoSpaceDN w:val="0"/>
        <w:adjustRightInd w:val="0"/>
        <w:rPr>
          <w:sz w:val="28"/>
          <w:szCs w:val="28"/>
        </w:rPr>
      </w:pPr>
      <w:r w:rsidRPr="003549B3">
        <w:rPr>
          <w:rFonts w:eastAsia="Calibri"/>
          <w:sz w:val="28"/>
          <w:szCs w:val="28"/>
        </w:rPr>
        <w:t xml:space="preserve">В. Н. Конышева, А. А. </w:t>
      </w:r>
      <w:proofErr w:type="spellStart"/>
      <w:r w:rsidRPr="003549B3">
        <w:rPr>
          <w:rFonts w:eastAsia="Calibri"/>
          <w:sz w:val="28"/>
          <w:szCs w:val="28"/>
        </w:rPr>
        <w:t>Сергунина</w:t>
      </w:r>
      <w:proofErr w:type="spellEnd"/>
      <w:r w:rsidRPr="003549B3">
        <w:rPr>
          <w:rFonts w:eastAsia="Calibri"/>
          <w:sz w:val="28"/>
          <w:szCs w:val="28"/>
        </w:rPr>
        <w:t>. Москва: Проспект, 2013.</w:t>
      </w:r>
    </w:p>
    <w:p w:rsidR="00F63932" w:rsidRDefault="00F63932" w:rsidP="00150F65">
      <w:pPr>
        <w:pStyle w:val="af3"/>
        <w:numPr>
          <w:ilvl w:val="0"/>
          <w:numId w:val="3"/>
        </w:numPr>
        <w:autoSpaceDE w:val="0"/>
        <w:autoSpaceDN w:val="0"/>
        <w:spacing w:after="0"/>
        <w:rPr>
          <w:sz w:val="28"/>
          <w:szCs w:val="28"/>
        </w:rPr>
      </w:pPr>
      <w:r w:rsidRPr="003549B3">
        <w:rPr>
          <w:sz w:val="28"/>
          <w:szCs w:val="28"/>
        </w:rPr>
        <w:t>Теория международных отношений</w:t>
      </w:r>
      <w:r>
        <w:rPr>
          <w:sz w:val="28"/>
          <w:szCs w:val="28"/>
        </w:rPr>
        <w:t>. Учебно-методический комплекс.</w:t>
      </w:r>
    </w:p>
    <w:p w:rsidR="00F63932" w:rsidRPr="003549B3" w:rsidRDefault="00F63932" w:rsidP="00F63932">
      <w:pPr>
        <w:pStyle w:val="af3"/>
        <w:autoSpaceDE w:val="0"/>
        <w:autoSpaceDN w:val="0"/>
        <w:rPr>
          <w:sz w:val="28"/>
          <w:szCs w:val="28"/>
        </w:rPr>
      </w:pPr>
      <w:r w:rsidRPr="003549B3">
        <w:rPr>
          <w:sz w:val="28"/>
          <w:szCs w:val="28"/>
        </w:rPr>
        <w:t xml:space="preserve">Под редакцией </w:t>
      </w:r>
      <w:proofErr w:type="spellStart"/>
      <w:r w:rsidRPr="003549B3">
        <w:rPr>
          <w:sz w:val="28"/>
          <w:szCs w:val="28"/>
        </w:rPr>
        <w:t>П.А.Цыганкова</w:t>
      </w:r>
      <w:proofErr w:type="spellEnd"/>
      <w:r w:rsidRPr="003549B3">
        <w:rPr>
          <w:sz w:val="28"/>
          <w:szCs w:val="28"/>
        </w:rPr>
        <w:t xml:space="preserve">. Москва: </w:t>
      </w:r>
      <w:proofErr w:type="spellStart"/>
      <w:r w:rsidRPr="003549B3">
        <w:rPr>
          <w:sz w:val="28"/>
          <w:szCs w:val="28"/>
        </w:rPr>
        <w:t>Гардарики</w:t>
      </w:r>
      <w:proofErr w:type="spellEnd"/>
      <w:r w:rsidRPr="003549B3">
        <w:rPr>
          <w:sz w:val="28"/>
          <w:szCs w:val="28"/>
        </w:rPr>
        <w:t>, 2002</w:t>
      </w:r>
    </w:p>
    <w:p w:rsidR="00E764BD" w:rsidRDefault="00E764BD" w:rsidP="00E764BD">
      <w:pPr>
        <w:rPr>
          <w:bCs/>
          <w:color w:val="000000"/>
          <w:sz w:val="28"/>
          <w:szCs w:val="28"/>
        </w:rPr>
      </w:pPr>
    </w:p>
    <w:p w:rsidR="0099488B" w:rsidRDefault="0099488B" w:rsidP="00E764BD">
      <w:pPr>
        <w:rPr>
          <w:bCs/>
          <w:color w:val="000000"/>
          <w:sz w:val="28"/>
          <w:szCs w:val="28"/>
        </w:rPr>
      </w:pPr>
    </w:p>
    <w:p w:rsidR="0099488B" w:rsidRDefault="0099488B" w:rsidP="00E764BD">
      <w:pPr>
        <w:rPr>
          <w:bCs/>
          <w:color w:val="000000"/>
          <w:sz w:val="28"/>
          <w:szCs w:val="28"/>
        </w:rPr>
      </w:pPr>
    </w:p>
    <w:p w:rsidR="0099488B" w:rsidRDefault="0099488B" w:rsidP="00E764BD">
      <w:pPr>
        <w:rPr>
          <w:bCs/>
          <w:color w:val="000000"/>
          <w:sz w:val="28"/>
          <w:szCs w:val="28"/>
        </w:rPr>
      </w:pPr>
    </w:p>
    <w:p w:rsidR="0099488B" w:rsidRDefault="0099488B" w:rsidP="00E764BD">
      <w:pPr>
        <w:rPr>
          <w:bCs/>
          <w:color w:val="000000"/>
          <w:sz w:val="28"/>
          <w:szCs w:val="28"/>
        </w:rPr>
      </w:pPr>
    </w:p>
    <w:p w:rsidR="0099488B" w:rsidRDefault="0099488B" w:rsidP="00E764BD">
      <w:pPr>
        <w:rPr>
          <w:bCs/>
          <w:color w:val="000000"/>
          <w:sz w:val="28"/>
          <w:szCs w:val="28"/>
        </w:rPr>
      </w:pPr>
    </w:p>
    <w:p w:rsidR="0099488B" w:rsidRDefault="0099488B" w:rsidP="00E764BD">
      <w:pPr>
        <w:rPr>
          <w:bCs/>
          <w:color w:val="000000"/>
          <w:sz w:val="28"/>
          <w:szCs w:val="28"/>
        </w:rPr>
      </w:pPr>
    </w:p>
    <w:p w:rsidR="0099488B" w:rsidRDefault="0099488B" w:rsidP="00E764BD">
      <w:pPr>
        <w:rPr>
          <w:bCs/>
          <w:color w:val="000000"/>
          <w:sz w:val="28"/>
          <w:szCs w:val="28"/>
        </w:rPr>
      </w:pPr>
    </w:p>
    <w:p w:rsidR="0099488B" w:rsidRPr="0099488B" w:rsidRDefault="0099488B" w:rsidP="00E764BD">
      <w:pPr>
        <w:rPr>
          <w:bCs/>
          <w:color w:val="000000"/>
          <w:sz w:val="28"/>
          <w:szCs w:val="28"/>
        </w:rPr>
      </w:pPr>
    </w:p>
    <w:p w:rsidR="00E764BD" w:rsidRDefault="00E764BD" w:rsidP="00E764BD">
      <w:pPr>
        <w:framePr w:hSpace="180" w:wrap="around" w:vAnchor="text" w:hAnchor="text" w:xAlign="center" w:y="1"/>
        <w:suppressOverlap/>
        <w:rPr>
          <w:b/>
          <w:sz w:val="28"/>
          <w:szCs w:val="28"/>
        </w:rPr>
      </w:pPr>
      <w:r w:rsidRPr="003C743E">
        <w:rPr>
          <w:b/>
          <w:sz w:val="28"/>
          <w:szCs w:val="28"/>
        </w:rPr>
        <w:lastRenderedPageBreak/>
        <w:t>Тема 5.  Мировые политические процессы и международные организации</w:t>
      </w:r>
    </w:p>
    <w:p w:rsidR="0099488B" w:rsidRPr="003C743E" w:rsidRDefault="0099488B" w:rsidP="00E764BD">
      <w:pPr>
        <w:framePr w:hSpace="180" w:wrap="around" w:vAnchor="text" w:hAnchor="text" w:xAlign="center" w:y="1"/>
        <w:suppressOverlap/>
        <w:rPr>
          <w:b/>
          <w:sz w:val="28"/>
          <w:szCs w:val="28"/>
        </w:rPr>
      </w:pPr>
    </w:p>
    <w:p w:rsidR="00E764BD" w:rsidRPr="003C743E" w:rsidRDefault="00E764BD" w:rsidP="00E764BD">
      <w:pPr>
        <w:framePr w:hSpace="180" w:wrap="around" w:vAnchor="text" w:hAnchor="text" w:xAlign="center" w:y="1"/>
        <w:suppressOverlap/>
        <w:jc w:val="both"/>
        <w:rPr>
          <w:color w:val="000000"/>
          <w:sz w:val="28"/>
          <w:szCs w:val="28"/>
        </w:rPr>
      </w:pPr>
      <w:r w:rsidRPr="003C743E">
        <w:rPr>
          <w:color w:val="000000"/>
          <w:sz w:val="28"/>
          <w:szCs w:val="28"/>
        </w:rPr>
        <w:t>1.Субъекты международного политического процесса</w:t>
      </w:r>
    </w:p>
    <w:p w:rsidR="00E764BD" w:rsidRPr="003C743E" w:rsidRDefault="00E764BD" w:rsidP="00E764BD">
      <w:pPr>
        <w:framePr w:hSpace="180" w:wrap="around" w:vAnchor="text" w:hAnchor="text" w:xAlign="center" w:y="1"/>
        <w:suppressOverlap/>
        <w:jc w:val="both"/>
        <w:rPr>
          <w:sz w:val="28"/>
          <w:szCs w:val="28"/>
        </w:rPr>
      </w:pPr>
      <w:r w:rsidRPr="003C743E">
        <w:rPr>
          <w:sz w:val="28"/>
          <w:szCs w:val="28"/>
        </w:rPr>
        <w:t>2. Мировой политический процесс, ООН, МОК, международная организация.</w:t>
      </w:r>
    </w:p>
    <w:p w:rsidR="00E764BD" w:rsidRPr="003C743E" w:rsidRDefault="00285D51" w:rsidP="00E764BD">
      <w:pPr>
        <w:framePr w:hSpace="180" w:wrap="around" w:vAnchor="text" w:hAnchor="text" w:xAlign="center" w:y="1"/>
        <w:suppressOverlap/>
        <w:jc w:val="both"/>
        <w:rPr>
          <w:sz w:val="28"/>
          <w:szCs w:val="28"/>
        </w:rPr>
      </w:pPr>
      <w:r>
        <w:rPr>
          <w:sz w:val="28"/>
          <w:szCs w:val="28"/>
        </w:rPr>
        <w:t xml:space="preserve">3. </w:t>
      </w:r>
      <w:proofErr w:type="spellStart"/>
      <w:r>
        <w:rPr>
          <w:sz w:val="28"/>
          <w:szCs w:val="28"/>
        </w:rPr>
        <w:t>Евразийство</w:t>
      </w:r>
      <w:proofErr w:type="spellEnd"/>
      <w:r>
        <w:rPr>
          <w:sz w:val="28"/>
          <w:szCs w:val="28"/>
        </w:rPr>
        <w:t xml:space="preserve"> и славяно-тюркское единство. Возможность</w:t>
      </w:r>
      <w:r>
        <w:rPr>
          <w:sz w:val="28"/>
          <w:szCs w:val="28"/>
          <w:lang w:val="kk-KZ"/>
        </w:rPr>
        <w:t xml:space="preserve"> </w:t>
      </w:r>
      <w:r>
        <w:rPr>
          <w:sz w:val="28"/>
          <w:szCs w:val="28"/>
        </w:rPr>
        <w:t>континентальной интеграции</w:t>
      </w:r>
    </w:p>
    <w:p w:rsidR="00E764BD" w:rsidRPr="003C743E" w:rsidRDefault="00E764BD" w:rsidP="00E764BD">
      <w:pPr>
        <w:rPr>
          <w:sz w:val="28"/>
          <w:szCs w:val="28"/>
        </w:rPr>
      </w:pPr>
      <w:r w:rsidRPr="003C743E">
        <w:rPr>
          <w:sz w:val="28"/>
          <w:szCs w:val="28"/>
        </w:rPr>
        <w:t xml:space="preserve">4. </w:t>
      </w:r>
      <w:r w:rsidR="00285D51">
        <w:rPr>
          <w:sz w:val="28"/>
          <w:szCs w:val="28"/>
        </w:rPr>
        <w:t>Проект</w:t>
      </w:r>
      <w:r w:rsidR="00285D51">
        <w:rPr>
          <w:sz w:val="28"/>
          <w:szCs w:val="28"/>
          <w:lang w:val="kk-KZ"/>
        </w:rPr>
        <w:t xml:space="preserve"> </w:t>
      </w:r>
      <w:r w:rsidR="00285D51">
        <w:rPr>
          <w:sz w:val="28"/>
          <w:szCs w:val="28"/>
        </w:rPr>
        <w:t xml:space="preserve">создания Евразийского союза (ЕАС) </w:t>
      </w:r>
      <w:proofErr w:type="spellStart"/>
      <w:r w:rsidR="00285D51">
        <w:rPr>
          <w:sz w:val="28"/>
          <w:szCs w:val="28"/>
        </w:rPr>
        <w:t>Н.Назарбаева</w:t>
      </w:r>
      <w:proofErr w:type="spellEnd"/>
      <w:r w:rsidR="00285D51">
        <w:rPr>
          <w:sz w:val="28"/>
          <w:szCs w:val="28"/>
        </w:rPr>
        <w:t xml:space="preserve"> “О формировании</w:t>
      </w:r>
      <w:r w:rsidR="00285D51">
        <w:rPr>
          <w:sz w:val="28"/>
          <w:szCs w:val="28"/>
          <w:lang w:val="kk-KZ"/>
        </w:rPr>
        <w:t xml:space="preserve"> </w:t>
      </w:r>
      <w:r w:rsidR="00285D51">
        <w:rPr>
          <w:sz w:val="28"/>
          <w:szCs w:val="28"/>
        </w:rPr>
        <w:t>Евразийского Союза Государств”.</w:t>
      </w:r>
    </w:p>
    <w:p w:rsidR="00E764BD" w:rsidRPr="003C743E" w:rsidRDefault="00E764BD" w:rsidP="00E764BD">
      <w:pPr>
        <w:rPr>
          <w:sz w:val="28"/>
          <w:szCs w:val="28"/>
        </w:rPr>
      </w:pPr>
    </w:p>
    <w:p w:rsidR="00285D51" w:rsidRDefault="00E764BD" w:rsidP="00150F65">
      <w:pPr>
        <w:pStyle w:val="a4"/>
        <w:numPr>
          <w:ilvl w:val="0"/>
          <w:numId w:val="6"/>
        </w:numPr>
        <w:jc w:val="both"/>
        <w:rPr>
          <w:color w:val="000000"/>
          <w:sz w:val="28"/>
          <w:szCs w:val="28"/>
        </w:rPr>
      </w:pPr>
      <w:r w:rsidRPr="00285D51">
        <w:rPr>
          <w:color w:val="000000"/>
          <w:sz w:val="28"/>
          <w:szCs w:val="28"/>
        </w:rPr>
        <w:t xml:space="preserve">Субъектами международного </w:t>
      </w:r>
      <w:r w:rsidR="00285D51">
        <w:rPr>
          <w:color w:val="000000"/>
          <w:sz w:val="28"/>
          <w:szCs w:val="28"/>
        </w:rPr>
        <w:t>политического процесса являются</w:t>
      </w:r>
    </w:p>
    <w:p w:rsidR="00E764BD" w:rsidRPr="00285D51" w:rsidRDefault="00E764BD" w:rsidP="00285D51">
      <w:pPr>
        <w:jc w:val="both"/>
        <w:rPr>
          <w:color w:val="000000"/>
          <w:sz w:val="28"/>
          <w:szCs w:val="28"/>
        </w:rPr>
      </w:pPr>
      <w:r w:rsidRPr="00285D51">
        <w:rPr>
          <w:color w:val="000000"/>
          <w:sz w:val="28"/>
          <w:szCs w:val="28"/>
        </w:rPr>
        <w:t>государства, межгосударственные объединения и неправительственные международные объединения.</w:t>
      </w:r>
    </w:p>
    <w:p w:rsidR="00E764BD" w:rsidRPr="003C743E" w:rsidRDefault="00E764BD" w:rsidP="00E764BD">
      <w:pPr>
        <w:jc w:val="both"/>
        <w:rPr>
          <w:color w:val="000000"/>
          <w:sz w:val="28"/>
          <w:szCs w:val="28"/>
        </w:rPr>
      </w:pPr>
      <w:r w:rsidRPr="003C743E">
        <w:rPr>
          <w:color w:val="000000"/>
          <w:sz w:val="28"/>
          <w:szCs w:val="28"/>
        </w:rPr>
        <w:t>В сфере международной политики одновременно складываются системы международных отношений различного уровня. Например, в настоящее время в мире сложились тесные межгосударственные отношения между семью наиболее развитыми странами — США, Англией, Канадой, Германией, Японией, Италией и Францией, оказывающими наиболее существенное влияние на состояние мировых экономических связей. Кроме того, сформировались различные международные системы регионального характера в Юго-Восточной Азии, Африке и других районах мира. Как правило, в этих международных системах формируются различные конфигурации в отношениях между государствами, не исключающие временных иерархических отношений, доминирования, равноправия и т.д.</w:t>
      </w:r>
    </w:p>
    <w:p w:rsidR="00E764BD" w:rsidRPr="003C743E" w:rsidRDefault="00E764BD" w:rsidP="00E764BD">
      <w:pPr>
        <w:jc w:val="both"/>
        <w:rPr>
          <w:color w:val="000000"/>
          <w:sz w:val="28"/>
          <w:szCs w:val="28"/>
        </w:rPr>
      </w:pPr>
      <w:r w:rsidRPr="003C743E">
        <w:rPr>
          <w:color w:val="000000"/>
          <w:sz w:val="28"/>
          <w:szCs w:val="28"/>
        </w:rPr>
        <w:t xml:space="preserve">        Наличие такого рода международных систем показывает и то, что взаимодействия разнообразных и </w:t>
      </w:r>
      <w:proofErr w:type="spellStart"/>
      <w:r w:rsidRPr="003C743E">
        <w:rPr>
          <w:color w:val="000000"/>
          <w:sz w:val="28"/>
          <w:szCs w:val="28"/>
        </w:rPr>
        <w:t>разнопорядковых</w:t>
      </w:r>
      <w:proofErr w:type="spellEnd"/>
      <w:r w:rsidRPr="003C743E">
        <w:rPr>
          <w:color w:val="000000"/>
          <w:sz w:val="28"/>
          <w:szCs w:val="28"/>
        </w:rPr>
        <w:t xml:space="preserve"> субъектов международной политики всегда отличает различная плотность складывающихся отношений, неодинаковая насыщенность политических контактов и связей. Например, постоянные отношения союзников или стран, вовлеченных в устойчивые торгово-экономические связи друг с другом, соседствуют с непостоянными, спорадически возникающими отношениями между другими государствами, формирующими зону как бы разреженных международных контактов. Страны же, вообще не поддерживающие отношений друг с другом, и вовсе создают вакуум в зоне мировой политики. Таким образом, сфера международных отношений представляет собой область неравновесных и неравномерных политических взаимодействий.</w:t>
      </w:r>
    </w:p>
    <w:p w:rsidR="00E764BD" w:rsidRPr="003C743E" w:rsidRDefault="00E764BD" w:rsidP="00E764BD">
      <w:pPr>
        <w:jc w:val="both"/>
        <w:rPr>
          <w:color w:val="000000"/>
          <w:sz w:val="28"/>
          <w:szCs w:val="28"/>
        </w:rPr>
      </w:pPr>
      <w:r w:rsidRPr="003C743E">
        <w:rPr>
          <w:color w:val="000000"/>
          <w:sz w:val="28"/>
          <w:szCs w:val="28"/>
        </w:rPr>
        <w:t xml:space="preserve">        </w:t>
      </w:r>
      <w:proofErr w:type="gramStart"/>
      <w:r w:rsidRPr="003C743E">
        <w:rPr>
          <w:color w:val="000000"/>
          <w:sz w:val="28"/>
          <w:szCs w:val="28"/>
        </w:rPr>
        <w:t>Как показывает практика, в последние десятилетия несбалансированность международных отношений возрастает в связи с тем, что на международную политическую арену помимо государств вышли и иные самостоятельные субъекты: различные социальные (национальные, конфессиональные, демографические и прочие) группы, налаживающие самостоятельные отношения со своими сторонниками за рубежом; международные организации, регулирующие те или иные отношения между политическими субъектами;</w:t>
      </w:r>
      <w:proofErr w:type="gramEnd"/>
      <w:r w:rsidRPr="003C743E">
        <w:rPr>
          <w:color w:val="000000"/>
          <w:sz w:val="28"/>
          <w:szCs w:val="28"/>
        </w:rPr>
        <w:t xml:space="preserve"> транснациональные кампании, ведущие экономическую деятельность в различных государствах; разнообразные </w:t>
      </w:r>
      <w:r w:rsidRPr="003C743E">
        <w:rPr>
          <w:color w:val="000000"/>
          <w:sz w:val="28"/>
          <w:szCs w:val="28"/>
        </w:rPr>
        <w:lastRenderedPageBreak/>
        <w:t>корпоративные структуры (СМИ, общественные организации, туристические фирмы, террористические группировки и т.д.) и даже отдельные лица (в частности, бывшие политики, играющие посреднические роли в урегулировании конфликтов). Благодаря современной системе международного права даже рядовой гражданин может выступить оппонентом своих властей, предъявить претензии другим государствам или международным организациям.</w:t>
      </w:r>
    </w:p>
    <w:p w:rsidR="00E764BD" w:rsidRPr="003C743E" w:rsidRDefault="00E764BD" w:rsidP="00E764BD">
      <w:pPr>
        <w:jc w:val="both"/>
        <w:rPr>
          <w:color w:val="000000"/>
          <w:sz w:val="28"/>
          <w:szCs w:val="28"/>
        </w:rPr>
      </w:pPr>
      <w:r w:rsidRPr="003C743E">
        <w:rPr>
          <w:color w:val="000000"/>
          <w:sz w:val="28"/>
          <w:szCs w:val="28"/>
        </w:rPr>
        <w:t xml:space="preserve">     </w:t>
      </w:r>
      <w:r w:rsidR="00285D51">
        <w:rPr>
          <w:color w:val="000000"/>
          <w:sz w:val="28"/>
          <w:szCs w:val="28"/>
        </w:rPr>
        <w:t xml:space="preserve"> 2.</w:t>
      </w:r>
      <w:r w:rsidRPr="003C743E">
        <w:rPr>
          <w:color w:val="000000"/>
          <w:sz w:val="28"/>
          <w:szCs w:val="28"/>
        </w:rPr>
        <w:t xml:space="preserve">  Сложность и неоднозначность отношений участников мировой политики обусловлены также тем, что их поведение в данной сфере инициируются самыми разными и неоднозначными причинами. </w:t>
      </w:r>
      <w:proofErr w:type="gramStart"/>
      <w:r w:rsidRPr="003C743E">
        <w:rPr>
          <w:color w:val="000000"/>
          <w:sz w:val="28"/>
          <w:szCs w:val="28"/>
        </w:rPr>
        <w:t>Так, для отдельных государств такими источниками их поведения, как правило, всегда являются одновременно действующие: внутриполитические (обусловленные отношениями власти и общества), локальные (выражающие, к примеру, соображения региональной безопасности) и глобальные изменения (в частности, экологический кризис, распространение терроризма и др.).</w:t>
      </w:r>
      <w:proofErr w:type="gramEnd"/>
      <w:r w:rsidRPr="003C743E">
        <w:rPr>
          <w:color w:val="000000"/>
          <w:sz w:val="28"/>
          <w:szCs w:val="28"/>
        </w:rPr>
        <w:t xml:space="preserve"> На уровне отдельных организаций (корпораций) или индивидов мотивация участия в мировой политике еще более усложняется.</w:t>
      </w:r>
    </w:p>
    <w:p w:rsidR="00E764BD" w:rsidRDefault="00E764BD" w:rsidP="00E764BD">
      <w:pPr>
        <w:jc w:val="both"/>
        <w:rPr>
          <w:color w:val="000000"/>
          <w:sz w:val="28"/>
          <w:szCs w:val="28"/>
        </w:rPr>
      </w:pPr>
      <w:r w:rsidRPr="003C743E">
        <w:rPr>
          <w:color w:val="000000"/>
          <w:sz w:val="28"/>
          <w:szCs w:val="28"/>
        </w:rPr>
        <w:t xml:space="preserve">        Динамика мотивов и установок участия в мировых политических процессах сочетается с постоянным изменением действующих в них стандартов и ценностей безопасности, эволюцией норм международного права, морально-этических стереотипов, оправдывающих достижение государствами внешнеполитических целей, и т.д. Нередко меняется и соотношение внутри- и внешнеполитических приоритетов граждан. Например, в отдельных странах люди иногда боятся собственных правительств больше, чем иностранного вторжения, больше доверяют не собственным политикам, а международным организациям и структурам.</w:t>
      </w:r>
    </w:p>
    <w:p w:rsidR="00285D51" w:rsidRDefault="00285D51" w:rsidP="00285D51">
      <w:pPr>
        <w:shd w:val="clear" w:color="auto" w:fill="FFFFFF"/>
        <w:jc w:val="both"/>
        <w:rPr>
          <w:sz w:val="28"/>
          <w:szCs w:val="28"/>
        </w:rPr>
      </w:pPr>
      <w:r>
        <w:rPr>
          <w:color w:val="000000"/>
          <w:sz w:val="28"/>
          <w:szCs w:val="28"/>
        </w:rPr>
        <w:t xml:space="preserve">      3. После распада социалистического содружества, ухода Советского Союза из стран Центральной и Восточной Европы, утраты важных внешнеполитических активов, а затем и распада самого СССР, возникшая угроза дезинтеграции,  привела к необходимости перестройки существующей внешнеполитической практики и её теоретического обоснования в странах Содружества Независимых Государств. Именно в это время в новых суверенных государствах на постсоветском пространстве стала обсуждаться, в качестве возможной, концепция </w:t>
      </w:r>
      <w:proofErr w:type="spellStart"/>
      <w:r>
        <w:rPr>
          <w:color w:val="000000"/>
          <w:sz w:val="28"/>
          <w:szCs w:val="28"/>
        </w:rPr>
        <w:t>евразийства</w:t>
      </w:r>
      <w:proofErr w:type="spellEnd"/>
      <w:r>
        <w:rPr>
          <w:color w:val="000000"/>
          <w:sz w:val="28"/>
          <w:szCs w:val="28"/>
        </w:rPr>
        <w:t>. Однако по сравнению с предшествующими её вариантами, появились принципиально новые подходы не только к проблемам политики, но и географической детерминации. Это определялось тем, что независимые государства, устремившись в европейские международные организации, этими действиями поставили вопросы о политических границах Европы.</w:t>
      </w:r>
      <w:r>
        <w:rPr>
          <w:sz w:val="28"/>
          <w:szCs w:val="28"/>
        </w:rPr>
        <w:t xml:space="preserve"> </w:t>
      </w:r>
    </w:p>
    <w:p w:rsidR="00285D51" w:rsidRDefault="00285D51" w:rsidP="00285D51">
      <w:pPr>
        <w:shd w:val="clear" w:color="auto" w:fill="FFFFFF"/>
        <w:jc w:val="both"/>
        <w:rPr>
          <w:sz w:val="28"/>
          <w:szCs w:val="28"/>
        </w:rPr>
      </w:pPr>
      <w:r>
        <w:rPr>
          <w:color w:val="000000"/>
          <w:sz w:val="28"/>
          <w:szCs w:val="28"/>
        </w:rPr>
        <w:t xml:space="preserve">       Существующие ныне почти двести национально-государственных образований объединяются в более или менее стабильные структуры, втягиваются с разной степенью интенсивности в региональные интеграционные процессы. Однако взаимные связи в этих структурах остаются асимметричными, что заставляет искать теоретические обоснования интеграции госуда</w:t>
      </w:r>
      <w:proofErr w:type="gramStart"/>
      <w:r>
        <w:rPr>
          <w:color w:val="000000"/>
          <w:sz w:val="28"/>
          <w:szCs w:val="28"/>
        </w:rPr>
        <w:t>рств в р</w:t>
      </w:r>
      <w:proofErr w:type="gramEnd"/>
      <w:r>
        <w:rPr>
          <w:color w:val="000000"/>
          <w:sz w:val="28"/>
          <w:szCs w:val="28"/>
        </w:rPr>
        <w:t xml:space="preserve">азличных регионах мира, в том числе </w:t>
      </w:r>
      <w:r>
        <w:rPr>
          <w:color w:val="000000"/>
          <w:sz w:val="28"/>
          <w:szCs w:val="28"/>
        </w:rPr>
        <w:lastRenderedPageBreak/>
        <w:t xml:space="preserve">и на постсоветском пространстве. В этих условиях вновь стала актуальной идея </w:t>
      </w:r>
      <w:proofErr w:type="spellStart"/>
      <w:r>
        <w:rPr>
          <w:color w:val="000000"/>
          <w:sz w:val="28"/>
          <w:szCs w:val="28"/>
        </w:rPr>
        <w:t>евразийства</w:t>
      </w:r>
      <w:proofErr w:type="spellEnd"/>
      <w:r>
        <w:rPr>
          <w:color w:val="000000"/>
          <w:sz w:val="28"/>
          <w:szCs w:val="28"/>
        </w:rPr>
        <w:t xml:space="preserve"> как самостоятельного историко-философского и общественно-политического течения, а также как возможная практическая линия развития сотрудничества стран СНГ.</w:t>
      </w:r>
      <w:r>
        <w:rPr>
          <w:sz w:val="28"/>
          <w:szCs w:val="28"/>
        </w:rPr>
        <w:t xml:space="preserve"> </w:t>
      </w:r>
    </w:p>
    <w:p w:rsidR="00285D51" w:rsidRDefault="00285D51" w:rsidP="00285D51">
      <w:pPr>
        <w:shd w:val="clear" w:color="auto" w:fill="FFFFFF"/>
        <w:jc w:val="both"/>
        <w:rPr>
          <w:sz w:val="28"/>
          <w:szCs w:val="28"/>
        </w:rPr>
      </w:pPr>
      <w:r>
        <w:rPr>
          <w:color w:val="000000"/>
          <w:sz w:val="28"/>
          <w:szCs w:val="28"/>
        </w:rPr>
        <w:t xml:space="preserve">    </w:t>
      </w:r>
      <w:proofErr w:type="gramStart"/>
      <w:r>
        <w:rPr>
          <w:color w:val="000000"/>
          <w:sz w:val="28"/>
          <w:szCs w:val="28"/>
        </w:rPr>
        <w:t xml:space="preserve">Уникальность </w:t>
      </w:r>
      <w:proofErr w:type="spellStart"/>
      <w:r>
        <w:rPr>
          <w:color w:val="000000"/>
          <w:sz w:val="28"/>
          <w:szCs w:val="28"/>
        </w:rPr>
        <w:t>евразийства</w:t>
      </w:r>
      <w:proofErr w:type="spellEnd"/>
      <w:r>
        <w:rPr>
          <w:color w:val="000000"/>
          <w:sz w:val="28"/>
          <w:szCs w:val="28"/>
        </w:rPr>
        <w:t xml:space="preserve"> на всех ступенях его развития заключается в том, что, будучи не европейским феноменом общественно-политической мысли</w:t>
      </w:r>
      <w:r>
        <w:rPr>
          <w:sz w:val="28"/>
          <w:szCs w:val="28"/>
        </w:rPr>
        <w:t xml:space="preserve"> </w:t>
      </w:r>
      <w:r>
        <w:rPr>
          <w:color w:val="000000"/>
          <w:sz w:val="28"/>
          <w:szCs w:val="28"/>
        </w:rPr>
        <w:t>и реальности, оно неразрывно связано и с восточной, и с западной традициями.</w:t>
      </w:r>
      <w:proofErr w:type="gramEnd"/>
      <w:r>
        <w:rPr>
          <w:color w:val="000000"/>
          <w:sz w:val="28"/>
          <w:szCs w:val="28"/>
        </w:rPr>
        <w:t xml:space="preserve"> </w:t>
      </w:r>
      <w:proofErr w:type="spellStart"/>
      <w:r>
        <w:rPr>
          <w:color w:val="000000"/>
          <w:sz w:val="28"/>
          <w:szCs w:val="28"/>
        </w:rPr>
        <w:t>Евразийство</w:t>
      </w:r>
      <w:proofErr w:type="spellEnd"/>
      <w:r>
        <w:rPr>
          <w:color w:val="000000"/>
          <w:sz w:val="28"/>
          <w:szCs w:val="28"/>
        </w:rPr>
        <w:t xml:space="preserve"> стало одной </w:t>
      </w:r>
      <w:r>
        <w:rPr>
          <w:b/>
          <w:bCs/>
          <w:color w:val="000000"/>
          <w:sz w:val="28"/>
          <w:szCs w:val="28"/>
        </w:rPr>
        <w:t xml:space="preserve">из первых </w:t>
      </w:r>
      <w:r>
        <w:rPr>
          <w:color w:val="000000"/>
          <w:sz w:val="28"/>
          <w:szCs w:val="28"/>
        </w:rPr>
        <w:t xml:space="preserve">концепций, имеющих не только международный характер, но и специфику, выводящую его на </w:t>
      </w:r>
      <w:proofErr w:type="spellStart"/>
      <w:r>
        <w:rPr>
          <w:color w:val="000000"/>
          <w:sz w:val="28"/>
          <w:szCs w:val="28"/>
        </w:rPr>
        <w:t>метанаучный</w:t>
      </w:r>
      <w:proofErr w:type="spellEnd"/>
      <w:r>
        <w:rPr>
          <w:color w:val="000000"/>
          <w:sz w:val="28"/>
          <w:szCs w:val="28"/>
        </w:rPr>
        <w:t xml:space="preserve"> уровень анализа реальности. Это во многом сближает </w:t>
      </w:r>
      <w:proofErr w:type="spellStart"/>
      <w:r>
        <w:rPr>
          <w:color w:val="000000"/>
          <w:sz w:val="28"/>
          <w:szCs w:val="28"/>
        </w:rPr>
        <w:t>евразийство</w:t>
      </w:r>
      <w:proofErr w:type="spellEnd"/>
      <w:r>
        <w:rPr>
          <w:color w:val="000000"/>
          <w:sz w:val="28"/>
          <w:szCs w:val="28"/>
        </w:rPr>
        <w:t xml:space="preserve"> с попытками дать философское обоснование современного развития России, её геополитических возможностей на территории, исконно являющейся зоной российских геополитических интересов.</w:t>
      </w:r>
      <w:r>
        <w:rPr>
          <w:sz w:val="28"/>
          <w:szCs w:val="28"/>
        </w:rPr>
        <w:t xml:space="preserve"> </w:t>
      </w:r>
    </w:p>
    <w:p w:rsidR="00285D51" w:rsidRDefault="00285D51" w:rsidP="00285D51">
      <w:pPr>
        <w:shd w:val="clear" w:color="auto" w:fill="FFFFFF"/>
        <w:jc w:val="both"/>
        <w:rPr>
          <w:sz w:val="28"/>
          <w:szCs w:val="28"/>
        </w:rPr>
      </w:pPr>
      <w:r>
        <w:rPr>
          <w:color w:val="000000"/>
          <w:sz w:val="28"/>
          <w:szCs w:val="28"/>
        </w:rPr>
        <w:t xml:space="preserve">     Актуальность изучения </w:t>
      </w:r>
      <w:proofErr w:type="spellStart"/>
      <w:r>
        <w:rPr>
          <w:color w:val="000000"/>
          <w:sz w:val="28"/>
          <w:szCs w:val="28"/>
        </w:rPr>
        <w:t>евразийства</w:t>
      </w:r>
      <w:proofErr w:type="spellEnd"/>
      <w:r>
        <w:rPr>
          <w:color w:val="000000"/>
          <w:sz w:val="28"/>
          <w:szCs w:val="28"/>
        </w:rPr>
        <w:t xml:space="preserve"> связана с необходимостью </w:t>
      </w:r>
      <w:proofErr w:type="gramStart"/>
      <w:r>
        <w:rPr>
          <w:color w:val="000000"/>
          <w:sz w:val="28"/>
          <w:szCs w:val="28"/>
        </w:rPr>
        <w:t>гармонизации развития стран-участниц Содружества Независимых Государств</w:t>
      </w:r>
      <w:proofErr w:type="gramEnd"/>
      <w:r>
        <w:rPr>
          <w:color w:val="000000"/>
          <w:sz w:val="28"/>
          <w:szCs w:val="28"/>
        </w:rPr>
        <w:t xml:space="preserve"> в рамках единого экономического, правового, культурного пространства. При всех успехах и сложностях, переживаемых в настоящее время странами СНГ, вряд ли возможно отрицать наличия на постсоветском пространстве, самостоятельной, самобытной культурно - цивилизационной среды, в основе которой лежит единый внутренний </w:t>
      </w:r>
      <w:proofErr w:type="spellStart"/>
      <w:r>
        <w:rPr>
          <w:color w:val="000000"/>
          <w:sz w:val="28"/>
          <w:szCs w:val="28"/>
        </w:rPr>
        <w:t>неантогонистический</w:t>
      </w:r>
      <w:proofErr w:type="spellEnd"/>
      <w:r>
        <w:rPr>
          <w:color w:val="000000"/>
          <w:sz w:val="28"/>
          <w:szCs w:val="28"/>
        </w:rPr>
        <w:t xml:space="preserve"> комплекс базисных представлений славянской, </w:t>
      </w:r>
      <w:proofErr w:type="spellStart"/>
      <w:r>
        <w:rPr>
          <w:color w:val="000000"/>
          <w:sz w:val="28"/>
          <w:szCs w:val="28"/>
        </w:rPr>
        <w:t>тюркско</w:t>
      </w:r>
      <w:proofErr w:type="spellEnd"/>
      <w:r>
        <w:rPr>
          <w:color w:val="000000"/>
          <w:sz w:val="28"/>
          <w:szCs w:val="28"/>
        </w:rPr>
        <w:t xml:space="preserve"> - монгольской, </w:t>
      </w:r>
      <w:proofErr w:type="spellStart"/>
      <w:proofErr w:type="gramStart"/>
      <w:r>
        <w:rPr>
          <w:color w:val="000000"/>
          <w:sz w:val="28"/>
          <w:szCs w:val="28"/>
        </w:rPr>
        <w:t>западно</w:t>
      </w:r>
      <w:proofErr w:type="spellEnd"/>
      <w:r>
        <w:rPr>
          <w:color w:val="000000"/>
          <w:sz w:val="28"/>
          <w:szCs w:val="28"/>
        </w:rPr>
        <w:t xml:space="preserve"> - европейской</w:t>
      </w:r>
      <w:proofErr w:type="gramEnd"/>
      <w:r>
        <w:rPr>
          <w:color w:val="000000"/>
          <w:sz w:val="28"/>
          <w:szCs w:val="28"/>
        </w:rPr>
        <w:t xml:space="preserve"> и даже византийской культур. </w:t>
      </w:r>
      <w:proofErr w:type="gramStart"/>
      <w:r>
        <w:rPr>
          <w:color w:val="000000"/>
          <w:sz w:val="28"/>
          <w:szCs w:val="28"/>
        </w:rPr>
        <w:t xml:space="preserve">Всё это позволяет понять стремление многих политиков и идеологов к утверждению современного </w:t>
      </w:r>
      <w:proofErr w:type="spellStart"/>
      <w:r>
        <w:rPr>
          <w:color w:val="000000"/>
          <w:sz w:val="28"/>
          <w:szCs w:val="28"/>
        </w:rPr>
        <w:t>евразийства</w:t>
      </w:r>
      <w:proofErr w:type="spellEnd"/>
      <w:r>
        <w:rPr>
          <w:color w:val="000000"/>
          <w:sz w:val="28"/>
          <w:szCs w:val="28"/>
        </w:rPr>
        <w:t xml:space="preserve"> в качестве мировоззренческой основы для осуществления интеграции постсоветских государств.</w:t>
      </w:r>
      <w:r>
        <w:rPr>
          <w:sz w:val="28"/>
          <w:szCs w:val="28"/>
        </w:rPr>
        <w:t xml:space="preserve"> </w:t>
      </w:r>
      <w:proofErr w:type="gramEnd"/>
    </w:p>
    <w:p w:rsidR="00285D51" w:rsidRDefault="00285D51" w:rsidP="00285D51">
      <w:pPr>
        <w:shd w:val="clear" w:color="auto" w:fill="FFFFFF"/>
        <w:jc w:val="both"/>
        <w:rPr>
          <w:sz w:val="28"/>
          <w:szCs w:val="28"/>
        </w:rPr>
      </w:pPr>
      <w:r>
        <w:rPr>
          <w:color w:val="000000"/>
          <w:sz w:val="28"/>
          <w:szCs w:val="28"/>
        </w:rPr>
        <w:t xml:space="preserve">       4.Подтверждением такой позиции может служить, в частности, выдвинутое президентом Казахстана Н. А. Назарбаевым ещё в 1994 г. предложение о создании участниками СНГ более сплоченного государственного объединения - Евразийского союза (ЕАС). </w:t>
      </w:r>
      <w:proofErr w:type="gramStart"/>
      <w:r>
        <w:rPr>
          <w:color w:val="000000"/>
          <w:sz w:val="28"/>
          <w:szCs w:val="28"/>
        </w:rPr>
        <w:t xml:space="preserve">В рамках ЕАС предполагалось сформировать единое оборонное, экономическое и культурное пространство, создать, наряду с межгосударственными, наднациональные органы </w:t>
      </w:r>
      <w:r>
        <w:rPr>
          <w:i/>
          <w:iCs/>
          <w:color w:val="000000"/>
          <w:sz w:val="28"/>
          <w:szCs w:val="28"/>
        </w:rPr>
        <w:t xml:space="preserve">- </w:t>
      </w:r>
      <w:r>
        <w:rPr>
          <w:color w:val="000000"/>
          <w:sz w:val="28"/>
          <w:szCs w:val="28"/>
        </w:rPr>
        <w:t>парламент, исполнительный комитет и пр.</w:t>
      </w:r>
      <w:proofErr w:type="gramEnd"/>
      <w:r>
        <w:rPr>
          <w:color w:val="000000"/>
          <w:sz w:val="28"/>
          <w:szCs w:val="28"/>
        </w:rPr>
        <w:t xml:space="preserve"> В настоящее время существуют и другие интеграционные евра</w:t>
      </w:r>
      <w:r>
        <w:rPr>
          <w:color w:val="000000"/>
          <w:sz w:val="28"/>
          <w:szCs w:val="28"/>
        </w:rPr>
        <w:softHyphen/>
        <w:t xml:space="preserve">зийские проекты. Все они говорят о том, что назрела необходимость не только разработки и реализации интеграционной политики, но и ее идеологического обеспечения. И это определяет актуальность изучения политических аспектов эволюции </w:t>
      </w:r>
      <w:proofErr w:type="spellStart"/>
      <w:r>
        <w:rPr>
          <w:color w:val="000000"/>
          <w:sz w:val="28"/>
          <w:szCs w:val="28"/>
        </w:rPr>
        <w:t>евразийства</w:t>
      </w:r>
      <w:proofErr w:type="spellEnd"/>
      <w:r>
        <w:rPr>
          <w:color w:val="000000"/>
          <w:sz w:val="28"/>
          <w:szCs w:val="28"/>
        </w:rPr>
        <w:t>.</w:t>
      </w:r>
      <w:r>
        <w:rPr>
          <w:sz w:val="28"/>
          <w:szCs w:val="28"/>
        </w:rPr>
        <w:t xml:space="preserve"> </w:t>
      </w:r>
    </w:p>
    <w:p w:rsidR="00285D51" w:rsidRDefault="00285D51" w:rsidP="00285D51">
      <w:pPr>
        <w:shd w:val="clear" w:color="auto" w:fill="FFFFFF"/>
        <w:ind w:firstLine="709"/>
        <w:jc w:val="both"/>
        <w:rPr>
          <w:sz w:val="28"/>
          <w:szCs w:val="28"/>
        </w:rPr>
      </w:pPr>
      <w:r>
        <w:rPr>
          <w:color w:val="000000"/>
          <w:sz w:val="28"/>
          <w:szCs w:val="28"/>
        </w:rPr>
        <w:t xml:space="preserve">Природа срединной части континента Евразии, характеризующаяся сочетанием зональных и азональных (речных долин) ландшафтов через разные типы хозяйств, предопределила возникновение системной целостности, включающей в себя народы, нуждавшиеся в результатах хозяйственной деятельности друг друга и находившиеся в постоянном контакте. Евразию можно рассматривать как единое целое не только в географическом аспекте, но и в этническом плане. В Евразии происходят внутренние перемены, внутреннее развитие, в том числе, и процессов </w:t>
      </w:r>
      <w:r>
        <w:rPr>
          <w:color w:val="000000"/>
          <w:sz w:val="28"/>
          <w:szCs w:val="28"/>
        </w:rPr>
        <w:lastRenderedPageBreak/>
        <w:t>этногенеза. Как социально-государственное строительство, так и духовная культура евразийских народов сплелись в единую системную целостность, обнаружившую способность к объединению этих народов в различных формах.</w:t>
      </w:r>
      <w:r>
        <w:rPr>
          <w:sz w:val="28"/>
          <w:szCs w:val="28"/>
        </w:rPr>
        <w:t xml:space="preserve"> </w:t>
      </w:r>
    </w:p>
    <w:p w:rsidR="00285D51" w:rsidRDefault="00285D51" w:rsidP="00285D51">
      <w:pPr>
        <w:shd w:val="clear" w:color="auto" w:fill="FFFFFF"/>
        <w:ind w:firstLine="709"/>
        <w:jc w:val="both"/>
        <w:rPr>
          <w:sz w:val="28"/>
          <w:szCs w:val="28"/>
        </w:rPr>
      </w:pPr>
      <w:r>
        <w:rPr>
          <w:color w:val="000000"/>
          <w:sz w:val="28"/>
          <w:szCs w:val="28"/>
        </w:rPr>
        <w:t xml:space="preserve">Следующей стадией после распада единого государства, если следовать логике исторического развития, должна явиться форма </w:t>
      </w:r>
      <w:proofErr w:type="spellStart"/>
      <w:r>
        <w:rPr>
          <w:color w:val="000000"/>
          <w:sz w:val="28"/>
          <w:szCs w:val="28"/>
        </w:rPr>
        <w:t>общеевразийского</w:t>
      </w:r>
      <w:proofErr w:type="spellEnd"/>
      <w:r>
        <w:rPr>
          <w:color w:val="000000"/>
          <w:sz w:val="28"/>
          <w:szCs w:val="28"/>
        </w:rPr>
        <w:t xml:space="preserve"> объединения, которая может иметь евразийское обоснование. При всей </w:t>
      </w:r>
      <w:proofErr w:type="spellStart"/>
      <w:r>
        <w:rPr>
          <w:color w:val="000000"/>
          <w:sz w:val="28"/>
          <w:szCs w:val="28"/>
        </w:rPr>
        <w:t>аариативности</w:t>
      </w:r>
      <w:proofErr w:type="spellEnd"/>
      <w:r>
        <w:rPr>
          <w:color w:val="000000"/>
          <w:sz w:val="28"/>
          <w:szCs w:val="28"/>
        </w:rPr>
        <w:t xml:space="preserve"> евразийских идей в различные периоды общими для них, </w:t>
      </w:r>
      <w:proofErr w:type="gramStart"/>
      <w:r>
        <w:rPr>
          <w:color w:val="000000"/>
          <w:sz w:val="28"/>
          <w:szCs w:val="28"/>
        </w:rPr>
        <w:t>по</w:t>
      </w:r>
      <w:proofErr w:type="gramEnd"/>
      <w:r>
        <w:rPr>
          <w:color w:val="000000"/>
          <w:sz w:val="28"/>
          <w:szCs w:val="28"/>
        </w:rPr>
        <w:t xml:space="preserve"> являются:</w:t>
      </w:r>
      <w:r>
        <w:rPr>
          <w:sz w:val="28"/>
          <w:szCs w:val="28"/>
        </w:rPr>
        <w:t xml:space="preserve"> </w:t>
      </w:r>
    </w:p>
    <w:p w:rsidR="00285D51" w:rsidRDefault="00285D51" w:rsidP="00285D51">
      <w:pPr>
        <w:shd w:val="clear" w:color="auto" w:fill="FFFFFF"/>
        <w:ind w:firstLine="709"/>
        <w:jc w:val="both"/>
        <w:rPr>
          <w:sz w:val="28"/>
          <w:szCs w:val="28"/>
        </w:rPr>
      </w:pPr>
      <w:r>
        <w:rPr>
          <w:color w:val="000000"/>
          <w:sz w:val="28"/>
          <w:szCs w:val="28"/>
        </w:rPr>
        <w:t>-</w:t>
      </w:r>
      <w:proofErr w:type="spellStart"/>
      <w:r>
        <w:rPr>
          <w:color w:val="000000"/>
          <w:sz w:val="28"/>
          <w:szCs w:val="28"/>
        </w:rPr>
        <w:t>мультилинейный</w:t>
      </w:r>
      <w:proofErr w:type="spellEnd"/>
      <w:r>
        <w:rPr>
          <w:color w:val="000000"/>
          <w:sz w:val="28"/>
          <w:szCs w:val="28"/>
        </w:rPr>
        <w:t xml:space="preserve"> подход к оценке исторического процесса, отрицание единой общечеловеческой цивилизации и единой культуры;</w:t>
      </w:r>
      <w:r>
        <w:rPr>
          <w:sz w:val="28"/>
          <w:szCs w:val="28"/>
        </w:rPr>
        <w:t xml:space="preserve"> </w:t>
      </w:r>
    </w:p>
    <w:p w:rsidR="00285D51" w:rsidRDefault="00285D51" w:rsidP="00285D51">
      <w:pPr>
        <w:shd w:val="clear" w:color="auto" w:fill="FFFFFF"/>
        <w:ind w:firstLine="709"/>
        <w:jc w:val="both"/>
        <w:rPr>
          <w:sz w:val="28"/>
          <w:szCs w:val="28"/>
        </w:rPr>
      </w:pPr>
      <w:r>
        <w:rPr>
          <w:color w:val="000000"/>
          <w:sz w:val="28"/>
          <w:szCs w:val="28"/>
        </w:rPr>
        <w:t>-восприятие Евразии как особой географической, социально-исторической и социально-культурной целостности;</w:t>
      </w:r>
      <w:r>
        <w:rPr>
          <w:sz w:val="28"/>
          <w:szCs w:val="28"/>
        </w:rPr>
        <w:t xml:space="preserve"> </w:t>
      </w:r>
    </w:p>
    <w:p w:rsidR="00285D51" w:rsidRDefault="00285D51" w:rsidP="00285D51">
      <w:pPr>
        <w:shd w:val="clear" w:color="auto" w:fill="FFFFFF"/>
        <w:ind w:firstLine="709"/>
        <w:jc w:val="both"/>
        <w:rPr>
          <w:sz w:val="28"/>
          <w:szCs w:val="28"/>
        </w:rPr>
      </w:pPr>
      <w:r>
        <w:rPr>
          <w:color w:val="000000"/>
          <w:sz w:val="28"/>
          <w:szCs w:val="28"/>
        </w:rPr>
        <w:t xml:space="preserve">-признание единственно </w:t>
      </w:r>
      <w:proofErr w:type="gramStart"/>
      <w:r>
        <w:rPr>
          <w:color w:val="000000"/>
          <w:sz w:val="28"/>
          <w:szCs w:val="28"/>
        </w:rPr>
        <w:t>перспективным</w:t>
      </w:r>
      <w:proofErr w:type="gramEnd"/>
      <w:r>
        <w:rPr>
          <w:color w:val="000000"/>
          <w:sz w:val="28"/>
          <w:szCs w:val="28"/>
        </w:rPr>
        <w:t xml:space="preserve"> для Евразии самостоятельного развития, опирающегося н национально-культурные традиции, нормы, ценности и опыт многовекового взаимодействия евразийских народов.</w:t>
      </w:r>
      <w:r>
        <w:rPr>
          <w:sz w:val="28"/>
          <w:szCs w:val="28"/>
        </w:rPr>
        <w:t xml:space="preserve"> </w:t>
      </w:r>
    </w:p>
    <w:p w:rsidR="00285D51" w:rsidRDefault="00285D51" w:rsidP="00285D51">
      <w:pPr>
        <w:shd w:val="clear" w:color="auto" w:fill="FFFFFF"/>
        <w:ind w:firstLine="709"/>
        <w:jc w:val="both"/>
        <w:rPr>
          <w:sz w:val="28"/>
          <w:szCs w:val="28"/>
        </w:rPr>
      </w:pPr>
      <w:r>
        <w:rPr>
          <w:color w:val="000000"/>
          <w:sz w:val="28"/>
          <w:szCs w:val="28"/>
        </w:rPr>
        <w:t xml:space="preserve">Таким образом, евразийская идея отличается от других тем, что выступает в качестве </w:t>
      </w:r>
      <w:proofErr w:type="gramStart"/>
      <w:r>
        <w:rPr>
          <w:color w:val="000000"/>
          <w:sz w:val="28"/>
          <w:szCs w:val="28"/>
        </w:rPr>
        <w:t>объединительной</w:t>
      </w:r>
      <w:proofErr w:type="gramEnd"/>
      <w:r>
        <w:rPr>
          <w:color w:val="000000"/>
          <w:sz w:val="28"/>
          <w:szCs w:val="28"/>
        </w:rPr>
        <w:t xml:space="preserve"> - цивилизационной - для всех без исключения евразийских народов.</w:t>
      </w:r>
      <w:r>
        <w:rPr>
          <w:sz w:val="28"/>
          <w:szCs w:val="28"/>
        </w:rPr>
        <w:t xml:space="preserve"> </w:t>
      </w:r>
    </w:p>
    <w:p w:rsidR="00285D51" w:rsidRDefault="00285D51" w:rsidP="00285D51">
      <w:pPr>
        <w:shd w:val="clear" w:color="auto" w:fill="FFFFFF"/>
        <w:ind w:firstLine="709"/>
        <w:jc w:val="both"/>
        <w:rPr>
          <w:color w:val="000000"/>
          <w:sz w:val="28"/>
          <w:szCs w:val="28"/>
          <w:lang w:val="kk-KZ"/>
        </w:rPr>
      </w:pPr>
      <w:r>
        <w:rPr>
          <w:color w:val="000000"/>
          <w:sz w:val="28"/>
          <w:szCs w:val="28"/>
        </w:rPr>
        <w:t xml:space="preserve">Современная евразийская идея, если она представляет собой новую </w:t>
      </w:r>
      <w:proofErr w:type="spellStart"/>
      <w:r>
        <w:rPr>
          <w:color w:val="000000"/>
          <w:sz w:val="28"/>
          <w:szCs w:val="28"/>
        </w:rPr>
        <w:t>циви-лизационную</w:t>
      </w:r>
      <w:proofErr w:type="spellEnd"/>
      <w:r>
        <w:rPr>
          <w:color w:val="000000"/>
          <w:sz w:val="28"/>
          <w:szCs w:val="28"/>
        </w:rPr>
        <w:t xml:space="preserve"> платформу, должна учитывать вызовы нового тысячелетия, содержанием которого будет конкурентная борьба между цивилизациями. Об этом говорят гегемонистские устремления Запада, который объявляет сферой своих жизненных интересов различные регионы Евразии, воздействуя на принятие важнейших политических и экономических решений, разрушая основу культурно-исторической системы </w:t>
      </w:r>
      <w:proofErr w:type="spellStart"/>
      <w:r>
        <w:rPr>
          <w:color w:val="000000"/>
          <w:sz w:val="28"/>
          <w:szCs w:val="28"/>
        </w:rPr>
        <w:t>евразийства</w:t>
      </w:r>
      <w:proofErr w:type="spellEnd"/>
      <w:r>
        <w:rPr>
          <w:color w:val="000000"/>
          <w:sz w:val="28"/>
          <w:szCs w:val="28"/>
        </w:rPr>
        <w:t xml:space="preserve">, ее многонациональную общность, ценностно-нормативные механизмы, приоритеты, национальные традиции. </w:t>
      </w:r>
    </w:p>
    <w:p w:rsidR="00285D51" w:rsidRDefault="001914D8" w:rsidP="00285D51">
      <w:pPr>
        <w:shd w:val="clear" w:color="auto" w:fill="FFFFFF"/>
        <w:ind w:firstLine="709"/>
        <w:jc w:val="both"/>
        <w:rPr>
          <w:sz w:val="28"/>
          <w:szCs w:val="28"/>
        </w:rPr>
      </w:pPr>
      <w:r>
        <w:rPr>
          <w:color w:val="000000"/>
          <w:sz w:val="28"/>
          <w:szCs w:val="28"/>
          <w:lang w:val="kk-KZ"/>
        </w:rPr>
        <w:t>С</w:t>
      </w:r>
      <w:proofErr w:type="spellStart"/>
      <w:r w:rsidR="00285D51">
        <w:rPr>
          <w:color w:val="000000"/>
          <w:sz w:val="28"/>
          <w:szCs w:val="28"/>
        </w:rPr>
        <w:t>овременная</w:t>
      </w:r>
      <w:proofErr w:type="spellEnd"/>
      <w:r w:rsidR="00285D51">
        <w:rPr>
          <w:color w:val="000000"/>
          <w:sz w:val="28"/>
          <w:szCs w:val="28"/>
        </w:rPr>
        <w:t xml:space="preserve"> евразийская идея должна уходить от присущей исконному </w:t>
      </w:r>
      <w:proofErr w:type="spellStart"/>
      <w:r w:rsidR="00285D51">
        <w:rPr>
          <w:color w:val="000000"/>
          <w:sz w:val="28"/>
          <w:szCs w:val="28"/>
        </w:rPr>
        <w:t>евразийству</w:t>
      </w:r>
      <w:proofErr w:type="spellEnd"/>
      <w:r w:rsidR="00285D51">
        <w:rPr>
          <w:color w:val="000000"/>
          <w:sz w:val="28"/>
          <w:szCs w:val="28"/>
        </w:rPr>
        <w:t xml:space="preserve"> </w:t>
      </w:r>
      <w:proofErr w:type="spellStart"/>
      <w:r w:rsidR="00285D51">
        <w:rPr>
          <w:color w:val="000000"/>
          <w:sz w:val="28"/>
          <w:szCs w:val="28"/>
        </w:rPr>
        <w:t>магистральности</w:t>
      </w:r>
      <w:proofErr w:type="spellEnd"/>
      <w:r w:rsidR="00285D51">
        <w:rPr>
          <w:color w:val="000000"/>
          <w:sz w:val="28"/>
          <w:szCs w:val="28"/>
        </w:rPr>
        <w:t xml:space="preserve"> Востока - Запада, а всё более учитывать усиление противостояния Севера и Юга. Без этого она может остаться артефактом, имеющим лишь культурно-эстетическую, но не практико-политическую ценность.</w:t>
      </w:r>
      <w:r w:rsidR="00285D51">
        <w:rPr>
          <w:sz w:val="28"/>
          <w:szCs w:val="28"/>
        </w:rPr>
        <w:t xml:space="preserve"> </w:t>
      </w:r>
    </w:p>
    <w:p w:rsidR="00285D51" w:rsidRDefault="00285D51" w:rsidP="00285D51">
      <w:pPr>
        <w:jc w:val="center"/>
        <w:rPr>
          <w:b/>
          <w:sz w:val="28"/>
          <w:szCs w:val="28"/>
          <w:lang w:val="kk-KZ"/>
        </w:rPr>
      </w:pPr>
    </w:p>
    <w:p w:rsidR="00285D51" w:rsidRDefault="00285D51" w:rsidP="00285D51">
      <w:pPr>
        <w:jc w:val="center"/>
        <w:rPr>
          <w:b/>
          <w:sz w:val="28"/>
          <w:szCs w:val="28"/>
          <w:lang w:val="kk-KZ"/>
        </w:rPr>
      </w:pPr>
      <w:r>
        <w:rPr>
          <w:b/>
          <w:sz w:val="28"/>
          <w:szCs w:val="28"/>
          <w:lang w:val="kk-KZ"/>
        </w:rPr>
        <w:t>Контрольные вопросы</w:t>
      </w:r>
    </w:p>
    <w:p w:rsidR="0099488B" w:rsidRDefault="0099488B" w:rsidP="00285D51">
      <w:pPr>
        <w:jc w:val="center"/>
        <w:rPr>
          <w:b/>
          <w:sz w:val="28"/>
          <w:szCs w:val="28"/>
          <w:lang w:val="kk-KZ"/>
        </w:rPr>
      </w:pPr>
    </w:p>
    <w:p w:rsidR="00285D51" w:rsidRDefault="00285D51" w:rsidP="00285D51">
      <w:pPr>
        <w:jc w:val="both"/>
        <w:rPr>
          <w:color w:val="000000"/>
          <w:sz w:val="28"/>
          <w:szCs w:val="28"/>
          <w:lang w:val="kk-KZ"/>
        </w:rPr>
      </w:pPr>
      <w:r>
        <w:rPr>
          <w:color w:val="000000"/>
          <w:sz w:val="28"/>
          <w:szCs w:val="28"/>
          <w:lang w:val="kk-KZ"/>
        </w:rPr>
        <w:t xml:space="preserve">1 </w:t>
      </w:r>
      <w:r>
        <w:rPr>
          <w:color w:val="000000"/>
          <w:sz w:val="28"/>
          <w:szCs w:val="28"/>
        </w:rPr>
        <w:t>Каковы важнейшие установки евразийцев?</w:t>
      </w:r>
    </w:p>
    <w:p w:rsidR="00285D51" w:rsidRDefault="00285D51" w:rsidP="00285D51">
      <w:pPr>
        <w:jc w:val="both"/>
        <w:rPr>
          <w:color w:val="000000"/>
          <w:sz w:val="28"/>
          <w:szCs w:val="28"/>
        </w:rPr>
      </w:pPr>
      <w:r>
        <w:rPr>
          <w:color w:val="000000"/>
          <w:sz w:val="28"/>
          <w:szCs w:val="28"/>
          <w:lang w:val="kk-KZ"/>
        </w:rPr>
        <w:t xml:space="preserve">2 </w:t>
      </w:r>
      <w:r>
        <w:rPr>
          <w:color w:val="000000"/>
          <w:sz w:val="28"/>
          <w:szCs w:val="28"/>
        </w:rPr>
        <w:t xml:space="preserve">Дайте характеристику основных положений </w:t>
      </w:r>
      <w:proofErr w:type="spellStart"/>
      <w:r>
        <w:rPr>
          <w:color w:val="000000"/>
          <w:sz w:val="28"/>
          <w:szCs w:val="28"/>
        </w:rPr>
        <w:t>неоевразийства</w:t>
      </w:r>
      <w:proofErr w:type="spellEnd"/>
      <w:r>
        <w:rPr>
          <w:color w:val="000000"/>
          <w:sz w:val="28"/>
          <w:szCs w:val="28"/>
        </w:rPr>
        <w:t>.</w:t>
      </w:r>
    </w:p>
    <w:p w:rsidR="00285D51" w:rsidRDefault="00285D51" w:rsidP="00285D51">
      <w:pPr>
        <w:jc w:val="both"/>
        <w:rPr>
          <w:color w:val="000000"/>
          <w:sz w:val="28"/>
          <w:szCs w:val="28"/>
        </w:rPr>
      </w:pPr>
      <w:r>
        <w:rPr>
          <w:color w:val="000000"/>
          <w:sz w:val="28"/>
          <w:szCs w:val="28"/>
          <w:lang w:val="kk-KZ"/>
        </w:rPr>
        <w:t xml:space="preserve">3 </w:t>
      </w:r>
      <w:r>
        <w:rPr>
          <w:color w:val="000000"/>
          <w:sz w:val="28"/>
          <w:szCs w:val="28"/>
        </w:rPr>
        <w:t>Назовите основные направления интеграции экономики развивающихся стран в мировую экономику.</w:t>
      </w:r>
    </w:p>
    <w:p w:rsidR="00285D51" w:rsidRDefault="00285D51" w:rsidP="001914D8">
      <w:pPr>
        <w:rPr>
          <w:b/>
          <w:sz w:val="28"/>
          <w:szCs w:val="28"/>
          <w:lang w:val="kk-KZ"/>
        </w:rPr>
      </w:pPr>
    </w:p>
    <w:p w:rsidR="0099488B" w:rsidRDefault="0099488B" w:rsidP="001914D8">
      <w:pPr>
        <w:rPr>
          <w:b/>
          <w:sz w:val="28"/>
          <w:szCs w:val="28"/>
          <w:lang w:val="kk-KZ"/>
        </w:rPr>
      </w:pPr>
    </w:p>
    <w:p w:rsidR="0099488B" w:rsidRDefault="0099488B" w:rsidP="001914D8">
      <w:pPr>
        <w:rPr>
          <w:b/>
          <w:sz w:val="28"/>
          <w:szCs w:val="28"/>
          <w:lang w:val="kk-KZ"/>
        </w:rPr>
      </w:pPr>
    </w:p>
    <w:p w:rsidR="0099488B" w:rsidRDefault="0099488B" w:rsidP="001914D8">
      <w:pPr>
        <w:rPr>
          <w:b/>
          <w:sz w:val="28"/>
          <w:szCs w:val="28"/>
          <w:lang w:val="kk-KZ"/>
        </w:rPr>
      </w:pPr>
    </w:p>
    <w:p w:rsidR="0099488B" w:rsidRDefault="0099488B" w:rsidP="001914D8">
      <w:pPr>
        <w:rPr>
          <w:b/>
          <w:sz w:val="28"/>
          <w:szCs w:val="28"/>
          <w:lang w:val="kk-KZ"/>
        </w:rPr>
      </w:pPr>
    </w:p>
    <w:p w:rsidR="00285D51" w:rsidRDefault="00285D51" w:rsidP="00285D51">
      <w:pPr>
        <w:jc w:val="center"/>
        <w:rPr>
          <w:b/>
          <w:sz w:val="28"/>
          <w:szCs w:val="28"/>
          <w:lang w:val="kk-KZ"/>
        </w:rPr>
      </w:pPr>
      <w:r>
        <w:rPr>
          <w:b/>
          <w:sz w:val="28"/>
          <w:szCs w:val="28"/>
          <w:lang w:val="kk-KZ"/>
        </w:rPr>
        <w:lastRenderedPageBreak/>
        <w:t>Литература</w:t>
      </w:r>
    </w:p>
    <w:p w:rsidR="0099488B" w:rsidRDefault="0099488B" w:rsidP="00285D51">
      <w:pPr>
        <w:jc w:val="center"/>
        <w:rPr>
          <w:b/>
          <w:sz w:val="28"/>
          <w:szCs w:val="28"/>
          <w:lang w:val="kk-KZ"/>
        </w:rPr>
      </w:pPr>
    </w:p>
    <w:p w:rsidR="00285D51" w:rsidRDefault="00285D51" w:rsidP="00285D51">
      <w:pPr>
        <w:shd w:val="clear" w:color="auto" w:fill="FFFFFF"/>
        <w:tabs>
          <w:tab w:val="left" w:pos="422"/>
        </w:tabs>
        <w:jc w:val="both"/>
        <w:rPr>
          <w:sz w:val="28"/>
          <w:szCs w:val="28"/>
        </w:rPr>
      </w:pPr>
      <w:r>
        <w:rPr>
          <w:sz w:val="28"/>
          <w:szCs w:val="28"/>
          <w:lang w:val="kk-KZ"/>
        </w:rPr>
        <w:t>1 Н. А. Назарбаев Евразийский Союз: идеи, практика, перспективы. 1994-1997</w:t>
      </w:r>
      <w:r>
        <w:rPr>
          <w:noProof/>
          <w:color w:val="000000"/>
          <w:spacing w:val="-3"/>
          <w:sz w:val="28"/>
          <w:szCs w:val="28"/>
        </w:rPr>
        <w:t xml:space="preserve"> Москва.:Фонд содействия развитию социальных и</w:t>
      </w:r>
      <w:r>
        <w:rPr>
          <w:noProof/>
          <w:color w:val="000000"/>
          <w:spacing w:val="-3"/>
          <w:sz w:val="28"/>
          <w:szCs w:val="28"/>
          <w:lang w:val="kk-KZ"/>
        </w:rPr>
        <w:t xml:space="preserve"> </w:t>
      </w:r>
      <w:r>
        <w:rPr>
          <w:noProof/>
          <w:color w:val="000000"/>
          <w:spacing w:val="-5"/>
          <w:sz w:val="28"/>
          <w:szCs w:val="28"/>
        </w:rPr>
        <w:t>политичес наук, 1997.-480" стр. 139 6.</w:t>
      </w:r>
    </w:p>
    <w:p w:rsidR="00285D51" w:rsidRDefault="00285D51" w:rsidP="00285D51">
      <w:pPr>
        <w:jc w:val="both"/>
        <w:rPr>
          <w:sz w:val="28"/>
          <w:szCs w:val="28"/>
          <w:lang w:val="kk-KZ"/>
        </w:rPr>
      </w:pPr>
      <w:r>
        <w:rPr>
          <w:sz w:val="28"/>
          <w:szCs w:val="28"/>
          <w:lang w:val="kk-KZ"/>
        </w:rPr>
        <w:t>2 О Евразии и евразийцах, Петразаводск, 2000. С. 452-458</w:t>
      </w:r>
    </w:p>
    <w:p w:rsidR="00285D51" w:rsidRDefault="00285D51" w:rsidP="00285D51">
      <w:pPr>
        <w:pStyle w:val="32"/>
        <w:spacing w:after="0"/>
        <w:ind w:left="0"/>
        <w:jc w:val="both"/>
        <w:rPr>
          <w:sz w:val="28"/>
          <w:szCs w:val="28"/>
          <w:lang w:val="kk-KZ"/>
        </w:rPr>
      </w:pPr>
      <w:r>
        <w:rPr>
          <w:sz w:val="28"/>
          <w:szCs w:val="28"/>
          <w:lang w:val="kk-KZ"/>
        </w:rPr>
        <w:t>3 Исингарин Н.И. СНГ: десять лет.-Алматы,2001 С.113-115</w:t>
      </w:r>
    </w:p>
    <w:p w:rsidR="00285D51" w:rsidRDefault="00285D51" w:rsidP="00285D51">
      <w:pPr>
        <w:pStyle w:val="32"/>
        <w:spacing w:after="0"/>
        <w:ind w:left="0"/>
        <w:jc w:val="both"/>
        <w:rPr>
          <w:sz w:val="28"/>
          <w:szCs w:val="28"/>
        </w:rPr>
      </w:pPr>
      <w:r>
        <w:rPr>
          <w:sz w:val="28"/>
          <w:szCs w:val="28"/>
          <w:lang w:val="kk-KZ"/>
        </w:rPr>
        <w:t xml:space="preserve">4 Выступление Президента РК Н.А. назарбаева в МГУ им. М. Ломоносова  1994 </w:t>
      </w:r>
      <w:r>
        <w:rPr>
          <w:sz w:val="28"/>
          <w:szCs w:val="28"/>
          <w:lang w:val="en-US"/>
        </w:rPr>
        <w:t>http</w:t>
      </w:r>
      <w:r>
        <w:rPr>
          <w:sz w:val="28"/>
          <w:szCs w:val="28"/>
        </w:rPr>
        <w:t xml:space="preserve">// </w:t>
      </w:r>
      <w:r>
        <w:rPr>
          <w:sz w:val="28"/>
          <w:szCs w:val="28"/>
          <w:lang w:val="en-US"/>
        </w:rPr>
        <w:t>www</w:t>
      </w:r>
      <w:r>
        <w:rPr>
          <w:sz w:val="28"/>
          <w:szCs w:val="28"/>
        </w:rPr>
        <w:t xml:space="preserve">. </w:t>
      </w:r>
      <w:proofErr w:type="spellStart"/>
      <w:r>
        <w:rPr>
          <w:sz w:val="28"/>
          <w:szCs w:val="28"/>
          <w:lang w:val="en-US"/>
        </w:rPr>
        <w:t>Akorda</w:t>
      </w:r>
      <w:proofErr w:type="spellEnd"/>
      <w:r>
        <w:rPr>
          <w:sz w:val="28"/>
          <w:szCs w:val="28"/>
        </w:rPr>
        <w:t>.</w:t>
      </w:r>
      <w:proofErr w:type="spellStart"/>
      <w:r>
        <w:rPr>
          <w:sz w:val="28"/>
          <w:szCs w:val="28"/>
          <w:lang w:val="en-US"/>
        </w:rPr>
        <w:t>kz</w:t>
      </w:r>
      <w:proofErr w:type="spellEnd"/>
    </w:p>
    <w:p w:rsidR="00285D51" w:rsidRDefault="00285D51" w:rsidP="00285D51">
      <w:pPr>
        <w:shd w:val="clear" w:color="auto" w:fill="FFFFFF"/>
        <w:tabs>
          <w:tab w:val="left" w:pos="713"/>
        </w:tabs>
        <w:jc w:val="both"/>
        <w:rPr>
          <w:noProof/>
          <w:color w:val="000000"/>
          <w:sz w:val="28"/>
          <w:szCs w:val="28"/>
          <w:lang w:val="kk-KZ"/>
        </w:rPr>
      </w:pPr>
      <w:r>
        <w:rPr>
          <w:sz w:val="28"/>
          <w:szCs w:val="28"/>
          <w:lang w:val="kk-KZ"/>
        </w:rPr>
        <w:t xml:space="preserve">5 </w:t>
      </w:r>
      <w:r>
        <w:rPr>
          <w:noProof/>
          <w:color w:val="000000"/>
          <w:spacing w:val="-1"/>
          <w:sz w:val="28"/>
          <w:szCs w:val="28"/>
        </w:rPr>
        <w:t xml:space="preserve">Единая валюта для АврАзЭс. </w:t>
      </w:r>
      <w:hyperlink r:id="rId11" w:history="1">
        <w:r>
          <w:rPr>
            <w:rStyle w:val="aff3"/>
          </w:rPr>
          <w:t>.http://www.sevportal.com/</w:t>
        </w:r>
      </w:hyperlink>
    </w:p>
    <w:p w:rsidR="00285D51" w:rsidRDefault="00285D51" w:rsidP="00285D51">
      <w:pPr>
        <w:jc w:val="both"/>
        <w:rPr>
          <w:sz w:val="28"/>
          <w:szCs w:val="28"/>
          <w:lang w:val="ru-MO"/>
        </w:rPr>
      </w:pPr>
      <w:r>
        <w:rPr>
          <w:sz w:val="28"/>
          <w:szCs w:val="28"/>
          <w:lang w:val="kk-KZ"/>
        </w:rPr>
        <w:t xml:space="preserve">6 </w:t>
      </w:r>
      <w:r>
        <w:rPr>
          <w:sz w:val="28"/>
          <w:szCs w:val="28"/>
          <w:lang w:val="ru-MO"/>
        </w:rPr>
        <w:t>Токаев К.К. Внешняя политика Казахстана в условиях глобализации.-Алматы, 2000.</w:t>
      </w:r>
    </w:p>
    <w:p w:rsidR="00E764BD" w:rsidRDefault="00E764BD" w:rsidP="00E764BD">
      <w:pPr>
        <w:rPr>
          <w:sz w:val="28"/>
          <w:szCs w:val="28"/>
        </w:rPr>
      </w:pPr>
    </w:p>
    <w:p w:rsidR="0099488B" w:rsidRPr="0099488B" w:rsidRDefault="0099488B" w:rsidP="00E764BD">
      <w:pPr>
        <w:rPr>
          <w:sz w:val="28"/>
          <w:szCs w:val="28"/>
        </w:rPr>
      </w:pPr>
    </w:p>
    <w:p w:rsidR="00E764BD" w:rsidRDefault="0099488B" w:rsidP="00E764BD">
      <w:pPr>
        <w:framePr w:hSpace="180" w:wrap="around" w:vAnchor="text" w:hAnchor="text" w:xAlign="center" w:y="1"/>
        <w:suppressOverlap/>
        <w:rPr>
          <w:b/>
          <w:bCs/>
          <w:color w:val="000000"/>
          <w:sz w:val="28"/>
          <w:szCs w:val="28"/>
        </w:rPr>
      </w:pPr>
      <w:r>
        <w:rPr>
          <w:b/>
          <w:sz w:val="28"/>
          <w:szCs w:val="28"/>
        </w:rPr>
        <w:t xml:space="preserve">       </w:t>
      </w:r>
      <w:r w:rsidR="00E764BD" w:rsidRPr="003C743E">
        <w:rPr>
          <w:b/>
          <w:sz w:val="28"/>
          <w:szCs w:val="28"/>
        </w:rPr>
        <w:t xml:space="preserve">Тема 6. </w:t>
      </w:r>
      <w:r w:rsidR="00E764BD" w:rsidRPr="003C743E">
        <w:rPr>
          <w:b/>
          <w:bCs/>
          <w:color w:val="000000"/>
          <w:sz w:val="28"/>
          <w:szCs w:val="28"/>
        </w:rPr>
        <w:t xml:space="preserve"> Возникновение и сущность геополитики</w:t>
      </w:r>
    </w:p>
    <w:p w:rsidR="0099488B" w:rsidRPr="003C743E" w:rsidRDefault="0099488B" w:rsidP="00E764BD">
      <w:pPr>
        <w:framePr w:hSpace="180" w:wrap="around" w:vAnchor="text" w:hAnchor="text" w:xAlign="center" w:y="1"/>
        <w:suppressOverlap/>
        <w:rPr>
          <w:b/>
          <w:bCs/>
          <w:color w:val="000000"/>
          <w:sz w:val="28"/>
          <w:szCs w:val="28"/>
        </w:rPr>
      </w:pPr>
    </w:p>
    <w:p w:rsidR="00E764BD" w:rsidRPr="003C743E" w:rsidRDefault="00E764BD" w:rsidP="00E764BD">
      <w:pPr>
        <w:framePr w:hSpace="180" w:wrap="around" w:vAnchor="text" w:hAnchor="text" w:xAlign="center" w:y="1"/>
        <w:suppressOverlap/>
        <w:jc w:val="both"/>
        <w:rPr>
          <w:color w:val="000000"/>
          <w:sz w:val="28"/>
          <w:szCs w:val="28"/>
        </w:rPr>
      </w:pPr>
      <w:r w:rsidRPr="003C743E">
        <w:rPr>
          <w:bCs/>
          <w:color w:val="000000"/>
          <w:sz w:val="28"/>
          <w:szCs w:val="28"/>
        </w:rPr>
        <w:t xml:space="preserve">1.Сущность геополитики и </w:t>
      </w:r>
      <w:r w:rsidRPr="003C743E">
        <w:rPr>
          <w:color w:val="000000"/>
          <w:sz w:val="28"/>
          <w:szCs w:val="28"/>
        </w:rPr>
        <w:t xml:space="preserve"> авторы геополитических теорий.</w:t>
      </w:r>
    </w:p>
    <w:p w:rsidR="00E764BD" w:rsidRPr="003C743E" w:rsidRDefault="00E764BD" w:rsidP="00E764BD">
      <w:pPr>
        <w:framePr w:hSpace="180" w:wrap="around" w:vAnchor="text" w:hAnchor="text" w:xAlign="center" w:y="1"/>
        <w:suppressOverlap/>
        <w:jc w:val="both"/>
        <w:rPr>
          <w:color w:val="000000"/>
          <w:sz w:val="28"/>
          <w:szCs w:val="28"/>
        </w:rPr>
      </w:pPr>
      <w:r w:rsidRPr="003C743E">
        <w:rPr>
          <w:sz w:val="28"/>
          <w:szCs w:val="28"/>
        </w:rPr>
        <w:t>2.</w:t>
      </w:r>
      <w:r w:rsidRPr="003C743E">
        <w:rPr>
          <w:color w:val="000000"/>
          <w:sz w:val="28"/>
          <w:szCs w:val="28"/>
        </w:rPr>
        <w:t xml:space="preserve">     Понятие «</w:t>
      </w:r>
      <w:proofErr w:type="gramStart"/>
      <w:r w:rsidRPr="003C743E">
        <w:rPr>
          <w:color w:val="000000"/>
          <w:sz w:val="28"/>
          <w:szCs w:val="28"/>
        </w:rPr>
        <w:t>естественно-исторические</w:t>
      </w:r>
      <w:proofErr w:type="gramEnd"/>
      <w:r w:rsidRPr="003C743E">
        <w:rPr>
          <w:color w:val="000000"/>
          <w:sz w:val="28"/>
          <w:szCs w:val="28"/>
        </w:rPr>
        <w:t xml:space="preserve"> законы», идеи социал-дарвинизма, </w:t>
      </w:r>
      <w:proofErr w:type="spellStart"/>
      <w:r w:rsidRPr="003C743E">
        <w:rPr>
          <w:color w:val="000000"/>
          <w:sz w:val="28"/>
          <w:szCs w:val="28"/>
        </w:rPr>
        <w:t>органицизма</w:t>
      </w:r>
      <w:proofErr w:type="spellEnd"/>
      <w:r w:rsidRPr="003C743E">
        <w:rPr>
          <w:color w:val="000000"/>
          <w:sz w:val="28"/>
          <w:szCs w:val="28"/>
        </w:rPr>
        <w:t xml:space="preserve"> и географического фатализма.</w:t>
      </w:r>
    </w:p>
    <w:p w:rsidR="00E764BD" w:rsidRPr="003C743E" w:rsidRDefault="00E764BD" w:rsidP="00E764BD">
      <w:pPr>
        <w:framePr w:hSpace="180" w:wrap="around" w:vAnchor="text" w:hAnchor="text" w:xAlign="center" w:y="1"/>
        <w:suppressOverlap/>
        <w:jc w:val="both"/>
        <w:rPr>
          <w:bCs/>
          <w:color w:val="000000"/>
          <w:sz w:val="28"/>
          <w:szCs w:val="28"/>
        </w:rPr>
      </w:pPr>
      <w:r w:rsidRPr="003C743E">
        <w:rPr>
          <w:color w:val="000000"/>
          <w:sz w:val="28"/>
          <w:szCs w:val="28"/>
        </w:rPr>
        <w:t>3.</w:t>
      </w:r>
      <w:r w:rsidR="001914D8">
        <w:rPr>
          <w:bCs/>
          <w:color w:val="000000"/>
          <w:sz w:val="28"/>
          <w:szCs w:val="28"/>
        </w:rPr>
        <w:t xml:space="preserve"> </w:t>
      </w:r>
      <w:r w:rsidR="001914D8">
        <w:rPr>
          <w:sz w:val="28"/>
          <w:szCs w:val="28"/>
        </w:rPr>
        <w:t>Распад СССР и геополитические изменения в Евразии.</w:t>
      </w:r>
    </w:p>
    <w:p w:rsidR="00E764BD" w:rsidRPr="003C743E" w:rsidRDefault="00E764BD" w:rsidP="00E764BD">
      <w:pPr>
        <w:rPr>
          <w:color w:val="000000"/>
          <w:sz w:val="28"/>
          <w:szCs w:val="28"/>
        </w:rPr>
      </w:pPr>
      <w:r w:rsidRPr="003C743E">
        <w:rPr>
          <w:bCs/>
          <w:color w:val="000000"/>
          <w:sz w:val="28"/>
          <w:szCs w:val="28"/>
        </w:rPr>
        <w:t>4.</w:t>
      </w:r>
      <w:r w:rsidR="001914D8">
        <w:rPr>
          <w:color w:val="000000"/>
          <w:sz w:val="28"/>
          <w:szCs w:val="28"/>
        </w:rPr>
        <w:t xml:space="preserve">  </w:t>
      </w:r>
      <w:r w:rsidR="001914D8">
        <w:rPr>
          <w:sz w:val="28"/>
          <w:szCs w:val="28"/>
        </w:rPr>
        <w:t>Факторы интеграции в</w:t>
      </w:r>
      <w:r w:rsidR="001914D8">
        <w:rPr>
          <w:sz w:val="28"/>
          <w:szCs w:val="28"/>
          <w:lang w:val="kk-KZ"/>
        </w:rPr>
        <w:t xml:space="preserve"> </w:t>
      </w:r>
      <w:r w:rsidR="001914D8">
        <w:rPr>
          <w:sz w:val="28"/>
          <w:szCs w:val="28"/>
        </w:rPr>
        <w:t>Евразии</w:t>
      </w:r>
    </w:p>
    <w:p w:rsidR="00E764BD" w:rsidRPr="003C743E" w:rsidRDefault="00E764BD" w:rsidP="00E764BD">
      <w:pPr>
        <w:rPr>
          <w:color w:val="000000"/>
          <w:sz w:val="28"/>
          <w:szCs w:val="28"/>
        </w:rPr>
      </w:pPr>
    </w:p>
    <w:p w:rsidR="0099488B" w:rsidRDefault="00E764BD" w:rsidP="00E764BD">
      <w:pPr>
        <w:jc w:val="both"/>
        <w:rPr>
          <w:color w:val="000000"/>
          <w:sz w:val="28"/>
          <w:szCs w:val="28"/>
        </w:rPr>
      </w:pPr>
      <w:r w:rsidRPr="003C743E">
        <w:rPr>
          <w:color w:val="000000"/>
          <w:sz w:val="28"/>
          <w:szCs w:val="28"/>
        </w:rPr>
        <w:t xml:space="preserve">       1.Существенный вклад в развитие теории международных отношений внесли авторы геополитических теорий, которые предложили целый круг идей, раскрывающих зависимость внешней политики государств от факторов, позволяющих им контролировать определенные географические пространства. В истории политической мысли идеи о влиянии географической среды на общество развивались еще Гиппократом, Аристотелем, Платоном. Французские мыслители Ж. </w:t>
      </w:r>
      <w:proofErr w:type="spellStart"/>
      <w:r w:rsidRPr="003C743E">
        <w:rPr>
          <w:color w:val="000000"/>
          <w:sz w:val="28"/>
          <w:szCs w:val="28"/>
        </w:rPr>
        <w:t>Боден</w:t>
      </w:r>
      <w:proofErr w:type="spellEnd"/>
      <w:r w:rsidRPr="003C743E">
        <w:rPr>
          <w:color w:val="000000"/>
          <w:sz w:val="28"/>
          <w:szCs w:val="28"/>
        </w:rPr>
        <w:t xml:space="preserve"> (</w:t>
      </w:r>
      <w:r w:rsidRPr="003C743E">
        <w:rPr>
          <w:color w:val="000000"/>
          <w:sz w:val="28"/>
          <w:szCs w:val="28"/>
          <w:lang w:val="en-US"/>
        </w:rPr>
        <w:t>XVI</w:t>
      </w:r>
      <w:r w:rsidRPr="003C743E">
        <w:rPr>
          <w:rStyle w:val="apple-converted-space"/>
          <w:color w:val="000000"/>
          <w:sz w:val="28"/>
          <w:szCs w:val="28"/>
        </w:rPr>
        <w:t> </w:t>
      </w:r>
      <w:r w:rsidRPr="003C743E">
        <w:rPr>
          <w:color w:val="000000"/>
          <w:sz w:val="28"/>
          <w:szCs w:val="28"/>
        </w:rPr>
        <w:t>в.) и Ш. Монтескье (</w:t>
      </w:r>
      <w:r w:rsidRPr="003C743E">
        <w:rPr>
          <w:color w:val="000000"/>
          <w:sz w:val="28"/>
          <w:szCs w:val="28"/>
          <w:lang w:val="en-US"/>
        </w:rPr>
        <w:t>XVIII</w:t>
      </w:r>
      <w:r w:rsidRPr="003C743E">
        <w:rPr>
          <w:rStyle w:val="apple-converted-space"/>
          <w:color w:val="000000"/>
          <w:sz w:val="28"/>
          <w:szCs w:val="28"/>
        </w:rPr>
        <w:t> </w:t>
      </w:r>
      <w:proofErr w:type="gramStart"/>
      <w:r w:rsidRPr="003C743E">
        <w:rPr>
          <w:color w:val="000000"/>
          <w:sz w:val="28"/>
          <w:szCs w:val="28"/>
        </w:rPr>
        <w:t>в</w:t>
      </w:r>
      <w:proofErr w:type="gramEnd"/>
      <w:r w:rsidRPr="003C743E">
        <w:rPr>
          <w:color w:val="000000"/>
          <w:sz w:val="28"/>
          <w:szCs w:val="28"/>
        </w:rPr>
        <w:t xml:space="preserve">.) многие свои работы посвятили анализу влияния климата на политическое поведение людей, укрепив тем самым эту исследовательскую тенденцию. </w:t>
      </w:r>
    </w:p>
    <w:p w:rsidR="00E764BD" w:rsidRPr="003C743E" w:rsidRDefault="0099488B" w:rsidP="00E764BD">
      <w:pPr>
        <w:jc w:val="both"/>
        <w:rPr>
          <w:color w:val="000000"/>
          <w:sz w:val="28"/>
          <w:szCs w:val="28"/>
        </w:rPr>
      </w:pPr>
      <w:r>
        <w:rPr>
          <w:color w:val="000000"/>
          <w:sz w:val="28"/>
          <w:szCs w:val="28"/>
        </w:rPr>
        <w:t xml:space="preserve">       </w:t>
      </w:r>
      <w:r w:rsidR="00E764BD" w:rsidRPr="003C743E">
        <w:rPr>
          <w:color w:val="000000"/>
          <w:sz w:val="28"/>
          <w:szCs w:val="28"/>
        </w:rPr>
        <w:t>Однако как самостоятельное направление в теории международных отношений геополитика сложилась лишь в конце</w:t>
      </w:r>
      <w:r w:rsidR="00E764BD" w:rsidRPr="003C743E">
        <w:rPr>
          <w:rStyle w:val="apple-converted-space"/>
          <w:color w:val="000000"/>
          <w:sz w:val="28"/>
          <w:szCs w:val="28"/>
        </w:rPr>
        <w:t> </w:t>
      </w:r>
      <w:r w:rsidR="00E764BD" w:rsidRPr="003C743E">
        <w:rPr>
          <w:color w:val="000000"/>
          <w:sz w:val="28"/>
          <w:szCs w:val="28"/>
          <w:lang w:val="en-US"/>
        </w:rPr>
        <w:t>XIX</w:t>
      </w:r>
      <w:r w:rsidR="00E764BD" w:rsidRPr="003C743E">
        <w:rPr>
          <w:rStyle w:val="apple-converted-space"/>
          <w:color w:val="000000"/>
          <w:sz w:val="28"/>
          <w:szCs w:val="28"/>
        </w:rPr>
        <w:t> </w:t>
      </w:r>
      <w:r w:rsidR="00E764BD" w:rsidRPr="003C743E">
        <w:rPr>
          <w:color w:val="000000"/>
          <w:sz w:val="28"/>
          <w:szCs w:val="28"/>
        </w:rPr>
        <w:t>— начале</w:t>
      </w:r>
      <w:r w:rsidR="00E764BD" w:rsidRPr="003C743E">
        <w:rPr>
          <w:rStyle w:val="apple-converted-space"/>
          <w:color w:val="000000"/>
          <w:sz w:val="28"/>
          <w:szCs w:val="28"/>
        </w:rPr>
        <w:t> </w:t>
      </w:r>
      <w:r w:rsidR="00E764BD" w:rsidRPr="003C743E">
        <w:rPr>
          <w:color w:val="000000"/>
          <w:sz w:val="28"/>
          <w:szCs w:val="28"/>
          <w:lang w:val="en-US"/>
        </w:rPr>
        <w:t>XX</w:t>
      </w:r>
      <w:r w:rsidR="00E764BD" w:rsidRPr="003C743E">
        <w:rPr>
          <w:rStyle w:val="apple-converted-space"/>
          <w:color w:val="000000"/>
          <w:sz w:val="28"/>
          <w:szCs w:val="28"/>
        </w:rPr>
        <w:t> </w:t>
      </w:r>
      <w:r w:rsidR="00E764BD" w:rsidRPr="003C743E">
        <w:rPr>
          <w:color w:val="000000"/>
          <w:sz w:val="28"/>
          <w:szCs w:val="28"/>
        </w:rPr>
        <w:t xml:space="preserve">столетия. В 1900 г. шведский ученый Р. </w:t>
      </w:r>
      <w:proofErr w:type="spellStart"/>
      <w:r w:rsidR="00E764BD" w:rsidRPr="003C743E">
        <w:rPr>
          <w:color w:val="000000"/>
          <w:sz w:val="28"/>
          <w:szCs w:val="28"/>
        </w:rPr>
        <w:t>Челлен</w:t>
      </w:r>
      <w:proofErr w:type="spellEnd"/>
      <w:r w:rsidR="00E764BD" w:rsidRPr="003C743E">
        <w:rPr>
          <w:color w:val="000000"/>
          <w:sz w:val="28"/>
          <w:szCs w:val="28"/>
        </w:rPr>
        <w:t xml:space="preserve"> (1864-1922), попытавшийся рассмотреть государство в качестве особого географического организма, сформулировал и сам термин «геополитика», характеризовавший одно из направлений его политических действий. Однако от всей его теории, обозначившей круг специфических проблем, с которыми сталкивалось в этом отношении государство, остался только соответствующий термин, им стали обозначать ту область исследований, которая описывала государство в качестве «географического организма или феномена пространства».</w:t>
      </w:r>
    </w:p>
    <w:p w:rsidR="00E764BD" w:rsidRPr="003C743E" w:rsidRDefault="00E764BD" w:rsidP="00E764BD">
      <w:pPr>
        <w:jc w:val="both"/>
        <w:rPr>
          <w:color w:val="000000"/>
          <w:sz w:val="28"/>
          <w:szCs w:val="28"/>
        </w:rPr>
      </w:pPr>
      <w:r w:rsidRPr="003C743E">
        <w:rPr>
          <w:color w:val="000000"/>
          <w:sz w:val="28"/>
          <w:szCs w:val="28"/>
        </w:rPr>
        <w:t xml:space="preserve">         В целом геополитика, показывавшая органическую взаимосвязь пространственных отношений и исторической причинности действий государств, хорошо вписывалась в сложившуюся к тому времени теорию </w:t>
      </w:r>
      <w:r w:rsidRPr="003C743E">
        <w:rPr>
          <w:color w:val="000000"/>
          <w:sz w:val="28"/>
          <w:szCs w:val="28"/>
        </w:rPr>
        <w:lastRenderedPageBreak/>
        <w:t xml:space="preserve">международной политики, базировавшуюся на ценностях «суверенитета», «территории», «безопасности государств». </w:t>
      </w:r>
      <w:proofErr w:type="gramStart"/>
      <w:r w:rsidRPr="003C743E">
        <w:rPr>
          <w:color w:val="000000"/>
          <w:sz w:val="28"/>
          <w:szCs w:val="28"/>
        </w:rPr>
        <w:t>И это неудивительно, ибо многочисленные факты действий Римской империи, Золотой Орды, Британской и других мировых империй, менявших по своему усмотрению облик целых континентов, убедительно демонстрировали приоритет ресурсов, позволявших им навязывать свой императив другим государствам и контролировать значительные территории («географические пространства»).</w:t>
      </w:r>
      <w:proofErr w:type="gramEnd"/>
    </w:p>
    <w:p w:rsidR="00E764BD" w:rsidRPr="003C743E" w:rsidRDefault="001914D8" w:rsidP="00E764BD">
      <w:pPr>
        <w:jc w:val="both"/>
        <w:rPr>
          <w:color w:val="000000"/>
          <w:sz w:val="28"/>
          <w:szCs w:val="28"/>
        </w:rPr>
      </w:pPr>
      <w:r>
        <w:rPr>
          <w:color w:val="000000"/>
          <w:sz w:val="28"/>
          <w:szCs w:val="28"/>
        </w:rPr>
        <w:t xml:space="preserve">      </w:t>
      </w:r>
      <w:r w:rsidR="00E764BD" w:rsidRPr="003C743E">
        <w:rPr>
          <w:color w:val="000000"/>
          <w:sz w:val="28"/>
          <w:szCs w:val="28"/>
        </w:rPr>
        <w:t>В то же время через геополитические построения в науку стало интенсивно проникать понятие «</w:t>
      </w:r>
      <w:proofErr w:type="gramStart"/>
      <w:r w:rsidR="00E764BD" w:rsidRPr="003C743E">
        <w:rPr>
          <w:color w:val="000000"/>
          <w:sz w:val="28"/>
          <w:szCs w:val="28"/>
        </w:rPr>
        <w:t>естественно-исторические</w:t>
      </w:r>
      <w:proofErr w:type="gramEnd"/>
      <w:r w:rsidR="00E764BD" w:rsidRPr="003C743E">
        <w:rPr>
          <w:color w:val="000000"/>
          <w:sz w:val="28"/>
          <w:szCs w:val="28"/>
        </w:rPr>
        <w:t xml:space="preserve"> законы», идеи социал-дарвинизма, </w:t>
      </w:r>
      <w:proofErr w:type="spellStart"/>
      <w:r w:rsidR="00E764BD" w:rsidRPr="003C743E">
        <w:rPr>
          <w:color w:val="000000"/>
          <w:sz w:val="28"/>
          <w:szCs w:val="28"/>
        </w:rPr>
        <w:t>органицизма</w:t>
      </w:r>
      <w:proofErr w:type="spellEnd"/>
      <w:r w:rsidR="00E764BD" w:rsidRPr="003C743E">
        <w:rPr>
          <w:color w:val="000000"/>
          <w:sz w:val="28"/>
          <w:szCs w:val="28"/>
        </w:rPr>
        <w:t xml:space="preserve"> и географического фатализма, вытеснявшие человека из объяснения причин политических изменений на международной арене и абсолютизировавшие влияние географической среды на силовые отношения в мировой политике.</w:t>
      </w:r>
    </w:p>
    <w:p w:rsidR="00E764BD" w:rsidRPr="003C743E" w:rsidRDefault="001914D8" w:rsidP="00E764BD">
      <w:pPr>
        <w:jc w:val="both"/>
        <w:rPr>
          <w:color w:val="000000"/>
          <w:sz w:val="28"/>
          <w:szCs w:val="28"/>
        </w:rPr>
      </w:pPr>
      <w:r>
        <w:rPr>
          <w:color w:val="000000"/>
          <w:sz w:val="28"/>
          <w:szCs w:val="28"/>
        </w:rPr>
        <w:t xml:space="preserve">       </w:t>
      </w:r>
      <w:r w:rsidR="00E764BD" w:rsidRPr="003C743E">
        <w:rPr>
          <w:color w:val="000000"/>
          <w:sz w:val="28"/>
          <w:szCs w:val="28"/>
        </w:rPr>
        <w:t>В целом же под влиянием такого рода представлений ведущее место в теоретическом объяснении природы и тенденций развития международной политики стали занимать идеи сохранения и расширения границ, выхода государств к морю, контроля правительств над собственными территориями и навязывания воли соседним государствам. В интерпретациях межгосударственных отношений стали оперировать категориями «континентального могущества», нескончаемого противодействия сухопутных и морских держав, а смысловым ядром внешнеполитических связей стали ценности территориального расширения государств, обоснование средств и путей раздела и передела ими мирового пространства.</w:t>
      </w:r>
    </w:p>
    <w:p w:rsidR="00E764BD" w:rsidRPr="003C743E" w:rsidRDefault="001914D8" w:rsidP="00E764BD">
      <w:pPr>
        <w:jc w:val="both"/>
        <w:rPr>
          <w:color w:val="000000"/>
          <w:sz w:val="28"/>
          <w:szCs w:val="28"/>
        </w:rPr>
      </w:pPr>
      <w:r>
        <w:rPr>
          <w:b/>
          <w:color w:val="000000"/>
          <w:sz w:val="28"/>
          <w:szCs w:val="28"/>
        </w:rPr>
        <w:t xml:space="preserve">       </w:t>
      </w:r>
      <w:r w:rsidR="00E764BD" w:rsidRPr="003C743E">
        <w:rPr>
          <w:color w:val="000000"/>
          <w:sz w:val="28"/>
          <w:szCs w:val="28"/>
        </w:rPr>
        <w:t xml:space="preserve">Наиболее заметный вклад в формирование и развитие геополитики в тот период внесли </w:t>
      </w:r>
      <w:r w:rsidR="00E764BD" w:rsidRPr="003C743E">
        <w:rPr>
          <w:i/>
          <w:color w:val="000000"/>
          <w:sz w:val="28"/>
          <w:szCs w:val="28"/>
        </w:rPr>
        <w:t xml:space="preserve">английские, немецкие и американские теоретики. </w:t>
      </w:r>
      <w:proofErr w:type="gramStart"/>
      <w:r w:rsidR="00E764BD" w:rsidRPr="003C743E">
        <w:rPr>
          <w:i/>
          <w:color w:val="000000"/>
          <w:sz w:val="28"/>
          <w:szCs w:val="28"/>
        </w:rPr>
        <w:t>Свой след в развитии этого научного</w:t>
      </w:r>
      <w:r w:rsidR="00E764BD" w:rsidRPr="003C743E">
        <w:rPr>
          <w:color w:val="000000"/>
          <w:sz w:val="28"/>
          <w:szCs w:val="28"/>
        </w:rPr>
        <w:t xml:space="preserve"> направления оставили и россияне, в частности, Н. Данилевский («Россия и Европа», 1869), С. Трубецкой («Европа и человечество», 1921), Г. Трубецкой («Россия как великая держава», 1910), Е. Трубецкой («Война и мировая задача России», 1917) и ряд других ученых, исследовавших в своих работах соотношение исторического и географического начал в политическом процессе, раскрыли особенности отечественного стратегического мышления</w:t>
      </w:r>
      <w:proofErr w:type="gramEnd"/>
      <w:r w:rsidR="00E764BD" w:rsidRPr="003C743E">
        <w:rPr>
          <w:color w:val="000000"/>
          <w:sz w:val="28"/>
          <w:szCs w:val="28"/>
        </w:rPr>
        <w:t xml:space="preserve"> на международной арене, показали связи национального и государственного интересов с ценностями русского народа.</w:t>
      </w:r>
    </w:p>
    <w:p w:rsidR="00E764BD" w:rsidRPr="003C743E" w:rsidRDefault="00E764BD" w:rsidP="00E764BD">
      <w:pPr>
        <w:jc w:val="both"/>
        <w:rPr>
          <w:color w:val="000000"/>
          <w:sz w:val="28"/>
          <w:szCs w:val="28"/>
        </w:rPr>
      </w:pPr>
      <w:r w:rsidRPr="003C743E">
        <w:rPr>
          <w:color w:val="000000"/>
          <w:sz w:val="28"/>
          <w:szCs w:val="28"/>
        </w:rPr>
        <w:t xml:space="preserve">        </w:t>
      </w:r>
      <w:r w:rsidR="001914D8">
        <w:rPr>
          <w:color w:val="000000"/>
          <w:sz w:val="28"/>
          <w:szCs w:val="28"/>
        </w:rPr>
        <w:t>2.</w:t>
      </w:r>
      <w:r w:rsidRPr="003C743E">
        <w:rPr>
          <w:color w:val="000000"/>
          <w:sz w:val="28"/>
          <w:szCs w:val="28"/>
        </w:rPr>
        <w:t xml:space="preserve"> Наиболее заметным событием в геополитических изысканиях явились идеи английского ученого</w:t>
      </w:r>
      <w:r w:rsidRPr="003C743E">
        <w:rPr>
          <w:rStyle w:val="apple-converted-space"/>
          <w:color w:val="000000"/>
          <w:sz w:val="28"/>
          <w:szCs w:val="28"/>
        </w:rPr>
        <w:t> </w:t>
      </w:r>
      <w:r w:rsidRPr="003C743E">
        <w:rPr>
          <w:color w:val="000000"/>
          <w:sz w:val="28"/>
          <w:szCs w:val="28"/>
          <w:lang w:val="en-US"/>
        </w:rPr>
        <w:t>X</w:t>
      </w:r>
      <w:r w:rsidRPr="003C743E">
        <w:rPr>
          <w:color w:val="000000"/>
          <w:sz w:val="28"/>
          <w:szCs w:val="28"/>
        </w:rPr>
        <w:t xml:space="preserve">. </w:t>
      </w:r>
      <w:proofErr w:type="spellStart"/>
      <w:r w:rsidRPr="003C743E">
        <w:rPr>
          <w:color w:val="000000"/>
          <w:sz w:val="28"/>
          <w:szCs w:val="28"/>
        </w:rPr>
        <w:t>Макиндера</w:t>
      </w:r>
      <w:proofErr w:type="spellEnd"/>
      <w:r w:rsidRPr="003C743E">
        <w:rPr>
          <w:color w:val="000000"/>
          <w:sz w:val="28"/>
          <w:szCs w:val="28"/>
        </w:rPr>
        <w:t xml:space="preserve"> (1869-1947), </w:t>
      </w:r>
      <w:proofErr w:type="gramStart"/>
      <w:r w:rsidRPr="003C743E">
        <w:rPr>
          <w:color w:val="000000"/>
          <w:sz w:val="28"/>
          <w:szCs w:val="28"/>
        </w:rPr>
        <w:t>который</w:t>
      </w:r>
      <w:proofErr w:type="gramEnd"/>
      <w:r w:rsidRPr="003C743E">
        <w:rPr>
          <w:color w:val="000000"/>
          <w:sz w:val="28"/>
          <w:szCs w:val="28"/>
        </w:rPr>
        <w:t xml:space="preserve"> в работах «Физические основы политической географии» (1890) и «Географическая ось истории» (1904) сформулировал концепцию «</w:t>
      </w:r>
      <w:proofErr w:type="spellStart"/>
      <w:r w:rsidRPr="003C743E">
        <w:rPr>
          <w:color w:val="000000"/>
          <w:sz w:val="28"/>
          <w:szCs w:val="28"/>
        </w:rPr>
        <w:t>Хартленда</w:t>
      </w:r>
      <w:proofErr w:type="spellEnd"/>
      <w:r w:rsidRPr="003C743E">
        <w:rPr>
          <w:color w:val="000000"/>
          <w:sz w:val="28"/>
          <w:szCs w:val="28"/>
        </w:rPr>
        <w:t xml:space="preserve">», оказавшую существенное влияние на всю последующую историю геополитики. По его мнению, часть суши, искусственно разделенная на Азию, Африку и Европу, представляет собой «мировой остров», являющийся «естественным местоположением силы». Его сердцевину составляла в то время Российская империя с частью прилегающих территорий Казахстана, Узбекистана и некоторых других стран, которые были отделены от стран «внутреннего </w:t>
      </w:r>
      <w:r w:rsidRPr="003C743E">
        <w:rPr>
          <w:color w:val="000000"/>
          <w:sz w:val="28"/>
          <w:szCs w:val="28"/>
        </w:rPr>
        <w:lastRenderedPageBreak/>
        <w:t xml:space="preserve">полумесяца» (куда входили государства Евразийского континента, не принадлежащие к его материковой части) и «внешнего полумесяца» (Австралия, Америка и ряд других государств). Эта «срединная земля», или </w:t>
      </w:r>
      <w:proofErr w:type="spellStart"/>
      <w:r w:rsidRPr="003C743E">
        <w:rPr>
          <w:color w:val="000000"/>
          <w:sz w:val="28"/>
          <w:szCs w:val="28"/>
        </w:rPr>
        <w:t>Хартленд</w:t>
      </w:r>
      <w:proofErr w:type="spellEnd"/>
      <w:r w:rsidRPr="003C743E">
        <w:rPr>
          <w:color w:val="000000"/>
          <w:sz w:val="28"/>
          <w:szCs w:val="28"/>
        </w:rPr>
        <w:t xml:space="preserve"> (Евразия), не проницаемая для влияния морских империй, и представляла собой «ось мировой политики». А тот, кто, согласно </w:t>
      </w:r>
      <w:proofErr w:type="spellStart"/>
      <w:r w:rsidRPr="003C743E">
        <w:rPr>
          <w:color w:val="000000"/>
          <w:sz w:val="28"/>
          <w:szCs w:val="28"/>
        </w:rPr>
        <w:t>Макиндеру</w:t>
      </w:r>
      <w:proofErr w:type="spellEnd"/>
      <w:r w:rsidRPr="003C743E">
        <w:rPr>
          <w:color w:val="000000"/>
          <w:sz w:val="28"/>
          <w:szCs w:val="28"/>
        </w:rPr>
        <w:t xml:space="preserve">, контролировал </w:t>
      </w:r>
      <w:proofErr w:type="spellStart"/>
      <w:r w:rsidRPr="003C743E">
        <w:rPr>
          <w:color w:val="000000"/>
          <w:sz w:val="28"/>
          <w:szCs w:val="28"/>
        </w:rPr>
        <w:t>Хартленд</w:t>
      </w:r>
      <w:proofErr w:type="spellEnd"/>
      <w:r w:rsidRPr="003C743E">
        <w:rPr>
          <w:color w:val="000000"/>
          <w:sz w:val="28"/>
          <w:szCs w:val="28"/>
        </w:rPr>
        <w:t>, контролировал и «мировой остров» и, следовательно, весь мир.</w:t>
      </w:r>
    </w:p>
    <w:p w:rsidR="00E764BD" w:rsidRPr="003C743E" w:rsidRDefault="00E764BD" w:rsidP="00E764BD">
      <w:pPr>
        <w:jc w:val="both"/>
        <w:rPr>
          <w:color w:val="000000"/>
          <w:sz w:val="28"/>
          <w:szCs w:val="28"/>
        </w:rPr>
      </w:pPr>
      <w:r w:rsidRPr="003C743E">
        <w:rPr>
          <w:color w:val="000000"/>
          <w:sz w:val="28"/>
          <w:szCs w:val="28"/>
        </w:rPr>
        <w:t xml:space="preserve">         Подобные идеи закрепляли преимущество сухопутных держав в сложившемся мировом балансе сил по отношению к морским и приокеаническим государствам. Однако такое положение последних должно было побуждать их к ослаблению могущества стран, контролирующих </w:t>
      </w:r>
      <w:proofErr w:type="spellStart"/>
      <w:r w:rsidRPr="003C743E">
        <w:rPr>
          <w:color w:val="000000"/>
          <w:sz w:val="28"/>
          <w:szCs w:val="28"/>
        </w:rPr>
        <w:t>Хартленд</w:t>
      </w:r>
      <w:proofErr w:type="spellEnd"/>
      <w:r w:rsidRPr="003C743E">
        <w:rPr>
          <w:color w:val="000000"/>
          <w:sz w:val="28"/>
          <w:szCs w:val="28"/>
        </w:rPr>
        <w:t>, препятствуя, в частности, их выходу к морю и объединению наиболее крупных государств на данной территории (в частности, Германии и России), способствуя дроблению государств на этом пространстве и созданию противостоящих им блоков и коалиций.</w:t>
      </w:r>
    </w:p>
    <w:p w:rsidR="00E764BD" w:rsidRPr="003C743E" w:rsidRDefault="00E764BD" w:rsidP="00E764BD">
      <w:pPr>
        <w:jc w:val="both"/>
        <w:rPr>
          <w:color w:val="000000"/>
          <w:sz w:val="28"/>
          <w:szCs w:val="28"/>
        </w:rPr>
      </w:pPr>
      <w:r w:rsidRPr="003C743E">
        <w:rPr>
          <w:color w:val="000000"/>
          <w:sz w:val="28"/>
          <w:szCs w:val="28"/>
        </w:rPr>
        <w:t xml:space="preserve">          Помимо обоснования таких глобальных геополитических раскладов </w:t>
      </w:r>
      <w:proofErr w:type="spellStart"/>
      <w:r w:rsidRPr="003C743E">
        <w:rPr>
          <w:color w:val="000000"/>
          <w:sz w:val="28"/>
          <w:szCs w:val="28"/>
        </w:rPr>
        <w:t>Макиндер</w:t>
      </w:r>
      <w:proofErr w:type="spellEnd"/>
      <w:r w:rsidRPr="003C743E">
        <w:rPr>
          <w:color w:val="000000"/>
          <w:sz w:val="28"/>
          <w:szCs w:val="28"/>
        </w:rPr>
        <w:t xml:space="preserve"> сформулировал и положение о том, что в будущем расстановку политических сил в мире может существенно изменить развитие технологий, которые способны активно видоизменять физическую среду. Поэтому решающее мировое влияние должно сохраниться за теми странами, которые поощряют изобретательство и технический прогресс, а также способны наиболее оптимально организовать для этого и всю общественную систему.</w:t>
      </w:r>
    </w:p>
    <w:p w:rsidR="00E764BD" w:rsidRPr="003C743E" w:rsidRDefault="00E764BD" w:rsidP="00E764BD">
      <w:pPr>
        <w:jc w:val="both"/>
        <w:rPr>
          <w:color w:val="000000"/>
          <w:sz w:val="28"/>
          <w:szCs w:val="28"/>
        </w:rPr>
      </w:pPr>
      <w:r w:rsidRPr="003C743E">
        <w:rPr>
          <w:color w:val="000000"/>
          <w:sz w:val="28"/>
          <w:szCs w:val="28"/>
        </w:rPr>
        <w:t xml:space="preserve">          Ряд немецких ученых, в частности Ф. </w:t>
      </w:r>
      <w:proofErr w:type="spellStart"/>
      <w:r w:rsidRPr="003C743E">
        <w:rPr>
          <w:color w:val="000000"/>
          <w:sz w:val="28"/>
          <w:szCs w:val="28"/>
        </w:rPr>
        <w:t>Ратцель</w:t>
      </w:r>
      <w:proofErr w:type="spellEnd"/>
      <w:r w:rsidRPr="003C743E">
        <w:rPr>
          <w:color w:val="000000"/>
          <w:sz w:val="28"/>
          <w:szCs w:val="28"/>
        </w:rPr>
        <w:t xml:space="preserve"> (1844—1901) и К. </w:t>
      </w:r>
      <w:proofErr w:type="spellStart"/>
      <w:r w:rsidRPr="003C743E">
        <w:rPr>
          <w:color w:val="000000"/>
          <w:sz w:val="28"/>
          <w:szCs w:val="28"/>
        </w:rPr>
        <w:t>Хаусхофер</w:t>
      </w:r>
      <w:proofErr w:type="spellEnd"/>
      <w:r w:rsidRPr="003C743E">
        <w:rPr>
          <w:color w:val="000000"/>
          <w:sz w:val="28"/>
          <w:szCs w:val="28"/>
        </w:rPr>
        <w:t xml:space="preserve"> (1868—1945), предложили собственное видение геополитических реалий той эпохи, существенно отличающееся от воззрений представителя Великобритании, мечтавшего о возвышении былого величия «владычицы морей». Так, </w:t>
      </w:r>
      <w:proofErr w:type="spellStart"/>
      <w:r w:rsidRPr="003C743E">
        <w:rPr>
          <w:color w:val="000000"/>
          <w:sz w:val="28"/>
          <w:szCs w:val="28"/>
        </w:rPr>
        <w:t>Ратцель</w:t>
      </w:r>
      <w:proofErr w:type="spellEnd"/>
      <w:r w:rsidRPr="003C743E">
        <w:rPr>
          <w:color w:val="000000"/>
          <w:sz w:val="28"/>
          <w:szCs w:val="28"/>
        </w:rPr>
        <w:t xml:space="preserve"> в работе «Политическая география» (1897) сформулировал ряд положений, легших впоследствии в обоснование экспансионистских стремлений Германии, превратившейся </w:t>
      </w:r>
      <w:proofErr w:type="gramStart"/>
      <w:r w:rsidRPr="003C743E">
        <w:rPr>
          <w:color w:val="000000"/>
          <w:sz w:val="28"/>
          <w:szCs w:val="28"/>
        </w:rPr>
        <w:t>из</w:t>
      </w:r>
      <w:proofErr w:type="gramEnd"/>
      <w:r w:rsidRPr="003C743E">
        <w:rPr>
          <w:color w:val="000000"/>
          <w:sz w:val="28"/>
          <w:szCs w:val="28"/>
        </w:rPr>
        <w:t xml:space="preserve"> аграрной в промышленную державу. Так, рассматривая государство как действующий по биологическим законам организм, чьи жизненно значимые компоненты определяются «положением страны, пространством и границей», он полагал, что условием сохранения его жизнестойкости является наращивание политической мощи, суть которой состоит в территориальной экспансии и расширении «жизненного пространства». Поэтому немецкие политики должны развивать у себя «дар колонизации» ради обретения страной былого могущества.</w:t>
      </w:r>
    </w:p>
    <w:p w:rsidR="00E764BD" w:rsidRPr="003C743E" w:rsidRDefault="001914D8" w:rsidP="00E764BD">
      <w:pPr>
        <w:jc w:val="both"/>
        <w:rPr>
          <w:color w:val="000000"/>
          <w:sz w:val="28"/>
          <w:szCs w:val="28"/>
        </w:rPr>
      </w:pPr>
      <w:r>
        <w:rPr>
          <w:color w:val="000000"/>
          <w:sz w:val="28"/>
          <w:szCs w:val="28"/>
        </w:rPr>
        <w:t xml:space="preserve">       </w:t>
      </w:r>
      <w:r w:rsidR="00E764BD" w:rsidRPr="003C743E">
        <w:rPr>
          <w:color w:val="000000"/>
          <w:sz w:val="28"/>
          <w:szCs w:val="28"/>
        </w:rPr>
        <w:t xml:space="preserve">Взяв за основу идею расширения жизненного пространства, которая должна гарантировать государство от автаркии и зависимости от соседей, </w:t>
      </w:r>
      <w:proofErr w:type="spellStart"/>
      <w:r w:rsidR="00E764BD" w:rsidRPr="003C743E">
        <w:rPr>
          <w:color w:val="000000"/>
          <w:sz w:val="28"/>
          <w:szCs w:val="28"/>
        </w:rPr>
        <w:t>Хаусхофер</w:t>
      </w:r>
      <w:proofErr w:type="spellEnd"/>
      <w:r w:rsidR="00E764BD" w:rsidRPr="003C743E">
        <w:rPr>
          <w:color w:val="000000"/>
          <w:sz w:val="28"/>
          <w:szCs w:val="28"/>
        </w:rPr>
        <w:t xml:space="preserve"> попытался обосновать мысль, что завоевание новых территорий и обретение таким путем свободы и есть показатель величия государства. </w:t>
      </w:r>
    </w:p>
    <w:p w:rsidR="00E764BD" w:rsidRPr="003C743E" w:rsidRDefault="001914D8" w:rsidP="00E764BD">
      <w:pPr>
        <w:jc w:val="both"/>
        <w:rPr>
          <w:color w:val="000000"/>
          <w:sz w:val="28"/>
          <w:szCs w:val="28"/>
        </w:rPr>
      </w:pPr>
      <w:r>
        <w:rPr>
          <w:color w:val="000000"/>
          <w:sz w:val="28"/>
          <w:szCs w:val="28"/>
        </w:rPr>
        <w:t xml:space="preserve">      </w:t>
      </w:r>
      <w:r w:rsidR="00E764BD" w:rsidRPr="003C743E">
        <w:rPr>
          <w:color w:val="000000"/>
          <w:sz w:val="28"/>
          <w:szCs w:val="28"/>
        </w:rPr>
        <w:t xml:space="preserve">Важнейшим же способом территориального распространения своего могущества он признавал поглощение мелких государств более крупными. Именно на этих идеях мюнхенского профессора руководство гитлеровской Германии разрабатывало свои «геополитические оси» наступления на </w:t>
      </w:r>
      <w:r w:rsidR="00E764BD" w:rsidRPr="003C743E">
        <w:rPr>
          <w:color w:val="000000"/>
          <w:sz w:val="28"/>
          <w:szCs w:val="28"/>
        </w:rPr>
        <w:lastRenderedPageBreak/>
        <w:t xml:space="preserve">соседние государства и создания «третьего рейха». Характерно, что, по мнению </w:t>
      </w:r>
      <w:proofErr w:type="spellStart"/>
      <w:r w:rsidR="00E764BD" w:rsidRPr="003C743E">
        <w:rPr>
          <w:color w:val="000000"/>
          <w:sz w:val="28"/>
          <w:szCs w:val="28"/>
        </w:rPr>
        <w:t>Хаусхофера</w:t>
      </w:r>
      <w:proofErr w:type="spellEnd"/>
      <w:r w:rsidR="00E764BD" w:rsidRPr="003C743E">
        <w:rPr>
          <w:color w:val="000000"/>
          <w:sz w:val="28"/>
          <w:szCs w:val="28"/>
        </w:rPr>
        <w:t xml:space="preserve">, «ни континентальная, ни морская сила поодиночке не создадут мировую державу», поэтому ее «создание зависит от комбинации этих двух факторов». Существенной новацией в геополитических построениях </w:t>
      </w:r>
      <w:proofErr w:type="spellStart"/>
      <w:r w:rsidR="00E764BD" w:rsidRPr="003C743E">
        <w:rPr>
          <w:color w:val="000000"/>
          <w:sz w:val="28"/>
          <w:szCs w:val="28"/>
        </w:rPr>
        <w:t>Хаусхофера</w:t>
      </w:r>
      <w:proofErr w:type="spellEnd"/>
      <w:r w:rsidR="00E764BD" w:rsidRPr="003C743E">
        <w:rPr>
          <w:color w:val="000000"/>
          <w:sz w:val="28"/>
          <w:szCs w:val="28"/>
        </w:rPr>
        <w:t xml:space="preserve"> можно считать выдвинутое им положение, согласно которому доминирующее положение в мире могут занять только державы, способные продуцировать некие «</w:t>
      </w:r>
      <w:proofErr w:type="spellStart"/>
      <w:r w:rsidR="00E764BD" w:rsidRPr="003C743E">
        <w:rPr>
          <w:color w:val="000000"/>
          <w:sz w:val="28"/>
          <w:szCs w:val="28"/>
        </w:rPr>
        <w:t>панидеи</w:t>
      </w:r>
      <w:proofErr w:type="spellEnd"/>
      <w:r w:rsidR="00E764BD" w:rsidRPr="003C743E">
        <w:rPr>
          <w:color w:val="000000"/>
          <w:sz w:val="28"/>
          <w:szCs w:val="28"/>
        </w:rPr>
        <w:t>», в частности, американскую, азиатскую, русскую, тихоокеанскую, исламистскую и европейскую. Именно такое духовное обрамление придает территориальным притязаниям государств должную силу и оправдание их действий.</w:t>
      </w:r>
    </w:p>
    <w:p w:rsidR="00E764BD" w:rsidRPr="003C743E" w:rsidRDefault="00E764BD" w:rsidP="00E764BD">
      <w:pPr>
        <w:jc w:val="both"/>
        <w:rPr>
          <w:color w:val="000000"/>
          <w:sz w:val="28"/>
          <w:szCs w:val="28"/>
        </w:rPr>
      </w:pPr>
      <w:r w:rsidRPr="003C743E">
        <w:rPr>
          <w:color w:val="000000"/>
          <w:sz w:val="28"/>
          <w:szCs w:val="28"/>
        </w:rPr>
        <w:t xml:space="preserve">        К середине</w:t>
      </w:r>
      <w:r w:rsidRPr="003C743E">
        <w:rPr>
          <w:rStyle w:val="apple-converted-space"/>
          <w:color w:val="000000"/>
          <w:sz w:val="28"/>
          <w:szCs w:val="28"/>
        </w:rPr>
        <w:t> </w:t>
      </w:r>
      <w:r w:rsidRPr="003C743E">
        <w:rPr>
          <w:color w:val="000000"/>
          <w:sz w:val="28"/>
          <w:szCs w:val="28"/>
          <w:lang w:val="en-US"/>
        </w:rPr>
        <w:t>XX</w:t>
      </w:r>
      <w:r w:rsidRPr="003C743E">
        <w:rPr>
          <w:rStyle w:val="apple-converted-space"/>
          <w:color w:val="000000"/>
          <w:sz w:val="28"/>
          <w:szCs w:val="28"/>
        </w:rPr>
        <w:t> </w:t>
      </w:r>
      <w:r w:rsidRPr="003C743E">
        <w:rPr>
          <w:color w:val="000000"/>
          <w:sz w:val="28"/>
          <w:szCs w:val="28"/>
        </w:rPr>
        <w:t xml:space="preserve">столетия в условиях территориально поделенного мира акценты в геополитических доктринах в основном сместились на обеспечение </w:t>
      </w:r>
      <w:proofErr w:type="gramStart"/>
      <w:r w:rsidRPr="003C743E">
        <w:rPr>
          <w:color w:val="000000"/>
          <w:sz w:val="28"/>
          <w:szCs w:val="28"/>
        </w:rPr>
        <w:t>безопасности</w:t>
      </w:r>
      <w:proofErr w:type="gramEnd"/>
      <w:r w:rsidRPr="003C743E">
        <w:rPr>
          <w:color w:val="000000"/>
          <w:sz w:val="28"/>
          <w:szCs w:val="28"/>
        </w:rPr>
        <w:t xml:space="preserve"> как для отдельных государств, так и для мира в целом. Собственный взгляд на геополитические перспективы «законченного мира» выдвинул американский ученый Н. </w:t>
      </w:r>
      <w:proofErr w:type="spellStart"/>
      <w:r w:rsidRPr="003C743E">
        <w:rPr>
          <w:color w:val="000000"/>
          <w:sz w:val="28"/>
          <w:szCs w:val="28"/>
        </w:rPr>
        <w:t>Спайкман</w:t>
      </w:r>
      <w:proofErr w:type="spellEnd"/>
      <w:r w:rsidRPr="003C743E">
        <w:rPr>
          <w:color w:val="000000"/>
          <w:sz w:val="28"/>
          <w:szCs w:val="28"/>
        </w:rPr>
        <w:t xml:space="preserve"> (1893—1944), который исходил из того, что глобальная безопасность в мире может быть обеспечена за счет контроля за «материковой каймой», т.е. прибрежными государствами Европы и Азии, расположенными между материковой сердцевиной и морями. Это пространство представляло, по его мнению, зону постоянного конфликта между континентальными и морскими державами. И тот, кто будет контролировать этот </w:t>
      </w:r>
      <w:proofErr w:type="spellStart"/>
      <w:r w:rsidRPr="003C743E">
        <w:rPr>
          <w:color w:val="000000"/>
          <w:sz w:val="28"/>
          <w:szCs w:val="28"/>
        </w:rPr>
        <w:t>римленд</w:t>
      </w:r>
      <w:proofErr w:type="spellEnd"/>
      <w:r w:rsidRPr="003C743E">
        <w:rPr>
          <w:color w:val="000000"/>
          <w:sz w:val="28"/>
          <w:szCs w:val="28"/>
        </w:rPr>
        <w:t xml:space="preserve"> (побережье), тот будет осуществлять и контроль над Евразией и всем миром. </w:t>
      </w:r>
    </w:p>
    <w:p w:rsidR="00E764BD" w:rsidRPr="003C743E" w:rsidRDefault="00E764BD" w:rsidP="00E764BD">
      <w:pPr>
        <w:jc w:val="both"/>
        <w:rPr>
          <w:color w:val="000000"/>
          <w:sz w:val="28"/>
          <w:szCs w:val="28"/>
        </w:rPr>
      </w:pPr>
      <w:r w:rsidRPr="003C743E">
        <w:rPr>
          <w:color w:val="000000"/>
          <w:sz w:val="28"/>
          <w:szCs w:val="28"/>
        </w:rPr>
        <w:t xml:space="preserve">          Будучи ярым сторонником расширения американского влияния в мире, </w:t>
      </w:r>
      <w:proofErr w:type="spellStart"/>
      <w:r w:rsidRPr="003C743E">
        <w:rPr>
          <w:color w:val="000000"/>
          <w:sz w:val="28"/>
          <w:szCs w:val="28"/>
        </w:rPr>
        <w:t>Спайкман</w:t>
      </w:r>
      <w:proofErr w:type="spellEnd"/>
      <w:r w:rsidRPr="003C743E">
        <w:rPr>
          <w:color w:val="000000"/>
          <w:sz w:val="28"/>
          <w:szCs w:val="28"/>
        </w:rPr>
        <w:t xml:space="preserve"> развил концепцию доминирования на мировой арене «океанических» держав. Он утверждал, что потребность в построении системы глобальной безопасности в мире поставила эти страны, и в первую очередь США, перед необходимостью </w:t>
      </w:r>
      <w:proofErr w:type="gramStart"/>
      <w:r w:rsidRPr="003C743E">
        <w:rPr>
          <w:color w:val="000000"/>
          <w:sz w:val="28"/>
          <w:szCs w:val="28"/>
        </w:rPr>
        <w:t>решения</w:t>
      </w:r>
      <w:proofErr w:type="gramEnd"/>
      <w:r w:rsidRPr="003C743E">
        <w:rPr>
          <w:color w:val="000000"/>
          <w:sz w:val="28"/>
          <w:szCs w:val="28"/>
        </w:rPr>
        <w:t xml:space="preserve"> прежде всего технологических задач (например, создания военных баз наземного базирования на материковой части суши, всестороннего развития транспортных коммуникаций, дающих возможность своевременно перемещать людей и ресурсы), которые, как предполагалось, и позволят создавать сдерживающий «обруч» вокруг материковой сердцевины в целях полноценного </w:t>
      </w:r>
      <w:proofErr w:type="gramStart"/>
      <w:r w:rsidRPr="003C743E">
        <w:rPr>
          <w:color w:val="000000"/>
          <w:sz w:val="28"/>
          <w:szCs w:val="28"/>
        </w:rPr>
        <w:t>контроля за</w:t>
      </w:r>
      <w:proofErr w:type="gramEnd"/>
      <w:r w:rsidRPr="003C743E">
        <w:rPr>
          <w:color w:val="000000"/>
          <w:sz w:val="28"/>
          <w:szCs w:val="28"/>
        </w:rPr>
        <w:t xml:space="preserve"> соответствующим пространством. По сути дела </w:t>
      </w:r>
      <w:proofErr w:type="spellStart"/>
      <w:r w:rsidRPr="003C743E">
        <w:rPr>
          <w:color w:val="000000"/>
          <w:sz w:val="28"/>
          <w:szCs w:val="28"/>
        </w:rPr>
        <w:t>Спайкман</w:t>
      </w:r>
      <w:proofErr w:type="spellEnd"/>
      <w:r w:rsidRPr="003C743E">
        <w:rPr>
          <w:color w:val="000000"/>
          <w:sz w:val="28"/>
          <w:szCs w:val="28"/>
        </w:rPr>
        <w:t xml:space="preserve"> старался не просто обосновать лидирующую роль США в послевоенном устройстве мира, но и стал первым теоретиком, сконструировавшим геополитическую концепцию поведения этой сверхдержавы на международной арене.</w:t>
      </w:r>
    </w:p>
    <w:p w:rsidR="00E764BD" w:rsidRPr="003C743E" w:rsidRDefault="00E764BD" w:rsidP="00E764BD">
      <w:pPr>
        <w:jc w:val="both"/>
        <w:rPr>
          <w:color w:val="000000"/>
          <w:sz w:val="28"/>
          <w:szCs w:val="28"/>
        </w:rPr>
      </w:pPr>
      <w:r w:rsidRPr="003C743E">
        <w:rPr>
          <w:color w:val="000000"/>
          <w:sz w:val="28"/>
          <w:szCs w:val="28"/>
        </w:rPr>
        <w:t xml:space="preserve">         Однако развитие мира после Второй мировой войны внесло существенные коррективы в геополитические проекты. «Холодная война», развитие новых информационных технологий, транспортных коммуникаций, а главное — появление в арсеналах некоторых государств ядерного оружия (особенно космического базирования) по существу стерли разницу между сухопутными и морскими державами. В таких условиях уже не работал принцип уменьшения влияния военной и политической силы государства по мере удаления от его территории. Кроме того, стала ярко проявляться </w:t>
      </w:r>
      <w:r w:rsidRPr="003C743E">
        <w:rPr>
          <w:color w:val="000000"/>
          <w:sz w:val="28"/>
          <w:szCs w:val="28"/>
        </w:rPr>
        <w:lastRenderedPageBreak/>
        <w:t>регионализация сотрудничества различных государств. В связи с этим некоторые ученые стали рассматривать международные отношения как многослойные геополитические процессы.</w:t>
      </w:r>
    </w:p>
    <w:p w:rsidR="00E764BD" w:rsidRPr="003C743E" w:rsidRDefault="001914D8" w:rsidP="00E764BD">
      <w:pPr>
        <w:jc w:val="both"/>
        <w:rPr>
          <w:color w:val="000000"/>
          <w:sz w:val="28"/>
          <w:szCs w:val="28"/>
        </w:rPr>
      </w:pPr>
      <w:r>
        <w:rPr>
          <w:color w:val="000000"/>
          <w:sz w:val="28"/>
          <w:szCs w:val="28"/>
        </w:rPr>
        <w:t xml:space="preserve">       </w:t>
      </w:r>
      <w:r w:rsidR="00E764BD" w:rsidRPr="003C743E">
        <w:rPr>
          <w:color w:val="000000"/>
          <w:sz w:val="28"/>
          <w:szCs w:val="28"/>
        </w:rPr>
        <w:t>Так, С. Коэн выделял в послевоенном мире «геостратегические регионы» мирового масштаба (представленные морскими державами и странами евразийско-континентального мира), между которыми существовали «зыбкие пояса» (их составляли страны Ближнего Востока и Юго-Восточной Азии), а также более мелкие «геополитические районы» (которые образовывали отдельные большие страны в совокупности с рядом более мелких государств). В этом ансамбле международных отношений различной сложности, по его мнению, и стали выкристаллизовываться глобальные политические системы — США, прибрежная Европа, СССР и Китай. Данные процессы отражали тенденции к формированию блоковых систем, государств и коалиций, способных к наиболее мощному влиянию в мировой политике.</w:t>
      </w:r>
    </w:p>
    <w:p w:rsidR="0099488B" w:rsidRDefault="00E764BD" w:rsidP="00E764BD">
      <w:pPr>
        <w:jc w:val="both"/>
        <w:rPr>
          <w:color w:val="000000"/>
          <w:sz w:val="28"/>
          <w:szCs w:val="28"/>
        </w:rPr>
      </w:pPr>
      <w:r w:rsidRPr="003C743E">
        <w:rPr>
          <w:color w:val="000000"/>
          <w:sz w:val="28"/>
          <w:szCs w:val="28"/>
        </w:rPr>
        <w:t xml:space="preserve">        </w:t>
      </w:r>
      <w:proofErr w:type="gramStart"/>
      <w:r w:rsidRPr="003C743E">
        <w:rPr>
          <w:color w:val="000000"/>
          <w:sz w:val="28"/>
          <w:szCs w:val="28"/>
        </w:rPr>
        <w:t xml:space="preserve">Крупный вклад в развитие геополитических идей внес Дж. </w:t>
      </w:r>
      <w:proofErr w:type="spellStart"/>
      <w:r w:rsidRPr="003C743E">
        <w:rPr>
          <w:color w:val="000000"/>
          <w:sz w:val="28"/>
          <w:szCs w:val="28"/>
        </w:rPr>
        <w:t>Розенау</w:t>
      </w:r>
      <w:proofErr w:type="spellEnd"/>
      <w:r w:rsidRPr="003C743E">
        <w:rPr>
          <w:color w:val="000000"/>
          <w:sz w:val="28"/>
          <w:szCs w:val="28"/>
        </w:rPr>
        <w:t xml:space="preserve">, выдвинувший концепцию о том, что мир глобальной политики стал складываться из двух </w:t>
      </w:r>
      <w:proofErr w:type="spellStart"/>
      <w:r w:rsidRPr="003C743E">
        <w:rPr>
          <w:color w:val="000000"/>
          <w:sz w:val="28"/>
          <w:szCs w:val="28"/>
        </w:rPr>
        <w:t>взаимопересекающихся</w:t>
      </w:r>
      <w:proofErr w:type="spellEnd"/>
      <w:r w:rsidRPr="003C743E">
        <w:rPr>
          <w:color w:val="000000"/>
          <w:sz w:val="28"/>
          <w:szCs w:val="28"/>
        </w:rPr>
        <w:t xml:space="preserve"> миров: во-первых, </w:t>
      </w:r>
      <w:proofErr w:type="spellStart"/>
      <w:r w:rsidRPr="003C743E">
        <w:rPr>
          <w:color w:val="000000"/>
          <w:sz w:val="28"/>
          <w:szCs w:val="28"/>
        </w:rPr>
        <w:t>полицентричного</w:t>
      </w:r>
      <w:proofErr w:type="spellEnd"/>
      <w:r w:rsidRPr="003C743E">
        <w:rPr>
          <w:color w:val="000000"/>
          <w:sz w:val="28"/>
          <w:szCs w:val="28"/>
        </w:rPr>
        <w:t xml:space="preserve"> мира «</w:t>
      </w:r>
      <w:proofErr w:type="spellStart"/>
      <w:r w:rsidRPr="003C743E">
        <w:rPr>
          <w:color w:val="000000"/>
          <w:sz w:val="28"/>
          <w:szCs w:val="28"/>
        </w:rPr>
        <w:t>акторов</w:t>
      </w:r>
      <w:proofErr w:type="spellEnd"/>
      <w:r w:rsidRPr="003C743E">
        <w:rPr>
          <w:color w:val="000000"/>
          <w:sz w:val="28"/>
          <w:szCs w:val="28"/>
        </w:rPr>
        <w:t xml:space="preserve"> вне суверенитета», в котором наряду с государствами стали действовать разнообразные корпоративные структуры и даже отдельные лица и который стал способствовать созданию новых связей и отношений в мировой политике;</w:t>
      </w:r>
      <w:proofErr w:type="gramEnd"/>
      <w:r w:rsidRPr="003C743E">
        <w:rPr>
          <w:color w:val="000000"/>
          <w:sz w:val="28"/>
          <w:szCs w:val="28"/>
        </w:rPr>
        <w:t xml:space="preserve"> а во-вторых, традиционной структуры мирового сообщества, где главное положение занимают национальные государства. </w:t>
      </w:r>
    </w:p>
    <w:p w:rsidR="00E764BD" w:rsidRPr="003C743E" w:rsidRDefault="0099488B" w:rsidP="00E764BD">
      <w:pPr>
        <w:jc w:val="both"/>
        <w:rPr>
          <w:color w:val="000000"/>
          <w:sz w:val="28"/>
          <w:szCs w:val="28"/>
        </w:rPr>
      </w:pPr>
      <w:r>
        <w:rPr>
          <w:color w:val="000000"/>
          <w:sz w:val="28"/>
          <w:szCs w:val="28"/>
        </w:rPr>
        <w:t xml:space="preserve">       </w:t>
      </w:r>
      <w:r w:rsidR="00E764BD" w:rsidRPr="003C743E">
        <w:rPr>
          <w:color w:val="000000"/>
          <w:sz w:val="28"/>
          <w:szCs w:val="28"/>
        </w:rPr>
        <w:t xml:space="preserve">Пересечение этих двух миров демонстрирует рассредоточение властных ресурсов, возникновение противоборствующих тенденций, например: нарастание способностей индивида к анализу политического мира сочетается с крайним усложнением политических взаимосвязей, эрозия традиционных авторитетов соседствует с усилением роли цивилизационных начал в обосновании политики государств, поиск идентичности идет наряду с постоянной переориентацией политических лояльностей и т.д. В то же время признанными, по мнению </w:t>
      </w:r>
      <w:proofErr w:type="spellStart"/>
      <w:r w:rsidR="00E764BD" w:rsidRPr="003C743E">
        <w:rPr>
          <w:color w:val="000000"/>
          <w:sz w:val="28"/>
          <w:szCs w:val="28"/>
        </w:rPr>
        <w:t>Розенау</w:t>
      </w:r>
      <w:proofErr w:type="spellEnd"/>
      <w:r w:rsidR="00E764BD" w:rsidRPr="003C743E">
        <w:rPr>
          <w:color w:val="000000"/>
          <w:sz w:val="28"/>
          <w:szCs w:val="28"/>
        </w:rPr>
        <w:t>, факторами стали в этом мире децентрализация международных связей и отношений, а главное — размывание понятия «сила» и, как следствие, изменение содержания и смысла понятия «угроза безопасности».</w:t>
      </w:r>
    </w:p>
    <w:p w:rsidR="00E764BD" w:rsidRPr="003C743E" w:rsidRDefault="001914D8" w:rsidP="00E764BD">
      <w:pPr>
        <w:jc w:val="both"/>
        <w:rPr>
          <w:color w:val="000000"/>
          <w:sz w:val="28"/>
          <w:szCs w:val="28"/>
        </w:rPr>
      </w:pPr>
      <w:r>
        <w:rPr>
          <w:color w:val="000000"/>
          <w:sz w:val="28"/>
          <w:szCs w:val="28"/>
        </w:rPr>
        <w:t xml:space="preserve">        3.</w:t>
      </w:r>
      <w:r w:rsidR="00E764BD" w:rsidRPr="003C743E">
        <w:rPr>
          <w:color w:val="000000"/>
          <w:sz w:val="28"/>
          <w:szCs w:val="28"/>
        </w:rPr>
        <w:t xml:space="preserve">  В 60-80-х гг.</w:t>
      </w:r>
      <w:r w:rsidR="00E764BD" w:rsidRPr="003C743E">
        <w:rPr>
          <w:rStyle w:val="apple-converted-space"/>
          <w:color w:val="000000"/>
          <w:sz w:val="28"/>
          <w:szCs w:val="28"/>
        </w:rPr>
        <w:t> </w:t>
      </w:r>
      <w:r w:rsidR="00E764BD" w:rsidRPr="003C743E">
        <w:rPr>
          <w:color w:val="000000"/>
          <w:sz w:val="28"/>
          <w:szCs w:val="28"/>
          <w:lang w:val="en-US"/>
        </w:rPr>
        <w:t>XX</w:t>
      </w:r>
      <w:r w:rsidR="00E764BD" w:rsidRPr="003C743E">
        <w:rPr>
          <w:rStyle w:val="apple-converted-space"/>
          <w:color w:val="000000"/>
          <w:sz w:val="28"/>
          <w:szCs w:val="28"/>
        </w:rPr>
        <w:t> </w:t>
      </w:r>
      <w:r w:rsidR="00E764BD" w:rsidRPr="003C743E">
        <w:rPr>
          <w:color w:val="000000"/>
          <w:sz w:val="28"/>
          <w:szCs w:val="28"/>
        </w:rPr>
        <w:t>столетия геополитические теории практически не использовались для обоснования и объяснения новых географических конфигураций, для расширения сфер влияния и экспансии представителей двух враждовавших блоков. «Политика железного кулака», проводившаяся США во Вьетнаме и других районах мира, или агрессия СССР в Афганистане обосновывались в основном идеологическими положениями. И только с середины 80-х гг. (в основном в американской науке) стали вновь конструироваться геополитические обоснования внешнеполитических действий.</w:t>
      </w:r>
    </w:p>
    <w:p w:rsidR="0099488B" w:rsidRDefault="00E764BD" w:rsidP="00E764BD">
      <w:pPr>
        <w:jc w:val="both"/>
        <w:rPr>
          <w:color w:val="000000"/>
          <w:sz w:val="28"/>
          <w:szCs w:val="28"/>
        </w:rPr>
      </w:pPr>
      <w:r w:rsidRPr="003C743E">
        <w:rPr>
          <w:color w:val="000000"/>
          <w:sz w:val="28"/>
          <w:szCs w:val="28"/>
        </w:rPr>
        <w:t xml:space="preserve">           В современных условиях трактовки геополитических принципов получили новое развитие, они значительно обогатились. Так, С. </w:t>
      </w:r>
      <w:proofErr w:type="spellStart"/>
      <w:r w:rsidRPr="003C743E">
        <w:rPr>
          <w:color w:val="000000"/>
          <w:sz w:val="28"/>
          <w:szCs w:val="28"/>
        </w:rPr>
        <w:t>Хантингтон</w:t>
      </w:r>
      <w:proofErr w:type="spellEnd"/>
      <w:r w:rsidRPr="003C743E">
        <w:rPr>
          <w:color w:val="000000"/>
          <w:sz w:val="28"/>
          <w:szCs w:val="28"/>
        </w:rPr>
        <w:t xml:space="preserve"> </w:t>
      </w:r>
      <w:r w:rsidRPr="003C743E">
        <w:rPr>
          <w:color w:val="000000"/>
          <w:sz w:val="28"/>
          <w:szCs w:val="28"/>
        </w:rPr>
        <w:lastRenderedPageBreak/>
        <w:t xml:space="preserve">рассматривает в качестве источника геополитических конфликтов спор цивилизаций. Концепция «золотого миллиарда», согласно которой блага цивилизации смогут достаться только ограниченному числу людей в силу нехватки мировых ресурсов, прогнозирует обострение межгосударственных конфликтов из-за ресурсов и территории, делая при этом акцент на необходимости создания благополучными государствами искусственных препятствий в отношениях с менее развитыми странами. </w:t>
      </w:r>
    </w:p>
    <w:p w:rsidR="00E764BD" w:rsidRDefault="0099488B" w:rsidP="00E764BD">
      <w:pPr>
        <w:jc w:val="both"/>
        <w:rPr>
          <w:color w:val="000000"/>
          <w:sz w:val="28"/>
          <w:szCs w:val="28"/>
        </w:rPr>
      </w:pPr>
      <w:r>
        <w:rPr>
          <w:color w:val="000000"/>
          <w:sz w:val="28"/>
          <w:szCs w:val="28"/>
        </w:rPr>
        <w:t xml:space="preserve">      </w:t>
      </w:r>
      <w:r w:rsidR="00E764BD" w:rsidRPr="003C743E">
        <w:rPr>
          <w:color w:val="000000"/>
          <w:sz w:val="28"/>
          <w:szCs w:val="28"/>
        </w:rPr>
        <w:t>Наряду с такими конфронтационными прогнозами ряд политиков и теоретиков предлагают «</w:t>
      </w:r>
      <w:proofErr w:type="spellStart"/>
      <w:r w:rsidR="00E764BD" w:rsidRPr="003C743E">
        <w:rPr>
          <w:color w:val="000000"/>
          <w:sz w:val="28"/>
          <w:szCs w:val="28"/>
        </w:rPr>
        <w:t>бесполярную</w:t>
      </w:r>
      <w:proofErr w:type="spellEnd"/>
      <w:r w:rsidR="00E764BD" w:rsidRPr="003C743E">
        <w:rPr>
          <w:color w:val="000000"/>
          <w:sz w:val="28"/>
          <w:szCs w:val="28"/>
        </w:rPr>
        <w:t>» трактовку мира, основанного на всеобщей гармонии и сотрудничестве государств, выдвигают модели типа «общеевропейского дома», подразумевающие создание системы коллективной безопасности государств и народов, существующих во взаимосвязанном, безъядерном и взаимозависимом мире.</w:t>
      </w:r>
    </w:p>
    <w:p w:rsidR="001914D8" w:rsidRDefault="001914D8" w:rsidP="001914D8">
      <w:pPr>
        <w:ind w:firstLine="540"/>
        <w:jc w:val="both"/>
        <w:rPr>
          <w:bCs/>
          <w:color w:val="000000"/>
          <w:sz w:val="28"/>
          <w:szCs w:val="28"/>
          <w:lang w:val="kk-KZ"/>
        </w:rPr>
      </w:pPr>
      <w:r>
        <w:rPr>
          <w:color w:val="000000"/>
          <w:sz w:val="28"/>
          <w:szCs w:val="28"/>
        </w:rPr>
        <w:t xml:space="preserve">  4.   </w:t>
      </w:r>
      <w:r>
        <w:rPr>
          <w:bCs/>
          <w:color w:val="000000"/>
          <w:sz w:val="28"/>
          <w:szCs w:val="28"/>
        </w:rPr>
        <w:t>Предложение о евразийской интеграции постсоветских госуда</w:t>
      </w:r>
      <w:proofErr w:type="gramStart"/>
      <w:r>
        <w:rPr>
          <w:bCs/>
          <w:color w:val="000000"/>
          <w:sz w:val="28"/>
          <w:szCs w:val="28"/>
        </w:rPr>
        <w:t>рств вп</w:t>
      </w:r>
      <w:proofErr w:type="gramEnd"/>
      <w:r>
        <w:rPr>
          <w:bCs/>
          <w:color w:val="000000"/>
          <w:sz w:val="28"/>
          <w:szCs w:val="28"/>
        </w:rPr>
        <w:t xml:space="preserve">ервые было высказано Президентом РК Нурсултаном Назарбаевым 29 марта 1994 года на встрече с профессорско-преподавательским составом и студентами Московского государственного университета в рамках первого официального визита Главы нашего государства в РФ. </w:t>
      </w:r>
    </w:p>
    <w:p w:rsidR="001914D8" w:rsidRDefault="001914D8" w:rsidP="001914D8">
      <w:pPr>
        <w:ind w:firstLine="540"/>
        <w:jc w:val="both"/>
        <w:rPr>
          <w:color w:val="000000"/>
          <w:sz w:val="28"/>
          <w:szCs w:val="28"/>
          <w:lang w:val="kk-KZ"/>
        </w:rPr>
      </w:pPr>
      <w:r>
        <w:rPr>
          <w:color w:val="000000"/>
          <w:sz w:val="28"/>
          <w:szCs w:val="28"/>
        </w:rPr>
        <w:t xml:space="preserve">Нурсултан </w:t>
      </w:r>
      <w:proofErr w:type="spellStart"/>
      <w:r>
        <w:rPr>
          <w:color w:val="000000"/>
          <w:sz w:val="28"/>
          <w:szCs w:val="28"/>
        </w:rPr>
        <w:t>Абишевич</w:t>
      </w:r>
      <w:proofErr w:type="spellEnd"/>
      <w:r>
        <w:rPr>
          <w:color w:val="000000"/>
          <w:sz w:val="28"/>
          <w:szCs w:val="28"/>
        </w:rPr>
        <w:t xml:space="preserve"> высказал тогда</w:t>
      </w:r>
      <w:r>
        <w:rPr>
          <w:color w:val="000000"/>
          <w:sz w:val="28"/>
          <w:szCs w:val="28"/>
          <w:lang w:val="kk-KZ"/>
        </w:rPr>
        <w:t xml:space="preserve"> </w:t>
      </w:r>
      <w:r>
        <w:rPr>
          <w:color w:val="000000"/>
          <w:sz w:val="28"/>
          <w:szCs w:val="28"/>
        </w:rPr>
        <w:t>идею создания Евразийского союза — совершенно</w:t>
      </w:r>
      <w:r>
        <w:rPr>
          <w:color w:val="000000"/>
          <w:sz w:val="28"/>
          <w:szCs w:val="28"/>
          <w:lang w:val="kk-KZ"/>
        </w:rPr>
        <w:t xml:space="preserve"> </w:t>
      </w:r>
      <w:r>
        <w:rPr>
          <w:color w:val="000000"/>
          <w:sz w:val="28"/>
          <w:szCs w:val="28"/>
        </w:rPr>
        <w:t>нового объединения из стран — участниц СНГ, а</w:t>
      </w:r>
      <w:r>
        <w:rPr>
          <w:color w:val="000000"/>
          <w:sz w:val="28"/>
          <w:szCs w:val="28"/>
          <w:lang w:val="kk-KZ"/>
        </w:rPr>
        <w:t xml:space="preserve"> </w:t>
      </w:r>
      <w:r>
        <w:rPr>
          <w:color w:val="000000"/>
          <w:sz w:val="28"/>
          <w:szCs w:val="28"/>
        </w:rPr>
        <w:t>позднее представил всем главам государств</w:t>
      </w:r>
      <w:r>
        <w:rPr>
          <w:color w:val="000000"/>
          <w:sz w:val="28"/>
          <w:szCs w:val="28"/>
          <w:lang w:val="kk-KZ"/>
        </w:rPr>
        <w:t xml:space="preserve"> </w:t>
      </w:r>
      <w:r>
        <w:rPr>
          <w:color w:val="000000"/>
          <w:sz w:val="28"/>
          <w:szCs w:val="28"/>
        </w:rPr>
        <w:t>Содружества конкретный проект его создания, в</w:t>
      </w:r>
      <w:r>
        <w:rPr>
          <w:color w:val="000000"/>
          <w:sz w:val="28"/>
          <w:szCs w:val="28"/>
          <w:lang w:val="kk-KZ"/>
        </w:rPr>
        <w:t xml:space="preserve"> </w:t>
      </w:r>
      <w:r>
        <w:rPr>
          <w:color w:val="000000"/>
          <w:sz w:val="28"/>
          <w:szCs w:val="28"/>
        </w:rPr>
        <w:t>котором обозначил формирование единого</w:t>
      </w:r>
      <w:r>
        <w:rPr>
          <w:color w:val="000000"/>
          <w:sz w:val="28"/>
          <w:szCs w:val="28"/>
          <w:lang w:val="kk-KZ"/>
        </w:rPr>
        <w:t xml:space="preserve"> </w:t>
      </w:r>
      <w:r>
        <w:rPr>
          <w:color w:val="000000"/>
          <w:sz w:val="28"/>
          <w:szCs w:val="28"/>
        </w:rPr>
        <w:t>экономического пространства как неотложную и</w:t>
      </w:r>
      <w:r>
        <w:rPr>
          <w:color w:val="000000"/>
          <w:sz w:val="28"/>
          <w:szCs w:val="28"/>
          <w:lang w:val="kk-KZ"/>
        </w:rPr>
        <w:t xml:space="preserve"> </w:t>
      </w:r>
      <w:r>
        <w:rPr>
          <w:color w:val="000000"/>
          <w:sz w:val="28"/>
          <w:szCs w:val="28"/>
        </w:rPr>
        <w:t>приоритетную задачу для СНГ.</w:t>
      </w:r>
      <w:r>
        <w:rPr>
          <w:color w:val="000000"/>
          <w:sz w:val="28"/>
          <w:szCs w:val="28"/>
          <w:lang w:val="kk-KZ"/>
        </w:rPr>
        <w:t xml:space="preserve"> </w:t>
      </w:r>
      <w:r>
        <w:rPr>
          <w:color w:val="000000"/>
          <w:sz w:val="28"/>
          <w:szCs w:val="28"/>
        </w:rPr>
        <w:t>Проект, по существу, знаменовал собой</w:t>
      </w:r>
      <w:r>
        <w:rPr>
          <w:color w:val="000000"/>
          <w:sz w:val="28"/>
          <w:szCs w:val="28"/>
          <w:lang w:val="kk-KZ"/>
        </w:rPr>
        <w:t xml:space="preserve"> </w:t>
      </w:r>
      <w:r>
        <w:rPr>
          <w:color w:val="000000"/>
          <w:sz w:val="28"/>
          <w:szCs w:val="28"/>
        </w:rPr>
        <w:t>стратегический курс взаимоотношений государств</w:t>
      </w:r>
      <w:r>
        <w:rPr>
          <w:color w:val="000000"/>
          <w:sz w:val="28"/>
          <w:szCs w:val="28"/>
          <w:lang w:val="kk-KZ"/>
        </w:rPr>
        <w:t xml:space="preserve"> </w:t>
      </w:r>
      <w:r>
        <w:rPr>
          <w:color w:val="000000"/>
          <w:sz w:val="28"/>
          <w:szCs w:val="28"/>
        </w:rPr>
        <w:t>Центральной Азии с Россией и другими</w:t>
      </w:r>
      <w:r>
        <w:rPr>
          <w:color w:val="000000"/>
          <w:sz w:val="28"/>
          <w:szCs w:val="28"/>
          <w:lang w:val="kk-KZ"/>
        </w:rPr>
        <w:t xml:space="preserve"> </w:t>
      </w:r>
      <w:r>
        <w:rPr>
          <w:color w:val="000000"/>
          <w:sz w:val="28"/>
          <w:szCs w:val="28"/>
        </w:rPr>
        <w:t>постсоветскими республиками. Он раскрывал</w:t>
      </w:r>
      <w:r>
        <w:rPr>
          <w:color w:val="000000"/>
          <w:sz w:val="28"/>
          <w:szCs w:val="28"/>
          <w:lang w:val="kk-KZ"/>
        </w:rPr>
        <w:t xml:space="preserve"> </w:t>
      </w:r>
      <w:r>
        <w:rPr>
          <w:color w:val="000000"/>
          <w:sz w:val="28"/>
          <w:szCs w:val="28"/>
        </w:rPr>
        <w:t>перспективы взаимоотношений азиатской и</w:t>
      </w:r>
      <w:r>
        <w:rPr>
          <w:color w:val="000000"/>
          <w:sz w:val="28"/>
          <w:szCs w:val="28"/>
          <w:lang w:val="kk-KZ"/>
        </w:rPr>
        <w:t xml:space="preserve"> </w:t>
      </w:r>
      <w:r>
        <w:rPr>
          <w:color w:val="000000"/>
          <w:sz w:val="28"/>
          <w:szCs w:val="28"/>
        </w:rPr>
        <w:t>европейской частей бывшего СССР, а также</w:t>
      </w:r>
      <w:r>
        <w:rPr>
          <w:color w:val="000000"/>
          <w:sz w:val="28"/>
          <w:szCs w:val="28"/>
          <w:lang w:val="kk-KZ"/>
        </w:rPr>
        <w:t xml:space="preserve"> </w:t>
      </w:r>
      <w:r>
        <w:rPr>
          <w:color w:val="000000"/>
          <w:sz w:val="28"/>
          <w:szCs w:val="28"/>
        </w:rPr>
        <w:t>принципы, механизмы и геополитические контуры</w:t>
      </w:r>
      <w:r>
        <w:rPr>
          <w:color w:val="000000"/>
          <w:sz w:val="28"/>
          <w:szCs w:val="28"/>
          <w:lang w:val="kk-KZ"/>
        </w:rPr>
        <w:t xml:space="preserve"> </w:t>
      </w:r>
      <w:r>
        <w:rPr>
          <w:color w:val="000000"/>
          <w:sz w:val="28"/>
          <w:szCs w:val="28"/>
        </w:rPr>
        <w:t>этих взаимоотношений.</w:t>
      </w:r>
      <w:r>
        <w:rPr>
          <w:color w:val="000000"/>
          <w:sz w:val="28"/>
          <w:szCs w:val="28"/>
          <w:lang w:val="kk-KZ"/>
        </w:rPr>
        <w:t xml:space="preserve"> </w:t>
      </w:r>
    </w:p>
    <w:p w:rsidR="001914D8" w:rsidRDefault="001914D8" w:rsidP="001914D8">
      <w:pPr>
        <w:ind w:firstLine="540"/>
        <w:jc w:val="both"/>
        <w:rPr>
          <w:color w:val="000000"/>
          <w:sz w:val="28"/>
          <w:szCs w:val="28"/>
          <w:lang w:val="kk-KZ"/>
        </w:rPr>
      </w:pPr>
      <w:r>
        <w:rPr>
          <w:color w:val="000000"/>
          <w:sz w:val="28"/>
          <w:szCs w:val="28"/>
        </w:rPr>
        <w:t>В проекте создания Евразийского союза</w:t>
      </w:r>
      <w:r>
        <w:rPr>
          <w:color w:val="000000"/>
          <w:sz w:val="28"/>
          <w:szCs w:val="28"/>
          <w:lang w:val="kk-KZ"/>
        </w:rPr>
        <w:t xml:space="preserve"> </w:t>
      </w:r>
      <w:r>
        <w:rPr>
          <w:color w:val="000000"/>
          <w:sz w:val="28"/>
          <w:szCs w:val="28"/>
        </w:rPr>
        <w:t>казахстанская сторона попыталась предложить</w:t>
      </w:r>
      <w:r>
        <w:rPr>
          <w:color w:val="000000"/>
          <w:sz w:val="28"/>
          <w:szCs w:val="28"/>
          <w:lang w:val="kk-KZ"/>
        </w:rPr>
        <w:t xml:space="preserve"> </w:t>
      </w:r>
      <w:r>
        <w:rPr>
          <w:color w:val="000000"/>
          <w:sz w:val="28"/>
          <w:szCs w:val="28"/>
        </w:rPr>
        <w:t>четкую и функциональную модель кооперативного</w:t>
      </w:r>
      <w:r>
        <w:rPr>
          <w:color w:val="000000"/>
          <w:sz w:val="28"/>
          <w:szCs w:val="28"/>
          <w:lang w:val="kk-KZ"/>
        </w:rPr>
        <w:t xml:space="preserve"> </w:t>
      </w:r>
      <w:r>
        <w:rPr>
          <w:color w:val="000000"/>
          <w:sz w:val="28"/>
          <w:szCs w:val="28"/>
        </w:rPr>
        <w:t>развития, учитывающую опыт стран СНГ и</w:t>
      </w:r>
      <w:r>
        <w:rPr>
          <w:color w:val="000000"/>
          <w:sz w:val="28"/>
          <w:szCs w:val="28"/>
          <w:lang w:val="kk-KZ"/>
        </w:rPr>
        <w:t xml:space="preserve">  </w:t>
      </w:r>
      <w:r>
        <w:rPr>
          <w:color w:val="000000"/>
          <w:sz w:val="28"/>
          <w:szCs w:val="28"/>
        </w:rPr>
        <w:t>предполагающую не имперский, а равноправный и</w:t>
      </w:r>
      <w:r>
        <w:rPr>
          <w:color w:val="000000"/>
          <w:sz w:val="28"/>
          <w:szCs w:val="28"/>
          <w:lang w:val="kk-KZ"/>
        </w:rPr>
        <w:t xml:space="preserve">  </w:t>
      </w:r>
      <w:r>
        <w:rPr>
          <w:color w:val="000000"/>
          <w:sz w:val="28"/>
          <w:szCs w:val="28"/>
        </w:rPr>
        <w:t xml:space="preserve">добровольный тип объединения. </w:t>
      </w:r>
    </w:p>
    <w:p w:rsidR="001914D8" w:rsidRDefault="001914D8" w:rsidP="001914D8">
      <w:pPr>
        <w:ind w:firstLine="540"/>
        <w:jc w:val="both"/>
        <w:rPr>
          <w:color w:val="000000"/>
          <w:sz w:val="28"/>
          <w:szCs w:val="28"/>
          <w:lang w:val="kk-KZ"/>
        </w:rPr>
      </w:pPr>
      <w:r>
        <w:rPr>
          <w:color w:val="000000"/>
          <w:sz w:val="28"/>
          <w:szCs w:val="28"/>
        </w:rPr>
        <w:t>В проекте указывалось, что союз</w:t>
      </w:r>
      <w:r>
        <w:rPr>
          <w:color w:val="000000"/>
          <w:sz w:val="28"/>
          <w:szCs w:val="28"/>
          <w:lang w:val="kk-KZ"/>
        </w:rPr>
        <w:t xml:space="preserve"> </w:t>
      </w:r>
      <w:r>
        <w:rPr>
          <w:color w:val="000000"/>
          <w:sz w:val="28"/>
          <w:szCs w:val="28"/>
        </w:rPr>
        <w:t>является формой интеграции суверенных</w:t>
      </w:r>
      <w:r>
        <w:rPr>
          <w:color w:val="000000"/>
          <w:sz w:val="28"/>
          <w:szCs w:val="28"/>
          <w:lang w:val="kk-KZ"/>
        </w:rPr>
        <w:t xml:space="preserve"> </w:t>
      </w:r>
      <w:r>
        <w:rPr>
          <w:color w:val="000000"/>
          <w:sz w:val="28"/>
          <w:szCs w:val="28"/>
        </w:rPr>
        <w:t>госуда</w:t>
      </w:r>
      <w:proofErr w:type="gramStart"/>
      <w:r>
        <w:rPr>
          <w:color w:val="000000"/>
          <w:sz w:val="28"/>
          <w:szCs w:val="28"/>
        </w:rPr>
        <w:t>рств с ц</w:t>
      </w:r>
      <w:proofErr w:type="gramEnd"/>
      <w:r>
        <w:rPr>
          <w:color w:val="000000"/>
          <w:sz w:val="28"/>
          <w:szCs w:val="28"/>
        </w:rPr>
        <w:t>елью укрепления стабильности и</w:t>
      </w:r>
      <w:r>
        <w:rPr>
          <w:color w:val="000000"/>
          <w:sz w:val="28"/>
          <w:szCs w:val="28"/>
          <w:lang w:val="kk-KZ"/>
        </w:rPr>
        <w:t xml:space="preserve"> </w:t>
      </w:r>
      <w:r>
        <w:rPr>
          <w:color w:val="000000"/>
          <w:sz w:val="28"/>
          <w:szCs w:val="28"/>
        </w:rPr>
        <w:t>безопасности, социально-экономической</w:t>
      </w:r>
      <w:r>
        <w:rPr>
          <w:color w:val="000000"/>
          <w:sz w:val="28"/>
          <w:szCs w:val="28"/>
          <w:lang w:val="kk-KZ"/>
        </w:rPr>
        <w:t xml:space="preserve"> </w:t>
      </w:r>
      <w:r>
        <w:rPr>
          <w:color w:val="000000"/>
          <w:sz w:val="28"/>
          <w:szCs w:val="28"/>
        </w:rPr>
        <w:t>модернизации на постсоветском пространстве.</w:t>
      </w:r>
      <w:r>
        <w:rPr>
          <w:color w:val="000000"/>
          <w:sz w:val="28"/>
          <w:szCs w:val="28"/>
          <w:lang w:val="kk-KZ"/>
        </w:rPr>
        <w:t xml:space="preserve"> </w:t>
      </w:r>
    </w:p>
    <w:p w:rsidR="001914D8" w:rsidRDefault="001914D8" w:rsidP="001914D8">
      <w:pPr>
        <w:ind w:firstLine="540"/>
        <w:jc w:val="both"/>
        <w:rPr>
          <w:color w:val="000000"/>
          <w:sz w:val="28"/>
          <w:szCs w:val="28"/>
          <w:lang w:val="kk-KZ"/>
        </w:rPr>
      </w:pPr>
      <w:r>
        <w:rPr>
          <w:color w:val="000000"/>
          <w:sz w:val="28"/>
          <w:szCs w:val="28"/>
        </w:rPr>
        <w:t>Основным принципом его формирования является</w:t>
      </w:r>
      <w:r>
        <w:rPr>
          <w:color w:val="000000"/>
          <w:sz w:val="28"/>
          <w:szCs w:val="28"/>
          <w:lang w:val="kk-KZ"/>
        </w:rPr>
        <w:t xml:space="preserve"> </w:t>
      </w:r>
      <w:r>
        <w:rPr>
          <w:color w:val="000000"/>
          <w:sz w:val="28"/>
          <w:szCs w:val="28"/>
        </w:rPr>
        <w:t>проведение национальных референдумов или</w:t>
      </w:r>
      <w:r>
        <w:rPr>
          <w:color w:val="000000"/>
          <w:sz w:val="28"/>
          <w:szCs w:val="28"/>
          <w:lang w:val="kk-KZ"/>
        </w:rPr>
        <w:t xml:space="preserve"> </w:t>
      </w:r>
      <w:r>
        <w:rPr>
          <w:color w:val="000000"/>
          <w:sz w:val="28"/>
          <w:szCs w:val="28"/>
        </w:rPr>
        <w:t>решение парламентов о вхождении в него.</w:t>
      </w:r>
      <w:r>
        <w:rPr>
          <w:color w:val="000000"/>
          <w:sz w:val="28"/>
          <w:szCs w:val="28"/>
          <w:lang w:val="kk-KZ"/>
        </w:rPr>
        <w:t xml:space="preserve"> </w:t>
      </w:r>
      <w:r>
        <w:rPr>
          <w:color w:val="000000"/>
          <w:sz w:val="28"/>
          <w:szCs w:val="28"/>
        </w:rPr>
        <w:t>Предусматривалось, что государства этого союза</w:t>
      </w:r>
      <w:r>
        <w:rPr>
          <w:color w:val="000000"/>
          <w:sz w:val="28"/>
          <w:szCs w:val="28"/>
          <w:lang w:val="kk-KZ"/>
        </w:rPr>
        <w:t xml:space="preserve"> </w:t>
      </w:r>
      <w:r>
        <w:rPr>
          <w:color w:val="000000"/>
          <w:sz w:val="28"/>
          <w:szCs w:val="28"/>
        </w:rPr>
        <w:t>смогут участвовать и в других интеграционных</w:t>
      </w:r>
      <w:r>
        <w:rPr>
          <w:color w:val="000000"/>
          <w:sz w:val="28"/>
          <w:szCs w:val="28"/>
          <w:lang w:val="kk-KZ"/>
        </w:rPr>
        <w:t xml:space="preserve"> </w:t>
      </w:r>
      <w:r>
        <w:rPr>
          <w:color w:val="000000"/>
          <w:sz w:val="28"/>
          <w:szCs w:val="28"/>
        </w:rPr>
        <w:t>объединениях, в том числе в СНГ, на основе</w:t>
      </w:r>
      <w:r>
        <w:rPr>
          <w:color w:val="000000"/>
          <w:sz w:val="28"/>
          <w:szCs w:val="28"/>
          <w:lang w:val="kk-KZ"/>
        </w:rPr>
        <w:t xml:space="preserve"> </w:t>
      </w:r>
      <w:r>
        <w:rPr>
          <w:color w:val="000000"/>
          <w:sz w:val="28"/>
          <w:szCs w:val="28"/>
        </w:rPr>
        <w:t>ассоциированного или постоянного членства либо</w:t>
      </w:r>
      <w:r>
        <w:rPr>
          <w:color w:val="000000"/>
          <w:sz w:val="28"/>
          <w:szCs w:val="28"/>
          <w:lang w:val="kk-KZ"/>
        </w:rPr>
        <w:t xml:space="preserve"> </w:t>
      </w:r>
      <w:r>
        <w:rPr>
          <w:color w:val="000000"/>
          <w:sz w:val="28"/>
          <w:szCs w:val="28"/>
        </w:rPr>
        <w:t>иметь статус наблюдателя.          В союзе предполагалось</w:t>
      </w:r>
      <w:r>
        <w:rPr>
          <w:color w:val="000000"/>
          <w:sz w:val="28"/>
          <w:szCs w:val="28"/>
          <w:lang w:val="kk-KZ"/>
        </w:rPr>
        <w:t xml:space="preserve"> </w:t>
      </w:r>
      <w:r>
        <w:rPr>
          <w:color w:val="000000"/>
          <w:sz w:val="28"/>
          <w:szCs w:val="28"/>
        </w:rPr>
        <w:t>формирование ряда наднациональных органов.</w:t>
      </w:r>
      <w:r>
        <w:rPr>
          <w:color w:val="000000"/>
          <w:sz w:val="28"/>
          <w:szCs w:val="28"/>
          <w:lang w:val="kk-KZ"/>
        </w:rPr>
        <w:t xml:space="preserve"> </w:t>
      </w:r>
      <w:r>
        <w:rPr>
          <w:color w:val="000000"/>
          <w:sz w:val="28"/>
          <w:szCs w:val="28"/>
        </w:rPr>
        <w:t>Официальная формула проекта</w:t>
      </w:r>
      <w:r>
        <w:rPr>
          <w:color w:val="000000"/>
          <w:sz w:val="28"/>
          <w:szCs w:val="28"/>
          <w:lang w:val="kk-KZ"/>
        </w:rPr>
        <w:t xml:space="preserve"> </w:t>
      </w:r>
      <w:r>
        <w:rPr>
          <w:color w:val="000000"/>
          <w:sz w:val="28"/>
          <w:szCs w:val="28"/>
        </w:rPr>
        <w:t>интеграции в рамках Евразийского союза в</w:t>
      </w:r>
      <w:r>
        <w:rPr>
          <w:color w:val="000000"/>
          <w:sz w:val="28"/>
          <w:szCs w:val="28"/>
          <w:lang w:val="kk-KZ"/>
        </w:rPr>
        <w:t xml:space="preserve"> </w:t>
      </w:r>
      <w:r>
        <w:rPr>
          <w:color w:val="000000"/>
          <w:sz w:val="28"/>
          <w:szCs w:val="28"/>
        </w:rPr>
        <w:t>расшифровке означает экономическую интеграцию</w:t>
      </w:r>
      <w:r>
        <w:rPr>
          <w:color w:val="000000"/>
          <w:sz w:val="28"/>
          <w:szCs w:val="28"/>
          <w:lang w:val="kk-KZ"/>
        </w:rPr>
        <w:t xml:space="preserve"> </w:t>
      </w:r>
      <w:r>
        <w:rPr>
          <w:color w:val="000000"/>
          <w:sz w:val="28"/>
          <w:szCs w:val="28"/>
        </w:rPr>
        <w:t>при сохранении политического суверенитета и</w:t>
      </w:r>
      <w:r>
        <w:rPr>
          <w:color w:val="000000"/>
          <w:sz w:val="28"/>
          <w:szCs w:val="28"/>
          <w:lang w:val="kk-KZ"/>
        </w:rPr>
        <w:t xml:space="preserve"> </w:t>
      </w:r>
      <w:r>
        <w:rPr>
          <w:color w:val="000000"/>
          <w:sz w:val="28"/>
          <w:szCs w:val="28"/>
        </w:rPr>
        <w:t>гарантированной коллективной безопасности.</w:t>
      </w:r>
      <w:r>
        <w:rPr>
          <w:color w:val="000000"/>
          <w:sz w:val="28"/>
          <w:szCs w:val="28"/>
          <w:lang w:val="kk-KZ"/>
        </w:rPr>
        <w:t xml:space="preserve">  </w:t>
      </w:r>
    </w:p>
    <w:p w:rsidR="001914D8" w:rsidRDefault="001914D8" w:rsidP="001914D8">
      <w:pPr>
        <w:jc w:val="both"/>
        <w:rPr>
          <w:color w:val="000000"/>
          <w:sz w:val="28"/>
          <w:szCs w:val="28"/>
          <w:lang w:val="kk-KZ"/>
        </w:rPr>
      </w:pPr>
      <w:r>
        <w:rPr>
          <w:color w:val="000000"/>
          <w:sz w:val="28"/>
          <w:szCs w:val="28"/>
        </w:rPr>
        <w:lastRenderedPageBreak/>
        <w:t xml:space="preserve">      Объединяя народы Евразии на внешнем</w:t>
      </w:r>
      <w:r>
        <w:rPr>
          <w:color w:val="000000"/>
          <w:sz w:val="28"/>
          <w:szCs w:val="28"/>
          <w:lang w:val="kk-KZ"/>
        </w:rPr>
        <w:t xml:space="preserve"> </w:t>
      </w:r>
      <w:r>
        <w:rPr>
          <w:color w:val="000000"/>
          <w:sz w:val="28"/>
          <w:szCs w:val="28"/>
        </w:rPr>
        <w:t xml:space="preserve">плане, </w:t>
      </w:r>
      <w:proofErr w:type="spellStart"/>
      <w:r>
        <w:rPr>
          <w:color w:val="000000"/>
          <w:sz w:val="28"/>
          <w:szCs w:val="28"/>
        </w:rPr>
        <w:t>евразийство</w:t>
      </w:r>
      <w:proofErr w:type="spellEnd"/>
      <w:r>
        <w:rPr>
          <w:color w:val="000000"/>
          <w:sz w:val="28"/>
          <w:szCs w:val="28"/>
        </w:rPr>
        <w:t xml:space="preserve"> оказывает большое влияние и</w:t>
      </w:r>
      <w:r>
        <w:rPr>
          <w:color w:val="000000"/>
          <w:sz w:val="28"/>
          <w:szCs w:val="28"/>
          <w:lang w:val="kk-KZ"/>
        </w:rPr>
        <w:t xml:space="preserve"> </w:t>
      </w:r>
      <w:r>
        <w:rPr>
          <w:color w:val="000000"/>
          <w:sz w:val="28"/>
          <w:szCs w:val="28"/>
        </w:rPr>
        <w:t>на объединение внутреннее,</w:t>
      </w:r>
      <w:r>
        <w:rPr>
          <w:color w:val="000000"/>
          <w:sz w:val="28"/>
          <w:szCs w:val="28"/>
          <w:lang w:val="kk-KZ"/>
        </w:rPr>
        <w:t xml:space="preserve"> </w:t>
      </w:r>
      <w:r>
        <w:rPr>
          <w:color w:val="000000"/>
          <w:sz w:val="28"/>
          <w:szCs w:val="28"/>
        </w:rPr>
        <w:t>локально-региональное. В этом смысле следует</w:t>
      </w:r>
      <w:r>
        <w:rPr>
          <w:color w:val="000000"/>
          <w:sz w:val="28"/>
          <w:szCs w:val="28"/>
          <w:lang w:val="kk-KZ"/>
        </w:rPr>
        <w:t xml:space="preserve"> </w:t>
      </w:r>
      <w:r>
        <w:rPr>
          <w:color w:val="000000"/>
          <w:sz w:val="28"/>
          <w:szCs w:val="28"/>
        </w:rPr>
        <w:t xml:space="preserve">подчеркнуть: объединения типа </w:t>
      </w:r>
      <w:proofErr w:type="spellStart"/>
      <w:r>
        <w:rPr>
          <w:color w:val="000000"/>
          <w:sz w:val="28"/>
          <w:szCs w:val="28"/>
        </w:rPr>
        <w:t>ЕврАзЭС</w:t>
      </w:r>
      <w:proofErr w:type="spellEnd"/>
      <w:r>
        <w:rPr>
          <w:color w:val="000000"/>
          <w:sz w:val="28"/>
          <w:szCs w:val="28"/>
        </w:rPr>
        <w:t>,</w:t>
      </w:r>
      <w:r>
        <w:rPr>
          <w:color w:val="000000"/>
          <w:sz w:val="28"/>
          <w:szCs w:val="28"/>
          <w:lang w:val="kk-KZ"/>
        </w:rPr>
        <w:t xml:space="preserve"> </w:t>
      </w:r>
      <w:r>
        <w:rPr>
          <w:color w:val="000000"/>
          <w:sz w:val="28"/>
          <w:szCs w:val="28"/>
        </w:rPr>
        <w:t>безусловно, важны уже тем, что многосторонние</w:t>
      </w:r>
      <w:r>
        <w:rPr>
          <w:color w:val="000000"/>
          <w:sz w:val="28"/>
          <w:szCs w:val="28"/>
          <w:lang w:val="kk-KZ"/>
        </w:rPr>
        <w:t xml:space="preserve"> </w:t>
      </w:r>
      <w:r>
        <w:rPr>
          <w:color w:val="000000"/>
          <w:sz w:val="28"/>
          <w:szCs w:val="28"/>
        </w:rPr>
        <w:t>влияния стран и народов несравненно</w:t>
      </w:r>
      <w:r>
        <w:rPr>
          <w:color w:val="000000"/>
          <w:sz w:val="28"/>
          <w:szCs w:val="28"/>
          <w:lang w:val="kk-KZ"/>
        </w:rPr>
        <w:t xml:space="preserve"> </w:t>
      </w:r>
      <w:r>
        <w:rPr>
          <w:color w:val="000000"/>
          <w:sz w:val="28"/>
          <w:szCs w:val="28"/>
        </w:rPr>
        <w:t>перспективнее, чем односторонние влияния,</w:t>
      </w:r>
      <w:r>
        <w:rPr>
          <w:color w:val="000000"/>
          <w:sz w:val="28"/>
          <w:szCs w:val="28"/>
          <w:lang w:val="kk-KZ"/>
        </w:rPr>
        <w:t xml:space="preserve"> </w:t>
      </w:r>
      <w:r>
        <w:rPr>
          <w:color w:val="000000"/>
          <w:sz w:val="28"/>
          <w:szCs w:val="28"/>
        </w:rPr>
        <w:t>скажем, США на остальные страны.</w:t>
      </w:r>
      <w:r>
        <w:rPr>
          <w:color w:val="000000"/>
          <w:sz w:val="28"/>
          <w:szCs w:val="28"/>
          <w:lang w:val="kk-KZ"/>
        </w:rPr>
        <w:t xml:space="preserve"> </w:t>
      </w:r>
      <w:r>
        <w:rPr>
          <w:color w:val="000000"/>
          <w:sz w:val="28"/>
          <w:szCs w:val="28"/>
        </w:rPr>
        <w:t>Одной из самых значимых</w:t>
      </w:r>
      <w:r>
        <w:rPr>
          <w:color w:val="000000"/>
          <w:sz w:val="28"/>
          <w:szCs w:val="28"/>
          <w:lang w:val="kk-KZ"/>
        </w:rPr>
        <w:t xml:space="preserve"> </w:t>
      </w:r>
      <w:r>
        <w:rPr>
          <w:color w:val="000000"/>
          <w:sz w:val="28"/>
          <w:szCs w:val="28"/>
        </w:rPr>
        <w:t>интеграционных идей Президента стал проект</w:t>
      </w:r>
      <w:r>
        <w:rPr>
          <w:color w:val="000000"/>
          <w:sz w:val="28"/>
          <w:szCs w:val="28"/>
          <w:lang w:val="kk-KZ"/>
        </w:rPr>
        <w:t xml:space="preserve"> </w:t>
      </w:r>
      <w:r>
        <w:rPr>
          <w:color w:val="000000"/>
          <w:sz w:val="28"/>
          <w:szCs w:val="28"/>
        </w:rPr>
        <w:t>Евразийского союза (ЕАС), предложенный в 1994 году.</w:t>
      </w:r>
      <w:r>
        <w:rPr>
          <w:color w:val="000000"/>
          <w:sz w:val="28"/>
          <w:szCs w:val="28"/>
          <w:lang w:val="kk-KZ"/>
        </w:rPr>
        <w:t xml:space="preserve"> </w:t>
      </w:r>
      <w:r>
        <w:rPr>
          <w:color w:val="000000"/>
          <w:sz w:val="28"/>
          <w:szCs w:val="28"/>
        </w:rPr>
        <w:t>По сути, именно он стал отправной точкой для</w:t>
      </w:r>
      <w:r>
        <w:rPr>
          <w:color w:val="000000"/>
          <w:sz w:val="28"/>
          <w:szCs w:val="28"/>
          <w:lang w:val="kk-KZ"/>
        </w:rPr>
        <w:t xml:space="preserve"> </w:t>
      </w:r>
      <w:r>
        <w:rPr>
          <w:color w:val="000000"/>
          <w:sz w:val="28"/>
          <w:szCs w:val="28"/>
        </w:rPr>
        <w:t>развития всех последующих интеграционных форм.</w:t>
      </w:r>
      <w:r>
        <w:rPr>
          <w:color w:val="000000"/>
          <w:sz w:val="28"/>
          <w:szCs w:val="28"/>
          <w:lang w:val="kk-KZ"/>
        </w:rPr>
        <w:t xml:space="preserve"> </w:t>
      </w:r>
      <w:r>
        <w:rPr>
          <w:color w:val="000000"/>
          <w:sz w:val="28"/>
          <w:szCs w:val="28"/>
        </w:rPr>
        <w:t>Программа «Десять простых шагов навстречу</w:t>
      </w:r>
      <w:r>
        <w:rPr>
          <w:color w:val="000000"/>
          <w:sz w:val="28"/>
          <w:szCs w:val="28"/>
          <w:lang w:val="kk-KZ"/>
        </w:rPr>
        <w:t xml:space="preserve"> </w:t>
      </w:r>
      <w:r>
        <w:rPr>
          <w:color w:val="000000"/>
          <w:sz w:val="28"/>
          <w:szCs w:val="28"/>
        </w:rPr>
        <w:t>простым людям», Таможенный союз и</w:t>
      </w:r>
      <w:r>
        <w:rPr>
          <w:color w:val="000000"/>
          <w:sz w:val="28"/>
          <w:szCs w:val="28"/>
          <w:lang w:val="kk-KZ"/>
        </w:rPr>
        <w:t xml:space="preserve"> </w:t>
      </w:r>
      <w:r>
        <w:rPr>
          <w:color w:val="000000"/>
          <w:sz w:val="28"/>
          <w:szCs w:val="28"/>
        </w:rPr>
        <w:t xml:space="preserve">сформировавшееся на его базе </w:t>
      </w:r>
      <w:proofErr w:type="spellStart"/>
      <w:r>
        <w:rPr>
          <w:color w:val="000000"/>
          <w:sz w:val="28"/>
          <w:szCs w:val="28"/>
        </w:rPr>
        <w:t>ЕврАзЭС</w:t>
      </w:r>
      <w:proofErr w:type="spellEnd"/>
      <w:r>
        <w:rPr>
          <w:color w:val="000000"/>
          <w:sz w:val="28"/>
          <w:szCs w:val="28"/>
        </w:rPr>
        <w:t>,</w:t>
      </w:r>
      <w:r>
        <w:rPr>
          <w:color w:val="000000"/>
          <w:sz w:val="28"/>
          <w:szCs w:val="28"/>
          <w:lang w:val="kk-KZ"/>
        </w:rPr>
        <w:t xml:space="preserve"> </w:t>
      </w:r>
      <w:proofErr w:type="spellStart"/>
      <w:r>
        <w:rPr>
          <w:color w:val="000000"/>
          <w:sz w:val="28"/>
          <w:szCs w:val="28"/>
        </w:rPr>
        <w:t>Центральноазиатский</w:t>
      </w:r>
      <w:proofErr w:type="spellEnd"/>
      <w:r>
        <w:rPr>
          <w:color w:val="000000"/>
          <w:sz w:val="28"/>
          <w:szCs w:val="28"/>
        </w:rPr>
        <w:t xml:space="preserve"> союз и единое экономическое</w:t>
      </w:r>
      <w:r>
        <w:rPr>
          <w:color w:val="000000"/>
          <w:sz w:val="28"/>
          <w:szCs w:val="28"/>
          <w:lang w:val="kk-KZ"/>
        </w:rPr>
        <w:t xml:space="preserve"> </w:t>
      </w:r>
      <w:r>
        <w:rPr>
          <w:color w:val="000000"/>
          <w:sz w:val="28"/>
          <w:szCs w:val="28"/>
        </w:rPr>
        <w:t>пространство — все это звенья одной цепи, этапы</w:t>
      </w:r>
      <w:r>
        <w:rPr>
          <w:color w:val="000000"/>
          <w:sz w:val="28"/>
          <w:szCs w:val="28"/>
          <w:lang w:val="kk-KZ"/>
        </w:rPr>
        <w:t xml:space="preserve"> </w:t>
      </w:r>
      <w:r>
        <w:rPr>
          <w:color w:val="000000"/>
          <w:sz w:val="28"/>
          <w:szCs w:val="28"/>
        </w:rPr>
        <w:t>практического воплощения проекта ЕАС.</w:t>
      </w:r>
      <w:r>
        <w:rPr>
          <w:color w:val="000000"/>
          <w:sz w:val="28"/>
          <w:szCs w:val="28"/>
          <w:lang w:val="kk-KZ"/>
        </w:rPr>
        <w:t xml:space="preserve"> </w:t>
      </w:r>
    </w:p>
    <w:p w:rsidR="001914D8" w:rsidRDefault="001914D8" w:rsidP="001914D8">
      <w:pPr>
        <w:ind w:firstLine="540"/>
        <w:jc w:val="both"/>
        <w:rPr>
          <w:color w:val="000000"/>
          <w:sz w:val="28"/>
          <w:szCs w:val="28"/>
          <w:lang w:val="kk-KZ"/>
        </w:rPr>
      </w:pPr>
      <w:r>
        <w:rPr>
          <w:color w:val="000000"/>
          <w:sz w:val="28"/>
          <w:szCs w:val="28"/>
        </w:rPr>
        <w:t>Десять лет назад все было по-другому.</w:t>
      </w:r>
      <w:r>
        <w:rPr>
          <w:color w:val="000000"/>
          <w:sz w:val="28"/>
          <w:szCs w:val="28"/>
          <w:lang w:val="kk-KZ"/>
        </w:rPr>
        <w:t xml:space="preserve"> </w:t>
      </w:r>
      <w:r>
        <w:rPr>
          <w:color w:val="000000"/>
          <w:sz w:val="28"/>
          <w:szCs w:val="28"/>
        </w:rPr>
        <w:t>Распад СССР нанес колоссальный удар по</w:t>
      </w:r>
      <w:r>
        <w:rPr>
          <w:color w:val="000000"/>
          <w:sz w:val="28"/>
          <w:szCs w:val="28"/>
          <w:lang w:val="kk-KZ"/>
        </w:rPr>
        <w:t xml:space="preserve"> </w:t>
      </w:r>
      <w:r>
        <w:rPr>
          <w:color w:val="000000"/>
          <w:sz w:val="28"/>
          <w:szCs w:val="28"/>
        </w:rPr>
        <w:t>экономическому уровню жизни и социальной сфере,</w:t>
      </w:r>
      <w:r>
        <w:rPr>
          <w:color w:val="000000"/>
          <w:sz w:val="28"/>
          <w:szCs w:val="28"/>
          <w:lang w:val="kk-KZ"/>
        </w:rPr>
        <w:t xml:space="preserve"> </w:t>
      </w:r>
      <w:r>
        <w:rPr>
          <w:color w:val="000000"/>
          <w:sz w:val="28"/>
          <w:szCs w:val="28"/>
        </w:rPr>
        <w:t>по ресурсному и промышленному организму,</w:t>
      </w:r>
      <w:r>
        <w:rPr>
          <w:color w:val="000000"/>
          <w:sz w:val="28"/>
          <w:szCs w:val="28"/>
          <w:lang w:val="kk-KZ"/>
        </w:rPr>
        <w:t xml:space="preserve"> </w:t>
      </w:r>
      <w:r>
        <w:rPr>
          <w:color w:val="000000"/>
          <w:sz w:val="28"/>
          <w:szCs w:val="28"/>
        </w:rPr>
        <w:t>расчленить который без потерь было просто</w:t>
      </w:r>
      <w:r>
        <w:rPr>
          <w:color w:val="000000"/>
          <w:sz w:val="28"/>
          <w:szCs w:val="28"/>
          <w:lang w:val="kk-KZ"/>
        </w:rPr>
        <w:t xml:space="preserve"> </w:t>
      </w:r>
      <w:r>
        <w:rPr>
          <w:color w:val="000000"/>
          <w:sz w:val="28"/>
          <w:szCs w:val="28"/>
        </w:rPr>
        <w:t>невозможно. Существовавшее к тому времени</w:t>
      </w:r>
      <w:r>
        <w:rPr>
          <w:color w:val="000000"/>
          <w:sz w:val="28"/>
          <w:szCs w:val="28"/>
          <w:lang w:val="kk-KZ"/>
        </w:rPr>
        <w:t xml:space="preserve"> </w:t>
      </w:r>
      <w:r>
        <w:rPr>
          <w:color w:val="000000"/>
          <w:sz w:val="28"/>
          <w:szCs w:val="28"/>
        </w:rPr>
        <w:t>Содружество Независимых Государств, безусловно,</w:t>
      </w:r>
      <w:r>
        <w:rPr>
          <w:color w:val="000000"/>
          <w:sz w:val="28"/>
          <w:szCs w:val="28"/>
          <w:lang w:val="kk-KZ"/>
        </w:rPr>
        <w:t xml:space="preserve"> </w:t>
      </w:r>
      <w:r>
        <w:rPr>
          <w:color w:val="000000"/>
          <w:sz w:val="28"/>
          <w:szCs w:val="28"/>
        </w:rPr>
        <w:t>сыграло свою позитивную роль, не позволив</w:t>
      </w:r>
      <w:r>
        <w:rPr>
          <w:color w:val="000000"/>
          <w:sz w:val="28"/>
          <w:szCs w:val="28"/>
          <w:lang w:val="kk-KZ"/>
        </w:rPr>
        <w:t xml:space="preserve"> </w:t>
      </w:r>
      <w:r>
        <w:rPr>
          <w:color w:val="000000"/>
          <w:sz w:val="28"/>
          <w:szCs w:val="28"/>
        </w:rPr>
        <w:t>центробежным силам окончательно растащить в</w:t>
      </w:r>
      <w:r>
        <w:rPr>
          <w:color w:val="000000"/>
          <w:sz w:val="28"/>
          <w:szCs w:val="28"/>
          <w:lang w:val="kk-KZ"/>
        </w:rPr>
        <w:t xml:space="preserve"> </w:t>
      </w:r>
      <w:r>
        <w:rPr>
          <w:color w:val="000000"/>
          <w:sz w:val="28"/>
          <w:szCs w:val="28"/>
        </w:rPr>
        <w:t>стороны жестко взаимоувязанные между собой</w:t>
      </w:r>
      <w:r>
        <w:rPr>
          <w:color w:val="000000"/>
          <w:sz w:val="28"/>
          <w:szCs w:val="28"/>
          <w:lang w:val="kk-KZ"/>
        </w:rPr>
        <w:t xml:space="preserve"> </w:t>
      </w:r>
      <w:r>
        <w:rPr>
          <w:color w:val="000000"/>
          <w:sz w:val="28"/>
          <w:szCs w:val="28"/>
        </w:rPr>
        <w:t>бывшие союзные республики.</w:t>
      </w:r>
      <w:r>
        <w:rPr>
          <w:color w:val="000000"/>
          <w:sz w:val="28"/>
          <w:szCs w:val="28"/>
          <w:lang w:val="kk-KZ"/>
        </w:rPr>
        <w:t xml:space="preserve"> </w:t>
      </w:r>
      <w:r>
        <w:rPr>
          <w:color w:val="000000"/>
          <w:sz w:val="28"/>
          <w:szCs w:val="28"/>
        </w:rPr>
        <w:t>В условиях</w:t>
      </w:r>
      <w:r>
        <w:rPr>
          <w:color w:val="000000"/>
          <w:sz w:val="28"/>
          <w:szCs w:val="28"/>
          <w:lang w:val="kk-KZ"/>
        </w:rPr>
        <w:t xml:space="preserve"> </w:t>
      </w:r>
      <w:r>
        <w:rPr>
          <w:color w:val="000000"/>
          <w:sz w:val="28"/>
          <w:szCs w:val="28"/>
        </w:rPr>
        <w:t>дезинтеграционной неразберихи, стремления к</w:t>
      </w:r>
      <w:r>
        <w:rPr>
          <w:color w:val="000000"/>
          <w:sz w:val="28"/>
          <w:szCs w:val="28"/>
          <w:lang w:val="kk-KZ"/>
        </w:rPr>
        <w:t xml:space="preserve"> </w:t>
      </w:r>
      <w:r>
        <w:rPr>
          <w:color w:val="000000"/>
          <w:sz w:val="28"/>
          <w:szCs w:val="28"/>
        </w:rPr>
        <w:t>максимальной суверенизации было сохранено</w:t>
      </w:r>
      <w:r>
        <w:rPr>
          <w:color w:val="000000"/>
          <w:sz w:val="28"/>
          <w:szCs w:val="28"/>
          <w:lang w:val="kk-KZ"/>
        </w:rPr>
        <w:t xml:space="preserve"> </w:t>
      </w:r>
      <w:r>
        <w:rPr>
          <w:color w:val="000000"/>
          <w:sz w:val="28"/>
          <w:szCs w:val="28"/>
        </w:rPr>
        <w:t>главное — понимание того, что с соседями надо</w:t>
      </w:r>
      <w:r>
        <w:rPr>
          <w:color w:val="000000"/>
          <w:sz w:val="28"/>
          <w:szCs w:val="28"/>
          <w:lang w:val="kk-KZ"/>
        </w:rPr>
        <w:t xml:space="preserve"> </w:t>
      </w:r>
      <w:r>
        <w:rPr>
          <w:color w:val="000000"/>
          <w:sz w:val="28"/>
          <w:szCs w:val="28"/>
        </w:rPr>
        <w:t xml:space="preserve">дружить. </w:t>
      </w:r>
    </w:p>
    <w:p w:rsidR="001914D8" w:rsidRPr="001914D8" w:rsidRDefault="001914D8" w:rsidP="001914D8">
      <w:pPr>
        <w:ind w:firstLine="540"/>
        <w:jc w:val="both"/>
        <w:rPr>
          <w:color w:val="000000"/>
          <w:sz w:val="28"/>
          <w:szCs w:val="28"/>
          <w:lang w:val="kk-KZ"/>
        </w:rPr>
      </w:pPr>
      <w:r>
        <w:rPr>
          <w:color w:val="000000"/>
          <w:sz w:val="28"/>
          <w:szCs w:val="28"/>
        </w:rPr>
        <w:t>Подтверждением тому являлся и мировой</w:t>
      </w:r>
      <w:r>
        <w:rPr>
          <w:color w:val="000000"/>
          <w:sz w:val="28"/>
          <w:szCs w:val="28"/>
          <w:lang w:val="kk-KZ"/>
        </w:rPr>
        <w:t xml:space="preserve"> </w:t>
      </w:r>
      <w:r>
        <w:rPr>
          <w:color w:val="000000"/>
          <w:sz w:val="28"/>
          <w:szCs w:val="28"/>
        </w:rPr>
        <w:t>опыт, свидетельствующий о том, что в современном</w:t>
      </w:r>
      <w:r>
        <w:rPr>
          <w:color w:val="000000"/>
          <w:sz w:val="28"/>
          <w:szCs w:val="28"/>
          <w:lang w:val="kk-KZ"/>
        </w:rPr>
        <w:t xml:space="preserve">  </w:t>
      </w:r>
      <w:r>
        <w:rPr>
          <w:color w:val="000000"/>
          <w:sz w:val="28"/>
          <w:szCs w:val="28"/>
        </w:rPr>
        <w:t>мире выиграет тот, кто сделает ставку на</w:t>
      </w:r>
      <w:r>
        <w:rPr>
          <w:color w:val="000000"/>
          <w:sz w:val="28"/>
          <w:szCs w:val="28"/>
          <w:lang w:val="kk-KZ"/>
        </w:rPr>
        <w:t xml:space="preserve"> </w:t>
      </w:r>
      <w:proofErr w:type="spellStart"/>
      <w:proofErr w:type="gramStart"/>
      <w:r>
        <w:rPr>
          <w:color w:val="000000"/>
          <w:sz w:val="28"/>
          <w:szCs w:val="28"/>
        </w:rPr>
        <w:t>безальтернативность</w:t>
      </w:r>
      <w:proofErr w:type="spellEnd"/>
      <w:proofErr w:type="gramEnd"/>
      <w:r>
        <w:rPr>
          <w:color w:val="000000"/>
          <w:sz w:val="28"/>
          <w:szCs w:val="28"/>
        </w:rPr>
        <w:t xml:space="preserve"> прежде всего экономической</w:t>
      </w:r>
      <w:r>
        <w:rPr>
          <w:color w:val="000000"/>
          <w:sz w:val="28"/>
          <w:szCs w:val="28"/>
          <w:lang w:val="kk-KZ"/>
        </w:rPr>
        <w:t xml:space="preserve"> </w:t>
      </w:r>
      <w:r>
        <w:rPr>
          <w:color w:val="000000"/>
          <w:sz w:val="28"/>
          <w:szCs w:val="28"/>
        </w:rPr>
        <w:t>интеграции.</w:t>
      </w:r>
      <w:r>
        <w:rPr>
          <w:color w:val="000000"/>
          <w:sz w:val="28"/>
          <w:szCs w:val="28"/>
          <w:lang w:val="kk-KZ"/>
        </w:rPr>
        <w:t xml:space="preserve"> </w:t>
      </w:r>
      <w:r>
        <w:rPr>
          <w:color w:val="000000"/>
          <w:sz w:val="28"/>
          <w:szCs w:val="28"/>
        </w:rPr>
        <w:t>Создание единого экономического</w:t>
      </w:r>
      <w:r>
        <w:rPr>
          <w:color w:val="000000"/>
          <w:sz w:val="28"/>
          <w:szCs w:val="28"/>
          <w:lang w:val="kk-KZ"/>
        </w:rPr>
        <w:t xml:space="preserve"> </w:t>
      </w:r>
      <w:r>
        <w:rPr>
          <w:color w:val="000000"/>
          <w:sz w:val="28"/>
          <w:szCs w:val="28"/>
        </w:rPr>
        <w:t>пространства (ЕЭП) — не просто новый этап</w:t>
      </w:r>
      <w:r>
        <w:rPr>
          <w:color w:val="000000"/>
          <w:sz w:val="28"/>
          <w:szCs w:val="28"/>
          <w:lang w:val="kk-KZ"/>
        </w:rPr>
        <w:t xml:space="preserve"> </w:t>
      </w:r>
      <w:r>
        <w:rPr>
          <w:color w:val="000000"/>
          <w:sz w:val="28"/>
          <w:szCs w:val="28"/>
        </w:rPr>
        <w:t>сотрудничества. Практически его можно назвать</w:t>
      </w:r>
      <w:r>
        <w:rPr>
          <w:color w:val="000000"/>
          <w:sz w:val="28"/>
          <w:szCs w:val="28"/>
          <w:lang w:val="kk-KZ"/>
        </w:rPr>
        <w:t xml:space="preserve"> </w:t>
      </w:r>
      <w:r>
        <w:rPr>
          <w:color w:val="000000"/>
          <w:sz w:val="28"/>
          <w:szCs w:val="28"/>
        </w:rPr>
        <w:t>одним из самых серьезных шагов на пути</w:t>
      </w:r>
      <w:r>
        <w:rPr>
          <w:color w:val="000000"/>
          <w:sz w:val="28"/>
          <w:szCs w:val="28"/>
          <w:lang w:val="kk-KZ"/>
        </w:rPr>
        <w:t xml:space="preserve"> </w:t>
      </w:r>
      <w:r>
        <w:rPr>
          <w:color w:val="000000"/>
          <w:sz w:val="28"/>
          <w:szCs w:val="28"/>
        </w:rPr>
        <w:t xml:space="preserve">постсоветской интеграции. </w:t>
      </w:r>
    </w:p>
    <w:p w:rsidR="001914D8" w:rsidRDefault="001914D8" w:rsidP="001914D8">
      <w:pPr>
        <w:jc w:val="both"/>
        <w:rPr>
          <w:b/>
          <w:color w:val="000000"/>
          <w:sz w:val="28"/>
          <w:szCs w:val="28"/>
          <w:lang w:val="kk-KZ"/>
        </w:rPr>
      </w:pPr>
    </w:p>
    <w:p w:rsidR="001914D8" w:rsidRDefault="001914D8" w:rsidP="001914D8">
      <w:pPr>
        <w:jc w:val="center"/>
        <w:rPr>
          <w:b/>
          <w:color w:val="000000"/>
          <w:sz w:val="28"/>
          <w:szCs w:val="28"/>
          <w:lang w:val="kk-KZ"/>
        </w:rPr>
      </w:pPr>
      <w:r>
        <w:rPr>
          <w:b/>
          <w:color w:val="000000"/>
          <w:sz w:val="28"/>
          <w:szCs w:val="28"/>
          <w:lang w:val="kk-KZ"/>
        </w:rPr>
        <w:t>Контрольные вопросы</w:t>
      </w:r>
    </w:p>
    <w:p w:rsidR="001910C8" w:rsidRDefault="001910C8" w:rsidP="001914D8">
      <w:pPr>
        <w:jc w:val="center"/>
        <w:rPr>
          <w:b/>
          <w:color w:val="000000"/>
          <w:sz w:val="28"/>
          <w:szCs w:val="28"/>
          <w:lang w:val="kk-KZ"/>
        </w:rPr>
      </w:pPr>
    </w:p>
    <w:p w:rsidR="001914D8" w:rsidRPr="001914D8" w:rsidRDefault="001914D8" w:rsidP="00150F65">
      <w:pPr>
        <w:pStyle w:val="af5"/>
        <w:numPr>
          <w:ilvl w:val="0"/>
          <w:numId w:val="7"/>
        </w:numPr>
        <w:spacing w:before="0" w:beforeAutospacing="0" w:after="0" w:afterAutospacing="0"/>
        <w:jc w:val="both"/>
        <w:rPr>
          <w:sz w:val="28"/>
          <w:szCs w:val="28"/>
          <w:lang w:val="kk-KZ"/>
        </w:rPr>
      </w:pPr>
      <w:r w:rsidRPr="003C743E">
        <w:rPr>
          <w:bCs/>
          <w:color w:val="000000"/>
          <w:sz w:val="28"/>
          <w:szCs w:val="28"/>
        </w:rPr>
        <w:t>Сущность геополитики</w:t>
      </w:r>
      <w:r>
        <w:rPr>
          <w:bCs/>
          <w:color w:val="000000"/>
          <w:sz w:val="28"/>
          <w:szCs w:val="28"/>
        </w:rPr>
        <w:t xml:space="preserve">. </w:t>
      </w:r>
    </w:p>
    <w:p w:rsidR="001914D8" w:rsidRDefault="001914D8" w:rsidP="00150F65">
      <w:pPr>
        <w:pStyle w:val="af5"/>
        <w:numPr>
          <w:ilvl w:val="0"/>
          <w:numId w:val="7"/>
        </w:numPr>
        <w:spacing w:before="0" w:beforeAutospacing="0" w:after="0" w:afterAutospacing="0"/>
        <w:jc w:val="both"/>
        <w:rPr>
          <w:sz w:val="28"/>
          <w:szCs w:val="28"/>
          <w:lang w:val="kk-KZ"/>
        </w:rPr>
      </w:pPr>
      <w:r>
        <w:rPr>
          <w:color w:val="000000"/>
          <w:sz w:val="28"/>
          <w:szCs w:val="28"/>
        </w:rPr>
        <w:t xml:space="preserve"> А</w:t>
      </w:r>
      <w:r w:rsidRPr="003C743E">
        <w:rPr>
          <w:color w:val="000000"/>
          <w:sz w:val="28"/>
          <w:szCs w:val="28"/>
        </w:rPr>
        <w:t>вторы геополитических теорий.</w:t>
      </w:r>
    </w:p>
    <w:p w:rsidR="001914D8" w:rsidRDefault="001914D8" w:rsidP="00150F65">
      <w:pPr>
        <w:pStyle w:val="af5"/>
        <w:numPr>
          <w:ilvl w:val="0"/>
          <w:numId w:val="7"/>
        </w:numPr>
        <w:spacing w:before="0" w:beforeAutospacing="0" w:after="0" w:afterAutospacing="0"/>
        <w:jc w:val="both"/>
        <w:rPr>
          <w:sz w:val="28"/>
          <w:szCs w:val="28"/>
          <w:lang w:val="kk-KZ"/>
        </w:rPr>
      </w:pPr>
      <w:r>
        <w:rPr>
          <w:sz w:val="28"/>
          <w:szCs w:val="28"/>
          <w:lang w:val="kk-KZ"/>
        </w:rPr>
        <w:t xml:space="preserve"> </w:t>
      </w:r>
      <w:r>
        <w:rPr>
          <w:sz w:val="28"/>
          <w:szCs w:val="28"/>
        </w:rPr>
        <w:t xml:space="preserve">Распад СССР и образование СНГ. </w:t>
      </w:r>
    </w:p>
    <w:p w:rsidR="001914D8" w:rsidRPr="001914D8" w:rsidRDefault="001914D8" w:rsidP="00150F65">
      <w:pPr>
        <w:pStyle w:val="af5"/>
        <w:numPr>
          <w:ilvl w:val="0"/>
          <w:numId w:val="7"/>
        </w:numPr>
        <w:spacing w:before="0" w:beforeAutospacing="0" w:after="0" w:afterAutospacing="0"/>
        <w:jc w:val="both"/>
        <w:rPr>
          <w:sz w:val="28"/>
          <w:szCs w:val="28"/>
          <w:lang w:val="kk-KZ"/>
        </w:rPr>
      </w:pPr>
      <w:r w:rsidRPr="001914D8">
        <w:rPr>
          <w:sz w:val="28"/>
          <w:szCs w:val="28"/>
        </w:rPr>
        <w:t xml:space="preserve">Проблемы правопреемства. Феномен континуитета. </w:t>
      </w:r>
    </w:p>
    <w:p w:rsidR="001914D8" w:rsidRDefault="001914D8" w:rsidP="00150F65">
      <w:pPr>
        <w:pStyle w:val="af5"/>
        <w:numPr>
          <w:ilvl w:val="0"/>
          <w:numId w:val="7"/>
        </w:numPr>
        <w:spacing w:before="0" w:beforeAutospacing="0" w:after="0" w:afterAutospacing="0"/>
        <w:jc w:val="both"/>
        <w:rPr>
          <w:sz w:val="28"/>
          <w:szCs w:val="28"/>
        </w:rPr>
      </w:pPr>
      <w:r>
        <w:rPr>
          <w:sz w:val="28"/>
          <w:szCs w:val="28"/>
        </w:rPr>
        <w:t xml:space="preserve">Механизмы и процедуры функционирования СНГ. Уставные и </w:t>
      </w:r>
      <w:r>
        <w:rPr>
          <w:sz w:val="28"/>
          <w:szCs w:val="28"/>
          <w:lang w:val="kk-KZ"/>
        </w:rPr>
        <w:t xml:space="preserve"> </w:t>
      </w:r>
      <w:r>
        <w:rPr>
          <w:sz w:val="28"/>
          <w:szCs w:val="28"/>
        </w:rPr>
        <w:t>"отраслевые" органы Содружества.</w:t>
      </w:r>
    </w:p>
    <w:p w:rsidR="001914D8" w:rsidRDefault="001914D8" w:rsidP="00150F65">
      <w:pPr>
        <w:pStyle w:val="af5"/>
        <w:numPr>
          <w:ilvl w:val="0"/>
          <w:numId w:val="7"/>
        </w:numPr>
        <w:spacing w:before="0" w:beforeAutospacing="0" w:after="0" w:afterAutospacing="0"/>
        <w:jc w:val="both"/>
        <w:rPr>
          <w:sz w:val="28"/>
          <w:szCs w:val="28"/>
          <w:lang w:val="kk-KZ"/>
        </w:rPr>
      </w:pPr>
      <w:r>
        <w:rPr>
          <w:sz w:val="28"/>
          <w:szCs w:val="28"/>
        </w:rPr>
        <w:t>Взаимодействие государств СНГ в сфере обороны и безопасности: основные документы и их реализация.</w:t>
      </w:r>
    </w:p>
    <w:p w:rsidR="001914D8" w:rsidRDefault="001914D8" w:rsidP="001914D8">
      <w:pPr>
        <w:pStyle w:val="af5"/>
        <w:spacing w:before="0" w:beforeAutospacing="0" w:after="0" w:afterAutospacing="0"/>
        <w:jc w:val="both"/>
        <w:rPr>
          <w:sz w:val="28"/>
          <w:szCs w:val="28"/>
          <w:lang w:val="kk-KZ"/>
        </w:rPr>
      </w:pPr>
    </w:p>
    <w:p w:rsidR="001914D8" w:rsidRDefault="001914D8" w:rsidP="001914D8">
      <w:pPr>
        <w:pStyle w:val="af5"/>
        <w:spacing w:before="0" w:beforeAutospacing="0" w:after="0" w:afterAutospacing="0"/>
        <w:jc w:val="both"/>
        <w:rPr>
          <w:sz w:val="28"/>
          <w:szCs w:val="28"/>
          <w:lang w:val="kk-KZ"/>
        </w:rPr>
      </w:pPr>
    </w:p>
    <w:p w:rsidR="001914D8" w:rsidRDefault="001914D8" w:rsidP="001914D8">
      <w:pPr>
        <w:pStyle w:val="af5"/>
        <w:spacing w:before="0" w:beforeAutospacing="0" w:after="0" w:afterAutospacing="0"/>
        <w:jc w:val="both"/>
        <w:rPr>
          <w:sz w:val="28"/>
          <w:szCs w:val="28"/>
          <w:lang w:val="kk-KZ"/>
        </w:rPr>
      </w:pPr>
    </w:p>
    <w:p w:rsidR="001910C8" w:rsidRDefault="001910C8" w:rsidP="001914D8">
      <w:pPr>
        <w:pStyle w:val="af5"/>
        <w:spacing w:before="0" w:beforeAutospacing="0" w:after="0" w:afterAutospacing="0"/>
        <w:jc w:val="both"/>
        <w:rPr>
          <w:sz w:val="28"/>
          <w:szCs w:val="28"/>
          <w:lang w:val="kk-KZ"/>
        </w:rPr>
      </w:pPr>
    </w:p>
    <w:p w:rsidR="001910C8" w:rsidRDefault="001910C8" w:rsidP="001914D8">
      <w:pPr>
        <w:pStyle w:val="af5"/>
        <w:spacing w:before="0" w:beforeAutospacing="0" w:after="0" w:afterAutospacing="0"/>
        <w:jc w:val="both"/>
        <w:rPr>
          <w:sz w:val="28"/>
          <w:szCs w:val="28"/>
          <w:lang w:val="kk-KZ"/>
        </w:rPr>
      </w:pPr>
    </w:p>
    <w:p w:rsidR="001910C8" w:rsidRDefault="001910C8" w:rsidP="001914D8">
      <w:pPr>
        <w:pStyle w:val="af5"/>
        <w:spacing w:before="0" w:beforeAutospacing="0" w:after="0" w:afterAutospacing="0"/>
        <w:jc w:val="both"/>
        <w:rPr>
          <w:sz w:val="28"/>
          <w:szCs w:val="28"/>
          <w:lang w:val="kk-KZ"/>
        </w:rPr>
      </w:pPr>
    </w:p>
    <w:p w:rsidR="001914D8" w:rsidRDefault="001914D8" w:rsidP="001914D8">
      <w:pPr>
        <w:jc w:val="center"/>
        <w:rPr>
          <w:b/>
          <w:sz w:val="28"/>
          <w:szCs w:val="28"/>
          <w:lang w:val="kk-KZ"/>
        </w:rPr>
      </w:pPr>
      <w:r>
        <w:rPr>
          <w:b/>
          <w:sz w:val="28"/>
          <w:szCs w:val="28"/>
          <w:lang w:val="kk-KZ"/>
        </w:rPr>
        <w:lastRenderedPageBreak/>
        <w:t>Литература</w:t>
      </w:r>
    </w:p>
    <w:p w:rsidR="001914D8" w:rsidRDefault="001914D8" w:rsidP="001914D8">
      <w:pPr>
        <w:shd w:val="clear" w:color="auto" w:fill="FFFFFF"/>
        <w:tabs>
          <w:tab w:val="left" w:pos="422"/>
        </w:tabs>
        <w:jc w:val="both"/>
        <w:rPr>
          <w:sz w:val="28"/>
          <w:szCs w:val="28"/>
        </w:rPr>
      </w:pPr>
      <w:r>
        <w:rPr>
          <w:sz w:val="28"/>
          <w:szCs w:val="28"/>
          <w:lang w:val="kk-KZ"/>
        </w:rPr>
        <w:t xml:space="preserve">      1. Н. А. Назарбаев Евразийский Союз: идеи, практика, перспективы. 1994-1997</w:t>
      </w:r>
      <w:r>
        <w:rPr>
          <w:noProof/>
          <w:color w:val="000000"/>
          <w:spacing w:val="-3"/>
          <w:sz w:val="28"/>
          <w:szCs w:val="28"/>
        </w:rPr>
        <w:t xml:space="preserve"> Москва.:Фонд содействия развитию социальных и</w:t>
      </w:r>
      <w:r>
        <w:rPr>
          <w:noProof/>
          <w:color w:val="000000"/>
          <w:spacing w:val="-3"/>
          <w:sz w:val="28"/>
          <w:szCs w:val="28"/>
          <w:lang w:val="kk-KZ"/>
        </w:rPr>
        <w:t xml:space="preserve"> </w:t>
      </w:r>
      <w:r>
        <w:rPr>
          <w:noProof/>
          <w:color w:val="000000"/>
          <w:spacing w:val="-5"/>
          <w:sz w:val="28"/>
          <w:szCs w:val="28"/>
        </w:rPr>
        <w:t>политичес наук, 1997.-480" стр. 139 6.</w:t>
      </w:r>
    </w:p>
    <w:p w:rsidR="001914D8" w:rsidRDefault="001914D8" w:rsidP="001914D8">
      <w:pPr>
        <w:jc w:val="both"/>
        <w:rPr>
          <w:sz w:val="28"/>
          <w:szCs w:val="28"/>
          <w:lang w:val="kk-KZ"/>
        </w:rPr>
      </w:pPr>
      <w:r>
        <w:rPr>
          <w:sz w:val="28"/>
          <w:szCs w:val="28"/>
          <w:lang w:val="kk-KZ"/>
        </w:rPr>
        <w:t xml:space="preserve">      2. О Евразии и евразийцах, Петразаводск, 2000. С. 452-458</w:t>
      </w:r>
    </w:p>
    <w:p w:rsidR="001914D8" w:rsidRDefault="001914D8" w:rsidP="0039118E">
      <w:pPr>
        <w:pStyle w:val="32"/>
        <w:spacing w:after="0"/>
        <w:ind w:left="0"/>
        <w:jc w:val="both"/>
        <w:rPr>
          <w:sz w:val="28"/>
          <w:szCs w:val="28"/>
          <w:lang w:val="kk-KZ"/>
        </w:rPr>
      </w:pPr>
      <w:r>
        <w:rPr>
          <w:sz w:val="28"/>
          <w:szCs w:val="28"/>
          <w:lang w:val="kk-KZ"/>
        </w:rPr>
        <w:t>Исингарин Н.И. СНГ: десять лет.-Алматы,2001 С.113-115</w:t>
      </w:r>
    </w:p>
    <w:p w:rsidR="00F63932" w:rsidRDefault="0039118E" w:rsidP="0039118E">
      <w:pPr>
        <w:pStyle w:val="affb"/>
        <w:ind w:left="300" w:firstLine="0"/>
        <w:jc w:val="left"/>
        <w:rPr>
          <w:sz w:val="28"/>
          <w:szCs w:val="28"/>
          <w:lang w:val="ru-RU"/>
        </w:rPr>
      </w:pPr>
      <w:r>
        <w:rPr>
          <w:sz w:val="28"/>
          <w:szCs w:val="28"/>
          <w:lang w:val="kk-KZ"/>
        </w:rPr>
        <w:t xml:space="preserve">  3. </w:t>
      </w:r>
      <w:r>
        <w:rPr>
          <w:sz w:val="28"/>
          <w:szCs w:val="28"/>
          <w:lang w:val="ru-RU"/>
        </w:rPr>
        <w:t xml:space="preserve"> </w:t>
      </w:r>
      <w:r w:rsidR="00F63932" w:rsidRPr="009B46BB">
        <w:rPr>
          <w:sz w:val="28"/>
          <w:szCs w:val="28"/>
          <w:lang w:val="ru-RU"/>
        </w:rPr>
        <w:t>Мировая политика и международные отно</w:t>
      </w:r>
      <w:r w:rsidR="00F63932">
        <w:rPr>
          <w:sz w:val="28"/>
          <w:szCs w:val="28"/>
          <w:lang w:val="ru-RU"/>
        </w:rPr>
        <w:t>шения</w:t>
      </w:r>
      <w:proofErr w:type="gramStart"/>
      <w:r w:rsidR="00F63932">
        <w:rPr>
          <w:sz w:val="28"/>
          <w:szCs w:val="28"/>
          <w:lang w:val="ru-RU"/>
        </w:rPr>
        <w:t xml:space="preserve"> / П</w:t>
      </w:r>
      <w:proofErr w:type="gramEnd"/>
      <w:r w:rsidR="00F63932">
        <w:rPr>
          <w:sz w:val="28"/>
          <w:szCs w:val="28"/>
          <w:lang w:val="ru-RU"/>
        </w:rPr>
        <w:t>од ред. С.А.</w:t>
      </w:r>
    </w:p>
    <w:p w:rsidR="00F63932" w:rsidRPr="009B46BB" w:rsidRDefault="00F63932" w:rsidP="00F63932">
      <w:pPr>
        <w:pStyle w:val="affb"/>
        <w:ind w:left="0" w:firstLine="0"/>
        <w:jc w:val="left"/>
        <w:rPr>
          <w:sz w:val="28"/>
          <w:szCs w:val="28"/>
          <w:lang w:val="ru-RU"/>
        </w:rPr>
      </w:pPr>
      <w:proofErr w:type="spellStart"/>
      <w:r w:rsidRPr="009B46BB">
        <w:rPr>
          <w:sz w:val="28"/>
          <w:szCs w:val="28"/>
          <w:lang w:val="ru-RU"/>
        </w:rPr>
        <w:t>Ланцова</w:t>
      </w:r>
      <w:proofErr w:type="spellEnd"/>
      <w:r w:rsidRPr="009B46BB">
        <w:rPr>
          <w:sz w:val="28"/>
          <w:szCs w:val="28"/>
          <w:lang w:val="ru-RU"/>
        </w:rPr>
        <w:t xml:space="preserve">, В.А. </w:t>
      </w:r>
      <w:proofErr w:type="spellStart"/>
      <w:r w:rsidRPr="009B46BB">
        <w:rPr>
          <w:sz w:val="28"/>
          <w:szCs w:val="28"/>
          <w:lang w:val="ru-RU"/>
        </w:rPr>
        <w:t>Ачкасова</w:t>
      </w:r>
      <w:proofErr w:type="spellEnd"/>
      <w:r w:rsidRPr="009B46BB">
        <w:rPr>
          <w:sz w:val="28"/>
          <w:szCs w:val="28"/>
          <w:lang w:val="ru-RU"/>
        </w:rPr>
        <w:t>. М.: Аспект Пресс, 2011.</w:t>
      </w:r>
    </w:p>
    <w:p w:rsidR="00F63932" w:rsidRPr="0039118E" w:rsidRDefault="00F63932" w:rsidP="00150F65">
      <w:pPr>
        <w:pStyle w:val="a4"/>
        <w:numPr>
          <w:ilvl w:val="0"/>
          <w:numId w:val="8"/>
        </w:numPr>
        <w:rPr>
          <w:b/>
          <w:sz w:val="28"/>
          <w:szCs w:val="28"/>
        </w:rPr>
      </w:pPr>
      <w:r w:rsidRPr="0039118E">
        <w:rPr>
          <w:sz w:val="28"/>
          <w:szCs w:val="28"/>
        </w:rPr>
        <w:t>Международные отношения: теории, конфликты, движения,</w:t>
      </w:r>
    </w:p>
    <w:p w:rsidR="00F63932" w:rsidRPr="003549B3" w:rsidRDefault="00F63932" w:rsidP="00F63932">
      <w:pPr>
        <w:rPr>
          <w:b/>
          <w:sz w:val="28"/>
          <w:szCs w:val="28"/>
        </w:rPr>
      </w:pPr>
      <w:r w:rsidRPr="003549B3">
        <w:rPr>
          <w:sz w:val="28"/>
          <w:szCs w:val="28"/>
        </w:rPr>
        <w:t>организации. Под ред. П.А. Цыганкова. М.: Альфа-М, 2007.</w:t>
      </w:r>
    </w:p>
    <w:p w:rsidR="00F63932" w:rsidRDefault="00F63932" w:rsidP="00150F65">
      <w:pPr>
        <w:pStyle w:val="affb"/>
        <w:numPr>
          <w:ilvl w:val="0"/>
          <w:numId w:val="8"/>
        </w:numPr>
        <w:jc w:val="left"/>
        <w:rPr>
          <w:sz w:val="28"/>
          <w:szCs w:val="28"/>
          <w:lang w:val="ru-RU"/>
        </w:rPr>
      </w:pPr>
      <w:r w:rsidRPr="009B46BB">
        <w:rPr>
          <w:sz w:val="28"/>
          <w:szCs w:val="28"/>
          <w:lang w:val="ru-RU"/>
        </w:rPr>
        <w:t>Современные международные отно</w:t>
      </w:r>
      <w:r>
        <w:rPr>
          <w:sz w:val="28"/>
          <w:szCs w:val="28"/>
          <w:lang w:val="ru-RU"/>
        </w:rPr>
        <w:t xml:space="preserve">шения. Под ред. А.В. </w:t>
      </w:r>
      <w:proofErr w:type="spellStart"/>
      <w:r>
        <w:rPr>
          <w:sz w:val="28"/>
          <w:szCs w:val="28"/>
          <w:lang w:val="ru-RU"/>
        </w:rPr>
        <w:t>Торкунова</w:t>
      </w:r>
      <w:proofErr w:type="spellEnd"/>
      <w:r>
        <w:rPr>
          <w:sz w:val="28"/>
          <w:szCs w:val="28"/>
          <w:lang w:val="ru-RU"/>
        </w:rPr>
        <w:t>,</w:t>
      </w:r>
    </w:p>
    <w:p w:rsidR="00F63932" w:rsidRPr="009B46BB" w:rsidRDefault="00F63932" w:rsidP="00F63932">
      <w:pPr>
        <w:pStyle w:val="affb"/>
        <w:ind w:left="0" w:firstLine="0"/>
        <w:jc w:val="left"/>
        <w:rPr>
          <w:sz w:val="28"/>
          <w:szCs w:val="28"/>
          <w:lang w:val="ru-RU"/>
        </w:rPr>
      </w:pPr>
      <w:r w:rsidRPr="009B46BB">
        <w:rPr>
          <w:sz w:val="28"/>
          <w:szCs w:val="28"/>
          <w:lang w:val="ru-RU"/>
        </w:rPr>
        <w:t xml:space="preserve">А.В. </w:t>
      </w:r>
      <w:proofErr w:type="spellStart"/>
      <w:r w:rsidRPr="009B46BB">
        <w:rPr>
          <w:sz w:val="28"/>
          <w:szCs w:val="28"/>
          <w:lang w:val="ru-RU"/>
        </w:rPr>
        <w:t>Мальгина</w:t>
      </w:r>
      <w:proofErr w:type="spellEnd"/>
      <w:r w:rsidRPr="009B46BB">
        <w:rPr>
          <w:sz w:val="28"/>
          <w:szCs w:val="28"/>
          <w:lang w:val="ru-RU"/>
        </w:rPr>
        <w:t>. М.: Аспект Пресс, 2012.</w:t>
      </w:r>
    </w:p>
    <w:p w:rsidR="00F63932" w:rsidRPr="003549B3" w:rsidRDefault="00F63932" w:rsidP="00150F65">
      <w:pPr>
        <w:pStyle w:val="a4"/>
        <w:numPr>
          <w:ilvl w:val="0"/>
          <w:numId w:val="8"/>
        </w:numPr>
        <w:autoSpaceDE w:val="0"/>
        <w:autoSpaceDN w:val="0"/>
        <w:adjustRightInd w:val="0"/>
        <w:rPr>
          <w:sz w:val="28"/>
          <w:szCs w:val="28"/>
        </w:rPr>
      </w:pPr>
      <w:r w:rsidRPr="003549B3">
        <w:rPr>
          <w:rFonts w:eastAsia="Calibri"/>
          <w:sz w:val="28"/>
          <w:szCs w:val="28"/>
        </w:rPr>
        <w:t>Современные теории международны</w:t>
      </w:r>
      <w:r>
        <w:rPr>
          <w:rFonts w:eastAsia="Calibri"/>
          <w:sz w:val="28"/>
          <w:szCs w:val="28"/>
        </w:rPr>
        <w:t>х отношений: учебник / под ред.</w:t>
      </w:r>
    </w:p>
    <w:p w:rsidR="00F63932" w:rsidRPr="003549B3" w:rsidRDefault="00F63932" w:rsidP="00F63932">
      <w:pPr>
        <w:autoSpaceDE w:val="0"/>
        <w:autoSpaceDN w:val="0"/>
        <w:adjustRightInd w:val="0"/>
        <w:rPr>
          <w:sz w:val="28"/>
          <w:szCs w:val="28"/>
        </w:rPr>
      </w:pPr>
      <w:r w:rsidRPr="003549B3">
        <w:rPr>
          <w:rFonts w:eastAsia="Calibri"/>
          <w:sz w:val="28"/>
          <w:szCs w:val="28"/>
        </w:rPr>
        <w:t xml:space="preserve">В. Н. Конышева, А. А. </w:t>
      </w:r>
      <w:proofErr w:type="spellStart"/>
      <w:r w:rsidRPr="003549B3">
        <w:rPr>
          <w:rFonts w:eastAsia="Calibri"/>
          <w:sz w:val="28"/>
          <w:szCs w:val="28"/>
        </w:rPr>
        <w:t>Сергунина</w:t>
      </w:r>
      <w:proofErr w:type="spellEnd"/>
      <w:r w:rsidRPr="003549B3">
        <w:rPr>
          <w:rFonts w:eastAsia="Calibri"/>
          <w:sz w:val="28"/>
          <w:szCs w:val="28"/>
        </w:rPr>
        <w:t>. Москва: Проспект, 2013.</w:t>
      </w:r>
    </w:p>
    <w:p w:rsidR="00F63932" w:rsidRPr="003549B3" w:rsidRDefault="00F63932" w:rsidP="00F63932">
      <w:pPr>
        <w:rPr>
          <w:sz w:val="28"/>
          <w:szCs w:val="28"/>
        </w:rPr>
      </w:pPr>
    </w:p>
    <w:p w:rsidR="00E764BD" w:rsidRDefault="001910C8" w:rsidP="00E764BD">
      <w:pPr>
        <w:framePr w:hSpace="180" w:wrap="around" w:vAnchor="text" w:hAnchor="page" w:x="1606" w:y="301"/>
        <w:suppressOverlap/>
        <w:jc w:val="both"/>
        <w:rPr>
          <w:b/>
          <w:sz w:val="28"/>
          <w:szCs w:val="28"/>
        </w:rPr>
      </w:pPr>
      <w:r>
        <w:rPr>
          <w:b/>
          <w:color w:val="000000"/>
          <w:sz w:val="28"/>
          <w:szCs w:val="28"/>
        </w:rPr>
        <w:t xml:space="preserve">       </w:t>
      </w:r>
      <w:r w:rsidR="00E764BD" w:rsidRPr="003C743E">
        <w:rPr>
          <w:b/>
          <w:color w:val="000000"/>
          <w:sz w:val="28"/>
          <w:szCs w:val="28"/>
        </w:rPr>
        <w:t>Тема</w:t>
      </w:r>
      <w:proofErr w:type="gramStart"/>
      <w:r w:rsidR="00E764BD" w:rsidRPr="003C743E">
        <w:rPr>
          <w:b/>
          <w:color w:val="000000"/>
          <w:sz w:val="28"/>
          <w:szCs w:val="28"/>
        </w:rPr>
        <w:t>7</w:t>
      </w:r>
      <w:proofErr w:type="gramEnd"/>
      <w:r w:rsidR="00E764BD" w:rsidRPr="003C743E">
        <w:rPr>
          <w:b/>
          <w:color w:val="000000"/>
          <w:sz w:val="28"/>
          <w:szCs w:val="28"/>
        </w:rPr>
        <w:t xml:space="preserve">. </w:t>
      </w:r>
      <w:r w:rsidR="00E764BD" w:rsidRPr="003C743E">
        <w:rPr>
          <w:b/>
          <w:sz w:val="28"/>
          <w:szCs w:val="28"/>
        </w:rPr>
        <w:t>Геополитика и геополитические детерминанты мировых политических процессов</w:t>
      </w:r>
    </w:p>
    <w:p w:rsidR="001910C8" w:rsidRPr="003C743E" w:rsidRDefault="001910C8" w:rsidP="00E764BD">
      <w:pPr>
        <w:framePr w:hSpace="180" w:wrap="around" w:vAnchor="text" w:hAnchor="page" w:x="1606" w:y="301"/>
        <w:suppressOverlap/>
        <w:jc w:val="both"/>
        <w:rPr>
          <w:color w:val="000000"/>
          <w:sz w:val="28"/>
          <w:szCs w:val="28"/>
        </w:rPr>
      </w:pPr>
    </w:p>
    <w:p w:rsidR="00E764BD" w:rsidRPr="003C743E" w:rsidRDefault="00E764BD" w:rsidP="00E764BD">
      <w:pPr>
        <w:framePr w:hSpace="180" w:wrap="around" w:vAnchor="text" w:hAnchor="page" w:x="1606" w:y="301"/>
        <w:suppressOverlap/>
        <w:jc w:val="both"/>
        <w:rPr>
          <w:sz w:val="28"/>
          <w:szCs w:val="28"/>
        </w:rPr>
      </w:pPr>
      <w:r w:rsidRPr="003C743E">
        <w:rPr>
          <w:sz w:val="28"/>
          <w:szCs w:val="28"/>
        </w:rPr>
        <w:t xml:space="preserve">1.Характеристика основных понятий и формулировок: </w:t>
      </w:r>
      <w:proofErr w:type="spellStart"/>
      <w:r w:rsidRPr="003C743E">
        <w:rPr>
          <w:sz w:val="28"/>
          <w:szCs w:val="28"/>
        </w:rPr>
        <w:t>Антропоток</w:t>
      </w:r>
      <w:proofErr w:type="spellEnd"/>
      <w:r w:rsidRPr="003C743E">
        <w:rPr>
          <w:sz w:val="28"/>
          <w:szCs w:val="28"/>
        </w:rPr>
        <w:t>, геополитика, дивергенция, конвергенция</w:t>
      </w:r>
    </w:p>
    <w:p w:rsidR="00E764BD" w:rsidRPr="003C743E" w:rsidRDefault="00E764BD" w:rsidP="00E764BD">
      <w:pPr>
        <w:framePr w:hSpace="180" w:wrap="around" w:vAnchor="text" w:hAnchor="page" w:x="1606" w:y="301"/>
        <w:suppressOverlap/>
        <w:jc w:val="both"/>
        <w:rPr>
          <w:sz w:val="28"/>
          <w:szCs w:val="28"/>
        </w:rPr>
      </w:pPr>
      <w:r w:rsidRPr="003C743E">
        <w:rPr>
          <w:sz w:val="28"/>
          <w:szCs w:val="28"/>
        </w:rPr>
        <w:t xml:space="preserve">2. Концепция </w:t>
      </w:r>
      <w:proofErr w:type="spellStart"/>
      <w:r w:rsidRPr="003C743E">
        <w:rPr>
          <w:sz w:val="28"/>
          <w:szCs w:val="28"/>
        </w:rPr>
        <w:t>Евроазийства</w:t>
      </w:r>
      <w:proofErr w:type="spellEnd"/>
      <w:r w:rsidRPr="003C743E">
        <w:rPr>
          <w:sz w:val="28"/>
          <w:szCs w:val="28"/>
        </w:rPr>
        <w:t>.</w:t>
      </w:r>
    </w:p>
    <w:p w:rsidR="00E764BD" w:rsidRPr="003C743E" w:rsidRDefault="0039118E" w:rsidP="00E764BD">
      <w:pPr>
        <w:framePr w:hSpace="180" w:wrap="around" w:vAnchor="text" w:hAnchor="page" w:x="1606" w:y="301"/>
        <w:suppressOverlap/>
        <w:jc w:val="both"/>
        <w:rPr>
          <w:sz w:val="28"/>
          <w:szCs w:val="28"/>
        </w:rPr>
      </w:pPr>
      <w:r>
        <w:rPr>
          <w:sz w:val="28"/>
          <w:szCs w:val="28"/>
        </w:rPr>
        <w:t xml:space="preserve">3. </w:t>
      </w:r>
      <w:r w:rsidRPr="00C4796C">
        <w:rPr>
          <w:bCs/>
          <w:sz w:val="28"/>
          <w:szCs w:val="28"/>
        </w:rPr>
        <w:t>Этапы развития СНГ</w:t>
      </w:r>
    </w:p>
    <w:p w:rsidR="00E764BD" w:rsidRPr="003C743E" w:rsidRDefault="0039118E" w:rsidP="00E764BD">
      <w:pPr>
        <w:rPr>
          <w:sz w:val="28"/>
          <w:szCs w:val="28"/>
        </w:rPr>
      </w:pPr>
      <w:r>
        <w:rPr>
          <w:sz w:val="28"/>
          <w:szCs w:val="28"/>
        </w:rPr>
        <w:t>4. Основные</w:t>
      </w:r>
      <w:r>
        <w:rPr>
          <w:sz w:val="28"/>
          <w:szCs w:val="28"/>
          <w:lang w:val="kk-KZ"/>
        </w:rPr>
        <w:t xml:space="preserve"> </w:t>
      </w:r>
      <w:r>
        <w:rPr>
          <w:sz w:val="28"/>
          <w:szCs w:val="28"/>
        </w:rPr>
        <w:t>цели и задачи Содружества</w:t>
      </w:r>
    </w:p>
    <w:p w:rsidR="00E764BD" w:rsidRPr="003C743E" w:rsidRDefault="00E764BD" w:rsidP="00E764BD">
      <w:pPr>
        <w:rPr>
          <w:sz w:val="28"/>
          <w:szCs w:val="28"/>
        </w:rPr>
      </w:pPr>
    </w:p>
    <w:p w:rsidR="001910C8" w:rsidRDefault="00E764BD" w:rsidP="00E764BD">
      <w:pPr>
        <w:jc w:val="both"/>
        <w:rPr>
          <w:sz w:val="28"/>
          <w:szCs w:val="28"/>
        </w:rPr>
      </w:pPr>
      <w:r w:rsidRPr="003C743E">
        <w:rPr>
          <w:sz w:val="28"/>
          <w:szCs w:val="28"/>
        </w:rPr>
        <w:t xml:space="preserve">     1.  Под словом «геополитика» можно понимать как определенную теорию, науку, так и политическую реальность - конкретную политику государства, обусловленную географическими, а шире - природными факторами. Термин «геополитика» образован от двух греческих слов - «</w:t>
      </w:r>
      <w:proofErr w:type="spellStart"/>
      <w:r w:rsidRPr="003C743E">
        <w:rPr>
          <w:sz w:val="28"/>
          <w:szCs w:val="28"/>
        </w:rPr>
        <w:t>гео</w:t>
      </w:r>
      <w:proofErr w:type="spellEnd"/>
      <w:r w:rsidRPr="003C743E">
        <w:rPr>
          <w:sz w:val="28"/>
          <w:szCs w:val="28"/>
        </w:rPr>
        <w:t xml:space="preserve">» (земля, страна) и «политика». Ввел его шведский географ Р. </w:t>
      </w:r>
      <w:proofErr w:type="spellStart"/>
      <w:r w:rsidRPr="003C743E">
        <w:rPr>
          <w:sz w:val="28"/>
          <w:szCs w:val="28"/>
        </w:rPr>
        <w:t>Челлен</w:t>
      </w:r>
      <w:proofErr w:type="spellEnd"/>
      <w:r w:rsidRPr="003C743E">
        <w:rPr>
          <w:sz w:val="28"/>
          <w:szCs w:val="28"/>
        </w:rPr>
        <w:t xml:space="preserve"> </w:t>
      </w:r>
      <w:proofErr w:type="gramStart"/>
      <w:r w:rsidRPr="003C743E">
        <w:rPr>
          <w:sz w:val="28"/>
          <w:szCs w:val="28"/>
        </w:rPr>
        <w:t>в начале</w:t>
      </w:r>
      <w:proofErr w:type="gramEnd"/>
      <w:r w:rsidRPr="003C743E">
        <w:rPr>
          <w:sz w:val="28"/>
          <w:szCs w:val="28"/>
        </w:rPr>
        <w:t xml:space="preserve"> XX в. (в годы первой мировой войны) для описания государства как особого организма, стремящегося к расширению зоны своего обитания и деятельности. </w:t>
      </w:r>
    </w:p>
    <w:p w:rsidR="00E764BD" w:rsidRPr="003C743E" w:rsidRDefault="001910C8" w:rsidP="00E764BD">
      <w:pPr>
        <w:jc w:val="both"/>
        <w:rPr>
          <w:sz w:val="28"/>
          <w:szCs w:val="28"/>
        </w:rPr>
      </w:pPr>
      <w:r>
        <w:rPr>
          <w:sz w:val="28"/>
          <w:szCs w:val="28"/>
        </w:rPr>
        <w:t xml:space="preserve">      </w:t>
      </w:r>
      <w:r w:rsidR="00E764BD" w:rsidRPr="003C743E">
        <w:rPr>
          <w:sz w:val="28"/>
          <w:szCs w:val="28"/>
        </w:rPr>
        <w:t xml:space="preserve">Однако основоположником геополитики считается английский географ </w:t>
      </w:r>
      <w:proofErr w:type="spellStart"/>
      <w:r w:rsidR="00E764BD" w:rsidRPr="003C743E">
        <w:rPr>
          <w:sz w:val="28"/>
          <w:szCs w:val="28"/>
        </w:rPr>
        <w:t>Хэлфорд</w:t>
      </w:r>
      <w:proofErr w:type="spellEnd"/>
      <w:r w:rsidR="00E764BD" w:rsidRPr="003C743E">
        <w:rPr>
          <w:sz w:val="28"/>
          <w:szCs w:val="28"/>
        </w:rPr>
        <w:t xml:space="preserve"> Джон </w:t>
      </w:r>
      <w:proofErr w:type="spellStart"/>
      <w:r w:rsidR="00E764BD" w:rsidRPr="003C743E">
        <w:rPr>
          <w:sz w:val="28"/>
          <w:szCs w:val="28"/>
        </w:rPr>
        <w:t>Маккиндер</w:t>
      </w:r>
      <w:proofErr w:type="spellEnd"/>
      <w:r w:rsidR="00E764BD" w:rsidRPr="003C743E">
        <w:rPr>
          <w:sz w:val="28"/>
          <w:szCs w:val="28"/>
        </w:rPr>
        <w:t xml:space="preserve"> (1861- 1947 гг.), который в 1904 г. в работе «Географическая ось истории» выдвинул идею «</w:t>
      </w:r>
      <w:proofErr w:type="spellStart"/>
      <w:r w:rsidR="00E764BD" w:rsidRPr="003C743E">
        <w:rPr>
          <w:sz w:val="28"/>
          <w:szCs w:val="28"/>
        </w:rPr>
        <w:t>Хартленда</w:t>
      </w:r>
      <w:proofErr w:type="spellEnd"/>
      <w:r w:rsidR="00E764BD" w:rsidRPr="003C743E">
        <w:rPr>
          <w:sz w:val="28"/>
          <w:szCs w:val="28"/>
        </w:rPr>
        <w:t>» («</w:t>
      </w:r>
      <w:proofErr w:type="spellStart"/>
      <w:r w:rsidR="00E764BD" w:rsidRPr="003C743E">
        <w:rPr>
          <w:sz w:val="28"/>
          <w:szCs w:val="28"/>
        </w:rPr>
        <w:t>Heartland</w:t>
      </w:r>
      <w:proofErr w:type="spellEnd"/>
      <w:r w:rsidR="00E764BD" w:rsidRPr="003C743E">
        <w:rPr>
          <w:sz w:val="28"/>
          <w:szCs w:val="28"/>
        </w:rPr>
        <w:t xml:space="preserve">») - «сердцевинной земли» («сердца Земли»). К </w:t>
      </w:r>
      <w:proofErr w:type="spellStart"/>
      <w:r w:rsidR="00E764BD" w:rsidRPr="003C743E">
        <w:rPr>
          <w:sz w:val="28"/>
          <w:szCs w:val="28"/>
        </w:rPr>
        <w:t>Хартленду</w:t>
      </w:r>
      <w:proofErr w:type="spellEnd"/>
      <w:r w:rsidR="00E764BD" w:rsidRPr="003C743E">
        <w:rPr>
          <w:sz w:val="28"/>
          <w:szCs w:val="28"/>
        </w:rPr>
        <w:t xml:space="preserve"> </w:t>
      </w:r>
      <w:proofErr w:type="spellStart"/>
      <w:r w:rsidR="00E764BD" w:rsidRPr="003C743E">
        <w:rPr>
          <w:sz w:val="28"/>
          <w:szCs w:val="28"/>
        </w:rPr>
        <w:t>Маккиндер</w:t>
      </w:r>
      <w:proofErr w:type="spellEnd"/>
      <w:r w:rsidR="00E764BD" w:rsidRPr="003C743E">
        <w:rPr>
          <w:sz w:val="28"/>
          <w:szCs w:val="28"/>
        </w:rPr>
        <w:t xml:space="preserve"> относил районы Центральной Азии и Восточной Европы (куда частью входит и территория России). По его мнению, тот, кто управляет </w:t>
      </w:r>
      <w:proofErr w:type="spellStart"/>
      <w:r w:rsidR="00E764BD" w:rsidRPr="003C743E">
        <w:rPr>
          <w:sz w:val="28"/>
          <w:szCs w:val="28"/>
        </w:rPr>
        <w:t>Хартлендом</w:t>
      </w:r>
      <w:proofErr w:type="spellEnd"/>
      <w:r w:rsidR="00E764BD" w:rsidRPr="003C743E">
        <w:rPr>
          <w:sz w:val="28"/>
          <w:szCs w:val="28"/>
        </w:rPr>
        <w:t xml:space="preserve">, командует всем миром. </w:t>
      </w:r>
      <w:proofErr w:type="spellStart"/>
      <w:r w:rsidR="00E764BD" w:rsidRPr="003C743E">
        <w:rPr>
          <w:sz w:val="28"/>
          <w:szCs w:val="28"/>
        </w:rPr>
        <w:t>Хартленд</w:t>
      </w:r>
      <w:proofErr w:type="spellEnd"/>
      <w:r w:rsidR="00E764BD" w:rsidRPr="003C743E">
        <w:rPr>
          <w:sz w:val="28"/>
          <w:szCs w:val="28"/>
        </w:rPr>
        <w:t xml:space="preserve">, считал </w:t>
      </w:r>
      <w:proofErr w:type="spellStart"/>
      <w:r w:rsidR="00E764BD" w:rsidRPr="003C743E">
        <w:rPr>
          <w:sz w:val="28"/>
          <w:szCs w:val="28"/>
        </w:rPr>
        <w:t>Маккиндер</w:t>
      </w:r>
      <w:proofErr w:type="spellEnd"/>
      <w:r w:rsidR="00E764BD" w:rsidRPr="003C743E">
        <w:rPr>
          <w:sz w:val="28"/>
          <w:szCs w:val="28"/>
        </w:rPr>
        <w:t>, завоевать нельзя: морские корабли не могут вторгнуться в эту зону, а попытки окраинных госуда</w:t>
      </w:r>
      <w:proofErr w:type="gramStart"/>
      <w:r w:rsidR="00E764BD" w:rsidRPr="003C743E">
        <w:rPr>
          <w:sz w:val="28"/>
          <w:szCs w:val="28"/>
        </w:rPr>
        <w:t>рств вс</w:t>
      </w:r>
      <w:proofErr w:type="gramEnd"/>
      <w:r w:rsidR="00E764BD" w:rsidRPr="003C743E">
        <w:rPr>
          <w:sz w:val="28"/>
          <w:szCs w:val="28"/>
        </w:rPr>
        <w:t xml:space="preserve">егда заканчивались неудачей (например, шведского короля Карла XII, Наполеона). </w:t>
      </w:r>
    </w:p>
    <w:p w:rsidR="00E764BD" w:rsidRPr="003C743E" w:rsidRDefault="00E764BD" w:rsidP="00E764BD">
      <w:pPr>
        <w:jc w:val="both"/>
        <w:rPr>
          <w:sz w:val="28"/>
          <w:szCs w:val="28"/>
        </w:rPr>
      </w:pPr>
      <w:r w:rsidRPr="003C743E">
        <w:rPr>
          <w:sz w:val="28"/>
          <w:szCs w:val="28"/>
        </w:rPr>
        <w:t xml:space="preserve">      Влиянию природных факторов на строение государства, его режим придавал значение еще Монтескье. Так, он полагал, что островитяне более склонны к свободе, чем жители континента, поскольку на островах из-за их </w:t>
      </w:r>
      <w:r w:rsidRPr="003C743E">
        <w:rPr>
          <w:sz w:val="28"/>
          <w:szCs w:val="28"/>
        </w:rPr>
        <w:lastRenderedPageBreak/>
        <w:t xml:space="preserve">небольшого размера «менее удобно употреблять одну часть населения для угнетения другой». Геополитические факторы современного мироустройства. </w:t>
      </w:r>
      <w:proofErr w:type="gramStart"/>
      <w:r w:rsidRPr="003C743E">
        <w:rPr>
          <w:sz w:val="28"/>
          <w:szCs w:val="28"/>
        </w:rPr>
        <w:t>Основными геополитическими факторами, на основе которых строится государственная политика, являются: - географические (размеры территории, месторасположение, рельеф, протяженность и конфигурация границ и т. д.); - геофизические (климат, наличие природных ресурсов, наличие водных ресурсов и др.).</w:t>
      </w:r>
      <w:proofErr w:type="gramEnd"/>
      <w:r w:rsidRPr="003C743E">
        <w:rPr>
          <w:sz w:val="28"/>
          <w:szCs w:val="28"/>
        </w:rPr>
        <w:t xml:space="preserve"> Изменение геополитической картины мира после распада СССР и краха мировой системы социализма потребовало пересмотра геополитических концепций. На мировой арене осталась только одна сверхдержава, один основной центр силы со своими геополитическими интересами, - это США. </w:t>
      </w:r>
    </w:p>
    <w:p w:rsidR="00E764BD" w:rsidRPr="003C743E" w:rsidRDefault="00E764BD" w:rsidP="00E764BD">
      <w:pPr>
        <w:jc w:val="both"/>
        <w:rPr>
          <w:sz w:val="28"/>
          <w:szCs w:val="28"/>
        </w:rPr>
      </w:pPr>
      <w:r w:rsidRPr="003C743E">
        <w:rPr>
          <w:sz w:val="28"/>
          <w:szCs w:val="28"/>
        </w:rPr>
        <w:t xml:space="preserve">       Процессы дивергенции и конвергенции. </w:t>
      </w:r>
      <w:proofErr w:type="spellStart"/>
      <w:r w:rsidRPr="003C743E">
        <w:rPr>
          <w:sz w:val="28"/>
          <w:szCs w:val="28"/>
        </w:rPr>
        <w:t>Мондиализм</w:t>
      </w:r>
      <w:proofErr w:type="spellEnd"/>
      <w:r w:rsidRPr="003C743E">
        <w:rPr>
          <w:sz w:val="28"/>
          <w:szCs w:val="28"/>
        </w:rPr>
        <w:t xml:space="preserve">. </w:t>
      </w:r>
      <w:proofErr w:type="spellStart"/>
      <w:r w:rsidRPr="003C743E">
        <w:rPr>
          <w:sz w:val="28"/>
          <w:szCs w:val="28"/>
        </w:rPr>
        <w:t>Мондиализм</w:t>
      </w:r>
      <w:proofErr w:type="spellEnd"/>
      <w:r w:rsidRPr="003C743E">
        <w:rPr>
          <w:sz w:val="28"/>
          <w:szCs w:val="28"/>
        </w:rPr>
        <w:t xml:space="preserve"> (или доктрина «нового мирового порядка») - это особое направление в геополитике, выражающее геополитические интересы Запада, отстаивающее идею установления единого «мирового правительства» под стратегическим, доминированием западной цивилизации. </w:t>
      </w:r>
      <w:proofErr w:type="spellStart"/>
      <w:r w:rsidRPr="003C743E">
        <w:rPr>
          <w:sz w:val="28"/>
          <w:szCs w:val="28"/>
        </w:rPr>
        <w:t>Мондиалистские</w:t>
      </w:r>
      <w:proofErr w:type="spellEnd"/>
      <w:r w:rsidRPr="003C743E">
        <w:rPr>
          <w:sz w:val="28"/>
          <w:szCs w:val="28"/>
        </w:rPr>
        <w:t xml:space="preserve"> идеи имеют глубокие корни в европейской общественно-политической мысли. Популярны эти идеи были и в среде умеренных европейских социалистов. С конца XIX века создаются </w:t>
      </w:r>
      <w:proofErr w:type="spellStart"/>
      <w:r w:rsidRPr="003C743E">
        <w:rPr>
          <w:sz w:val="28"/>
          <w:szCs w:val="28"/>
        </w:rPr>
        <w:t>мондиалистские</w:t>
      </w:r>
      <w:proofErr w:type="spellEnd"/>
      <w:r w:rsidRPr="003C743E">
        <w:rPr>
          <w:sz w:val="28"/>
          <w:szCs w:val="28"/>
        </w:rPr>
        <w:t xml:space="preserve"> организации. В значительной степени на их основе были созданы такие международные организации, как Лига Наций, ООН, ЮНЕСКО. В XX веке центр </w:t>
      </w:r>
      <w:proofErr w:type="spellStart"/>
      <w:r w:rsidRPr="003C743E">
        <w:rPr>
          <w:sz w:val="28"/>
          <w:szCs w:val="28"/>
        </w:rPr>
        <w:t>мондиализма</w:t>
      </w:r>
      <w:proofErr w:type="spellEnd"/>
      <w:r w:rsidRPr="003C743E">
        <w:rPr>
          <w:sz w:val="28"/>
          <w:szCs w:val="28"/>
        </w:rPr>
        <w:t xml:space="preserve"> перемещается в США. В 1921 году там была открыта первая из трех основных </w:t>
      </w:r>
      <w:proofErr w:type="spellStart"/>
      <w:r w:rsidRPr="003C743E">
        <w:rPr>
          <w:sz w:val="28"/>
          <w:szCs w:val="28"/>
        </w:rPr>
        <w:t>мондиалистских</w:t>
      </w:r>
      <w:proofErr w:type="spellEnd"/>
      <w:r w:rsidRPr="003C743E">
        <w:rPr>
          <w:sz w:val="28"/>
          <w:szCs w:val="28"/>
        </w:rPr>
        <w:t xml:space="preserve"> организаций - Совет по международным отношениям, объединявшая крупных американских политиков и бизнесменов.</w:t>
      </w:r>
    </w:p>
    <w:p w:rsidR="00E764BD" w:rsidRPr="0039118E" w:rsidRDefault="0039118E" w:rsidP="0039118E">
      <w:pPr>
        <w:ind w:left="300"/>
        <w:jc w:val="both"/>
        <w:rPr>
          <w:sz w:val="28"/>
          <w:szCs w:val="28"/>
        </w:rPr>
      </w:pPr>
      <w:r>
        <w:rPr>
          <w:sz w:val="28"/>
          <w:szCs w:val="28"/>
        </w:rPr>
        <w:t>2.</w:t>
      </w:r>
      <w:r w:rsidR="00E764BD" w:rsidRPr="0039118E">
        <w:rPr>
          <w:sz w:val="28"/>
          <w:szCs w:val="28"/>
        </w:rPr>
        <w:t>Евразии – нового историко-культурного и геополитического феномена.</w:t>
      </w:r>
    </w:p>
    <w:p w:rsidR="00E764BD" w:rsidRPr="003C743E" w:rsidRDefault="00E764BD" w:rsidP="00E764BD">
      <w:pPr>
        <w:jc w:val="both"/>
        <w:rPr>
          <w:sz w:val="28"/>
          <w:szCs w:val="28"/>
        </w:rPr>
      </w:pPr>
      <w:r w:rsidRPr="003C743E">
        <w:rPr>
          <w:sz w:val="28"/>
          <w:szCs w:val="28"/>
        </w:rPr>
        <w:t xml:space="preserve">Евразийцами было разработано учение об </w:t>
      </w:r>
      <w:proofErr w:type="spellStart"/>
      <w:r w:rsidRPr="003C743E">
        <w:rPr>
          <w:sz w:val="28"/>
          <w:szCs w:val="28"/>
        </w:rPr>
        <w:t>идеократическом</w:t>
      </w:r>
      <w:proofErr w:type="spellEnd"/>
      <w:r w:rsidRPr="003C743E">
        <w:rPr>
          <w:sz w:val="28"/>
          <w:szCs w:val="28"/>
        </w:rPr>
        <w:t xml:space="preserve"> государстве с «единой культурно-государственной евразийской идеологией правящего слоя», выдвигаемого путем отбора из народа. Пространство геополитическое (англ. </w:t>
      </w:r>
      <w:proofErr w:type="spellStart"/>
      <w:r w:rsidRPr="003C743E">
        <w:rPr>
          <w:sz w:val="28"/>
          <w:szCs w:val="28"/>
        </w:rPr>
        <w:t>geopolitical</w:t>
      </w:r>
      <w:proofErr w:type="spellEnd"/>
      <w:r w:rsidRPr="003C743E">
        <w:rPr>
          <w:sz w:val="28"/>
          <w:szCs w:val="28"/>
        </w:rPr>
        <w:t xml:space="preserve"> </w:t>
      </w:r>
      <w:proofErr w:type="spellStart"/>
      <w:r w:rsidRPr="003C743E">
        <w:rPr>
          <w:sz w:val="28"/>
          <w:szCs w:val="28"/>
        </w:rPr>
        <w:t>space</w:t>
      </w:r>
      <w:proofErr w:type="spellEnd"/>
      <w:r w:rsidRPr="003C743E">
        <w:rPr>
          <w:sz w:val="28"/>
          <w:szCs w:val="28"/>
        </w:rPr>
        <w:t xml:space="preserve">) – представляет собой среду ресурсных, структурных, процессных, т.е. политических, экономических и других элементов и коммуникаций, ограниченную рамками относительной однородности и наличием потенциала, необходимого для оказания влияния в глобальном масштабе. </w:t>
      </w:r>
      <w:proofErr w:type="spellStart"/>
      <w:r w:rsidRPr="003C743E">
        <w:rPr>
          <w:sz w:val="28"/>
          <w:szCs w:val="28"/>
        </w:rPr>
        <w:t>Талассократия</w:t>
      </w:r>
      <w:proofErr w:type="spellEnd"/>
      <w:r w:rsidRPr="003C743E">
        <w:rPr>
          <w:sz w:val="28"/>
          <w:szCs w:val="28"/>
        </w:rPr>
        <w:t xml:space="preserve"> (от греч. </w:t>
      </w:r>
      <w:proofErr w:type="spellStart"/>
      <w:r w:rsidRPr="003C743E">
        <w:rPr>
          <w:sz w:val="28"/>
          <w:szCs w:val="28"/>
        </w:rPr>
        <w:t>thalassa</w:t>
      </w:r>
      <w:proofErr w:type="spellEnd"/>
      <w:r w:rsidRPr="003C743E">
        <w:rPr>
          <w:sz w:val="28"/>
          <w:szCs w:val="28"/>
        </w:rPr>
        <w:t xml:space="preserve"> – море, </w:t>
      </w:r>
      <w:proofErr w:type="spellStart"/>
      <w:r w:rsidRPr="003C743E">
        <w:rPr>
          <w:sz w:val="28"/>
          <w:szCs w:val="28"/>
        </w:rPr>
        <w:t>kratos</w:t>
      </w:r>
      <w:proofErr w:type="spellEnd"/>
      <w:r w:rsidRPr="003C743E">
        <w:rPr>
          <w:sz w:val="28"/>
          <w:szCs w:val="28"/>
        </w:rPr>
        <w:t xml:space="preserve"> – власть) – категория геополитики – «власть посредством моря», или «морское могущество». Характеристика государств и наций с доминированием мореплавания. </w:t>
      </w:r>
      <w:proofErr w:type="spellStart"/>
      <w:r w:rsidRPr="003C743E">
        <w:rPr>
          <w:sz w:val="28"/>
          <w:szCs w:val="28"/>
        </w:rPr>
        <w:t>Теллурократия</w:t>
      </w:r>
      <w:proofErr w:type="spellEnd"/>
      <w:r w:rsidRPr="003C743E">
        <w:rPr>
          <w:sz w:val="28"/>
          <w:szCs w:val="28"/>
        </w:rPr>
        <w:t xml:space="preserve"> (англ. </w:t>
      </w:r>
      <w:proofErr w:type="spellStart"/>
      <w:r w:rsidRPr="003C743E">
        <w:rPr>
          <w:sz w:val="28"/>
          <w:szCs w:val="28"/>
        </w:rPr>
        <w:t>teiiurocracy</w:t>
      </w:r>
      <w:proofErr w:type="spellEnd"/>
      <w:r w:rsidRPr="003C743E">
        <w:rPr>
          <w:sz w:val="28"/>
          <w:szCs w:val="28"/>
        </w:rPr>
        <w:t>; греч</w:t>
      </w:r>
      <w:proofErr w:type="gramStart"/>
      <w:r w:rsidRPr="003C743E">
        <w:rPr>
          <w:sz w:val="28"/>
          <w:szCs w:val="28"/>
        </w:rPr>
        <w:t>.</w:t>
      </w:r>
      <w:proofErr w:type="gramEnd"/>
      <w:r w:rsidRPr="003C743E">
        <w:rPr>
          <w:sz w:val="28"/>
          <w:szCs w:val="28"/>
        </w:rPr>
        <w:t xml:space="preserve"> «</w:t>
      </w:r>
      <w:proofErr w:type="gramStart"/>
      <w:r w:rsidRPr="003C743E">
        <w:rPr>
          <w:sz w:val="28"/>
          <w:szCs w:val="28"/>
        </w:rPr>
        <w:t>в</w:t>
      </w:r>
      <w:proofErr w:type="gramEnd"/>
      <w:r w:rsidRPr="003C743E">
        <w:rPr>
          <w:sz w:val="28"/>
          <w:szCs w:val="28"/>
        </w:rPr>
        <w:t xml:space="preserve">ласть посредством земли», или «сухопутное могущество») – геополитическая категория для обозначения характеристики держав с явной сухопутной геополитической ориентацией. </w:t>
      </w:r>
    </w:p>
    <w:p w:rsidR="00E764BD" w:rsidRPr="003C743E" w:rsidRDefault="00E764BD" w:rsidP="00E764BD">
      <w:pPr>
        <w:jc w:val="both"/>
        <w:rPr>
          <w:sz w:val="28"/>
          <w:szCs w:val="28"/>
        </w:rPr>
      </w:pPr>
      <w:r w:rsidRPr="003C743E">
        <w:rPr>
          <w:sz w:val="28"/>
          <w:szCs w:val="28"/>
        </w:rPr>
        <w:t xml:space="preserve">     В 1954 году был образован </w:t>
      </w:r>
      <w:proofErr w:type="spellStart"/>
      <w:r w:rsidRPr="003C743E">
        <w:rPr>
          <w:sz w:val="28"/>
          <w:szCs w:val="28"/>
        </w:rPr>
        <w:t>Бильдербергский</w:t>
      </w:r>
      <w:proofErr w:type="spellEnd"/>
      <w:r w:rsidRPr="003C743E">
        <w:rPr>
          <w:sz w:val="28"/>
          <w:szCs w:val="28"/>
        </w:rPr>
        <w:t xml:space="preserve"> клуб, который объединял американских и европейских аналитиков, политиков и финансистов.- В 1973 году активистами </w:t>
      </w:r>
      <w:proofErr w:type="spellStart"/>
      <w:r w:rsidRPr="003C743E">
        <w:rPr>
          <w:sz w:val="28"/>
          <w:szCs w:val="28"/>
        </w:rPr>
        <w:t>Бильдербергского</w:t>
      </w:r>
      <w:proofErr w:type="spellEnd"/>
      <w:r w:rsidRPr="003C743E">
        <w:rPr>
          <w:sz w:val="28"/>
          <w:szCs w:val="28"/>
        </w:rPr>
        <w:t xml:space="preserve"> клуба была образована третья </w:t>
      </w:r>
      <w:proofErr w:type="spellStart"/>
      <w:r w:rsidRPr="003C743E">
        <w:rPr>
          <w:sz w:val="28"/>
          <w:szCs w:val="28"/>
        </w:rPr>
        <w:t>мондиалистская</w:t>
      </w:r>
      <w:proofErr w:type="spellEnd"/>
      <w:r w:rsidRPr="003C743E">
        <w:rPr>
          <w:sz w:val="28"/>
          <w:szCs w:val="28"/>
        </w:rPr>
        <w:t xml:space="preserve"> структура - Трехсторонняя комиссия (</w:t>
      </w:r>
      <w:proofErr w:type="spellStart"/>
      <w:r w:rsidRPr="003C743E">
        <w:rPr>
          <w:sz w:val="28"/>
          <w:szCs w:val="28"/>
        </w:rPr>
        <w:t>Trilateral</w:t>
      </w:r>
      <w:proofErr w:type="spellEnd"/>
      <w:r w:rsidRPr="003C743E">
        <w:rPr>
          <w:sz w:val="28"/>
          <w:szCs w:val="28"/>
        </w:rPr>
        <w:t xml:space="preserve">). Штаб-квартиры расположены в США, Европе, Японии. Цель этой организации заключается в объединении трех важнейших 15 геополитических </w:t>
      </w:r>
      <w:r w:rsidRPr="003C743E">
        <w:rPr>
          <w:sz w:val="28"/>
          <w:szCs w:val="28"/>
        </w:rPr>
        <w:lastRenderedPageBreak/>
        <w:t xml:space="preserve">пространств, занимающих лидирующее положение в экономике и научно- техническом прогрессе американское, европейское, тихоокеанское для защиты и выражения своих геополитических интересов. Ведущую роль в этом объединении должны играть Соединенные Штаты. Можно выделить два основных направления </w:t>
      </w:r>
      <w:proofErr w:type="spellStart"/>
      <w:r w:rsidRPr="003C743E">
        <w:rPr>
          <w:sz w:val="28"/>
          <w:szCs w:val="28"/>
        </w:rPr>
        <w:t>мондиализма</w:t>
      </w:r>
      <w:proofErr w:type="spellEnd"/>
      <w:r w:rsidRPr="003C743E">
        <w:rPr>
          <w:sz w:val="28"/>
          <w:szCs w:val="28"/>
        </w:rPr>
        <w:t xml:space="preserve">. Первое широко известно как теория конвергенции, разработанная в годы холодной войны. В рамках теории конвергенции мировое правительство могло возникнуть только в результате привлечения СССР к </w:t>
      </w:r>
      <w:proofErr w:type="spellStart"/>
      <w:r w:rsidRPr="003C743E">
        <w:rPr>
          <w:sz w:val="28"/>
          <w:szCs w:val="28"/>
        </w:rPr>
        <w:t>атлантистскому</w:t>
      </w:r>
      <w:proofErr w:type="spellEnd"/>
      <w:r w:rsidRPr="003C743E">
        <w:rPr>
          <w:sz w:val="28"/>
          <w:szCs w:val="28"/>
        </w:rPr>
        <w:t xml:space="preserve"> управлению планетой совместно с США, что маловероятно, так как противоречит геополитическим и идеологическим интересам, как СССР, так и Западного мира. </w:t>
      </w:r>
    </w:p>
    <w:p w:rsidR="0039118E" w:rsidRDefault="0039118E" w:rsidP="0039118E">
      <w:pPr>
        <w:pStyle w:val="affd"/>
        <w:spacing w:line="240" w:lineRule="auto"/>
        <w:ind w:firstLine="0"/>
      </w:pPr>
      <w:r>
        <w:rPr>
          <w:b/>
        </w:rPr>
        <w:t xml:space="preserve">      3. </w:t>
      </w:r>
      <w:r>
        <w:t xml:space="preserve">Совместные усилия государств СНГ по воссозданию общего пространства на новой основе хотя и были предприняты практически сразу после оформления их государственной независимости, но носили противоречивый характер. В результате накопленное количество перекрестных договоренностей не перешло в качество экономического взаимодействия. </w:t>
      </w:r>
    </w:p>
    <w:p w:rsidR="0039118E" w:rsidRDefault="0039118E" w:rsidP="0039118E">
      <w:pPr>
        <w:pStyle w:val="affd"/>
        <w:spacing w:line="240" w:lineRule="auto"/>
      </w:pPr>
      <w:r>
        <w:t>В последние годы интеграционные процессы в СНГ идут параллельно с  возникновением и активным развитием региональных объединений стран Содружества. Наиболее тесные экономические связи еще с советских времен сохранили Россия и Беларусь. 8 декабря 1999 г. они подписали Договор о создании Союзного государства Беларуси и России (вступил в силу 26 января 2000 г.). Идет активная работа по формированию общей правовой базы, единого валютного, хозяйственного, оборонного, гуманитарного пространства. Действует Парламентское собрание, в состав которого делегируются депутаты Национального собрания Республики Беларусь и Федерального собрания Российской Федерации.</w:t>
      </w:r>
    </w:p>
    <w:p w:rsidR="0039118E" w:rsidRDefault="0039118E" w:rsidP="0039118E">
      <w:pPr>
        <w:pStyle w:val="affd"/>
        <w:spacing w:line="240" w:lineRule="auto"/>
      </w:pPr>
      <w:r>
        <w:t>Евразийское экономическое сообщество (</w:t>
      </w:r>
      <w:proofErr w:type="spellStart"/>
      <w:r>
        <w:t>ЕврАзЭС</w:t>
      </w:r>
      <w:proofErr w:type="spellEnd"/>
      <w:r>
        <w:t xml:space="preserve">) организовано 10 октября 2000 года на основе создававшегося ранее Таможенного союза. Объединяет пять государств: Беларусь, Казахстан, Кыргызстан, Россию и Таджикистан. Украина и Молдова имеют статус наблюдателей. Цель Сообщества — создание таможенного, а возможно, и валютного союза. В качестве образца взяты принципы объединения государств Евросоюза. Отличительная особенность — все решения в рамках </w:t>
      </w:r>
      <w:proofErr w:type="spellStart"/>
      <w:r>
        <w:t>ЕврАзЭС</w:t>
      </w:r>
      <w:proofErr w:type="spellEnd"/>
      <w:r>
        <w:t xml:space="preserve"> принимаются на основании консенсуса, при этом они </w:t>
      </w:r>
      <w:proofErr w:type="gramStart"/>
      <w:r>
        <w:t>обязательны к исполнению</w:t>
      </w:r>
      <w:proofErr w:type="gramEnd"/>
      <w:r>
        <w:t>.</w:t>
      </w:r>
    </w:p>
    <w:p w:rsidR="0039118E" w:rsidRDefault="0039118E" w:rsidP="0039118E">
      <w:pPr>
        <w:pStyle w:val="affd"/>
        <w:spacing w:line="240" w:lineRule="auto"/>
      </w:pPr>
      <w:r>
        <w:t>Сейчас довольно часто указывают на недостатки экономического взаимодействия в рамках СНГ и Евразийского экономического сообщества (</w:t>
      </w:r>
      <w:proofErr w:type="spellStart"/>
      <w:r>
        <w:t>ЕврАзЭС</w:t>
      </w:r>
      <w:proofErr w:type="spellEnd"/>
      <w:r>
        <w:t xml:space="preserve">).  Изначально в документах, подписанных в 1993—1994 годах, прежде всего в Договоре о создании Экономического союза стран СНГ, предполагалось, что Содружество будет развиваться по «линейному» сценарию регионального интеграционного объединения: зона свободной торговли, затем таможенный союз, после него экономический и валютный союзы. Однако понимание того, что на текущем этапе невозможно создать общее таможенное пространство в рамках всех стран СНГ, привело в 1995 г. к учреждению Таможенного союза пяти государств Содружества, на базе которого в конце 1999 года было сформировано </w:t>
      </w:r>
      <w:proofErr w:type="spellStart"/>
      <w:r>
        <w:t>ЕврАзЭС</w:t>
      </w:r>
      <w:proofErr w:type="spellEnd"/>
      <w:r>
        <w:t xml:space="preserve">. </w:t>
      </w:r>
    </w:p>
    <w:p w:rsidR="0039118E" w:rsidRDefault="0039118E" w:rsidP="0039118E">
      <w:pPr>
        <w:pStyle w:val="affd"/>
        <w:spacing w:line="240" w:lineRule="auto"/>
      </w:pPr>
      <w:r>
        <w:lastRenderedPageBreak/>
        <w:t xml:space="preserve">Правильность решения о создании «таможенной пятерки» подтверждается более высокими, по сравнению с другими странами СНГ, темпами развития взаимной торговли. Без СНГ и </w:t>
      </w:r>
      <w:proofErr w:type="spellStart"/>
      <w:r>
        <w:t>ЕврАзЭС</w:t>
      </w:r>
      <w:proofErr w:type="spellEnd"/>
      <w:r>
        <w:t xml:space="preserve"> товарооборот между странами-участницами мог быть значительно ниже. При этом Россия совсем не обязательно смогла бы занять свою торговую нишу на рынках третьих стран. Реальный экономический эффект от функционирования СНГ, несмотря на огромное количество подписанных соглашений и других совместных документов, не настолько ощутим, чтобы не возникало стремления запустить новые интеграционные механизмы. </w:t>
      </w:r>
    </w:p>
    <w:p w:rsidR="0039118E" w:rsidRDefault="0039118E" w:rsidP="0039118E">
      <w:pPr>
        <w:pStyle w:val="affd"/>
        <w:spacing w:line="240" w:lineRule="auto"/>
      </w:pPr>
      <w:proofErr w:type="spellStart"/>
      <w:r>
        <w:t>Центральноазиатское</w:t>
      </w:r>
      <w:proofErr w:type="spellEnd"/>
      <w:r>
        <w:t xml:space="preserve"> сотрудничество (ЦАС) образовано 28 февраля 2002 года Казахстаном, Кыргызстаном, Узбекистаном и Таджикистаном взамен </w:t>
      </w:r>
      <w:proofErr w:type="spellStart"/>
      <w:r>
        <w:t>Центральноазиатского</w:t>
      </w:r>
      <w:proofErr w:type="spellEnd"/>
      <w:r>
        <w:t xml:space="preserve"> экономического сообщества. Заявленная цель — создание единого экономического пространства в </w:t>
      </w:r>
      <w:proofErr w:type="spellStart"/>
      <w:r>
        <w:t>центральноазиатском</w:t>
      </w:r>
      <w:proofErr w:type="spellEnd"/>
      <w:r>
        <w:t xml:space="preserve"> регионе. Реально действует как "клуб лидеров " государств Центральной Азии.</w:t>
      </w:r>
    </w:p>
    <w:p w:rsidR="0039118E" w:rsidRDefault="0039118E" w:rsidP="0039118E">
      <w:pPr>
        <w:pStyle w:val="affd"/>
        <w:spacing w:line="240" w:lineRule="auto"/>
      </w:pPr>
      <w:r>
        <w:t>Углубленное военно-политическое сотрудничество между странами СНГ развивается в рамках Договора о коллективной безопасности от 15 мая 1992 года. В настоящее время в нем участвуют Армения, Беларусь, Казахстан, Киргизия, Россия и Таджикистан. Цель ДКБ — предотвратить, а при необходимости ликвидировать военную угрозу суверенитету и территориальной целостности государств-участников. ГУУАМ — организация, противопоставляющая себя региональным объединениям с участием России. Создавалась при активной поддержке «внешних сил», в частности, США. Ее участники — Грузия, Украина, Узбекистан, Азербайджан и Молдова — заявляют об общности стратегических интересов и координируют свою внешнеполитическую деятельность. Практикуются согласованные выступления представителей стран ГУУАМ в ООН и ОБСЕ.</w:t>
      </w:r>
    </w:p>
    <w:p w:rsidR="0039118E" w:rsidRDefault="0039118E" w:rsidP="0039118E">
      <w:pPr>
        <w:pStyle w:val="affd"/>
        <w:spacing w:line="240" w:lineRule="auto"/>
      </w:pPr>
      <w:r>
        <w:t xml:space="preserve">4. В 2003 году главы России, Беларуси, Казахстана и Украины заявили о намерении создать единое экономическое пространство (ЕЭП «четырех») с перспективой учреждения Организации региональной интеграции.  Создание Единого экономического пространства призвано скоординировать усилия по сближению заинтересованных государств </w:t>
      </w:r>
      <w:proofErr w:type="gramStart"/>
      <w:r>
        <w:t>Содружества</w:t>
      </w:r>
      <w:proofErr w:type="gramEnd"/>
      <w:r>
        <w:t xml:space="preserve"> и представляет собой реальный шанс изменить ситуацию к лучшему. Прагматический экономический интерес очевиден для всех стран-участниц. Преобладающая часть российского товарооборота со странами Содружества — торговля с Белоруссией, Украиной и Казахстаном, главными партнерами РФ в СНГ. Действительно, на эти государства и Россию приходится 94 % ВВП и 88 % общего товарооборота Содружества. </w:t>
      </w:r>
    </w:p>
    <w:p w:rsidR="0039118E" w:rsidRDefault="0039118E" w:rsidP="0039118E">
      <w:pPr>
        <w:pStyle w:val="affd"/>
        <w:spacing w:line="240" w:lineRule="auto"/>
      </w:pPr>
      <w:r>
        <w:t>Концепция ЕЭП предполагает, что, помимо единого пространства для движения товаров, необходимо создать единое пространство для движения капиталов, услуг и рабочей силы. Сегодня на этом пространстве действует изрядное число барьеров, причем каждое государство проявляет высокую степень изощренности, возводя их на абсолютно легитимных основаниях и защищая отечественный бизнес.</w:t>
      </w:r>
    </w:p>
    <w:p w:rsidR="0039118E" w:rsidRDefault="0039118E" w:rsidP="0039118E">
      <w:pPr>
        <w:pStyle w:val="affd"/>
        <w:spacing w:line="240" w:lineRule="auto"/>
      </w:pPr>
      <w:r>
        <w:lastRenderedPageBreak/>
        <w:t>Все это потребует создания наднациональных структур в области регулирования и принятия соответствующих решений по ряду направлений экономической политики. В сентябре 2003 года государства–участники проекта ЕЭП (Россия, Белоруссия, Украина, Казахстан) подписали окончательный документ о принципах строительства такого пространства (Украина — с оговоркой, что будет принимать участие в формировании ЕЭП в пределах, заданных ее Конституцией). Продвижение в переговорном процессе по вопросу дальнейшего создания и развития ЭЕП в последующие месяцы снова остановился, в основном из-за резких политических изменений в Украине. И в настоящее время препятствия на пути ЭЕП еще не преодолены.</w:t>
      </w:r>
    </w:p>
    <w:p w:rsidR="0039118E" w:rsidRDefault="0039118E" w:rsidP="0039118E">
      <w:pPr>
        <w:pStyle w:val="affd"/>
        <w:spacing w:line="240" w:lineRule="auto"/>
        <w:rPr>
          <w:lang w:val="kk-KZ"/>
        </w:rPr>
      </w:pPr>
      <w:r>
        <w:t xml:space="preserve">При формировании ЕЭП важно не повторить ошибок прошлого, не пойти по пути «упрощенных» решений. Такие решения нивелируют эффект интеграции. Роль комплексных, системных решений, напротив, велика. Двигаться можно только параллельно, создавая условия для реализации всех «четырех свобод» (свободное перемещение товаров, услуг, капиталов и рабочей силы). </w:t>
      </w:r>
    </w:p>
    <w:p w:rsidR="0039118E" w:rsidRDefault="0039118E" w:rsidP="0039118E">
      <w:pPr>
        <w:pStyle w:val="affd"/>
        <w:spacing w:line="240" w:lineRule="auto"/>
        <w:jc w:val="center"/>
        <w:rPr>
          <w:lang w:val="kk-KZ"/>
        </w:rPr>
      </w:pPr>
    </w:p>
    <w:p w:rsidR="0039118E" w:rsidRDefault="0039118E" w:rsidP="0039118E">
      <w:pPr>
        <w:pStyle w:val="affd"/>
        <w:spacing w:line="240" w:lineRule="auto"/>
        <w:jc w:val="center"/>
        <w:rPr>
          <w:b/>
          <w:lang w:val="kk-KZ"/>
        </w:rPr>
      </w:pPr>
      <w:r>
        <w:rPr>
          <w:b/>
          <w:lang w:val="kk-KZ"/>
        </w:rPr>
        <w:t>Контрольные вопросы</w:t>
      </w:r>
    </w:p>
    <w:p w:rsidR="001910C8" w:rsidRDefault="001910C8" w:rsidP="0039118E">
      <w:pPr>
        <w:pStyle w:val="affd"/>
        <w:spacing w:line="240" w:lineRule="auto"/>
        <w:jc w:val="center"/>
        <w:rPr>
          <w:b/>
          <w:lang w:val="kk-KZ"/>
        </w:rPr>
      </w:pPr>
    </w:p>
    <w:p w:rsidR="0039118E" w:rsidRPr="0039118E" w:rsidRDefault="0039118E" w:rsidP="0039118E">
      <w:pPr>
        <w:jc w:val="both"/>
        <w:rPr>
          <w:sz w:val="28"/>
          <w:szCs w:val="28"/>
        </w:rPr>
      </w:pPr>
      <w:r>
        <w:rPr>
          <w:sz w:val="28"/>
          <w:szCs w:val="28"/>
          <w:lang w:val="kk-KZ"/>
        </w:rPr>
        <w:t xml:space="preserve">      1. </w:t>
      </w:r>
      <w:r w:rsidRPr="003C743E">
        <w:rPr>
          <w:sz w:val="28"/>
          <w:szCs w:val="28"/>
        </w:rPr>
        <w:t xml:space="preserve">основных понятий и формулировок: </w:t>
      </w:r>
      <w:proofErr w:type="spellStart"/>
      <w:r w:rsidRPr="003C743E">
        <w:rPr>
          <w:sz w:val="28"/>
          <w:szCs w:val="28"/>
        </w:rPr>
        <w:t>Антропоток</w:t>
      </w:r>
      <w:proofErr w:type="spellEnd"/>
      <w:r w:rsidRPr="003C743E">
        <w:rPr>
          <w:sz w:val="28"/>
          <w:szCs w:val="28"/>
        </w:rPr>
        <w:t>, геополи</w:t>
      </w:r>
      <w:r>
        <w:rPr>
          <w:sz w:val="28"/>
          <w:szCs w:val="28"/>
        </w:rPr>
        <w:t>тика, дивергенция, конвергенция</w:t>
      </w:r>
    </w:p>
    <w:p w:rsidR="0039118E" w:rsidRDefault="0039118E" w:rsidP="0039118E">
      <w:pPr>
        <w:pStyle w:val="af5"/>
        <w:spacing w:before="0" w:beforeAutospacing="0" w:after="0" w:afterAutospacing="0"/>
        <w:jc w:val="both"/>
        <w:rPr>
          <w:sz w:val="28"/>
          <w:szCs w:val="28"/>
        </w:rPr>
      </w:pPr>
      <w:r>
        <w:rPr>
          <w:sz w:val="28"/>
          <w:szCs w:val="28"/>
          <w:lang w:val="kk-KZ"/>
        </w:rPr>
        <w:t xml:space="preserve">     2</w:t>
      </w:r>
      <w:r>
        <w:rPr>
          <w:sz w:val="28"/>
          <w:szCs w:val="28"/>
        </w:rPr>
        <w:t>. Учредительные документы СНГ, уставные и основные функциональные органы Содружества. Эволюция институционально-правовой структуры СНГ.</w:t>
      </w:r>
    </w:p>
    <w:p w:rsidR="0039118E" w:rsidRDefault="0039118E" w:rsidP="0039118E">
      <w:pPr>
        <w:pStyle w:val="af5"/>
        <w:spacing w:before="0" w:beforeAutospacing="0" w:after="0" w:afterAutospacing="0"/>
        <w:jc w:val="both"/>
        <w:rPr>
          <w:sz w:val="28"/>
          <w:szCs w:val="28"/>
        </w:rPr>
      </w:pPr>
      <w:r>
        <w:rPr>
          <w:sz w:val="28"/>
          <w:szCs w:val="28"/>
          <w:lang w:val="kk-KZ"/>
        </w:rPr>
        <w:t xml:space="preserve">    3</w:t>
      </w:r>
      <w:r>
        <w:rPr>
          <w:sz w:val="28"/>
          <w:szCs w:val="28"/>
        </w:rPr>
        <w:t>. Взаимодействие государств СНГ в сфере обороны и безопасности: основные документы и их реализация.</w:t>
      </w:r>
    </w:p>
    <w:p w:rsidR="0039118E" w:rsidRDefault="0039118E" w:rsidP="0039118E">
      <w:pPr>
        <w:pStyle w:val="af5"/>
        <w:spacing w:before="0" w:beforeAutospacing="0" w:after="0" w:afterAutospacing="0"/>
        <w:jc w:val="both"/>
        <w:rPr>
          <w:b/>
          <w:sz w:val="28"/>
          <w:szCs w:val="28"/>
          <w:lang w:val="kk-KZ"/>
        </w:rPr>
      </w:pPr>
      <w:r>
        <w:rPr>
          <w:sz w:val="28"/>
          <w:szCs w:val="28"/>
        </w:rPr>
        <w:t xml:space="preserve">    </w:t>
      </w:r>
      <w:r>
        <w:rPr>
          <w:sz w:val="28"/>
          <w:szCs w:val="28"/>
          <w:lang w:val="kk-KZ"/>
        </w:rPr>
        <w:t>4</w:t>
      </w:r>
      <w:r>
        <w:rPr>
          <w:sz w:val="28"/>
          <w:szCs w:val="28"/>
        </w:rPr>
        <w:t xml:space="preserve">. Конфликты на постсоветском пространстве. Миротворческая деятельность СНГ и государств участников Содружества. </w:t>
      </w:r>
    </w:p>
    <w:p w:rsidR="0039118E" w:rsidRDefault="0039118E" w:rsidP="0039118E">
      <w:pPr>
        <w:rPr>
          <w:b/>
          <w:color w:val="000000"/>
          <w:sz w:val="28"/>
          <w:szCs w:val="28"/>
          <w:lang w:val="kk-KZ"/>
        </w:rPr>
      </w:pPr>
    </w:p>
    <w:p w:rsidR="0039118E" w:rsidRDefault="0039118E" w:rsidP="0039118E">
      <w:pPr>
        <w:jc w:val="center"/>
        <w:rPr>
          <w:b/>
          <w:color w:val="000000"/>
          <w:sz w:val="28"/>
          <w:szCs w:val="28"/>
          <w:lang w:val="kk-KZ"/>
        </w:rPr>
      </w:pPr>
      <w:r>
        <w:rPr>
          <w:b/>
          <w:color w:val="000000"/>
          <w:sz w:val="28"/>
          <w:szCs w:val="28"/>
          <w:lang w:val="kk-KZ"/>
        </w:rPr>
        <w:t>Литература</w:t>
      </w:r>
    </w:p>
    <w:p w:rsidR="001910C8" w:rsidRDefault="001910C8" w:rsidP="0039118E">
      <w:pPr>
        <w:jc w:val="center"/>
        <w:rPr>
          <w:b/>
          <w:color w:val="000000"/>
          <w:sz w:val="28"/>
          <w:szCs w:val="28"/>
          <w:lang w:val="kk-KZ"/>
        </w:rPr>
      </w:pPr>
    </w:p>
    <w:p w:rsidR="00F63932" w:rsidRDefault="0039118E" w:rsidP="0039118E">
      <w:pPr>
        <w:shd w:val="clear" w:color="auto" w:fill="FFFFFF"/>
        <w:tabs>
          <w:tab w:val="left" w:pos="422"/>
        </w:tabs>
        <w:jc w:val="both"/>
        <w:rPr>
          <w:sz w:val="28"/>
          <w:szCs w:val="28"/>
        </w:rPr>
      </w:pPr>
      <w:r>
        <w:rPr>
          <w:sz w:val="28"/>
          <w:szCs w:val="28"/>
          <w:lang w:val="kk-KZ"/>
        </w:rPr>
        <w:t xml:space="preserve">     1. Н. А. Назарбаев Евразийский Союз: идеи, практика, перспективы. 1994-</w:t>
      </w:r>
      <w:r w:rsidR="00F63932" w:rsidRPr="009B46BB">
        <w:rPr>
          <w:sz w:val="28"/>
          <w:szCs w:val="28"/>
        </w:rPr>
        <w:t>Мировая политика и международные отно</w:t>
      </w:r>
      <w:r w:rsidR="00F63932">
        <w:rPr>
          <w:sz w:val="28"/>
          <w:szCs w:val="28"/>
        </w:rPr>
        <w:t>шения / Под ред. С.А.</w:t>
      </w:r>
    </w:p>
    <w:p w:rsidR="00F63932" w:rsidRPr="009B46BB" w:rsidRDefault="00F63932" w:rsidP="00F63932">
      <w:pPr>
        <w:pStyle w:val="affb"/>
        <w:ind w:left="0" w:firstLine="0"/>
        <w:jc w:val="left"/>
        <w:rPr>
          <w:sz w:val="28"/>
          <w:szCs w:val="28"/>
          <w:lang w:val="ru-RU"/>
        </w:rPr>
      </w:pPr>
      <w:proofErr w:type="spellStart"/>
      <w:r w:rsidRPr="009B46BB">
        <w:rPr>
          <w:sz w:val="28"/>
          <w:szCs w:val="28"/>
          <w:lang w:val="ru-RU"/>
        </w:rPr>
        <w:t>Ланцова</w:t>
      </w:r>
      <w:proofErr w:type="spellEnd"/>
      <w:r w:rsidRPr="009B46BB">
        <w:rPr>
          <w:sz w:val="28"/>
          <w:szCs w:val="28"/>
          <w:lang w:val="ru-RU"/>
        </w:rPr>
        <w:t xml:space="preserve">, В.А. </w:t>
      </w:r>
      <w:proofErr w:type="spellStart"/>
      <w:r w:rsidRPr="009B46BB">
        <w:rPr>
          <w:sz w:val="28"/>
          <w:szCs w:val="28"/>
          <w:lang w:val="ru-RU"/>
        </w:rPr>
        <w:t>Ачкасова</w:t>
      </w:r>
      <w:proofErr w:type="spellEnd"/>
      <w:r w:rsidRPr="009B46BB">
        <w:rPr>
          <w:sz w:val="28"/>
          <w:szCs w:val="28"/>
          <w:lang w:val="ru-RU"/>
        </w:rPr>
        <w:t>. М.: Аспект Пресс, 2011.</w:t>
      </w:r>
    </w:p>
    <w:p w:rsidR="00F63932" w:rsidRPr="0039118E" w:rsidRDefault="00F63932" w:rsidP="00150F65">
      <w:pPr>
        <w:pStyle w:val="a4"/>
        <w:numPr>
          <w:ilvl w:val="0"/>
          <w:numId w:val="6"/>
        </w:numPr>
        <w:rPr>
          <w:b/>
          <w:sz w:val="28"/>
          <w:szCs w:val="28"/>
        </w:rPr>
      </w:pPr>
      <w:r w:rsidRPr="0039118E">
        <w:rPr>
          <w:sz w:val="28"/>
          <w:szCs w:val="28"/>
        </w:rPr>
        <w:t>Международные отношения: теории, конфликты, движения,</w:t>
      </w:r>
    </w:p>
    <w:p w:rsidR="00F63932" w:rsidRPr="003549B3" w:rsidRDefault="00F63932" w:rsidP="00F63932">
      <w:pPr>
        <w:rPr>
          <w:b/>
          <w:sz w:val="28"/>
          <w:szCs w:val="28"/>
        </w:rPr>
      </w:pPr>
      <w:r w:rsidRPr="003549B3">
        <w:rPr>
          <w:sz w:val="28"/>
          <w:szCs w:val="28"/>
        </w:rPr>
        <w:t>организации. Под ред. П.А. Цыганкова. М.: Альфа-М, 2007.</w:t>
      </w:r>
    </w:p>
    <w:p w:rsidR="00F63932" w:rsidRDefault="00F63932" w:rsidP="00150F65">
      <w:pPr>
        <w:pStyle w:val="affb"/>
        <w:numPr>
          <w:ilvl w:val="0"/>
          <w:numId w:val="6"/>
        </w:numPr>
        <w:jc w:val="left"/>
        <w:rPr>
          <w:sz w:val="28"/>
          <w:szCs w:val="28"/>
          <w:lang w:val="ru-RU"/>
        </w:rPr>
      </w:pPr>
      <w:r w:rsidRPr="009B46BB">
        <w:rPr>
          <w:sz w:val="28"/>
          <w:szCs w:val="28"/>
          <w:lang w:val="ru-RU"/>
        </w:rPr>
        <w:t>Современная мировая политика</w:t>
      </w:r>
      <w:r>
        <w:rPr>
          <w:sz w:val="28"/>
          <w:szCs w:val="28"/>
          <w:lang w:val="ru-RU"/>
        </w:rPr>
        <w:t xml:space="preserve">. Под ред. А.Д. </w:t>
      </w:r>
      <w:proofErr w:type="spellStart"/>
      <w:r>
        <w:rPr>
          <w:sz w:val="28"/>
          <w:szCs w:val="28"/>
          <w:lang w:val="ru-RU"/>
        </w:rPr>
        <w:t>Богатурова</w:t>
      </w:r>
      <w:proofErr w:type="spellEnd"/>
      <w:r>
        <w:rPr>
          <w:sz w:val="28"/>
          <w:szCs w:val="28"/>
          <w:lang w:val="ru-RU"/>
        </w:rPr>
        <w:t>. М.:</w:t>
      </w:r>
    </w:p>
    <w:p w:rsidR="00F63932" w:rsidRPr="009B46BB" w:rsidRDefault="00F63932" w:rsidP="00F63932">
      <w:pPr>
        <w:pStyle w:val="affb"/>
        <w:ind w:left="0" w:firstLine="0"/>
        <w:jc w:val="left"/>
        <w:rPr>
          <w:sz w:val="28"/>
          <w:szCs w:val="28"/>
          <w:lang w:val="ru-RU"/>
        </w:rPr>
      </w:pPr>
      <w:r w:rsidRPr="009B46BB">
        <w:rPr>
          <w:sz w:val="28"/>
          <w:szCs w:val="28"/>
          <w:lang w:val="ru-RU"/>
        </w:rPr>
        <w:t>Аспект Пресс, 2010.</w:t>
      </w:r>
    </w:p>
    <w:p w:rsidR="00F63932" w:rsidRDefault="00F63932" w:rsidP="00150F65">
      <w:pPr>
        <w:pStyle w:val="affb"/>
        <w:numPr>
          <w:ilvl w:val="0"/>
          <w:numId w:val="6"/>
        </w:numPr>
        <w:jc w:val="left"/>
        <w:rPr>
          <w:sz w:val="28"/>
          <w:szCs w:val="28"/>
          <w:lang w:val="ru-RU"/>
        </w:rPr>
      </w:pPr>
      <w:r w:rsidRPr="009B46BB">
        <w:rPr>
          <w:sz w:val="28"/>
          <w:szCs w:val="28"/>
          <w:lang w:val="ru-RU"/>
        </w:rPr>
        <w:t>Современные международные отно</w:t>
      </w:r>
      <w:r>
        <w:rPr>
          <w:sz w:val="28"/>
          <w:szCs w:val="28"/>
          <w:lang w:val="ru-RU"/>
        </w:rPr>
        <w:t xml:space="preserve">шения. Под ред. А.В. </w:t>
      </w:r>
      <w:proofErr w:type="spellStart"/>
      <w:r>
        <w:rPr>
          <w:sz w:val="28"/>
          <w:szCs w:val="28"/>
          <w:lang w:val="ru-RU"/>
        </w:rPr>
        <w:t>Торкунова</w:t>
      </w:r>
      <w:proofErr w:type="spellEnd"/>
      <w:r>
        <w:rPr>
          <w:sz w:val="28"/>
          <w:szCs w:val="28"/>
          <w:lang w:val="ru-RU"/>
        </w:rPr>
        <w:t>,</w:t>
      </w:r>
    </w:p>
    <w:p w:rsidR="00F63932" w:rsidRPr="009B46BB" w:rsidRDefault="00F63932" w:rsidP="00F63932">
      <w:pPr>
        <w:pStyle w:val="affb"/>
        <w:ind w:left="0" w:firstLine="0"/>
        <w:jc w:val="left"/>
        <w:rPr>
          <w:sz w:val="28"/>
          <w:szCs w:val="28"/>
          <w:lang w:val="ru-RU"/>
        </w:rPr>
      </w:pPr>
      <w:r w:rsidRPr="009B46BB">
        <w:rPr>
          <w:sz w:val="28"/>
          <w:szCs w:val="28"/>
          <w:lang w:val="ru-RU"/>
        </w:rPr>
        <w:t xml:space="preserve">А.В. </w:t>
      </w:r>
      <w:proofErr w:type="spellStart"/>
      <w:r w:rsidRPr="009B46BB">
        <w:rPr>
          <w:sz w:val="28"/>
          <w:szCs w:val="28"/>
          <w:lang w:val="ru-RU"/>
        </w:rPr>
        <w:t>Мальгина</w:t>
      </w:r>
      <w:proofErr w:type="spellEnd"/>
      <w:r w:rsidRPr="009B46BB">
        <w:rPr>
          <w:sz w:val="28"/>
          <w:szCs w:val="28"/>
          <w:lang w:val="ru-RU"/>
        </w:rPr>
        <w:t>. М.: Аспект Пресс, 2012.</w:t>
      </w:r>
    </w:p>
    <w:p w:rsidR="00F63932" w:rsidRPr="003549B3" w:rsidRDefault="00F63932" w:rsidP="00150F65">
      <w:pPr>
        <w:pStyle w:val="a4"/>
        <w:numPr>
          <w:ilvl w:val="0"/>
          <w:numId w:val="6"/>
        </w:numPr>
        <w:autoSpaceDE w:val="0"/>
        <w:autoSpaceDN w:val="0"/>
        <w:adjustRightInd w:val="0"/>
        <w:rPr>
          <w:sz w:val="28"/>
          <w:szCs w:val="28"/>
        </w:rPr>
      </w:pPr>
      <w:r w:rsidRPr="003549B3">
        <w:rPr>
          <w:rFonts w:eastAsia="Calibri"/>
          <w:sz w:val="28"/>
          <w:szCs w:val="28"/>
        </w:rPr>
        <w:t>Современные теории международны</w:t>
      </w:r>
      <w:r>
        <w:rPr>
          <w:rFonts w:eastAsia="Calibri"/>
          <w:sz w:val="28"/>
          <w:szCs w:val="28"/>
        </w:rPr>
        <w:t>х отношений: учебник / под ред.</w:t>
      </w:r>
    </w:p>
    <w:p w:rsidR="00F63932" w:rsidRPr="003549B3" w:rsidRDefault="00F63932" w:rsidP="00F63932">
      <w:pPr>
        <w:autoSpaceDE w:val="0"/>
        <w:autoSpaceDN w:val="0"/>
        <w:adjustRightInd w:val="0"/>
        <w:rPr>
          <w:sz w:val="28"/>
          <w:szCs w:val="28"/>
        </w:rPr>
      </w:pPr>
      <w:r w:rsidRPr="003549B3">
        <w:rPr>
          <w:rFonts w:eastAsia="Calibri"/>
          <w:sz w:val="28"/>
          <w:szCs w:val="28"/>
        </w:rPr>
        <w:t xml:space="preserve">В. Н. Конышева, А. А. </w:t>
      </w:r>
      <w:proofErr w:type="spellStart"/>
      <w:r w:rsidRPr="003549B3">
        <w:rPr>
          <w:rFonts w:eastAsia="Calibri"/>
          <w:sz w:val="28"/>
          <w:szCs w:val="28"/>
        </w:rPr>
        <w:t>Сергунина</w:t>
      </w:r>
      <w:proofErr w:type="spellEnd"/>
      <w:r w:rsidRPr="003549B3">
        <w:rPr>
          <w:rFonts w:eastAsia="Calibri"/>
          <w:sz w:val="28"/>
          <w:szCs w:val="28"/>
        </w:rPr>
        <w:t>. Москва: Проспект, 2013.</w:t>
      </w:r>
    </w:p>
    <w:p w:rsidR="00F63932" w:rsidRDefault="00F63932" w:rsidP="00150F65">
      <w:pPr>
        <w:pStyle w:val="af3"/>
        <w:numPr>
          <w:ilvl w:val="0"/>
          <w:numId w:val="6"/>
        </w:numPr>
        <w:autoSpaceDE w:val="0"/>
        <w:autoSpaceDN w:val="0"/>
        <w:spacing w:after="0"/>
        <w:rPr>
          <w:sz w:val="28"/>
          <w:szCs w:val="28"/>
        </w:rPr>
      </w:pPr>
      <w:r w:rsidRPr="003549B3">
        <w:rPr>
          <w:sz w:val="28"/>
          <w:szCs w:val="28"/>
        </w:rPr>
        <w:t>Теория международных отношений</w:t>
      </w:r>
      <w:r>
        <w:rPr>
          <w:sz w:val="28"/>
          <w:szCs w:val="28"/>
        </w:rPr>
        <w:t>. Учебно-методический комплекс.</w:t>
      </w:r>
    </w:p>
    <w:p w:rsidR="00F63932" w:rsidRPr="003549B3" w:rsidRDefault="00F63932" w:rsidP="00F63932">
      <w:pPr>
        <w:pStyle w:val="af3"/>
        <w:autoSpaceDE w:val="0"/>
        <w:autoSpaceDN w:val="0"/>
        <w:rPr>
          <w:sz w:val="28"/>
          <w:szCs w:val="28"/>
        </w:rPr>
      </w:pPr>
      <w:r w:rsidRPr="003549B3">
        <w:rPr>
          <w:sz w:val="28"/>
          <w:szCs w:val="28"/>
        </w:rPr>
        <w:t xml:space="preserve">Под редакцией </w:t>
      </w:r>
      <w:proofErr w:type="spellStart"/>
      <w:r w:rsidRPr="003549B3">
        <w:rPr>
          <w:sz w:val="28"/>
          <w:szCs w:val="28"/>
        </w:rPr>
        <w:t>П.А.Цыганкова</w:t>
      </w:r>
      <w:proofErr w:type="spellEnd"/>
      <w:r w:rsidRPr="003549B3">
        <w:rPr>
          <w:sz w:val="28"/>
          <w:szCs w:val="28"/>
        </w:rPr>
        <w:t xml:space="preserve">. Москва: </w:t>
      </w:r>
      <w:proofErr w:type="spellStart"/>
      <w:r w:rsidRPr="003549B3">
        <w:rPr>
          <w:sz w:val="28"/>
          <w:szCs w:val="28"/>
        </w:rPr>
        <w:t>Гардарики</w:t>
      </w:r>
      <w:proofErr w:type="spellEnd"/>
      <w:r w:rsidRPr="003549B3">
        <w:rPr>
          <w:sz w:val="28"/>
          <w:szCs w:val="28"/>
        </w:rPr>
        <w:t>, 2002</w:t>
      </w:r>
    </w:p>
    <w:p w:rsidR="00E764BD" w:rsidRPr="0039118E" w:rsidRDefault="00E764BD" w:rsidP="00E764BD">
      <w:pPr>
        <w:rPr>
          <w:b/>
          <w:sz w:val="28"/>
          <w:szCs w:val="28"/>
        </w:rPr>
      </w:pPr>
    </w:p>
    <w:p w:rsidR="00E764BD" w:rsidRDefault="00E764BD" w:rsidP="00E764BD">
      <w:pPr>
        <w:pStyle w:val="affa"/>
        <w:rPr>
          <w:rFonts w:ascii="Times New Roman" w:hAnsi="Times New Roman" w:cs="Times New Roman"/>
          <w:b/>
          <w:sz w:val="28"/>
          <w:szCs w:val="28"/>
          <w:u w:val="single"/>
        </w:rPr>
      </w:pPr>
      <w:r w:rsidRPr="00D3482F">
        <w:rPr>
          <w:rFonts w:ascii="Times New Roman" w:hAnsi="Times New Roman" w:cs="Times New Roman"/>
          <w:sz w:val="28"/>
          <w:szCs w:val="28"/>
        </w:rPr>
        <w:t xml:space="preserve">         </w:t>
      </w:r>
      <w:r w:rsidRPr="003C743E">
        <w:rPr>
          <w:rFonts w:ascii="Times New Roman" w:hAnsi="Times New Roman" w:cs="Times New Roman"/>
          <w:b/>
          <w:sz w:val="28"/>
          <w:szCs w:val="28"/>
          <w:u w:val="single"/>
        </w:rPr>
        <w:t>Тема 8.  Внешние факторы мировых политических процессов</w:t>
      </w:r>
    </w:p>
    <w:p w:rsidR="001910C8" w:rsidRPr="003C743E" w:rsidRDefault="001910C8" w:rsidP="00E764BD">
      <w:pPr>
        <w:pStyle w:val="affa"/>
        <w:rPr>
          <w:rFonts w:ascii="Times New Roman" w:hAnsi="Times New Roman" w:cs="Times New Roman"/>
          <w:b/>
          <w:sz w:val="28"/>
          <w:szCs w:val="28"/>
          <w:u w:val="single"/>
        </w:rPr>
      </w:pP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1.Культурные факторы мировых политических процессов.</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2. Тенденции и структура современной  науки.</w:t>
      </w:r>
    </w:p>
    <w:p w:rsidR="00E764BD" w:rsidRPr="003C743E" w:rsidRDefault="0039118E" w:rsidP="00E764BD">
      <w:pPr>
        <w:pStyle w:val="affa"/>
        <w:rPr>
          <w:rFonts w:ascii="Times New Roman" w:hAnsi="Times New Roman" w:cs="Times New Roman"/>
          <w:sz w:val="28"/>
          <w:szCs w:val="28"/>
        </w:rPr>
      </w:pPr>
      <w:r>
        <w:rPr>
          <w:rFonts w:ascii="Times New Roman" w:hAnsi="Times New Roman" w:cs="Times New Roman"/>
          <w:sz w:val="28"/>
          <w:szCs w:val="28"/>
        </w:rPr>
        <w:t xml:space="preserve">3. </w:t>
      </w:r>
      <w:r w:rsidRPr="0039118E">
        <w:rPr>
          <w:rFonts w:ascii="Times New Roman" w:hAnsi="Times New Roman" w:cs="Times New Roman"/>
          <w:sz w:val="28"/>
          <w:szCs w:val="28"/>
        </w:rPr>
        <w:t>АТР как геополитическая реальность. Объекты и субъекты в</w:t>
      </w:r>
      <w:r w:rsidRPr="0039118E">
        <w:rPr>
          <w:rFonts w:ascii="Times New Roman" w:hAnsi="Times New Roman" w:cs="Times New Roman"/>
          <w:sz w:val="28"/>
          <w:szCs w:val="28"/>
          <w:lang w:val="kk-KZ"/>
        </w:rPr>
        <w:t xml:space="preserve"> </w:t>
      </w:r>
      <w:r w:rsidRPr="0039118E">
        <w:rPr>
          <w:rFonts w:ascii="Times New Roman" w:hAnsi="Times New Roman" w:cs="Times New Roman"/>
          <w:sz w:val="28"/>
          <w:szCs w:val="28"/>
        </w:rPr>
        <w:t>геополитике АТР.</w:t>
      </w:r>
    </w:p>
    <w:p w:rsidR="00E764BD" w:rsidRPr="003C743E" w:rsidRDefault="0039118E" w:rsidP="00E764BD">
      <w:pPr>
        <w:rPr>
          <w:sz w:val="28"/>
          <w:szCs w:val="28"/>
        </w:rPr>
      </w:pPr>
      <w:r>
        <w:rPr>
          <w:sz w:val="28"/>
          <w:szCs w:val="28"/>
        </w:rPr>
        <w:t>4. Экономика стран</w:t>
      </w:r>
      <w:r>
        <w:rPr>
          <w:sz w:val="28"/>
          <w:szCs w:val="28"/>
          <w:lang w:val="kk-KZ"/>
        </w:rPr>
        <w:t xml:space="preserve"> </w:t>
      </w:r>
      <w:r>
        <w:rPr>
          <w:sz w:val="28"/>
          <w:szCs w:val="28"/>
        </w:rPr>
        <w:t>региона и вытеснение военно-политического компонента в международных</w:t>
      </w:r>
      <w:r>
        <w:rPr>
          <w:sz w:val="28"/>
          <w:szCs w:val="28"/>
          <w:lang w:val="kk-KZ"/>
        </w:rPr>
        <w:t xml:space="preserve"> </w:t>
      </w:r>
      <w:r>
        <w:rPr>
          <w:sz w:val="28"/>
          <w:szCs w:val="28"/>
        </w:rPr>
        <w:t>отношениях АТР.</w:t>
      </w:r>
    </w:p>
    <w:p w:rsidR="00E764BD" w:rsidRPr="003C743E" w:rsidRDefault="00E764BD" w:rsidP="00E764BD">
      <w:pPr>
        <w:rPr>
          <w:sz w:val="28"/>
          <w:szCs w:val="28"/>
        </w:rPr>
      </w:pPr>
    </w:p>
    <w:p w:rsidR="00E764BD" w:rsidRPr="003C743E" w:rsidRDefault="00E764BD" w:rsidP="00E764BD">
      <w:pPr>
        <w:jc w:val="both"/>
        <w:rPr>
          <w:sz w:val="28"/>
          <w:szCs w:val="28"/>
        </w:rPr>
      </w:pPr>
      <w:r w:rsidRPr="003C743E">
        <w:rPr>
          <w:sz w:val="28"/>
          <w:szCs w:val="28"/>
        </w:rPr>
        <w:t xml:space="preserve">      1.Культурные факторы мировых политических процессов. Влияние культурных факторов может проявляться не только в особенностях индивидуальных или групповых политических </w:t>
      </w:r>
      <w:proofErr w:type="spellStart"/>
      <w:r w:rsidRPr="003C743E">
        <w:rPr>
          <w:sz w:val="28"/>
          <w:szCs w:val="28"/>
        </w:rPr>
        <w:t>акторов</w:t>
      </w:r>
      <w:proofErr w:type="spellEnd"/>
      <w:r w:rsidRPr="003C743E">
        <w:rPr>
          <w:sz w:val="28"/>
          <w:szCs w:val="28"/>
        </w:rPr>
        <w:t xml:space="preserve"> в виде интересов, политических установок, мотивов, способов поведения и т.п. Культурные особенности могут оказывать влияние и на структурные характеристики политической системы. Культурный контекст во многом определяют значения тех или иных действий, а также специфику сюжета политического процесса. Поэтому анализ этих факторов является неотъемлемой частью исследования политического процесса. 16 Научно-технические изобретения в политическом мировом порядке. Наука – особый вид познавательной деятельности людей, направленный на выработку системы объективно-истинного знания о природной и социальной действительности и о самом человеке. </w:t>
      </w:r>
    </w:p>
    <w:p w:rsidR="00E764BD" w:rsidRPr="003C743E" w:rsidRDefault="00E764BD" w:rsidP="00E764BD">
      <w:pPr>
        <w:jc w:val="both"/>
        <w:rPr>
          <w:sz w:val="28"/>
          <w:szCs w:val="28"/>
        </w:rPr>
      </w:pPr>
      <w:r w:rsidRPr="003C743E">
        <w:rPr>
          <w:sz w:val="28"/>
          <w:szCs w:val="28"/>
        </w:rPr>
        <w:t xml:space="preserve">      Гражданское общество – это социальная общность, включающая в себя добровольно сформировавшиеся первичные негосударственные структуры в экономической, политической, социальной, духовной сферах жизни общества; это сфера многообразных проявлений свободных индивидов, различных ассоциаций. Демократия – общественно-политическая система, предоставляющая гражданам право участвовать в принятия политических решений и выбирать своих представителей в органы центральной и местной власти. Нау2ка — сфера человеческой деятельности, направленная на выработку и теоретическую систематизацию объективных знаний о действительности. </w:t>
      </w:r>
    </w:p>
    <w:p w:rsidR="00E764BD" w:rsidRPr="003C743E" w:rsidRDefault="00E764BD" w:rsidP="00E764BD">
      <w:pPr>
        <w:jc w:val="both"/>
        <w:rPr>
          <w:sz w:val="28"/>
          <w:szCs w:val="28"/>
        </w:rPr>
      </w:pPr>
      <w:r w:rsidRPr="003C743E">
        <w:rPr>
          <w:sz w:val="28"/>
          <w:szCs w:val="28"/>
        </w:rPr>
        <w:t xml:space="preserve">      2. Современная наука это: 1. Специфический вид познавательной деятельности. 2. Особая форма общественного сознания, отражающая мир в форме научных представлений, понятий, теорий. 3. Отрасль духовного производства, в которой заняты миллионы людей, и продукцией которого являются истины, принципы, законы, теории. 4. Социальный институт со своей структурой и функциями, системой ценностей, идеалами и нормами. </w:t>
      </w:r>
      <w:r w:rsidR="001910C8">
        <w:rPr>
          <w:sz w:val="28"/>
          <w:szCs w:val="28"/>
        </w:rPr>
        <w:t xml:space="preserve">    </w:t>
      </w:r>
      <w:r w:rsidRPr="003C743E">
        <w:rPr>
          <w:sz w:val="28"/>
          <w:szCs w:val="28"/>
        </w:rPr>
        <w:t xml:space="preserve">Научное знание отличается от обыденного познания тем, что: 1. Наука имеет дело с объектами реальности, которая не сводится к объектам обыденного опыта. 2. Применяет свой специальный язык с особой терминологией, которая оказывает обратное воздействие на повседневный язык. 3. Для научных исследований необходима специальная аппаратура. 4. Научное знание отличает системность, истинность, обоснованность. 5. Занятие наукой </w:t>
      </w:r>
      <w:r w:rsidRPr="003C743E">
        <w:rPr>
          <w:sz w:val="28"/>
          <w:szCs w:val="28"/>
        </w:rPr>
        <w:lastRenderedPageBreak/>
        <w:t xml:space="preserve">требует специально подготовленных кадров, системы учреждений, где готовятся кадры для науки и проводятся научные исследования. 6. </w:t>
      </w:r>
      <w:proofErr w:type="gramStart"/>
      <w:r w:rsidRPr="003C743E">
        <w:rPr>
          <w:sz w:val="28"/>
          <w:szCs w:val="28"/>
        </w:rPr>
        <w:t>Ориентирована</w:t>
      </w:r>
      <w:proofErr w:type="gramEnd"/>
      <w:r w:rsidRPr="003C743E">
        <w:rPr>
          <w:sz w:val="28"/>
          <w:szCs w:val="28"/>
        </w:rPr>
        <w:t xml:space="preserve"> на постижение сущности, поиск объективной истины, получение новых знаний вне зависимости от того, возможно ли сегодня их практическое применение. </w:t>
      </w:r>
    </w:p>
    <w:p w:rsidR="001910C8" w:rsidRDefault="00E764BD" w:rsidP="00E764BD">
      <w:pPr>
        <w:jc w:val="both"/>
        <w:rPr>
          <w:sz w:val="28"/>
          <w:szCs w:val="28"/>
        </w:rPr>
      </w:pPr>
      <w:r w:rsidRPr="003C743E">
        <w:rPr>
          <w:sz w:val="28"/>
          <w:szCs w:val="28"/>
        </w:rPr>
        <w:t xml:space="preserve">       Природные катаклизмы и изменения в мировых политических процессах. Природные факторы – состояние и перспективы использования источников сырья и энергоресурсов, уровень загрязнения окружающей среды и степень влияния государства на интенсивность </w:t>
      </w:r>
      <w:proofErr w:type="spellStart"/>
      <w:r w:rsidRPr="003C743E">
        <w:rPr>
          <w:sz w:val="28"/>
          <w:szCs w:val="28"/>
        </w:rPr>
        <w:t>ресурсопотребления</w:t>
      </w:r>
      <w:proofErr w:type="spellEnd"/>
      <w:r w:rsidRPr="003C743E">
        <w:rPr>
          <w:sz w:val="28"/>
          <w:szCs w:val="28"/>
        </w:rPr>
        <w:t xml:space="preserve">. Основные природные факторы: </w:t>
      </w:r>
    </w:p>
    <w:p w:rsidR="001910C8" w:rsidRDefault="001910C8" w:rsidP="00E764BD">
      <w:pPr>
        <w:jc w:val="both"/>
        <w:rPr>
          <w:sz w:val="28"/>
          <w:szCs w:val="28"/>
        </w:rPr>
      </w:pPr>
      <w:r>
        <w:rPr>
          <w:sz w:val="28"/>
          <w:szCs w:val="28"/>
        </w:rPr>
        <w:t xml:space="preserve">     </w:t>
      </w:r>
      <w:r w:rsidR="00E764BD" w:rsidRPr="003C743E">
        <w:rPr>
          <w:sz w:val="28"/>
          <w:szCs w:val="28"/>
        </w:rPr>
        <w:t xml:space="preserve">1. Уровень загрязнения окружающей среды. </w:t>
      </w:r>
    </w:p>
    <w:p w:rsidR="001910C8" w:rsidRDefault="001910C8" w:rsidP="00E764BD">
      <w:pPr>
        <w:jc w:val="both"/>
        <w:rPr>
          <w:sz w:val="28"/>
          <w:szCs w:val="28"/>
        </w:rPr>
      </w:pPr>
      <w:r>
        <w:rPr>
          <w:sz w:val="28"/>
          <w:szCs w:val="28"/>
        </w:rPr>
        <w:t xml:space="preserve">     </w:t>
      </w:r>
      <w:r w:rsidR="00E764BD" w:rsidRPr="003C743E">
        <w:rPr>
          <w:sz w:val="28"/>
          <w:szCs w:val="28"/>
        </w:rPr>
        <w:t xml:space="preserve">2. Состояние источников сырья и энергоресурсов. </w:t>
      </w:r>
    </w:p>
    <w:p w:rsidR="001910C8" w:rsidRDefault="001910C8" w:rsidP="00E764BD">
      <w:pPr>
        <w:jc w:val="both"/>
        <w:rPr>
          <w:sz w:val="28"/>
          <w:szCs w:val="28"/>
        </w:rPr>
      </w:pPr>
      <w:r>
        <w:rPr>
          <w:sz w:val="28"/>
          <w:szCs w:val="28"/>
        </w:rPr>
        <w:t xml:space="preserve">     </w:t>
      </w:r>
      <w:r w:rsidR="00E764BD" w:rsidRPr="003C743E">
        <w:rPr>
          <w:sz w:val="28"/>
          <w:szCs w:val="28"/>
        </w:rPr>
        <w:t xml:space="preserve">3. Использование источников сырья и энергоресурсов. </w:t>
      </w:r>
    </w:p>
    <w:p w:rsidR="001910C8" w:rsidRDefault="001910C8" w:rsidP="00E764BD">
      <w:pPr>
        <w:jc w:val="both"/>
        <w:rPr>
          <w:sz w:val="28"/>
          <w:szCs w:val="28"/>
        </w:rPr>
      </w:pPr>
      <w:r>
        <w:rPr>
          <w:sz w:val="28"/>
          <w:szCs w:val="28"/>
        </w:rPr>
        <w:t xml:space="preserve">     </w:t>
      </w:r>
      <w:r w:rsidR="00E764BD" w:rsidRPr="003C743E">
        <w:rPr>
          <w:sz w:val="28"/>
          <w:szCs w:val="28"/>
        </w:rPr>
        <w:t xml:space="preserve">4. Степень влияния государства на интенсивность </w:t>
      </w:r>
      <w:proofErr w:type="spellStart"/>
      <w:r w:rsidR="00E764BD" w:rsidRPr="003C743E">
        <w:rPr>
          <w:sz w:val="28"/>
          <w:szCs w:val="28"/>
        </w:rPr>
        <w:t>ресурсопотребления</w:t>
      </w:r>
      <w:proofErr w:type="spellEnd"/>
      <w:r w:rsidR="00E764BD" w:rsidRPr="003C743E">
        <w:rPr>
          <w:sz w:val="28"/>
          <w:szCs w:val="28"/>
        </w:rPr>
        <w:t xml:space="preserve">. Природные ресурсы, в свою очередь, также подвержены воздействию со стороны маркетинговой деятельности. За два последних десятилетия люди стали больше думать о состоянии природной среды. </w:t>
      </w:r>
    </w:p>
    <w:p w:rsidR="00E764BD" w:rsidRPr="003C743E" w:rsidRDefault="001910C8" w:rsidP="00E764BD">
      <w:pPr>
        <w:jc w:val="both"/>
        <w:rPr>
          <w:sz w:val="28"/>
          <w:szCs w:val="28"/>
        </w:rPr>
      </w:pPr>
      <w:r>
        <w:rPr>
          <w:sz w:val="28"/>
          <w:szCs w:val="28"/>
        </w:rPr>
        <w:t xml:space="preserve">     </w:t>
      </w:r>
      <w:r w:rsidR="00E764BD" w:rsidRPr="003C743E">
        <w:rPr>
          <w:sz w:val="28"/>
          <w:szCs w:val="28"/>
        </w:rPr>
        <w:t xml:space="preserve">Серьезная проблема будущего развития экономики связана с нефтью – одним из </w:t>
      </w:r>
      <w:proofErr w:type="spellStart"/>
      <w:r w:rsidR="00E764BD" w:rsidRPr="003C743E">
        <w:rPr>
          <w:sz w:val="28"/>
          <w:szCs w:val="28"/>
        </w:rPr>
        <w:t>невозобновляемых</w:t>
      </w:r>
      <w:proofErr w:type="spellEnd"/>
      <w:r w:rsidR="00E764BD" w:rsidRPr="003C743E">
        <w:rPr>
          <w:sz w:val="28"/>
          <w:szCs w:val="28"/>
        </w:rPr>
        <w:t xml:space="preserve"> природных ресурсов (нефть образуется в течени</w:t>
      </w:r>
      <w:proofErr w:type="gramStart"/>
      <w:r w:rsidR="00E764BD" w:rsidRPr="003C743E">
        <w:rPr>
          <w:sz w:val="28"/>
          <w:szCs w:val="28"/>
        </w:rPr>
        <w:t>и</w:t>
      </w:r>
      <w:proofErr w:type="gramEnd"/>
      <w:r w:rsidR="00E764BD" w:rsidRPr="003C743E">
        <w:rPr>
          <w:sz w:val="28"/>
          <w:szCs w:val="28"/>
        </w:rPr>
        <w:t xml:space="preserve"> 2 млн. лет!!!). Экономика ведущих индустриальных стран находится в сильной зависимости от цены на нефть. Пока не будут найдены экономически выгодные заменители этого сырья, оно будет занимать доминирующее положение в мировой экономике и политике. </w:t>
      </w:r>
    </w:p>
    <w:p w:rsidR="00654E80" w:rsidRDefault="00E764BD" w:rsidP="00E764BD">
      <w:pPr>
        <w:jc w:val="both"/>
        <w:rPr>
          <w:sz w:val="28"/>
          <w:szCs w:val="28"/>
        </w:rPr>
      </w:pPr>
      <w:r w:rsidRPr="003C743E">
        <w:rPr>
          <w:sz w:val="28"/>
          <w:szCs w:val="28"/>
        </w:rPr>
        <w:t xml:space="preserve">      Глобальное потепление является фактором различных глобальных природных катаклизмов, хотя во многом вопрос спорный, тем не менее, говорить о </w:t>
      </w:r>
      <w:proofErr w:type="spellStart"/>
      <w:r w:rsidRPr="003C743E">
        <w:rPr>
          <w:sz w:val="28"/>
          <w:szCs w:val="28"/>
        </w:rPr>
        <w:t>коэволюции</w:t>
      </w:r>
      <w:proofErr w:type="spellEnd"/>
      <w:r w:rsidRPr="003C743E">
        <w:rPr>
          <w:sz w:val="28"/>
          <w:szCs w:val="28"/>
        </w:rPr>
        <w:t xml:space="preserve"> природы и общества необходимо. Демографические факторы мировой политики. Демографическая революция проявляется, прежде всего, в кардинальном изменении, трансформации основных параметров протекания демографических </w:t>
      </w:r>
      <w:proofErr w:type="gramStart"/>
      <w:r w:rsidRPr="003C743E">
        <w:rPr>
          <w:sz w:val="28"/>
          <w:szCs w:val="28"/>
        </w:rPr>
        <w:t>процессов</w:t>
      </w:r>
      <w:proofErr w:type="gramEnd"/>
      <w:r w:rsidRPr="003C743E">
        <w:rPr>
          <w:sz w:val="28"/>
          <w:szCs w:val="28"/>
        </w:rPr>
        <w:t xml:space="preserve"> в результате чего меняется, прежде всего, сама сущность демографических процессов, меняются факторы и причины их протекания, степень их воздействия на другие общественные и политические процессы и время их протекания.</w:t>
      </w:r>
    </w:p>
    <w:p w:rsidR="00E764BD" w:rsidRDefault="00654E80" w:rsidP="00E764BD">
      <w:pPr>
        <w:jc w:val="both"/>
        <w:rPr>
          <w:sz w:val="28"/>
          <w:szCs w:val="28"/>
        </w:rPr>
      </w:pPr>
      <w:r>
        <w:rPr>
          <w:sz w:val="28"/>
          <w:szCs w:val="28"/>
        </w:rPr>
        <w:t xml:space="preserve">     </w:t>
      </w:r>
      <w:r w:rsidR="00E764BD" w:rsidRPr="003C743E">
        <w:rPr>
          <w:sz w:val="28"/>
          <w:szCs w:val="28"/>
        </w:rPr>
        <w:t xml:space="preserve"> Одна из важнейших характеристик рынка – покупательская способность населения. Общий уровень платежеспособного спроса зависит от текущих доходов населения, уровня цен, сбережений, долгов и доступности кредита. Тенденции в изменении доходов и структуре расходов имеют большое значение для маркетинга. </w:t>
      </w:r>
    </w:p>
    <w:p w:rsidR="0039118E" w:rsidRDefault="0039118E" w:rsidP="0039118E">
      <w:pPr>
        <w:jc w:val="both"/>
        <w:rPr>
          <w:color w:val="000000"/>
          <w:sz w:val="28"/>
          <w:szCs w:val="28"/>
        </w:rPr>
      </w:pPr>
      <w:r>
        <w:rPr>
          <w:sz w:val="28"/>
          <w:szCs w:val="28"/>
        </w:rPr>
        <w:t xml:space="preserve">       3. </w:t>
      </w:r>
      <w:r>
        <w:rPr>
          <w:color w:val="000000"/>
          <w:sz w:val="28"/>
          <w:szCs w:val="28"/>
        </w:rPr>
        <w:t xml:space="preserve">После окончания Второй Мировой войны, имевшиеся противоречия в политике держав коалиции вспыхнули с новой силой. 1946 г. стал поворотным от политики сотрудничества к послевоенной конфронтации, получившей название "холодной войны" и в течение полувека определявшей геополитическую ситуацию. </w:t>
      </w:r>
    </w:p>
    <w:p w:rsidR="0039118E" w:rsidRPr="0039118E" w:rsidRDefault="0039118E" w:rsidP="0039118E">
      <w:pPr>
        <w:jc w:val="both"/>
        <w:rPr>
          <w:color w:val="000000"/>
          <w:sz w:val="28"/>
          <w:szCs w:val="28"/>
        </w:rPr>
      </w:pPr>
      <w:r>
        <w:rPr>
          <w:noProof/>
          <w:color w:val="000000"/>
          <w:sz w:val="28"/>
          <w:szCs w:val="28"/>
          <w:lang w:eastAsia="ru-RU"/>
        </w:rPr>
        <mc:AlternateContent>
          <mc:Choice Requires="wps">
            <w:drawing>
              <wp:inline distT="0" distB="0" distL="0" distR="0" wp14:anchorId="5861AEDD" wp14:editId="367E297B">
                <wp:extent cx="285750" cy="9525"/>
                <wp:effectExtent l="0" t="0" r="0" b="0"/>
                <wp:docPr id="4" name="Прямоугольник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style="width:2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" filled="f" stroked="f">
                <o:lock v:ext="edit" aspectratio="t"/>
                <w10:anchorlock/>
              </v:rect>
            </w:pict>
          </mc:Fallback>
        </mc:AlternateContent>
      </w:r>
      <w:r>
        <w:rPr>
          <w:color w:val="000000"/>
          <w:sz w:val="28"/>
          <w:szCs w:val="28"/>
        </w:rPr>
        <w:t xml:space="preserve">В Азиатско-Тихоокеанском регионе ареной холодной войны стали Корея и Китай. В разделенной по 38 параллели Корее на севере укрепились силы, ориентированные на СССР, а на юге - на США. Гражданская война в Китае </w:t>
      </w:r>
      <w:r>
        <w:rPr>
          <w:color w:val="000000"/>
          <w:sz w:val="28"/>
          <w:szCs w:val="28"/>
        </w:rPr>
        <w:lastRenderedPageBreak/>
        <w:t>(45-49 гг.) являлась формой разраставшейся конфронтации между США и СССР. Победа коммунистов во главе с Мао резко повысила влияние СССР в регионе и ухудшила положение США, который потерял союзника в лице Китая. Большинство стран Восточной и Юго-Восточной и Южной Азии оказались на грани перехода к построению социализма. В целях предотвращения "</w:t>
      </w:r>
      <w:proofErr w:type="spellStart"/>
      <w:r>
        <w:rPr>
          <w:color w:val="000000"/>
          <w:sz w:val="28"/>
          <w:szCs w:val="28"/>
        </w:rPr>
        <w:t>коммунизации</w:t>
      </w:r>
      <w:proofErr w:type="spellEnd"/>
      <w:r>
        <w:rPr>
          <w:color w:val="000000"/>
          <w:sz w:val="28"/>
          <w:szCs w:val="28"/>
        </w:rPr>
        <w:t xml:space="preserve">" США приступили к созданию военно-политических блоков, на которые можно опереться в борьбе с освободительным движением: </w:t>
      </w:r>
      <w:r>
        <w:rPr>
          <w:bCs/>
          <w:color w:val="000000"/>
          <w:sz w:val="28"/>
          <w:szCs w:val="28"/>
        </w:rPr>
        <w:t xml:space="preserve">1954 г. - блок СЕАТО (США, Англия, Франция, Австралия, Новая Зеландия, Таиланд, Филиппины и Пакистан); </w:t>
      </w:r>
    </w:p>
    <w:p w:rsidR="0039118E" w:rsidRDefault="0039118E" w:rsidP="0039118E">
      <w:pPr>
        <w:jc w:val="both"/>
        <w:rPr>
          <w:bCs/>
          <w:color w:val="000000"/>
          <w:sz w:val="28"/>
          <w:szCs w:val="28"/>
        </w:rPr>
      </w:pPr>
      <w:r>
        <w:rPr>
          <w:bCs/>
          <w:color w:val="000000"/>
          <w:sz w:val="28"/>
          <w:szCs w:val="28"/>
        </w:rPr>
        <w:t xml:space="preserve">1955 г. - блок СЕНТО (США, Англия, Турция, Иран и Пакистан); </w:t>
      </w:r>
    </w:p>
    <w:p w:rsidR="0039118E" w:rsidRDefault="0039118E" w:rsidP="0039118E">
      <w:pPr>
        <w:jc w:val="both"/>
        <w:rPr>
          <w:bCs/>
          <w:color w:val="000000"/>
          <w:sz w:val="28"/>
          <w:szCs w:val="28"/>
        </w:rPr>
      </w:pPr>
      <w:r>
        <w:rPr>
          <w:bCs/>
          <w:color w:val="000000"/>
          <w:sz w:val="28"/>
          <w:szCs w:val="28"/>
        </w:rPr>
        <w:t xml:space="preserve">1951 г. - блок АНЗЮС (Австралия, Новая Зеландия, США). </w:t>
      </w:r>
    </w:p>
    <w:p w:rsidR="0039118E" w:rsidRDefault="0039118E" w:rsidP="0039118E">
      <w:pPr>
        <w:jc w:val="both"/>
        <w:rPr>
          <w:color w:val="000000"/>
          <w:sz w:val="28"/>
          <w:szCs w:val="28"/>
        </w:rPr>
      </w:pPr>
      <w:r>
        <w:rPr>
          <w:noProof/>
          <w:color w:val="000000"/>
          <w:sz w:val="28"/>
          <w:szCs w:val="28"/>
          <w:lang w:eastAsia="ru-RU"/>
        </w:rPr>
        <mc:AlternateContent>
          <mc:Choice Requires="wps">
            <w:drawing>
              <wp:inline distT="0" distB="0" distL="0" distR="0" wp14:anchorId="210A1B51" wp14:editId="1BC6BEC8">
                <wp:extent cx="285750" cy="9525"/>
                <wp:effectExtent l="0" t="0" r="0" b="0"/>
                <wp:docPr id="5" name="Прямоугольник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style="width:2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" filled="f" stroked="f">
                <o:lock v:ext="edit" aspectratio="t"/>
                <w10:anchorlock/>
              </v:rect>
            </w:pict>
          </mc:Fallback>
        </mc:AlternateContent>
      </w:r>
      <w:r>
        <w:rPr>
          <w:color w:val="000000"/>
          <w:sz w:val="28"/>
          <w:szCs w:val="28"/>
        </w:rPr>
        <w:t xml:space="preserve">Апогеем враждебности и недоверия в эпоху "холодной войны" стала война в Корее в1950-53гг. Северную Корею поддержали Китай и СССР, Южную - США. Мир оказался на гране глобальной войны, поскольку фактически это была война СССР и США. Перемирие, подписанное в июле 1953 г. и завершившее корейскую войну, а также смерть Сталина частично сняли напряженность в противостоянии социализма и капитализма. </w:t>
      </w:r>
      <w:r>
        <w:rPr>
          <w:noProof/>
          <w:color w:val="000000"/>
          <w:sz w:val="28"/>
          <w:szCs w:val="28"/>
          <w:lang w:eastAsia="ru-RU"/>
        </w:rPr>
        <mc:AlternateContent>
          <mc:Choice Requires="wps">
            <w:drawing>
              <wp:inline distT="0" distB="0" distL="0" distR="0" wp14:anchorId="3291B5A8" wp14:editId="1AF2ADF3">
                <wp:extent cx="285750" cy="9525"/>
                <wp:effectExtent l="0" t="0" r="0" b="0"/>
                <wp:docPr id="8" name="Прямоугольник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 o:spid="_x0000_s1026" style="width:2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" filled="f" stroked="f">
                <o:lock v:ext="edit" aspectratio="t"/>
                <w10:anchorlock/>
              </v:rect>
            </w:pict>
          </mc:Fallback>
        </mc:AlternateContent>
      </w:r>
      <w:r>
        <w:rPr>
          <w:color w:val="000000"/>
          <w:sz w:val="28"/>
          <w:szCs w:val="28"/>
        </w:rPr>
        <w:t xml:space="preserve">СССР в 60-8-е годы проводил активную внешнюю политику, направленную на сохранение геополитического равновесия между сверхдержавами. </w:t>
      </w:r>
    </w:p>
    <w:p w:rsidR="0039118E" w:rsidRDefault="0039118E" w:rsidP="0039118E">
      <w:pPr>
        <w:ind w:firstLine="360"/>
        <w:jc w:val="both"/>
        <w:rPr>
          <w:color w:val="000000"/>
          <w:sz w:val="28"/>
          <w:szCs w:val="28"/>
        </w:rPr>
      </w:pPr>
      <w:r>
        <w:rPr>
          <w:color w:val="000000"/>
          <w:sz w:val="28"/>
          <w:szCs w:val="28"/>
        </w:rPr>
        <w:t>Военные и военно-политические блоки – детище второй половины 20-го века. Именно тогда впервые в мировой практике появились блоки государств, предназначенные для коллективной защиты от внешней агрессии со стороны идеологических и политических противников. Первым таким блоком госуда</w:t>
      </w:r>
      <w:proofErr w:type="gramStart"/>
      <w:r>
        <w:rPr>
          <w:color w:val="000000"/>
          <w:sz w:val="28"/>
          <w:szCs w:val="28"/>
        </w:rPr>
        <w:t>рств ст</w:t>
      </w:r>
      <w:proofErr w:type="gramEnd"/>
      <w:r>
        <w:rPr>
          <w:color w:val="000000"/>
          <w:sz w:val="28"/>
          <w:szCs w:val="28"/>
        </w:rPr>
        <w:t xml:space="preserve">ал образованный в 1949 году «агрессивный блок НАТО», как его называла официальная советская пропаганда. Через 6 лет, 14 мая 1955 года, образовалась военная Организация Варшавского Договора. Все последующие годы вплоть до 1991 года прошли под знаком противостояния этих двух военных организаций. </w:t>
      </w:r>
    </w:p>
    <w:p w:rsidR="0039118E" w:rsidRDefault="00083579" w:rsidP="00083579">
      <w:pPr>
        <w:ind w:firstLine="360"/>
        <w:jc w:val="both"/>
        <w:rPr>
          <w:color w:val="000000"/>
          <w:sz w:val="28"/>
          <w:szCs w:val="28"/>
        </w:rPr>
      </w:pPr>
      <w:r>
        <w:rPr>
          <w:color w:val="000000"/>
          <w:sz w:val="28"/>
          <w:szCs w:val="28"/>
        </w:rPr>
        <w:t xml:space="preserve">  </w:t>
      </w:r>
      <w:r w:rsidR="0039118E">
        <w:rPr>
          <w:color w:val="000000"/>
          <w:sz w:val="28"/>
          <w:szCs w:val="28"/>
        </w:rPr>
        <w:t xml:space="preserve">В 1954 году с целью противодействия советской политической экспансии в регион Южной и Юго-Восточной Азии был создан блок СЕАТО, в который входили Австралия, Франция, Новая Зеландия, Пакистан, Филиппины, Таиланд, Великобритания и США. Однако просуществовал недолго и, не выполнив своей миссии, в 1977 году по взаимному согласию стран-участниц прекратил свое существование. </w:t>
      </w:r>
      <w:r>
        <w:rPr>
          <w:color w:val="000000"/>
          <w:sz w:val="28"/>
          <w:szCs w:val="28"/>
        </w:rPr>
        <w:t xml:space="preserve"> </w:t>
      </w:r>
      <w:r w:rsidR="0039118E">
        <w:rPr>
          <w:color w:val="000000"/>
          <w:sz w:val="28"/>
          <w:szCs w:val="28"/>
        </w:rPr>
        <w:t xml:space="preserve">В 1971 году был создан блок АНЗЮК военно-политический союз, пятистороннее соглашение об обороне Великобритании, Австралии, Новой Зеландии, Малайзии и Сингапура, названное по начальным буквам названий основных участников. </w:t>
      </w:r>
    </w:p>
    <w:p w:rsidR="0039118E" w:rsidRDefault="00083579" w:rsidP="00083579">
      <w:pPr>
        <w:pStyle w:val="bodytxt"/>
        <w:spacing w:before="0" w:beforeAutospacing="0" w:after="0" w:afterAutospacing="0"/>
        <w:jc w:val="both"/>
        <w:rPr>
          <w:rFonts w:ascii="Times New Roman" w:hAnsi="Times New Roman" w:cs="Times New Roman"/>
          <w:sz w:val="28"/>
          <w:szCs w:val="28"/>
          <w:lang w:val="kk-KZ"/>
        </w:rPr>
      </w:pPr>
      <w:r>
        <w:rPr>
          <w:rFonts w:ascii="Times New Roman" w:hAnsi="Times New Roman" w:cs="Times New Roman"/>
          <w:sz w:val="28"/>
          <w:szCs w:val="28"/>
        </w:rPr>
        <w:t xml:space="preserve">      4. </w:t>
      </w:r>
      <w:r w:rsidR="0039118E">
        <w:rPr>
          <w:rFonts w:ascii="Times New Roman" w:hAnsi="Times New Roman" w:cs="Times New Roman"/>
          <w:sz w:val="28"/>
          <w:szCs w:val="28"/>
        </w:rPr>
        <w:t xml:space="preserve">Новым многосторонним институтом является действующий с 1995 г. региональный форум по вопросам безопасности. </w:t>
      </w:r>
      <w:proofErr w:type="gramStart"/>
      <w:r w:rsidR="0039118E">
        <w:rPr>
          <w:rFonts w:ascii="Times New Roman" w:hAnsi="Times New Roman" w:cs="Times New Roman"/>
          <w:sz w:val="28"/>
          <w:szCs w:val="28"/>
        </w:rPr>
        <w:t>Его участники - девять стран АСЕАН (Бруней, Вьетнам, Индонезия, Лаос, Малайзия, Мьянма, Камбоджа, Сингапур, Таиланд, Филиппины) и государства - партнеры АСЕАН - США, Япония, Австралия, Новая Зеландия, Канада, Южная Корея, Россия, КНР, а также представитель Европейского союза и КНДР.</w:t>
      </w:r>
      <w:proofErr w:type="gramEnd"/>
      <w:r w:rsidR="0039118E">
        <w:rPr>
          <w:rFonts w:ascii="Times New Roman" w:hAnsi="Times New Roman" w:cs="Times New Roman"/>
          <w:sz w:val="28"/>
          <w:szCs w:val="28"/>
        </w:rPr>
        <w:t xml:space="preserve"> Эта организация не является военно-политической структурой в обычном смысле слова. Значение ее деятельности - в поддержании диалога и мониторинге </w:t>
      </w:r>
      <w:r w:rsidR="0039118E">
        <w:rPr>
          <w:rFonts w:ascii="Times New Roman" w:hAnsi="Times New Roman" w:cs="Times New Roman"/>
          <w:sz w:val="28"/>
          <w:szCs w:val="28"/>
        </w:rPr>
        <w:lastRenderedPageBreak/>
        <w:t xml:space="preserve">стратегической ситуации. Участники форума не принимают формальных обязательств. Задача организации - ставить вопросы, связанные с поддержанием стабильности и предотвращением конфликтов. </w:t>
      </w:r>
    </w:p>
    <w:p w:rsidR="0039118E" w:rsidRDefault="00083579" w:rsidP="0039118E">
      <w:pPr>
        <w:pStyle w:val="af5"/>
        <w:spacing w:before="0" w:beforeAutospacing="0" w:after="0" w:afterAutospacing="0"/>
        <w:jc w:val="both"/>
        <w:rPr>
          <w:sz w:val="28"/>
          <w:szCs w:val="28"/>
        </w:rPr>
      </w:pPr>
      <w:r>
        <w:rPr>
          <w:sz w:val="28"/>
          <w:szCs w:val="28"/>
        </w:rPr>
        <w:t xml:space="preserve">       </w:t>
      </w:r>
      <w:r w:rsidR="0039118E">
        <w:rPr>
          <w:sz w:val="28"/>
          <w:szCs w:val="28"/>
        </w:rPr>
        <w:t xml:space="preserve">Внимание к региону определяется тем, что в последнюю, четверть века он неизменно оставался наиболее динамично развивающимся районом мира. Напомним, что в конце 40-х гг. эксперты ООН сходились в том, что обусловленная итогами второй мировой войны "азиатская стагнация" затянется на долгие годы. Однако уже в 50-е гг. начала стремительно развиваться Япония. В конце 60-х - начале 70-х был зафиксирован резкий скачок в темпах развития Тайваня, Гонконга, Сингапура и Южной Кореи. </w:t>
      </w:r>
    </w:p>
    <w:p w:rsidR="0039118E" w:rsidRDefault="00083579" w:rsidP="0039118E">
      <w:pPr>
        <w:pStyle w:val="af5"/>
        <w:spacing w:before="0" w:beforeAutospacing="0" w:after="0" w:afterAutospacing="0"/>
        <w:jc w:val="both"/>
        <w:rPr>
          <w:sz w:val="28"/>
          <w:szCs w:val="28"/>
          <w:lang w:val="kk-KZ"/>
        </w:rPr>
      </w:pPr>
      <w:r>
        <w:rPr>
          <w:sz w:val="28"/>
          <w:szCs w:val="28"/>
        </w:rPr>
        <w:t xml:space="preserve">      </w:t>
      </w:r>
      <w:r w:rsidR="0039118E">
        <w:rPr>
          <w:sz w:val="28"/>
          <w:szCs w:val="28"/>
        </w:rPr>
        <w:t xml:space="preserve">Именно тогда и применительно к эти м государствам появились два новых понятия: </w:t>
      </w:r>
      <w:proofErr w:type="gramStart"/>
      <w:r w:rsidR="0039118E">
        <w:rPr>
          <w:sz w:val="28"/>
          <w:szCs w:val="28"/>
        </w:rPr>
        <w:t>научное</w:t>
      </w:r>
      <w:proofErr w:type="gramEnd"/>
      <w:r w:rsidR="0039118E">
        <w:rPr>
          <w:sz w:val="28"/>
          <w:szCs w:val="28"/>
        </w:rPr>
        <w:t xml:space="preserve"> - </w:t>
      </w:r>
      <w:r>
        <w:rPr>
          <w:sz w:val="28"/>
          <w:szCs w:val="28"/>
        </w:rPr>
        <w:t>"новые индустриальные страны" (</w:t>
      </w:r>
      <w:r w:rsidR="0039118E">
        <w:rPr>
          <w:sz w:val="28"/>
          <w:szCs w:val="28"/>
        </w:rPr>
        <w:t xml:space="preserve">НИС) и публицистическое - "азиатские тигры". В 80-е гг. мир оказался свидетелем высоких темпов экономического роста стран АСЕАН - Индонезии, Филиппин, Таиланда, Малайзии и Брунея, которые стали называть "азиатскими драконами". В конце 80-х гг. на путь бурного экономического развития встал Вьетнам. </w:t>
      </w:r>
      <w:proofErr w:type="gramStart"/>
      <w:r w:rsidR="0039118E">
        <w:rPr>
          <w:sz w:val="28"/>
          <w:szCs w:val="28"/>
        </w:rPr>
        <w:t>И</w:t>
      </w:r>
      <w:proofErr w:type="gramEnd"/>
      <w:r w:rsidR="0039118E">
        <w:rPr>
          <w:sz w:val="28"/>
          <w:szCs w:val="28"/>
        </w:rPr>
        <w:t xml:space="preserve"> конечно же Китай. С середины 80-х гг. экономисты и политики в этой стране ищут пути сокращения темпов роста народного хозяйства. </w:t>
      </w:r>
    </w:p>
    <w:p w:rsidR="00083579" w:rsidRDefault="00083579" w:rsidP="0039118E">
      <w:pPr>
        <w:pStyle w:val="af5"/>
        <w:spacing w:before="0" w:beforeAutospacing="0" w:after="0" w:afterAutospacing="0"/>
        <w:jc w:val="both"/>
        <w:rPr>
          <w:sz w:val="28"/>
          <w:szCs w:val="28"/>
        </w:rPr>
      </w:pPr>
      <w:r>
        <w:rPr>
          <w:sz w:val="28"/>
          <w:szCs w:val="28"/>
        </w:rPr>
        <w:t xml:space="preserve">      </w:t>
      </w:r>
      <w:r w:rsidR="0039118E">
        <w:rPr>
          <w:sz w:val="28"/>
          <w:szCs w:val="28"/>
        </w:rPr>
        <w:t xml:space="preserve">Высокие достижения китайской экономики, обеспечившие резкое улучшение жизни более чем миллиардного населения, оказывают огромное влияние на все страны Азии, и не только на них. В докладе Всемирного банка, озаглавленном. </w:t>
      </w:r>
      <w:proofErr w:type="gramStart"/>
      <w:r w:rsidR="0039118E">
        <w:rPr>
          <w:sz w:val="28"/>
          <w:szCs w:val="28"/>
        </w:rPr>
        <w:t>"Восточноазиатское чудо" (1993 г.) говорится, что Восточная Азия стала "средоточием технологической цивилизаций" - великого исторического сдвига в истории человечества, который, видимо, определит облик мира в начале XXI в. Там же говорится, что в последние 30 лет восточноазиатские страны развивались в 2 раза быстрее, чем страны Латинской Америки.</w:t>
      </w:r>
      <w:proofErr w:type="gramEnd"/>
      <w:r w:rsidR="0039118E">
        <w:rPr>
          <w:sz w:val="28"/>
          <w:szCs w:val="28"/>
        </w:rPr>
        <w:t xml:space="preserve"> Уже в 1993 г совокупный продукт Японии, "четырёх тигров", четырех драконов и Китая существенно превзошел совокупный продукт США. Особенно стремительно развивался у "тигров" и "драконов" экспорт: их доля в мировой торговле готовыми изделиями возросла с 1965 по 1990 г, с 9 до 25%. </w:t>
      </w:r>
    </w:p>
    <w:p w:rsidR="0039118E" w:rsidRDefault="00083579" w:rsidP="0039118E">
      <w:pPr>
        <w:pStyle w:val="af5"/>
        <w:spacing w:before="0" w:beforeAutospacing="0" w:after="0" w:afterAutospacing="0"/>
        <w:jc w:val="both"/>
        <w:rPr>
          <w:sz w:val="28"/>
          <w:szCs w:val="28"/>
        </w:rPr>
      </w:pPr>
      <w:r>
        <w:rPr>
          <w:sz w:val="28"/>
          <w:szCs w:val="28"/>
        </w:rPr>
        <w:t xml:space="preserve">       </w:t>
      </w:r>
      <w:r w:rsidR="0039118E">
        <w:rPr>
          <w:sz w:val="28"/>
          <w:szCs w:val="28"/>
        </w:rPr>
        <w:t>Восточноазиатские страны весьма эффективно использовали плоды своего экономического роста для снятия социальной напряжённости, а. следовательно, для обеспечения политической стабильности. Именно политическая нестабильность в большинстве случаев ставит крест на планах осуществления кардинальных реформ. Так, например, на Тайване доход самых богатых 20% населения в 5,8 раза выше доходов 20% самых бедных семей. В Южной Корее тот же показатель составляет 8, а в Бразилии и Мексике - более 20. Особенно впечатляет осуществленная в регионе борьба с бедностью, ликвидация нищеты.</w:t>
      </w:r>
    </w:p>
    <w:p w:rsidR="00083579" w:rsidRDefault="00083579" w:rsidP="0039118E">
      <w:pPr>
        <w:pStyle w:val="af5"/>
        <w:spacing w:before="0" w:beforeAutospacing="0" w:after="0" w:afterAutospacing="0"/>
        <w:jc w:val="both"/>
        <w:rPr>
          <w:sz w:val="28"/>
          <w:szCs w:val="28"/>
        </w:rPr>
      </w:pPr>
      <w:r>
        <w:rPr>
          <w:sz w:val="28"/>
          <w:szCs w:val="28"/>
        </w:rPr>
        <w:t xml:space="preserve">      </w:t>
      </w:r>
      <w:r w:rsidR="0039118E">
        <w:rPr>
          <w:sz w:val="28"/>
          <w:szCs w:val="28"/>
        </w:rPr>
        <w:t xml:space="preserve">Экономическая и социальная комиссия ООН для стран Азии и Тихого Океана - специализированная организация, созданная в 1947 г. В ЭСКАТО кроме стран-членов ООН от Азии и тихоокеанского региона входят еще и ассоциированные члены - всего около 50. Следующей должна быть названа </w:t>
      </w:r>
      <w:r w:rsidR="0039118E">
        <w:rPr>
          <w:sz w:val="28"/>
          <w:szCs w:val="28"/>
        </w:rPr>
        <w:lastRenderedPageBreak/>
        <w:t>Ассоциация стран Юго-Восточной Азии, межправительственная организация, созданная в разгар "культурной революции" в Китае в 1967 г. (АСЕАН)</w:t>
      </w:r>
      <w:proofErr w:type="gramStart"/>
      <w:r w:rsidR="0039118E">
        <w:rPr>
          <w:sz w:val="28"/>
          <w:szCs w:val="28"/>
        </w:rPr>
        <w:t xml:space="preserve"> .</w:t>
      </w:r>
      <w:proofErr w:type="gramEnd"/>
      <w:r w:rsidR="0039118E">
        <w:rPr>
          <w:sz w:val="28"/>
          <w:szCs w:val="28"/>
        </w:rPr>
        <w:t>Эта организация объединила государства со значительной китайской диаспорой (</w:t>
      </w:r>
      <w:proofErr w:type="spellStart"/>
      <w:r w:rsidR="0039118E">
        <w:rPr>
          <w:sz w:val="28"/>
          <w:szCs w:val="28"/>
        </w:rPr>
        <w:t>рассматривавшиеся</w:t>
      </w:r>
      <w:proofErr w:type="spellEnd"/>
      <w:r w:rsidR="0039118E">
        <w:rPr>
          <w:sz w:val="28"/>
          <w:szCs w:val="28"/>
        </w:rPr>
        <w:t xml:space="preserve"> в то время как "пятая колонна" КНР) -- Индонезию, Малайзию, Филиппины, Таиланд и Сингапур, -- к которым позднее присоединился Бруней. В регионе сегодня действует множество организаций, объединяющих ученых» деловые круги, разного уровня политиков. Представляется» что наиболее значимой среди них призвана стать Организация азиатско-тихоокеанского экономического сотрудничества (АТЭС). </w:t>
      </w:r>
    </w:p>
    <w:p w:rsidR="0039118E" w:rsidRDefault="00083579" w:rsidP="0039118E">
      <w:pPr>
        <w:pStyle w:val="af5"/>
        <w:spacing w:before="0" w:beforeAutospacing="0" w:after="0" w:afterAutospacing="0"/>
        <w:jc w:val="both"/>
        <w:rPr>
          <w:sz w:val="28"/>
          <w:szCs w:val="28"/>
          <w:lang w:val="kk-KZ"/>
        </w:rPr>
      </w:pPr>
      <w:r>
        <w:rPr>
          <w:sz w:val="28"/>
          <w:szCs w:val="28"/>
        </w:rPr>
        <w:t xml:space="preserve">      </w:t>
      </w:r>
      <w:r w:rsidR="0039118E">
        <w:rPr>
          <w:sz w:val="28"/>
          <w:szCs w:val="28"/>
        </w:rPr>
        <w:t>Возникшая в ноябре 1989 г., за день до падения Берлинской стены как "форум министров и высших правительственных служащих" организация объединила 15 государств: Австралию, Бруней, Канаду, Китай, Гонконг, Индонезию, Японию, Южную Корею, Малайзию, Новую Зеландию</w:t>
      </w:r>
      <w:proofErr w:type="gramStart"/>
      <w:r w:rsidR="0039118E">
        <w:rPr>
          <w:sz w:val="28"/>
          <w:szCs w:val="28"/>
        </w:rPr>
        <w:t xml:space="preserve"> ,</w:t>
      </w:r>
      <w:proofErr w:type="gramEnd"/>
      <w:r w:rsidR="0039118E">
        <w:rPr>
          <w:sz w:val="28"/>
          <w:szCs w:val="28"/>
        </w:rPr>
        <w:t xml:space="preserve"> Тайвань, Таиланд и США.</w:t>
      </w:r>
      <w:r w:rsidR="0039118E">
        <w:rPr>
          <w:sz w:val="28"/>
          <w:szCs w:val="28"/>
          <w:lang w:val="kk-KZ"/>
        </w:rPr>
        <w:t xml:space="preserve"> </w:t>
      </w:r>
      <w:r w:rsidR="0039118E">
        <w:rPr>
          <w:sz w:val="28"/>
          <w:szCs w:val="28"/>
        </w:rPr>
        <w:t xml:space="preserve">Принятое самоназвание - форум - подчеркивало </w:t>
      </w:r>
      <w:proofErr w:type="spellStart"/>
      <w:r w:rsidR="0039118E">
        <w:rPr>
          <w:sz w:val="28"/>
          <w:szCs w:val="28"/>
        </w:rPr>
        <w:t>дискуссионно</w:t>
      </w:r>
      <w:proofErr w:type="spellEnd"/>
      <w:r w:rsidR="0039118E">
        <w:rPr>
          <w:sz w:val="28"/>
          <w:szCs w:val="28"/>
        </w:rPr>
        <w:t xml:space="preserve">-консультативный характер новообразования. В 1992 г. АТЭС создает собственный секретариат, который наделяется сугубо техническими функциями. Четвертая ежегодная встреча лидеров АТЭС, на которую демонстративно не приехал последовательный сторонник сугубо азиатской ориентации организации премьер-министр Малайзии </w:t>
      </w:r>
      <w:proofErr w:type="spellStart"/>
      <w:r w:rsidR="0039118E">
        <w:rPr>
          <w:sz w:val="28"/>
          <w:szCs w:val="28"/>
        </w:rPr>
        <w:t>Мохатхир</w:t>
      </w:r>
      <w:proofErr w:type="spellEnd"/>
      <w:r w:rsidR="0039118E">
        <w:rPr>
          <w:sz w:val="28"/>
          <w:szCs w:val="28"/>
        </w:rPr>
        <w:t xml:space="preserve"> Мохаммед, состоялась в Сиэтле. </w:t>
      </w:r>
    </w:p>
    <w:p w:rsidR="0039118E" w:rsidRDefault="00083579" w:rsidP="0039118E">
      <w:pPr>
        <w:pStyle w:val="af5"/>
        <w:spacing w:before="0" w:beforeAutospacing="0" w:after="0" w:afterAutospacing="0"/>
        <w:jc w:val="both"/>
        <w:rPr>
          <w:sz w:val="28"/>
          <w:szCs w:val="28"/>
          <w:lang w:val="kk-KZ"/>
        </w:rPr>
      </w:pPr>
      <w:r>
        <w:rPr>
          <w:sz w:val="28"/>
          <w:szCs w:val="28"/>
        </w:rPr>
        <w:t xml:space="preserve">     </w:t>
      </w:r>
      <w:r w:rsidR="0039118E">
        <w:rPr>
          <w:sz w:val="28"/>
          <w:szCs w:val="28"/>
        </w:rPr>
        <w:t xml:space="preserve">15 ноября 1994 г. лидеры 18 стран подписали Декларацию о </w:t>
      </w:r>
      <w:proofErr w:type="spellStart"/>
      <w:r w:rsidR="0039118E">
        <w:rPr>
          <w:sz w:val="28"/>
          <w:szCs w:val="28"/>
        </w:rPr>
        <w:t>оздании</w:t>
      </w:r>
      <w:proofErr w:type="spellEnd"/>
      <w:proofErr w:type="gramStart"/>
      <w:r w:rsidR="0039118E">
        <w:rPr>
          <w:sz w:val="28"/>
          <w:szCs w:val="28"/>
        </w:rPr>
        <w:t>.</w:t>
      </w:r>
      <w:r w:rsidR="0039118E">
        <w:rPr>
          <w:sz w:val="28"/>
          <w:szCs w:val="28"/>
          <w:lang w:val="kk-KZ"/>
        </w:rPr>
        <w:t>С</w:t>
      </w:r>
      <w:proofErr w:type="gramEnd"/>
      <w:r w:rsidR="0039118E">
        <w:rPr>
          <w:sz w:val="28"/>
          <w:szCs w:val="28"/>
          <w:lang w:val="kk-KZ"/>
        </w:rPr>
        <w:t>ЭЗ</w:t>
      </w:r>
    </w:p>
    <w:p w:rsidR="0039118E" w:rsidRDefault="0039118E" w:rsidP="0039118E">
      <w:pPr>
        <w:pStyle w:val="af5"/>
        <w:spacing w:before="0" w:beforeAutospacing="0" w:after="0" w:afterAutospacing="0"/>
        <w:jc w:val="both"/>
        <w:rPr>
          <w:sz w:val="28"/>
          <w:szCs w:val="28"/>
        </w:rPr>
      </w:pPr>
      <w:r>
        <w:rPr>
          <w:sz w:val="28"/>
          <w:szCs w:val="28"/>
        </w:rPr>
        <w:t>Участники совещания взяли на себя обязательство "освободить и открыть торговлю в АТР путем осуществления программы либерализации на основе принципов открытой, многосторонней торговли". Первоначальный план действий по созданию к 2020 г. зоны свободной торговли в АТР решено подготовить к следующей встрече стран-участниц АТЭС, которая состоится в 1995 г в Осаке (Япония). Достигнуто принципиальное соглашение о том, что разные страны станут участниками зоны свободной торговли в разное время. Первыми к поставленной цели (2010 г.</w:t>
      </w:r>
      <w:proofErr w:type="gramStart"/>
      <w:r>
        <w:rPr>
          <w:sz w:val="28"/>
          <w:szCs w:val="28"/>
        </w:rPr>
        <w:t xml:space="preserve"> )</w:t>
      </w:r>
      <w:proofErr w:type="gramEnd"/>
      <w:r>
        <w:rPr>
          <w:sz w:val="28"/>
          <w:szCs w:val="28"/>
        </w:rPr>
        <w:t xml:space="preserve"> придут индустриально развитые государства. </w:t>
      </w:r>
    </w:p>
    <w:p w:rsidR="0039118E" w:rsidRDefault="0039118E" w:rsidP="00E764BD">
      <w:pPr>
        <w:jc w:val="both"/>
        <w:rPr>
          <w:sz w:val="28"/>
          <w:szCs w:val="28"/>
        </w:rPr>
      </w:pPr>
    </w:p>
    <w:p w:rsidR="00083579" w:rsidRDefault="00083579" w:rsidP="00083579">
      <w:pPr>
        <w:pStyle w:val="affd"/>
        <w:spacing w:line="240" w:lineRule="auto"/>
        <w:jc w:val="center"/>
        <w:rPr>
          <w:b/>
          <w:lang w:val="kk-KZ"/>
        </w:rPr>
      </w:pPr>
      <w:r>
        <w:rPr>
          <w:b/>
          <w:lang w:val="kk-KZ"/>
        </w:rPr>
        <w:t>Контрольные вопросы</w:t>
      </w:r>
    </w:p>
    <w:p w:rsidR="00654E80" w:rsidRDefault="00654E80" w:rsidP="00083579">
      <w:pPr>
        <w:pStyle w:val="affd"/>
        <w:spacing w:line="240" w:lineRule="auto"/>
        <w:jc w:val="center"/>
        <w:rPr>
          <w:b/>
          <w:lang w:val="kk-KZ"/>
        </w:rPr>
      </w:pPr>
    </w:p>
    <w:p w:rsidR="00083579" w:rsidRPr="003C743E" w:rsidRDefault="00083579" w:rsidP="00083579">
      <w:pPr>
        <w:pStyle w:val="affa"/>
        <w:rPr>
          <w:rFonts w:ascii="Times New Roman" w:hAnsi="Times New Roman" w:cs="Times New Roman"/>
          <w:sz w:val="28"/>
          <w:szCs w:val="28"/>
        </w:rPr>
      </w:pPr>
      <w:r w:rsidRPr="00083579">
        <w:rPr>
          <w:rFonts w:ascii="Times New Roman" w:hAnsi="Times New Roman" w:cs="Times New Roman"/>
          <w:sz w:val="28"/>
          <w:szCs w:val="28"/>
          <w:lang w:val="kk-KZ"/>
        </w:rPr>
        <w:t xml:space="preserve">      1</w:t>
      </w:r>
      <w:r>
        <w:rPr>
          <w:sz w:val="28"/>
          <w:szCs w:val="28"/>
          <w:lang w:val="kk-KZ"/>
        </w:rPr>
        <w:t xml:space="preserve">. </w:t>
      </w:r>
      <w:r w:rsidRPr="003C743E">
        <w:rPr>
          <w:rFonts w:ascii="Times New Roman" w:hAnsi="Times New Roman" w:cs="Times New Roman"/>
          <w:sz w:val="28"/>
          <w:szCs w:val="28"/>
        </w:rPr>
        <w:t>Культурные факторы мировых политических процессов.</w:t>
      </w:r>
    </w:p>
    <w:p w:rsidR="00083579" w:rsidRPr="003C743E" w:rsidRDefault="00083579" w:rsidP="00083579">
      <w:pPr>
        <w:pStyle w:val="affa"/>
        <w:rPr>
          <w:rFonts w:ascii="Times New Roman" w:hAnsi="Times New Roman" w:cs="Times New Roman"/>
          <w:sz w:val="28"/>
          <w:szCs w:val="28"/>
        </w:rPr>
      </w:pPr>
      <w:r>
        <w:rPr>
          <w:rFonts w:ascii="Times New Roman" w:hAnsi="Times New Roman" w:cs="Times New Roman"/>
          <w:sz w:val="28"/>
          <w:szCs w:val="28"/>
        </w:rPr>
        <w:t xml:space="preserve">     </w:t>
      </w:r>
      <w:r w:rsidRPr="003C743E">
        <w:rPr>
          <w:rFonts w:ascii="Times New Roman" w:hAnsi="Times New Roman" w:cs="Times New Roman"/>
          <w:sz w:val="28"/>
          <w:szCs w:val="28"/>
        </w:rPr>
        <w:t>2. Тенденции и структура современной  науки.</w:t>
      </w:r>
    </w:p>
    <w:p w:rsidR="00083579" w:rsidRPr="003C743E" w:rsidRDefault="00083579" w:rsidP="00083579">
      <w:pPr>
        <w:pStyle w:val="affa"/>
        <w:rPr>
          <w:rFonts w:ascii="Times New Roman" w:hAnsi="Times New Roman" w:cs="Times New Roman"/>
          <w:sz w:val="28"/>
          <w:szCs w:val="28"/>
        </w:rPr>
      </w:pPr>
      <w:r>
        <w:rPr>
          <w:rFonts w:ascii="Times New Roman" w:hAnsi="Times New Roman" w:cs="Times New Roman"/>
          <w:sz w:val="28"/>
          <w:szCs w:val="28"/>
        </w:rPr>
        <w:t xml:space="preserve">     3. </w:t>
      </w:r>
      <w:r w:rsidRPr="0039118E">
        <w:rPr>
          <w:rFonts w:ascii="Times New Roman" w:hAnsi="Times New Roman" w:cs="Times New Roman"/>
          <w:sz w:val="28"/>
          <w:szCs w:val="28"/>
        </w:rPr>
        <w:t>АТР как геополитическая реальность. Объекты и субъекты в</w:t>
      </w:r>
      <w:r w:rsidRPr="0039118E">
        <w:rPr>
          <w:rFonts w:ascii="Times New Roman" w:hAnsi="Times New Roman" w:cs="Times New Roman"/>
          <w:sz w:val="28"/>
          <w:szCs w:val="28"/>
          <w:lang w:val="kk-KZ"/>
        </w:rPr>
        <w:t xml:space="preserve"> </w:t>
      </w:r>
      <w:r w:rsidRPr="0039118E">
        <w:rPr>
          <w:rFonts w:ascii="Times New Roman" w:hAnsi="Times New Roman" w:cs="Times New Roman"/>
          <w:sz w:val="28"/>
          <w:szCs w:val="28"/>
        </w:rPr>
        <w:t>геополитике АТР.</w:t>
      </w:r>
    </w:p>
    <w:p w:rsidR="00083579" w:rsidRPr="003C743E" w:rsidRDefault="00083579" w:rsidP="00083579">
      <w:pPr>
        <w:rPr>
          <w:sz w:val="28"/>
          <w:szCs w:val="28"/>
        </w:rPr>
      </w:pPr>
      <w:r>
        <w:rPr>
          <w:sz w:val="28"/>
          <w:szCs w:val="28"/>
        </w:rPr>
        <w:t xml:space="preserve">    4. Экономика стран</w:t>
      </w:r>
      <w:r>
        <w:rPr>
          <w:sz w:val="28"/>
          <w:szCs w:val="28"/>
          <w:lang w:val="kk-KZ"/>
        </w:rPr>
        <w:t xml:space="preserve"> </w:t>
      </w:r>
      <w:r>
        <w:rPr>
          <w:sz w:val="28"/>
          <w:szCs w:val="28"/>
        </w:rPr>
        <w:t>региона и вытеснение военно-политического компонента в международных</w:t>
      </w:r>
      <w:r>
        <w:rPr>
          <w:sz w:val="28"/>
          <w:szCs w:val="28"/>
          <w:lang w:val="kk-KZ"/>
        </w:rPr>
        <w:t xml:space="preserve"> </w:t>
      </w:r>
      <w:r>
        <w:rPr>
          <w:sz w:val="28"/>
          <w:szCs w:val="28"/>
        </w:rPr>
        <w:t>отношениях АТР.</w:t>
      </w:r>
    </w:p>
    <w:p w:rsidR="00083579" w:rsidRDefault="00083579" w:rsidP="00083579">
      <w:pPr>
        <w:jc w:val="center"/>
        <w:rPr>
          <w:b/>
          <w:color w:val="000000"/>
          <w:sz w:val="28"/>
          <w:szCs w:val="28"/>
          <w:lang w:val="kk-KZ"/>
        </w:rPr>
      </w:pPr>
    </w:p>
    <w:p w:rsidR="00654E80" w:rsidRDefault="00654E80" w:rsidP="00083579">
      <w:pPr>
        <w:jc w:val="center"/>
        <w:rPr>
          <w:b/>
          <w:color w:val="000000"/>
          <w:sz w:val="28"/>
          <w:szCs w:val="28"/>
          <w:lang w:val="kk-KZ"/>
        </w:rPr>
      </w:pPr>
    </w:p>
    <w:p w:rsidR="00654E80" w:rsidRDefault="00654E80" w:rsidP="00083579">
      <w:pPr>
        <w:jc w:val="center"/>
        <w:rPr>
          <w:b/>
          <w:color w:val="000000"/>
          <w:sz w:val="28"/>
          <w:szCs w:val="28"/>
          <w:lang w:val="kk-KZ"/>
        </w:rPr>
      </w:pPr>
    </w:p>
    <w:p w:rsidR="00654E80" w:rsidRDefault="00654E80" w:rsidP="00083579">
      <w:pPr>
        <w:jc w:val="center"/>
        <w:rPr>
          <w:b/>
          <w:color w:val="000000"/>
          <w:sz w:val="28"/>
          <w:szCs w:val="28"/>
          <w:lang w:val="kk-KZ"/>
        </w:rPr>
      </w:pPr>
    </w:p>
    <w:p w:rsidR="00654E80" w:rsidRDefault="00654E80" w:rsidP="00083579">
      <w:pPr>
        <w:jc w:val="center"/>
        <w:rPr>
          <w:b/>
          <w:color w:val="000000"/>
          <w:sz w:val="28"/>
          <w:szCs w:val="28"/>
          <w:lang w:val="kk-KZ"/>
        </w:rPr>
      </w:pPr>
    </w:p>
    <w:p w:rsidR="00083579" w:rsidRDefault="00083579" w:rsidP="00083579">
      <w:pPr>
        <w:jc w:val="center"/>
        <w:rPr>
          <w:b/>
          <w:color w:val="000000"/>
          <w:sz w:val="28"/>
          <w:szCs w:val="28"/>
          <w:lang w:val="kk-KZ"/>
        </w:rPr>
      </w:pPr>
      <w:r>
        <w:rPr>
          <w:b/>
          <w:color w:val="000000"/>
          <w:sz w:val="28"/>
          <w:szCs w:val="28"/>
          <w:lang w:val="kk-KZ"/>
        </w:rPr>
        <w:lastRenderedPageBreak/>
        <w:t>Литература</w:t>
      </w:r>
    </w:p>
    <w:p w:rsidR="00083579" w:rsidRDefault="00083579" w:rsidP="00083579">
      <w:pPr>
        <w:shd w:val="clear" w:color="auto" w:fill="FFFFFF"/>
        <w:tabs>
          <w:tab w:val="left" w:pos="422"/>
        </w:tabs>
        <w:jc w:val="both"/>
        <w:rPr>
          <w:sz w:val="28"/>
          <w:szCs w:val="28"/>
        </w:rPr>
      </w:pPr>
      <w:r>
        <w:rPr>
          <w:sz w:val="28"/>
          <w:szCs w:val="28"/>
          <w:lang w:val="kk-KZ"/>
        </w:rPr>
        <w:t xml:space="preserve">       1. Н. А. Назарбаев Евразийский Союз: идеи, практика, перспективы. 1994-</w:t>
      </w:r>
      <w:r w:rsidRPr="009B46BB">
        <w:rPr>
          <w:sz w:val="28"/>
          <w:szCs w:val="28"/>
        </w:rPr>
        <w:t>Мировая политика и международные отно</w:t>
      </w:r>
      <w:r>
        <w:rPr>
          <w:sz w:val="28"/>
          <w:szCs w:val="28"/>
        </w:rPr>
        <w:t>шения / Под ред. С.А.</w:t>
      </w:r>
    </w:p>
    <w:p w:rsidR="00083579" w:rsidRPr="009B46BB" w:rsidRDefault="00083579" w:rsidP="00083579">
      <w:pPr>
        <w:pStyle w:val="affb"/>
        <w:ind w:left="0" w:firstLine="0"/>
        <w:jc w:val="left"/>
        <w:rPr>
          <w:sz w:val="28"/>
          <w:szCs w:val="28"/>
          <w:lang w:val="ru-RU"/>
        </w:rPr>
      </w:pPr>
      <w:proofErr w:type="spellStart"/>
      <w:r w:rsidRPr="009B46BB">
        <w:rPr>
          <w:sz w:val="28"/>
          <w:szCs w:val="28"/>
          <w:lang w:val="ru-RU"/>
        </w:rPr>
        <w:t>Ланцова</w:t>
      </w:r>
      <w:proofErr w:type="spellEnd"/>
      <w:r w:rsidRPr="009B46BB">
        <w:rPr>
          <w:sz w:val="28"/>
          <w:szCs w:val="28"/>
          <w:lang w:val="ru-RU"/>
        </w:rPr>
        <w:t xml:space="preserve">, В.А. </w:t>
      </w:r>
      <w:proofErr w:type="spellStart"/>
      <w:r w:rsidRPr="009B46BB">
        <w:rPr>
          <w:sz w:val="28"/>
          <w:szCs w:val="28"/>
          <w:lang w:val="ru-RU"/>
        </w:rPr>
        <w:t>Ачкасова</w:t>
      </w:r>
      <w:proofErr w:type="spellEnd"/>
      <w:r w:rsidRPr="009B46BB">
        <w:rPr>
          <w:sz w:val="28"/>
          <w:szCs w:val="28"/>
          <w:lang w:val="ru-RU"/>
        </w:rPr>
        <w:t>. М.: Аспект Пресс, 2011.</w:t>
      </w:r>
    </w:p>
    <w:p w:rsidR="00083579" w:rsidRPr="00083579" w:rsidRDefault="00083579" w:rsidP="00150F65">
      <w:pPr>
        <w:pStyle w:val="a4"/>
        <w:numPr>
          <w:ilvl w:val="0"/>
          <w:numId w:val="9"/>
        </w:numPr>
        <w:rPr>
          <w:b/>
          <w:sz w:val="28"/>
          <w:szCs w:val="28"/>
        </w:rPr>
      </w:pPr>
      <w:r w:rsidRPr="00083579">
        <w:rPr>
          <w:sz w:val="28"/>
          <w:szCs w:val="28"/>
        </w:rPr>
        <w:t>Международные отношения: теории, конфликты, движения,</w:t>
      </w:r>
    </w:p>
    <w:p w:rsidR="00083579" w:rsidRPr="003549B3" w:rsidRDefault="00083579" w:rsidP="00083579">
      <w:pPr>
        <w:rPr>
          <w:b/>
          <w:sz w:val="28"/>
          <w:szCs w:val="28"/>
        </w:rPr>
      </w:pPr>
      <w:r w:rsidRPr="003549B3">
        <w:rPr>
          <w:sz w:val="28"/>
          <w:szCs w:val="28"/>
        </w:rPr>
        <w:t>организации. Под ред. П.А. Цыганкова. М.: Альфа-М, 2007.</w:t>
      </w:r>
    </w:p>
    <w:p w:rsidR="00083579" w:rsidRDefault="00083579" w:rsidP="00150F65">
      <w:pPr>
        <w:pStyle w:val="affb"/>
        <w:numPr>
          <w:ilvl w:val="0"/>
          <w:numId w:val="9"/>
        </w:numPr>
        <w:jc w:val="left"/>
        <w:rPr>
          <w:sz w:val="28"/>
          <w:szCs w:val="28"/>
          <w:lang w:val="ru-RU"/>
        </w:rPr>
      </w:pPr>
      <w:r w:rsidRPr="009B46BB">
        <w:rPr>
          <w:sz w:val="28"/>
          <w:szCs w:val="28"/>
          <w:lang w:val="ru-RU"/>
        </w:rPr>
        <w:t>Современная мировая политика</w:t>
      </w:r>
      <w:r>
        <w:rPr>
          <w:sz w:val="28"/>
          <w:szCs w:val="28"/>
          <w:lang w:val="ru-RU"/>
        </w:rPr>
        <w:t xml:space="preserve">. Под ред. А.Д. </w:t>
      </w:r>
      <w:proofErr w:type="spellStart"/>
      <w:r>
        <w:rPr>
          <w:sz w:val="28"/>
          <w:szCs w:val="28"/>
          <w:lang w:val="ru-RU"/>
        </w:rPr>
        <w:t>Богатурова</w:t>
      </w:r>
      <w:proofErr w:type="spellEnd"/>
      <w:r>
        <w:rPr>
          <w:sz w:val="28"/>
          <w:szCs w:val="28"/>
          <w:lang w:val="ru-RU"/>
        </w:rPr>
        <w:t>. М.:</w:t>
      </w:r>
    </w:p>
    <w:p w:rsidR="00083579" w:rsidRPr="009B46BB" w:rsidRDefault="00083579" w:rsidP="00083579">
      <w:pPr>
        <w:pStyle w:val="affb"/>
        <w:ind w:left="0" w:firstLine="0"/>
        <w:jc w:val="left"/>
        <w:rPr>
          <w:sz w:val="28"/>
          <w:szCs w:val="28"/>
          <w:lang w:val="ru-RU"/>
        </w:rPr>
      </w:pPr>
      <w:r w:rsidRPr="009B46BB">
        <w:rPr>
          <w:sz w:val="28"/>
          <w:szCs w:val="28"/>
          <w:lang w:val="ru-RU"/>
        </w:rPr>
        <w:t>Аспект Пресс, 2010.</w:t>
      </w:r>
    </w:p>
    <w:p w:rsidR="00083579" w:rsidRDefault="00083579" w:rsidP="00150F65">
      <w:pPr>
        <w:pStyle w:val="affb"/>
        <w:numPr>
          <w:ilvl w:val="0"/>
          <w:numId w:val="9"/>
        </w:numPr>
        <w:jc w:val="left"/>
        <w:rPr>
          <w:sz w:val="28"/>
          <w:szCs w:val="28"/>
          <w:lang w:val="ru-RU"/>
        </w:rPr>
      </w:pPr>
      <w:r w:rsidRPr="009B46BB">
        <w:rPr>
          <w:sz w:val="28"/>
          <w:szCs w:val="28"/>
          <w:lang w:val="ru-RU"/>
        </w:rPr>
        <w:t>Современные международные отно</w:t>
      </w:r>
      <w:r>
        <w:rPr>
          <w:sz w:val="28"/>
          <w:szCs w:val="28"/>
          <w:lang w:val="ru-RU"/>
        </w:rPr>
        <w:t xml:space="preserve">шения. Под ред. А.В. </w:t>
      </w:r>
      <w:proofErr w:type="spellStart"/>
      <w:r>
        <w:rPr>
          <w:sz w:val="28"/>
          <w:szCs w:val="28"/>
          <w:lang w:val="ru-RU"/>
        </w:rPr>
        <w:t>Торкунова</w:t>
      </w:r>
      <w:proofErr w:type="spellEnd"/>
      <w:r>
        <w:rPr>
          <w:sz w:val="28"/>
          <w:szCs w:val="28"/>
          <w:lang w:val="ru-RU"/>
        </w:rPr>
        <w:t>,</w:t>
      </w:r>
    </w:p>
    <w:p w:rsidR="00083579" w:rsidRPr="009B46BB" w:rsidRDefault="00083579" w:rsidP="00083579">
      <w:pPr>
        <w:pStyle w:val="affb"/>
        <w:ind w:left="0" w:firstLine="0"/>
        <w:jc w:val="left"/>
        <w:rPr>
          <w:sz w:val="28"/>
          <w:szCs w:val="28"/>
          <w:lang w:val="ru-RU"/>
        </w:rPr>
      </w:pPr>
      <w:r w:rsidRPr="009B46BB">
        <w:rPr>
          <w:sz w:val="28"/>
          <w:szCs w:val="28"/>
          <w:lang w:val="ru-RU"/>
        </w:rPr>
        <w:t xml:space="preserve">А.В. </w:t>
      </w:r>
      <w:proofErr w:type="spellStart"/>
      <w:r w:rsidRPr="009B46BB">
        <w:rPr>
          <w:sz w:val="28"/>
          <w:szCs w:val="28"/>
          <w:lang w:val="ru-RU"/>
        </w:rPr>
        <w:t>Мальгина</w:t>
      </w:r>
      <w:proofErr w:type="spellEnd"/>
      <w:r w:rsidRPr="009B46BB">
        <w:rPr>
          <w:sz w:val="28"/>
          <w:szCs w:val="28"/>
          <w:lang w:val="ru-RU"/>
        </w:rPr>
        <w:t>. М.: Аспект Пресс, 2012.</w:t>
      </w:r>
    </w:p>
    <w:p w:rsidR="00083579" w:rsidRPr="003549B3" w:rsidRDefault="00083579" w:rsidP="00150F65">
      <w:pPr>
        <w:pStyle w:val="a4"/>
        <w:numPr>
          <w:ilvl w:val="0"/>
          <w:numId w:val="9"/>
        </w:numPr>
        <w:autoSpaceDE w:val="0"/>
        <w:autoSpaceDN w:val="0"/>
        <w:adjustRightInd w:val="0"/>
        <w:rPr>
          <w:sz w:val="28"/>
          <w:szCs w:val="28"/>
        </w:rPr>
      </w:pPr>
      <w:r w:rsidRPr="003549B3">
        <w:rPr>
          <w:rFonts w:eastAsia="Calibri"/>
          <w:sz w:val="28"/>
          <w:szCs w:val="28"/>
        </w:rPr>
        <w:t>Современные теории международны</w:t>
      </w:r>
      <w:r>
        <w:rPr>
          <w:rFonts w:eastAsia="Calibri"/>
          <w:sz w:val="28"/>
          <w:szCs w:val="28"/>
        </w:rPr>
        <w:t>х отношений: учебник / под ред.</w:t>
      </w:r>
    </w:p>
    <w:p w:rsidR="00083579" w:rsidRPr="003549B3" w:rsidRDefault="00083579" w:rsidP="00083579">
      <w:pPr>
        <w:autoSpaceDE w:val="0"/>
        <w:autoSpaceDN w:val="0"/>
        <w:adjustRightInd w:val="0"/>
        <w:rPr>
          <w:sz w:val="28"/>
          <w:szCs w:val="28"/>
        </w:rPr>
      </w:pPr>
      <w:r w:rsidRPr="003549B3">
        <w:rPr>
          <w:rFonts w:eastAsia="Calibri"/>
          <w:sz w:val="28"/>
          <w:szCs w:val="28"/>
        </w:rPr>
        <w:t xml:space="preserve">В. Н. Конышева, А. А. </w:t>
      </w:r>
      <w:proofErr w:type="spellStart"/>
      <w:r w:rsidRPr="003549B3">
        <w:rPr>
          <w:rFonts w:eastAsia="Calibri"/>
          <w:sz w:val="28"/>
          <w:szCs w:val="28"/>
        </w:rPr>
        <w:t>Сергунина</w:t>
      </w:r>
      <w:proofErr w:type="spellEnd"/>
      <w:r w:rsidRPr="003549B3">
        <w:rPr>
          <w:rFonts w:eastAsia="Calibri"/>
          <w:sz w:val="28"/>
          <w:szCs w:val="28"/>
        </w:rPr>
        <w:t>. Москва: Проспект, 2013.</w:t>
      </w:r>
    </w:p>
    <w:p w:rsidR="00083579" w:rsidRDefault="00083579" w:rsidP="00150F65">
      <w:pPr>
        <w:pStyle w:val="af3"/>
        <w:numPr>
          <w:ilvl w:val="0"/>
          <w:numId w:val="9"/>
        </w:numPr>
        <w:autoSpaceDE w:val="0"/>
        <w:autoSpaceDN w:val="0"/>
        <w:spacing w:after="0"/>
        <w:rPr>
          <w:sz w:val="28"/>
          <w:szCs w:val="28"/>
        </w:rPr>
      </w:pPr>
      <w:r w:rsidRPr="003549B3">
        <w:rPr>
          <w:sz w:val="28"/>
          <w:szCs w:val="28"/>
        </w:rPr>
        <w:t>Теория международных отношений</w:t>
      </w:r>
      <w:r>
        <w:rPr>
          <w:sz w:val="28"/>
          <w:szCs w:val="28"/>
        </w:rPr>
        <w:t>. Учебно-методический комплекс.</w:t>
      </w:r>
    </w:p>
    <w:p w:rsidR="00083579" w:rsidRPr="003549B3" w:rsidRDefault="00083579" w:rsidP="00083579">
      <w:pPr>
        <w:pStyle w:val="af3"/>
        <w:autoSpaceDE w:val="0"/>
        <w:autoSpaceDN w:val="0"/>
        <w:rPr>
          <w:sz w:val="28"/>
          <w:szCs w:val="28"/>
        </w:rPr>
      </w:pPr>
      <w:r w:rsidRPr="003549B3">
        <w:rPr>
          <w:sz w:val="28"/>
          <w:szCs w:val="28"/>
        </w:rPr>
        <w:t xml:space="preserve">Под редакцией </w:t>
      </w:r>
      <w:proofErr w:type="spellStart"/>
      <w:r w:rsidRPr="003549B3">
        <w:rPr>
          <w:sz w:val="28"/>
          <w:szCs w:val="28"/>
        </w:rPr>
        <w:t>П.А.Цыганкова</w:t>
      </w:r>
      <w:proofErr w:type="spellEnd"/>
      <w:r w:rsidRPr="003549B3">
        <w:rPr>
          <w:sz w:val="28"/>
          <w:szCs w:val="28"/>
        </w:rPr>
        <w:t xml:space="preserve">. Москва: </w:t>
      </w:r>
      <w:proofErr w:type="spellStart"/>
      <w:r w:rsidRPr="003549B3">
        <w:rPr>
          <w:sz w:val="28"/>
          <w:szCs w:val="28"/>
        </w:rPr>
        <w:t>Гардарики</w:t>
      </w:r>
      <w:proofErr w:type="spellEnd"/>
      <w:r w:rsidRPr="003549B3">
        <w:rPr>
          <w:sz w:val="28"/>
          <w:szCs w:val="28"/>
        </w:rPr>
        <w:t>, 2002</w:t>
      </w:r>
    </w:p>
    <w:p w:rsidR="00E764BD" w:rsidRDefault="00E764BD" w:rsidP="00E764BD">
      <w:pPr>
        <w:pStyle w:val="affa"/>
        <w:rPr>
          <w:rFonts w:ascii="Times New Roman" w:hAnsi="Times New Roman" w:cs="Times New Roman"/>
          <w:sz w:val="28"/>
          <w:szCs w:val="28"/>
        </w:rPr>
      </w:pPr>
    </w:p>
    <w:p w:rsidR="00654E80" w:rsidRPr="00083579" w:rsidRDefault="00654E80" w:rsidP="00E764BD">
      <w:pPr>
        <w:pStyle w:val="affa"/>
        <w:rPr>
          <w:rFonts w:ascii="Times New Roman" w:hAnsi="Times New Roman" w:cs="Times New Roman"/>
          <w:sz w:val="28"/>
          <w:szCs w:val="28"/>
        </w:rPr>
      </w:pPr>
    </w:p>
    <w:p w:rsidR="00E764BD" w:rsidRDefault="00E764BD" w:rsidP="00E764BD">
      <w:pPr>
        <w:pStyle w:val="affa"/>
        <w:rPr>
          <w:rFonts w:ascii="Times New Roman" w:hAnsi="Times New Roman" w:cs="Times New Roman"/>
          <w:b/>
          <w:sz w:val="28"/>
          <w:szCs w:val="28"/>
          <w:u w:val="single"/>
        </w:rPr>
      </w:pPr>
      <w:r w:rsidRPr="00D3482F">
        <w:rPr>
          <w:rFonts w:ascii="Times New Roman" w:hAnsi="Times New Roman" w:cs="Times New Roman"/>
          <w:b/>
          <w:sz w:val="28"/>
          <w:szCs w:val="28"/>
          <w:u w:val="single"/>
        </w:rPr>
        <w:t xml:space="preserve">      </w:t>
      </w:r>
      <w:r w:rsidR="00654E80">
        <w:rPr>
          <w:rFonts w:ascii="Times New Roman" w:hAnsi="Times New Roman" w:cs="Times New Roman"/>
          <w:b/>
          <w:sz w:val="28"/>
          <w:szCs w:val="28"/>
          <w:u w:val="single"/>
        </w:rPr>
        <w:t xml:space="preserve"> </w:t>
      </w:r>
      <w:r w:rsidRPr="00D3482F">
        <w:rPr>
          <w:rFonts w:ascii="Times New Roman" w:hAnsi="Times New Roman" w:cs="Times New Roman"/>
          <w:b/>
          <w:sz w:val="28"/>
          <w:szCs w:val="28"/>
          <w:u w:val="single"/>
        </w:rPr>
        <w:t xml:space="preserve"> </w:t>
      </w:r>
      <w:r w:rsidRPr="003C743E">
        <w:rPr>
          <w:rFonts w:ascii="Times New Roman" w:hAnsi="Times New Roman" w:cs="Times New Roman"/>
          <w:b/>
          <w:sz w:val="28"/>
          <w:szCs w:val="28"/>
          <w:u w:val="single"/>
        </w:rPr>
        <w:t>Тема 9.  Роль стран Европы и США в развитии и политической модернизации стран мира</w:t>
      </w:r>
    </w:p>
    <w:p w:rsidR="00654E80" w:rsidRPr="003C743E" w:rsidRDefault="00654E80" w:rsidP="00E764BD">
      <w:pPr>
        <w:pStyle w:val="affa"/>
        <w:rPr>
          <w:rFonts w:ascii="Times New Roman" w:hAnsi="Times New Roman" w:cs="Times New Roman"/>
          <w:b/>
          <w:sz w:val="28"/>
          <w:szCs w:val="28"/>
          <w:u w:val="single"/>
        </w:rPr>
      </w:pP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1. Политическая модернизация</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2. Страны Европы и США: краткий обзор политической модернизации</w:t>
      </w:r>
    </w:p>
    <w:p w:rsidR="00E764BD" w:rsidRPr="00E86898" w:rsidRDefault="00E86898" w:rsidP="00E86898">
      <w:pPr>
        <w:pStyle w:val="bodytxt"/>
        <w:spacing w:before="0" w:beforeAutospacing="0" w:after="0" w:afterAutospacing="0"/>
        <w:jc w:val="both"/>
        <w:rPr>
          <w:rFonts w:ascii="Times New Roman" w:hAnsi="Times New Roman" w:cs="Times New Roman"/>
          <w:sz w:val="28"/>
          <w:szCs w:val="28"/>
          <w:lang w:val="kk-KZ"/>
        </w:rPr>
      </w:pPr>
      <w:r>
        <w:rPr>
          <w:rFonts w:ascii="Times New Roman" w:hAnsi="Times New Roman" w:cs="Times New Roman"/>
          <w:sz w:val="28"/>
          <w:szCs w:val="28"/>
        </w:rPr>
        <w:t>3.    Межправительственная конференция по</w:t>
      </w:r>
      <w:r>
        <w:rPr>
          <w:rFonts w:ascii="Times New Roman" w:hAnsi="Times New Roman" w:cs="Times New Roman"/>
          <w:sz w:val="28"/>
          <w:szCs w:val="28"/>
          <w:lang w:val="kk-KZ"/>
        </w:rPr>
        <w:t xml:space="preserve"> </w:t>
      </w:r>
      <w:r>
        <w:rPr>
          <w:rFonts w:ascii="Times New Roman" w:hAnsi="Times New Roman" w:cs="Times New Roman"/>
          <w:sz w:val="28"/>
          <w:szCs w:val="28"/>
        </w:rPr>
        <w:t>Азиатско-Тихоокеанскому экономическому сотрудничеству (АРЕС).</w:t>
      </w:r>
    </w:p>
    <w:p w:rsidR="00E86898" w:rsidRDefault="00E86898" w:rsidP="00E86898">
      <w:pPr>
        <w:pStyle w:val="bodytxt"/>
        <w:spacing w:before="0" w:beforeAutospacing="0" w:after="0" w:afterAutospacing="0"/>
        <w:jc w:val="both"/>
        <w:rPr>
          <w:rFonts w:ascii="Times New Roman" w:hAnsi="Times New Roman" w:cs="Times New Roman"/>
          <w:sz w:val="28"/>
          <w:szCs w:val="28"/>
          <w:lang w:val="kk-KZ"/>
        </w:rPr>
      </w:pPr>
      <w:r>
        <w:rPr>
          <w:rFonts w:ascii="Times New Roman" w:hAnsi="Times New Roman" w:cs="Times New Roman"/>
          <w:sz w:val="28"/>
          <w:szCs w:val="28"/>
        </w:rPr>
        <w:t>4. Экономический совет бассейна Тихого океана (РВЕС).</w:t>
      </w:r>
      <w:r>
        <w:rPr>
          <w:rFonts w:ascii="Times New Roman" w:hAnsi="Times New Roman" w:cs="Times New Roman"/>
          <w:sz w:val="28"/>
          <w:szCs w:val="28"/>
          <w:lang w:val="kk-KZ"/>
        </w:rPr>
        <w:t xml:space="preserve"> </w:t>
      </w:r>
    </w:p>
    <w:p w:rsidR="00E764BD" w:rsidRPr="003C743E" w:rsidRDefault="00E764BD" w:rsidP="00E764BD">
      <w:pPr>
        <w:pStyle w:val="affa"/>
        <w:rPr>
          <w:rFonts w:ascii="Times New Roman" w:hAnsi="Times New Roman" w:cs="Times New Roman"/>
          <w:sz w:val="28"/>
          <w:szCs w:val="28"/>
        </w:rPr>
      </w:pPr>
    </w:p>
    <w:p w:rsidR="00E764BD" w:rsidRPr="003C743E" w:rsidRDefault="00E764BD" w:rsidP="00E764BD">
      <w:pPr>
        <w:jc w:val="both"/>
        <w:rPr>
          <w:sz w:val="28"/>
          <w:szCs w:val="28"/>
        </w:rPr>
      </w:pPr>
      <w:r w:rsidRPr="003C743E">
        <w:rPr>
          <w:sz w:val="28"/>
          <w:szCs w:val="28"/>
        </w:rPr>
        <w:t xml:space="preserve">       1.Модернизация политическая – один из аспектов универсального процесса модернизации социальной, роль которого, первоначально подчиненная решению задачи экономического роста, постепенно усиливается до такой степени, что именно политическая модернизация оказывается решающей для успешной трансформации общества традиционного в </w:t>
      </w:r>
      <w:proofErr w:type="gramStart"/>
      <w:r w:rsidRPr="003C743E">
        <w:rPr>
          <w:sz w:val="28"/>
          <w:szCs w:val="28"/>
        </w:rPr>
        <w:t>современное</w:t>
      </w:r>
      <w:proofErr w:type="gramEnd"/>
      <w:r w:rsidRPr="003C743E">
        <w:rPr>
          <w:sz w:val="28"/>
          <w:szCs w:val="28"/>
        </w:rPr>
        <w:t xml:space="preserve">. Политическое развитие – это возрастание способности политической системы постоянно и эффективно адаптироваться к новым образцам социальных целей и создавать новые институты, обеспечивающие каналы взаимодействия правительства и народа. Экспа2нсия — территориальное, географическое или иное расширение зоны обитания, или зоны влияния отдельного государства, народа, культуры или биологического вида. </w:t>
      </w:r>
    </w:p>
    <w:p w:rsidR="00E86898" w:rsidRDefault="00E764BD" w:rsidP="00E764BD">
      <w:pPr>
        <w:jc w:val="both"/>
        <w:rPr>
          <w:sz w:val="28"/>
          <w:szCs w:val="28"/>
        </w:rPr>
      </w:pPr>
      <w:r w:rsidRPr="003C743E">
        <w:rPr>
          <w:sz w:val="28"/>
          <w:szCs w:val="28"/>
        </w:rPr>
        <w:t xml:space="preserve">     </w:t>
      </w:r>
      <w:r w:rsidR="00E86898">
        <w:rPr>
          <w:sz w:val="28"/>
          <w:szCs w:val="28"/>
        </w:rPr>
        <w:t xml:space="preserve"> </w:t>
      </w:r>
      <w:r w:rsidRPr="003C743E">
        <w:rPr>
          <w:sz w:val="28"/>
          <w:szCs w:val="28"/>
        </w:rPr>
        <w:t xml:space="preserve"> Об идее модернизации можно говорить в трех значениях. В первом, наиболее общем значении, модернизация означает прогрессивные социальные изменения, когда общество движется вперед в соответствии с принятой шкалой улучшений. Во втором значении понятие «модернизация» тождественно понятию «современность» и означает комплекс социальных, политических, экономических, культурных и интеллектуальных трансформаций, происходивших на Западе с XVI в. и достигших своего </w:t>
      </w:r>
      <w:r w:rsidRPr="003C743E">
        <w:rPr>
          <w:sz w:val="28"/>
          <w:szCs w:val="28"/>
        </w:rPr>
        <w:lastRenderedPageBreak/>
        <w:t xml:space="preserve">апогея в XIX–XX вв.   В данном значении «модернизация» означает достижение современности, процесс превращения традиционного общества в общество, для которого характерна машинная технология. </w:t>
      </w:r>
    </w:p>
    <w:p w:rsidR="00E764BD" w:rsidRPr="003C743E" w:rsidRDefault="00E86898" w:rsidP="00E764BD">
      <w:pPr>
        <w:jc w:val="both"/>
        <w:rPr>
          <w:sz w:val="28"/>
          <w:szCs w:val="28"/>
        </w:rPr>
      </w:pPr>
      <w:r>
        <w:rPr>
          <w:sz w:val="28"/>
          <w:szCs w:val="28"/>
        </w:rPr>
        <w:t xml:space="preserve">       </w:t>
      </w:r>
      <w:r w:rsidR="00E764BD" w:rsidRPr="003C743E">
        <w:rPr>
          <w:sz w:val="28"/>
          <w:szCs w:val="28"/>
        </w:rPr>
        <w:t xml:space="preserve">Классические социологические работы по модернизации в этом значении принадлежат Конту, Спенсеру, Марксу, Веберу, Дюркгейму, Теннису. В третьем значении термин «модернизация» относится только к отсталым или слаборазвитым обществам и интерпретирует их усилия, направленные на то, чтобы догнать развитые страны, существующие с ними в одном историческом времени, в рамках единого глобального общества. «Ряд специфических подходов к социальным изменениям, – пишет П. </w:t>
      </w:r>
      <w:proofErr w:type="spellStart"/>
      <w:r w:rsidR="00E764BD" w:rsidRPr="003C743E">
        <w:rPr>
          <w:sz w:val="28"/>
          <w:szCs w:val="28"/>
        </w:rPr>
        <w:t>Штомпка</w:t>
      </w:r>
      <w:proofErr w:type="spellEnd"/>
      <w:r w:rsidR="00E764BD" w:rsidRPr="003C743E">
        <w:rPr>
          <w:sz w:val="28"/>
          <w:szCs w:val="28"/>
        </w:rPr>
        <w:t xml:space="preserve">, – известных как теории модернизации, </w:t>
      </w:r>
      <w:proofErr w:type="spellStart"/>
      <w:r w:rsidR="00E764BD" w:rsidRPr="003C743E">
        <w:rPr>
          <w:sz w:val="28"/>
          <w:szCs w:val="28"/>
        </w:rPr>
        <w:t>неомодернизации</w:t>
      </w:r>
      <w:proofErr w:type="spellEnd"/>
      <w:r w:rsidR="00E764BD" w:rsidRPr="003C743E">
        <w:rPr>
          <w:sz w:val="28"/>
          <w:szCs w:val="28"/>
        </w:rPr>
        <w:t xml:space="preserve"> и конвергенции, оперирует термином «модернизация» именно в этом узком смысле». </w:t>
      </w:r>
    </w:p>
    <w:p w:rsidR="00E764BD" w:rsidRPr="003C743E" w:rsidRDefault="00E764BD" w:rsidP="00E764BD">
      <w:pPr>
        <w:jc w:val="both"/>
        <w:rPr>
          <w:sz w:val="28"/>
          <w:szCs w:val="28"/>
        </w:rPr>
      </w:pPr>
      <w:r w:rsidRPr="003C743E">
        <w:rPr>
          <w:sz w:val="28"/>
          <w:szCs w:val="28"/>
        </w:rPr>
        <w:t xml:space="preserve">      В российской философской и социологической литературе используются также понятия «запаздывающая модернизация», «запоздалая модернизация» или «модернизация вдогонку». </w:t>
      </w:r>
      <w:proofErr w:type="gramStart"/>
      <w:r w:rsidRPr="003C743E">
        <w:rPr>
          <w:sz w:val="28"/>
          <w:szCs w:val="28"/>
        </w:rPr>
        <w:t>Среди типов «запоздалой модернизации» выделяются «защитная модернизация» (предпринималась правящими режимами Германии, Японии, России во второй половине XIX – начале XX вв. и включала умеренные либеральные реформы «сверху»), модернизация ряда стран третьего мира во второй половине XX в. и «посткоммунистическая модернизация», которая задала тон, как считается, и современному историческому процессу в России, что обусловлено историческим прошлым России и особой географической расположенностью её</w:t>
      </w:r>
      <w:proofErr w:type="gramEnd"/>
      <w:r w:rsidRPr="003C743E">
        <w:rPr>
          <w:sz w:val="28"/>
          <w:szCs w:val="28"/>
        </w:rPr>
        <w:t xml:space="preserve">, а так же поликультурной самобытностью. </w:t>
      </w:r>
    </w:p>
    <w:p w:rsidR="00E764BD" w:rsidRPr="003C743E" w:rsidRDefault="00E764BD" w:rsidP="00E764BD">
      <w:pPr>
        <w:jc w:val="both"/>
        <w:rPr>
          <w:sz w:val="28"/>
          <w:szCs w:val="28"/>
        </w:rPr>
      </w:pPr>
      <w:r w:rsidRPr="003C743E">
        <w:rPr>
          <w:sz w:val="28"/>
          <w:szCs w:val="28"/>
        </w:rPr>
        <w:t xml:space="preserve">       Все типы «запоздалой модернизации» так или иначе, включают в себя процесс «</w:t>
      </w:r>
      <w:proofErr w:type="spellStart"/>
      <w:r w:rsidRPr="003C743E">
        <w:rPr>
          <w:sz w:val="28"/>
          <w:szCs w:val="28"/>
        </w:rPr>
        <w:t>вестернизации</w:t>
      </w:r>
      <w:proofErr w:type="spellEnd"/>
      <w:r w:rsidRPr="003C743E">
        <w:rPr>
          <w:sz w:val="28"/>
          <w:szCs w:val="28"/>
        </w:rPr>
        <w:t xml:space="preserve">», в </w:t>
      </w:r>
      <w:proofErr w:type="gramStart"/>
      <w:r w:rsidRPr="003C743E">
        <w:rPr>
          <w:sz w:val="28"/>
          <w:szCs w:val="28"/>
        </w:rPr>
        <w:t>связи</w:t>
      </w:r>
      <w:proofErr w:type="gramEnd"/>
      <w:r w:rsidRPr="003C743E">
        <w:rPr>
          <w:sz w:val="28"/>
          <w:szCs w:val="28"/>
        </w:rPr>
        <w:t xml:space="preserve"> с чем возникает острый вопрос о том, насколько модернизация совместима с сохранением национальных основ вступающих на ее путь цивилизаций, в том числе и российской. </w:t>
      </w:r>
    </w:p>
    <w:p w:rsidR="00E764BD" w:rsidRPr="003C743E" w:rsidRDefault="00E764BD" w:rsidP="00E764BD">
      <w:pPr>
        <w:jc w:val="both"/>
        <w:rPr>
          <w:sz w:val="28"/>
          <w:szCs w:val="28"/>
        </w:rPr>
      </w:pPr>
      <w:r w:rsidRPr="003C743E">
        <w:rPr>
          <w:sz w:val="28"/>
          <w:szCs w:val="28"/>
        </w:rPr>
        <w:t xml:space="preserve">     2. Страны Европы и США: краткий обзор политической модернизации. С точки зрения историка по образованию, это, видимо, действительно, справедливо. Американские модели 18 рассматривали в качестве эталонов телевидение, пресса, политические движения и партии. И надо сказать, что массовым сознанием овладела рыночная идея. Американские модели рассматривали в качестве эталонов телевидение, пресса, политические движения и партии. И надо сказать, что массовым сознанием овладела рыночная идея. Можно купить всё, но нуждается ли человек во всех этих товарах? Порой приобретается то, в чём у человека нет необходимости. Культура потребления находится на низком </w:t>
      </w:r>
      <w:proofErr w:type="gramStart"/>
      <w:r w:rsidRPr="003C743E">
        <w:rPr>
          <w:sz w:val="28"/>
          <w:szCs w:val="28"/>
        </w:rPr>
        <w:t>уровне</w:t>
      </w:r>
      <w:proofErr w:type="gramEnd"/>
      <w:r w:rsidRPr="003C743E">
        <w:rPr>
          <w:sz w:val="28"/>
          <w:szCs w:val="28"/>
        </w:rPr>
        <w:t xml:space="preserve"> на данном этапе становления рыночных отношений в социальной, политической и культурной сфере. </w:t>
      </w:r>
    </w:p>
    <w:p w:rsidR="00E764BD" w:rsidRDefault="00E764BD" w:rsidP="00E764BD">
      <w:pPr>
        <w:jc w:val="both"/>
        <w:rPr>
          <w:sz w:val="28"/>
          <w:szCs w:val="28"/>
        </w:rPr>
      </w:pPr>
      <w:r w:rsidRPr="003C743E">
        <w:rPr>
          <w:sz w:val="28"/>
          <w:szCs w:val="28"/>
        </w:rPr>
        <w:t xml:space="preserve">       Современная западная литература по проблемам развития России в постперестроечный период, несмотря на ее разнообразие, в основном написана в русле концепции модернизации либо тем или иным образом связана с ней. Сложно назвать </w:t>
      </w:r>
      <w:proofErr w:type="gramStart"/>
      <w:r w:rsidRPr="003C743E">
        <w:rPr>
          <w:sz w:val="28"/>
          <w:szCs w:val="28"/>
        </w:rPr>
        <w:t>какого-либо</w:t>
      </w:r>
      <w:proofErr w:type="gramEnd"/>
      <w:r w:rsidRPr="003C743E">
        <w:rPr>
          <w:sz w:val="28"/>
          <w:szCs w:val="28"/>
        </w:rPr>
        <w:t xml:space="preserve"> западного </w:t>
      </w:r>
      <w:proofErr w:type="spellStart"/>
      <w:r w:rsidRPr="003C743E">
        <w:rPr>
          <w:sz w:val="28"/>
          <w:szCs w:val="28"/>
        </w:rPr>
        <w:t>россиеведа</w:t>
      </w:r>
      <w:proofErr w:type="spellEnd"/>
      <w:r w:rsidRPr="003C743E">
        <w:rPr>
          <w:sz w:val="28"/>
          <w:szCs w:val="28"/>
        </w:rPr>
        <w:t xml:space="preserve">, в работах которого не ощущалось бы влияние данной концепции. Россия изучается, как правило, с </w:t>
      </w:r>
      <w:proofErr w:type="spellStart"/>
      <w:r w:rsidRPr="003C743E">
        <w:rPr>
          <w:sz w:val="28"/>
          <w:szCs w:val="28"/>
        </w:rPr>
        <w:t>евроцентристской</w:t>
      </w:r>
      <w:proofErr w:type="spellEnd"/>
      <w:r w:rsidRPr="003C743E">
        <w:rPr>
          <w:sz w:val="28"/>
          <w:szCs w:val="28"/>
        </w:rPr>
        <w:t xml:space="preserve"> точки зрения. И данное положение свойственно </w:t>
      </w:r>
      <w:r w:rsidRPr="003C743E">
        <w:rPr>
          <w:sz w:val="28"/>
          <w:szCs w:val="28"/>
        </w:rPr>
        <w:lastRenderedPageBreak/>
        <w:t xml:space="preserve">не только сторонникам концепции модернизации, но почти всем зарубежным авторам, что при некотором рассмотрении не плохо, ведь видеть себя со стороны это всегда полезно. </w:t>
      </w:r>
    </w:p>
    <w:p w:rsidR="00E86898" w:rsidRDefault="00E86898" w:rsidP="00E86898">
      <w:pPr>
        <w:pStyle w:val="af5"/>
        <w:spacing w:before="0" w:beforeAutospacing="0" w:after="0" w:afterAutospacing="0"/>
        <w:ind w:firstLine="540"/>
        <w:jc w:val="both"/>
        <w:rPr>
          <w:bCs/>
          <w:sz w:val="28"/>
          <w:szCs w:val="28"/>
          <w:lang w:val="kk-KZ"/>
        </w:rPr>
      </w:pPr>
      <w:r>
        <w:rPr>
          <w:sz w:val="28"/>
          <w:szCs w:val="28"/>
        </w:rPr>
        <w:t xml:space="preserve"> 3.  </w:t>
      </w:r>
      <w:r>
        <w:rPr>
          <w:bCs/>
          <w:sz w:val="28"/>
          <w:szCs w:val="28"/>
        </w:rPr>
        <w:t>Сегодня, в начале ХХ</w:t>
      </w:r>
      <w:proofErr w:type="gramStart"/>
      <w:r>
        <w:rPr>
          <w:bCs/>
          <w:sz w:val="28"/>
          <w:szCs w:val="28"/>
        </w:rPr>
        <w:t>I</w:t>
      </w:r>
      <w:proofErr w:type="gramEnd"/>
      <w:r>
        <w:rPr>
          <w:bCs/>
          <w:sz w:val="28"/>
          <w:szCs w:val="28"/>
        </w:rPr>
        <w:t xml:space="preserve"> века, Азиатско-Тихоокеанский регион переживает этап сложных и неоднозначных перемен. </w:t>
      </w:r>
      <w:proofErr w:type="gramStart"/>
      <w:r>
        <w:rPr>
          <w:bCs/>
          <w:sz w:val="28"/>
          <w:szCs w:val="28"/>
        </w:rPr>
        <w:t>Фундаментальные сдвиги в экономике и социальной структуре азиатских обществ, ставшие следствием процесса глобализации, быстрое подключение региона к мировому научно-техническому прогрессу, к единому международному информационному пространству - все это заставляет с большой степенью уверенности говорить, что АТР располагает реальным потенциалом превратиться в предстоящие десятилетия в одну из нескольких крупнейших зон, развитие которых будет для мировой цивилизации определяющим.</w:t>
      </w:r>
      <w:proofErr w:type="gramEnd"/>
    </w:p>
    <w:p w:rsidR="00E86898" w:rsidRDefault="00E86898" w:rsidP="00E86898">
      <w:pPr>
        <w:pStyle w:val="af5"/>
        <w:spacing w:before="0" w:beforeAutospacing="0" w:after="0" w:afterAutospacing="0"/>
        <w:ind w:firstLine="540"/>
        <w:jc w:val="both"/>
        <w:rPr>
          <w:sz w:val="28"/>
          <w:szCs w:val="28"/>
          <w:lang w:val="kk-KZ"/>
        </w:rPr>
      </w:pPr>
      <w:r>
        <w:rPr>
          <w:bCs/>
          <w:sz w:val="28"/>
          <w:szCs w:val="28"/>
        </w:rPr>
        <w:t>Возможности этого региона впечатляют - в его пределах расположены страны, в которых в совокупности проживает более половины населения планеты. На долю АТР приходится примерно 60 процентов мирового ВВП, свыше половины планетарного торгового оборота, более 60 процентов морских и почти 25 процентов воздушных перевозок. В АТР сосредоточены крупнейшие финансовые резервы, там находят применение наиболее передовые технологии.</w:t>
      </w:r>
      <w:r>
        <w:rPr>
          <w:sz w:val="28"/>
          <w:szCs w:val="28"/>
        </w:rPr>
        <w:t xml:space="preserve"> </w:t>
      </w:r>
    </w:p>
    <w:p w:rsidR="00E86898" w:rsidRDefault="00E86898" w:rsidP="00E86898">
      <w:pPr>
        <w:pStyle w:val="af5"/>
        <w:spacing w:before="0" w:beforeAutospacing="0" w:after="0" w:afterAutospacing="0"/>
        <w:ind w:firstLine="540"/>
        <w:jc w:val="both"/>
        <w:rPr>
          <w:sz w:val="28"/>
          <w:szCs w:val="28"/>
          <w:lang w:val="kk-KZ"/>
        </w:rPr>
      </w:pPr>
      <w:r>
        <w:rPr>
          <w:sz w:val="28"/>
          <w:szCs w:val="28"/>
        </w:rPr>
        <w:t xml:space="preserve">Форум "Азиатско-Тихоокеанское экономическое сотрудничество" (АТЭС) образован в ноябре 1989 года. На начальном этапе он функционировал как министерская встреча. С 1993 года проводятся регулярные встречи глав государств и правительств. В настоящее время участниками Форума является 21 страна (экономика): </w:t>
      </w:r>
      <w:proofErr w:type="gramStart"/>
      <w:r>
        <w:rPr>
          <w:sz w:val="28"/>
          <w:szCs w:val="28"/>
        </w:rPr>
        <w:t xml:space="preserve">Австралия, Бруней, Вьетнам, Гонконг (как особая зона Китая), Индонезия, Канада, КНР, Республика Корея, Малайзия, Мексика, Новая Зеландия, Папуа-Новая Гвинея, Перу, Россия, Сингапур, США, Таиланд, Тайвань, Филиппины, Чили, Япония. </w:t>
      </w:r>
      <w:proofErr w:type="gramEnd"/>
    </w:p>
    <w:p w:rsidR="00E86898" w:rsidRDefault="00E86898" w:rsidP="00E86898">
      <w:pPr>
        <w:pStyle w:val="af5"/>
        <w:spacing w:before="0" w:beforeAutospacing="0" w:after="0" w:afterAutospacing="0"/>
        <w:ind w:firstLine="540"/>
        <w:jc w:val="both"/>
        <w:rPr>
          <w:sz w:val="28"/>
          <w:szCs w:val="28"/>
          <w:lang w:val="kk-KZ"/>
        </w:rPr>
      </w:pPr>
      <w:r>
        <w:rPr>
          <w:sz w:val="28"/>
          <w:szCs w:val="28"/>
        </w:rPr>
        <w:t>Диапазон решаемых АТЭС задач простирается от либерализации торговли и инвестиционных режимов, электронной торговли, гармонизации стандартов и таможенных процедур до противодействия терроризму, отработки систем социальной защиты населения и гендерной проблематики.</w:t>
      </w:r>
    </w:p>
    <w:p w:rsidR="00E86898" w:rsidRDefault="00E86898" w:rsidP="00E86898">
      <w:pPr>
        <w:pStyle w:val="af5"/>
        <w:spacing w:before="0" w:beforeAutospacing="0" w:after="0" w:afterAutospacing="0"/>
        <w:ind w:firstLine="540"/>
        <w:jc w:val="both"/>
        <w:rPr>
          <w:sz w:val="28"/>
          <w:szCs w:val="28"/>
        </w:rPr>
      </w:pPr>
      <w:r>
        <w:rPr>
          <w:sz w:val="28"/>
          <w:szCs w:val="28"/>
        </w:rPr>
        <w:t xml:space="preserve">4. Деятельность в АТЭС направлена на обсуждение и поиск согласованных решений по следующим направлениям: </w:t>
      </w:r>
    </w:p>
    <w:p w:rsidR="00E86898" w:rsidRDefault="00E86898" w:rsidP="00E86898">
      <w:pPr>
        <w:pStyle w:val="af5"/>
        <w:spacing w:before="0" w:beforeAutospacing="0" w:after="0" w:afterAutospacing="0"/>
        <w:jc w:val="both"/>
        <w:rPr>
          <w:sz w:val="28"/>
          <w:szCs w:val="28"/>
        </w:rPr>
      </w:pPr>
      <w:r>
        <w:rPr>
          <w:bCs/>
          <w:i/>
          <w:iCs/>
          <w:sz w:val="28"/>
          <w:szCs w:val="28"/>
        </w:rPr>
        <w:t xml:space="preserve">       1. Достижение выгод от глобализации и новой экономики.</w:t>
      </w:r>
      <w:r>
        <w:rPr>
          <w:sz w:val="28"/>
          <w:szCs w:val="28"/>
        </w:rPr>
        <w:t xml:space="preserve"> Ведется работа по расширению экономического и технологического сотрудничества путем принятия индивидуальных планов действий в этой сфере, изучаются возможности расширения применения цифровых технологий и обеспечения их доступности для всех стран, развития человеческого потенциала, внедрения новейших методов корпоративного управления. </w:t>
      </w:r>
    </w:p>
    <w:p w:rsidR="00E86898" w:rsidRDefault="00E86898" w:rsidP="00E86898">
      <w:pPr>
        <w:pStyle w:val="af5"/>
        <w:spacing w:before="0" w:beforeAutospacing="0" w:after="0" w:afterAutospacing="0"/>
        <w:jc w:val="both"/>
        <w:rPr>
          <w:sz w:val="28"/>
          <w:szCs w:val="28"/>
        </w:rPr>
      </w:pPr>
      <w:r>
        <w:rPr>
          <w:bCs/>
          <w:i/>
          <w:iCs/>
          <w:sz w:val="28"/>
          <w:szCs w:val="28"/>
        </w:rPr>
        <w:t xml:space="preserve">      2. Продвижение либерализации торговли и инвестиций.</w:t>
      </w:r>
      <w:r>
        <w:rPr>
          <w:sz w:val="28"/>
          <w:szCs w:val="28"/>
        </w:rPr>
        <w:t xml:space="preserve"> Расширяется применение методов упрощения торговых процедур для повышения эффективности торговли, ведется работа по улучшению инвестиционного климата в регионе, принимаются меры по поддержке многосторонней торговой системы и подготовке нового раунда торговых переговоров в </w:t>
      </w:r>
      <w:r>
        <w:rPr>
          <w:sz w:val="28"/>
          <w:szCs w:val="28"/>
        </w:rPr>
        <w:lastRenderedPageBreak/>
        <w:t xml:space="preserve">рамках Всемирной торговой организации, сокращению сроков достижения целей </w:t>
      </w:r>
      <w:proofErr w:type="spellStart"/>
      <w:r>
        <w:rPr>
          <w:sz w:val="28"/>
          <w:szCs w:val="28"/>
        </w:rPr>
        <w:t>Богорской</w:t>
      </w:r>
      <w:proofErr w:type="spellEnd"/>
      <w:r>
        <w:rPr>
          <w:sz w:val="28"/>
          <w:szCs w:val="28"/>
        </w:rPr>
        <w:t xml:space="preserve"> декларации по либерализации торговли к 2010 и 2020 годам. </w:t>
      </w:r>
    </w:p>
    <w:p w:rsidR="00E86898" w:rsidRDefault="00E86898" w:rsidP="00E86898">
      <w:pPr>
        <w:pStyle w:val="af5"/>
        <w:spacing w:before="0" w:beforeAutospacing="0" w:after="0" w:afterAutospacing="0"/>
        <w:jc w:val="both"/>
        <w:rPr>
          <w:sz w:val="28"/>
          <w:szCs w:val="28"/>
        </w:rPr>
      </w:pPr>
      <w:r>
        <w:rPr>
          <w:bCs/>
          <w:i/>
          <w:iCs/>
          <w:sz w:val="28"/>
          <w:szCs w:val="28"/>
        </w:rPr>
        <w:t xml:space="preserve">      3. Поддержание устойчивого экономического роста. </w:t>
      </w:r>
      <w:r>
        <w:rPr>
          <w:sz w:val="28"/>
          <w:szCs w:val="28"/>
        </w:rPr>
        <w:t xml:space="preserve">Предусматривается расширение сотрудничества в финансовой сфере, проведение диалога по макроэкономической политике для обеспечения большей предсказуемости экономического развития стран региона, содействие структурным реформам в интересах развития конкурентоспособных отраслей промышленности. </w:t>
      </w:r>
    </w:p>
    <w:p w:rsidR="00E86898" w:rsidRDefault="00E86898" w:rsidP="00E86898">
      <w:pPr>
        <w:pStyle w:val="af5"/>
        <w:spacing w:before="0" w:beforeAutospacing="0" w:after="0" w:afterAutospacing="0"/>
        <w:jc w:val="both"/>
        <w:rPr>
          <w:sz w:val="28"/>
          <w:szCs w:val="28"/>
        </w:rPr>
      </w:pPr>
      <w:r>
        <w:rPr>
          <w:sz w:val="28"/>
          <w:szCs w:val="28"/>
        </w:rPr>
        <w:t>Формально сохраняя консультативный статус, АТЭС фактически превратился в механизм выработки глобальных правил ведения торговли и инвестиционной деятельности, а также налаживания экономического сотрудничества на уровне Азиатско-Тихоокеанского региона (АТР). Форум, охватывающий широкий круг областей и сфер деятельности, связанных в первую очередь с экономикой, имеет значительный потенциал для того, чтобы не только оказывать существенное влияние на экономическую ситуацию в АТР, но и способствовать укреплению мира и безопасности в регионе и в мире в целом.</w:t>
      </w:r>
    </w:p>
    <w:p w:rsidR="00E86898" w:rsidRDefault="00E86898" w:rsidP="00E86898">
      <w:pPr>
        <w:ind w:firstLine="540"/>
        <w:jc w:val="both"/>
        <w:rPr>
          <w:sz w:val="28"/>
          <w:szCs w:val="28"/>
        </w:rPr>
      </w:pPr>
      <w:r>
        <w:rPr>
          <w:sz w:val="28"/>
          <w:szCs w:val="28"/>
        </w:rPr>
        <w:t xml:space="preserve">Межправительственный форум "Азиатско-Тихоокеанское экономическое сотрудничество" (АТЭС) создан в ноябре 1989 года на первой конференции министров иностранных дел и экономики 12 стран азиатско-тихоокеанского региона (АТР) в Канберре по инициативе Австралии. </w:t>
      </w:r>
    </w:p>
    <w:p w:rsidR="00E86898" w:rsidRDefault="00E86898" w:rsidP="00E86898">
      <w:pPr>
        <w:jc w:val="both"/>
        <w:rPr>
          <w:sz w:val="28"/>
          <w:szCs w:val="28"/>
        </w:rPr>
      </w:pPr>
      <w:r>
        <w:rPr>
          <w:sz w:val="28"/>
          <w:szCs w:val="28"/>
        </w:rPr>
        <w:t xml:space="preserve">Цель создания форума: повышение уровня экономического развития в странах региона. </w:t>
      </w:r>
    </w:p>
    <w:p w:rsidR="00E86898" w:rsidRDefault="00E86898" w:rsidP="00E86898">
      <w:pPr>
        <w:jc w:val="both"/>
        <w:rPr>
          <w:sz w:val="28"/>
          <w:szCs w:val="28"/>
        </w:rPr>
      </w:pPr>
      <w:r>
        <w:rPr>
          <w:sz w:val="28"/>
          <w:szCs w:val="28"/>
        </w:rPr>
        <w:t xml:space="preserve">      АТЭС не имеет устава, поэтому не может называться организацией и действует как международный форум, консультативный орган правительств государств-членов для обсуждения экономических вопросов. </w:t>
      </w:r>
    </w:p>
    <w:p w:rsidR="00E86898" w:rsidRDefault="00E86898" w:rsidP="00E86898">
      <w:pPr>
        <w:jc w:val="both"/>
        <w:rPr>
          <w:sz w:val="28"/>
          <w:szCs w:val="28"/>
        </w:rPr>
      </w:pPr>
      <w:r>
        <w:rPr>
          <w:sz w:val="28"/>
          <w:szCs w:val="28"/>
        </w:rPr>
        <w:t xml:space="preserve">В рамках АТЭС вырабатываются региональные правила ведения торговли, инвестиционной деятельности, экономического и технического сотрудничества, развития инфраструктуры, повышения уровня благосостояния стран-участниц. В сферу деятельности АТЭС входит налаживание контактов по оперативному обмену информацией, капиталами и технологией, сотрудничество в обеспечении энергоресурсами, освоении и сохранении океанических запасов. </w:t>
      </w:r>
    </w:p>
    <w:p w:rsidR="00E86898" w:rsidRDefault="00E86898" w:rsidP="00E86898">
      <w:pPr>
        <w:jc w:val="both"/>
        <w:rPr>
          <w:sz w:val="28"/>
          <w:szCs w:val="28"/>
        </w:rPr>
      </w:pPr>
    </w:p>
    <w:p w:rsidR="00E86898" w:rsidRDefault="00E86898" w:rsidP="00E86898">
      <w:pPr>
        <w:pStyle w:val="affd"/>
        <w:spacing w:line="240" w:lineRule="auto"/>
        <w:jc w:val="center"/>
        <w:rPr>
          <w:b/>
          <w:lang w:val="kk-KZ"/>
        </w:rPr>
      </w:pPr>
      <w:r>
        <w:rPr>
          <w:b/>
          <w:lang w:val="kk-KZ"/>
        </w:rPr>
        <w:t>Контрольные вопросы</w:t>
      </w:r>
    </w:p>
    <w:p w:rsidR="00654E80" w:rsidRDefault="00654E80" w:rsidP="00E86898">
      <w:pPr>
        <w:pStyle w:val="affd"/>
        <w:spacing w:line="240" w:lineRule="auto"/>
        <w:jc w:val="center"/>
        <w:rPr>
          <w:b/>
          <w:lang w:val="kk-KZ"/>
        </w:rPr>
      </w:pPr>
    </w:p>
    <w:p w:rsidR="00E86898" w:rsidRPr="003C743E" w:rsidRDefault="00D925B4" w:rsidP="00E86898">
      <w:pPr>
        <w:pStyle w:val="affa"/>
        <w:rPr>
          <w:rFonts w:ascii="Times New Roman" w:hAnsi="Times New Roman" w:cs="Times New Roman"/>
          <w:sz w:val="28"/>
          <w:szCs w:val="28"/>
        </w:rPr>
      </w:pPr>
      <w:r>
        <w:rPr>
          <w:rFonts w:ascii="Times New Roman" w:hAnsi="Times New Roman" w:cs="Times New Roman"/>
          <w:sz w:val="28"/>
          <w:szCs w:val="28"/>
        </w:rPr>
        <w:t xml:space="preserve">      </w:t>
      </w:r>
      <w:r w:rsidR="00E86898" w:rsidRPr="003C743E">
        <w:rPr>
          <w:rFonts w:ascii="Times New Roman" w:hAnsi="Times New Roman" w:cs="Times New Roman"/>
          <w:sz w:val="28"/>
          <w:szCs w:val="28"/>
        </w:rPr>
        <w:t xml:space="preserve">1. </w:t>
      </w:r>
      <w:r w:rsidR="00E86898">
        <w:rPr>
          <w:rFonts w:ascii="Times New Roman" w:hAnsi="Times New Roman" w:cs="Times New Roman"/>
          <w:sz w:val="28"/>
          <w:szCs w:val="28"/>
        </w:rPr>
        <w:t>Что такое п</w:t>
      </w:r>
      <w:r w:rsidR="00E86898" w:rsidRPr="003C743E">
        <w:rPr>
          <w:rFonts w:ascii="Times New Roman" w:hAnsi="Times New Roman" w:cs="Times New Roman"/>
          <w:sz w:val="28"/>
          <w:szCs w:val="28"/>
        </w:rPr>
        <w:t>олитическая модернизация</w:t>
      </w:r>
    </w:p>
    <w:p w:rsidR="00E86898" w:rsidRPr="003C743E" w:rsidRDefault="00D925B4" w:rsidP="00E86898">
      <w:pPr>
        <w:pStyle w:val="affa"/>
        <w:rPr>
          <w:rFonts w:ascii="Times New Roman" w:hAnsi="Times New Roman" w:cs="Times New Roman"/>
          <w:sz w:val="28"/>
          <w:szCs w:val="28"/>
        </w:rPr>
      </w:pPr>
      <w:r>
        <w:rPr>
          <w:rFonts w:ascii="Times New Roman" w:hAnsi="Times New Roman" w:cs="Times New Roman"/>
          <w:sz w:val="28"/>
          <w:szCs w:val="28"/>
        </w:rPr>
        <w:t xml:space="preserve">      2. К</w:t>
      </w:r>
      <w:r w:rsidR="00E86898" w:rsidRPr="003C743E">
        <w:rPr>
          <w:rFonts w:ascii="Times New Roman" w:hAnsi="Times New Roman" w:cs="Times New Roman"/>
          <w:sz w:val="28"/>
          <w:szCs w:val="28"/>
        </w:rPr>
        <w:t>раткий обзор политической модернизации</w:t>
      </w:r>
      <w:r>
        <w:rPr>
          <w:rFonts w:ascii="Times New Roman" w:hAnsi="Times New Roman" w:cs="Times New Roman"/>
          <w:sz w:val="28"/>
          <w:szCs w:val="28"/>
        </w:rPr>
        <w:t xml:space="preserve"> в С</w:t>
      </w:r>
      <w:r w:rsidR="00E86898">
        <w:rPr>
          <w:rFonts w:ascii="Times New Roman" w:hAnsi="Times New Roman" w:cs="Times New Roman"/>
          <w:sz w:val="28"/>
          <w:szCs w:val="28"/>
        </w:rPr>
        <w:t>ША и Западной Европе</w:t>
      </w:r>
    </w:p>
    <w:p w:rsidR="00E86898" w:rsidRPr="00E86898" w:rsidRDefault="00D925B4" w:rsidP="00E86898">
      <w:pPr>
        <w:pStyle w:val="bodytxt"/>
        <w:spacing w:before="0" w:beforeAutospacing="0" w:after="0" w:afterAutospacing="0"/>
        <w:jc w:val="both"/>
        <w:rPr>
          <w:rFonts w:ascii="Times New Roman" w:hAnsi="Times New Roman" w:cs="Times New Roman"/>
          <w:sz w:val="28"/>
          <w:szCs w:val="28"/>
          <w:lang w:val="kk-KZ"/>
        </w:rPr>
      </w:pPr>
      <w:r>
        <w:rPr>
          <w:rFonts w:ascii="Times New Roman" w:hAnsi="Times New Roman" w:cs="Times New Roman"/>
          <w:sz w:val="28"/>
          <w:szCs w:val="28"/>
        </w:rPr>
        <w:t xml:space="preserve">      3. </w:t>
      </w:r>
      <w:r w:rsidR="00E86898">
        <w:rPr>
          <w:rFonts w:ascii="Times New Roman" w:hAnsi="Times New Roman" w:cs="Times New Roman"/>
          <w:sz w:val="28"/>
          <w:szCs w:val="28"/>
        </w:rPr>
        <w:t>Межправительственная конференция по</w:t>
      </w:r>
      <w:r w:rsidR="00E86898">
        <w:rPr>
          <w:rFonts w:ascii="Times New Roman" w:hAnsi="Times New Roman" w:cs="Times New Roman"/>
          <w:sz w:val="28"/>
          <w:szCs w:val="28"/>
          <w:lang w:val="kk-KZ"/>
        </w:rPr>
        <w:t xml:space="preserve"> </w:t>
      </w:r>
      <w:r w:rsidR="00E86898">
        <w:rPr>
          <w:rFonts w:ascii="Times New Roman" w:hAnsi="Times New Roman" w:cs="Times New Roman"/>
          <w:sz w:val="28"/>
          <w:szCs w:val="28"/>
        </w:rPr>
        <w:t>Азиатско-Тихоокеанскому экономическому сотрудничеству (АРЕС).</w:t>
      </w:r>
    </w:p>
    <w:p w:rsidR="00E86898" w:rsidRDefault="00D925B4" w:rsidP="00E86898">
      <w:pPr>
        <w:pStyle w:val="bodytxt"/>
        <w:spacing w:before="0" w:beforeAutospacing="0" w:after="0" w:afterAutospacing="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86898">
        <w:rPr>
          <w:rFonts w:ascii="Times New Roman" w:hAnsi="Times New Roman" w:cs="Times New Roman"/>
          <w:sz w:val="28"/>
          <w:szCs w:val="28"/>
        </w:rPr>
        <w:t>4. Экономический совет бассейна Тихого океана (РВЕС).</w:t>
      </w:r>
      <w:r w:rsidR="00E86898">
        <w:rPr>
          <w:rFonts w:ascii="Times New Roman" w:hAnsi="Times New Roman" w:cs="Times New Roman"/>
          <w:sz w:val="28"/>
          <w:szCs w:val="28"/>
          <w:lang w:val="kk-KZ"/>
        </w:rPr>
        <w:t xml:space="preserve"> </w:t>
      </w:r>
    </w:p>
    <w:p w:rsidR="00E86898" w:rsidRDefault="00E86898" w:rsidP="00E86898">
      <w:pPr>
        <w:jc w:val="both"/>
        <w:rPr>
          <w:sz w:val="28"/>
          <w:szCs w:val="28"/>
          <w:lang w:val="kk-KZ"/>
        </w:rPr>
      </w:pPr>
    </w:p>
    <w:p w:rsidR="00654E80" w:rsidRDefault="00654E80" w:rsidP="00E86898">
      <w:pPr>
        <w:jc w:val="both"/>
        <w:rPr>
          <w:sz w:val="28"/>
          <w:szCs w:val="28"/>
          <w:lang w:val="kk-KZ"/>
        </w:rPr>
      </w:pPr>
    </w:p>
    <w:p w:rsidR="00654E80" w:rsidRDefault="00654E80" w:rsidP="00E86898">
      <w:pPr>
        <w:jc w:val="both"/>
        <w:rPr>
          <w:sz w:val="28"/>
          <w:szCs w:val="28"/>
          <w:lang w:val="kk-KZ"/>
        </w:rPr>
      </w:pPr>
    </w:p>
    <w:p w:rsidR="00654E80" w:rsidRDefault="00654E80" w:rsidP="00E86898">
      <w:pPr>
        <w:jc w:val="both"/>
        <w:rPr>
          <w:sz w:val="28"/>
          <w:szCs w:val="28"/>
          <w:lang w:val="kk-KZ"/>
        </w:rPr>
      </w:pPr>
    </w:p>
    <w:p w:rsidR="00654E80" w:rsidRPr="00E86898" w:rsidRDefault="00654E80" w:rsidP="00E86898">
      <w:pPr>
        <w:jc w:val="both"/>
        <w:rPr>
          <w:sz w:val="28"/>
          <w:szCs w:val="28"/>
          <w:lang w:val="kk-KZ"/>
        </w:rPr>
      </w:pPr>
    </w:p>
    <w:p w:rsidR="00E86898" w:rsidRPr="00D925B4" w:rsidRDefault="00D925B4" w:rsidP="00D925B4">
      <w:pPr>
        <w:jc w:val="center"/>
        <w:rPr>
          <w:b/>
          <w:sz w:val="28"/>
          <w:szCs w:val="28"/>
          <w:lang w:val="kk-KZ"/>
        </w:rPr>
      </w:pPr>
      <w:r w:rsidRPr="00D925B4">
        <w:rPr>
          <w:b/>
          <w:sz w:val="28"/>
          <w:szCs w:val="28"/>
          <w:lang w:val="kk-KZ"/>
        </w:rPr>
        <w:lastRenderedPageBreak/>
        <w:t>Литература</w:t>
      </w:r>
    </w:p>
    <w:p w:rsidR="00F63932" w:rsidRDefault="00F63932" w:rsidP="00150F65">
      <w:pPr>
        <w:pStyle w:val="affb"/>
        <w:numPr>
          <w:ilvl w:val="0"/>
          <w:numId w:val="10"/>
        </w:numPr>
        <w:jc w:val="left"/>
        <w:rPr>
          <w:sz w:val="28"/>
          <w:szCs w:val="28"/>
          <w:lang w:val="ru-RU"/>
        </w:rPr>
      </w:pPr>
      <w:r w:rsidRPr="009B46BB">
        <w:rPr>
          <w:sz w:val="28"/>
          <w:szCs w:val="28"/>
          <w:lang w:val="ru-RU"/>
        </w:rPr>
        <w:t>Мировая политика и международные отно</w:t>
      </w:r>
      <w:r>
        <w:rPr>
          <w:sz w:val="28"/>
          <w:szCs w:val="28"/>
          <w:lang w:val="ru-RU"/>
        </w:rPr>
        <w:t>шения</w:t>
      </w:r>
      <w:proofErr w:type="gramStart"/>
      <w:r>
        <w:rPr>
          <w:sz w:val="28"/>
          <w:szCs w:val="28"/>
          <w:lang w:val="ru-RU"/>
        </w:rPr>
        <w:t xml:space="preserve"> / П</w:t>
      </w:r>
      <w:proofErr w:type="gramEnd"/>
      <w:r>
        <w:rPr>
          <w:sz w:val="28"/>
          <w:szCs w:val="28"/>
          <w:lang w:val="ru-RU"/>
        </w:rPr>
        <w:t>од ред. С.А.</w:t>
      </w:r>
    </w:p>
    <w:p w:rsidR="00F63932" w:rsidRPr="009B46BB" w:rsidRDefault="00F63932" w:rsidP="00F63932">
      <w:pPr>
        <w:pStyle w:val="affb"/>
        <w:ind w:left="0" w:firstLine="0"/>
        <w:jc w:val="left"/>
        <w:rPr>
          <w:sz w:val="28"/>
          <w:szCs w:val="28"/>
          <w:lang w:val="ru-RU"/>
        </w:rPr>
      </w:pPr>
      <w:proofErr w:type="spellStart"/>
      <w:r w:rsidRPr="009B46BB">
        <w:rPr>
          <w:sz w:val="28"/>
          <w:szCs w:val="28"/>
          <w:lang w:val="ru-RU"/>
        </w:rPr>
        <w:t>Ланцова</w:t>
      </w:r>
      <w:proofErr w:type="spellEnd"/>
      <w:r w:rsidRPr="009B46BB">
        <w:rPr>
          <w:sz w:val="28"/>
          <w:szCs w:val="28"/>
          <w:lang w:val="ru-RU"/>
        </w:rPr>
        <w:t xml:space="preserve">, В.А. </w:t>
      </w:r>
      <w:proofErr w:type="spellStart"/>
      <w:r w:rsidRPr="009B46BB">
        <w:rPr>
          <w:sz w:val="28"/>
          <w:szCs w:val="28"/>
          <w:lang w:val="ru-RU"/>
        </w:rPr>
        <w:t>Ачкасова</w:t>
      </w:r>
      <w:proofErr w:type="spellEnd"/>
      <w:r w:rsidRPr="009B46BB">
        <w:rPr>
          <w:sz w:val="28"/>
          <w:szCs w:val="28"/>
          <w:lang w:val="ru-RU"/>
        </w:rPr>
        <w:t>. М.: Аспект Пресс, 2011.</w:t>
      </w:r>
    </w:p>
    <w:p w:rsidR="00F63932" w:rsidRPr="003549B3" w:rsidRDefault="00F63932" w:rsidP="00150F65">
      <w:pPr>
        <w:pStyle w:val="a4"/>
        <w:numPr>
          <w:ilvl w:val="0"/>
          <w:numId w:val="10"/>
        </w:numPr>
        <w:rPr>
          <w:b/>
          <w:sz w:val="28"/>
          <w:szCs w:val="28"/>
        </w:rPr>
      </w:pPr>
      <w:r w:rsidRPr="003549B3">
        <w:rPr>
          <w:sz w:val="28"/>
          <w:szCs w:val="28"/>
        </w:rPr>
        <w:t>Международные отношени</w:t>
      </w:r>
      <w:r>
        <w:rPr>
          <w:sz w:val="28"/>
          <w:szCs w:val="28"/>
        </w:rPr>
        <w:t>я: теории, конфликты, движения,</w:t>
      </w:r>
    </w:p>
    <w:p w:rsidR="00F63932" w:rsidRPr="003549B3" w:rsidRDefault="00F63932" w:rsidP="00F63932">
      <w:pPr>
        <w:rPr>
          <w:b/>
          <w:sz w:val="28"/>
          <w:szCs w:val="28"/>
        </w:rPr>
      </w:pPr>
      <w:r w:rsidRPr="003549B3">
        <w:rPr>
          <w:sz w:val="28"/>
          <w:szCs w:val="28"/>
        </w:rPr>
        <w:t>организации. Под ред. П.А. Цыганкова. М.: Альфа-М, 2007.</w:t>
      </w:r>
    </w:p>
    <w:p w:rsidR="00F63932" w:rsidRDefault="00F63932" w:rsidP="00150F65">
      <w:pPr>
        <w:pStyle w:val="affb"/>
        <w:numPr>
          <w:ilvl w:val="0"/>
          <w:numId w:val="10"/>
        </w:numPr>
        <w:jc w:val="left"/>
        <w:rPr>
          <w:sz w:val="28"/>
          <w:szCs w:val="28"/>
          <w:lang w:val="ru-RU"/>
        </w:rPr>
      </w:pPr>
      <w:r w:rsidRPr="009B46BB">
        <w:rPr>
          <w:sz w:val="28"/>
          <w:szCs w:val="28"/>
          <w:lang w:val="ru-RU"/>
        </w:rPr>
        <w:t>Современная мировая политика</w:t>
      </w:r>
      <w:r>
        <w:rPr>
          <w:sz w:val="28"/>
          <w:szCs w:val="28"/>
          <w:lang w:val="ru-RU"/>
        </w:rPr>
        <w:t xml:space="preserve">. Под ред. А.Д. </w:t>
      </w:r>
      <w:proofErr w:type="spellStart"/>
      <w:r>
        <w:rPr>
          <w:sz w:val="28"/>
          <w:szCs w:val="28"/>
          <w:lang w:val="ru-RU"/>
        </w:rPr>
        <w:t>Богатурова</w:t>
      </w:r>
      <w:proofErr w:type="spellEnd"/>
      <w:r>
        <w:rPr>
          <w:sz w:val="28"/>
          <w:szCs w:val="28"/>
          <w:lang w:val="ru-RU"/>
        </w:rPr>
        <w:t>. М.:</w:t>
      </w:r>
    </w:p>
    <w:p w:rsidR="00F63932" w:rsidRPr="009B46BB" w:rsidRDefault="00F63932" w:rsidP="00F63932">
      <w:pPr>
        <w:pStyle w:val="affb"/>
        <w:ind w:left="0" w:firstLine="0"/>
        <w:jc w:val="left"/>
        <w:rPr>
          <w:sz w:val="28"/>
          <w:szCs w:val="28"/>
          <w:lang w:val="ru-RU"/>
        </w:rPr>
      </w:pPr>
      <w:r w:rsidRPr="009B46BB">
        <w:rPr>
          <w:sz w:val="28"/>
          <w:szCs w:val="28"/>
          <w:lang w:val="ru-RU"/>
        </w:rPr>
        <w:t>Аспект Пресс, 2010.</w:t>
      </w:r>
    </w:p>
    <w:p w:rsidR="00F63932" w:rsidRDefault="00F63932" w:rsidP="00150F65">
      <w:pPr>
        <w:pStyle w:val="affb"/>
        <w:numPr>
          <w:ilvl w:val="0"/>
          <w:numId w:val="10"/>
        </w:numPr>
        <w:jc w:val="left"/>
        <w:rPr>
          <w:sz w:val="28"/>
          <w:szCs w:val="28"/>
          <w:lang w:val="ru-RU"/>
        </w:rPr>
      </w:pPr>
      <w:r w:rsidRPr="009B46BB">
        <w:rPr>
          <w:sz w:val="28"/>
          <w:szCs w:val="28"/>
          <w:lang w:val="ru-RU"/>
        </w:rPr>
        <w:t>Современные международные отно</w:t>
      </w:r>
      <w:r>
        <w:rPr>
          <w:sz w:val="28"/>
          <w:szCs w:val="28"/>
          <w:lang w:val="ru-RU"/>
        </w:rPr>
        <w:t xml:space="preserve">шения. Под ред. А.В. </w:t>
      </w:r>
      <w:proofErr w:type="spellStart"/>
      <w:r>
        <w:rPr>
          <w:sz w:val="28"/>
          <w:szCs w:val="28"/>
          <w:lang w:val="ru-RU"/>
        </w:rPr>
        <w:t>Торкунова</w:t>
      </w:r>
      <w:proofErr w:type="spellEnd"/>
      <w:r>
        <w:rPr>
          <w:sz w:val="28"/>
          <w:szCs w:val="28"/>
          <w:lang w:val="ru-RU"/>
        </w:rPr>
        <w:t>,</w:t>
      </w:r>
    </w:p>
    <w:p w:rsidR="00F63932" w:rsidRPr="009B46BB" w:rsidRDefault="00F63932" w:rsidP="00F63932">
      <w:pPr>
        <w:pStyle w:val="affb"/>
        <w:ind w:left="0" w:firstLine="0"/>
        <w:jc w:val="left"/>
        <w:rPr>
          <w:sz w:val="28"/>
          <w:szCs w:val="28"/>
          <w:lang w:val="ru-RU"/>
        </w:rPr>
      </w:pPr>
      <w:r w:rsidRPr="009B46BB">
        <w:rPr>
          <w:sz w:val="28"/>
          <w:szCs w:val="28"/>
          <w:lang w:val="ru-RU"/>
        </w:rPr>
        <w:t xml:space="preserve">А.В. </w:t>
      </w:r>
      <w:proofErr w:type="spellStart"/>
      <w:r w:rsidRPr="009B46BB">
        <w:rPr>
          <w:sz w:val="28"/>
          <w:szCs w:val="28"/>
          <w:lang w:val="ru-RU"/>
        </w:rPr>
        <w:t>Мальгина</w:t>
      </w:r>
      <w:proofErr w:type="spellEnd"/>
      <w:r w:rsidRPr="009B46BB">
        <w:rPr>
          <w:sz w:val="28"/>
          <w:szCs w:val="28"/>
          <w:lang w:val="ru-RU"/>
        </w:rPr>
        <w:t>. М.: Аспект Пресс, 2012.</w:t>
      </w:r>
    </w:p>
    <w:p w:rsidR="00F63932" w:rsidRPr="003549B3" w:rsidRDefault="00F63932" w:rsidP="00150F65">
      <w:pPr>
        <w:pStyle w:val="a4"/>
        <w:numPr>
          <w:ilvl w:val="0"/>
          <w:numId w:val="10"/>
        </w:numPr>
        <w:autoSpaceDE w:val="0"/>
        <w:autoSpaceDN w:val="0"/>
        <w:adjustRightInd w:val="0"/>
        <w:rPr>
          <w:sz w:val="28"/>
          <w:szCs w:val="28"/>
        </w:rPr>
      </w:pPr>
      <w:r w:rsidRPr="003549B3">
        <w:rPr>
          <w:rFonts w:eastAsia="Calibri"/>
          <w:sz w:val="28"/>
          <w:szCs w:val="28"/>
        </w:rPr>
        <w:t>Современные теории международны</w:t>
      </w:r>
      <w:r>
        <w:rPr>
          <w:rFonts w:eastAsia="Calibri"/>
          <w:sz w:val="28"/>
          <w:szCs w:val="28"/>
        </w:rPr>
        <w:t>х отношений: учебник / под ред.</w:t>
      </w:r>
    </w:p>
    <w:p w:rsidR="00F63932" w:rsidRPr="003549B3" w:rsidRDefault="00F63932" w:rsidP="00F63932">
      <w:pPr>
        <w:autoSpaceDE w:val="0"/>
        <w:autoSpaceDN w:val="0"/>
        <w:adjustRightInd w:val="0"/>
        <w:rPr>
          <w:sz w:val="28"/>
          <w:szCs w:val="28"/>
        </w:rPr>
      </w:pPr>
      <w:r w:rsidRPr="003549B3">
        <w:rPr>
          <w:rFonts w:eastAsia="Calibri"/>
          <w:sz w:val="28"/>
          <w:szCs w:val="28"/>
        </w:rPr>
        <w:t xml:space="preserve">В. Н. Конышева, А. А. </w:t>
      </w:r>
      <w:proofErr w:type="spellStart"/>
      <w:r w:rsidRPr="003549B3">
        <w:rPr>
          <w:rFonts w:eastAsia="Calibri"/>
          <w:sz w:val="28"/>
          <w:szCs w:val="28"/>
        </w:rPr>
        <w:t>Сергунина</w:t>
      </w:r>
      <w:proofErr w:type="spellEnd"/>
      <w:r w:rsidRPr="003549B3">
        <w:rPr>
          <w:rFonts w:eastAsia="Calibri"/>
          <w:sz w:val="28"/>
          <w:szCs w:val="28"/>
        </w:rPr>
        <w:t>. Москва: Проспект, 2013.</w:t>
      </w:r>
    </w:p>
    <w:p w:rsidR="00F63932" w:rsidRDefault="00F63932" w:rsidP="00150F65">
      <w:pPr>
        <w:pStyle w:val="af3"/>
        <w:numPr>
          <w:ilvl w:val="0"/>
          <w:numId w:val="10"/>
        </w:numPr>
        <w:autoSpaceDE w:val="0"/>
        <w:autoSpaceDN w:val="0"/>
        <w:spacing w:after="0"/>
        <w:rPr>
          <w:sz w:val="28"/>
          <w:szCs w:val="28"/>
        </w:rPr>
      </w:pPr>
      <w:r w:rsidRPr="003549B3">
        <w:rPr>
          <w:sz w:val="28"/>
          <w:szCs w:val="28"/>
        </w:rPr>
        <w:t>Теория международных отношений</w:t>
      </w:r>
      <w:r>
        <w:rPr>
          <w:sz w:val="28"/>
          <w:szCs w:val="28"/>
        </w:rPr>
        <w:t>. Учебно-методический комплекс.</w:t>
      </w:r>
    </w:p>
    <w:p w:rsidR="00F63932" w:rsidRPr="003549B3" w:rsidRDefault="00F63932" w:rsidP="00F63932">
      <w:pPr>
        <w:pStyle w:val="af3"/>
        <w:autoSpaceDE w:val="0"/>
        <w:autoSpaceDN w:val="0"/>
        <w:rPr>
          <w:sz w:val="28"/>
          <w:szCs w:val="28"/>
        </w:rPr>
      </w:pPr>
      <w:r w:rsidRPr="003549B3">
        <w:rPr>
          <w:sz w:val="28"/>
          <w:szCs w:val="28"/>
        </w:rPr>
        <w:t xml:space="preserve">Под редакцией </w:t>
      </w:r>
      <w:proofErr w:type="spellStart"/>
      <w:r w:rsidRPr="003549B3">
        <w:rPr>
          <w:sz w:val="28"/>
          <w:szCs w:val="28"/>
        </w:rPr>
        <w:t>П.А.Цыганкова</w:t>
      </w:r>
      <w:proofErr w:type="spellEnd"/>
      <w:r w:rsidRPr="003549B3">
        <w:rPr>
          <w:sz w:val="28"/>
          <w:szCs w:val="28"/>
        </w:rPr>
        <w:t xml:space="preserve">. Москва: </w:t>
      </w:r>
      <w:proofErr w:type="spellStart"/>
      <w:r w:rsidRPr="003549B3">
        <w:rPr>
          <w:sz w:val="28"/>
          <w:szCs w:val="28"/>
        </w:rPr>
        <w:t>Гардарики</w:t>
      </w:r>
      <w:proofErr w:type="spellEnd"/>
      <w:r w:rsidRPr="003549B3">
        <w:rPr>
          <w:sz w:val="28"/>
          <w:szCs w:val="28"/>
        </w:rPr>
        <w:t>, 2002</w:t>
      </w:r>
    </w:p>
    <w:p w:rsidR="00F63932" w:rsidRPr="003549B3" w:rsidRDefault="00F63932" w:rsidP="00F63932">
      <w:pPr>
        <w:rPr>
          <w:sz w:val="28"/>
          <w:szCs w:val="28"/>
        </w:rPr>
      </w:pPr>
    </w:p>
    <w:p w:rsidR="00F63932" w:rsidRPr="00D3482F" w:rsidRDefault="00F63932" w:rsidP="00E764BD">
      <w:pPr>
        <w:jc w:val="both"/>
        <w:rPr>
          <w:sz w:val="28"/>
          <w:szCs w:val="28"/>
        </w:rPr>
      </w:pPr>
    </w:p>
    <w:p w:rsidR="00E764BD" w:rsidRDefault="00E764BD" w:rsidP="00E764BD">
      <w:pPr>
        <w:pStyle w:val="affa"/>
        <w:rPr>
          <w:rFonts w:ascii="Times New Roman" w:hAnsi="Times New Roman" w:cs="Times New Roman"/>
          <w:b/>
          <w:sz w:val="28"/>
          <w:szCs w:val="28"/>
          <w:u w:val="single"/>
        </w:rPr>
      </w:pPr>
      <w:r w:rsidRPr="003C743E">
        <w:rPr>
          <w:rFonts w:ascii="Times New Roman" w:hAnsi="Times New Roman" w:cs="Times New Roman"/>
          <w:b/>
          <w:sz w:val="28"/>
          <w:szCs w:val="28"/>
          <w:u w:val="single"/>
          <w:lang w:val="kk-KZ"/>
        </w:rPr>
        <w:t xml:space="preserve">   </w:t>
      </w:r>
      <w:r w:rsidR="00654E80">
        <w:rPr>
          <w:rFonts w:ascii="Times New Roman" w:hAnsi="Times New Roman" w:cs="Times New Roman"/>
          <w:b/>
          <w:sz w:val="28"/>
          <w:szCs w:val="28"/>
          <w:u w:val="single"/>
          <w:lang w:val="kk-KZ"/>
        </w:rPr>
        <w:t xml:space="preserve">  </w:t>
      </w:r>
      <w:r w:rsidRPr="003C743E">
        <w:rPr>
          <w:rFonts w:ascii="Times New Roman" w:hAnsi="Times New Roman" w:cs="Times New Roman"/>
          <w:b/>
          <w:sz w:val="28"/>
          <w:szCs w:val="28"/>
          <w:u w:val="single"/>
          <w:lang w:val="kk-KZ"/>
        </w:rPr>
        <w:t xml:space="preserve">  Тема 10.</w:t>
      </w:r>
      <w:r w:rsidRPr="003C743E">
        <w:rPr>
          <w:rFonts w:ascii="Times New Roman" w:hAnsi="Times New Roman" w:cs="Times New Roman"/>
          <w:b/>
          <w:sz w:val="28"/>
          <w:szCs w:val="28"/>
          <w:u w:val="single"/>
        </w:rPr>
        <w:t xml:space="preserve"> Политические процессы в странах Азии и Африки</w:t>
      </w:r>
    </w:p>
    <w:p w:rsidR="00D925B4" w:rsidRPr="003C743E" w:rsidRDefault="00D925B4" w:rsidP="00E764BD">
      <w:pPr>
        <w:pStyle w:val="affa"/>
        <w:rPr>
          <w:rFonts w:ascii="Times New Roman" w:hAnsi="Times New Roman" w:cs="Times New Roman"/>
          <w:b/>
          <w:sz w:val="28"/>
          <w:szCs w:val="28"/>
          <w:u w:val="single"/>
        </w:rPr>
      </w:pP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 xml:space="preserve">1.Теоретические понятия и терминов:  Апартеид,  </w:t>
      </w:r>
      <w:proofErr w:type="spellStart"/>
      <w:r w:rsidRPr="003C743E">
        <w:rPr>
          <w:rFonts w:ascii="Times New Roman" w:hAnsi="Times New Roman" w:cs="Times New Roman"/>
          <w:sz w:val="28"/>
          <w:szCs w:val="28"/>
        </w:rPr>
        <w:t>Бандунгская</w:t>
      </w:r>
      <w:proofErr w:type="spellEnd"/>
      <w:r w:rsidRPr="003C743E">
        <w:rPr>
          <w:rFonts w:ascii="Times New Roman" w:hAnsi="Times New Roman" w:cs="Times New Roman"/>
          <w:sz w:val="28"/>
          <w:szCs w:val="28"/>
        </w:rPr>
        <w:t xml:space="preserve"> конференция,  геноцид,  нейтрализм.</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2. Национально-освободительное движение на территории Азии и Африки</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3. Особенности политических процессов в странах Азии.</w:t>
      </w:r>
    </w:p>
    <w:p w:rsidR="00E764BD" w:rsidRPr="003C743E" w:rsidRDefault="00D925B4" w:rsidP="00E764BD">
      <w:pPr>
        <w:pStyle w:val="affa"/>
        <w:rPr>
          <w:rFonts w:ascii="Times New Roman" w:hAnsi="Times New Roman" w:cs="Times New Roman"/>
          <w:sz w:val="28"/>
          <w:szCs w:val="28"/>
        </w:rPr>
      </w:pPr>
      <w:r>
        <w:rPr>
          <w:rFonts w:ascii="Times New Roman" w:hAnsi="Times New Roman" w:cs="Times New Roman"/>
          <w:sz w:val="28"/>
          <w:szCs w:val="28"/>
        </w:rPr>
        <w:t>4. Азиатско-Тихоокеанский экономический совет (АТЭС).</w:t>
      </w:r>
    </w:p>
    <w:p w:rsidR="00E764BD" w:rsidRPr="003C743E" w:rsidRDefault="00E764BD" w:rsidP="00E764BD">
      <w:pPr>
        <w:pStyle w:val="affa"/>
        <w:rPr>
          <w:rFonts w:ascii="Times New Roman" w:hAnsi="Times New Roman" w:cs="Times New Roman"/>
          <w:sz w:val="28"/>
          <w:szCs w:val="28"/>
        </w:rPr>
      </w:pPr>
    </w:p>
    <w:p w:rsidR="00E764BD" w:rsidRPr="003C743E" w:rsidRDefault="00E764BD" w:rsidP="00E764BD">
      <w:pPr>
        <w:jc w:val="both"/>
        <w:rPr>
          <w:sz w:val="28"/>
          <w:szCs w:val="28"/>
        </w:rPr>
      </w:pPr>
      <w:r w:rsidRPr="003C743E">
        <w:rPr>
          <w:sz w:val="28"/>
          <w:szCs w:val="28"/>
        </w:rPr>
        <w:t xml:space="preserve">      1. Национально-освободительное движение — организация, которая ведет борьбу за освобождение какого-либо народа от иностранного господства. Экспа2нсия (от лат. </w:t>
      </w:r>
      <w:proofErr w:type="spellStart"/>
      <w:r w:rsidRPr="003C743E">
        <w:rPr>
          <w:sz w:val="28"/>
          <w:szCs w:val="28"/>
        </w:rPr>
        <w:t>expansio</w:t>
      </w:r>
      <w:proofErr w:type="spellEnd"/>
      <w:r w:rsidRPr="003C743E">
        <w:rPr>
          <w:sz w:val="28"/>
          <w:szCs w:val="28"/>
        </w:rPr>
        <w:t xml:space="preserve"> — распространение, расширение) — территориальное, географическое или иное расширение зоны обитания, или зоны влияния отдельного государства, народа, культуры или биологического вида. </w:t>
      </w:r>
    </w:p>
    <w:p w:rsidR="00E764BD" w:rsidRPr="003C743E" w:rsidRDefault="00E764BD" w:rsidP="00E764BD">
      <w:pPr>
        <w:jc w:val="both"/>
        <w:rPr>
          <w:sz w:val="28"/>
          <w:szCs w:val="28"/>
        </w:rPr>
      </w:pPr>
      <w:r w:rsidRPr="003C743E">
        <w:rPr>
          <w:sz w:val="28"/>
          <w:szCs w:val="28"/>
        </w:rPr>
        <w:t xml:space="preserve">     Азия сейчас самая бурно развивающая часть света. В Азии проживает около половины всего населения земного шара. В Азии 48 стран. Китай не только самое большое государство по площади в Азии, но и по количеству жителей в мире. Индия уверенно занимает второе место в мире по населению и по прогнозам может обогнать Китай через пару десятилетий. Индонезия занимает четвертое место по численности населения и в ближайшие 20-30 лет может выйти на третье место, обогнав США. Япония входит в "большую восьмерку" и в финансовом плане сейчас одна из ведущих стран мира.</w:t>
      </w:r>
    </w:p>
    <w:p w:rsidR="00E764BD" w:rsidRPr="003C743E" w:rsidRDefault="00E764BD" w:rsidP="00E764BD">
      <w:pPr>
        <w:jc w:val="both"/>
        <w:rPr>
          <w:sz w:val="28"/>
          <w:szCs w:val="28"/>
        </w:rPr>
      </w:pPr>
      <w:r w:rsidRPr="003C743E">
        <w:rPr>
          <w:sz w:val="28"/>
          <w:szCs w:val="28"/>
        </w:rPr>
        <w:t xml:space="preserve">      Роль Азии в мировой экономике и политики за последние годы сильно возросла. Экономики Китая и Японии сейчас одни из </w:t>
      </w:r>
      <w:proofErr w:type="gramStart"/>
      <w:r w:rsidRPr="003C743E">
        <w:rPr>
          <w:sz w:val="28"/>
          <w:szCs w:val="28"/>
        </w:rPr>
        <w:t>крупнейших</w:t>
      </w:r>
      <w:proofErr w:type="gramEnd"/>
      <w:r w:rsidRPr="003C743E">
        <w:rPr>
          <w:sz w:val="28"/>
          <w:szCs w:val="28"/>
        </w:rPr>
        <w:t xml:space="preserve"> в мире. Быстрые темпы роста демонстрирует Индия. 19</w:t>
      </w:r>
      <w:proofErr w:type="gramStart"/>
      <w:r w:rsidRPr="003C743E">
        <w:rPr>
          <w:sz w:val="28"/>
          <w:szCs w:val="28"/>
        </w:rPr>
        <w:t xml:space="preserve"> П</w:t>
      </w:r>
      <w:proofErr w:type="gramEnd"/>
      <w:r w:rsidRPr="003C743E">
        <w:rPr>
          <w:sz w:val="28"/>
          <w:szCs w:val="28"/>
        </w:rPr>
        <w:t xml:space="preserve">о ВВП Китай, по данным на 2010 год, находится на втором месте, Япония - на третьем. Политическая культура Востока. Традиционная политическая культура народов </w:t>
      </w:r>
      <w:proofErr w:type="gramStart"/>
      <w:r w:rsidRPr="003C743E">
        <w:rPr>
          <w:sz w:val="28"/>
          <w:szCs w:val="28"/>
        </w:rPr>
        <w:t>Востока</w:t>
      </w:r>
      <w:proofErr w:type="gramEnd"/>
      <w:r w:rsidRPr="003C743E">
        <w:rPr>
          <w:sz w:val="28"/>
          <w:szCs w:val="28"/>
        </w:rPr>
        <w:t xml:space="preserve"> прежде всего оставалась частью целостной религиозно ориентированной картины мира, в то время как на Западе политика в основном уже удалилась </w:t>
      </w:r>
      <w:r w:rsidRPr="003C743E">
        <w:rPr>
          <w:sz w:val="28"/>
          <w:szCs w:val="28"/>
        </w:rPr>
        <w:lastRenderedPageBreak/>
        <w:t xml:space="preserve">от религии, секуляризировалась. Для всех афро-азиатских стран и народов были характерны модели патримониальной государственности. </w:t>
      </w:r>
    </w:p>
    <w:p w:rsidR="00D925B4" w:rsidRDefault="00E764BD" w:rsidP="00E764BD">
      <w:pPr>
        <w:jc w:val="both"/>
        <w:rPr>
          <w:sz w:val="28"/>
          <w:szCs w:val="28"/>
        </w:rPr>
      </w:pPr>
      <w:r w:rsidRPr="003C743E">
        <w:rPr>
          <w:sz w:val="28"/>
          <w:szCs w:val="28"/>
        </w:rPr>
        <w:t xml:space="preserve">       Во главе государства, согласно патримониальным представлениям, стоит верховный правитель. Он </w:t>
      </w:r>
      <w:proofErr w:type="gramStart"/>
      <w:r w:rsidRPr="003C743E">
        <w:rPr>
          <w:sz w:val="28"/>
          <w:szCs w:val="28"/>
        </w:rPr>
        <w:t>является харизматическим лидером в его персоне воплощены</w:t>
      </w:r>
      <w:proofErr w:type="gramEnd"/>
      <w:r w:rsidRPr="003C743E">
        <w:rPr>
          <w:sz w:val="28"/>
          <w:szCs w:val="28"/>
        </w:rPr>
        <w:t xml:space="preserve"> сакральные (божественные) силы. Такой взгляд на верховного правителя вызывал упование масс на то, что решение всех проблем в государстве исходит не от разума правителя, не от его умения управлять, а от божественной силы, носителем которой он является. Такой харизматический лидер превращался в объект поклонения и не подлежал критике: от него требовалось сохранение его божественной силы, а не отражение народных чаяний, поскольку предполагалось, что Верховному Абсолюту (божеству) и божественному монарху лучше известно, что хорошо для народа, а что плохо. </w:t>
      </w:r>
    </w:p>
    <w:p w:rsidR="00E764BD" w:rsidRPr="003C743E" w:rsidRDefault="00D925B4" w:rsidP="00E764BD">
      <w:pPr>
        <w:jc w:val="both"/>
        <w:rPr>
          <w:sz w:val="28"/>
          <w:szCs w:val="28"/>
        </w:rPr>
      </w:pPr>
      <w:r>
        <w:rPr>
          <w:sz w:val="28"/>
          <w:szCs w:val="28"/>
        </w:rPr>
        <w:t xml:space="preserve">      2. </w:t>
      </w:r>
      <w:r w:rsidR="00E764BD" w:rsidRPr="003C743E">
        <w:rPr>
          <w:sz w:val="28"/>
          <w:szCs w:val="28"/>
        </w:rPr>
        <w:t xml:space="preserve">Взаимоотношения между государством и обществом строились по линии «сверху вниз», а не «снизу вверх», как это сложилось в системе западной либеральной демократии, основным смыслом которой было верховенство общества свободных индивидов и его контроль над государственной властью, призванной выполнять волю масс через механизм народного выборного представительства. </w:t>
      </w:r>
    </w:p>
    <w:p w:rsidR="00654E80" w:rsidRDefault="00D925B4" w:rsidP="00E764BD">
      <w:pPr>
        <w:jc w:val="both"/>
        <w:rPr>
          <w:sz w:val="28"/>
          <w:szCs w:val="28"/>
        </w:rPr>
      </w:pPr>
      <w:r>
        <w:rPr>
          <w:sz w:val="28"/>
          <w:szCs w:val="28"/>
        </w:rPr>
        <w:t xml:space="preserve">     3.</w:t>
      </w:r>
      <w:r w:rsidR="00E764BD" w:rsidRPr="003C743E">
        <w:rPr>
          <w:sz w:val="28"/>
          <w:szCs w:val="28"/>
        </w:rPr>
        <w:t xml:space="preserve">. Особенности политических процессов в странах Африки. Большинство африканских государств после завоевания независимости положили в основу своей внешней политики антиимпериалистический принцип неприсоединения. На формирование нейтралистской политики в Африке оказала влияние новая расстановка сил на международной арене. Несмотря на то, что большинство стран Африки и провозгласили принцип нейтрализма, однако государственные деятели некоторых африканских стран трактуют это понятие по-разному. </w:t>
      </w:r>
    </w:p>
    <w:p w:rsidR="00E764BD" w:rsidRPr="003C743E" w:rsidRDefault="00654E80" w:rsidP="00E764BD">
      <w:pPr>
        <w:jc w:val="both"/>
        <w:rPr>
          <w:sz w:val="28"/>
          <w:szCs w:val="28"/>
        </w:rPr>
      </w:pPr>
      <w:r>
        <w:rPr>
          <w:sz w:val="28"/>
          <w:szCs w:val="28"/>
        </w:rPr>
        <w:t xml:space="preserve">      </w:t>
      </w:r>
      <w:r w:rsidR="00E764BD" w:rsidRPr="003C743E">
        <w:rPr>
          <w:sz w:val="28"/>
          <w:szCs w:val="28"/>
        </w:rPr>
        <w:t xml:space="preserve">В связи с тем, что в афро-азиатскую группу ООН входят страны, имеющие различия в социально- экономическом строе, уровне развития и политическом устройстве, эта группа не всегда последовательно и сплочённо выступает по тем или иным вопросам в ООН. Но общая заинтересованность в борьбе с колониальными режимами и расовой дискриминацией, стремление к сохранению и упрочению мира, к преодолению экономической отсталости сплачивает членов этой группы. Наблюдается несоответствие между современной формой государства и традиционалистской «логикой» его функционирования. </w:t>
      </w:r>
    </w:p>
    <w:p w:rsidR="00E764BD" w:rsidRDefault="00E764BD" w:rsidP="00E764BD">
      <w:pPr>
        <w:jc w:val="both"/>
        <w:rPr>
          <w:sz w:val="28"/>
          <w:szCs w:val="28"/>
        </w:rPr>
      </w:pPr>
      <w:r w:rsidRPr="003C743E">
        <w:rPr>
          <w:sz w:val="28"/>
          <w:szCs w:val="28"/>
        </w:rPr>
        <w:t xml:space="preserve">      Патронат является решающим инструментом для достижения власти. В большинстве африканских стран правящие группы рассматривают парламент, партии, профсоюзы и другие </w:t>
      </w:r>
      <w:proofErr w:type="spellStart"/>
      <w:r w:rsidRPr="003C743E">
        <w:rPr>
          <w:sz w:val="28"/>
          <w:szCs w:val="28"/>
        </w:rPr>
        <w:t>обшественно</w:t>
      </w:r>
      <w:proofErr w:type="spellEnd"/>
      <w:r w:rsidRPr="003C743E">
        <w:rPr>
          <w:sz w:val="28"/>
          <w:szCs w:val="28"/>
        </w:rPr>
        <w:t xml:space="preserve">-политические организации и институты как средство создания сети </w:t>
      </w:r>
      <w:proofErr w:type="spellStart"/>
      <w:r w:rsidRPr="003C743E">
        <w:rPr>
          <w:sz w:val="28"/>
          <w:szCs w:val="28"/>
        </w:rPr>
        <w:t>клиентельных</w:t>
      </w:r>
      <w:proofErr w:type="spellEnd"/>
      <w:r w:rsidRPr="003C743E">
        <w:rPr>
          <w:sz w:val="28"/>
          <w:szCs w:val="28"/>
        </w:rPr>
        <w:t xml:space="preserve"> отношений, которые формируют базу их власти. В странах с однопартийными системами правящая партия внешне имеет вид мощной массовой организации (нередко охватывающей все взрослое население или его подавляющую часть), декларируются ее идеологический характер и руководящая роль в общественном развитии. По мере того как в Африке все </w:t>
      </w:r>
      <w:r w:rsidRPr="003C743E">
        <w:rPr>
          <w:sz w:val="28"/>
          <w:szCs w:val="28"/>
        </w:rPr>
        <w:lastRenderedPageBreak/>
        <w:t xml:space="preserve">более скептически воспринимают глобализацию, которая ведет местные общества, по мнению многих, к утрате социокультурной идентичности, возрастает роль регионального фактора. Современный регионализм, направляющий усилия на увеличение безопасности, стабильности и устойчивости, становится сферой взаимодействия между государствами и негосударственными субъектами. </w:t>
      </w:r>
    </w:p>
    <w:p w:rsidR="00E86898" w:rsidRDefault="00E86898" w:rsidP="00E86898">
      <w:pPr>
        <w:jc w:val="both"/>
        <w:rPr>
          <w:sz w:val="28"/>
          <w:szCs w:val="28"/>
        </w:rPr>
      </w:pPr>
      <w:r>
        <w:rPr>
          <w:sz w:val="28"/>
          <w:szCs w:val="28"/>
        </w:rPr>
        <w:t xml:space="preserve">    </w:t>
      </w:r>
      <w:r w:rsidR="00654E80">
        <w:rPr>
          <w:sz w:val="28"/>
          <w:szCs w:val="28"/>
        </w:rPr>
        <w:t xml:space="preserve">   </w:t>
      </w:r>
      <w:r w:rsidR="00D925B4">
        <w:rPr>
          <w:sz w:val="28"/>
          <w:szCs w:val="28"/>
        </w:rPr>
        <w:t xml:space="preserve">4. </w:t>
      </w:r>
      <w:r>
        <w:rPr>
          <w:sz w:val="28"/>
          <w:szCs w:val="28"/>
        </w:rPr>
        <w:t xml:space="preserve">Значение АТЭС определяется в первую очередь его экономическим потенциалом. На долю стран - участниц этой организации приходится 57% мирового ВВП, почти 45,8% объема внешней торговли и 44,8% населения планеты. </w:t>
      </w:r>
    </w:p>
    <w:p w:rsidR="00E86898" w:rsidRDefault="00654E80" w:rsidP="00E86898">
      <w:pPr>
        <w:jc w:val="both"/>
        <w:rPr>
          <w:sz w:val="28"/>
          <w:szCs w:val="28"/>
        </w:rPr>
      </w:pPr>
      <w:r>
        <w:rPr>
          <w:sz w:val="28"/>
          <w:szCs w:val="28"/>
        </w:rPr>
        <w:t xml:space="preserve">       </w:t>
      </w:r>
      <w:r w:rsidR="00E86898">
        <w:rPr>
          <w:sz w:val="28"/>
          <w:szCs w:val="28"/>
        </w:rPr>
        <w:t xml:space="preserve">Участниками АТЭС являются 21 страна и территория: </w:t>
      </w:r>
      <w:proofErr w:type="gramStart"/>
      <w:r w:rsidR="00E86898">
        <w:rPr>
          <w:sz w:val="28"/>
          <w:szCs w:val="28"/>
        </w:rPr>
        <w:t>Австралия, Бруней, Вьетнам, Гонконг (Сянган), Индонезия, Канада, Китай, Кирибати, Малайзия, Мексика, Новая Зеландия, Папуа - Новая Гвинея, Перу, Россия, Республика Корея, Сингапур, США, Таиланд, Фил</w:t>
      </w:r>
      <w:r>
        <w:rPr>
          <w:sz w:val="28"/>
          <w:szCs w:val="28"/>
        </w:rPr>
        <w:t>иппины, Чили, Тайвань, Япония.</w:t>
      </w:r>
      <w:proofErr w:type="gramEnd"/>
      <w:r>
        <w:rPr>
          <w:sz w:val="28"/>
          <w:szCs w:val="28"/>
        </w:rPr>
        <w:t xml:space="preserve"> </w:t>
      </w:r>
      <w:r w:rsidR="00E86898">
        <w:rPr>
          <w:sz w:val="28"/>
          <w:szCs w:val="28"/>
        </w:rPr>
        <w:t xml:space="preserve">Наблюдатели: Секретариат Ассоциации государств Юго-Восточной Азии (АСЕАН), Тихоокеанский совет экономического сотрудничества, </w:t>
      </w:r>
      <w:proofErr w:type="spellStart"/>
      <w:r w:rsidR="00E86898">
        <w:rPr>
          <w:sz w:val="28"/>
          <w:szCs w:val="28"/>
        </w:rPr>
        <w:t>Южнотихоокеанский</w:t>
      </w:r>
      <w:proofErr w:type="spellEnd"/>
      <w:r w:rsidR="00E86898">
        <w:rPr>
          <w:sz w:val="28"/>
          <w:szCs w:val="28"/>
        </w:rPr>
        <w:t xml:space="preserve"> форум. </w:t>
      </w:r>
    </w:p>
    <w:p w:rsidR="00E86898" w:rsidRDefault="00D925B4" w:rsidP="00E86898">
      <w:pPr>
        <w:jc w:val="both"/>
        <w:rPr>
          <w:sz w:val="28"/>
          <w:szCs w:val="28"/>
        </w:rPr>
      </w:pPr>
      <w:r>
        <w:rPr>
          <w:sz w:val="28"/>
          <w:szCs w:val="28"/>
        </w:rPr>
        <w:t xml:space="preserve">     </w:t>
      </w:r>
      <w:r w:rsidR="00654E80">
        <w:rPr>
          <w:sz w:val="28"/>
          <w:szCs w:val="28"/>
        </w:rPr>
        <w:t xml:space="preserve">  </w:t>
      </w:r>
      <w:r>
        <w:rPr>
          <w:sz w:val="28"/>
          <w:szCs w:val="28"/>
        </w:rPr>
        <w:t xml:space="preserve"> </w:t>
      </w:r>
      <w:r w:rsidR="00E86898">
        <w:rPr>
          <w:sz w:val="28"/>
          <w:szCs w:val="28"/>
        </w:rPr>
        <w:t xml:space="preserve">В 1997 году, одновременно с приемом в АТЭС России, Вьетнама и Перу, был введен 10-летний мораторий на дальнейшее расширение состава членов форума. </w:t>
      </w:r>
      <w:r>
        <w:rPr>
          <w:sz w:val="28"/>
          <w:szCs w:val="28"/>
        </w:rPr>
        <w:t xml:space="preserve"> </w:t>
      </w:r>
      <w:r w:rsidR="00E86898">
        <w:rPr>
          <w:sz w:val="28"/>
          <w:szCs w:val="28"/>
        </w:rPr>
        <w:t xml:space="preserve">При создании форума в 1989 году его главной задачей было провозглашено содействие экономическому росту и сотрудничеству в регионе посредством либерализации и облегчения условий торговли и инвестиций. В 1994 году участники АТЭС поставили перед собой долгосрочную цель формирования в регионе системы свободной и открытой торговли и инвестиций к 2010 году - для развитых и к 2020 году - для развивающихся стран. </w:t>
      </w:r>
      <w:r>
        <w:rPr>
          <w:sz w:val="28"/>
          <w:szCs w:val="28"/>
        </w:rPr>
        <w:t xml:space="preserve"> </w:t>
      </w:r>
      <w:r w:rsidR="00E86898">
        <w:rPr>
          <w:sz w:val="28"/>
          <w:szCs w:val="28"/>
        </w:rPr>
        <w:t xml:space="preserve">В 1995 году была принята </w:t>
      </w:r>
      <w:proofErr w:type="spellStart"/>
      <w:r w:rsidR="00E86898">
        <w:rPr>
          <w:sz w:val="28"/>
          <w:szCs w:val="28"/>
        </w:rPr>
        <w:t>Осакская</w:t>
      </w:r>
      <w:proofErr w:type="spellEnd"/>
      <w:r w:rsidR="00E86898">
        <w:rPr>
          <w:sz w:val="28"/>
          <w:szCs w:val="28"/>
        </w:rPr>
        <w:t xml:space="preserve"> программа продвижения к указанной цели, в соответствии с которой члены АТЭС имеют ежегодно обновляемые индивидуальные планы действий по либерализации своих национальных торговых и инвестиционных режимов. </w:t>
      </w:r>
    </w:p>
    <w:p w:rsidR="00E86898" w:rsidRDefault="00D925B4" w:rsidP="00E86898">
      <w:pPr>
        <w:jc w:val="both"/>
        <w:rPr>
          <w:sz w:val="28"/>
          <w:szCs w:val="28"/>
        </w:rPr>
      </w:pPr>
      <w:r>
        <w:rPr>
          <w:sz w:val="28"/>
          <w:szCs w:val="28"/>
        </w:rPr>
        <w:t xml:space="preserve">       </w:t>
      </w:r>
      <w:r w:rsidR="00E86898">
        <w:rPr>
          <w:sz w:val="28"/>
          <w:szCs w:val="28"/>
        </w:rPr>
        <w:t xml:space="preserve">Вся работа АТЭС основывается на различных декларациях и заявлениях, в основном принятых на саммитах АТЭС, среди которых: </w:t>
      </w:r>
      <w:proofErr w:type="spellStart"/>
      <w:proofErr w:type="gramStart"/>
      <w:r w:rsidR="00E86898">
        <w:rPr>
          <w:sz w:val="28"/>
          <w:szCs w:val="28"/>
        </w:rPr>
        <w:t>Сеульская</w:t>
      </w:r>
      <w:proofErr w:type="spellEnd"/>
      <w:r w:rsidR="00E86898">
        <w:rPr>
          <w:sz w:val="28"/>
          <w:szCs w:val="28"/>
        </w:rPr>
        <w:t xml:space="preserve"> декларация АТЭС (1991 г.), </w:t>
      </w:r>
      <w:proofErr w:type="spellStart"/>
      <w:r w:rsidR="00E86898">
        <w:rPr>
          <w:sz w:val="28"/>
          <w:szCs w:val="28"/>
        </w:rPr>
        <w:t>Бангкокская</w:t>
      </w:r>
      <w:proofErr w:type="spellEnd"/>
      <w:r w:rsidR="00E86898">
        <w:rPr>
          <w:sz w:val="28"/>
          <w:szCs w:val="28"/>
        </w:rPr>
        <w:t xml:space="preserve"> декларация об Азиатско-Тихоокеанском сотрудничестве, Соглашения по </w:t>
      </w:r>
      <w:proofErr w:type="spellStart"/>
      <w:r w:rsidR="00E86898">
        <w:rPr>
          <w:sz w:val="28"/>
          <w:szCs w:val="28"/>
        </w:rPr>
        <w:t>институциальным</w:t>
      </w:r>
      <w:proofErr w:type="spellEnd"/>
      <w:r w:rsidR="00E86898">
        <w:rPr>
          <w:sz w:val="28"/>
          <w:szCs w:val="28"/>
        </w:rPr>
        <w:t xml:space="preserve"> вопросам (1992 г.), Декларация Сиэтла, Заявление лидеров АТЭС об экономической ситуации (1993 г.), Декларация экономических лидеров АТЭС об общих намерениях (</w:t>
      </w:r>
      <w:proofErr w:type="spellStart"/>
      <w:r w:rsidR="00E86898">
        <w:rPr>
          <w:sz w:val="28"/>
          <w:szCs w:val="28"/>
        </w:rPr>
        <w:t>Богор</w:t>
      </w:r>
      <w:proofErr w:type="spellEnd"/>
      <w:r w:rsidR="00E86898">
        <w:rPr>
          <w:sz w:val="28"/>
          <w:szCs w:val="28"/>
        </w:rPr>
        <w:t>, Индонезия, 1994 г.), Совместное заявление министров (</w:t>
      </w:r>
      <w:proofErr w:type="spellStart"/>
      <w:r w:rsidR="00E86898">
        <w:rPr>
          <w:sz w:val="28"/>
          <w:szCs w:val="28"/>
        </w:rPr>
        <w:t>Богор</w:t>
      </w:r>
      <w:proofErr w:type="spellEnd"/>
      <w:r w:rsidR="00E86898">
        <w:rPr>
          <w:sz w:val="28"/>
          <w:szCs w:val="28"/>
        </w:rPr>
        <w:t xml:space="preserve">, 1994 г.), а также Декларация действий АТЭС в области экономики, принятая в Осаке в 1995 году. </w:t>
      </w:r>
      <w:proofErr w:type="gramEnd"/>
    </w:p>
    <w:p w:rsidR="00E86898" w:rsidRDefault="00D925B4" w:rsidP="00E86898">
      <w:pPr>
        <w:jc w:val="both"/>
        <w:rPr>
          <w:sz w:val="28"/>
          <w:szCs w:val="28"/>
        </w:rPr>
      </w:pPr>
      <w:r>
        <w:rPr>
          <w:sz w:val="28"/>
          <w:szCs w:val="28"/>
        </w:rPr>
        <w:t xml:space="preserve">     </w:t>
      </w:r>
      <w:r w:rsidR="00E86898">
        <w:rPr>
          <w:sz w:val="28"/>
          <w:szCs w:val="28"/>
        </w:rPr>
        <w:t xml:space="preserve">Формально сохраняя консультативный статус, АТЭС фактически стал механизмом выработки глобальных правил ведения торговли и инвестиционной деятельности, а также налаживания экономического сотрудничества на уровне Азиатско-Тихоокеанского региона (АТР). Форум, охватывающий широкий круг областей и сфер деятельности, связанных в первую очередь с экономикой, имеет значительный потенциал для того, чтобы не только оказывать существенное влияние на экономическую </w:t>
      </w:r>
      <w:r w:rsidR="00E86898">
        <w:rPr>
          <w:sz w:val="28"/>
          <w:szCs w:val="28"/>
        </w:rPr>
        <w:lastRenderedPageBreak/>
        <w:t xml:space="preserve">ситуацию в АТР, но и способствовать укреплению мира и безопасности в регионе и в мире в целом. </w:t>
      </w:r>
    </w:p>
    <w:p w:rsidR="00E86898" w:rsidRDefault="00D925B4" w:rsidP="00E86898">
      <w:pPr>
        <w:jc w:val="both"/>
        <w:rPr>
          <w:sz w:val="28"/>
          <w:szCs w:val="28"/>
        </w:rPr>
      </w:pPr>
      <w:r>
        <w:rPr>
          <w:sz w:val="28"/>
          <w:szCs w:val="28"/>
        </w:rPr>
        <w:t xml:space="preserve">       </w:t>
      </w:r>
      <w:r w:rsidR="00E86898">
        <w:rPr>
          <w:sz w:val="28"/>
          <w:szCs w:val="28"/>
        </w:rPr>
        <w:t xml:space="preserve">Действует институт Председателя, который избирается на конференциях форума. Функции председателя форума осуществляет страна, в которой будет проходить очередная встреча в верхах. </w:t>
      </w:r>
      <w:r>
        <w:rPr>
          <w:sz w:val="28"/>
          <w:szCs w:val="28"/>
        </w:rPr>
        <w:t xml:space="preserve"> </w:t>
      </w:r>
      <w:r w:rsidR="00E86898">
        <w:rPr>
          <w:sz w:val="28"/>
          <w:szCs w:val="28"/>
        </w:rPr>
        <w:t xml:space="preserve">Административно-технические функции выполняет созданный в 1992 году секретариат форума со штаб-квартирой в Сингапуре. </w:t>
      </w:r>
      <w:r>
        <w:rPr>
          <w:sz w:val="28"/>
          <w:szCs w:val="28"/>
        </w:rPr>
        <w:t xml:space="preserve"> </w:t>
      </w:r>
      <w:r w:rsidR="00E86898">
        <w:rPr>
          <w:sz w:val="28"/>
          <w:szCs w:val="28"/>
        </w:rPr>
        <w:t xml:space="preserve">Административные и оперативные расходы АТЭС покрываются за счет взносов государств-членов, рассчитываемых министрами на пропорциональной основе и вносимых в Фонд АТЭС, созданный и управляемый Секретариатом форума под общим руководством старших должностных лиц. </w:t>
      </w:r>
      <w:r>
        <w:rPr>
          <w:sz w:val="28"/>
          <w:szCs w:val="28"/>
        </w:rPr>
        <w:t xml:space="preserve"> </w:t>
      </w:r>
      <w:r w:rsidR="00E86898">
        <w:rPr>
          <w:sz w:val="28"/>
          <w:szCs w:val="28"/>
        </w:rPr>
        <w:t xml:space="preserve">Все решения в рамках АТЭС принимаются на основе консенсуса. </w:t>
      </w:r>
    </w:p>
    <w:p w:rsidR="00E86898" w:rsidRDefault="00D925B4" w:rsidP="00E86898">
      <w:pPr>
        <w:jc w:val="both"/>
        <w:rPr>
          <w:sz w:val="28"/>
          <w:szCs w:val="28"/>
        </w:rPr>
      </w:pPr>
      <w:r>
        <w:rPr>
          <w:sz w:val="28"/>
          <w:szCs w:val="28"/>
        </w:rPr>
        <w:t xml:space="preserve">      </w:t>
      </w:r>
      <w:r w:rsidR="00E86898">
        <w:rPr>
          <w:sz w:val="28"/>
          <w:szCs w:val="28"/>
        </w:rPr>
        <w:t xml:space="preserve">Представители стран-членов АТЭС собираются на ежегодные конференции на высшем уровне, на уровне министров иностранных дел и экономики, министров финансов, в рамках АТЭС проводятся также совещания на уровне министров по вопросам развития мелкого и среднего бизнеса, различные деловые встречи и консультации. </w:t>
      </w:r>
      <w:r>
        <w:rPr>
          <w:sz w:val="28"/>
          <w:szCs w:val="28"/>
        </w:rPr>
        <w:t xml:space="preserve"> </w:t>
      </w:r>
      <w:r w:rsidR="00E86898">
        <w:rPr>
          <w:sz w:val="28"/>
          <w:szCs w:val="28"/>
        </w:rPr>
        <w:t xml:space="preserve">Важнейшие органы АТЭС - саммиты лидеров экономики, встречи министров иностранных дел, торговли и экономики, профильные встречи министров и совещания старших должностных лиц стран-участниц форума. </w:t>
      </w:r>
    </w:p>
    <w:p w:rsidR="00E86898" w:rsidRDefault="00D925B4" w:rsidP="00E86898">
      <w:pPr>
        <w:jc w:val="both"/>
        <w:rPr>
          <w:sz w:val="28"/>
          <w:szCs w:val="28"/>
        </w:rPr>
      </w:pPr>
      <w:r>
        <w:rPr>
          <w:sz w:val="28"/>
          <w:szCs w:val="28"/>
        </w:rPr>
        <w:t xml:space="preserve">      </w:t>
      </w:r>
      <w:r w:rsidR="00E86898">
        <w:rPr>
          <w:sz w:val="28"/>
          <w:szCs w:val="28"/>
        </w:rPr>
        <w:t xml:space="preserve">Работой по конкретным направлениям экономического взаимодействия в рамках организации занимаются: Деловой консультативный совет (ДКС), который играет ведущую роль в обеспечении взаимодействия между четырьмя государственными структурами и деловым сообществом, созданный в соответствии с решением </w:t>
      </w:r>
      <w:proofErr w:type="spellStart"/>
      <w:r w:rsidR="00E86898">
        <w:rPr>
          <w:sz w:val="28"/>
          <w:szCs w:val="28"/>
        </w:rPr>
        <w:t>Осакского</w:t>
      </w:r>
      <w:proofErr w:type="spellEnd"/>
      <w:r w:rsidR="00E86898">
        <w:rPr>
          <w:sz w:val="28"/>
          <w:szCs w:val="28"/>
        </w:rPr>
        <w:t xml:space="preserve"> саммита в ноябре 1995 года; </w:t>
      </w:r>
      <w:proofErr w:type="gramStart"/>
      <w:r w:rsidR="00E86898">
        <w:rPr>
          <w:sz w:val="28"/>
          <w:szCs w:val="28"/>
        </w:rPr>
        <w:t xml:space="preserve">Комитет по торговле и инвестициям, Экономический комитет, Комитет по вопросам бюджета и управления, Подкомитет старших должностных лиц по экономическому и техническому сотрудничеству, подкомитеты по таможенным процедурам, по стандартам и соответствию, а также рабочие группы по содействию торговле, по промышленной науке и технологиям, по телекоммуникациям, по транспорту, людским ресурсам, энергетике, сохранению морских ресурсов, по рыболовству, по туризму. </w:t>
      </w:r>
      <w:proofErr w:type="gramEnd"/>
    </w:p>
    <w:p w:rsidR="00E86898" w:rsidRDefault="00D925B4" w:rsidP="00E86898">
      <w:pPr>
        <w:jc w:val="both"/>
        <w:rPr>
          <w:sz w:val="28"/>
          <w:szCs w:val="28"/>
        </w:rPr>
      </w:pPr>
      <w:r>
        <w:rPr>
          <w:sz w:val="28"/>
          <w:szCs w:val="28"/>
        </w:rPr>
        <w:t xml:space="preserve">        </w:t>
      </w:r>
      <w:r w:rsidR="00E86898">
        <w:rPr>
          <w:sz w:val="28"/>
          <w:szCs w:val="28"/>
        </w:rPr>
        <w:t xml:space="preserve">Основное отличие АТЭС от различных международных экономических организаций (САЗСТ, ЕС, ВТО, ОЭСР) содержится в его основном лозунге - "АРЕС </w:t>
      </w:r>
      <w:proofErr w:type="spellStart"/>
      <w:r w:rsidR="00E86898">
        <w:rPr>
          <w:sz w:val="28"/>
          <w:szCs w:val="28"/>
        </w:rPr>
        <w:t>means</w:t>
      </w:r>
      <w:proofErr w:type="spellEnd"/>
      <w:r w:rsidR="00E86898">
        <w:rPr>
          <w:sz w:val="28"/>
          <w:szCs w:val="28"/>
        </w:rPr>
        <w:t xml:space="preserve"> </w:t>
      </w:r>
      <w:proofErr w:type="spellStart"/>
      <w:r w:rsidR="00E86898">
        <w:rPr>
          <w:sz w:val="28"/>
          <w:szCs w:val="28"/>
        </w:rPr>
        <w:t>business</w:t>
      </w:r>
      <w:proofErr w:type="spellEnd"/>
      <w:r w:rsidR="00E86898">
        <w:rPr>
          <w:sz w:val="28"/>
          <w:szCs w:val="28"/>
        </w:rPr>
        <w:t xml:space="preserve">" - "АТЭС означает бизнес". Вся деятельность АТЭС направлена на то, чтобы в плотном контакте с деловыми кругами определить возможные препятствия на пути торговых и инвестиционных потоков, а в дальнейшем - ликвидировать эти барьеры. Основное внимание форума сосредоточено на 10 основных областях: стандарты, таможенные процедуры, электронная торговля, деловые поездки, телекоммуникации, энергия, рыболовство, автомобилестроение, банковские и финансовые услуги и государственные закупки. </w:t>
      </w:r>
    </w:p>
    <w:p w:rsidR="00E86898" w:rsidRDefault="00D925B4" w:rsidP="00E86898">
      <w:pPr>
        <w:jc w:val="both"/>
        <w:rPr>
          <w:sz w:val="28"/>
          <w:szCs w:val="28"/>
        </w:rPr>
      </w:pPr>
      <w:r>
        <w:rPr>
          <w:sz w:val="28"/>
          <w:szCs w:val="28"/>
        </w:rPr>
        <w:t xml:space="preserve">       </w:t>
      </w:r>
      <w:r w:rsidR="00E86898">
        <w:rPr>
          <w:sz w:val="28"/>
          <w:szCs w:val="28"/>
        </w:rPr>
        <w:t xml:space="preserve">Особое значение имеет стратегическая цель АТЭС - достижение к 2010 году для развитых и к 2020 году для развивающихся членов форума режима свободной торговли на основе мер по односторонней либерализации. В </w:t>
      </w:r>
      <w:r w:rsidR="00E86898">
        <w:rPr>
          <w:sz w:val="28"/>
          <w:szCs w:val="28"/>
        </w:rPr>
        <w:lastRenderedPageBreak/>
        <w:t xml:space="preserve">целом, все страны АТЭС поддерживают идею либерализации, но существуют различия в том, в </w:t>
      </w:r>
      <w:proofErr w:type="gramStart"/>
      <w:r w:rsidR="00E86898">
        <w:rPr>
          <w:sz w:val="28"/>
          <w:szCs w:val="28"/>
        </w:rPr>
        <w:t>какие</w:t>
      </w:r>
      <w:proofErr w:type="gramEnd"/>
      <w:r w:rsidR="00E86898">
        <w:rPr>
          <w:sz w:val="28"/>
          <w:szCs w:val="28"/>
        </w:rPr>
        <w:t xml:space="preserve"> сроки и на </w:t>
      </w:r>
      <w:proofErr w:type="gramStart"/>
      <w:r w:rsidR="00E86898">
        <w:rPr>
          <w:sz w:val="28"/>
          <w:szCs w:val="28"/>
        </w:rPr>
        <w:t>какую</w:t>
      </w:r>
      <w:proofErr w:type="gramEnd"/>
      <w:r w:rsidR="00E86898">
        <w:rPr>
          <w:sz w:val="28"/>
          <w:szCs w:val="28"/>
        </w:rPr>
        <w:t xml:space="preserve"> продукцию те или иные страны готовы сокращать свои тарифы. Последний 13-й саммит форума АТЭС состоялся 18-19 ноября 2005 года в </w:t>
      </w:r>
      <w:proofErr w:type="spellStart"/>
      <w:r w:rsidR="00E86898">
        <w:rPr>
          <w:sz w:val="28"/>
          <w:szCs w:val="28"/>
        </w:rPr>
        <w:t>Пусане</w:t>
      </w:r>
      <w:proofErr w:type="spellEnd"/>
      <w:r w:rsidR="00E86898">
        <w:rPr>
          <w:sz w:val="28"/>
          <w:szCs w:val="28"/>
        </w:rPr>
        <w:t xml:space="preserve"> (Южная Корея). </w:t>
      </w:r>
    </w:p>
    <w:p w:rsidR="00D925B4" w:rsidRDefault="00D925B4" w:rsidP="00D925B4">
      <w:pPr>
        <w:jc w:val="both"/>
        <w:rPr>
          <w:sz w:val="28"/>
          <w:szCs w:val="28"/>
        </w:rPr>
      </w:pPr>
    </w:p>
    <w:p w:rsidR="00D925B4" w:rsidRDefault="00D925B4" w:rsidP="00D925B4">
      <w:pPr>
        <w:pStyle w:val="affd"/>
        <w:spacing w:line="240" w:lineRule="auto"/>
        <w:jc w:val="center"/>
        <w:rPr>
          <w:b/>
          <w:lang w:val="kk-KZ"/>
        </w:rPr>
      </w:pPr>
      <w:r>
        <w:rPr>
          <w:b/>
          <w:lang w:val="kk-KZ"/>
        </w:rPr>
        <w:t>Контрольные вопросы</w:t>
      </w:r>
    </w:p>
    <w:p w:rsidR="00654E80" w:rsidRDefault="00654E80" w:rsidP="00D925B4">
      <w:pPr>
        <w:pStyle w:val="affd"/>
        <w:spacing w:line="240" w:lineRule="auto"/>
        <w:jc w:val="center"/>
        <w:rPr>
          <w:b/>
          <w:lang w:val="kk-KZ"/>
        </w:rPr>
      </w:pPr>
    </w:p>
    <w:p w:rsidR="00D925B4" w:rsidRPr="003C743E" w:rsidRDefault="00D925B4" w:rsidP="00D925B4">
      <w:pPr>
        <w:pStyle w:val="affa"/>
        <w:rPr>
          <w:rFonts w:ascii="Times New Roman" w:hAnsi="Times New Roman" w:cs="Times New Roman"/>
          <w:sz w:val="28"/>
          <w:szCs w:val="28"/>
        </w:rPr>
      </w:pPr>
      <w:r>
        <w:rPr>
          <w:rFonts w:ascii="Times New Roman" w:hAnsi="Times New Roman" w:cs="Times New Roman"/>
          <w:sz w:val="28"/>
          <w:szCs w:val="28"/>
        </w:rPr>
        <w:t xml:space="preserve">    </w:t>
      </w:r>
      <w:r w:rsidRPr="003C743E">
        <w:rPr>
          <w:rFonts w:ascii="Times New Roman" w:hAnsi="Times New Roman" w:cs="Times New Roman"/>
          <w:sz w:val="28"/>
          <w:szCs w:val="28"/>
        </w:rPr>
        <w:t xml:space="preserve">1.Теоретические понятия и терминов:  Апартеид,  </w:t>
      </w:r>
      <w:proofErr w:type="spellStart"/>
      <w:r w:rsidRPr="003C743E">
        <w:rPr>
          <w:rFonts w:ascii="Times New Roman" w:hAnsi="Times New Roman" w:cs="Times New Roman"/>
          <w:sz w:val="28"/>
          <w:szCs w:val="28"/>
        </w:rPr>
        <w:t>Бандунгская</w:t>
      </w:r>
      <w:proofErr w:type="spellEnd"/>
      <w:r w:rsidRPr="003C743E">
        <w:rPr>
          <w:rFonts w:ascii="Times New Roman" w:hAnsi="Times New Roman" w:cs="Times New Roman"/>
          <w:sz w:val="28"/>
          <w:szCs w:val="28"/>
        </w:rPr>
        <w:t xml:space="preserve"> конференция,  геноцид,  нейтрализм.</w:t>
      </w:r>
    </w:p>
    <w:p w:rsidR="00D925B4" w:rsidRPr="003C743E" w:rsidRDefault="00D925B4" w:rsidP="00D925B4">
      <w:pPr>
        <w:pStyle w:val="affa"/>
        <w:rPr>
          <w:rFonts w:ascii="Times New Roman" w:hAnsi="Times New Roman" w:cs="Times New Roman"/>
          <w:sz w:val="28"/>
          <w:szCs w:val="28"/>
        </w:rPr>
      </w:pPr>
      <w:r>
        <w:rPr>
          <w:rFonts w:ascii="Times New Roman" w:hAnsi="Times New Roman" w:cs="Times New Roman"/>
          <w:sz w:val="28"/>
          <w:szCs w:val="28"/>
        </w:rPr>
        <w:t xml:space="preserve">      </w:t>
      </w:r>
      <w:r w:rsidRPr="003C743E">
        <w:rPr>
          <w:rFonts w:ascii="Times New Roman" w:hAnsi="Times New Roman" w:cs="Times New Roman"/>
          <w:sz w:val="28"/>
          <w:szCs w:val="28"/>
        </w:rPr>
        <w:t>2. Национально-освободительное движение на территории Азии и Африки</w:t>
      </w:r>
      <w:r>
        <w:rPr>
          <w:rFonts w:ascii="Times New Roman" w:hAnsi="Times New Roman" w:cs="Times New Roman"/>
          <w:sz w:val="28"/>
          <w:szCs w:val="28"/>
        </w:rPr>
        <w:t>.</w:t>
      </w:r>
    </w:p>
    <w:p w:rsidR="00D925B4" w:rsidRPr="003C743E" w:rsidRDefault="00D925B4" w:rsidP="00D925B4">
      <w:pPr>
        <w:pStyle w:val="affa"/>
        <w:rPr>
          <w:rFonts w:ascii="Times New Roman" w:hAnsi="Times New Roman" w:cs="Times New Roman"/>
          <w:sz w:val="28"/>
          <w:szCs w:val="28"/>
        </w:rPr>
      </w:pPr>
      <w:r>
        <w:rPr>
          <w:rFonts w:ascii="Times New Roman" w:hAnsi="Times New Roman" w:cs="Times New Roman"/>
          <w:sz w:val="28"/>
          <w:szCs w:val="28"/>
        </w:rPr>
        <w:t xml:space="preserve">      </w:t>
      </w:r>
      <w:r w:rsidRPr="003C743E">
        <w:rPr>
          <w:rFonts w:ascii="Times New Roman" w:hAnsi="Times New Roman" w:cs="Times New Roman"/>
          <w:sz w:val="28"/>
          <w:szCs w:val="28"/>
        </w:rPr>
        <w:t>3. Особенности политических процессов в странах Азии.</w:t>
      </w:r>
    </w:p>
    <w:p w:rsidR="00D925B4" w:rsidRPr="003C743E" w:rsidRDefault="00D925B4" w:rsidP="00D925B4">
      <w:pPr>
        <w:pStyle w:val="affa"/>
        <w:rPr>
          <w:rFonts w:ascii="Times New Roman" w:hAnsi="Times New Roman" w:cs="Times New Roman"/>
          <w:sz w:val="28"/>
          <w:szCs w:val="28"/>
        </w:rPr>
      </w:pPr>
      <w:r>
        <w:rPr>
          <w:rFonts w:ascii="Times New Roman" w:hAnsi="Times New Roman" w:cs="Times New Roman"/>
          <w:sz w:val="28"/>
          <w:szCs w:val="28"/>
        </w:rPr>
        <w:t xml:space="preserve">     4. Азиатско-Тихоокеанский экономический совет (АТЭС).</w:t>
      </w:r>
    </w:p>
    <w:p w:rsidR="00D925B4" w:rsidRPr="00D925B4" w:rsidRDefault="00D925B4" w:rsidP="00D925B4">
      <w:pPr>
        <w:jc w:val="both"/>
        <w:rPr>
          <w:sz w:val="28"/>
          <w:szCs w:val="28"/>
        </w:rPr>
      </w:pPr>
    </w:p>
    <w:p w:rsidR="00D925B4" w:rsidRDefault="00D925B4" w:rsidP="00D925B4">
      <w:pPr>
        <w:jc w:val="center"/>
        <w:rPr>
          <w:b/>
          <w:sz w:val="28"/>
          <w:szCs w:val="28"/>
          <w:lang w:val="kk-KZ"/>
        </w:rPr>
      </w:pPr>
      <w:r w:rsidRPr="00D925B4">
        <w:rPr>
          <w:b/>
          <w:sz w:val="28"/>
          <w:szCs w:val="28"/>
          <w:lang w:val="kk-KZ"/>
        </w:rPr>
        <w:t>Литература</w:t>
      </w:r>
    </w:p>
    <w:p w:rsidR="00654E80" w:rsidRPr="00D925B4" w:rsidRDefault="00654E80" w:rsidP="00D925B4">
      <w:pPr>
        <w:jc w:val="center"/>
        <w:rPr>
          <w:b/>
          <w:sz w:val="28"/>
          <w:szCs w:val="28"/>
          <w:lang w:val="kk-KZ"/>
        </w:rPr>
      </w:pPr>
    </w:p>
    <w:p w:rsidR="00D925B4" w:rsidRDefault="00D925B4" w:rsidP="00150F65">
      <w:pPr>
        <w:pStyle w:val="affb"/>
        <w:numPr>
          <w:ilvl w:val="0"/>
          <w:numId w:val="11"/>
        </w:numPr>
        <w:jc w:val="left"/>
        <w:rPr>
          <w:sz w:val="28"/>
          <w:szCs w:val="28"/>
          <w:lang w:val="ru-RU"/>
        </w:rPr>
      </w:pPr>
      <w:r w:rsidRPr="009B46BB">
        <w:rPr>
          <w:sz w:val="28"/>
          <w:szCs w:val="28"/>
          <w:lang w:val="ru-RU"/>
        </w:rPr>
        <w:t>Мировая политика и международные отно</w:t>
      </w:r>
      <w:r>
        <w:rPr>
          <w:sz w:val="28"/>
          <w:szCs w:val="28"/>
          <w:lang w:val="ru-RU"/>
        </w:rPr>
        <w:t>шения</w:t>
      </w:r>
      <w:proofErr w:type="gramStart"/>
      <w:r>
        <w:rPr>
          <w:sz w:val="28"/>
          <w:szCs w:val="28"/>
          <w:lang w:val="ru-RU"/>
        </w:rPr>
        <w:t xml:space="preserve"> / П</w:t>
      </w:r>
      <w:proofErr w:type="gramEnd"/>
      <w:r>
        <w:rPr>
          <w:sz w:val="28"/>
          <w:szCs w:val="28"/>
          <w:lang w:val="ru-RU"/>
        </w:rPr>
        <w:t>од ред. С.А.</w:t>
      </w:r>
    </w:p>
    <w:p w:rsidR="00D925B4" w:rsidRPr="009B46BB" w:rsidRDefault="00D925B4" w:rsidP="00D925B4">
      <w:pPr>
        <w:pStyle w:val="affb"/>
        <w:ind w:left="0" w:firstLine="0"/>
        <w:jc w:val="left"/>
        <w:rPr>
          <w:sz w:val="28"/>
          <w:szCs w:val="28"/>
          <w:lang w:val="ru-RU"/>
        </w:rPr>
      </w:pPr>
      <w:proofErr w:type="spellStart"/>
      <w:r w:rsidRPr="009B46BB">
        <w:rPr>
          <w:sz w:val="28"/>
          <w:szCs w:val="28"/>
          <w:lang w:val="ru-RU"/>
        </w:rPr>
        <w:t>Ланцова</w:t>
      </w:r>
      <w:proofErr w:type="spellEnd"/>
      <w:r w:rsidRPr="009B46BB">
        <w:rPr>
          <w:sz w:val="28"/>
          <w:szCs w:val="28"/>
          <w:lang w:val="ru-RU"/>
        </w:rPr>
        <w:t xml:space="preserve">, В.А. </w:t>
      </w:r>
      <w:proofErr w:type="spellStart"/>
      <w:r w:rsidRPr="009B46BB">
        <w:rPr>
          <w:sz w:val="28"/>
          <w:szCs w:val="28"/>
          <w:lang w:val="ru-RU"/>
        </w:rPr>
        <w:t>Ачкасова</w:t>
      </w:r>
      <w:proofErr w:type="spellEnd"/>
      <w:r w:rsidRPr="009B46BB">
        <w:rPr>
          <w:sz w:val="28"/>
          <w:szCs w:val="28"/>
          <w:lang w:val="ru-RU"/>
        </w:rPr>
        <w:t>. М.: Аспект Пресс, 2011.</w:t>
      </w:r>
    </w:p>
    <w:p w:rsidR="00D925B4" w:rsidRPr="003549B3" w:rsidRDefault="00D925B4" w:rsidP="00150F65">
      <w:pPr>
        <w:pStyle w:val="a4"/>
        <w:numPr>
          <w:ilvl w:val="0"/>
          <w:numId w:val="11"/>
        </w:numPr>
        <w:rPr>
          <w:b/>
          <w:sz w:val="28"/>
          <w:szCs w:val="28"/>
        </w:rPr>
      </w:pPr>
      <w:r w:rsidRPr="003549B3">
        <w:rPr>
          <w:sz w:val="28"/>
          <w:szCs w:val="28"/>
        </w:rPr>
        <w:t>Международные отношени</w:t>
      </w:r>
      <w:r>
        <w:rPr>
          <w:sz w:val="28"/>
          <w:szCs w:val="28"/>
        </w:rPr>
        <w:t>я: теории, конфликты, движения,</w:t>
      </w:r>
    </w:p>
    <w:p w:rsidR="00D925B4" w:rsidRPr="003549B3" w:rsidRDefault="00D925B4" w:rsidP="00D925B4">
      <w:pPr>
        <w:rPr>
          <w:b/>
          <w:sz w:val="28"/>
          <w:szCs w:val="28"/>
        </w:rPr>
      </w:pPr>
      <w:r w:rsidRPr="003549B3">
        <w:rPr>
          <w:sz w:val="28"/>
          <w:szCs w:val="28"/>
        </w:rPr>
        <w:t>организации. Под ред. П.А. Цыганкова. М.: Альфа-М, 2007.</w:t>
      </w:r>
    </w:p>
    <w:p w:rsidR="00D925B4" w:rsidRDefault="00D925B4" w:rsidP="00150F65">
      <w:pPr>
        <w:pStyle w:val="affb"/>
        <w:numPr>
          <w:ilvl w:val="0"/>
          <w:numId w:val="11"/>
        </w:numPr>
        <w:jc w:val="left"/>
        <w:rPr>
          <w:sz w:val="28"/>
          <w:szCs w:val="28"/>
          <w:lang w:val="ru-RU"/>
        </w:rPr>
      </w:pPr>
      <w:r w:rsidRPr="009B46BB">
        <w:rPr>
          <w:sz w:val="28"/>
          <w:szCs w:val="28"/>
          <w:lang w:val="ru-RU"/>
        </w:rPr>
        <w:t>Современная мировая политика</w:t>
      </w:r>
      <w:r>
        <w:rPr>
          <w:sz w:val="28"/>
          <w:szCs w:val="28"/>
          <w:lang w:val="ru-RU"/>
        </w:rPr>
        <w:t xml:space="preserve">. Под ред. А.Д. </w:t>
      </w:r>
      <w:proofErr w:type="spellStart"/>
      <w:r>
        <w:rPr>
          <w:sz w:val="28"/>
          <w:szCs w:val="28"/>
          <w:lang w:val="ru-RU"/>
        </w:rPr>
        <w:t>Богатурова</w:t>
      </w:r>
      <w:proofErr w:type="spellEnd"/>
      <w:r>
        <w:rPr>
          <w:sz w:val="28"/>
          <w:szCs w:val="28"/>
          <w:lang w:val="ru-RU"/>
        </w:rPr>
        <w:t>. М.:</w:t>
      </w:r>
    </w:p>
    <w:p w:rsidR="00D925B4" w:rsidRPr="009B46BB" w:rsidRDefault="00D925B4" w:rsidP="00D925B4">
      <w:pPr>
        <w:pStyle w:val="affb"/>
        <w:ind w:left="0" w:firstLine="0"/>
        <w:jc w:val="left"/>
        <w:rPr>
          <w:sz w:val="28"/>
          <w:szCs w:val="28"/>
          <w:lang w:val="ru-RU"/>
        </w:rPr>
      </w:pPr>
      <w:r w:rsidRPr="009B46BB">
        <w:rPr>
          <w:sz w:val="28"/>
          <w:szCs w:val="28"/>
          <w:lang w:val="ru-RU"/>
        </w:rPr>
        <w:t>Аспект Пресс, 2010.</w:t>
      </w:r>
    </w:p>
    <w:p w:rsidR="00D925B4" w:rsidRDefault="00D925B4" w:rsidP="00150F65">
      <w:pPr>
        <w:pStyle w:val="affb"/>
        <w:numPr>
          <w:ilvl w:val="0"/>
          <w:numId w:val="11"/>
        </w:numPr>
        <w:jc w:val="left"/>
        <w:rPr>
          <w:sz w:val="28"/>
          <w:szCs w:val="28"/>
          <w:lang w:val="ru-RU"/>
        </w:rPr>
      </w:pPr>
      <w:r w:rsidRPr="009B46BB">
        <w:rPr>
          <w:sz w:val="28"/>
          <w:szCs w:val="28"/>
          <w:lang w:val="ru-RU"/>
        </w:rPr>
        <w:t>Современные международные отно</w:t>
      </w:r>
      <w:r>
        <w:rPr>
          <w:sz w:val="28"/>
          <w:szCs w:val="28"/>
          <w:lang w:val="ru-RU"/>
        </w:rPr>
        <w:t xml:space="preserve">шения. Под ред. А.В. </w:t>
      </w:r>
      <w:proofErr w:type="spellStart"/>
      <w:r>
        <w:rPr>
          <w:sz w:val="28"/>
          <w:szCs w:val="28"/>
          <w:lang w:val="ru-RU"/>
        </w:rPr>
        <w:t>Торкунова</w:t>
      </w:r>
      <w:proofErr w:type="spellEnd"/>
      <w:r>
        <w:rPr>
          <w:sz w:val="28"/>
          <w:szCs w:val="28"/>
          <w:lang w:val="ru-RU"/>
        </w:rPr>
        <w:t>,</w:t>
      </w:r>
    </w:p>
    <w:p w:rsidR="00D925B4" w:rsidRPr="009B46BB" w:rsidRDefault="00D925B4" w:rsidP="00D925B4">
      <w:pPr>
        <w:pStyle w:val="affb"/>
        <w:ind w:left="0" w:firstLine="0"/>
        <w:jc w:val="left"/>
        <w:rPr>
          <w:sz w:val="28"/>
          <w:szCs w:val="28"/>
          <w:lang w:val="ru-RU"/>
        </w:rPr>
      </w:pPr>
      <w:r w:rsidRPr="009B46BB">
        <w:rPr>
          <w:sz w:val="28"/>
          <w:szCs w:val="28"/>
          <w:lang w:val="ru-RU"/>
        </w:rPr>
        <w:t xml:space="preserve">А.В. </w:t>
      </w:r>
      <w:proofErr w:type="spellStart"/>
      <w:r w:rsidRPr="009B46BB">
        <w:rPr>
          <w:sz w:val="28"/>
          <w:szCs w:val="28"/>
          <w:lang w:val="ru-RU"/>
        </w:rPr>
        <w:t>Мальгина</w:t>
      </w:r>
      <w:proofErr w:type="spellEnd"/>
      <w:r w:rsidRPr="009B46BB">
        <w:rPr>
          <w:sz w:val="28"/>
          <w:szCs w:val="28"/>
          <w:lang w:val="ru-RU"/>
        </w:rPr>
        <w:t>. М.: Аспект Пресс, 2012.</w:t>
      </w:r>
    </w:p>
    <w:p w:rsidR="00D925B4" w:rsidRPr="003549B3" w:rsidRDefault="00D925B4" w:rsidP="00150F65">
      <w:pPr>
        <w:pStyle w:val="a4"/>
        <w:numPr>
          <w:ilvl w:val="0"/>
          <w:numId w:val="11"/>
        </w:numPr>
        <w:autoSpaceDE w:val="0"/>
        <w:autoSpaceDN w:val="0"/>
        <w:adjustRightInd w:val="0"/>
        <w:rPr>
          <w:sz w:val="28"/>
          <w:szCs w:val="28"/>
        </w:rPr>
      </w:pPr>
      <w:r w:rsidRPr="003549B3">
        <w:rPr>
          <w:rFonts w:eastAsia="Calibri"/>
          <w:sz w:val="28"/>
          <w:szCs w:val="28"/>
        </w:rPr>
        <w:t>Современные теории международны</w:t>
      </w:r>
      <w:r>
        <w:rPr>
          <w:rFonts w:eastAsia="Calibri"/>
          <w:sz w:val="28"/>
          <w:szCs w:val="28"/>
        </w:rPr>
        <w:t>х отношений: учебник / под ред.</w:t>
      </w:r>
    </w:p>
    <w:p w:rsidR="00D925B4" w:rsidRPr="003549B3" w:rsidRDefault="00D925B4" w:rsidP="00D925B4">
      <w:pPr>
        <w:autoSpaceDE w:val="0"/>
        <w:autoSpaceDN w:val="0"/>
        <w:adjustRightInd w:val="0"/>
        <w:rPr>
          <w:sz w:val="28"/>
          <w:szCs w:val="28"/>
        </w:rPr>
      </w:pPr>
      <w:r w:rsidRPr="003549B3">
        <w:rPr>
          <w:rFonts w:eastAsia="Calibri"/>
          <w:sz w:val="28"/>
          <w:szCs w:val="28"/>
        </w:rPr>
        <w:t xml:space="preserve">В. Н. Конышева, А. А. </w:t>
      </w:r>
      <w:proofErr w:type="spellStart"/>
      <w:r w:rsidRPr="003549B3">
        <w:rPr>
          <w:rFonts w:eastAsia="Calibri"/>
          <w:sz w:val="28"/>
          <w:szCs w:val="28"/>
        </w:rPr>
        <w:t>Сергунина</w:t>
      </w:r>
      <w:proofErr w:type="spellEnd"/>
      <w:r w:rsidRPr="003549B3">
        <w:rPr>
          <w:rFonts w:eastAsia="Calibri"/>
          <w:sz w:val="28"/>
          <w:szCs w:val="28"/>
        </w:rPr>
        <w:t>. Москва: Проспект, 2013.</w:t>
      </w:r>
    </w:p>
    <w:p w:rsidR="00D925B4" w:rsidRDefault="00D925B4" w:rsidP="00150F65">
      <w:pPr>
        <w:pStyle w:val="af3"/>
        <w:numPr>
          <w:ilvl w:val="0"/>
          <w:numId w:val="11"/>
        </w:numPr>
        <w:autoSpaceDE w:val="0"/>
        <w:autoSpaceDN w:val="0"/>
        <w:spacing w:after="0"/>
        <w:rPr>
          <w:sz w:val="28"/>
          <w:szCs w:val="28"/>
        </w:rPr>
      </w:pPr>
      <w:r w:rsidRPr="003549B3">
        <w:rPr>
          <w:sz w:val="28"/>
          <w:szCs w:val="28"/>
        </w:rPr>
        <w:t>Теория международных отношений</w:t>
      </w:r>
      <w:r>
        <w:rPr>
          <w:sz w:val="28"/>
          <w:szCs w:val="28"/>
        </w:rPr>
        <w:t>. Учебно-методический комплекс.</w:t>
      </w:r>
    </w:p>
    <w:p w:rsidR="00D925B4" w:rsidRPr="003549B3" w:rsidRDefault="00D925B4" w:rsidP="00D925B4">
      <w:pPr>
        <w:pStyle w:val="af3"/>
        <w:autoSpaceDE w:val="0"/>
        <w:autoSpaceDN w:val="0"/>
        <w:rPr>
          <w:sz w:val="28"/>
          <w:szCs w:val="28"/>
        </w:rPr>
      </w:pPr>
      <w:r w:rsidRPr="003549B3">
        <w:rPr>
          <w:sz w:val="28"/>
          <w:szCs w:val="28"/>
        </w:rPr>
        <w:t xml:space="preserve">Под редакцией </w:t>
      </w:r>
      <w:proofErr w:type="spellStart"/>
      <w:r w:rsidRPr="003549B3">
        <w:rPr>
          <w:sz w:val="28"/>
          <w:szCs w:val="28"/>
        </w:rPr>
        <w:t>П.А.Цыганкова</w:t>
      </w:r>
      <w:proofErr w:type="spellEnd"/>
      <w:r w:rsidRPr="003549B3">
        <w:rPr>
          <w:sz w:val="28"/>
          <w:szCs w:val="28"/>
        </w:rPr>
        <w:t xml:space="preserve">. Москва: </w:t>
      </w:r>
      <w:proofErr w:type="spellStart"/>
      <w:r w:rsidRPr="003549B3">
        <w:rPr>
          <w:sz w:val="28"/>
          <w:szCs w:val="28"/>
        </w:rPr>
        <w:t>Гардарики</w:t>
      </w:r>
      <w:proofErr w:type="spellEnd"/>
      <w:r w:rsidRPr="003549B3">
        <w:rPr>
          <w:sz w:val="28"/>
          <w:szCs w:val="28"/>
        </w:rPr>
        <w:t>, 2002</w:t>
      </w:r>
    </w:p>
    <w:p w:rsidR="00D925B4" w:rsidRDefault="00D925B4" w:rsidP="00E764BD">
      <w:pPr>
        <w:pStyle w:val="affa"/>
        <w:rPr>
          <w:rFonts w:ascii="Times New Roman" w:hAnsi="Times New Roman" w:cs="Times New Roman"/>
          <w:b/>
          <w:color w:val="000000"/>
          <w:sz w:val="28"/>
          <w:szCs w:val="28"/>
        </w:rPr>
      </w:pPr>
    </w:p>
    <w:p w:rsidR="00D925B4" w:rsidRDefault="00D925B4"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654E80" w:rsidRDefault="00654E80" w:rsidP="00E764BD">
      <w:pPr>
        <w:pStyle w:val="affa"/>
        <w:rPr>
          <w:rFonts w:ascii="Times New Roman" w:hAnsi="Times New Roman" w:cs="Times New Roman"/>
          <w:b/>
          <w:color w:val="000000"/>
          <w:sz w:val="28"/>
          <w:szCs w:val="28"/>
        </w:rPr>
      </w:pPr>
    </w:p>
    <w:p w:rsidR="00E764BD" w:rsidRDefault="00E764BD" w:rsidP="00E764BD">
      <w:pPr>
        <w:pStyle w:val="affa"/>
        <w:rPr>
          <w:rFonts w:ascii="Times New Roman" w:hAnsi="Times New Roman" w:cs="Times New Roman"/>
          <w:b/>
          <w:sz w:val="28"/>
          <w:szCs w:val="28"/>
        </w:rPr>
      </w:pPr>
      <w:r w:rsidRPr="00D3482F">
        <w:rPr>
          <w:rFonts w:ascii="Times New Roman" w:hAnsi="Times New Roman" w:cs="Times New Roman"/>
          <w:b/>
          <w:color w:val="000000"/>
          <w:sz w:val="28"/>
          <w:szCs w:val="28"/>
        </w:rPr>
        <w:lastRenderedPageBreak/>
        <w:t xml:space="preserve">      </w:t>
      </w:r>
      <w:r w:rsidRPr="003C743E">
        <w:rPr>
          <w:rFonts w:ascii="Times New Roman" w:hAnsi="Times New Roman" w:cs="Times New Roman"/>
          <w:b/>
          <w:color w:val="000000"/>
          <w:sz w:val="28"/>
          <w:szCs w:val="28"/>
        </w:rPr>
        <w:t xml:space="preserve">Тема 11. </w:t>
      </w:r>
      <w:r w:rsidRPr="003C743E">
        <w:rPr>
          <w:rFonts w:ascii="Times New Roman" w:hAnsi="Times New Roman" w:cs="Times New Roman"/>
          <w:b/>
          <w:sz w:val="28"/>
          <w:szCs w:val="28"/>
        </w:rPr>
        <w:t xml:space="preserve"> Политические процессы в Латиноамериканском регионе</w:t>
      </w:r>
    </w:p>
    <w:p w:rsidR="00654E80" w:rsidRPr="003C743E" w:rsidRDefault="00654E80" w:rsidP="00E764BD">
      <w:pPr>
        <w:pStyle w:val="affa"/>
        <w:rPr>
          <w:rFonts w:ascii="Times New Roman" w:hAnsi="Times New Roman" w:cs="Times New Roman"/>
          <w:b/>
          <w:bCs/>
          <w:color w:val="000000"/>
          <w:sz w:val="28"/>
          <w:szCs w:val="28"/>
        </w:rPr>
      </w:pP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1.Латиноамериканский регион в мировых политических трендах.</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bCs/>
          <w:color w:val="000000"/>
          <w:sz w:val="28"/>
          <w:szCs w:val="28"/>
        </w:rPr>
        <w:t>2.</w:t>
      </w:r>
      <w:r w:rsidRPr="003C743E">
        <w:rPr>
          <w:rFonts w:ascii="Times New Roman" w:hAnsi="Times New Roman" w:cs="Times New Roman"/>
          <w:sz w:val="28"/>
          <w:szCs w:val="28"/>
        </w:rPr>
        <w:t xml:space="preserve">  Характеристика стран третьего мира. Страны Латинской Америки</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3. Возникновение первых региональных интеграционных проектов в Латинской Америке.</w:t>
      </w:r>
    </w:p>
    <w:p w:rsidR="00E764BD" w:rsidRPr="00D925B4" w:rsidRDefault="00D925B4" w:rsidP="00E764BD">
      <w:pPr>
        <w:pStyle w:val="affa"/>
        <w:rPr>
          <w:rFonts w:ascii="Times New Roman" w:hAnsi="Times New Roman" w:cs="Times New Roman"/>
          <w:sz w:val="28"/>
          <w:szCs w:val="28"/>
        </w:rPr>
      </w:pPr>
      <w:r>
        <w:rPr>
          <w:rFonts w:ascii="Times New Roman" w:hAnsi="Times New Roman" w:cs="Times New Roman"/>
          <w:sz w:val="28"/>
          <w:szCs w:val="28"/>
        </w:rPr>
        <w:t>4</w:t>
      </w:r>
      <w:r w:rsidRPr="00D925B4">
        <w:rPr>
          <w:rFonts w:ascii="Times New Roman" w:hAnsi="Times New Roman" w:cs="Times New Roman"/>
          <w:sz w:val="28"/>
          <w:szCs w:val="28"/>
        </w:rPr>
        <w:t>. Образование Североамериканской зоны свободной торговли (НАФТА,</w:t>
      </w:r>
      <w:r w:rsidRPr="00D925B4">
        <w:rPr>
          <w:rFonts w:ascii="Times New Roman" w:hAnsi="Times New Roman" w:cs="Times New Roman"/>
          <w:sz w:val="28"/>
          <w:szCs w:val="28"/>
          <w:lang w:val="kk-KZ"/>
        </w:rPr>
        <w:t xml:space="preserve"> </w:t>
      </w:r>
      <w:r w:rsidRPr="00D925B4">
        <w:rPr>
          <w:rFonts w:ascii="Times New Roman" w:hAnsi="Times New Roman" w:cs="Times New Roman"/>
          <w:sz w:val="28"/>
          <w:szCs w:val="28"/>
        </w:rPr>
        <w:t>1994) с участием Мексики.</w:t>
      </w:r>
    </w:p>
    <w:p w:rsidR="00E764BD" w:rsidRPr="003C743E" w:rsidRDefault="00E764BD" w:rsidP="00E764BD">
      <w:pPr>
        <w:pStyle w:val="affa"/>
        <w:rPr>
          <w:rFonts w:ascii="Times New Roman" w:hAnsi="Times New Roman" w:cs="Times New Roman"/>
          <w:sz w:val="28"/>
          <w:szCs w:val="28"/>
        </w:rPr>
      </w:pPr>
    </w:p>
    <w:p w:rsidR="00E764BD" w:rsidRPr="003C743E" w:rsidRDefault="00E764BD" w:rsidP="00E764BD">
      <w:pPr>
        <w:jc w:val="both"/>
        <w:rPr>
          <w:sz w:val="28"/>
          <w:szCs w:val="28"/>
        </w:rPr>
      </w:pPr>
      <w:r w:rsidRPr="003C743E">
        <w:rPr>
          <w:sz w:val="28"/>
          <w:szCs w:val="28"/>
        </w:rPr>
        <w:t xml:space="preserve">     </w:t>
      </w:r>
      <w:r w:rsidR="00D925B4">
        <w:rPr>
          <w:sz w:val="28"/>
          <w:szCs w:val="28"/>
        </w:rPr>
        <w:t>1.</w:t>
      </w:r>
      <w:r w:rsidRPr="003C743E">
        <w:rPr>
          <w:sz w:val="28"/>
          <w:szCs w:val="28"/>
        </w:rPr>
        <w:t xml:space="preserve"> Глобализация – всемирная экономическая, культурная и политическая интеграция на многонациональной основе, приводящая к созданию целостной глобальной системы. </w:t>
      </w:r>
      <w:proofErr w:type="spellStart"/>
      <w:r w:rsidRPr="003C743E">
        <w:rPr>
          <w:sz w:val="28"/>
          <w:szCs w:val="28"/>
        </w:rPr>
        <w:t>Глобалистика</w:t>
      </w:r>
      <w:proofErr w:type="spellEnd"/>
      <w:r w:rsidRPr="003C743E">
        <w:rPr>
          <w:sz w:val="28"/>
          <w:szCs w:val="28"/>
        </w:rPr>
        <w:t xml:space="preserve"> (англ. </w:t>
      </w:r>
      <w:proofErr w:type="spellStart"/>
      <w:r w:rsidRPr="003C743E">
        <w:rPr>
          <w:sz w:val="28"/>
          <w:szCs w:val="28"/>
        </w:rPr>
        <w:t>globalism</w:t>
      </w:r>
      <w:proofErr w:type="spellEnd"/>
      <w:r w:rsidRPr="003C743E">
        <w:rPr>
          <w:sz w:val="28"/>
          <w:szCs w:val="28"/>
        </w:rPr>
        <w:t xml:space="preserve">) – политологическая категория для обозначения системы междисциплинарных научных знаний о жизненно важных общечеловеческих проблемах. В рамках исследований по </w:t>
      </w:r>
      <w:proofErr w:type="spellStart"/>
      <w:r w:rsidRPr="003C743E">
        <w:rPr>
          <w:sz w:val="28"/>
          <w:szCs w:val="28"/>
        </w:rPr>
        <w:t>глобалистике</w:t>
      </w:r>
      <w:proofErr w:type="spellEnd"/>
      <w:r w:rsidRPr="003C743E">
        <w:rPr>
          <w:sz w:val="28"/>
          <w:szCs w:val="28"/>
        </w:rPr>
        <w:t xml:space="preserve"> складывается относительно новое для российских исследований научное направление – политическая </w:t>
      </w:r>
      <w:proofErr w:type="spellStart"/>
      <w:r w:rsidRPr="003C743E">
        <w:rPr>
          <w:sz w:val="28"/>
          <w:szCs w:val="28"/>
        </w:rPr>
        <w:t>глобалистика</w:t>
      </w:r>
      <w:proofErr w:type="spellEnd"/>
      <w:r w:rsidRPr="003C743E">
        <w:rPr>
          <w:sz w:val="28"/>
          <w:szCs w:val="28"/>
        </w:rPr>
        <w:t xml:space="preserve">, изучающая мировые проблемы, которые имеют политический характер или связаны с политической сферой, а также рассматривающая глобальные проблемы в макрорегиональном измерении. </w:t>
      </w:r>
    </w:p>
    <w:p w:rsidR="00E764BD" w:rsidRPr="003C743E" w:rsidRDefault="00E764BD" w:rsidP="00E764BD">
      <w:pPr>
        <w:jc w:val="both"/>
        <w:rPr>
          <w:sz w:val="28"/>
          <w:szCs w:val="28"/>
        </w:rPr>
      </w:pPr>
      <w:r w:rsidRPr="003C743E">
        <w:rPr>
          <w:sz w:val="28"/>
          <w:szCs w:val="28"/>
        </w:rPr>
        <w:t xml:space="preserve">        Латинская Америка (исп. </w:t>
      </w:r>
      <w:proofErr w:type="spellStart"/>
      <w:r w:rsidRPr="003C743E">
        <w:rPr>
          <w:sz w:val="28"/>
          <w:szCs w:val="28"/>
        </w:rPr>
        <w:t>América</w:t>
      </w:r>
      <w:proofErr w:type="spellEnd"/>
      <w:r w:rsidRPr="003C743E">
        <w:rPr>
          <w:sz w:val="28"/>
          <w:szCs w:val="28"/>
        </w:rPr>
        <w:t xml:space="preserve"> </w:t>
      </w:r>
      <w:proofErr w:type="spellStart"/>
      <w:r w:rsidRPr="003C743E">
        <w:rPr>
          <w:sz w:val="28"/>
          <w:szCs w:val="28"/>
        </w:rPr>
        <w:t>Latina</w:t>
      </w:r>
      <w:proofErr w:type="spellEnd"/>
      <w:r w:rsidRPr="003C743E">
        <w:rPr>
          <w:sz w:val="28"/>
          <w:szCs w:val="28"/>
        </w:rPr>
        <w:t>), общее название стран, расположенных в южной части Северной Америки, к Ю. от р. Рио-Гранде-</w:t>
      </w:r>
      <w:proofErr w:type="spellStart"/>
      <w:r w:rsidRPr="003C743E">
        <w:rPr>
          <w:sz w:val="28"/>
          <w:szCs w:val="28"/>
        </w:rPr>
        <w:t>дель</w:t>
      </w:r>
      <w:proofErr w:type="spellEnd"/>
      <w:r w:rsidRPr="003C743E">
        <w:rPr>
          <w:sz w:val="28"/>
          <w:szCs w:val="28"/>
        </w:rPr>
        <w:t xml:space="preserve">-Норте (включая Центральную Америку и Вест- Индию) и в Южной.    Вопросы для изучения 1. Латиноамериканский регион в мировых политических трендах. 2. Внутренние латиноамериканские политические процессы. Латиноамериканский регион в мировых политических трендах. Во время холодной войны </w:t>
      </w:r>
      <w:proofErr w:type="spellStart"/>
      <w:r w:rsidRPr="003C743E">
        <w:rPr>
          <w:sz w:val="28"/>
          <w:szCs w:val="28"/>
        </w:rPr>
        <w:t>мондиалисты</w:t>
      </w:r>
      <w:proofErr w:type="spellEnd"/>
      <w:r w:rsidRPr="003C743E">
        <w:rPr>
          <w:sz w:val="28"/>
          <w:szCs w:val="28"/>
        </w:rPr>
        <w:t xml:space="preserve"> предложили логичное, хотя и довольно условное третичное деление мира. </w:t>
      </w:r>
    </w:p>
    <w:p w:rsidR="00E764BD" w:rsidRPr="003C743E" w:rsidRDefault="00E764BD" w:rsidP="00E764BD">
      <w:pPr>
        <w:jc w:val="both"/>
        <w:rPr>
          <w:sz w:val="28"/>
          <w:szCs w:val="28"/>
        </w:rPr>
      </w:pPr>
      <w:r w:rsidRPr="003C743E">
        <w:rPr>
          <w:sz w:val="28"/>
          <w:szCs w:val="28"/>
        </w:rPr>
        <w:t xml:space="preserve">      Первую группу составляли развитые страны Запада: Европы и США; вторую – государства социалистической системы во главе с Советским Союзом; третья группа стран с самыми обширными территориями в Африке, Латинской Америке и на Среднем Востоке и с самыми дешевыми природными и человеческими ресурсами, получила название третьего мира. Долгое время третий мир не был самостоятельной силой и воспринимался двумя влиятельными мирами только как союзник одного или другого.    </w:t>
      </w:r>
      <w:r w:rsidR="00654E80">
        <w:rPr>
          <w:sz w:val="28"/>
          <w:szCs w:val="28"/>
        </w:rPr>
        <w:t xml:space="preserve">   </w:t>
      </w:r>
      <w:r w:rsidRPr="003C743E">
        <w:rPr>
          <w:sz w:val="28"/>
          <w:szCs w:val="28"/>
        </w:rPr>
        <w:t xml:space="preserve">Сегодня, когда больше не существует социалистического лагеря, как и четкого разделения </w:t>
      </w:r>
      <w:proofErr w:type="gramStart"/>
      <w:r w:rsidRPr="003C743E">
        <w:rPr>
          <w:sz w:val="28"/>
          <w:szCs w:val="28"/>
        </w:rPr>
        <w:t>стран</w:t>
      </w:r>
      <w:proofErr w:type="gramEnd"/>
      <w:r w:rsidRPr="003C743E">
        <w:rPr>
          <w:sz w:val="28"/>
          <w:szCs w:val="28"/>
        </w:rPr>
        <w:t xml:space="preserve"> на группы по силе их воздействия на геополитическое пространство, пока не появилось более-менее оригинальной идеологии, а после краткого господства одного полюса началось центробежное движение – все мировое пространство оказывается в поиске новой своей структуры, которую сейчас называют многополярной. Причем перед новым вызовом оказались все три «мира». </w:t>
      </w:r>
    </w:p>
    <w:p w:rsidR="00E764BD" w:rsidRPr="003C743E" w:rsidRDefault="00E764BD" w:rsidP="00E764BD">
      <w:pPr>
        <w:jc w:val="both"/>
        <w:rPr>
          <w:sz w:val="28"/>
          <w:szCs w:val="28"/>
        </w:rPr>
      </w:pPr>
      <w:r w:rsidRPr="003C743E">
        <w:rPr>
          <w:sz w:val="28"/>
          <w:szCs w:val="28"/>
        </w:rPr>
        <w:t xml:space="preserve">       </w:t>
      </w:r>
      <w:r w:rsidR="00D925B4">
        <w:rPr>
          <w:sz w:val="28"/>
          <w:szCs w:val="28"/>
        </w:rPr>
        <w:t>2.</w:t>
      </w:r>
      <w:r w:rsidRPr="003C743E">
        <w:rPr>
          <w:sz w:val="28"/>
          <w:szCs w:val="28"/>
        </w:rPr>
        <w:t xml:space="preserve"> Для Западной Европы изменившаяся ситуация принесла геополитические приобретения в виде бывших соцстран, однако потребовала ускорения выработки более гибкой общей идеологии в политике Евросоюза, который до сих пор остается в большой степени экономическим </w:t>
      </w:r>
      <w:r w:rsidRPr="003C743E">
        <w:rPr>
          <w:sz w:val="28"/>
          <w:szCs w:val="28"/>
        </w:rPr>
        <w:lastRenderedPageBreak/>
        <w:t xml:space="preserve">объединением. Второй мир более-менее определился по своей геополитической принадлежности, распавшись и присоединившись фактически или условно либо к Западу, либо к Азии, тяготея к исламским ценностям, где Россия пытается сохранить свое положение некоего арбитра на евразийском пространстве. </w:t>
      </w:r>
    </w:p>
    <w:p w:rsidR="00E764BD" w:rsidRPr="003C743E" w:rsidRDefault="00E764BD" w:rsidP="00E764BD">
      <w:pPr>
        <w:jc w:val="both"/>
        <w:rPr>
          <w:sz w:val="28"/>
          <w:szCs w:val="28"/>
        </w:rPr>
      </w:pPr>
      <w:r w:rsidRPr="003C743E">
        <w:rPr>
          <w:sz w:val="28"/>
          <w:szCs w:val="28"/>
        </w:rPr>
        <w:t xml:space="preserve">       Страны третьего мира оказались перед выбором один на один. После колониального послушания большинство из них плавно перешли под опеку социалистических идей. Для этих стран новый вызов стал толчком к упрочению национального суверенитета и стремлению к большей экономической независимости. Однако положение в современном мире таково, что в одиночку невозможно ни развитие, ни просто выживание.    Страны Латинской Америки, имеющие свой культурный и природный потенциал, геополитическое расположение являются весьма важным образованием, субъектом международных отношений, как единое целое. Однако «сильные» страны мира проводят политику ослабления целостности Латинской Америки с целью её подчинения и возможно, не равного вовлечения в мировые политические процессы. </w:t>
      </w:r>
    </w:p>
    <w:p w:rsidR="00E764BD" w:rsidRPr="003C743E" w:rsidRDefault="00E764BD" w:rsidP="00E764BD">
      <w:pPr>
        <w:jc w:val="both"/>
        <w:rPr>
          <w:sz w:val="28"/>
          <w:szCs w:val="28"/>
        </w:rPr>
      </w:pPr>
      <w:r w:rsidRPr="003C743E">
        <w:rPr>
          <w:sz w:val="28"/>
          <w:szCs w:val="28"/>
        </w:rPr>
        <w:t xml:space="preserve">       Внутренние латиноамериканские политические процессы. Возникновение первых региональных интеграционных проектов в Латинской Америке относится к началу 60-х гг. ХХ </w:t>
      </w:r>
      <w:proofErr w:type="gramStart"/>
      <w:r w:rsidRPr="003C743E">
        <w:rPr>
          <w:sz w:val="28"/>
          <w:szCs w:val="28"/>
        </w:rPr>
        <w:t>в</w:t>
      </w:r>
      <w:proofErr w:type="gramEnd"/>
      <w:r w:rsidRPr="003C743E">
        <w:rPr>
          <w:sz w:val="28"/>
          <w:szCs w:val="28"/>
        </w:rPr>
        <w:t xml:space="preserve">. </w:t>
      </w:r>
      <w:proofErr w:type="gramStart"/>
      <w:r w:rsidRPr="003C743E">
        <w:rPr>
          <w:sz w:val="28"/>
          <w:szCs w:val="28"/>
        </w:rPr>
        <w:t>Они</w:t>
      </w:r>
      <w:proofErr w:type="gramEnd"/>
      <w:r w:rsidRPr="003C743E">
        <w:rPr>
          <w:sz w:val="28"/>
          <w:szCs w:val="28"/>
        </w:rPr>
        <w:t xml:space="preserve"> были довольно амбициозными, когда отсутствие реальных экономических возможностей компенсировалось политической волей. В 1960 г. оформилась Латиноамериканская ассоциация свободной торговли (ЛАСТ), в которую вошли все южноамериканские государства. Договором предусматривалось образование к 1973 г. зоны свободной торговли и установление свободного 21 обмена товарами и услугами. </w:t>
      </w:r>
    </w:p>
    <w:p w:rsidR="00D925B4" w:rsidRDefault="00E764BD" w:rsidP="00E764BD">
      <w:pPr>
        <w:jc w:val="both"/>
        <w:rPr>
          <w:sz w:val="28"/>
          <w:szCs w:val="28"/>
        </w:rPr>
      </w:pPr>
      <w:r w:rsidRPr="003C743E">
        <w:rPr>
          <w:sz w:val="28"/>
          <w:szCs w:val="28"/>
        </w:rPr>
        <w:t xml:space="preserve">      С середины 60-х гг. интеграционные процессы замедлились и в этих условиях в рамках ЛАСТ образовались два субрегиональных торгово-экономических блока: </w:t>
      </w:r>
      <w:proofErr w:type="gramStart"/>
      <w:r w:rsidRPr="003C743E">
        <w:rPr>
          <w:sz w:val="28"/>
          <w:szCs w:val="28"/>
        </w:rPr>
        <w:t>Андская группа (Венесуэла, Колумбия, Эквадор, Боливия, Перу и Чили) и Ла-</w:t>
      </w:r>
      <w:proofErr w:type="spellStart"/>
      <w:r w:rsidRPr="003C743E">
        <w:rPr>
          <w:sz w:val="28"/>
          <w:szCs w:val="28"/>
        </w:rPr>
        <w:t>Платская</w:t>
      </w:r>
      <w:proofErr w:type="spellEnd"/>
      <w:r w:rsidRPr="003C743E">
        <w:rPr>
          <w:sz w:val="28"/>
          <w:szCs w:val="28"/>
        </w:rPr>
        <w:t xml:space="preserve"> группа (Аргентина, Бразилия, Парагвай и Уругвай).</w:t>
      </w:r>
      <w:proofErr w:type="gramEnd"/>
      <w:r w:rsidRPr="003C743E">
        <w:rPr>
          <w:sz w:val="28"/>
          <w:szCs w:val="28"/>
        </w:rPr>
        <w:t xml:space="preserve"> В 1980 г. на базе ЛАСТ была создана </w:t>
      </w:r>
      <w:r w:rsidR="00D925B4">
        <w:rPr>
          <w:sz w:val="28"/>
          <w:szCs w:val="28"/>
        </w:rPr>
        <w:t xml:space="preserve">       </w:t>
      </w:r>
      <w:r w:rsidRPr="003C743E">
        <w:rPr>
          <w:sz w:val="28"/>
          <w:szCs w:val="28"/>
        </w:rPr>
        <w:t xml:space="preserve">Латиноамериканская ассоциация интеграции (ЛАИ), задачей которой стало создание условий для формирования латиноамериканского общего рынка. Параллельно с ЛАСТ шло создание Центральноамериканского общего рынка (ЦАОР). Договор о его создании в 1960 г. подписали Гватемала, Гондурас, Коста-Рика, Никарагуа и Сальвадор. </w:t>
      </w:r>
    </w:p>
    <w:p w:rsidR="00E764BD" w:rsidRDefault="00D925B4" w:rsidP="00E764BD">
      <w:pPr>
        <w:jc w:val="both"/>
        <w:rPr>
          <w:sz w:val="28"/>
          <w:szCs w:val="28"/>
        </w:rPr>
      </w:pPr>
      <w:r>
        <w:rPr>
          <w:sz w:val="28"/>
          <w:szCs w:val="28"/>
        </w:rPr>
        <w:t xml:space="preserve">       3.</w:t>
      </w:r>
      <w:r w:rsidR="00E764BD" w:rsidRPr="003C743E">
        <w:rPr>
          <w:sz w:val="28"/>
          <w:szCs w:val="28"/>
        </w:rPr>
        <w:t xml:space="preserve">В первое десятилетие программа либерализации </w:t>
      </w:r>
      <w:proofErr w:type="spellStart"/>
      <w:r w:rsidR="00E764BD" w:rsidRPr="003C743E">
        <w:rPr>
          <w:sz w:val="28"/>
          <w:szCs w:val="28"/>
        </w:rPr>
        <w:t>внутризональной</w:t>
      </w:r>
      <w:proofErr w:type="spellEnd"/>
      <w:r w:rsidR="00E764BD" w:rsidRPr="003C743E">
        <w:rPr>
          <w:sz w:val="28"/>
          <w:szCs w:val="28"/>
        </w:rPr>
        <w:t xml:space="preserve"> торговли ЦАОР продвигалась довольно успешно, но затем развитие в силу ряда причин приостановилось. В 1973 г. для обеспечения беспошлинной торговли между странами было создано Карибское сообщество (КАРИКОМ), в которое вошли островные государства бассейна Карибского моря. В целом можно сказать, что 1970-е гг. не принесли существенных успехов ни одной субрегиональной группировке, а 1980-е гг. были названы «потерянным десятилетием»: в странах произошел экономический спад, интеграция в лучшем случае оставалась на прежнем уровне. Второе дыхание </w:t>
      </w:r>
      <w:r w:rsidR="00E764BD" w:rsidRPr="003C743E">
        <w:rPr>
          <w:sz w:val="28"/>
          <w:szCs w:val="28"/>
        </w:rPr>
        <w:lastRenderedPageBreak/>
        <w:t xml:space="preserve">латиноамериканская интеграция обрела с начала 1990-х гг. Именно тогда начался перезапуск прежних субрегиональных объединений, а также были созданы более сильные новые интеграционные группировки. </w:t>
      </w:r>
    </w:p>
    <w:p w:rsidR="00D925B4" w:rsidRDefault="00D925B4" w:rsidP="00D925B4">
      <w:pPr>
        <w:ind w:firstLine="360"/>
        <w:jc w:val="both"/>
        <w:rPr>
          <w:sz w:val="28"/>
          <w:szCs w:val="28"/>
          <w:lang w:val="kk-KZ"/>
        </w:rPr>
      </w:pPr>
      <w:r>
        <w:rPr>
          <w:sz w:val="28"/>
          <w:szCs w:val="28"/>
        </w:rPr>
        <w:t xml:space="preserve">4. </w:t>
      </w:r>
      <w:r>
        <w:rPr>
          <w:b/>
          <w:bCs/>
          <w:sz w:val="28"/>
          <w:szCs w:val="28"/>
        </w:rPr>
        <w:t>НАФТА</w:t>
      </w:r>
      <w:r>
        <w:rPr>
          <w:b/>
          <w:bCs/>
          <w:sz w:val="28"/>
          <w:szCs w:val="28"/>
          <w:lang w:val="kk-KZ"/>
        </w:rPr>
        <w:t xml:space="preserve">- </w:t>
      </w:r>
      <w:bookmarkStart w:id="3" w:name="1012478-A-101"/>
      <w:bookmarkEnd w:id="3"/>
      <w:r>
        <w:rPr>
          <w:sz w:val="28"/>
          <w:szCs w:val="28"/>
        </w:rPr>
        <w:t>(</w:t>
      </w:r>
      <w:proofErr w:type="spellStart"/>
      <w:r>
        <w:rPr>
          <w:sz w:val="28"/>
          <w:szCs w:val="28"/>
        </w:rPr>
        <w:t>North</w:t>
      </w:r>
      <w:proofErr w:type="spellEnd"/>
      <w:r>
        <w:rPr>
          <w:sz w:val="28"/>
          <w:szCs w:val="28"/>
        </w:rPr>
        <w:t xml:space="preserve"> </w:t>
      </w:r>
      <w:proofErr w:type="spellStart"/>
      <w:r>
        <w:rPr>
          <w:sz w:val="28"/>
          <w:szCs w:val="28"/>
        </w:rPr>
        <w:t>American</w:t>
      </w:r>
      <w:proofErr w:type="spellEnd"/>
      <w:r>
        <w:rPr>
          <w:sz w:val="28"/>
          <w:szCs w:val="28"/>
        </w:rPr>
        <w:t xml:space="preserve"> </w:t>
      </w:r>
      <w:proofErr w:type="spellStart"/>
      <w:r>
        <w:rPr>
          <w:sz w:val="28"/>
          <w:szCs w:val="28"/>
        </w:rPr>
        <w:t>Free</w:t>
      </w:r>
      <w:proofErr w:type="spellEnd"/>
      <w:r>
        <w:rPr>
          <w:sz w:val="28"/>
          <w:szCs w:val="28"/>
        </w:rPr>
        <w:t xml:space="preserve"> </w:t>
      </w:r>
      <w:proofErr w:type="spellStart"/>
      <w:r>
        <w:rPr>
          <w:sz w:val="28"/>
          <w:szCs w:val="28"/>
        </w:rPr>
        <w:t>Trade</w:t>
      </w:r>
      <w:proofErr w:type="spellEnd"/>
      <w:r>
        <w:rPr>
          <w:sz w:val="28"/>
          <w:szCs w:val="28"/>
        </w:rPr>
        <w:t xml:space="preserve"> </w:t>
      </w:r>
      <w:proofErr w:type="spellStart"/>
      <w:r>
        <w:rPr>
          <w:sz w:val="28"/>
          <w:szCs w:val="28"/>
        </w:rPr>
        <w:t>Agreement</w:t>
      </w:r>
      <w:proofErr w:type="spellEnd"/>
      <w:r>
        <w:rPr>
          <w:sz w:val="28"/>
          <w:szCs w:val="28"/>
        </w:rPr>
        <w:t xml:space="preserve">, NAFTA) – экономическое интеграционное объединение, в которое входят США, Канада и Мексика. Является одним из трех (наряду с ЕС и АТЭС) наиболее влиятельных в современном мировом хозяйстве региональных интеграционных блоков. </w:t>
      </w:r>
    </w:p>
    <w:p w:rsidR="00D925B4" w:rsidRDefault="00D925B4" w:rsidP="00D925B4">
      <w:pPr>
        <w:ind w:firstLine="360"/>
        <w:jc w:val="both"/>
        <w:rPr>
          <w:sz w:val="28"/>
          <w:szCs w:val="28"/>
        </w:rPr>
      </w:pPr>
      <w:r>
        <w:rPr>
          <w:sz w:val="28"/>
          <w:szCs w:val="28"/>
        </w:rPr>
        <w:t xml:space="preserve">Ядром НАФТА является американо-канадская экономическая интеграция. Развивающаяся с 19 в., она привела к подписанию в сентябре 1988 </w:t>
      </w:r>
      <w:proofErr w:type="spellStart"/>
      <w:r>
        <w:rPr>
          <w:sz w:val="28"/>
          <w:szCs w:val="28"/>
        </w:rPr>
        <w:t>американско</w:t>
      </w:r>
      <w:proofErr w:type="spellEnd"/>
      <w:r>
        <w:rPr>
          <w:sz w:val="28"/>
          <w:szCs w:val="28"/>
        </w:rPr>
        <w:t>-канадского соглашения о свободной торговле (</w:t>
      </w:r>
      <w:proofErr w:type="spellStart"/>
      <w:proofErr w:type="gramStart"/>
      <w:r>
        <w:rPr>
          <w:sz w:val="28"/>
          <w:szCs w:val="28"/>
        </w:rPr>
        <w:t>С</w:t>
      </w:r>
      <w:proofErr w:type="gramEnd"/>
      <w:r>
        <w:rPr>
          <w:sz w:val="28"/>
          <w:szCs w:val="28"/>
        </w:rPr>
        <w:t>anada</w:t>
      </w:r>
      <w:proofErr w:type="spellEnd"/>
      <w:r>
        <w:rPr>
          <w:sz w:val="28"/>
          <w:szCs w:val="28"/>
        </w:rPr>
        <w:t xml:space="preserve">-U.S. </w:t>
      </w:r>
      <w:proofErr w:type="spellStart"/>
      <w:proofErr w:type="gramStart"/>
      <w:r>
        <w:rPr>
          <w:sz w:val="28"/>
          <w:szCs w:val="28"/>
        </w:rPr>
        <w:t>Free</w:t>
      </w:r>
      <w:proofErr w:type="spellEnd"/>
      <w:r>
        <w:rPr>
          <w:sz w:val="28"/>
          <w:szCs w:val="28"/>
        </w:rPr>
        <w:t xml:space="preserve"> </w:t>
      </w:r>
      <w:proofErr w:type="spellStart"/>
      <w:r>
        <w:rPr>
          <w:sz w:val="28"/>
          <w:szCs w:val="28"/>
        </w:rPr>
        <w:t>Trade</w:t>
      </w:r>
      <w:proofErr w:type="spellEnd"/>
      <w:r>
        <w:rPr>
          <w:sz w:val="28"/>
          <w:szCs w:val="28"/>
        </w:rPr>
        <w:t xml:space="preserve"> </w:t>
      </w:r>
      <w:proofErr w:type="spellStart"/>
      <w:r>
        <w:rPr>
          <w:sz w:val="28"/>
          <w:szCs w:val="28"/>
        </w:rPr>
        <w:t>Agreement</w:t>
      </w:r>
      <w:proofErr w:type="spellEnd"/>
      <w:r>
        <w:rPr>
          <w:sz w:val="28"/>
          <w:szCs w:val="28"/>
        </w:rPr>
        <w:t xml:space="preserve"> – CUSFTA), вступившего в силу с 1989.</w:t>
      </w:r>
      <w:proofErr w:type="gramEnd"/>
      <w:r>
        <w:rPr>
          <w:sz w:val="28"/>
          <w:szCs w:val="28"/>
        </w:rPr>
        <w:t xml:space="preserve"> КУФТА предусматривало создание в течение 10 лет зоны свободной торговли, объединяющей обе страны Северной Америки. С 1990 начались переговоры о присоединении к КУФТА Мексики. 17 декабря 1992 было подписано соглашение между США, Канадой и Мексикой о Североамериканской ассоциации свободной торговли (НАФТА), вступило в силу 1 января 1994. </w:t>
      </w:r>
    </w:p>
    <w:p w:rsidR="00D925B4" w:rsidRDefault="00D925B4" w:rsidP="00D925B4">
      <w:pPr>
        <w:pStyle w:val="af5"/>
        <w:spacing w:before="0" w:beforeAutospacing="0" w:after="0" w:afterAutospacing="0"/>
        <w:ind w:firstLine="360"/>
        <w:jc w:val="both"/>
        <w:rPr>
          <w:color w:val="000000"/>
          <w:sz w:val="28"/>
          <w:szCs w:val="28"/>
        </w:rPr>
      </w:pPr>
      <w:r>
        <w:rPr>
          <w:color w:val="000000"/>
          <w:sz w:val="28"/>
          <w:szCs w:val="28"/>
        </w:rPr>
        <w:t xml:space="preserve">НАФТА стала первым в мире экономическим союзом, объединившим высокоразвитые государства (США, Канада) и развивающуюся (Мексика) страну. </w:t>
      </w:r>
    </w:p>
    <w:p w:rsidR="00D925B4" w:rsidRDefault="00D925B4" w:rsidP="00D925B4">
      <w:pPr>
        <w:jc w:val="both"/>
        <w:rPr>
          <w:sz w:val="28"/>
          <w:szCs w:val="28"/>
        </w:rPr>
      </w:pPr>
    </w:p>
    <w:p w:rsidR="00D925B4" w:rsidRDefault="00D925B4" w:rsidP="00D925B4">
      <w:pPr>
        <w:pStyle w:val="affd"/>
        <w:spacing w:line="240" w:lineRule="auto"/>
        <w:jc w:val="center"/>
        <w:rPr>
          <w:b/>
          <w:lang w:val="kk-KZ"/>
        </w:rPr>
      </w:pPr>
      <w:r>
        <w:rPr>
          <w:b/>
          <w:lang w:val="kk-KZ"/>
        </w:rPr>
        <w:t>Контрольные вопросы</w:t>
      </w:r>
    </w:p>
    <w:p w:rsidR="00654E80" w:rsidRDefault="00654E80" w:rsidP="00D925B4">
      <w:pPr>
        <w:pStyle w:val="affd"/>
        <w:spacing w:line="240" w:lineRule="auto"/>
        <w:jc w:val="center"/>
        <w:rPr>
          <w:b/>
          <w:lang w:val="kk-KZ"/>
        </w:rPr>
      </w:pPr>
    </w:p>
    <w:p w:rsidR="00D925B4" w:rsidRPr="003C743E" w:rsidRDefault="00D925B4" w:rsidP="00D925B4">
      <w:pPr>
        <w:pStyle w:val="affa"/>
        <w:rPr>
          <w:rFonts w:ascii="Times New Roman" w:hAnsi="Times New Roman" w:cs="Times New Roman"/>
          <w:sz w:val="28"/>
          <w:szCs w:val="28"/>
        </w:rPr>
      </w:pPr>
      <w:r>
        <w:rPr>
          <w:rFonts w:ascii="Times New Roman" w:hAnsi="Times New Roman" w:cs="Times New Roman"/>
          <w:sz w:val="28"/>
          <w:szCs w:val="28"/>
        </w:rPr>
        <w:t xml:space="preserve">     </w:t>
      </w:r>
      <w:r w:rsidRPr="003C743E">
        <w:rPr>
          <w:rFonts w:ascii="Times New Roman" w:hAnsi="Times New Roman" w:cs="Times New Roman"/>
          <w:sz w:val="28"/>
          <w:szCs w:val="28"/>
        </w:rPr>
        <w:t>1.Латиноамериканский регион в мировых политических трендах.</w:t>
      </w:r>
    </w:p>
    <w:p w:rsidR="00D925B4" w:rsidRPr="003C743E" w:rsidRDefault="00D925B4" w:rsidP="00D925B4">
      <w:pPr>
        <w:pStyle w:val="affa"/>
        <w:rPr>
          <w:rFonts w:ascii="Times New Roman" w:hAnsi="Times New Roman" w:cs="Times New Roman"/>
          <w:sz w:val="28"/>
          <w:szCs w:val="28"/>
        </w:rPr>
      </w:pPr>
      <w:r>
        <w:rPr>
          <w:rFonts w:ascii="Times New Roman" w:hAnsi="Times New Roman" w:cs="Times New Roman"/>
          <w:bCs/>
          <w:color w:val="000000"/>
          <w:sz w:val="28"/>
          <w:szCs w:val="28"/>
        </w:rPr>
        <w:t xml:space="preserve">    </w:t>
      </w:r>
      <w:r w:rsidRPr="003C743E">
        <w:rPr>
          <w:rFonts w:ascii="Times New Roman" w:hAnsi="Times New Roman" w:cs="Times New Roman"/>
          <w:bCs/>
          <w:color w:val="000000"/>
          <w:sz w:val="28"/>
          <w:szCs w:val="28"/>
        </w:rPr>
        <w:t>2.</w:t>
      </w:r>
      <w:r w:rsidRPr="003C743E">
        <w:rPr>
          <w:rFonts w:ascii="Times New Roman" w:hAnsi="Times New Roman" w:cs="Times New Roman"/>
          <w:sz w:val="28"/>
          <w:szCs w:val="28"/>
        </w:rPr>
        <w:t xml:space="preserve">  Характеристика стран третьего мира. Страны Латинской Америки</w:t>
      </w:r>
    </w:p>
    <w:p w:rsidR="00D925B4" w:rsidRPr="003C743E" w:rsidRDefault="00D925B4" w:rsidP="00D925B4">
      <w:pPr>
        <w:pStyle w:val="affa"/>
        <w:rPr>
          <w:rFonts w:ascii="Times New Roman" w:hAnsi="Times New Roman" w:cs="Times New Roman"/>
          <w:sz w:val="28"/>
          <w:szCs w:val="28"/>
        </w:rPr>
      </w:pPr>
      <w:r>
        <w:rPr>
          <w:rFonts w:ascii="Times New Roman" w:hAnsi="Times New Roman" w:cs="Times New Roman"/>
          <w:sz w:val="28"/>
          <w:szCs w:val="28"/>
        </w:rPr>
        <w:t xml:space="preserve">    </w:t>
      </w:r>
      <w:r w:rsidRPr="003C743E">
        <w:rPr>
          <w:rFonts w:ascii="Times New Roman" w:hAnsi="Times New Roman" w:cs="Times New Roman"/>
          <w:sz w:val="28"/>
          <w:szCs w:val="28"/>
        </w:rPr>
        <w:t>3. Возникновение первых региональных интеграционных проектов в Латинской Америке.</w:t>
      </w:r>
    </w:p>
    <w:p w:rsidR="00D925B4" w:rsidRPr="00D925B4" w:rsidRDefault="00D925B4" w:rsidP="00D925B4">
      <w:pPr>
        <w:pStyle w:val="affa"/>
        <w:rPr>
          <w:rFonts w:ascii="Times New Roman" w:hAnsi="Times New Roman" w:cs="Times New Roman"/>
          <w:sz w:val="28"/>
          <w:szCs w:val="28"/>
        </w:rPr>
      </w:pPr>
      <w:r>
        <w:rPr>
          <w:rFonts w:ascii="Times New Roman" w:hAnsi="Times New Roman" w:cs="Times New Roman"/>
          <w:sz w:val="28"/>
          <w:szCs w:val="28"/>
        </w:rPr>
        <w:t xml:space="preserve">    4</w:t>
      </w:r>
      <w:r w:rsidRPr="00D925B4">
        <w:rPr>
          <w:rFonts w:ascii="Times New Roman" w:hAnsi="Times New Roman" w:cs="Times New Roman"/>
          <w:sz w:val="28"/>
          <w:szCs w:val="28"/>
        </w:rPr>
        <w:t>. Образование Североамериканской зоны свободной торговли (НАФТА,</w:t>
      </w:r>
      <w:r w:rsidRPr="00D925B4">
        <w:rPr>
          <w:rFonts w:ascii="Times New Roman" w:hAnsi="Times New Roman" w:cs="Times New Roman"/>
          <w:sz w:val="28"/>
          <w:szCs w:val="28"/>
          <w:lang w:val="kk-KZ"/>
        </w:rPr>
        <w:t xml:space="preserve"> </w:t>
      </w:r>
      <w:r w:rsidRPr="00D925B4">
        <w:rPr>
          <w:rFonts w:ascii="Times New Roman" w:hAnsi="Times New Roman" w:cs="Times New Roman"/>
          <w:sz w:val="28"/>
          <w:szCs w:val="28"/>
        </w:rPr>
        <w:t>1994) с участием Мексики.</w:t>
      </w:r>
    </w:p>
    <w:p w:rsidR="00D925B4" w:rsidRPr="00D925B4" w:rsidRDefault="00D925B4" w:rsidP="00D925B4">
      <w:pPr>
        <w:jc w:val="both"/>
        <w:rPr>
          <w:sz w:val="28"/>
          <w:szCs w:val="28"/>
        </w:rPr>
      </w:pPr>
    </w:p>
    <w:p w:rsidR="00D925B4" w:rsidRDefault="00D925B4" w:rsidP="00D925B4">
      <w:pPr>
        <w:jc w:val="center"/>
        <w:rPr>
          <w:b/>
          <w:sz w:val="28"/>
          <w:szCs w:val="28"/>
          <w:lang w:val="kk-KZ"/>
        </w:rPr>
      </w:pPr>
      <w:r w:rsidRPr="00D925B4">
        <w:rPr>
          <w:b/>
          <w:sz w:val="28"/>
          <w:szCs w:val="28"/>
          <w:lang w:val="kk-KZ"/>
        </w:rPr>
        <w:t>Литература</w:t>
      </w:r>
    </w:p>
    <w:p w:rsidR="00654E80" w:rsidRPr="00D925B4" w:rsidRDefault="00654E80" w:rsidP="00D925B4">
      <w:pPr>
        <w:jc w:val="center"/>
        <w:rPr>
          <w:b/>
          <w:sz w:val="28"/>
          <w:szCs w:val="28"/>
          <w:lang w:val="kk-KZ"/>
        </w:rPr>
      </w:pPr>
    </w:p>
    <w:p w:rsidR="00D925B4" w:rsidRDefault="00D925B4" w:rsidP="00150F65">
      <w:pPr>
        <w:pStyle w:val="affb"/>
        <w:numPr>
          <w:ilvl w:val="0"/>
          <w:numId w:val="12"/>
        </w:numPr>
        <w:jc w:val="left"/>
        <w:rPr>
          <w:sz w:val="28"/>
          <w:szCs w:val="28"/>
          <w:lang w:val="ru-RU"/>
        </w:rPr>
      </w:pPr>
      <w:r w:rsidRPr="009B46BB">
        <w:rPr>
          <w:sz w:val="28"/>
          <w:szCs w:val="28"/>
          <w:lang w:val="ru-RU"/>
        </w:rPr>
        <w:t>Мировая политика и международные отно</w:t>
      </w:r>
      <w:r>
        <w:rPr>
          <w:sz w:val="28"/>
          <w:szCs w:val="28"/>
          <w:lang w:val="ru-RU"/>
        </w:rPr>
        <w:t>шения</w:t>
      </w:r>
      <w:proofErr w:type="gramStart"/>
      <w:r>
        <w:rPr>
          <w:sz w:val="28"/>
          <w:szCs w:val="28"/>
          <w:lang w:val="ru-RU"/>
        </w:rPr>
        <w:t xml:space="preserve"> / П</w:t>
      </w:r>
      <w:proofErr w:type="gramEnd"/>
      <w:r>
        <w:rPr>
          <w:sz w:val="28"/>
          <w:szCs w:val="28"/>
          <w:lang w:val="ru-RU"/>
        </w:rPr>
        <w:t>од ред. С.А.</w:t>
      </w:r>
    </w:p>
    <w:p w:rsidR="00D925B4" w:rsidRPr="009B46BB" w:rsidRDefault="00D925B4" w:rsidP="00D925B4">
      <w:pPr>
        <w:pStyle w:val="affb"/>
        <w:ind w:left="0" w:firstLine="0"/>
        <w:jc w:val="left"/>
        <w:rPr>
          <w:sz w:val="28"/>
          <w:szCs w:val="28"/>
          <w:lang w:val="ru-RU"/>
        </w:rPr>
      </w:pPr>
      <w:proofErr w:type="spellStart"/>
      <w:r w:rsidRPr="009B46BB">
        <w:rPr>
          <w:sz w:val="28"/>
          <w:szCs w:val="28"/>
          <w:lang w:val="ru-RU"/>
        </w:rPr>
        <w:t>Ланцова</w:t>
      </w:r>
      <w:proofErr w:type="spellEnd"/>
      <w:r w:rsidRPr="009B46BB">
        <w:rPr>
          <w:sz w:val="28"/>
          <w:szCs w:val="28"/>
          <w:lang w:val="ru-RU"/>
        </w:rPr>
        <w:t xml:space="preserve">, В.А. </w:t>
      </w:r>
      <w:proofErr w:type="spellStart"/>
      <w:r w:rsidRPr="009B46BB">
        <w:rPr>
          <w:sz w:val="28"/>
          <w:szCs w:val="28"/>
          <w:lang w:val="ru-RU"/>
        </w:rPr>
        <w:t>Ачкасова</w:t>
      </w:r>
      <w:proofErr w:type="spellEnd"/>
      <w:r w:rsidRPr="009B46BB">
        <w:rPr>
          <w:sz w:val="28"/>
          <w:szCs w:val="28"/>
          <w:lang w:val="ru-RU"/>
        </w:rPr>
        <w:t>. М.: Аспект Пресс, 2011.</w:t>
      </w:r>
    </w:p>
    <w:p w:rsidR="00D925B4" w:rsidRPr="003549B3" w:rsidRDefault="00D925B4" w:rsidP="00150F65">
      <w:pPr>
        <w:pStyle w:val="a4"/>
        <w:numPr>
          <w:ilvl w:val="0"/>
          <w:numId w:val="12"/>
        </w:numPr>
        <w:rPr>
          <w:b/>
          <w:sz w:val="28"/>
          <w:szCs w:val="28"/>
        </w:rPr>
      </w:pPr>
      <w:r w:rsidRPr="003549B3">
        <w:rPr>
          <w:sz w:val="28"/>
          <w:szCs w:val="28"/>
        </w:rPr>
        <w:t>Международные отношени</w:t>
      </w:r>
      <w:r>
        <w:rPr>
          <w:sz w:val="28"/>
          <w:szCs w:val="28"/>
        </w:rPr>
        <w:t>я: теории, конфликты, движения,</w:t>
      </w:r>
    </w:p>
    <w:p w:rsidR="00D925B4" w:rsidRPr="003549B3" w:rsidRDefault="00D925B4" w:rsidP="00D925B4">
      <w:pPr>
        <w:rPr>
          <w:b/>
          <w:sz w:val="28"/>
          <w:szCs w:val="28"/>
        </w:rPr>
      </w:pPr>
      <w:r w:rsidRPr="003549B3">
        <w:rPr>
          <w:sz w:val="28"/>
          <w:szCs w:val="28"/>
        </w:rPr>
        <w:t>организации. Под ред. П.А. Цыганкова. М.: Альфа-М, 2007.</w:t>
      </w:r>
    </w:p>
    <w:p w:rsidR="00D925B4" w:rsidRDefault="00D925B4" w:rsidP="00150F65">
      <w:pPr>
        <w:pStyle w:val="affb"/>
        <w:numPr>
          <w:ilvl w:val="0"/>
          <w:numId w:val="12"/>
        </w:numPr>
        <w:jc w:val="left"/>
        <w:rPr>
          <w:sz w:val="28"/>
          <w:szCs w:val="28"/>
          <w:lang w:val="ru-RU"/>
        </w:rPr>
      </w:pPr>
      <w:r w:rsidRPr="009B46BB">
        <w:rPr>
          <w:sz w:val="28"/>
          <w:szCs w:val="28"/>
          <w:lang w:val="ru-RU"/>
        </w:rPr>
        <w:t>Современная мировая политика</w:t>
      </w:r>
      <w:r>
        <w:rPr>
          <w:sz w:val="28"/>
          <w:szCs w:val="28"/>
          <w:lang w:val="ru-RU"/>
        </w:rPr>
        <w:t xml:space="preserve">. Под ред. А.Д. </w:t>
      </w:r>
      <w:proofErr w:type="spellStart"/>
      <w:r>
        <w:rPr>
          <w:sz w:val="28"/>
          <w:szCs w:val="28"/>
          <w:lang w:val="ru-RU"/>
        </w:rPr>
        <w:t>Богатурова</w:t>
      </w:r>
      <w:proofErr w:type="spellEnd"/>
      <w:r>
        <w:rPr>
          <w:sz w:val="28"/>
          <w:szCs w:val="28"/>
          <w:lang w:val="ru-RU"/>
        </w:rPr>
        <w:t>. М.:</w:t>
      </w:r>
    </w:p>
    <w:p w:rsidR="00D925B4" w:rsidRPr="009B46BB" w:rsidRDefault="00D925B4" w:rsidP="00D925B4">
      <w:pPr>
        <w:pStyle w:val="affb"/>
        <w:ind w:left="0" w:firstLine="0"/>
        <w:jc w:val="left"/>
        <w:rPr>
          <w:sz w:val="28"/>
          <w:szCs w:val="28"/>
          <w:lang w:val="ru-RU"/>
        </w:rPr>
      </w:pPr>
      <w:r w:rsidRPr="009B46BB">
        <w:rPr>
          <w:sz w:val="28"/>
          <w:szCs w:val="28"/>
          <w:lang w:val="ru-RU"/>
        </w:rPr>
        <w:t>Аспект Пресс, 2010.</w:t>
      </w:r>
    </w:p>
    <w:p w:rsidR="00D925B4" w:rsidRDefault="00D925B4" w:rsidP="00150F65">
      <w:pPr>
        <w:pStyle w:val="affb"/>
        <w:numPr>
          <w:ilvl w:val="0"/>
          <w:numId w:val="12"/>
        </w:numPr>
        <w:jc w:val="left"/>
        <w:rPr>
          <w:sz w:val="28"/>
          <w:szCs w:val="28"/>
          <w:lang w:val="ru-RU"/>
        </w:rPr>
      </w:pPr>
      <w:r w:rsidRPr="009B46BB">
        <w:rPr>
          <w:sz w:val="28"/>
          <w:szCs w:val="28"/>
          <w:lang w:val="ru-RU"/>
        </w:rPr>
        <w:t>Современные международные отно</w:t>
      </w:r>
      <w:r>
        <w:rPr>
          <w:sz w:val="28"/>
          <w:szCs w:val="28"/>
          <w:lang w:val="ru-RU"/>
        </w:rPr>
        <w:t xml:space="preserve">шения. Под ред. А.В. </w:t>
      </w:r>
      <w:proofErr w:type="spellStart"/>
      <w:r>
        <w:rPr>
          <w:sz w:val="28"/>
          <w:szCs w:val="28"/>
          <w:lang w:val="ru-RU"/>
        </w:rPr>
        <w:t>Торкунова</w:t>
      </w:r>
      <w:proofErr w:type="spellEnd"/>
      <w:r>
        <w:rPr>
          <w:sz w:val="28"/>
          <w:szCs w:val="28"/>
          <w:lang w:val="ru-RU"/>
        </w:rPr>
        <w:t>,</w:t>
      </w:r>
    </w:p>
    <w:p w:rsidR="00D925B4" w:rsidRPr="009B46BB" w:rsidRDefault="00D925B4" w:rsidP="00D925B4">
      <w:pPr>
        <w:pStyle w:val="affb"/>
        <w:ind w:left="0" w:firstLine="0"/>
        <w:jc w:val="left"/>
        <w:rPr>
          <w:sz w:val="28"/>
          <w:szCs w:val="28"/>
          <w:lang w:val="ru-RU"/>
        </w:rPr>
      </w:pPr>
      <w:r w:rsidRPr="009B46BB">
        <w:rPr>
          <w:sz w:val="28"/>
          <w:szCs w:val="28"/>
          <w:lang w:val="ru-RU"/>
        </w:rPr>
        <w:t xml:space="preserve">А.В. </w:t>
      </w:r>
      <w:proofErr w:type="spellStart"/>
      <w:r w:rsidRPr="009B46BB">
        <w:rPr>
          <w:sz w:val="28"/>
          <w:szCs w:val="28"/>
          <w:lang w:val="ru-RU"/>
        </w:rPr>
        <w:t>Мальгина</w:t>
      </w:r>
      <w:proofErr w:type="spellEnd"/>
      <w:r w:rsidRPr="009B46BB">
        <w:rPr>
          <w:sz w:val="28"/>
          <w:szCs w:val="28"/>
          <w:lang w:val="ru-RU"/>
        </w:rPr>
        <w:t>. М.: Аспект Пресс, 2012.</w:t>
      </w:r>
    </w:p>
    <w:p w:rsidR="00D925B4" w:rsidRPr="003549B3" w:rsidRDefault="00D925B4" w:rsidP="00150F65">
      <w:pPr>
        <w:pStyle w:val="a4"/>
        <w:numPr>
          <w:ilvl w:val="0"/>
          <w:numId w:val="12"/>
        </w:numPr>
        <w:autoSpaceDE w:val="0"/>
        <w:autoSpaceDN w:val="0"/>
        <w:adjustRightInd w:val="0"/>
        <w:rPr>
          <w:sz w:val="28"/>
          <w:szCs w:val="28"/>
        </w:rPr>
      </w:pPr>
      <w:r w:rsidRPr="003549B3">
        <w:rPr>
          <w:rFonts w:eastAsia="Calibri"/>
          <w:sz w:val="28"/>
          <w:szCs w:val="28"/>
        </w:rPr>
        <w:t>Современные теории международны</w:t>
      </w:r>
      <w:r>
        <w:rPr>
          <w:rFonts w:eastAsia="Calibri"/>
          <w:sz w:val="28"/>
          <w:szCs w:val="28"/>
        </w:rPr>
        <w:t>х отношений: учебник / под ред.</w:t>
      </w:r>
    </w:p>
    <w:p w:rsidR="00D925B4" w:rsidRPr="003549B3" w:rsidRDefault="00D925B4" w:rsidP="00D925B4">
      <w:pPr>
        <w:autoSpaceDE w:val="0"/>
        <w:autoSpaceDN w:val="0"/>
        <w:adjustRightInd w:val="0"/>
        <w:rPr>
          <w:sz w:val="28"/>
          <w:szCs w:val="28"/>
        </w:rPr>
      </w:pPr>
      <w:r w:rsidRPr="003549B3">
        <w:rPr>
          <w:rFonts w:eastAsia="Calibri"/>
          <w:sz w:val="28"/>
          <w:szCs w:val="28"/>
        </w:rPr>
        <w:t xml:space="preserve">В. Н. Конышева, А. А. </w:t>
      </w:r>
      <w:proofErr w:type="spellStart"/>
      <w:r w:rsidRPr="003549B3">
        <w:rPr>
          <w:rFonts w:eastAsia="Calibri"/>
          <w:sz w:val="28"/>
          <w:szCs w:val="28"/>
        </w:rPr>
        <w:t>Сергунина</w:t>
      </w:r>
      <w:proofErr w:type="spellEnd"/>
      <w:r w:rsidRPr="003549B3">
        <w:rPr>
          <w:rFonts w:eastAsia="Calibri"/>
          <w:sz w:val="28"/>
          <w:szCs w:val="28"/>
        </w:rPr>
        <w:t>. Москва: Проспект, 2013.</w:t>
      </w:r>
    </w:p>
    <w:p w:rsidR="00D925B4" w:rsidRDefault="00D925B4" w:rsidP="00150F65">
      <w:pPr>
        <w:pStyle w:val="af3"/>
        <w:numPr>
          <w:ilvl w:val="0"/>
          <w:numId w:val="12"/>
        </w:numPr>
        <w:autoSpaceDE w:val="0"/>
        <w:autoSpaceDN w:val="0"/>
        <w:spacing w:after="0"/>
        <w:rPr>
          <w:sz w:val="28"/>
          <w:szCs w:val="28"/>
        </w:rPr>
      </w:pPr>
      <w:r w:rsidRPr="003549B3">
        <w:rPr>
          <w:sz w:val="28"/>
          <w:szCs w:val="28"/>
        </w:rPr>
        <w:t>Теория международных отношений</w:t>
      </w:r>
      <w:r>
        <w:rPr>
          <w:sz w:val="28"/>
          <w:szCs w:val="28"/>
        </w:rPr>
        <w:t>. Учебно-методический комплекс.</w:t>
      </w:r>
    </w:p>
    <w:p w:rsidR="00E764BD" w:rsidRPr="00D925B4" w:rsidRDefault="00D925B4" w:rsidP="00654E80">
      <w:pPr>
        <w:pStyle w:val="af3"/>
        <w:autoSpaceDE w:val="0"/>
        <w:autoSpaceDN w:val="0"/>
        <w:rPr>
          <w:sz w:val="28"/>
          <w:szCs w:val="28"/>
        </w:rPr>
      </w:pPr>
      <w:r w:rsidRPr="003549B3">
        <w:rPr>
          <w:sz w:val="28"/>
          <w:szCs w:val="28"/>
        </w:rPr>
        <w:t xml:space="preserve">Под редакцией </w:t>
      </w:r>
      <w:proofErr w:type="spellStart"/>
      <w:r w:rsidRPr="003549B3">
        <w:rPr>
          <w:sz w:val="28"/>
          <w:szCs w:val="28"/>
        </w:rPr>
        <w:t>П.А.Цыганкова</w:t>
      </w:r>
      <w:proofErr w:type="spellEnd"/>
      <w:r w:rsidRPr="003549B3">
        <w:rPr>
          <w:sz w:val="28"/>
          <w:szCs w:val="28"/>
        </w:rPr>
        <w:t xml:space="preserve">. Москва: </w:t>
      </w:r>
      <w:proofErr w:type="spellStart"/>
      <w:r w:rsidRPr="003549B3">
        <w:rPr>
          <w:sz w:val="28"/>
          <w:szCs w:val="28"/>
        </w:rPr>
        <w:t>Гардарики</w:t>
      </w:r>
      <w:proofErr w:type="spellEnd"/>
      <w:r w:rsidRPr="003549B3">
        <w:rPr>
          <w:sz w:val="28"/>
          <w:szCs w:val="28"/>
        </w:rPr>
        <w:t>, 2002</w:t>
      </w:r>
    </w:p>
    <w:p w:rsidR="00E764BD" w:rsidRDefault="00E764BD" w:rsidP="00E764BD">
      <w:pPr>
        <w:pStyle w:val="affa"/>
        <w:rPr>
          <w:rFonts w:ascii="Times New Roman" w:hAnsi="Times New Roman" w:cs="Times New Roman"/>
          <w:b/>
          <w:sz w:val="28"/>
          <w:szCs w:val="28"/>
          <w:u w:val="single"/>
        </w:rPr>
      </w:pPr>
      <w:r w:rsidRPr="00654E80">
        <w:rPr>
          <w:rFonts w:ascii="Times New Roman" w:hAnsi="Times New Roman" w:cs="Times New Roman"/>
          <w:b/>
          <w:sz w:val="28"/>
          <w:szCs w:val="28"/>
          <w:u w:val="single"/>
        </w:rPr>
        <w:lastRenderedPageBreak/>
        <w:t xml:space="preserve">     </w:t>
      </w:r>
      <w:r w:rsidRPr="003C743E">
        <w:rPr>
          <w:rFonts w:ascii="Times New Roman" w:hAnsi="Times New Roman" w:cs="Times New Roman"/>
          <w:b/>
          <w:sz w:val="28"/>
          <w:szCs w:val="28"/>
          <w:u w:val="single"/>
        </w:rPr>
        <w:t>Тема 12.   Постсоветское пространство Евразии</w:t>
      </w:r>
    </w:p>
    <w:p w:rsidR="00D925B4" w:rsidRPr="003C743E" w:rsidRDefault="00D925B4" w:rsidP="00E764BD">
      <w:pPr>
        <w:pStyle w:val="affa"/>
        <w:rPr>
          <w:rFonts w:ascii="Times New Roman" w:hAnsi="Times New Roman" w:cs="Times New Roman"/>
          <w:b/>
          <w:sz w:val="28"/>
          <w:szCs w:val="28"/>
          <w:u w:val="single"/>
        </w:rPr>
      </w:pP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 xml:space="preserve">1.      Роль Казахстана в политике на постсоветском пространстве.  </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2. Содружество Независимых Государств: проблемы и противоречия стратегического партнерства.</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3. Распад СССР</w:t>
      </w:r>
    </w:p>
    <w:p w:rsidR="00E764BD" w:rsidRPr="00D925B4" w:rsidRDefault="00D925B4" w:rsidP="00E764BD">
      <w:pPr>
        <w:pStyle w:val="affa"/>
        <w:rPr>
          <w:rFonts w:ascii="Times New Roman" w:hAnsi="Times New Roman" w:cs="Times New Roman"/>
          <w:sz w:val="28"/>
          <w:szCs w:val="28"/>
        </w:rPr>
      </w:pPr>
      <w:r>
        <w:rPr>
          <w:rFonts w:ascii="Times New Roman" w:hAnsi="Times New Roman" w:cs="Times New Roman"/>
          <w:sz w:val="28"/>
          <w:szCs w:val="28"/>
        </w:rPr>
        <w:t xml:space="preserve">4. </w:t>
      </w:r>
      <w:r w:rsidRPr="00D925B4">
        <w:rPr>
          <w:rFonts w:ascii="Times New Roman" w:hAnsi="Times New Roman" w:cs="Times New Roman"/>
          <w:sz w:val="28"/>
          <w:szCs w:val="28"/>
        </w:rPr>
        <w:t>Соглашение НАФТА.</w:t>
      </w:r>
    </w:p>
    <w:p w:rsidR="00E764BD" w:rsidRPr="003C743E" w:rsidRDefault="00E764BD" w:rsidP="00E764BD">
      <w:pPr>
        <w:pStyle w:val="affa"/>
        <w:rPr>
          <w:rFonts w:ascii="Times New Roman" w:hAnsi="Times New Roman" w:cs="Times New Roman"/>
          <w:sz w:val="28"/>
          <w:szCs w:val="28"/>
        </w:rPr>
      </w:pPr>
    </w:p>
    <w:p w:rsidR="00D925B4" w:rsidRDefault="00E764BD" w:rsidP="00150F65">
      <w:pPr>
        <w:pStyle w:val="a4"/>
        <w:numPr>
          <w:ilvl w:val="0"/>
          <w:numId w:val="14"/>
        </w:numPr>
        <w:jc w:val="both"/>
        <w:rPr>
          <w:sz w:val="28"/>
          <w:szCs w:val="28"/>
        </w:rPr>
      </w:pPr>
      <w:r w:rsidRPr="00D925B4">
        <w:rPr>
          <w:sz w:val="28"/>
          <w:szCs w:val="28"/>
        </w:rPr>
        <w:t>После развала СССР прошл</w:t>
      </w:r>
      <w:r w:rsidR="00D925B4">
        <w:rPr>
          <w:sz w:val="28"/>
          <w:szCs w:val="28"/>
        </w:rPr>
        <w:t>о два десятилетия, но научный и</w:t>
      </w:r>
    </w:p>
    <w:p w:rsidR="00654E80" w:rsidRDefault="00E764BD" w:rsidP="00D925B4">
      <w:pPr>
        <w:jc w:val="both"/>
        <w:rPr>
          <w:sz w:val="28"/>
          <w:szCs w:val="28"/>
        </w:rPr>
      </w:pPr>
      <w:r w:rsidRPr="00D925B4">
        <w:rPr>
          <w:sz w:val="28"/>
          <w:szCs w:val="28"/>
        </w:rPr>
        <w:t xml:space="preserve">политический интерес к этой теме по-прежнему не угасает. Эхо этого гигантского геополитического взрыва ускорило процессы дезинтеграции в современном мире и хаотизации системы международных отношений. Распад СССР привел не только к краху двухполюсного мира и биполярной системы международных отношений, но и к исчезновению вероятно последней в истории империи. </w:t>
      </w:r>
    </w:p>
    <w:p w:rsidR="00E764BD" w:rsidRPr="00D925B4" w:rsidRDefault="00654E80" w:rsidP="00D925B4">
      <w:pPr>
        <w:jc w:val="both"/>
        <w:rPr>
          <w:sz w:val="28"/>
          <w:szCs w:val="28"/>
        </w:rPr>
      </w:pPr>
      <w:r>
        <w:rPr>
          <w:sz w:val="28"/>
          <w:szCs w:val="28"/>
        </w:rPr>
        <w:t xml:space="preserve">       </w:t>
      </w:r>
      <w:r w:rsidR="00E764BD" w:rsidRPr="00D925B4">
        <w:rPr>
          <w:sz w:val="28"/>
          <w:szCs w:val="28"/>
        </w:rPr>
        <w:t xml:space="preserve">Одновременно с этим происходит технологический скачок, формируется пространство социальных коммуникаций. Старшее поколение находится вне этого сетевого мира. Оно собственно и выступает носителем остаточных элементов советской эпохи. А молодое поколение имеет совершенно иные </w:t>
      </w:r>
      <w:proofErr w:type="spellStart"/>
      <w:proofErr w:type="gramStart"/>
      <w:r w:rsidR="00E764BD" w:rsidRPr="00D925B4">
        <w:rPr>
          <w:sz w:val="28"/>
          <w:szCs w:val="28"/>
        </w:rPr>
        <w:t>социо</w:t>
      </w:r>
      <w:proofErr w:type="spellEnd"/>
      <w:r w:rsidR="00E764BD" w:rsidRPr="00D925B4">
        <w:rPr>
          <w:sz w:val="28"/>
          <w:szCs w:val="28"/>
        </w:rPr>
        <w:t>-культурные</w:t>
      </w:r>
      <w:proofErr w:type="gramEnd"/>
      <w:r w:rsidR="00E764BD" w:rsidRPr="00D925B4">
        <w:rPr>
          <w:sz w:val="28"/>
          <w:szCs w:val="28"/>
        </w:rPr>
        <w:t xml:space="preserve"> и этические принципы, качественно иные жизненные ориентиры. Получается, что на взгляд извне, наш постсоветский мир как бы застрял во времени, хотя в реальности в нем происходят глубокие изменения, многие из которых еще не видны невооруженным взглядом. </w:t>
      </w:r>
    </w:p>
    <w:p w:rsidR="00E764BD" w:rsidRPr="003C743E" w:rsidRDefault="00E764BD" w:rsidP="00E764BD">
      <w:pPr>
        <w:jc w:val="both"/>
        <w:rPr>
          <w:sz w:val="28"/>
          <w:szCs w:val="28"/>
        </w:rPr>
      </w:pPr>
      <w:r w:rsidRPr="003C743E">
        <w:rPr>
          <w:sz w:val="28"/>
          <w:szCs w:val="28"/>
        </w:rPr>
        <w:t xml:space="preserve">      Первостепенное значение для </w:t>
      </w:r>
      <w:proofErr w:type="spellStart"/>
      <w:r w:rsidRPr="003C743E">
        <w:rPr>
          <w:sz w:val="28"/>
          <w:szCs w:val="28"/>
        </w:rPr>
        <w:t>геостратегии</w:t>
      </w:r>
      <w:proofErr w:type="spellEnd"/>
      <w:r w:rsidRPr="003C743E">
        <w:rPr>
          <w:sz w:val="28"/>
          <w:szCs w:val="28"/>
        </w:rPr>
        <w:t xml:space="preserve"> Казахстана имеет периметр границ бывшего Советского Союза. Во-первых, по историческим и географическим причинам ближнее зарубежье более значимо для безопасности Казахстана, чем для других великих держав. Во-вторых, положение миллионов людей русской культуры в странах ближнего зарубежья является не только сугубо внутренним делом правительств этих стран, но и естественным основанием для пристального внимания нашей республики. </w:t>
      </w:r>
    </w:p>
    <w:p w:rsidR="00E764BD" w:rsidRPr="003C743E" w:rsidRDefault="00E764BD" w:rsidP="00E764BD">
      <w:pPr>
        <w:jc w:val="both"/>
        <w:rPr>
          <w:sz w:val="28"/>
          <w:szCs w:val="28"/>
        </w:rPr>
      </w:pPr>
      <w:r w:rsidRPr="003C743E">
        <w:rPr>
          <w:sz w:val="28"/>
          <w:szCs w:val="28"/>
        </w:rPr>
        <w:t xml:space="preserve">       Национальные интересы Казахстана во взаимоотношениях с независимыми государствами постсоветского пространства заключаются: 1) в их дружественной позиции независимо от того, кто находится у власти; 2) в предотвращении «транзитных» угроз своей безопасности, возникающих за пределами постсоветского пространства; 3) во внутренней стабильности и отсутствии конфликтов между этими странами, чреватых включением в них Казахстана. В отношениях с каждым из постсоветских государств реализация российских интересов должна иметь свою специфику. Стратегически же Казахстану следует стремиться к формированию на постсоветском пространстве социально сбалансированных, динамично развивающихся демократических государств, образующих пояс добрососедства и безопасности по периметру ее границ. </w:t>
      </w:r>
    </w:p>
    <w:p w:rsidR="00E764BD" w:rsidRPr="003C743E" w:rsidRDefault="00E764BD" w:rsidP="00E764BD">
      <w:pPr>
        <w:jc w:val="both"/>
        <w:rPr>
          <w:sz w:val="28"/>
          <w:szCs w:val="28"/>
        </w:rPr>
      </w:pPr>
      <w:r w:rsidRPr="003C743E">
        <w:rPr>
          <w:sz w:val="28"/>
          <w:szCs w:val="28"/>
        </w:rPr>
        <w:t xml:space="preserve">       Приоритетной задачей внешней политики Казахстана в ближнем зарубежье должна быть экономическая интеграция с Россией, Белоруссией и </w:t>
      </w:r>
      <w:r w:rsidRPr="003C743E">
        <w:rPr>
          <w:sz w:val="28"/>
          <w:szCs w:val="28"/>
        </w:rPr>
        <w:lastRenderedPageBreak/>
        <w:t xml:space="preserve">Арменией, </w:t>
      </w:r>
      <w:proofErr w:type="spellStart"/>
      <w:r w:rsidRPr="003C743E">
        <w:rPr>
          <w:sz w:val="28"/>
          <w:szCs w:val="28"/>
        </w:rPr>
        <w:t>Киргызстаном</w:t>
      </w:r>
      <w:proofErr w:type="spellEnd"/>
      <w:r w:rsidRPr="003C743E">
        <w:rPr>
          <w:sz w:val="28"/>
          <w:szCs w:val="28"/>
        </w:rPr>
        <w:t xml:space="preserve">, поскольку именно эти государства являются для нее наиболее важными с геополитической точки зрения. </w:t>
      </w:r>
    </w:p>
    <w:p w:rsidR="00654E80" w:rsidRDefault="00E764BD" w:rsidP="00E764BD">
      <w:pPr>
        <w:jc w:val="both"/>
        <w:rPr>
          <w:sz w:val="28"/>
          <w:szCs w:val="28"/>
        </w:rPr>
      </w:pPr>
      <w:r w:rsidRPr="003C743E">
        <w:rPr>
          <w:sz w:val="28"/>
          <w:szCs w:val="28"/>
        </w:rPr>
        <w:t xml:space="preserve">     </w:t>
      </w:r>
      <w:r w:rsidR="00D925B4">
        <w:rPr>
          <w:sz w:val="28"/>
          <w:szCs w:val="28"/>
        </w:rPr>
        <w:t>2.</w:t>
      </w:r>
      <w:r w:rsidRPr="003C743E">
        <w:rPr>
          <w:sz w:val="28"/>
          <w:szCs w:val="28"/>
        </w:rPr>
        <w:t xml:space="preserve"> Содружество Независимых Государств: проблемы и противоречия стратегического партнерства. После распада СССР постсоветское пространство не только является вакуумом силы, но и отличается внутренней нестабильностью. Самым большим надгосударственным образованием здесь является Содружество Независимых Государств. 21 декабря 1991 г. в </w:t>
      </w:r>
      <w:proofErr w:type="gramStart"/>
      <w:r w:rsidRPr="003C743E">
        <w:rPr>
          <w:sz w:val="28"/>
          <w:szCs w:val="28"/>
        </w:rPr>
        <w:t>Алма- Ате</w:t>
      </w:r>
      <w:proofErr w:type="gramEnd"/>
      <w:r w:rsidRPr="003C743E">
        <w:rPr>
          <w:sz w:val="28"/>
          <w:szCs w:val="28"/>
        </w:rPr>
        <w:t xml:space="preserve"> главы 11 бывших союзных республик, а ныне суверенных государств — Азербайджана, Армении, Белоруссии, Казахстана, Киргизии, Молдавии, России, Таджикистана, Туркмении, Узбекистана и Украины подписали Протокол к этому Соглашению. </w:t>
      </w:r>
    </w:p>
    <w:p w:rsidR="00E764BD" w:rsidRPr="003C743E" w:rsidRDefault="00654E80" w:rsidP="00E764BD">
      <w:pPr>
        <w:jc w:val="both"/>
        <w:rPr>
          <w:sz w:val="28"/>
          <w:szCs w:val="28"/>
        </w:rPr>
      </w:pPr>
      <w:r>
        <w:rPr>
          <w:sz w:val="28"/>
          <w:szCs w:val="28"/>
        </w:rPr>
        <w:t xml:space="preserve">     </w:t>
      </w:r>
      <w:r w:rsidR="00E764BD" w:rsidRPr="003C743E">
        <w:rPr>
          <w:sz w:val="28"/>
          <w:szCs w:val="28"/>
        </w:rPr>
        <w:t xml:space="preserve">В нем подчеркивалось, что указанные государства на равноправных началах образуют Содружество Независимых Государств. Участники встречи единодушно приняли Алма-атинскую декларацию, подтвердившую приверженность бывших союзных республик к сотрудничеству в различных областях внешней и внутренней политики, провозгласившую гарантии выполнения международных обязательств бывшего СССР. </w:t>
      </w:r>
    </w:p>
    <w:p w:rsidR="00654E80" w:rsidRDefault="00E764BD" w:rsidP="00E764BD">
      <w:pPr>
        <w:jc w:val="both"/>
        <w:rPr>
          <w:sz w:val="28"/>
          <w:szCs w:val="28"/>
        </w:rPr>
      </w:pPr>
      <w:r w:rsidRPr="003C743E">
        <w:rPr>
          <w:sz w:val="28"/>
          <w:szCs w:val="28"/>
        </w:rPr>
        <w:t xml:space="preserve">      Позднее, в декабре 1993 г., к Содружеству присоединилась Грузия (в 2008 г. она вышла из СНГ). Содружество основано на началах суверенного равенства всех его членов: государства-члены Содружества являются самостоятельными и равноправными субъектами международного права. Содружество Независимых Государств не является государством и не обладает наднациональными полномочиями. Взаимодействие стран в рамках СНГ осуществляется через его 23 координирующие институты: Совет глав государств, Совет глав правительств, Межпарламентскую ассамблею, Исполнительный комитет. </w:t>
      </w:r>
    </w:p>
    <w:p w:rsidR="00E764BD" w:rsidRPr="003C743E" w:rsidRDefault="00654E80" w:rsidP="00E764BD">
      <w:pPr>
        <w:jc w:val="both"/>
        <w:rPr>
          <w:sz w:val="28"/>
          <w:szCs w:val="28"/>
        </w:rPr>
      </w:pPr>
      <w:r>
        <w:rPr>
          <w:sz w:val="28"/>
          <w:szCs w:val="28"/>
        </w:rPr>
        <w:t xml:space="preserve">         </w:t>
      </w:r>
      <w:r w:rsidR="00E764BD" w:rsidRPr="003C743E">
        <w:rPr>
          <w:sz w:val="28"/>
          <w:szCs w:val="28"/>
        </w:rPr>
        <w:t>Высшим органом организации является Совет глав государств СНГ, который обсуждает и решает принципиальные вопросы, связанные с деятельностью организации. Евразийское экономическое сообщество (</w:t>
      </w:r>
      <w:proofErr w:type="spellStart"/>
      <w:r w:rsidR="00E764BD" w:rsidRPr="003C743E">
        <w:rPr>
          <w:sz w:val="28"/>
          <w:szCs w:val="28"/>
        </w:rPr>
        <w:t>ЕврАзЭС</w:t>
      </w:r>
      <w:proofErr w:type="spellEnd"/>
      <w:r w:rsidR="00E764BD" w:rsidRPr="003C743E">
        <w:rPr>
          <w:sz w:val="28"/>
          <w:szCs w:val="28"/>
        </w:rPr>
        <w:t xml:space="preserve">) — международная экономическая организация, созданная в 2000 г. в Астане главами Белоруссии, Казахстана, России, Таджикистана и Узбекистана. В Договоре об учреждении сообщества заложена концепция тесного и эффективного торгово-экономического сотрудничества, предусматривающая создание Таможенного союза и Единого экономического пространства. Позже к Сообществу присоединилась Киргизия, затем Молдавия и Украина (с 2002 г.) и Армения (с 2003 г.) вошли в сообщество со статусом наблюдателей. </w:t>
      </w:r>
    </w:p>
    <w:p w:rsidR="00E764BD" w:rsidRDefault="00E764BD" w:rsidP="00E764BD">
      <w:pPr>
        <w:jc w:val="both"/>
        <w:rPr>
          <w:sz w:val="28"/>
          <w:szCs w:val="28"/>
        </w:rPr>
      </w:pPr>
      <w:r w:rsidRPr="003C743E">
        <w:rPr>
          <w:sz w:val="28"/>
          <w:szCs w:val="28"/>
        </w:rPr>
        <w:t xml:space="preserve">   </w:t>
      </w:r>
      <w:r w:rsidR="00DE083D">
        <w:rPr>
          <w:sz w:val="28"/>
          <w:szCs w:val="28"/>
        </w:rPr>
        <w:t>3.</w:t>
      </w:r>
      <w:r w:rsidRPr="003C743E">
        <w:rPr>
          <w:sz w:val="28"/>
          <w:szCs w:val="28"/>
        </w:rPr>
        <w:t xml:space="preserve">  Абсентеизм (от лат. </w:t>
      </w:r>
      <w:proofErr w:type="spellStart"/>
      <w:r w:rsidRPr="003C743E">
        <w:rPr>
          <w:sz w:val="28"/>
          <w:szCs w:val="28"/>
        </w:rPr>
        <w:t>absentis</w:t>
      </w:r>
      <w:proofErr w:type="spellEnd"/>
      <w:r w:rsidRPr="003C743E">
        <w:rPr>
          <w:sz w:val="28"/>
          <w:szCs w:val="28"/>
        </w:rPr>
        <w:t xml:space="preserve"> – отсутствующий) – проявление равнодушного отношения населения к политической жизни, уклонение от участия в ней, в т. ч. от участия в голосовании на выборах. Автономия (от греч. </w:t>
      </w:r>
      <w:proofErr w:type="spellStart"/>
      <w:r w:rsidRPr="003C743E">
        <w:rPr>
          <w:sz w:val="28"/>
          <w:szCs w:val="28"/>
        </w:rPr>
        <w:t>autonomia</w:t>
      </w:r>
      <w:proofErr w:type="spellEnd"/>
      <w:r w:rsidRPr="003C743E">
        <w:rPr>
          <w:sz w:val="28"/>
          <w:szCs w:val="28"/>
        </w:rPr>
        <w:t xml:space="preserve"> – самоуправление, независимость) – способность, право самостоятельного, относительно независимого функционирования территориально-политических субъектов в составе государственного образования, закрепленное конституцией. Буферное государство - зависимое или полузависимое государство, расположенное между соперничающими </w:t>
      </w:r>
      <w:r w:rsidRPr="003C743E">
        <w:rPr>
          <w:sz w:val="28"/>
          <w:szCs w:val="28"/>
        </w:rPr>
        <w:lastRenderedPageBreak/>
        <w:t xml:space="preserve">государствами. Еврази2йство — философско-политическое движение, выступающее за отказ от европейской интеграции России в пользу интеграции с </w:t>
      </w:r>
      <w:proofErr w:type="spellStart"/>
      <w:r w:rsidRPr="003C743E">
        <w:rPr>
          <w:sz w:val="28"/>
          <w:szCs w:val="28"/>
        </w:rPr>
        <w:t>центральноазиатскими</w:t>
      </w:r>
      <w:proofErr w:type="spellEnd"/>
      <w:r w:rsidRPr="003C743E">
        <w:rPr>
          <w:sz w:val="28"/>
          <w:szCs w:val="28"/>
        </w:rPr>
        <w:t xml:space="preserve"> странами. Евразийское движение, появившееся в среде русской эмиграции в 1920—1930-е гг., приобрело популярность к началу XXI века 22</w:t>
      </w:r>
    </w:p>
    <w:p w:rsidR="00D925B4" w:rsidRDefault="00DE083D" w:rsidP="00D925B4">
      <w:pPr>
        <w:pStyle w:val="af5"/>
        <w:spacing w:before="0" w:beforeAutospacing="0" w:after="0" w:afterAutospacing="0"/>
        <w:ind w:firstLine="540"/>
        <w:jc w:val="both"/>
        <w:rPr>
          <w:color w:val="000000"/>
          <w:sz w:val="28"/>
          <w:szCs w:val="28"/>
        </w:rPr>
      </w:pPr>
      <w:r>
        <w:rPr>
          <w:b/>
          <w:bCs/>
          <w:color w:val="000000"/>
          <w:sz w:val="28"/>
          <w:szCs w:val="28"/>
        </w:rPr>
        <w:t xml:space="preserve">4. </w:t>
      </w:r>
      <w:r w:rsidR="00D925B4">
        <w:rPr>
          <w:b/>
          <w:bCs/>
          <w:color w:val="000000"/>
          <w:sz w:val="28"/>
          <w:szCs w:val="28"/>
        </w:rPr>
        <w:t xml:space="preserve">Основные характеристики НАФТА. </w:t>
      </w:r>
      <w:bookmarkStart w:id="4" w:name="1012478-L-102"/>
      <w:bookmarkEnd w:id="4"/>
      <w:r w:rsidR="00D925B4">
        <w:rPr>
          <w:color w:val="000000"/>
          <w:sz w:val="28"/>
          <w:szCs w:val="28"/>
        </w:rPr>
        <w:t xml:space="preserve">Как и другие региональные интеграционные блоки, НАФТА организовано с целью </w:t>
      </w:r>
      <w:r w:rsidR="00D925B4">
        <w:rPr>
          <w:i/>
          <w:iCs/>
          <w:color w:val="000000"/>
          <w:sz w:val="28"/>
          <w:szCs w:val="28"/>
        </w:rPr>
        <w:t>расширения экономических связей</w:t>
      </w:r>
      <w:r w:rsidR="00D925B4">
        <w:rPr>
          <w:color w:val="000000"/>
          <w:sz w:val="28"/>
          <w:szCs w:val="28"/>
        </w:rPr>
        <w:t xml:space="preserve"> (прежде всего, взаимной торговли) между странами-участниками. Запрещая государствам-членам дискриминацию в отношении взаимных </w:t>
      </w:r>
      <w:proofErr w:type="spellStart"/>
      <w:r w:rsidR="00D925B4">
        <w:rPr>
          <w:color w:val="000000"/>
          <w:sz w:val="28"/>
          <w:szCs w:val="28"/>
        </w:rPr>
        <w:t>товаропоставок</w:t>
      </w:r>
      <w:proofErr w:type="spellEnd"/>
      <w:r w:rsidR="00D925B4">
        <w:rPr>
          <w:color w:val="000000"/>
          <w:sz w:val="28"/>
          <w:szCs w:val="28"/>
        </w:rPr>
        <w:t xml:space="preserve"> и инвестиций, НАФТА устанавливает протекционистские правила против внешних производителей (в частности, в текстильной промышленности и автомобилестроении). </w:t>
      </w:r>
    </w:p>
    <w:p w:rsidR="00D925B4" w:rsidRDefault="00D925B4" w:rsidP="00D925B4">
      <w:pPr>
        <w:pStyle w:val="af5"/>
        <w:spacing w:before="0" w:beforeAutospacing="0" w:after="0" w:afterAutospacing="0"/>
        <w:jc w:val="both"/>
        <w:rPr>
          <w:color w:val="000000"/>
          <w:sz w:val="28"/>
          <w:szCs w:val="28"/>
        </w:rPr>
      </w:pPr>
      <w:r>
        <w:rPr>
          <w:color w:val="000000"/>
          <w:sz w:val="28"/>
          <w:szCs w:val="28"/>
        </w:rPr>
        <w:t xml:space="preserve">Основными целями НАФТА, официально заявленными в соглашении об его образовании, являются: </w:t>
      </w:r>
    </w:p>
    <w:p w:rsidR="00D925B4" w:rsidRDefault="00D925B4" w:rsidP="00D925B4">
      <w:pPr>
        <w:pStyle w:val="af5"/>
        <w:spacing w:before="0" w:beforeAutospacing="0" w:after="0" w:afterAutospacing="0"/>
        <w:jc w:val="both"/>
        <w:rPr>
          <w:color w:val="000000"/>
          <w:sz w:val="28"/>
          <w:szCs w:val="28"/>
        </w:rPr>
      </w:pPr>
      <w:r>
        <w:rPr>
          <w:color w:val="000000"/>
          <w:sz w:val="28"/>
          <w:szCs w:val="28"/>
        </w:rPr>
        <w:t xml:space="preserve">– снятие барьеров в торговле и содействие свободному движению между странами товаров и услуг; </w:t>
      </w:r>
    </w:p>
    <w:p w:rsidR="00D925B4" w:rsidRDefault="00D925B4" w:rsidP="00D925B4">
      <w:pPr>
        <w:pStyle w:val="af5"/>
        <w:spacing w:before="0" w:beforeAutospacing="0" w:after="0" w:afterAutospacing="0"/>
        <w:jc w:val="both"/>
        <w:rPr>
          <w:color w:val="000000"/>
          <w:sz w:val="28"/>
          <w:szCs w:val="28"/>
        </w:rPr>
      </w:pPr>
      <w:r>
        <w:rPr>
          <w:color w:val="000000"/>
          <w:sz w:val="28"/>
          <w:szCs w:val="28"/>
        </w:rPr>
        <w:t xml:space="preserve">– установление справедливых условий конкуренции в рамках зоны свободной торговли; </w:t>
      </w:r>
    </w:p>
    <w:p w:rsidR="00D925B4" w:rsidRDefault="00D925B4" w:rsidP="00D925B4">
      <w:pPr>
        <w:pStyle w:val="af5"/>
        <w:spacing w:before="0" w:beforeAutospacing="0" w:after="0" w:afterAutospacing="0"/>
        <w:jc w:val="both"/>
        <w:rPr>
          <w:color w:val="000000"/>
          <w:sz w:val="28"/>
          <w:szCs w:val="28"/>
        </w:rPr>
      </w:pPr>
      <w:r>
        <w:rPr>
          <w:color w:val="000000"/>
          <w:sz w:val="28"/>
          <w:szCs w:val="28"/>
        </w:rPr>
        <w:t xml:space="preserve">– значительное увеличение возможностей для инвестирования в странах-членах соглашения; </w:t>
      </w:r>
    </w:p>
    <w:p w:rsidR="00D925B4" w:rsidRDefault="00D925B4" w:rsidP="00D925B4">
      <w:pPr>
        <w:pStyle w:val="af5"/>
        <w:spacing w:before="0" w:beforeAutospacing="0" w:after="0" w:afterAutospacing="0"/>
        <w:jc w:val="both"/>
        <w:rPr>
          <w:color w:val="000000"/>
          <w:sz w:val="28"/>
          <w:szCs w:val="28"/>
        </w:rPr>
      </w:pPr>
      <w:r>
        <w:rPr>
          <w:color w:val="000000"/>
          <w:sz w:val="28"/>
          <w:szCs w:val="28"/>
        </w:rPr>
        <w:t xml:space="preserve">– обеспечение эффективной защиты прав интеллектуальной собственности в каждой из стран; </w:t>
      </w:r>
    </w:p>
    <w:p w:rsidR="00D925B4" w:rsidRDefault="00D925B4" w:rsidP="00D925B4">
      <w:pPr>
        <w:pStyle w:val="af5"/>
        <w:spacing w:before="0" w:beforeAutospacing="0" w:after="0" w:afterAutospacing="0"/>
        <w:jc w:val="both"/>
        <w:rPr>
          <w:color w:val="000000"/>
          <w:sz w:val="28"/>
          <w:szCs w:val="28"/>
        </w:rPr>
      </w:pPr>
      <w:r>
        <w:rPr>
          <w:color w:val="000000"/>
          <w:sz w:val="28"/>
          <w:szCs w:val="28"/>
        </w:rPr>
        <w:t xml:space="preserve">– урегулирование экономических споров; </w:t>
      </w:r>
    </w:p>
    <w:p w:rsidR="00D925B4" w:rsidRDefault="00D925B4" w:rsidP="00D925B4">
      <w:pPr>
        <w:pStyle w:val="af5"/>
        <w:spacing w:before="0" w:beforeAutospacing="0" w:after="0" w:afterAutospacing="0"/>
        <w:jc w:val="both"/>
        <w:rPr>
          <w:color w:val="000000"/>
          <w:sz w:val="28"/>
          <w:szCs w:val="28"/>
        </w:rPr>
      </w:pPr>
      <w:r>
        <w:rPr>
          <w:color w:val="000000"/>
          <w:sz w:val="28"/>
          <w:szCs w:val="28"/>
        </w:rPr>
        <w:t xml:space="preserve">– создание перспектив будущего многостороннего регионального сотрудничества. </w:t>
      </w:r>
    </w:p>
    <w:p w:rsidR="00D925B4" w:rsidRDefault="00D925B4" w:rsidP="00DE083D">
      <w:pPr>
        <w:pStyle w:val="af5"/>
        <w:spacing w:before="0" w:beforeAutospacing="0" w:after="0" w:afterAutospacing="0"/>
        <w:ind w:firstLine="360"/>
        <w:jc w:val="both"/>
        <w:rPr>
          <w:color w:val="000000"/>
          <w:sz w:val="28"/>
          <w:szCs w:val="28"/>
        </w:rPr>
      </w:pPr>
      <w:r>
        <w:rPr>
          <w:color w:val="000000"/>
          <w:sz w:val="28"/>
          <w:szCs w:val="28"/>
        </w:rPr>
        <w:t xml:space="preserve">Экономическая интеграция в Северной Америке отличается от интеграции в Западной Европе и Азии, основанных на согласованной регулирующей деятельности многих высокоразвитых государств. В других регионах интеграция осуществлялась «сверху вниз», когда межправительственные соглашения стимулировали контакты предпринимателей разных стран. В НАФТА, наоборот, </w:t>
      </w:r>
      <w:r>
        <w:rPr>
          <w:i/>
          <w:iCs/>
          <w:color w:val="000000"/>
          <w:sz w:val="28"/>
          <w:szCs w:val="28"/>
        </w:rPr>
        <w:t>процесс интеграции шел</w:t>
      </w:r>
      <w:r>
        <w:rPr>
          <w:color w:val="000000"/>
          <w:sz w:val="28"/>
          <w:szCs w:val="28"/>
        </w:rPr>
        <w:t xml:space="preserve"> «</w:t>
      </w:r>
      <w:r>
        <w:rPr>
          <w:i/>
          <w:iCs/>
          <w:color w:val="000000"/>
          <w:sz w:val="28"/>
          <w:szCs w:val="28"/>
        </w:rPr>
        <w:t>снизу вверх</w:t>
      </w:r>
      <w:r>
        <w:rPr>
          <w:color w:val="000000"/>
          <w:sz w:val="28"/>
          <w:szCs w:val="28"/>
        </w:rPr>
        <w:t xml:space="preserve">»: сначала высокого </w:t>
      </w:r>
      <w:proofErr w:type="gramStart"/>
      <w:r>
        <w:rPr>
          <w:color w:val="000000"/>
          <w:sz w:val="28"/>
          <w:szCs w:val="28"/>
        </w:rPr>
        <w:t>уровня достигли</w:t>
      </w:r>
      <w:proofErr w:type="gramEnd"/>
      <w:r>
        <w:rPr>
          <w:color w:val="000000"/>
          <w:sz w:val="28"/>
          <w:szCs w:val="28"/>
        </w:rPr>
        <w:t xml:space="preserve"> межкорпоративные связи, а затем на их основе принимались межгосударственные соглашения. </w:t>
      </w:r>
    </w:p>
    <w:p w:rsidR="00D925B4" w:rsidRDefault="00D925B4" w:rsidP="00D925B4">
      <w:pPr>
        <w:pStyle w:val="af5"/>
        <w:spacing w:before="0" w:beforeAutospacing="0" w:after="0" w:afterAutospacing="0"/>
        <w:ind w:firstLine="360"/>
        <w:jc w:val="both"/>
        <w:rPr>
          <w:color w:val="000000"/>
          <w:sz w:val="28"/>
          <w:szCs w:val="28"/>
        </w:rPr>
      </w:pPr>
      <w:r>
        <w:rPr>
          <w:color w:val="000000"/>
          <w:sz w:val="28"/>
          <w:szCs w:val="28"/>
        </w:rPr>
        <w:t xml:space="preserve">Внутри НАФТА, в отличие от ЕС и АТЭС, есть только один центр </w:t>
      </w:r>
      <w:proofErr w:type="gramStart"/>
      <w:r>
        <w:rPr>
          <w:color w:val="000000"/>
          <w:sz w:val="28"/>
          <w:szCs w:val="28"/>
        </w:rPr>
        <w:t>экономической силы</w:t>
      </w:r>
      <w:proofErr w:type="gramEnd"/>
      <w:r>
        <w:rPr>
          <w:color w:val="000000"/>
          <w:sz w:val="28"/>
          <w:szCs w:val="28"/>
        </w:rPr>
        <w:t xml:space="preserve"> – США, чья экономика в несколько раз превосходит Канаду и Мексику вместе взятые (Табл.). Эта </w:t>
      </w:r>
      <w:proofErr w:type="spellStart"/>
      <w:r>
        <w:rPr>
          <w:i/>
          <w:iCs/>
          <w:color w:val="000000"/>
          <w:sz w:val="28"/>
          <w:szCs w:val="28"/>
        </w:rPr>
        <w:t>моноцентричность</w:t>
      </w:r>
      <w:proofErr w:type="spellEnd"/>
      <w:r>
        <w:rPr>
          <w:color w:val="000000"/>
          <w:sz w:val="28"/>
          <w:szCs w:val="28"/>
        </w:rPr>
        <w:t xml:space="preserve"> облегчает управление (страна-лидер легко может навязать свои решения более слабым партнерам), но одновременно создает среду потенциальных конфликтов (партнеры США могут оказаться недовольными своим подчиненным положением). Кроме того, интеграция оказывается однобокой: </w:t>
      </w:r>
      <w:proofErr w:type="gramStart"/>
      <w:r>
        <w:rPr>
          <w:color w:val="000000"/>
          <w:sz w:val="28"/>
          <w:szCs w:val="28"/>
        </w:rPr>
        <w:t xml:space="preserve">Канада и Мексика тесно интегрированы с США, но не друг с другом. </w:t>
      </w:r>
      <w:proofErr w:type="gramEnd"/>
    </w:p>
    <w:p w:rsidR="00D925B4" w:rsidRDefault="00D925B4" w:rsidP="00D925B4">
      <w:pPr>
        <w:pStyle w:val="af5"/>
        <w:spacing w:before="0" w:beforeAutospacing="0" w:after="0" w:afterAutospacing="0"/>
        <w:ind w:firstLine="540"/>
        <w:jc w:val="both"/>
        <w:rPr>
          <w:color w:val="000000"/>
          <w:sz w:val="28"/>
          <w:szCs w:val="28"/>
        </w:rPr>
      </w:pPr>
      <w:r>
        <w:rPr>
          <w:color w:val="000000"/>
          <w:sz w:val="28"/>
          <w:szCs w:val="28"/>
        </w:rPr>
        <w:t xml:space="preserve">Из-за </w:t>
      </w:r>
      <w:proofErr w:type="spellStart"/>
      <w:r>
        <w:rPr>
          <w:color w:val="000000"/>
          <w:sz w:val="28"/>
          <w:szCs w:val="28"/>
        </w:rPr>
        <w:t>моноцентричности</w:t>
      </w:r>
      <w:proofErr w:type="spellEnd"/>
      <w:r>
        <w:rPr>
          <w:color w:val="000000"/>
          <w:sz w:val="28"/>
          <w:szCs w:val="28"/>
        </w:rPr>
        <w:t xml:space="preserve"> в НАФТА нет специальных надгосударственных институтов (как Европарламент в ЕС), поскольку они стали бы лишь придатком к администрации США. Центральным организационным институтом НАФТА является Комиссия по свободной </w:t>
      </w:r>
      <w:r>
        <w:rPr>
          <w:color w:val="000000"/>
          <w:sz w:val="28"/>
          <w:szCs w:val="28"/>
        </w:rPr>
        <w:lastRenderedPageBreak/>
        <w:t xml:space="preserve">торговле на уровне министров торговли, которая следит за выполнением соглашения и оказывает содействие разрешению споров, возникающих при его интерпретации. Она контролирует деятельность 30 комитетов и рабочих групп. Если какая-либо страна решится игнорировать решения Комиссии, то она столкнется с торговыми и иными санкциями других партнеров по блоку. </w:t>
      </w:r>
    </w:p>
    <w:p w:rsidR="00DE083D" w:rsidRDefault="00DE083D" w:rsidP="00D925B4">
      <w:pPr>
        <w:pStyle w:val="af5"/>
        <w:spacing w:before="0" w:beforeAutospacing="0" w:after="0" w:afterAutospacing="0"/>
        <w:ind w:firstLine="540"/>
        <w:jc w:val="both"/>
        <w:rPr>
          <w:color w:val="000000"/>
          <w:sz w:val="28"/>
          <w:szCs w:val="28"/>
        </w:rPr>
      </w:pPr>
    </w:p>
    <w:tbl>
      <w:tblPr>
        <w:tblW w:w="4500" w:type="pct"/>
        <w:tblCellSpacing w:w="7"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21"/>
        <w:gridCol w:w="928"/>
        <w:gridCol w:w="986"/>
        <w:gridCol w:w="1178"/>
        <w:gridCol w:w="1140"/>
      </w:tblGrid>
      <w:tr w:rsidR="00D925B4" w:rsidTr="001C6B8F">
        <w:trPr>
          <w:tblCellSpacing w:w="7" w:type="dxa"/>
        </w:trPr>
        <w:tc>
          <w:tcPr>
            <w:tcW w:w="0" w:type="auto"/>
            <w:gridSpan w:val="5"/>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 xml:space="preserve">Таблица. </w:t>
            </w:r>
            <w:r>
              <w:rPr>
                <w:b/>
                <w:bCs/>
                <w:color w:val="000000"/>
                <w:sz w:val="28"/>
                <w:szCs w:val="28"/>
              </w:rPr>
              <w:t>ХАРАКТЕРИСТИКИ СТРАН – ЧЛЕНОВ НАФТА в 1999</w:t>
            </w:r>
          </w:p>
        </w:tc>
      </w:tr>
      <w:tr w:rsidR="00D925B4" w:rsidTr="001C6B8F">
        <w:trPr>
          <w:tblCellSpacing w:w="7" w:type="dxa"/>
        </w:trPr>
        <w:tc>
          <w:tcPr>
            <w:tcW w:w="2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Показатели</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США</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Канада</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Мексика</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НАФТА</w:t>
            </w:r>
          </w:p>
        </w:tc>
      </w:tr>
      <w:tr w:rsidR="00D925B4" w:rsidTr="001C6B8F">
        <w:trPr>
          <w:tblCellSpacing w:w="7" w:type="dxa"/>
        </w:trPr>
        <w:tc>
          <w:tcPr>
            <w:tcW w:w="2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Население (млн. чел.)</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278,2</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30,5</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97,4</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406,1</w:t>
            </w:r>
          </w:p>
        </w:tc>
      </w:tr>
      <w:tr w:rsidR="00D925B4" w:rsidTr="001C6B8F">
        <w:trPr>
          <w:tblCellSpacing w:w="7" w:type="dxa"/>
        </w:trPr>
        <w:tc>
          <w:tcPr>
            <w:tcW w:w="2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Территория (тыс. кв. км)</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9364</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9971</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1958</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21293</w:t>
            </w:r>
          </w:p>
        </w:tc>
      </w:tr>
      <w:tr w:rsidR="00D925B4" w:rsidTr="001C6B8F">
        <w:trPr>
          <w:tblCellSpacing w:w="7" w:type="dxa"/>
        </w:trPr>
        <w:tc>
          <w:tcPr>
            <w:tcW w:w="2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ВВП (млрд. долл.)</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9152,1</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634,9</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483,7</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10270,7</w:t>
            </w:r>
          </w:p>
        </w:tc>
      </w:tr>
      <w:tr w:rsidR="00D925B4" w:rsidTr="001C6B8F">
        <w:trPr>
          <w:tblCellSpacing w:w="7" w:type="dxa"/>
        </w:trPr>
        <w:tc>
          <w:tcPr>
            <w:tcW w:w="2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ВВП на душу населения (долл.)</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32921</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20481</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4966</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25291</w:t>
            </w:r>
          </w:p>
        </w:tc>
      </w:tr>
      <w:tr w:rsidR="00D925B4" w:rsidTr="001C6B8F">
        <w:trPr>
          <w:tblCellSpacing w:w="7" w:type="dxa"/>
        </w:trPr>
        <w:tc>
          <w:tcPr>
            <w:tcW w:w="2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Доля в мировом экспорте</w:t>
            </w:r>
            <w:proofErr w:type="gramStart"/>
            <w:r>
              <w:rPr>
                <w:color w:val="000000"/>
                <w:sz w:val="28"/>
                <w:szCs w:val="28"/>
              </w:rPr>
              <w:t xml:space="preserve"> (%)</w:t>
            </w:r>
            <w:proofErr w:type="gramEnd"/>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12,8</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4,4</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2,5</w:t>
            </w:r>
          </w:p>
        </w:tc>
        <w:tc>
          <w:tcPr>
            <w:tcW w:w="600" w:type="pct"/>
            <w:tcBorders>
              <w:top w:val="outset" w:sz="6" w:space="0" w:color="auto"/>
              <w:left w:val="outset" w:sz="6" w:space="0" w:color="auto"/>
              <w:bottom w:val="outset" w:sz="6" w:space="0" w:color="auto"/>
              <w:right w:val="outset" w:sz="6" w:space="0" w:color="auto"/>
            </w:tcBorders>
            <w:hideMark/>
          </w:tcPr>
          <w:p w:rsidR="00D925B4" w:rsidRDefault="00D925B4" w:rsidP="001C6B8F">
            <w:pPr>
              <w:jc w:val="both"/>
              <w:rPr>
                <w:color w:val="000000"/>
                <w:sz w:val="28"/>
                <w:szCs w:val="28"/>
              </w:rPr>
            </w:pPr>
            <w:r>
              <w:rPr>
                <w:color w:val="000000"/>
                <w:sz w:val="28"/>
                <w:szCs w:val="28"/>
              </w:rPr>
              <w:t>19,7</w:t>
            </w:r>
          </w:p>
        </w:tc>
      </w:tr>
    </w:tbl>
    <w:p w:rsidR="00DE083D" w:rsidRDefault="00DE083D" w:rsidP="00D925B4">
      <w:pPr>
        <w:pStyle w:val="af5"/>
        <w:spacing w:before="0" w:beforeAutospacing="0" w:after="0" w:afterAutospacing="0"/>
        <w:jc w:val="both"/>
        <w:rPr>
          <w:color w:val="000000"/>
          <w:sz w:val="28"/>
          <w:szCs w:val="28"/>
        </w:rPr>
      </w:pPr>
      <w:r>
        <w:rPr>
          <w:color w:val="000000"/>
          <w:sz w:val="28"/>
          <w:szCs w:val="28"/>
        </w:rPr>
        <w:t xml:space="preserve">     </w:t>
      </w:r>
    </w:p>
    <w:p w:rsidR="00D925B4" w:rsidRDefault="00DE083D" w:rsidP="00D925B4">
      <w:pPr>
        <w:pStyle w:val="af5"/>
        <w:spacing w:before="0" w:beforeAutospacing="0" w:after="0" w:afterAutospacing="0"/>
        <w:jc w:val="both"/>
        <w:rPr>
          <w:color w:val="000000"/>
          <w:sz w:val="28"/>
          <w:szCs w:val="28"/>
        </w:rPr>
      </w:pPr>
      <w:r>
        <w:rPr>
          <w:color w:val="000000"/>
          <w:sz w:val="28"/>
          <w:szCs w:val="28"/>
        </w:rPr>
        <w:t xml:space="preserve">      </w:t>
      </w:r>
      <w:r w:rsidR="00D925B4">
        <w:rPr>
          <w:color w:val="000000"/>
          <w:sz w:val="28"/>
          <w:szCs w:val="28"/>
        </w:rPr>
        <w:t xml:space="preserve">Хотя соглашение НАФТА направлено главным образом на либерализацию торговли (сокращение и последующую отмену тарифных и нетарифных барьеров), оно охватывает также широкий круг сопутствующих вопросов. В НАФТА приняты, в частности, соглашения по экологическому и трудовому сотрудничеству – Североамериканское соглашение по сотрудничеству в сфере окружающей среды (NAAEC – </w:t>
      </w:r>
      <w:proofErr w:type="spellStart"/>
      <w:r w:rsidR="00D925B4">
        <w:rPr>
          <w:color w:val="000000"/>
          <w:sz w:val="28"/>
          <w:szCs w:val="28"/>
        </w:rPr>
        <w:t>North</w:t>
      </w:r>
      <w:proofErr w:type="spellEnd"/>
      <w:r w:rsidR="00D925B4">
        <w:rPr>
          <w:color w:val="000000"/>
          <w:sz w:val="28"/>
          <w:szCs w:val="28"/>
        </w:rPr>
        <w:t xml:space="preserve"> </w:t>
      </w:r>
      <w:proofErr w:type="spellStart"/>
      <w:r w:rsidR="00D925B4">
        <w:rPr>
          <w:color w:val="000000"/>
          <w:sz w:val="28"/>
          <w:szCs w:val="28"/>
        </w:rPr>
        <w:t>American</w:t>
      </w:r>
      <w:proofErr w:type="spellEnd"/>
      <w:r w:rsidR="00D925B4">
        <w:rPr>
          <w:color w:val="000000"/>
          <w:sz w:val="28"/>
          <w:szCs w:val="28"/>
        </w:rPr>
        <w:t xml:space="preserve"> </w:t>
      </w:r>
      <w:proofErr w:type="spellStart"/>
      <w:r w:rsidR="00D925B4">
        <w:rPr>
          <w:color w:val="000000"/>
          <w:sz w:val="28"/>
          <w:szCs w:val="28"/>
        </w:rPr>
        <w:t>Agreement</w:t>
      </w:r>
      <w:proofErr w:type="spellEnd"/>
      <w:r w:rsidR="00D925B4">
        <w:rPr>
          <w:color w:val="000000"/>
          <w:sz w:val="28"/>
          <w:szCs w:val="28"/>
        </w:rPr>
        <w:t xml:space="preserve"> </w:t>
      </w:r>
      <w:proofErr w:type="spellStart"/>
      <w:r w:rsidR="00D925B4">
        <w:rPr>
          <w:color w:val="000000"/>
          <w:sz w:val="28"/>
          <w:szCs w:val="28"/>
        </w:rPr>
        <w:t>on</w:t>
      </w:r>
      <w:proofErr w:type="spellEnd"/>
      <w:r w:rsidR="00D925B4">
        <w:rPr>
          <w:color w:val="000000"/>
          <w:sz w:val="28"/>
          <w:szCs w:val="28"/>
        </w:rPr>
        <w:t xml:space="preserve"> </w:t>
      </w:r>
      <w:proofErr w:type="spellStart"/>
      <w:r w:rsidR="00D925B4">
        <w:rPr>
          <w:color w:val="000000"/>
          <w:sz w:val="28"/>
          <w:szCs w:val="28"/>
        </w:rPr>
        <w:t>Ecological</w:t>
      </w:r>
      <w:proofErr w:type="spellEnd"/>
      <w:r w:rsidR="00D925B4">
        <w:rPr>
          <w:color w:val="000000"/>
          <w:sz w:val="28"/>
          <w:szCs w:val="28"/>
        </w:rPr>
        <w:t xml:space="preserve"> </w:t>
      </w:r>
      <w:proofErr w:type="spellStart"/>
      <w:r w:rsidR="00D925B4">
        <w:rPr>
          <w:color w:val="000000"/>
          <w:sz w:val="28"/>
          <w:szCs w:val="28"/>
        </w:rPr>
        <w:t>Cooperation</w:t>
      </w:r>
      <w:proofErr w:type="spellEnd"/>
      <w:r w:rsidR="00D925B4">
        <w:rPr>
          <w:color w:val="000000"/>
          <w:sz w:val="28"/>
          <w:szCs w:val="28"/>
        </w:rPr>
        <w:t xml:space="preserve">) и Североамериканское соглашение по трудовому сотрудничеству (NAALC – </w:t>
      </w:r>
      <w:proofErr w:type="spellStart"/>
      <w:r w:rsidR="00D925B4">
        <w:rPr>
          <w:color w:val="000000"/>
          <w:sz w:val="28"/>
          <w:szCs w:val="28"/>
        </w:rPr>
        <w:t>North</w:t>
      </w:r>
      <w:proofErr w:type="spellEnd"/>
      <w:r w:rsidR="00D925B4">
        <w:rPr>
          <w:color w:val="000000"/>
          <w:sz w:val="28"/>
          <w:szCs w:val="28"/>
        </w:rPr>
        <w:t xml:space="preserve"> </w:t>
      </w:r>
      <w:proofErr w:type="spellStart"/>
      <w:r w:rsidR="00D925B4">
        <w:rPr>
          <w:color w:val="000000"/>
          <w:sz w:val="28"/>
          <w:szCs w:val="28"/>
        </w:rPr>
        <w:t>American</w:t>
      </w:r>
      <w:proofErr w:type="spellEnd"/>
      <w:r w:rsidR="00D925B4">
        <w:rPr>
          <w:color w:val="000000"/>
          <w:sz w:val="28"/>
          <w:szCs w:val="28"/>
        </w:rPr>
        <w:t xml:space="preserve"> </w:t>
      </w:r>
      <w:proofErr w:type="spellStart"/>
      <w:r w:rsidR="00D925B4">
        <w:rPr>
          <w:color w:val="000000"/>
          <w:sz w:val="28"/>
          <w:szCs w:val="28"/>
        </w:rPr>
        <w:t>Agreement</w:t>
      </w:r>
      <w:proofErr w:type="spellEnd"/>
      <w:r w:rsidR="00D925B4">
        <w:rPr>
          <w:color w:val="000000"/>
          <w:sz w:val="28"/>
          <w:szCs w:val="28"/>
        </w:rPr>
        <w:t xml:space="preserve"> </w:t>
      </w:r>
      <w:proofErr w:type="spellStart"/>
      <w:r w:rsidR="00D925B4">
        <w:rPr>
          <w:color w:val="000000"/>
          <w:sz w:val="28"/>
          <w:szCs w:val="28"/>
        </w:rPr>
        <w:t>on</w:t>
      </w:r>
      <w:proofErr w:type="spellEnd"/>
      <w:r w:rsidR="00D925B4">
        <w:rPr>
          <w:color w:val="000000"/>
          <w:sz w:val="28"/>
          <w:szCs w:val="28"/>
        </w:rPr>
        <w:t xml:space="preserve"> </w:t>
      </w:r>
      <w:proofErr w:type="spellStart"/>
      <w:r w:rsidR="00D925B4">
        <w:rPr>
          <w:color w:val="000000"/>
          <w:sz w:val="28"/>
          <w:szCs w:val="28"/>
        </w:rPr>
        <w:t>Labour</w:t>
      </w:r>
      <w:proofErr w:type="spellEnd"/>
      <w:r w:rsidR="00D925B4">
        <w:rPr>
          <w:color w:val="000000"/>
          <w:sz w:val="28"/>
          <w:szCs w:val="28"/>
        </w:rPr>
        <w:t xml:space="preserve"> </w:t>
      </w:r>
      <w:proofErr w:type="spellStart"/>
      <w:r w:rsidR="00D925B4">
        <w:rPr>
          <w:color w:val="000000"/>
          <w:sz w:val="28"/>
          <w:szCs w:val="28"/>
        </w:rPr>
        <w:t>Cooperation</w:t>
      </w:r>
      <w:proofErr w:type="spellEnd"/>
      <w:r w:rsidR="00D925B4">
        <w:rPr>
          <w:color w:val="000000"/>
          <w:sz w:val="28"/>
          <w:szCs w:val="28"/>
        </w:rPr>
        <w:t xml:space="preserve">). </w:t>
      </w:r>
    </w:p>
    <w:p w:rsidR="00D925B4" w:rsidRDefault="00DE083D" w:rsidP="00D925B4">
      <w:pPr>
        <w:pStyle w:val="af5"/>
        <w:spacing w:before="0" w:beforeAutospacing="0" w:after="0" w:afterAutospacing="0"/>
        <w:jc w:val="both"/>
        <w:rPr>
          <w:color w:val="000000"/>
          <w:sz w:val="28"/>
          <w:szCs w:val="28"/>
        </w:rPr>
      </w:pPr>
      <w:r>
        <w:rPr>
          <w:color w:val="000000"/>
          <w:sz w:val="28"/>
          <w:szCs w:val="28"/>
        </w:rPr>
        <w:t xml:space="preserve">      </w:t>
      </w:r>
      <w:r w:rsidR="00D925B4">
        <w:rPr>
          <w:color w:val="000000"/>
          <w:sz w:val="28"/>
          <w:szCs w:val="28"/>
        </w:rPr>
        <w:t xml:space="preserve">Участники НАФТА не намерены трансформировать его, как это было в ЕС, в таможенный союз. Это объясняется тем, что 70% внешней торговли США приходится на страны за пределами НАФТА, поэтому Соединенные Штаты хотят сохранить свободу своей внешнеэкономической политики. </w:t>
      </w:r>
    </w:p>
    <w:p w:rsidR="00D925B4" w:rsidRDefault="00D925B4" w:rsidP="00D925B4">
      <w:pPr>
        <w:jc w:val="both"/>
        <w:rPr>
          <w:b/>
          <w:color w:val="000000"/>
          <w:sz w:val="28"/>
          <w:szCs w:val="28"/>
          <w:lang w:val="kk-KZ"/>
        </w:rPr>
      </w:pPr>
    </w:p>
    <w:p w:rsidR="00D925B4" w:rsidRDefault="00D925B4" w:rsidP="00D925B4">
      <w:pPr>
        <w:jc w:val="center"/>
        <w:rPr>
          <w:b/>
          <w:color w:val="000000"/>
          <w:sz w:val="28"/>
          <w:szCs w:val="28"/>
          <w:lang w:val="kk-KZ"/>
        </w:rPr>
      </w:pPr>
      <w:r>
        <w:rPr>
          <w:b/>
          <w:color w:val="000000"/>
          <w:sz w:val="28"/>
          <w:szCs w:val="28"/>
          <w:lang w:val="kk-KZ"/>
        </w:rPr>
        <w:t>Контрольные вопросы</w:t>
      </w:r>
    </w:p>
    <w:p w:rsidR="00654E80" w:rsidRDefault="00654E80" w:rsidP="00D925B4">
      <w:pPr>
        <w:jc w:val="center"/>
        <w:rPr>
          <w:b/>
          <w:color w:val="000000"/>
          <w:sz w:val="28"/>
          <w:szCs w:val="28"/>
          <w:lang w:val="kk-KZ"/>
        </w:rPr>
      </w:pPr>
    </w:p>
    <w:p w:rsidR="00DE083D" w:rsidRPr="003C743E" w:rsidRDefault="00DE083D" w:rsidP="00DE083D">
      <w:pPr>
        <w:pStyle w:val="affa"/>
        <w:rPr>
          <w:rFonts w:ascii="Times New Roman" w:hAnsi="Times New Roman" w:cs="Times New Roman"/>
          <w:sz w:val="28"/>
          <w:szCs w:val="28"/>
        </w:rPr>
      </w:pPr>
      <w:r>
        <w:rPr>
          <w:rFonts w:ascii="Times New Roman" w:hAnsi="Times New Roman" w:cs="Times New Roman"/>
          <w:sz w:val="28"/>
          <w:szCs w:val="28"/>
        </w:rPr>
        <w:t xml:space="preserve">     1. </w:t>
      </w:r>
      <w:r w:rsidRPr="003C743E">
        <w:rPr>
          <w:rFonts w:ascii="Times New Roman" w:hAnsi="Times New Roman" w:cs="Times New Roman"/>
          <w:sz w:val="28"/>
          <w:szCs w:val="28"/>
        </w:rPr>
        <w:t xml:space="preserve"> Роль Казахстана в политике на постсоветском пространстве.  </w:t>
      </w:r>
    </w:p>
    <w:p w:rsidR="00DE083D" w:rsidRPr="003C743E" w:rsidRDefault="00DE083D" w:rsidP="00DE083D">
      <w:pPr>
        <w:pStyle w:val="affa"/>
        <w:rPr>
          <w:rFonts w:ascii="Times New Roman" w:hAnsi="Times New Roman" w:cs="Times New Roman"/>
          <w:sz w:val="28"/>
          <w:szCs w:val="28"/>
        </w:rPr>
      </w:pPr>
      <w:r>
        <w:rPr>
          <w:rFonts w:ascii="Times New Roman" w:hAnsi="Times New Roman" w:cs="Times New Roman"/>
          <w:sz w:val="28"/>
          <w:szCs w:val="28"/>
        </w:rPr>
        <w:t xml:space="preserve">    </w:t>
      </w:r>
      <w:r w:rsidRPr="003C743E">
        <w:rPr>
          <w:rFonts w:ascii="Times New Roman" w:hAnsi="Times New Roman" w:cs="Times New Roman"/>
          <w:sz w:val="28"/>
          <w:szCs w:val="28"/>
        </w:rPr>
        <w:t>2. Содружество Независимых Государств: проблемы и противоречия стратегического партнерства.</w:t>
      </w:r>
    </w:p>
    <w:p w:rsidR="00DE083D" w:rsidRPr="003C743E" w:rsidRDefault="00DE083D" w:rsidP="00DE083D">
      <w:pPr>
        <w:pStyle w:val="affa"/>
        <w:rPr>
          <w:rFonts w:ascii="Times New Roman" w:hAnsi="Times New Roman" w:cs="Times New Roman"/>
          <w:sz w:val="28"/>
          <w:szCs w:val="28"/>
        </w:rPr>
      </w:pPr>
      <w:r>
        <w:rPr>
          <w:rFonts w:ascii="Times New Roman" w:hAnsi="Times New Roman" w:cs="Times New Roman"/>
          <w:sz w:val="28"/>
          <w:szCs w:val="28"/>
        </w:rPr>
        <w:t xml:space="preserve">    </w:t>
      </w:r>
      <w:r w:rsidRPr="003C743E">
        <w:rPr>
          <w:rFonts w:ascii="Times New Roman" w:hAnsi="Times New Roman" w:cs="Times New Roman"/>
          <w:sz w:val="28"/>
          <w:szCs w:val="28"/>
        </w:rPr>
        <w:t>3. Распад СССР</w:t>
      </w:r>
    </w:p>
    <w:p w:rsidR="00DE083D" w:rsidRPr="00D925B4" w:rsidRDefault="00DE083D" w:rsidP="00DE083D">
      <w:pPr>
        <w:pStyle w:val="affa"/>
        <w:rPr>
          <w:rFonts w:ascii="Times New Roman" w:hAnsi="Times New Roman" w:cs="Times New Roman"/>
          <w:sz w:val="28"/>
          <w:szCs w:val="28"/>
        </w:rPr>
      </w:pPr>
      <w:r>
        <w:rPr>
          <w:rFonts w:ascii="Times New Roman" w:hAnsi="Times New Roman" w:cs="Times New Roman"/>
          <w:sz w:val="28"/>
          <w:szCs w:val="28"/>
        </w:rPr>
        <w:t xml:space="preserve">    4. </w:t>
      </w:r>
      <w:r w:rsidRPr="00D925B4">
        <w:rPr>
          <w:rFonts w:ascii="Times New Roman" w:hAnsi="Times New Roman" w:cs="Times New Roman"/>
          <w:sz w:val="28"/>
          <w:szCs w:val="28"/>
        </w:rPr>
        <w:t>Соглашение НАФТА.</w:t>
      </w:r>
    </w:p>
    <w:p w:rsidR="00D925B4" w:rsidRDefault="00D925B4" w:rsidP="00DE083D">
      <w:pPr>
        <w:ind w:right="-23"/>
        <w:jc w:val="both"/>
        <w:rPr>
          <w:b/>
          <w:sz w:val="28"/>
          <w:szCs w:val="28"/>
        </w:rPr>
      </w:pPr>
    </w:p>
    <w:p w:rsidR="00654E80" w:rsidRDefault="00654E80" w:rsidP="00DE083D">
      <w:pPr>
        <w:ind w:right="-23"/>
        <w:jc w:val="both"/>
        <w:rPr>
          <w:b/>
          <w:sz w:val="28"/>
          <w:szCs w:val="28"/>
        </w:rPr>
      </w:pPr>
    </w:p>
    <w:p w:rsidR="00654E80" w:rsidRDefault="00654E80" w:rsidP="00DE083D">
      <w:pPr>
        <w:ind w:right="-23"/>
        <w:jc w:val="both"/>
        <w:rPr>
          <w:b/>
          <w:sz w:val="28"/>
          <w:szCs w:val="28"/>
        </w:rPr>
      </w:pPr>
    </w:p>
    <w:p w:rsidR="00654E80" w:rsidRDefault="00654E80" w:rsidP="00DE083D">
      <w:pPr>
        <w:ind w:right="-23"/>
        <w:jc w:val="both"/>
        <w:rPr>
          <w:b/>
          <w:sz w:val="28"/>
          <w:szCs w:val="28"/>
        </w:rPr>
      </w:pPr>
    </w:p>
    <w:p w:rsidR="00654E80" w:rsidRDefault="00654E80" w:rsidP="00DE083D">
      <w:pPr>
        <w:ind w:right="-23"/>
        <w:jc w:val="both"/>
        <w:rPr>
          <w:b/>
          <w:sz w:val="28"/>
          <w:szCs w:val="28"/>
        </w:rPr>
      </w:pPr>
    </w:p>
    <w:p w:rsidR="00654E80" w:rsidRPr="00DE083D" w:rsidRDefault="00654E80" w:rsidP="00DE083D">
      <w:pPr>
        <w:ind w:right="-23"/>
        <w:jc w:val="both"/>
        <w:rPr>
          <w:b/>
          <w:sz w:val="28"/>
          <w:szCs w:val="28"/>
        </w:rPr>
      </w:pPr>
    </w:p>
    <w:p w:rsidR="00D925B4" w:rsidRDefault="00D925B4" w:rsidP="00D925B4">
      <w:pPr>
        <w:ind w:right="-23"/>
        <w:jc w:val="center"/>
        <w:rPr>
          <w:b/>
          <w:sz w:val="28"/>
          <w:szCs w:val="28"/>
        </w:rPr>
      </w:pPr>
      <w:r>
        <w:rPr>
          <w:b/>
          <w:sz w:val="28"/>
          <w:szCs w:val="28"/>
          <w:lang w:val="kk-KZ"/>
        </w:rPr>
        <w:lastRenderedPageBreak/>
        <w:t>Л</w:t>
      </w:r>
      <w:proofErr w:type="spellStart"/>
      <w:r>
        <w:rPr>
          <w:b/>
          <w:sz w:val="28"/>
          <w:szCs w:val="28"/>
        </w:rPr>
        <w:t>итература</w:t>
      </w:r>
      <w:proofErr w:type="spellEnd"/>
    </w:p>
    <w:p w:rsidR="00D925B4" w:rsidRDefault="00D925B4" w:rsidP="00150F65">
      <w:pPr>
        <w:widowControl w:val="0"/>
        <w:numPr>
          <w:ilvl w:val="0"/>
          <w:numId w:val="13"/>
        </w:numPr>
        <w:autoSpaceDE w:val="0"/>
        <w:autoSpaceDN w:val="0"/>
        <w:adjustRightInd w:val="0"/>
        <w:ind w:right="-1"/>
        <w:jc w:val="both"/>
        <w:rPr>
          <w:sz w:val="28"/>
          <w:szCs w:val="28"/>
        </w:rPr>
      </w:pPr>
      <w:r>
        <w:rPr>
          <w:sz w:val="28"/>
          <w:szCs w:val="28"/>
        </w:rPr>
        <w:t>Гаврилова Т.В. Международная экономика. – М.: ПРИОР, 1999.</w:t>
      </w:r>
    </w:p>
    <w:p w:rsidR="00D925B4" w:rsidRDefault="00D925B4" w:rsidP="00150F65">
      <w:pPr>
        <w:widowControl w:val="0"/>
        <w:numPr>
          <w:ilvl w:val="0"/>
          <w:numId w:val="13"/>
        </w:numPr>
        <w:autoSpaceDE w:val="0"/>
        <w:autoSpaceDN w:val="0"/>
        <w:adjustRightInd w:val="0"/>
        <w:ind w:right="-1"/>
        <w:jc w:val="both"/>
        <w:rPr>
          <w:sz w:val="28"/>
          <w:szCs w:val="28"/>
        </w:rPr>
      </w:pPr>
      <w:r>
        <w:rPr>
          <w:sz w:val="28"/>
          <w:szCs w:val="28"/>
        </w:rPr>
        <w:t>Интеграция в Западном полушарии. – М.: ИЛА РАН, 2000.</w:t>
      </w:r>
    </w:p>
    <w:p w:rsidR="00D925B4" w:rsidRDefault="00D925B4" w:rsidP="00150F65">
      <w:pPr>
        <w:widowControl w:val="0"/>
        <w:numPr>
          <w:ilvl w:val="0"/>
          <w:numId w:val="13"/>
        </w:numPr>
        <w:autoSpaceDE w:val="0"/>
        <w:autoSpaceDN w:val="0"/>
        <w:adjustRightInd w:val="0"/>
        <w:ind w:right="-1"/>
        <w:jc w:val="both"/>
        <w:rPr>
          <w:sz w:val="28"/>
          <w:szCs w:val="28"/>
        </w:rPr>
      </w:pPr>
      <w:r>
        <w:rPr>
          <w:sz w:val="28"/>
          <w:szCs w:val="28"/>
        </w:rPr>
        <w:t>Киреев А.П. Международная экономика. Ч 1. – М.: Международные отношения, 1998.</w:t>
      </w:r>
    </w:p>
    <w:p w:rsidR="00D925B4" w:rsidRDefault="00D925B4" w:rsidP="00150F65">
      <w:pPr>
        <w:pStyle w:val="af3"/>
        <w:numPr>
          <w:ilvl w:val="0"/>
          <w:numId w:val="13"/>
        </w:numPr>
        <w:tabs>
          <w:tab w:val="left" w:pos="0"/>
        </w:tabs>
        <w:spacing w:after="0"/>
        <w:ind w:right="-1"/>
        <w:jc w:val="both"/>
        <w:rPr>
          <w:sz w:val="28"/>
          <w:szCs w:val="28"/>
        </w:rPr>
      </w:pPr>
      <w:r>
        <w:rPr>
          <w:sz w:val="28"/>
          <w:szCs w:val="28"/>
        </w:rPr>
        <w:t xml:space="preserve">Мальцева О.И., Семенов Е.К. Экономическая интеграция в АТР // </w:t>
      </w:r>
      <w:proofErr w:type="spellStart"/>
      <w:r>
        <w:rPr>
          <w:sz w:val="28"/>
          <w:szCs w:val="28"/>
        </w:rPr>
        <w:t>МЭиМО</w:t>
      </w:r>
      <w:proofErr w:type="spellEnd"/>
      <w:r>
        <w:rPr>
          <w:sz w:val="28"/>
          <w:szCs w:val="28"/>
        </w:rPr>
        <w:t>. – 1995. – № 9.</w:t>
      </w:r>
    </w:p>
    <w:p w:rsidR="00D925B4" w:rsidRDefault="00D925B4" w:rsidP="00150F65">
      <w:pPr>
        <w:widowControl w:val="0"/>
        <w:numPr>
          <w:ilvl w:val="0"/>
          <w:numId w:val="13"/>
        </w:numPr>
        <w:autoSpaceDE w:val="0"/>
        <w:autoSpaceDN w:val="0"/>
        <w:adjustRightInd w:val="0"/>
        <w:ind w:right="-1"/>
        <w:jc w:val="both"/>
        <w:rPr>
          <w:sz w:val="28"/>
          <w:szCs w:val="28"/>
        </w:rPr>
      </w:pPr>
      <w:r>
        <w:rPr>
          <w:sz w:val="28"/>
          <w:szCs w:val="28"/>
        </w:rPr>
        <w:t>Спиридонов И.А. Мировая экономика. – М.: ИНФРА-М, 2001.</w:t>
      </w:r>
    </w:p>
    <w:p w:rsidR="00E764BD" w:rsidRDefault="00E764BD" w:rsidP="00E764BD">
      <w:pPr>
        <w:pStyle w:val="affa"/>
        <w:rPr>
          <w:rFonts w:ascii="Times New Roman" w:hAnsi="Times New Roman" w:cs="Times New Roman"/>
          <w:sz w:val="28"/>
          <w:szCs w:val="28"/>
        </w:rPr>
      </w:pPr>
    </w:p>
    <w:p w:rsidR="00654E80" w:rsidRPr="00F63932" w:rsidRDefault="00654E80" w:rsidP="00E764BD">
      <w:pPr>
        <w:pStyle w:val="affa"/>
        <w:rPr>
          <w:rFonts w:ascii="Times New Roman" w:hAnsi="Times New Roman" w:cs="Times New Roman"/>
          <w:sz w:val="28"/>
          <w:szCs w:val="28"/>
        </w:rPr>
      </w:pPr>
    </w:p>
    <w:p w:rsidR="00E764BD" w:rsidRDefault="00E764BD" w:rsidP="00E764BD">
      <w:pPr>
        <w:pStyle w:val="affa"/>
        <w:rPr>
          <w:rFonts w:ascii="Times New Roman" w:hAnsi="Times New Roman" w:cs="Times New Roman"/>
          <w:b/>
          <w:sz w:val="28"/>
          <w:szCs w:val="28"/>
          <w:u w:val="single"/>
        </w:rPr>
      </w:pPr>
      <w:r w:rsidRPr="00F63932">
        <w:rPr>
          <w:rFonts w:ascii="Times New Roman" w:hAnsi="Times New Roman" w:cs="Times New Roman"/>
          <w:sz w:val="28"/>
          <w:szCs w:val="28"/>
        </w:rPr>
        <w:t xml:space="preserve">      </w:t>
      </w:r>
      <w:r w:rsidRPr="003C743E">
        <w:rPr>
          <w:rFonts w:ascii="Times New Roman" w:hAnsi="Times New Roman" w:cs="Times New Roman"/>
          <w:b/>
          <w:sz w:val="28"/>
          <w:szCs w:val="28"/>
          <w:u w:val="single"/>
        </w:rPr>
        <w:t>Тема 13  Казахстан в мировой политической системе</w:t>
      </w:r>
    </w:p>
    <w:p w:rsidR="00654E80" w:rsidRPr="003C743E" w:rsidRDefault="00654E80" w:rsidP="00E764BD">
      <w:pPr>
        <w:pStyle w:val="affa"/>
        <w:rPr>
          <w:rFonts w:ascii="Times New Roman" w:hAnsi="Times New Roman" w:cs="Times New Roman"/>
          <w:b/>
          <w:sz w:val="28"/>
          <w:szCs w:val="28"/>
          <w:u w:val="single"/>
        </w:rPr>
      </w:pPr>
    </w:p>
    <w:p w:rsidR="00E764BD" w:rsidRPr="003C743E" w:rsidRDefault="00E764BD" w:rsidP="00E764BD">
      <w:pPr>
        <w:pStyle w:val="affa"/>
        <w:rPr>
          <w:rFonts w:ascii="Times New Roman" w:hAnsi="Times New Roman" w:cs="Times New Roman"/>
          <w:bCs/>
          <w:color w:val="000000"/>
          <w:sz w:val="28"/>
          <w:szCs w:val="28"/>
        </w:rPr>
      </w:pPr>
      <w:r w:rsidRPr="003C743E">
        <w:rPr>
          <w:rFonts w:ascii="Times New Roman" w:hAnsi="Times New Roman" w:cs="Times New Roman"/>
          <w:sz w:val="28"/>
          <w:szCs w:val="28"/>
        </w:rPr>
        <w:t xml:space="preserve">1.Внутриполитические и внешнеполитические  процессы в Республике Казахстан. </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bCs/>
          <w:color w:val="000000"/>
          <w:sz w:val="28"/>
          <w:szCs w:val="28"/>
        </w:rPr>
        <w:t>2.</w:t>
      </w:r>
      <w:r w:rsidRPr="003C743E">
        <w:rPr>
          <w:rFonts w:ascii="Times New Roman" w:hAnsi="Times New Roman" w:cs="Times New Roman"/>
          <w:sz w:val="28"/>
          <w:szCs w:val="28"/>
        </w:rPr>
        <w:t xml:space="preserve"> Геополитическое самоопределение Республики Казахстан. </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 xml:space="preserve">3. Казахстан и США </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4. Казахстан и Китай</w:t>
      </w:r>
    </w:p>
    <w:p w:rsidR="00E764BD" w:rsidRPr="003C743E" w:rsidRDefault="00E764BD" w:rsidP="00E764BD">
      <w:pPr>
        <w:pStyle w:val="affa"/>
        <w:rPr>
          <w:rFonts w:ascii="Times New Roman" w:hAnsi="Times New Roman" w:cs="Times New Roman"/>
          <w:sz w:val="28"/>
          <w:szCs w:val="28"/>
        </w:rPr>
      </w:pPr>
    </w:p>
    <w:p w:rsidR="00654E80" w:rsidRDefault="00E764BD" w:rsidP="00E764BD">
      <w:pPr>
        <w:jc w:val="both"/>
        <w:rPr>
          <w:sz w:val="28"/>
          <w:szCs w:val="28"/>
        </w:rPr>
      </w:pPr>
      <w:r w:rsidRPr="003C743E">
        <w:rPr>
          <w:sz w:val="28"/>
          <w:szCs w:val="28"/>
        </w:rPr>
        <w:t xml:space="preserve">       </w:t>
      </w:r>
      <w:r w:rsidR="00DE083D">
        <w:rPr>
          <w:sz w:val="28"/>
          <w:szCs w:val="28"/>
        </w:rPr>
        <w:t xml:space="preserve">1. </w:t>
      </w:r>
      <w:r w:rsidRPr="003C743E">
        <w:rPr>
          <w:sz w:val="28"/>
          <w:szCs w:val="28"/>
        </w:rPr>
        <w:t xml:space="preserve">Можно указать несколько тенденций, влияющих на систему обеспечения национальной безопасности страны в целом. Среди негативных тенденций выделяют: - намерения ведущих мировых держав ослабить влияние Казахстана на мировые процессы путем снижения роли международных структур, в которых Россия является одним из активных участников. </w:t>
      </w:r>
    </w:p>
    <w:p w:rsidR="00654E80" w:rsidRDefault="00E764BD" w:rsidP="00E764BD">
      <w:pPr>
        <w:jc w:val="both"/>
        <w:rPr>
          <w:sz w:val="28"/>
          <w:szCs w:val="28"/>
        </w:rPr>
      </w:pPr>
      <w:r w:rsidRPr="003C743E">
        <w:rPr>
          <w:sz w:val="28"/>
          <w:szCs w:val="28"/>
        </w:rPr>
        <w:t xml:space="preserve">- наличие территориальных претензий к Казахстану, выдвижение теорий о возможности пересмотра существующих границ. </w:t>
      </w:r>
    </w:p>
    <w:p w:rsidR="00654E80" w:rsidRDefault="00E764BD" w:rsidP="00E764BD">
      <w:pPr>
        <w:jc w:val="both"/>
        <w:rPr>
          <w:sz w:val="28"/>
          <w:szCs w:val="28"/>
        </w:rPr>
      </w:pPr>
      <w:r w:rsidRPr="003C743E">
        <w:rPr>
          <w:sz w:val="28"/>
          <w:szCs w:val="28"/>
        </w:rPr>
        <w:t xml:space="preserve">- активизация дезинтеграционных процессов на постсоветском пространстве, превращение территории бывшего СССР в зону стратегических интересов Запада. </w:t>
      </w:r>
    </w:p>
    <w:p w:rsidR="00E764BD" w:rsidRPr="003C743E" w:rsidRDefault="00E764BD" w:rsidP="00E764BD">
      <w:pPr>
        <w:jc w:val="both"/>
        <w:rPr>
          <w:sz w:val="28"/>
          <w:szCs w:val="28"/>
        </w:rPr>
      </w:pPr>
      <w:r w:rsidRPr="003C743E">
        <w:rPr>
          <w:sz w:val="28"/>
          <w:szCs w:val="28"/>
        </w:rPr>
        <w:t xml:space="preserve">- наличие по периметру российских границ зон существующих и потенциальных конфликтов. Помимо вышеперечисленных негативных тенденций, современный Казахстан </w:t>
      </w:r>
      <w:proofErr w:type="gramStart"/>
      <w:r w:rsidRPr="003C743E">
        <w:rPr>
          <w:sz w:val="28"/>
          <w:szCs w:val="28"/>
        </w:rPr>
        <w:t>вовлечена</w:t>
      </w:r>
      <w:proofErr w:type="gramEnd"/>
      <w:r w:rsidRPr="003C743E">
        <w:rPr>
          <w:sz w:val="28"/>
          <w:szCs w:val="28"/>
        </w:rPr>
        <w:t xml:space="preserve"> и в общие мировые тенденции и процессы, которые также оказывают влияние. </w:t>
      </w:r>
    </w:p>
    <w:p w:rsidR="00E764BD" w:rsidRPr="003C743E" w:rsidRDefault="00E764BD" w:rsidP="00E764BD">
      <w:pPr>
        <w:jc w:val="both"/>
        <w:rPr>
          <w:sz w:val="28"/>
          <w:szCs w:val="28"/>
        </w:rPr>
      </w:pPr>
      <w:r w:rsidRPr="003C743E">
        <w:rPr>
          <w:sz w:val="28"/>
          <w:szCs w:val="28"/>
        </w:rPr>
        <w:t xml:space="preserve">      После распада СССР определяющей тенденцией мирового развития стало построение однополярного мира во главе с США. В то же время на современном этапе на мировой арене ряд сильных государств выступает за многополярность мировой политики. И активные действия сильных государств, ставят перед Казахстаном нелегкую задачу определения собственной стратегии, а также ее реализации на мировом пространстве.</w:t>
      </w:r>
    </w:p>
    <w:p w:rsidR="00DE083D" w:rsidRDefault="00E764BD" w:rsidP="00E764BD">
      <w:pPr>
        <w:jc w:val="both"/>
        <w:rPr>
          <w:sz w:val="28"/>
          <w:szCs w:val="28"/>
        </w:rPr>
      </w:pPr>
      <w:r w:rsidRPr="003C743E">
        <w:rPr>
          <w:sz w:val="28"/>
          <w:szCs w:val="28"/>
        </w:rPr>
        <w:t xml:space="preserve">      </w:t>
      </w:r>
      <w:r w:rsidR="00DE083D">
        <w:rPr>
          <w:sz w:val="28"/>
          <w:szCs w:val="28"/>
        </w:rPr>
        <w:t>2.</w:t>
      </w:r>
      <w:r w:rsidRPr="003C743E">
        <w:rPr>
          <w:sz w:val="28"/>
          <w:szCs w:val="28"/>
        </w:rPr>
        <w:t xml:space="preserve"> Казахстанск</w:t>
      </w:r>
      <w:proofErr w:type="gramStart"/>
      <w:r w:rsidRPr="003C743E">
        <w:rPr>
          <w:sz w:val="28"/>
          <w:szCs w:val="28"/>
        </w:rPr>
        <w:t>о-</w:t>
      </w:r>
      <w:proofErr w:type="gramEnd"/>
      <w:r w:rsidRPr="003C743E">
        <w:rPr>
          <w:sz w:val="28"/>
          <w:szCs w:val="28"/>
        </w:rPr>
        <w:t xml:space="preserve"> китайские отношения — взаимоотношения между Казахстаном и Китайской Народной Республикой, а в исторической ретроспективе — между государствами, существовавшими соответственно на территории этих стран на протяжении многих лет. Геополитическое самоопределение зависит не только от Казахстана, но и от процессов в ближнем зарубежье, политики других государств, прежде всего основных </w:t>
      </w:r>
      <w:r w:rsidRPr="003C743E">
        <w:rPr>
          <w:sz w:val="28"/>
          <w:szCs w:val="28"/>
        </w:rPr>
        <w:lastRenderedPageBreak/>
        <w:t xml:space="preserve">центров силы, общей ситуации в мире, тенденций глобального развития. </w:t>
      </w:r>
      <w:r w:rsidR="00DE083D">
        <w:rPr>
          <w:sz w:val="28"/>
          <w:szCs w:val="28"/>
        </w:rPr>
        <w:t xml:space="preserve">   </w:t>
      </w:r>
      <w:r w:rsidRPr="003C743E">
        <w:rPr>
          <w:sz w:val="28"/>
          <w:szCs w:val="28"/>
        </w:rPr>
        <w:t>Влияние России на положение дел в мире определяется следующими обстоятельствами: - она является самым крупным по территории и седьмым по численности населения государством мира, занимает благоприятную геополитическую позицию в центре Евразии;</w:t>
      </w:r>
    </w:p>
    <w:p w:rsidR="00DE083D" w:rsidRDefault="00DE083D" w:rsidP="00E764BD">
      <w:pPr>
        <w:jc w:val="both"/>
        <w:rPr>
          <w:sz w:val="28"/>
          <w:szCs w:val="28"/>
        </w:rPr>
      </w:pPr>
      <w:r>
        <w:rPr>
          <w:sz w:val="28"/>
          <w:szCs w:val="28"/>
        </w:rPr>
        <w:t xml:space="preserve">    </w:t>
      </w:r>
      <w:r w:rsidR="00E764BD" w:rsidRPr="003C743E">
        <w:rPr>
          <w:sz w:val="28"/>
          <w:szCs w:val="28"/>
        </w:rPr>
        <w:t xml:space="preserve"> - располагает гигантскими природными ресурсами и прежде всего энергетическими (нефть, газ, уголь), имеет высокий научно-технический потенциал; </w:t>
      </w:r>
    </w:p>
    <w:p w:rsidR="00DE083D" w:rsidRDefault="00DE083D" w:rsidP="00E764BD">
      <w:pPr>
        <w:jc w:val="both"/>
        <w:rPr>
          <w:sz w:val="28"/>
          <w:szCs w:val="28"/>
        </w:rPr>
      </w:pPr>
      <w:r>
        <w:rPr>
          <w:sz w:val="28"/>
          <w:szCs w:val="28"/>
        </w:rPr>
        <w:t xml:space="preserve">    </w:t>
      </w:r>
      <w:r w:rsidR="00E764BD" w:rsidRPr="003C743E">
        <w:rPr>
          <w:sz w:val="28"/>
          <w:szCs w:val="28"/>
        </w:rPr>
        <w:t xml:space="preserve">- занимает лидирующие позиции в добыче и транспортировке углеводородного сырья, в перспективе позволяющие достичь статуса великой энергетической державы; </w:t>
      </w:r>
    </w:p>
    <w:p w:rsidR="00DE083D" w:rsidRDefault="00DE083D" w:rsidP="00E764BD">
      <w:pPr>
        <w:jc w:val="both"/>
        <w:rPr>
          <w:sz w:val="28"/>
          <w:szCs w:val="28"/>
        </w:rPr>
      </w:pPr>
      <w:r>
        <w:rPr>
          <w:sz w:val="28"/>
          <w:szCs w:val="28"/>
        </w:rPr>
        <w:t xml:space="preserve">    </w:t>
      </w:r>
      <w:r w:rsidR="00E764BD" w:rsidRPr="003C743E">
        <w:rPr>
          <w:sz w:val="28"/>
          <w:szCs w:val="28"/>
        </w:rPr>
        <w:t xml:space="preserve">- как правопреемница СССР является постоянным членом Совета Безопасности ООН и несет связанную с этим статусом ответственность; </w:t>
      </w:r>
    </w:p>
    <w:p w:rsidR="00DE083D" w:rsidRDefault="00DE083D" w:rsidP="00E764BD">
      <w:pPr>
        <w:jc w:val="both"/>
        <w:rPr>
          <w:sz w:val="28"/>
          <w:szCs w:val="28"/>
        </w:rPr>
      </w:pPr>
      <w:r>
        <w:rPr>
          <w:sz w:val="28"/>
          <w:szCs w:val="28"/>
        </w:rPr>
        <w:t xml:space="preserve">    </w:t>
      </w:r>
      <w:r w:rsidR="00E764BD" w:rsidRPr="003C743E">
        <w:rPr>
          <w:sz w:val="28"/>
          <w:szCs w:val="28"/>
        </w:rPr>
        <w:t xml:space="preserve">- обладает сопоставимым с Соединенными Штатами стратегическим ракетно-ядерным потенциалом, унаследованным от СССР; </w:t>
      </w:r>
    </w:p>
    <w:p w:rsidR="00DE083D" w:rsidRDefault="00DE083D" w:rsidP="00E764BD">
      <w:pPr>
        <w:jc w:val="both"/>
        <w:rPr>
          <w:sz w:val="28"/>
          <w:szCs w:val="28"/>
        </w:rPr>
      </w:pPr>
      <w:r>
        <w:rPr>
          <w:sz w:val="28"/>
          <w:szCs w:val="28"/>
        </w:rPr>
        <w:t xml:space="preserve">     </w:t>
      </w:r>
      <w:r w:rsidR="00E764BD" w:rsidRPr="003C743E">
        <w:rPr>
          <w:sz w:val="28"/>
          <w:szCs w:val="28"/>
        </w:rPr>
        <w:t xml:space="preserve">- ключевой игрок на постсоветском пространстве, член «большой восьмерки», имеющий давние исторические связи с развивающимися странами; </w:t>
      </w:r>
    </w:p>
    <w:p w:rsidR="00DE083D" w:rsidRDefault="00DE083D" w:rsidP="00E764BD">
      <w:pPr>
        <w:jc w:val="both"/>
        <w:rPr>
          <w:sz w:val="28"/>
          <w:szCs w:val="28"/>
        </w:rPr>
      </w:pPr>
      <w:r>
        <w:rPr>
          <w:sz w:val="28"/>
          <w:szCs w:val="28"/>
        </w:rPr>
        <w:t xml:space="preserve">     </w:t>
      </w:r>
      <w:r w:rsidR="00E764BD" w:rsidRPr="003C743E">
        <w:rPr>
          <w:sz w:val="28"/>
          <w:szCs w:val="28"/>
        </w:rPr>
        <w:t>- играет роль транспортного моста между Европой и Азией, расширяя и модернизируя авт</w:t>
      </w:r>
      <w:proofErr w:type="gramStart"/>
      <w:r w:rsidR="00E764BD" w:rsidRPr="003C743E">
        <w:rPr>
          <w:sz w:val="28"/>
          <w:szCs w:val="28"/>
        </w:rPr>
        <w:t>о-</w:t>
      </w:r>
      <w:proofErr w:type="gramEnd"/>
      <w:r w:rsidR="00E764BD" w:rsidRPr="003C743E">
        <w:rPr>
          <w:sz w:val="28"/>
          <w:szCs w:val="28"/>
        </w:rPr>
        <w:t xml:space="preserve"> и железнодорожные магистрали, вводя в строй газо- и нефтепроводы; </w:t>
      </w:r>
    </w:p>
    <w:p w:rsidR="00E764BD" w:rsidRPr="003C743E" w:rsidRDefault="00DE083D" w:rsidP="00E764BD">
      <w:pPr>
        <w:jc w:val="both"/>
        <w:rPr>
          <w:sz w:val="28"/>
          <w:szCs w:val="28"/>
        </w:rPr>
      </w:pPr>
      <w:r>
        <w:rPr>
          <w:sz w:val="28"/>
          <w:szCs w:val="28"/>
        </w:rPr>
        <w:t xml:space="preserve">     </w:t>
      </w:r>
      <w:r w:rsidR="00E764BD" w:rsidRPr="003C743E">
        <w:rPr>
          <w:sz w:val="28"/>
          <w:szCs w:val="28"/>
        </w:rPr>
        <w:t>- с начала XXI в. укрепила свои позиции благодаря обретению относительной социально</w:t>
      </w:r>
      <w:r>
        <w:rPr>
          <w:sz w:val="28"/>
          <w:szCs w:val="28"/>
        </w:rPr>
        <w:t xml:space="preserve"> </w:t>
      </w:r>
      <w:r w:rsidR="00E764BD" w:rsidRPr="003C743E">
        <w:rPr>
          <w:sz w:val="28"/>
          <w:szCs w:val="28"/>
        </w:rPr>
        <w:t>- политической стабильности, позитивным тенденциям в развитии экономики и активной внешней политике, перестает быть слабой страной, какой была в конце минувшего века;</w:t>
      </w:r>
    </w:p>
    <w:p w:rsidR="00654E80" w:rsidRDefault="00E764BD" w:rsidP="00E764BD">
      <w:pPr>
        <w:jc w:val="both"/>
        <w:rPr>
          <w:sz w:val="28"/>
          <w:szCs w:val="28"/>
        </w:rPr>
      </w:pPr>
      <w:r w:rsidRPr="003C743E">
        <w:rPr>
          <w:sz w:val="28"/>
          <w:szCs w:val="28"/>
        </w:rPr>
        <w:t xml:space="preserve">       </w:t>
      </w:r>
      <w:r w:rsidR="00DE083D">
        <w:rPr>
          <w:sz w:val="28"/>
          <w:szCs w:val="28"/>
        </w:rPr>
        <w:t>3.</w:t>
      </w:r>
      <w:r w:rsidRPr="003C743E">
        <w:rPr>
          <w:sz w:val="28"/>
          <w:szCs w:val="28"/>
        </w:rPr>
        <w:t xml:space="preserve"> В соответствии с высшим приоритетом национальной безопасности - защитой интересов личности, общества и государства - главные внешнеполитические усилия должны быть сосредоточены на достижении следующих основных целей: </w:t>
      </w:r>
    </w:p>
    <w:p w:rsidR="00654E80" w:rsidRDefault="00654E80" w:rsidP="00E764BD">
      <w:pPr>
        <w:jc w:val="both"/>
        <w:rPr>
          <w:sz w:val="28"/>
          <w:szCs w:val="28"/>
        </w:rPr>
      </w:pPr>
      <w:r>
        <w:rPr>
          <w:sz w:val="28"/>
          <w:szCs w:val="28"/>
        </w:rPr>
        <w:t xml:space="preserve">     </w:t>
      </w:r>
      <w:r w:rsidR="00E764BD" w:rsidRPr="003C743E">
        <w:rPr>
          <w:sz w:val="28"/>
          <w:szCs w:val="28"/>
        </w:rPr>
        <w:t xml:space="preserve">1) обеспечение безопасности страны, сохранение и укрепление ее суверенитета и территориальной целостности, прочных и авторитетных позиций в мировом сообществе, в наибольшей мере отвечающих интересам РК; </w:t>
      </w:r>
    </w:p>
    <w:p w:rsidR="00654E80" w:rsidRDefault="00654E80" w:rsidP="00E764BD">
      <w:pPr>
        <w:jc w:val="both"/>
        <w:rPr>
          <w:sz w:val="28"/>
          <w:szCs w:val="28"/>
        </w:rPr>
      </w:pPr>
      <w:r>
        <w:rPr>
          <w:sz w:val="28"/>
          <w:szCs w:val="28"/>
        </w:rPr>
        <w:t xml:space="preserve">     </w:t>
      </w:r>
      <w:r w:rsidR="00E764BD" w:rsidRPr="003C743E">
        <w:rPr>
          <w:sz w:val="28"/>
          <w:szCs w:val="28"/>
        </w:rPr>
        <w:t xml:space="preserve">2)создание благоприятных внешних условий для модернизации Казахстана, перевода ее экономики на инновационный путь развития, повышения уровня жизни населения, консолидации общества, укрепления основ конституционного строя, правового государства и демократических институтов, реализации прав и свобод человека и, как следствие, обеспечение конкурентоспособности страны в </w:t>
      </w:r>
      <w:proofErr w:type="spellStart"/>
      <w:r w:rsidR="00E764BD" w:rsidRPr="003C743E">
        <w:rPr>
          <w:sz w:val="28"/>
          <w:szCs w:val="28"/>
        </w:rPr>
        <w:t>глобализирующемся</w:t>
      </w:r>
      <w:proofErr w:type="spellEnd"/>
      <w:r w:rsidR="00E764BD" w:rsidRPr="003C743E">
        <w:rPr>
          <w:sz w:val="28"/>
          <w:szCs w:val="28"/>
        </w:rPr>
        <w:t xml:space="preserve"> мире; </w:t>
      </w:r>
    </w:p>
    <w:p w:rsidR="00E764BD" w:rsidRPr="003C743E" w:rsidRDefault="00654E80" w:rsidP="00E764BD">
      <w:pPr>
        <w:jc w:val="both"/>
        <w:rPr>
          <w:sz w:val="28"/>
          <w:szCs w:val="28"/>
        </w:rPr>
      </w:pPr>
      <w:r>
        <w:rPr>
          <w:sz w:val="28"/>
          <w:szCs w:val="28"/>
        </w:rPr>
        <w:t xml:space="preserve">     </w:t>
      </w:r>
      <w:r w:rsidR="00E764BD" w:rsidRPr="003C743E">
        <w:rPr>
          <w:sz w:val="28"/>
          <w:szCs w:val="28"/>
        </w:rPr>
        <w:t xml:space="preserve">3) воздействие на общемировые процессы в целях установления справедливого и демократического миропорядка, основанного на коллективных началах в решении международных проблем. </w:t>
      </w:r>
    </w:p>
    <w:p w:rsidR="00654E80" w:rsidRDefault="00E764BD" w:rsidP="00E764BD">
      <w:pPr>
        <w:jc w:val="both"/>
        <w:rPr>
          <w:sz w:val="28"/>
          <w:szCs w:val="28"/>
        </w:rPr>
      </w:pPr>
      <w:r w:rsidRPr="003C743E">
        <w:rPr>
          <w:sz w:val="28"/>
          <w:szCs w:val="28"/>
        </w:rPr>
        <w:t xml:space="preserve">     На передний план в качестве главных факторов влияния государств на международную политику, наряду с военной мощью, выдвигаются </w:t>
      </w:r>
      <w:r w:rsidRPr="003C743E">
        <w:rPr>
          <w:sz w:val="28"/>
          <w:szCs w:val="28"/>
        </w:rPr>
        <w:lastRenderedPageBreak/>
        <w:t xml:space="preserve">экономические, научно-технические, экологические, демографические и информационные. Все большее значение приобретают: </w:t>
      </w:r>
    </w:p>
    <w:p w:rsidR="00654E80" w:rsidRDefault="00654E80" w:rsidP="00E764BD">
      <w:pPr>
        <w:jc w:val="both"/>
        <w:rPr>
          <w:sz w:val="28"/>
          <w:szCs w:val="28"/>
        </w:rPr>
      </w:pPr>
      <w:r>
        <w:rPr>
          <w:sz w:val="28"/>
          <w:szCs w:val="28"/>
        </w:rPr>
        <w:t>-</w:t>
      </w:r>
      <w:r w:rsidR="00E764BD" w:rsidRPr="003C743E">
        <w:rPr>
          <w:sz w:val="28"/>
          <w:szCs w:val="28"/>
        </w:rPr>
        <w:t xml:space="preserve">уровень защищенности интересов личности, общества и государства; духовное и интеллектуальное развитие населения; </w:t>
      </w:r>
    </w:p>
    <w:p w:rsidR="00654E80" w:rsidRDefault="00654E80" w:rsidP="00E764BD">
      <w:pPr>
        <w:jc w:val="both"/>
        <w:rPr>
          <w:sz w:val="28"/>
          <w:szCs w:val="28"/>
        </w:rPr>
      </w:pPr>
      <w:r>
        <w:rPr>
          <w:sz w:val="28"/>
          <w:szCs w:val="28"/>
        </w:rPr>
        <w:t>-</w:t>
      </w:r>
      <w:r w:rsidR="00E764BD" w:rsidRPr="003C743E">
        <w:rPr>
          <w:sz w:val="28"/>
          <w:szCs w:val="28"/>
        </w:rPr>
        <w:t xml:space="preserve">рост его благосостояния; </w:t>
      </w:r>
    </w:p>
    <w:p w:rsidR="00654E80" w:rsidRDefault="00654E80" w:rsidP="00E764BD">
      <w:pPr>
        <w:jc w:val="both"/>
        <w:rPr>
          <w:sz w:val="28"/>
          <w:szCs w:val="28"/>
        </w:rPr>
      </w:pPr>
      <w:r>
        <w:rPr>
          <w:sz w:val="28"/>
          <w:szCs w:val="28"/>
        </w:rPr>
        <w:t>-</w:t>
      </w:r>
      <w:r w:rsidR="00E764BD" w:rsidRPr="003C743E">
        <w:rPr>
          <w:sz w:val="28"/>
          <w:szCs w:val="28"/>
        </w:rPr>
        <w:t xml:space="preserve">сбалансированность образовательных, научных и производственных ресурсов; </w:t>
      </w:r>
    </w:p>
    <w:p w:rsidR="00654E80" w:rsidRDefault="00654E80" w:rsidP="00E764BD">
      <w:pPr>
        <w:jc w:val="both"/>
        <w:rPr>
          <w:sz w:val="28"/>
          <w:szCs w:val="28"/>
        </w:rPr>
      </w:pPr>
      <w:r>
        <w:rPr>
          <w:sz w:val="28"/>
          <w:szCs w:val="28"/>
        </w:rPr>
        <w:t>-</w:t>
      </w:r>
      <w:r w:rsidR="00E764BD" w:rsidRPr="003C743E">
        <w:rPr>
          <w:sz w:val="28"/>
          <w:szCs w:val="28"/>
        </w:rPr>
        <w:t xml:space="preserve">в целом уровень инвестиций в человека; </w:t>
      </w:r>
    </w:p>
    <w:p w:rsidR="00654E80" w:rsidRDefault="00654E80" w:rsidP="00E764BD">
      <w:pPr>
        <w:jc w:val="both"/>
        <w:rPr>
          <w:sz w:val="28"/>
          <w:szCs w:val="28"/>
        </w:rPr>
      </w:pPr>
      <w:r>
        <w:rPr>
          <w:sz w:val="28"/>
          <w:szCs w:val="28"/>
        </w:rPr>
        <w:t>-</w:t>
      </w:r>
      <w:r w:rsidR="00E764BD" w:rsidRPr="003C743E">
        <w:rPr>
          <w:sz w:val="28"/>
          <w:szCs w:val="28"/>
        </w:rPr>
        <w:t xml:space="preserve">эффективное использование механизмов регулирования мировых рынков товаров и услуг, диверсификации экономических связей; </w:t>
      </w:r>
    </w:p>
    <w:p w:rsidR="00654E80" w:rsidRDefault="00654E80" w:rsidP="00E764BD">
      <w:pPr>
        <w:jc w:val="both"/>
        <w:rPr>
          <w:sz w:val="28"/>
          <w:szCs w:val="28"/>
        </w:rPr>
      </w:pPr>
      <w:r>
        <w:rPr>
          <w:sz w:val="28"/>
          <w:szCs w:val="28"/>
        </w:rPr>
        <w:t>-</w:t>
      </w:r>
      <w:r w:rsidR="00E764BD" w:rsidRPr="003C743E">
        <w:rPr>
          <w:sz w:val="28"/>
          <w:szCs w:val="28"/>
        </w:rPr>
        <w:t>сравнительные преимущества государств в интеграционных процессах.</w:t>
      </w:r>
    </w:p>
    <w:p w:rsidR="00E764BD" w:rsidRPr="003C743E" w:rsidRDefault="00E764BD" w:rsidP="00E764BD">
      <w:pPr>
        <w:jc w:val="both"/>
        <w:rPr>
          <w:sz w:val="28"/>
          <w:szCs w:val="28"/>
        </w:rPr>
      </w:pPr>
      <w:r w:rsidRPr="003C743E">
        <w:rPr>
          <w:sz w:val="28"/>
          <w:szCs w:val="28"/>
        </w:rPr>
        <w:t xml:space="preserve"> </w:t>
      </w:r>
      <w:r w:rsidR="00654E80">
        <w:rPr>
          <w:sz w:val="28"/>
          <w:szCs w:val="28"/>
        </w:rPr>
        <w:t>-</w:t>
      </w:r>
      <w:r w:rsidRPr="003C743E">
        <w:rPr>
          <w:sz w:val="28"/>
          <w:szCs w:val="28"/>
        </w:rPr>
        <w:t>Экономическая взаимозависимость госуда</w:t>
      </w:r>
      <w:proofErr w:type="gramStart"/>
      <w:r w:rsidRPr="003C743E">
        <w:rPr>
          <w:sz w:val="28"/>
          <w:szCs w:val="28"/>
        </w:rPr>
        <w:t>рств ст</w:t>
      </w:r>
      <w:proofErr w:type="gramEnd"/>
      <w:r w:rsidRPr="003C743E">
        <w:rPr>
          <w:sz w:val="28"/>
          <w:szCs w:val="28"/>
        </w:rPr>
        <w:t xml:space="preserve">ановится одним из ключевых факторов поддержания международной стабильности. </w:t>
      </w:r>
    </w:p>
    <w:p w:rsidR="00654E80" w:rsidRDefault="00E764BD" w:rsidP="00E764BD">
      <w:pPr>
        <w:jc w:val="both"/>
        <w:rPr>
          <w:sz w:val="28"/>
          <w:szCs w:val="28"/>
        </w:rPr>
      </w:pPr>
      <w:r w:rsidRPr="003C743E">
        <w:rPr>
          <w:sz w:val="28"/>
          <w:szCs w:val="28"/>
        </w:rPr>
        <w:t xml:space="preserve">       Создаются предпосылки для становления более </w:t>
      </w:r>
      <w:proofErr w:type="spellStart"/>
      <w:r w:rsidRPr="003C743E">
        <w:rPr>
          <w:sz w:val="28"/>
          <w:szCs w:val="28"/>
        </w:rPr>
        <w:t>кризисоустойчивой</w:t>
      </w:r>
      <w:proofErr w:type="spellEnd"/>
      <w:r w:rsidRPr="003C743E">
        <w:rPr>
          <w:sz w:val="28"/>
          <w:szCs w:val="28"/>
        </w:rPr>
        <w:t xml:space="preserve"> международной системы. Казахстан и Европа. В работе на европейском направлении требуются обновленные подходы, ориентированные на формирование нового качества отношений. Это связано как с укреплением позиций Казахстана, так и с тем, что основные европейские и евроатлантические объединения – ЕС, СЕ, ОБСЕ, НАТО – переживают период трансформации, связанной с поиском ими своих ниш в изменившихся международных реалиях. </w:t>
      </w:r>
    </w:p>
    <w:p w:rsidR="00E764BD" w:rsidRPr="003C743E" w:rsidRDefault="00654E80" w:rsidP="00E764BD">
      <w:pPr>
        <w:jc w:val="both"/>
        <w:rPr>
          <w:sz w:val="28"/>
          <w:szCs w:val="28"/>
        </w:rPr>
      </w:pPr>
      <w:r>
        <w:rPr>
          <w:sz w:val="28"/>
          <w:szCs w:val="28"/>
        </w:rPr>
        <w:t xml:space="preserve">      </w:t>
      </w:r>
      <w:r w:rsidR="00E764BD" w:rsidRPr="003C743E">
        <w:rPr>
          <w:sz w:val="28"/>
          <w:szCs w:val="28"/>
        </w:rPr>
        <w:t xml:space="preserve">В этих условиях точкой опоры политики Казахстана на европейском пространстве являются двусторонние отношения, где присутствуют экономика, политика, социальная сфера, вопросы культуры и контакты между людьми. Реализация потенциала двусторонних связей должна помочь определиться со шкалой приоритетов относительно многосторонних организаций. Евросоюз является нашим главным партнером в Европе, с ним связан основной массив российских интересов на европейском направлении. Несмотря на замедление темпов </w:t>
      </w:r>
      <w:proofErr w:type="spellStart"/>
      <w:r w:rsidR="00E764BD" w:rsidRPr="003C743E">
        <w:rPr>
          <w:sz w:val="28"/>
          <w:szCs w:val="28"/>
        </w:rPr>
        <w:t>евроинтеграции</w:t>
      </w:r>
      <w:proofErr w:type="spellEnd"/>
      <w:r w:rsidR="00E764BD" w:rsidRPr="003C743E">
        <w:rPr>
          <w:sz w:val="28"/>
          <w:szCs w:val="28"/>
        </w:rPr>
        <w:t xml:space="preserve">, он остается мощным геополитическим фактором, который необходимо учитывать при выстраивании нашей линии на европейском направлении и в международных делах в целом. </w:t>
      </w:r>
    </w:p>
    <w:p w:rsidR="00E764BD" w:rsidRPr="003C743E" w:rsidRDefault="00E764BD" w:rsidP="00E764BD">
      <w:pPr>
        <w:jc w:val="both"/>
        <w:rPr>
          <w:sz w:val="28"/>
          <w:szCs w:val="28"/>
        </w:rPr>
      </w:pPr>
      <w:r w:rsidRPr="003C743E">
        <w:rPr>
          <w:sz w:val="28"/>
          <w:szCs w:val="28"/>
        </w:rPr>
        <w:t xml:space="preserve">      Приоритетным вопросом на повестке дня является запуск переговоров по разработке базового договора Казахстан-ЕС, который заложил бы новую правовую основу сотрудничества с Евросоюзом взамен Соглашения о партнерстве и сотрудничестве (СПС), первоначальный десятилетний срок действия которого истек 1 декабря 2007 года и пролонгирован (продлён) на год. </w:t>
      </w:r>
    </w:p>
    <w:p w:rsidR="00E764BD" w:rsidRPr="003C743E" w:rsidRDefault="00E764BD" w:rsidP="00E764BD">
      <w:pPr>
        <w:jc w:val="both"/>
        <w:rPr>
          <w:sz w:val="28"/>
          <w:szCs w:val="28"/>
        </w:rPr>
      </w:pPr>
      <w:r w:rsidRPr="003C743E">
        <w:rPr>
          <w:sz w:val="28"/>
          <w:szCs w:val="28"/>
        </w:rPr>
        <w:t xml:space="preserve">       </w:t>
      </w:r>
      <w:r w:rsidR="00DE083D">
        <w:rPr>
          <w:sz w:val="28"/>
          <w:szCs w:val="28"/>
        </w:rPr>
        <w:t xml:space="preserve">4. </w:t>
      </w:r>
      <w:r w:rsidRPr="003C743E">
        <w:rPr>
          <w:sz w:val="28"/>
          <w:szCs w:val="28"/>
        </w:rPr>
        <w:t>Казахстан и США. Приоритетность отношений с США объективно обусловлена тем, что от их состояния зависит ситуация в области международной безопасности и стратегической стабильности, эффективность усилий мирового сообщества в борьбе с новыми вызовами и угрозами. Кроме того, с учетом веса США в мирохозяйственных делах, качество российск</w:t>
      </w:r>
      <w:proofErr w:type="gramStart"/>
      <w:r w:rsidRPr="003C743E">
        <w:rPr>
          <w:sz w:val="28"/>
          <w:szCs w:val="28"/>
        </w:rPr>
        <w:t>о-</w:t>
      </w:r>
      <w:proofErr w:type="gramEnd"/>
      <w:r w:rsidRPr="003C743E">
        <w:rPr>
          <w:sz w:val="28"/>
          <w:szCs w:val="28"/>
        </w:rPr>
        <w:t xml:space="preserve"> американских отношений – один из факторов создания благоприятных </w:t>
      </w:r>
      <w:r w:rsidRPr="003C743E">
        <w:rPr>
          <w:sz w:val="28"/>
          <w:szCs w:val="28"/>
        </w:rPr>
        <w:lastRenderedPageBreak/>
        <w:t xml:space="preserve">внешних условий для решения задач социально-экономического развития России. </w:t>
      </w:r>
    </w:p>
    <w:p w:rsidR="00654E80" w:rsidRDefault="00E764BD" w:rsidP="00E764BD">
      <w:pPr>
        <w:jc w:val="both"/>
        <w:rPr>
          <w:sz w:val="28"/>
          <w:szCs w:val="28"/>
        </w:rPr>
      </w:pPr>
      <w:r w:rsidRPr="003C743E">
        <w:rPr>
          <w:sz w:val="28"/>
          <w:szCs w:val="28"/>
        </w:rPr>
        <w:t xml:space="preserve">      Вместе с тем характер </w:t>
      </w:r>
      <w:proofErr w:type="spellStart"/>
      <w:r w:rsidRPr="003C743E">
        <w:rPr>
          <w:sz w:val="28"/>
          <w:szCs w:val="28"/>
        </w:rPr>
        <w:t>казахстьанск</w:t>
      </w:r>
      <w:proofErr w:type="gramStart"/>
      <w:r w:rsidRPr="003C743E">
        <w:rPr>
          <w:sz w:val="28"/>
          <w:szCs w:val="28"/>
        </w:rPr>
        <w:t>о</w:t>
      </w:r>
      <w:proofErr w:type="spellEnd"/>
      <w:r w:rsidRPr="003C743E">
        <w:rPr>
          <w:sz w:val="28"/>
          <w:szCs w:val="28"/>
        </w:rPr>
        <w:t>-</w:t>
      </w:r>
      <w:proofErr w:type="gramEnd"/>
      <w:r w:rsidRPr="003C743E">
        <w:rPr>
          <w:sz w:val="28"/>
          <w:szCs w:val="28"/>
        </w:rPr>
        <w:t xml:space="preserve"> американских отношений на нынешнем этапе остается неоднозначным, сочетающим как важные общие интересы, так и серьезные расхождения. Сложности в отношениях с США возникают, как правило, когда с американской стороны проявляется стремление выстроить их по схеме ведущего и ведомого. Налицо и существенная разница в видении будущего мироустройства: американского однополярного и российского, основанного на многополярности - примате международного взаимодействия в решении глобальных проблем, опоре на международное право и многосторонние институты, прежде всего ООН. </w:t>
      </w:r>
    </w:p>
    <w:p w:rsidR="00E764BD" w:rsidRDefault="00654E80" w:rsidP="00E764BD">
      <w:pPr>
        <w:jc w:val="both"/>
        <w:rPr>
          <w:sz w:val="28"/>
          <w:szCs w:val="28"/>
        </w:rPr>
      </w:pPr>
      <w:r>
        <w:rPr>
          <w:sz w:val="28"/>
          <w:szCs w:val="28"/>
        </w:rPr>
        <w:t xml:space="preserve">     </w:t>
      </w:r>
      <w:r w:rsidR="00E764BD" w:rsidRPr="003C743E">
        <w:rPr>
          <w:sz w:val="28"/>
          <w:szCs w:val="28"/>
        </w:rPr>
        <w:t xml:space="preserve">Эти расхождения, разумеется, не обрекают нас на конфронтацию. Соревнование идей для мировой истории – состояние обычное. Главное, чтобы конкуренция с Россией на уровне 26 практической политики по всему спектру международных проблем и повсюду в мире, в том числе на постсоветском пространстве, была честной. Россия и Латинская Америка. Страны Латинской Америки и Карибского бассейна рассматривают отношения с Россией как важное направление диверсификации своих внешних связей, видят в нашей стране одного из ключевых партнеров на международной арене. </w:t>
      </w:r>
    </w:p>
    <w:p w:rsidR="00DE083D" w:rsidRDefault="00DE083D" w:rsidP="00DE083D">
      <w:pPr>
        <w:jc w:val="both"/>
        <w:rPr>
          <w:b/>
          <w:color w:val="000000"/>
          <w:sz w:val="28"/>
          <w:szCs w:val="28"/>
          <w:lang w:val="kk-KZ"/>
        </w:rPr>
      </w:pPr>
    </w:p>
    <w:p w:rsidR="00DE083D" w:rsidRDefault="00DE083D" w:rsidP="00DE083D">
      <w:pPr>
        <w:jc w:val="center"/>
        <w:rPr>
          <w:b/>
          <w:color w:val="000000"/>
          <w:sz w:val="28"/>
          <w:szCs w:val="28"/>
          <w:lang w:val="kk-KZ"/>
        </w:rPr>
      </w:pPr>
      <w:r>
        <w:rPr>
          <w:b/>
          <w:color w:val="000000"/>
          <w:sz w:val="28"/>
          <w:szCs w:val="28"/>
          <w:lang w:val="kk-KZ"/>
        </w:rPr>
        <w:t>Контрольные вопросы</w:t>
      </w:r>
    </w:p>
    <w:p w:rsidR="00DE083D" w:rsidRDefault="00DE083D" w:rsidP="00DE083D">
      <w:pPr>
        <w:jc w:val="center"/>
        <w:rPr>
          <w:b/>
          <w:color w:val="000000"/>
          <w:sz w:val="28"/>
          <w:szCs w:val="28"/>
          <w:lang w:val="kk-KZ"/>
        </w:rPr>
      </w:pPr>
    </w:p>
    <w:p w:rsidR="00DE083D" w:rsidRPr="003C743E" w:rsidRDefault="00DE083D" w:rsidP="00DE083D">
      <w:pPr>
        <w:pStyle w:val="affa"/>
        <w:rPr>
          <w:rFonts w:ascii="Times New Roman" w:hAnsi="Times New Roman" w:cs="Times New Roman"/>
          <w:bCs/>
          <w:color w:val="000000"/>
          <w:sz w:val="28"/>
          <w:szCs w:val="28"/>
        </w:rPr>
      </w:pPr>
      <w:r>
        <w:rPr>
          <w:rFonts w:ascii="Times New Roman" w:hAnsi="Times New Roman" w:cs="Times New Roman"/>
          <w:sz w:val="28"/>
          <w:szCs w:val="28"/>
        </w:rPr>
        <w:t xml:space="preserve">     </w:t>
      </w:r>
      <w:r w:rsidRPr="003C743E">
        <w:rPr>
          <w:rFonts w:ascii="Times New Roman" w:hAnsi="Times New Roman" w:cs="Times New Roman"/>
          <w:sz w:val="28"/>
          <w:szCs w:val="28"/>
        </w:rPr>
        <w:t xml:space="preserve">1.Внутриполитические и внешнеполитические  процессы в Республике Казахстан. </w:t>
      </w:r>
    </w:p>
    <w:p w:rsidR="00DE083D" w:rsidRPr="003C743E" w:rsidRDefault="00DE083D" w:rsidP="00DE083D">
      <w:pPr>
        <w:pStyle w:val="affa"/>
        <w:rPr>
          <w:rFonts w:ascii="Times New Roman" w:hAnsi="Times New Roman" w:cs="Times New Roman"/>
          <w:sz w:val="28"/>
          <w:szCs w:val="28"/>
        </w:rPr>
      </w:pPr>
      <w:r>
        <w:rPr>
          <w:rFonts w:ascii="Times New Roman" w:hAnsi="Times New Roman" w:cs="Times New Roman"/>
          <w:bCs/>
          <w:color w:val="000000"/>
          <w:sz w:val="28"/>
          <w:szCs w:val="28"/>
        </w:rPr>
        <w:t xml:space="preserve">    </w:t>
      </w:r>
      <w:r w:rsidRPr="003C743E">
        <w:rPr>
          <w:rFonts w:ascii="Times New Roman" w:hAnsi="Times New Roman" w:cs="Times New Roman"/>
          <w:bCs/>
          <w:color w:val="000000"/>
          <w:sz w:val="28"/>
          <w:szCs w:val="28"/>
        </w:rPr>
        <w:t>2.</w:t>
      </w:r>
      <w:r w:rsidRPr="003C743E">
        <w:rPr>
          <w:rFonts w:ascii="Times New Roman" w:hAnsi="Times New Roman" w:cs="Times New Roman"/>
          <w:sz w:val="28"/>
          <w:szCs w:val="28"/>
        </w:rPr>
        <w:t xml:space="preserve"> Геополитическое самоопределение Республики Казахстан. </w:t>
      </w:r>
    </w:p>
    <w:p w:rsidR="00DE083D" w:rsidRPr="003C743E" w:rsidRDefault="00DE083D" w:rsidP="00DE083D">
      <w:pPr>
        <w:pStyle w:val="affa"/>
        <w:rPr>
          <w:rFonts w:ascii="Times New Roman" w:hAnsi="Times New Roman" w:cs="Times New Roman"/>
          <w:sz w:val="28"/>
          <w:szCs w:val="28"/>
        </w:rPr>
      </w:pPr>
      <w:r>
        <w:rPr>
          <w:rFonts w:ascii="Times New Roman" w:hAnsi="Times New Roman" w:cs="Times New Roman"/>
          <w:sz w:val="28"/>
          <w:szCs w:val="28"/>
        </w:rPr>
        <w:t xml:space="preserve">    </w:t>
      </w:r>
      <w:r w:rsidRPr="003C743E">
        <w:rPr>
          <w:rFonts w:ascii="Times New Roman" w:hAnsi="Times New Roman" w:cs="Times New Roman"/>
          <w:sz w:val="28"/>
          <w:szCs w:val="28"/>
        </w:rPr>
        <w:t xml:space="preserve">3. Казахстан и США </w:t>
      </w:r>
    </w:p>
    <w:p w:rsidR="00DE083D" w:rsidRPr="003C743E" w:rsidRDefault="00DE083D" w:rsidP="00DE083D">
      <w:pPr>
        <w:pStyle w:val="affa"/>
        <w:rPr>
          <w:rFonts w:ascii="Times New Roman" w:hAnsi="Times New Roman" w:cs="Times New Roman"/>
          <w:sz w:val="28"/>
          <w:szCs w:val="28"/>
        </w:rPr>
      </w:pPr>
      <w:r>
        <w:rPr>
          <w:rFonts w:ascii="Times New Roman" w:hAnsi="Times New Roman" w:cs="Times New Roman"/>
          <w:sz w:val="28"/>
          <w:szCs w:val="28"/>
        </w:rPr>
        <w:t xml:space="preserve">    </w:t>
      </w:r>
      <w:r w:rsidRPr="003C743E">
        <w:rPr>
          <w:rFonts w:ascii="Times New Roman" w:hAnsi="Times New Roman" w:cs="Times New Roman"/>
          <w:sz w:val="28"/>
          <w:szCs w:val="28"/>
        </w:rPr>
        <w:t>4. Казахстан и Китай</w:t>
      </w:r>
    </w:p>
    <w:p w:rsidR="00DE083D" w:rsidRPr="00DE083D" w:rsidRDefault="00DE083D" w:rsidP="00DE083D">
      <w:pPr>
        <w:ind w:right="-23"/>
        <w:jc w:val="both"/>
        <w:rPr>
          <w:b/>
          <w:sz w:val="28"/>
          <w:szCs w:val="28"/>
        </w:rPr>
      </w:pPr>
    </w:p>
    <w:p w:rsidR="00DE083D" w:rsidRDefault="00DE083D" w:rsidP="00DE083D">
      <w:pPr>
        <w:ind w:right="-23"/>
        <w:jc w:val="center"/>
        <w:rPr>
          <w:b/>
          <w:sz w:val="28"/>
          <w:szCs w:val="28"/>
        </w:rPr>
      </w:pPr>
      <w:r>
        <w:rPr>
          <w:b/>
          <w:sz w:val="28"/>
          <w:szCs w:val="28"/>
          <w:lang w:val="kk-KZ"/>
        </w:rPr>
        <w:t>Л</w:t>
      </w:r>
      <w:proofErr w:type="spellStart"/>
      <w:r>
        <w:rPr>
          <w:b/>
          <w:sz w:val="28"/>
          <w:szCs w:val="28"/>
        </w:rPr>
        <w:t>итература</w:t>
      </w:r>
      <w:proofErr w:type="spellEnd"/>
    </w:p>
    <w:p w:rsidR="00DE083D" w:rsidRDefault="00DE083D" w:rsidP="00DE083D">
      <w:pPr>
        <w:ind w:right="-23"/>
        <w:jc w:val="center"/>
        <w:rPr>
          <w:b/>
          <w:sz w:val="28"/>
          <w:szCs w:val="28"/>
        </w:rPr>
      </w:pPr>
    </w:p>
    <w:p w:rsidR="00DE083D" w:rsidRPr="00DE083D" w:rsidRDefault="00DE083D" w:rsidP="00150F65">
      <w:pPr>
        <w:pStyle w:val="a4"/>
        <w:widowControl w:val="0"/>
        <w:numPr>
          <w:ilvl w:val="0"/>
          <w:numId w:val="15"/>
        </w:numPr>
        <w:autoSpaceDE w:val="0"/>
        <w:autoSpaceDN w:val="0"/>
        <w:adjustRightInd w:val="0"/>
        <w:ind w:right="-1"/>
        <w:jc w:val="both"/>
        <w:rPr>
          <w:sz w:val="28"/>
          <w:szCs w:val="28"/>
        </w:rPr>
      </w:pPr>
      <w:r w:rsidRPr="00DE083D">
        <w:rPr>
          <w:sz w:val="28"/>
          <w:szCs w:val="28"/>
        </w:rPr>
        <w:t>Гаврилова Т.В. Международная экономика. – М.: ПРИОР, 1999.</w:t>
      </w:r>
    </w:p>
    <w:p w:rsidR="00DE083D" w:rsidRDefault="00DE083D" w:rsidP="00150F65">
      <w:pPr>
        <w:widowControl w:val="0"/>
        <w:numPr>
          <w:ilvl w:val="0"/>
          <w:numId w:val="15"/>
        </w:numPr>
        <w:autoSpaceDE w:val="0"/>
        <w:autoSpaceDN w:val="0"/>
        <w:adjustRightInd w:val="0"/>
        <w:ind w:right="-1"/>
        <w:jc w:val="both"/>
        <w:rPr>
          <w:sz w:val="28"/>
          <w:szCs w:val="28"/>
        </w:rPr>
      </w:pPr>
      <w:r>
        <w:rPr>
          <w:sz w:val="28"/>
          <w:szCs w:val="28"/>
        </w:rPr>
        <w:t>Интеграция в Западном полушарии. – М.: ИЛА РАН, 2000.</w:t>
      </w:r>
    </w:p>
    <w:p w:rsidR="00DE083D" w:rsidRDefault="00DE083D" w:rsidP="00150F65">
      <w:pPr>
        <w:widowControl w:val="0"/>
        <w:numPr>
          <w:ilvl w:val="0"/>
          <w:numId w:val="15"/>
        </w:numPr>
        <w:autoSpaceDE w:val="0"/>
        <w:autoSpaceDN w:val="0"/>
        <w:adjustRightInd w:val="0"/>
        <w:ind w:right="-1"/>
        <w:jc w:val="both"/>
        <w:rPr>
          <w:sz w:val="28"/>
          <w:szCs w:val="28"/>
        </w:rPr>
      </w:pPr>
      <w:r>
        <w:rPr>
          <w:sz w:val="28"/>
          <w:szCs w:val="28"/>
        </w:rPr>
        <w:t>Киреев А.П. Международная экономика. Ч 1. – М.: Международные отношения, 1998.</w:t>
      </w:r>
    </w:p>
    <w:p w:rsidR="00DE083D" w:rsidRDefault="00DE083D" w:rsidP="00150F65">
      <w:pPr>
        <w:pStyle w:val="af3"/>
        <w:numPr>
          <w:ilvl w:val="0"/>
          <w:numId w:val="15"/>
        </w:numPr>
        <w:tabs>
          <w:tab w:val="left" w:pos="0"/>
        </w:tabs>
        <w:spacing w:after="0"/>
        <w:ind w:right="-1"/>
        <w:jc w:val="both"/>
        <w:rPr>
          <w:sz w:val="28"/>
          <w:szCs w:val="28"/>
        </w:rPr>
      </w:pPr>
      <w:r>
        <w:rPr>
          <w:sz w:val="28"/>
          <w:szCs w:val="28"/>
        </w:rPr>
        <w:t xml:space="preserve">Мальцева О.И., Семенов Е.К. Экономическая интеграция в АТР // </w:t>
      </w:r>
      <w:proofErr w:type="spellStart"/>
      <w:r>
        <w:rPr>
          <w:sz w:val="28"/>
          <w:szCs w:val="28"/>
        </w:rPr>
        <w:t>МЭиМО</w:t>
      </w:r>
      <w:proofErr w:type="spellEnd"/>
      <w:r>
        <w:rPr>
          <w:sz w:val="28"/>
          <w:szCs w:val="28"/>
        </w:rPr>
        <w:t>. – 1995. – № 9.</w:t>
      </w:r>
    </w:p>
    <w:p w:rsidR="00DE083D" w:rsidRDefault="00DE083D" w:rsidP="00150F65">
      <w:pPr>
        <w:widowControl w:val="0"/>
        <w:numPr>
          <w:ilvl w:val="0"/>
          <w:numId w:val="15"/>
        </w:numPr>
        <w:autoSpaceDE w:val="0"/>
        <w:autoSpaceDN w:val="0"/>
        <w:adjustRightInd w:val="0"/>
        <w:ind w:right="-1"/>
        <w:jc w:val="both"/>
        <w:rPr>
          <w:sz w:val="28"/>
          <w:szCs w:val="28"/>
        </w:rPr>
      </w:pPr>
      <w:r>
        <w:rPr>
          <w:sz w:val="28"/>
          <w:szCs w:val="28"/>
        </w:rPr>
        <w:t>Спиридонов И.А. Мировая экономика. – М.: ИНФРА-М, 2001.</w:t>
      </w:r>
    </w:p>
    <w:p w:rsidR="00DE083D" w:rsidRPr="003C743E" w:rsidRDefault="00DE083D" w:rsidP="00E764BD">
      <w:pPr>
        <w:jc w:val="both"/>
        <w:rPr>
          <w:sz w:val="28"/>
          <w:szCs w:val="28"/>
        </w:rPr>
      </w:pPr>
    </w:p>
    <w:p w:rsidR="00E764BD" w:rsidRDefault="00E764BD" w:rsidP="00E764BD">
      <w:pPr>
        <w:pStyle w:val="affa"/>
        <w:rPr>
          <w:rFonts w:ascii="Times New Roman" w:hAnsi="Times New Roman" w:cs="Times New Roman"/>
          <w:sz w:val="28"/>
          <w:szCs w:val="28"/>
        </w:rPr>
      </w:pPr>
    </w:p>
    <w:p w:rsidR="00DE083D" w:rsidRDefault="00DE083D" w:rsidP="00E764BD">
      <w:pPr>
        <w:pStyle w:val="affa"/>
        <w:rPr>
          <w:rFonts w:ascii="Times New Roman" w:hAnsi="Times New Roman" w:cs="Times New Roman"/>
          <w:sz w:val="28"/>
          <w:szCs w:val="28"/>
        </w:rPr>
      </w:pPr>
    </w:p>
    <w:p w:rsidR="00DE083D" w:rsidRDefault="00DE083D" w:rsidP="00E764BD">
      <w:pPr>
        <w:pStyle w:val="affa"/>
        <w:rPr>
          <w:rFonts w:ascii="Times New Roman" w:hAnsi="Times New Roman" w:cs="Times New Roman"/>
          <w:sz w:val="28"/>
          <w:szCs w:val="28"/>
        </w:rPr>
      </w:pPr>
    </w:p>
    <w:p w:rsidR="00DE083D" w:rsidRDefault="00DE083D" w:rsidP="00E764BD">
      <w:pPr>
        <w:pStyle w:val="affa"/>
        <w:rPr>
          <w:rFonts w:ascii="Times New Roman" w:hAnsi="Times New Roman" w:cs="Times New Roman"/>
          <w:sz w:val="28"/>
          <w:szCs w:val="28"/>
        </w:rPr>
      </w:pPr>
    </w:p>
    <w:p w:rsidR="00654E80" w:rsidRDefault="00654E80" w:rsidP="00E764BD">
      <w:pPr>
        <w:pStyle w:val="affa"/>
        <w:rPr>
          <w:rFonts w:ascii="Times New Roman" w:hAnsi="Times New Roman" w:cs="Times New Roman"/>
          <w:sz w:val="28"/>
          <w:szCs w:val="28"/>
        </w:rPr>
      </w:pPr>
    </w:p>
    <w:p w:rsidR="00654E80" w:rsidRPr="00F63932" w:rsidRDefault="00654E80" w:rsidP="00E764BD">
      <w:pPr>
        <w:pStyle w:val="affa"/>
        <w:rPr>
          <w:rFonts w:ascii="Times New Roman" w:hAnsi="Times New Roman" w:cs="Times New Roman"/>
          <w:sz w:val="28"/>
          <w:szCs w:val="28"/>
        </w:rPr>
      </w:pPr>
    </w:p>
    <w:p w:rsidR="00E764BD" w:rsidRDefault="00E764BD" w:rsidP="00E764BD">
      <w:pPr>
        <w:pStyle w:val="affa"/>
        <w:rPr>
          <w:rFonts w:ascii="Times New Roman" w:hAnsi="Times New Roman" w:cs="Times New Roman"/>
          <w:b/>
          <w:sz w:val="28"/>
          <w:szCs w:val="28"/>
          <w:u w:val="single"/>
        </w:rPr>
      </w:pPr>
      <w:r w:rsidRPr="00D3482F">
        <w:rPr>
          <w:rFonts w:ascii="Times New Roman" w:hAnsi="Times New Roman" w:cs="Times New Roman"/>
          <w:b/>
          <w:sz w:val="28"/>
          <w:szCs w:val="28"/>
          <w:u w:val="single"/>
        </w:rPr>
        <w:lastRenderedPageBreak/>
        <w:t xml:space="preserve">    </w:t>
      </w:r>
      <w:r w:rsidRPr="003C743E">
        <w:rPr>
          <w:rFonts w:ascii="Times New Roman" w:hAnsi="Times New Roman" w:cs="Times New Roman"/>
          <w:b/>
          <w:sz w:val="28"/>
          <w:szCs w:val="28"/>
          <w:u w:val="single"/>
        </w:rPr>
        <w:t>Тема 14.  Региональные международные организации и РК</w:t>
      </w:r>
    </w:p>
    <w:p w:rsidR="00DE083D" w:rsidRPr="003C743E" w:rsidRDefault="00DE083D" w:rsidP="00E764BD">
      <w:pPr>
        <w:pStyle w:val="affa"/>
        <w:rPr>
          <w:rFonts w:ascii="Times New Roman" w:hAnsi="Times New Roman" w:cs="Times New Roman"/>
          <w:b/>
          <w:sz w:val="28"/>
          <w:szCs w:val="28"/>
          <w:u w:val="single"/>
        </w:rPr>
      </w:pPr>
    </w:p>
    <w:p w:rsidR="00E764BD" w:rsidRPr="003C743E" w:rsidRDefault="00E764BD" w:rsidP="00E764BD">
      <w:pPr>
        <w:pStyle w:val="affa"/>
        <w:rPr>
          <w:rFonts w:ascii="Times New Roman" w:hAnsi="Times New Roman" w:cs="Times New Roman"/>
          <w:color w:val="000000"/>
          <w:sz w:val="28"/>
          <w:szCs w:val="28"/>
        </w:rPr>
      </w:pPr>
      <w:r w:rsidRPr="003C743E">
        <w:rPr>
          <w:rFonts w:ascii="Times New Roman" w:hAnsi="Times New Roman" w:cs="Times New Roman"/>
          <w:sz w:val="28"/>
          <w:szCs w:val="28"/>
        </w:rPr>
        <w:t>1. Особенности и характеристика современных международных организаций.</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color w:val="000000"/>
          <w:sz w:val="28"/>
          <w:szCs w:val="28"/>
        </w:rPr>
        <w:t>2.</w:t>
      </w:r>
      <w:r w:rsidR="00DE083D">
        <w:rPr>
          <w:rFonts w:ascii="Times New Roman" w:hAnsi="Times New Roman" w:cs="Times New Roman"/>
          <w:sz w:val="28"/>
          <w:szCs w:val="28"/>
        </w:rPr>
        <w:t xml:space="preserve"> </w:t>
      </w:r>
      <w:r w:rsidR="00DE083D" w:rsidRPr="003C743E">
        <w:rPr>
          <w:rFonts w:ascii="Times New Roman" w:hAnsi="Times New Roman" w:cs="Times New Roman"/>
          <w:sz w:val="28"/>
          <w:szCs w:val="28"/>
        </w:rPr>
        <w:t>Ме</w:t>
      </w:r>
      <w:r w:rsidR="00DE083D">
        <w:rPr>
          <w:rFonts w:ascii="Times New Roman" w:hAnsi="Times New Roman" w:cs="Times New Roman"/>
          <w:sz w:val="28"/>
          <w:szCs w:val="28"/>
        </w:rPr>
        <w:t>ждународный валютный фонд (МВФ)</w:t>
      </w:r>
    </w:p>
    <w:p w:rsidR="00DE083D" w:rsidRPr="00DE083D" w:rsidRDefault="00E764BD" w:rsidP="00DE083D">
      <w:pPr>
        <w:jc w:val="both"/>
        <w:rPr>
          <w:sz w:val="28"/>
          <w:szCs w:val="28"/>
          <w:lang w:val="kk-KZ"/>
        </w:rPr>
      </w:pPr>
      <w:r w:rsidRPr="003C743E">
        <w:rPr>
          <w:sz w:val="28"/>
          <w:szCs w:val="28"/>
        </w:rPr>
        <w:t xml:space="preserve">3. </w:t>
      </w:r>
      <w:r w:rsidR="00DE083D">
        <w:rPr>
          <w:sz w:val="28"/>
          <w:szCs w:val="28"/>
        </w:rPr>
        <w:t>Страны Южной Америки и Мексика и подписание Договора</w:t>
      </w:r>
      <w:r w:rsidR="00DE083D">
        <w:rPr>
          <w:sz w:val="28"/>
          <w:szCs w:val="28"/>
          <w:lang w:val="kk-KZ"/>
        </w:rPr>
        <w:t xml:space="preserve"> </w:t>
      </w:r>
      <w:r w:rsidR="00DE083D">
        <w:rPr>
          <w:sz w:val="28"/>
          <w:szCs w:val="28"/>
        </w:rPr>
        <w:t xml:space="preserve">Монтевидео 1960 г. </w:t>
      </w:r>
    </w:p>
    <w:p w:rsidR="00E764BD" w:rsidRPr="003C743E" w:rsidRDefault="00DE083D" w:rsidP="00E764BD">
      <w:pPr>
        <w:pStyle w:val="affa"/>
        <w:rPr>
          <w:rFonts w:ascii="Times New Roman" w:hAnsi="Times New Roman" w:cs="Times New Roman"/>
          <w:sz w:val="28"/>
          <w:szCs w:val="28"/>
        </w:rPr>
      </w:pPr>
      <w:r>
        <w:rPr>
          <w:rFonts w:ascii="Times New Roman" w:hAnsi="Times New Roman" w:cs="Times New Roman"/>
          <w:sz w:val="28"/>
          <w:szCs w:val="28"/>
        </w:rPr>
        <w:t>4</w:t>
      </w:r>
      <w:r w:rsidRPr="00DE083D">
        <w:rPr>
          <w:rFonts w:ascii="Times New Roman" w:hAnsi="Times New Roman" w:cs="Times New Roman"/>
          <w:sz w:val="28"/>
          <w:szCs w:val="28"/>
        </w:rPr>
        <w:t>. Образование Латиноамериканской ассоциации</w:t>
      </w:r>
      <w:r w:rsidRPr="00DE083D">
        <w:rPr>
          <w:rFonts w:ascii="Times New Roman" w:hAnsi="Times New Roman" w:cs="Times New Roman"/>
          <w:sz w:val="28"/>
          <w:szCs w:val="28"/>
          <w:lang w:val="kk-KZ"/>
        </w:rPr>
        <w:t xml:space="preserve"> </w:t>
      </w:r>
      <w:r w:rsidRPr="00DE083D">
        <w:rPr>
          <w:rFonts w:ascii="Times New Roman" w:hAnsi="Times New Roman" w:cs="Times New Roman"/>
          <w:sz w:val="28"/>
          <w:szCs w:val="28"/>
        </w:rPr>
        <w:t>свободной торговли (ЛАСТ).</w:t>
      </w:r>
    </w:p>
    <w:p w:rsidR="00E764BD" w:rsidRPr="003C743E" w:rsidRDefault="00E764BD" w:rsidP="00E764BD">
      <w:pPr>
        <w:pStyle w:val="affa"/>
        <w:rPr>
          <w:rFonts w:ascii="Times New Roman" w:hAnsi="Times New Roman" w:cs="Times New Roman"/>
          <w:sz w:val="28"/>
          <w:szCs w:val="28"/>
        </w:rPr>
      </w:pPr>
    </w:p>
    <w:p w:rsidR="00E764BD" w:rsidRPr="003C743E" w:rsidRDefault="00E764BD" w:rsidP="00E764BD">
      <w:pPr>
        <w:jc w:val="both"/>
        <w:rPr>
          <w:sz w:val="28"/>
          <w:szCs w:val="28"/>
        </w:rPr>
      </w:pPr>
      <w:r w:rsidRPr="003C743E">
        <w:rPr>
          <w:sz w:val="28"/>
          <w:szCs w:val="28"/>
        </w:rPr>
        <w:t xml:space="preserve">       </w:t>
      </w:r>
      <w:r w:rsidR="00DE083D">
        <w:rPr>
          <w:sz w:val="28"/>
          <w:szCs w:val="28"/>
        </w:rPr>
        <w:t>1.</w:t>
      </w:r>
      <w:r w:rsidRPr="003C743E">
        <w:rPr>
          <w:sz w:val="28"/>
          <w:szCs w:val="28"/>
        </w:rPr>
        <w:t xml:space="preserve">Проблема взаимодействия государств и международных организаций в мировой политике продолжает оставаться одной из важнейших как с теоретической точки зрения, так и с точки зрения практических задач. Во-первых, </w:t>
      </w:r>
      <w:proofErr w:type="gramStart"/>
      <w:r w:rsidRPr="003C743E">
        <w:rPr>
          <w:sz w:val="28"/>
          <w:szCs w:val="28"/>
        </w:rPr>
        <w:t>сделав ставку на единоличное лидерство Америки в мире радикальные силы США стремятся использовать с</w:t>
      </w:r>
      <w:proofErr w:type="gramEnd"/>
      <w:r w:rsidRPr="003C743E">
        <w:rPr>
          <w:sz w:val="28"/>
          <w:szCs w:val="28"/>
        </w:rPr>
        <w:t xml:space="preserve"> этой </w:t>
      </w:r>
      <w:proofErr w:type="spellStart"/>
      <w:r w:rsidRPr="003C743E">
        <w:rPr>
          <w:sz w:val="28"/>
          <w:szCs w:val="28"/>
        </w:rPr>
        <w:t>целыо</w:t>
      </w:r>
      <w:proofErr w:type="spellEnd"/>
      <w:r w:rsidRPr="003C743E">
        <w:rPr>
          <w:sz w:val="28"/>
          <w:szCs w:val="28"/>
        </w:rPr>
        <w:t xml:space="preserve"> ослабление роли Совета Безопасности и в целом глубокий кризис, переживаемый ООН. В то же время в проведении своей линии руководство Соединенных Штатов стремится опереться на международные организации и институты западной ориентации, в которых они сохраняют свое преобладающее влияние. </w:t>
      </w:r>
    </w:p>
    <w:p w:rsidR="00E764BD" w:rsidRPr="003C743E" w:rsidRDefault="00E764BD" w:rsidP="00E764BD">
      <w:pPr>
        <w:jc w:val="both"/>
        <w:rPr>
          <w:sz w:val="28"/>
          <w:szCs w:val="28"/>
        </w:rPr>
      </w:pPr>
      <w:r w:rsidRPr="003C743E">
        <w:rPr>
          <w:sz w:val="28"/>
          <w:szCs w:val="28"/>
        </w:rPr>
        <w:t xml:space="preserve">       Во-вторых, продолжается усиление роли международных институтов и механизмов в мировой экономике и политике, развитие региональной и субрегиональной интеграции в Европе, Азиатско-тихоокеанском регионе, Африке и Латинской Америке. Меняется и сам характер международных организаций, что проявляется в выработке ими норм и правил, имеющих приоритетное значение по отношению к законодательству государств-членов. </w:t>
      </w:r>
    </w:p>
    <w:p w:rsidR="00E764BD" w:rsidRPr="003C743E" w:rsidRDefault="00E764BD" w:rsidP="00E764BD">
      <w:pPr>
        <w:jc w:val="both"/>
        <w:rPr>
          <w:sz w:val="28"/>
          <w:szCs w:val="28"/>
        </w:rPr>
      </w:pPr>
      <w:r w:rsidRPr="003C743E">
        <w:rPr>
          <w:sz w:val="28"/>
          <w:szCs w:val="28"/>
        </w:rPr>
        <w:t xml:space="preserve">      В-третьих, нарастает активность неправительственных организаций, о чем наглядно свидетельствуют не только их акции, направленные на защиту прав человека, сотрудничество в области экологии, а также мероприятия благотворительного характера, направленные на борьбу с бедностью и нищетой. </w:t>
      </w:r>
    </w:p>
    <w:p w:rsidR="00DE083D" w:rsidRDefault="00E764BD" w:rsidP="00E764BD">
      <w:pPr>
        <w:jc w:val="both"/>
        <w:rPr>
          <w:sz w:val="28"/>
          <w:szCs w:val="28"/>
        </w:rPr>
      </w:pPr>
      <w:r w:rsidRPr="003C743E">
        <w:rPr>
          <w:sz w:val="28"/>
          <w:szCs w:val="28"/>
        </w:rPr>
        <w:t xml:space="preserve">      В-четвертых, сегодня уже не столь однозначно, как еще совсем недавно, выглядит и сама проблема национального суверенитета. Главные международные организации, их суть и функции. Международные организации являются важным субъектом международных отношений и оказывают в последние гг. все большее влияние на мировой политический процесс в целом. Наиболее значительную роль в системе международных отношений играет Организация Объединенных Наций (ООН), которая была создана в 1945 г. в целях поддержания и упрочения международного мира и развития многостороннего сотрудничества государств. </w:t>
      </w:r>
    </w:p>
    <w:p w:rsidR="00DE083D" w:rsidRDefault="00DE083D" w:rsidP="00E764BD">
      <w:pPr>
        <w:jc w:val="both"/>
        <w:rPr>
          <w:sz w:val="28"/>
          <w:szCs w:val="28"/>
        </w:rPr>
      </w:pPr>
      <w:r>
        <w:rPr>
          <w:sz w:val="28"/>
          <w:szCs w:val="28"/>
        </w:rPr>
        <w:t xml:space="preserve">      </w:t>
      </w:r>
      <w:r w:rsidR="00E764BD" w:rsidRPr="003C743E">
        <w:rPr>
          <w:sz w:val="28"/>
          <w:szCs w:val="28"/>
        </w:rPr>
        <w:t xml:space="preserve">Важнейшими органами ООН являются Генеральная Ассамблея и Совет Безопасности. Генеральная ассамблея, включающая всех членов ООН, вправе рассматривать любые вопросы, которые входят в компетенцию этой организации. Она может давать по ним рекомендации Совету Безопасности и государствам-участникам. Очередные сессии проводятся раз в год, в случае необходимости созываются чрезвычайные и специальные сессии. Совет </w:t>
      </w:r>
      <w:r w:rsidR="00E764BD" w:rsidRPr="003C743E">
        <w:rPr>
          <w:sz w:val="28"/>
          <w:szCs w:val="28"/>
        </w:rPr>
        <w:lastRenderedPageBreak/>
        <w:t xml:space="preserve">Безопасности работает на постоянной основе, он ответственен за поддержание мира и состоит из 15 членов: 5 постоянных (Россия, США, Великобритания, Франция, Китай), 10 избираются на два года Генеральной Ассамблеей. Решения принимаются на основе единогласия и обязательны для всех членов ООН. В случае угрозы миру или акта агрессии Совет Безопасности обладает широкими полномочиями для их устранения, вплоть до применения вооруженной силы. </w:t>
      </w:r>
    </w:p>
    <w:p w:rsidR="00DE083D" w:rsidRDefault="00E764BD" w:rsidP="00150F65">
      <w:pPr>
        <w:pStyle w:val="a4"/>
        <w:numPr>
          <w:ilvl w:val="0"/>
          <w:numId w:val="14"/>
        </w:numPr>
        <w:jc w:val="both"/>
        <w:rPr>
          <w:sz w:val="28"/>
          <w:szCs w:val="28"/>
        </w:rPr>
      </w:pPr>
      <w:r w:rsidRPr="00DE083D">
        <w:rPr>
          <w:sz w:val="28"/>
          <w:szCs w:val="28"/>
        </w:rPr>
        <w:t>К числу других главных органо</w:t>
      </w:r>
      <w:r w:rsidR="00DE083D">
        <w:rPr>
          <w:sz w:val="28"/>
          <w:szCs w:val="28"/>
        </w:rPr>
        <w:t xml:space="preserve">в ООН относятся </w:t>
      </w:r>
      <w:proofErr w:type="gramStart"/>
      <w:r w:rsidR="00DE083D">
        <w:rPr>
          <w:sz w:val="28"/>
          <w:szCs w:val="28"/>
        </w:rPr>
        <w:t>Экономический</w:t>
      </w:r>
      <w:proofErr w:type="gramEnd"/>
      <w:r w:rsidR="00DE083D">
        <w:rPr>
          <w:sz w:val="28"/>
          <w:szCs w:val="28"/>
        </w:rPr>
        <w:t xml:space="preserve"> и</w:t>
      </w:r>
    </w:p>
    <w:p w:rsidR="00E764BD" w:rsidRPr="00DE083D" w:rsidRDefault="00E764BD" w:rsidP="00DE083D">
      <w:pPr>
        <w:jc w:val="both"/>
        <w:rPr>
          <w:sz w:val="28"/>
          <w:szCs w:val="28"/>
        </w:rPr>
      </w:pPr>
      <w:r w:rsidRPr="00DE083D">
        <w:rPr>
          <w:sz w:val="28"/>
          <w:szCs w:val="28"/>
        </w:rPr>
        <w:t xml:space="preserve">Социальный совет (вопросы экономического и социального сотрудничества членов ООН), Совет по опеке (вопросы международной опеки над подмандатными территориями), Международный суд (правовые споры межу государствами) и Секретариат (административно - техническое обслуживание органов и комитетов ООН), В рамках ООН существует ряд организаций, которые в системе международных отношений действуют вполне самостоятельно. </w:t>
      </w:r>
    </w:p>
    <w:p w:rsidR="00654E80" w:rsidRDefault="00E764BD" w:rsidP="00E764BD">
      <w:pPr>
        <w:jc w:val="both"/>
        <w:rPr>
          <w:sz w:val="28"/>
          <w:szCs w:val="28"/>
        </w:rPr>
      </w:pPr>
      <w:r w:rsidRPr="003C743E">
        <w:rPr>
          <w:sz w:val="28"/>
          <w:szCs w:val="28"/>
        </w:rPr>
        <w:t xml:space="preserve">         К их числу относятся: Всемирная организация здравоохранения (ВОЗ), международный валютный фонд (МВФ) и др. В качестве примеров современных международных организаций можно привести:</w:t>
      </w:r>
    </w:p>
    <w:p w:rsidR="00654E80" w:rsidRDefault="00E764BD" w:rsidP="00E764BD">
      <w:pPr>
        <w:jc w:val="both"/>
        <w:rPr>
          <w:sz w:val="28"/>
          <w:szCs w:val="28"/>
        </w:rPr>
      </w:pPr>
      <w:r w:rsidRPr="003C743E">
        <w:rPr>
          <w:sz w:val="28"/>
          <w:szCs w:val="28"/>
        </w:rPr>
        <w:t xml:space="preserve"> • региональные организации, такие как Шанхайская организация сотрудничества (ШОС), Лига арабских государств (ЛАГ), Ассоциация государств Юго-Восточной Азии (АСЕАН), Организация африканского единства (ОАЕ), Организация американских государств (</w:t>
      </w:r>
      <w:proofErr w:type="gramStart"/>
      <w:r w:rsidRPr="003C743E">
        <w:rPr>
          <w:sz w:val="28"/>
          <w:szCs w:val="28"/>
        </w:rPr>
        <w:t>О</w:t>
      </w:r>
      <w:proofErr w:type="gramEnd"/>
      <w:r w:rsidRPr="003C743E">
        <w:rPr>
          <w:sz w:val="28"/>
          <w:szCs w:val="28"/>
        </w:rPr>
        <w:t xml:space="preserve"> А Г) и др.;</w:t>
      </w:r>
    </w:p>
    <w:p w:rsidR="00654E80" w:rsidRDefault="00E764BD" w:rsidP="00E764BD">
      <w:pPr>
        <w:jc w:val="both"/>
        <w:rPr>
          <w:sz w:val="28"/>
          <w:szCs w:val="28"/>
        </w:rPr>
      </w:pPr>
      <w:r w:rsidRPr="003C743E">
        <w:rPr>
          <w:sz w:val="28"/>
          <w:szCs w:val="28"/>
        </w:rPr>
        <w:t xml:space="preserve"> • экономические организации: Организация экономического сотрудничества и развития (ОЭСР), Центральноамериканский общий рынок (ЦАОР) и т. д.;</w:t>
      </w:r>
    </w:p>
    <w:p w:rsidR="00DE083D" w:rsidRDefault="00E764BD" w:rsidP="00E764BD">
      <w:pPr>
        <w:jc w:val="both"/>
        <w:rPr>
          <w:sz w:val="28"/>
          <w:szCs w:val="28"/>
        </w:rPr>
      </w:pPr>
      <w:r w:rsidRPr="003C743E">
        <w:rPr>
          <w:sz w:val="28"/>
          <w:szCs w:val="28"/>
        </w:rPr>
        <w:t xml:space="preserve"> • финансовые организации: </w:t>
      </w:r>
    </w:p>
    <w:p w:rsidR="00654E80" w:rsidRDefault="00DE083D" w:rsidP="00E764BD">
      <w:pPr>
        <w:jc w:val="both"/>
        <w:rPr>
          <w:sz w:val="28"/>
          <w:szCs w:val="28"/>
        </w:rPr>
      </w:pPr>
      <w:r>
        <w:rPr>
          <w:sz w:val="28"/>
          <w:szCs w:val="28"/>
        </w:rPr>
        <w:t xml:space="preserve">      </w:t>
      </w:r>
      <w:r w:rsidR="00E764BD" w:rsidRPr="003C743E">
        <w:rPr>
          <w:sz w:val="28"/>
          <w:szCs w:val="28"/>
        </w:rPr>
        <w:t>Международный валютный фонд (МВФ), Международный банк реконструкции и развития (МБРР), Азиатский банк развития (</w:t>
      </w:r>
      <w:proofErr w:type="spellStart"/>
      <w:r w:rsidR="00E764BD" w:rsidRPr="003C743E">
        <w:rPr>
          <w:sz w:val="28"/>
          <w:szCs w:val="28"/>
        </w:rPr>
        <w:t>АзБР</w:t>
      </w:r>
      <w:proofErr w:type="spellEnd"/>
      <w:r w:rsidR="00E764BD" w:rsidRPr="003C743E">
        <w:rPr>
          <w:sz w:val="28"/>
          <w:szCs w:val="28"/>
        </w:rPr>
        <w:t xml:space="preserve">) и т. п.; 13 </w:t>
      </w:r>
    </w:p>
    <w:p w:rsidR="005C4BDF" w:rsidRDefault="00E764BD" w:rsidP="00E764BD">
      <w:pPr>
        <w:jc w:val="both"/>
        <w:rPr>
          <w:sz w:val="28"/>
          <w:szCs w:val="28"/>
        </w:rPr>
      </w:pPr>
      <w:r w:rsidRPr="003C743E">
        <w:rPr>
          <w:sz w:val="28"/>
          <w:szCs w:val="28"/>
        </w:rPr>
        <w:t xml:space="preserve">• организации в области отдельных отраслей мирового хозяйства: Международное энергетическое агентство (МЭА), Международное агентство по атомной энергии (МАГАТЭ), Организация стран экспортеров нефти (ОПЕК) и др.; </w:t>
      </w:r>
    </w:p>
    <w:p w:rsidR="005C4BDF" w:rsidRDefault="00E764BD" w:rsidP="00E764BD">
      <w:pPr>
        <w:jc w:val="both"/>
        <w:rPr>
          <w:sz w:val="28"/>
          <w:szCs w:val="28"/>
        </w:rPr>
      </w:pPr>
      <w:r w:rsidRPr="003C743E">
        <w:rPr>
          <w:sz w:val="28"/>
          <w:szCs w:val="28"/>
        </w:rPr>
        <w:t xml:space="preserve">• торговые организации: Конференция ООН по торговле и развитию (ЮНКТАД), Европейская ассоциация свободной торговли (ЕАСТ) и т. д.; </w:t>
      </w:r>
    </w:p>
    <w:p w:rsidR="005C4BDF" w:rsidRDefault="00E764BD" w:rsidP="00E764BD">
      <w:pPr>
        <w:jc w:val="both"/>
        <w:rPr>
          <w:sz w:val="28"/>
          <w:szCs w:val="28"/>
        </w:rPr>
      </w:pPr>
      <w:r w:rsidRPr="003C743E">
        <w:rPr>
          <w:sz w:val="28"/>
          <w:szCs w:val="28"/>
        </w:rPr>
        <w:t xml:space="preserve">• профессиональные организации: Международная организация журналистов (МОЖ), Международная организация криминальной полиции (ИНТЕРПОЛ), Международная организация труда (МОТ) и др.; </w:t>
      </w:r>
    </w:p>
    <w:p w:rsidR="005C4BDF" w:rsidRDefault="00E764BD" w:rsidP="00E764BD">
      <w:pPr>
        <w:jc w:val="both"/>
        <w:rPr>
          <w:sz w:val="28"/>
          <w:szCs w:val="28"/>
        </w:rPr>
      </w:pPr>
      <w:r w:rsidRPr="003C743E">
        <w:rPr>
          <w:sz w:val="28"/>
          <w:szCs w:val="28"/>
        </w:rPr>
        <w:t xml:space="preserve">• демографические организации: Всемирная ассоциация молодежи (ВАМ), Международная демократическая федерация женщин (МДФЖ) и пр.; </w:t>
      </w:r>
    </w:p>
    <w:p w:rsidR="005C4BDF" w:rsidRDefault="00E764BD" w:rsidP="00E764BD">
      <w:pPr>
        <w:jc w:val="both"/>
        <w:rPr>
          <w:sz w:val="28"/>
          <w:szCs w:val="28"/>
        </w:rPr>
      </w:pPr>
      <w:r w:rsidRPr="003C743E">
        <w:rPr>
          <w:sz w:val="28"/>
          <w:szCs w:val="28"/>
        </w:rPr>
        <w:t xml:space="preserve">• организации в области культуры и спорта: Международный олимпийский комитет (МОК), Организация Объединенных наций по вопросам образования, науки и культуры (ЮНЕСКО) и т. п.; </w:t>
      </w:r>
    </w:p>
    <w:p w:rsidR="005C4BDF" w:rsidRDefault="00E764BD" w:rsidP="00E764BD">
      <w:pPr>
        <w:jc w:val="both"/>
        <w:rPr>
          <w:sz w:val="28"/>
          <w:szCs w:val="28"/>
        </w:rPr>
      </w:pPr>
      <w:r w:rsidRPr="003C743E">
        <w:rPr>
          <w:sz w:val="28"/>
          <w:szCs w:val="28"/>
        </w:rPr>
        <w:t xml:space="preserve">• военные организации: Организация Договора о коллективной безопасности (ОДКБ), Организация Североатлантического договора (НАТО), </w:t>
      </w:r>
      <w:r w:rsidRPr="003C743E">
        <w:rPr>
          <w:sz w:val="28"/>
          <w:szCs w:val="28"/>
        </w:rPr>
        <w:lastRenderedPageBreak/>
        <w:t xml:space="preserve">Тихоокеанский пакт безопасности (АНЗЮС), Западноевропейский союз (ЗЕС) и др.; </w:t>
      </w:r>
    </w:p>
    <w:p w:rsidR="005C4BDF" w:rsidRDefault="00E764BD" w:rsidP="00E764BD">
      <w:pPr>
        <w:jc w:val="both"/>
        <w:rPr>
          <w:sz w:val="28"/>
          <w:szCs w:val="28"/>
        </w:rPr>
      </w:pPr>
      <w:r w:rsidRPr="003C743E">
        <w:rPr>
          <w:sz w:val="28"/>
          <w:szCs w:val="28"/>
        </w:rPr>
        <w:t xml:space="preserve">• профсоюзные организации: Международная конфедерация свободных профсоюзов (МКСП), Всемирная федерация профсоюзов (ВФП); </w:t>
      </w:r>
    </w:p>
    <w:p w:rsidR="005C4BDF" w:rsidRDefault="00E764BD" w:rsidP="00E764BD">
      <w:pPr>
        <w:jc w:val="both"/>
        <w:rPr>
          <w:sz w:val="28"/>
          <w:szCs w:val="28"/>
        </w:rPr>
      </w:pPr>
      <w:r w:rsidRPr="003C743E">
        <w:rPr>
          <w:sz w:val="28"/>
          <w:szCs w:val="28"/>
        </w:rPr>
        <w:t xml:space="preserve">• организации в поддержку мира: Движение неприсоединения, Всемирный Совет мира, Врачи мира за безъядерный мир; </w:t>
      </w:r>
    </w:p>
    <w:p w:rsidR="005C4BDF" w:rsidRDefault="00E764BD" w:rsidP="00E764BD">
      <w:pPr>
        <w:jc w:val="both"/>
        <w:rPr>
          <w:sz w:val="28"/>
          <w:szCs w:val="28"/>
        </w:rPr>
      </w:pPr>
      <w:r w:rsidRPr="003C743E">
        <w:rPr>
          <w:sz w:val="28"/>
          <w:szCs w:val="28"/>
        </w:rPr>
        <w:t>• религиозные организации: Всемирный совет церквей (ВСЦ), Христианская мирная конференция (ХМК) и др.;</w:t>
      </w:r>
    </w:p>
    <w:p w:rsidR="005C4BDF" w:rsidRDefault="00E764BD" w:rsidP="00E764BD">
      <w:pPr>
        <w:jc w:val="both"/>
        <w:rPr>
          <w:sz w:val="28"/>
          <w:szCs w:val="28"/>
        </w:rPr>
      </w:pPr>
      <w:r w:rsidRPr="003C743E">
        <w:rPr>
          <w:sz w:val="28"/>
          <w:szCs w:val="28"/>
        </w:rPr>
        <w:t xml:space="preserve"> • экологические организации: Гринпис, «Друзья Земли» и т. п.; </w:t>
      </w:r>
    </w:p>
    <w:p w:rsidR="00E764BD" w:rsidRDefault="00E764BD" w:rsidP="00E764BD">
      <w:pPr>
        <w:jc w:val="both"/>
        <w:rPr>
          <w:sz w:val="28"/>
          <w:szCs w:val="28"/>
        </w:rPr>
      </w:pPr>
      <w:r w:rsidRPr="003C743E">
        <w:rPr>
          <w:sz w:val="28"/>
          <w:szCs w:val="28"/>
        </w:rPr>
        <w:t xml:space="preserve">• межпартийные организации: Социалистический интернационал, Африканский Социалистический интернационал и др. Международные организации являются важным субъектом международных отношений и оказывают в последние годы все большее влияние на мировой политический процесс в целом, в этом заключается их главная политическая функция. </w:t>
      </w:r>
    </w:p>
    <w:p w:rsidR="00DE083D" w:rsidRDefault="00DE083D" w:rsidP="00DE083D">
      <w:pPr>
        <w:pStyle w:val="af5"/>
        <w:spacing w:before="0" w:beforeAutospacing="0" w:after="0" w:afterAutospacing="0"/>
        <w:ind w:firstLine="360"/>
        <w:jc w:val="both"/>
        <w:rPr>
          <w:color w:val="000000"/>
          <w:sz w:val="28"/>
          <w:szCs w:val="28"/>
          <w:lang w:val="kk-KZ"/>
        </w:rPr>
      </w:pPr>
      <w:r>
        <w:rPr>
          <w:sz w:val="28"/>
          <w:szCs w:val="28"/>
        </w:rPr>
        <w:t xml:space="preserve">    </w:t>
      </w:r>
      <w:r>
        <w:rPr>
          <w:color w:val="000000"/>
          <w:sz w:val="28"/>
          <w:szCs w:val="28"/>
        </w:rPr>
        <w:t xml:space="preserve">Еще в самом начале 60-х годов крупнейшие страны Латинской Америки (Аргентина, Бразилия и Мексика) заключили между собой Соглашение о создании </w:t>
      </w:r>
      <w:r>
        <w:rPr>
          <w:b/>
          <w:bCs/>
          <w:color w:val="000000"/>
          <w:sz w:val="28"/>
          <w:szCs w:val="28"/>
        </w:rPr>
        <w:t>Латиноамериканской Ассоциации Свободной Торговли - АЛАЛК</w:t>
      </w:r>
      <w:r>
        <w:rPr>
          <w:color w:val="000000"/>
          <w:sz w:val="28"/>
          <w:szCs w:val="28"/>
        </w:rPr>
        <w:t xml:space="preserve"> (по-испански ее официальное название звучит как </w:t>
      </w:r>
      <w:proofErr w:type="spellStart"/>
      <w:r>
        <w:rPr>
          <w:color w:val="000000"/>
          <w:sz w:val="28"/>
          <w:szCs w:val="28"/>
        </w:rPr>
        <w:t>Asociacio</w:t>
      </w:r>
      <w:proofErr w:type="spellEnd"/>
      <w:r>
        <w:rPr>
          <w:color w:val="000000"/>
          <w:sz w:val="28"/>
          <w:szCs w:val="28"/>
        </w:rPr>
        <w:t xml:space="preserve"> n </w:t>
      </w:r>
      <w:proofErr w:type="spellStart"/>
      <w:r>
        <w:rPr>
          <w:color w:val="000000"/>
          <w:sz w:val="28"/>
          <w:szCs w:val="28"/>
        </w:rPr>
        <w:t>Latinoamericana</w:t>
      </w:r>
      <w:proofErr w:type="spellEnd"/>
      <w:r>
        <w:rPr>
          <w:color w:val="000000"/>
          <w:sz w:val="28"/>
          <w:szCs w:val="28"/>
        </w:rPr>
        <w:t xml:space="preserve"> </w:t>
      </w:r>
      <w:proofErr w:type="spellStart"/>
      <w:r>
        <w:rPr>
          <w:color w:val="000000"/>
          <w:sz w:val="28"/>
          <w:szCs w:val="28"/>
        </w:rPr>
        <w:t>de</w:t>
      </w:r>
      <w:proofErr w:type="spellEnd"/>
      <w:r>
        <w:rPr>
          <w:color w:val="000000"/>
          <w:sz w:val="28"/>
          <w:szCs w:val="28"/>
        </w:rPr>
        <w:t xml:space="preserve"> </w:t>
      </w:r>
      <w:proofErr w:type="spellStart"/>
      <w:r>
        <w:rPr>
          <w:color w:val="000000"/>
          <w:sz w:val="28"/>
          <w:szCs w:val="28"/>
        </w:rPr>
        <w:t>Libr</w:t>
      </w:r>
      <w:proofErr w:type="gramStart"/>
      <w:r>
        <w:rPr>
          <w:color w:val="000000"/>
          <w:sz w:val="28"/>
          <w:szCs w:val="28"/>
        </w:rPr>
        <w:t>е</w:t>
      </w:r>
      <w:proofErr w:type="spellEnd"/>
      <w:proofErr w:type="gramEnd"/>
      <w:r>
        <w:rPr>
          <w:color w:val="000000"/>
          <w:sz w:val="28"/>
          <w:szCs w:val="28"/>
        </w:rPr>
        <w:t xml:space="preserve"> </w:t>
      </w:r>
      <w:proofErr w:type="spellStart"/>
      <w:r>
        <w:rPr>
          <w:color w:val="000000"/>
          <w:sz w:val="28"/>
          <w:szCs w:val="28"/>
        </w:rPr>
        <w:t>Comercio</w:t>
      </w:r>
      <w:proofErr w:type="spellEnd"/>
      <w:r>
        <w:rPr>
          <w:color w:val="000000"/>
          <w:sz w:val="28"/>
          <w:szCs w:val="28"/>
        </w:rPr>
        <w:t xml:space="preserve">, ALALC). Чуть позже к ним присоединились Боливия, Чили и Венесуэла. Целью Ассоциации служило усиление конкурентных позиций латиноамериканских стран в мировой экономике. </w:t>
      </w:r>
    </w:p>
    <w:p w:rsidR="00DE083D" w:rsidRDefault="00DE083D" w:rsidP="00DE083D">
      <w:pPr>
        <w:pStyle w:val="af5"/>
        <w:spacing w:before="0" w:beforeAutospacing="0" w:after="0" w:afterAutospacing="0"/>
        <w:ind w:firstLine="360"/>
        <w:jc w:val="both"/>
        <w:rPr>
          <w:color w:val="000000"/>
          <w:sz w:val="28"/>
          <w:szCs w:val="28"/>
          <w:lang w:val="kk-KZ"/>
        </w:rPr>
      </w:pPr>
      <w:r>
        <w:rPr>
          <w:color w:val="000000"/>
          <w:sz w:val="28"/>
          <w:szCs w:val="28"/>
        </w:rPr>
        <w:t xml:space="preserve">В 1969 г. с этой же целью при участии и под патронажем АЛАЛК была образована так называемая </w:t>
      </w:r>
      <w:r>
        <w:rPr>
          <w:b/>
          <w:bCs/>
          <w:color w:val="000000"/>
          <w:sz w:val="28"/>
          <w:szCs w:val="28"/>
        </w:rPr>
        <w:t>Андская Группа</w:t>
      </w:r>
      <w:r>
        <w:rPr>
          <w:color w:val="000000"/>
          <w:sz w:val="28"/>
          <w:szCs w:val="28"/>
        </w:rPr>
        <w:t xml:space="preserve"> стран (по-испански - </w:t>
      </w:r>
      <w:proofErr w:type="spellStart"/>
      <w:r>
        <w:rPr>
          <w:color w:val="000000"/>
          <w:sz w:val="28"/>
          <w:szCs w:val="28"/>
        </w:rPr>
        <w:t>Grupo</w:t>
      </w:r>
      <w:proofErr w:type="spellEnd"/>
      <w:r>
        <w:rPr>
          <w:color w:val="000000"/>
          <w:sz w:val="28"/>
          <w:szCs w:val="28"/>
        </w:rPr>
        <w:t xml:space="preserve"> </w:t>
      </w:r>
      <w:proofErr w:type="spellStart"/>
      <w:r>
        <w:rPr>
          <w:color w:val="000000"/>
          <w:sz w:val="28"/>
          <w:szCs w:val="28"/>
        </w:rPr>
        <w:t>Andino</w:t>
      </w:r>
      <w:proofErr w:type="spellEnd"/>
      <w:r>
        <w:rPr>
          <w:color w:val="000000"/>
          <w:sz w:val="28"/>
          <w:szCs w:val="28"/>
        </w:rPr>
        <w:t xml:space="preserve">), включившая в себя Боливию, Колумбию, Перу, Чили и Эквадор. В 1973 г. к ней присоединилась Венесуэла, а в 1977 г. Чили вышло из этой экономической группировки. </w:t>
      </w:r>
    </w:p>
    <w:p w:rsidR="00DE083D" w:rsidRDefault="00DE083D" w:rsidP="00DE083D">
      <w:pPr>
        <w:pStyle w:val="af5"/>
        <w:spacing w:before="0" w:beforeAutospacing="0" w:after="0" w:afterAutospacing="0"/>
        <w:ind w:firstLine="360"/>
        <w:jc w:val="both"/>
        <w:rPr>
          <w:sz w:val="28"/>
          <w:szCs w:val="28"/>
          <w:lang w:val="kk-KZ"/>
        </w:rPr>
      </w:pPr>
      <w:r>
        <w:rPr>
          <w:color w:val="000000"/>
          <w:sz w:val="28"/>
          <w:szCs w:val="28"/>
        </w:rPr>
        <w:t>В структуре группу существует несколько функциональных подразделений: Комиссия Андской Группы, Резервный Фонд и Корпорация Развития, а также множество советов по вопросам торговли, экономического планирования, туризма, общественных и культурных связей и так далее</w:t>
      </w:r>
      <w:r>
        <w:rPr>
          <w:sz w:val="28"/>
          <w:szCs w:val="28"/>
        </w:rPr>
        <w:t xml:space="preserve">. </w:t>
      </w:r>
    </w:p>
    <w:p w:rsidR="00DE083D" w:rsidRDefault="00DE083D" w:rsidP="00DE083D">
      <w:pPr>
        <w:pStyle w:val="af5"/>
        <w:spacing w:before="0" w:beforeAutospacing="0" w:after="0" w:afterAutospacing="0"/>
        <w:ind w:firstLine="360"/>
        <w:jc w:val="both"/>
        <w:rPr>
          <w:color w:val="000000"/>
          <w:sz w:val="28"/>
          <w:szCs w:val="28"/>
          <w:lang w:val="kk-KZ"/>
        </w:rPr>
      </w:pPr>
      <w:r>
        <w:rPr>
          <w:color w:val="000000"/>
          <w:sz w:val="28"/>
          <w:szCs w:val="28"/>
        </w:rPr>
        <w:t xml:space="preserve">В конце 70-х годов некоторые из членов АЛАЛК были уличены в экспорте своих наиболее ценных (как правило, сырьевых) товаров в нарушение условий торговых соглашений. Это поставило под вопрос существование АЛАЛК, которая в августе 1980 г. и была преобразована в </w:t>
      </w:r>
      <w:r>
        <w:rPr>
          <w:b/>
          <w:bCs/>
          <w:color w:val="000000"/>
          <w:sz w:val="28"/>
          <w:szCs w:val="28"/>
        </w:rPr>
        <w:t>Ассоциацию Латиноамериканской Интеграции, АЛАДИ</w:t>
      </w:r>
      <w:r>
        <w:rPr>
          <w:color w:val="000000"/>
          <w:sz w:val="28"/>
          <w:szCs w:val="28"/>
        </w:rPr>
        <w:t xml:space="preserve"> (по-испански ее официальное название - </w:t>
      </w:r>
      <w:proofErr w:type="spellStart"/>
      <w:r>
        <w:rPr>
          <w:color w:val="000000"/>
          <w:sz w:val="28"/>
          <w:szCs w:val="28"/>
        </w:rPr>
        <w:t>Asociacio</w:t>
      </w:r>
      <w:proofErr w:type="spellEnd"/>
      <w:r>
        <w:rPr>
          <w:color w:val="000000"/>
          <w:sz w:val="28"/>
          <w:szCs w:val="28"/>
        </w:rPr>
        <w:t xml:space="preserve"> n </w:t>
      </w:r>
      <w:proofErr w:type="spellStart"/>
      <w:r>
        <w:rPr>
          <w:color w:val="000000"/>
          <w:sz w:val="28"/>
          <w:szCs w:val="28"/>
        </w:rPr>
        <w:t>Latinoamericana</w:t>
      </w:r>
      <w:proofErr w:type="spellEnd"/>
      <w:r>
        <w:rPr>
          <w:color w:val="000000"/>
          <w:sz w:val="28"/>
          <w:szCs w:val="28"/>
        </w:rPr>
        <w:t xml:space="preserve"> </w:t>
      </w:r>
      <w:proofErr w:type="spellStart"/>
      <w:r>
        <w:rPr>
          <w:color w:val="000000"/>
          <w:sz w:val="28"/>
          <w:szCs w:val="28"/>
        </w:rPr>
        <w:t>de</w:t>
      </w:r>
      <w:proofErr w:type="spellEnd"/>
      <w:r>
        <w:rPr>
          <w:color w:val="000000"/>
          <w:sz w:val="28"/>
          <w:szCs w:val="28"/>
        </w:rPr>
        <w:t xml:space="preserve"> </w:t>
      </w:r>
      <w:proofErr w:type="spellStart"/>
      <w:r>
        <w:rPr>
          <w:color w:val="000000"/>
          <w:sz w:val="28"/>
          <w:szCs w:val="28"/>
        </w:rPr>
        <w:t>Integracio</w:t>
      </w:r>
      <w:proofErr w:type="spellEnd"/>
      <w:r>
        <w:rPr>
          <w:color w:val="000000"/>
          <w:sz w:val="28"/>
          <w:szCs w:val="28"/>
        </w:rPr>
        <w:t xml:space="preserve"> n, ALADI). Стратегической целью новой организации является “гармоничное и сбалансированное развитие экономик латиноамериканских стран, которое, в конечном итоге, должно привести к созданию единого экономического пространства”. </w:t>
      </w:r>
      <w:proofErr w:type="gramStart"/>
      <w:r>
        <w:rPr>
          <w:color w:val="000000"/>
          <w:sz w:val="28"/>
          <w:szCs w:val="28"/>
        </w:rPr>
        <w:t>Одиннадцать членов этой организации разделены на три группы: наиболее развитые (Аргентина, Бразилия и Мексика), среднеразвитые (Венесуэла, Колумбия, Перу, Уругвай и Чили) и наименее развитые (Боливия, Парагвай и Эквадор).</w:t>
      </w:r>
      <w:proofErr w:type="gramEnd"/>
      <w:r>
        <w:rPr>
          <w:color w:val="000000"/>
          <w:sz w:val="28"/>
          <w:szCs w:val="28"/>
        </w:rPr>
        <w:t xml:space="preserve"> И еще 11 стран являются ассоциированными членами АЛАДИ: </w:t>
      </w:r>
      <w:proofErr w:type="gramStart"/>
      <w:r>
        <w:rPr>
          <w:color w:val="000000"/>
          <w:sz w:val="28"/>
          <w:szCs w:val="28"/>
        </w:rPr>
        <w:t xml:space="preserve">Гватемала, Гондурас, Доминиканская </w:t>
      </w:r>
      <w:r>
        <w:rPr>
          <w:color w:val="000000"/>
          <w:sz w:val="28"/>
          <w:szCs w:val="28"/>
        </w:rPr>
        <w:lastRenderedPageBreak/>
        <w:t xml:space="preserve">Республика, Испания, Италия, Коста-Рика, Куба, Никарагуа, Панама, Португалия и Сальвадор. </w:t>
      </w:r>
      <w:proofErr w:type="gramEnd"/>
    </w:p>
    <w:p w:rsidR="00DE083D" w:rsidRDefault="00DE083D" w:rsidP="00DE083D">
      <w:pPr>
        <w:pStyle w:val="af5"/>
        <w:spacing w:before="0" w:beforeAutospacing="0" w:after="0" w:afterAutospacing="0"/>
        <w:ind w:firstLine="360"/>
        <w:jc w:val="both"/>
        <w:rPr>
          <w:sz w:val="28"/>
          <w:szCs w:val="28"/>
        </w:rPr>
      </w:pPr>
      <w:r>
        <w:rPr>
          <w:color w:val="000000"/>
          <w:sz w:val="28"/>
          <w:szCs w:val="28"/>
        </w:rPr>
        <w:t>АЛАДИ установлены единые тарифы с поправкой на уровень экономического развития каждой из стран в составе организации. Так достигается относительное выравнивание торговых преимуществ отдельных стран, что служит развитию и консолидации рынка между странами.</w:t>
      </w:r>
    </w:p>
    <w:p w:rsidR="00DE083D" w:rsidRDefault="00DE083D" w:rsidP="00DE083D">
      <w:pPr>
        <w:pStyle w:val="af5"/>
        <w:spacing w:before="0" w:beforeAutospacing="0" w:after="0" w:afterAutospacing="0"/>
        <w:jc w:val="both"/>
        <w:rPr>
          <w:color w:val="000000"/>
          <w:sz w:val="28"/>
          <w:szCs w:val="28"/>
          <w:lang w:val="kk-KZ"/>
        </w:rPr>
      </w:pPr>
      <w:r>
        <w:rPr>
          <w:color w:val="000000"/>
          <w:sz w:val="28"/>
          <w:szCs w:val="28"/>
        </w:rPr>
        <w:t xml:space="preserve">Постоянным органом организации является Комитет Представителей. Его основная роль состоит в надзоре за исполнением правил международной торговли, принятых в АЛАДИ. </w:t>
      </w:r>
    </w:p>
    <w:p w:rsidR="00DE083D" w:rsidRDefault="00DE083D" w:rsidP="00DE083D">
      <w:pPr>
        <w:pStyle w:val="af5"/>
        <w:spacing w:before="0" w:beforeAutospacing="0" w:after="0" w:afterAutospacing="0"/>
        <w:ind w:firstLine="360"/>
        <w:jc w:val="both"/>
        <w:rPr>
          <w:color w:val="000000"/>
          <w:sz w:val="28"/>
          <w:szCs w:val="28"/>
          <w:lang w:val="kk-KZ"/>
        </w:rPr>
      </w:pPr>
      <w:r>
        <w:rPr>
          <w:color w:val="000000"/>
          <w:sz w:val="28"/>
          <w:szCs w:val="28"/>
        </w:rPr>
        <w:t xml:space="preserve">В структуре АЛАДИ существует также несколько подкомитетов. К наиболее важным из них относятся Совет Министров Иностранных Дел, который разрабатывает политику организации и Согласительная Комиссия, выступающая посредником в переговорах между членами АЛАДИ. Эти подкомитеты не ведут регулярной работы, а собираются по настоянию Комитета Представителей. </w:t>
      </w:r>
    </w:p>
    <w:p w:rsidR="00DE083D" w:rsidRDefault="00DE083D" w:rsidP="00DE083D">
      <w:pPr>
        <w:pStyle w:val="af5"/>
        <w:spacing w:before="0" w:beforeAutospacing="0" w:after="0" w:afterAutospacing="0"/>
        <w:ind w:firstLine="360"/>
        <w:jc w:val="both"/>
        <w:rPr>
          <w:color w:val="000000"/>
          <w:sz w:val="28"/>
          <w:szCs w:val="28"/>
          <w:lang w:val="kk-KZ"/>
        </w:rPr>
      </w:pPr>
      <w:r>
        <w:rPr>
          <w:color w:val="000000"/>
          <w:sz w:val="28"/>
          <w:szCs w:val="28"/>
        </w:rPr>
        <w:t xml:space="preserve">АЛАДИ активно сотрудничает с другими странами и интеграционными </w:t>
      </w:r>
      <w:proofErr w:type="gramStart"/>
      <w:r>
        <w:rPr>
          <w:color w:val="000000"/>
          <w:sz w:val="28"/>
          <w:szCs w:val="28"/>
        </w:rPr>
        <w:t>объединения</w:t>
      </w:r>
      <w:proofErr w:type="gramEnd"/>
      <w:r>
        <w:rPr>
          <w:color w:val="000000"/>
          <w:sz w:val="28"/>
          <w:szCs w:val="28"/>
        </w:rPr>
        <w:t xml:space="preserve"> как в Америке, так и за ее пределами. Несмотря на активную экономическую политику внутри организации некоторые ее члены в начале 90-х годов настаивали, правда безуспешно, на ее расформировании и в одностороннем порядке заявили о готовности выхода из </w:t>
      </w:r>
      <w:proofErr w:type="spellStart"/>
      <w:r>
        <w:rPr>
          <w:color w:val="000000"/>
          <w:sz w:val="28"/>
          <w:szCs w:val="28"/>
        </w:rPr>
        <w:t>нее</w:t>
      </w:r>
      <w:proofErr w:type="gramStart"/>
      <w:r>
        <w:rPr>
          <w:color w:val="000000"/>
          <w:sz w:val="28"/>
          <w:szCs w:val="28"/>
        </w:rPr>
        <w:t>.Ш</w:t>
      </w:r>
      <w:proofErr w:type="gramEnd"/>
      <w:r>
        <w:rPr>
          <w:color w:val="000000"/>
          <w:sz w:val="28"/>
          <w:szCs w:val="28"/>
        </w:rPr>
        <w:t>таб</w:t>
      </w:r>
      <w:proofErr w:type="spellEnd"/>
      <w:r>
        <w:rPr>
          <w:color w:val="000000"/>
          <w:sz w:val="28"/>
          <w:szCs w:val="28"/>
        </w:rPr>
        <w:t xml:space="preserve">-квартира АЛАДИ находится в столице Уругвая - Монтевидео. </w:t>
      </w:r>
    </w:p>
    <w:p w:rsidR="00DE083D" w:rsidRDefault="00DE083D" w:rsidP="00DE083D">
      <w:pPr>
        <w:pStyle w:val="af5"/>
        <w:spacing w:before="0" w:beforeAutospacing="0" w:after="0" w:afterAutospacing="0"/>
        <w:ind w:firstLine="360"/>
        <w:jc w:val="both"/>
        <w:rPr>
          <w:color w:val="000000"/>
          <w:sz w:val="28"/>
          <w:szCs w:val="28"/>
          <w:lang w:val="kk-KZ"/>
        </w:rPr>
      </w:pPr>
      <w:r>
        <w:rPr>
          <w:color w:val="000000"/>
          <w:sz w:val="28"/>
          <w:szCs w:val="28"/>
        </w:rPr>
        <w:t>Другой экономической группировкой, распространяющей свое влияние почти на всю Латинскую Америку, является</w:t>
      </w:r>
      <w:r>
        <w:rPr>
          <w:b/>
          <w:bCs/>
          <w:color w:val="000000"/>
          <w:sz w:val="28"/>
          <w:szCs w:val="28"/>
        </w:rPr>
        <w:t xml:space="preserve"> Латиноамериканская Экономическая Система, СЕЛА</w:t>
      </w:r>
      <w:r>
        <w:rPr>
          <w:color w:val="000000"/>
          <w:sz w:val="28"/>
          <w:szCs w:val="28"/>
        </w:rPr>
        <w:t xml:space="preserve"> (по-испански ее официальное название звучит как </w:t>
      </w:r>
      <w:proofErr w:type="spellStart"/>
      <w:r>
        <w:rPr>
          <w:color w:val="000000"/>
          <w:sz w:val="28"/>
          <w:szCs w:val="28"/>
        </w:rPr>
        <w:t>Sistema</w:t>
      </w:r>
      <w:proofErr w:type="spellEnd"/>
      <w:r>
        <w:rPr>
          <w:color w:val="000000"/>
          <w:sz w:val="28"/>
          <w:szCs w:val="28"/>
        </w:rPr>
        <w:t xml:space="preserve"> </w:t>
      </w:r>
      <w:proofErr w:type="spellStart"/>
      <w:r>
        <w:rPr>
          <w:color w:val="000000"/>
          <w:sz w:val="28"/>
          <w:szCs w:val="28"/>
        </w:rPr>
        <w:t>Econo</w:t>
      </w:r>
      <w:proofErr w:type="spellEnd"/>
      <w:r>
        <w:rPr>
          <w:color w:val="000000"/>
          <w:sz w:val="28"/>
          <w:szCs w:val="28"/>
        </w:rPr>
        <w:t xml:space="preserve"> </w:t>
      </w:r>
      <w:proofErr w:type="spellStart"/>
      <w:r>
        <w:rPr>
          <w:color w:val="000000"/>
          <w:sz w:val="28"/>
          <w:szCs w:val="28"/>
        </w:rPr>
        <w:t>mico</w:t>
      </w:r>
      <w:proofErr w:type="spellEnd"/>
      <w:r>
        <w:rPr>
          <w:color w:val="000000"/>
          <w:sz w:val="28"/>
          <w:szCs w:val="28"/>
        </w:rPr>
        <w:t xml:space="preserve"> </w:t>
      </w:r>
      <w:proofErr w:type="spellStart"/>
      <w:r>
        <w:rPr>
          <w:color w:val="000000"/>
          <w:sz w:val="28"/>
          <w:szCs w:val="28"/>
        </w:rPr>
        <w:t>Latinoamericano</w:t>
      </w:r>
      <w:proofErr w:type="spellEnd"/>
      <w:r>
        <w:rPr>
          <w:color w:val="000000"/>
          <w:sz w:val="28"/>
          <w:szCs w:val="28"/>
        </w:rPr>
        <w:t xml:space="preserve">, SELA). СЕЛА была основана в 1975 г. сменив на этом посту </w:t>
      </w:r>
      <w:r>
        <w:rPr>
          <w:b/>
          <w:bCs/>
          <w:color w:val="000000"/>
          <w:sz w:val="28"/>
          <w:szCs w:val="28"/>
        </w:rPr>
        <w:t xml:space="preserve">Специальный Координационный Комитет Стран Латинской Америки </w:t>
      </w:r>
      <w:r>
        <w:rPr>
          <w:color w:val="000000"/>
          <w:sz w:val="28"/>
          <w:szCs w:val="28"/>
        </w:rPr>
        <w:t xml:space="preserve">(по-английски - </w:t>
      </w:r>
      <w:proofErr w:type="spellStart"/>
      <w:r>
        <w:rPr>
          <w:sz w:val="28"/>
          <w:szCs w:val="28"/>
        </w:rPr>
        <w:t>Special</w:t>
      </w:r>
      <w:proofErr w:type="spellEnd"/>
      <w:r>
        <w:rPr>
          <w:sz w:val="28"/>
          <w:szCs w:val="28"/>
        </w:rPr>
        <w:t xml:space="preserve"> </w:t>
      </w:r>
      <w:proofErr w:type="spellStart"/>
      <w:r>
        <w:rPr>
          <w:sz w:val="28"/>
          <w:szCs w:val="28"/>
        </w:rPr>
        <w:t>Committee</w:t>
      </w:r>
      <w:proofErr w:type="spellEnd"/>
      <w:r>
        <w:rPr>
          <w:sz w:val="28"/>
          <w:szCs w:val="28"/>
        </w:rPr>
        <w:t xml:space="preserve"> </w:t>
      </w:r>
      <w:proofErr w:type="spellStart"/>
      <w:r>
        <w:rPr>
          <w:sz w:val="28"/>
          <w:szCs w:val="28"/>
        </w:rPr>
        <w:t>for</w:t>
      </w:r>
      <w:proofErr w:type="spellEnd"/>
      <w:r>
        <w:rPr>
          <w:sz w:val="28"/>
          <w:szCs w:val="28"/>
        </w:rPr>
        <w:t xml:space="preserve"> </w:t>
      </w:r>
      <w:proofErr w:type="spellStart"/>
      <w:r>
        <w:rPr>
          <w:sz w:val="28"/>
          <w:szCs w:val="28"/>
        </w:rPr>
        <w:t>Latin</w:t>
      </w:r>
      <w:proofErr w:type="spellEnd"/>
      <w:r>
        <w:rPr>
          <w:sz w:val="28"/>
          <w:szCs w:val="28"/>
        </w:rPr>
        <w:t xml:space="preserve"> </w:t>
      </w:r>
      <w:proofErr w:type="spellStart"/>
      <w:r>
        <w:rPr>
          <w:sz w:val="28"/>
          <w:szCs w:val="28"/>
        </w:rPr>
        <w:t>American</w:t>
      </w:r>
      <w:proofErr w:type="spellEnd"/>
      <w:r>
        <w:rPr>
          <w:sz w:val="28"/>
          <w:szCs w:val="28"/>
        </w:rPr>
        <w:t xml:space="preserve"> </w:t>
      </w:r>
      <w:proofErr w:type="spellStart"/>
      <w:r>
        <w:rPr>
          <w:sz w:val="28"/>
          <w:szCs w:val="28"/>
        </w:rPr>
        <w:t>Coordination</w:t>
      </w:r>
      <w:proofErr w:type="spellEnd"/>
      <w:r>
        <w:rPr>
          <w:sz w:val="28"/>
          <w:szCs w:val="28"/>
        </w:rPr>
        <w:t>, CECLA). Главная цель СЕЛА:</w:t>
      </w:r>
      <w:r>
        <w:rPr>
          <w:color w:val="000000"/>
          <w:sz w:val="28"/>
          <w:szCs w:val="28"/>
        </w:rPr>
        <w:t xml:space="preserve"> “укрепление сотрудничества между странами Латинской Америки и ускорение социально-экономического развития региона”. </w:t>
      </w:r>
    </w:p>
    <w:p w:rsidR="00DE083D" w:rsidRDefault="00DE083D" w:rsidP="00DE083D">
      <w:pPr>
        <w:pStyle w:val="af5"/>
        <w:spacing w:before="0" w:beforeAutospacing="0" w:after="0" w:afterAutospacing="0"/>
        <w:ind w:firstLine="360"/>
        <w:jc w:val="both"/>
        <w:rPr>
          <w:sz w:val="28"/>
          <w:szCs w:val="28"/>
          <w:lang w:val="kk-KZ"/>
        </w:rPr>
      </w:pPr>
      <w:r>
        <w:rPr>
          <w:color w:val="000000"/>
          <w:sz w:val="28"/>
          <w:szCs w:val="28"/>
        </w:rPr>
        <w:t>СЕЛА в основном координирует усилия и лоббирует интересы латиноамериканских государств в международных экономических организациях. Так в начале 90-х годов СЕЛА представляла 27 государств региона на переговорах по</w:t>
      </w:r>
      <w:r>
        <w:rPr>
          <w:b/>
          <w:bCs/>
          <w:color w:val="000000"/>
          <w:sz w:val="28"/>
          <w:szCs w:val="28"/>
        </w:rPr>
        <w:t xml:space="preserve"> Генеральному Соглашению по Тарифам и Торговле</w:t>
      </w:r>
      <w:r>
        <w:rPr>
          <w:color w:val="000000"/>
          <w:sz w:val="28"/>
          <w:szCs w:val="28"/>
        </w:rPr>
        <w:t xml:space="preserve">, известному по сокращенному названию как </w:t>
      </w:r>
      <w:r>
        <w:rPr>
          <w:b/>
          <w:bCs/>
          <w:color w:val="000000"/>
          <w:sz w:val="28"/>
          <w:szCs w:val="28"/>
        </w:rPr>
        <w:t>ГАТТ</w:t>
      </w:r>
      <w:r>
        <w:rPr>
          <w:color w:val="000000"/>
          <w:sz w:val="28"/>
          <w:szCs w:val="28"/>
        </w:rPr>
        <w:t xml:space="preserve"> (от английского - </w:t>
      </w:r>
      <w:proofErr w:type="spellStart"/>
      <w:r>
        <w:rPr>
          <w:sz w:val="28"/>
          <w:szCs w:val="28"/>
        </w:rPr>
        <w:t>General</w:t>
      </w:r>
      <w:proofErr w:type="spellEnd"/>
      <w:r>
        <w:rPr>
          <w:sz w:val="28"/>
          <w:szCs w:val="28"/>
        </w:rPr>
        <w:t xml:space="preserve"> </w:t>
      </w:r>
      <w:proofErr w:type="spellStart"/>
      <w:r>
        <w:rPr>
          <w:sz w:val="28"/>
          <w:szCs w:val="28"/>
        </w:rPr>
        <w:t>Agreement</w:t>
      </w:r>
      <w:proofErr w:type="spellEnd"/>
      <w:r>
        <w:rPr>
          <w:sz w:val="28"/>
          <w:szCs w:val="28"/>
        </w:rPr>
        <w:t xml:space="preserve"> </w:t>
      </w:r>
      <w:proofErr w:type="spellStart"/>
      <w:r>
        <w:rPr>
          <w:sz w:val="28"/>
          <w:szCs w:val="28"/>
        </w:rPr>
        <w:t>on</w:t>
      </w:r>
      <w:proofErr w:type="spellEnd"/>
      <w:r>
        <w:rPr>
          <w:sz w:val="28"/>
          <w:szCs w:val="28"/>
        </w:rPr>
        <w:t xml:space="preserve"> </w:t>
      </w:r>
      <w:proofErr w:type="spellStart"/>
      <w:r>
        <w:rPr>
          <w:sz w:val="28"/>
          <w:szCs w:val="28"/>
        </w:rPr>
        <w:t>Tariffs</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Trade</w:t>
      </w:r>
      <w:proofErr w:type="spellEnd"/>
      <w:r>
        <w:rPr>
          <w:sz w:val="28"/>
          <w:szCs w:val="28"/>
        </w:rPr>
        <w:t xml:space="preserve">, </w:t>
      </w:r>
      <w:r>
        <w:rPr>
          <w:color w:val="000000"/>
          <w:sz w:val="28"/>
          <w:szCs w:val="28"/>
        </w:rPr>
        <w:t>GATT). В 1994 г. эти переговоры привели к созданию на месте ГАТТ</w:t>
      </w:r>
      <w:r>
        <w:rPr>
          <w:b/>
          <w:bCs/>
          <w:color w:val="000000"/>
          <w:sz w:val="28"/>
          <w:szCs w:val="28"/>
        </w:rPr>
        <w:t xml:space="preserve"> Всемирной Торговой Организации, ВТО</w:t>
      </w:r>
      <w:r>
        <w:rPr>
          <w:color w:val="000000"/>
          <w:sz w:val="28"/>
          <w:szCs w:val="28"/>
        </w:rPr>
        <w:t xml:space="preserve"> (от английского - </w:t>
      </w:r>
      <w:proofErr w:type="spellStart"/>
      <w:r>
        <w:rPr>
          <w:sz w:val="28"/>
          <w:szCs w:val="28"/>
        </w:rPr>
        <w:t>World</w:t>
      </w:r>
      <w:proofErr w:type="spellEnd"/>
      <w:r>
        <w:rPr>
          <w:sz w:val="28"/>
          <w:szCs w:val="28"/>
        </w:rPr>
        <w:t xml:space="preserve"> </w:t>
      </w:r>
      <w:proofErr w:type="spellStart"/>
      <w:r>
        <w:rPr>
          <w:sz w:val="28"/>
          <w:szCs w:val="28"/>
        </w:rPr>
        <w:t>Trade</w:t>
      </w:r>
      <w:proofErr w:type="spellEnd"/>
      <w:r>
        <w:rPr>
          <w:sz w:val="28"/>
          <w:szCs w:val="28"/>
        </w:rPr>
        <w:t xml:space="preserve"> </w:t>
      </w:r>
      <w:proofErr w:type="spellStart"/>
      <w:r>
        <w:rPr>
          <w:sz w:val="28"/>
          <w:szCs w:val="28"/>
        </w:rPr>
        <w:t>Organization</w:t>
      </w:r>
      <w:proofErr w:type="spellEnd"/>
      <w:r>
        <w:rPr>
          <w:sz w:val="28"/>
          <w:szCs w:val="28"/>
        </w:rPr>
        <w:t>, WTO).</w:t>
      </w:r>
    </w:p>
    <w:p w:rsidR="00DE083D" w:rsidRDefault="00DE083D" w:rsidP="00DE083D">
      <w:pPr>
        <w:pStyle w:val="af5"/>
        <w:spacing w:before="0" w:beforeAutospacing="0" w:after="0" w:afterAutospacing="0"/>
        <w:ind w:firstLine="360"/>
        <w:jc w:val="both"/>
        <w:rPr>
          <w:color w:val="000000"/>
          <w:sz w:val="28"/>
          <w:szCs w:val="28"/>
          <w:lang w:val="kk-KZ"/>
        </w:rPr>
      </w:pPr>
      <w:r>
        <w:rPr>
          <w:color w:val="000000"/>
          <w:sz w:val="28"/>
          <w:szCs w:val="28"/>
        </w:rPr>
        <w:t>Основной орган СЕЛА - Латиноамериканский Совет, который имеет в своем составе по одному представителю от каждой страны-участницы и собирается раз в год.</w:t>
      </w:r>
    </w:p>
    <w:p w:rsidR="00DE083D" w:rsidRDefault="00DE083D" w:rsidP="00DE083D">
      <w:pPr>
        <w:pStyle w:val="af5"/>
        <w:spacing w:before="0" w:beforeAutospacing="0" w:after="0" w:afterAutospacing="0"/>
        <w:ind w:firstLine="360"/>
        <w:jc w:val="both"/>
        <w:rPr>
          <w:color w:val="000000"/>
          <w:sz w:val="28"/>
          <w:szCs w:val="28"/>
          <w:lang w:val="kk-KZ"/>
        </w:rPr>
      </w:pPr>
      <w:r>
        <w:rPr>
          <w:color w:val="000000"/>
          <w:sz w:val="28"/>
          <w:szCs w:val="28"/>
        </w:rPr>
        <w:t xml:space="preserve">Подкомитеты Совета объединяют две или несколько соседних стран региона, и их деятельность целиком направлена на достижение определенных целей в рамках сотрудничества между странами, входящими в подкомитет. Поэтому число и состав подкомитетов непостоянен. Новые </w:t>
      </w:r>
      <w:r>
        <w:rPr>
          <w:color w:val="000000"/>
          <w:sz w:val="28"/>
          <w:szCs w:val="28"/>
        </w:rPr>
        <w:lastRenderedPageBreak/>
        <w:t>комитеты создаются порой для решения одной локальной задачи, а после расформировываются. Некоторые задачи, наоборот, требуют создания постоянных подкомитетов. Штаб-квартира СЕЛА находится в столице Венесуэлы - Каракасе.</w:t>
      </w:r>
    </w:p>
    <w:p w:rsidR="00DE083D" w:rsidRDefault="00DE083D" w:rsidP="00DE083D">
      <w:pPr>
        <w:pStyle w:val="af5"/>
        <w:spacing w:before="0" w:beforeAutospacing="0" w:after="0" w:afterAutospacing="0"/>
        <w:ind w:firstLine="360"/>
        <w:jc w:val="both"/>
        <w:rPr>
          <w:color w:val="000000"/>
          <w:sz w:val="28"/>
          <w:szCs w:val="28"/>
          <w:lang w:val="kk-KZ"/>
        </w:rPr>
      </w:pPr>
      <w:r>
        <w:rPr>
          <w:b/>
          <w:bCs/>
          <w:color w:val="000000"/>
          <w:sz w:val="28"/>
          <w:szCs w:val="28"/>
        </w:rPr>
        <w:t>МЕРКОСУР</w:t>
      </w:r>
      <w:r>
        <w:rPr>
          <w:color w:val="000000"/>
          <w:sz w:val="28"/>
          <w:szCs w:val="28"/>
        </w:rPr>
        <w:t xml:space="preserve"> - региональная торговая организация, созданная в 1991 г. с целью “сокращения или полного устранения всех таможенных сборов между членами организации и проведения единой таможенной политики по отношению к внешнему миру”. В МЕРКОСУР входит четыре страны: Аргентина, Бразилия, Парагвай и Уругвай. Боливия является ассоциированным членом организации.</w:t>
      </w:r>
    </w:p>
    <w:p w:rsidR="00DE083D" w:rsidRDefault="00DE083D" w:rsidP="00DE083D">
      <w:pPr>
        <w:pStyle w:val="af5"/>
        <w:spacing w:before="0" w:beforeAutospacing="0" w:after="0" w:afterAutospacing="0"/>
        <w:ind w:firstLine="360"/>
        <w:jc w:val="both"/>
        <w:rPr>
          <w:color w:val="000000"/>
          <w:sz w:val="28"/>
          <w:szCs w:val="28"/>
          <w:lang w:val="kk-KZ"/>
        </w:rPr>
      </w:pPr>
      <w:r>
        <w:rPr>
          <w:color w:val="000000"/>
          <w:sz w:val="28"/>
          <w:szCs w:val="28"/>
        </w:rPr>
        <w:t xml:space="preserve">Название организации происходит от испанского </w:t>
      </w:r>
      <w:proofErr w:type="spellStart"/>
      <w:r>
        <w:rPr>
          <w:color w:val="000000"/>
          <w:sz w:val="28"/>
          <w:szCs w:val="28"/>
        </w:rPr>
        <w:t>Mercado</w:t>
      </w:r>
      <w:proofErr w:type="spellEnd"/>
      <w:r>
        <w:rPr>
          <w:color w:val="000000"/>
          <w:sz w:val="28"/>
          <w:szCs w:val="28"/>
        </w:rPr>
        <w:t xml:space="preserve"> </w:t>
      </w:r>
      <w:proofErr w:type="spellStart"/>
      <w:r>
        <w:rPr>
          <w:color w:val="000000"/>
          <w:sz w:val="28"/>
          <w:szCs w:val="28"/>
        </w:rPr>
        <w:t>Comu</w:t>
      </w:r>
      <w:proofErr w:type="spellEnd"/>
      <w:r>
        <w:rPr>
          <w:color w:val="000000"/>
          <w:sz w:val="28"/>
          <w:szCs w:val="28"/>
        </w:rPr>
        <w:t xml:space="preserve"> n </w:t>
      </w:r>
      <w:proofErr w:type="spellStart"/>
      <w:r>
        <w:rPr>
          <w:color w:val="000000"/>
          <w:sz w:val="28"/>
          <w:szCs w:val="28"/>
        </w:rPr>
        <w:t>del</w:t>
      </w:r>
      <w:proofErr w:type="spellEnd"/>
      <w:r>
        <w:rPr>
          <w:color w:val="000000"/>
          <w:sz w:val="28"/>
          <w:szCs w:val="28"/>
        </w:rPr>
        <w:t xml:space="preserve"> </w:t>
      </w:r>
      <w:proofErr w:type="spellStart"/>
      <w:r>
        <w:rPr>
          <w:color w:val="000000"/>
          <w:sz w:val="28"/>
          <w:szCs w:val="28"/>
        </w:rPr>
        <w:t>Cono</w:t>
      </w:r>
      <w:proofErr w:type="spellEnd"/>
      <w:r>
        <w:rPr>
          <w:color w:val="000000"/>
          <w:sz w:val="28"/>
          <w:szCs w:val="28"/>
        </w:rPr>
        <w:t xml:space="preserve"> </w:t>
      </w:r>
      <w:proofErr w:type="spellStart"/>
      <w:r>
        <w:rPr>
          <w:color w:val="000000"/>
          <w:sz w:val="28"/>
          <w:szCs w:val="28"/>
        </w:rPr>
        <w:t>Sur</w:t>
      </w:r>
      <w:proofErr w:type="spellEnd"/>
      <w:r>
        <w:rPr>
          <w:color w:val="000000"/>
          <w:sz w:val="28"/>
          <w:szCs w:val="28"/>
        </w:rPr>
        <w:t>, что в переводе означает “Объединенный Рынок Стран Южного Конуса”. Первым шагом к созданию Объединенного Рынка послужило соглашение о свободной торговле, подписанное Аргентиной и Бразилией в 1986 г. В 1990 г. к этому соглашению присоединились Парагвай и Уругвай. В 1995 г. члены МЕРКОСУР заключили между собой таможенный союз. Основной составляющей МЕРКОСУР по принятому таможенному соглашению является Единый Внешний Тариф, который относится на импорт из стран, не состоящих в МЕРКОСУР. Цель Единого Внешнего Тарифа - “защита развивающихся экономик стран-членов МЕРКОСУР от внешней конкуренции и создание общего рынка сбыта в пределах организации”.</w:t>
      </w:r>
    </w:p>
    <w:p w:rsidR="00DE083D" w:rsidRDefault="00DE083D" w:rsidP="00DE083D">
      <w:pPr>
        <w:pStyle w:val="af5"/>
        <w:spacing w:before="0" w:beforeAutospacing="0" w:after="0" w:afterAutospacing="0"/>
        <w:ind w:firstLine="360"/>
        <w:jc w:val="both"/>
        <w:rPr>
          <w:color w:val="000000"/>
          <w:sz w:val="28"/>
          <w:szCs w:val="28"/>
          <w:lang w:val="kk-KZ"/>
        </w:rPr>
      </w:pPr>
      <w:r>
        <w:rPr>
          <w:color w:val="000000"/>
          <w:sz w:val="28"/>
          <w:szCs w:val="28"/>
        </w:rPr>
        <w:t xml:space="preserve">В МЕРКОСУР формально собираются вступить и другие государства Южной Америки: Боливия, Венесуэла, Колумбия, Перу, Чили и </w:t>
      </w:r>
      <w:proofErr w:type="gramStart"/>
      <w:r>
        <w:rPr>
          <w:color w:val="000000"/>
          <w:sz w:val="28"/>
          <w:szCs w:val="28"/>
        </w:rPr>
        <w:t>Эквадор</w:t>
      </w:r>
      <w:proofErr w:type="gramEnd"/>
      <w:r>
        <w:rPr>
          <w:color w:val="000000"/>
          <w:sz w:val="28"/>
          <w:szCs w:val="28"/>
        </w:rPr>
        <w:t xml:space="preserve"> Таким образом, может быть создана зона свободной торговли на всем континенте. В 1995 г. МЕРКОСУР заключил сходное торговое соглашение с ЕС. Его цель - создание единого рынка между двумя экономическими сообществами к 2005 г.</w:t>
      </w:r>
    </w:p>
    <w:p w:rsidR="005C4BDF" w:rsidRDefault="00DE083D" w:rsidP="00DE083D">
      <w:pPr>
        <w:pStyle w:val="af5"/>
        <w:spacing w:before="0" w:beforeAutospacing="0" w:after="0" w:afterAutospacing="0"/>
        <w:ind w:firstLine="360"/>
        <w:jc w:val="both"/>
        <w:rPr>
          <w:color w:val="000000"/>
          <w:sz w:val="28"/>
          <w:szCs w:val="28"/>
        </w:rPr>
      </w:pPr>
      <w:r>
        <w:rPr>
          <w:color w:val="000000"/>
          <w:sz w:val="28"/>
          <w:szCs w:val="28"/>
        </w:rPr>
        <w:t xml:space="preserve">Однако в деле экономической интеграции Южной Америки у МЕРКОСУР вскоре может появиться конкурент. Аргентина, Колумбия и Чили изъявили желание присоединиться к НАФТА в качестве самостоятельной экономической группировки. В этой связи Бразилия выступила с инициативой создания </w:t>
      </w:r>
      <w:r>
        <w:rPr>
          <w:b/>
          <w:bCs/>
          <w:color w:val="000000"/>
          <w:sz w:val="28"/>
          <w:szCs w:val="28"/>
        </w:rPr>
        <w:t>Южно-Американской Зоны Свободной Торговли, САФТА</w:t>
      </w:r>
      <w:r>
        <w:rPr>
          <w:color w:val="000000"/>
          <w:sz w:val="28"/>
          <w:szCs w:val="28"/>
        </w:rPr>
        <w:t xml:space="preserve"> (по-английски ее официальное название звучит как </w:t>
      </w:r>
      <w:proofErr w:type="spellStart"/>
      <w:r>
        <w:rPr>
          <w:color w:val="000000"/>
          <w:sz w:val="28"/>
          <w:szCs w:val="28"/>
        </w:rPr>
        <w:t>South</w:t>
      </w:r>
      <w:proofErr w:type="spellEnd"/>
      <w:r>
        <w:rPr>
          <w:color w:val="000000"/>
          <w:sz w:val="28"/>
          <w:szCs w:val="28"/>
        </w:rPr>
        <w:t xml:space="preserve"> </w:t>
      </w:r>
      <w:proofErr w:type="spellStart"/>
      <w:r>
        <w:rPr>
          <w:color w:val="000000"/>
          <w:sz w:val="28"/>
          <w:szCs w:val="28"/>
        </w:rPr>
        <w:t>American</w:t>
      </w:r>
      <w:proofErr w:type="spellEnd"/>
      <w:r>
        <w:rPr>
          <w:color w:val="000000"/>
          <w:sz w:val="28"/>
          <w:szCs w:val="28"/>
        </w:rPr>
        <w:t xml:space="preserve"> </w:t>
      </w:r>
      <w:proofErr w:type="spellStart"/>
      <w:r>
        <w:rPr>
          <w:color w:val="000000"/>
          <w:sz w:val="28"/>
          <w:szCs w:val="28"/>
        </w:rPr>
        <w:t>Free</w:t>
      </w:r>
      <w:proofErr w:type="spellEnd"/>
      <w:r>
        <w:rPr>
          <w:color w:val="000000"/>
          <w:sz w:val="28"/>
          <w:szCs w:val="28"/>
        </w:rPr>
        <w:t xml:space="preserve"> </w:t>
      </w:r>
      <w:proofErr w:type="spellStart"/>
      <w:r>
        <w:rPr>
          <w:color w:val="000000"/>
          <w:sz w:val="28"/>
          <w:szCs w:val="28"/>
        </w:rPr>
        <w:t>Trade</w:t>
      </w:r>
      <w:proofErr w:type="spellEnd"/>
      <w:r>
        <w:rPr>
          <w:color w:val="000000"/>
          <w:sz w:val="28"/>
          <w:szCs w:val="28"/>
        </w:rPr>
        <w:t xml:space="preserve"> </w:t>
      </w:r>
      <w:proofErr w:type="spellStart"/>
      <w:r>
        <w:rPr>
          <w:color w:val="000000"/>
          <w:sz w:val="28"/>
          <w:szCs w:val="28"/>
        </w:rPr>
        <w:t>Area</w:t>
      </w:r>
      <w:proofErr w:type="spellEnd"/>
      <w:r>
        <w:rPr>
          <w:color w:val="000000"/>
          <w:sz w:val="28"/>
          <w:szCs w:val="28"/>
        </w:rPr>
        <w:t xml:space="preserve">, SAFTA) по аналогии с НАФТА. Ядром новой организации должен стать МЕРКОСУР. Ее основная цель - “интеграция с НАФТА для создания Западном </w:t>
      </w:r>
      <w:proofErr w:type="gramStart"/>
      <w:r>
        <w:rPr>
          <w:color w:val="000000"/>
          <w:sz w:val="28"/>
          <w:szCs w:val="28"/>
        </w:rPr>
        <w:t>полушарии</w:t>
      </w:r>
      <w:proofErr w:type="gramEnd"/>
      <w:r>
        <w:rPr>
          <w:color w:val="000000"/>
          <w:sz w:val="28"/>
          <w:szCs w:val="28"/>
        </w:rPr>
        <w:t xml:space="preserve"> единого рынка”. </w:t>
      </w:r>
    </w:p>
    <w:p w:rsidR="00DE083D" w:rsidRDefault="00DE083D" w:rsidP="00DE083D">
      <w:pPr>
        <w:pStyle w:val="af5"/>
        <w:spacing w:before="0" w:beforeAutospacing="0" w:after="0" w:afterAutospacing="0"/>
        <w:ind w:firstLine="360"/>
        <w:jc w:val="both"/>
        <w:rPr>
          <w:color w:val="000000"/>
          <w:sz w:val="28"/>
          <w:szCs w:val="28"/>
          <w:lang w:val="kk-KZ"/>
        </w:rPr>
      </w:pPr>
      <w:r>
        <w:rPr>
          <w:color w:val="000000"/>
          <w:sz w:val="28"/>
          <w:szCs w:val="28"/>
        </w:rPr>
        <w:t xml:space="preserve">На самом же деле создание этой организации преследует цели несколько иные: латиноамериканским странам будет легче вести переговоры о таможенных привилегиях с НАФТА, если они будут выступать вместе и вести переговоры не с США, как это было ранее, а с НАФТА; </w:t>
      </w:r>
      <w:proofErr w:type="gramStart"/>
      <w:r>
        <w:rPr>
          <w:color w:val="000000"/>
          <w:sz w:val="28"/>
          <w:szCs w:val="28"/>
        </w:rPr>
        <w:t xml:space="preserve">в то же время каждая из стран не скрывает желания получить при этом собственную выгоду, пусть даже за счет благополучия других членов организации; к тому же создание еще одного экономического союза потребует внесения странами-участницами определенных взносов, их экономики сделаются </w:t>
      </w:r>
      <w:r>
        <w:rPr>
          <w:color w:val="000000"/>
          <w:sz w:val="28"/>
          <w:szCs w:val="28"/>
        </w:rPr>
        <w:lastRenderedPageBreak/>
        <w:t>прозрачными для наблюдателей из соседних стран, а многим из них придется пойти на уступки, к которым они явно не готовы.</w:t>
      </w:r>
      <w:proofErr w:type="gramEnd"/>
      <w:r>
        <w:rPr>
          <w:color w:val="000000"/>
          <w:sz w:val="28"/>
          <w:szCs w:val="28"/>
        </w:rPr>
        <w:t xml:space="preserve"> Все это и еще, вдобавок, последний мировой экономический кризис делают вероятность создания единого экономического сообщества стран Америки по формуле САФТА+НАФТА бесконечно малой, хотя идея эта </w:t>
      </w:r>
      <w:proofErr w:type="gramStart"/>
      <w:r>
        <w:rPr>
          <w:color w:val="000000"/>
          <w:sz w:val="28"/>
          <w:szCs w:val="28"/>
        </w:rPr>
        <w:t>видоизменяясь</w:t>
      </w:r>
      <w:proofErr w:type="gramEnd"/>
      <w:r>
        <w:rPr>
          <w:color w:val="000000"/>
          <w:sz w:val="28"/>
          <w:szCs w:val="28"/>
        </w:rPr>
        <w:t xml:space="preserve"> время от времени, может еще долго витать в воздухе.</w:t>
      </w:r>
    </w:p>
    <w:p w:rsidR="00DE083D" w:rsidRDefault="00DE083D" w:rsidP="00E764BD">
      <w:pPr>
        <w:jc w:val="both"/>
        <w:rPr>
          <w:sz w:val="28"/>
          <w:szCs w:val="28"/>
          <w:lang w:val="kk-KZ"/>
        </w:rPr>
      </w:pPr>
    </w:p>
    <w:p w:rsidR="00DE083D" w:rsidRDefault="00DE083D" w:rsidP="00DE083D">
      <w:pPr>
        <w:jc w:val="center"/>
        <w:rPr>
          <w:b/>
          <w:color w:val="000000"/>
          <w:sz w:val="28"/>
          <w:szCs w:val="28"/>
          <w:lang w:val="kk-KZ"/>
        </w:rPr>
      </w:pPr>
      <w:r>
        <w:rPr>
          <w:b/>
          <w:color w:val="000000"/>
          <w:sz w:val="28"/>
          <w:szCs w:val="28"/>
          <w:lang w:val="kk-KZ"/>
        </w:rPr>
        <w:t>Контрольные вопросы</w:t>
      </w:r>
    </w:p>
    <w:p w:rsidR="00DE083D" w:rsidRDefault="00DE083D" w:rsidP="00DE083D">
      <w:pPr>
        <w:ind w:right="-23"/>
        <w:jc w:val="both"/>
        <w:rPr>
          <w:b/>
          <w:sz w:val="28"/>
          <w:szCs w:val="28"/>
        </w:rPr>
      </w:pPr>
    </w:p>
    <w:p w:rsidR="00DE083D" w:rsidRPr="003C743E" w:rsidRDefault="00DE083D" w:rsidP="00DE083D">
      <w:pPr>
        <w:pStyle w:val="affa"/>
        <w:rPr>
          <w:rFonts w:ascii="Times New Roman" w:hAnsi="Times New Roman" w:cs="Times New Roman"/>
          <w:color w:val="000000"/>
          <w:sz w:val="28"/>
          <w:szCs w:val="28"/>
        </w:rPr>
      </w:pPr>
      <w:r w:rsidRPr="003C743E">
        <w:rPr>
          <w:rFonts w:ascii="Times New Roman" w:hAnsi="Times New Roman" w:cs="Times New Roman"/>
          <w:sz w:val="28"/>
          <w:szCs w:val="28"/>
        </w:rPr>
        <w:t>1. Особенности и характеристика современных международных организаций.</w:t>
      </w:r>
    </w:p>
    <w:p w:rsidR="00DE083D" w:rsidRPr="003C743E" w:rsidRDefault="00DE083D" w:rsidP="00DE083D">
      <w:pPr>
        <w:pStyle w:val="affa"/>
        <w:rPr>
          <w:rFonts w:ascii="Times New Roman" w:hAnsi="Times New Roman" w:cs="Times New Roman"/>
          <w:sz w:val="28"/>
          <w:szCs w:val="28"/>
        </w:rPr>
      </w:pPr>
      <w:r w:rsidRPr="003C743E">
        <w:rPr>
          <w:rFonts w:ascii="Times New Roman" w:hAnsi="Times New Roman" w:cs="Times New Roman"/>
          <w:color w:val="000000"/>
          <w:sz w:val="28"/>
          <w:szCs w:val="28"/>
        </w:rPr>
        <w:t>2.</w:t>
      </w:r>
      <w:r>
        <w:rPr>
          <w:rFonts w:ascii="Times New Roman" w:hAnsi="Times New Roman" w:cs="Times New Roman"/>
          <w:sz w:val="28"/>
          <w:szCs w:val="28"/>
        </w:rPr>
        <w:t xml:space="preserve"> </w:t>
      </w:r>
      <w:r w:rsidRPr="003C743E">
        <w:rPr>
          <w:rFonts w:ascii="Times New Roman" w:hAnsi="Times New Roman" w:cs="Times New Roman"/>
          <w:sz w:val="28"/>
          <w:szCs w:val="28"/>
        </w:rPr>
        <w:t>Ме</w:t>
      </w:r>
      <w:r>
        <w:rPr>
          <w:rFonts w:ascii="Times New Roman" w:hAnsi="Times New Roman" w:cs="Times New Roman"/>
          <w:sz w:val="28"/>
          <w:szCs w:val="28"/>
        </w:rPr>
        <w:t>ждународный валютный фонд (МВФ)</w:t>
      </w:r>
    </w:p>
    <w:p w:rsidR="00DE083D" w:rsidRPr="00DE083D" w:rsidRDefault="00DE083D" w:rsidP="00DE083D">
      <w:pPr>
        <w:jc w:val="both"/>
        <w:rPr>
          <w:sz w:val="28"/>
          <w:szCs w:val="28"/>
          <w:lang w:val="kk-KZ"/>
        </w:rPr>
      </w:pPr>
      <w:r w:rsidRPr="003C743E">
        <w:rPr>
          <w:sz w:val="28"/>
          <w:szCs w:val="28"/>
        </w:rPr>
        <w:t xml:space="preserve">3. </w:t>
      </w:r>
      <w:r>
        <w:rPr>
          <w:sz w:val="28"/>
          <w:szCs w:val="28"/>
        </w:rPr>
        <w:t>Страны Южной Америки и Мексика и подписание Договора</w:t>
      </w:r>
      <w:r>
        <w:rPr>
          <w:sz w:val="28"/>
          <w:szCs w:val="28"/>
          <w:lang w:val="kk-KZ"/>
        </w:rPr>
        <w:t xml:space="preserve"> </w:t>
      </w:r>
      <w:r>
        <w:rPr>
          <w:sz w:val="28"/>
          <w:szCs w:val="28"/>
        </w:rPr>
        <w:t xml:space="preserve">Монтевидео 1960 г. </w:t>
      </w:r>
    </w:p>
    <w:p w:rsidR="00DE083D" w:rsidRPr="003C743E" w:rsidRDefault="00DE083D" w:rsidP="00DE083D">
      <w:pPr>
        <w:pStyle w:val="affa"/>
        <w:rPr>
          <w:rFonts w:ascii="Times New Roman" w:hAnsi="Times New Roman" w:cs="Times New Roman"/>
          <w:sz w:val="28"/>
          <w:szCs w:val="28"/>
        </w:rPr>
      </w:pPr>
      <w:r>
        <w:rPr>
          <w:rFonts w:ascii="Times New Roman" w:hAnsi="Times New Roman" w:cs="Times New Roman"/>
          <w:sz w:val="28"/>
          <w:szCs w:val="28"/>
        </w:rPr>
        <w:t>4</w:t>
      </w:r>
      <w:r w:rsidRPr="00DE083D">
        <w:rPr>
          <w:rFonts w:ascii="Times New Roman" w:hAnsi="Times New Roman" w:cs="Times New Roman"/>
          <w:sz w:val="28"/>
          <w:szCs w:val="28"/>
        </w:rPr>
        <w:t>. Образование Латиноамериканской ассоциации</w:t>
      </w:r>
      <w:r w:rsidRPr="00DE083D">
        <w:rPr>
          <w:rFonts w:ascii="Times New Roman" w:hAnsi="Times New Roman" w:cs="Times New Roman"/>
          <w:sz w:val="28"/>
          <w:szCs w:val="28"/>
          <w:lang w:val="kk-KZ"/>
        </w:rPr>
        <w:t xml:space="preserve"> </w:t>
      </w:r>
      <w:r w:rsidRPr="00DE083D">
        <w:rPr>
          <w:rFonts w:ascii="Times New Roman" w:hAnsi="Times New Roman" w:cs="Times New Roman"/>
          <w:sz w:val="28"/>
          <w:szCs w:val="28"/>
        </w:rPr>
        <w:t>свободной торговли (ЛАСТ).</w:t>
      </w:r>
    </w:p>
    <w:p w:rsidR="00DE083D" w:rsidRPr="00DE083D" w:rsidRDefault="00DE083D" w:rsidP="00DE083D">
      <w:pPr>
        <w:ind w:right="-23"/>
        <w:jc w:val="both"/>
        <w:rPr>
          <w:b/>
          <w:sz w:val="28"/>
          <w:szCs w:val="28"/>
        </w:rPr>
      </w:pPr>
    </w:p>
    <w:p w:rsidR="00DE083D" w:rsidRDefault="00DE083D" w:rsidP="00DE083D">
      <w:pPr>
        <w:ind w:right="-23"/>
        <w:jc w:val="center"/>
        <w:rPr>
          <w:b/>
          <w:sz w:val="28"/>
          <w:szCs w:val="28"/>
        </w:rPr>
      </w:pPr>
      <w:r>
        <w:rPr>
          <w:b/>
          <w:sz w:val="28"/>
          <w:szCs w:val="28"/>
          <w:lang w:val="kk-KZ"/>
        </w:rPr>
        <w:t>Л</w:t>
      </w:r>
      <w:proofErr w:type="spellStart"/>
      <w:r>
        <w:rPr>
          <w:b/>
          <w:sz w:val="28"/>
          <w:szCs w:val="28"/>
        </w:rPr>
        <w:t>итература</w:t>
      </w:r>
      <w:proofErr w:type="spellEnd"/>
    </w:p>
    <w:p w:rsidR="00DE083D" w:rsidRDefault="00DE083D" w:rsidP="00DE083D">
      <w:pPr>
        <w:ind w:right="-23"/>
        <w:jc w:val="center"/>
        <w:rPr>
          <w:b/>
          <w:sz w:val="28"/>
          <w:szCs w:val="28"/>
        </w:rPr>
      </w:pPr>
    </w:p>
    <w:p w:rsidR="00F63932" w:rsidRDefault="00F63932" w:rsidP="00150F65">
      <w:pPr>
        <w:pStyle w:val="affb"/>
        <w:numPr>
          <w:ilvl w:val="0"/>
          <w:numId w:val="16"/>
        </w:numPr>
        <w:jc w:val="left"/>
        <w:rPr>
          <w:sz w:val="28"/>
          <w:szCs w:val="28"/>
          <w:lang w:val="ru-RU"/>
        </w:rPr>
      </w:pPr>
      <w:r w:rsidRPr="009B46BB">
        <w:rPr>
          <w:sz w:val="28"/>
          <w:szCs w:val="28"/>
          <w:lang w:val="ru-RU"/>
        </w:rPr>
        <w:t>Мировая политика и международные отно</w:t>
      </w:r>
      <w:r>
        <w:rPr>
          <w:sz w:val="28"/>
          <w:szCs w:val="28"/>
          <w:lang w:val="ru-RU"/>
        </w:rPr>
        <w:t>шения</w:t>
      </w:r>
      <w:proofErr w:type="gramStart"/>
      <w:r>
        <w:rPr>
          <w:sz w:val="28"/>
          <w:szCs w:val="28"/>
          <w:lang w:val="ru-RU"/>
        </w:rPr>
        <w:t xml:space="preserve"> / П</w:t>
      </w:r>
      <w:proofErr w:type="gramEnd"/>
      <w:r>
        <w:rPr>
          <w:sz w:val="28"/>
          <w:szCs w:val="28"/>
          <w:lang w:val="ru-RU"/>
        </w:rPr>
        <w:t>од ред. С.А.</w:t>
      </w:r>
    </w:p>
    <w:p w:rsidR="00F63932" w:rsidRPr="009B46BB" w:rsidRDefault="00F63932" w:rsidP="00F63932">
      <w:pPr>
        <w:pStyle w:val="affb"/>
        <w:ind w:left="0" w:firstLine="0"/>
        <w:jc w:val="left"/>
        <w:rPr>
          <w:sz w:val="28"/>
          <w:szCs w:val="28"/>
          <w:lang w:val="ru-RU"/>
        </w:rPr>
      </w:pPr>
      <w:proofErr w:type="spellStart"/>
      <w:r w:rsidRPr="009B46BB">
        <w:rPr>
          <w:sz w:val="28"/>
          <w:szCs w:val="28"/>
          <w:lang w:val="ru-RU"/>
        </w:rPr>
        <w:t>Ланцова</w:t>
      </w:r>
      <w:proofErr w:type="spellEnd"/>
      <w:r w:rsidRPr="009B46BB">
        <w:rPr>
          <w:sz w:val="28"/>
          <w:szCs w:val="28"/>
          <w:lang w:val="ru-RU"/>
        </w:rPr>
        <w:t xml:space="preserve">, В.А. </w:t>
      </w:r>
      <w:proofErr w:type="spellStart"/>
      <w:r w:rsidRPr="009B46BB">
        <w:rPr>
          <w:sz w:val="28"/>
          <w:szCs w:val="28"/>
          <w:lang w:val="ru-RU"/>
        </w:rPr>
        <w:t>Ачкасова</w:t>
      </w:r>
      <w:proofErr w:type="spellEnd"/>
      <w:r w:rsidRPr="009B46BB">
        <w:rPr>
          <w:sz w:val="28"/>
          <w:szCs w:val="28"/>
          <w:lang w:val="ru-RU"/>
        </w:rPr>
        <w:t>. М.: Аспект Пресс, 2011.</w:t>
      </w:r>
    </w:p>
    <w:p w:rsidR="00F63932" w:rsidRPr="00DE083D" w:rsidRDefault="00F63932" w:rsidP="00150F65">
      <w:pPr>
        <w:pStyle w:val="a4"/>
        <w:numPr>
          <w:ilvl w:val="0"/>
          <w:numId w:val="16"/>
        </w:numPr>
        <w:rPr>
          <w:b/>
          <w:sz w:val="28"/>
          <w:szCs w:val="28"/>
        </w:rPr>
      </w:pPr>
      <w:r w:rsidRPr="00DE083D">
        <w:rPr>
          <w:sz w:val="28"/>
          <w:szCs w:val="28"/>
        </w:rPr>
        <w:t>Международные отношения: теории, конфликты, движения,</w:t>
      </w:r>
    </w:p>
    <w:p w:rsidR="00F63932" w:rsidRPr="003549B3" w:rsidRDefault="00F63932" w:rsidP="00F63932">
      <w:pPr>
        <w:rPr>
          <w:b/>
          <w:sz w:val="28"/>
          <w:szCs w:val="28"/>
        </w:rPr>
      </w:pPr>
      <w:r w:rsidRPr="003549B3">
        <w:rPr>
          <w:sz w:val="28"/>
          <w:szCs w:val="28"/>
        </w:rPr>
        <w:t>организации. Под ред. П.А. Цыганкова. М.: Альфа-М, 2007.</w:t>
      </w:r>
    </w:p>
    <w:p w:rsidR="00F63932" w:rsidRPr="009B46BB" w:rsidRDefault="00F63932" w:rsidP="00F63932">
      <w:pPr>
        <w:pStyle w:val="affb"/>
        <w:ind w:left="0" w:firstLine="0"/>
        <w:jc w:val="left"/>
        <w:rPr>
          <w:sz w:val="28"/>
          <w:szCs w:val="28"/>
          <w:lang w:val="ru-RU"/>
        </w:rPr>
      </w:pPr>
      <w:r>
        <w:rPr>
          <w:sz w:val="28"/>
          <w:szCs w:val="28"/>
          <w:lang w:val="ru-RU"/>
        </w:rPr>
        <w:t xml:space="preserve">        3.</w:t>
      </w:r>
      <w:r w:rsidRPr="009B46BB">
        <w:rPr>
          <w:sz w:val="28"/>
          <w:szCs w:val="28"/>
          <w:lang w:val="ru-RU"/>
        </w:rPr>
        <w:t xml:space="preserve">Мировая политика в условиях кризиса. Учебное пособие. Под ред. С.В. </w:t>
      </w:r>
      <w:proofErr w:type="spellStart"/>
      <w:r w:rsidRPr="009B46BB">
        <w:rPr>
          <w:sz w:val="28"/>
          <w:szCs w:val="28"/>
          <w:lang w:val="ru-RU"/>
        </w:rPr>
        <w:t>Кортунова</w:t>
      </w:r>
      <w:proofErr w:type="spellEnd"/>
      <w:r w:rsidRPr="009B46BB">
        <w:rPr>
          <w:sz w:val="28"/>
          <w:szCs w:val="28"/>
          <w:lang w:val="ru-RU"/>
        </w:rPr>
        <w:t>. М.: Аспект Пресс, 2010.</w:t>
      </w:r>
    </w:p>
    <w:p w:rsidR="00F63932" w:rsidRDefault="00DE083D" w:rsidP="00DE083D">
      <w:pPr>
        <w:pStyle w:val="affb"/>
        <w:ind w:left="525" w:firstLine="0"/>
        <w:jc w:val="left"/>
        <w:rPr>
          <w:sz w:val="28"/>
          <w:szCs w:val="28"/>
          <w:lang w:val="ru-RU"/>
        </w:rPr>
      </w:pPr>
      <w:r>
        <w:rPr>
          <w:sz w:val="28"/>
          <w:szCs w:val="28"/>
          <w:lang w:val="ru-RU"/>
        </w:rPr>
        <w:t xml:space="preserve">4. </w:t>
      </w:r>
      <w:r w:rsidR="00F63932" w:rsidRPr="009B46BB">
        <w:rPr>
          <w:sz w:val="28"/>
          <w:szCs w:val="28"/>
          <w:lang w:val="ru-RU"/>
        </w:rPr>
        <w:t>Современные международные отно</w:t>
      </w:r>
      <w:r w:rsidR="00F63932">
        <w:rPr>
          <w:sz w:val="28"/>
          <w:szCs w:val="28"/>
          <w:lang w:val="ru-RU"/>
        </w:rPr>
        <w:t xml:space="preserve">шения. Под ред. А.В. </w:t>
      </w:r>
      <w:proofErr w:type="spellStart"/>
      <w:r w:rsidR="00F63932">
        <w:rPr>
          <w:sz w:val="28"/>
          <w:szCs w:val="28"/>
          <w:lang w:val="ru-RU"/>
        </w:rPr>
        <w:t>Торкунова</w:t>
      </w:r>
      <w:proofErr w:type="spellEnd"/>
      <w:r w:rsidR="00F63932">
        <w:rPr>
          <w:sz w:val="28"/>
          <w:szCs w:val="28"/>
          <w:lang w:val="ru-RU"/>
        </w:rPr>
        <w:t>,</w:t>
      </w:r>
    </w:p>
    <w:p w:rsidR="00F63932" w:rsidRPr="009B46BB" w:rsidRDefault="00F63932" w:rsidP="00F63932">
      <w:pPr>
        <w:pStyle w:val="affb"/>
        <w:ind w:left="0" w:firstLine="0"/>
        <w:jc w:val="left"/>
        <w:rPr>
          <w:sz w:val="28"/>
          <w:szCs w:val="28"/>
          <w:lang w:val="ru-RU"/>
        </w:rPr>
      </w:pPr>
      <w:r w:rsidRPr="009B46BB">
        <w:rPr>
          <w:sz w:val="28"/>
          <w:szCs w:val="28"/>
          <w:lang w:val="ru-RU"/>
        </w:rPr>
        <w:t xml:space="preserve">А.В. </w:t>
      </w:r>
      <w:proofErr w:type="spellStart"/>
      <w:r w:rsidRPr="009B46BB">
        <w:rPr>
          <w:sz w:val="28"/>
          <w:szCs w:val="28"/>
          <w:lang w:val="ru-RU"/>
        </w:rPr>
        <w:t>Мальгина</w:t>
      </w:r>
      <w:proofErr w:type="spellEnd"/>
      <w:r w:rsidRPr="009B46BB">
        <w:rPr>
          <w:sz w:val="28"/>
          <w:szCs w:val="28"/>
          <w:lang w:val="ru-RU"/>
        </w:rPr>
        <w:t>. М.: Аспект Пресс, 2012.</w:t>
      </w:r>
    </w:p>
    <w:p w:rsidR="00F63932" w:rsidRPr="00DE083D" w:rsidRDefault="00DE083D" w:rsidP="00DE083D">
      <w:pPr>
        <w:autoSpaceDE w:val="0"/>
        <w:autoSpaceDN w:val="0"/>
        <w:adjustRightInd w:val="0"/>
        <w:ind w:left="525"/>
        <w:rPr>
          <w:sz w:val="28"/>
          <w:szCs w:val="28"/>
        </w:rPr>
      </w:pPr>
      <w:r>
        <w:rPr>
          <w:rFonts w:eastAsia="Calibri"/>
          <w:sz w:val="28"/>
          <w:szCs w:val="28"/>
        </w:rPr>
        <w:t>5.</w:t>
      </w:r>
      <w:r w:rsidR="00F63932" w:rsidRPr="00DE083D">
        <w:rPr>
          <w:rFonts w:eastAsia="Calibri"/>
          <w:sz w:val="28"/>
          <w:szCs w:val="28"/>
        </w:rPr>
        <w:t>Современные теории международных отношений: учебник / под ред.</w:t>
      </w:r>
    </w:p>
    <w:p w:rsidR="00F63932" w:rsidRPr="003549B3" w:rsidRDefault="00F63932" w:rsidP="00F63932">
      <w:pPr>
        <w:autoSpaceDE w:val="0"/>
        <w:autoSpaceDN w:val="0"/>
        <w:adjustRightInd w:val="0"/>
        <w:rPr>
          <w:sz w:val="28"/>
          <w:szCs w:val="28"/>
        </w:rPr>
      </w:pPr>
      <w:r w:rsidRPr="003549B3">
        <w:rPr>
          <w:rFonts w:eastAsia="Calibri"/>
          <w:sz w:val="28"/>
          <w:szCs w:val="28"/>
        </w:rPr>
        <w:t xml:space="preserve">В. Н. Конышева, А. А. </w:t>
      </w:r>
      <w:proofErr w:type="spellStart"/>
      <w:r w:rsidRPr="003549B3">
        <w:rPr>
          <w:rFonts w:eastAsia="Calibri"/>
          <w:sz w:val="28"/>
          <w:szCs w:val="28"/>
        </w:rPr>
        <w:t>Сергунина</w:t>
      </w:r>
      <w:proofErr w:type="spellEnd"/>
      <w:r w:rsidRPr="003549B3">
        <w:rPr>
          <w:rFonts w:eastAsia="Calibri"/>
          <w:sz w:val="28"/>
          <w:szCs w:val="28"/>
        </w:rPr>
        <w:t>. Москва: Проспект, 2013.</w:t>
      </w:r>
    </w:p>
    <w:p w:rsidR="00F63932" w:rsidRDefault="00DE083D" w:rsidP="00DE083D">
      <w:pPr>
        <w:pStyle w:val="af3"/>
        <w:autoSpaceDE w:val="0"/>
        <w:autoSpaceDN w:val="0"/>
        <w:spacing w:after="0"/>
        <w:ind w:left="525"/>
        <w:rPr>
          <w:sz w:val="28"/>
          <w:szCs w:val="28"/>
        </w:rPr>
      </w:pPr>
      <w:r>
        <w:rPr>
          <w:sz w:val="28"/>
          <w:szCs w:val="28"/>
        </w:rPr>
        <w:t>6.</w:t>
      </w:r>
      <w:r w:rsidR="00F63932" w:rsidRPr="003549B3">
        <w:rPr>
          <w:sz w:val="28"/>
          <w:szCs w:val="28"/>
        </w:rPr>
        <w:t>Теория международных отношений</w:t>
      </w:r>
      <w:r w:rsidR="00F63932">
        <w:rPr>
          <w:sz w:val="28"/>
          <w:szCs w:val="28"/>
        </w:rPr>
        <w:t>. Учебно-методический комплекс.</w:t>
      </w:r>
    </w:p>
    <w:p w:rsidR="00F63932" w:rsidRPr="003549B3" w:rsidRDefault="00F63932" w:rsidP="00F63932">
      <w:pPr>
        <w:pStyle w:val="af3"/>
        <w:autoSpaceDE w:val="0"/>
        <w:autoSpaceDN w:val="0"/>
        <w:rPr>
          <w:sz w:val="28"/>
          <w:szCs w:val="28"/>
        </w:rPr>
      </w:pPr>
      <w:r w:rsidRPr="003549B3">
        <w:rPr>
          <w:sz w:val="28"/>
          <w:szCs w:val="28"/>
        </w:rPr>
        <w:t xml:space="preserve">Под редакцией </w:t>
      </w:r>
      <w:proofErr w:type="spellStart"/>
      <w:r w:rsidRPr="003549B3">
        <w:rPr>
          <w:sz w:val="28"/>
          <w:szCs w:val="28"/>
        </w:rPr>
        <w:t>П.А.Цыганкова</w:t>
      </w:r>
      <w:proofErr w:type="spellEnd"/>
      <w:r w:rsidRPr="003549B3">
        <w:rPr>
          <w:sz w:val="28"/>
          <w:szCs w:val="28"/>
        </w:rPr>
        <w:t xml:space="preserve">. Москва: </w:t>
      </w:r>
      <w:proofErr w:type="spellStart"/>
      <w:r w:rsidRPr="003549B3">
        <w:rPr>
          <w:sz w:val="28"/>
          <w:szCs w:val="28"/>
        </w:rPr>
        <w:t>Гардарики</w:t>
      </w:r>
      <w:proofErr w:type="spellEnd"/>
      <w:r w:rsidRPr="003549B3">
        <w:rPr>
          <w:sz w:val="28"/>
          <w:szCs w:val="28"/>
        </w:rPr>
        <w:t>, 2002</w:t>
      </w:r>
    </w:p>
    <w:p w:rsidR="00E764BD" w:rsidRDefault="00E764BD" w:rsidP="00E764BD">
      <w:pPr>
        <w:pStyle w:val="affa"/>
        <w:rPr>
          <w:rFonts w:ascii="Times New Roman" w:hAnsi="Times New Roman" w:cs="Times New Roman"/>
          <w:sz w:val="28"/>
          <w:szCs w:val="28"/>
        </w:rPr>
      </w:pPr>
    </w:p>
    <w:p w:rsidR="005C4BDF" w:rsidRDefault="005C4BDF" w:rsidP="00E764BD">
      <w:pPr>
        <w:pStyle w:val="affa"/>
        <w:rPr>
          <w:rFonts w:ascii="Times New Roman" w:hAnsi="Times New Roman" w:cs="Times New Roman"/>
          <w:sz w:val="28"/>
          <w:szCs w:val="28"/>
        </w:rPr>
      </w:pPr>
    </w:p>
    <w:p w:rsidR="005C4BDF" w:rsidRDefault="005C4BDF" w:rsidP="00E764BD">
      <w:pPr>
        <w:pStyle w:val="affa"/>
        <w:rPr>
          <w:rFonts w:ascii="Times New Roman" w:hAnsi="Times New Roman" w:cs="Times New Roman"/>
          <w:sz w:val="28"/>
          <w:szCs w:val="28"/>
        </w:rPr>
      </w:pPr>
    </w:p>
    <w:p w:rsidR="005C4BDF" w:rsidRDefault="005C4BDF" w:rsidP="00E764BD">
      <w:pPr>
        <w:pStyle w:val="affa"/>
        <w:rPr>
          <w:rFonts w:ascii="Times New Roman" w:hAnsi="Times New Roman" w:cs="Times New Roman"/>
          <w:sz w:val="28"/>
          <w:szCs w:val="28"/>
        </w:rPr>
      </w:pPr>
    </w:p>
    <w:p w:rsidR="005C4BDF" w:rsidRDefault="005C4BDF" w:rsidP="00E764BD">
      <w:pPr>
        <w:pStyle w:val="affa"/>
        <w:rPr>
          <w:rFonts w:ascii="Times New Roman" w:hAnsi="Times New Roman" w:cs="Times New Roman"/>
          <w:sz w:val="28"/>
          <w:szCs w:val="28"/>
        </w:rPr>
      </w:pPr>
    </w:p>
    <w:p w:rsidR="005C4BDF" w:rsidRDefault="005C4BDF" w:rsidP="00E764BD">
      <w:pPr>
        <w:pStyle w:val="affa"/>
        <w:rPr>
          <w:rFonts w:ascii="Times New Roman" w:hAnsi="Times New Roman" w:cs="Times New Roman"/>
          <w:sz w:val="28"/>
          <w:szCs w:val="28"/>
        </w:rPr>
      </w:pPr>
    </w:p>
    <w:p w:rsidR="005C4BDF" w:rsidRDefault="005C4BDF" w:rsidP="00E764BD">
      <w:pPr>
        <w:pStyle w:val="affa"/>
        <w:rPr>
          <w:rFonts w:ascii="Times New Roman" w:hAnsi="Times New Roman" w:cs="Times New Roman"/>
          <w:sz w:val="28"/>
          <w:szCs w:val="28"/>
        </w:rPr>
      </w:pPr>
    </w:p>
    <w:p w:rsidR="005C4BDF" w:rsidRDefault="005C4BDF" w:rsidP="00E764BD">
      <w:pPr>
        <w:pStyle w:val="affa"/>
        <w:rPr>
          <w:rFonts w:ascii="Times New Roman" w:hAnsi="Times New Roman" w:cs="Times New Roman"/>
          <w:sz w:val="28"/>
          <w:szCs w:val="28"/>
        </w:rPr>
      </w:pPr>
    </w:p>
    <w:p w:rsidR="005C4BDF" w:rsidRDefault="005C4BDF" w:rsidP="00E764BD">
      <w:pPr>
        <w:pStyle w:val="affa"/>
        <w:rPr>
          <w:rFonts w:ascii="Times New Roman" w:hAnsi="Times New Roman" w:cs="Times New Roman"/>
          <w:sz w:val="28"/>
          <w:szCs w:val="28"/>
        </w:rPr>
      </w:pPr>
    </w:p>
    <w:p w:rsidR="005C4BDF" w:rsidRDefault="005C4BDF" w:rsidP="00E764BD">
      <w:pPr>
        <w:pStyle w:val="affa"/>
        <w:rPr>
          <w:rFonts w:ascii="Times New Roman" w:hAnsi="Times New Roman" w:cs="Times New Roman"/>
          <w:sz w:val="28"/>
          <w:szCs w:val="28"/>
        </w:rPr>
      </w:pPr>
    </w:p>
    <w:p w:rsidR="005C4BDF" w:rsidRDefault="005C4BDF" w:rsidP="00E764BD">
      <w:pPr>
        <w:pStyle w:val="affa"/>
        <w:rPr>
          <w:rFonts w:ascii="Times New Roman" w:hAnsi="Times New Roman" w:cs="Times New Roman"/>
          <w:sz w:val="28"/>
          <w:szCs w:val="28"/>
        </w:rPr>
      </w:pPr>
    </w:p>
    <w:p w:rsidR="005C4BDF" w:rsidRDefault="005C4BDF" w:rsidP="00E764BD">
      <w:pPr>
        <w:pStyle w:val="affa"/>
        <w:rPr>
          <w:rFonts w:ascii="Times New Roman" w:hAnsi="Times New Roman" w:cs="Times New Roman"/>
          <w:sz w:val="28"/>
          <w:szCs w:val="28"/>
        </w:rPr>
      </w:pPr>
    </w:p>
    <w:p w:rsidR="005C4BDF" w:rsidRDefault="005C4BDF" w:rsidP="00E764BD">
      <w:pPr>
        <w:pStyle w:val="affa"/>
        <w:rPr>
          <w:rFonts w:ascii="Times New Roman" w:hAnsi="Times New Roman" w:cs="Times New Roman"/>
          <w:sz w:val="28"/>
          <w:szCs w:val="28"/>
        </w:rPr>
      </w:pPr>
    </w:p>
    <w:p w:rsidR="005C4BDF" w:rsidRPr="005C4BDF" w:rsidRDefault="005C4BDF" w:rsidP="00E764BD">
      <w:pPr>
        <w:pStyle w:val="affa"/>
        <w:rPr>
          <w:rFonts w:ascii="Times New Roman" w:hAnsi="Times New Roman" w:cs="Times New Roman"/>
          <w:sz w:val="28"/>
          <w:szCs w:val="28"/>
        </w:rPr>
      </w:pPr>
    </w:p>
    <w:p w:rsidR="00E764BD" w:rsidRDefault="00E764BD" w:rsidP="00E764BD">
      <w:pPr>
        <w:pStyle w:val="affa"/>
        <w:rPr>
          <w:rFonts w:ascii="Times New Roman" w:hAnsi="Times New Roman" w:cs="Times New Roman"/>
          <w:b/>
          <w:sz w:val="28"/>
          <w:szCs w:val="28"/>
          <w:u w:val="single"/>
        </w:rPr>
      </w:pPr>
      <w:r w:rsidRPr="00D3482F">
        <w:rPr>
          <w:rFonts w:ascii="Times New Roman" w:hAnsi="Times New Roman" w:cs="Times New Roman"/>
          <w:b/>
          <w:sz w:val="28"/>
          <w:szCs w:val="28"/>
          <w:u w:val="single"/>
        </w:rPr>
        <w:lastRenderedPageBreak/>
        <w:t xml:space="preserve">       </w:t>
      </w:r>
      <w:r w:rsidRPr="003C743E">
        <w:rPr>
          <w:rFonts w:ascii="Times New Roman" w:hAnsi="Times New Roman" w:cs="Times New Roman"/>
          <w:b/>
          <w:sz w:val="28"/>
          <w:szCs w:val="28"/>
          <w:u w:val="single"/>
        </w:rPr>
        <w:t>Тема 15. Перспективы развития мировой политической системы</w:t>
      </w:r>
    </w:p>
    <w:p w:rsidR="00DE083D" w:rsidRPr="003C743E" w:rsidRDefault="00DE083D" w:rsidP="00E764BD">
      <w:pPr>
        <w:pStyle w:val="affa"/>
        <w:rPr>
          <w:rFonts w:ascii="Times New Roman" w:hAnsi="Times New Roman" w:cs="Times New Roman"/>
          <w:color w:val="000000"/>
          <w:sz w:val="28"/>
          <w:szCs w:val="28"/>
          <w:u w:val="single"/>
        </w:rPr>
      </w:pP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sz w:val="28"/>
          <w:szCs w:val="28"/>
        </w:rPr>
        <w:t>1.Формирование мировой политической системы глобального типа.</w:t>
      </w:r>
    </w:p>
    <w:p w:rsidR="00E764BD" w:rsidRPr="003C743E" w:rsidRDefault="00E764BD" w:rsidP="00E764BD">
      <w:pPr>
        <w:pStyle w:val="affa"/>
        <w:rPr>
          <w:rFonts w:ascii="Times New Roman" w:hAnsi="Times New Roman" w:cs="Times New Roman"/>
          <w:sz w:val="28"/>
          <w:szCs w:val="28"/>
        </w:rPr>
      </w:pPr>
      <w:r w:rsidRPr="003C743E">
        <w:rPr>
          <w:rFonts w:ascii="Times New Roman" w:hAnsi="Times New Roman" w:cs="Times New Roman"/>
          <w:color w:val="000000"/>
          <w:sz w:val="28"/>
          <w:szCs w:val="28"/>
        </w:rPr>
        <w:t>2.</w:t>
      </w:r>
      <w:r w:rsidRPr="003C743E">
        <w:rPr>
          <w:rFonts w:ascii="Times New Roman" w:hAnsi="Times New Roman" w:cs="Times New Roman"/>
          <w:sz w:val="28"/>
          <w:szCs w:val="28"/>
        </w:rPr>
        <w:t xml:space="preserve"> Процесс деидеологизации международных отношений</w:t>
      </w:r>
    </w:p>
    <w:p w:rsidR="00E764BD" w:rsidRPr="00246E3C" w:rsidRDefault="00246E3C" w:rsidP="00E764BD">
      <w:pPr>
        <w:pStyle w:val="affa"/>
        <w:rPr>
          <w:rFonts w:ascii="Times New Roman" w:hAnsi="Times New Roman" w:cs="Times New Roman"/>
          <w:sz w:val="28"/>
          <w:szCs w:val="28"/>
        </w:rPr>
      </w:pPr>
      <w:r>
        <w:rPr>
          <w:rFonts w:ascii="Times New Roman" w:hAnsi="Times New Roman" w:cs="Times New Roman"/>
          <w:sz w:val="28"/>
          <w:szCs w:val="28"/>
        </w:rPr>
        <w:t xml:space="preserve">3. </w:t>
      </w:r>
      <w:r w:rsidRPr="00246E3C">
        <w:rPr>
          <w:rFonts w:ascii="Times New Roman" w:hAnsi="Times New Roman" w:cs="Times New Roman"/>
          <w:sz w:val="28"/>
          <w:szCs w:val="28"/>
        </w:rPr>
        <w:t>Андская группа государств – интеграционный союз андских стран</w:t>
      </w:r>
      <w:r w:rsidRPr="00246E3C">
        <w:rPr>
          <w:rFonts w:ascii="Times New Roman" w:hAnsi="Times New Roman" w:cs="Times New Roman"/>
          <w:sz w:val="28"/>
          <w:szCs w:val="28"/>
          <w:lang w:val="kk-KZ"/>
        </w:rPr>
        <w:t xml:space="preserve"> </w:t>
      </w:r>
      <w:r w:rsidRPr="00246E3C">
        <w:rPr>
          <w:rFonts w:ascii="Times New Roman" w:hAnsi="Times New Roman" w:cs="Times New Roman"/>
          <w:sz w:val="28"/>
          <w:szCs w:val="28"/>
        </w:rPr>
        <w:t>(Колумбия, Эквадор, Перу, Боливия, Чили и Венесуэла).</w:t>
      </w:r>
    </w:p>
    <w:p w:rsidR="00246E3C" w:rsidRDefault="00246E3C" w:rsidP="00246E3C">
      <w:pPr>
        <w:jc w:val="both"/>
        <w:rPr>
          <w:sz w:val="28"/>
          <w:szCs w:val="28"/>
          <w:lang w:val="kk-KZ"/>
        </w:rPr>
      </w:pPr>
      <w:r>
        <w:rPr>
          <w:sz w:val="28"/>
          <w:szCs w:val="28"/>
        </w:rPr>
        <w:t xml:space="preserve">4. </w:t>
      </w:r>
      <w:proofErr w:type="spellStart"/>
      <w:r>
        <w:rPr>
          <w:sz w:val="28"/>
          <w:szCs w:val="28"/>
        </w:rPr>
        <w:t>Картахенское</w:t>
      </w:r>
      <w:proofErr w:type="spellEnd"/>
      <w:r>
        <w:rPr>
          <w:sz w:val="28"/>
          <w:szCs w:val="28"/>
          <w:lang w:val="kk-KZ"/>
        </w:rPr>
        <w:t xml:space="preserve"> </w:t>
      </w:r>
      <w:r>
        <w:rPr>
          <w:sz w:val="28"/>
          <w:szCs w:val="28"/>
        </w:rPr>
        <w:t>соглашение 1960 г. и создание Центральноамериканского общего рынка</w:t>
      </w:r>
      <w:r>
        <w:rPr>
          <w:sz w:val="28"/>
          <w:szCs w:val="28"/>
          <w:lang w:val="kk-KZ"/>
        </w:rPr>
        <w:t xml:space="preserve"> </w:t>
      </w:r>
      <w:r>
        <w:rPr>
          <w:sz w:val="28"/>
          <w:szCs w:val="28"/>
        </w:rPr>
        <w:t>(ЦАОР).</w:t>
      </w:r>
    </w:p>
    <w:p w:rsidR="00E764BD" w:rsidRPr="003C743E" w:rsidRDefault="00E764BD" w:rsidP="00E764BD">
      <w:pPr>
        <w:pStyle w:val="affa"/>
        <w:rPr>
          <w:rFonts w:ascii="Times New Roman" w:hAnsi="Times New Roman" w:cs="Times New Roman"/>
          <w:sz w:val="28"/>
          <w:szCs w:val="28"/>
        </w:rPr>
      </w:pPr>
    </w:p>
    <w:p w:rsidR="00E764BD" w:rsidRPr="003C743E" w:rsidRDefault="00246E3C" w:rsidP="00E764BD">
      <w:pPr>
        <w:jc w:val="both"/>
        <w:rPr>
          <w:sz w:val="28"/>
          <w:szCs w:val="28"/>
        </w:rPr>
      </w:pPr>
      <w:r>
        <w:rPr>
          <w:sz w:val="28"/>
          <w:szCs w:val="28"/>
        </w:rPr>
        <w:t xml:space="preserve">       1.</w:t>
      </w:r>
      <w:r w:rsidR="00E764BD" w:rsidRPr="003C743E">
        <w:rPr>
          <w:sz w:val="28"/>
          <w:szCs w:val="28"/>
        </w:rPr>
        <w:t xml:space="preserve">Мировой порядок (англ. </w:t>
      </w:r>
      <w:proofErr w:type="spellStart"/>
      <w:r w:rsidR="00E764BD" w:rsidRPr="003C743E">
        <w:rPr>
          <w:sz w:val="28"/>
          <w:szCs w:val="28"/>
        </w:rPr>
        <w:t>world</w:t>
      </w:r>
      <w:proofErr w:type="spellEnd"/>
      <w:r w:rsidR="00E764BD" w:rsidRPr="003C743E">
        <w:rPr>
          <w:sz w:val="28"/>
          <w:szCs w:val="28"/>
        </w:rPr>
        <w:t xml:space="preserve"> </w:t>
      </w:r>
      <w:proofErr w:type="spellStart"/>
      <w:r w:rsidR="00E764BD" w:rsidRPr="003C743E">
        <w:rPr>
          <w:sz w:val="28"/>
          <w:szCs w:val="28"/>
        </w:rPr>
        <w:t>order</w:t>
      </w:r>
      <w:proofErr w:type="spellEnd"/>
      <w:r w:rsidR="00E764BD" w:rsidRPr="003C743E">
        <w:rPr>
          <w:sz w:val="28"/>
          <w:szCs w:val="28"/>
        </w:rPr>
        <w:t xml:space="preserve">) – политологический и геополитический термин для обозначения геополитической структуры мира. Мир-система – геополитическая и политологическая категория для обозначения, по мнению автора термина И. </w:t>
      </w:r>
      <w:proofErr w:type="spellStart"/>
      <w:r w:rsidR="00E764BD" w:rsidRPr="003C743E">
        <w:rPr>
          <w:sz w:val="28"/>
          <w:szCs w:val="28"/>
        </w:rPr>
        <w:t>Валлерстайна</w:t>
      </w:r>
      <w:proofErr w:type="spellEnd"/>
      <w:r w:rsidR="00E764BD" w:rsidRPr="003C743E">
        <w:rPr>
          <w:sz w:val="28"/>
          <w:szCs w:val="28"/>
        </w:rPr>
        <w:t xml:space="preserve">, «общности с единой системой разделения труда и множественностью культурных систем». Выделяются две разновидности в зависимости от наличия или отсутствия общей политической системы: мир-империя, если таковая присутствует, и мир-экономика, если она отсутствует. Многополярный мир (англ. </w:t>
      </w:r>
      <w:proofErr w:type="spellStart"/>
      <w:r w:rsidR="00E764BD" w:rsidRPr="003C743E">
        <w:rPr>
          <w:sz w:val="28"/>
          <w:szCs w:val="28"/>
        </w:rPr>
        <w:t>muJti</w:t>
      </w:r>
      <w:proofErr w:type="spellEnd"/>
      <w:r w:rsidR="00E764BD" w:rsidRPr="003C743E">
        <w:rPr>
          <w:sz w:val="28"/>
          <w:szCs w:val="28"/>
        </w:rPr>
        <w:t xml:space="preserve"> </w:t>
      </w:r>
      <w:proofErr w:type="spellStart"/>
      <w:r w:rsidR="00E764BD" w:rsidRPr="003C743E">
        <w:rPr>
          <w:sz w:val="28"/>
          <w:szCs w:val="28"/>
        </w:rPr>
        <w:t>polar</w:t>
      </w:r>
      <w:proofErr w:type="spellEnd"/>
      <w:r w:rsidR="00E764BD" w:rsidRPr="003C743E">
        <w:rPr>
          <w:sz w:val="28"/>
          <w:szCs w:val="28"/>
        </w:rPr>
        <w:t xml:space="preserve"> </w:t>
      </w:r>
      <w:proofErr w:type="spellStart"/>
      <w:r w:rsidR="00E764BD" w:rsidRPr="003C743E">
        <w:rPr>
          <w:sz w:val="28"/>
          <w:szCs w:val="28"/>
        </w:rPr>
        <w:t>world</w:t>
      </w:r>
      <w:proofErr w:type="spellEnd"/>
      <w:r w:rsidR="00E764BD" w:rsidRPr="003C743E">
        <w:rPr>
          <w:sz w:val="28"/>
          <w:szCs w:val="28"/>
        </w:rPr>
        <w:t xml:space="preserve">) – категория ряда общественных наук для обозначения определенной модели возможного распределения доминирующих субъектов в рамках мирового политического поля. </w:t>
      </w:r>
    </w:p>
    <w:p w:rsidR="00E764BD" w:rsidRPr="003C743E" w:rsidRDefault="00E764BD" w:rsidP="00E764BD">
      <w:pPr>
        <w:jc w:val="both"/>
        <w:rPr>
          <w:sz w:val="28"/>
          <w:szCs w:val="28"/>
        </w:rPr>
      </w:pPr>
      <w:r w:rsidRPr="003C743E">
        <w:rPr>
          <w:sz w:val="28"/>
          <w:szCs w:val="28"/>
        </w:rPr>
        <w:t xml:space="preserve">   Среди положительных тенденций развития современных международных отношений можно назвать следующие. </w:t>
      </w:r>
    </w:p>
    <w:p w:rsidR="00E764BD" w:rsidRPr="003C743E" w:rsidRDefault="00246E3C" w:rsidP="00E764BD">
      <w:pPr>
        <w:jc w:val="both"/>
        <w:rPr>
          <w:sz w:val="28"/>
          <w:szCs w:val="28"/>
        </w:rPr>
      </w:pPr>
      <w:r>
        <w:rPr>
          <w:sz w:val="28"/>
          <w:szCs w:val="28"/>
        </w:rPr>
        <w:t xml:space="preserve">   2</w:t>
      </w:r>
      <w:r w:rsidR="00E764BD" w:rsidRPr="003C743E">
        <w:rPr>
          <w:sz w:val="28"/>
          <w:szCs w:val="28"/>
        </w:rPr>
        <w:t xml:space="preserve">. Процесс деидеологизации международных отношений. С распадом </w:t>
      </w:r>
      <w:proofErr w:type="spellStart"/>
      <w:r w:rsidR="00E764BD" w:rsidRPr="003C743E">
        <w:rPr>
          <w:sz w:val="28"/>
          <w:szCs w:val="28"/>
        </w:rPr>
        <w:t>двухполярной</w:t>
      </w:r>
      <w:proofErr w:type="spellEnd"/>
      <w:r w:rsidR="00E764BD" w:rsidRPr="003C743E">
        <w:rPr>
          <w:sz w:val="28"/>
          <w:szCs w:val="28"/>
        </w:rPr>
        <w:t xml:space="preserve"> мировой системы, прекратилось и идеологическое противостояние, разделявшее государства на два лагеря. Идеологические противоречия в настоящий период уже не носят, как прежде, антагонистического характера, а международные отношения постепенно освобождаются от давления старых идеологий. Однако на современном этапе нельзя говорить о победе политического идеализма, поскольку политические события последних лет (в Чечне, Югославии, Ираке) делают эти идеи, по сути, декларативными. </w:t>
      </w:r>
    </w:p>
    <w:p w:rsidR="00E764BD" w:rsidRPr="003C743E" w:rsidRDefault="00246E3C" w:rsidP="00E764BD">
      <w:pPr>
        <w:jc w:val="both"/>
        <w:rPr>
          <w:sz w:val="28"/>
          <w:szCs w:val="28"/>
        </w:rPr>
      </w:pPr>
      <w:r>
        <w:rPr>
          <w:sz w:val="28"/>
          <w:szCs w:val="28"/>
        </w:rPr>
        <w:t xml:space="preserve">      </w:t>
      </w:r>
      <w:r w:rsidR="00E764BD" w:rsidRPr="003C743E">
        <w:rPr>
          <w:sz w:val="28"/>
          <w:szCs w:val="28"/>
        </w:rPr>
        <w:t xml:space="preserve"> Переход от конфронтации к партнерству и сотрудничеству. На основе процесса деидеологизации международных отношений народы и правительства понимают целесообразность и взаимную выгодность сотрудничества госуда</w:t>
      </w:r>
      <w:proofErr w:type="gramStart"/>
      <w:r w:rsidR="00E764BD" w:rsidRPr="003C743E">
        <w:rPr>
          <w:sz w:val="28"/>
          <w:szCs w:val="28"/>
        </w:rPr>
        <w:t>рств в р</w:t>
      </w:r>
      <w:proofErr w:type="gramEnd"/>
      <w:r w:rsidR="00E764BD" w:rsidRPr="003C743E">
        <w:rPr>
          <w:sz w:val="28"/>
          <w:szCs w:val="28"/>
        </w:rPr>
        <w:t>азличных областях, торговли экономической взаимопомощи, развития культурных отн</w:t>
      </w:r>
      <w:r>
        <w:rPr>
          <w:sz w:val="28"/>
          <w:szCs w:val="28"/>
        </w:rPr>
        <w:t xml:space="preserve">ошений, научных обменов и т.д. </w:t>
      </w:r>
      <w:r w:rsidR="00E764BD" w:rsidRPr="003C743E">
        <w:rPr>
          <w:sz w:val="28"/>
          <w:szCs w:val="28"/>
        </w:rPr>
        <w:t xml:space="preserve"> Формирование международной системы взаимного сдерживания, что позволит рассредоточить силы и влияние в мировой политике. Интеграция европейских стран является примером формирования одного из центров системы сдерживания против глобальных диктаторских планов США. Другими центрами могут стать объединения стран Южной Азии, России, Китая. </w:t>
      </w:r>
    </w:p>
    <w:p w:rsidR="00E764BD" w:rsidRPr="003C743E" w:rsidRDefault="00246E3C" w:rsidP="00E764BD">
      <w:pPr>
        <w:jc w:val="both"/>
        <w:rPr>
          <w:sz w:val="28"/>
          <w:szCs w:val="28"/>
        </w:rPr>
      </w:pPr>
      <w:r>
        <w:rPr>
          <w:sz w:val="28"/>
          <w:szCs w:val="28"/>
        </w:rPr>
        <w:t xml:space="preserve">      </w:t>
      </w:r>
      <w:r w:rsidR="00E764BD" w:rsidRPr="003C743E">
        <w:rPr>
          <w:sz w:val="28"/>
          <w:szCs w:val="28"/>
        </w:rPr>
        <w:t xml:space="preserve">Демократизация и </w:t>
      </w:r>
      <w:proofErr w:type="spellStart"/>
      <w:r w:rsidR="00E764BD" w:rsidRPr="003C743E">
        <w:rPr>
          <w:sz w:val="28"/>
          <w:szCs w:val="28"/>
        </w:rPr>
        <w:t>гуманизация</w:t>
      </w:r>
      <w:proofErr w:type="spellEnd"/>
      <w:r w:rsidR="00E764BD" w:rsidRPr="003C743E">
        <w:rPr>
          <w:sz w:val="28"/>
          <w:szCs w:val="28"/>
        </w:rPr>
        <w:t xml:space="preserve"> мировой политики. Мировое сообщество пришло к пониманию того, что международные отношения должны приобрести «человеческое измерение», они должны оцениваться с позиции </w:t>
      </w:r>
      <w:r w:rsidR="00E764BD" w:rsidRPr="003C743E">
        <w:rPr>
          <w:sz w:val="28"/>
          <w:szCs w:val="28"/>
        </w:rPr>
        <w:lastRenderedPageBreak/>
        <w:t>общечеловеческих приоритетов, права каждого человека на жизнь, свободу и нор</w:t>
      </w:r>
      <w:r>
        <w:rPr>
          <w:sz w:val="28"/>
          <w:szCs w:val="28"/>
        </w:rPr>
        <w:t xml:space="preserve">мальные условия существования. </w:t>
      </w:r>
      <w:r w:rsidR="00E764BD" w:rsidRPr="003C743E">
        <w:rPr>
          <w:sz w:val="28"/>
          <w:szCs w:val="28"/>
        </w:rPr>
        <w:t xml:space="preserve"> Расширение сферы международных отношений. В сфере современных международных отношений находятся разнообразные отношения: от экономических, политических и дипломатических до творческих контактов специалистов и повседневного общения через </w:t>
      </w:r>
      <w:proofErr w:type="spellStart"/>
      <w:r w:rsidR="00E764BD" w:rsidRPr="003C743E">
        <w:rPr>
          <w:sz w:val="28"/>
          <w:szCs w:val="28"/>
        </w:rPr>
        <w:t>Инте</w:t>
      </w:r>
      <w:proofErr w:type="gramStart"/>
      <w:r w:rsidR="00E764BD" w:rsidRPr="003C743E">
        <w:rPr>
          <w:sz w:val="28"/>
          <w:szCs w:val="28"/>
        </w:rPr>
        <w:t>р</w:t>
      </w:r>
      <w:proofErr w:type="spellEnd"/>
      <w:r w:rsidR="00E764BD" w:rsidRPr="003C743E">
        <w:rPr>
          <w:sz w:val="28"/>
          <w:szCs w:val="28"/>
        </w:rPr>
        <w:t>-</w:t>
      </w:r>
      <w:proofErr w:type="gramEnd"/>
      <w:r w:rsidR="00E764BD" w:rsidRPr="003C743E">
        <w:rPr>
          <w:sz w:val="28"/>
          <w:szCs w:val="28"/>
        </w:rPr>
        <w:t xml:space="preserve"> нет, участниками которых являются государственные чиновники, политические партии, общественные движения, церковные, культурные, спортивные и другие организации. </w:t>
      </w:r>
    </w:p>
    <w:p w:rsidR="00E764BD" w:rsidRPr="003C743E" w:rsidRDefault="00246E3C" w:rsidP="00E764BD">
      <w:pPr>
        <w:jc w:val="both"/>
        <w:rPr>
          <w:sz w:val="28"/>
          <w:szCs w:val="28"/>
        </w:rPr>
      </w:pPr>
      <w:r>
        <w:rPr>
          <w:sz w:val="28"/>
          <w:szCs w:val="28"/>
        </w:rPr>
        <w:t xml:space="preserve">       </w:t>
      </w:r>
      <w:r w:rsidR="00E764BD" w:rsidRPr="003C743E">
        <w:rPr>
          <w:sz w:val="28"/>
          <w:szCs w:val="28"/>
        </w:rPr>
        <w:t xml:space="preserve"> Осознание общих для всего человечества глобальных проблем. Беды, которые человечество принесло себе само, глобальные катаклизмы природного характера дали землянам почувствовать общность своей судьбы, тесную связь друг с другом, зависимость друг от друга. Люди стали понимать, что другой Земли, кроме этой, у них нет. Это способствует формированию единого мирового сообщества или такой мировой системы, в которой все человечество будет выступать в качестве единого целого. </w:t>
      </w:r>
    </w:p>
    <w:p w:rsidR="00E764BD" w:rsidRPr="003C743E" w:rsidRDefault="00246E3C" w:rsidP="00E764BD">
      <w:pPr>
        <w:jc w:val="both"/>
        <w:rPr>
          <w:sz w:val="28"/>
          <w:szCs w:val="28"/>
        </w:rPr>
      </w:pPr>
      <w:r>
        <w:rPr>
          <w:sz w:val="28"/>
          <w:szCs w:val="28"/>
        </w:rPr>
        <w:t xml:space="preserve">      3.</w:t>
      </w:r>
      <w:r w:rsidR="00E764BD" w:rsidRPr="003C743E">
        <w:rPr>
          <w:sz w:val="28"/>
          <w:szCs w:val="28"/>
        </w:rPr>
        <w:t xml:space="preserve"> Процесс глобализации и тенденция к единообразию. Идеологи современного глобального общества считают, что разделение народов на государства сейчас носит условный характер, так как наблюдается некая универсальность в образе жизни людей, определяемая формированием единого информационного, образовательного, культурного пространства. Сегодня можно говорить лишь о географической отдаленности различных стран и континентов. В социальном, политическом и экономическом смысле планета представляет собой единое, хотя и многообразное пространство. Сформировалось единое мировое сообщество, отличающееся особенностями и многообразием общественной, экономической и политической жизни отдельных стран и народов. </w:t>
      </w:r>
    </w:p>
    <w:p w:rsidR="00F63932" w:rsidRDefault="00E764BD" w:rsidP="00E764BD">
      <w:pPr>
        <w:jc w:val="both"/>
        <w:rPr>
          <w:sz w:val="28"/>
          <w:szCs w:val="28"/>
        </w:rPr>
      </w:pPr>
      <w:r w:rsidRPr="003C743E">
        <w:rPr>
          <w:sz w:val="28"/>
          <w:szCs w:val="28"/>
        </w:rPr>
        <w:t xml:space="preserve">     Кризис института глобального лидерства. После окончания «холодной войны» широкое распространение получило представление о переходе функции глобального лидерства от Евразии к Северной Америке в лице Соединенных Штатов. На наш взгляд, это представление не соответствует действительности и вызвано в немалой степени смешением понятий, обозначающих положение и роль в мире таких влиятельных стран, как США, Евросоюз, Китай</w:t>
      </w:r>
      <w:r w:rsidR="00F63932">
        <w:rPr>
          <w:sz w:val="28"/>
          <w:szCs w:val="28"/>
        </w:rPr>
        <w:t>.</w:t>
      </w:r>
    </w:p>
    <w:p w:rsidR="005C4BDF" w:rsidRDefault="00DE083D" w:rsidP="00DE083D">
      <w:pPr>
        <w:pStyle w:val="af5"/>
        <w:spacing w:before="0" w:beforeAutospacing="0" w:after="0" w:afterAutospacing="0"/>
        <w:ind w:firstLine="360"/>
        <w:jc w:val="both"/>
        <w:rPr>
          <w:color w:val="000000"/>
          <w:sz w:val="28"/>
          <w:szCs w:val="28"/>
        </w:rPr>
      </w:pPr>
      <w:r>
        <w:rPr>
          <w:sz w:val="28"/>
          <w:szCs w:val="28"/>
        </w:rPr>
        <w:t xml:space="preserve"> </w:t>
      </w:r>
      <w:r w:rsidR="00246E3C">
        <w:rPr>
          <w:sz w:val="28"/>
          <w:szCs w:val="28"/>
        </w:rPr>
        <w:t xml:space="preserve">3. </w:t>
      </w:r>
      <w:proofErr w:type="gramStart"/>
      <w:r>
        <w:rPr>
          <w:color w:val="000000"/>
          <w:sz w:val="28"/>
          <w:szCs w:val="28"/>
        </w:rPr>
        <w:t xml:space="preserve">Пожалуй, самой первой экономической группировкой, созданной в Латинской Америке на локальном уровне, был </w:t>
      </w:r>
      <w:r>
        <w:rPr>
          <w:b/>
          <w:bCs/>
          <w:color w:val="000000"/>
          <w:sz w:val="28"/>
          <w:szCs w:val="28"/>
        </w:rPr>
        <w:t>Центрально-Американский Общий Рынок</w:t>
      </w:r>
      <w:r>
        <w:rPr>
          <w:color w:val="000000"/>
          <w:sz w:val="28"/>
          <w:szCs w:val="28"/>
        </w:rPr>
        <w:t xml:space="preserve"> (с испанского - </w:t>
      </w:r>
      <w:proofErr w:type="spellStart"/>
      <w:r>
        <w:rPr>
          <w:sz w:val="28"/>
          <w:szCs w:val="28"/>
        </w:rPr>
        <w:t>Mercado</w:t>
      </w:r>
      <w:proofErr w:type="spellEnd"/>
      <w:r>
        <w:rPr>
          <w:sz w:val="28"/>
          <w:szCs w:val="28"/>
        </w:rPr>
        <w:t xml:space="preserve"> </w:t>
      </w:r>
      <w:proofErr w:type="spellStart"/>
      <w:r>
        <w:rPr>
          <w:sz w:val="28"/>
          <w:szCs w:val="28"/>
        </w:rPr>
        <w:t>Comun</w:t>
      </w:r>
      <w:proofErr w:type="spellEnd"/>
      <w:r>
        <w:rPr>
          <w:sz w:val="28"/>
          <w:szCs w:val="28"/>
        </w:rPr>
        <w:t xml:space="preserve"> </w:t>
      </w:r>
      <w:proofErr w:type="spellStart"/>
      <w:r>
        <w:rPr>
          <w:sz w:val="28"/>
          <w:szCs w:val="28"/>
        </w:rPr>
        <w:t>Centroamericano</w:t>
      </w:r>
      <w:proofErr w:type="spellEnd"/>
      <w:r>
        <w:rPr>
          <w:sz w:val="28"/>
          <w:szCs w:val="28"/>
        </w:rPr>
        <w:t xml:space="preserve"> (MCCA)</w:t>
      </w:r>
      <w:r>
        <w:rPr>
          <w:color w:val="000000"/>
          <w:sz w:val="28"/>
          <w:szCs w:val="28"/>
        </w:rPr>
        <w:t>, основанный в 1960 г. почти одновременно с АЛАЛК.</w:t>
      </w:r>
      <w:proofErr w:type="gramEnd"/>
      <w:r>
        <w:rPr>
          <w:color w:val="000000"/>
          <w:sz w:val="28"/>
          <w:szCs w:val="28"/>
        </w:rPr>
        <w:t xml:space="preserve"> Эта организация включала в себя все центрально-американские государства за исключением Белиза и Панамы. Однако трагические события “Футбольной” войны 1969 г. между Сальвадором и Гондурасом, причиной которой, в частности, стала неумелая политика организации в области миграции рабочей силы. В результате войны деятельность Общего Рынка была приостановлена почти на десятилетие. </w:t>
      </w:r>
    </w:p>
    <w:p w:rsidR="00DE083D" w:rsidRDefault="005C4BDF" w:rsidP="00DE083D">
      <w:pPr>
        <w:pStyle w:val="af5"/>
        <w:spacing w:before="0" w:beforeAutospacing="0" w:after="0" w:afterAutospacing="0"/>
        <w:ind w:firstLine="360"/>
        <w:jc w:val="both"/>
        <w:rPr>
          <w:sz w:val="28"/>
          <w:szCs w:val="28"/>
          <w:lang w:val="kk-KZ"/>
        </w:rPr>
      </w:pPr>
      <w:r>
        <w:rPr>
          <w:color w:val="000000"/>
          <w:sz w:val="28"/>
          <w:szCs w:val="28"/>
        </w:rPr>
        <w:t xml:space="preserve"> </w:t>
      </w:r>
      <w:r w:rsidR="00DE083D">
        <w:rPr>
          <w:color w:val="000000"/>
          <w:sz w:val="28"/>
          <w:szCs w:val="28"/>
        </w:rPr>
        <w:t xml:space="preserve">К 1970 г. объем торговли по каналам Общего Рынка был также весьма незначительным. </w:t>
      </w:r>
      <w:proofErr w:type="gramStart"/>
      <w:r w:rsidR="00DE083D">
        <w:rPr>
          <w:color w:val="000000"/>
          <w:sz w:val="28"/>
          <w:szCs w:val="28"/>
        </w:rPr>
        <w:t xml:space="preserve">Кроме того, создание конкурирующих экономических </w:t>
      </w:r>
      <w:r w:rsidR="00DE083D">
        <w:rPr>
          <w:color w:val="000000"/>
          <w:sz w:val="28"/>
          <w:szCs w:val="28"/>
        </w:rPr>
        <w:lastRenderedPageBreak/>
        <w:t xml:space="preserve">группировок в Центральной Америке и подписание НАФТА окончательно подкосили Центрально-Американский Общий Рынок, сделав его условия невыгодными для его вчерашних участников, и в 1993 г. </w:t>
      </w:r>
      <w:r w:rsidR="00DE083D">
        <w:rPr>
          <w:sz w:val="28"/>
          <w:szCs w:val="28"/>
        </w:rPr>
        <w:t xml:space="preserve">все члены организации за исключением Коста-Рики подписали новое соглашение о создании </w:t>
      </w:r>
      <w:r w:rsidR="00DE083D">
        <w:rPr>
          <w:b/>
          <w:bCs/>
          <w:sz w:val="28"/>
          <w:szCs w:val="28"/>
        </w:rPr>
        <w:t>Центрально-Американской Зоны Свободной Торговли</w:t>
      </w:r>
      <w:r w:rsidR="00DE083D">
        <w:rPr>
          <w:sz w:val="28"/>
          <w:szCs w:val="28"/>
        </w:rPr>
        <w:t xml:space="preserve"> (с английского - </w:t>
      </w:r>
      <w:proofErr w:type="spellStart"/>
      <w:r w:rsidR="00DE083D">
        <w:rPr>
          <w:sz w:val="28"/>
          <w:szCs w:val="28"/>
        </w:rPr>
        <w:t>Central</w:t>
      </w:r>
      <w:proofErr w:type="spellEnd"/>
      <w:r w:rsidR="00DE083D">
        <w:rPr>
          <w:sz w:val="28"/>
          <w:szCs w:val="28"/>
        </w:rPr>
        <w:t xml:space="preserve"> </w:t>
      </w:r>
      <w:proofErr w:type="spellStart"/>
      <w:r w:rsidR="00DE083D">
        <w:rPr>
          <w:sz w:val="28"/>
          <w:szCs w:val="28"/>
        </w:rPr>
        <w:t>American</w:t>
      </w:r>
      <w:proofErr w:type="spellEnd"/>
      <w:r w:rsidR="00DE083D">
        <w:rPr>
          <w:sz w:val="28"/>
          <w:szCs w:val="28"/>
        </w:rPr>
        <w:t xml:space="preserve"> </w:t>
      </w:r>
      <w:proofErr w:type="spellStart"/>
      <w:r w:rsidR="00DE083D">
        <w:rPr>
          <w:sz w:val="28"/>
          <w:szCs w:val="28"/>
        </w:rPr>
        <w:t>Free</w:t>
      </w:r>
      <w:proofErr w:type="spellEnd"/>
      <w:r w:rsidR="00DE083D">
        <w:rPr>
          <w:sz w:val="28"/>
          <w:szCs w:val="28"/>
        </w:rPr>
        <w:t xml:space="preserve"> </w:t>
      </w:r>
      <w:proofErr w:type="spellStart"/>
      <w:r w:rsidR="00DE083D">
        <w:rPr>
          <w:sz w:val="28"/>
          <w:szCs w:val="28"/>
        </w:rPr>
        <w:t>Trade</w:t>
      </w:r>
      <w:proofErr w:type="spellEnd"/>
      <w:r w:rsidR="00DE083D">
        <w:rPr>
          <w:sz w:val="28"/>
          <w:szCs w:val="28"/>
        </w:rPr>
        <w:t xml:space="preserve"> </w:t>
      </w:r>
      <w:proofErr w:type="spellStart"/>
      <w:r w:rsidR="00DE083D">
        <w:rPr>
          <w:sz w:val="28"/>
          <w:szCs w:val="28"/>
        </w:rPr>
        <w:t>Zone</w:t>
      </w:r>
      <w:proofErr w:type="spellEnd"/>
      <w:r w:rsidR="00DE083D">
        <w:rPr>
          <w:sz w:val="28"/>
          <w:szCs w:val="28"/>
        </w:rPr>
        <w:t>).</w:t>
      </w:r>
      <w:proofErr w:type="gramEnd"/>
    </w:p>
    <w:p w:rsidR="005C4BDF" w:rsidRDefault="00DE083D" w:rsidP="00DE083D">
      <w:pPr>
        <w:pStyle w:val="af5"/>
        <w:spacing w:before="0" w:beforeAutospacing="0" w:after="0" w:afterAutospacing="0"/>
        <w:ind w:firstLine="360"/>
        <w:jc w:val="both"/>
        <w:rPr>
          <w:color w:val="000000"/>
          <w:sz w:val="28"/>
          <w:szCs w:val="28"/>
        </w:rPr>
      </w:pPr>
      <w:r>
        <w:rPr>
          <w:b/>
          <w:bCs/>
          <w:color w:val="000000"/>
          <w:sz w:val="28"/>
          <w:szCs w:val="28"/>
        </w:rPr>
        <w:t xml:space="preserve">Группа Рио, </w:t>
      </w:r>
      <w:r>
        <w:rPr>
          <w:color w:val="000000"/>
          <w:sz w:val="28"/>
          <w:szCs w:val="28"/>
        </w:rPr>
        <w:t xml:space="preserve">(с испанского - </w:t>
      </w:r>
      <w:proofErr w:type="spellStart"/>
      <w:r>
        <w:rPr>
          <w:color w:val="000000"/>
          <w:sz w:val="28"/>
          <w:szCs w:val="28"/>
        </w:rPr>
        <w:t>Grupo</w:t>
      </w:r>
      <w:proofErr w:type="spellEnd"/>
      <w:r>
        <w:rPr>
          <w:color w:val="000000"/>
          <w:sz w:val="28"/>
          <w:szCs w:val="28"/>
        </w:rPr>
        <w:t xml:space="preserve"> </w:t>
      </w:r>
      <w:proofErr w:type="spellStart"/>
      <w:r>
        <w:rPr>
          <w:color w:val="000000"/>
          <w:sz w:val="28"/>
          <w:szCs w:val="28"/>
        </w:rPr>
        <w:t>del</w:t>
      </w:r>
      <w:proofErr w:type="spellEnd"/>
      <w:r>
        <w:rPr>
          <w:color w:val="000000"/>
          <w:sz w:val="28"/>
          <w:szCs w:val="28"/>
        </w:rPr>
        <w:t xml:space="preserve"> </w:t>
      </w:r>
      <w:proofErr w:type="spellStart"/>
      <w:r>
        <w:rPr>
          <w:color w:val="000000"/>
          <w:sz w:val="28"/>
          <w:szCs w:val="28"/>
        </w:rPr>
        <w:t>Rio</w:t>
      </w:r>
      <w:proofErr w:type="spellEnd"/>
      <w:r>
        <w:rPr>
          <w:color w:val="000000"/>
          <w:sz w:val="28"/>
          <w:szCs w:val="28"/>
        </w:rPr>
        <w:t xml:space="preserve">), известная ранее под названием </w:t>
      </w:r>
      <w:r>
        <w:rPr>
          <w:b/>
          <w:bCs/>
          <w:color w:val="000000"/>
          <w:sz w:val="28"/>
          <w:szCs w:val="28"/>
        </w:rPr>
        <w:t>Группы</w:t>
      </w:r>
      <w:proofErr w:type="gramStart"/>
      <w:r>
        <w:rPr>
          <w:b/>
          <w:bCs/>
          <w:color w:val="000000"/>
          <w:sz w:val="28"/>
          <w:szCs w:val="28"/>
        </w:rPr>
        <w:t xml:space="preserve"> В</w:t>
      </w:r>
      <w:proofErr w:type="gramEnd"/>
      <w:r>
        <w:rPr>
          <w:b/>
          <w:bCs/>
          <w:color w:val="000000"/>
          <w:sz w:val="28"/>
          <w:szCs w:val="28"/>
        </w:rPr>
        <w:t>осьми</w:t>
      </w:r>
      <w:r>
        <w:rPr>
          <w:color w:val="000000"/>
          <w:sz w:val="28"/>
          <w:szCs w:val="28"/>
        </w:rPr>
        <w:t xml:space="preserve">, - организация латиноамериканских стран, основанная в 1986 г. Цель организации: “совместная политическая и экономическая деятельность, направленная на и укрепление экономического и политического сотрудничества между странами и интеграционными объединениями внутри Латинской Америки”. </w:t>
      </w:r>
    </w:p>
    <w:p w:rsidR="00DE083D" w:rsidRDefault="005C4BDF" w:rsidP="00DE083D">
      <w:pPr>
        <w:pStyle w:val="af5"/>
        <w:spacing w:before="0" w:beforeAutospacing="0" w:after="0" w:afterAutospacing="0"/>
        <w:ind w:firstLine="360"/>
        <w:jc w:val="both"/>
        <w:rPr>
          <w:sz w:val="28"/>
          <w:szCs w:val="28"/>
        </w:rPr>
      </w:pPr>
      <w:r>
        <w:rPr>
          <w:color w:val="000000"/>
          <w:sz w:val="28"/>
          <w:szCs w:val="28"/>
        </w:rPr>
        <w:t xml:space="preserve">  </w:t>
      </w:r>
      <w:r w:rsidR="00DE083D">
        <w:rPr>
          <w:color w:val="000000"/>
          <w:sz w:val="28"/>
          <w:szCs w:val="28"/>
        </w:rPr>
        <w:t xml:space="preserve">В настоящее время Группа состоит из 12 государств: </w:t>
      </w:r>
      <w:proofErr w:type="gramStart"/>
      <w:r w:rsidR="00DE083D">
        <w:rPr>
          <w:color w:val="000000"/>
          <w:sz w:val="28"/>
          <w:szCs w:val="28"/>
        </w:rPr>
        <w:t>Аргентина, Боливия, Бразилия, Венесуэла, Колумбия, Мексика, Панама, Парагвай, Перу, Уругвай, Чили и Эквадор.</w:t>
      </w:r>
      <w:proofErr w:type="gramEnd"/>
    </w:p>
    <w:p w:rsidR="00DE083D" w:rsidRDefault="00DE083D" w:rsidP="00DE083D">
      <w:pPr>
        <w:pStyle w:val="af5"/>
        <w:spacing w:before="0" w:beforeAutospacing="0" w:after="0" w:afterAutospacing="0"/>
        <w:jc w:val="both"/>
        <w:rPr>
          <w:sz w:val="28"/>
          <w:szCs w:val="28"/>
        </w:rPr>
      </w:pPr>
      <w:r>
        <w:rPr>
          <w:color w:val="000000"/>
          <w:sz w:val="28"/>
          <w:szCs w:val="28"/>
        </w:rPr>
        <w:t xml:space="preserve">Группа Рио была основана как шаг ряда лидеров стран Латинской Америки по прекращению военных конфликтов в странах Центральной Америки, в том числе гражданских войн в Сальвадоре и Никарагуа в 80-е годы. В декабре 1986 г. участники мирного процесса, инициированного президентом Коста-Рики Оскаром </w:t>
      </w:r>
      <w:proofErr w:type="spellStart"/>
      <w:r>
        <w:rPr>
          <w:color w:val="000000"/>
          <w:sz w:val="28"/>
          <w:szCs w:val="28"/>
        </w:rPr>
        <w:t>Ариасом</w:t>
      </w:r>
      <w:proofErr w:type="spellEnd"/>
      <w:r>
        <w:rPr>
          <w:color w:val="000000"/>
          <w:sz w:val="28"/>
          <w:szCs w:val="28"/>
        </w:rPr>
        <w:t xml:space="preserve"> (за что последний получил Нобелевскую премию Мира в 1987 г.), собрались в Рио-де-Жанейро, где и подписали соглашение об экономическом и политическом сотрудничестве, образовав, таким образом, Группу Рио.</w:t>
      </w:r>
    </w:p>
    <w:p w:rsidR="00DE083D" w:rsidRDefault="00246E3C" w:rsidP="00DE083D">
      <w:pPr>
        <w:pStyle w:val="af5"/>
        <w:spacing w:before="0" w:beforeAutospacing="0" w:after="0" w:afterAutospacing="0"/>
        <w:jc w:val="both"/>
        <w:rPr>
          <w:color w:val="000000"/>
          <w:sz w:val="28"/>
          <w:szCs w:val="28"/>
          <w:lang w:val="kk-KZ"/>
        </w:rPr>
      </w:pPr>
      <w:r>
        <w:rPr>
          <w:color w:val="000000"/>
          <w:sz w:val="28"/>
          <w:szCs w:val="28"/>
        </w:rPr>
        <w:t xml:space="preserve">     </w:t>
      </w:r>
      <w:r w:rsidR="00DE083D">
        <w:rPr>
          <w:color w:val="000000"/>
          <w:sz w:val="28"/>
          <w:szCs w:val="28"/>
        </w:rPr>
        <w:t>В рамках Группы проводятся ежегодные встречи на уровне министров иностранных дел и министров финансов, а основным мероприятием является ежегодный саммит глав госуда</w:t>
      </w:r>
      <w:proofErr w:type="gramStart"/>
      <w:r w:rsidR="00DE083D">
        <w:rPr>
          <w:color w:val="000000"/>
          <w:sz w:val="28"/>
          <w:szCs w:val="28"/>
        </w:rPr>
        <w:t>рств стр</w:t>
      </w:r>
      <w:proofErr w:type="gramEnd"/>
      <w:r w:rsidR="00DE083D">
        <w:rPr>
          <w:color w:val="000000"/>
          <w:sz w:val="28"/>
          <w:szCs w:val="28"/>
        </w:rPr>
        <w:t xml:space="preserve">ан-участниц Группы. </w:t>
      </w:r>
      <w:r>
        <w:rPr>
          <w:color w:val="000000"/>
          <w:sz w:val="28"/>
          <w:szCs w:val="28"/>
          <w:lang w:val="kk-KZ"/>
        </w:rPr>
        <w:t xml:space="preserve"> </w:t>
      </w:r>
      <w:r w:rsidR="00DE083D">
        <w:rPr>
          <w:color w:val="000000"/>
          <w:sz w:val="28"/>
          <w:szCs w:val="28"/>
        </w:rPr>
        <w:t>Основными направлениями деятельности организации стали поддержка мира в странах Центральной Америки, переговоры с должниками и кредиторами стран-участниц Группы, разработка концепции создания единого американского рынка, препятствие деятельности международной наркомафии, террористов и торговцев оружием, а также охрана окружающей среды.</w:t>
      </w:r>
    </w:p>
    <w:p w:rsidR="00DE083D" w:rsidRDefault="00246E3C" w:rsidP="00DE083D">
      <w:pPr>
        <w:pStyle w:val="af5"/>
        <w:spacing w:before="0" w:beforeAutospacing="0" w:after="0" w:afterAutospacing="0"/>
        <w:jc w:val="both"/>
        <w:rPr>
          <w:color w:val="000000"/>
          <w:sz w:val="28"/>
          <w:szCs w:val="28"/>
          <w:lang w:val="kk-KZ"/>
        </w:rPr>
      </w:pPr>
      <w:r>
        <w:rPr>
          <w:color w:val="000000"/>
          <w:sz w:val="28"/>
          <w:szCs w:val="28"/>
          <w:lang w:val="kk-KZ"/>
        </w:rPr>
        <w:t xml:space="preserve">      </w:t>
      </w:r>
      <w:r w:rsidR="00DE083D">
        <w:rPr>
          <w:color w:val="000000"/>
          <w:sz w:val="28"/>
          <w:szCs w:val="28"/>
        </w:rPr>
        <w:t xml:space="preserve">Группа стала конкурентом США в решении политических вопросов в регионе. Благодаря ее непосредственному участию, Соединенные Штаты выделяют значительные средства на борьбу с </w:t>
      </w:r>
      <w:proofErr w:type="gramStart"/>
      <w:r w:rsidR="00DE083D">
        <w:rPr>
          <w:color w:val="000000"/>
          <w:sz w:val="28"/>
          <w:szCs w:val="28"/>
        </w:rPr>
        <w:t>наркомафией</w:t>
      </w:r>
      <w:proofErr w:type="gramEnd"/>
      <w:r w:rsidR="00DE083D">
        <w:rPr>
          <w:color w:val="000000"/>
          <w:sz w:val="28"/>
          <w:szCs w:val="28"/>
        </w:rPr>
        <w:t xml:space="preserve"> а Латинской Америке. Группа также выступила против экономического эмбарго США в отношении Кубы и санкций против компаний, участвующих в торговле с кубинскими структурами.</w:t>
      </w:r>
      <w:r>
        <w:rPr>
          <w:color w:val="000000"/>
          <w:sz w:val="28"/>
          <w:szCs w:val="28"/>
          <w:lang w:val="kk-KZ"/>
        </w:rPr>
        <w:t xml:space="preserve"> </w:t>
      </w:r>
      <w:r w:rsidR="00DE083D">
        <w:rPr>
          <w:color w:val="000000"/>
          <w:sz w:val="28"/>
          <w:szCs w:val="28"/>
        </w:rPr>
        <w:t xml:space="preserve">В 1990 г. в рамках Группы Рио как региональное экономическое и торговое объединение возникла </w:t>
      </w:r>
      <w:r w:rsidR="00DE083D">
        <w:rPr>
          <w:b/>
          <w:bCs/>
          <w:color w:val="000000"/>
          <w:sz w:val="28"/>
          <w:szCs w:val="28"/>
        </w:rPr>
        <w:t>Группа</w:t>
      </w:r>
      <w:proofErr w:type="gramStart"/>
      <w:r w:rsidR="00DE083D">
        <w:rPr>
          <w:b/>
          <w:bCs/>
          <w:color w:val="000000"/>
          <w:sz w:val="28"/>
          <w:szCs w:val="28"/>
        </w:rPr>
        <w:t xml:space="preserve"> Т</w:t>
      </w:r>
      <w:proofErr w:type="gramEnd"/>
      <w:r w:rsidR="00DE083D">
        <w:rPr>
          <w:b/>
          <w:bCs/>
          <w:color w:val="000000"/>
          <w:sz w:val="28"/>
          <w:szCs w:val="28"/>
        </w:rPr>
        <w:t>рех</w:t>
      </w:r>
      <w:r w:rsidR="00DE083D">
        <w:rPr>
          <w:color w:val="000000"/>
          <w:sz w:val="28"/>
          <w:szCs w:val="28"/>
        </w:rPr>
        <w:t xml:space="preserve"> (с испанского </w:t>
      </w:r>
      <w:proofErr w:type="spellStart"/>
      <w:r w:rsidR="00DE083D">
        <w:rPr>
          <w:color w:val="000000"/>
          <w:sz w:val="28"/>
          <w:szCs w:val="28"/>
        </w:rPr>
        <w:t>Grupo</w:t>
      </w:r>
      <w:proofErr w:type="spellEnd"/>
      <w:r w:rsidR="00DE083D">
        <w:rPr>
          <w:color w:val="000000"/>
          <w:sz w:val="28"/>
          <w:szCs w:val="28"/>
        </w:rPr>
        <w:t xml:space="preserve"> </w:t>
      </w:r>
      <w:proofErr w:type="spellStart"/>
      <w:r w:rsidR="00DE083D">
        <w:rPr>
          <w:color w:val="000000"/>
          <w:sz w:val="28"/>
          <w:szCs w:val="28"/>
        </w:rPr>
        <w:t>de</w:t>
      </w:r>
      <w:proofErr w:type="spellEnd"/>
      <w:r w:rsidR="00DE083D">
        <w:rPr>
          <w:color w:val="000000"/>
          <w:sz w:val="28"/>
          <w:szCs w:val="28"/>
        </w:rPr>
        <w:t xml:space="preserve"> </w:t>
      </w:r>
      <w:proofErr w:type="spellStart"/>
      <w:r w:rsidR="00DE083D">
        <w:rPr>
          <w:color w:val="000000"/>
          <w:sz w:val="28"/>
          <w:szCs w:val="28"/>
        </w:rPr>
        <w:t>Los</w:t>
      </w:r>
      <w:proofErr w:type="spellEnd"/>
      <w:r w:rsidR="00DE083D">
        <w:rPr>
          <w:color w:val="000000"/>
          <w:sz w:val="28"/>
          <w:szCs w:val="28"/>
        </w:rPr>
        <w:t xml:space="preserve"> </w:t>
      </w:r>
      <w:proofErr w:type="spellStart"/>
      <w:r w:rsidR="00DE083D">
        <w:rPr>
          <w:color w:val="000000"/>
          <w:sz w:val="28"/>
          <w:szCs w:val="28"/>
        </w:rPr>
        <w:t>Tres</w:t>
      </w:r>
      <w:proofErr w:type="spellEnd"/>
      <w:r w:rsidR="00DE083D">
        <w:rPr>
          <w:color w:val="000000"/>
          <w:sz w:val="28"/>
          <w:szCs w:val="28"/>
        </w:rPr>
        <w:t xml:space="preserve"> или G-3), куда входят Венесуэла, Колумбия и Мексика.</w:t>
      </w:r>
    </w:p>
    <w:p w:rsidR="00DE083D" w:rsidRDefault="00246E3C" w:rsidP="00DE083D">
      <w:pPr>
        <w:pStyle w:val="af5"/>
        <w:spacing w:before="0" w:beforeAutospacing="0" w:after="0" w:afterAutospacing="0"/>
        <w:jc w:val="both"/>
        <w:rPr>
          <w:color w:val="000000"/>
          <w:sz w:val="28"/>
          <w:szCs w:val="28"/>
          <w:lang w:val="kk-KZ"/>
        </w:rPr>
      </w:pPr>
      <w:r>
        <w:rPr>
          <w:color w:val="000000"/>
          <w:sz w:val="28"/>
          <w:szCs w:val="28"/>
          <w:lang w:val="kk-KZ"/>
        </w:rPr>
        <w:t xml:space="preserve">      </w:t>
      </w:r>
      <w:r w:rsidRPr="00246E3C">
        <w:rPr>
          <w:b/>
          <w:color w:val="000000"/>
          <w:sz w:val="28"/>
          <w:szCs w:val="28"/>
          <w:lang w:val="kk-KZ"/>
        </w:rPr>
        <w:t>4.</w:t>
      </w:r>
      <w:r>
        <w:rPr>
          <w:color w:val="000000"/>
          <w:sz w:val="28"/>
          <w:szCs w:val="28"/>
          <w:lang w:val="kk-KZ"/>
        </w:rPr>
        <w:t xml:space="preserve"> </w:t>
      </w:r>
      <w:r w:rsidR="00DE083D">
        <w:rPr>
          <w:color w:val="000000"/>
          <w:sz w:val="28"/>
          <w:szCs w:val="28"/>
        </w:rPr>
        <w:t>В 1973 г. англоязычные страны Карибского бассейна заявили об организации</w:t>
      </w:r>
      <w:r w:rsidR="00DE083D">
        <w:rPr>
          <w:b/>
          <w:bCs/>
          <w:color w:val="000000"/>
          <w:sz w:val="28"/>
          <w:szCs w:val="28"/>
        </w:rPr>
        <w:t xml:space="preserve"> Карибского Сообщества и Общего Рынка</w:t>
      </w:r>
      <w:r w:rsidR="00DE083D">
        <w:rPr>
          <w:color w:val="000000"/>
          <w:sz w:val="28"/>
          <w:szCs w:val="28"/>
        </w:rPr>
        <w:t xml:space="preserve">, </w:t>
      </w:r>
      <w:r w:rsidR="00DE083D">
        <w:rPr>
          <w:b/>
          <w:bCs/>
          <w:color w:val="000000"/>
          <w:sz w:val="28"/>
          <w:szCs w:val="28"/>
        </w:rPr>
        <w:t>КАРИКОМ</w:t>
      </w:r>
      <w:r w:rsidR="00DE083D">
        <w:rPr>
          <w:color w:val="000000"/>
          <w:sz w:val="28"/>
          <w:szCs w:val="28"/>
        </w:rPr>
        <w:t xml:space="preserve"> (по-английски - </w:t>
      </w:r>
      <w:proofErr w:type="spellStart"/>
      <w:r w:rsidR="00DE083D">
        <w:rPr>
          <w:color w:val="000000"/>
          <w:sz w:val="28"/>
          <w:szCs w:val="28"/>
        </w:rPr>
        <w:t>Caribbean</w:t>
      </w:r>
      <w:proofErr w:type="spellEnd"/>
      <w:r w:rsidR="00DE083D">
        <w:rPr>
          <w:color w:val="000000"/>
          <w:sz w:val="28"/>
          <w:szCs w:val="28"/>
        </w:rPr>
        <w:t xml:space="preserve"> </w:t>
      </w:r>
      <w:proofErr w:type="spellStart"/>
      <w:r w:rsidR="00DE083D">
        <w:rPr>
          <w:color w:val="000000"/>
          <w:sz w:val="28"/>
          <w:szCs w:val="28"/>
        </w:rPr>
        <w:t>Community</w:t>
      </w:r>
      <w:proofErr w:type="spellEnd"/>
      <w:r w:rsidR="00DE083D">
        <w:rPr>
          <w:color w:val="000000"/>
          <w:sz w:val="28"/>
          <w:szCs w:val="28"/>
        </w:rPr>
        <w:t xml:space="preserve"> </w:t>
      </w:r>
      <w:proofErr w:type="spellStart"/>
      <w:r w:rsidR="00DE083D">
        <w:rPr>
          <w:color w:val="000000"/>
          <w:sz w:val="28"/>
          <w:szCs w:val="28"/>
        </w:rPr>
        <w:t>and</w:t>
      </w:r>
      <w:proofErr w:type="spellEnd"/>
      <w:r w:rsidR="00DE083D">
        <w:rPr>
          <w:color w:val="000000"/>
          <w:sz w:val="28"/>
          <w:szCs w:val="28"/>
        </w:rPr>
        <w:t xml:space="preserve"> </w:t>
      </w:r>
      <w:proofErr w:type="spellStart"/>
      <w:r w:rsidR="00DE083D">
        <w:rPr>
          <w:color w:val="000000"/>
          <w:sz w:val="28"/>
          <w:szCs w:val="28"/>
        </w:rPr>
        <w:t>Common</w:t>
      </w:r>
      <w:proofErr w:type="spellEnd"/>
      <w:r w:rsidR="00DE083D">
        <w:rPr>
          <w:color w:val="000000"/>
          <w:sz w:val="28"/>
          <w:szCs w:val="28"/>
        </w:rPr>
        <w:t xml:space="preserve"> </w:t>
      </w:r>
      <w:proofErr w:type="spellStart"/>
      <w:r w:rsidR="00DE083D">
        <w:rPr>
          <w:color w:val="000000"/>
          <w:sz w:val="28"/>
          <w:szCs w:val="28"/>
        </w:rPr>
        <w:t>Market</w:t>
      </w:r>
      <w:proofErr w:type="spellEnd"/>
      <w:r w:rsidR="00DE083D">
        <w:rPr>
          <w:color w:val="000000"/>
          <w:sz w:val="28"/>
          <w:szCs w:val="28"/>
        </w:rPr>
        <w:t xml:space="preserve">, CARICOM). </w:t>
      </w:r>
      <w:proofErr w:type="gramStart"/>
      <w:r w:rsidR="00DE083D">
        <w:rPr>
          <w:color w:val="000000"/>
          <w:sz w:val="28"/>
          <w:szCs w:val="28"/>
        </w:rPr>
        <w:t xml:space="preserve">Среди членов организации Антигуа и </w:t>
      </w:r>
      <w:proofErr w:type="spellStart"/>
      <w:r w:rsidR="00DE083D">
        <w:rPr>
          <w:color w:val="000000"/>
          <w:sz w:val="28"/>
          <w:szCs w:val="28"/>
        </w:rPr>
        <w:t>Барбуда</w:t>
      </w:r>
      <w:proofErr w:type="spellEnd"/>
      <w:r w:rsidR="00DE083D">
        <w:rPr>
          <w:color w:val="000000"/>
          <w:sz w:val="28"/>
          <w:szCs w:val="28"/>
        </w:rPr>
        <w:t xml:space="preserve">, Барбадос, Белиз, Гайана, Ямайка, Доминика, </w:t>
      </w:r>
      <w:proofErr w:type="spellStart"/>
      <w:r w:rsidR="00DE083D">
        <w:rPr>
          <w:color w:val="000000"/>
          <w:sz w:val="28"/>
          <w:szCs w:val="28"/>
        </w:rPr>
        <w:t>Монтсеррат</w:t>
      </w:r>
      <w:proofErr w:type="spellEnd"/>
      <w:r w:rsidR="00DE083D">
        <w:rPr>
          <w:color w:val="000000"/>
          <w:sz w:val="28"/>
          <w:szCs w:val="28"/>
        </w:rPr>
        <w:t xml:space="preserve">, Сент-Винсент и Гренадины, </w:t>
      </w:r>
      <w:proofErr w:type="spellStart"/>
      <w:r w:rsidR="00DE083D">
        <w:rPr>
          <w:color w:val="000000"/>
          <w:sz w:val="28"/>
          <w:szCs w:val="28"/>
        </w:rPr>
        <w:t>Сент-Киттс</w:t>
      </w:r>
      <w:proofErr w:type="spellEnd"/>
      <w:r w:rsidR="00DE083D">
        <w:rPr>
          <w:color w:val="000000"/>
          <w:sz w:val="28"/>
          <w:szCs w:val="28"/>
        </w:rPr>
        <w:t xml:space="preserve"> и Невис, Сент-Люсия, Тринидад и Тобаго.</w:t>
      </w:r>
      <w:proofErr w:type="gramEnd"/>
      <w:r w:rsidR="00DE083D">
        <w:rPr>
          <w:color w:val="000000"/>
          <w:sz w:val="28"/>
          <w:szCs w:val="28"/>
        </w:rPr>
        <w:t xml:space="preserve"> Багамские о-ва</w:t>
      </w:r>
      <w:proofErr w:type="gramStart"/>
      <w:r w:rsidR="00DE083D">
        <w:rPr>
          <w:color w:val="000000"/>
          <w:sz w:val="28"/>
          <w:szCs w:val="28"/>
        </w:rPr>
        <w:t>.</w:t>
      </w:r>
      <w:proofErr w:type="gramEnd"/>
      <w:r w:rsidR="00DE083D">
        <w:rPr>
          <w:color w:val="000000"/>
          <w:sz w:val="28"/>
          <w:szCs w:val="28"/>
        </w:rPr>
        <w:t xml:space="preserve"> </w:t>
      </w:r>
      <w:proofErr w:type="gramStart"/>
      <w:r w:rsidR="00DE083D">
        <w:rPr>
          <w:color w:val="000000"/>
          <w:sz w:val="28"/>
          <w:szCs w:val="28"/>
        </w:rPr>
        <w:t>п</w:t>
      </w:r>
      <w:proofErr w:type="gramEnd"/>
      <w:r w:rsidR="00DE083D">
        <w:rPr>
          <w:color w:val="000000"/>
          <w:sz w:val="28"/>
          <w:szCs w:val="28"/>
        </w:rPr>
        <w:t xml:space="preserve">ринадлежат к </w:t>
      </w:r>
      <w:r w:rsidR="00DE083D">
        <w:rPr>
          <w:color w:val="000000"/>
          <w:sz w:val="28"/>
          <w:szCs w:val="28"/>
        </w:rPr>
        <w:lastRenderedPageBreak/>
        <w:t>политической части организации - Карибскому Сообществу и не входят в экономический союз - Общий Рынок. В 1995 г. четырнадцатым членом организации и первой неанглоязычной страной в ней стал Суринам.</w:t>
      </w:r>
    </w:p>
    <w:p w:rsidR="00DE083D" w:rsidRDefault="005C4BDF" w:rsidP="00DE083D">
      <w:pPr>
        <w:pStyle w:val="af5"/>
        <w:spacing w:before="0" w:beforeAutospacing="0" w:after="0" w:afterAutospacing="0"/>
        <w:jc w:val="both"/>
        <w:rPr>
          <w:sz w:val="28"/>
          <w:szCs w:val="28"/>
        </w:rPr>
      </w:pPr>
      <w:r>
        <w:rPr>
          <w:color w:val="000000"/>
          <w:sz w:val="28"/>
          <w:szCs w:val="28"/>
        </w:rPr>
        <w:t xml:space="preserve">       </w:t>
      </w:r>
      <w:r w:rsidR="00DE083D">
        <w:rPr>
          <w:color w:val="000000"/>
          <w:sz w:val="28"/>
          <w:szCs w:val="28"/>
        </w:rPr>
        <w:t xml:space="preserve">Новое сообщество было создано для “координирования экономической и политической деятельности карибских стран”. В задачи организации также входит совместная торговая и промышленная политика и программы технической и финансовой помощи ее отстающим членам. Несмотря экономическую интеграцию экономики стран-членов КАРИКОМ продолжают испытывать существенные трудности. Уровень безработицы и внешний долг на фоне растущего ВВП этих стран не только не уменьшились, но и возросли. К тому же создание мощных региональных интеграционных </w:t>
      </w:r>
      <w:proofErr w:type="gramStart"/>
      <w:r w:rsidR="00DE083D">
        <w:rPr>
          <w:color w:val="000000"/>
          <w:sz w:val="28"/>
          <w:szCs w:val="28"/>
        </w:rPr>
        <w:t>объединений</w:t>
      </w:r>
      <w:proofErr w:type="gramEnd"/>
      <w:r w:rsidR="00DE083D">
        <w:rPr>
          <w:color w:val="000000"/>
          <w:sz w:val="28"/>
          <w:szCs w:val="28"/>
        </w:rPr>
        <w:t xml:space="preserve"> таких как НАФТА или ЕС только уменьшили конкурентные возможности стран КАРИКОМ на мировом рынке.</w:t>
      </w:r>
    </w:p>
    <w:p w:rsidR="00DE083D" w:rsidRDefault="00246E3C" w:rsidP="00DE083D">
      <w:pPr>
        <w:pStyle w:val="af5"/>
        <w:spacing w:before="0" w:beforeAutospacing="0" w:after="0" w:afterAutospacing="0"/>
        <w:jc w:val="both"/>
        <w:rPr>
          <w:color w:val="000000"/>
          <w:sz w:val="28"/>
          <w:szCs w:val="28"/>
        </w:rPr>
      </w:pPr>
      <w:r>
        <w:rPr>
          <w:color w:val="000000"/>
          <w:sz w:val="28"/>
          <w:szCs w:val="28"/>
        </w:rPr>
        <w:t xml:space="preserve">      </w:t>
      </w:r>
      <w:r w:rsidR="00DE083D">
        <w:rPr>
          <w:color w:val="000000"/>
          <w:sz w:val="28"/>
          <w:szCs w:val="28"/>
        </w:rPr>
        <w:t xml:space="preserve">Одним из способов повышения конкурентоспособности КАРИКОМ стало расширение экономического блока этой организации и создание на его основе </w:t>
      </w:r>
      <w:r w:rsidR="00DE083D">
        <w:rPr>
          <w:b/>
          <w:bCs/>
          <w:color w:val="000000"/>
          <w:sz w:val="28"/>
          <w:szCs w:val="28"/>
        </w:rPr>
        <w:t>Ассоциации Карибских Государств</w:t>
      </w:r>
      <w:r w:rsidR="00DE083D">
        <w:rPr>
          <w:color w:val="000000"/>
          <w:sz w:val="28"/>
          <w:szCs w:val="28"/>
        </w:rPr>
        <w:t xml:space="preserve"> (</w:t>
      </w:r>
      <w:proofErr w:type="spellStart"/>
      <w:r w:rsidR="00DE083D">
        <w:rPr>
          <w:color w:val="000000"/>
          <w:sz w:val="28"/>
          <w:szCs w:val="28"/>
        </w:rPr>
        <w:t>Association</w:t>
      </w:r>
      <w:proofErr w:type="spellEnd"/>
      <w:r w:rsidR="00DE083D">
        <w:rPr>
          <w:color w:val="000000"/>
          <w:sz w:val="28"/>
          <w:szCs w:val="28"/>
        </w:rPr>
        <w:t xml:space="preserve"> </w:t>
      </w:r>
      <w:proofErr w:type="spellStart"/>
      <w:r w:rsidR="00DE083D">
        <w:rPr>
          <w:color w:val="000000"/>
          <w:sz w:val="28"/>
          <w:szCs w:val="28"/>
        </w:rPr>
        <w:t>of</w:t>
      </w:r>
      <w:proofErr w:type="spellEnd"/>
      <w:r w:rsidR="00DE083D">
        <w:rPr>
          <w:color w:val="000000"/>
          <w:sz w:val="28"/>
          <w:szCs w:val="28"/>
        </w:rPr>
        <w:t xml:space="preserve"> </w:t>
      </w:r>
      <w:proofErr w:type="spellStart"/>
      <w:r w:rsidR="00DE083D">
        <w:rPr>
          <w:color w:val="000000"/>
          <w:sz w:val="28"/>
          <w:szCs w:val="28"/>
        </w:rPr>
        <w:t>Caribbean</w:t>
      </w:r>
      <w:proofErr w:type="spellEnd"/>
      <w:r w:rsidR="00DE083D">
        <w:rPr>
          <w:color w:val="000000"/>
          <w:sz w:val="28"/>
          <w:szCs w:val="28"/>
        </w:rPr>
        <w:t xml:space="preserve"> </w:t>
      </w:r>
      <w:proofErr w:type="spellStart"/>
      <w:r w:rsidR="00DE083D">
        <w:rPr>
          <w:color w:val="000000"/>
          <w:sz w:val="28"/>
          <w:szCs w:val="28"/>
        </w:rPr>
        <w:t>States</w:t>
      </w:r>
      <w:proofErr w:type="spellEnd"/>
      <w:r w:rsidR="00DE083D">
        <w:rPr>
          <w:color w:val="000000"/>
          <w:sz w:val="28"/>
          <w:szCs w:val="28"/>
        </w:rPr>
        <w:t>, ACS), которая включила в себя 25 государств Карибского бассейна и Центральной Америки, среди которых помимо членов КАРИКОМ государства, входящие в Группу</w:t>
      </w:r>
      <w:proofErr w:type="gramStart"/>
      <w:r w:rsidR="00DE083D">
        <w:rPr>
          <w:color w:val="000000"/>
          <w:sz w:val="28"/>
          <w:szCs w:val="28"/>
        </w:rPr>
        <w:t xml:space="preserve"> Т</w:t>
      </w:r>
      <w:proofErr w:type="gramEnd"/>
      <w:r w:rsidR="00DE083D">
        <w:rPr>
          <w:color w:val="000000"/>
          <w:sz w:val="28"/>
          <w:szCs w:val="28"/>
        </w:rPr>
        <w:t xml:space="preserve">рех, шесть центрально-американских государств, Доминиканская Республика и Куба. </w:t>
      </w:r>
    </w:p>
    <w:p w:rsidR="00246E3C" w:rsidRDefault="00246E3C" w:rsidP="00DE083D">
      <w:pPr>
        <w:pStyle w:val="af5"/>
        <w:spacing w:before="0" w:beforeAutospacing="0" w:after="0" w:afterAutospacing="0"/>
        <w:jc w:val="both"/>
        <w:rPr>
          <w:color w:val="000000"/>
          <w:sz w:val="28"/>
          <w:szCs w:val="28"/>
        </w:rPr>
      </w:pPr>
    </w:p>
    <w:p w:rsidR="00246E3C" w:rsidRDefault="00246E3C" w:rsidP="00246E3C">
      <w:pPr>
        <w:jc w:val="center"/>
        <w:rPr>
          <w:b/>
          <w:color w:val="000000"/>
          <w:sz w:val="28"/>
          <w:szCs w:val="28"/>
          <w:lang w:val="kk-KZ"/>
        </w:rPr>
      </w:pPr>
      <w:r>
        <w:rPr>
          <w:b/>
          <w:color w:val="000000"/>
          <w:sz w:val="28"/>
          <w:szCs w:val="28"/>
          <w:lang w:val="kk-KZ"/>
        </w:rPr>
        <w:t>Контрольные вопросы</w:t>
      </w:r>
    </w:p>
    <w:p w:rsidR="00246E3C" w:rsidRDefault="00246E3C" w:rsidP="00246E3C">
      <w:pPr>
        <w:ind w:right="-23"/>
        <w:jc w:val="both"/>
        <w:rPr>
          <w:b/>
          <w:sz w:val="28"/>
          <w:szCs w:val="28"/>
        </w:rPr>
      </w:pPr>
    </w:p>
    <w:p w:rsidR="00246E3C" w:rsidRPr="003C743E" w:rsidRDefault="00246E3C" w:rsidP="00246E3C">
      <w:pPr>
        <w:pStyle w:val="affa"/>
        <w:rPr>
          <w:rFonts w:ascii="Times New Roman" w:hAnsi="Times New Roman" w:cs="Times New Roman"/>
          <w:sz w:val="28"/>
          <w:szCs w:val="28"/>
        </w:rPr>
      </w:pPr>
      <w:r>
        <w:rPr>
          <w:rFonts w:ascii="Times New Roman" w:hAnsi="Times New Roman" w:cs="Times New Roman"/>
          <w:sz w:val="28"/>
          <w:szCs w:val="28"/>
        </w:rPr>
        <w:t xml:space="preserve">     </w:t>
      </w:r>
      <w:r w:rsidRPr="003C743E">
        <w:rPr>
          <w:rFonts w:ascii="Times New Roman" w:hAnsi="Times New Roman" w:cs="Times New Roman"/>
          <w:sz w:val="28"/>
          <w:szCs w:val="28"/>
        </w:rPr>
        <w:t>1.Формирование мировой политической системы глобального типа.</w:t>
      </w:r>
    </w:p>
    <w:p w:rsidR="00246E3C" w:rsidRPr="003C743E" w:rsidRDefault="00246E3C" w:rsidP="00246E3C">
      <w:pPr>
        <w:pStyle w:val="affa"/>
        <w:rPr>
          <w:rFonts w:ascii="Times New Roman" w:hAnsi="Times New Roman" w:cs="Times New Roman"/>
          <w:sz w:val="28"/>
          <w:szCs w:val="28"/>
        </w:rPr>
      </w:pPr>
      <w:r>
        <w:rPr>
          <w:rFonts w:ascii="Times New Roman" w:hAnsi="Times New Roman" w:cs="Times New Roman"/>
          <w:color w:val="000000"/>
          <w:sz w:val="28"/>
          <w:szCs w:val="28"/>
        </w:rPr>
        <w:t xml:space="preserve">    </w:t>
      </w:r>
      <w:r w:rsidRPr="003C743E">
        <w:rPr>
          <w:rFonts w:ascii="Times New Roman" w:hAnsi="Times New Roman" w:cs="Times New Roman"/>
          <w:color w:val="000000"/>
          <w:sz w:val="28"/>
          <w:szCs w:val="28"/>
        </w:rPr>
        <w:t>2.</w:t>
      </w:r>
      <w:r w:rsidRPr="003C743E">
        <w:rPr>
          <w:rFonts w:ascii="Times New Roman" w:hAnsi="Times New Roman" w:cs="Times New Roman"/>
          <w:sz w:val="28"/>
          <w:szCs w:val="28"/>
        </w:rPr>
        <w:t xml:space="preserve"> Процесс деидеологизации международных отношений</w:t>
      </w:r>
    </w:p>
    <w:p w:rsidR="00246E3C" w:rsidRPr="00246E3C" w:rsidRDefault="00246E3C" w:rsidP="00246E3C">
      <w:pPr>
        <w:pStyle w:val="affa"/>
        <w:rPr>
          <w:rFonts w:ascii="Times New Roman" w:hAnsi="Times New Roman" w:cs="Times New Roman"/>
          <w:sz w:val="28"/>
          <w:szCs w:val="28"/>
        </w:rPr>
      </w:pPr>
      <w:r>
        <w:rPr>
          <w:rFonts w:ascii="Times New Roman" w:hAnsi="Times New Roman" w:cs="Times New Roman"/>
          <w:sz w:val="28"/>
          <w:szCs w:val="28"/>
        </w:rPr>
        <w:t xml:space="preserve">     3. </w:t>
      </w:r>
      <w:r w:rsidRPr="00246E3C">
        <w:rPr>
          <w:rFonts w:ascii="Times New Roman" w:hAnsi="Times New Roman" w:cs="Times New Roman"/>
          <w:sz w:val="28"/>
          <w:szCs w:val="28"/>
        </w:rPr>
        <w:t>Андская группа государств – интеграционный союз андских стран</w:t>
      </w:r>
      <w:r w:rsidRPr="00246E3C">
        <w:rPr>
          <w:rFonts w:ascii="Times New Roman" w:hAnsi="Times New Roman" w:cs="Times New Roman"/>
          <w:sz w:val="28"/>
          <w:szCs w:val="28"/>
          <w:lang w:val="kk-KZ"/>
        </w:rPr>
        <w:t xml:space="preserve"> </w:t>
      </w:r>
      <w:r w:rsidRPr="00246E3C">
        <w:rPr>
          <w:rFonts w:ascii="Times New Roman" w:hAnsi="Times New Roman" w:cs="Times New Roman"/>
          <w:sz w:val="28"/>
          <w:szCs w:val="28"/>
        </w:rPr>
        <w:t>(Колумбия, Эквадор, Перу, Боливия, Чили и Венесуэла).</w:t>
      </w:r>
    </w:p>
    <w:p w:rsidR="00246E3C" w:rsidRDefault="00246E3C" w:rsidP="00246E3C">
      <w:pPr>
        <w:jc w:val="both"/>
        <w:rPr>
          <w:sz w:val="28"/>
          <w:szCs w:val="28"/>
          <w:lang w:val="kk-KZ"/>
        </w:rPr>
      </w:pPr>
      <w:r>
        <w:rPr>
          <w:sz w:val="28"/>
          <w:szCs w:val="28"/>
        </w:rPr>
        <w:t xml:space="preserve">    4. </w:t>
      </w:r>
      <w:proofErr w:type="spellStart"/>
      <w:r>
        <w:rPr>
          <w:sz w:val="28"/>
          <w:szCs w:val="28"/>
        </w:rPr>
        <w:t>Картахенское</w:t>
      </w:r>
      <w:proofErr w:type="spellEnd"/>
      <w:r>
        <w:rPr>
          <w:sz w:val="28"/>
          <w:szCs w:val="28"/>
          <w:lang w:val="kk-KZ"/>
        </w:rPr>
        <w:t xml:space="preserve"> </w:t>
      </w:r>
      <w:r>
        <w:rPr>
          <w:sz w:val="28"/>
          <w:szCs w:val="28"/>
        </w:rPr>
        <w:t>соглашение 1960 г. и создание Центральноамериканского общего рынка</w:t>
      </w:r>
      <w:r>
        <w:rPr>
          <w:sz w:val="28"/>
          <w:szCs w:val="28"/>
          <w:lang w:val="kk-KZ"/>
        </w:rPr>
        <w:t xml:space="preserve"> </w:t>
      </w:r>
      <w:r>
        <w:rPr>
          <w:sz w:val="28"/>
          <w:szCs w:val="28"/>
        </w:rPr>
        <w:t>(ЦАОР).</w:t>
      </w:r>
    </w:p>
    <w:p w:rsidR="00246E3C" w:rsidRPr="00246E3C" w:rsidRDefault="00246E3C" w:rsidP="00246E3C">
      <w:pPr>
        <w:ind w:right="-23"/>
        <w:jc w:val="both"/>
        <w:rPr>
          <w:b/>
          <w:sz w:val="28"/>
          <w:szCs w:val="28"/>
          <w:lang w:val="kk-KZ"/>
        </w:rPr>
      </w:pPr>
    </w:p>
    <w:p w:rsidR="00246E3C" w:rsidRDefault="00246E3C" w:rsidP="00246E3C">
      <w:pPr>
        <w:ind w:right="-23"/>
        <w:jc w:val="center"/>
        <w:rPr>
          <w:b/>
          <w:sz w:val="28"/>
          <w:szCs w:val="28"/>
        </w:rPr>
      </w:pPr>
      <w:r>
        <w:rPr>
          <w:b/>
          <w:sz w:val="28"/>
          <w:szCs w:val="28"/>
          <w:lang w:val="kk-KZ"/>
        </w:rPr>
        <w:t>Л</w:t>
      </w:r>
      <w:proofErr w:type="spellStart"/>
      <w:r>
        <w:rPr>
          <w:b/>
          <w:sz w:val="28"/>
          <w:szCs w:val="28"/>
        </w:rPr>
        <w:t>итература</w:t>
      </w:r>
      <w:proofErr w:type="spellEnd"/>
    </w:p>
    <w:p w:rsidR="00246E3C" w:rsidRDefault="00246E3C" w:rsidP="00246E3C">
      <w:pPr>
        <w:ind w:right="-23"/>
        <w:jc w:val="center"/>
        <w:rPr>
          <w:b/>
          <w:sz w:val="28"/>
          <w:szCs w:val="28"/>
        </w:rPr>
      </w:pPr>
    </w:p>
    <w:p w:rsidR="00246E3C" w:rsidRDefault="00246E3C" w:rsidP="00150F65">
      <w:pPr>
        <w:pStyle w:val="affb"/>
        <w:numPr>
          <w:ilvl w:val="0"/>
          <w:numId w:val="17"/>
        </w:numPr>
        <w:jc w:val="left"/>
        <w:rPr>
          <w:sz w:val="28"/>
          <w:szCs w:val="28"/>
          <w:lang w:val="ru-RU"/>
        </w:rPr>
      </w:pPr>
      <w:r w:rsidRPr="009B46BB">
        <w:rPr>
          <w:sz w:val="28"/>
          <w:szCs w:val="28"/>
          <w:lang w:val="ru-RU"/>
        </w:rPr>
        <w:t>Мировая политика и международные отно</w:t>
      </w:r>
      <w:r>
        <w:rPr>
          <w:sz w:val="28"/>
          <w:szCs w:val="28"/>
          <w:lang w:val="ru-RU"/>
        </w:rPr>
        <w:t>шения</w:t>
      </w:r>
      <w:proofErr w:type="gramStart"/>
      <w:r>
        <w:rPr>
          <w:sz w:val="28"/>
          <w:szCs w:val="28"/>
          <w:lang w:val="ru-RU"/>
        </w:rPr>
        <w:t xml:space="preserve"> / П</w:t>
      </w:r>
      <w:proofErr w:type="gramEnd"/>
      <w:r>
        <w:rPr>
          <w:sz w:val="28"/>
          <w:szCs w:val="28"/>
          <w:lang w:val="ru-RU"/>
        </w:rPr>
        <w:t>од ред. С.А.</w:t>
      </w:r>
    </w:p>
    <w:p w:rsidR="00246E3C" w:rsidRPr="009B46BB" w:rsidRDefault="00246E3C" w:rsidP="00246E3C">
      <w:pPr>
        <w:pStyle w:val="affb"/>
        <w:ind w:left="0" w:firstLine="0"/>
        <w:jc w:val="left"/>
        <w:rPr>
          <w:sz w:val="28"/>
          <w:szCs w:val="28"/>
          <w:lang w:val="ru-RU"/>
        </w:rPr>
      </w:pPr>
      <w:proofErr w:type="spellStart"/>
      <w:r w:rsidRPr="009B46BB">
        <w:rPr>
          <w:sz w:val="28"/>
          <w:szCs w:val="28"/>
          <w:lang w:val="ru-RU"/>
        </w:rPr>
        <w:t>Ланцова</w:t>
      </w:r>
      <w:proofErr w:type="spellEnd"/>
      <w:r w:rsidRPr="009B46BB">
        <w:rPr>
          <w:sz w:val="28"/>
          <w:szCs w:val="28"/>
          <w:lang w:val="ru-RU"/>
        </w:rPr>
        <w:t xml:space="preserve">, В.А. </w:t>
      </w:r>
      <w:proofErr w:type="spellStart"/>
      <w:r w:rsidRPr="009B46BB">
        <w:rPr>
          <w:sz w:val="28"/>
          <w:szCs w:val="28"/>
          <w:lang w:val="ru-RU"/>
        </w:rPr>
        <w:t>Ачкасова</w:t>
      </w:r>
      <w:proofErr w:type="spellEnd"/>
      <w:r w:rsidRPr="009B46BB">
        <w:rPr>
          <w:sz w:val="28"/>
          <w:szCs w:val="28"/>
          <w:lang w:val="ru-RU"/>
        </w:rPr>
        <w:t>. М.: Аспект Пресс, 2011.</w:t>
      </w:r>
    </w:p>
    <w:p w:rsidR="00246E3C" w:rsidRPr="00DE083D" w:rsidRDefault="00246E3C" w:rsidP="00150F65">
      <w:pPr>
        <w:pStyle w:val="a4"/>
        <w:numPr>
          <w:ilvl w:val="0"/>
          <w:numId w:val="17"/>
        </w:numPr>
        <w:rPr>
          <w:b/>
          <w:sz w:val="28"/>
          <w:szCs w:val="28"/>
        </w:rPr>
      </w:pPr>
      <w:r w:rsidRPr="00DE083D">
        <w:rPr>
          <w:sz w:val="28"/>
          <w:szCs w:val="28"/>
        </w:rPr>
        <w:t>Международные отношения: теории, конфликты, движения,</w:t>
      </w:r>
    </w:p>
    <w:p w:rsidR="00246E3C" w:rsidRPr="003549B3" w:rsidRDefault="00246E3C" w:rsidP="00246E3C">
      <w:pPr>
        <w:rPr>
          <w:b/>
          <w:sz w:val="28"/>
          <w:szCs w:val="28"/>
        </w:rPr>
      </w:pPr>
      <w:r w:rsidRPr="003549B3">
        <w:rPr>
          <w:sz w:val="28"/>
          <w:szCs w:val="28"/>
        </w:rPr>
        <w:t>организации. Под ред. П.А. Цыганкова. М.: Альфа-М, 2007.</w:t>
      </w:r>
    </w:p>
    <w:p w:rsidR="00246E3C" w:rsidRPr="009B46BB" w:rsidRDefault="00246E3C" w:rsidP="00246E3C">
      <w:pPr>
        <w:pStyle w:val="affb"/>
        <w:ind w:left="0" w:firstLine="0"/>
        <w:jc w:val="left"/>
        <w:rPr>
          <w:sz w:val="28"/>
          <w:szCs w:val="28"/>
          <w:lang w:val="ru-RU"/>
        </w:rPr>
      </w:pPr>
      <w:r>
        <w:rPr>
          <w:sz w:val="28"/>
          <w:szCs w:val="28"/>
          <w:lang w:val="ru-RU"/>
        </w:rPr>
        <w:t xml:space="preserve">        3.</w:t>
      </w:r>
      <w:r w:rsidRPr="009B46BB">
        <w:rPr>
          <w:sz w:val="28"/>
          <w:szCs w:val="28"/>
          <w:lang w:val="ru-RU"/>
        </w:rPr>
        <w:t xml:space="preserve">Мировая политика в условиях кризиса. Учебное пособие. Под ред. С.В. </w:t>
      </w:r>
      <w:proofErr w:type="spellStart"/>
      <w:r w:rsidRPr="009B46BB">
        <w:rPr>
          <w:sz w:val="28"/>
          <w:szCs w:val="28"/>
          <w:lang w:val="ru-RU"/>
        </w:rPr>
        <w:t>Кортунова</w:t>
      </w:r>
      <w:proofErr w:type="spellEnd"/>
      <w:r w:rsidRPr="009B46BB">
        <w:rPr>
          <w:sz w:val="28"/>
          <w:szCs w:val="28"/>
          <w:lang w:val="ru-RU"/>
        </w:rPr>
        <w:t>. М.: Аспект Пресс, 2010.</w:t>
      </w:r>
    </w:p>
    <w:p w:rsidR="00246E3C" w:rsidRDefault="00246E3C" w:rsidP="00246E3C">
      <w:pPr>
        <w:pStyle w:val="affb"/>
        <w:ind w:left="525" w:firstLine="0"/>
        <w:jc w:val="left"/>
        <w:rPr>
          <w:sz w:val="28"/>
          <w:szCs w:val="28"/>
          <w:lang w:val="ru-RU"/>
        </w:rPr>
      </w:pPr>
      <w:r>
        <w:rPr>
          <w:sz w:val="28"/>
          <w:szCs w:val="28"/>
          <w:lang w:val="ru-RU"/>
        </w:rPr>
        <w:t xml:space="preserve">4. </w:t>
      </w:r>
      <w:r w:rsidRPr="009B46BB">
        <w:rPr>
          <w:sz w:val="28"/>
          <w:szCs w:val="28"/>
          <w:lang w:val="ru-RU"/>
        </w:rPr>
        <w:t>Современные международные отно</w:t>
      </w:r>
      <w:r>
        <w:rPr>
          <w:sz w:val="28"/>
          <w:szCs w:val="28"/>
          <w:lang w:val="ru-RU"/>
        </w:rPr>
        <w:t xml:space="preserve">шения. Под ред. А.В. </w:t>
      </w:r>
      <w:proofErr w:type="spellStart"/>
      <w:r>
        <w:rPr>
          <w:sz w:val="28"/>
          <w:szCs w:val="28"/>
          <w:lang w:val="ru-RU"/>
        </w:rPr>
        <w:t>Торкунова</w:t>
      </w:r>
      <w:proofErr w:type="spellEnd"/>
      <w:r>
        <w:rPr>
          <w:sz w:val="28"/>
          <w:szCs w:val="28"/>
          <w:lang w:val="ru-RU"/>
        </w:rPr>
        <w:t>,</w:t>
      </w:r>
    </w:p>
    <w:p w:rsidR="00246E3C" w:rsidRPr="009B46BB" w:rsidRDefault="00246E3C" w:rsidP="00246E3C">
      <w:pPr>
        <w:pStyle w:val="affb"/>
        <w:ind w:left="0" w:firstLine="0"/>
        <w:jc w:val="left"/>
        <w:rPr>
          <w:sz w:val="28"/>
          <w:szCs w:val="28"/>
          <w:lang w:val="ru-RU"/>
        </w:rPr>
      </w:pPr>
      <w:r w:rsidRPr="009B46BB">
        <w:rPr>
          <w:sz w:val="28"/>
          <w:szCs w:val="28"/>
          <w:lang w:val="ru-RU"/>
        </w:rPr>
        <w:t xml:space="preserve">А.В. </w:t>
      </w:r>
      <w:proofErr w:type="spellStart"/>
      <w:r w:rsidRPr="009B46BB">
        <w:rPr>
          <w:sz w:val="28"/>
          <w:szCs w:val="28"/>
          <w:lang w:val="ru-RU"/>
        </w:rPr>
        <w:t>Мальгина</w:t>
      </w:r>
      <w:proofErr w:type="spellEnd"/>
      <w:r w:rsidRPr="009B46BB">
        <w:rPr>
          <w:sz w:val="28"/>
          <w:szCs w:val="28"/>
          <w:lang w:val="ru-RU"/>
        </w:rPr>
        <w:t>. М.: Аспект Пресс, 2012.</w:t>
      </w:r>
    </w:p>
    <w:p w:rsidR="00246E3C" w:rsidRPr="00DE083D" w:rsidRDefault="00246E3C" w:rsidP="00246E3C">
      <w:pPr>
        <w:autoSpaceDE w:val="0"/>
        <w:autoSpaceDN w:val="0"/>
        <w:adjustRightInd w:val="0"/>
        <w:ind w:left="525"/>
        <w:rPr>
          <w:sz w:val="28"/>
          <w:szCs w:val="28"/>
        </w:rPr>
      </w:pPr>
      <w:r>
        <w:rPr>
          <w:rFonts w:eastAsia="Calibri"/>
          <w:sz w:val="28"/>
          <w:szCs w:val="28"/>
        </w:rPr>
        <w:t>5.</w:t>
      </w:r>
      <w:r w:rsidRPr="00DE083D">
        <w:rPr>
          <w:rFonts w:eastAsia="Calibri"/>
          <w:sz w:val="28"/>
          <w:szCs w:val="28"/>
        </w:rPr>
        <w:t>Современные теории международных отношений: учебник / под ред.</w:t>
      </w:r>
    </w:p>
    <w:p w:rsidR="00246E3C" w:rsidRPr="003549B3" w:rsidRDefault="00246E3C" w:rsidP="00246E3C">
      <w:pPr>
        <w:autoSpaceDE w:val="0"/>
        <w:autoSpaceDN w:val="0"/>
        <w:adjustRightInd w:val="0"/>
        <w:rPr>
          <w:sz w:val="28"/>
          <w:szCs w:val="28"/>
        </w:rPr>
      </w:pPr>
      <w:r w:rsidRPr="003549B3">
        <w:rPr>
          <w:rFonts w:eastAsia="Calibri"/>
          <w:sz w:val="28"/>
          <w:szCs w:val="28"/>
        </w:rPr>
        <w:t xml:space="preserve">В. Н. Конышева, А. А. </w:t>
      </w:r>
      <w:proofErr w:type="spellStart"/>
      <w:r w:rsidRPr="003549B3">
        <w:rPr>
          <w:rFonts w:eastAsia="Calibri"/>
          <w:sz w:val="28"/>
          <w:szCs w:val="28"/>
        </w:rPr>
        <w:t>Сергунина</w:t>
      </w:r>
      <w:proofErr w:type="spellEnd"/>
      <w:r w:rsidRPr="003549B3">
        <w:rPr>
          <w:rFonts w:eastAsia="Calibri"/>
          <w:sz w:val="28"/>
          <w:szCs w:val="28"/>
        </w:rPr>
        <w:t>. Москва: Проспект, 2013.</w:t>
      </w:r>
    </w:p>
    <w:p w:rsidR="00246E3C" w:rsidRDefault="00246E3C" w:rsidP="00246E3C">
      <w:pPr>
        <w:pStyle w:val="af3"/>
        <w:autoSpaceDE w:val="0"/>
        <w:autoSpaceDN w:val="0"/>
        <w:spacing w:after="0"/>
        <w:ind w:left="525"/>
        <w:rPr>
          <w:sz w:val="28"/>
          <w:szCs w:val="28"/>
        </w:rPr>
      </w:pPr>
      <w:r>
        <w:rPr>
          <w:sz w:val="28"/>
          <w:szCs w:val="28"/>
        </w:rPr>
        <w:t>6.</w:t>
      </w:r>
      <w:r w:rsidRPr="003549B3">
        <w:rPr>
          <w:sz w:val="28"/>
          <w:szCs w:val="28"/>
        </w:rPr>
        <w:t>Теория международных отношений</w:t>
      </w:r>
      <w:r>
        <w:rPr>
          <w:sz w:val="28"/>
          <w:szCs w:val="28"/>
        </w:rPr>
        <w:t>. Учебно-методический комплекс.</w:t>
      </w:r>
    </w:p>
    <w:p w:rsidR="00E764BD" w:rsidRPr="005C4BDF" w:rsidRDefault="00246E3C" w:rsidP="005C4BDF">
      <w:pPr>
        <w:pStyle w:val="af3"/>
        <w:autoSpaceDE w:val="0"/>
        <w:autoSpaceDN w:val="0"/>
        <w:rPr>
          <w:sz w:val="28"/>
          <w:szCs w:val="28"/>
        </w:rPr>
      </w:pPr>
      <w:r w:rsidRPr="003549B3">
        <w:rPr>
          <w:sz w:val="28"/>
          <w:szCs w:val="28"/>
        </w:rPr>
        <w:t xml:space="preserve">Под редакцией </w:t>
      </w:r>
      <w:proofErr w:type="spellStart"/>
      <w:r w:rsidRPr="003549B3">
        <w:rPr>
          <w:sz w:val="28"/>
          <w:szCs w:val="28"/>
        </w:rPr>
        <w:t>П.А.Цыганкова</w:t>
      </w:r>
      <w:proofErr w:type="spellEnd"/>
      <w:r w:rsidRPr="003549B3">
        <w:rPr>
          <w:sz w:val="28"/>
          <w:szCs w:val="28"/>
        </w:rPr>
        <w:t xml:space="preserve">. Москва: </w:t>
      </w:r>
      <w:proofErr w:type="spellStart"/>
      <w:r w:rsidRPr="003549B3">
        <w:rPr>
          <w:sz w:val="28"/>
          <w:szCs w:val="28"/>
        </w:rPr>
        <w:t>Гардарики</w:t>
      </w:r>
      <w:proofErr w:type="spellEnd"/>
      <w:r w:rsidRPr="003549B3">
        <w:rPr>
          <w:sz w:val="28"/>
          <w:szCs w:val="28"/>
        </w:rPr>
        <w:t>, 2002</w:t>
      </w:r>
    </w:p>
    <w:p w:rsidR="00A37945" w:rsidRDefault="00A37945" w:rsidP="00A37945">
      <w:pPr>
        <w:jc w:val="center"/>
        <w:rPr>
          <w:b/>
          <w:sz w:val="28"/>
          <w:szCs w:val="28"/>
        </w:rPr>
      </w:pPr>
      <w:r w:rsidRPr="006760BA">
        <w:rPr>
          <w:b/>
          <w:sz w:val="28"/>
          <w:szCs w:val="28"/>
        </w:rPr>
        <w:lastRenderedPageBreak/>
        <w:t>СПИСОК ЛИТЕРАТУРЫ</w:t>
      </w:r>
    </w:p>
    <w:p w:rsidR="00246E3C" w:rsidRDefault="00246E3C" w:rsidP="00A37945">
      <w:pPr>
        <w:jc w:val="center"/>
        <w:rPr>
          <w:b/>
          <w:sz w:val="28"/>
          <w:szCs w:val="28"/>
        </w:rPr>
      </w:pPr>
    </w:p>
    <w:p w:rsidR="00246E3C" w:rsidRPr="003549B3" w:rsidRDefault="00246E3C" w:rsidP="00246E3C">
      <w:pPr>
        <w:autoSpaceDE w:val="0"/>
        <w:autoSpaceDN w:val="0"/>
        <w:rPr>
          <w:b/>
          <w:sz w:val="28"/>
          <w:szCs w:val="28"/>
        </w:rPr>
      </w:pPr>
      <w:r w:rsidRPr="009B46BB">
        <w:rPr>
          <w:b/>
          <w:sz w:val="28"/>
          <w:szCs w:val="28"/>
        </w:rPr>
        <w:t>Основная</w:t>
      </w:r>
      <w:r>
        <w:rPr>
          <w:b/>
          <w:sz w:val="28"/>
          <w:szCs w:val="28"/>
        </w:rPr>
        <w:t>:</w:t>
      </w:r>
    </w:p>
    <w:p w:rsidR="00246E3C" w:rsidRDefault="00246E3C" w:rsidP="00150F65">
      <w:pPr>
        <w:pStyle w:val="affb"/>
        <w:numPr>
          <w:ilvl w:val="0"/>
          <w:numId w:val="18"/>
        </w:numPr>
        <w:jc w:val="left"/>
        <w:rPr>
          <w:sz w:val="28"/>
          <w:szCs w:val="28"/>
          <w:lang w:val="ru-RU"/>
        </w:rPr>
      </w:pPr>
      <w:r w:rsidRPr="009B46BB">
        <w:rPr>
          <w:sz w:val="28"/>
          <w:szCs w:val="28"/>
          <w:lang w:val="ru-RU"/>
        </w:rPr>
        <w:t>Мировая политика и международные отно</w:t>
      </w:r>
      <w:r>
        <w:rPr>
          <w:sz w:val="28"/>
          <w:szCs w:val="28"/>
          <w:lang w:val="ru-RU"/>
        </w:rPr>
        <w:t>шения</w:t>
      </w:r>
      <w:proofErr w:type="gramStart"/>
      <w:r>
        <w:rPr>
          <w:sz w:val="28"/>
          <w:szCs w:val="28"/>
          <w:lang w:val="ru-RU"/>
        </w:rPr>
        <w:t xml:space="preserve"> / П</w:t>
      </w:r>
      <w:proofErr w:type="gramEnd"/>
      <w:r>
        <w:rPr>
          <w:sz w:val="28"/>
          <w:szCs w:val="28"/>
          <w:lang w:val="ru-RU"/>
        </w:rPr>
        <w:t>од ред. С.А.</w:t>
      </w:r>
    </w:p>
    <w:p w:rsidR="00246E3C" w:rsidRPr="009B46BB" w:rsidRDefault="00246E3C" w:rsidP="00246E3C">
      <w:pPr>
        <w:pStyle w:val="affb"/>
        <w:ind w:left="0" w:firstLine="0"/>
        <w:jc w:val="left"/>
        <w:rPr>
          <w:sz w:val="28"/>
          <w:szCs w:val="28"/>
          <w:lang w:val="ru-RU"/>
        </w:rPr>
      </w:pPr>
      <w:proofErr w:type="spellStart"/>
      <w:r w:rsidRPr="009B46BB">
        <w:rPr>
          <w:sz w:val="28"/>
          <w:szCs w:val="28"/>
          <w:lang w:val="ru-RU"/>
        </w:rPr>
        <w:t>Ланцова</w:t>
      </w:r>
      <w:proofErr w:type="spellEnd"/>
      <w:r w:rsidRPr="009B46BB">
        <w:rPr>
          <w:sz w:val="28"/>
          <w:szCs w:val="28"/>
          <w:lang w:val="ru-RU"/>
        </w:rPr>
        <w:t xml:space="preserve">, В.А. </w:t>
      </w:r>
      <w:proofErr w:type="spellStart"/>
      <w:r w:rsidRPr="009B46BB">
        <w:rPr>
          <w:sz w:val="28"/>
          <w:szCs w:val="28"/>
          <w:lang w:val="ru-RU"/>
        </w:rPr>
        <w:t>Ачкасова</w:t>
      </w:r>
      <w:proofErr w:type="spellEnd"/>
      <w:r w:rsidRPr="009B46BB">
        <w:rPr>
          <w:sz w:val="28"/>
          <w:szCs w:val="28"/>
          <w:lang w:val="ru-RU"/>
        </w:rPr>
        <w:t>. М.: Аспект Пресс, 2011.</w:t>
      </w:r>
    </w:p>
    <w:p w:rsidR="00246E3C" w:rsidRPr="003549B3" w:rsidRDefault="00246E3C" w:rsidP="00150F65">
      <w:pPr>
        <w:pStyle w:val="a4"/>
        <w:numPr>
          <w:ilvl w:val="0"/>
          <w:numId w:val="18"/>
        </w:numPr>
        <w:rPr>
          <w:b/>
          <w:sz w:val="28"/>
          <w:szCs w:val="28"/>
        </w:rPr>
      </w:pPr>
      <w:r w:rsidRPr="003549B3">
        <w:rPr>
          <w:sz w:val="28"/>
          <w:szCs w:val="28"/>
        </w:rPr>
        <w:t>Международные отношени</w:t>
      </w:r>
      <w:r>
        <w:rPr>
          <w:sz w:val="28"/>
          <w:szCs w:val="28"/>
        </w:rPr>
        <w:t>я: теории, конфликты, движения,</w:t>
      </w:r>
    </w:p>
    <w:p w:rsidR="00246E3C" w:rsidRPr="003549B3" w:rsidRDefault="00246E3C" w:rsidP="00246E3C">
      <w:pPr>
        <w:rPr>
          <w:b/>
          <w:sz w:val="28"/>
          <w:szCs w:val="28"/>
        </w:rPr>
      </w:pPr>
      <w:r w:rsidRPr="003549B3">
        <w:rPr>
          <w:sz w:val="28"/>
          <w:szCs w:val="28"/>
        </w:rPr>
        <w:t>организации. Под ред. П.А. Цыганкова. М.: Альфа-М, 2007.</w:t>
      </w:r>
    </w:p>
    <w:p w:rsidR="00246E3C" w:rsidRPr="009B46BB" w:rsidRDefault="00246E3C" w:rsidP="00246E3C">
      <w:pPr>
        <w:pStyle w:val="affb"/>
        <w:ind w:left="0" w:firstLine="0"/>
        <w:jc w:val="left"/>
        <w:rPr>
          <w:sz w:val="28"/>
          <w:szCs w:val="28"/>
          <w:lang w:val="ru-RU"/>
        </w:rPr>
      </w:pPr>
      <w:r>
        <w:rPr>
          <w:sz w:val="28"/>
          <w:szCs w:val="28"/>
          <w:lang w:val="ru-RU"/>
        </w:rPr>
        <w:t xml:space="preserve">        3.</w:t>
      </w:r>
      <w:r w:rsidRPr="009B46BB">
        <w:rPr>
          <w:sz w:val="28"/>
          <w:szCs w:val="28"/>
          <w:lang w:val="ru-RU"/>
        </w:rPr>
        <w:t xml:space="preserve">Мировая политика в условиях кризиса. Учебное пособие. Под ред. С.В. </w:t>
      </w:r>
      <w:proofErr w:type="spellStart"/>
      <w:r w:rsidRPr="009B46BB">
        <w:rPr>
          <w:sz w:val="28"/>
          <w:szCs w:val="28"/>
          <w:lang w:val="ru-RU"/>
        </w:rPr>
        <w:t>Кортунова</w:t>
      </w:r>
      <w:proofErr w:type="spellEnd"/>
      <w:r w:rsidRPr="009B46BB">
        <w:rPr>
          <w:sz w:val="28"/>
          <w:szCs w:val="28"/>
          <w:lang w:val="ru-RU"/>
        </w:rPr>
        <w:t>. М.: Аспект Пресс, 2010.</w:t>
      </w:r>
    </w:p>
    <w:p w:rsidR="00246E3C" w:rsidRDefault="00246E3C" w:rsidP="00150F65">
      <w:pPr>
        <w:pStyle w:val="affb"/>
        <w:numPr>
          <w:ilvl w:val="0"/>
          <w:numId w:val="18"/>
        </w:numPr>
        <w:jc w:val="left"/>
        <w:rPr>
          <w:sz w:val="28"/>
          <w:szCs w:val="28"/>
          <w:lang w:val="ru-RU"/>
        </w:rPr>
      </w:pPr>
      <w:r w:rsidRPr="009B46BB">
        <w:rPr>
          <w:sz w:val="28"/>
          <w:szCs w:val="28"/>
          <w:lang w:val="ru-RU"/>
        </w:rPr>
        <w:t>Современная мировая политика</w:t>
      </w:r>
      <w:r>
        <w:rPr>
          <w:sz w:val="28"/>
          <w:szCs w:val="28"/>
          <w:lang w:val="ru-RU"/>
        </w:rPr>
        <w:t xml:space="preserve">. Под ред. А.Д. </w:t>
      </w:r>
      <w:proofErr w:type="spellStart"/>
      <w:r>
        <w:rPr>
          <w:sz w:val="28"/>
          <w:szCs w:val="28"/>
          <w:lang w:val="ru-RU"/>
        </w:rPr>
        <w:t>Богатурова</w:t>
      </w:r>
      <w:proofErr w:type="spellEnd"/>
      <w:r>
        <w:rPr>
          <w:sz w:val="28"/>
          <w:szCs w:val="28"/>
          <w:lang w:val="ru-RU"/>
        </w:rPr>
        <w:t>. М.:</w:t>
      </w:r>
    </w:p>
    <w:p w:rsidR="00246E3C" w:rsidRPr="009B46BB" w:rsidRDefault="00246E3C" w:rsidP="00246E3C">
      <w:pPr>
        <w:pStyle w:val="affb"/>
        <w:ind w:left="0" w:firstLine="0"/>
        <w:jc w:val="left"/>
        <w:rPr>
          <w:sz w:val="28"/>
          <w:szCs w:val="28"/>
          <w:lang w:val="ru-RU"/>
        </w:rPr>
      </w:pPr>
      <w:r w:rsidRPr="009B46BB">
        <w:rPr>
          <w:sz w:val="28"/>
          <w:szCs w:val="28"/>
          <w:lang w:val="ru-RU"/>
        </w:rPr>
        <w:t>Аспект Пресс, 2010.</w:t>
      </w:r>
    </w:p>
    <w:p w:rsidR="00246E3C" w:rsidRDefault="00246E3C" w:rsidP="00150F65">
      <w:pPr>
        <w:pStyle w:val="affb"/>
        <w:numPr>
          <w:ilvl w:val="0"/>
          <w:numId w:val="18"/>
        </w:numPr>
        <w:jc w:val="left"/>
        <w:rPr>
          <w:sz w:val="28"/>
          <w:szCs w:val="28"/>
          <w:lang w:val="ru-RU"/>
        </w:rPr>
      </w:pPr>
      <w:r w:rsidRPr="009B46BB">
        <w:rPr>
          <w:sz w:val="28"/>
          <w:szCs w:val="28"/>
          <w:lang w:val="ru-RU"/>
        </w:rPr>
        <w:t>Современные международные отно</w:t>
      </w:r>
      <w:r>
        <w:rPr>
          <w:sz w:val="28"/>
          <w:szCs w:val="28"/>
          <w:lang w:val="ru-RU"/>
        </w:rPr>
        <w:t xml:space="preserve">шения. Под ред. А.В. </w:t>
      </w:r>
      <w:proofErr w:type="spellStart"/>
      <w:r>
        <w:rPr>
          <w:sz w:val="28"/>
          <w:szCs w:val="28"/>
          <w:lang w:val="ru-RU"/>
        </w:rPr>
        <w:t>Торкунова</w:t>
      </w:r>
      <w:proofErr w:type="spellEnd"/>
      <w:r>
        <w:rPr>
          <w:sz w:val="28"/>
          <w:szCs w:val="28"/>
          <w:lang w:val="ru-RU"/>
        </w:rPr>
        <w:t>,</w:t>
      </w:r>
    </w:p>
    <w:p w:rsidR="00246E3C" w:rsidRPr="009B46BB" w:rsidRDefault="00246E3C" w:rsidP="00246E3C">
      <w:pPr>
        <w:pStyle w:val="affb"/>
        <w:ind w:left="0" w:firstLine="0"/>
        <w:jc w:val="left"/>
        <w:rPr>
          <w:sz w:val="28"/>
          <w:szCs w:val="28"/>
          <w:lang w:val="ru-RU"/>
        </w:rPr>
      </w:pPr>
      <w:r w:rsidRPr="009B46BB">
        <w:rPr>
          <w:sz w:val="28"/>
          <w:szCs w:val="28"/>
          <w:lang w:val="ru-RU"/>
        </w:rPr>
        <w:t xml:space="preserve">А.В. </w:t>
      </w:r>
      <w:proofErr w:type="spellStart"/>
      <w:r w:rsidRPr="009B46BB">
        <w:rPr>
          <w:sz w:val="28"/>
          <w:szCs w:val="28"/>
          <w:lang w:val="ru-RU"/>
        </w:rPr>
        <w:t>Мальгина</w:t>
      </w:r>
      <w:proofErr w:type="spellEnd"/>
      <w:r w:rsidRPr="009B46BB">
        <w:rPr>
          <w:sz w:val="28"/>
          <w:szCs w:val="28"/>
          <w:lang w:val="ru-RU"/>
        </w:rPr>
        <w:t>. М.: Аспект Пресс, 2012.</w:t>
      </w:r>
    </w:p>
    <w:p w:rsidR="00246E3C" w:rsidRPr="003549B3" w:rsidRDefault="00246E3C" w:rsidP="00150F65">
      <w:pPr>
        <w:pStyle w:val="a4"/>
        <w:numPr>
          <w:ilvl w:val="0"/>
          <w:numId w:val="18"/>
        </w:numPr>
        <w:autoSpaceDE w:val="0"/>
        <w:autoSpaceDN w:val="0"/>
        <w:adjustRightInd w:val="0"/>
        <w:rPr>
          <w:sz w:val="28"/>
          <w:szCs w:val="28"/>
        </w:rPr>
      </w:pPr>
      <w:r w:rsidRPr="003549B3">
        <w:rPr>
          <w:rFonts w:eastAsia="Calibri"/>
          <w:sz w:val="28"/>
          <w:szCs w:val="28"/>
        </w:rPr>
        <w:t>Современные теории международны</w:t>
      </w:r>
      <w:r>
        <w:rPr>
          <w:rFonts w:eastAsia="Calibri"/>
          <w:sz w:val="28"/>
          <w:szCs w:val="28"/>
        </w:rPr>
        <w:t>х отношений: учебник / под ред.</w:t>
      </w:r>
    </w:p>
    <w:p w:rsidR="00246E3C" w:rsidRPr="003549B3" w:rsidRDefault="00246E3C" w:rsidP="00246E3C">
      <w:pPr>
        <w:autoSpaceDE w:val="0"/>
        <w:autoSpaceDN w:val="0"/>
        <w:adjustRightInd w:val="0"/>
        <w:rPr>
          <w:sz w:val="28"/>
          <w:szCs w:val="28"/>
        </w:rPr>
      </w:pPr>
      <w:r w:rsidRPr="003549B3">
        <w:rPr>
          <w:rFonts w:eastAsia="Calibri"/>
          <w:sz w:val="28"/>
          <w:szCs w:val="28"/>
        </w:rPr>
        <w:t xml:space="preserve">В. Н. Конышева, А. А. </w:t>
      </w:r>
      <w:proofErr w:type="spellStart"/>
      <w:r w:rsidRPr="003549B3">
        <w:rPr>
          <w:rFonts w:eastAsia="Calibri"/>
          <w:sz w:val="28"/>
          <w:szCs w:val="28"/>
        </w:rPr>
        <w:t>Сергунина</w:t>
      </w:r>
      <w:proofErr w:type="spellEnd"/>
      <w:r w:rsidRPr="003549B3">
        <w:rPr>
          <w:rFonts w:eastAsia="Calibri"/>
          <w:sz w:val="28"/>
          <w:szCs w:val="28"/>
        </w:rPr>
        <w:t>. Москва: Проспект, 2013.</w:t>
      </w:r>
    </w:p>
    <w:p w:rsidR="00246E3C" w:rsidRDefault="00246E3C" w:rsidP="00150F65">
      <w:pPr>
        <w:pStyle w:val="af3"/>
        <w:numPr>
          <w:ilvl w:val="0"/>
          <w:numId w:val="18"/>
        </w:numPr>
        <w:autoSpaceDE w:val="0"/>
        <w:autoSpaceDN w:val="0"/>
        <w:spacing w:after="0"/>
        <w:rPr>
          <w:sz w:val="28"/>
          <w:szCs w:val="28"/>
        </w:rPr>
      </w:pPr>
      <w:r w:rsidRPr="003549B3">
        <w:rPr>
          <w:sz w:val="28"/>
          <w:szCs w:val="28"/>
        </w:rPr>
        <w:t>Теория международных отношений</w:t>
      </w:r>
      <w:r>
        <w:rPr>
          <w:sz w:val="28"/>
          <w:szCs w:val="28"/>
        </w:rPr>
        <w:t>. Учебно-методический комплекс.</w:t>
      </w:r>
    </w:p>
    <w:p w:rsidR="00246E3C" w:rsidRPr="003549B3" w:rsidRDefault="00246E3C" w:rsidP="00246E3C">
      <w:pPr>
        <w:pStyle w:val="af3"/>
        <w:autoSpaceDE w:val="0"/>
        <w:autoSpaceDN w:val="0"/>
        <w:rPr>
          <w:sz w:val="28"/>
          <w:szCs w:val="28"/>
        </w:rPr>
      </w:pPr>
      <w:r w:rsidRPr="003549B3">
        <w:rPr>
          <w:sz w:val="28"/>
          <w:szCs w:val="28"/>
        </w:rPr>
        <w:t xml:space="preserve">Под редакцией </w:t>
      </w:r>
      <w:proofErr w:type="spellStart"/>
      <w:r w:rsidRPr="003549B3">
        <w:rPr>
          <w:sz w:val="28"/>
          <w:szCs w:val="28"/>
        </w:rPr>
        <w:t>П.А.Цыганкова</w:t>
      </w:r>
      <w:proofErr w:type="spellEnd"/>
      <w:r w:rsidRPr="003549B3">
        <w:rPr>
          <w:sz w:val="28"/>
          <w:szCs w:val="28"/>
        </w:rPr>
        <w:t xml:space="preserve">. Москва: </w:t>
      </w:r>
      <w:proofErr w:type="spellStart"/>
      <w:r w:rsidRPr="003549B3">
        <w:rPr>
          <w:sz w:val="28"/>
          <w:szCs w:val="28"/>
        </w:rPr>
        <w:t>Гардарики</w:t>
      </w:r>
      <w:proofErr w:type="spellEnd"/>
      <w:r w:rsidRPr="003549B3">
        <w:rPr>
          <w:sz w:val="28"/>
          <w:szCs w:val="28"/>
        </w:rPr>
        <w:t>, 2002</w:t>
      </w:r>
    </w:p>
    <w:p w:rsidR="00246E3C" w:rsidRPr="003549B3" w:rsidRDefault="00246E3C" w:rsidP="00246E3C">
      <w:pPr>
        <w:rPr>
          <w:sz w:val="28"/>
          <w:szCs w:val="28"/>
        </w:rPr>
      </w:pPr>
    </w:p>
    <w:p w:rsidR="00246E3C" w:rsidRPr="00480CB5" w:rsidRDefault="00246E3C" w:rsidP="00246E3C">
      <w:pPr>
        <w:rPr>
          <w:b/>
          <w:sz w:val="28"/>
          <w:szCs w:val="28"/>
        </w:rPr>
      </w:pPr>
      <w:r w:rsidRPr="009B46BB">
        <w:rPr>
          <w:b/>
          <w:sz w:val="28"/>
          <w:szCs w:val="28"/>
        </w:rPr>
        <w:t>Дополнительная</w:t>
      </w:r>
      <w:r>
        <w:rPr>
          <w:b/>
          <w:sz w:val="28"/>
          <w:szCs w:val="28"/>
        </w:rPr>
        <w:t>:</w:t>
      </w:r>
    </w:p>
    <w:p w:rsidR="00246E3C" w:rsidRDefault="00246E3C" w:rsidP="00150F65">
      <w:pPr>
        <w:pStyle w:val="a4"/>
        <w:numPr>
          <w:ilvl w:val="0"/>
          <w:numId w:val="18"/>
        </w:numPr>
        <w:autoSpaceDE w:val="0"/>
        <w:autoSpaceDN w:val="0"/>
        <w:rPr>
          <w:sz w:val="28"/>
          <w:szCs w:val="28"/>
        </w:rPr>
      </w:pPr>
      <w:r w:rsidRPr="003549B3">
        <w:rPr>
          <w:sz w:val="28"/>
          <w:szCs w:val="28"/>
        </w:rPr>
        <w:t>Внешняя политика и  безопасность со</w:t>
      </w:r>
      <w:r>
        <w:rPr>
          <w:sz w:val="28"/>
          <w:szCs w:val="28"/>
        </w:rPr>
        <w:t>временной России: в 4-х томах /</w:t>
      </w:r>
    </w:p>
    <w:p w:rsidR="00246E3C" w:rsidRPr="003549B3" w:rsidRDefault="00246E3C" w:rsidP="00246E3C">
      <w:pPr>
        <w:autoSpaceDE w:val="0"/>
        <w:autoSpaceDN w:val="0"/>
        <w:rPr>
          <w:sz w:val="28"/>
          <w:szCs w:val="28"/>
        </w:rPr>
      </w:pPr>
      <w:r w:rsidRPr="003549B3">
        <w:rPr>
          <w:sz w:val="28"/>
          <w:szCs w:val="28"/>
        </w:rPr>
        <w:t xml:space="preserve">Сост. Т.А. </w:t>
      </w:r>
      <w:proofErr w:type="spellStart"/>
      <w:r w:rsidRPr="003549B3">
        <w:rPr>
          <w:sz w:val="28"/>
          <w:szCs w:val="28"/>
        </w:rPr>
        <w:t>Шаклеина</w:t>
      </w:r>
      <w:proofErr w:type="spellEnd"/>
      <w:r w:rsidRPr="003549B3">
        <w:rPr>
          <w:sz w:val="28"/>
          <w:szCs w:val="28"/>
        </w:rPr>
        <w:t xml:space="preserve">. М.: РОССПЭН, 2002. </w:t>
      </w:r>
    </w:p>
    <w:p w:rsidR="00246E3C" w:rsidRDefault="00246E3C" w:rsidP="00150F65">
      <w:pPr>
        <w:pStyle w:val="a4"/>
        <w:numPr>
          <w:ilvl w:val="0"/>
          <w:numId w:val="18"/>
        </w:numPr>
        <w:autoSpaceDE w:val="0"/>
        <w:autoSpaceDN w:val="0"/>
        <w:snapToGrid w:val="0"/>
        <w:rPr>
          <w:color w:val="000000"/>
          <w:sz w:val="28"/>
          <w:szCs w:val="28"/>
        </w:rPr>
      </w:pPr>
      <w:r w:rsidRPr="003549B3">
        <w:rPr>
          <w:color w:val="000000"/>
          <w:sz w:val="28"/>
          <w:szCs w:val="28"/>
        </w:rPr>
        <w:t>Глобальные проблемы современ</w:t>
      </w:r>
      <w:r>
        <w:rPr>
          <w:color w:val="000000"/>
          <w:sz w:val="28"/>
          <w:szCs w:val="28"/>
        </w:rPr>
        <w:t>ности: Учеб. пособие</w:t>
      </w:r>
      <w:proofErr w:type="gramStart"/>
      <w:r>
        <w:rPr>
          <w:color w:val="000000"/>
          <w:sz w:val="28"/>
          <w:szCs w:val="28"/>
        </w:rPr>
        <w:t>/ О</w:t>
      </w:r>
      <w:proofErr w:type="gramEnd"/>
      <w:r>
        <w:rPr>
          <w:color w:val="000000"/>
          <w:sz w:val="28"/>
          <w:szCs w:val="28"/>
        </w:rPr>
        <w:t>тв. ред.</w:t>
      </w:r>
    </w:p>
    <w:p w:rsidR="00246E3C" w:rsidRPr="00480CB5" w:rsidRDefault="00246E3C" w:rsidP="00246E3C">
      <w:pPr>
        <w:autoSpaceDE w:val="0"/>
        <w:autoSpaceDN w:val="0"/>
        <w:snapToGrid w:val="0"/>
        <w:rPr>
          <w:color w:val="000000"/>
          <w:sz w:val="28"/>
          <w:szCs w:val="28"/>
        </w:rPr>
      </w:pPr>
      <w:r w:rsidRPr="00480CB5">
        <w:rPr>
          <w:color w:val="000000"/>
          <w:sz w:val="28"/>
          <w:szCs w:val="28"/>
        </w:rPr>
        <w:t>Тураев В.А. М.: Логос, 2001.</w:t>
      </w:r>
    </w:p>
    <w:p w:rsidR="00246E3C" w:rsidRPr="00480CB5" w:rsidRDefault="00246E3C" w:rsidP="00150F65">
      <w:pPr>
        <w:pStyle w:val="a4"/>
        <w:numPr>
          <w:ilvl w:val="0"/>
          <w:numId w:val="18"/>
        </w:numPr>
        <w:autoSpaceDE w:val="0"/>
        <w:autoSpaceDN w:val="0"/>
        <w:rPr>
          <w:sz w:val="28"/>
          <w:szCs w:val="28"/>
        </w:rPr>
      </w:pPr>
      <w:r w:rsidRPr="00480CB5">
        <w:rPr>
          <w:sz w:val="28"/>
          <w:szCs w:val="28"/>
        </w:rPr>
        <w:t>Кулагин В.М. Международная безопасность. М.: Аспект пресс, 2006</w:t>
      </w:r>
    </w:p>
    <w:p w:rsidR="00246E3C" w:rsidRDefault="00246E3C" w:rsidP="00150F65">
      <w:pPr>
        <w:pStyle w:val="a4"/>
        <w:numPr>
          <w:ilvl w:val="0"/>
          <w:numId w:val="18"/>
        </w:numPr>
        <w:autoSpaceDE w:val="0"/>
        <w:autoSpaceDN w:val="0"/>
        <w:rPr>
          <w:sz w:val="28"/>
          <w:szCs w:val="28"/>
        </w:rPr>
      </w:pPr>
      <w:r w:rsidRPr="00480CB5">
        <w:rPr>
          <w:sz w:val="28"/>
          <w:szCs w:val="28"/>
        </w:rPr>
        <w:t>Лебедева М.М. Политическое урег</w:t>
      </w:r>
      <w:r>
        <w:rPr>
          <w:sz w:val="28"/>
          <w:szCs w:val="28"/>
        </w:rPr>
        <w:t>улирование конфликтов: подходы,</w:t>
      </w:r>
    </w:p>
    <w:p w:rsidR="00246E3C" w:rsidRPr="00480CB5" w:rsidRDefault="00246E3C" w:rsidP="00246E3C">
      <w:pPr>
        <w:autoSpaceDE w:val="0"/>
        <w:autoSpaceDN w:val="0"/>
        <w:rPr>
          <w:sz w:val="28"/>
          <w:szCs w:val="28"/>
        </w:rPr>
      </w:pPr>
      <w:r w:rsidRPr="00480CB5">
        <w:rPr>
          <w:sz w:val="28"/>
          <w:szCs w:val="28"/>
        </w:rPr>
        <w:t>решения, технологии. - М.: Аспект-Пресс, 1997. – 270с.</w:t>
      </w:r>
    </w:p>
    <w:p w:rsidR="00246E3C" w:rsidRDefault="00246E3C" w:rsidP="00150F65">
      <w:pPr>
        <w:pStyle w:val="a4"/>
        <w:numPr>
          <w:ilvl w:val="0"/>
          <w:numId w:val="18"/>
        </w:numPr>
        <w:autoSpaceDE w:val="0"/>
        <w:autoSpaceDN w:val="0"/>
        <w:rPr>
          <w:sz w:val="28"/>
          <w:szCs w:val="28"/>
        </w:rPr>
      </w:pPr>
      <w:r w:rsidRPr="00480CB5">
        <w:rPr>
          <w:sz w:val="28"/>
          <w:szCs w:val="28"/>
        </w:rPr>
        <w:t>Международные отношения в ХХ</w:t>
      </w:r>
      <w:r w:rsidRPr="00480CB5">
        <w:rPr>
          <w:sz w:val="28"/>
          <w:szCs w:val="28"/>
          <w:lang w:val="en-US"/>
        </w:rPr>
        <w:t>I</w:t>
      </w:r>
      <w:r w:rsidRPr="00480CB5">
        <w:rPr>
          <w:sz w:val="28"/>
          <w:szCs w:val="28"/>
        </w:rPr>
        <w:t xml:space="preserve"> в</w:t>
      </w:r>
      <w:r>
        <w:rPr>
          <w:sz w:val="28"/>
          <w:szCs w:val="28"/>
        </w:rPr>
        <w:t xml:space="preserve">еке: </w:t>
      </w:r>
      <w:proofErr w:type="gramStart"/>
      <w:r>
        <w:rPr>
          <w:sz w:val="28"/>
          <w:szCs w:val="28"/>
        </w:rPr>
        <w:t>региональное</w:t>
      </w:r>
      <w:proofErr w:type="gramEnd"/>
      <w:r>
        <w:rPr>
          <w:sz w:val="28"/>
          <w:szCs w:val="28"/>
        </w:rPr>
        <w:t xml:space="preserve"> в глобальном,</w:t>
      </w:r>
    </w:p>
    <w:p w:rsidR="00246E3C" w:rsidRPr="00480CB5" w:rsidRDefault="00246E3C" w:rsidP="00246E3C">
      <w:pPr>
        <w:autoSpaceDE w:val="0"/>
        <w:autoSpaceDN w:val="0"/>
        <w:rPr>
          <w:sz w:val="28"/>
          <w:szCs w:val="28"/>
        </w:rPr>
      </w:pPr>
      <w:r w:rsidRPr="00480CB5">
        <w:rPr>
          <w:sz w:val="28"/>
          <w:szCs w:val="28"/>
        </w:rPr>
        <w:t xml:space="preserve">глобальное в региональном. </w:t>
      </w:r>
      <w:proofErr w:type="spellStart"/>
      <w:r w:rsidRPr="00480CB5">
        <w:rPr>
          <w:sz w:val="28"/>
          <w:szCs w:val="28"/>
        </w:rPr>
        <w:t>Под</w:t>
      </w:r>
      <w:proofErr w:type="gramStart"/>
      <w:r w:rsidRPr="00480CB5">
        <w:rPr>
          <w:sz w:val="28"/>
          <w:szCs w:val="28"/>
        </w:rPr>
        <w:t>.р</w:t>
      </w:r>
      <w:proofErr w:type="gramEnd"/>
      <w:r w:rsidRPr="00480CB5">
        <w:rPr>
          <w:sz w:val="28"/>
          <w:szCs w:val="28"/>
        </w:rPr>
        <w:t>ед</w:t>
      </w:r>
      <w:proofErr w:type="spellEnd"/>
      <w:r w:rsidRPr="00480CB5">
        <w:rPr>
          <w:sz w:val="28"/>
          <w:szCs w:val="28"/>
        </w:rPr>
        <w:t xml:space="preserve">. </w:t>
      </w:r>
      <w:proofErr w:type="spellStart"/>
      <w:r w:rsidRPr="00480CB5">
        <w:rPr>
          <w:sz w:val="28"/>
          <w:szCs w:val="28"/>
        </w:rPr>
        <w:t>А.С.Макарычева</w:t>
      </w:r>
      <w:proofErr w:type="spellEnd"/>
      <w:r w:rsidRPr="00480CB5">
        <w:rPr>
          <w:sz w:val="28"/>
          <w:szCs w:val="28"/>
        </w:rPr>
        <w:t xml:space="preserve">. - </w:t>
      </w:r>
      <w:proofErr w:type="spellStart"/>
      <w:r w:rsidRPr="00480CB5">
        <w:rPr>
          <w:sz w:val="28"/>
          <w:szCs w:val="28"/>
        </w:rPr>
        <w:t>Н.Новгород</w:t>
      </w:r>
      <w:proofErr w:type="spellEnd"/>
      <w:r w:rsidRPr="00480CB5">
        <w:rPr>
          <w:sz w:val="28"/>
          <w:szCs w:val="28"/>
        </w:rPr>
        <w:t>, 2000.</w:t>
      </w:r>
    </w:p>
    <w:p w:rsidR="00246E3C" w:rsidRDefault="00246E3C" w:rsidP="00150F65">
      <w:pPr>
        <w:pStyle w:val="a4"/>
        <w:numPr>
          <w:ilvl w:val="0"/>
          <w:numId w:val="18"/>
        </w:numPr>
        <w:autoSpaceDE w:val="0"/>
        <w:autoSpaceDN w:val="0"/>
        <w:rPr>
          <w:sz w:val="28"/>
          <w:szCs w:val="28"/>
        </w:rPr>
      </w:pPr>
      <w:proofErr w:type="spellStart"/>
      <w:r w:rsidRPr="00480CB5">
        <w:rPr>
          <w:sz w:val="28"/>
          <w:szCs w:val="28"/>
        </w:rPr>
        <w:t>Ю.Н.Гладкий</w:t>
      </w:r>
      <w:proofErr w:type="spellEnd"/>
      <w:r w:rsidRPr="00480CB5">
        <w:rPr>
          <w:sz w:val="28"/>
          <w:szCs w:val="28"/>
        </w:rPr>
        <w:t xml:space="preserve">, </w:t>
      </w:r>
      <w:proofErr w:type="spellStart"/>
      <w:r w:rsidRPr="00480CB5">
        <w:rPr>
          <w:sz w:val="28"/>
          <w:szCs w:val="28"/>
        </w:rPr>
        <w:t>А.И.Чистобаев</w:t>
      </w:r>
      <w:proofErr w:type="spellEnd"/>
      <w:r w:rsidRPr="00480CB5">
        <w:rPr>
          <w:sz w:val="28"/>
          <w:szCs w:val="28"/>
        </w:rPr>
        <w:t>. Рег</w:t>
      </w:r>
      <w:r>
        <w:rPr>
          <w:sz w:val="28"/>
          <w:szCs w:val="28"/>
        </w:rPr>
        <w:t xml:space="preserve">ионоведение. Москва: </w:t>
      </w:r>
      <w:proofErr w:type="spellStart"/>
      <w:r>
        <w:rPr>
          <w:sz w:val="28"/>
          <w:szCs w:val="28"/>
        </w:rPr>
        <w:t>Гардарики</w:t>
      </w:r>
      <w:proofErr w:type="spellEnd"/>
      <w:r>
        <w:rPr>
          <w:sz w:val="28"/>
          <w:szCs w:val="28"/>
        </w:rPr>
        <w:t>,</w:t>
      </w:r>
    </w:p>
    <w:p w:rsidR="00246E3C" w:rsidRPr="00480CB5" w:rsidRDefault="00246E3C" w:rsidP="00246E3C">
      <w:pPr>
        <w:autoSpaceDE w:val="0"/>
        <w:autoSpaceDN w:val="0"/>
        <w:rPr>
          <w:sz w:val="28"/>
          <w:szCs w:val="28"/>
        </w:rPr>
      </w:pPr>
      <w:r w:rsidRPr="00480CB5">
        <w:rPr>
          <w:sz w:val="28"/>
          <w:szCs w:val="28"/>
        </w:rPr>
        <w:t>2002</w:t>
      </w:r>
    </w:p>
    <w:p w:rsidR="00246E3C" w:rsidRDefault="00246E3C" w:rsidP="00150F65">
      <w:pPr>
        <w:pStyle w:val="a4"/>
        <w:numPr>
          <w:ilvl w:val="0"/>
          <w:numId w:val="18"/>
        </w:numPr>
        <w:autoSpaceDE w:val="0"/>
        <w:autoSpaceDN w:val="0"/>
        <w:rPr>
          <w:sz w:val="28"/>
          <w:szCs w:val="28"/>
        </w:rPr>
      </w:pPr>
      <w:r w:rsidRPr="00480CB5">
        <w:rPr>
          <w:sz w:val="28"/>
          <w:szCs w:val="28"/>
        </w:rPr>
        <w:t>Фельдман Д.М. Ко</w:t>
      </w:r>
      <w:r>
        <w:rPr>
          <w:sz w:val="28"/>
          <w:szCs w:val="28"/>
        </w:rPr>
        <w:t>нфликты в мировой политике. М.:</w:t>
      </w:r>
    </w:p>
    <w:p w:rsidR="00246E3C" w:rsidRPr="00480CB5" w:rsidRDefault="00246E3C" w:rsidP="00246E3C">
      <w:pPr>
        <w:autoSpaceDE w:val="0"/>
        <w:autoSpaceDN w:val="0"/>
        <w:rPr>
          <w:sz w:val="28"/>
          <w:szCs w:val="28"/>
        </w:rPr>
      </w:pPr>
      <w:r w:rsidRPr="00480CB5">
        <w:rPr>
          <w:sz w:val="28"/>
          <w:szCs w:val="28"/>
        </w:rPr>
        <w:t xml:space="preserve">Международный Университет Бизнеса и Управления “Братья </w:t>
      </w:r>
      <w:proofErr w:type="spellStart"/>
      <w:r w:rsidRPr="00480CB5">
        <w:rPr>
          <w:sz w:val="28"/>
          <w:szCs w:val="28"/>
        </w:rPr>
        <w:t>Карич</w:t>
      </w:r>
      <w:proofErr w:type="spellEnd"/>
      <w:r w:rsidRPr="00480CB5">
        <w:rPr>
          <w:sz w:val="28"/>
          <w:szCs w:val="28"/>
        </w:rPr>
        <w:t xml:space="preserve">”, 1997. </w:t>
      </w:r>
    </w:p>
    <w:p w:rsidR="00246E3C" w:rsidRPr="00480CB5" w:rsidRDefault="00246E3C" w:rsidP="00150F65">
      <w:pPr>
        <w:pStyle w:val="a4"/>
        <w:numPr>
          <w:ilvl w:val="0"/>
          <w:numId w:val="18"/>
        </w:numPr>
        <w:autoSpaceDE w:val="0"/>
        <w:autoSpaceDN w:val="0"/>
        <w:rPr>
          <w:sz w:val="28"/>
          <w:szCs w:val="28"/>
          <w:lang w:val="en-US"/>
        </w:rPr>
      </w:pPr>
      <w:proofErr w:type="spellStart"/>
      <w:r w:rsidRPr="00480CB5">
        <w:rPr>
          <w:sz w:val="28"/>
          <w:szCs w:val="28"/>
          <w:lang w:val="en-US"/>
        </w:rPr>
        <w:t>Segbers</w:t>
      </w:r>
      <w:proofErr w:type="spellEnd"/>
      <w:r w:rsidRPr="00480CB5">
        <w:rPr>
          <w:sz w:val="28"/>
          <w:szCs w:val="28"/>
          <w:lang w:val="en-US"/>
        </w:rPr>
        <w:t xml:space="preserve">, Klaus and </w:t>
      </w:r>
      <w:proofErr w:type="spellStart"/>
      <w:r w:rsidRPr="00480CB5">
        <w:rPr>
          <w:sz w:val="28"/>
          <w:szCs w:val="28"/>
          <w:lang w:val="en-US"/>
        </w:rPr>
        <w:t>Imbusch</w:t>
      </w:r>
      <w:proofErr w:type="spellEnd"/>
      <w:r w:rsidRPr="00480CB5">
        <w:rPr>
          <w:sz w:val="28"/>
          <w:szCs w:val="28"/>
          <w:lang w:val="en-US"/>
        </w:rPr>
        <w:t>, Kerstin (eds</w:t>
      </w:r>
      <w:r>
        <w:rPr>
          <w:sz w:val="28"/>
          <w:szCs w:val="28"/>
          <w:lang w:val="en-US"/>
        </w:rPr>
        <w:t>.) The Globalization of Eastern</w:t>
      </w:r>
    </w:p>
    <w:p w:rsidR="00246E3C" w:rsidRPr="00480CB5" w:rsidRDefault="00246E3C" w:rsidP="00246E3C">
      <w:pPr>
        <w:autoSpaceDE w:val="0"/>
        <w:autoSpaceDN w:val="0"/>
        <w:rPr>
          <w:sz w:val="28"/>
          <w:szCs w:val="28"/>
          <w:lang w:val="en-US"/>
        </w:rPr>
      </w:pPr>
      <w:r w:rsidRPr="00480CB5">
        <w:rPr>
          <w:sz w:val="28"/>
          <w:szCs w:val="28"/>
          <w:lang w:val="en-US"/>
        </w:rPr>
        <w:t xml:space="preserve">Europe: Teaching International Relations </w:t>
      </w:r>
      <w:proofErr w:type="gramStart"/>
      <w:r w:rsidRPr="00480CB5">
        <w:rPr>
          <w:sz w:val="28"/>
          <w:szCs w:val="28"/>
          <w:lang w:val="en-US"/>
        </w:rPr>
        <w:t>Without</w:t>
      </w:r>
      <w:proofErr w:type="gramEnd"/>
      <w:r w:rsidRPr="00480CB5">
        <w:rPr>
          <w:sz w:val="28"/>
          <w:szCs w:val="28"/>
          <w:lang w:val="en-US"/>
        </w:rPr>
        <w:t xml:space="preserve"> Borders. </w:t>
      </w:r>
      <w:proofErr w:type="gramStart"/>
      <w:r w:rsidRPr="00480CB5">
        <w:rPr>
          <w:sz w:val="28"/>
          <w:szCs w:val="28"/>
          <w:lang w:val="en-US"/>
        </w:rPr>
        <w:t>-–Hamburg: Lit, 2000.</w:t>
      </w:r>
      <w:proofErr w:type="gramEnd"/>
    </w:p>
    <w:p w:rsidR="00246E3C" w:rsidRPr="00246E3C" w:rsidRDefault="00246E3C" w:rsidP="00A37945">
      <w:pPr>
        <w:jc w:val="center"/>
        <w:rPr>
          <w:b/>
          <w:sz w:val="28"/>
          <w:szCs w:val="28"/>
          <w:lang w:val="en-US"/>
        </w:rPr>
      </w:pPr>
    </w:p>
    <w:p w:rsidR="00672C93" w:rsidRPr="00D3482F" w:rsidRDefault="00672C93" w:rsidP="007D68C1">
      <w:pPr>
        <w:rPr>
          <w:sz w:val="28"/>
          <w:szCs w:val="28"/>
          <w:lang w:val="en-US"/>
        </w:rPr>
      </w:pPr>
    </w:p>
    <w:p w:rsidR="00672C93" w:rsidRPr="00D3482F" w:rsidRDefault="00672C93" w:rsidP="007D68C1">
      <w:pPr>
        <w:rPr>
          <w:sz w:val="28"/>
          <w:szCs w:val="28"/>
          <w:lang w:val="en-US"/>
        </w:rPr>
      </w:pPr>
    </w:p>
    <w:p w:rsidR="00672C93" w:rsidRPr="00D3482F" w:rsidRDefault="00672C93" w:rsidP="007D68C1">
      <w:pPr>
        <w:rPr>
          <w:sz w:val="28"/>
          <w:szCs w:val="28"/>
          <w:lang w:val="en-US"/>
        </w:rPr>
      </w:pPr>
    </w:p>
    <w:p w:rsidR="00672C93" w:rsidRPr="00D3482F" w:rsidRDefault="00672C93" w:rsidP="007D68C1">
      <w:pPr>
        <w:rPr>
          <w:sz w:val="28"/>
          <w:szCs w:val="28"/>
          <w:lang w:val="en-US"/>
        </w:rPr>
      </w:pPr>
    </w:p>
    <w:p w:rsidR="00672C93" w:rsidRPr="00D3482F" w:rsidRDefault="00672C93" w:rsidP="007D68C1">
      <w:pPr>
        <w:rPr>
          <w:sz w:val="28"/>
          <w:szCs w:val="28"/>
          <w:lang w:val="en-US"/>
        </w:rPr>
      </w:pPr>
    </w:p>
    <w:p w:rsidR="00672C93" w:rsidRPr="00D3482F" w:rsidRDefault="00672C93" w:rsidP="007D68C1">
      <w:pPr>
        <w:rPr>
          <w:sz w:val="28"/>
          <w:szCs w:val="28"/>
          <w:lang w:val="en-US"/>
        </w:rPr>
      </w:pPr>
    </w:p>
    <w:p w:rsidR="00672C93" w:rsidRPr="00D3482F" w:rsidRDefault="00672C93" w:rsidP="007D68C1">
      <w:pPr>
        <w:rPr>
          <w:sz w:val="28"/>
          <w:szCs w:val="28"/>
          <w:lang w:val="en-US"/>
        </w:rPr>
      </w:pPr>
    </w:p>
    <w:p w:rsidR="00672C93" w:rsidRPr="00D3482F" w:rsidRDefault="00672C93" w:rsidP="007D68C1">
      <w:pPr>
        <w:rPr>
          <w:sz w:val="28"/>
          <w:szCs w:val="28"/>
          <w:lang w:val="en-US"/>
        </w:rPr>
      </w:pPr>
    </w:p>
    <w:p w:rsidR="00672C93" w:rsidRPr="00D3482F" w:rsidRDefault="00672C93" w:rsidP="007D68C1">
      <w:pPr>
        <w:rPr>
          <w:sz w:val="28"/>
          <w:szCs w:val="28"/>
          <w:lang w:val="en-US"/>
        </w:rPr>
      </w:pPr>
    </w:p>
    <w:p w:rsidR="00672C93" w:rsidRPr="00D3482F" w:rsidRDefault="00672C93" w:rsidP="007D68C1">
      <w:pPr>
        <w:rPr>
          <w:sz w:val="28"/>
          <w:szCs w:val="28"/>
          <w:lang w:val="en-US"/>
        </w:rPr>
      </w:pPr>
    </w:p>
    <w:p w:rsidR="00672C93" w:rsidRPr="00D3482F" w:rsidRDefault="00672C93" w:rsidP="007D68C1">
      <w:pPr>
        <w:rPr>
          <w:sz w:val="28"/>
          <w:szCs w:val="28"/>
          <w:lang w:val="en-US"/>
        </w:rPr>
      </w:pPr>
    </w:p>
    <w:p w:rsidR="00672C93" w:rsidRPr="00D3482F" w:rsidRDefault="00672C93" w:rsidP="007D68C1">
      <w:pPr>
        <w:rPr>
          <w:sz w:val="28"/>
          <w:szCs w:val="28"/>
          <w:lang w:val="en-US"/>
        </w:rPr>
      </w:pPr>
    </w:p>
    <w:p w:rsidR="00672C93" w:rsidRPr="00D3482F" w:rsidRDefault="00672C93" w:rsidP="007D68C1">
      <w:pPr>
        <w:rPr>
          <w:sz w:val="28"/>
          <w:szCs w:val="28"/>
          <w:lang w:val="en-US"/>
        </w:rPr>
      </w:pPr>
    </w:p>
    <w:p w:rsidR="00672C93" w:rsidRPr="00D3482F" w:rsidRDefault="00672C93" w:rsidP="007D68C1">
      <w:pPr>
        <w:rPr>
          <w:sz w:val="28"/>
          <w:szCs w:val="28"/>
          <w:lang w:val="en-US"/>
        </w:rPr>
      </w:pPr>
    </w:p>
    <w:p w:rsidR="00B43886" w:rsidRPr="00D3482F" w:rsidRDefault="00B43886" w:rsidP="007D68C1">
      <w:pPr>
        <w:rPr>
          <w:sz w:val="28"/>
          <w:szCs w:val="28"/>
          <w:lang w:val="en-US"/>
        </w:rPr>
      </w:pPr>
    </w:p>
    <w:p w:rsidR="00B43886" w:rsidRPr="006760BA" w:rsidRDefault="00B43886" w:rsidP="00B43886">
      <w:pPr>
        <w:jc w:val="center"/>
        <w:rPr>
          <w:sz w:val="28"/>
          <w:szCs w:val="28"/>
        </w:rPr>
      </w:pPr>
      <w:proofErr w:type="spellStart"/>
      <w:r w:rsidRPr="006760BA">
        <w:rPr>
          <w:sz w:val="28"/>
          <w:szCs w:val="28"/>
        </w:rPr>
        <w:t>Серик</w:t>
      </w:r>
      <w:proofErr w:type="spellEnd"/>
      <w:r w:rsidRPr="006760BA">
        <w:rPr>
          <w:sz w:val="28"/>
          <w:szCs w:val="28"/>
        </w:rPr>
        <w:t xml:space="preserve"> Султанов </w:t>
      </w:r>
      <w:proofErr w:type="spellStart"/>
      <w:r w:rsidRPr="006760BA">
        <w:rPr>
          <w:sz w:val="28"/>
          <w:szCs w:val="28"/>
        </w:rPr>
        <w:t>Аскарбекович</w:t>
      </w:r>
      <w:proofErr w:type="spellEnd"/>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246E3C" w:rsidP="00B43886">
      <w:pPr>
        <w:jc w:val="center"/>
        <w:rPr>
          <w:b/>
          <w:sz w:val="28"/>
          <w:szCs w:val="28"/>
        </w:rPr>
      </w:pPr>
      <w:r>
        <w:rPr>
          <w:b/>
          <w:sz w:val="28"/>
          <w:szCs w:val="28"/>
        </w:rPr>
        <w:t>«МИРОВОЙ ПОЛИТИЧЕСКИЙ ПРОЦЕСС И ПРАВА ЧЕЛОВЕКА»</w:t>
      </w:r>
    </w:p>
    <w:p w:rsidR="00246E3C" w:rsidRDefault="00246E3C" w:rsidP="00B43886">
      <w:pPr>
        <w:jc w:val="center"/>
        <w:rPr>
          <w:sz w:val="28"/>
          <w:szCs w:val="28"/>
          <w:lang w:val="kk-KZ"/>
        </w:rPr>
      </w:pPr>
    </w:p>
    <w:p w:rsidR="00B43886" w:rsidRPr="008439DB" w:rsidRDefault="00246E3C" w:rsidP="00B43886">
      <w:pPr>
        <w:jc w:val="center"/>
        <w:rPr>
          <w:b/>
          <w:sz w:val="28"/>
          <w:szCs w:val="28"/>
          <w:lang w:val="kk-KZ"/>
        </w:rPr>
      </w:pPr>
      <w:r w:rsidRPr="008439DB">
        <w:rPr>
          <w:b/>
          <w:sz w:val="28"/>
          <w:szCs w:val="28"/>
          <w:lang w:val="kk-KZ"/>
        </w:rPr>
        <w:t>Учебное пособие</w:t>
      </w:r>
    </w:p>
    <w:p w:rsidR="00B43886" w:rsidRDefault="00B43886" w:rsidP="00B43886">
      <w:pPr>
        <w:jc w:val="center"/>
        <w:rPr>
          <w:b/>
          <w:sz w:val="28"/>
          <w:szCs w:val="28"/>
          <w:lang w:val="kk-KZ"/>
        </w:rPr>
      </w:pPr>
    </w:p>
    <w:p w:rsidR="00246E3C" w:rsidRPr="006760BA" w:rsidRDefault="00246E3C" w:rsidP="00B43886">
      <w:pPr>
        <w:jc w:val="center"/>
        <w:rPr>
          <w:b/>
          <w:sz w:val="28"/>
          <w:szCs w:val="28"/>
          <w:lang w:val="kk-KZ"/>
        </w:rPr>
      </w:pPr>
    </w:p>
    <w:p w:rsidR="001C6B8F" w:rsidRPr="001C6B8F" w:rsidRDefault="001C6B8F" w:rsidP="001C6B8F">
      <w:pPr>
        <w:jc w:val="center"/>
        <w:rPr>
          <w:sz w:val="28"/>
          <w:szCs w:val="28"/>
          <w:lang w:val="kk-KZ"/>
        </w:rPr>
      </w:pPr>
      <w:r w:rsidRPr="001C6B8F">
        <w:rPr>
          <w:sz w:val="28"/>
          <w:szCs w:val="28"/>
          <w:lang w:val="kk-KZ"/>
        </w:rPr>
        <w:t xml:space="preserve">для студентов специальности </w:t>
      </w:r>
      <w:r w:rsidRPr="001C6B8F">
        <w:rPr>
          <w:sz w:val="28"/>
          <w:szCs w:val="28"/>
        </w:rPr>
        <w:t>5В020200-Междунарлные отношения</w:t>
      </w:r>
    </w:p>
    <w:p w:rsidR="00B43886" w:rsidRPr="001C6B8F" w:rsidRDefault="00B43886" w:rsidP="00B43886">
      <w:pPr>
        <w:jc w:val="center"/>
        <w:rPr>
          <w:sz w:val="28"/>
          <w:szCs w:val="28"/>
          <w:lang w:val="kk-KZ"/>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r w:rsidRPr="006760BA">
        <w:rPr>
          <w:sz w:val="28"/>
          <w:szCs w:val="28"/>
        </w:rPr>
        <w:t>Подписано в печать ___  _______ 201___ г.</w:t>
      </w:r>
    </w:p>
    <w:p w:rsidR="00B43886" w:rsidRPr="006760BA" w:rsidRDefault="00B43886" w:rsidP="00B43886">
      <w:pPr>
        <w:jc w:val="center"/>
        <w:rPr>
          <w:sz w:val="28"/>
          <w:szCs w:val="28"/>
        </w:rPr>
      </w:pPr>
      <w:r w:rsidRPr="006760BA">
        <w:rPr>
          <w:sz w:val="28"/>
          <w:szCs w:val="28"/>
        </w:rPr>
        <w:t>Формат бумаги 60х841/16</w:t>
      </w:r>
    </w:p>
    <w:p w:rsidR="00B43886" w:rsidRPr="006760BA" w:rsidRDefault="00B43886" w:rsidP="00B43886">
      <w:pPr>
        <w:jc w:val="center"/>
        <w:rPr>
          <w:sz w:val="28"/>
          <w:szCs w:val="28"/>
        </w:rPr>
      </w:pPr>
      <w:r w:rsidRPr="006760BA">
        <w:rPr>
          <w:sz w:val="28"/>
          <w:szCs w:val="28"/>
        </w:rPr>
        <w:t>Бумага типографская. Печать офсетная.</w:t>
      </w:r>
    </w:p>
    <w:p w:rsidR="00B43886" w:rsidRPr="006760BA" w:rsidRDefault="001C6B8F" w:rsidP="00B43886">
      <w:pPr>
        <w:jc w:val="center"/>
        <w:rPr>
          <w:sz w:val="28"/>
          <w:szCs w:val="28"/>
        </w:rPr>
      </w:pPr>
      <w:r>
        <w:rPr>
          <w:sz w:val="28"/>
          <w:szCs w:val="28"/>
        </w:rPr>
        <w:t xml:space="preserve">Объем: </w:t>
      </w:r>
      <w:r w:rsidR="005C4BDF">
        <w:rPr>
          <w:sz w:val="28"/>
          <w:szCs w:val="28"/>
        </w:rPr>
        <w:t>5,2</w:t>
      </w:r>
      <w:r w:rsidR="00B43886" w:rsidRPr="006760BA">
        <w:rPr>
          <w:sz w:val="28"/>
          <w:szCs w:val="28"/>
        </w:rPr>
        <w:t xml:space="preserve"> </w:t>
      </w:r>
      <w:proofErr w:type="spellStart"/>
      <w:r w:rsidR="00B43886" w:rsidRPr="006760BA">
        <w:rPr>
          <w:sz w:val="28"/>
          <w:szCs w:val="28"/>
        </w:rPr>
        <w:t>п.</w:t>
      </w:r>
      <w:proofErr w:type="gramStart"/>
      <w:r w:rsidR="00B43886" w:rsidRPr="006760BA">
        <w:rPr>
          <w:sz w:val="28"/>
          <w:szCs w:val="28"/>
        </w:rPr>
        <w:t>л</w:t>
      </w:r>
      <w:proofErr w:type="spellEnd"/>
      <w:proofErr w:type="gramEnd"/>
      <w:r w:rsidR="00B43886" w:rsidRPr="006760BA">
        <w:rPr>
          <w:sz w:val="28"/>
          <w:szCs w:val="28"/>
        </w:rPr>
        <w:t>.</w:t>
      </w:r>
    </w:p>
    <w:p w:rsidR="00B43886" w:rsidRPr="006760BA" w:rsidRDefault="00B43886" w:rsidP="00B43886">
      <w:pPr>
        <w:jc w:val="center"/>
        <w:rPr>
          <w:sz w:val="28"/>
          <w:szCs w:val="28"/>
        </w:rPr>
      </w:pPr>
      <w:r w:rsidRPr="006760BA">
        <w:rPr>
          <w:sz w:val="28"/>
          <w:szCs w:val="28"/>
        </w:rPr>
        <w:t>Тираж 500 экз. Заказ № ____</w:t>
      </w:r>
    </w:p>
    <w:p w:rsidR="00B43886" w:rsidRPr="006760BA" w:rsidRDefault="00B43886" w:rsidP="00B43886">
      <w:pPr>
        <w:jc w:val="center"/>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center"/>
        <w:rPr>
          <w:sz w:val="28"/>
          <w:szCs w:val="28"/>
        </w:rPr>
      </w:pPr>
      <w:r w:rsidRPr="006760BA">
        <w:rPr>
          <w:sz w:val="28"/>
          <w:szCs w:val="28"/>
        </w:rPr>
        <w:t>© Издание Южно-Казахстанского Государственного университета</w:t>
      </w:r>
    </w:p>
    <w:p w:rsidR="00B43886" w:rsidRPr="006760BA" w:rsidRDefault="00B43886" w:rsidP="00B43886">
      <w:pPr>
        <w:jc w:val="center"/>
        <w:rPr>
          <w:sz w:val="28"/>
          <w:szCs w:val="28"/>
        </w:rPr>
      </w:pPr>
      <w:r w:rsidRPr="006760BA">
        <w:rPr>
          <w:sz w:val="28"/>
          <w:szCs w:val="28"/>
        </w:rPr>
        <w:t xml:space="preserve">им. М. </w:t>
      </w:r>
      <w:proofErr w:type="spellStart"/>
      <w:r w:rsidRPr="006760BA">
        <w:rPr>
          <w:sz w:val="28"/>
          <w:szCs w:val="28"/>
        </w:rPr>
        <w:t>Ауезова</w:t>
      </w:r>
      <w:proofErr w:type="spellEnd"/>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727A8C" w:rsidRPr="006760BA" w:rsidRDefault="00B43886" w:rsidP="007D68C1">
      <w:pPr>
        <w:jc w:val="center"/>
        <w:rPr>
          <w:sz w:val="28"/>
          <w:szCs w:val="28"/>
        </w:rPr>
      </w:pPr>
      <w:r w:rsidRPr="006760BA">
        <w:rPr>
          <w:sz w:val="28"/>
          <w:szCs w:val="28"/>
        </w:rPr>
        <w:t xml:space="preserve">Издательский центр ЮКГУ им. М. </w:t>
      </w:r>
      <w:proofErr w:type="spellStart"/>
      <w:r w:rsidRPr="006760BA">
        <w:rPr>
          <w:sz w:val="28"/>
          <w:szCs w:val="28"/>
        </w:rPr>
        <w:t>Ауезова</w:t>
      </w:r>
      <w:proofErr w:type="spellEnd"/>
      <w:r w:rsidRPr="006760BA">
        <w:rPr>
          <w:sz w:val="28"/>
          <w:szCs w:val="28"/>
        </w:rPr>
        <w:t xml:space="preserve">, г. Шымкент, пр. </w:t>
      </w:r>
      <w:proofErr w:type="spellStart"/>
      <w:r w:rsidRPr="006760BA">
        <w:rPr>
          <w:sz w:val="28"/>
          <w:szCs w:val="28"/>
        </w:rPr>
        <w:t>Тауке</w:t>
      </w:r>
      <w:proofErr w:type="spellEnd"/>
      <w:r w:rsidRPr="006760BA">
        <w:rPr>
          <w:sz w:val="28"/>
          <w:szCs w:val="28"/>
        </w:rPr>
        <w:t>-хана, 5</w:t>
      </w:r>
    </w:p>
    <w:sectPr w:rsidR="00727A8C" w:rsidRPr="006760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120" w:rsidRDefault="00533120" w:rsidP="000D6AC3">
      <w:r>
        <w:separator/>
      </w:r>
    </w:p>
  </w:endnote>
  <w:endnote w:type="continuationSeparator" w:id="0">
    <w:p w:rsidR="00533120" w:rsidRDefault="00533120" w:rsidP="000D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CC"/>
    <w:family w:val="modern"/>
    <w:pitch w:val="fixed"/>
    <w:sig w:usb0="20002A87" w:usb1="80000000" w:usb2="00000008" w:usb3="00000000" w:csb0="000001FF" w:csb1="00000000"/>
  </w:font>
  <w:font w:name="Arial KK EK">
    <w:charset w:val="CC"/>
    <w:family w:val="swiss"/>
    <w:pitch w:val="variable"/>
    <w:sig w:usb0="00000287"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120" w:rsidRDefault="00533120" w:rsidP="000D6AC3">
      <w:r>
        <w:separator/>
      </w:r>
    </w:p>
  </w:footnote>
  <w:footnote w:type="continuationSeparator" w:id="0">
    <w:p w:rsidR="00533120" w:rsidRDefault="00533120" w:rsidP="000D6A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D706BBC"/>
    <w:lvl w:ilvl="0">
      <w:start w:val="1"/>
      <w:numFmt w:val="decimal"/>
      <w:pStyle w:val="a"/>
      <w:lvlText w:val="%1."/>
      <w:lvlJc w:val="left"/>
      <w:pPr>
        <w:tabs>
          <w:tab w:val="num" w:pos="360"/>
        </w:tabs>
        <w:ind w:left="360" w:hanging="360"/>
      </w:pPr>
    </w:lvl>
  </w:abstractNum>
  <w:abstractNum w:abstractNumId="1">
    <w:nsid w:val="09E96ABB"/>
    <w:multiLevelType w:val="hybridMultilevel"/>
    <w:tmpl w:val="CF34B6A8"/>
    <w:lvl w:ilvl="0" w:tplc="ADA2CFDC">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
    <w:nsid w:val="0CC522C7"/>
    <w:multiLevelType w:val="hybridMultilevel"/>
    <w:tmpl w:val="D38C33F2"/>
    <w:lvl w:ilvl="0" w:tplc="42AE7D74">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
    <w:nsid w:val="143A3A9B"/>
    <w:multiLevelType w:val="hybridMultilevel"/>
    <w:tmpl w:val="6B8EB14A"/>
    <w:lvl w:ilvl="0" w:tplc="1ADCBAD0">
      <w:start w:val="4"/>
      <w:numFmt w:val="decimal"/>
      <w:lvlText w:val="%1."/>
      <w:lvlJc w:val="left"/>
      <w:pPr>
        <w:ind w:left="660" w:hanging="360"/>
      </w:pPr>
      <w:rPr>
        <w:rFonts w:hint="default"/>
        <w:b w:val="0"/>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157D050B"/>
    <w:multiLevelType w:val="hybridMultilevel"/>
    <w:tmpl w:val="8624BA48"/>
    <w:lvl w:ilvl="0" w:tplc="92E4BDE4">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5">
    <w:nsid w:val="1D8A7807"/>
    <w:multiLevelType w:val="hybridMultilevel"/>
    <w:tmpl w:val="F0B29936"/>
    <w:lvl w:ilvl="0" w:tplc="FF62F94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nsid w:val="1FB06D21"/>
    <w:multiLevelType w:val="hybridMultilevel"/>
    <w:tmpl w:val="536000A0"/>
    <w:lvl w:ilvl="0" w:tplc="42AE7D74">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7">
    <w:nsid w:val="21363E99"/>
    <w:multiLevelType w:val="hybridMultilevel"/>
    <w:tmpl w:val="D38C33F2"/>
    <w:lvl w:ilvl="0" w:tplc="42AE7D74">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8">
    <w:nsid w:val="2B9D57D9"/>
    <w:multiLevelType w:val="hybridMultilevel"/>
    <w:tmpl w:val="60063F4A"/>
    <w:lvl w:ilvl="0" w:tplc="42AE7D74">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9">
    <w:nsid w:val="3A674215"/>
    <w:multiLevelType w:val="singleLevel"/>
    <w:tmpl w:val="E5EE65D2"/>
    <w:lvl w:ilvl="0">
      <w:start w:val="1"/>
      <w:numFmt w:val="decimal"/>
      <w:lvlText w:val="%1."/>
      <w:lvlJc w:val="left"/>
      <w:pPr>
        <w:tabs>
          <w:tab w:val="num" w:pos="360"/>
        </w:tabs>
        <w:ind w:left="360" w:hanging="360"/>
      </w:pPr>
    </w:lvl>
  </w:abstractNum>
  <w:abstractNum w:abstractNumId="10">
    <w:nsid w:val="48DC664A"/>
    <w:multiLevelType w:val="hybridMultilevel"/>
    <w:tmpl w:val="D38C33F2"/>
    <w:lvl w:ilvl="0" w:tplc="42AE7D74">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1">
    <w:nsid w:val="4A903E58"/>
    <w:multiLevelType w:val="hybridMultilevel"/>
    <w:tmpl w:val="1F20668A"/>
    <w:lvl w:ilvl="0" w:tplc="A9525422">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2">
    <w:nsid w:val="4FB05D3C"/>
    <w:multiLevelType w:val="singleLevel"/>
    <w:tmpl w:val="6BBA5FF2"/>
    <w:lvl w:ilvl="0">
      <w:numFmt w:val="bullet"/>
      <w:pStyle w:val="-"/>
      <w:lvlText w:val="-"/>
      <w:lvlJc w:val="left"/>
      <w:pPr>
        <w:tabs>
          <w:tab w:val="num" w:pos="360"/>
        </w:tabs>
        <w:ind w:left="284" w:hanging="284"/>
      </w:pPr>
      <w:rPr>
        <w:rFonts w:ascii="Times New Roman" w:hAnsi="Times New Roman" w:hint="default"/>
      </w:rPr>
    </w:lvl>
  </w:abstractNum>
  <w:abstractNum w:abstractNumId="13">
    <w:nsid w:val="5D8A4F50"/>
    <w:multiLevelType w:val="hybridMultilevel"/>
    <w:tmpl w:val="3A509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0E736D5"/>
    <w:multiLevelType w:val="hybridMultilevel"/>
    <w:tmpl w:val="536000A0"/>
    <w:lvl w:ilvl="0" w:tplc="42AE7D74">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5">
    <w:nsid w:val="77A01073"/>
    <w:multiLevelType w:val="hybridMultilevel"/>
    <w:tmpl w:val="004A93A2"/>
    <w:lvl w:ilvl="0" w:tplc="42AE7D74">
      <w:start w:val="2"/>
      <w:numFmt w:val="decimal"/>
      <w:lvlText w:val="%1."/>
      <w:lvlJc w:val="left"/>
      <w:pPr>
        <w:ind w:left="885" w:hanging="360"/>
      </w:pPr>
      <w:rPr>
        <w:rFonts w:hint="default"/>
        <w:b w:val="0"/>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6">
    <w:nsid w:val="7C0E08BD"/>
    <w:multiLevelType w:val="hybridMultilevel"/>
    <w:tmpl w:val="536000A0"/>
    <w:lvl w:ilvl="0" w:tplc="42AE7D74">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7">
    <w:nsid w:val="7D4D5765"/>
    <w:multiLevelType w:val="hybridMultilevel"/>
    <w:tmpl w:val="E60AC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2"/>
  </w:num>
  <w:num w:numId="3">
    <w:abstractNumId w:val="5"/>
  </w:num>
  <w:num w:numId="4">
    <w:abstractNumId w:val="11"/>
  </w:num>
  <w:num w:numId="5">
    <w:abstractNumId w:val="1"/>
  </w:num>
  <w:num w:numId="6">
    <w:abstractNumId w:val="8"/>
  </w:num>
  <w:num w:numId="7">
    <w:abstractNumId w:val="17"/>
  </w:num>
  <w:num w:numId="8">
    <w:abstractNumId w:val="3"/>
  </w:num>
  <w:num w:numId="9">
    <w:abstractNumId w:val="15"/>
  </w:num>
  <w:num w:numId="10">
    <w:abstractNumId w:val="7"/>
  </w:num>
  <w:num w:numId="11">
    <w:abstractNumId w:val="10"/>
  </w:num>
  <w:num w:numId="12">
    <w:abstractNumId w:val="2"/>
  </w:num>
  <w:num w:numId="13">
    <w:abstractNumId w:val="9"/>
    <w:lvlOverride w:ilvl="0">
      <w:startOverride w:val="1"/>
    </w:lvlOverride>
  </w:num>
  <w:num w:numId="14">
    <w:abstractNumId w:val="4"/>
  </w:num>
  <w:num w:numId="15">
    <w:abstractNumId w:val="13"/>
  </w:num>
  <w:num w:numId="16">
    <w:abstractNumId w:val="14"/>
  </w:num>
  <w:num w:numId="17">
    <w:abstractNumId w:val="16"/>
  </w:num>
  <w:num w:numId="1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DD1"/>
    <w:rsid w:val="00083579"/>
    <w:rsid w:val="000A26DE"/>
    <w:rsid w:val="000D6AC3"/>
    <w:rsid w:val="001052BA"/>
    <w:rsid w:val="00116E75"/>
    <w:rsid w:val="001412B1"/>
    <w:rsid w:val="00150F65"/>
    <w:rsid w:val="001910C8"/>
    <w:rsid w:val="001914D8"/>
    <w:rsid w:val="001C6B8F"/>
    <w:rsid w:val="00246E3C"/>
    <w:rsid w:val="00273268"/>
    <w:rsid w:val="00285D51"/>
    <w:rsid w:val="002C2D0D"/>
    <w:rsid w:val="00307A6F"/>
    <w:rsid w:val="00314549"/>
    <w:rsid w:val="0039118E"/>
    <w:rsid w:val="003A2340"/>
    <w:rsid w:val="003C5C77"/>
    <w:rsid w:val="00506249"/>
    <w:rsid w:val="00526098"/>
    <w:rsid w:val="00533120"/>
    <w:rsid w:val="00580809"/>
    <w:rsid w:val="005C4BDF"/>
    <w:rsid w:val="005F0583"/>
    <w:rsid w:val="006543FC"/>
    <w:rsid w:val="00654E80"/>
    <w:rsid w:val="00665393"/>
    <w:rsid w:val="00672C93"/>
    <w:rsid w:val="006760BA"/>
    <w:rsid w:val="006A089A"/>
    <w:rsid w:val="006C5153"/>
    <w:rsid w:val="00727A8C"/>
    <w:rsid w:val="00746796"/>
    <w:rsid w:val="007D68C1"/>
    <w:rsid w:val="007E0859"/>
    <w:rsid w:val="008439DB"/>
    <w:rsid w:val="008E01C9"/>
    <w:rsid w:val="0099488B"/>
    <w:rsid w:val="009A7A8A"/>
    <w:rsid w:val="009B08C0"/>
    <w:rsid w:val="009C6E8F"/>
    <w:rsid w:val="00A22D68"/>
    <w:rsid w:val="00A37945"/>
    <w:rsid w:val="00AA499D"/>
    <w:rsid w:val="00AD01CD"/>
    <w:rsid w:val="00AD2734"/>
    <w:rsid w:val="00B32F9B"/>
    <w:rsid w:val="00B42A01"/>
    <w:rsid w:val="00B43886"/>
    <w:rsid w:val="00C40AD9"/>
    <w:rsid w:val="00D15B76"/>
    <w:rsid w:val="00D15C15"/>
    <w:rsid w:val="00D3482F"/>
    <w:rsid w:val="00D6327A"/>
    <w:rsid w:val="00D70DD1"/>
    <w:rsid w:val="00D925B4"/>
    <w:rsid w:val="00DA4F25"/>
    <w:rsid w:val="00DE083D"/>
    <w:rsid w:val="00E764BD"/>
    <w:rsid w:val="00E86898"/>
    <w:rsid w:val="00F23417"/>
    <w:rsid w:val="00F614F6"/>
    <w:rsid w:val="00F63932"/>
    <w:rsid w:val="00FA4DF7"/>
    <w:rsid w:val="00FB3106"/>
    <w:rsid w:val="00FC5A92"/>
    <w:rsid w:val="00FE44A8"/>
    <w:rsid w:val="00FE50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List Continue 4"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Typewriter" w:uiPriority="0"/>
    <w:lsdException w:name="Table Contemporary"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3886"/>
    <w:pPr>
      <w:spacing w:after="0" w:line="240" w:lineRule="auto"/>
    </w:pPr>
    <w:rPr>
      <w:rFonts w:ascii="Times New Roman" w:eastAsia="Times New Roman" w:hAnsi="Times New Roman" w:cs="Times New Roman"/>
      <w:sz w:val="20"/>
      <w:szCs w:val="20"/>
      <w:lang w:eastAsia="zh-CN"/>
    </w:rPr>
  </w:style>
  <w:style w:type="paragraph" w:styleId="1">
    <w:name w:val="heading 1"/>
    <w:basedOn w:val="a0"/>
    <w:next w:val="a0"/>
    <w:link w:val="10"/>
    <w:uiPriority w:val="99"/>
    <w:qFormat/>
    <w:rsid w:val="000D6AC3"/>
    <w:pPr>
      <w:keepNext/>
      <w:spacing w:before="240" w:after="60"/>
      <w:outlineLvl w:val="0"/>
    </w:pPr>
    <w:rPr>
      <w:rFonts w:ascii="Arial" w:hAnsi="Arial" w:cs="Arial"/>
      <w:b/>
      <w:bCs/>
      <w:kern w:val="32"/>
      <w:sz w:val="32"/>
      <w:szCs w:val="32"/>
      <w:lang w:eastAsia="ru-RU"/>
    </w:rPr>
  </w:style>
  <w:style w:type="paragraph" w:styleId="2">
    <w:name w:val="heading 2"/>
    <w:basedOn w:val="a0"/>
    <w:next w:val="a0"/>
    <w:link w:val="20"/>
    <w:uiPriority w:val="99"/>
    <w:qFormat/>
    <w:rsid w:val="000D6AC3"/>
    <w:pPr>
      <w:keepNext/>
      <w:spacing w:before="240" w:after="60"/>
      <w:outlineLvl w:val="1"/>
    </w:pPr>
    <w:rPr>
      <w:rFonts w:ascii="Arial" w:hAnsi="Arial" w:cs="Arial"/>
      <w:b/>
      <w:bCs/>
      <w:i/>
      <w:iCs/>
      <w:sz w:val="28"/>
      <w:szCs w:val="28"/>
      <w:lang w:eastAsia="ru-RU"/>
    </w:rPr>
  </w:style>
  <w:style w:type="paragraph" w:styleId="3">
    <w:name w:val="heading 3"/>
    <w:basedOn w:val="a0"/>
    <w:next w:val="a0"/>
    <w:link w:val="30"/>
    <w:uiPriority w:val="99"/>
    <w:qFormat/>
    <w:rsid w:val="000D6AC3"/>
    <w:pPr>
      <w:keepNext/>
      <w:spacing w:before="240" w:after="60"/>
      <w:outlineLvl w:val="2"/>
    </w:pPr>
    <w:rPr>
      <w:rFonts w:ascii="Arial" w:hAnsi="Arial" w:cs="Arial"/>
      <w:b/>
      <w:bCs/>
      <w:sz w:val="26"/>
      <w:szCs w:val="26"/>
      <w:lang w:eastAsia="ru-RU"/>
    </w:rPr>
  </w:style>
  <w:style w:type="paragraph" w:styleId="4">
    <w:name w:val="heading 4"/>
    <w:basedOn w:val="a0"/>
    <w:next w:val="a0"/>
    <w:link w:val="40"/>
    <w:qFormat/>
    <w:rsid w:val="000D6AC3"/>
    <w:pPr>
      <w:keepNext/>
      <w:spacing w:before="240" w:after="60"/>
      <w:outlineLvl w:val="3"/>
    </w:pPr>
    <w:rPr>
      <w:b/>
      <w:bCs/>
      <w:sz w:val="28"/>
      <w:szCs w:val="28"/>
      <w:lang w:eastAsia="ru-RU"/>
    </w:rPr>
  </w:style>
  <w:style w:type="paragraph" w:styleId="5">
    <w:name w:val="heading 5"/>
    <w:basedOn w:val="a0"/>
    <w:next w:val="a0"/>
    <w:link w:val="50"/>
    <w:uiPriority w:val="99"/>
    <w:qFormat/>
    <w:rsid w:val="000D6AC3"/>
    <w:pPr>
      <w:spacing w:before="240" w:after="60"/>
      <w:outlineLvl w:val="4"/>
    </w:pPr>
    <w:rPr>
      <w:b/>
      <w:bCs/>
      <w:i/>
      <w:iCs/>
      <w:sz w:val="26"/>
      <w:szCs w:val="26"/>
      <w:lang w:eastAsia="ru-RU"/>
    </w:rPr>
  </w:style>
  <w:style w:type="paragraph" w:styleId="6">
    <w:name w:val="heading 6"/>
    <w:basedOn w:val="a0"/>
    <w:next w:val="a0"/>
    <w:link w:val="60"/>
    <w:uiPriority w:val="99"/>
    <w:qFormat/>
    <w:rsid w:val="000D6AC3"/>
    <w:pPr>
      <w:spacing w:before="240" w:after="60"/>
      <w:outlineLvl w:val="5"/>
    </w:pPr>
    <w:rPr>
      <w:b/>
      <w:bCs/>
      <w:sz w:val="22"/>
      <w:szCs w:val="22"/>
      <w:lang w:eastAsia="ru-RU"/>
    </w:rPr>
  </w:style>
  <w:style w:type="paragraph" w:styleId="7">
    <w:name w:val="heading 7"/>
    <w:basedOn w:val="a0"/>
    <w:next w:val="a0"/>
    <w:link w:val="70"/>
    <w:uiPriority w:val="99"/>
    <w:qFormat/>
    <w:rsid w:val="000D6AC3"/>
    <w:pPr>
      <w:keepNext/>
      <w:ind w:firstLine="720"/>
      <w:jc w:val="both"/>
      <w:outlineLvl w:val="6"/>
    </w:pPr>
    <w:rPr>
      <w:sz w:val="24"/>
      <w:lang w:eastAsia="ru-RU"/>
    </w:rPr>
  </w:style>
  <w:style w:type="paragraph" w:styleId="8">
    <w:name w:val="heading 8"/>
    <w:basedOn w:val="a0"/>
    <w:next w:val="a0"/>
    <w:link w:val="80"/>
    <w:uiPriority w:val="99"/>
    <w:qFormat/>
    <w:rsid w:val="000D6AC3"/>
    <w:pPr>
      <w:spacing w:before="240" w:after="60"/>
      <w:outlineLvl w:val="7"/>
    </w:pPr>
    <w:rPr>
      <w:i/>
      <w:iCs/>
      <w:sz w:val="24"/>
      <w:szCs w:val="24"/>
      <w:lang w:eastAsia="ru-RU"/>
    </w:rPr>
  </w:style>
  <w:style w:type="paragraph" w:styleId="9">
    <w:name w:val="heading 9"/>
    <w:basedOn w:val="a0"/>
    <w:next w:val="a0"/>
    <w:link w:val="90"/>
    <w:uiPriority w:val="99"/>
    <w:qFormat/>
    <w:rsid w:val="000D6AC3"/>
    <w:pPr>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D6AC3"/>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9"/>
    <w:rsid w:val="000D6AC3"/>
    <w:rPr>
      <w:rFonts w:ascii="Arial" w:eastAsia="Times New Roman" w:hAnsi="Arial" w:cs="Arial"/>
      <w:b/>
      <w:bCs/>
      <w:i/>
      <w:iCs/>
      <w:sz w:val="28"/>
      <w:szCs w:val="28"/>
      <w:lang w:eastAsia="ru-RU"/>
    </w:rPr>
  </w:style>
  <w:style w:type="character" w:customStyle="1" w:styleId="30">
    <w:name w:val="Заголовок 3 Знак"/>
    <w:basedOn w:val="a1"/>
    <w:link w:val="3"/>
    <w:uiPriority w:val="99"/>
    <w:rsid w:val="000D6AC3"/>
    <w:rPr>
      <w:rFonts w:ascii="Arial" w:eastAsia="Times New Roman" w:hAnsi="Arial" w:cs="Arial"/>
      <w:b/>
      <w:bCs/>
      <w:sz w:val="26"/>
      <w:szCs w:val="26"/>
      <w:lang w:eastAsia="ru-RU"/>
    </w:rPr>
  </w:style>
  <w:style w:type="character" w:customStyle="1" w:styleId="40">
    <w:name w:val="Заголовок 4 Знак"/>
    <w:basedOn w:val="a1"/>
    <w:link w:val="4"/>
    <w:rsid w:val="000D6AC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uiPriority w:val="99"/>
    <w:rsid w:val="000D6AC3"/>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0D6AC3"/>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0D6AC3"/>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0D6AC3"/>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9"/>
    <w:rsid w:val="000D6AC3"/>
    <w:rPr>
      <w:rFonts w:ascii="Arial" w:eastAsia="Times New Roman" w:hAnsi="Arial" w:cs="Arial"/>
      <w:lang w:eastAsia="ru-RU"/>
    </w:rPr>
  </w:style>
  <w:style w:type="paragraph" w:customStyle="1" w:styleId="Style9">
    <w:name w:val="Style9"/>
    <w:basedOn w:val="a0"/>
    <w:rsid w:val="00B43886"/>
    <w:pPr>
      <w:widowControl w:val="0"/>
      <w:autoSpaceDE w:val="0"/>
      <w:autoSpaceDN w:val="0"/>
      <w:adjustRightInd w:val="0"/>
      <w:spacing w:line="254" w:lineRule="exact"/>
      <w:jc w:val="both"/>
    </w:pPr>
    <w:rPr>
      <w:sz w:val="24"/>
      <w:szCs w:val="24"/>
      <w:lang w:eastAsia="ru-RU"/>
    </w:rPr>
  </w:style>
  <w:style w:type="character" w:customStyle="1" w:styleId="FontStyle43">
    <w:name w:val="Font Style43"/>
    <w:rsid w:val="00B43886"/>
    <w:rPr>
      <w:rFonts w:ascii="Times New Roman" w:hAnsi="Times New Roman" w:cs="Times New Roman"/>
      <w:b/>
      <w:bCs/>
      <w:sz w:val="26"/>
      <w:szCs w:val="26"/>
    </w:rPr>
  </w:style>
  <w:style w:type="paragraph" w:styleId="a4">
    <w:name w:val="List Paragraph"/>
    <w:basedOn w:val="a0"/>
    <w:uiPriority w:val="34"/>
    <w:qFormat/>
    <w:rsid w:val="00B43886"/>
    <w:pPr>
      <w:ind w:left="720"/>
      <w:contextualSpacing/>
    </w:pPr>
  </w:style>
  <w:style w:type="character" w:customStyle="1" w:styleId="a5">
    <w:name w:val="Текст сноски Знак"/>
    <w:basedOn w:val="a1"/>
    <w:link w:val="a6"/>
    <w:semiHidden/>
    <w:locked/>
    <w:rsid w:val="00B43886"/>
    <w:rPr>
      <w:lang w:eastAsia="ru-RU"/>
    </w:rPr>
  </w:style>
  <w:style w:type="paragraph" w:styleId="a6">
    <w:name w:val="footnote text"/>
    <w:basedOn w:val="a0"/>
    <w:link w:val="a5"/>
    <w:semiHidden/>
    <w:rsid w:val="00B43886"/>
    <w:rPr>
      <w:rFonts w:asciiTheme="minorHAnsi" w:eastAsiaTheme="minorHAnsi" w:hAnsiTheme="minorHAnsi" w:cstheme="minorBidi"/>
      <w:sz w:val="22"/>
      <w:szCs w:val="22"/>
      <w:lang w:eastAsia="ru-RU"/>
    </w:rPr>
  </w:style>
  <w:style w:type="character" w:customStyle="1" w:styleId="11">
    <w:name w:val="Текст сноски Знак1"/>
    <w:basedOn w:val="a1"/>
    <w:uiPriority w:val="99"/>
    <w:semiHidden/>
    <w:rsid w:val="00B43886"/>
    <w:rPr>
      <w:rFonts w:ascii="Times New Roman" w:eastAsia="Times New Roman" w:hAnsi="Times New Roman" w:cs="Times New Roman"/>
      <w:sz w:val="20"/>
      <w:szCs w:val="20"/>
      <w:lang w:eastAsia="zh-CN"/>
    </w:rPr>
  </w:style>
  <w:style w:type="paragraph" w:styleId="a7">
    <w:name w:val="Body Text Indent"/>
    <w:basedOn w:val="a0"/>
    <w:link w:val="a8"/>
    <w:uiPriority w:val="99"/>
    <w:rsid w:val="00B43886"/>
    <w:pPr>
      <w:spacing w:after="120"/>
      <w:ind w:left="283"/>
    </w:pPr>
    <w:rPr>
      <w:sz w:val="24"/>
      <w:szCs w:val="24"/>
      <w:lang w:eastAsia="ru-RU"/>
    </w:rPr>
  </w:style>
  <w:style w:type="character" w:customStyle="1" w:styleId="a8">
    <w:name w:val="Основной текст с отступом Знак"/>
    <w:basedOn w:val="a1"/>
    <w:link w:val="a7"/>
    <w:uiPriority w:val="99"/>
    <w:rsid w:val="00B43886"/>
    <w:rPr>
      <w:rFonts w:ascii="Times New Roman" w:eastAsia="Times New Roman" w:hAnsi="Times New Roman" w:cs="Times New Roman"/>
      <w:sz w:val="24"/>
      <w:szCs w:val="24"/>
      <w:lang w:eastAsia="ru-RU"/>
    </w:rPr>
  </w:style>
  <w:style w:type="paragraph" w:styleId="a9">
    <w:name w:val="Balloon Text"/>
    <w:basedOn w:val="a0"/>
    <w:link w:val="aa"/>
    <w:uiPriority w:val="99"/>
    <w:semiHidden/>
    <w:unhideWhenUsed/>
    <w:rsid w:val="00B43886"/>
    <w:rPr>
      <w:rFonts w:ascii="Tahoma" w:hAnsi="Tahoma" w:cs="Tahoma"/>
      <w:sz w:val="16"/>
      <w:szCs w:val="16"/>
    </w:rPr>
  </w:style>
  <w:style w:type="character" w:customStyle="1" w:styleId="aa">
    <w:name w:val="Текст выноски Знак"/>
    <w:basedOn w:val="a1"/>
    <w:link w:val="a9"/>
    <w:uiPriority w:val="99"/>
    <w:semiHidden/>
    <w:rsid w:val="00B43886"/>
    <w:rPr>
      <w:rFonts w:ascii="Tahoma" w:eastAsia="Times New Roman" w:hAnsi="Tahoma" w:cs="Tahoma"/>
      <w:sz w:val="16"/>
      <w:szCs w:val="16"/>
      <w:lang w:eastAsia="zh-CN"/>
    </w:rPr>
  </w:style>
  <w:style w:type="character" w:customStyle="1" w:styleId="ab">
    <w:name w:val="Основной текст_"/>
    <w:basedOn w:val="a1"/>
    <w:link w:val="31"/>
    <w:rsid w:val="00FE50A7"/>
    <w:rPr>
      <w:spacing w:val="1"/>
      <w:sz w:val="16"/>
      <w:szCs w:val="16"/>
      <w:shd w:val="clear" w:color="auto" w:fill="FFFFFF"/>
    </w:rPr>
  </w:style>
  <w:style w:type="paragraph" w:customStyle="1" w:styleId="31">
    <w:name w:val="Основной текст3"/>
    <w:basedOn w:val="a0"/>
    <w:link w:val="ab"/>
    <w:rsid w:val="00FE50A7"/>
    <w:pPr>
      <w:widowControl w:val="0"/>
      <w:shd w:val="clear" w:color="auto" w:fill="FFFFFF"/>
      <w:spacing w:line="221" w:lineRule="exact"/>
      <w:jc w:val="both"/>
    </w:pPr>
    <w:rPr>
      <w:rFonts w:asciiTheme="minorHAnsi" w:eastAsiaTheme="minorHAnsi" w:hAnsiTheme="minorHAnsi" w:cstheme="minorBidi"/>
      <w:spacing w:val="1"/>
      <w:sz w:val="16"/>
      <w:szCs w:val="16"/>
      <w:lang w:eastAsia="en-US"/>
    </w:rPr>
  </w:style>
  <w:style w:type="character" w:customStyle="1" w:styleId="0pt">
    <w:name w:val="Основной текст + Полужирный;Интервал 0 pt"/>
    <w:basedOn w:val="ab"/>
    <w:rsid w:val="00FE50A7"/>
    <w:rPr>
      <w:rFonts w:ascii="Times New Roman" w:eastAsia="Times New Roman" w:hAnsi="Times New Roman" w:cs="Times New Roman"/>
      <w:b/>
      <w:bCs/>
      <w:i w:val="0"/>
      <w:iCs w:val="0"/>
      <w:smallCaps w:val="0"/>
      <w:strike w:val="0"/>
      <w:color w:val="000000"/>
      <w:spacing w:val="4"/>
      <w:w w:val="100"/>
      <w:position w:val="0"/>
      <w:sz w:val="16"/>
      <w:szCs w:val="16"/>
      <w:u w:val="none"/>
      <w:shd w:val="clear" w:color="auto" w:fill="FFFFFF"/>
      <w:lang w:val="ru-RU" w:eastAsia="ru-RU" w:bidi="ru-RU"/>
    </w:rPr>
  </w:style>
  <w:style w:type="character" w:customStyle="1" w:styleId="6pt0pt">
    <w:name w:val="Основной текст + 6 pt;Интервал 0 pt"/>
    <w:basedOn w:val="ab"/>
    <w:rsid w:val="00FE50A7"/>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styleId="21">
    <w:name w:val="Body Text Indent 2"/>
    <w:basedOn w:val="a0"/>
    <w:link w:val="22"/>
    <w:uiPriority w:val="99"/>
    <w:unhideWhenUsed/>
    <w:rsid w:val="000D6AC3"/>
    <w:pPr>
      <w:spacing w:after="120" w:line="480" w:lineRule="auto"/>
      <w:ind w:left="283"/>
    </w:pPr>
  </w:style>
  <w:style w:type="character" w:customStyle="1" w:styleId="22">
    <w:name w:val="Основной текст с отступом 2 Знак"/>
    <w:basedOn w:val="a1"/>
    <w:link w:val="21"/>
    <w:uiPriority w:val="99"/>
    <w:rsid w:val="000D6AC3"/>
    <w:rPr>
      <w:rFonts w:ascii="Times New Roman" w:eastAsia="Times New Roman" w:hAnsi="Times New Roman" w:cs="Times New Roman"/>
      <w:sz w:val="20"/>
      <w:szCs w:val="20"/>
      <w:lang w:eastAsia="zh-CN"/>
    </w:rPr>
  </w:style>
  <w:style w:type="paragraph" w:styleId="ac">
    <w:name w:val="caption"/>
    <w:basedOn w:val="a0"/>
    <w:next w:val="a0"/>
    <w:qFormat/>
    <w:rsid w:val="000D6AC3"/>
    <w:pPr>
      <w:spacing w:before="240" w:after="120"/>
      <w:jc w:val="center"/>
    </w:pPr>
    <w:rPr>
      <w:b/>
      <w:sz w:val="24"/>
      <w:lang w:eastAsia="ru-RU"/>
    </w:rPr>
  </w:style>
  <w:style w:type="paragraph" w:styleId="ad">
    <w:name w:val="Title"/>
    <w:basedOn w:val="a0"/>
    <w:link w:val="ae"/>
    <w:uiPriority w:val="99"/>
    <w:qFormat/>
    <w:rsid w:val="000D6AC3"/>
    <w:pPr>
      <w:jc w:val="center"/>
    </w:pPr>
    <w:rPr>
      <w:sz w:val="28"/>
      <w:lang w:eastAsia="ru-RU"/>
    </w:rPr>
  </w:style>
  <w:style w:type="character" w:customStyle="1" w:styleId="ae">
    <w:name w:val="Название Знак"/>
    <w:basedOn w:val="a1"/>
    <w:link w:val="ad"/>
    <w:uiPriority w:val="99"/>
    <w:rsid w:val="000D6AC3"/>
    <w:rPr>
      <w:rFonts w:ascii="Times New Roman" w:eastAsia="Times New Roman" w:hAnsi="Times New Roman" w:cs="Times New Roman"/>
      <w:sz w:val="28"/>
      <w:szCs w:val="20"/>
      <w:lang w:eastAsia="ru-RU"/>
    </w:rPr>
  </w:style>
  <w:style w:type="paragraph" w:styleId="af">
    <w:name w:val="Subtitle"/>
    <w:basedOn w:val="a0"/>
    <w:link w:val="af0"/>
    <w:uiPriority w:val="99"/>
    <w:qFormat/>
    <w:rsid w:val="000D6AC3"/>
    <w:pPr>
      <w:jc w:val="center"/>
    </w:pPr>
    <w:rPr>
      <w:sz w:val="32"/>
      <w:lang w:eastAsia="ru-RU"/>
    </w:rPr>
  </w:style>
  <w:style w:type="character" w:customStyle="1" w:styleId="af0">
    <w:name w:val="Подзаголовок Знак"/>
    <w:basedOn w:val="a1"/>
    <w:link w:val="af"/>
    <w:uiPriority w:val="99"/>
    <w:rsid w:val="000D6AC3"/>
    <w:rPr>
      <w:rFonts w:ascii="Times New Roman" w:eastAsia="Times New Roman" w:hAnsi="Times New Roman" w:cs="Times New Roman"/>
      <w:sz w:val="32"/>
      <w:szCs w:val="20"/>
      <w:lang w:eastAsia="ru-RU"/>
    </w:rPr>
  </w:style>
  <w:style w:type="character" w:styleId="af1">
    <w:name w:val="Strong"/>
    <w:uiPriority w:val="22"/>
    <w:qFormat/>
    <w:rsid w:val="000D6AC3"/>
    <w:rPr>
      <w:b/>
      <w:bCs/>
    </w:rPr>
  </w:style>
  <w:style w:type="character" w:styleId="af2">
    <w:name w:val="Emphasis"/>
    <w:uiPriority w:val="20"/>
    <w:qFormat/>
    <w:rsid w:val="000D6AC3"/>
    <w:rPr>
      <w:i/>
      <w:iCs/>
    </w:rPr>
  </w:style>
  <w:style w:type="paragraph" w:customStyle="1" w:styleId="12">
    <w:name w:val="çàãîëîâîê 1"/>
    <w:basedOn w:val="a0"/>
    <w:next w:val="a0"/>
    <w:uiPriority w:val="99"/>
    <w:rsid w:val="000D6AC3"/>
    <w:pPr>
      <w:keepNext/>
      <w:autoSpaceDE w:val="0"/>
      <w:autoSpaceDN w:val="0"/>
      <w:adjustRightInd w:val="0"/>
      <w:jc w:val="center"/>
    </w:pPr>
    <w:rPr>
      <w:b/>
      <w:caps/>
      <w:szCs w:val="24"/>
      <w:lang w:eastAsia="ru-RU"/>
    </w:rPr>
  </w:style>
  <w:style w:type="paragraph" w:styleId="af3">
    <w:name w:val="Body Text"/>
    <w:basedOn w:val="a0"/>
    <w:link w:val="af4"/>
    <w:uiPriority w:val="99"/>
    <w:unhideWhenUsed/>
    <w:rsid w:val="000D6AC3"/>
    <w:pPr>
      <w:spacing w:after="120"/>
    </w:pPr>
  </w:style>
  <w:style w:type="character" w:customStyle="1" w:styleId="af4">
    <w:name w:val="Основной текст Знак"/>
    <w:basedOn w:val="a1"/>
    <w:link w:val="af3"/>
    <w:uiPriority w:val="99"/>
    <w:rsid w:val="000D6AC3"/>
    <w:rPr>
      <w:rFonts w:ascii="Times New Roman" w:eastAsia="Times New Roman" w:hAnsi="Times New Roman" w:cs="Times New Roman"/>
      <w:sz w:val="20"/>
      <w:szCs w:val="20"/>
      <w:lang w:eastAsia="zh-CN"/>
    </w:rPr>
  </w:style>
  <w:style w:type="paragraph" w:styleId="32">
    <w:name w:val="Body Text Indent 3"/>
    <w:basedOn w:val="a0"/>
    <w:link w:val="33"/>
    <w:unhideWhenUsed/>
    <w:rsid w:val="000D6AC3"/>
    <w:pPr>
      <w:spacing w:after="120"/>
      <w:ind w:left="283"/>
    </w:pPr>
    <w:rPr>
      <w:sz w:val="16"/>
      <w:szCs w:val="16"/>
    </w:rPr>
  </w:style>
  <w:style w:type="character" w:customStyle="1" w:styleId="33">
    <w:name w:val="Основной текст с отступом 3 Знак"/>
    <w:basedOn w:val="a1"/>
    <w:link w:val="32"/>
    <w:rsid w:val="000D6AC3"/>
    <w:rPr>
      <w:rFonts w:ascii="Times New Roman" w:eastAsia="Times New Roman" w:hAnsi="Times New Roman" w:cs="Times New Roman"/>
      <w:sz w:val="16"/>
      <w:szCs w:val="16"/>
      <w:lang w:eastAsia="zh-CN"/>
    </w:rPr>
  </w:style>
  <w:style w:type="paragraph" w:styleId="23">
    <w:name w:val="Body Text 2"/>
    <w:basedOn w:val="a0"/>
    <w:link w:val="24"/>
    <w:uiPriority w:val="99"/>
    <w:rsid w:val="000D6AC3"/>
    <w:pPr>
      <w:spacing w:after="120" w:line="480" w:lineRule="auto"/>
    </w:pPr>
    <w:rPr>
      <w:sz w:val="24"/>
      <w:szCs w:val="24"/>
      <w:lang w:eastAsia="ru-RU"/>
    </w:rPr>
  </w:style>
  <w:style w:type="character" w:customStyle="1" w:styleId="24">
    <w:name w:val="Основной текст 2 Знак"/>
    <w:basedOn w:val="a1"/>
    <w:link w:val="23"/>
    <w:uiPriority w:val="99"/>
    <w:rsid w:val="000D6AC3"/>
    <w:rPr>
      <w:rFonts w:ascii="Times New Roman" w:eastAsia="Times New Roman" w:hAnsi="Times New Roman" w:cs="Times New Roman"/>
      <w:sz w:val="24"/>
      <w:szCs w:val="24"/>
      <w:lang w:eastAsia="ru-RU"/>
    </w:rPr>
  </w:style>
  <w:style w:type="paragraph" w:styleId="af5">
    <w:name w:val="Normal (Web)"/>
    <w:basedOn w:val="a0"/>
    <w:rsid w:val="000D6AC3"/>
    <w:pPr>
      <w:spacing w:before="100" w:beforeAutospacing="1" w:after="100" w:afterAutospacing="1"/>
    </w:pPr>
    <w:rPr>
      <w:sz w:val="24"/>
      <w:szCs w:val="24"/>
      <w:lang w:eastAsia="ru-RU"/>
    </w:rPr>
  </w:style>
  <w:style w:type="paragraph" w:styleId="af6">
    <w:name w:val="footer"/>
    <w:basedOn w:val="a0"/>
    <w:link w:val="af7"/>
    <w:uiPriority w:val="99"/>
    <w:rsid w:val="000D6AC3"/>
    <w:pPr>
      <w:tabs>
        <w:tab w:val="center" w:pos="4677"/>
        <w:tab w:val="right" w:pos="9355"/>
      </w:tabs>
    </w:pPr>
  </w:style>
  <w:style w:type="character" w:customStyle="1" w:styleId="af7">
    <w:name w:val="Нижний колонтитул Знак"/>
    <w:basedOn w:val="a1"/>
    <w:link w:val="af6"/>
    <w:uiPriority w:val="99"/>
    <w:rsid w:val="000D6AC3"/>
    <w:rPr>
      <w:rFonts w:ascii="Times New Roman" w:eastAsia="Times New Roman" w:hAnsi="Times New Roman" w:cs="Times New Roman"/>
      <w:sz w:val="20"/>
      <w:szCs w:val="20"/>
      <w:lang w:eastAsia="zh-CN"/>
    </w:rPr>
  </w:style>
  <w:style w:type="character" w:styleId="af8">
    <w:name w:val="page number"/>
    <w:basedOn w:val="a1"/>
    <w:uiPriority w:val="99"/>
    <w:rsid w:val="000D6AC3"/>
  </w:style>
  <w:style w:type="paragraph" w:styleId="af9">
    <w:name w:val="header"/>
    <w:basedOn w:val="a0"/>
    <w:link w:val="afa"/>
    <w:uiPriority w:val="99"/>
    <w:rsid w:val="000D6AC3"/>
    <w:pPr>
      <w:tabs>
        <w:tab w:val="center" w:pos="4153"/>
        <w:tab w:val="right" w:pos="8306"/>
      </w:tabs>
    </w:pPr>
    <w:rPr>
      <w:sz w:val="24"/>
      <w:szCs w:val="24"/>
      <w:lang w:eastAsia="ru-RU"/>
    </w:rPr>
  </w:style>
  <w:style w:type="character" w:customStyle="1" w:styleId="afa">
    <w:name w:val="Верхний колонтитул Знак"/>
    <w:basedOn w:val="a1"/>
    <w:link w:val="af9"/>
    <w:uiPriority w:val="99"/>
    <w:rsid w:val="000D6AC3"/>
    <w:rPr>
      <w:rFonts w:ascii="Times New Roman" w:eastAsia="Times New Roman" w:hAnsi="Times New Roman" w:cs="Times New Roman"/>
      <w:sz w:val="24"/>
      <w:szCs w:val="24"/>
      <w:lang w:eastAsia="ru-RU"/>
    </w:rPr>
  </w:style>
  <w:style w:type="paragraph" w:styleId="a">
    <w:name w:val="List Number"/>
    <w:basedOn w:val="a0"/>
    <w:uiPriority w:val="99"/>
    <w:rsid w:val="000D6AC3"/>
    <w:pPr>
      <w:widowControl w:val="0"/>
      <w:numPr>
        <w:numId w:val="1"/>
      </w:numPr>
      <w:tabs>
        <w:tab w:val="left" w:pos="360"/>
      </w:tabs>
      <w:spacing w:before="40"/>
      <w:jc w:val="both"/>
    </w:pPr>
    <w:rPr>
      <w:rFonts w:eastAsia="Batang"/>
      <w:sz w:val="24"/>
      <w:lang w:eastAsia="ru-RU"/>
    </w:rPr>
  </w:style>
  <w:style w:type="paragraph" w:styleId="34">
    <w:name w:val="Body Text 3"/>
    <w:basedOn w:val="a0"/>
    <w:link w:val="35"/>
    <w:uiPriority w:val="99"/>
    <w:rsid w:val="000D6AC3"/>
    <w:pPr>
      <w:shd w:val="clear" w:color="auto" w:fill="FFFFFF"/>
      <w:autoSpaceDE w:val="0"/>
      <w:autoSpaceDN w:val="0"/>
      <w:adjustRightInd w:val="0"/>
    </w:pPr>
    <w:rPr>
      <w:color w:val="000000"/>
      <w:sz w:val="24"/>
      <w:szCs w:val="22"/>
      <w:lang w:eastAsia="ru-RU"/>
    </w:rPr>
  </w:style>
  <w:style w:type="character" w:customStyle="1" w:styleId="35">
    <w:name w:val="Основной текст 3 Знак"/>
    <w:basedOn w:val="a1"/>
    <w:link w:val="34"/>
    <w:uiPriority w:val="99"/>
    <w:rsid w:val="000D6AC3"/>
    <w:rPr>
      <w:rFonts w:ascii="Times New Roman" w:eastAsia="Times New Roman" w:hAnsi="Times New Roman" w:cs="Times New Roman"/>
      <w:color w:val="000000"/>
      <w:sz w:val="24"/>
      <w:shd w:val="clear" w:color="auto" w:fill="FFFFFF"/>
      <w:lang w:eastAsia="ru-RU"/>
    </w:rPr>
  </w:style>
  <w:style w:type="paragraph" w:styleId="afb">
    <w:name w:val="Plain Text"/>
    <w:basedOn w:val="a0"/>
    <w:link w:val="afc"/>
    <w:uiPriority w:val="99"/>
    <w:rsid w:val="000D6AC3"/>
    <w:rPr>
      <w:rFonts w:ascii="Courier New" w:hAnsi="Courier New"/>
      <w:szCs w:val="24"/>
      <w:lang w:eastAsia="ru-RU"/>
    </w:rPr>
  </w:style>
  <w:style w:type="character" w:customStyle="1" w:styleId="afc">
    <w:name w:val="Текст Знак"/>
    <w:basedOn w:val="a1"/>
    <w:link w:val="afb"/>
    <w:uiPriority w:val="99"/>
    <w:rsid w:val="000D6AC3"/>
    <w:rPr>
      <w:rFonts w:ascii="Courier New" w:eastAsia="Times New Roman" w:hAnsi="Courier New" w:cs="Times New Roman"/>
      <w:sz w:val="20"/>
      <w:szCs w:val="24"/>
      <w:lang w:eastAsia="ru-RU"/>
    </w:rPr>
  </w:style>
  <w:style w:type="paragraph" w:customStyle="1" w:styleId="141">
    <w:name w:val="Основной шрифт 14_1"/>
    <w:basedOn w:val="a0"/>
    <w:uiPriority w:val="99"/>
    <w:rsid w:val="000D6AC3"/>
    <w:rPr>
      <w:caps/>
      <w:sz w:val="28"/>
      <w:szCs w:val="28"/>
      <w:lang w:eastAsia="ru-RU"/>
    </w:rPr>
  </w:style>
  <w:style w:type="paragraph" w:customStyle="1" w:styleId="25">
    <w:name w:val="заголовок 2"/>
    <w:basedOn w:val="a0"/>
    <w:next w:val="a0"/>
    <w:uiPriority w:val="99"/>
    <w:rsid w:val="000D6AC3"/>
    <w:pPr>
      <w:keepNext/>
      <w:widowControl w:val="0"/>
      <w:tabs>
        <w:tab w:val="left" w:pos="0"/>
        <w:tab w:val="left" w:pos="525"/>
      </w:tabs>
      <w:autoSpaceDE w:val="0"/>
      <w:autoSpaceDN w:val="0"/>
      <w:jc w:val="both"/>
    </w:pPr>
    <w:rPr>
      <w:b/>
      <w:bCs/>
      <w:lang w:eastAsia="ru-RU"/>
    </w:rPr>
  </w:style>
  <w:style w:type="paragraph" w:customStyle="1" w:styleId="afd">
    <w:name w:val="Подрисуночная подпись"/>
    <w:basedOn w:val="a0"/>
    <w:uiPriority w:val="99"/>
    <w:rsid w:val="000D6AC3"/>
    <w:pPr>
      <w:widowControl w:val="0"/>
      <w:autoSpaceDE w:val="0"/>
      <w:autoSpaceDN w:val="0"/>
      <w:adjustRightInd w:val="0"/>
      <w:ind w:left="851" w:hanging="851"/>
      <w:jc w:val="both"/>
    </w:pPr>
    <w:rPr>
      <w:sz w:val="28"/>
      <w:szCs w:val="28"/>
      <w:lang w:eastAsia="ru-RU"/>
    </w:rPr>
  </w:style>
  <w:style w:type="paragraph" w:customStyle="1" w:styleId="References">
    <w:name w:val="References"/>
    <w:basedOn w:val="a0"/>
    <w:uiPriority w:val="99"/>
    <w:rsid w:val="000D6AC3"/>
    <w:pPr>
      <w:overflowPunct w:val="0"/>
      <w:autoSpaceDE w:val="0"/>
      <w:autoSpaceDN w:val="0"/>
      <w:adjustRightInd w:val="0"/>
      <w:ind w:left="283" w:hanging="283"/>
      <w:jc w:val="both"/>
    </w:pPr>
    <w:rPr>
      <w:sz w:val="18"/>
      <w:lang w:eastAsia="ru-RU"/>
    </w:rPr>
  </w:style>
  <w:style w:type="paragraph" w:customStyle="1" w:styleId="ht">
    <w:name w:val="ht"/>
    <w:basedOn w:val="a0"/>
    <w:uiPriority w:val="99"/>
    <w:rsid w:val="000D6AC3"/>
    <w:pPr>
      <w:spacing w:before="40" w:after="40"/>
      <w:ind w:left="100" w:right="100"/>
    </w:pPr>
    <w:rPr>
      <w:rFonts w:ascii="Tahoma" w:hAnsi="Tahoma" w:cs="Tahoma"/>
      <w:color w:val="000000"/>
      <w:sz w:val="28"/>
      <w:szCs w:val="28"/>
      <w:lang w:eastAsia="ru-RU"/>
    </w:rPr>
  </w:style>
  <w:style w:type="paragraph" w:customStyle="1" w:styleId="-">
    <w:name w:val="Список - дефис"/>
    <w:basedOn w:val="a0"/>
    <w:uiPriority w:val="99"/>
    <w:rsid w:val="000D6AC3"/>
    <w:pPr>
      <w:numPr>
        <w:numId w:val="2"/>
      </w:numPr>
      <w:tabs>
        <w:tab w:val="clear" w:pos="360"/>
        <w:tab w:val="left" w:pos="425"/>
      </w:tabs>
      <w:ind w:left="425" w:hanging="425"/>
      <w:jc w:val="both"/>
    </w:pPr>
    <w:rPr>
      <w:lang w:eastAsia="ru-RU"/>
    </w:rPr>
  </w:style>
  <w:style w:type="paragraph" w:styleId="afe">
    <w:name w:val="Block Text"/>
    <w:basedOn w:val="a0"/>
    <w:uiPriority w:val="99"/>
    <w:rsid w:val="000D6AC3"/>
    <w:pPr>
      <w:widowControl w:val="0"/>
      <w:shd w:val="clear" w:color="auto" w:fill="FFFFFF"/>
      <w:autoSpaceDE w:val="0"/>
      <w:autoSpaceDN w:val="0"/>
      <w:adjustRightInd w:val="0"/>
      <w:spacing w:line="274" w:lineRule="exact"/>
      <w:ind w:left="10" w:right="-37" w:firstLine="710"/>
      <w:jc w:val="both"/>
    </w:pPr>
    <w:rPr>
      <w:color w:val="000000"/>
      <w:lang w:eastAsia="ru-RU"/>
    </w:rPr>
  </w:style>
  <w:style w:type="character" w:customStyle="1" w:styleId="postbody1">
    <w:name w:val="postbody1"/>
    <w:uiPriority w:val="99"/>
    <w:rsid w:val="000D6AC3"/>
    <w:rPr>
      <w:sz w:val="24"/>
      <w:szCs w:val="24"/>
    </w:rPr>
  </w:style>
  <w:style w:type="character" w:customStyle="1" w:styleId="spelle">
    <w:name w:val="spelle"/>
    <w:basedOn w:val="a1"/>
    <w:uiPriority w:val="99"/>
    <w:rsid w:val="000D6AC3"/>
  </w:style>
  <w:style w:type="character" w:customStyle="1" w:styleId="grame">
    <w:name w:val="grame"/>
    <w:basedOn w:val="a1"/>
    <w:uiPriority w:val="99"/>
    <w:rsid w:val="000D6AC3"/>
  </w:style>
  <w:style w:type="paragraph" w:customStyle="1" w:styleId="FR1">
    <w:name w:val="FR1"/>
    <w:uiPriority w:val="99"/>
    <w:rsid w:val="000D6AC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aff">
    <w:name w:val="Центр"/>
    <w:basedOn w:val="af6"/>
    <w:uiPriority w:val="99"/>
    <w:rsid w:val="000D6AC3"/>
    <w:pPr>
      <w:tabs>
        <w:tab w:val="clear" w:pos="4677"/>
        <w:tab w:val="clear" w:pos="9355"/>
        <w:tab w:val="center" w:pos="4536"/>
        <w:tab w:val="right" w:pos="9072"/>
      </w:tabs>
      <w:jc w:val="center"/>
    </w:pPr>
    <w:rPr>
      <w:lang w:eastAsia="ru-RU"/>
    </w:rPr>
  </w:style>
  <w:style w:type="paragraph" w:customStyle="1" w:styleId="aff0">
    <w:name w:val="Формула"/>
    <w:basedOn w:val="af3"/>
    <w:uiPriority w:val="99"/>
    <w:rsid w:val="000D6AC3"/>
    <w:pPr>
      <w:tabs>
        <w:tab w:val="center" w:pos="4536"/>
        <w:tab w:val="right" w:pos="9356"/>
      </w:tabs>
      <w:spacing w:after="0" w:line="336" w:lineRule="auto"/>
      <w:jc w:val="both"/>
    </w:pPr>
    <w:rPr>
      <w:sz w:val="28"/>
      <w:lang w:val="uk-UA" w:eastAsia="ru-RU"/>
    </w:rPr>
  </w:style>
  <w:style w:type="paragraph" w:customStyle="1" w:styleId="81">
    <w:name w:val="Центр_разм.8"/>
    <w:basedOn w:val="a0"/>
    <w:uiPriority w:val="99"/>
    <w:rsid w:val="000D6AC3"/>
    <w:pPr>
      <w:tabs>
        <w:tab w:val="center" w:pos="4536"/>
        <w:tab w:val="right" w:pos="9072"/>
      </w:tabs>
      <w:jc w:val="center"/>
    </w:pPr>
    <w:rPr>
      <w:sz w:val="16"/>
      <w:lang w:eastAsia="ru-RU"/>
    </w:rPr>
  </w:style>
  <w:style w:type="paragraph" w:customStyle="1" w:styleId="13">
    <w:name w:val="Обычный1"/>
    <w:uiPriority w:val="99"/>
    <w:rsid w:val="000D6AC3"/>
    <w:pPr>
      <w:widowControl w:val="0"/>
      <w:spacing w:after="0" w:line="240" w:lineRule="auto"/>
    </w:pPr>
    <w:rPr>
      <w:rFonts w:ascii="Arial KK EK" w:eastAsia="Times New Roman" w:hAnsi="Arial KK EK" w:cs="Times New Roman"/>
      <w:sz w:val="20"/>
      <w:szCs w:val="20"/>
      <w:lang w:eastAsia="ru-RU"/>
    </w:rPr>
  </w:style>
  <w:style w:type="paragraph" w:customStyle="1" w:styleId="14">
    <w:name w:val="Стиль1"/>
    <w:basedOn w:val="a0"/>
    <w:uiPriority w:val="99"/>
    <w:rsid w:val="000D6AC3"/>
    <w:pPr>
      <w:keepNext/>
      <w:outlineLvl w:val="1"/>
    </w:pPr>
    <w:rPr>
      <w:snapToGrid w:val="0"/>
      <w:color w:val="000000"/>
      <w:sz w:val="24"/>
      <w:szCs w:val="24"/>
      <w:lang w:eastAsia="ru-RU"/>
    </w:rPr>
  </w:style>
  <w:style w:type="paragraph" w:customStyle="1" w:styleId="BodyText21">
    <w:name w:val="Body Text 21"/>
    <w:basedOn w:val="a0"/>
    <w:uiPriority w:val="99"/>
    <w:rsid w:val="000D6AC3"/>
    <w:pPr>
      <w:tabs>
        <w:tab w:val="center" w:pos="-1418"/>
      </w:tabs>
      <w:jc w:val="both"/>
    </w:pPr>
    <w:rPr>
      <w:sz w:val="28"/>
      <w:lang w:eastAsia="ru-RU"/>
    </w:rPr>
  </w:style>
  <w:style w:type="paragraph" w:customStyle="1" w:styleId="xl3217787">
    <w:name w:val="xl3217787"/>
    <w:basedOn w:val="a0"/>
    <w:uiPriority w:val="99"/>
    <w:rsid w:val="000D6AC3"/>
    <w:pPr>
      <w:spacing w:before="100" w:beforeAutospacing="1" w:after="100" w:afterAutospacing="1"/>
      <w:jc w:val="center"/>
      <w:textAlignment w:val="bottom"/>
    </w:pPr>
    <w:rPr>
      <w:rFonts w:ascii="Arial CYR" w:hAnsi="Arial CYR" w:cs="Batang"/>
      <w:sz w:val="28"/>
      <w:szCs w:val="28"/>
      <w:lang w:eastAsia="ru-RU"/>
    </w:rPr>
  </w:style>
  <w:style w:type="paragraph" w:customStyle="1" w:styleId="aff1">
    <w:name w:val="Левый"/>
    <w:basedOn w:val="aff"/>
    <w:uiPriority w:val="99"/>
    <w:rsid w:val="000D6AC3"/>
    <w:pPr>
      <w:jc w:val="left"/>
    </w:pPr>
  </w:style>
  <w:style w:type="paragraph" w:customStyle="1" w:styleId="aff2">
    <w:name w:val="Правый"/>
    <w:basedOn w:val="aff"/>
    <w:uiPriority w:val="99"/>
    <w:rsid w:val="000D6AC3"/>
    <w:pPr>
      <w:jc w:val="right"/>
    </w:pPr>
  </w:style>
  <w:style w:type="character" w:styleId="aff3">
    <w:name w:val="Hyperlink"/>
    <w:basedOn w:val="a1"/>
    <w:uiPriority w:val="99"/>
    <w:rsid w:val="000D6AC3"/>
    <w:rPr>
      <w:strike w:val="0"/>
      <w:dstrike w:val="0"/>
      <w:color w:val="0000CC"/>
      <w:sz w:val="22"/>
      <w:szCs w:val="22"/>
      <w:u w:val="none"/>
      <w:effect w:val="none"/>
    </w:rPr>
  </w:style>
  <w:style w:type="character" w:customStyle="1" w:styleId="at3">
    <w:name w:val="at3"/>
    <w:basedOn w:val="a1"/>
    <w:rsid w:val="000D6AC3"/>
    <w:rPr>
      <w:b/>
      <w:bCs/>
      <w:i/>
      <w:iCs/>
      <w:color w:val="00008B"/>
      <w:u w:val="single"/>
    </w:rPr>
  </w:style>
  <w:style w:type="character" w:customStyle="1" w:styleId="at11">
    <w:name w:val="at11"/>
    <w:basedOn w:val="a1"/>
    <w:rsid w:val="000D6AC3"/>
    <w:rPr>
      <w:rFonts w:ascii="Times New Roman" w:hAnsi="Times New Roman" w:cs="Times New Roman" w:hint="default"/>
      <w:b w:val="0"/>
      <w:bCs w:val="0"/>
      <w:i/>
      <w:iCs/>
      <w:strike w:val="0"/>
      <w:dstrike w:val="0"/>
      <w:color w:val="4A0000"/>
      <w:sz w:val="22"/>
      <w:szCs w:val="22"/>
      <w:u w:val="none"/>
      <w:effect w:val="none"/>
    </w:rPr>
  </w:style>
  <w:style w:type="paragraph" w:customStyle="1" w:styleId="Style7">
    <w:name w:val="Style7"/>
    <w:basedOn w:val="a0"/>
    <w:rsid w:val="000D6AC3"/>
    <w:pPr>
      <w:widowControl w:val="0"/>
      <w:autoSpaceDE w:val="0"/>
      <w:autoSpaceDN w:val="0"/>
      <w:adjustRightInd w:val="0"/>
      <w:spacing w:line="254" w:lineRule="exact"/>
      <w:ind w:firstLine="710"/>
      <w:jc w:val="both"/>
    </w:pPr>
    <w:rPr>
      <w:sz w:val="24"/>
      <w:szCs w:val="24"/>
      <w:lang w:eastAsia="ru-RU"/>
    </w:rPr>
  </w:style>
  <w:style w:type="paragraph" w:customStyle="1" w:styleId="Style19">
    <w:name w:val="Style19"/>
    <w:basedOn w:val="a0"/>
    <w:rsid w:val="000D6AC3"/>
    <w:pPr>
      <w:widowControl w:val="0"/>
      <w:autoSpaceDE w:val="0"/>
      <w:autoSpaceDN w:val="0"/>
      <w:adjustRightInd w:val="0"/>
      <w:spacing w:line="254" w:lineRule="exact"/>
      <w:ind w:firstLine="710"/>
      <w:jc w:val="both"/>
    </w:pPr>
    <w:rPr>
      <w:sz w:val="24"/>
      <w:szCs w:val="24"/>
      <w:lang w:eastAsia="ru-RU"/>
    </w:rPr>
  </w:style>
  <w:style w:type="character" w:customStyle="1" w:styleId="FontStyle65">
    <w:name w:val="Font Style65"/>
    <w:basedOn w:val="a1"/>
    <w:rsid w:val="000D6AC3"/>
    <w:rPr>
      <w:rFonts w:ascii="Times New Roman" w:hAnsi="Times New Roman" w:cs="Times New Roman"/>
      <w:sz w:val="20"/>
      <w:szCs w:val="20"/>
    </w:rPr>
  </w:style>
  <w:style w:type="character" w:customStyle="1" w:styleId="FontStyle66">
    <w:name w:val="Font Style66"/>
    <w:basedOn w:val="a1"/>
    <w:rsid w:val="000D6AC3"/>
    <w:rPr>
      <w:rFonts w:ascii="Times New Roman" w:hAnsi="Times New Roman" w:cs="Times New Roman"/>
      <w:i/>
      <w:iCs/>
      <w:sz w:val="20"/>
      <w:szCs w:val="20"/>
    </w:rPr>
  </w:style>
  <w:style w:type="character" w:styleId="HTML">
    <w:name w:val="HTML Typewriter"/>
    <w:basedOn w:val="a1"/>
    <w:rsid w:val="000D6AC3"/>
    <w:rPr>
      <w:rFonts w:ascii="Courier New" w:eastAsia="Times New Roman" w:hAnsi="Courier New" w:cs="Courier New"/>
      <w:sz w:val="20"/>
      <w:szCs w:val="20"/>
    </w:rPr>
  </w:style>
  <w:style w:type="paragraph" w:customStyle="1" w:styleId="210">
    <w:name w:val="Основной текст с отступом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caaieiaie1">
    <w:name w:val="caaieiaie 1"/>
    <w:basedOn w:val="a0"/>
    <w:next w:val="a0"/>
    <w:rsid w:val="000D6AC3"/>
    <w:pPr>
      <w:keepNext/>
      <w:overflowPunct w:val="0"/>
      <w:autoSpaceDE w:val="0"/>
      <w:autoSpaceDN w:val="0"/>
      <w:adjustRightInd w:val="0"/>
      <w:spacing w:before="240" w:after="60"/>
      <w:textAlignment w:val="baseline"/>
    </w:pPr>
    <w:rPr>
      <w:rFonts w:ascii="Arial" w:hAnsi="Arial"/>
      <w:b/>
      <w:kern w:val="28"/>
      <w:sz w:val="28"/>
      <w:lang w:eastAsia="ru-RU"/>
    </w:rPr>
  </w:style>
  <w:style w:type="character" w:customStyle="1" w:styleId="FontStyle62">
    <w:name w:val="Font Style62"/>
    <w:basedOn w:val="a1"/>
    <w:rsid w:val="000D6AC3"/>
    <w:rPr>
      <w:rFonts w:ascii="Times New Roman" w:hAnsi="Times New Roman" w:cs="Times New Roman"/>
      <w:b/>
      <w:bCs/>
      <w:i/>
      <w:iCs/>
      <w:sz w:val="20"/>
      <w:szCs w:val="20"/>
    </w:rPr>
  </w:style>
  <w:style w:type="character" w:customStyle="1" w:styleId="FontStyle63">
    <w:name w:val="Font Style63"/>
    <w:basedOn w:val="a1"/>
    <w:rsid w:val="000D6AC3"/>
    <w:rPr>
      <w:rFonts w:ascii="Times New Roman" w:hAnsi="Times New Roman" w:cs="Times New Roman"/>
      <w:b/>
      <w:bCs/>
      <w:i/>
      <w:iCs/>
      <w:sz w:val="20"/>
      <w:szCs w:val="20"/>
    </w:rPr>
  </w:style>
  <w:style w:type="paragraph" w:customStyle="1" w:styleId="Style30">
    <w:name w:val="Style30"/>
    <w:basedOn w:val="a0"/>
    <w:rsid w:val="000D6AC3"/>
    <w:pPr>
      <w:widowControl w:val="0"/>
      <w:autoSpaceDE w:val="0"/>
      <w:autoSpaceDN w:val="0"/>
      <w:adjustRightInd w:val="0"/>
      <w:spacing w:line="254" w:lineRule="exact"/>
      <w:ind w:firstLine="720"/>
      <w:jc w:val="both"/>
    </w:pPr>
    <w:rPr>
      <w:sz w:val="24"/>
      <w:szCs w:val="24"/>
      <w:lang w:eastAsia="ru-RU"/>
    </w:rPr>
  </w:style>
  <w:style w:type="character" w:customStyle="1" w:styleId="FontStyle57">
    <w:name w:val="Font Style57"/>
    <w:basedOn w:val="a1"/>
    <w:rsid w:val="000D6AC3"/>
    <w:rPr>
      <w:rFonts w:ascii="Times New Roman" w:hAnsi="Times New Roman" w:cs="Times New Roman"/>
      <w:b/>
      <w:bCs/>
      <w:sz w:val="20"/>
      <w:szCs w:val="20"/>
    </w:rPr>
  </w:style>
  <w:style w:type="paragraph" w:customStyle="1" w:styleId="Style25">
    <w:name w:val="Style25"/>
    <w:basedOn w:val="a0"/>
    <w:rsid w:val="000D6AC3"/>
    <w:pPr>
      <w:widowControl w:val="0"/>
      <w:autoSpaceDE w:val="0"/>
      <w:autoSpaceDN w:val="0"/>
      <w:adjustRightInd w:val="0"/>
      <w:spacing w:line="230" w:lineRule="exact"/>
      <w:ind w:firstLine="182"/>
      <w:jc w:val="both"/>
    </w:pPr>
    <w:rPr>
      <w:sz w:val="24"/>
      <w:szCs w:val="24"/>
      <w:lang w:eastAsia="ru-RU"/>
    </w:rPr>
  </w:style>
  <w:style w:type="paragraph" w:customStyle="1" w:styleId="Style26">
    <w:name w:val="Style26"/>
    <w:basedOn w:val="a0"/>
    <w:rsid w:val="000D6AC3"/>
    <w:pPr>
      <w:widowControl w:val="0"/>
      <w:autoSpaceDE w:val="0"/>
      <w:autoSpaceDN w:val="0"/>
      <w:adjustRightInd w:val="0"/>
      <w:spacing w:line="254" w:lineRule="exact"/>
      <w:jc w:val="both"/>
    </w:pPr>
    <w:rPr>
      <w:sz w:val="24"/>
      <w:szCs w:val="24"/>
      <w:lang w:eastAsia="ru-RU"/>
    </w:rPr>
  </w:style>
  <w:style w:type="paragraph" w:customStyle="1" w:styleId="Style32">
    <w:name w:val="Style32"/>
    <w:basedOn w:val="a0"/>
    <w:rsid w:val="000D6AC3"/>
    <w:pPr>
      <w:widowControl w:val="0"/>
      <w:autoSpaceDE w:val="0"/>
      <w:autoSpaceDN w:val="0"/>
      <w:adjustRightInd w:val="0"/>
      <w:spacing w:line="254" w:lineRule="exact"/>
      <w:ind w:firstLine="701"/>
    </w:pPr>
    <w:rPr>
      <w:sz w:val="24"/>
      <w:szCs w:val="24"/>
      <w:lang w:eastAsia="ru-RU"/>
    </w:rPr>
  </w:style>
  <w:style w:type="character" w:customStyle="1" w:styleId="FontStyle67">
    <w:name w:val="Font Style67"/>
    <w:basedOn w:val="a1"/>
    <w:rsid w:val="000D6AC3"/>
    <w:rPr>
      <w:rFonts w:ascii="Times New Roman" w:hAnsi="Times New Roman" w:cs="Times New Roman"/>
      <w:sz w:val="18"/>
      <w:szCs w:val="18"/>
    </w:rPr>
  </w:style>
  <w:style w:type="paragraph" w:customStyle="1" w:styleId="Style6">
    <w:name w:val="Style6"/>
    <w:basedOn w:val="a0"/>
    <w:rsid w:val="000D6AC3"/>
    <w:pPr>
      <w:widowControl w:val="0"/>
      <w:autoSpaceDE w:val="0"/>
      <w:autoSpaceDN w:val="0"/>
      <w:adjustRightInd w:val="0"/>
      <w:spacing w:line="318" w:lineRule="exact"/>
      <w:ind w:firstLine="723"/>
      <w:jc w:val="both"/>
    </w:pPr>
    <w:rPr>
      <w:sz w:val="24"/>
      <w:szCs w:val="24"/>
      <w:lang w:eastAsia="ru-RU"/>
    </w:rPr>
  </w:style>
  <w:style w:type="paragraph" w:customStyle="1" w:styleId="Style8">
    <w:name w:val="Style8"/>
    <w:basedOn w:val="a0"/>
    <w:rsid w:val="000D6AC3"/>
    <w:pPr>
      <w:widowControl w:val="0"/>
      <w:autoSpaceDE w:val="0"/>
      <w:autoSpaceDN w:val="0"/>
      <w:adjustRightInd w:val="0"/>
      <w:spacing w:line="323" w:lineRule="exact"/>
      <w:jc w:val="both"/>
    </w:pPr>
    <w:rPr>
      <w:sz w:val="24"/>
      <w:szCs w:val="24"/>
      <w:lang w:eastAsia="ru-RU"/>
    </w:rPr>
  </w:style>
  <w:style w:type="paragraph" w:customStyle="1" w:styleId="Style10">
    <w:name w:val="Style10"/>
    <w:basedOn w:val="a0"/>
    <w:rsid w:val="000D6AC3"/>
    <w:pPr>
      <w:widowControl w:val="0"/>
      <w:autoSpaceDE w:val="0"/>
      <w:autoSpaceDN w:val="0"/>
      <w:adjustRightInd w:val="0"/>
      <w:spacing w:line="318" w:lineRule="exact"/>
      <w:ind w:firstLine="728"/>
      <w:jc w:val="both"/>
    </w:pPr>
    <w:rPr>
      <w:sz w:val="24"/>
      <w:szCs w:val="24"/>
      <w:lang w:eastAsia="ru-RU"/>
    </w:rPr>
  </w:style>
  <w:style w:type="paragraph" w:customStyle="1" w:styleId="Style13">
    <w:name w:val="Style13"/>
    <w:basedOn w:val="a0"/>
    <w:rsid w:val="000D6AC3"/>
    <w:pPr>
      <w:widowControl w:val="0"/>
      <w:autoSpaceDE w:val="0"/>
      <w:autoSpaceDN w:val="0"/>
      <w:adjustRightInd w:val="0"/>
    </w:pPr>
    <w:rPr>
      <w:sz w:val="24"/>
      <w:szCs w:val="24"/>
      <w:lang w:eastAsia="ru-RU"/>
    </w:rPr>
  </w:style>
  <w:style w:type="paragraph" w:customStyle="1" w:styleId="Style5">
    <w:name w:val="Style5"/>
    <w:basedOn w:val="a0"/>
    <w:rsid w:val="000D6AC3"/>
    <w:pPr>
      <w:widowControl w:val="0"/>
      <w:autoSpaceDE w:val="0"/>
      <w:autoSpaceDN w:val="0"/>
      <w:adjustRightInd w:val="0"/>
      <w:jc w:val="both"/>
    </w:pPr>
    <w:rPr>
      <w:sz w:val="24"/>
      <w:szCs w:val="24"/>
      <w:lang w:eastAsia="ru-RU"/>
    </w:rPr>
  </w:style>
  <w:style w:type="paragraph" w:customStyle="1" w:styleId="Style18">
    <w:name w:val="Style18"/>
    <w:basedOn w:val="a0"/>
    <w:rsid w:val="000D6AC3"/>
    <w:pPr>
      <w:widowControl w:val="0"/>
      <w:autoSpaceDE w:val="0"/>
      <w:autoSpaceDN w:val="0"/>
      <w:adjustRightInd w:val="0"/>
      <w:spacing w:line="322" w:lineRule="exact"/>
      <w:ind w:firstLine="723"/>
      <w:jc w:val="both"/>
    </w:pPr>
    <w:rPr>
      <w:sz w:val="24"/>
      <w:szCs w:val="24"/>
      <w:lang w:eastAsia="ru-RU"/>
    </w:rPr>
  </w:style>
  <w:style w:type="paragraph" w:customStyle="1" w:styleId="Style21">
    <w:name w:val="Style21"/>
    <w:basedOn w:val="a0"/>
    <w:rsid w:val="000D6AC3"/>
    <w:pPr>
      <w:widowControl w:val="0"/>
      <w:autoSpaceDE w:val="0"/>
      <w:autoSpaceDN w:val="0"/>
      <w:adjustRightInd w:val="0"/>
    </w:pPr>
    <w:rPr>
      <w:sz w:val="24"/>
      <w:szCs w:val="24"/>
      <w:lang w:eastAsia="ru-RU"/>
    </w:rPr>
  </w:style>
  <w:style w:type="paragraph" w:customStyle="1" w:styleId="Style27">
    <w:name w:val="Style27"/>
    <w:basedOn w:val="a0"/>
    <w:rsid w:val="000D6AC3"/>
    <w:pPr>
      <w:widowControl w:val="0"/>
      <w:autoSpaceDE w:val="0"/>
      <w:autoSpaceDN w:val="0"/>
      <w:adjustRightInd w:val="0"/>
      <w:spacing w:line="323" w:lineRule="exact"/>
      <w:ind w:firstLine="723"/>
      <w:jc w:val="both"/>
    </w:pPr>
    <w:rPr>
      <w:sz w:val="24"/>
      <w:szCs w:val="24"/>
      <w:lang w:eastAsia="ru-RU"/>
    </w:rPr>
  </w:style>
  <w:style w:type="paragraph" w:customStyle="1" w:styleId="Style28">
    <w:name w:val="Style28"/>
    <w:basedOn w:val="a0"/>
    <w:rsid w:val="000D6AC3"/>
    <w:pPr>
      <w:widowControl w:val="0"/>
      <w:autoSpaceDE w:val="0"/>
      <w:autoSpaceDN w:val="0"/>
      <w:adjustRightInd w:val="0"/>
    </w:pPr>
    <w:rPr>
      <w:sz w:val="24"/>
      <w:szCs w:val="24"/>
      <w:lang w:eastAsia="ru-RU"/>
    </w:rPr>
  </w:style>
  <w:style w:type="paragraph" w:customStyle="1" w:styleId="211">
    <w:name w:val="Основной текст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310">
    <w:name w:val="Основной текст с отступом 31"/>
    <w:basedOn w:val="a0"/>
    <w:rsid w:val="000D6AC3"/>
    <w:pPr>
      <w:overflowPunct w:val="0"/>
      <w:autoSpaceDE w:val="0"/>
      <w:autoSpaceDN w:val="0"/>
      <w:adjustRightInd w:val="0"/>
      <w:ind w:left="720"/>
      <w:jc w:val="both"/>
      <w:textAlignment w:val="baseline"/>
    </w:pPr>
    <w:rPr>
      <w:sz w:val="22"/>
      <w:lang w:eastAsia="ru-RU"/>
    </w:rPr>
  </w:style>
  <w:style w:type="paragraph" w:styleId="aff4">
    <w:name w:val="Normal Indent"/>
    <w:basedOn w:val="a0"/>
    <w:rsid w:val="000D6AC3"/>
    <w:pPr>
      <w:overflowPunct w:val="0"/>
      <w:autoSpaceDE w:val="0"/>
      <w:autoSpaceDN w:val="0"/>
      <w:adjustRightInd w:val="0"/>
      <w:ind w:left="720"/>
      <w:textAlignment w:val="baseline"/>
    </w:pPr>
    <w:rPr>
      <w:rFonts w:ascii="MS Sans Serif" w:hAnsi="MS Sans Serif"/>
      <w:lang w:val="en-US" w:eastAsia="ru-RU"/>
    </w:rPr>
  </w:style>
  <w:style w:type="paragraph" w:customStyle="1" w:styleId="Iauiue">
    <w:name w:val="Iau.iue"/>
    <w:basedOn w:val="a0"/>
    <w:next w:val="a0"/>
    <w:rsid w:val="000D6AC3"/>
    <w:pPr>
      <w:autoSpaceDE w:val="0"/>
      <w:autoSpaceDN w:val="0"/>
      <w:adjustRightInd w:val="0"/>
    </w:pPr>
    <w:rPr>
      <w:rFonts w:ascii="Arial Narrow" w:hAnsi="Arial Narrow"/>
      <w:sz w:val="24"/>
      <w:szCs w:val="24"/>
      <w:lang w:eastAsia="ru-RU"/>
    </w:rPr>
  </w:style>
  <w:style w:type="paragraph" w:customStyle="1" w:styleId="Caaieiaie10">
    <w:name w:val="Caaieiaie 1"/>
    <w:basedOn w:val="a0"/>
    <w:next w:val="a0"/>
    <w:rsid w:val="000D6AC3"/>
    <w:pPr>
      <w:autoSpaceDE w:val="0"/>
      <w:autoSpaceDN w:val="0"/>
      <w:adjustRightInd w:val="0"/>
    </w:pPr>
    <w:rPr>
      <w:rFonts w:ascii="Arial Narrow" w:hAnsi="Arial Narrow"/>
      <w:sz w:val="24"/>
      <w:szCs w:val="24"/>
      <w:lang w:eastAsia="ru-RU"/>
    </w:rPr>
  </w:style>
  <w:style w:type="paragraph" w:customStyle="1" w:styleId="Caaieiaie7">
    <w:name w:val="Caaieiaie 7"/>
    <w:basedOn w:val="a0"/>
    <w:next w:val="a0"/>
    <w:rsid w:val="000D6AC3"/>
    <w:pPr>
      <w:autoSpaceDE w:val="0"/>
      <w:autoSpaceDN w:val="0"/>
      <w:adjustRightInd w:val="0"/>
    </w:pPr>
    <w:rPr>
      <w:rFonts w:ascii="Arial Narrow" w:hAnsi="Arial Narrow"/>
      <w:sz w:val="24"/>
      <w:szCs w:val="24"/>
      <w:lang w:eastAsia="ru-RU"/>
    </w:rPr>
  </w:style>
  <w:style w:type="paragraph" w:customStyle="1" w:styleId="Iniiaiieoaenonionooiii3">
    <w:name w:val="Iniiaiie oaeno n ionooiii 3"/>
    <w:basedOn w:val="a0"/>
    <w:next w:val="a0"/>
    <w:rsid w:val="000D6AC3"/>
    <w:pPr>
      <w:autoSpaceDE w:val="0"/>
      <w:autoSpaceDN w:val="0"/>
      <w:adjustRightInd w:val="0"/>
    </w:pPr>
    <w:rPr>
      <w:rFonts w:ascii="Arial Narrow" w:hAnsi="Arial Narrow"/>
      <w:sz w:val="24"/>
      <w:szCs w:val="24"/>
      <w:lang w:eastAsia="ru-RU"/>
    </w:rPr>
  </w:style>
  <w:style w:type="paragraph" w:customStyle="1" w:styleId="26">
    <w:name w:val="Стиль2"/>
    <w:basedOn w:val="a0"/>
    <w:rsid w:val="000D6AC3"/>
    <w:pPr>
      <w:widowControl w:val="0"/>
      <w:spacing w:line="400" w:lineRule="exact"/>
      <w:ind w:firstLine="720"/>
      <w:jc w:val="both"/>
    </w:pPr>
    <w:rPr>
      <w:sz w:val="24"/>
      <w:lang w:eastAsia="ru-RU"/>
    </w:rPr>
  </w:style>
  <w:style w:type="paragraph" w:customStyle="1" w:styleId="FR3">
    <w:name w:val="FR3"/>
    <w:rsid w:val="000D6AC3"/>
    <w:pPr>
      <w:widowControl w:val="0"/>
      <w:spacing w:after="0" w:line="480" w:lineRule="auto"/>
    </w:pPr>
    <w:rPr>
      <w:rFonts w:ascii="Times New Roman" w:eastAsia="Times New Roman" w:hAnsi="Times New Roman" w:cs="Times New Roman"/>
      <w:sz w:val="24"/>
      <w:szCs w:val="20"/>
      <w:lang w:eastAsia="ru-RU"/>
    </w:rPr>
  </w:style>
  <w:style w:type="paragraph" w:customStyle="1" w:styleId="FR4">
    <w:name w:val="FR4"/>
    <w:rsid w:val="000D6AC3"/>
    <w:pPr>
      <w:widowControl w:val="0"/>
      <w:spacing w:after="0" w:line="300" w:lineRule="auto"/>
      <w:ind w:left="280" w:hanging="180"/>
    </w:pPr>
    <w:rPr>
      <w:rFonts w:ascii="Arial" w:eastAsia="Times New Roman" w:hAnsi="Arial" w:cs="Times New Roman"/>
      <w:sz w:val="24"/>
      <w:szCs w:val="20"/>
      <w:lang w:eastAsia="ru-RU"/>
    </w:rPr>
  </w:style>
  <w:style w:type="paragraph" w:customStyle="1" w:styleId="15">
    <w:name w:val="Основной текст1"/>
    <w:basedOn w:val="13"/>
    <w:rsid w:val="000D6AC3"/>
    <w:rPr>
      <w:rFonts w:ascii="Times New Roman" w:hAnsi="Times New Roman"/>
      <w:b/>
      <w:sz w:val="24"/>
    </w:rPr>
  </w:style>
  <w:style w:type="paragraph" w:customStyle="1" w:styleId="51">
    <w:name w:val="Заголовок 51"/>
    <w:basedOn w:val="13"/>
    <w:next w:val="13"/>
    <w:rsid w:val="000D6AC3"/>
    <w:pPr>
      <w:keepNext/>
      <w:widowControl/>
      <w:spacing w:line="400" w:lineRule="atLeast"/>
      <w:jc w:val="center"/>
    </w:pPr>
    <w:rPr>
      <w:rFonts w:ascii="Times New Roman" w:hAnsi="Times New Roman"/>
      <w:b/>
      <w:sz w:val="28"/>
    </w:rPr>
  </w:style>
  <w:style w:type="paragraph" w:customStyle="1" w:styleId="2-">
    <w:name w:val="Заголовок 2-го уровня"/>
    <w:basedOn w:val="2"/>
    <w:rsid w:val="000D6AC3"/>
    <w:pPr>
      <w:jc w:val="center"/>
    </w:pPr>
    <w:rPr>
      <w:rFonts w:ascii="Times New Roman" w:hAnsi="Times New Roman"/>
      <w:i w:val="0"/>
      <w:sz w:val="26"/>
    </w:rPr>
  </w:style>
  <w:style w:type="paragraph" w:customStyle="1" w:styleId="FR2">
    <w:name w:val="FR2"/>
    <w:rsid w:val="000D6AC3"/>
    <w:pPr>
      <w:widowControl w:val="0"/>
      <w:spacing w:before="20" w:after="0" w:line="240" w:lineRule="auto"/>
      <w:jc w:val="right"/>
    </w:pPr>
    <w:rPr>
      <w:rFonts w:ascii="Arial" w:eastAsia="Times New Roman" w:hAnsi="Arial" w:cs="Times New Roman"/>
      <w:snapToGrid w:val="0"/>
      <w:sz w:val="16"/>
      <w:szCs w:val="20"/>
      <w:lang w:eastAsia="ru-RU"/>
    </w:rPr>
  </w:style>
  <w:style w:type="paragraph" w:customStyle="1" w:styleId="Style3">
    <w:name w:val="Style3"/>
    <w:basedOn w:val="a0"/>
    <w:rsid w:val="000D6AC3"/>
    <w:pPr>
      <w:widowControl w:val="0"/>
      <w:autoSpaceDE w:val="0"/>
      <w:autoSpaceDN w:val="0"/>
      <w:adjustRightInd w:val="0"/>
      <w:spacing w:line="254" w:lineRule="exact"/>
      <w:ind w:firstLine="331"/>
      <w:jc w:val="both"/>
    </w:pPr>
    <w:rPr>
      <w:rFonts w:ascii="Arial" w:hAnsi="Arial"/>
      <w:sz w:val="24"/>
      <w:szCs w:val="24"/>
      <w:lang w:eastAsia="ru-RU"/>
    </w:rPr>
  </w:style>
  <w:style w:type="paragraph" w:customStyle="1" w:styleId="Style4">
    <w:name w:val="Style4"/>
    <w:basedOn w:val="a0"/>
    <w:rsid w:val="000D6AC3"/>
    <w:pPr>
      <w:widowControl w:val="0"/>
      <w:autoSpaceDE w:val="0"/>
      <w:autoSpaceDN w:val="0"/>
      <w:adjustRightInd w:val="0"/>
      <w:spacing w:line="254" w:lineRule="exact"/>
      <w:jc w:val="both"/>
    </w:pPr>
    <w:rPr>
      <w:rFonts w:ascii="Arial" w:hAnsi="Arial"/>
      <w:sz w:val="24"/>
      <w:szCs w:val="24"/>
      <w:lang w:eastAsia="ru-RU"/>
    </w:rPr>
  </w:style>
  <w:style w:type="character" w:customStyle="1" w:styleId="FontStyle42">
    <w:name w:val="Font Style42"/>
    <w:basedOn w:val="a1"/>
    <w:rsid w:val="000D6AC3"/>
    <w:rPr>
      <w:rFonts w:ascii="Times New Roman" w:hAnsi="Times New Roman" w:cs="Times New Roman"/>
      <w:b/>
      <w:bCs/>
      <w:i/>
      <w:iCs/>
      <w:sz w:val="26"/>
      <w:szCs w:val="26"/>
    </w:rPr>
  </w:style>
  <w:style w:type="character" w:customStyle="1" w:styleId="FontStyle44">
    <w:name w:val="Font Style44"/>
    <w:basedOn w:val="a1"/>
    <w:rsid w:val="000D6AC3"/>
    <w:rPr>
      <w:rFonts w:ascii="Times New Roman" w:hAnsi="Times New Roman" w:cs="Times New Roman"/>
      <w:sz w:val="26"/>
      <w:szCs w:val="26"/>
    </w:rPr>
  </w:style>
  <w:style w:type="character" w:customStyle="1" w:styleId="FontStyle45">
    <w:name w:val="Font Style45"/>
    <w:basedOn w:val="a1"/>
    <w:rsid w:val="000D6AC3"/>
    <w:rPr>
      <w:rFonts w:ascii="Times New Roman" w:hAnsi="Times New Roman" w:cs="Times New Roman"/>
      <w:i/>
      <w:iCs/>
      <w:sz w:val="26"/>
      <w:szCs w:val="26"/>
    </w:rPr>
  </w:style>
  <w:style w:type="character" w:customStyle="1" w:styleId="FontStyle49">
    <w:name w:val="Font Style49"/>
    <w:basedOn w:val="a1"/>
    <w:rsid w:val="000D6AC3"/>
    <w:rPr>
      <w:rFonts w:ascii="Times New Roman" w:hAnsi="Times New Roman" w:cs="Times New Roman"/>
      <w:sz w:val="26"/>
      <w:szCs w:val="26"/>
    </w:rPr>
  </w:style>
  <w:style w:type="character" w:customStyle="1" w:styleId="FontStyle50">
    <w:name w:val="Font Style50"/>
    <w:basedOn w:val="a1"/>
    <w:rsid w:val="000D6AC3"/>
    <w:rPr>
      <w:rFonts w:ascii="Times New Roman" w:hAnsi="Times New Roman" w:cs="Times New Roman"/>
      <w:b/>
      <w:bCs/>
      <w:sz w:val="26"/>
      <w:szCs w:val="26"/>
    </w:rPr>
  </w:style>
  <w:style w:type="character" w:customStyle="1" w:styleId="aff5">
    <w:name w:val="Очень важно"/>
    <w:basedOn w:val="a1"/>
    <w:rsid w:val="000D6AC3"/>
    <w:rPr>
      <w:b/>
      <w:i/>
      <w:u w:val="single"/>
    </w:rPr>
  </w:style>
  <w:style w:type="character" w:customStyle="1" w:styleId="aff6">
    <w:name w:val="Важно"/>
    <w:basedOn w:val="a1"/>
    <w:rsid w:val="000D6AC3"/>
    <w:rPr>
      <w:b/>
      <w:i/>
    </w:rPr>
  </w:style>
  <w:style w:type="character" w:customStyle="1" w:styleId="aff7">
    <w:name w:val="омер страницы"/>
    <w:basedOn w:val="a1"/>
    <w:rsid w:val="000D6AC3"/>
    <w:rPr>
      <w:sz w:val="20"/>
    </w:rPr>
  </w:style>
  <w:style w:type="character" w:customStyle="1" w:styleId="FontStyle12">
    <w:name w:val="Font Style12"/>
    <w:basedOn w:val="a1"/>
    <w:rsid w:val="000D6AC3"/>
    <w:rPr>
      <w:rFonts w:ascii="Times New Roman" w:hAnsi="Times New Roman" w:cs="Times New Roman"/>
      <w:b/>
      <w:bCs/>
      <w:sz w:val="20"/>
      <w:szCs w:val="20"/>
    </w:rPr>
  </w:style>
  <w:style w:type="character" w:customStyle="1" w:styleId="FontStyle13">
    <w:name w:val="Font Style13"/>
    <w:basedOn w:val="a1"/>
    <w:rsid w:val="000D6AC3"/>
    <w:rPr>
      <w:rFonts w:ascii="Times New Roman" w:hAnsi="Times New Roman" w:cs="Times New Roman"/>
      <w:sz w:val="20"/>
      <w:szCs w:val="20"/>
    </w:rPr>
  </w:style>
  <w:style w:type="character" w:customStyle="1" w:styleId="FontStyle14">
    <w:name w:val="Font Style14"/>
    <w:basedOn w:val="a1"/>
    <w:rsid w:val="000D6AC3"/>
    <w:rPr>
      <w:rFonts w:ascii="Times New Roman" w:hAnsi="Times New Roman" w:cs="Times New Roman"/>
      <w:sz w:val="20"/>
      <w:szCs w:val="20"/>
    </w:rPr>
  </w:style>
  <w:style w:type="character" w:customStyle="1" w:styleId="FontStyle60">
    <w:name w:val="Font Style60"/>
    <w:basedOn w:val="a1"/>
    <w:rsid w:val="000D6AC3"/>
    <w:rPr>
      <w:rFonts w:ascii="Arial" w:hAnsi="Arial" w:cs="Arial"/>
      <w:sz w:val="26"/>
      <w:szCs w:val="26"/>
    </w:rPr>
  </w:style>
  <w:style w:type="paragraph" w:customStyle="1" w:styleId="Style1">
    <w:name w:val="Style1"/>
    <w:basedOn w:val="a0"/>
    <w:rsid w:val="000D6AC3"/>
    <w:pPr>
      <w:widowControl w:val="0"/>
      <w:autoSpaceDE w:val="0"/>
      <w:autoSpaceDN w:val="0"/>
      <w:adjustRightInd w:val="0"/>
      <w:spacing w:line="418" w:lineRule="exact"/>
      <w:jc w:val="center"/>
    </w:pPr>
    <w:rPr>
      <w:rFonts w:ascii="Arial" w:hAnsi="Arial"/>
      <w:sz w:val="24"/>
      <w:szCs w:val="24"/>
      <w:lang w:eastAsia="ru-RU"/>
    </w:rPr>
  </w:style>
  <w:style w:type="paragraph" w:customStyle="1" w:styleId="Style31">
    <w:name w:val="Style31"/>
    <w:basedOn w:val="a0"/>
    <w:rsid w:val="000D6AC3"/>
    <w:pPr>
      <w:widowControl w:val="0"/>
      <w:autoSpaceDE w:val="0"/>
      <w:autoSpaceDN w:val="0"/>
      <w:adjustRightInd w:val="0"/>
      <w:jc w:val="both"/>
    </w:pPr>
    <w:rPr>
      <w:rFonts w:ascii="Arial" w:hAnsi="Arial"/>
      <w:sz w:val="24"/>
      <w:szCs w:val="24"/>
      <w:lang w:eastAsia="ru-RU"/>
    </w:rPr>
  </w:style>
  <w:style w:type="paragraph" w:customStyle="1" w:styleId="Style11">
    <w:name w:val="Style11"/>
    <w:basedOn w:val="a0"/>
    <w:rsid w:val="000D6AC3"/>
    <w:pPr>
      <w:widowControl w:val="0"/>
      <w:autoSpaceDE w:val="0"/>
      <w:autoSpaceDN w:val="0"/>
      <w:adjustRightInd w:val="0"/>
      <w:spacing w:line="418" w:lineRule="exact"/>
      <w:ind w:firstLine="691"/>
      <w:jc w:val="both"/>
    </w:pPr>
    <w:rPr>
      <w:rFonts w:ascii="Arial" w:hAnsi="Arial"/>
      <w:sz w:val="24"/>
      <w:szCs w:val="24"/>
      <w:lang w:eastAsia="ru-RU"/>
    </w:rPr>
  </w:style>
  <w:style w:type="paragraph" w:customStyle="1" w:styleId="Style35">
    <w:name w:val="Style35"/>
    <w:basedOn w:val="a0"/>
    <w:rsid w:val="000D6AC3"/>
    <w:pPr>
      <w:widowControl w:val="0"/>
      <w:autoSpaceDE w:val="0"/>
      <w:autoSpaceDN w:val="0"/>
      <w:adjustRightInd w:val="0"/>
      <w:spacing w:line="358" w:lineRule="exact"/>
      <w:ind w:firstLine="725"/>
    </w:pPr>
    <w:rPr>
      <w:rFonts w:ascii="Arial" w:hAnsi="Arial"/>
      <w:sz w:val="24"/>
      <w:szCs w:val="24"/>
      <w:lang w:eastAsia="ru-RU"/>
    </w:rPr>
  </w:style>
  <w:style w:type="paragraph" w:customStyle="1" w:styleId="Style37">
    <w:name w:val="Style37"/>
    <w:basedOn w:val="a0"/>
    <w:rsid w:val="000D6AC3"/>
    <w:pPr>
      <w:widowControl w:val="0"/>
      <w:autoSpaceDE w:val="0"/>
      <w:autoSpaceDN w:val="0"/>
      <w:adjustRightInd w:val="0"/>
      <w:spacing w:line="358" w:lineRule="exact"/>
    </w:pPr>
    <w:rPr>
      <w:rFonts w:ascii="Arial" w:hAnsi="Arial"/>
      <w:sz w:val="24"/>
      <w:szCs w:val="24"/>
      <w:lang w:eastAsia="ru-RU"/>
    </w:rPr>
  </w:style>
  <w:style w:type="paragraph" w:customStyle="1" w:styleId="Style39">
    <w:name w:val="Style39"/>
    <w:basedOn w:val="a0"/>
    <w:rsid w:val="000D6AC3"/>
    <w:pPr>
      <w:widowControl w:val="0"/>
      <w:autoSpaceDE w:val="0"/>
      <w:autoSpaceDN w:val="0"/>
      <w:adjustRightInd w:val="0"/>
      <w:spacing w:line="418" w:lineRule="exact"/>
      <w:ind w:firstLine="1440"/>
    </w:pPr>
    <w:rPr>
      <w:rFonts w:ascii="Arial" w:hAnsi="Arial"/>
      <w:sz w:val="24"/>
      <w:szCs w:val="24"/>
      <w:lang w:eastAsia="ru-RU"/>
    </w:rPr>
  </w:style>
  <w:style w:type="paragraph" w:customStyle="1" w:styleId="Style40">
    <w:name w:val="Style40"/>
    <w:basedOn w:val="a0"/>
    <w:rsid w:val="000D6AC3"/>
    <w:pPr>
      <w:widowControl w:val="0"/>
      <w:autoSpaceDE w:val="0"/>
      <w:autoSpaceDN w:val="0"/>
      <w:adjustRightInd w:val="0"/>
      <w:spacing w:line="419" w:lineRule="exact"/>
      <w:ind w:firstLine="710"/>
      <w:jc w:val="both"/>
    </w:pPr>
    <w:rPr>
      <w:rFonts w:ascii="Arial" w:hAnsi="Arial"/>
      <w:sz w:val="24"/>
      <w:szCs w:val="24"/>
      <w:lang w:eastAsia="ru-RU"/>
    </w:rPr>
  </w:style>
  <w:style w:type="paragraph" w:customStyle="1" w:styleId="Style43">
    <w:name w:val="Style43"/>
    <w:basedOn w:val="a0"/>
    <w:rsid w:val="000D6AC3"/>
    <w:pPr>
      <w:widowControl w:val="0"/>
      <w:autoSpaceDE w:val="0"/>
      <w:autoSpaceDN w:val="0"/>
      <w:adjustRightInd w:val="0"/>
      <w:spacing w:line="360" w:lineRule="exact"/>
      <w:ind w:firstLine="734"/>
      <w:jc w:val="both"/>
    </w:pPr>
    <w:rPr>
      <w:rFonts w:ascii="Arial" w:hAnsi="Arial"/>
      <w:sz w:val="24"/>
      <w:szCs w:val="24"/>
      <w:lang w:eastAsia="ru-RU"/>
    </w:rPr>
  </w:style>
  <w:style w:type="character" w:customStyle="1" w:styleId="FontStyle58">
    <w:name w:val="Font Style58"/>
    <w:basedOn w:val="a1"/>
    <w:rsid w:val="000D6AC3"/>
    <w:rPr>
      <w:rFonts w:ascii="Arial" w:hAnsi="Arial" w:cs="Arial"/>
      <w:sz w:val="22"/>
      <w:szCs w:val="22"/>
    </w:rPr>
  </w:style>
  <w:style w:type="paragraph" w:customStyle="1" w:styleId="Style46">
    <w:name w:val="Style46"/>
    <w:basedOn w:val="a0"/>
    <w:rsid w:val="000D6AC3"/>
    <w:pPr>
      <w:widowControl w:val="0"/>
      <w:autoSpaceDE w:val="0"/>
      <w:autoSpaceDN w:val="0"/>
      <w:adjustRightInd w:val="0"/>
      <w:spacing w:line="422" w:lineRule="exact"/>
      <w:ind w:hanging="302"/>
    </w:pPr>
    <w:rPr>
      <w:rFonts w:ascii="Arial" w:hAnsi="Arial"/>
      <w:sz w:val="24"/>
      <w:szCs w:val="24"/>
      <w:lang w:eastAsia="ru-RU"/>
    </w:rPr>
  </w:style>
  <w:style w:type="paragraph" w:customStyle="1" w:styleId="Style47">
    <w:name w:val="Style47"/>
    <w:basedOn w:val="a0"/>
    <w:rsid w:val="000D6AC3"/>
    <w:pPr>
      <w:widowControl w:val="0"/>
      <w:autoSpaceDE w:val="0"/>
      <w:autoSpaceDN w:val="0"/>
      <w:adjustRightInd w:val="0"/>
      <w:spacing w:line="419" w:lineRule="exact"/>
    </w:pPr>
    <w:rPr>
      <w:rFonts w:ascii="Arial" w:hAnsi="Arial"/>
      <w:sz w:val="24"/>
      <w:szCs w:val="24"/>
      <w:lang w:eastAsia="ru-RU"/>
    </w:rPr>
  </w:style>
  <w:style w:type="paragraph" w:styleId="41">
    <w:name w:val="List Continue 4"/>
    <w:basedOn w:val="a0"/>
    <w:rsid w:val="000D6AC3"/>
    <w:pPr>
      <w:spacing w:after="120"/>
      <w:ind w:left="1132"/>
    </w:pPr>
  </w:style>
  <w:style w:type="paragraph" w:customStyle="1" w:styleId="center">
    <w:name w:val="center"/>
    <w:basedOn w:val="a0"/>
    <w:rsid w:val="000D6AC3"/>
    <w:pPr>
      <w:spacing w:before="100" w:beforeAutospacing="1" w:after="100" w:afterAutospacing="1"/>
      <w:jc w:val="center"/>
    </w:pPr>
    <w:rPr>
      <w:sz w:val="24"/>
      <w:szCs w:val="24"/>
      <w:lang w:eastAsia="ru-RU"/>
    </w:rPr>
  </w:style>
  <w:style w:type="paragraph" w:customStyle="1" w:styleId="blacktext">
    <w:name w:val="blacktext"/>
    <w:basedOn w:val="a0"/>
    <w:rsid w:val="000D6AC3"/>
    <w:pPr>
      <w:spacing w:before="100" w:beforeAutospacing="1" w:after="100" w:afterAutospacing="1"/>
    </w:pPr>
    <w:rPr>
      <w:rFonts w:ascii="Verdana" w:hAnsi="Verdana"/>
      <w:color w:val="000000"/>
      <w:sz w:val="16"/>
      <w:szCs w:val="16"/>
      <w:lang w:eastAsia="ru-RU"/>
    </w:rPr>
  </w:style>
  <w:style w:type="paragraph" w:customStyle="1" w:styleId="Style24">
    <w:name w:val="Style24"/>
    <w:basedOn w:val="a0"/>
    <w:rsid w:val="000D6AC3"/>
    <w:pPr>
      <w:widowControl w:val="0"/>
      <w:autoSpaceDE w:val="0"/>
      <w:autoSpaceDN w:val="0"/>
      <w:adjustRightInd w:val="0"/>
      <w:spacing w:line="413" w:lineRule="exact"/>
      <w:jc w:val="both"/>
    </w:pPr>
    <w:rPr>
      <w:rFonts w:ascii="Arial" w:hAnsi="Arial"/>
      <w:sz w:val="24"/>
      <w:szCs w:val="24"/>
      <w:lang w:eastAsia="ru-RU"/>
    </w:rPr>
  </w:style>
  <w:style w:type="paragraph" w:customStyle="1" w:styleId="Style12">
    <w:name w:val="Style12"/>
    <w:basedOn w:val="a0"/>
    <w:rsid w:val="000D6AC3"/>
    <w:pPr>
      <w:widowControl w:val="0"/>
      <w:autoSpaceDE w:val="0"/>
      <w:autoSpaceDN w:val="0"/>
      <w:adjustRightInd w:val="0"/>
      <w:spacing w:line="418" w:lineRule="exact"/>
      <w:ind w:firstLine="398"/>
      <w:jc w:val="both"/>
    </w:pPr>
    <w:rPr>
      <w:rFonts w:ascii="Arial" w:hAnsi="Arial"/>
      <w:sz w:val="24"/>
      <w:szCs w:val="24"/>
      <w:lang w:eastAsia="ru-RU"/>
    </w:rPr>
  </w:style>
  <w:style w:type="paragraph" w:customStyle="1" w:styleId="Style33">
    <w:name w:val="Style33"/>
    <w:basedOn w:val="a0"/>
    <w:rsid w:val="000D6AC3"/>
    <w:pPr>
      <w:widowControl w:val="0"/>
      <w:autoSpaceDE w:val="0"/>
      <w:autoSpaceDN w:val="0"/>
      <w:adjustRightInd w:val="0"/>
      <w:spacing w:line="418" w:lineRule="exact"/>
      <w:ind w:hanging="350"/>
      <w:jc w:val="both"/>
    </w:pPr>
    <w:rPr>
      <w:rFonts w:ascii="Arial" w:hAnsi="Arial"/>
      <w:sz w:val="24"/>
      <w:szCs w:val="24"/>
      <w:lang w:eastAsia="ru-RU"/>
    </w:rPr>
  </w:style>
  <w:style w:type="paragraph" w:customStyle="1" w:styleId="Style14">
    <w:name w:val="Style14"/>
    <w:basedOn w:val="a0"/>
    <w:rsid w:val="000D6AC3"/>
    <w:pPr>
      <w:widowControl w:val="0"/>
      <w:autoSpaceDE w:val="0"/>
      <w:autoSpaceDN w:val="0"/>
      <w:adjustRightInd w:val="0"/>
      <w:jc w:val="both"/>
    </w:pPr>
    <w:rPr>
      <w:rFonts w:ascii="Arial" w:hAnsi="Arial"/>
      <w:sz w:val="24"/>
      <w:szCs w:val="24"/>
      <w:lang w:eastAsia="ru-RU"/>
    </w:rPr>
  </w:style>
  <w:style w:type="character" w:customStyle="1" w:styleId="FontStyle54">
    <w:name w:val="Font Style54"/>
    <w:basedOn w:val="a1"/>
    <w:rsid w:val="000D6AC3"/>
    <w:rPr>
      <w:rFonts w:ascii="Arial" w:hAnsi="Arial" w:cs="Arial" w:hint="default"/>
      <w:b/>
      <w:bCs/>
      <w:sz w:val="26"/>
      <w:szCs w:val="26"/>
    </w:rPr>
  </w:style>
  <w:style w:type="character" w:customStyle="1" w:styleId="42">
    <w:name w:val="Основной текст (4)_"/>
    <w:basedOn w:val="a1"/>
    <w:link w:val="43"/>
    <w:rsid w:val="000D6AC3"/>
    <w:rPr>
      <w:i/>
      <w:iCs/>
      <w:sz w:val="16"/>
      <w:szCs w:val="16"/>
      <w:shd w:val="clear" w:color="auto" w:fill="FFFFFF"/>
    </w:rPr>
  </w:style>
  <w:style w:type="paragraph" w:customStyle="1" w:styleId="43">
    <w:name w:val="Основной текст (4)"/>
    <w:basedOn w:val="a0"/>
    <w:link w:val="42"/>
    <w:rsid w:val="000D6AC3"/>
    <w:pPr>
      <w:widowControl w:val="0"/>
      <w:shd w:val="clear" w:color="auto" w:fill="FFFFFF"/>
      <w:spacing w:before="60" w:after="60" w:line="0" w:lineRule="atLeast"/>
      <w:ind w:firstLine="400"/>
      <w:jc w:val="both"/>
    </w:pPr>
    <w:rPr>
      <w:rFonts w:asciiTheme="minorHAnsi" w:eastAsiaTheme="minorHAnsi" w:hAnsiTheme="minorHAnsi" w:cstheme="minorBidi"/>
      <w:i/>
      <w:iCs/>
      <w:sz w:val="16"/>
      <w:szCs w:val="16"/>
      <w:lang w:eastAsia="en-US"/>
    </w:rPr>
  </w:style>
  <w:style w:type="character" w:customStyle="1" w:styleId="27">
    <w:name w:val="Основной текст (2)_"/>
    <w:basedOn w:val="a1"/>
    <w:link w:val="28"/>
    <w:rsid w:val="000D6AC3"/>
    <w:rPr>
      <w:b/>
      <w:bCs/>
      <w:spacing w:val="4"/>
      <w:sz w:val="16"/>
      <w:szCs w:val="16"/>
      <w:shd w:val="clear" w:color="auto" w:fill="FFFFFF"/>
    </w:rPr>
  </w:style>
  <w:style w:type="paragraph" w:customStyle="1" w:styleId="28">
    <w:name w:val="Основной текст (2)"/>
    <w:basedOn w:val="a0"/>
    <w:link w:val="27"/>
    <w:rsid w:val="000D6AC3"/>
    <w:pPr>
      <w:widowControl w:val="0"/>
      <w:shd w:val="clear" w:color="auto" w:fill="FFFFFF"/>
      <w:spacing w:before="180" w:after="180" w:line="0" w:lineRule="atLeast"/>
      <w:ind w:hanging="1560"/>
      <w:jc w:val="both"/>
    </w:pPr>
    <w:rPr>
      <w:rFonts w:asciiTheme="minorHAnsi" w:eastAsiaTheme="minorHAnsi" w:hAnsiTheme="minorHAnsi" w:cstheme="minorBidi"/>
      <w:b/>
      <w:bCs/>
      <w:spacing w:val="4"/>
      <w:sz w:val="16"/>
      <w:szCs w:val="16"/>
      <w:lang w:eastAsia="en-US"/>
    </w:rPr>
  </w:style>
  <w:style w:type="character" w:customStyle="1" w:styleId="55pt0pt">
    <w:name w:val="Основной текст + 5;5 pt;Интервал 0 pt"/>
    <w:basedOn w:val="ab"/>
    <w:rsid w:val="000D6AC3"/>
    <w:rPr>
      <w:rFonts w:ascii="Times New Roman" w:eastAsia="Times New Roman" w:hAnsi="Times New Roman" w:cs="Times New Roman"/>
      <w:b w:val="0"/>
      <w:bCs w:val="0"/>
      <w:i w:val="0"/>
      <w:iCs w:val="0"/>
      <w:smallCaps w:val="0"/>
      <w:strike w:val="0"/>
      <w:color w:val="000000"/>
      <w:spacing w:val="4"/>
      <w:w w:val="100"/>
      <w:position w:val="0"/>
      <w:sz w:val="11"/>
      <w:szCs w:val="11"/>
      <w:u w:val="none"/>
      <w:shd w:val="clear" w:color="auto" w:fill="FFFFFF"/>
      <w:lang w:val="ru-RU" w:eastAsia="ru-RU" w:bidi="ru-RU"/>
    </w:rPr>
  </w:style>
  <w:style w:type="character" w:customStyle="1" w:styleId="Consolas9pt0pt">
    <w:name w:val="Основной текст + Consolas;9 pt;Полужирный;Интервал 0 pt"/>
    <w:basedOn w:val="ab"/>
    <w:rsid w:val="000D6AC3"/>
    <w:rPr>
      <w:rFonts w:ascii="Consolas" w:eastAsia="Consolas" w:hAnsi="Consolas" w:cs="Consolas"/>
      <w:b/>
      <w:bCs/>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Default">
    <w:name w:val="Default"/>
    <w:uiPriority w:val="99"/>
    <w:rsid w:val="000D6AC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8">
    <w:name w:val="Стиль"/>
    <w:uiPriority w:val="99"/>
    <w:rsid w:val="000D6A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pt0pt">
    <w:name w:val="Основной текст + 4 pt;Курсив;Интервал 0 pt"/>
    <w:basedOn w:val="ab"/>
    <w:rsid w:val="000D6AC3"/>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eastAsia="ru-RU" w:bidi="ru-RU"/>
    </w:rPr>
  </w:style>
  <w:style w:type="character" w:customStyle="1" w:styleId="-1pt">
    <w:name w:val="Основной текст + Полужирный;Интервал -1 pt"/>
    <w:basedOn w:val="ab"/>
    <w:rsid w:val="000D6AC3"/>
    <w:rPr>
      <w:rFonts w:ascii="Times New Roman" w:eastAsia="Times New Roman" w:hAnsi="Times New Roman" w:cs="Times New Roman"/>
      <w:b/>
      <w:bCs/>
      <w:i w:val="0"/>
      <w:iCs w:val="0"/>
      <w:smallCaps w:val="0"/>
      <w:strike w:val="0"/>
      <w:color w:val="000000"/>
      <w:spacing w:val="-28"/>
      <w:w w:val="100"/>
      <w:position w:val="0"/>
      <w:sz w:val="16"/>
      <w:szCs w:val="16"/>
      <w:u w:val="none"/>
      <w:shd w:val="clear" w:color="auto" w:fill="FFFFFF"/>
      <w:lang w:val="ru-RU" w:eastAsia="ru-RU" w:bidi="ru-RU"/>
    </w:rPr>
  </w:style>
  <w:style w:type="character" w:customStyle="1" w:styleId="36">
    <w:name w:val="Основной текст (3)_"/>
    <w:basedOn w:val="a1"/>
    <w:link w:val="37"/>
    <w:rsid w:val="000D6AC3"/>
    <w:rPr>
      <w:rFonts w:ascii="Consolas" w:eastAsia="Consolas" w:hAnsi="Consolas" w:cs="Consolas"/>
      <w:sz w:val="15"/>
      <w:szCs w:val="15"/>
      <w:shd w:val="clear" w:color="auto" w:fill="FFFFFF"/>
    </w:rPr>
  </w:style>
  <w:style w:type="paragraph" w:customStyle="1" w:styleId="37">
    <w:name w:val="Основной текст (3)"/>
    <w:basedOn w:val="a0"/>
    <w:link w:val="36"/>
    <w:rsid w:val="000D6AC3"/>
    <w:pPr>
      <w:widowControl w:val="0"/>
      <w:shd w:val="clear" w:color="auto" w:fill="FFFFFF"/>
      <w:spacing w:line="226" w:lineRule="exact"/>
    </w:pPr>
    <w:rPr>
      <w:rFonts w:ascii="Consolas" w:eastAsia="Consolas" w:hAnsi="Consolas" w:cs="Consolas"/>
      <w:sz w:val="15"/>
      <w:szCs w:val="15"/>
      <w:lang w:eastAsia="en-US"/>
    </w:rPr>
  </w:style>
  <w:style w:type="character" w:styleId="aff9">
    <w:name w:val="footnote reference"/>
    <w:basedOn w:val="a1"/>
    <w:semiHidden/>
    <w:rsid w:val="000D6AC3"/>
    <w:rPr>
      <w:vertAlign w:val="superscript"/>
    </w:rPr>
  </w:style>
  <w:style w:type="character" w:customStyle="1" w:styleId="apple-converted-space">
    <w:name w:val="apple-converted-space"/>
    <w:basedOn w:val="a1"/>
    <w:rsid w:val="000D6AC3"/>
  </w:style>
  <w:style w:type="paragraph" w:styleId="affa">
    <w:name w:val="No Spacing"/>
    <w:uiPriority w:val="1"/>
    <w:qFormat/>
    <w:rsid w:val="000D6AC3"/>
    <w:pPr>
      <w:spacing w:after="0" w:line="240" w:lineRule="auto"/>
    </w:pPr>
  </w:style>
  <w:style w:type="paragraph" w:styleId="affb">
    <w:name w:val="endnote text"/>
    <w:basedOn w:val="a0"/>
    <w:link w:val="affc"/>
    <w:uiPriority w:val="99"/>
    <w:semiHidden/>
    <w:unhideWhenUsed/>
    <w:rsid w:val="00F63932"/>
    <w:pPr>
      <w:autoSpaceDE w:val="0"/>
      <w:autoSpaceDN w:val="0"/>
      <w:ind w:left="1077" w:hanging="357"/>
      <w:jc w:val="both"/>
    </w:pPr>
    <w:rPr>
      <w:lang w:val="en-US" w:eastAsia="en-US"/>
    </w:rPr>
  </w:style>
  <w:style w:type="character" w:customStyle="1" w:styleId="affc">
    <w:name w:val="Текст концевой сноски Знак"/>
    <w:basedOn w:val="a1"/>
    <w:link w:val="affb"/>
    <w:uiPriority w:val="99"/>
    <w:semiHidden/>
    <w:rsid w:val="00F63932"/>
    <w:rPr>
      <w:rFonts w:ascii="Times New Roman" w:eastAsia="Times New Roman" w:hAnsi="Times New Roman" w:cs="Times New Roman"/>
      <w:sz w:val="20"/>
      <w:szCs w:val="20"/>
      <w:lang w:val="en-US"/>
    </w:rPr>
  </w:style>
  <w:style w:type="paragraph" w:customStyle="1" w:styleId="txt">
    <w:name w:val="txt"/>
    <w:basedOn w:val="a0"/>
    <w:rsid w:val="00285D51"/>
    <w:pPr>
      <w:spacing w:before="100" w:beforeAutospacing="1" w:after="100" w:afterAutospacing="1"/>
      <w:jc w:val="both"/>
    </w:pPr>
    <w:rPr>
      <w:sz w:val="24"/>
      <w:szCs w:val="24"/>
      <w:lang w:eastAsia="ru-RU"/>
    </w:rPr>
  </w:style>
  <w:style w:type="paragraph" w:customStyle="1" w:styleId="affd">
    <w:name w:val="Курсовик"/>
    <w:basedOn w:val="a0"/>
    <w:rsid w:val="0039118E"/>
    <w:pPr>
      <w:spacing w:line="360" w:lineRule="auto"/>
      <w:ind w:firstLine="567"/>
      <w:jc w:val="both"/>
    </w:pPr>
    <w:rPr>
      <w:kern w:val="28"/>
      <w:sz w:val="28"/>
      <w:szCs w:val="28"/>
      <w:lang w:eastAsia="ru-RU"/>
    </w:rPr>
  </w:style>
  <w:style w:type="paragraph" w:customStyle="1" w:styleId="bodytxt">
    <w:name w:val="bodytxt"/>
    <w:basedOn w:val="a0"/>
    <w:rsid w:val="0039118E"/>
    <w:pPr>
      <w:spacing w:before="100" w:beforeAutospacing="1" w:after="100" w:afterAutospacing="1"/>
    </w:pPr>
    <w:rPr>
      <w:rFonts w:ascii="Tahoma" w:hAnsi="Tahoma" w:cs="Tahoma"/>
      <w:color w:val="111111"/>
      <w:sz w:val="33"/>
      <w:szCs w:val="33"/>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List Continue 4"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Typewriter" w:uiPriority="0"/>
    <w:lsdException w:name="Table Contemporary"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3886"/>
    <w:pPr>
      <w:spacing w:after="0" w:line="240" w:lineRule="auto"/>
    </w:pPr>
    <w:rPr>
      <w:rFonts w:ascii="Times New Roman" w:eastAsia="Times New Roman" w:hAnsi="Times New Roman" w:cs="Times New Roman"/>
      <w:sz w:val="20"/>
      <w:szCs w:val="20"/>
      <w:lang w:eastAsia="zh-CN"/>
    </w:rPr>
  </w:style>
  <w:style w:type="paragraph" w:styleId="1">
    <w:name w:val="heading 1"/>
    <w:basedOn w:val="a0"/>
    <w:next w:val="a0"/>
    <w:link w:val="10"/>
    <w:uiPriority w:val="99"/>
    <w:qFormat/>
    <w:rsid w:val="000D6AC3"/>
    <w:pPr>
      <w:keepNext/>
      <w:spacing w:before="240" w:after="60"/>
      <w:outlineLvl w:val="0"/>
    </w:pPr>
    <w:rPr>
      <w:rFonts w:ascii="Arial" w:hAnsi="Arial" w:cs="Arial"/>
      <w:b/>
      <w:bCs/>
      <w:kern w:val="32"/>
      <w:sz w:val="32"/>
      <w:szCs w:val="32"/>
      <w:lang w:eastAsia="ru-RU"/>
    </w:rPr>
  </w:style>
  <w:style w:type="paragraph" w:styleId="2">
    <w:name w:val="heading 2"/>
    <w:basedOn w:val="a0"/>
    <w:next w:val="a0"/>
    <w:link w:val="20"/>
    <w:uiPriority w:val="99"/>
    <w:qFormat/>
    <w:rsid w:val="000D6AC3"/>
    <w:pPr>
      <w:keepNext/>
      <w:spacing w:before="240" w:after="60"/>
      <w:outlineLvl w:val="1"/>
    </w:pPr>
    <w:rPr>
      <w:rFonts w:ascii="Arial" w:hAnsi="Arial" w:cs="Arial"/>
      <w:b/>
      <w:bCs/>
      <w:i/>
      <w:iCs/>
      <w:sz w:val="28"/>
      <w:szCs w:val="28"/>
      <w:lang w:eastAsia="ru-RU"/>
    </w:rPr>
  </w:style>
  <w:style w:type="paragraph" w:styleId="3">
    <w:name w:val="heading 3"/>
    <w:basedOn w:val="a0"/>
    <w:next w:val="a0"/>
    <w:link w:val="30"/>
    <w:uiPriority w:val="99"/>
    <w:qFormat/>
    <w:rsid w:val="000D6AC3"/>
    <w:pPr>
      <w:keepNext/>
      <w:spacing w:before="240" w:after="60"/>
      <w:outlineLvl w:val="2"/>
    </w:pPr>
    <w:rPr>
      <w:rFonts w:ascii="Arial" w:hAnsi="Arial" w:cs="Arial"/>
      <w:b/>
      <w:bCs/>
      <w:sz w:val="26"/>
      <w:szCs w:val="26"/>
      <w:lang w:eastAsia="ru-RU"/>
    </w:rPr>
  </w:style>
  <w:style w:type="paragraph" w:styleId="4">
    <w:name w:val="heading 4"/>
    <w:basedOn w:val="a0"/>
    <w:next w:val="a0"/>
    <w:link w:val="40"/>
    <w:qFormat/>
    <w:rsid w:val="000D6AC3"/>
    <w:pPr>
      <w:keepNext/>
      <w:spacing w:before="240" w:after="60"/>
      <w:outlineLvl w:val="3"/>
    </w:pPr>
    <w:rPr>
      <w:b/>
      <w:bCs/>
      <w:sz w:val="28"/>
      <w:szCs w:val="28"/>
      <w:lang w:eastAsia="ru-RU"/>
    </w:rPr>
  </w:style>
  <w:style w:type="paragraph" w:styleId="5">
    <w:name w:val="heading 5"/>
    <w:basedOn w:val="a0"/>
    <w:next w:val="a0"/>
    <w:link w:val="50"/>
    <w:uiPriority w:val="99"/>
    <w:qFormat/>
    <w:rsid w:val="000D6AC3"/>
    <w:pPr>
      <w:spacing w:before="240" w:after="60"/>
      <w:outlineLvl w:val="4"/>
    </w:pPr>
    <w:rPr>
      <w:b/>
      <w:bCs/>
      <w:i/>
      <w:iCs/>
      <w:sz w:val="26"/>
      <w:szCs w:val="26"/>
      <w:lang w:eastAsia="ru-RU"/>
    </w:rPr>
  </w:style>
  <w:style w:type="paragraph" w:styleId="6">
    <w:name w:val="heading 6"/>
    <w:basedOn w:val="a0"/>
    <w:next w:val="a0"/>
    <w:link w:val="60"/>
    <w:uiPriority w:val="99"/>
    <w:qFormat/>
    <w:rsid w:val="000D6AC3"/>
    <w:pPr>
      <w:spacing w:before="240" w:after="60"/>
      <w:outlineLvl w:val="5"/>
    </w:pPr>
    <w:rPr>
      <w:b/>
      <w:bCs/>
      <w:sz w:val="22"/>
      <w:szCs w:val="22"/>
      <w:lang w:eastAsia="ru-RU"/>
    </w:rPr>
  </w:style>
  <w:style w:type="paragraph" w:styleId="7">
    <w:name w:val="heading 7"/>
    <w:basedOn w:val="a0"/>
    <w:next w:val="a0"/>
    <w:link w:val="70"/>
    <w:uiPriority w:val="99"/>
    <w:qFormat/>
    <w:rsid w:val="000D6AC3"/>
    <w:pPr>
      <w:keepNext/>
      <w:ind w:firstLine="720"/>
      <w:jc w:val="both"/>
      <w:outlineLvl w:val="6"/>
    </w:pPr>
    <w:rPr>
      <w:sz w:val="24"/>
      <w:lang w:eastAsia="ru-RU"/>
    </w:rPr>
  </w:style>
  <w:style w:type="paragraph" w:styleId="8">
    <w:name w:val="heading 8"/>
    <w:basedOn w:val="a0"/>
    <w:next w:val="a0"/>
    <w:link w:val="80"/>
    <w:uiPriority w:val="99"/>
    <w:qFormat/>
    <w:rsid w:val="000D6AC3"/>
    <w:pPr>
      <w:spacing w:before="240" w:after="60"/>
      <w:outlineLvl w:val="7"/>
    </w:pPr>
    <w:rPr>
      <w:i/>
      <w:iCs/>
      <w:sz w:val="24"/>
      <w:szCs w:val="24"/>
      <w:lang w:eastAsia="ru-RU"/>
    </w:rPr>
  </w:style>
  <w:style w:type="paragraph" w:styleId="9">
    <w:name w:val="heading 9"/>
    <w:basedOn w:val="a0"/>
    <w:next w:val="a0"/>
    <w:link w:val="90"/>
    <w:uiPriority w:val="99"/>
    <w:qFormat/>
    <w:rsid w:val="000D6AC3"/>
    <w:pPr>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D6AC3"/>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9"/>
    <w:rsid w:val="000D6AC3"/>
    <w:rPr>
      <w:rFonts w:ascii="Arial" w:eastAsia="Times New Roman" w:hAnsi="Arial" w:cs="Arial"/>
      <w:b/>
      <w:bCs/>
      <w:i/>
      <w:iCs/>
      <w:sz w:val="28"/>
      <w:szCs w:val="28"/>
      <w:lang w:eastAsia="ru-RU"/>
    </w:rPr>
  </w:style>
  <w:style w:type="character" w:customStyle="1" w:styleId="30">
    <w:name w:val="Заголовок 3 Знак"/>
    <w:basedOn w:val="a1"/>
    <w:link w:val="3"/>
    <w:uiPriority w:val="99"/>
    <w:rsid w:val="000D6AC3"/>
    <w:rPr>
      <w:rFonts w:ascii="Arial" w:eastAsia="Times New Roman" w:hAnsi="Arial" w:cs="Arial"/>
      <w:b/>
      <w:bCs/>
      <w:sz w:val="26"/>
      <w:szCs w:val="26"/>
      <w:lang w:eastAsia="ru-RU"/>
    </w:rPr>
  </w:style>
  <w:style w:type="character" w:customStyle="1" w:styleId="40">
    <w:name w:val="Заголовок 4 Знак"/>
    <w:basedOn w:val="a1"/>
    <w:link w:val="4"/>
    <w:rsid w:val="000D6AC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uiPriority w:val="99"/>
    <w:rsid w:val="000D6AC3"/>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0D6AC3"/>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0D6AC3"/>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0D6AC3"/>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9"/>
    <w:rsid w:val="000D6AC3"/>
    <w:rPr>
      <w:rFonts w:ascii="Arial" w:eastAsia="Times New Roman" w:hAnsi="Arial" w:cs="Arial"/>
      <w:lang w:eastAsia="ru-RU"/>
    </w:rPr>
  </w:style>
  <w:style w:type="paragraph" w:customStyle="1" w:styleId="Style9">
    <w:name w:val="Style9"/>
    <w:basedOn w:val="a0"/>
    <w:rsid w:val="00B43886"/>
    <w:pPr>
      <w:widowControl w:val="0"/>
      <w:autoSpaceDE w:val="0"/>
      <w:autoSpaceDN w:val="0"/>
      <w:adjustRightInd w:val="0"/>
      <w:spacing w:line="254" w:lineRule="exact"/>
      <w:jc w:val="both"/>
    </w:pPr>
    <w:rPr>
      <w:sz w:val="24"/>
      <w:szCs w:val="24"/>
      <w:lang w:eastAsia="ru-RU"/>
    </w:rPr>
  </w:style>
  <w:style w:type="character" w:customStyle="1" w:styleId="FontStyle43">
    <w:name w:val="Font Style43"/>
    <w:rsid w:val="00B43886"/>
    <w:rPr>
      <w:rFonts w:ascii="Times New Roman" w:hAnsi="Times New Roman" w:cs="Times New Roman"/>
      <w:b/>
      <w:bCs/>
      <w:sz w:val="26"/>
      <w:szCs w:val="26"/>
    </w:rPr>
  </w:style>
  <w:style w:type="paragraph" w:styleId="a4">
    <w:name w:val="List Paragraph"/>
    <w:basedOn w:val="a0"/>
    <w:uiPriority w:val="34"/>
    <w:qFormat/>
    <w:rsid w:val="00B43886"/>
    <w:pPr>
      <w:ind w:left="720"/>
      <w:contextualSpacing/>
    </w:pPr>
  </w:style>
  <w:style w:type="character" w:customStyle="1" w:styleId="a5">
    <w:name w:val="Текст сноски Знак"/>
    <w:basedOn w:val="a1"/>
    <w:link w:val="a6"/>
    <w:semiHidden/>
    <w:locked/>
    <w:rsid w:val="00B43886"/>
    <w:rPr>
      <w:lang w:eastAsia="ru-RU"/>
    </w:rPr>
  </w:style>
  <w:style w:type="paragraph" w:styleId="a6">
    <w:name w:val="footnote text"/>
    <w:basedOn w:val="a0"/>
    <w:link w:val="a5"/>
    <w:semiHidden/>
    <w:rsid w:val="00B43886"/>
    <w:rPr>
      <w:rFonts w:asciiTheme="minorHAnsi" w:eastAsiaTheme="minorHAnsi" w:hAnsiTheme="minorHAnsi" w:cstheme="minorBidi"/>
      <w:sz w:val="22"/>
      <w:szCs w:val="22"/>
      <w:lang w:eastAsia="ru-RU"/>
    </w:rPr>
  </w:style>
  <w:style w:type="character" w:customStyle="1" w:styleId="11">
    <w:name w:val="Текст сноски Знак1"/>
    <w:basedOn w:val="a1"/>
    <w:uiPriority w:val="99"/>
    <w:semiHidden/>
    <w:rsid w:val="00B43886"/>
    <w:rPr>
      <w:rFonts w:ascii="Times New Roman" w:eastAsia="Times New Roman" w:hAnsi="Times New Roman" w:cs="Times New Roman"/>
      <w:sz w:val="20"/>
      <w:szCs w:val="20"/>
      <w:lang w:eastAsia="zh-CN"/>
    </w:rPr>
  </w:style>
  <w:style w:type="paragraph" w:styleId="a7">
    <w:name w:val="Body Text Indent"/>
    <w:basedOn w:val="a0"/>
    <w:link w:val="a8"/>
    <w:uiPriority w:val="99"/>
    <w:rsid w:val="00B43886"/>
    <w:pPr>
      <w:spacing w:after="120"/>
      <w:ind w:left="283"/>
    </w:pPr>
    <w:rPr>
      <w:sz w:val="24"/>
      <w:szCs w:val="24"/>
      <w:lang w:eastAsia="ru-RU"/>
    </w:rPr>
  </w:style>
  <w:style w:type="character" w:customStyle="1" w:styleId="a8">
    <w:name w:val="Основной текст с отступом Знак"/>
    <w:basedOn w:val="a1"/>
    <w:link w:val="a7"/>
    <w:uiPriority w:val="99"/>
    <w:rsid w:val="00B43886"/>
    <w:rPr>
      <w:rFonts w:ascii="Times New Roman" w:eastAsia="Times New Roman" w:hAnsi="Times New Roman" w:cs="Times New Roman"/>
      <w:sz w:val="24"/>
      <w:szCs w:val="24"/>
      <w:lang w:eastAsia="ru-RU"/>
    </w:rPr>
  </w:style>
  <w:style w:type="paragraph" w:styleId="a9">
    <w:name w:val="Balloon Text"/>
    <w:basedOn w:val="a0"/>
    <w:link w:val="aa"/>
    <w:uiPriority w:val="99"/>
    <w:semiHidden/>
    <w:unhideWhenUsed/>
    <w:rsid w:val="00B43886"/>
    <w:rPr>
      <w:rFonts w:ascii="Tahoma" w:hAnsi="Tahoma" w:cs="Tahoma"/>
      <w:sz w:val="16"/>
      <w:szCs w:val="16"/>
    </w:rPr>
  </w:style>
  <w:style w:type="character" w:customStyle="1" w:styleId="aa">
    <w:name w:val="Текст выноски Знак"/>
    <w:basedOn w:val="a1"/>
    <w:link w:val="a9"/>
    <w:uiPriority w:val="99"/>
    <w:semiHidden/>
    <w:rsid w:val="00B43886"/>
    <w:rPr>
      <w:rFonts w:ascii="Tahoma" w:eastAsia="Times New Roman" w:hAnsi="Tahoma" w:cs="Tahoma"/>
      <w:sz w:val="16"/>
      <w:szCs w:val="16"/>
      <w:lang w:eastAsia="zh-CN"/>
    </w:rPr>
  </w:style>
  <w:style w:type="character" w:customStyle="1" w:styleId="ab">
    <w:name w:val="Основной текст_"/>
    <w:basedOn w:val="a1"/>
    <w:link w:val="31"/>
    <w:rsid w:val="00FE50A7"/>
    <w:rPr>
      <w:spacing w:val="1"/>
      <w:sz w:val="16"/>
      <w:szCs w:val="16"/>
      <w:shd w:val="clear" w:color="auto" w:fill="FFFFFF"/>
    </w:rPr>
  </w:style>
  <w:style w:type="paragraph" w:customStyle="1" w:styleId="31">
    <w:name w:val="Основной текст3"/>
    <w:basedOn w:val="a0"/>
    <w:link w:val="ab"/>
    <w:rsid w:val="00FE50A7"/>
    <w:pPr>
      <w:widowControl w:val="0"/>
      <w:shd w:val="clear" w:color="auto" w:fill="FFFFFF"/>
      <w:spacing w:line="221" w:lineRule="exact"/>
      <w:jc w:val="both"/>
    </w:pPr>
    <w:rPr>
      <w:rFonts w:asciiTheme="minorHAnsi" w:eastAsiaTheme="minorHAnsi" w:hAnsiTheme="minorHAnsi" w:cstheme="minorBidi"/>
      <w:spacing w:val="1"/>
      <w:sz w:val="16"/>
      <w:szCs w:val="16"/>
      <w:lang w:eastAsia="en-US"/>
    </w:rPr>
  </w:style>
  <w:style w:type="character" w:customStyle="1" w:styleId="0pt">
    <w:name w:val="Основной текст + Полужирный;Интервал 0 pt"/>
    <w:basedOn w:val="ab"/>
    <w:rsid w:val="00FE50A7"/>
    <w:rPr>
      <w:rFonts w:ascii="Times New Roman" w:eastAsia="Times New Roman" w:hAnsi="Times New Roman" w:cs="Times New Roman"/>
      <w:b/>
      <w:bCs/>
      <w:i w:val="0"/>
      <w:iCs w:val="0"/>
      <w:smallCaps w:val="0"/>
      <w:strike w:val="0"/>
      <w:color w:val="000000"/>
      <w:spacing w:val="4"/>
      <w:w w:val="100"/>
      <w:position w:val="0"/>
      <w:sz w:val="16"/>
      <w:szCs w:val="16"/>
      <w:u w:val="none"/>
      <w:shd w:val="clear" w:color="auto" w:fill="FFFFFF"/>
      <w:lang w:val="ru-RU" w:eastAsia="ru-RU" w:bidi="ru-RU"/>
    </w:rPr>
  </w:style>
  <w:style w:type="character" w:customStyle="1" w:styleId="6pt0pt">
    <w:name w:val="Основной текст + 6 pt;Интервал 0 pt"/>
    <w:basedOn w:val="ab"/>
    <w:rsid w:val="00FE50A7"/>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styleId="21">
    <w:name w:val="Body Text Indent 2"/>
    <w:basedOn w:val="a0"/>
    <w:link w:val="22"/>
    <w:uiPriority w:val="99"/>
    <w:unhideWhenUsed/>
    <w:rsid w:val="000D6AC3"/>
    <w:pPr>
      <w:spacing w:after="120" w:line="480" w:lineRule="auto"/>
      <w:ind w:left="283"/>
    </w:pPr>
  </w:style>
  <w:style w:type="character" w:customStyle="1" w:styleId="22">
    <w:name w:val="Основной текст с отступом 2 Знак"/>
    <w:basedOn w:val="a1"/>
    <w:link w:val="21"/>
    <w:uiPriority w:val="99"/>
    <w:rsid w:val="000D6AC3"/>
    <w:rPr>
      <w:rFonts w:ascii="Times New Roman" w:eastAsia="Times New Roman" w:hAnsi="Times New Roman" w:cs="Times New Roman"/>
      <w:sz w:val="20"/>
      <w:szCs w:val="20"/>
      <w:lang w:eastAsia="zh-CN"/>
    </w:rPr>
  </w:style>
  <w:style w:type="paragraph" w:styleId="ac">
    <w:name w:val="caption"/>
    <w:basedOn w:val="a0"/>
    <w:next w:val="a0"/>
    <w:qFormat/>
    <w:rsid w:val="000D6AC3"/>
    <w:pPr>
      <w:spacing w:before="240" w:after="120"/>
      <w:jc w:val="center"/>
    </w:pPr>
    <w:rPr>
      <w:b/>
      <w:sz w:val="24"/>
      <w:lang w:eastAsia="ru-RU"/>
    </w:rPr>
  </w:style>
  <w:style w:type="paragraph" w:styleId="ad">
    <w:name w:val="Title"/>
    <w:basedOn w:val="a0"/>
    <w:link w:val="ae"/>
    <w:uiPriority w:val="99"/>
    <w:qFormat/>
    <w:rsid w:val="000D6AC3"/>
    <w:pPr>
      <w:jc w:val="center"/>
    </w:pPr>
    <w:rPr>
      <w:sz w:val="28"/>
      <w:lang w:eastAsia="ru-RU"/>
    </w:rPr>
  </w:style>
  <w:style w:type="character" w:customStyle="1" w:styleId="ae">
    <w:name w:val="Название Знак"/>
    <w:basedOn w:val="a1"/>
    <w:link w:val="ad"/>
    <w:uiPriority w:val="99"/>
    <w:rsid w:val="000D6AC3"/>
    <w:rPr>
      <w:rFonts w:ascii="Times New Roman" w:eastAsia="Times New Roman" w:hAnsi="Times New Roman" w:cs="Times New Roman"/>
      <w:sz w:val="28"/>
      <w:szCs w:val="20"/>
      <w:lang w:eastAsia="ru-RU"/>
    </w:rPr>
  </w:style>
  <w:style w:type="paragraph" w:styleId="af">
    <w:name w:val="Subtitle"/>
    <w:basedOn w:val="a0"/>
    <w:link w:val="af0"/>
    <w:uiPriority w:val="99"/>
    <w:qFormat/>
    <w:rsid w:val="000D6AC3"/>
    <w:pPr>
      <w:jc w:val="center"/>
    </w:pPr>
    <w:rPr>
      <w:sz w:val="32"/>
      <w:lang w:eastAsia="ru-RU"/>
    </w:rPr>
  </w:style>
  <w:style w:type="character" w:customStyle="1" w:styleId="af0">
    <w:name w:val="Подзаголовок Знак"/>
    <w:basedOn w:val="a1"/>
    <w:link w:val="af"/>
    <w:uiPriority w:val="99"/>
    <w:rsid w:val="000D6AC3"/>
    <w:rPr>
      <w:rFonts w:ascii="Times New Roman" w:eastAsia="Times New Roman" w:hAnsi="Times New Roman" w:cs="Times New Roman"/>
      <w:sz w:val="32"/>
      <w:szCs w:val="20"/>
      <w:lang w:eastAsia="ru-RU"/>
    </w:rPr>
  </w:style>
  <w:style w:type="character" w:styleId="af1">
    <w:name w:val="Strong"/>
    <w:uiPriority w:val="22"/>
    <w:qFormat/>
    <w:rsid w:val="000D6AC3"/>
    <w:rPr>
      <w:b/>
      <w:bCs/>
    </w:rPr>
  </w:style>
  <w:style w:type="character" w:styleId="af2">
    <w:name w:val="Emphasis"/>
    <w:uiPriority w:val="20"/>
    <w:qFormat/>
    <w:rsid w:val="000D6AC3"/>
    <w:rPr>
      <w:i/>
      <w:iCs/>
    </w:rPr>
  </w:style>
  <w:style w:type="paragraph" w:customStyle="1" w:styleId="12">
    <w:name w:val="çàãîëîâîê 1"/>
    <w:basedOn w:val="a0"/>
    <w:next w:val="a0"/>
    <w:uiPriority w:val="99"/>
    <w:rsid w:val="000D6AC3"/>
    <w:pPr>
      <w:keepNext/>
      <w:autoSpaceDE w:val="0"/>
      <w:autoSpaceDN w:val="0"/>
      <w:adjustRightInd w:val="0"/>
      <w:jc w:val="center"/>
    </w:pPr>
    <w:rPr>
      <w:b/>
      <w:caps/>
      <w:szCs w:val="24"/>
      <w:lang w:eastAsia="ru-RU"/>
    </w:rPr>
  </w:style>
  <w:style w:type="paragraph" w:styleId="af3">
    <w:name w:val="Body Text"/>
    <w:basedOn w:val="a0"/>
    <w:link w:val="af4"/>
    <w:uiPriority w:val="99"/>
    <w:unhideWhenUsed/>
    <w:rsid w:val="000D6AC3"/>
    <w:pPr>
      <w:spacing w:after="120"/>
    </w:pPr>
  </w:style>
  <w:style w:type="character" w:customStyle="1" w:styleId="af4">
    <w:name w:val="Основной текст Знак"/>
    <w:basedOn w:val="a1"/>
    <w:link w:val="af3"/>
    <w:uiPriority w:val="99"/>
    <w:rsid w:val="000D6AC3"/>
    <w:rPr>
      <w:rFonts w:ascii="Times New Roman" w:eastAsia="Times New Roman" w:hAnsi="Times New Roman" w:cs="Times New Roman"/>
      <w:sz w:val="20"/>
      <w:szCs w:val="20"/>
      <w:lang w:eastAsia="zh-CN"/>
    </w:rPr>
  </w:style>
  <w:style w:type="paragraph" w:styleId="32">
    <w:name w:val="Body Text Indent 3"/>
    <w:basedOn w:val="a0"/>
    <w:link w:val="33"/>
    <w:unhideWhenUsed/>
    <w:rsid w:val="000D6AC3"/>
    <w:pPr>
      <w:spacing w:after="120"/>
      <w:ind w:left="283"/>
    </w:pPr>
    <w:rPr>
      <w:sz w:val="16"/>
      <w:szCs w:val="16"/>
    </w:rPr>
  </w:style>
  <w:style w:type="character" w:customStyle="1" w:styleId="33">
    <w:name w:val="Основной текст с отступом 3 Знак"/>
    <w:basedOn w:val="a1"/>
    <w:link w:val="32"/>
    <w:rsid w:val="000D6AC3"/>
    <w:rPr>
      <w:rFonts w:ascii="Times New Roman" w:eastAsia="Times New Roman" w:hAnsi="Times New Roman" w:cs="Times New Roman"/>
      <w:sz w:val="16"/>
      <w:szCs w:val="16"/>
      <w:lang w:eastAsia="zh-CN"/>
    </w:rPr>
  </w:style>
  <w:style w:type="paragraph" w:styleId="23">
    <w:name w:val="Body Text 2"/>
    <w:basedOn w:val="a0"/>
    <w:link w:val="24"/>
    <w:uiPriority w:val="99"/>
    <w:rsid w:val="000D6AC3"/>
    <w:pPr>
      <w:spacing w:after="120" w:line="480" w:lineRule="auto"/>
    </w:pPr>
    <w:rPr>
      <w:sz w:val="24"/>
      <w:szCs w:val="24"/>
      <w:lang w:eastAsia="ru-RU"/>
    </w:rPr>
  </w:style>
  <w:style w:type="character" w:customStyle="1" w:styleId="24">
    <w:name w:val="Основной текст 2 Знак"/>
    <w:basedOn w:val="a1"/>
    <w:link w:val="23"/>
    <w:uiPriority w:val="99"/>
    <w:rsid w:val="000D6AC3"/>
    <w:rPr>
      <w:rFonts w:ascii="Times New Roman" w:eastAsia="Times New Roman" w:hAnsi="Times New Roman" w:cs="Times New Roman"/>
      <w:sz w:val="24"/>
      <w:szCs w:val="24"/>
      <w:lang w:eastAsia="ru-RU"/>
    </w:rPr>
  </w:style>
  <w:style w:type="paragraph" w:styleId="af5">
    <w:name w:val="Normal (Web)"/>
    <w:basedOn w:val="a0"/>
    <w:rsid w:val="000D6AC3"/>
    <w:pPr>
      <w:spacing w:before="100" w:beforeAutospacing="1" w:after="100" w:afterAutospacing="1"/>
    </w:pPr>
    <w:rPr>
      <w:sz w:val="24"/>
      <w:szCs w:val="24"/>
      <w:lang w:eastAsia="ru-RU"/>
    </w:rPr>
  </w:style>
  <w:style w:type="paragraph" w:styleId="af6">
    <w:name w:val="footer"/>
    <w:basedOn w:val="a0"/>
    <w:link w:val="af7"/>
    <w:uiPriority w:val="99"/>
    <w:rsid w:val="000D6AC3"/>
    <w:pPr>
      <w:tabs>
        <w:tab w:val="center" w:pos="4677"/>
        <w:tab w:val="right" w:pos="9355"/>
      </w:tabs>
    </w:pPr>
  </w:style>
  <w:style w:type="character" w:customStyle="1" w:styleId="af7">
    <w:name w:val="Нижний колонтитул Знак"/>
    <w:basedOn w:val="a1"/>
    <w:link w:val="af6"/>
    <w:uiPriority w:val="99"/>
    <w:rsid w:val="000D6AC3"/>
    <w:rPr>
      <w:rFonts w:ascii="Times New Roman" w:eastAsia="Times New Roman" w:hAnsi="Times New Roman" w:cs="Times New Roman"/>
      <w:sz w:val="20"/>
      <w:szCs w:val="20"/>
      <w:lang w:eastAsia="zh-CN"/>
    </w:rPr>
  </w:style>
  <w:style w:type="character" w:styleId="af8">
    <w:name w:val="page number"/>
    <w:basedOn w:val="a1"/>
    <w:uiPriority w:val="99"/>
    <w:rsid w:val="000D6AC3"/>
  </w:style>
  <w:style w:type="paragraph" w:styleId="af9">
    <w:name w:val="header"/>
    <w:basedOn w:val="a0"/>
    <w:link w:val="afa"/>
    <w:uiPriority w:val="99"/>
    <w:rsid w:val="000D6AC3"/>
    <w:pPr>
      <w:tabs>
        <w:tab w:val="center" w:pos="4153"/>
        <w:tab w:val="right" w:pos="8306"/>
      </w:tabs>
    </w:pPr>
    <w:rPr>
      <w:sz w:val="24"/>
      <w:szCs w:val="24"/>
      <w:lang w:eastAsia="ru-RU"/>
    </w:rPr>
  </w:style>
  <w:style w:type="character" w:customStyle="1" w:styleId="afa">
    <w:name w:val="Верхний колонтитул Знак"/>
    <w:basedOn w:val="a1"/>
    <w:link w:val="af9"/>
    <w:uiPriority w:val="99"/>
    <w:rsid w:val="000D6AC3"/>
    <w:rPr>
      <w:rFonts w:ascii="Times New Roman" w:eastAsia="Times New Roman" w:hAnsi="Times New Roman" w:cs="Times New Roman"/>
      <w:sz w:val="24"/>
      <w:szCs w:val="24"/>
      <w:lang w:eastAsia="ru-RU"/>
    </w:rPr>
  </w:style>
  <w:style w:type="paragraph" w:styleId="a">
    <w:name w:val="List Number"/>
    <w:basedOn w:val="a0"/>
    <w:uiPriority w:val="99"/>
    <w:rsid w:val="000D6AC3"/>
    <w:pPr>
      <w:widowControl w:val="0"/>
      <w:numPr>
        <w:numId w:val="1"/>
      </w:numPr>
      <w:tabs>
        <w:tab w:val="left" w:pos="360"/>
      </w:tabs>
      <w:spacing w:before="40"/>
      <w:jc w:val="both"/>
    </w:pPr>
    <w:rPr>
      <w:rFonts w:eastAsia="Batang"/>
      <w:sz w:val="24"/>
      <w:lang w:eastAsia="ru-RU"/>
    </w:rPr>
  </w:style>
  <w:style w:type="paragraph" w:styleId="34">
    <w:name w:val="Body Text 3"/>
    <w:basedOn w:val="a0"/>
    <w:link w:val="35"/>
    <w:uiPriority w:val="99"/>
    <w:rsid w:val="000D6AC3"/>
    <w:pPr>
      <w:shd w:val="clear" w:color="auto" w:fill="FFFFFF"/>
      <w:autoSpaceDE w:val="0"/>
      <w:autoSpaceDN w:val="0"/>
      <w:adjustRightInd w:val="0"/>
    </w:pPr>
    <w:rPr>
      <w:color w:val="000000"/>
      <w:sz w:val="24"/>
      <w:szCs w:val="22"/>
      <w:lang w:eastAsia="ru-RU"/>
    </w:rPr>
  </w:style>
  <w:style w:type="character" w:customStyle="1" w:styleId="35">
    <w:name w:val="Основной текст 3 Знак"/>
    <w:basedOn w:val="a1"/>
    <w:link w:val="34"/>
    <w:uiPriority w:val="99"/>
    <w:rsid w:val="000D6AC3"/>
    <w:rPr>
      <w:rFonts w:ascii="Times New Roman" w:eastAsia="Times New Roman" w:hAnsi="Times New Roman" w:cs="Times New Roman"/>
      <w:color w:val="000000"/>
      <w:sz w:val="24"/>
      <w:shd w:val="clear" w:color="auto" w:fill="FFFFFF"/>
      <w:lang w:eastAsia="ru-RU"/>
    </w:rPr>
  </w:style>
  <w:style w:type="paragraph" w:styleId="afb">
    <w:name w:val="Plain Text"/>
    <w:basedOn w:val="a0"/>
    <w:link w:val="afc"/>
    <w:uiPriority w:val="99"/>
    <w:rsid w:val="000D6AC3"/>
    <w:rPr>
      <w:rFonts w:ascii="Courier New" w:hAnsi="Courier New"/>
      <w:szCs w:val="24"/>
      <w:lang w:eastAsia="ru-RU"/>
    </w:rPr>
  </w:style>
  <w:style w:type="character" w:customStyle="1" w:styleId="afc">
    <w:name w:val="Текст Знак"/>
    <w:basedOn w:val="a1"/>
    <w:link w:val="afb"/>
    <w:uiPriority w:val="99"/>
    <w:rsid w:val="000D6AC3"/>
    <w:rPr>
      <w:rFonts w:ascii="Courier New" w:eastAsia="Times New Roman" w:hAnsi="Courier New" w:cs="Times New Roman"/>
      <w:sz w:val="20"/>
      <w:szCs w:val="24"/>
      <w:lang w:eastAsia="ru-RU"/>
    </w:rPr>
  </w:style>
  <w:style w:type="paragraph" w:customStyle="1" w:styleId="141">
    <w:name w:val="Основной шрифт 14_1"/>
    <w:basedOn w:val="a0"/>
    <w:uiPriority w:val="99"/>
    <w:rsid w:val="000D6AC3"/>
    <w:rPr>
      <w:caps/>
      <w:sz w:val="28"/>
      <w:szCs w:val="28"/>
      <w:lang w:eastAsia="ru-RU"/>
    </w:rPr>
  </w:style>
  <w:style w:type="paragraph" w:customStyle="1" w:styleId="25">
    <w:name w:val="заголовок 2"/>
    <w:basedOn w:val="a0"/>
    <w:next w:val="a0"/>
    <w:uiPriority w:val="99"/>
    <w:rsid w:val="000D6AC3"/>
    <w:pPr>
      <w:keepNext/>
      <w:widowControl w:val="0"/>
      <w:tabs>
        <w:tab w:val="left" w:pos="0"/>
        <w:tab w:val="left" w:pos="525"/>
      </w:tabs>
      <w:autoSpaceDE w:val="0"/>
      <w:autoSpaceDN w:val="0"/>
      <w:jc w:val="both"/>
    </w:pPr>
    <w:rPr>
      <w:b/>
      <w:bCs/>
      <w:lang w:eastAsia="ru-RU"/>
    </w:rPr>
  </w:style>
  <w:style w:type="paragraph" w:customStyle="1" w:styleId="afd">
    <w:name w:val="Подрисуночная подпись"/>
    <w:basedOn w:val="a0"/>
    <w:uiPriority w:val="99"/>
    <w:rsid w:val="000D6AC3"/>
    <w:pPr>
      <w:widowControl w:val="0"/>
      <w:autoSpaceDE w:val="0"/>
      <w:autoSpaceDN w:val="0"/>
      <w:adjustRightInd w:val="0"/>
      <w:ind w:left="851" w:hanging="851"/>
      <w:jc w:val="both"/>
    </w:pPr>
    <w:rPr>
      <w:sz w:val="28"/>
      <w:szCs w:val="28"/>
      <w:lang w:eastAsia="ru-RU"/>
    </w:rPr>
  </w:style>
  <w:style w:type="paragraph" w:customStyle="1" w:styleId="References">
    <w:name w:val="References"/>
    <w:basedOn w:val="a0"/>
    <w:uiPriority w:val="99"/>
    <w:rsid w:val="000D6AC3"/>
    <w:pPr>
      <w:overflowPunct w:val="0"/>
      <w:autoSpaceDE w:val="0"/>
      <w:autoSpaceDN w:val="0"/>
      <w:adjustRightInd w:val="0"/>
      <w:ind w:left="283" w:hanging="283"/>
      <w:jc w:val="both"/>
    </w:pPr>
    <w:rPr>
      <w:sz w:val="18"/>
      <w:lang w:eastAsia="ru-RU"/>
    </w:rPr>
  </w:style>
  <w:style w:type="paragraph" w:customStyle="1" w:styleId="ht">
    <w:name w:val="ht"/>
    <w:basedOn w:val="a0"/>
    <w:uiPriority w:val="99"/>
    <w:rsid w:val="000D6AC3"/>
    <w:pPr>
      <w:spacing w:before="40" w:after="40"/>
      <w:ind w:left="100" w:right="100"/>
    </w:pPr>
    <w:rPr>
      <w:rFonts w:ascii="Tahoma" w:hAnsi="Tahoma" w:cs="Tahoma"/>
      <w:color w:val="000000"/>
      <w:sz w:val="28"/>
      <w:szCs w:val="28"/>
      <w:lang w:eastAsia="ru-RU"/>
    </w:rPr>
  </w:style>
  <w:style w:type="paragraph" w:customStyle="1" w:styleId="-">
    <w:name w:val="Список - дефис"/>
    <w:basedOn w:val="a0"/>
    <w:uiPriority w:val="99"/>
    <w:rsid w:val="000D6AC3"/>
    <w:pPr>
      <w:numPr>
        <w:numId w:val="2"/>
      </w:numPr>
      <w:tabs>
        <w:tab w:val="clear" w:pos="360"/>
        <w:tab w:val="left" w:pos="425"/>
      </w:tabs>
      <w:ind w:left="425" w:hanging="425"/>
      <w:jc w:val="both"/>
    </w:pPr>
    <w:rPr>
      <w:lang w:eastAsia="ru-RU"/>
    </w:rPr>
  </w:style>
  <w:style w:type="paragraph" w:styleId="afe">
    <w:name w:val="Block Text"/>
    <w:basedOn w:val="a0"/>
    <w:uiPriority w:val="99"/>
    <w:rsid w:val="000D6AC3"/>
    <w:pPr>
      <w:widowControl w:val="0"/>
      <w:shd w:val="clear" w:color="auto" w:fill="FFFFFF"/>
      <w:autoSpaceDE w:val="0"/>
      <w:autoSpaceDN w:val="0"/>
      <w:adjustRightInd w:val="0"/>
      <w:spacing w:line="274" w:lineRule="exact"/>
      <w:ind w:left="10" w:right="-37" w:firstLine="710"/>
      <w:jc w:val="both"/>
    </w:pPr>
    <w:rPr>
      <w:color w:val="000000"/>
      <w:lang w:eastAsia="ru-RU"/>
    </w:rPr>
  </w:style>
  <w:style w:type="character" w:customStyle="1" w:styleId="postbody1">
    <w:name w:val="postbody1"/>
    <w:uiPriority w:val="99"/>
    <w:rsid w:val="000D6AC3"/>
    <w:rPr>
      <w:sz w:val="24"/>
      <w:szCs w:val="24"/>
    </w:rPr>
  </w:style>
  <w:style w:type="character" w:customStyle="1" w:styleId="spelle">
    <w:name w:val="spelle"/>
    <w:basedOn w:val="a1"/>
    <w:uiPriority w:val="99"/>
    <w:rsid w:val="000D6AC3"/>
  </w:style>
  <w:style w:type="character" w:customStyle="1" w:styleId="grame">
    <w:name w:val="grame"/>
    <w:basedOn w:val="a1"/>
    <w:uiPriority w:val="99"/>
    <w:rsid w:val="000D6AC3"/>
  </w:style>
  <w:style w:type="paragraph" w:customStyle="1" w:styleId="FR1">
    <w:name w:val="FR1"/>
    <w:uiPriority w:val="99"/>
    <w:rsid w:val="000D6AC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aff">
    <w:name w:val="Центр"/>
    <w:basedOn w:val="af6"/>
    <w:uiPriority w:val="99"/>
    <w:rsid w:val="000D6AC3"/>
    <w:pPr>
      <w:tabs>
        <w:tab w:val="clear" w:pos="4677"/>
        <w:tab w:val="clear" w:pos="9355"/>
        <w:tab w:val="center" w:pos="4536"/>
        <w:tab w:val="right" w:pos="9072"/>
      </w:tabs>
      <w:jc w:val="center"/>
    </w:pPr>
    <w:rPr>
      <w:lang w:eastAsia="ru-RU"/>
    </w:rPr>
  </w:style>
  <w:style w:type="paragraph" w:customStyle="1" w:styleId="aff0">
    <w:name w:val="Формула"/>
    <w:basedOn w:val="af3"/>
    <w:uiPriority w:val="99"/>
    <w:rsid w:val="000D6AC3"/>
    <w:pPr>
      <w:tabs>
        <w:tab w:val="center" w:pos="4536"/>
        <w:tab w:val="right" w:pos="9356"/>
      </w:tabs>
      <w:spacing w:after="0" w:line="336" w:lineRule="auto"/>
      <w:jc w:val="both"/>
    </w:pPr>
    <w:rPr>
      <w:sz w:val="28"/>
      <w:lang w:val="uk-UA" w:eastAsia="ru-RU"/>
    </w:rPr>
  </w:style>
  <w:style w:type="paragraph" w:customStyle="1" w:styleId="81">
    <w:name w:val="Центр_разм.8"/>
    <w:basedOn w:val="a0"/>
    <w:uiPriority w:val="99"/>
    <w:rsid w:val="000D6AC3"/>
    <w:pPr>
      <w:tabs>
        <w:tab w:val="center" w:pos="4536"/>
        <w:tab w:val="right" w:pos="9072"/>
      </w:tabs>
      <w:jc w:val="center"/>
    </w:pPr>
    <w:rPr>
      <w:sz w:val="16"/>
      <w:lang w:eastAsia="ru-RU"/>
    </w:rPr>
  </w:style>
  <w:style w:type="paragraph" w:customStyle="1" w:styleId="13">
    <w:name w:val="Обычный1"/>
    <w:uiPriority w:val="99"/>
    <w:rsid w:val="000D6AC3"/>
    <w:pPr>
      <w:widowControl w:val="0"/>
      <w:spacing w:after="0" w:line="240" w:lineRule="auto"/>
    </w:pPr>
    <w:rPr>
      <w:rFonts w:ascii="Arial KK EK" w:eastAsia="Times New Roman" w:hAnsi="Arial KK EK" w:cs="Times New Roman"/>
      <w:sz w:val="20"/>
      <w:szCs w:val="20"/>
      <w:lang w:eastAsia="ru-RU"/>
    </w:rPr>
  </w:style>
  <w:style w:type="paragraph" w:customStyle="1" w:styleId="14">
    <w:name w:val="Стиль1"/>
    <w:basedOn w:val="a0"/>
    <w:uiPriority w:val="99"/>
    <w:rsid w:val="000D6AC3"/>
    <w:pPr>
      <w:keepNext/>
      <w:outlineLvl w:val="1"/>
    </w:pPr>
    <w:rPr>
      <w:snapToGrid w:val="0"/>
      <w:color w:val="000000"/>
      <w:sz w:val="24"/>
      <w:szCs w:val="24"/>
      <w:lang w:eastAsia="ru-RU"/>
    </w:rPr>
  </w:style>
  <w:style w:type="paragraph" w:customStyle="1" w:styleId="BodyText21">
    <w:name w:val="Body Text 21"/>
    <w:basedOn w:val="a0"/>
    <w:uiPriority w:val="99"/>
    <w:rsid w:val="000D6AC3"/>
    <w:pPr>
      <w:tabs>
        <w:tab w:val="center" w:pos="-1418"/>
      </w:tabs>
      <w:jc w:val="both"/>
    </w:pPr>
    <w:rPr>
      <w:sz w:val="28"/>
      <w:lang w:eastAsia="ru-RU"/>
    </w:rPr>
  </w:style>
  <w:style w:type="paragraph" w:customStyle="1" w:styleId="xl3217787">
    <w:name w:val="xl3217787"/>
    <w:basedOn w:val="a0"/>
    <w:uiPriority w:val="99"/>
    <w:rsid w:val="000D6AC3"/>
    <w:pPr>
      <w:spacing w:before="100" w:beforeAutospacing="1" w:after="100" w:afterAutospacing="1"/>
      <w:jc w:val="center"/>
      <w:textAlignment w:val="bottom"/>
    </w:pPr>
    <w:rPr>
      <w:rFonts w:ascii="Arial CYR" w:hAnsi="Arial CYR" w:cs="Batang"/>
      <w:sz w:val="28"/>
      <w:szCs w:val="28"/>
      <w:lang w:eastAsia="ru-RU"/>
    </w:rPr>
  </w:style>
  <w:style w:type="paragraph" w:customStyle="1" w:styleId="aff1">
    <w:name w:val="Левый"/>
    <w:basedOn w:val="aff"/>
    <w:uiPriority w:val="99"/>
    <w:rsid w:val="000D6AC3"/>
    <w:pPr>
      <w:jc w:val="left"/>
    </w:pPr>
  </w:style>
  <w:style w:type="paragraph" w:customStyle="1" w:styleId="aff2">
    <w:name w:val="Правый"/>
    <w:basedOn w:val="aff"/>
    <w:uiPriority w:val="99"/>
    <w:rsid w:val="000D6AC3"/>
    <w:pPr>
      <w:jc w:val="right"/>
    </w:pPr>
  </w:style>
  <w:style w:type="character" w:styleId="aff3">
    <w:name w:val="Hyperlink"/>
    <w:basedOn w:val="a1"/>
    <w:uiPriority w:val="99"/>
    <w:rsid w:val="000D6AC3"/>
    <w:rPr>
      <w:strike w:val="0"/>
      <w:dstrike w:val="0"/>
      <w:color w:val="0000CC"/>
      <w:sz w:val="22"/>
      <w:szCs w:val="22"/>
      <w:u w:val="none"/>
      <w:effect w:val="none"/>
    </w:rPr>
  </w:style>
  <w:style w:type="character" w:customStyle="1" w:styleId="at3">
    <w:name w:val="at3"/>
    <w:basedOn w:val="a1"/>
    <w:rsid w:val="000D6AC3"/>
    <w:rPr>
      <w:b/>
      <w:bCs/>
      <w:i/>
      <w:iCs/>
      <w:color w:val="00008B"/>
      <w:u w:val="single"/>
    </w:rPr>
  </w:style>
  <w:style w:type="character" w:customStyle="1" w:styleId="at11">
    <w:name w:val="at11"/>
    <w:basedOn w:val="a1"/>
    <w:rsid w:val="000D6AC3"/>
    <w:rPr>
      <w:rFonts w:ascii="Times New Roman" w:hAnsi="Times New Roman" w:cs="Times New Roman" w:hint="default"/>
      <w:b w:val="0"/>
      <w:bCs w:val="0"/>
      <w:i/>
      <w:iCs/>
      <w:strike w:val="0"/>
      <w:dstrike w:val="0"/>
      <w:color w:val="4A0000"/>
      <w:sz w:val="22"/>
      <w:szCs w:val="22"/>
      <w:u w:val="none"/>
      <w:effect w:val="none"/>
    </w:rPr>
  </w:style>
  <w:style w:type="paragraph" w:customStyle="1" w:styleId="Style7">
    <w:name w:val="Style7"/>
    <w:basedOn w:val="a0"/>
    <w:rsid w:val="000D6AC3"/>
    <w:pPr>
      <w:widowControl w:val="0"/>
      <w:autoSpaceDE w:val="0"/>
      <w:autoSpaceDN w:val="0"/>
      <w:adjustRightInd w:val="0"/>
      <w:spacing w:line="254" w:lineRule="exact"/>
      <w:ind w:firstLine="710"/>
      <w:jc w:val="both"/>
    </w:pPr>
    <w:rPr>
      <w:sz w:val="24"/>
      <w:szCs w:val="24"/>
      <w:lang w:eastAsia="ru-RU"/>
    </w:rPr>
  </w:style>
  <w:style w:type="paragraph" w:customStyle="1" w:styleId="Style19">
    <w:name w:val="Style19"/>
    <w:basedOn w:val="a0"/>
    <w:rsid w:val="000D6AC3"/>
    <w:pPr>
      <w:widowControl w:val="0"/>
      <w:autoSpaceDE w:val="0"/>
      <w:autoSpaceDN w:val="0"/>
      <w:adjustRightInd w:val="0"/>
      <w:spacing w:line="254" w:lineRule="exact"/>
      <w:ind w:firstLine="710"/>
      <w:jc w:val="both"/>
    </w:pPr>
    <w:rPr>
      <w:sz w:val="24"/>
      <w:szCs w:val="24"/>
      <w:lang w:eastAsia="ru-RU"/>
    </w:rPr>
  </w:style>
  <w:style w:type="character" w:customStyle="1" w:styleId="FontStyle65">
    <w:name w:val="Font Style65"/>
    <w:basedOn w:val="a1"/>
    <w:rsid w:val="000D6AC3"/>
    <w:rPr>
      <w:rFonts w:ascii="Times New Roman" w:hAnsi="Times New Roman" w:cs="Times New Roman"/>
      <w:sz w:val="20"/>
      <w:szCs w:val="20"/>
    </w:rPr>
  </w:style>
  <w:style w:type="character" w:customStyle="1" w:styleId="FontStyle66">
    <w:name w:val="Font Style66"/>
    <w:basedOn w:val="a1"/>
    <w:rsid w:val="000D6AC3"/>
    <w:rPr>
      <w:rFonts w:ascii="Times New Roman" w:hAnsi="Times New Roman" w:cs="Times New Roman"/>
      <w:i/>
      <w:iCs/>
      <w:sz w:val="20"/>
      <w:szCs w:val="20"/>
    </w:rPr>
  </w:style>
  <w:style w:type="character" w:styleId="HTML">
    <w:name w:val="HTML Typewriter"/>
    <w:basedOn w:val="a1"/>
    <w:rsid w:val="000D6AC3"/>
    <w:rPr>
      <w:rFonts w:ascii="Courier New" w:eastAsia="Times New Roman" w:hAnsi="Courier New" w:cs="Courier New"/>
      <w:sz w:val="20"/>
      <w:szCs w:val="20"/>
    </w:rPr>
  </w:style>
  <w:style w:type="paragraph" w:customStyle="1" w:styleId="210">
    <w:name w:val="Основной текст с отступом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caaieiaie1">
    <w:name w:val="caaieiaie 1"/>
    <w:basedOn w:val="a0"/>
    <w:next w:val="a0"/>
    <w:rsid w:val="000D6AC3"/>
    <w:pPr>
      <w:keepNext/>
      <w:overflowPunct w:val="0"/>
      <w:autoSpaceDE w:val="0"/>
      <w:autoSpaceDN w:val="0"/>
      <w:adjustRightInd w:val="0"/>
      <w:spacing w:before="240" w:after="60"/>
      <w:textAlignment w:val="baseline"/>
    </w:pPr>
    <w:rPr>
      <w:rFonts w:ascii="Arial" w:hAnsi="Arial"/>
      <w:b/>
      <w:kern w:val="28"/>
      <w:sz w:val="28"/>
      <w:lang w:eastAsia="ru-RU"/>
    </w:rPr>
  </w:style>
  <w:style w:type="character" w:customStyle="1" w:styleId="FontStyle62">
    <w:name w:val="Font Style62"/>
    <w:basedOn w:val="a1"/>
    <w:rsid w:val="000D6AC3"/>
    <w:rPr>
      <w:rFonts w:ascii="Times New Roman" w:hAnsi="Times New Roman" w:cs="Times New Roman"/>
      <w:b/>
      <w:bCs/>
      <w:i/>
      <w:iCs/>
      <w:sz w:val="20"/>
      <w:szCs w:val="20"/>
    </w:rPr>
  </w:style>
  <w:style w:type="character" w:customStyle="1" w:styleId="FontStyle63">
    <w:name w:val="Font Style63"/>
    <w:basedOn w:val="a1"/>
    <w:rsid w:val="000D6AC3"/>
    <w:rPr>
      <w:rFonts w:ascii="Times New Roman" w:hAnsi="Times New Roman" w:cs="Times New Roman"/>
      <w:b/>
      <w:bCs/>
      <w:i/>
      <w:iCs/>
      <w:sz w:val="20"/>
      <w:szCs w:val="20"/>
    </w:rPr>
  </w:style>
  <w:style w:type="paragraph" w:customStyle="1" w:styleId="Style30">
    <w:name w:val="Style30"/>
    <w:basedOn w:val="a0"/>
    <w:rsid w:val="000D6AC3"/>
    <w:pPr>
      <w:widowControl w:val="0"/>
      <w:autoSpaceDE w:val="0"/>
      <w:autoSpaceDN w:val="0"/>
      <w:adjustRightInd w:val="0"/>
      <w:spacing w:line="254" w:lineRule="exact"/>
      <w:ind w:firstLine="720"/>
      <w:jc w:val="both"/>
    </w:pPr>
    <w:rPr>
      <w:sz w:val="24"/>
      <w:szCs w:val="24"/>
      <w:lang w:eastAsia="ru-RU"/>
    </w:rPr>
  </w:style>
  <w:style w:type="character" w:customStyle="1" w:styleId="FontStyle57">
    <w:name w:val="Font Style57"/>
    <w:basedOn w:val="a1"/>
    <w:rsid w:val="000D6AC3"/>
    <w:rPr>
      <w:rFonts w:ascii="Times New Roman" w:hAnsi="Times New Roman" w:cs="Times New Roman"/>
      <w:b/>
      <w:bCs/>
      <w:sz w:val="20"/>
      <w:szCs w:val="20"/>
    </w:rPr>
  </w:style>
  <w:style w:type="paragraph" w:customStyle="1" w:styleId="Style25">
    <w:name w:val="Style25"/>
    <w:basedOn w:val="a0"/>
    <w:rsid w:val="000D6AC3"/>
    <w:pPr>
      <w:widowControl w:val="0"/>
      <w:autoSpaceDE w:val="0"/>
      <w:autoSpaceDN w:val="0"/>
      <w:adjustRightInd w:val="0"/>
      <w:spacing w:line="230" w:lineRule="exact"/>
      <w:ind w:firstLine="182"/>
      <w:jc w:val="both"/>
    </w:pPr>
    <w:rPr>
      <w:sz w:val="24"/>
      <w:szCs w:val="24"/>
      <w:lang w:eastAsia="ru-RU"/>
    </w:rPr>
  </w:style>
  <w:style w:type="paragraph" w:customStyle="1" w:styleId="Style26">
    <w:name w:val="Style26"/>
    <w:basedOn w:val="a0"/>
    <w:rsid w:val="000D6AC3"/>
    <w:pPr>
      <w:widowControl w:val="0"/>
      <w:autoSpaceDE w:val="0"/>
      <w:autoSpaceDN w:val="0"/>
      <w:adjustRightInd w:val="0"/>
      <w:spacing w:line="254" w:lineRule="exact"/>
      <w:jc w:val="both"/>
    </w:pPr>
    <w:rPr>
      <w:sz w:val="24"/>
      <w:szCs w:val="24"/>
      <w:lang w:eastAsia="ru-RU"/>
    </w:rPr>
  </w:style>
  <w:style w:type="paragraph" w:customStyle="1" w:styleId="Style32">
    <w:name w:val="Style32"/>
    <w:basedOn w:val="a0"/>
    <w:rsid w:val="000D6AC3"/>
    <w:pPr>
      <w:widowControl w:val="0"/>
      <w:autoSpaceDE w:val="0"/>
      <w:autoSpaceDN w:val="0"/>
      <w:adjustRightInd w:val="0"/>
      <w:spacing w:line="254" w:lineRule="exact"/>
      <w:ind w:firstLine="701"/>
    </w:pPr>
    <w:rPr>
      <w:sz w:val="24"/>
      <w:szCs w:val="24"/>
      <w:lang w:eastAsia="ru-RU"/>
    </w:rPr>
  </w:style>
  <w:style w:type="character" w:customStyle="1" w:styleId="FontStyle67">
    <w:name w:val="Font Style67"/>
    <w:basedOn w:val="a1"/>
    <w:rsid w:val="000D6AC3"/>
    <w:rPr>
      <w:rFonts w:ascii="Times New Roman" w:hAnsi="Times New Roman" w:cs="Times New Roman"/>
      <w:sz w:val="18"/>
      <w:szCs w:val="18"/>
    </w:rPr>
  </w:style>
  <w:style w:type="paragraph" w:customStyle="1" w:styleId="Style6">
    <w:name w:val="Style6"/>
    <w:basedOn w:val="a0"/>
    <w:rsid w:val="000D6AC3"/>
    <w:pPr>
      <w:widowControl w:val="0"/>
      <w:autoSpaceDE w:val="0"/>
      <w:autoSpaceDN w:val="0"/>
      <w:adjustRightInd w:val="0"/>
      <w:spacing w:line="318" w:lineRule="exact"/>
      <w:ind w:firstLine="723"/>
      <w:jc w:val="both"/>
    </w:pPr>
    <w:rPr>
      <w:sz w:val="24"/>
      <w:szCs w:val="24"/>
      <w:lang w:eastAsia="ru-RU"/>
    </w:rPr>
  </w:style>
  <w:style w:type="paragraph" w:customStyle="1" w:styleId="Style8">
    <w:name w:val="Style8"/>
    <w:basedOn w:val="a0"/>
    <w:rsid w:val="000D6AC3"/>
    <w:pPr>
      <w:widowControl w:val="0"/>
      <w:autoSpaceDE w:val="0"/>
      <w:autoSpaceDN w:val="0"/>
      <w:adjustRightInd w:val="0"/>
      <w:spacing w:line="323" w:lineRule="exact"/>
      <w:jc w:val="both"/>
    </w:pPr>
    <w:rPr>
      <w:sz w:val="24"/>
      <w:szCs w:val="24"/>
      <w:lang w:eastAsia="ru-RU"/>
    </w:rPr>
  </w:style>
  <w:style w:type="paragraph" w:customStyle="1" w:styleId="Style10">
    <w:name w:val="Style10"/>
    <w:basedOn w:val="a0"/>
    <w:rsid w:val="000D6AC3"/>
    <w:pPr>
      <w:widowControl w:val="0"/>
      <w:autoSpaceDE w:val="0"/>
      <w:autoSpaceDN w:val="0"/>
      <w:adjustRightInd w:val="0"/>
      <w:spacing w:line="318" w:lineRule="exact"/>
      <w:ind w:firstLine="728"/>
      <w:jc w:val="both"/>
    </w:pPr>
    <w:rPr>
      <w:sz w:val="24"/>
      <w:szCs w:val="24"/>
      <w:lang w:eastAsia="ru-RU"/>
    </w:rPr>
  </w:style>
  <w:style w:type="paragraph" w:customStyle="1" w:styleId="Style13">
    <w:name w:val="Style13"/>
    <w:basedOn w:val="a0"/>
    <w:rsid w:val="000D6AC3"/>
    <w:pPr>
      <w:widowControl w:val="0"/>
      <w:autoSpaceDE w:val="0"/>
      <w:autoSpaceDN w:val="0"/>
      <w:adjustRightInd w:val="0"/>
    </w:pPr>
    <w:rPr>
      <w:sz w:val="24"/>
      <w:szCs w:val="24"/>
      <w:lang w:eastAsia="ru-RU"/>
    </w:rPr>
  </w:style>
  <w:style w:type="paragraph" w:customStyle="1" w:styleId="Style5">
    <w:name w:val="Style5"/>
    <w:basedOn w:val="a0"/>
    <w:rsid w:val="000D6AC3"/>
    <w:pPr>
      <w:widowControl w:val="0"/>
      <w:autoSpaceDE w:val="0"/>
      <w:autoSpaceDN w:val="0"/>
      <w:adjustRightInd w:val="0"/>
      <w:jc w:val="both"/>
    </w:pPr>
    <w:rPr>
      <w:sz w:val="24"/>
      <w:szCs w:val="24"/>
      <w:lang w:eastAsia="ru-RU"/>
    </w:rPr>
  </w:style>
  <w:style w:type="paragraph" w:customStyle="1" w:styleId="Style18">
    <w:name w:val="Style18"/>
    <w:basedOn w:val="a0"/>
    <w:rsid w:val="000D6AC3"/>
    <w:pPr>
      <w:widowControl w:val="0"/>
      <w:autoSpaceDE w:val="0"/>
      <w:autoSpaceDN w:val="0"/>
      <w:adjustRightInd w:val="0"/>
      <w:spacing w:line="322" w:lineRule="exact"/>
      <w:ind w:firstLine="723"/>
      <w:jc w:val="both"/>
    </w:pPr>
    <w:rPr>
      <w:sz w:val="24"/>
      <w:szCs w:val="24"/>
      <w:lang w:eastAsia="ru-RU"/>
    </w:rPr>
  </w:style>
  <w:style w:type="paragraph" w:customStyle="1" w:styleId="Style21">
    <w:name w:val="Style21"/>
    <w:basedOn w:val="a0"/>
    <w:rsid w:val="000D6AC3"/>
    <w:pPr>
      <w:widowControl w:val="0"/>
      <w:autoSpaceDE w:val="0"/>
      <w:autoSpaceDN w:val="0"/>
      <w:adjustRightInd w:val="0"/>
    </w:pPr>
    <w:rPr>
      <w:sz w:val="24"/>
      <w:szCs w:val="24"/>
      <w:lang w:eastAsia="ru-RU"/>
    </w:rPr>
  </w:style>
  <w:style w:type="paragraph" w:customStyle="1" w:styleId="Style27">
    <w:name w:val="Style27"/>
    <w:basedOn w:val="a0"/>
    <w:rsid w:val="000D6AC3"/>
    <w:pPr>
      <w:widowControl w:val="0"/>
      <w:autoSpaceDE w:val="0"/>
      <w:autoSpaceDN w:val="0"/>
      <w:adjustRightInd w:val="0"/>
      <w:spacing w:line="323" w:lineRule="exact"/>
      <w:ind w:firstLine="723"/>
      <w:jc w:val="both"/>
    </w:pPr>
    <w:rPr>
      <w:sz w:val="24"/>
      <w:szCs w:val="24"/>
      <w:lang w:eastAsia="ru-RU"/>
    </w:rPr>
  </w:style>
  <w:style w:type="paragraph" w:customStyle="1" w:styleId="Style28">
    <w:name w:val="Style28"/>
    <w:basedOn w:val="a0"/>
    <w:rsid w:val="000D6AC3"/>
    <w:pPr>
      <w:widowControl w:val="0"/>
      <w:autoSpaceDE w:val="0"/>
      <w:autoSpaceDN w:val="0"/>
      <w:adjustRightInd w:val="0"/>
    </w:pPr>
    <w:rPr>
      <w:sz w:val="24"/>
      <w:szCs w:val="24"/>
      <w:lang w:eastAsia="ru-RU"/>
    </w:rPr>
  </w:style>
  <w:style w:type="paragraph" w:customStyle="1" w:styleId="211">
    <w:name w:val="Основной текст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310">
    <w:name w:val="Основной текст с отступом 31"/>
    <w:basedOn w:val="a0"/>
    <w:rsid w:val="000D6AC3"/>
    <w:pPr>
      <w:overflowPunct w:val="0"/>
      <w:autoSpaceDE w:val="0"/>
      <w:autoSpaceDN w:val="0"/>
      <w:adjustRightInd w:val="0"/>
      <w:ind w:left="720"/>
      <w:jc w:val="both"/>
      <w:textAlignment w:val="baseline"/>
    </w:pPr>
    <w:rPr>
      <w:sz w:val="22"/>
      <w:lang w:eastAsia="ru-RU"/>
    </w:rPr>
  </w:style>
  <w:style w:type="paragraph" w:styleId="aff4">
    <w:name w:val="Normal Indent"/>
    <w:basedOn w:val="a0"/>
    <w:rsid w:val="000D6AC3"/>
    <w:pPr>
      <w:overflowPunct w:val="0"/>
      <w:autoSpaceDE w:val="0"/>
      <w:autoSpaceDN w:val="0"/>
      <w:adjustRightInd w:val="0"/>
      <w:ind w:left="720"/>
      <w:textAlignment w:val="baseline"/>
    </w:pPr>
    <w:rPr>
      <w:rFonts w:ascii="MS Sans Serif" w:hAnsi="MS Sans Serif"/>
      <w:lang w:val="en-US" w:eastAsia="ru-RU"/>
    </w:rPr>
  </w:style>
  <w:style w:type="paragraph" w:customStyle="1" w:styleId="Iauiue">
    <w:name w:val="Iau.iue"/>
    <w:basedOn w:val="a0"/>
    <w:next w:val="a0"/>
    <w:rsid w:val="000D6AC3"/>
    <w:pPr>
      <w:autoSpaceDE w:val="0"/>
      <w:autoSpaceDN w:val="0"/>
      <w:adjustRightInd w:val="0"/>
    </w:pPr>
    <w:rPr>
      <w:rFonts w:ascii="Arial Narrow" w:hAnsi="Arial Narrow"/>
      <w:sz w:val="24"/>
      <w:szCs w:val="24"/>
      <w:lang w:eastAsia="ru-RU"/>
    </w:rPr>
  </w:style>
  <w:style w:type="paragraph" w:customStyle="1" w:styleId="Caaieiaie10">
    <w:name w:val="Caaieiaie 1"/>
    <w:basedOn w:val="a0"/>
    <w:next w:val="a0"/>
    <w:rsid w:val="000D6AC3"/>
    <w:pPr>
      <w:autoSpaceDE w:val="0"/>
      <w:autoSpaceDN w:val="0"/>
      <w:adjustRightInd w:val="0"/>
    </w:pPr>
    <w:rPr>
      <w:rFonts w:ascii="Arial Narrow" w:hAnsi="Arial Narrow"/>
      <w:sz w:val="24"/>
      <w:szCs w:val="24"/>
      <w:lang w:eastAsia="ru-RU"/>
    </w:rPr>
  </w:style>
  <w:style w:type="paragraph" w:customStyle="1" w:styleId="Caaieiaie7">
    <w:name w:val="Caaieiaie 7"/>
    <w:basedOn w:val="a0"/>
    <w:next w:val="a0"/>
    <w:rsid w:val="000D6AC3"/>
    <w:pPr>
      <w:autoSpaceDE w:val="0"/>
      <w:autoSpaceDN w:val="0"/>
      <w:adjustRightInd w:val="0"/>
    </w:pPr>
    <w:rPr>
      <w:rFonts w:ascii="Arial Narrow" w:hAnsi="Arial Narrow"/>
      <w:sz w:val="24"/>
      <w:szCs w:val="24"/>
      <w:lang w:eastAsia="ru-RU"/>
    </w:rPr>
  </w:style>
  <w:style w:type="paragraph" w:customStyle="1" w:styleId="Iniiaiieoaenonionooiii3">
    <w:name w:val="Iniiaiie oaeno n ionooiii 3"/>
    <w:basedOn w:val="a0"/>
    <w:next w:val="a0"/>
    <w:rsid w:val="000D6AC3"/>
    <w:pPr>
      <w:autoSpaceDE w:val="0"/>
      <w:autoSpaceDN w:val="0"/>
      <w:adjustRightInd w:val="0"/>
    </w:pPr>
    <w:rPr>
      <w:rFonts w:ascii="Arial Narrow" w:hAnsi="Arial Narrow"/>
      <w:sz w:val="24"/>
      <w:szCs w:val="24"/>
      <w:lang w:eastAsia="ru-RU"/>
    </w:rPr>
  </w:style>
  <w:style w:type="paragraph" w:customStyle="1" w:styleId="26">
    <w:name w:val="Стиль2"/>
    <w:basedOn w:val="a0"/>
    <w:rsid w:val="000D6AC3"/>
    <w:pPr>
      <w:widowControl w:val="0"/>
      <w:spacing w:line="400" w:lineRule="exact"/>
      <w:ind w:firstLine="720"/>
      <w:jc w:val="both"/>
    </w:pPr>
    <w:rPr>
      <w:sz w:val="24"/>
      <w:lang w:eastAsia="ru-RU"/>
    </w:rPr>
  </w:style>
  <w:style w:type="paragraph" w:customStyle="1" w:styleId="FR3">
    <w:name w:val="FR3"/>
    <w:rsid w:val="000D6AC3"/>
    <w:pPr>
      <w:widowControl w:val="0"/>
      <w:spacing w:after="0" w:line="480" w:lineRule="auto"/>
    </w:pPr>
    <w:rPr>
      <w:rFonts w:ascii="Times New Roman" w:eastAsia="Times New Roman" w:hAnsi="Times New Roman" w:cs="Times New Roman"/>
      <w:sz w:val="24"/>
      <w:szCs w:val="20"/>
      <w:lang w:eastAsia="ru-RU"/>
    </w:rPr>
  </w:style>
  <w:style w:type="paragraph" w:customStyle="1" w:styleId="FR4">
    <w:name w:val="FR4"/>
    <w:rsid w:val="000D6AC3"/>
    <w:pPr>
      <w:widowControl w:val="0"/>
      <w:spacing w:after="0" w:line="300" w:lineRule="auto"/>
      <w:ind w:left="280" w:hanging="180"/>
    </w:pPr>
    <w:rPr>
      <w:rFonts w:ascii="Arial" w:eastAsia="Times New Roman" w:hAnsi="Arial" w:cs="Times New Roman"/>
      <w:sz w:val="24"/>
      <w:szCs w:val="20"/>
      <w:lang w:eastAsia="ru-RU"/>
    </w:rPr>
  </w:style>
  <w:style w:type="paragraph" w:customStyle="1" w:styleId="15">
    <w:name w:val="Основной текст1"/>
    <w:basedOn w:val="13"/>
    <w:rsid w:val="000D6AC3"/>
    <w:rPr>
      <w:rFonts w:ascii="Times New Roman" w:hAnsi="Times New Roman"/>
      <w:b/>
      <w:sz w:val="24"/>
    </w:rPr>
  </w:style>
  <w:style w:type="paragraph" w:customStyle="1" w:styleId="51">
    <w:name w:val="Заголовок 51"/>
    <w:basedOn w:val="13"/>
    <w:next w:val="13"/>
    <w:rsid w:val="000D6AC3"/>
    <w:pPr>
      <w:keepNext/>
      <w:widowControl/>
      <w:spacing w:line="400" w:lineRule="atLeast"/>
      <w:jc w:val="center"/>
    </w:pPr>
    <w:rPr>
      <w:rFonts w:ascii="Times New Roman" w:hAnsi="Times New Roman"/>
      <w:b/>
      <w:sz w:val="28"/>
    </w:rPr>
  </w:style>
  <w:style w:type="paragraph" w:customStyle="1" w:styleId="2-">
    <w:name w:val="Заголовок 2-го уровня"/>
    <w:basedOn w:val="2"/>
    <w:rsid w:val="000D6AC3"/>
    <w:pPr>
      <w:jc w:val="center"/>
    </w:pPr>
    <w:rPr>
      <w:rFonts w:ascii="Times New Roman" w:hAnsi="Times New Roman"/>
      <w:i w:val="0"/>
      <w:sz w:val="26"/>
    </w:rPr>
  </w:style>
  <w:style w:type="paragraph" w:customStyle="1" w:styleId="FR2">
    <w:name w:val="FR2"/>
    <w:rsid w:val="000D6AC3"/>
    <w:pPr>
      <w:widowControl w:val="0"/>
      <w:spacing w:before="20" w:after="0" w:line="240" w:lineRule="auto"/>
      <w:jc w:val="right"/>
    </w:pPr>
    <w:rPr>
      <w:rFonts w:ascii="Arial" w:eastAsia="Times New Roman" w:hAnsi="Arial" w:cs="Times New Roman"/>
      <w:snapToGrid w:val="0"/>
      <w:sz w:val="16"/>
      <w:szCs w:val="20"/>
      <w:lang w:eastAsia="ru-RU"/>
    </w:rPr>
  </w:style>
  <w:style w:type="paragraph" w:customStyle="1" w:styleId="Style3">
    <w:name w:val="Style3"/>
    <w:basedOn w:val="a0"/>
    <w:rsid w:val="000D6AC3"/>
    <w:pPr>
      <w:widowControl w:val="0"/>
      <w:autoSpaceDE w:val="0"/>
      <w:autoSpaceDN w:val="0"/>
      <w:adjustRightInd w:val="0"/>
      <w:spacing w:line="254" w:lineRule="exact"/>
      <w:ind w:firstLine="331"/>
      <w:jc w:val="both"/>
    </w:pPr>
    <w:rPr>
      <w:rFonts w:ascii="Arial" w:hAnsi="Arial"/>
      <w:sz w:val="24"/>
      <w:szCs w:val="24"/>
      <w:lang w:eastAsia="ru-RU"/>
    </w:rPr>
  </w:style>
  <w:style w:type="paragraph" w:customStyle="1" w:styleId="Style4">
    <w:name w:val="Style4"/>
    <w:basedOn w:val="a0"/>
    <w:rsid w:val="000D6AC3"/>
    <w:pPr>
      <w:widowControl w:val="0"/>
      <w:autoSpaceDE w:val="0"/>
      <w:autoSpaceDN w:val="0"/>
      <w:adjustRightInd w:val="0"/>
      <w:spacing w:line="254" w:lineRule="exact"/>
      <w:jc w:val="both"/>
    </w:pPr>
    <w:rPr>
      <w:rFonts w:ascii="Arial" w:hAnsi="Arial"/>
      <w:sz w:val="24"/>
      <w:szCs w:val="24"/>
      <w:lang w:eastAsia="ru-RU"/>
    </w:rPr>
  </w:style>
  <w:style w:type="character" w:customStyle="1" w:styleId="FontStyle42">
    <w:name w:val="Font Style42"/>
    <w:basedOn w:val="a1"/>
    <w:rsid w:val="000D6AC3"/>
    <w:rPr>
      <w:rFonts w:ascii="Times New Roman" w:hAnsi="Times New Roman" w:cs="Times New Roman"/>
      <w:b/>
      <w:bCs/>
      <w:i/>
      <w:iCs/>
      <w:sz w:val="26"/>
      <w:szCs w:val="26"/>
    </w:rPr>
  </w:style>
  <w:style w:type="character" w:customStyle="1" w:styleId="FontStyle44">
    <w:name w:val="Font Style44"/>
    <w:basedOn w:val="a1"/>
    <w:rsid w:val="000D6AC3"/>
    <w:rPr>
      <w:rFonts w:ascii="Times New Roman" w:hAnsi="Times New Roman" w:cs="Times New Roman"/>
      <w:sz w:val="26"/>
      <w:szCs w:val="26"/>
    </w:rPr>
  </w:style>
  <w:style w:type="character" w:customStyle="1" w:styleId="FontStyle45">
    <w:name w:val="Font Style45"/>
    <w:basedOn w:val="a1"/>
    <w:rsid w:val="000D6AC3"/>
    <w:rPr>
      <w:rFonts w:ascii="Times New Roman" w:hAnsi="Times New Roman" w:cs="Times New Roman"/>
      <w:i/>
      <w:iCs/>
      <w:sz w:val="26"/>
      <w:szCs w:val="26"/>
    </w:rPr>
  </w:style>
  <w:style w:type="character" w:customStyle="1" w:styleId="FontStyle49">
    <w:name w:val="Font Style49"/>
    <w:basedOn w:val="a1"/>
    <w:rsid w:val="000D6AC3"/>
    <w:rPr>
      <w:rFonts w:ascii="Times New Roman" w:hAnsi="Times New Roman" w:cs="Times New Roman"/>
      <w:sz w:val="26"/>
      <w:szCs w:val="26"/>
    </w:rPr>
  </w:style>
  <w:style w:type="character" w:customStyle="1" w:styleId="FontStyle50">
    <w:name w:val="Font Style50"/>
    <w:basedOn w:val="a1"/>
    <w:rsid w:val="000D6AC3"/>
    <w:rPr>
      <w:rFonts w:ascii="Times New Roman" w:hAnsi="Times New Roman" w:cs="Times New Roman"/>
      <w:b/>
      <w:bCs/>
      <w:sz w:val="26"/>
      <w:szCs w:val="26"/>
    </w:rPr>
  </w:style>
  <w:style w:type="character" w:customStyle="1" w:styleId="aff5">
    <w:name w:val="Очень важно"/>
    <w:basedOn w:val="a1"/>
    <w:rsid w:val="000D6AC3"/>
    <w:rPr>
      <w:b/>
      <w:i/>
      <w:u w:val="single"/>
    </w:rPr>
  </w:style>
  <w:style w:type="character" w:customStyle="1" w:styleId="aff6">
    <w:name w:val="Важно"/>
    <w:basedOn w:val="a1"/>
    <w:rsid w:val="000D6AC3"/>
    <w:rPr>
      <w:b/>
      <w:i/>
    </w:rPr>
  </w:style>
  <w:style w:type="character" w:customStyle="1" w:styleId="aff7">
    <w:name w:val="омер страницы"/>
    <w:basedOn w:val="a1"/>
    <w:rsid w:val="000D6AC3"/>
    <w:rPr>
      <w:sz w:val="20"/>
    </w:rPr>
  </w:style>
  <w:style w:type="character" w:customStyle="1" w:styleId="FontStyle12">
    <w:name w:val="Font Style12"/>
    <w:basedOn w:val="a1"/>
    <w:rsid w:val="000D6AC3"/>
    <w:rPr>
      <w:rFonts w:ascii="Times New Roman" w:hAnsi="Times New Roman" w:cs="Times New Roman"/>
      <w:b/>
      <w:bCs/>
      <w:sz w:val="20"/>
      <w:szCs w:val="20"/>
    </w:rPr>
  </w:style>
  <w:style w:type="character" w:customStyle="1" w:styleId="FontStyle13">
    <w:name w:val="Font Style13"/>
    <w:basedOn w:val="a1"/>
    <w:rsid w:val="000D6AC3"/>
    <w:rPr>
      <w:rFonts w:ascii="Times New Roman" w:hAnsi="Times New Roman" w:cs="Times New Roman"/>
      <w:sz w:val="20"/>
      <w:szCs w:val="20"/>
    </w:rPr>
  </w:style>
  <w:style w:type="character" w:customStyle="1" w:styleId="FontStyle14">
    <w:name w:val="Font Style14"/>
    <w:basedOn w:val="a1"/>
    <w:rsid w:val="000D6AC3"/>
    <w:rPr>
      <w:rFonts w:ascii="Times New Roman" w:hAnsi="Times New Roman" w:cs="Times New Roman"/>
      <w:sz w:val="20"/>
      <w:szCs w:val="20"/>
    </w:rPr>
  </w:style>
  <w:style w:type="character" w:customStyle="1" w:styleId="FontStyle60">
    <w:name w:val="Font Style60"/>
    <w:basedOn w:val="a1"/>
    <w:rsid w:val="000D6AC3"/>
    <w:rPr>
      <w:rFonts w:ascii="Arial" w:hAnsi="Arial" w:cs="Arial"/>
      <w:sz w:val="26"/>
      <w:szCs w:val="26"/>
    </w:rPr>
  </w:style>
  <w:style w:type="paragraph" w:customStyle="1" w:styleId="Style1">
    <w:name w:val="Style1"/>
    <w:basedOn w:val="a0"/>
    <w:rsid w:val="000D6AC3"/>
    <w:pPr>
      <w:widowControl w:val="0"/>
      <w:autoSpaceDE w:val="0"/>
      <w:autoSpaceDN w:val="0"/>
      <w:adjustRightInd w:val="0"/>
      <w:spacing w:line="418" w:lineRule="exact"/>
      <w:jc w:val="center"/>
    </w:pPr>
    <w:rPr>
      <w:rFonts w:ascii="Arial" w:hAnsi="Arial"/>
      <w:sz w:val="24"/>
      <w:szCs w:val="24"/>
      <w:lang w:eastAsia="ru-RU"/>
    </w:rPr>
  </w:style>
  <w:style w:type="paragraph" w:customStyle="1" w:styleId="Style31">
    <w:name w:val="Style31"/>
    <w:basedOn w:val="a0"/>
    <w:rsid w:val="000D6AC3"/>
    <w:pPr>
      <w:widowControl w:val="0"/>
      <w:autoSpaceDE w:val="0"/>
      <w:autoSpaceDN w:val="0"/>
      <w:adjustRightInd w:val="0"/>
      <w:jc w:val="both"/>
    </w:pPr>
    <w:rPr>
      <w:rFonts w:ascii="Arial" w:hAnsi="Arial"/>
      <w:sz w:val="24"/>
      <w:szCs w:val="24"/>
      <w:lang w:eastAsia="ru-RU"/>
    </w:rPr>
  </w:style>
  <w:style w:type="paragraph" w:customStyle="1" w:styleId="Style11">
    <w:name w:val="Style11"/>
    <w:basedOn w:val="a0"/>
    <w:rsid w:val="000D6AC3"/>
    <w:pPr>
      <w:widowControl w:val="0"/>
      <w:autoSpaceDE w:val="0"/>
      <w:autoSpaceDN w:val="0"/>
      <w:adjustRightInd w:val="0"/>
      <w:spacing w:line="418" w:lineRule="exact"/>
      <w:ind w:firstLine="691"/>
      <w:jc w:val="both"/>
    </w:pPr>
    <w:rPr>
      <w:rFonts w:ascii="Arial" w:hAnsi="Arial"/>
      <w:sz w:val="24"/>
      <w:szCs w:val="24"/>
      <w:lang w:eastAsia="ru-RU"/>
    </w:rPr>
  </w:style>
  <w:style w:type="paragraph" w:customStyle="1" w:styleId="Style35">
    <w:name w:val="Style35"/>
    <w:basedOn w:val="a0"/>
    <w:rsid w:val="000D6AC3"/>
    <w:pPr>
      <w:widowControl w:val="0"/>
      <w:autoSpaceDE w:val="0"/>
      <w:autoSpaceDN w:val="0"/>
      <w:adjustRightInd w:val="0"/>
      <w:spacing w:line="358" w:lineRule="exact"/>
      <w:ind w:firstLine="725"/>
    </w:pPr>
    <w:rPr>
      <w:rFonts w:ascii="Arial" w:hAnsi="Arial"/>
      <w:sz w:val="24"/>
      <w:szCs w:val="24"/>
      <w:lang w:eastAsia="ru-RU"/>
    </w:rPr>
  </w:style>
  <w:style w:type="paragraph" w:customStyle="1" w:styleId="Style37">
    <w:name w:val="Style37"/>
    <w:basedOn w:val="a0"/>
    <w:rsid w:val="000D6AC3"/>
    <w:pPr>
      <w:widowControl w:val="0"/>
      <w:autoSpaceDE w:val="0"/>
      <w:autoSpaceDN w:val="0"/>
      <w:adjustRightInd w:val="0"/>
      <w:spacing w:line="358" w:lineRule="exact"/>
    </w:pPr>
    <w:rPr>
      <w:rFonts w:ascii="Arial" w:hAnsi="Arial"/>
      <w:sz w:val="24"/>
      <w:szCs w:val="24"/>
      <w:lang w:eastAsia="ru-RU"/>
    </w:rPr>
  </w:style>
  <w:style w:type="paragraph" w:customStyle="1" w:styleId="Style39">
    <w:name w:val="Style39"/>
    <w:basedOn w:val="a0"/>
    <w:rsid w:val="000D6AC3"/>
    <w:pPr>
      <w:widowControl w:val="0"/>
      <w:autoSpaceDE w:val="0"/>
      <w:autoSpaceDN w:val="0"/>
      <w:adjustRightInd w:val="0"/>
      <w:spacing w:line="418" w:lineRule="exact"/>
      <w:ind w:firstLine="1440"/>
    </w:pPr>
    <w:rPr>
      <w:rFonts w:ascii="Arial" w:hAnsi="Arial"/>
      <w:sz w:val="24"/>
      <w:szCs w:val="24"/>
      <w:lang w:eastAsia="ru-RU"/>
    </w:rPr>
  </w:style>
  <w:style w:type="paragraph" w:customStyle="1" w:styleId="Style40">
    <w:name w:val="Style40"/>
    <w:basedOn w:val="a0"/>
    <w:rsid w:val="000D6AC3"/>
    <w:pPr>
      <w:widowControl w:val="0"/>
      <w:autoSpaceDE w:val="0"/>
      <w:autoSpaceDN w:val="0"/>
      <w:adjustRightInd w:val="0"/>
      <w:spacing w:line="419" w:lineRule="exact"/>
      <w:ind w:firstLine="710"/>
      <w:jc w:val="both"/>
    </w:pPr>
    <w:rPr>
      <w:rFonts w:ascii="Arial" w:hAnsi="Arial"/>
      <w:sz w:val="24"/>
      <w:szCs w:val="24"/>
      <w:lang w:eastAsia="ru-RU"/>
    </w:rPr>
  </w:style>
  <w:style w:type="paragraph" w:customStyle="1" w:styleId="Style43">
    <w:name w:val="Style43"/>
    <w:basedOn w:val="a0"/>
    <w:rsid w:val="000D6AC3"/>
    <w:pPr>
      <w:widowControl w:val="0"/>
      <w:autoSpaceDE w:val="0"/>
      <w:autoSpaceDN w:val="0"/>
      <w:adjustRightInd w:val="0"/>
      <w:spacing w:line="360" w:lineRule="exact"/>
      <w:ind w:firstLine="734"/>
      <w:jc w:val="both"/>
    </w:pPr>
    <w:rPr>
      <w:rFonts w:ascii="Arial" w:hAnsi="Arial"/>
      <w:sz w:val="24"/>
      <w:szCs w:val="24"/>
      <w:lang w:eastAsia="ru-RU"/>
    </w:rPr>
  </w:style>
  <w:style w:type="character" w:customStyle="1" w:styleId="FontStyle58">
    <w:name w:val="Font Style58"/>
    <w:basedOn w:val="a1"/>
    <w:rsid w:val="000D6AC3"/>
    <w:rPr>
      <w:rFonts w:ascii="Arial" w:hAnsi="Arial" w:cs="Arial"/>
      <w:sz w:val="22"/>
      <w:szCs w:val="22"/>
    </w:rPr>
  </w:style>
  <w:style w:type="paragraph" w:customStyle="1" w:styleId="Style46">
    <w:name w:val="Style46"/>
    <w:basedOn w:val="a0"/>
    <w:rsid w:val="000D6AC3"/>
    <w:pPr>
      <w:widowControl w:val="0"/>
      <w:autoSpaceDE w:val="0"/>
      <w:autoSpaceDN w:val="0"/>
      <w:adjustRightInd w:val="0"/>
      <w:spacing w:line="422" w:lineRule="exact"/>
      <w:ind w:hanging="302"/>
    </w:pPr>
    <w:rPr>
      <w:rFonts w:ascii="Arial" w:hAnsi="Arial"/>
      <w:sz w:val="24"/>
      <w:szCs w:val="24"/>
      <w:lang w:eastAsia="ru-RU"/>
    </w:rPr>
  </w:style>
  <w:style w:type="paragraph" w:customStyle="1" w:styleId="Style47">
    <w:name w:val="Style47"/>
    <w:basedOn w:val="a0"/>
    <w:rsid w:val="000D6AC3"/>
    <w:pPr>
      <w:widowControl w:val="0"/>
      <w:autoSpaceDE w:val="0"/>
      <w:autoSpaceDN w:val="0"/>
      <w:adjustRightInd w:val="0"/>
      <w:spacing w:line="419" w:lineRule="exact"/>
    </w:pPr>
    <w:rPr>
      <w:rFonts w:ascii="Arial" w:hAnsi="Arial"/>
      <w:sz w:val="24"/>
      <w:szCs w:val="24"/>
      <w:lang w:eastAsia="ru-RU"/>
    </w:rPr>
  </w:style>
  <w:style w:type="paragraph" w:styleId="41">
    <w:name w:val="List Continue 4"/>
    <w:basedOn w:val="a0"/>
    <w:rsid w:val="000D6AC3"/>
    <w:pPr>
      <w:spacing w:after="120"/>
      <w:ind w:left="1132"/>
    </w:pPr>
  </w:style>
  <w:style w:type="paragraph" w:customStyle="1" w:styleId="center">
    <w:name w:val="center"/>
    <w:basedOn w:val="a0"/>
    <w:rsid w:val="000D6AC3"/>
    <w:pPr>
      <w:spacing w:before="100" w:beforeAutospacing="1" w:after="100" w:afterAutospacing="1"/>
      <w:jc w:val="center"/>
    </w:pPr>
    <w:rPr>
      <w:sz w:val="24"/>
      <w:szCs w:val="24"/>
      <w:lang w:eastAsia="ru-RU"/>
    </w:rPr>
  </w:style>
  <w:style w:type="paragraph" w:customStyle="1" w:styleId="blacktext">
    <w:name w:val="blacktext"/>
    <w:basedOn w:val="a0"/>
    <w:rsid w:val="000D6AC3"/>
    <w:pPr>
      <w:spacing w:before="100" w:beforeAutospacing="1" w:after="100" w:afterAutospacing="1"/>
    </w:pPr>
    <w:rPr>
      <w:rFonts w:ascii="Verdana" w:hAnsi="Verdana"/>
      <w:color w:val="000000"/>
      <w:sz w:val="16"/>
      <w:szCs w:val="16"/>
      <w:lang w:eastAsia="ru-RU"/>
    </w:rPr>
  </w:style>
  <w:style w:type="paragraph" w:customStyle="1" w:styleId="Style24">
    <w:name w:val="Style24"/>
    <w:basedOn w:val="a0"/>
    <w:rsid w:val="000D6AC3"/>
    <w:pPr>
      <w:widowControl w:val="0"/>
      <w:autoSpaceDE w:val="0"/>
      <w:autoSpaceDN w:val="0"/>
      <w:adjustRightInd w:val="0"/>
      <w:spacing w:line="413" w:lineRule="exact"/>
      <w:jc w:val="both"/>
    </w:pPr>
    <w:rPr>
      <w:rFonts w:ascii="Arial" w:hAnsi="Arial"/>
      <w:sz w:val="24"/>
      <w:szCs w:val="24"/>
      <w:lang w:eastAsia="ru-RU"/>
    </w:rPr>
  </w:style>
  <w:style w:type="paragraph" w:customStyle="1" w:styleId="Style12">
    <w:name w:val="Style12"/>
    <w:basedOn w:val="a0"/>
    <w:rsid w:val="000D6AC3"/>
    <w:pPr>
      <w:widowControl w:val="0"/>
      <w:autoSpaceDE w:val="0"/>
      <w:autoSpaceDN w:val="0"/>
      <w:adjustRightInd w:val="0"/>
      <w:spacing w:line="418" w:lineRule="exact"/>
      <w:ind w:firstLine="398"/>
      <w:jc w:val="both"/>
    </w:pPr>
    <w:rPr>
      <w:rFonts w:ascii="Arial" w:hAnsi="Arial"/>
      <w:sz w:val="24"/>
      <w:szCs w:val="24"/>
      <w:lang w:eastAsia="ru-RU"/>
    </w:rPr>
  </w:style>
  <w:style w:type="paragraph" w:customStyle="1" w:styleId="Style33">
    <w:name w:val="Style33"/>
    <w:basedOn w:val="a0"/>
    <w:rsid w:val="000D6AC3"/>
    <w:pPr>
      <w:widowControl w:val="0"/>
      <w:autoSpaceDE w:val="0"/>
      <w:autoSpaceDN w:val="0"/>
      <w:adjustRightInd w:val="0"/>
      <w:spacing w:line="418" w:lineRule="exact"/>
      <w:ind w:hanging="350"/>
      <w:jc w:val="both"/>
    </w:pPr>
    <w:rPr>
      <w:rFonts w:ascii="Arial" w:hAnsi="Arial"/>
      <w:sz w:val="24"/>
      <w:szCs w:val="24"/>
      <w:lang w:eastAsia="ru-RU"/>
    </w:rPr>
  </w:style>
  <w:style w:type="paragraph" w:customStyle="1" w:styleId="Style14">
    <w:name w:val="Style14"/>
    <w:basedOn w:val="a0"/>
    <w:rsid w:val="000D6AC3"/>
    <w:pPr>
      <w:widowControl w:val="0"/>
      <w:autoSpaceDE w:val="0"/>
      <w:autoSpaceDN w:val="0"/>
      <w:adjustRightInd w:val="0"/>
      <w:jc w:val="both"/>
    </w:pPr>
    <w:rPr>
      <w:rFonts w:ascii="Arial" w:hAnsi="Arial"/>
      <w:sz w:val="24"/>
      <w:szCs w:val="24"/>
      <w:lang w:eastAsia="ru-RU"/>
    </w:rPr>
  </w:style>
  <w:style w:type="character" w:customStyle="1" w:styleId="FontStyle54">
    <w:name w:val="Font Style54"/>
    <w:basedOn w:val="a1"/>
    <w:rsid w:val="000D6AC3"/>
    <w:rPr>
      <w:rFonts w:ascii="Arial" w:hAnsi="Arial" w:cs="Arial" w:hint="default"/>
      <w:b/>
      <w:bCs/>
      <w:sz w:val="26"/>
      <w:szCs w:val="26"/>
    </w:rPr>
  </w:style>
  <w:style w:type="character" w:customStyle="1" w:styleId="42">
    <w:name w:val="Основной текст (4)_"/>
    <w:basedOn w:val="a1"/>
    <w:link w:val="43"/>
    <w:rsid w:val="000D6AC3"/>
    <w:rPr>
      <w:i/>
      <w:iCs/>
      <w:sz w:val="16"/>
      <w:szCs w:val="16"/>
      <w:shd w:val="clear" w:color="auto" w:fill="FFFFFF"/>
    </w:rPr>
  </w:style>
  <w:style w:type="paragraph" w:customStyle="1" w:styleId="43">
    <w:name w:val="Основной текст (4)"/>
    <w:basedOn w:val="a0"/>
    <w:link w:val="42"/>
    <w:rsid w:val="000D6AC3"/>
    <w:pPr>
      <w:widowControl w:val="0"/>
      <w:shd w:val="clear" w:color="auto" w:fill="FFFFFF"/>
      <w:spacing w:before="60" w:after="60" w:line="0" w:lineRule="atLeast"/>
      <w:ind w:firstLine="400"/>
      <w:jc w:val="both"/>
    </w:pPr>
    <w:rPr>
      <w:rFonts w:asciiTheme="minorHAnsi" w:eastAsiaTheme="minorHAnsi" w:hAnsiTheme="minorHAnsi" w:cstheme="minorBidi"/>
      <w:i/>
      <w:iCs/>
      <w:sz w:val="16"/>
      <w:szCs w:val="16"/>
      <w:lang w:eastAsia="en-US"/>
    </w:rPr>
  </w:style>
  <w:style w:type="character" w:customStyle="1" w:styleId="27">
    <w:name w:val="Основной текст (2)_"/>
    <w:basedOn w:val="a1"/>
    <w:link w:val="28"/>
    <w:rsid w:val="000D6AC3"/>
    <w:rPr>
      <w:b/>
      <w:bCs/>
      <w:spacing w:val="4"/>
      <w:sz w:val="16"/>
      <w:szCs w:val="16"/>
      <w:shd w:val="clear" w:color="auto" w:fill="FFFFFF"/>
    </w:rPr>
  </w:style>
  <w:style w:type="paragraph" w:customStyle="1" w:styleId="28">
    <w:name w:val="Основной текст (2)"/>
    <w:basedOn w:val="a0"/>
    <w:link w:val="27"/>
    <w:rsid w:val="000D6AC3"/>
    <w:pPr>
      <w:widowControl w:val="0"/>
      <w:shd w:val="clear" w:color="auto" w:fill="FFFFFF"/>
      <w:spacing w:before="180" w:after="180" w:line="0" w:lineRule="atLeast"/>
      <w:ind w:hanging="1560"/>
      <w:jc w:val="both"/>
    </w:pPr>
    <w:rPr>
      <w:rFonts w:asciiTheme="minorHAnsi" w:eastAsiaTheme="minorHAnsi" w:hAnsiTheme="minorHAnsi" w:cstheme="minorBidi"/>
      <w:b/>
      <w:bCs/>
      <w:spacing w:val="4"/>
      <w:sz w:val="16"/>
      <w:szCs w:val="16"/>
      <w:lang w:eastAsia="en-US"/>
    </w:rPr>
  </w:style>
  <w:style w:type="character" w:customStyle="1" w:styleId="55pt0pt">
    <w:name w:val="Основной текст + 5;5 pt;Интервал 0 pt"/>
    <w:basedOn w:val="ab"/>
    <w:rsid w:val="000D6AC3"/>
    <w:rPr>
      <w:rFonts w:ascii="Times New Roman" w:eastAsia="Times New Roman" w:hAnsi="Times New Roman" w:cs="Times New Roman"/>
      <w:b w:val="0"/>
      <w:bCs w:val="0"/>
      <w:i w:val="0"/>
      <w:iCs w:val="0"/>
      <w:smallCaps w:val="0"/>
      <w:strike w:val="0"/>
      <w:color w:val="000000"/>
      <w:spacing w:val="4"/>
      <w:w w:val="100"/>
      <w:position w:val="0"/>
      <w:sz w:val="11"/>
      <w:szCs w:val="11"/>
      <w:u w:val="none"/>
      <w:shd w:val="clear" w:color="auto" w:fill="FFFFFF"/>
      <w:lang w:val="ru-RU" w:eastAsia="ru-RU" w:bidi="ru-RU"/>
    </w:rPr>
  </w:style>
  <w:style w:type="character" w:customStyle="1" w:styleId="Consolas9pt0pt">
    <w:name w:val="Основной текст + Consolas;9 pt;Полужирный;Интервал 0 pt"/>
    <w:basedOn w:val="ab"/>
    <w:rsid w:val="000D6AC3"/>
    <w:rPr>
      <w:rFonts w:ascii="Consolas" w:eastAsia="Consolas" w:hAnsi="Consolas" w:cs="Consolas"/>
      <w:b/>
      <w:bCs/>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Default">
    <w:name w:val="Default"/>
    <w:uiPriority w:val="99"/>
    <w:rsid w:val="000D6AC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8">
    <w:name w:val="Стиль"/>
    <w:uiPriority w:val="99"/>
    <w:rsid w:val="000D6A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pt0pt">
    <w:name w:val="Основной текст + 4 pt;Курсив;Интервал 0 pt"/>
    <w:basedOn w:val="ab"/>
    <w:rsid w:val="000D6AC3"/>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eastAsia="ru-RU" w:bidi="ru-RU"/>
    </w:rPr>
  </w:style>
  <w:style w:type="character" w:customStyle="1" w:styleId="-1pt">
    <w:name w:val="Основной текст + Полужирный;Интервал -1 pt"/>
    <w:basedOn w:val="ab"/>
    <w:rsid w:val="000D6AC3"/>
    <w:rPr>
      <w:rFonts w:ascii="Times New Roman" w:eastAsia="Times New Roman" w:hAnsi="Times New Roman" w:cs="Times New Roman"/>
      <w:b/>
      <w:bCs/>
      <w:i w:val="0"/>
      <w:iCs w:val="0"/>
      <w:smallCaps w:val="0"/>
      <w:strike w:val="0"/>
      <w:color w:val="000000"/>
      <w:spacing w:val="-28"/>
      <w:w w:val="100"/>
      <w:position w:val="0"/>
      <w:sz w:val="16"/>
      <w:szCs w:val="16"/>
      <w:u w:val="none"/>
      <w:shd w:val="clear" w:color="auto" w:fill="FFFFFF"/>
      <w:lang w:val="ru-RU" w:eastAsia="ru-RU" w:bidi="ru-RU"/>
    </w:rPr>
  </w:style>
  <w:style w:type="character" w:customStyle="1" w:styleId="36">
    <w:name w:val="Основной текст (3)_"/>
    <w:basedOn w:val="a1"/>
    <w:link w:val="37"/>
    <w:rsid w:val="000D6AC3"/>
    <w:rPr>
      <w:rFonts w:ascii="Consolas" w:eastAsia="Consolas" w:hAnsi="Consolas" w:cs="Consolas"/>
      <w:sz w:val="15"/>
      <w:szCs w:val="15"/>
      <w:shd w:val="clear" w:color="auto" w:fill="FFFFFF"/>
    </w:rPr>
  </w:style>
  <w:style w:type="paragraph" w:customStyle="1" w:styleId="37">
    <w:name w:val="Основной текст (3)"/>
    <w:basedOn w:val="a0"/>
    <w:link w:val="36"/>
    <w:rsid w:val="000D6AC3"/>
    <w:pPr>
      <w:widowControl w:val="0"/>
      <w:shd w:val="clear" w:color="auto" w:fill="FFFFFF"/>
      <w:spacing w:line="226" w:lineRule="exact"/>
    </w:pPr>
    <w:rPr>
      <w:rFonts w:ascii="Consolas" w:eastAsia="Consolas" w:hAnsi="Consolas" w:cs="Consolas"/>
      <w:sz w:val="15"/>
      <w:szCs w:val="15"/>
      <w:lang w:eastAsia="en-US"/>
    </w:rPr>
  </w:style>
  <w:style w:type="character" w:styleId="aff9">
    <w:name w:val="footnote reference"/>
    <w:basedOn w:val="a1"/>
    <w:semiHidden/>
    <w:rsid w:val="000D6AC3"/>
    <w:rPr>
      <w:vertAlign w:val="superscript"/>
    </w:rPr>
  </w:style>
  <w:style w:type="character" w:customStyle="1" w:styleId="apple-converted-space">
    <w:name w:val="apple-converted-space"/>
    <w:basedOn w:val="a1"/>
    <w:rsid w:val="000D6AC3"/>
  </w:style>
  <w:style w:type="paragraph" w:styleId="affa">
    <w:name w:val="No Spacing"/>
    <w:uiPriority w:val="1"/>
    <w:qFormat/>
    <w:rsid w:val="000D6AC3"/>
    <w:pPr>
      <w:spacing w:after="0" w:line="240" w:lineRule="auto"/>
    </w:pPr>
  </w:style>
  <w:style w:type="paragraph" w:styleId="affb">
    <w:name w:val="endnote text"/>
    <w:basedOn w:val="a0"/>
    <w:link w:val="affc"/>
    <w:uiPriority w:val="99"/>
    <w:semiHidden/>
    <w:unhideWhenUsed/>
    <w:rsid w:val="00F63932"/>
    <w:pPr>
      <w:autoSpaceDE w:val="0"/>
      <w:autoSpaceDN w:val="0"/>
      <w:ind w:left="1077" w:hanging="357"/>
      <w:jc w:val="both"/>
    </w:pPr>
    <w:rPr>
      <w:lang w:val="en-US" w:eastAsia="en-US"/>
    </w:rPr>
  </w:style>
  <w:style w:type="character" w:customStyle="1" w:styleId="affc">
    <w:name w:val="Текст концевой сноски Знак"/>
    <w:basedOn w:val="a1"/>
    <w:link w:val="affb"/>
    <w:uiPriority w:val="99"/>
    <w:semiHidden/>
    <w:rsid w:val="00F63932"/>
    <w:rPr>
      <w:rFonts w:ascii="Times New Roman" w:eastAsia="Times New Roman" w:hAnsi="Times New Roman" w:cs="Times New Roman"/>
      <w:sz w:val="20"/>
      <w:szCs w:val="20"/>
      <w:lang w:val="en-US"/>
    </w:rPr>
  </w:style>
  <w:style w:type="paragraph" w:customStyle="1" w:styleId="txt">
    <w:name w:val="txt"/>
    <w:basedOn w:val="a0"/>
    <w:rsid w:val="00285D51"/>
    <w:pPr>
      <w:spacing w:before="100" w:beforeAutospacing="1" w:after="100" w:afterAutospacing="1"/>
      <w:jc w:val="both"/>
    </w:pPr>
    <w:rPr>
      <w:sz w:val="24"/>
      <w:szCs w:val="24"/>
      <w:lang w:eastAsia="ru-RU"/>
    </w:rPr>
  </w:style>
  <w:style w:type="paragraph" w:customStyle="1" w:styleId="affd">
    <w:name w:val="Курсовик"/>
    <w:basedOn w:val="a0"/>
    <w:rsid w:val="0039118E"/>
    <w:pPr>
      <w:spacing w:line="360" w:lineRule="auto"/>
      <w:ind w:firstLine="567"/>
      <w:jc w:val="both"/>
    </w:pPr>
    <w:rPr>
      <w:kern w:val="28"/>
      <w:sz w:val="28"/>
      <w:szCs w:val="28"/>
      <w:lang w:eastAsia="ru-RU"/>
    </w:rPr>
  </w:style>
  <w:style w:type="paragraph" w:customStyle="1" w:styleId="bodytxt">
    <w:name w:val="bodytxt"/>
    <w:basedOn w:val="a0"/>
    <w:rsid w:val="0039118E"/>
    <w:pPr>
      <w:spacing w:before="100" w:beforeAutospacing="1" w:after="100" w:afterAutospacing="1"/>
    </w:pPr>
    <w:rPr>
      <w:rFonts w:ascii="Tahoma" w:hAnsi="Tahoma" w:cs="Tahoma"/>
      <w:color w:val="111111"/>
      <w:sz w:val="33"/>
      <w:szCs w:val="3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27.http/www.sevportal.com/" TargetMode="External"/><Relationship Id="rId5" Type="http://schemas.openxmlformats.org/officeDocument/2006/relationships/webSettings" Target="webSettings.xml"/><Relationship Id="rId10" Type="http://schemas.openxmlformats.org/officeDocument/2006/relationships/hyperlink" Target="http://nicbar.ru/bush.htm"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87</Pages>
  <Words>32615</Words>
  <Characters>185909</Characters>
  <Application>Microsoft Office Word</Application>
  <DocSecurity>0</DocSecurity>
  <Lines>1549</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39</cp:revision>
  <dcterms:created xsi:type="dcterms:W3CDTF">2016-01-30T08:24:00Z</dcterms:created>
  <dcterms:modified xsi:type="dcterms:W3CDTF">2016-03-28T15:39:00Z</dcterms:modified>
</cp:coreProperties>
</file>