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C15" w:rsidRPr="00A40C15" w:rsidRDefault="00A40C15" w:rsidP="00A40C15">
      <w:pPr>
        <w:shd w:val="clear" w:color="auto" w:fill="FFFFFF"/>
        <w:spacing w:line="360" w:lineRule="auto"/>
        <w:ind w:firstLine="567"/>
        <w:jc w:val="both"/>
        <w:rPr>
          <w:rFonts w:ascii="Times New Roman" w:hAnsi="Times New Roman" w:cs="Times New Roman"/>
          <w:sz w:val="24"/>
          <w:szCs w:val="24"/>
          <w:lang w:val="kk-KZ"/>
        </w:rPr>
      </w:pPr>
      <w:r w:rsidRPr="00A40C15">
        <w:rPr>
          <w:rFonts w:ascii="Times New Roman" w:hAnsi="Times New Roman" w:cs="Times New Roman"/>
          <w:noProof/>
          <w:spacing w:val="-2"/>
          <w:sz w:val="24"/>
          <w:szCs w:val="24"/>
          <w:lang w:val="kk-KZ"/>
        </w:rPr>
        <w:t xml:space="preserve">«Информатиканы оқытудың теориясы мен әдістемесі» кафедрасының аға оқытушысы Абылкасымова Эльмира Аблаевнаға  </w:t>
      </w:r>
      <w:r w:rsidRPr="00A40C15">
        <w:rPr>
          <w:rFonts w:ascii="Times New Roman" w:hAnsi="Times New Roman" w:cs="Times New Roman"/>
          <w:noProof/>
          <w:sz w:val="24"/>
          <w:szCs w:val="24"/>
          <w:lang w:val="kk-KZ"/>
        </w:rPr>
        <w:t xml:space="preserve">5В011100- «Информатика» мамандығы үшін  </w:t>
      </w:r>
      <w:r w:rsidRPr="00A40C15">
        <w:rPr>
          <w:rFonts w:ascii="Times New Roman" w:hAnsi="Times New Roman" w:cs="Times New Roman"/>
          <w:noProof/>
          <w:spacing w:val="-1"/>
          <w:sz w:val="24"/>
          <w:szCs w:val="24"/>
          <w:lang w:val="kk-KZ"/>
        </w:rPr>
        <w:t>«</w:t>
      </w:r>
      <w:r w:rsidR="0049210F" w:rsidRPr="0049210F">
        <w:rPr>
          <w:rFonts w:ascii="Times New Roman" w:hAnsi="Times New Roman" w:cs="Times New Roman"/>
          <w:sz w:val="24"/>
          <w:szCs w:val="24"/>
          <w:lang w:val="kk-KZ"/>
        </w:rPr>
        <w:t>12 жылдық мектепте профиль алды сыныптарда информатиканы оқыту әдістемесі</w:t>
      </w:r>
      <w:r w:rsidRPr="00A40C15">
        <w:rPr>
          <w:rFonts w:ascii="Times New Roman" w:hAnsi="Times New Roman" w:cs="Times New Roman"/>
          <w:noProof/>
          <w:spacing w:val="-1"/>
          <w:sz w:val="24"/>
          <w:szCs w:val="24"/>
          <w:lang w:val="kk-KZ"/>
        </w:rPr>
        <w:t>» пәні бойынша зертхана жұмыстарына арналған әдістемелік нұсқауына</w:t>
      </w:r>
    </w:p>
    <w:p w:rsidR="00A40C15" w:rsidRPr="00A40C15" w:rsidRDefault="00A40C15" w:rsidP="00A40C15">
      <w:pPr>
        <w:shd w:val="clear" w:color="auto" w:fill="FFFFFF"/>
        <w:spacing w:line="360" w:lineRule="auto"/>
        <w:ind w:firstLine="567"/>
        <w:jc w:val="center"/>
        <w:rPr>
          <w:rFonts w:ascii="Times New Roman" w:hAnsi="Times New Roman" w:cs="Times New Roman"/>
          <w:b/>
          <w:noProof/>
          <w:spacing w:val="-10"/>
          <w:sz w:val="24"/>
          <w:szCs w:val="24"/>
          <w:lang w:val="kk-KZ"/>
        </w:rPr>
      </w:pPr>
      <w:r w:rsidRPr="00A40C15">
        <w:rPr>
          <w:rFonts w:ascii="Times New Roman" w:hAnsi="Times New Roman" w:cs="Times New Roman"/>
          <w:b/>
          <w:noProof/>
          <w:spacing w:val="-10"/>
          <w:sz w:val="24"/>
          <w:szCs w:val="24"/>
          <w:lang w:val="kk-KZ"/>
        </w:rPr>
        <w:t>П І К І Р</w:t>
      </w:r>
    </w:p>
    <w:p w:rsidR="00A40C15" w:rsidRPr="00A40C15" w:rsidRDefault="00A40C15" w:rsidP="00A40C15">
      <w:pPr>
        <w:ind w:left="360" w:firstLine="357"/>
        <w:jc w:val="both"/>
        <w:rPr>
          <w:rFonts w:ascii="Times New Roman" w:hAnsi="Times New Roman" w:cs="Times New Roman"/>
          <w:sz w:val="24"/>
          <w:szCs w:val="24"/>
          <w:lang w:val="kk-KZ"/>
        </w:rPr>
      </w:pPr>
      <w:r w:rsidRPr="00A40C15">
        <w:rPr>
          <w:rFonts w:ascii="Times New Roman" w:hAnsi="Times New Roman" w:cs="Times New Roman"/>
          <w:sz w:val="24"/>
          <w:szCs w:val="24"/>
          <w:lang w:val="kk-KZ"/>
        </w:rPr>
        <w:t>«</w:t>
      </w:r>
      <w:r w:rsidR="0049210F" w:rsidRPr="0049210F">
        <w:rPr>
          <w:rFonts w:ascii="Times New Roman" w:hAnsi="Times New Roman" w:cs="Times New Roman"/>
          <w:sz w:val="24"/>
          <w:szCs w:val="24"/>
          <w:lang w:val="kk-KZ"/>
        </w:rPr>
        <w:t>12 жылдық мектепте профиль алды сыныптарда информатиканы оқыту әдістемесі</w:t>
      </w:r>
      <w:r w:rsidRPr="00A40C15">
        <w:rPr>
          <w:rFonts w:ascii="Times New Roman" w:hAnsi="Times New Roman" w:cs="Times New Roman"/>
          <w:sz w:val="24"/>
          <w:szCs w:val="24"/>
          <w:lang w:val="kk-KZ"/>
        </w:rPr>
        <w:t xml:space="preserve">» пәнінен 050111-Информатика мамандығы бойынша оқитын студенттер үшін зертханалық жұмыстарды орындауға арналған әдістемелік нұсқау оқу жоспарының және </w:t>
      </w:r>
      <w:r w:rsidRPr="00A40C15">
        <w:rPr>
          <w:rFonts w:ascii="Times New Roman" w:hAnsi="Times New Roman" w:cs="Times New Roman"/>
          <w:b/>
          <w:sz w:val="24"/>
          <w:szCs w:val="24"/>
          <w:lang w:val="kk-KZ"/>
        </w:rPr>
        <w:t>«</w:t>
      </w:r>
      <w:r w:rsidR="0049210F" w:rsidRPr="0049210F">
        <w:rPr>
          <w:rFonts w:ascii="Times New Roman" w:hAnsi="Times New Roman" w:cs="Times New Roman"/>
          <w:sz w:val="24"/>
          <w:szCs w:val="24"/>
          <w:lang w:val="kk-KZ"/>
        </w:rPr>
        <w:t>12 жылдық мектепте профиль алды сыныптарда информатиканы оқыту әдістемесі</w:t>
      </w:r>
      <w:r w:rsidRPr="00A40C15">
        <w:rPr>
          <w:rFonts w:ascii="Times New Roman" w:hAnsi="Times New Roman" w:cs="Times New Roman"/>
          <w:b/>
          <w:sz w:val="24"/>
          <w:szCs w:val="24"/>
          <w:lang w:val="kk-KZ"/>
        </w:rPr>
        <w:t>»</w:t>
      </w:r>
      <w:r w:rsidRPr="00A40C15">
        <w:rPr>
          <w:rFonts w:ascii="Times New Roman" w:hAnsi="Times New Roman" w:cs="Times New Roman"/>
          <w:sz w:val="24"/>
          <w:szCs w:val="24"/>
          <w:lang w:val="kk-KZ"/>
        </w:rPr>
        <w:t xml:space="preserve"> пәні бағдарламасының талаптарына сай құрастырылған және курсты оқытудың жоспары, оқу жоспарының көшірмесі, тақырыптық жоспардың қысқаша сипаттамасы, </w:t>
      </w:r>
      <w:r w:rsidR="0049210F">
        <w:rPr>
          <w:rFonts w:ascii="Times New Roman" w:hAnsi="Times New Roman" w:cs="Times New Roman"/>
          <w:sz w:val="24"/>
          <w:szCs w:val="24"/>
          <w:lang w:val="kk-KZ"/>
        </w:rPr>
        <w:t>зертханалық жұмыстардың жоспары</w:t>
      </w:r>
      <w:r w:rsidR="0049210F" w:rsidRPr="0049210F">
        <w:rPr>
          <w:rFonts w:ascii="Times New Roman" w:hAnsi="Times New Roman" w:cs="Times New Roman"/>
          <w:sz w:val="24"/>
          <w:szCs w:val="24"/>
          <w:lang w:val="kk-KZ"/>
        </w:rPr>
        <w:t xml:space="preserve">y </w:t>
      </w:r>
      <w:r w:rsidRPr="00A40C15">
        <w:rPr>
          <w:rFonts w:ascii="Times New Roman" w:hAnsi="Times New Roman" w:cs="Times New Roman"/>
          <w:sz w:val="24"/>
          <w:szCs w:val="24"/>
          <w:lang w:val="kk-KZ"/>
        </w:rPr>
        <w:t xml:space="preserve">қамтиды. Әдістемелік нұсқау </w:t>
      </w:r>
      <w:r w:rsidR="0049210F" w:rsidRPr="0049210F">
        <w:rPr>
          <w:rFonts w:ascii="Times New Roman" w:hAnsi="Times New Roman" w:cs="Times New Roman"/>
          <w:sz w:val="24"/>
          <w:szCs w:val="24"/>
          <w:lang w:val="kk-KZ"/>
        </w:rPr>
        <w:t>22</w:t>
      </w:r>
      <w:r w:rsidRPr="00A40C15">
        <w:rPr>
          <w:rFonts w:ascii="Times New Roman" w:hAnsi="Times New Roman" w:cs="Times New Roman"/>
          <w:sz w:val="24"/>
          <w:szCs w:val="24"/>
          <w:lang w:val="kk-KZ"/>
        </w:rPr>
        <w:t xml:space="preserve"> беттен құралған. Ол төрт бөлімнен:  кіріспеден, </w:t>
      </w:r>
      <w:r w:rsidR="0049210F" w:rsidRPr="0049210F">
        <w:rPr>
          <w:rFonts w:ascii="Times New Roman" w:hAnsi="Times New Roman" w:cs="Times New Roman"/>
          <w:sz w:val="24"/>
          <w:szCs w:val="24"/>
          <w:lang w:val="kk-KZ"/>
        </w:rPr>
        <w:t>15</w:t>
      </w:r>
      <w:r w:rsidRPr="00A40C15">
        <w:rPr>
          <w:rFonts w:ascii="Times New Roman" w:hAnsi="Times New Roman" w:cs="Times New Roman"/>
          <w:sz w:val="24"/>
          <w:szCs w:val="24"/>
          <w:lang w:val="kk-KZ"/>
        </w:rPr>
        <w:t xml:space="preserve"> зертхана жұмыстарының тақырыптары</w:t>
      </w:r>
      <w:r w:rsidR="0049210F" w:rsidRPr="0049210F">
        <w:rPr>
          <w:rFonts w:ascii="Times New Roman" w:hAnsi="Times New Roman" w:cs="Times New Roman"/>
          <w:sz w:val="24"/>
          <w:szCs w:val="24"/>
          <w:lang w:val="kk-KZ"/>
        </w:rPr>
        <w:t>,</w:t>
      </w:r>
      <w:r w:rsidRPr="00A40C15">
        <w:rPr>
          <w:rFonts w:ascii="Times New Roman" w:hAnsi="Times New Roman" w:cs="Times New Roman"/>
          <w:sz w:val="24"/>
          <w:szCs w:val="24"/>
          <w:lang w:val="kk-KZ"/>
        </w:rPr>
        <w:t xml:space="preserve"> негізгі және қосымша әдебиеттерден тұрады. </w:t>
      </w:r>
    </w:p>
    <w:p w:rsidR="00A40C15" w:rsidRPr="00A40C15" w:rsidRDefault="00A40C15" w:rsidP="00A40C15">
      <w:pPr>
        <w:tabs>
          <w:tab w:val="left" w:pos="3318"/>
        </w:tabs>
        <w:ind w:left="360" w:firstLine="357"/>
        <w:jc w:val="both"/>
        <w:rPr>
          <w:rFonts w:ascii="Times New Roman" w:hAnsi="Times New Roman" w:cs="Times New Roman"/>
          <w:i/>
          <w:sz w:val="24"/>
          <w:szCs w:val="24"/>
          <w:lang w:val="kk-KZ"/>
        </w:rPr>
      </w:pPr>
      <w:r w:rsidRPr="00A40C15">
        <w:rPr>
          <w:rFonts w:ascii="Times New Roman" w:hAnsi="Times New Roman" w:cs="Times New Roman"/>
          <w:sz w:val="24"/>
          <w:szCs w:val="24"/>
          <w:lang w:val="kk-KZ"/>
        </w:rPr>
        <w:t xml:space="preserve">Кафедраның аға оқытушысы  Э.А. Абылкасымованың 5В011100 - «Информатика» мамандығы үшін «Жасанды интеллект негіздері»  зертхана жұмыстардың орындауының әдістемелік нұсқауы ағылшын тілінде жазылуы үш тілді еркін меңгерген маман дайындауда студенттерге үлкен септігін тигізеді.  Өйткені пәннін ағылшын тілінде барлық тақырыбы жинақталған, бағдарламаға сәйкес ешқандай әдебиет жоқ. </w:t>
      </w:r>
    </w:p>
    <w:p w:rsidR="00A40C15" w:rsidRPr="00A40C15" w:rsidRDefault="00A40C15" w:rsidP="00A40C15">
      <w:pPr>
        <w:ind w:left="426" w:hanging="1"/>
        <w:jc w:val="both"/>
        <w:rPr>
          <w:rFonts w:ascii="Times New Roman" w:hAnsi="Times New Roman" w:cs="Times New Roman"/>
          <w:sz w:val="24"/>
          <w:szCs w:val="24"/>
          <w:lang w:val="kk-KZ"/>
        </w:rPr>
      </w:pPr>
      <w:r w:rsidRPr="00A40C15">
        <w:rPr>
          <w:rFonts w:ascii="Times New Roman" w:hAnsi="Times New Roman" w:cs="Times New Roman"/>
          <w:sz w:val="24"/>
          <w:szCs w:val="24"/>
          <w:lang w:val="kk-KZ"/>
        </w:rPr>
        <w:t xml:space="preserve"> </w:t>
      </w:r>
      <w:r w:rsidRPr="00A40C15">
        <w:rPr>
          <w:rFonts w:ascii="Times New Roman" w:hAnsi="Times New Roman" w:cs="Times New Roman"/>
          <w:sz w:val="24"/>
          <w:szCs w:val="24"/>
          <w:lang w:val="kk-KZ"/>
        </w:rPr>
        <w:tab/>
        <w:t>Аталған пәннен кредиттік технология бойынша студенттердің өз бетінше білім алуы үшін ұсынылып отырған әдістемелік нұсқау пәннің типтік және жұмыс бағдарламасына және жоғарғы оқу орындарындағы оқу-әдістемелік әдебиеттердің мазмұны мен рәсімделуіне қойылатын талаптарға толық сай келеді. Онда пән бойынша зертхана  жұмыстардың теориялық мәліметтері мен мысалдары, жеке тапсырмалар, қолданылған әдебиеттер бар. «</w:t>
      </w:r>
      <w:r w:rsidR="0049210F" w:rsidRPr="0049210F">
        <w:rPr>
          <w:rFonts w:ascii="Times New Roman" w:hAnsi="Times New Roman" w:cs="Times New Roman"/>
          <w:sz w:val="24"/>
          <w:szCs w:val="24"/>
          <w:lang w:val="kk-KZ"/>
        </w:rPr>
        <w:t>12 жылдық мектепте профиль алды сыныптарда информатиканы оқыту әдістемесі</w:t>
      </w:r>
      <w:r w:rsidRPr="00A40C15">
        <w:rPr>
          <w:rFonts w:ascii="Times New Roman" w:hAnsi="Times New Roman" w:cs="Times New Roman"/>
          <w:sz w:val="24"/>
          <w:szCs w:val="24"/>
          <w:lang w:val="kk-KZ"/>
        </w:rPr>
        <w:t>» пәні бойынша ағылшын тілінде жарық көрген оқу-әдістемелік материалдардың жоқтығын және ағылшын тобы студенттеріне қажеттілігін ескерсек, бұл құралды жариялау студенттердің толыққанды білім алуына елеулі үлес қосады деп есептеймін.</w:t>
      </w:r>
    </w:p>
    <w:p w:rsidR="00A40C15" w:rsidRPr="00A40C15" w:rsidRDefault="00A40C15" w:rsidP="00A40C15">
      <w:pPr>
        <w:tabs>
          <w:tab w:val="left" w:pos="252"/>
          <w:tab w:val="left" w:pos="284"/>
          <w:tab w:val="left" w:pos="709"/>
        </w:tabs>
        <w:ind w:left="426" w:firstLine="282"/>
        <w:jc w:val="both"/>
        <w:rPr>
          <w:rFonts w:ascii="Times New Roman" w:hAnsi="Times New Roman" w:cs="Times New Roman"/>
          <w:sz w:val="24"/>
          <w:szCs w:val="24"/>
          <w:lang w:val="kk-KZ"/>
        </w:rPr>
      </w:pPr>
    </w:p>
    <w:p w:rsidR="0049210F" w:rsidRDefault="0049210F" w:rsidP="00A40C15">
      <w:pPr>
        <w:shd w:val="clear" w:color="auto" w:fill="FFFFFF"/>
        <w:spacing w:line="360" w:lineRule="auto"/>
        <w:ind w:firstLine="567"/>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М.Әуезов атындағы ОҚМУ-ң доценті</w:t>
      </w:r>
      <w:r w:rsidR="00A40C15" w:rsidRPr="00A40C15">
        <w:rPr>
          <w:rFonts w:ascii="Times New Roman" w:hAnsi="Times New Roman" w:cs="Times New Roman"/>
          <w:noProof/>
          <w:sz w:val="24"/>
          <w:szCs w:val="24"/>
          <w:lang w:val="kk-KZ"/>
        </w:rPr>
        <w:t>,</w:t>
      </w:r>
    </w:p>
    <w:p w:rsidR="00316040" w:rsidRPr="00905C7C" w:rsidRDefault="00A40C15" w:rsidP="00905C7C">
      <w:pPr>
        <w:shd w:val="clear" w:color="auto" w:fill="FFFFFF"/>
        <w:spacing w:line="360" w:lineRule="auto"/>
        <w:ind w:firstLine="567"/>
        <w:jc w:val="both"/>
        <w:rPr>
          <w:lang w:val="kk-KZ"/>
        </w:rPr>
      </w:pPr>
      <w:r w:rsidRPr="00A40C15">
        <w:rPr>
          <w:rFonts w:ascii="Times New Roman" w:hAnsi="Times New Roman" w:cs="Times New Roman"/>
          <w:noProof/>
          <w:sz w:val="24"/>
          <w:szCs w:val="24"/>
          <w:lang w:val="kk-KZ"/>
        </w:rPr>
        <w:t xml:space="preserve"> ф-м.ғ.</w:t>
      </w:r>
      <w:r w:rsidR="0049210F">
        <w:rPr>
          <w:rFonts w:ascii="Times New Roman" w:hAnsi="Times New Roman" w:cs="Times New Roman"/>
          <w:noProof/>
          <w:sz w:val="24"/>
          <w:szCs w:val="24"/>
          <w:lang w:val="kk-KZ"/>
        </w:rPr>
        <w:t>к</w:t>
      </w:r>
      <w:r w:rsidRPr="00A40C15">
        <w:rPr>
          <w:rFonts w:ascii="Times New Roman" w:hAnsi="Times New Roman" w:cs="Times New Roman"/>
          <w:noProof/>
          <w:sz w:val="24"/>
          <w:szCs w:val="24"/>
          <w:lang w:val="kk-KZ"/>
        </w:rPr>
        <w:t xml:space="preserve">. </w:t>
      </w:r>
      <w:r w:rsidRPr="00A40C15">
        <w:rPr>
          <w:rFonts w:ascii="Times New Roman" w:hAnsi="Times New Roman" w:cs="Times New Roman"/>
          <w:noProof/>
          <w:sz w:val="24"/>
          <w:szCs w:val="24"/>
          <w:lang w:val="kk-KZ"/>
        </w:rPr>
        <w:tab/>
      </w:r>
      <w:r w:rsidRPr="00A40C15">
        <w:rPr>
          <w:rFonts w:ascii="Times New Roman" w:hAnsi="Times New Roman" w:cs="Times New Roman"/>
          <w:noProof/>
          <w:sz w:val="24"/>
          <w:szCs w:val="24"/>
          <w:lang w:val="kk-KZ"/>
        </w:rPr>
        <w:tab/>
      </w:r>
      <w:r w:rsidRPr="00A40C15">
        <w:rPr>
          <w:rFonts w:ascii="Times New Roman" w:hAnsi="Times New Roman" w:cs="Times New Roman"/>
          <w:noProof/>
          <w:sz w:val="24"/>
          <w:szCs w:val="24"/>
          <w:lang w:val="kk-KZ"/>
        </w:rPr>
        <w:tab/>
      </w:r>
      <w:r w:rsidRPr="00A40C15">
        <w:rPr>
          <w:rFonts w:ascii="Times New Roman" w:hAnsi="Times New Roman" w:cs="Times New Roman"/>
          <w:noProof/>
          <w:sz w:val="24"/>
          <w:szCs w:val="24"/>
          <w:lang w:val="kk-KZ"/>
        </w:rPr>
        <w:tab/>
      </w:r>
      <w:r w:rsidRPr="00A40C15">
        <w:rPr>
          <w:rFonts w:ascii="Times New Roman" w:hAnsi="Times New Roman" w:cs="Times New Roman"/>
          <w:noProof/>
          <w:sz w:val="24"/>
          <w:szCs w:val="24"/>
          <w:lang w:val="kk-KZ"/>
        </w:rPr>
        <w:tab/>
      </w:r>
      <w:r w:rsidRPr="00A40C15">
        <w:rPr>
          <w:rFonts w:ascii="Times New Roman" w:hAnsi="Times New Roman" w:cs="Times New Roman"/>
          <w:noProof/>
          <w:sz w:val="24"/>
          <w:szCs w:val="24"/>
          <w:lang w:val="kk-KZ"/>
        </w:rPr>
        <w:tab/>
      </w:r>
      <w:r w:rsidRPr="00A40C15">
        <w:rPr>
          <w:rFonts w:ascii="Times New Roman" w:hAnsi="Times New Roman" w:cs="Times New Roman"/>
          <w:noProof/>
          <w:sz w:val="24"/>
          <w:szCs w:val="24"/>
          <w:lang w:val="kk-KZ"/>
        </w:rPr>
        <w:tab/>
      </w:r>
      <w:r w:rsidR="0049210F">
        <w:rPr>
          <w:rFonts w:ascii="Times New Roman" w:hAnsi="Times New Roman" w:cs="Times New Roman"/>
          <w:noProof/>
          <w:sz w:val="24"/>
          <w:szCs w:val="24"/>
          <w:lang w:val="kk-KZ"/>
        </w:rPr>
        <w:t>Шоманбаева М.Т.</w:t>
      </w:r>
      <w:r w:rsidRPr="00A40C15">
        <w:rPr>
          <w:rFonts w:ascii="Times New Roman" w:hAnsi="Times New Roman" w:cs="Times New Roman"/>
          <w:noProof/>
          <w:sz w:val="24"/>
          <w:szCs w:val="24"/>
          <w:lang w:val="kk-KZ"/>
        </w:rPr>
        <w:t xml:space="preserve">  </w:t>
      </w:r>
    </w:p>
    <w:sectPr w:rsidR="00316040" w:rsidRPr="00905C7C" w:rsidSect="008627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A40C15"/>
    <w:rsid w:val="00353221"/>
    <w:rsid w:val="0049210F"/>
    <w:rsid w:val="008627BB"/>
    <w:rsid w:val="00905C7C"/>
    <w:rsid w:val="00A20ED7"/>
    <w:rsid w:val="00A40C15"/>
    <w:rsid w:val="00D8563F"/>
    <w:rsid w:val="00DA60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7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314</Words>
  <Characters>1796</Characters>
  <Application>Microsoft Office Word</Application>
  <DocSecurity>0</DocSecurity>
  <Lines>14</Lines>
  <Paragraphs>4</Paragraphs>
  <ScaleCrop>false</ScaleCrop>
  <Company>Reanimator Extreme Edition</Company>
  <LinksUpToDate>false</LinksUpToDate>
  <CharactersWithSpaces>2106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2014-05-13T13:41:00Z</dcterms:created>
  <dcterms:modified xsi:type="dcterms:W3CDTF">2017-05-30T05:46:00Z</dcterms:modified>
</cp:coreProperties>
</file>