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72B4B" w:rsidRDefault="00C72B4B" w:rsidP="00C72B4B">
      <w:pPr>
        <w:spacing w:after="0" w:line="240" w:lineRule="auto"/>
        <w:jc w:val="center"/>
        <w:rPr>
          <w:rFonts w:ascii="Times New Roman" w:hAnsi="Times New Roman"/>
          <w:sz w:val="28"/>
          <w:szCs w:val="28"/>
          <w:lang w:val="kk-KZ"/>
        </w:rPr>
      </w:pPr>
      <w:r w:rsidRPr="00E35E9A">
        <w:rPr>
          <w:rFonts w:ascii="Times New Roman" w:hAnsi="Times New Roman"/>
          <w:sz w:val="28"/>
          <w:szCs w:val="28"/>
          <w:lang w:val="kk-KZ"/>
        </w:rPr>
        <w:t xml:space="preserve">Мазмұны </w:t>
      </w:r>
    </w:p>
    <w:p w:rsidR="00C72B4B" w:rsidRPr="00E35E9A" w:rsidRDefault="00C72B4B" w:rsidP="00C72B4B">
      <w:pPr>
        <w:spacing w:after="0" w:line="240" w:lineRule="auto"/>
        <w:jc w:val="center"/>
        <w:rPr>
          <w:rFonts w:ascii="Times New Roman" w:hAnsi="Times New Roman"/>
          <w:sz w:val="28"/>
          <w:szCs w:val="28"/>
          <w:lang w:val="kk-KZ"/>
        </w:rPr>
      </w:pPr>
    </w:p>
    <w:p w:rsidR="00C72B4B" w:rsidRPr="00E35E9A" w:rsidRDefault="00C72B4B" w:rsidP="00C72B4B">
      <w:pPr>
        <w:spacing w:after="0" w:line="240" w:lineRule="auto"/>
        <w:rPr>
          <w:rFonts w:ascii="Times New Roman" w:hAnsi="Times New Roman"/>
          <w:sz w:val="28"/>
          <w:szCs w:val="28"/>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897"/>
        <w:gridCol w:w="674"/>
      </w:tblGrid>
      <w:tr w:rsidR="00C72B4B" w:rsidRPr="00C72B4B" w:rsidTr="00457C99">
        <w:tc>
          <w:tcPr>
            <w:tcW w:w="8897" w:type="dxa"/>
          </w:tcPr>
          <w:p w:rsidR="00C72B4B" w:rsidRPr="00C72B4B" w:rsidRDefault="00C72B4B" w:rsidP="00C72B4B">
            <w:pPr>
              <w:spacing w:after="0" w:line="240" w:lineRule="auto"/>
              <w:rPr>
                <w:rFonts w:ascii="Times New Roman" w:hAnsi="Times New Roman" w:cs="Times New Roman"/>
                <w:sz w:val="28"/>
                <w:szCs w:val="28"/>
                <w:lang w:val="kk-KZ"/>
              </w:rPr>
            </w:pPr>
            <w:r w:rsidRPr="00C72B4B">
              <w:rPr>
                <w:rFonts w:ascii="Times New Roman" w:hAnsi="Times New Roman" w:cs="Times New Roman"/>
                <w:sz w:val="28"/>
                <w:szCs w:val="28"/>
                <w:lang w:val="kk-KZ"/>
              </w:rPr>
              <w:t xml:space="preserve">Кіріспе </w:t>
            </w:r>
          </w:p>
        </w:tc>
        <w:tc>
          <w:tcPr>
            <w:tcW w:w="674" w:type="dxa"/>
          </w:tcPr>
          <w:p w:rsidR="00C72B4B" w:rsidRPr="00C72B4B" w:rsidRDefault="00C72B4B" w:rsidP="00C72B4B">
            <w:pPr>
              <w:spacing w:after="0" w:line="240" w:lineRule="auto"/>
              <w:rPr>
                <w:rFonts w:ascii="Times New Roman" w:hAnsi="Times New Roman" w:cs="Times New Roman"/>
                <w:sz w:val="28"/>
                <w:szCs w:val="28"/>
                <w:lang w:val="kk-KZ"/>
              </w:rPr>
            </w:pPr>
            <w:r w:rsidRPr="00C72B4B">
              <w:rPr>
                <w:rFonts w:ascii="Times New Roman" w:hAnsi="Times New Roman" w:cs="Times New Roman"/>
                <w:sz w:val="28"/>
                <w:szCs w:val="28"/>
                <w:lang w:val="kk-KZ"/>
              </w:rPr>
              <w:t>6</w:t>
            </w:r>
          </w:p>
        </w:tc>
      </w:tr>
      <w:tr w:rsidR="00C72B4B" w:rsidRPr="00C72B4B" w:rsidTr="00457C99">
        <w:tc>
          <w:tcPr>
            <w:tcW w:w="8897" w:type="dxa"/>
          </w:tcPr>
          <w:p w:rsidR="00C72B4B" w:rsidRPr="00C72B4B" w:rsidRDefault="00C72B4B" w:rsidP="00C72B4B">
            <w:pPr>
              <w:spacing w:after="0" w:line="240" w:lineRule="auto"/>
              <w:rPr>
                <w:rFonts w:ascii="Times New Roman" w:hAnsi="Times New Roman" w:cs="Times New Roman"/>
                <w:sz w:val="28"/>
                <w:szCs w:val="28"/>
                <w:lang w:val="kk-KZ"/>
              </w:rPr>
            </w:pPr>
            <w:r w:rsidRPr="00C72B4B">
              <w:rPr>
                <w:rFonts w:ascii="Times New Roman" w:hAnsi="Times New Roman" w:cs="Times New Roman"/>
                <w:sz w:val="28"/>
                <w:szCs w:val="28"/>
                <w:lang w:val="kk-KZ"/>
              </w:rPr>
              <w:t xml:space="preserve">Тақырып 1. Релелі қорғаныстың және автоматиканың тағайындалуы </w:t>
            </w:r>
          </w:p>
        </w:tc>
        <w:tc>
          <w:tcPr>
            <w:tcW w:w="674" w:type="dxa"/>
          </w:tcPr>
          <w:p w:rsidR="00C72B4B" w:rsidRPr="00C72B4B" w:rsidRDefault="00C72B4B" w:rsidP="00C72B4B">
            <w:pPr>
              <w:spacing w:after="0" w:line="240" w:lineRule="auto"/>
              <w:rPr>
                <w:rFonts w:ascii="Times New Roman" w:hAnsi="Times New Roman" w:cs="Times New Roman"/>
                <w:sz w:val="28"/>
                <w:szCs w:val="28"/>
                <w:lang w:val="kk-KZ"/>
              </w:rPr>
            </w:pPr>
            <w:r w:rsidRPr="00C72B4B">
              <w:rPr>
                <w:rFonts w:ascii="Times New Roman" w:hAnsi="Times New Roman" w:cs="Times New Roman"/>
                <w:sz w:val="28"/>
                <w:szCs w:val="28"/>
                <w:lang w:val="kk-KZ"/>
              </w:rPr>
              <w:t>7</w:t>
            </w:r>
          </w:p>
        </w:tc>
      </w:tr>
      <w:tr w:rsidR="00C72B4B" w:rsidRPr="00C72B4B" w:rsidTr="00457C99">
        <w:tc>
          <w:tcPr>
            <w:tcW w:w="8897" w:type="dxa"/>
          </w:tcPr>
          <w:p w:rsidR="00C72B4B" w:rsidRPr="00C72B4B" w:rsidRDefault="00C72B4B" w:rsidP="00C72B4B">
            <w:pPr>
              <w:spacing w:after="0" w:line="240" w:lineRule="auto"/>
              <w:jc w:val="both"/>
              <w:rPr>
                <w:rFonts w:ascii="Times New Roman" w:hAnsi="Times New Roman" w:cs="Times New Roman"/>
                <w:sz w:val="28"/>
                <w:szCs w:val="28"/>
                <w:lang w:val="kk-KZ"/>
              </w:rPr>
            </w:pPr>
            <w:r w:rsidRPr="00C72B4B">
              <w:rPr>
                <w:rFonts w:ascii="Times New Roman" w:hAnsi="Times New Roman" w:cs="Times New Roman"/>
                <w:sz w:val="28"/>
                <w:szCs w:val="28"/>
                <w:lang w:val="kk-KZ"/>
              </w:rPr>
              <w:t>Тақырып 2. Релелік қорғанысының орындалу принциптері</w:t>
            </w:r>
          </w:p>
        </w:tc>
        <w:tc>
          <w:tcPr>
            <w:tcW w:w="674" w:type="dxa"/>
          </w:tcPr>
          <w:p w:rsidR="00C72B4B" w:rsidRPr="00C72B4B" w:rsidRDefault="00C72B4B" w:rsidP="00C72B4B">
            <w:pPr>
              <w:spacing w:after="0" w:line="240" w:lineRule="auto"/>
              <w:rPr>
                <w:rFonts w:ascii="Times New Roman" w:hAnsi="Times New Roman" w:cs="Times New Roman"/>
                <w:sz w:val="28"/>
                <w:szCs w:val="28"/>
                <w:lang w:val="kk-KZ"/>
              </w:rPr>
            </w:pPr>
            <w:r w:rsidRPr="00C72B4B">
              <w:rPr>
                <w:rFonts w:ascii="Times New Roman" w:hAnsi="Times New Roman" w:cs="Times New Roman"/>
                <w:sz w:val="28"/>
                <w:szCs w:val="28"/>
                <w:lang w:val="kk-KZ"/>
              </w:rPr>
              <w:t>14</w:t>
            </w:r>
          </w:p>
        </w:tc>
      </w:tr>
      <w:tr w:rsidR="00C72B4B" w:rsidRPr="00C72B4B" w:rsidTr="00457C99">
        <w:tc>
          <w:tcPr>
            <w:tcW w:w="8897" w:type="dxa"/>
          </w:tcPr>
          <w:p w:rsidR="00C72B4B" w:rsidRPr="00C72B4B" w:rsidRDefault="00C72B4B" w:rsidP="00C72B4B">
            <w:pPr>
              <w:spacing w:after="0" w:line="240" w:lineRule="auto"/>
              <w:jc w:val="both"/>
              <w:rPr>
                <w:rStyle w:val="FontStyle216"/>
                <w:b w:val="0"/>
                <w:bCs w:val="0"/>
                <w:sz w:val="28"/>
                <w:szCs w:val="28"/>
                <w:lang w:val="kk-KZ"/>
              </w:rPr>
            </w:pPr>
            <w:r w:rsidRPr="00C72B4B">
              <w:rPr>
                <w:rFonts w:ascii="Times New Roman" w:hAnsi="Times New Roman" w:cs="Times New Roman"/>
                <w:sz w:val="28"/>
                <w:szCs w:val="28"/>
                <w:lang w:val="kk-KZ"/>
              </w:rPr>
              <w:t>Тақырып 3</w:t>
            </w:r>
            <w:r w:rsidRPr="00C72B4B">
              <w:rPr>
                <w:rFonts w:ascii="Times New Roman" w:hAnsi="Times New Roman" w:cs="Times New Roman"/>
                <w:sz w:val="28"/>
                <w:szCs w:val="28"/>
              </w:rPr>
              <w:t xml:space="preserve">. Электр қондырғылардағы қысқа тұйықталулар </w:t>
            </w:r>
          </w:p>
        </w:tc>
        <w:tc>
          <w:tcPr>
            <w:tcW w:w="674" w:type="dxa"/>
          </w:tcPr>
          <w:p w:rsidR="00C72B4B" w:rsidRPr="00C72B4B" w:rsidRDefault="00C72B4B" w:rsidP="00C72B4B">
            <w:pPr>
              <w:spacing w:after="0" w:line="240" w:lineRule="auto"/>
              <w:rPr>
                <w:rFonts w:ascii="Times New Roman" w:hAnsi="Times New Roman" w:cs="Times New Roman"/>
                <w:sz w:val="28"/>
                <w:szCs w:val="28"/>
                <w:lang w:val="kk-KZ"/>
              </w:rPr>
            </w:pPr>
            <w:r w:rsidRPr="00C72B4B">
              <w:rPr>
                <w:rFonts w:ascii="Times New Roman" w:hAnsi="Times New Roman" w:cs="Times New Roman"/>
                <w:sz w:val="28"/>
                <w:szCs w:val="28"/>
                <w:lang w:val="kk-KZ"/>
              </w:rPr>
              <w:t>23</w:t>
            </w:r>
          </w:p>
        </w:tc>
      </w:tr>
      <w:tr w:rsidR="00C72B4B" w:rsidRPr="00C72B4B" w:rsidTr="00457C99">
        <w:tc>
          <w:tcPr>
            <w:tcW w:w="8897" w:type="dxa"/>
          </w:tcPr>
          <w:p w:rsidR="00C72B4B" w:rsidRPr="00C72B4B" w:rsidRDefault="00C72B4B" w:rsidP="00C72B4B">
            <w:pPr>
              <w:spacing w:after="0" w:line="240" w:lineRule="auto"/>
              <w:jc w:val="both"/>
              <w:rPr>
                <w:rStyle w:val="FontStyle216"/>
                <w:b w:val="0"/>
                <w:bCs w:val="0"/>
                <w:sz w:val="28"/>
                <w:szCs w:val="28"/>
                <w:lang w:val="kk-KZ"/>
              </w:rPr>
            </w:pPr>
            <w:r w:rsidRPr="00C72B4B">
              <w:rPr>
                <w:rFonts w:ascii="Times New Roman" w:hAnsi="Times New Roman" w:cs="Times New Roman"/>
                <w:sz w:val="28"/>
                <w:szCs w:val="28"/>
                <w:lang w:val="kk-KZ"/>
              </w:rPr>
              <w:t xml:space="preserve">Тақырып 4.  Электр қондырғылардағы қалыптан тыс жұмыс режімдері </w:t>
            </w:r>
          </w:p>
        </w:tc>
        <w:tc>
          <w:tcPr>
            <w:tcW w:w="674" w:type="dxa"/>
          </w:tcPr>
          <w:p w:rsidR="00C72B4B" w:rsidRPr="00C72B4B" w:rsidRDefault="00C72B4B" w:rsidP="00C72B4B">
            <w:pPr>
              <w:spacing w:after="0" w:line="240" w:lineRule="auto"/>
              <w:rPr>
                <w:rFonts w:ascii="Times New Roman" w:hAnsi="Times New Roman" w:cs="Times New Roman"/>
                <w:sz w:val="28"/>
                <w:szCs w:val="28"/>
                <w:lang w:val="kk-KZ"/>
              </w:rPr>
            </w:pPr>
            <w:r w:rsidRPr="00C72B4B">
              <w:rPr>
                <w:rFonts w:ascii="Times New Roman" w:hAnsi="Times New Roman" w:cs="Times New Roman"/>
                <w:sz w:val="28"/>
                <w:szCs w:val="28"/>
                <w:lang w:val="kk-KZ"/>
              </w:rPr>
              <w:t>28</w:t>
            </w:r>
          </w:p>
        </w:tc>
      </w:tr>
      <w:tr w:rsidR="00C72B4B" w:rsidRPr="00C72B4B" w:rsidTr="00457C99">
        <w:tc>
          <w:tcPr>
            <w:tcW w:w="8897" w:type="dxa"/>
          </w:tcPr>
          <w:p w:rsidR="00C72B4B" w:rsidRPr="00C72B4B" w:rsidRDefault="00C72B4B" w:rsidP="00C72B4B">
            <w:pPr>
              <w:spacing w:after="0" w:line="240" w:lineRule="auto"/>
              <w:jc w:val="both"/>
              <w:rPr>
                <w:rStyle w:val="FontStyle216"/>
                <w:b w:val="0"/>
                <w:bCs w:val="0"/>
                <w:sz w:val="28"/>
                <w:szCs w:val="28"/>
                <w:lang w:val="kk-KZ"/>
              </w:rPr>
            </w:pPr>
            <w:r w:rsidRPr="00C72B4B">
              <w:rPr>
                <w:rFonts w:ascii="Times New Roman" w:hAnsi="Times New Roman" w:cs="Times New Roman"/>
                <w:sz w:val="28"/>
                <w:szCs w:val="28"/>
                <w:lang w:val="kk-KZ"/>
              </w:rPr>
              <w:t>Тақырып 5. Токтық қорғаныстар</w:t>
            </w:r>
          </w:p>
        </w:tc>
        <w:tc>
          <w:tcPr>
            <w:tcW w:w="674" w:type="dxa"/>
          </w:tcPr>
          <w:p w:rsidR="00C72B4B" w:rsidRPr="00C72B4B" w:rsidRDefault="00C72B4B" w:rsidP="00C72B4B">
            <w:pPr>
              <w:spacing w:after="0" w:line="240" w:lineRule="auto"/>
              <w:rPr>
                <w:rFonts w:ascii="Times New Roman" w:hAnsi="Times New Roman" w:cs="Times New Roman"/>
                <w:sz w:val="28"/>
                <w:szCs w:val="28"/>
                <w:lang w:val="kk-KZ"/>
              </w:rPr>
            </w:pPr>
            <w:r w:rsidRPr="00C72B4B">
              <w:rPr>
                <w:rFonts w:ascii="Times New Roman" w:hAnsi="Times New Roman" w:cs="Times New Roman"/>
                <w:sz w:val="28"/>
                <w:szCs w:val="28"/>
                <w:lang w:val="kk-KZ"/>
              </w:rPr>
              <w:t>32</w:t>
            </w:r>
          </w:p>
        </w:tc>
      </w:tr>
      <w:tr w:rsidR="00C72B4B" w:rsidRPr="00C72B4B" w:rsidTr="00457C99">
        <w:tc>
          <w:tcPr>
            <w:tcW w:w="8897" w:type="dxa"/>
          </w:tcPr>
          <w:p w:rsidR="00C72B4B" w:rsidRPr="00C72B4B" w:rsidRDefault="00C72B4B" w:rsidP="00C72B4B">
            <w:pPr>
              <w:spacing w:after="0" w:line="240" w:lineRule="auto"/>
              <w:jc w:val="both"/>
              <w:rPr>
                <w:rStyle w:val="FontStyle216"/>
                <w:b w:val="0"/>
                <w:bCs w:val="0"/>
                <w:sz w:val="28"/>
                <w:szCs w:val="28"/>
                <w:lang w:val="kk-KZ"/>
              </w:rPr>
            </w:pPr>
            <w:r w:rsidRPr="00C72B4B">
              <w:rPr>
                <w:rFonts w:ascii="Times New Roman" w:hAnsi="Times New Roman" w:cs="Times New Roman"/>
                <w:sz w:val="28"/>
                <w:szCs w:val="28"/>
                <w:lang w:val="kk-KZ"/>
              </w:rPr>
              <w:t xml:space="preserve">Тақырып 6. Токтық бағытталған қорғаныстар </w:t>
            </w:r>
          </w:p>
        </w:tc>
        <w:tc>
          <w:tcPr>
            <w:tcW w:w="674" w:type="dxa"/>
          </w:tcPr>
          <w:p w:rsidR="00C72B4B" w:rsidRPr="00C72B4B" w:rsidRDefault="00C72B4B" w:rsidP="00C72B4B">
            <w:pPr>
              <w:spacing w:after="0" w:line="240" w:lineRule="auto"/>
              <w:rPr>
                <w:rFonts w:ascii="Times New Roman" w:hAnsi="Times New Roman" w:cs="Times New Roman"/>
                <w:sz w:val="28"/>
                <w:szCs w:val="28"/>
                <w:lang w:val="kk-KZ"/>
              </w:rPr>
            </w:pPr>
            <w:r w:rsidRPr="00C72B4B">
              <w:rPr>
                <w:rFonts w:ascii="Times New Roman" w:hAnsi="Times New Roman" w:cs="Times New Roman"/>
                <w:sz w:val="28"/>
                <w:szCs w:val="28"/>
                <w:lang w:val="kk-KZ"/>
              </w:rPr>
              <w:t>41</w:t>
            </w:r>
          </w:p>
        </w:tc>
      </w:tr>
      <w:tr w:rsidR="00C72B4B" w:rsidRPr="00C72B4B" w:rsidTr="00457C99">
        <w:tc>
          <w:tcPr>
            <w:tcW w:w="8897" w:type="dxa"/>
          </w:tcPr>
          <w:p w:rsidR="00C72B4B" w:rsidRPr="00C72B4B" w:rsidRDefault="00C72B4B" w:rsidP="00C72B4B">
            <w:pPr>
              <w:spacing w:after="0" w:line="240" w:lineRule="auto"/>
              <w:jc w:val="both"/>
              <w:rPr>
                <w:rStyle w:val="FontStyle216"/>
                <w:b w:val="0"/>
                <w:bCs w:val="0"/>
                <w:sz w:val="28"/>
                <w:szCs w:val="28"/>
                <w:lang w:val="kk-KZ"/>
              </w:rPr>
            </w:pPr>
            <w:r w:rsidRPr="00C72B4B">
              <w:rPr>
                <w:rFonts w:ascii="Times New Roman" w:hAnsi="Times New Roman" w:cs="Times New Roman"/>
                <w:sz w:val="28"/>
                <w:szCs w:val="28"/>
                <w:lang w:val="kk-KZ"/>
              </w:rPr>
              <w:t>Тақырып 7</w:t>
            </w:r>
            <w:r w:rsidRPr="00C72B4B">
              <w:rPr>
                <w:rFonts w:ascii="Times New Roman" w:hAnsi="Times New Roman" w:cs="Times New Roman"/>
                <w:sz w:val="28"/>
                <w:szCs w:val="28"/>
              </w:rPr>
              <w:t>. Жерге тұйықталудан қорғаныстары</w:t>
            </w:r>
          </w:p>
        </w:tc>
        <w:tc>
          <w:tcPr>
            <w:tcW w:w="674" w:type="dxa"/>
          </w:tcPr>
          <w:p w:rsidR="00C72B4B" w:rsidRPr="00C72B4B" w:rsidRDefault="00C72B4B" w:rsidP="00C72B4B">
            <w:pPr>
              <w:spacing w:after="0" w:line="240" w:lineRule="auto"/>
              <w:rPr>
                <w:rFonts w:ascii="Times New Roman" w:hAnsi="Times New Roman" w:cs="Times New Roman"/>
                <w:sz w:val="28"/>
                <w:szCs w:val="28"/>
                <w:lang w:val="kk-KZ"/>
              </w:rPr>
            </w:pPr>
            <w:r w:rsidRPr="00C72B4B">
              <w:rPr>
                <w:rFonts w:ascii="Times New Roman" w:hAnsi="Times New Roman" w:cs="Times New Roman"/>
                <w:sz w:val="28"/>
                <w:szCs w:val="28"/>
                <w:lang w:val="kk-KZ"/>
              </w:rPr>
              <w:t>47</w:t>
            </w:r>
          </w:p>
        </w:tc>
      </w:tr>
      <w:tr w:rsidR="00C72B4B" w:rsidRPr="00C72B4B" w:rsidTr="00457C99">
        <w:tc>
          <w:tcPr>
            <w:tcW w:w="8897" w:type="dxa"/>
          </w:tcPr>
          <w:p w:rsidR="00C72B4B" w:rsidRPr="00C72B4B" w:rsidRDefault="00C72B4B" w:rsidP="00C72B4B">
            <w:pPr>
              <w:spacing w:after="0" w:line="240" w:lineRule="auto"/>
              <w:jc w:val="both"/>
              <w:rPr>
                <w:rStyle w:val="FontStyle216"/>
                <w:b w:val="0"/>
                <w:bCs w:val="0"/>
                <w:sz w:val="28"/>
                <w:szCs w:val="28"/>
                <w:lang w:val="kk-KZ"/>
              </w:rPr>
            </w:pPr>
            <w:r w:rsidRPr="00C72B4B">
              <w:rPr>
                <w:rFonts w:ascii="Times New Roman" w:hAnsi="Times New Roman" w:cs="Times New Roman"/>
                <w:sz w:val="28"/>
                <w:szCs w:val="28"/>
                <w:lang w:val="kk-KZ"/>
              </w:rPr>
              <w:t>Тақырып 8. Жерге тұйықталудан арнайы қорғаныстары</w:t>
            </w:r>
          </w:p>
        </w:tc>
        <w:tc>
          <w:tcPr>
            <w:tcW w:w="674" w:type="dxa"/>
          </w:tcPr>
          <w:p w:rsidR="00C72B4B" w:rsidRPr="00C72B4B" w:rsidRDefault="00C72B4B" w:rsidP="00C72B4B">
            <w:pPr>
              <w:spacing w:after="0" w:line="240" w:lineRule="auto"/>
              <w:rPr>
                <w:rFonts w:ascii="Times New Roman" w:hAnsi="Times New Roman" w:cs="Times New Roman"/>
                <w:sz w:val="28"/>
                <w:szCs w:val="28"/>
                <w:lang w:val="kk-KZ"/>
              </w:rPr>
            </w:pPr>
            <w:r w:rsidRPr="00C72B4B">
              <w:rPr>
                <w:rFonts w:ascii="Times New Roman" w:hAnsi="Times New Roman" w:cs="Times New Roman"/>
                <w:sz w:val="28"/>
                <w:szCs w:val="28"/>
                <w:lang w:val="kk-KZ"/>
              </w:rPr>
              <w:t>51</w:t>
            </w:r>
          </w:p>
        </w:tc>
      </w:tr>
      <w:tr w:rsidR="00C72B4B" w:rsidRPr="00C72B4B" w:rsidTr="00457C99">
        <w:tc>
          <w:tcPr>
            <w:tcW w:w="8897" w:type="dxa"/>
          </w:tcPr>
          <w:p w:rsidR="00C72B4B" w:rsidRPr="00C72B4B" w:rsidRDefault="00C72B4B" w:rsidP="00C72B4B">
            <w:pPr>
              <w:spacing w:after="0" w:line="240" w:lineRule="auto"/>
              <w:rPr>
                <w:rFonts w:ascii="Times New Roman" w:hAnsi="Times New Roman" w:cs="Times New Roman"/>
                <w:sz w:val="28"/>
                <w:szCs w:val="28"/>
                <w:lang w:val="kk-KZ"/>
              </w:rPr>
            </w:pPr>
            <w:r w:rsidRPr="00C72B4B">
              <w:rPr>
                <w:rFonts w:ascii="Times New Roman" w:hAnsi="Times New Roman" w:cs="Times New Roman"/>
                <w:sz w:val="28"/>
                <w:szCs w:val="28"/>
                <w:lang w:val="kk-KZ"/>
              </w:rPr>
              <w:t>Тақырып 9</w:t>
            </w:r>
            <w:r w:rsidRPr="00C72B4B">
              <w:rPr>
                <w:rFonts w:ascii="Times New Roman" w:hAnsi="Times New Roman" w:cs="Times New Roman"/>
                <w:sz w:val="28"/>
                <w:szCs w:val="28"/>
              </w:rPr>
              <w:t>. Қашықтық қорғаныстар</w:t>
            </w:r>
          </w:p>
        </w:tc>
        <w:tc>
          <w:tcPr>
            <w:tcW w:w="674" w:type="dxa"/>
          </w:tcPr>
          <w:p w:rsidR="00C72B4B" w:rsidRPr="00C72B4B" w:rsidRDefault="00C72B4B" w:rsidP="00C72B4B">
            <w:pPr>
              <w:spacing w:after="0" w:line="240" w:lineRule="auto"/>
              <w:rPr>
                <w:rFonts w:ascii="Times New Roman" w:hAnsi="Times New Roman" w:cs="Times New Roman"/>
                <w:sz w:val="28"/>
                <w:szCs w:val="28"/>
                <w:lang w:val="kk-KZ"/>
              </w:rPr>
            </w:pPr>
            <w:r w:rsidRPr="00C72B4B">
              <w:rPr>
                <w:rFonts w:ascii="Times New Roman" w:hAnsi="Times New Roman" w:cs="Times New Roman"/>
                <w:sz w:val="28"/>
                <w:szCs w:val="28"/>
                <w:lang w:val="kk-KZ"/>
              </w:rPr>
              <w:t>55</w:t>
            </w:r>
          </w:p>
        </w:tc>
      </w:tr>
      <w:tr w:rsidR="00C72B4B" w:rsidRPr="00C72B4B" w:rsidTr="00457C99">
        <w:tc>
          <w:tcPr>
            <w:tcW w:w="8897" w:type="dxa"/>
          </w:tcPr>
          <w:p w:rsidR="00C72B4B" w:rsidRPr="00C72B4B" w:rsidRDefault="00C72B4B" w:rsidP="00C72B4B">
            <w:pPr>
              <w:spacing w:after="0" w:line="240" w:lineRule="auto"/>
              <w:jc w:val="both"/>
              <w:rPr>
                <w:rFonts w:ascii="Times New Roman" w:hAnsi="Times New Roman" w:cs="Times New Roman"/>
                <w:sz w:val="28"/>
                <w:szCs w:val="28"/>
                <w:lang w:val="kk-KZ"/>
              </w:rPr>
            </w:pPr>
            <w:r w:rsidRPr="00C72B4B">
              <w:rPr>
                <w:rFonts w:ascii="Times New Roman" w:hAnsi="Times New Roman" w:cs="Times New Roman"/>
                <w:sz w:val="28"/>
                <w:szCs w:val="28"/>
                <w:lang w:val="kk-KZ"/>
              </w:rPr>
              <w:t>Тақырып 10</w:t>
            </w:r>
            <w:r w:rsidRPr="00C72B4B">
              <w:rPr>
                <w:rFonts w:ascii="Times New Roman" w:hAnsi="Times New Roman" w:cs="Times New Roman"/>
                <w:sz w:val="28"/>
                <w:szCs w:val="28"/>
              </w:rPr>
              <w:t>. Дифференциал токтық қорғаныстар</w:t>
            </w:r>
          </w:p>
        </w:tc>
        <w:tc>
          <w:tcPr>
            <w:tcW w:w="674" w:type="dxa"/>
          </w:tcPr>
          <w:p w:rsidR="00C72B4B" w:rsidRPr="00C72B4B" w:rsidRDefault="00C72B4B" w:rsidP="00C72B4B">
            <w:pPr>
              <w:spacing w:after="0" w:line="240" w:lineRule="auto"/>
              <w:rPr>
                <w:rFonts w:ascii="Times New Roman" w:hAnsi="Times New Roman" w:cs="Times New Roman"/>
                <w:sz w:val="28"/>
                <w:szCs w:val="28"/>
                <w:lang w:val="kk-KZ"/>
              </w:rPr>
            </w:pPr>
            <w:r w:rsidRPr="00C72B4B">
              <w:rPr>
                <w:rFonts w:ascii="Times New Roman" w:hAnsi="Times New Roman" w:cs="Times New Roman"/>
                <w:sz w:val="28"/>
                <w:szCs w:val="28"/>
                <w:lang w:val="kk-KZ"/>
              </w:rPr>
              <w:t>61</w:t>
            </w:r>
          </w:p>
        </w:tc>
      </w:tr>
      <w:tr w:rsidR="00C72B4B" w:rsidRPr="00C72B4B" w:rsidTr="00457C99">
        <w:tc>
          <w:tcPr>
            <w:tcW w:w="8897" w:type="dxa"/>
          </w:tcPr>
          <w:p w:rsidR="00C72B4B" w:rsidRPr="00C72B4B" w:rsidRDefault="00C72B4B" w:rsidP="00C72B4B">
            <w:pPr>
              <w:spacing w:after="0" w:line="240" w:lineRule="auto"/>
              <w:jc w:val="both"/>
              <w:rPr>
                <w:rStyle w:val="FontStyle216"/>
                <w:b w:val="0"/>
                <w:bCs w:val="0"/>
                <w:sz w:val="28"/>
                <w:szCs w:val="28"/>
              </w:rPr>
            </w:pPr>
            <w:r w:rsidRPr="00C72B4B">
              <w:rPr>
                <w:rFonts w:ascii="Times New Roman" w:hAnsi="Times New Roman" w:cs="Times New Roman"/>
                <w:sz w:val="28"/>
                <w:szCs w:val="28"/>
                <w:lang w:val="kk-KZ"/>
              </w:rPr>
              <w:t>Тақырып 11</w:t>
            </w:r>
            <w:r w:rsidRPr="00C72B4B">
              <w:rPr>
                <w:rFonts w:ascii="Times New Roman" w:hAnsi="Times New Roman" w:cs="Times New Roman"/>
                <w:sz w:val="28"/>
                <w:szCs w:val="28"/>
              </w:rPr>
              <w:t xml:space="preserve">. Трансформаторлар мен автотрансформаторлардың ішкі зақымданулардан қорғаныстары </w:t>
            </w:r>
          </w:p>
        </w:tc>
        <w:tc>
          <w:tcPr>
            <w:tcW w:w="674" w:type="dxa"/>
          </w:tcPr>
          <w:p w:rsidR="00C72B4B" w:rsidRPr="00C72B4B" w:rsidRDefault="00C72B4B" w:rsidP="00C72B4B">
            <w:pPr>
              <w:spacing w:after="0" w:line="240" w:lineRule="auto"/>
              <w:rPr>
                <w:rFonts w:ascii="Times New Roman" w:hAnsi="Times New Roman" w:cs="Times New Roman"/>
                <w:sz w:val="28"/>
                <w:szCs w:val="28"/>
                <w:lang w:val="kk-KZ"/>
              </w:rPr>
            </w:pPr>
            <w:r w:rsidRPr="00C72B4B">
              <w:rPr>
                <w:rFonts w:ascii="Times New Roman" w:hAnsi="Times New Roman" w:cs="Times New Roman"/>
                <w:sz w:val="28"/>
                <w:szCs w:val="28"/>
                <w:lang w:val="kk-KZ"/>
              </w:rPr>
              <w:t>70</w:t>
            </w:r>
          </w:p>
        </w:tc>
      </w:tr>
      <w:tr w:rsidR="00C72B4B" w:rsidRPr="00C72B4B" w:rsidTr="00457C99">
        <w:tc>
          <w:tcPr>
            <w:tcW w:w="8897" w:type="dxa"/>
          </w:tcPr>
          <w:p w:rsidR="00C72B4B" w:rsidRPr="00C72B4B" w:rsidRDefault="00C72B4B" w:rsidP="00C72B4B">
            <w:pPr>
              <w:spacing w:after="0" w:line="240" w:lineRule="auto"/>
              <w:jc w:val="both"/>
              <w:rPr>
                <w:rFonts w:ascii="Times New Roman" w:hAnsi="Times New Roman" w:cs="Times New Roman"/>
                <w:sz w:val="28"/>
                <w:szCs w:val="28"/>
              </w:rPr>
            </w:pPr>
            <w:r w:rsidRPr="00C72B4B">
              <w:rPr>
                <w:rFonts w:ascii="Times New Roman" w:hAnsi="Times New Roman" w:cs="Times New Roman"/>
                <w:sz w:val="28"/>
                <w:szCs w:val="28"/>
                <w:lang w:val="kk-KZ"/>
              </w:rPr>
              <w:t>Тақырып 12</w:t>
            </w:r>
            <w:r w:rsidRPr="00C72B4B">
              <w:rPr>
                <w:rFonts w:ascii="Times New Roman" w:hAnsi="Times New Roman" w:cs="Times New Roman"/>
                <w:sz w:val="28"/>
                <w:szCs w:val="28"/>
              </w:rPr>
              <w:t>.  Трансформаторлар  мен  автотрансформаторлардың сыртқы  зақымданулардан қорғаныстары</w:t>
            </w:r>
          </w:p>
        </w:tc>
        <w:tc>
          <w:tcPr>
            <w:tcW w:w="674" w:type="dxa"/>
          </w:tcPr>
          <w:p w:rsidR="00C72B4B" w:rsidRPr="00C72B4B" w:rsidRDefault="00C72B4B" w:rsidP="00C72B4B">
            <w:pPr>
              <w:spacing w:after="0" w:line="240" w:lineRule="auto"/>
              <w:rPr>
                <w:rFonts w:ascii="Times New Roman" w:hAnsi="Times New Roman" w:cs="Times New Roman"/>
                <w:sz w:val="28"/>
                <w:szCs w:val="28"/>
                <w:lang w:val="kk-KZ"/>
              </w:rPr>
            </w:pPr>
            <w:r w:rsidRPr="00C72B4B">
              <w:rPr>
                <w:rFonts w:ascii="Times New Roman" w:hAnsi="Times New Roman" w:cs="Times New Roman"/>
                <w:sz w:val="28"/>
                <w:szCs w:val="28"/>
                <w:lang w:val="kk-KZ"/>
              </w:rPr>
              <w:t>77</w:t>
            </w:r>
          </w:p>
        </w:tc>
      </w:tr>
      <w:tr w:rsidR="00C72B4B" w:rsidRPr="00C72B4B" w:rsidTr="00457C99">
        <w:tc>
          <w:tcPr>
            <w:tcW w:w="8897" w:type="dxa"/>
          </w:tcPr>
          <w:p w:rsidR="00C72B4B" w:rsidRPr="00C72B4B" w:rsidRDefault="00C72B4B" w:rsidP="00C72B4B">
            <w:pPr>
              <w:spacing w:after="0" w:line="240" w:lineRule="auto"/>
              <w:rPr>
                <w:rFonts w:ascii="Times New Roman" w:hAnsi="Times New Roman" w:cs="Times New Roman"/>
                <w:sz w:val="28"/>
                <w:szCs w:val="28"/>
                <w:lang w:val="kk-KZ"/>
              </w:rPr>
            </w:pPr>
            <w:r w:rsidRPr="00C72B4B">
              <w:rPr>
                <w:rFonts w:ascii="Times New Roman" w:hAnsi="Times New Roman" w:cs="Times New Roman"/>
                <w:sz w:val="28"/>
                <w:szCs w:val="28"/>
                <w:lang w:val="kk-KZ"/>
              </w:rPr>
              <w:t>Тақырып 13.</w:t>
            </w:r>
            <w:r w:rsidRPr="00C72B4B">
              <w:rPr>
                <w:rFonts w:ascii="Times New Roman" w:hAnsi="Times New Roman" w:cs="Times New Roman"/>
                <w:sz w:val="28"/>
                <w:szCs w:val="28"/>
              </w:rPr>
              <w:t xml:space="preserve">  Синхронды генераторлардың қорғаныстары</w:t>
            </w:r>
          </w:p>
        </w:tc>
        <w:tc>
          <w:tcPr>
            <w:tcW w:w="674" w:type="dxa"/>
          </w:tcPr>
          <w:p w:rsidR="00C72B4B" w:rsidRPr="00C72B4B" w:rsidRDefault="00C72B4B" w:rsidP="00C72B4B">
            <w:pPr>
              <w:spacing w:after="0" w:line="240" w:lineRule="auto"/>
              <w:rPr>
                <w:rFonts w:ascii="Times New Roman" w:hAnsi="Times New Roman" w:cs="Times New Roman"/>
                <w:sz w:val="28"/>
                <w:szCs w:val="28"/>
                <w:lang w:val="kk-KZ"/>
              </w:rPr>
            </w:pPr>
            <w:r w:rsidRPr="00C72B4B">
              <w:rPr>
                <w:rFonts w:ascii="Times New Roman" w:hAnsi="Times New Roman" w:cs="Times New Roman"/>
                <w:sz w:val="28"/>
                <w:szCs w:val="28"/>
                <w:lang w:val="kk-KZ"/>
              </w:rPr>
              <w:t>81</w:t>
            </w:r>
          </w:p>
        </w:tc>
      </w:tr>
      <w:tr w:rsidR="00C72B4B" w:rsidRPr="00C72B4B" w:rsidTr="00457C99">
        <w:tc>
          <w:tcPr>
            <w:tcW w:w="8897" w:type="dxa"/>
          </w:tcPr>
          <w:p w:rsidR="00C72B4B" w:rsidRPr="00C72B4B" w:rsidRDefault="00C72B4B" w:rsidP="00C72B4B">
            <w:pPr>
              <w:spacing w:after="0" w:line="240" w:lineRule="auto"/>
              <w:jc w:val="both"/>
              <w:rPr>
                <w:rFonts w:ascii="Times New Roman" w:hAnsi="Times New Roman" w:cs="Times New Roman"/>
                <w:sz w:val="28"/>
                <w:szCs w:val="28"/>
                <w:lang w:val="kk-KZ"/>
              </w:rPr>
            </w:pPr>
            <w:r w:rsidRPr="00C72B4B">
              <w:rPr>
                <w:rFonts w:ascii="Times New Roman" w:hAnsi="Times New Roman" w:cs="Times New Roman"/>
                <w:sz w:val="28"/>
                <w:szCs w:val="28"/>
                <w:lang w:val="kk-KZ"/>
              </w:rPr>
              <w:t>Тақырып 14</w:t>
            </w:r>
            <w:r w:rsidRPr="00C72B4B">
              <w:rPr>
                <w:rFonts w:ascii="Times New Roman" w:hAnsi="Times New Roman" w:cs="Times New Roman"/>
                <w:sz w:val="28"/>
                <w:szCs w:val="28"/>
              </w:rPr>
              <w:t>.  Электр қозғалтқыштардың қорғаныстары</w:t>
            </w:r>
          </w:p>
        </w:tc>
        <w:tc>
          <w:tcPr>
            <w:tcW w:w="674" w:type="dxa"/>
          </w:tcPr>
          <w:p w:rsidR="00C72B4B" w:rsidRPr="00C72B4B" w:rsidRDefault="00C72B4B" w:rsidP="00C72B4B">
            <w:pPr>
              <w:spacing w:after="0" w:line="240" w:lineRule="auto"/>
              <w:rPr>
                <w:rFonts w:ascii="Times New Roman" w:hAnsi="Times New Roman" w:cs="Times New Roman"/>
                <w:sz w:val="28"/>
                <w:szCs w:val="28"/>
                <w:lang w:val="kk-KZ"/>
              </w:rPr>
            </w:pPr>
            <w:r w:rsidRPr="00C72B4B">
              <w:rPr>
                <w:rFonts w:ascii="Times New Roman" w:hAnsi="Times New Roman" w:cs="Times New Roman"/>
                <w:sz w:val="28"/>
                <w:szCs w:val="28"/>
                <w:lang w:val="kk-KZ"/>
              </w:rPr>
              <w:t>88</w:t>
            </w:r>
          </w:p>
        </w:tc>
      </w:tr>
      <w:tr w:rsidR="00C72B4B" w:rsidRPr="00C72B4B" w:rsidTr="00457C99">
        <w:tc>
          <w:tcPr>
            <w:tcW w:w="8897" w:type="dxa"/>
          </w:tcPr>
          <w:p w:rsidR="00C72B4B" w:rsidRPr="00C72B4B" w:rsidRDefault="00C72B4B" w:rsidP="00C72B4B">
            <w:pPr>
              <w:spacing w:after="0" w:line="240" w:lineRule="auto"/>
              <w:jc w:val="both"/>
              <w:rPr>
                <w:rFonts w:ascii="Times New Roman" w:hAnsi="Times New Roman" w:cs="Times New Roman"/>
                <w:sz w:val="28"/>
                <w:szCs w:val="28"/>
                <w:lang w:val="kk-KZ"/>
              </w:rPr>
            </w:pPr>
            <w:r w:rsidRPr="00C72B4B">
              <w:rPr>
                <w:rFonts w:ascii="Times New Roman" w:hAnsi="Times New Roman" w:cs="Times New Roman"/>
                <w:sz w:val="28"/>
                <w:szCs w:val="28"/>
                <w:lang w:val="kk-KZ"/>
              </w:rPr>
              <w:t>Тақырып 15</w:t>
            </w:r>
            <w:r w:rsidRPr="00C72B4B">
              <w:rPr>
                <w:rFonts w:ascii="Times New Roman" w:hAnsi="Times New Roman" w:cs="Times New Roman"/>
                <w:sz w:val="28"/>
                <w:szCs w:val="28"/>
              </w:rPr>
              <w:t xml:space="preserve">.  Жинақтау шиналардың қорғаныстары </w:t>
            </w:r>
          </w:p>
        </w:tc>
        <w:tc>
          <w:tcPr>
            <w:tcW w:w="674" w:type="dxa"/>
          </w:tcPr>
          <w:p w:rsidR="00C72B4B" w:rsidRPr="00C72B4B" w:rsidRDefault="00C72B4B" w:rsidP="00C72B4B">
            <w:pPr>
              <w:spacing w:after="0" w:line="240" w:lineRule="auto"/>
              <w:rPr>
                <w:rFonts w:ascii="Times New Roman" w:hAnsi="Times New Roman" w:cs="Times New Roman"/>
                <w:sz w:val="28"/>
                <w:szCs w:val="28"/>
                <w:lang w:val="kk-KZ"/>
              </w:rPr>
            </w:pPr>
            <w:r w:rsidRPr="00C72B4B">
              <w:rPr>
                <w:rFonts w:ascii="Times New Roman" w:hAnsi="Times New Roman" w:cs="Times New Roman"/>
                <w:sz w:val="28"/>
                <w:szCs w:val="28"/>
                <w:lang w:val="kk-KZ"/>
              </w:rPr>
              <w:t>93</w:t>
            </w:r>
          </w:p>
        </w:tc>
      </w:tr>
      <w:tr w:rsidR="00C72B4B" w:rsidRPr="00C72B4B" w:rsidTr="00457C99">
        <w:tc>
          <w:tcPr>
            <w:tcW w:w="8897" w:type="dxa"/>
          </w:tcPr>
          <w:p w:rsidR="00C72B4B" w:rsidRPr="00C72B4B" w:rsidRDefault="00C72B4B" w:rsidP="00C72B4B">
            <w:pPr>
              <w:tabs>
                <w:tab w:val="left" w:pos="-2694"/>
              </w:tabs>
              <w:spacing w:after="0" w:line="240" w:lineRule="auto"/>
              <w:jc w:val="both"/>
              <w:rPr>
                <w:rFonts w:ascii="Times New Roman" w:hAnsi="Times New Roman" w:cs="Times New Roman"/>
                <w:sz w:val="28"/>
                <w:szCs w:val="28"/>
                <w:lang w:val="kk-KZ"/>
              </w:rPr>
            </w:pPr>
            <w:r w:rsidRPr="00C72B4B">
              <w:rPr>
                <w:rFonts w:ascii="Times New Roman" w:hAnsi="Times New Roman" w:cs="Times New Roman"/>
                <w:sz w:val="28"/>
                <w:szCs w:val="28"/>
                <w:lang w:val="kk-KZ"/>
              </w:rPr>
              <w:t>Пайдаланылған  әдебиеттер  тізімі</w:t>
            </w:r>
          </w:p>
        </w:tc>
        <w:tc>
          <w:tcPr>
            <w:tcW w:w="674" w:type="dxa"/>
          </w:tcPr>
          <w:p w:rsidR="00C72B4B" w:rsidRPr="00C72B4B" w:rsidRDefault="00C72B4B" w:rsidP="00C72B4B">
            <w:pPr>
              <w:spacing w:after="0" w:line="240" w:lineRule="auto"/>
              <w:rPr>
                <w:rFonts w:ascii="Times New Roman" w:hAnsi="Times New Roman" w:cs="Times New Roman"/>
                <w:sz w:val="28"/>
                <w:szCs w:val="28"/>
                <w:lang w:val="kk-KZ"/>
              </w:rPr>
            </w:pPr>
            <w:r w:rsidRPr="00C72B4B">
              <w:rPr>
                <w:rFonts w:ascii="Times New Roman" w:hAnsi="Times New Roman" w:cs="Times New Roman"/>
                <w:sz w:val="28"/>
                <w:szCs w:val="28"/>
                <w:lang w:val="kk-KZ"/>
              </w:rPr>
              <w:t>98</w:t>
            </w:r>
          </w:p>
        </w:tc>
      </w:tr>
    </w:tbl>
    <w:p w:rsidR="00C72B4B" w:rsidRPr="00E35E9A" w:rsidRDefault="00C72B4B" w:rsidP="00C72B4B">
      <w:pPr>
        <w:spacing w:after="0" w:line="240" w:lineRule="auto"/>
        <w:rPr>
          <w:rFonts w:ascii="Times New Roman" w:hAnsi="Times New Roman"/>
          <w:sz w:val="28"/>
          <w:szCs w:val="28"/>
          <w:lang w:val="kk-KZ"/>
        </w:rPr>
      </w:pPr>
    </w:p>
    <w:p w:rsidR="00C72B4B" w:rsidRPr="00E35E9A" w:rsidRDefault="00C72B4B" w:rsidP="00C72B4B">
      <w:pPr>
        <w:spacing w:after="0" w:line="240" w:lineRule="auto"/>
        <w:rPr>
          <w:rFonts w:ascii="Times New Roman" w:hAnsi="Times New Roman"/>
          <w:b/>
          <w:sz w:val="28"/>
          <w:szCs w:val="28"/>
          <w:lang w:val="kk-KZ"/>
        </w:rPr>
      </w:pPr>
    </w:p>
    <w:p w:rsidR="00C72B4B" w:rsidRPr="00C558C2" w:rsidRDefault="00C72B4B" w:rsidP="00C72B4B">
      <w:pPr>
        <w:spacing w:after="0" w:line="240" w:lineRule="auto"/>
        <w:rPr>
          <w:rFonts w:ascii="Times New Roman" w:hAnsi="Times New Roman"/>
          <w:b/>
          <w:color w:val="FF0000"/>
          <w:sz w:val="28"/>
          <w:szCs w:val="28"/>
          <w:lang w:val="kk-KZ"/>
        </w:rPr>
      </w:pPr>
    </w:p>
    <w:p w:rsidR="00C72B4B" w:rsidRPr="00C558C2" w:rsidRDefault="00C72B4B" w:rsidP="00C72B4B">
      <w:pPr>
        <w:spacing w:after="0" w:line="240" w:lineRule="auto"/>
        <w:rPr>
          <w:rFonts w:ascii="Times New Roman" w:hAnsi="Times New Roman"/>
          <w:b/>
          <w:color w:val="FF0000"/>
          <w:sz w:val="28"/>
          <w:szCs w:val="28"/>
          <w:lang w:val="kk-KZ"/>
        </w:rPr>
      </w:pPr>
    </w:p>
    <w:p w:rsidR="00C72B4B" w:rsidRDefault="00C72B4B" w:rsidP="00C72B4B">
      <w:pPr>
        <w:spacing w:after="0" w:line="240" w:lineRule="auto"/>
        <w:rPr>
          <w:rFonts w:ascii="Times New Roman" w:hAnsi="Times New Roman"/>
          <w:b/>
          <w:color w:val="FF0000"/>
          <w:sz w:val="28"/>
          <w:szCs w:val="28"/>
          <w:lang w:val="kk-KZ"/>
        </w:rPr>
      </w:pPr>
    </w:p>
    <w:p w:rsidR="00C72B4B" w:rsidRDefault="00C72B4B" w:rsidP="00C72B4B">
      <w:pPr>
        <w:spacing w:after="0" w:line="240" w:lineRule="auto"/>
        <w:rPr>
          <w:rFonts w:ascii="Times New Roman" w:hAnsi="Times New Roman"/>
          <w:b/>
          <w:color w:val="FF0000"/>
          <w:sz w:val="28"/>
          <w:szCs w:val="28"/>
          <w:lang w:val="kk-KZ"/>
        </w:rPr>
      </w:pPr>
    </w:p>
    <w:p w:rsidR="00C72B4B" w:rsidRDefault="00C72B4B" w:rsidP="00C72B4B">
      <w:pPr>
        <w:spacing w:after="0" w:line="240" w:lineRule="auto"/>
        <w:rPr>
          <w:rFonts w:ascii="Times New Roman" w:hAnsi="Times New Roman"/>
          <w:b/>
          <w:color w:val="FF0000"/>
          <w:sz w:val="28"/>
          <w:szCs w:val="28"/>
          <w:lang w:val="kk-KZ"/>
        </w:rPr>
      </w:pPr>
    </w:p>
    <w:p w:rsidR="00C72B4B" w:rsidRDefault="00C72B4B" w:rsidP="00C72B4B">
      <w:pPr>
        <w:spacing w:after="0" w:line="240" w:lineRule="auto"/>
        <w:rPr>
          <w:rFonts w:ascii="Times New Roman" w:hAnsi="Times New Roman"/>
          <w:b/>
          <w:color w:val="FF0000"/>
          <w:sz w:val="28"/>
          <w:szCs w:val="28"/>
          <w:lang w:val="kk-KZ"/>
        </w:rPr>
      </w:pPr>
    </w:p>
    <w:p w:rsidR="00C72B4B" w:rsidRDefault="00C72B4B" w:rsidP="00C72B4B">
      <w:pPr>
        <w:spacing w:after="0" w:line="240" w:lineRule="auto"/>
        <w:rPr>
          <w:rFonts w:ascii="Times New Roman" w:hAnsi="Times New Roman"/>
          <w:b/>
          <w:color w:val="FF0000"/>
          <w:sz w:val="28"/>
          <w:szCs w:val="28"/>
          <w:lang w:val="kk-KZ"/>
        </w:rPr>
      </w:pPr>
    </w:p>
    <w:p w:rsidR="00C72B4B" w:rsidRDefault="00C72B4B" w:rsidP="00C72B4B">
      <w:pPr>
        <w:spacing w:after="0" w:line="240" w:lineRule="auto"/>
        <w:rPr>
          <w:rFonts w:ascii="Times New Roman" w:hAnsi="Times New Roman"/>
          <w:b/>
          <w:color w:val="FF0000"/>
          <w:sz w:val="28"/>
          <w:szCs w:val="28"/>
          <w:lang w:val="kk-KZ"/>
        </w:rPr>
      </w:pPr>
    </w:p>
    <w:p w:rsidR="00C72B4B" w:rsidRDefault="00C72B4B" w:rsidP="00C72B4B">
      <w:pPr>
        <w:spacing w:after="0" w:line="240" w:lineRule="auto"/>
        <w:rPr>
          <w:rFonts w:ascii="Times New Roman" w:hAnsi="Times New Roman"/>
          <w:b/>
          <w:color w:val="FF0000"/>
          <w:sz w:val="28"/>
          <w:szCs w:val="28"/>
          <w:lang w:val="kk-KZ"/>
        </w:rPr>
      </w:pPr>
    </w:p>
    <w:p w:rsidR="00C72B4B" w:rsidRDefault="00C72B4B" w:rsidP="00C72B4B">
      <w:pPr>
        <w:spacing w:after="0" w:line="240" w:lineRule="auto"/>
        <w:rPr>
          <w:rFonts w:ascii="Times New Roman" w:hAnsi="Times New Roman"/>
          <w:b/>
          <w:color w:val="FF0000"/>
          <w:sz w:val="28"/>
          <w:szCs w:val="28"/>
          <w:lang w:val="kk-KZ"/>
        </w:rPr>
      </w:pPr>
    </w:p>
    <w:p w:rsidR="00C72B4B" w:rsidRDefault="00C72B4B" w:rsidP="00C72B4B">
      <w:pPr>
        <w:spacing w:after="0" w:line="240" w:lineRule="auto"/>
        <w:rPr>
          <w:rFonts w:ascii="Times New Roman" w:hAnsi="Times New Roman"/>
          <w:b/>
          <w:color w:val="FF0000"/>
          <w:sz w:val="28"/>
          <w:szCs w:val="28"/>
          <w:lang w:val="kk-KZ"/>
        </w:rPr>
      </w:pPr>
    </w:p>
    <w:p w:rsidR="00C72B4B" w:rsidRDefault="00C72B4B" w:rsidP="00C72B4B">
      <w:pPr>
        <w:spacing w:after="0" w:line="240" w:lineRule="auto"/>
        <w:rPr>
          <w:rFonts w:ascii="Times New Roman" w:hAnsi="Times New Roman"/>
          <w:b/>
          <w:color w:val="FF0000"/>
          <w:sz w:val="28"/>
          <w:szCs w:val="28"/>
          <w:lang w:val="kk-KZ"/>
        </w:rPr>
      </w:pPr>
    </w:p>
    <w:p w:rsidR="00C72B4B" w:rsidRDefault="00C72B4B" w:rsidP="00C72B4B">
      <w:pPr>
        <w:spacing w:after="0" w:line="240" w:lineRule="auto"/>
        <w:rPr>
          <w:rFonts w:ascii="Times New Roman" w:hAnsi="Times New Roman"/>
          <w:b/>
          <w:color w:val="FF0000"/>
          <w:sz w:val="28"/>
          <w:szCs w:val="28"/>
          <w:lang w:val="kk-KZ"/>
        </w:rPr>
      </w:pPr>
    </w:p>
    <w:p w:rsidR="00C72B4B" w:rsidRDefault="00C72B4B" w:rsidP="00C72B4B">
      <w:pPr>
        <w:spacing w:after="0" w:line="240" w:lineRule="auto"/>
        <w:rPr>
          <w:rFonts w:ascii="Times New Roman" w:hAnsi="Times New Roman"/>
          <w:b/>
          <w:color w:val="FF0000"/>
          <w:sz w:val="28"/>
          <w:szCs w:val="28"/>
          <w:lang w:val="kk-KZ"/>
        </w:rPr>
      </w:pPr>
    </w:p>
    <w:p w:rsidR="00C72B4B" w:rsidRDefault="00C72B4B" w:rsidP="00C72B4B">
      <w:pPr>
        <w:spacing w:after="0" w:line="240" w:lineRule="auto"/>
        <w:rPr>
          <w:rFonts w:ascii="Times New Roman" w:hAnsi="Times New Roman"/>
          <w:b/>
          <w:color w:val="FF0000"/>
          <w:sz w:val="28"/>
          <w:szCs w:val="28"/>
          <w:lang w:val="kk-KZ"/>
        </w:rPr>
      </w:pPr>
    </w:p>
    <w:p w:rsidR="00C72B4B" w:rsidRDefault="00C72B4B" w:rsidP="00C72B4B">
      <w:pPr>
        <w:spacing w:after="0" w:line="240" w:lineRule="auto"/>
        <w:rPr>
          <w:rFonts w:ascii="Times New Roman" w:hAnsi="Times New Roman"/>
          <w:b/>
          <w:color w:val="FF0000"/>
          <w:sz w:val="28"/>
          <w:szCs w:val="28"/>
          <w:lang w:val="kk-KZ"/>
        </w:rPr>
      </w:pPr>
    </w:p>
    <w:p w:rsidR="00C72B4B" w:rsidRDefault="00C72B4B" w:rsidP="00C72B4B">
      <w:pPr>
        <w:spacing w:after="0" w:line="240" w:lineRule="auto"/>
        <w:rPr>
          <w:rFonts w:ascii="Times New Roman" w:hAnsi="Times New Roman"/>
          <w:b/>
          <w:color w:val="FF0000"/>
          <w:sz w:val="28"/>
          <w:szCs w:val="28"/>
          <w:lang w:val="kk-KZ"/>
        </w:rPr>
      </w:pPr>
    </w:p>
    <w:p w:rsidR="00C72B4B" w:rsidRDefault="00C72B4B" w:rsidP="00C72B4B">
      <w:pPr>
        <w:spacing w:after="0" w:line="240" w:lineRule="auto"/>
        <w:rPr>
          <w:rFonts w:ascii="Times New Roman" w:hAnsi="Times New Roman"/>
          <w:b/>
          <w:color w:val="FF0000"/>
          <w:sz w:val="28"/>
          <w:szCs w:val="28"/>
          <w:lang w:val="kk-KZ"/>
        </w:rPr>
      </w:pPr>
    </w:p>
    <w:p w:rsidR="00C72B4B" w:rsidRPr="00C558C2" w:rsidRDefault="00C72B4B" w:rsidP="00C72B4B">
      <w:pPr>
        <w:spacing w:after="0" w:line="240" w:lineRule="auto"/>
        <w:rPr>
          <w:rFonts w:ascii="Times New Roman" w:hAnsi="Times New Roman"/>
          <w:b/>
          <w:color w:val="FF0000"/>
          <w:sz w:val="28"/>
          <w:szCs w:val="28"/>
          <w:lang w:val="kk-KZ"/>
        </w:rPr>
      </w:pPr>
    </w:p>
    <w:p w:rsidR="00C72B4B" w:rsidRDefault="00C72B4B" w:rsidP="00E41C8C">
      <w:pPr>
        <w:spacing w:after="0"/>
        <w:ind w:firstLine="567"/>
        <w:rPr>
          <w:rFonts w:ascii="Times New Roman" w:hAnsi="Times New Roman"/>
          <w:sz w:val="28"/>
          <w:szCs w:val="28"/>
          <w:lang w:val="kk-KZ"/>
        </w:rPr>
      </w:pPr>
    </w:p>
    <w:p w:rsidR="00D36E92" w:rsidRDefault="00D36E92" w:rsidP="00E41C8C">
      <w:pPr>
        <w:spacing w:after="0"/>
        <w:ind w:firstLine="567"/>
        <w:rPr>
          <w:rFonts w:ascii="Times New Roman" w:hAnsi="Times New Roman"/>
          <w:sz w:val="28"/>
          <w:szCs w:val="28"/>
          <w:lang w:val="kk-KZ"/>
        </w:rPr>
      </w:pPr>
      <w:r>
        <w:rPr>
          <w:rFonts w:ascii="Times New Roman" w:hAnsi="Times New Roman"/>
          <w:sz w:val="28"/>
          <w:szCs w:val="28"/>
          <w:lang w:val="kk-KZ"/>
        </w:rPr>
        <w:lastRenderedPageBreak/>
        <w:t>Кіріспе</w:t>
      </w:r>
    </w:p>
    <w:p w:rsidR="00D36E92" w:rsidRDefault="00D36E92" w:rsidP="00E41C8C">
      <w:pPr>
        <w:spacing w:after="0"/>
        <w:ind w:firstLine="567"/>
        <w:rPr>
          <w:rFonts w:ascii="Times New Roman" w:hAnsi="Times New Roman"/>
          <w:sz w:val="28"/>
          <w:szCs w:val="28"/>
          <w:lang w:val="kk-KZ"/>
        </w:rPr>
      </w:pPr>
    </w:p>
    <w:p w:rsidR="00D36E92" w:rsidRDefault="00D36E92" w:rsidP="00E41C8C">
      <w:pPr>
        <w:spacing w:after="0"/>
        <w:ind w:firstLine="567"/>
        <w:rPr>
          <w:rFonts w:ascii="Times New Roman" w:hAnsi="Times New Roman"/>
          <w:sz w:val="28"/>
          <w:szCs w:val="28"/>
          <w:lang w:val="kk-KZ"/>
        </w:rPr>
      </w:pPr>
    </w:p>
    <w:p w:rsidR="00D36E92" w:rsidRDefault="00D36E92" w:rsidP="00D36E92">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Эксплуатациялау жағдайларында электрмен жабдықтау жүйелерінің бөлек элементтері зақымдалуы мүмкін. Көп жағдайларда зақымдану секундтың бөліктерінде жойылу керек болады, бірақ адам мұндай мәселені өзі шеше алмайды. Сондықтан зақымданудың орнын тауып және сәйкес келетін ажыратқыштарды өшіретін сигналдарды беру үшін арнайы автоматты құрылғылар орнатылады. Міне осы өшіруге әрекет ететін релелі қорғаныс болып табылады. Кейбір жағдайларды өшірілу және қорғаныс бір аппаратта біріктіріледі (сақтандырғыш, автомат).</w:t>
      </w:r>
    </w:p>
    <w:p w:rsidR="00D36E92" w:rsidRDefault="00D36E92" w:rsidP="00D36E92">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Кейде эксплуатациялау жағдайларында белгілі бір уақыт аралығында мүмкін болатын қалыпты емес режимдер пайда болады. Бұл жағдайларда қалыпты  режимнің бұзылуы оперативті персоналдың әрекетімен жойылу мүмкін. Сол кезде электр торабының элементін лезде ажырату дұрыс емес, тек персоналға сигнал беру жеткілікті болады. Бұл сигналға әсер ететін релелі қорғаныспен жүзеге асырылады.</w:t>
      </w:r>
    </w:p>
    <w:p w:rsidR="00D36E92" w:rsidRDefault="00D36E92" w:rsidP="00CA7E36">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 xml:space="preserve">Релелі қорғаныс – бұл жүйелерде басқа автоматты құрылғылардан бұрын қолданысқа енген автоматиканың бір бөлігі ғана. Сонымен бірге, бір релелі қорғаныс электрмен жабдықтайдың сенімділігін және үзіліссіз жұмыс істеуін қамтамасыз ете алмайды. Бұған қарастырылған электрмен жабжықтау сұлбаларынан көз жеткізуге болады. Кернеуі 6...10 кВ торатарындағы тарату қосалқы станциясын әдетте екі секция түрінде орындайды. Әр қоректендіруші желі тек өз секциясымен байланысты және өз секциясы тұтынушыларының қоректенуін ғана қамтамасыз етеді. Желілердің біреуі зақымдалып, өшірілетін болса, сәйкес келетін секция токсызданады, ал  оның тұтынушыларының электрмен жабдықталуы тоқтайды. Егер секциялық аппарат қосылса тұтынушылардың электрмен жабдықталуы қалпына келуі мүмкін. Бұл операция бірінші категориялы тұтынушылар үшін мүмкіндігі барынша тез орындалуы керек, сондықтан секциялық аппарат ретінде ажыратқыш қолданылады және оның қосылуы үшін </w:t>
      </w:r>
      <w:r w:rsidRPr="008124A2">
        <w:rPr>
          <w:rFonts w:ascii="Times New Roman" w:hAnsi="Times New Roman"/>
          <w:i/>
          <w:sz w:val="28"/>
          <w:szCs w:val="28"/>
          <w:lang w:val="kk-KZ"/>
        </w:rPr>
        <w:t>резервті автоматты қос</w:t>
      </w:r>
      <w:r>
        <w:rPr>
          <w:rFonts w:ascii="Times New Roman" w:hAnsi="Times New Roman"/>
          <w:i/>
          <w:sz w:val="28"/>
          <w:szCs w:val="28"/>
          <w:lang w:val="kk-KZ"/>
        </w:rPr>
        <w:t xml:space="preserve">у – </w:t>
      </w:r>
      <w:r>
        <w:rPr>
          <w:rFonts w:ascii="Times New Roman" w:hAnsi="Times New Roman"/>
          <w:sz w:val="28"/>
          <w:szCs w:val="28"/>
          <w:lang w:val="kk-KZ"/>
        </w:rPr>
        <w:t xml:space="preserve">РАҚ (АВР) атына ие болған автоматиканың құрылғысы қолданылады.   </w:t>
      </w:r>
    </w:p>
    <w:p w:rsidR="00D36E92" w:rsidRDefault="00D36E92" w:rsidP="00CA7E36">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Ауалы желілерді эксплуатациялау тәжірибесі өте тез ажыратудан кейін 70...90</w:t>
      </w:r>
      <w:r w:rsidRPr="00970764">
        <w:rPr>
          <w:rFonts w:ascii="Times New Roman" w:hAnsi="Times New Roman"/>
          <w:sz w:val="28"/>
          <w:szCs w:val="28"/>
          <w:lang w:val="kk-KZ"/>
        </w:rPr>
        <w:t>%</w:t>
      </w:r>
      <w:r>
        <w:rPr>
          <w:rFonts w:ascii="Times New Roman" w:hAnsi="Times New Roman"/>
          <w:sz w:val="28"/>
          <w:szCs w:val="28"/>
          <w:lang w:val="kk-KZ"/>
        </w:rPr>
        <w:t xml:space="preserve"> зақымданулардың өздігінен жойлатындығын көрсетеді. Ал қайта қосылған желілер жұмыс істей береді. Бұл жерде де қайта қосылу автоматиканың көмегімен жүзеге асады. </w:t>
      </w:r>
    </w:p>
    <w:p w:rsidR="00D36E92" w:rsidRDefault="00D36E92" w:rsidP="00D36E92">
      <w:pPr>
        <w:spacing w:after="0"/>
        <w:ind w:firstLine="567"/>
        <w:jc w:val="both"/>
        <w:rPr>
          <w:rFonts w:ascii="Times New Roman" w:hAnsi="Times New Roman"/>
          <w:sz w:val="28"/>
          <w:szCs w:val="28"/>
          <w:lang w:val="kk-KZ"/>
        </w:rPr>
      </w:pPr>
    </w:p>
    <w:p w:rsidR="00D36E92" w:rsidRDefault="00D36E92" w:rsidP="00D36E92">
      <w:pPr>
        <w:spacing w:after="0"/>
        <w:ind w:firstLine="567"/>
        <w:jc w:val="both"/>
        <w:rPr>
          <w:rFonts w:ascii="Times New Roman" w:hAnsi="Times New Roman"/>
          <w:sz w:val="28"/>
          <w:szCs w:val="28"/>
          <w:lang w:val="kk-KZ"/>
        </w:rPr>
      </w:pPr>
    </w:p>
    <w:p w:rsidR="00D36E92" w:rsidRDefault="00D36E92" w:rsidP="00D36E92">
      <w:pPr>
        <w:spacing w:after="0"/>
        <w:ind w:firstLine="567"/>
        <w:jc w:val="both"/>
        <w:rPr>
          <w:rFonts w:ascii="Times New Roman" w:hAnsi="Times New Roman"/>
          <w:sz w:val="28"/>
          <w:szCs w:val="28"/>
          <w:lang w:val="kk-KZ"/>
        </w:rPr>
      </w:pPr>
    </w:p>
    <w:p w:rsidR="00D36E92" w:rsidRDefault="00D36E92" w:rsidP="00D36E92">
      <w:pPr>
        <w:spacing w:after="0"/>
        <w:ind w:firstLine="567"/>
        <w:jc w:val="both"/>
        <w:rPr>
          <w:rFonts w:ascii="Times New Roman" w:hAnsi="Times New Roman"/>
          <w:sz w:val="28"/>
          <w:szCs w:val="28"/>
          <w:lang w:val="kk-KZ"/>
        </w:rPr>
      </w:pPr>
    </w:p>
    <w:p w:rsidR="00D36E92" w:rsidRDefault="00D36E92" w:rsidP="00D36E92">
      <w:pPr>
        <w:spacing w:after="0" w:line="240" w:lineRule="auto"/>
        <w:ind w:firstLine="567"/>
        <w:jc w:val="both"/>
        <w:rPr>
          <w:rFonts w:ascii="Times New Roman" w:hAnsi="Times New Roman"/>
          <w:sz w:val="28"/>
          <w:szCs w:val="28"/>
          <w:lang w:val="kk-KZ"/>
        </w:rPr>
      </w:pPr>
    </w:p>
    <w:p w:rsidR="005747FD" w:rsidRDefault="005747FD" w:rsidP="00D36E92">
      <w:pPr>
        <w:spacing w:after="0" w:line="240" w:lineRule="auto"/>
        <w:ind w:firstLine="567"/>
        <w:jc w:val="both"/>
        <w:rPr>
          <w:rFonts w:ascii="Times New Roman" w:hAnsi="Times New Roman"/>
          <w:sz w:val="28"/>
          <w:szCs w:val="28"/>
          <w:lang w:val="kk-KZ"/>
        </w:rPr>
      </w:pPr>
    </w:p>
    <w:p w:rsidR="00D36E92" w:rsidRDefault="00D36E92" w:rsidP="00D36E92">
      <w:pPr>
        <w:spacing w:after="0"/>
        <w:rPr>
          <w:rFonts w:ascii="Times New Roman" w:hAnsi="Times New Roman"/>
          <w:sz w:val="28"/>
          <w:szCs w:val="28"/>
          <w:lang w:val="kk-KZ"/>
        </w:rPr>
      </w:pPr>
    </w:p>
    <w:p w:rsidR="00074BB5" w:rsidRPr="00FE2686" w:rsidRDefault="0029783A" w:rsidP="00E41C8C">
      <w:pPr>
        <w:spacing w:after="0"/>
        <w:ind w:firstLine="567"/>
        <w:rPr>
          <w:rFonts w:ascii="Times New Roman" w:hAnsi="Times New Roman"/>
          <w:b/>
          <w:sz w:val="28"/>
          <w:szCs w:val="28"/>
          <w:lang w:val="kk-KZ"/>
        </w:rPr>
      </w:pPr>
      <w:r w:rsidRPr="00EF3300">
        <w:rPr>
          <w:rFonts w:ascii="Times New Roman" w:hAnsi="Times New Roman"/>
          <w:sz w:val="28"/>
          <w:szCs w:val="28"/>
          <w:lang w:val="kk-KZ"/>
        </w:rPr>
        <w:lastRenderedPageBreak/>
        <w:t>Тақырып</w:t>
      </w:r>
      <w:r w:rsidR="001F12BD">
        <w:rPr>
          <w:rFonts w:ascii="Times New Roman" w:hAnsi="Times New Roman"/>
          <w:sz w:val="28"/>
          <w:szCs w:val="28"/>
          <w:lang w:val="kk-KZ"/>
        </w:rPr>
        <w:t xml:space="preserve"> </w:t>
      </w:r>
      <w:r w:rsidRPr="00EF3300">
        <w:rPr>
          <w:rFonts w:ascii="Times New Roman" w:hAnsi="Times New Roman"/>
          <w:sz w:val="28"/>
          <w:szCs w:val="28"/>
          <w:lang w:val="kk-KZ"/>
        </w:rPr>
        <w:t>1.</w:t>
      </w:r>
      <w:r w:rsidR="00A728C0" w:rsidRPr="00122DE7">
        <w:rPr>
          <w:rFonts w:ascii="Times New Roman" w:hAnsi="Times New Roman"/>
          <w:sz w:val="28"/>
          <w:szCs w:val="28"/>
          <w:lang w:val="kk-KZ"/>
        </w:rPr>
        <w:t xml:space="preserve"> </w:t>
      </w:r>
      <w:r w:rsidR="00910626" w:rsidRPr="00122DE7">
        <w:rPr>
          <w:rFonts w:ascii="Times New Roman" w:hAnsi="Times New Roman"/>
          <w:sz w:val="28"/>
          <w:szCs w:val="28"/>
          <w:lang w:val="kk-KZ"/>
        </w:rPr>
        <w:t xml:space="preserve"> </w:t>
      </w:r>
      <w:r w:rsidR="00074BB5" w:rsidRPr="00074BB5">
        <w:rPr>
          <w:rFonts w:ascii="Times New Roman" w:hAnsi="Times New Roman"/>
          <w:sz w:val="28"/>
          <w:szCs w:val="28"/>
          <w:lang w:val="kk-KZ"/>
        </w:rPr>
        <w:t>Релелі қорғаныстың және автоматиканың тағайындалуы</w:t>
      </w:r>
    </w:p>
    <w:p w:rsidR="00A728C0" w:rsidRPr="00122DE7" w:rsidRDefault="00A728C0" w:rsidP="00A728C0">
      <w:pPr>
        <w:spacing w:after="0" w:line="240" w:lineRule="auto"/>
        <w:ind w:firstLine="567"/>
        <w:jc w:val="both"/>
        <w:rPr>
          <w:rFonts w:ascii="Times New Roman" w:hAnsi="Times New Roman"/>
          <w:sz w:val="28"/>
          <w:szCs w:val="28"/>
          <w:lang w:val="kk-KZ"/>
        </w:rPr>
      </w:pPr>
    </w:p>
    <w:p w:rsidR="00DB241C" w:rsidRPr="00122DE7" w:rsidRDefault="00DB241C" w:rsidP="00A728C0">
      <w:pPr>
        <w:spacing w:after="0" w:line="240" w:lineRule="auto"/>
        <w:ind w:firstLine="567"/>
        <w:jc w:val="both"/>
        <w:rPr>
          <w:rFonts w:ascii="Times New Roman" w:hAnsi="Times New Roman"/>
          <w:sz w:val="28"/>
          <w:szCs w:val="28"/>
          <w:lang w:val="kk-KZ"/>
        </w:rPr>
      </w:pPr>
    </w:p>
    <w:p w:rsidR="00C13C69" w:rsidRPr="00EF3300" w:rsidRDefault="00C13C69" w:rsidP="0009529B">
      <w:pPr>
        <w:spacing w:after="0" w:line="240" w:lineRule="auto"/>
        <w:ind w:firstLine="567"/>
        <w:jc w:val="both"/>
        <w:rPr>
          <w:rFonts w:ascii="Times New Roman" w:hAnsi="Times New Roman"/>
          <w:sz w:val="28"/>
          <w:szCs w:val="28"/>
        </w:rPr>
      </w:pPr>
      <w:r w:rsidRPr="00EF3300">
        <w:rPr>
          <w:rFonts w:ascii="Times New Roman" w:hAnsi="Times New Roman"/>
          <w:sz w:val="28"/>
          <w:szCs w:val="28"/>
        </w:rPr>
        <w:t>Қысқа  тұйықталу (ҚТ) оқшауламаның  тесуден  немесе  жабылуынан, сымдардың  үзілуінен, кездейсоқ  жағдайлардан  т.б.себептерден  пайда  болуы мүмкін.</w:t>
      </w:r>
    </w:p>
    <w:p w:rsidR="00C13C69" w:rsidRPr="00EF3300" w:rsidRDefault="00C13C69" w:rsidP="0009529B">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 Көп жағдайда ҚТ-мен бірге тағы электр доғасы, термиялық əрекет, олар токты  бағыттаушы  бөліктерді, оқшаулатқыштар  мен  электр  аппараттарын бұзады. </w:t>
      </w:r>
    </w:p>
    <w:p w:rsidR="00C13C69" w:rsidRPr="00EF3300" w:rsidRDefault="00C13C69"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rPr>
        <w:t xml:space="preserve">ҚТ кезінде бұзылған маңайға мыңдаған ампермен өлшенетін токтар жетіп келеді, олар бұзылмаған токты бағыттаушы бөліктерді қыздырады жəне де тағы бұзылудың қаупін тудыруы мүмкін, содан апат пайда болады. Егер бұзылған элементтер  сөнген  кезде электр  доғасымен  бірге  ҚТ-да сөнеді. ҚТ-да  токтың  өтуі  тоқталады  жəне  сонымен  бірге  электр  желіде бұзылмаған бөлігіндегі кернеу бастапқы қалпына келе бастайды. Сондықтан да құрылғының бұзылуы  азаяды, сонымен  бірге  жойылуы да мүмкін, ҚТ пайда болған жерінде, содан бұзылған құрылғының жұмысы бастапқы қалпына келе бастайды. </w:t>
      </w:r>
    </w:p>
    <w:p w:rsidR="00C13C69" w:rsidRPr="00122DE7" w:rsidRDefault="00804DAB" w:rsidP="00A728C0">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Р</w:t>
      </w:r>
      <w:r w:rsidR="00C13C69" w:rsidRPr="00200952">
        <w:rPr>
          <w:rFonts w:ascii="Times New Roman" w:hAnsi="Times New Roman"/>
          <w:sz w:val="28"/>
          <w:szCs w:val="28"/>
          <w:lang w:val="kk-KZ"/>
        </w:rPr>
        <w:t xml:space="preserve">елелік  қорғаныстың  басты  мақсаты - ҚТ-дың пайда болған жерін жəне бұзылған  құрылғылардың тез арада сөндіргіштерін өшіру немесе электр  қондырғының  не  болмаса  желінің  бұзылмаған  бөлігінен  ажыратуда болып табылады. </w:t>
      </w:r>
      <w:r w:rsidR="00C13C69" w:rsidRPr="00122DE7">
        <w:rPr>
          <w:rFonts w:ascii="Times New Roman" w:hAnsi="Times New Roman"/>
          <w:sz w:val="28"/>
          <w:szCs w:val="28"/>
          <w:lang w:val="kk-KZ"/>
        </w:rPr>
        <w:t xml:space="preserve">Электр  қондырғылардың  бұзылуларынан  басқа  қалыпты  режімдердің келесідей  бұзылулар  болуы  мүмкін: асқын  жүктеме, бейтараптамасы оқшауламаланған  желідегі  бір  фазасы  жерге  тұйықталуы, газдың  шығуы салдарынан  трансформаторда  майдың  қалыптасуы  немесе  кеңейткішіндегі майдың деңгейінің кемуі т.б. </w:t>
      </w:r>
    </w:p>
    <w:p w:rsidR="00C13C69" w:rsidRPr="00122DE7" w:rsidRDefault="00C13C69" w:rsidP="00A728C0">
      <w:pPr>
        <w:spacing w:after="0" w:line="240" w:lineRule="auto"/>
        <w:ind w:firstLine="567"/>
        <w:jc w:val="both"/>
        <w:rPr>
          <w:rFonts w:ascii="Times New Roman" w:hAnsi="Times New Roman"/>
          <w:sz w:val="28"/>
          <w:szCs w:val="28"/>
          <w:lang w:val="kk-KZ"/>
        </w:rPr>
      </w:pPr>
      <w:r w:rsidRPr="00122DE7">
        <w:rPr>
          <w:rFonts w:ascii="Times New Roman" w:hAnsi="Times New Roman"/>
          <w:sz w:val="28"/>
          <w:szCs w:val="28"/>
          <w:lang w:val="kk-KZ"/>
        </w:rPr>
        <w:t xml:space="preserve">Жоғарыда  келтірілген бұзылулар  кезінде құрылғыны сөндірудің  қажеті жоқ, себебі олар құрылғыға тікелей зақым келтірмейді, сондықтан да тұрақты ұжымы  бар  қосалқы  стансаларда  қалыпты  режімі  бұзылған  жағдайда  ереже бойынша тек қана қосалқы стансаның ұжымына ескерту сигналын берсе жетеді. Қосалқы  стансаларда тұрақты қызмет  етуші ұжымсыз  жəне  кейбір  жағдайда қосалқы стансаларда тұрақты қызмет етуші ұжыммен бірақ белгілі бір уақыт ұстамымен, құрылғыны сөндіреді. </w:t>
      </w:r>
    </w:p>
    <w:p w:rsidR="00FF68C6" w:rsidRPr="00122DE7" w:rsidRDefault="00C13C69" w:rsidP="00A728C0">
      <w:pPr>
        <w:spacing w:after="0" w:line="240" w:lineRule="auto"/>
        <w:ind w:firstLine="567"/>
        <w:jc w:val="both"/>
        <w:rPr>
          <w:rFonts w:ascii="Times New Roman" w:hAnsi="Times New Roman"/>
          <w:sz w:val="28"/>
          <w:szCs w:val="28"/>
          <w:lang w:val="kk-KZ"/>
        </w:rPr>
      </w:pPr>
      <w:r w:rsidRPr="00122DE7">
        <w:rPr>
          <w:rFonts w:ascii="Times New Roman" w:hAnsi="Times New Roman"/>
          <w:sz w:val="28"/>
          <w:szCs w:val="28"/>
          <w:lang w:val="kk-KZ"/>
        </w:rPr>
        <w:t xml:space="preserve">Сонымен, релелік қорғаныстың екінші мақсаты болып – құрылғылардың қалыпты режімінің бұзылу себебін, апатқа əкелуге болатын  жəне қызмет етуші ұжымының ескерту сигналдарын көрсетуі арқылы немесе құрылғыны белгілі бір  уақыт  ұстамымен  сөндіруі  болып  табылады. ТПЕ-нің  талабы  бойынша электр стансалардың күштік құрылғылары, қосалқы стансалары жəне де электр желілері  ҚТ-дан  жəне  қалыптан  тыс  жұмыс  режімдері  бұзылуынан  релелік </w:t>
      </w:r>
      <w:r w:rsidR="00FF68C6" w:rsidRPr="00122DE7">
        <w:rPr>
          <w:rFonts w:ascii="Times New Roman" w:hAnsi="Times New Roman"/>
          <w:sz w:val="28"/>
          <w:szCs w:val="28"/>
          <w:lang w:val="kk-KZ"/>
        </w:rPr>
        <w:t xml:space="preserve">қорғаныстағы құрылғылармен қорғалынуы қажет. </w:t>
      </w:r>
    </w:p>
    <w:p w:rsidR="00FF68C6" w:rsidRPr="00EF3300" w:rsidRDefault="00FF68C6" w:rsidP="00A728C0">
      <w:pPr>
        <w:spacing w:after="0" w:line="240" w:lineRule="auto"/>
        <w:ind w:firstLine="567"/>
        <w:jc w:val="both"/>
        <w:rPr>
          <w:rFonts w:ascii="Times New Roman" w:hAnsi="Times New Roman"/>
          <w:sz w:val="28"/>
          <w:szCs w:val="28"/>
        </w:rPr>
      </w:pPr>
      <w:r w:rsidRPr="00122DE7">
        <w:rPr>
          <w:rFonts w:ascii="Times New Roman" w:hAnsi="Times New Roman"/>
          <w:sz w:val="28"/>
          <w:szCs w:val="28"/>
          <w:lang w:val="kk-KZ"/>
        </w:rPr>
        <w:t xml:space="preserve">Релелік қорғаныс құрылғысы əруақытта  қосылу  түрінде  болуы  қажет, əрекет  етуші  принциптері  мен талаптары бойынша жұмыстан шығуы, энергия жүйесінің жұмыс режімі жəне іріктелгіштік талаптары сияқты құрылғыларынан басқа жағдайда да қосылулы күйінде қалуы  керек. Апаттық мен ескерту сигналдарын беретін құрылғылар əрекет етуге əрдайым дайын болулары қажет. </w:t>
      </w:r>
      <w:r w:rsidRPr="00122DE7">
        <w:rPr>
          <w:rFonts w:ascii="Times New Roman" w:hAnsi="Times New Roman"/>
          <w:sz w:val="28"/>
          <w:szCs w:val="28"/>
          <w:lang w:val="kk-KZ"/>
        </w:rPr>
        <w:lastRenderedPageBreak/>
        <w:t xml:space="preserve">Өзінің релелік қорғаныс деген аты «реле» деген  негізгі  қорғаныс  жүйесіндегі  элементінен  пайда  болған. Тарихшылардың  айтуы  бойынша  релені  бірінші  болып  орыс  ғалымы П.Л.Шиллинг  құрған. Біріншілікке атақты  физик  Генри  таласады, ол 1835ж. релені  құрастырады. 1837ж. құрылғы  телеграфта  қолданылады, сол  үшін де «реле» деген  атқа  ие  болады, француз  тілінен «ауыспалы  аттар»  деген мағынаны білдіреді. </w:t>
      </w:r>
      <w:r w:rsidRPr="00EF3300">
        <w:rPr>
          <w:rFonts w:ascii="Times New Roman" w:hAnsi="Times New Roman"/>
          <w:sz w:val="28"/>
          <w:szCs w:val="28"/>
        </w:rPr>
        <w:t xml:space="preserve">Қазіргі  уақытта реле  термині  автоматты  аспаптар  мен  құрылғылардың кең  тобын  білдіреді; олар  релелік  қорғаныстарда, автоматикада, телемеханикада, телеграфтарда, телефондарда  жəне  т.б  техникаларда қолданылады. </w:t>
      </w:r>
    </w:p>
    <w:p w:rsidR="00FF68C6" w:rsidRPr="00EF3300" w:rsidRDefault="00FF68C6"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Релелік қорғаныс бөлігінде реле термині негізінде автоматты əрекеттеуші құрылғысын білдіреді; содан шапшандық өзгерісі (релелік əрекет деген сияқты) басқару  жүйесіне  берілген  бақылаушы  параметрлердің  өзгерулері. Сонымен мысалы, реленің максималды тогы бақылаушы тізбектегі токтың үлкеюі (онда ток орамына қосылған) мəннің берілуіне дейін, ол өшіру  тогы өзінің түйісуі арқылы басқару тізбегін тұйықтайды. </w:t>
      </w:r>
    </w:p>
    <w:p w:rsidR="00FF68C6" w:rsidRPr="00EF3300" w:rsidRDefault="00FF68C6"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Релелік  қорғаныс  құрылғысы  реле  жиынтығын  білдіреді; аспаптармен мен қосалқы элементтердің бұзылуы пайда болғанда жəне қалыптан тыс жұмыс режімі  кезінде  құрылғылар  оның  өшуіне  немесе  сигнал  беру  əрекет етулері қажет. </w:t>
      </w:r>
    </w:p>
    <w:p w:rsidR="00FF68C6" w:rsidRPr="00EF3300" w:rsidRDefault="00FF68C6"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Релелік қорғаныстың тарихи дамуы туралы қысқа тарихи анықтама: </w:t>
      </w:r>
    </w:p>
    <w:p w:rsidR="00FF68C6" w:rsidRPr="00EF3300" w:rsidRDefault="00FF68C6"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 1901ж индукциялық реле тогының пайда болуы; </w:t>
      </w:r>
    </w:p>
    <w:p w:rsidR="00FF68C6" w:rsidRPr="00EF3300" w:rsidRDefault="00FF68C6"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 1905-1908жж токтық дефференциалдық принципі қолданылды; </w:t>
      </w:r>
    </w:p>
    <w:p w:rsidR="00FF68C6" w:rsidRPr="00EF3300" w:rsidRDefault="00FF68C6"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20-шы  жылдардың  басында  бірінші  рет  қашықтық  қорғанысы шығарылды;</w:t>
      </w:r>
    </w:p>
    <w:p w:rsidR="00FF68C6" w:rsidRPr="00EF3300" w:rsidRDefault="00FF68C6"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 • 1923-28жж электрониканы қорғауға бірінші қадамдар қойыла бастайды, əсіресе үлкен жиілікті токтар, олар қорғалған сызық сым бойымен беріледі; </w:t>
      </w:r>
    </w:p>
    <w:p w:rsidR="00FF68C6" w:rsidRPr="00EF3300" w:rsidRDefault="00FF68C6"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 1932ж  электронды  шамдарда  бірінші  рет  қашықтық  қорғаныс жасалынады; </w:t>
      </w:r>
    </w:p>
    <w:p w:rsidR="00FF68C6" w:rsidRPr="00EF3300" w:rsidRDefault="00FF68C6"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 70-ші  жылдары  релелік  қорғаныс  элетронды  құрылғылары  кең қолданыста  болды (УПЗ-70, МТЗ-М, БАУРПН, ЭПЗ-1363, ФИП-1, ФИП-2, АРТ-1Н, ТЗВР, КРЗА жəне т.б.); </w:t>
      </w:r>
    </w:p>
    <w:p w:rsidR="00124AFE" w:rsidRPr="00EF3300" w:rsidRDefault="00FF68C6"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80-ші жылдары релелік қорғаныс интегралды микросхемаларында кең қолданыста  болды (ЯРЭ, ПДЭ, ШДЭ, ЛИФП, ФИС, АВЗК, АК-80, АНКА, АВПА, ПВЗ жəне т.б.);</w:t>
      </w:r>
    </w:p>
    <w:p w:rsidR="009B07E1" w:rsidRPr="00EF3300" w:rsidRDefault="009B07E1"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 Қазіргі  кезде  біздер  шын  техника  ревалюциясынан  бастан  өткізіп жатырмыз, ол  релелік  қорғаныс  құрылғысының  жаңа  ұрпақтың  келуі - микроэлектрондық жəне микропроцессорлық техника. </w:t>
      </w:r>
    </w:p>
    <w:p w:rsidR="009B07E1" w:rsidRPr="00EF3300" w:rsidRDefault="009B07E1"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Релелік қорғаныстың негізгі түрлері: </w:t>
      </w:r>
    </w:p>
    <w:p w:rsidR="009B07E1" w:rsidRPr="00EF3300" w:rsidRDefault="009B07E1"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 Максималды токтық қорғаныс (МТҚ); </w:t>
      </w:r>
    </w:p>
    <w:p w:rsidR="009B07E1" w:rsidRPr="00EF3300" w:rsidRDefault="009B07E1"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 Газдық қорғаныс (ГҚ); </w:t>
      </w:r>
    </w:p>
    <w:p w:rsidR="009B07E1" w:rsidRPr="00EF3300" w:rsidRDefault="009B07E1"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 Дифференциалды қорғаныс (ДҚ); </w:t>
      </w:r>
    </w:p>
    <w:p w:rsidR="009B07E1" w:rsidRPr="00EF3300" w:rsidRDefault="009B07E1"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 Қашықтық қорғаныс (ҚҚ); </w:t>
      </w:r>
    </w:p>
    <w:p w:rsidR="009B07E1" w:rsidRPr="00EF3300" w:rsidRDefault="009B07E1"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 Дифференциалды-фазалық қорғаныс (ДФҚ). </w:t>
      </w:r>
    </w:p>
    <w:p w:rsidR="00561F92" w:rsidRDefault="00561F92" w:rsidP="003467CB">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lastRenderedPageBreak/>
        <w:t xml:space="preserve">Релелі қорғаныс және автоматика бірқатар талаптарға жауап беруі шарт. Олардың негізгілері: </w:t>
      </w:r>
      <w:r w:rsidR="002E2655">
        <w:rPr>
          <w:rFonts w:ascii="Times New Roman" w:hAnsi="Times New Roman"/>
          <w:sz w:val="28"/>
          <w:szCs w:val="28"/>
          <w:lang w:val="kk-KZ"/>
        </w:rPr>
        <w:t xml:space="preserve">тез әрекет етуі, </w:t>
      </w:r>
      <w:r w:rsidR="00567083">
        <w:rPr>
          <w:rFonts w:ascii="Times New Roman" w:hAnsi="Times New Roman"/>
          <w:sz w:val="28"/>
          <w:szCs w:val="28"/>
          <w:lang w:val="kk-KZ"/>
        </w:rPr>
        <w:t xml:space="preserve">селективтілік, сезімталдық, </w:t>
      </w:r>
      <w:r w:rsidR="002E2655">
        <w:rPr>
          <w:rFonts w:ascii="Times New Roman" w:hAnsi="Times New Roman"/>
          <w:sz w:val="28"/>
          <w:szCs w:val="28"/>
          <w:lang w:val="kk-KZ"/>
        </w:rPr>
        <w:t>сенімділік</w:t>
      </w:r>
      <w:r>
        <w:rPr>
          <w:rFonts w:ascii="Times New Roman" w:hAnsi="Times New Roman"/>
          <w:sz w:val="28"/>
          <w:szCs w:val="28"/>
          <w:lang w:val="kk-KZ"/>
        </w:rPr>
        <w:t>.</w:t>
      </w:r>
    </w:p>
    <w:p w:rsidR="009B07E1" w:rsidRDefault="002E2655" w:rsidP="003467CB">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Тез әрекет ету</w:t>
      </w:r>
      <w:r w:rsidR="009B07E1" w:rsidRPr="00EF3300">
        <w:rPr>
          <w:rFonts w:ascii="Times New Roman" w:hAnsi="Times New Roman"/>
          <w:sz w:val="28"/>
          <w:szCs w:val="28"/>
          <w:lang w:val="kk-KZ"/>
        </w:rPr>
        <w:t xml:space="preserve"> - бұл қасиет қорғаныстың минималды уақыт</w:t>
      </w:r>
      <w:r w:rsidR="005A6D9B" w:rsidRPr="00EF3300">
        <w:rPr>
          <w:rFonts w:ascii="Times New Roman" w:hAnsi="Times New Roman"/>
          <w:sz w:val="28"/>
          <w:szCs w:val="28"/>
          <w:lang w:val="kk-KZ"/>
        </w:rPr>
        <w:t xml:space="preserve"> </w:t>
      </w:r>
      <w:r w:rsidR="009B07E1" w:rsidRPr="00EF3300">
        <w:rPr>
          <w:rFonts w:ascii="Times New Roman" w:hAnsi="Times New Roman"/>
          <w:sz w:val="28"/>
          <w:szCs w:val="28"/>
          <w:lang w:val="kk-KZ"/>
        </w:rPr>
        <w:t xml:space="preserve">төзімділігіндегі  бұзылуды  сөндіру. </w:t>
      </w:r>
      <w:r w:rsidR="009B07E1" w:rsidRPr="00122DE7">
        <w:rPr>
          <w:rFonts w:ascii="Times New Roman" w:hAnsi="Times New Roman"/>
          <w:sz w:val="28"/>
          <w:szCs w:val="28"/>
          <w:lang w:val="kk-KZ"/>
        </w:rPr>
        <w:t xml:space="preserve">Жоғарыда  айтылғандай, бұзылған құрылғыны тез арада сөндіру немесе электр қондырғының бөлігі тоқтатылады немесе бұзылудың өлшемін кішірейтеді; бұзылмаған қондырғының бір бөлігін тұтынушыларға  қажетті  қалыпты  жұмысын  сақтайды; генераторлардың параллель  жұмысының  бұзылуын  тоқтатады. ҚТ  тогының  көп  ағын  кету салдарынан  құрылғының  бұзылмаған  бөліктері, желілер, трансформаторлар бұзылуы мүмкін,  олар арқалы ҚТ  тогы ағып жатқан кезде термиялық қызу пайда болады. </w:t>
      </w:r>
    </w:p>
    <w:p w:rsidR="00561F92" w:rsidRDefault="00561F92" w:rsidP="003467CB">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Қорғаныстың тез әрекет етуі көп жағдайларда қажет. Себебі:</w:t>
      </w:r>
    </w:p>
    <w:p w:rsidR="00561F92" w:rsidRDefault="00561F92" w:rsidP="003467CB">
      <w:pPr>
        <w:pStyle w:val="a6"/>
        <w:numPr>
          <w:ilvl w:val="0"/>
          <w:numId w:val="1"/>
        </w:numPr>
        <w:spacing w:after="0" w:line="240" w:lineRule="auto"/>
        <w:ind w:left="0" w:firstLine="567"/>
        <w:jc w:val="both"/>
        <w:rPr>
          <w:rFonts w:ascii="Times New Roman" w:hAnsi="Times New Roman"/>
          <w:sz w:val="28"/>
          <w:szCs w:val="28"/>
          <w:lang w:val="kk-KZ"/>
        </w:rPr>
      </w:pPr>
      <w:r>
        <w:rPr>
          <w:rFonts w:ascii="Times New Roman" w:hAnsi="Times New Roman"/>
          <w:sz w:val="28"/>
          <w:szCs w:val="28"/>
          <w:lang w:val="kk-KZ"/>
        </w:rPr>
        <w:t xml:space="preserve">Қысқа тұйықталу кезінде қысқа тұйықталу жақын орналасқан станциялардың генераторлары өндіретін қуаты күрт төмендейді. Нәтижеде генераторлардың айналу жылдамдығы жоғарылайды. Егер қысқа тұйықталу </w:t>
      </w:r>
      <w:r w:rsidRPr="000720A8">
        <w:rPr>
          <w:rFonts w:ascii="Times New Roman" w:hAnsi="Times New Roman"/>
          <w:sz w:val="28"/>
          <w:szCs w:val="28"/>
          <w:lang w:val="kk-KZ"/>
        </w:rPr>
        <w:t>уақыт ұстанымы (выдержка времени)</w:t>
      </w:r>
      <w:r>
        <w:rPr>
          <w:rFonts w:ascii="Times New Roman" w:hAnsi="Times New Roman"/>
          <w:color w:val="FF0000"/>
          <w:sz w:val="28"/>
          <w:szCs w:val="28"/>
          <w:lang w:val="kk-KZ"/>
        </w:rPr>
        <w:t xml:space="preserve"> </w:t>
      </w:r>
      <w:r>
        <w:rPr>
          <w:rFonts w:ascii="Times New Roman" w:hAnsi="Times New Roman"/>
          <w:sz w:val="28"/>
          <w:szCs w:val="28"/>
          <w:lang w:val="kk-KZ"/>
        </w:rPr>
        <w:t xml:space="preserve"> бар қорғаныспен өшірілетін болса, оның өшу сәтінде сол станцияның генераторлары басқа станцияларға қатысты синхрондылықтан шығып кетеді. Қысқа тұйықталудың тез өшірілуі жүйеде ауыр апат болып табылатын синхрондылықтың бұзылуының алдын алады.</w:t>
      </w:r>
    </w:p>
    <w:p w:rsidR="00561F92" w:rsidRDefault="00561F92" w:rsidP="003467CB">
      <w:pPr>
        <w:pStyle w:val="a6"/>
        <w:numPr>
          <w:ilvl w:val="0"/>
          <w:numId w:val="1"/>
        </w:numPr>
        <w:spacing w:after="0" w:line="240" w:lineRule="auto"/>
        <w:ind w:left="0" w:firstLine="567"/>
        <w:jc w:val="both"/>
        <w:rPr>
          <w:rFonts w:ascii="Times New Roman" w:hAnsi="Times New Roman"/>
          <w:sz w:val="28"/>
          <w:szCs w:val="28"/>
          <w:lang w:val="kk-KZ"/>
        </w:rPr>
      </w:pPr>
      <w:r>
        <w:rPr>
          <w:rFonts w:ascii="Times New Roman" w:hAnsi="Times New Roman"/>
          <w:sz w:val="28"/>
          <w:szCs w:val="28"/>
          <w:lang w:val="kk-KZ"/>
        </w:rPr>
        <w:t xml:space="preserve">Жүйенің кез келген элементіндегі қысқа тұйықталу кернеудің төмендеуіне, синхронды және асинхронды қозғалтқыштардың  айналу моменттерінің төмендеуіне және олардың тежелуіне алып келеді. Қысқа тұйықталуды тез өшіргенде қозғалтқыштар өзінің қалыпты режиміне қайтып келеді, олардың тежелуі қауіпті болмайды. Қысқа тұйықталуды </w:t>
      </w:r>
      <w:r w:rsidRPr="000720A8">
        <w:rPr>
          <w:rFonts w:ascii="Times New Roman" w:hAnsi="Times New Roman"/>
          <w:sz w:val="28"/>
          <w:szCs w:val="28"/>
          <w:lang w:val="kk-KZ"/>
        </w:rPr>
        <w:t>уақыт ұстанымымен</w:t>
      </w:r>
      <w:r>
        <w:rPr>
          <w:rFonts w:ascii="Times New Roman" w:hAnsi="Times New Roman"/>
          <w:sz w:val="28"/>
          <w:szCs w:val="28"/>
          <w:lang w:val="kk-KZ"/>
        </w:rPr>
        <w:t xml:space="preserve">  өшіру  синхронды және кейбір асинхронды қозғалтқыштардың толық тоқтап қалуына және оларды өшіру қажеттігіне алып келуі мүмкін.</w:t>
      </w:r>
    </w:p>
    <w:p w:rsidR="00561F92" w:rsidRDefault="00561F92" w:rsidP="003467CB">
      <w:pPr>
        <w:pStyle w:val="a6"/>
        <w:numPr>
          <w:ilvl w:val="0"/>
          <w:numId w:val="1"/>
        </w:numPr>
        <w:spacing w:after="0" w:line="240" w:lineRule="auto"/>
        <w:ind w:left="0" w:firstLine="567"/>
        <w:jc w:val="both"/>
        <w:rPr>
          <w:rFonts w:ascii="Times New Roman" w:hAnsi="Times New Roman"/>
          <w:sz w:val="28"/>
          <w:szCs w:val="28"/>
          <w:lang w:val="kk-KZ"/>
        </w:rPr>
      </w:pPr>
      <w:r>
        <w:rPr>
          <w:rFonts w:ascii="Times New Roman" w:hAnsi="Times New Roman"/>
          <w:sz w:val="28"/>
          <w:szCs w:val="28"/>
          <w:lang w:val="kk-KZ"/>
        </w:rPr>
        <w:t>Қысқа тұйықталудың тез өшірілуі зақымдану болған жердегі ток өткізетін бөліктердің оқшауламасының бұзылу көлемін кішірейтеді, бақытсыз жағдайлардың болу ықтималдығын төмендетеді.</w:t>
      </w:r>
    </w:p>
    <w:p w:rsidR="00561F92" w:rsidRDefault="00561F92" w:rsidP="003467CB">
      <w:pPr>
        <w:pStyle w:val="a6"/>
        <w:numPr>
          <w:ilvl w:val="0"/>
          <w:numId w:val="1"/>
        </w:numPr>
        <w:spacing w:after="0" w:line="240" w:lineRule="auto"/>
        <w:ind w:left="0" w:firstLine="567"/>
        <w:jc w:val="both"/>
        <w:rPr>
          <w:rFonts w:ascii="Times New Roman" w:hAnsi="Times New Roman"/>
          <w:sz w:val="28"/>
          <w:szCs w:val="28"/>
          <w:lang w:val="kk-KZ"/>
        </w:rPr>
      </w:pPr>
      <w:r>
        <w:rPr>
          <w:rFonts w:ascii="Times New Roman" w:hAnsi="Times New Roman"/>
          <w:sz w:val="28"/>
          <w:szCs w:val="28"/>
          <w:lang w:val="kk-KZ"/>
        </w:rPr>
        <w:t>Зақымдануларды өшіруді үдету АҚҚ және РАВ эффективтілігін жоғарылатады. Себебі қысқа тұйықталу болған жерде бүлінулер аз болған сайын автоматиканың сәтті жұмыс істеу ықтималдылығы төмендейді.</w:t>
      </w:r>
    </w:p>
    <w:p w:rsidR="00561F92" w:rsidRDefault="00561F92" w:rsidP="003467CB">
      <w:pPr>
        <w:pStyle w:val="a6"/>
        <w:spacing w:after="0" w:line="240" w:lineRule="auto"/>
        <w:ind w:left="0"/>
        <w:jc w:val="both"/>
        <w:rPr>
          <w:rFonts w:ascii="Times New Roman" w:hAnsi="Times New Roman"/>
          <w:sz w:val="28"/>
          <w:szCs w:val="28"/>
          <w:lang w:val="kk-KZ"/>
        </w:rPr>
      </w:pPr>
      <w:r>
        <w:rPr>
          <w:rFonts w:ascii="Times New Roman" w:hAnsi="Times New Roman"/>
          <w:sz w:val="28"/>
          <w:szCs w:val="28"/>
          <w:lang w:val="kk-KZ"/>
        </w:rPr>
        <w:tab/>
        <w:t>Зақымдануды өшіру уақыты қорғаныстың іске қосылу уақыты мен ажыратқыштың іске қосылу уақытынан тұрады. Демек, зақымдануды өшіруді үдету үшін тез әрекет ететін қорғаныс қана емес, сонымен бірге тез әрекет ететін ажыратқыштар керек. 0,1...0,2 с уақытпен әрекет ететін қорғаныстар тез әрекет ететін болып саналады. Көп тараған ажыратқыштардың өшіру уақыты 0,06...0,15 с аспайды.</w:t>
      </w:r>
    </w:p>
    <w:p w:rsidR="00141A3A" w:rsidRDefault="00141A3A" w:rsidP="003467CB">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 xml:space="preserve">Селективтілік дегенде өшіруге әрекет ететін реленің зақымданған учаскені тауып, тек соны ғана ажырататын қасиетін түсінеміз. Сигналға әрекет ететін релелі қорғансы үшін селективтілік дегенде қалыпты емес режимнің пайда болған жерін және электрмен жабдықтау жүйесінің персоналдың араласуын қажет ететін нақты бір элементін көрсете алу қабілеттілігін түсінеміз. </w:t>
      </w:r>
    </w:p>
    <w:p w:rsidR="00141A3A" w:rsidRDefault="00141A3A" w:rsidP="003467CB">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lastRenderedPageBreak/>
        <w:t>Селективтілік ұғымы сонымен қатар автоматика құрылығыларына да, мысалы, элементтердің өшірілуіне әсер ететін құрылғыларына, тән.</w:t>
      </w:r>
    </w:p>
    <w:p w:rsidR="00FF68C6" w:rsidRPr="00AF24C4" w:rsidRDefault="00567083" w:rsidP="003467CB">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Селективтілік</w:t>
      </w:r>
      <w:r w:rsidR="009B07E1" w:rsidRPr="00AF24C4">
        <w:rPr>
          <w:rFonts w:ascii="Times New Roman" w:hAnsi="Times New Roman"/>
          <w:sz w:val="28"/>
          <w:szCs w:val="28"/>
          <w:lang w:val="kk-KZ"/>
        </w:rPr>
        <w:t xml:space="preserve"> дегеніміз - релелік  қондырғысының  бұзылу  орнын  табу қасиеті  жəне  оны  тек  қана  оған  жақын  орналасқан  сөндіргіштер  арқылы өшіруді айтамыз (1.1 сурет)</w:t>
      </w:r>
    </w:p>
    <w:p w:rsidR="009B07E1" w:rsidRPr="00AF24C4" w:rsidRDefault="009B07E1" w:rsidP="00A728C0">
      <w:pPr>
        <w:spacing w:after="0" w:line="240" w:lineRule="auto"/>
        <w:ind w:firstLine="567"/>
        <w:jc w:val="both"/>
        <w:rPr>
          <w:rFonts w:ascii="Times New Roman" w:hAnsi="Times New Roman"/>
          <w:sz w:val="28"/>
          <w:szCs w:val="28"/>
          <w:lang w:val="kk-KZ"/>
        </w:rPr>
      </w:pPr>
    </w:p>
    <w:p w:rsidR="009B07E1" w:rsidRPr="00EF3300" w:rsidRDefault="005709FC" w:rsidP="00DB241C">
      <w:pPr>
        <w:spacing w:after="0" w:line="240" w:lineRule="auto"/>
        <w:ind w:firstLine="567"/>
        <w:jc w:val="center"/>
        <w:rPr>
          <w:rFonts w:ascii="Times New Roman" w:hAnsi="Times New Roman"/>
          <w:sz w:val="28"/>
          <w:szCs w:val="28"/>
        </w:rPr>
      </w:pPr>
      <w:r w:rsidRPr="00EF3300">
        <w:rPr>
          <w:rFonts w:ascii="Times New Roman" w:hAnsi="Times New Roman"/>
          <w:noProof/>
          <w:sz w:val="28"/>
          <w:szCs w:val="28"/>
          <w:lang w:eastAsia="ru-RU"/>
        </w:rPr>
        <w:drawing>
          <wp:inline distT="0" distB="0" distL="0" distR="0">
            <wp:extent cx="2803525" cy="1414780"/>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srcRect/>
                    <a:stretch>
                      <a:fillRect/>
                    </a:stretch>
                  </pic:blipFill>
                  <pic:spPr bwMode="auto">
                    <a:xfrm>
                      <a:off x="0" y="0"/>
                      <a:ext cx="2803525" cy="1414780"/>
                    </a:xfrm>
                    <a:prstGeom prst="rect">
                      <a:avLst/>
                    </a:prstGeom>
                    <a:noFill/>
                    <a:ln w="9525">
                      <a:noFill/>
                      <a:miter lim="800000"/>
                      <a:headEnd/>
                      <a:tailEnd/>
                    </a:ln>
                  </pic:spPr>
                </pic:pic>
              </a:graphicData>
            </a:graphic>
          </wp:inline>
        </w:drawing>
      </w:r>
    </w:p>
    <w:p w:rsidR="00DB241C" w:rsidRPr="00EF3300" w:rsidRDefault="00DB241C" w:rsidP="00DB241C">
      <w:pPr>
        <w:spacing w:after="0" w:line="240" w:lineRule="auto"/>
        <w:ind w:firstLine="567"/>
        <w:jc w:val="center"/>
        <w:rPr>
          <w:rFonts w:ascii="Times New Roman" w:hAnsi="Times New Roman"/>
          <w:sz w:val="28"/>
          <w:szCs w:val="28"/>
        </w:rPr>
      </w:pPr>
    </w:p>
    <w:p w:rsidR="005B59D8" w:rsidRDefault="005B59D8" w:rsidP="00DB241C">
      <w:pPr>
        <w:spacing w:after="0" w:line="240" w:lineRule="auto"/>
        <w:ind w:firstLine="567"/>
        <w:jc w:val="center"/>
        <w:rPr>
          <w:rFonts w:ascii="Times New Roman" w:hAnsi="Times New Roman"/>
          <w:sz w:val="28"/>
          <w:szCs w:val="28"/>
          <w:lang w:val="kk-KZ"/>
        </w:rPr>
      </w:pPr>
      <w:r w:rsidRPr="00EF3300">
        <w:rPr>
          <w:rFonts w:ascii="Times New Roman" w:hAnsi="Times New Roman"/>
          <w:sz w:val="28"/>
          <w:szCs w:val="28"/>
        </w:rPr>
        <w:t>Сурет 1.1</w:t>
      </w:r>
      <w:r w:rsidR="00BF568B">
        <w:rPr>
          <w:rFonts w:ascii="Times New Roman" w:hAnsi="Times New Roman"/>
          <w:sz w:val="28"/>
          <w:szCs w:val="28"/>
          <w:lang w:val="kk-KZ"/>
        </w:rPr>
        <w:t>-</w:t>
      </w:r>
      <w:r w:rsidRPr="00EF3300">
        <w:rPr>
          <w:rFonts w:ascii="Times New Roman" w:hAnsi="Times New Roman"/>
          <w:sz w:val="28"/>
          <w:szCs w:val="28"/>
        </w:rPr>
        <w:t xml:space="preserve"> Релелік  қорғаныстың </w:t>
      </w:r>
      <w:r w:rsidR="00FF77DC">
        <w:rPr>
          <w:rFonts w:ascii="Times New Roman" w:hAnsi="Times New Roman"/>
          <w:sz w:val="28"/>
          <w:szCs w:val="28"/>
          <w:lang w:val="kk-KZ"/>
        </w:rPr>
        <w:t>с</w:t>
      </w:r>
      <w:r w:rsidR="00560E33">
        <w:rPr>
          <w:rFonts w:ascii="Times New Roman" w:hAnsi="Times New Roman"/>
          <w:sz w:val="28"/>
          <w:szCs w:val="28"/>
        </w:rPr>
        <w:t>елективтілік</w:t>
      </w:r>
      <w:r w:rsidRPr="00EF3300">
        <w:rPr>
          <w:rFonts w:ascii="Times New Roman" w:hAnsi="Times New Roman"/>
          <w:sz w:val="28"/>
          <w:szCs w:val="28"/>
        </w:rPr>
        <w:t xml:space="preserve">  принципін  түсіндіретін  электр қондырғының схемасы</w:t>
      </w:r>
    </w:p>
    <w:p w:rsidR="00E569D6" w:rsidRPr="00E569D6" w:rsidRDefault="00E569D6" w:rsidP="00DB241C">
      <w:pPr>
        <w:spacing w:after="0" w:line="240" w:lineRule="auto"/>
        <w:ind w:firstLine="567"/>
        <w:jc w:val="center"/>
        <w:rPr>
          <w:rFonts w:ascii="Times New Roman" w:hAnsi="Times New Roman"/>
          <w:sz w:val="28"/>
          <w:szCs w:val="28"/>
          <w:lang w:val="kk-KZ"/>
        </w:rPr>
      </w:pPr>
    </w:p>
    <w:p w:rsidR="005B59D8" w:rsidRPr="00B10F9A" w:rsidRDefault="005B59D8" w:rsidP="00A728C0">
      <w:pPr>
        <w:spacing w:after="0" w:line="240" w:lineRule="auto"/>
        <w:ind w:firstLine="567"/>
        <w:jc w:val="both"/>
        <w:rPr>
          <w:rFonts w:ascii="Times New Roman" w:hAnsi="Times New Roman"/>
          <w:sz w:val="28"/>
          <w:szCs w:val="28"/>
          <w:lang w:val="kk-KZ"/>
        </w:rPr>
      </w:pPr>
      <w:r w:rsidRPr="00E569D6">
        <w:rPr>
          <w:rFonts w:ascii="Times New Roman" w:hAnsi="Times New Roman"/>
          <w:sz w:val="28"/>
          <w:szCs w:val="28"/>
          <w:lang w:val="kk-KZ"/>
        </w:rPr>
        <w:t xml:space="preserve">Сөйтіп ҚТ кезіндегі К1 нүктесінде апатты дұрыс жою үшін тек қана Q1 сөндіргішіне  ғана  əсер  етуі  жəне  сол  сөндіргішті  өшіру  қажет. </w:t>
      </w:r>
      <w:r w:rsidRPr="00122DE7">
        <w:rPr>
          <w:rFonts w:ascii="Times New Roman" w:hAnsi="Times New Roman"/>
          <w:sz w:val="28"/>
          <w:szCs w:val="28"/>
          <w:lang w:val="kk-KZ"/>
        </w:rPr>
        <w:t xml:space="preserve">Сол  кезде электрлік  қондырғының  қалған  бұзылмаған  бөлігі  жұмыс  істеу  қалпында қалады. Осындай  қорғаныс  əрекеті </w:t>
      </w:r>
      <w:r w:rsidR="00141A3A">
        <w:rPr>
          <w:rFonts w:ascii="Times New Roman" w:hAnsi="Times New Roman"/>
          <w:sz w:val="28"/>
          <w:szCs w:val="28"/>
          <w:lang w:val="kk-KZ"/>
        </w:rPr>
        <w:t xml:space="preserve">селективтілік </w:t>
      </w:r>
      <w:r w:rsidRPr="00122DE7">
        <w:rPr>
          <w:rFonts w:ascii="Times New Roman" w:hAnsi="Times New Roman"/>
          <w:sz w:val="28"/>
          <w:szCs w:val="28"/>
          <w:lang w:val="kk-KZ"/>
        </w:rPr>
        <w:t xml:space="preserve">деп  аталады. Ал  егер  де  ҚТ кезінде  К1 нүктесінде Q1 сөндіргішінен  ерте немесе  онымен біруақытта Q4 сөндіргішті өшірсек, онда апатты алдын алуы дұрыс болмайды, себебі бұзылған М1 қозғалтқышынан  басқа  бұзылмаған  М2 электр  қозғалтқышы  кернеусіз қалады. Мұндай қорғаныс əрекетін </w:t>
      </w:r>
      <w:r w:rsidR="00141A3A">
        <w:rPr>
          <w:rFonts w:ascii="Times New Roman" w:hAnsi="Times New Roman"/>
          <w:sz w:val="28"/>
          <w:szCs w:val="28"/>
          <w:lang w:val="kk-KZ"/>
        </w:rPr>
        <w:t>селективті</w:t>
      </w:r>
      <w:r w:rsidRPr="00122DE7">
        <w:rPr>
          <w:rFonts w:ascii="Times New Roman" w:hAnsi="Times New Roman"/>
          <w:sz w:val="28"/>
          <w:szCs w:val="28"/>
          <w:lang w:val="kk-KZ"/>
        </w:rPr>
        <w:t xml:space="preserve"> емес деп атаймыз. 1.1 суретте көріп отырғандай, егер ҚТ кезінде К1нүктесінде  Q5 қорғаныс сөндіргіші дұрыс емес жұмыс атқарса жəне сол сөндіргішті өшірсек, онда мұндай іріктелмеген əрекеттің  қорытындысы  өте  қиын  болады, себебі  бұзылмаған  М2 жəне  М3 электр  қозғалтқыштары  кернеусіз  қалады. Сонымен  келтірілген  мысал бойынша, </w:t>
      </w:r>
      <w:r w:rsidR="00141A3A">
        <w:rPr>
          <w:rFonts w:ascii="Times New Roman" w:hAnsi="Times New Roman"/>
          <w:sz w:val="28"/>
          <w:szCs w:val="28"/>
          <w:lang w:val="kk-KZ"/>
        </w:rPr>
        <w:t>селективтілік</w:t>
      </w:r>
      <w:r w:rsidRPr="00122DE7">
        <w:rPr>
          <w:rFonts w:ascii="Times New Roman" w:hAnsi="Times New Roman"/>
          <w:sz w:val="28"/>
          <w:szCs w:val="28"/>
          <w:lang w:val="kk-KZ"/>
        </w:rPr>
        <w:t xml:space="preserve"> апаттың дұрыс алдын алу маңыздылығын көрсетеді. </w:t>
      </w:r>
    </w:p>
    <w:p w:rsidR="005B59D8" w:rsidRPr="00F109BA" w:rsidRDefault="005B59D8" w:rsidP="00A728C0">
      <w:pPr>
        <w:spacing w:after="0" w:line="240" w:lineRule="auto"/>
        <w:ind w:firstLine="567"/>
        <w:jc w:val="both"/>
        <w:rPr>
          <w:rFonts w:ascii="Times New Roman" w:hAnsi="Times New Roman"/>
          <w:sz w:val="28"/>
          <w:szCs w:val="28"/>
          <w:lang w:val="kk-KZ"/>
        </w:rPr>
      </w:pPr>
      <w:r w:rsidRPr="00567083">
        <w:rPr>
          <w:rFonts w:ascii="Times New Roman" w:hAnsi="Times New Roman"/>
          <w:sz w:val="28"/>
          <w:szCs w:val="28"/>
          <w:lang w:val="kk-KZ"/>
        </w:rPr>
        <w:t xml:space="preserve">Бірнеше  жағдайларда  </w:t>
      </w:r>
      <w:r w:rsidR="00141A3A">
        <w:rPr>
          <w:rFonts w:ascii="Times New Roman" w:hAnsi="Times New Roman"/>
          <w:sz w:val="28"/>
          <w:szCs w:val="28"/>
          <w:lang w:val="kk-KZ"/>
        </w:rPr>
        <w:t>селективтіліктің</w:t>
      </w:r>
      <w:r w:rsidRPr="00567083">
        <w:rPr>
          <w:rFonts w:ascii="Times New Roman" w:hAnsi="Times New Roman"/>
          <w:sz w:val="28"/>
          <w:szCs w:val="28"/>
          <w:lang w:val="kk-KZ"/>
        </w:rPr>
        <w:t xml:space="preserve">  бірдей  уақытта  талаптардың орындауын жəне тез арада қиындықтарды туғызады жəне қорғаныстың  заттық қиындатылуын  талап  етеді, олар  нақты  шарттарда  анықталады. </w:t>
      </w:r>
      <w:r w:rsidRPr="00F109BA">
        <w:rPr>
          <w:rFonts w:ascii="Times New Roman" w:hAnsi="Times New Roman"/>
          <w:sz w:val="28"/>
          <w:szCs w:val="28"/>
          <w:lang w:val="kk-KZ"/>
        </w:rPr>
        <w:t xml:space="preserve">Əрекеттік принципі  бойынша  қорғаныс  абсолютті  немесе  салыстырмалы  </w:t>
      </w:r>
      <w:r w:rsidR="00F109BA">
        <w:rPr>
          <w:rFonts w:ascii="Times New Roman" w:hAnsi="Times New Roman"/>
          <w:sz w:val="28"/>
          <w:szCs w:val="28"/>
          <w:lang w:val="kk-KZ"/>
        </w:rPr>
        <w:t>селективтілік</w:t>
      </w:r>
      <w:r w:rsidRPr="00F109BA">
        <w:rPr>
          <w:rFonts w:ascii="Times New Roman" w:hAnsi="Times New Roman"/>
          <w:sz w:val="28"/>
          <w:szCs w:val="28"/>
          <w:lang w:val="kk-KZ"/>
        </w:rPr>
        <w:t xml:space="preserve"> қасиетке ие болады (яғни резервті ретінде ҚТ аралас участкелер кезінде жұмыс істей алады). Қорғаныстардың мысалы ретінде, абсолютті </w:t>
      </w:r>
      <w:r w:rsidR="00F109BA">
        <w:rPr>
          <w:rFonts w:ascii="Times New Roman" w:hAnsi="Times New Roman"/>
          <w:sz w:val="28"/>
          <w:szCs w:val="28"/>
          <w:lang w:val="kk-KZ"/>
        </w:rPr>
        <w:t>селективтілікпен</w:t>
      </w:r>
      <w:r w:rsidRPr="00F109BA">
        <w:rPr>
          <w:rFonts w:ascii="Times New Roman" w:hAnsi="Times New Roman"/>
          <w:sz w:val="28"/>
          <w:szCs w:val="28"/>
          <w:lang w:val="kk-KZ"/>
        </w:rPr>
        <w:t xml:space="preserve"> бірге газдық (ГҚ) жəне  трансформатордың  дифференциалды  қорғаныстары (ТДҚ) жұмыс  атқара  алады, ал  салыстырмалы  </w:t>
      </w:r>
      <w:r w:rsidR="00F109BA">
        <w:rPr>
          <w:rFonts w:ascii="Times New Roman" w:hAnsi="Times New Roman"/>
          <w:sz w:val="28"/>
          <w:szCs w:val="28"/>
          <w:lang w:val="kk-KZ"/>
        </w:rPr>
        <w:t>селективтілікті</w:t>
      </w:r>
      <w:r w:rsidRPr="00F109BA">
        <w:rPr>
          <w:rFonts w:ascii="Times New Roman" w:hAnsi="Times New Roman"/>
          <w:sz w:val="28"/>
          <w:szCs w:val="28"/>
          <w:lang w:val="kk-KZ"/>
        </w:rPr>
        <w:t xml:space="preserve">  қорғаныс  ретінде - максималды токтық қорғанысы (МТҚ) қолданылады. </w:t>
      </w:r>
    </w:p>
    <w:p w:rsidR="00D91FFC" w:rsidRDefault="00F109BA" w:rsidP="00A728C0">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 xml:space="preserve">Селективтіліктің </w:t>
      </w:r>
      <w:r w:rsidR="005B59D8" w:rsidRPr="00122DE7">
        <w:rPr>
          <w:rFonts w:ascii="Times New Roman" w:hAnsi="Times New Roman"/>
          <w:sz w:val="28"/>
          <w:szCs w:val="28"/>
          <w:lang w:val="kk-KZ"/>
        </w:rPr>
        <w:t xml:space="preserve"> қолдану принциптері бойынша. Тыс əрекет аумағында ҚТ кезіндегі  қорғаныс  принципиалды  түрде  орындалмайды  мысалы, дифференциалды қорғанысының əрекет аумағы оның  трансформатор тогының орналасу орнымен ғана шектеледі. </w:t>
      </w:r>
    </w:p>
    <w:p w:rsidR="005B59D8" w:rsidRPr="00122DE7" w:rsidRDefault="00D91FFC" w:rsidP="00A728C0">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lastRenderedPageBreak/>
        <w:t>Селективтілік</w:t>
      </w:r>
      <w:r w:rsidR="005B59D8" w:rsidRPr="00122DE7">
        <w:rPr>
          <w:rFonts w:ascii="Times New Roman" w:hAnsi="Times New Roman"/>
          <w:sz w:val="28"/>
          <w:szCs w:val="28"/>
          <w:lang w:val="kk-KZ"/>
        </w:rPr>
        <w:t>т</w:t>
      </w:r>
      <w:r w:rsidR="009375D2">
        <w:rPr>
          <w:rFonts w:ascii="Times New Roman" w:hAnsi="Times New Roman"/>
          <w:sz w:val="28"/>
          <w:szCs w:val="28"/>
          <w:lang w:val="kk-KZ"/>
        </w:rPr>
        <w:t>і</w:t>
      </w:r>
      <w:r w:rsidR="005B59D8" w:rsidRPr="00122DE7">
        <w:rPr>
          <w:rFonts w:ascii="Times New Roman" w:hAnsi="Times New Roman"/>
          <w:sz w:val="28"/>
          <w:szCs w:val="28"/>
          <w:lang w:val="kk-KZ"/>
        </w:rPr>
        <w:t xml:space="preserve">ң  сезімталдығы  бойынша. Іске  қосылу  ток, кернеу  жəне кедергілері сондай кезде таңдалганда, ол қорғаныс ҚТ кезінде аралас желілерде немесе  трансформатордан  кейін  əрекеттестірілмей - ток  кесіндісі  іске қосылады. </w:t>
      </w:r>
    </w:p>
    <w:p w:rsidR="005B59D8" w:rsidRDefault="00D91FFC" w:rsidP="00A728C0">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Селективтілік</w:t>
      </w:r>
      <w:r w:rsidR="005B59D8" w:rsidRPr="00122DE7">
        <w:rPr>
          <w:rFonts w:ascii="Times New Roman" w:hAnsi="Times New Roman"/>
          <w:sz w:val="28"/>
          <w:szCs w:val="28"/>
          <w:lang w:val="kk-KZ"/>
        </w:rPr>
        <w:t>т</w:t>
      </w:r>
      <w:r w:rsidR="009375D2">
        <w:rPr>
          <w:rFonts w:ascii="Times New Roman" w:hAnsi="Times New Roman"/>
          <w:sz w:val="28"/>
          <w:szCs w:val="28"/>
          <w:lang w:val="kk-KZ"/>
        </w:rPr>
        <w:t>і</w:t>
      </w:r>
      <w:r w:rsidR="005B59D8" w:rsidRPr="00122DE7">
        <w:rPr>
          <w:rFonts w:ascii="Times New Roman" w:hAnsi="Times New Roman"/>
          <w:sz w:val="28"/>
          <w:szCs w:val="28"/>
          <w:lang w:val="kk-KZ"/>
        </w:rPr>
        <w:t xml:space="preserve">ң  уақыт  бойынша. Əрбір  алдыңғы  қорғанысының  ұстам уақыты  іріктелгіштің  келесі  қадамы  көбірек  таңдалады. Сондықтан  да  ол жұмыс істеуге үлгермейді, себебі оны ҚТ-дағы келесі желідегі қорғаныс озып қосылады. Бұл  принцип  оңай, бірақ  бір  кемшілігі  бар, оның  уақыт ұстамдылығы  қорек  көзіне  жақындаған  сайын  өседі, яғни  токтың  де  өсуіне байланысты. Ол  тез  əрекеттік  принципіне  қарсы  келеді, сондықтан  да  қай принцип – тез əрекеттік немесе іріктелгіштігі құндырақ екенін таңдау қажет. Сатылы қорғаныс қолданысы құрылғы қорғанысының орындалу принциптерін қарастыруы  бойынша септеледі. </w:t>
      </w:r>
      <w:r w:rsidR="00995579">
        <w:rPr>
          <w:rFonts w:ascii="Times New Roman" w:hAnsi="Times New Roman"/>
          <w:sz w:val="28"/>
          <w:szCs w:val="28"/>
          <w:lang w:val="kk-KZ"/>
        </w:rPr>
        <w:t>Селективтілік</w:t>
      </w:r>
      <w:r w:rsidR="005B59D8" w:rsidRPr="00122DE7">
        <w:rPr>
          <w:rFonts w:ascii="Times New Roman" w:hAnsi="Times New Roman"/>
          <w:sz w:val="28"/>
          <w:szCs w:val="28"/>
          <w:lang w:val="kk-KZ"/>
        </w:rPr>
        <w:t>т</w:t>
      </w:r>
      <w:r w:rsidR="009375D2">
        <w:rPr>
          <w:rFonts w:ascii="Times New Roman" w:hAnsi="Times New Roman"/>
          <w:sz w:val="28"/>
          <w:szCs w:val="28"/>
          <w:lang w:val="kk-KZ"/>
        </w:rPr>
        <w:t>і</w:t>
      </w:r>
      <w:r w:rsidR="005B59D8" w:rsidRPr="00122DE7">
        <w:rPr>
          <w:rFonts w:ascii="Times New Roman" w:hAnsi="Times New Roman"/>
          <w:sz w:val="28"/>
          <w:szCs w:val="28"/>
          <w:lang w:val="kk-KZ"/>
        </w:rPr>
        <w:t xml:space="preserve">ң сатылы биіктігі  қорғаныстың дəлдігімен  анықталады, пайдаланылған  сөндіргіштің  тезəрекеттілігімен  жəне қазіргі  уақыттағы  микроэлектрондық жəне микропроцесорлық қорғаныстарда 0,2-0,3с. құрайды. </w:t>
      </w:r>
    </w:p>
    <w:p w:rsidR="00D45DB0" w:rsidRDefault="00D45DB0" w:rsidP="00D73ECB">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Релелі қорғаныс сезімталдылығы дегенде әрекет ететін шама (қорғаныс әсер ететін шама)  минималды болған жағдайдағы минималды режимдегі электрмен жабдықтау жүйесінде мүмкін болатын зақымдануларға керісінше жауап қайтару (</w:t>
      </w:r>
      <w:r w:rsidRPr="00C85F0A">
        <w:rPr>
          <w:rFonts w:ascii="Times New Roman" w:hAnsi="Times New Roman"/>
          <w:sz w:val="28"/>
          <w:szCs w:val="28"/>
          <w:lang w:val="kk-KZ"/>
        </w:rPr>
        <w:t>реагировать)</w:t>
      </w:r>
      <w:r>
        <w:rPr>
          <w:rFonts w:ascii="Times New Roman" w:hAnsi="Times New Roman"/>
          <w:color w:val="FF0000"/>
          <w:sz w:val="28"/>
          <w:szCs w:val="28"/>
          <w:lang w:val="kk-KZ"/>
        </w:rPr>
        <w:t xml:space="preserve"> </w:t>
      </w:r>
      <w:r w:rsidRPr="00807012">
        <w:rPr>
          <w:rFonts w:ascii="Times New Roman" w:hAnsi="Times New Roman"/>
          <w:color w:val="FF0000"/>
          <w:sz w:val="28"/>
          <w:szCs w:val="28"/>
          <w:lang w:val="kk-KZ"/>
        </w:rPr>
        <w:t xml:space="preserve"> </w:t>
      </w:r>
      <w:r>
        <w:rPr>
          <w:rFonts w:ascii="Times New Roman" w:hAnsi="Times New Roman"/>
          <w:sz w:val="28"/>
          <w:szCs w:val="28"/>
          <w:lang w:val="kk-KZ"/>
        </w:rPr>
        <w:t>қабілеттілігі түсіндіріледі. Әдетте қорғанысты оның селективтілігін сақтай отырып өте сезімтал етіп жасайды.  Осы шарт қорғаныстың мүмкін болатын сезімталдылығына практикалықшек қояды.</w:t>
      </w:r>
    </w:p>
    <w:p w:rsidR="00D45DB0" w:rsidRDefault="00D45DB0" w:rsidP="00D73ECB">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Қорғаныстың сезімталдығы сезімталдық коэффициентімен  бағаланады. Ол қорғалатын аумақта зақымдану болғанда әсер ететін шама мен қорғаныста орнатылған оның іске қосылу параметрінің мәні арасындағы байланысты көрсетеді.</w:t>
      </w:r>
    </w:p>
    <w:p w:rsidR="00D45DB0" w:rsidRDefault="00D45DB0" w:rsidP="00D73ECB">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 xml:space="preserve">Сезімталдық – автоматика құрылғыларына қойылатын негізгі талаптардың бірі. Жүйедегі кернеу мен жиіліктің өзгеруіне жауап қайтаратын </w:t>
      </w:r>
      <w:r w:rsidRPr="00230786">
        <w:rPr>
          <w:rFonts w:ascii="Times New Roman" w:hAnsi="Times New Roman"/>
          <w:sz w:val="28"/>
          <w:szCs w:val="28"/>
          <w:lang w:val="kk-KZ"/>
        </w:rPr>
        <w:t>(реагирующие)</w:t>
      </w:r>
      <w:r>
        <w:rPr>
          <w:rFonts w:ascii="Times New Roman" w:hAnsi="Times New Roman"/>
          <w:sz w:val="28"/>
          <w:szCs w:val="28"/>
          <w:lang w:val="kk-KZ"/>
        </w:rPr>
        <w:t xml:space="preserve"> қоздырудың автоматты реттегіштері (АРВ) және жиіліктің автоматты реттегіштерінің (АРЧ) сезімталдығы өте жоғары болу керек. </w:t>
      </w:r>
    </w:p>
    <w:p w:rsidR="002F4B75" w:rsidRPr="00122DE7" w:rsidRDefault="005B59D8" w:rsidP="00A728C0">
      <w:pPr>
        <w:spacing w:after="0" w:line="240" w:lineRule="auto"/>
        <w:ind w:firstLine="567"/>
        <w:jc w:val="both"/>
        <w:rPr>
          <w:rFonts w:ascii="Times New Roman" w:hAnsi="Times New Roman"/>
          <w:sz w:val="28"/>
          <w:szCs w:val="28"/>
          <w:lang w:val="kk-KZ"/>
        </w:rPr>
      </w:pPr>
      <w:r w:rsidRPr="00D548B1">
        <w:rPr>
          <w:rFonts w:ascii="Times New Roman" w:hAnsi="Times New Roman"/>
          <w:sz w:val="28"/>
          <w:szCs w:val="28"/>
          <w:lang w:val="kk-KZ"/>
        </w:rPr>
        <w:t xml:space="preserve">Сезімталдық - ҚТ-дағы  жүйенің  минималды  жұмыс  режімі  бойынша қорғалатын  учаскенің  соңында  іске  қосылуы. </w:t>
      </w:r>
      <w:r w:rsidRPr="00122DE7">
        <w:rPr>
          <w:rFonts w:ascii="Times New Roman" w:hAnsi="Times New Roman"/>
          <w:sz w:val="28"/>
          <w:szCs w:val="28"/>
          <w:lang w:val="kk-KZ"/>
        </w:rPr>
        <w:t xml:space="preserve">Дұрыс  есептелген  қорғаныс берілген электрлік қондырғы немесе электр желісі қалыпты жұмыс режімінің əртүрлі  бұзылуы  мен  зақымдануына  қажетті  сезімталдыққа  ие  болуы  керек, сонда ол бұзылудың бастапқы кезінде іс-əрекетке қосылып,  бұзылу аумағын ҚТ-мен  бірге  кішірейтеді. Қорғаныстың  сезімталдығы  сонымен  бірге  аралас учаскілерінің бұзылуы кезінде қамтамасыз етуі қажет. Сөйтіп, мысал, егер К1 нүктесінде  бұзылу пайда  болған  болса (1.1-сурет), қандайда  бір  себептен Q1 сөндіргіші өшпесе, қорғаныс келесі қорек көзіне жақын Q4 сөндіргішін өшіруі </w:t>
      </w:r>
      <w:r w:rsidR="002B01F1" w:rsidRPr="00122DE7">
        <w:rPr>
          <w:rFonts w:ascii="Times New Roman" w:hAnsi="Times New Roman"/>
          <w:sz w:val="28"/>
          <w:szCs w:val="28"/>
          <w:lang w:val="kk-KZ"/>
        </w:rPr>
        <w:t>қажет. Осындай қорғаныстың əрекетін аралас немесе келесі аумақтың алыстық резервтеу  деп  айтамыз. Қорғаныстың  сезімталдығы  сезімталдық коэффициентімен бағаланады, ол қадағалайтын учаскенің соңындағы ҚТ-дағы минималды  мəнінің  қорғаныстың  тағайыншама  мəніне  қатынасымен анықталады (</w:t>
      </w:r>
      <w:r w:rsidR="00716375" w:rsidRPr="00122DE7">
        <w:rPr>
          <w:rFonts w:ascii="Times New Roman" w:hAnsi="Times New Roman"/>
          <w:sz w:val="28"/>
          <w:szCs w:val="28"/>
          <w:lang w:val="kk-KZ"/>
        </w:rPr>
        <w:t>К</w:t>
      </w:r>
      <w:r w:rsidR="00716375" w:rsidRPr="00122DE7">
        <w:rPr>
          <w:rFonts w:ascii="Times New Roman" w:hAnsi="Times New Roman"/>
          <w:sz w:val="28"/>
          <w:szCs w:val="28"/>
          <w:vertAlign w:val="subscript"/>
          <w:lang w:val="kk-KZ"/>
        </w:rPr>
        <w:t>с</w:t>
      </w:r>
      <w:r w:rsidR="00716375" w:rsidRPr="00122DE7">
        <w:rPr>
          <w:rFonts w:ascii="Times New Roman" w:hAnsi="Times New Roman"/>
          <w:sz w:val="28"/>
          <w:szCs w:val="28"/>
          <w:lang w:val="kk-KZ"/>
        </w:rPr>
        <w:t>&gt;1</w:t>
      </w:r>
      <w:r w:rsidR="002B01F1" w:rsidRPr="00122DE7">
        <w:rPr>
          <w:rFonts w:ascii="Times New Roman" w:hAnsi="Times New Roman"/>
          <w:sz w:val="28"/>
          <w:szCs w:val="28"/>
          <w:lang w:val="kk-KZ"/>
        </w:rPr>
        <w:t xml:space="preserve">). Сезімталдық  коэффициенттері  ПУЭ-де  </w:t>
      </w:r>
      <w:r w:rsidR="002B01F1" w:rsidRPr="00122DE7">
        <w:rPr>
          <w:rFonts w:ascii="Times New Roman" w:hAnsi="Times New Roman"/>
          <w:sz w:val="28"/>
          <w:szCs w:val="28"/>
          <w:lang w:val="kk-KZ"/>
        </w:rPr>
        <w:lastRenderedPageBreak/>
        <w:t xml:space="preserve">ортақтасады, олардың  нормалық  мəні  ҚТ  үшін  қорғалатын  аумағында </w:t>
      </w:r>
      <w:r w:rsidR="00716375" w:rsidRPr="00122DE7">
        <w:rPr>
          <w:rFonts w:ascii="Times New Roman" w:hAnsi="Times New Roman"/>
          <w:sz w:val="28"/>
          <w:szCs w:val="28"/>
          <w:lang w:val="kk-KZ"/>
        </w:rPr>
        <w:t>К</w:t>
      </w:r>
      <w:r w:rsidR="00716375" w:rsidRPr="00122DE7">
        <w:rPr>
          <w:rFonts w:ascii="Times New Roman" w:hAnsi="Times New Roman"/>
          <w:sz w:val="28"/>
          <w:szCs w:val="28"/>
          <w:vertAlign w:val="subscript"/>
          <w:lang w:val="kk-KZ"/>
        </w:rPr>
        <w:t>с</w:t>
      </w:r>
      <w:r w:rsidR="00716375" w:rsidRPr="00122DE7">
        <w:rPr>
          <w:rFonts w:ascii="Times New Roman" w:hAnsi="Times New Roman"/>
          <w:sz w:val="28"/>
          <w:szCs w:val="28"/>
          <w:lang w:val="kk-KZ"/>
        </w:rPr>
        <w:t xml:space="preserve"> </w:t>
      </w:r>
      <w:r w:rsidR="002B01F1" w:rsidRPr="00122DE7">
        <w:rPr>
          <w:rFonts w:ascii="Times New Roman" w:hAnsi="Times New Roman"/>
          <w:sz w:val="28"/>
          <w:szCs w:val="28"/>
          <w:lang w:val="kk-KZ"/>
        </w:rPr>
        <w:t xml:space="preserve">=1.5, резервтік аумағында </w:t>
      </w:r>
      <w:r w:rsidR="00716375" w:rsidRPr="00122DE7">
        <w:rPr>
          <w:rFonts w:ascii="Times New Roman" w:hAnsi="Times New Roman"/>
          <w:sz w:val="28"/>
          <w:szCs w:val="28"/>
          <w:lang w:val="kk-KZ"/>
        </w:rPr>
        <w:t>К</w:t>
      </w:r>
      <w:r w:rsidR="00716375" w:rsidRPr="00122DE7">
        <w:rPr>
          <w:rFonts w:ascii="Times New Roman" w:hAnsi="Times New Roman"/>
          <w:sz w:val="28"/>
          <w:szCs w:val="28"/>
          <w:vertAlign w:val="subscript"/>
          <w:lang w:val="kk-KZ"/>
        </w:rPr>
        <w:t>с</w:t>
      </w:r>
      <w:r w:rsidR="002B01F1" w:rsidRPr="00122DE7">
        <w:rPr>
          <w:rFonts w:ascii="Times New Roman" w:hAnsi="Times New Roman"/>
          <w:sz w:val="28"/>
          <w:szCs w:val="28"/>
          <w:lang w:val="kk-KZ"/>
        </w:rPr>
        <w:t xml:space="preserve"> =1.2, ал тезəрекеттік дифференциалды қорғаныстар үшін </w:t>
      </w:r>
      <w:r w:rsidR="00716375" w:rsidRPr="00122DE7">
        <w:rPr>
          <w:rFonts w:ascii="Times New Roman" w:hAnsi="Times New Roman"/>
          <w:sz w:val="28"/>
          <w:szCs w:val="28"/>
          <w:lang w:val="kk-KZ"/>
        </w:rPr>
        <w:t>К</w:t>
      </w:r>
      <w:r w:rsidR="00716375" w:rsidRPr="00122DE7">
        <w:rPr>
          <w:rFonts w:ascii="Times New Roman" w:hAnsi="Times New Roman"/>
          <w:sz w:val="28"/>
          <w:szCs w:val="28"/>
          <w:vertAlign w:val="subscript"/>
          <w:lang w:val="kk-KZ"/>
        </w:rPr>
        <w:t>с</w:t>
      </w:r>
      <w:r w:rsidR="002B01F1" w:rsidRPr="00122DE7">
        <w:rPr>
          <w:rFonts w:ascii="Times New Roman" w:hAnsi="Times New Roman"/>
          <w:sz w:val="28"/>
          <w:szCs w:val="28"/>
          <w:lang w:val="kk-KZ"/>
        </w:rPr>
        <w:t xml:space="preserve"> =2 болуы  қажет. Қорғаныстың  қосу  тогы  ҚТ  тогынан  төмен  болуы  керек, ол сезімталдық  коэффицентінің  мəнімен  анықталады. Сондай-ақ , кедергі  мен кернеу бойынша тағайыншамалары қосу кедергі мен кернеу параметрлерінен үлкен  болуы  қажет. Сезімталдық  коэффиценті  реленің, параметрлердің есептеулерінің  қателігін, ҚТ  жерінің  жəне  электр  доғаның  өтпелі  кедергісін есепке алады. </w:t>
      </w:r>
    </w:p>
    <w:p w:rsidR="005B59D8" w:rsidRDefault="002B01F1"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rPr>
        <w:t>Сенімділік - бұл қорғаныс қасиеті, барлық пайдалану кезең бойымен өз функциясын  міндетті  түрде  орындауын айтамыз. Қалыпты жұмыс режімінің бұзылған кезінде немесе зақымдалғанда қорғаныстың көмегімен сөндіргіштер əрдайым  дұрыс өшірілуі қажет. Қорғаныс құрылғысының талап  ету жағдайы релелік  қорғанысының  жоспарлы  тексеруімен  қолданылады, олардың  пайда болған ақауларын тауып, жою керек. Қазіргі уақыттағы микропроцессорлар мен микроэлектрондық қорғаныс құрылғыларында автоматтық жəне тесттік тексеру жүйелері  бар, олар пайда болған зақымдануды тауып жəне соның алдын алуын қадағалайды. Мұндай  тексерулердің  қадағалау  тереңдігі  биік, бірақ 100٪ аспайды. Сондықтан  да  тесттік  тексеру  мен  автоматтық  бақылау  жоспарлы тексеруді талап етпейді, бірақ заттық құрылымға сəйкес жиілікті жəне олардың жасау  көлемін  кішірейтеді. Келешекте  сенімділікті  көтеру  үшін  алыстағы немесе  жақындағы  резервтеу  принципі  қолданылады. Жақындағы  резервтеу екінші резервтік қорғанысымен жалғану құрылғысымен жүзеге асырылады, ал сөндіргіштің  істен  шығуын  резервтеу  үшін - арнайы  резервтеу  құрылғысы қарастырылған (УРОВ). Алыстағы резервтеу кезінде қорғаныс пен сөндіргіштің істен  шығуы  жоғарыдағы  алдыңғы  элементтегі  резервті  қорғаныс  арқылы резервтенеді. Алыстағы  резервтеуді  бірнеше  жағдайларға қолдану  өте  қиын, керек  болса  болуы  да  мүмкін  емес. Сол  себептен  ПУЭ  қорғаныстары  бар желілер, олардан  қоректенетін  аралық  шықпалары  бар  трансформаторлар, сонымен  бірге  қосалқа  стансалардың  фидерлердің  кірістері, олар  шығатын төмен- орта вольтты шиналар, алыстағы резервтеуден бас тартады. Егер мұндай резервтеу болмаған жағдайда, резервтеуі жоқ қорғаныстардың істен шығуы өте ауыр  жағдай  тудырады: бұл  шиналардың  жəне  қоректену  қосалқы стансалардағы трансформаторлардың, ұзын шығыс желілердің жануына əкеліп соғады. Сондықтан  да  жақындағы  жəне  алыстағы  резервтеуге  толықтыру əдістерін  қолдануға  талпыну  қажет  жəне  одан  тек  қана  егер  ол  толығымен техникалық мүмкін емес болғанда ғана бас тарту керек.</w:t>
      </w:r>
      <w:r w:rsidR="002F4B75" w:rsidRPr="00EF3300">
        <w:rPr>
          <w:rFonts w:ascii="Times New Roman" w:hAnsi="Times New Roman"/>
          <w:sz w:val="28"/>
          <w:szCs w:val="28"/>
        </w:rPr>
        <w:t xml:space="preserve"> </w:t>
      </w:r>
    </w:p>
    <w:p w:rsidR="000C7E13" w:rsidRDefault="000C7E13" w:rsidP="003467CB">
      <w:pPr>
        <w:pStyle w:val="a6"/>
        <w:spacing w:after="0" w:line="240" w:lineRule="auto"/>
        <w:ind w:left="0" w:firstLine="567"/>
        <w:jc w:val="both"/>
        <w:rPr>
          <w:rFonts w:ascii="Times New Roman" w:hAnsi="Times New Roman"/>
          <w:sz w:val="28"/>
          <w:szCs w:val="28"/>
          <w:lang w:val="kk-KZ"/>
        </w:rPr>
      </w:pPr>
      <w:r>
        <w:rPr>
          <w:rFonts w:ascii="Times New Roman" w:hAnsi="Times New Roman"/>
          <w:sz w:val="28"/>
          <w:szCs w:val="28"/>
          <w:lang w:val="kk-KZ"/>
        </w:rPr>
        <w:t>Электрмен жабдықтаудың сенімділігін жоғарлату үшін зақымданған элементті тез өшіру ғана жеткіліксіз, сонымен қатар осы элементті қайта жұмысқа қосу немесе оны резервті элементпен ауыстыру керек. Осылайша, АҚҚ және РАҚ құрылғылары тез әрекет ету керек.</w:t>
      </w:r>
    </w:p>
    <w:p w:rsidR="000C7E13" w:rsidRDefault="000C7E13" w:rsidP="003467CB">
      <w:pPr>
        <w:pStyle w:val="a6"/>
        <w:spacing w:after="0" w:line="240" w:lineRule="auto"/>
        <w:ind w:left="0" w:firstLine="567"/>
        <w:jc w:val="both"/>
        <w:rPr>
          <w:rFonts w:ascii="Times New Roman" w:hAnsi="Times New Roman"/>
          <w:sz w:val="28"/>
          <w:szCs w:val="28"/>
          <w:lang w:val="kk-KZ"/>
        </w:rPr>
      </w:pPr>
      <w:r>
        <w:rPr>
          <w:rFonts w:ascii="Times New Roman" w:hAnsi="Times New Roman"/>
          <w:sz w:val="28"/>
          <w:szCs w:val="28"/>
          <w:lang w:val="kk-KZ"/>
        </w:rPr>
        <w:t>Релелі қорғаныс және автоматикаға қатысты сенімділік дегенде осы құрылғылардың белгілі бір талап етілетін уақыт аралығында өзінің эксплуатациялық көрсеткіштерін сақтай отырып, берілген функцияларын орындау қабілетін түсінеді.</w:t>
      </w:r>
    </w:p>
    <w:p w:rsidR="000C7E13" w:rsidRDefault="000C7E13" w:rsidP="003467CB">
      <w:pPr>
        <w:pStyle w:val="a6"/>
        <w:spacing w:after="0" w:line="240" w:lineRule="auto"/>
        <w:ind w:left="0" w:firstLine="567"/>
        <w:jc w:val="both"/>
        <w:rPr>
          <w:rFonts w:ascii="Times New Roman" w:hAnsi="Times New Roman"/>
          <w:sz w:val="28"/>
          <w:szCs w:val="28"/>
          <w:lang w:val="kk-KZ"/>
        </w:rPr>
      </w:pPr>
      <w:r>
        <w:rPr>
          <w:rFonts w:ascii="Times New Roman" w:hAnsi="Times New Roman"/>
          <w:sz w:val="28"/>
          <w:szCs w:val="28"/>
          <w:lang w:val="kk-KZ"/>
        </w:rPr>
        <w:lastRenderedPageBreak/>
        <w:t>Релелі қорғаныс және автоматика сенімділікті қамтамасыз ету үшін жоғары сапалы және сенімді жұмыс істейтін реле және басқа элементтреден жасалу керек. Олардың монтажы сенімді болу керек, яғни сымдардың үзілуі, олардың арасында қысқа тұйықталу және т.б. болмау керек. Сенімділік үшін қорғаныс жіне автоматиканың  дұрыс эксплуатациясы маңызды роль ойнайды. Барлық қорғаныс қ</w:t>
      </w:r>
      <w:r w:rsidR="003467CB">
        <w:rPr>
          <w:rFonts w:ascii="Times New Roman" w:hAnsi="Times New Roman"/>
          <w:sz w:val="28"/>
          <w:szCs w:val="28"/>
          <w:lang w:val="kk-KZ"/>
        </w:rPr>
        <w:t>ұ</w:t>
      </w:r>
      <w:r>
        <w:rPr>
          <w:rFonts w:ascii="Times New Roman" w:hAnsi="Times New Roman"/>
          <w:sz w:val="28"/>
          <w:szCs w:val="28"/>
          <w:lang w:val="kk-KZ"/>
        </w:rPr>
        <w:t>рылғыларының және автоматиканың жағдайы периодты түрде тексерілуі қажет. Әр элемент бүлінуі мүмкін болғандықтан, қорғаныс және автоматиканың сенімділігі олардың элементтері аз болған сайын жоғары болады. Сенімділігі төмен болып табылатын түйіспелі релелер санының азайтылуы өте маңызды. Сондықтан сенімділікті жоғарлату үшін құрылғыларды  қарапайым етуге ұмтылу керек. Түйіспесіз элементтерді қолдану релелі қорғаныс құрылғылары және автоматиканың сенімділігін айтарлықтай жоғарлатады.</w:t>
      </w:r>
    </w:p>
    <w:p w:rsidR="00BF51C6" w:rsidRPr="00122DE7" w:rsidRDefault="00BF51C6" w:rsidP="00A728C0">
      <w:pPr>
        <w:spacing w:after="0" w:line="240" w:lineRule="auto"/>
        <w:ind w:firstLine="567"/>
        <w:jc w:val="both"/>
        <w:rPr>
          <w:rFonts w:ascii="Times New Roman" w:hAnsi="Times New Roman"/>
          <w:sz w:val="28"/>
          <w:szCs w:val="28"/>
          <w:lang w:val="kk-KZ"/>
        </w:rPr>
      </w:pPr>
      <w:r w:rsidRPr="00122DE7">
        <w:rPr>
          <w:rFonts w:ascii="Times New Roman" w:hAnsi="Times New Roman"/>
          <w:sz w:val="28"/>
          <w:szCs w:val="28"/>
          <w:lang w:val="kk-KZ"/>
        </w:rPr>
        <w:t xml:space="preserve">Релелік қорғаныстың басты органдары. Релелік қорғаныс құрылғылары келесі бөліктерден тұрады: </w:t>
      </w:r>
    </w:p>
    <w:p w:rsidR="00BF51C6" w:rsidRPr="00EF3300" w:rsidRDefault="00BF51C6"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 іске қосу органдардан; </w:t>
      </w:r>
    </w:p>
    <w:p w:rsidR="00BF51C6" w:rsidRPr="00EF3300" w:rsidRDefault="00BF51C6"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 өлшеу органдардан; </w:t>
      </w:r>
    </w:p>
    <w:p w:rsidR="00BF51C6" w:rsidRPr="00EF3300" w:rsidRDefault="00BF51C6"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 логикалық бөлімінен; </w:t>
      </w:r>
    </w:p>
    <w:p w:rsidR="00BF51C6" w:rsidRPr="00EF3300" w:rsidRDefault="00BF51C6"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 орындау бөлімінен; </w:t>
      </w:r>
    </w:p>
    <w:p w:rsidR="00BF51C6" w:rsidRPr="00EF3300" w:rsidRDefault="00BF51C6"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 беруші бөлімінен. </w:t>
      </w:r>
    </w:p>
    <w:p w:rsidR="00BF51C6" w:rsidRPr="00EF3300" w:rsidRDefault="00BF51C6"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Іске  қосу органы  тікелей  жəне үздіксіз  қорғалатын жабдықтың  жұмыс режімі мен ҚТ пайда болғанда жəне қалыптан тыс жұмыс режімі кезінде əсер етеді. Іске  қосу  органдары  ток, кернеу, қуат  релелері  жəне  т.б. көмегімен орындалады. Өлшеу  органдарының  басты  талабы, орнын, бұзылу  жағдайын  жəне қорғаныстың  керекті  əрекетін  қолдануын  анықтау  болып  табылады. </w:t>
      </w:r>
    </w:p>
    <w:p w:rsidR="00BF51C6" w:rsidRPr="00EF3300" w:rsidRDefault="00BF51C6"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Өлшеу органы да ток, кернеу, қуат релелері жəне т.б. көмегімен орындалады. Іске қосу жəне өлшеу органдардың функциялары  біріктірілуі мүмкін. Логикалық бөлімі жүйеден  тұрады, ол  іске  қосу  органмен  жіберіледі, ал  өлшеу  органының ұзақтық пен жалғасымды əрекеті болған себептен, сөндіргіштердің өшуі лезде немесе  белгілі  бір  уақыт  ішінде  болады. Логикалық  бөлімі  негізінен  уақыт элементінен (таймерден), логикалық  элементтен, үзілістік  жəне  көрсеткіштік реледен тұрады. Орындаушы бөлімі сөндіргіштердің өшу əрекетін орындайды немесе  басқа  сыртқы  құрылғылардың  тигізетін  əсерін  қадағалайды. Беруші бөлімі кейбір қорғаныс түрлерінде қолданылады.</w:t>
      </w:r>
    </w:p>
    <w:p w:rsidR="0010163B" w:rsidRPr="00EF3300" w:rsidRDefault="0010163B" w:rsidP="00A728C0">
      <w:pPr>
        <w:spacing w:after="0" w:line="240" w:lineRule="auto"/>
        <w:ind w:firstLine="567"/>
        <w:jc w:val="both"/>
        <w:rPr>
          <w:rFonts w:ascii="Times New Roman" w:hAnsi="Times New Roman"/>
          <w:sz w:val="28"/>
          <w:szCs w:val="28"/>
        </w:rPr>
      </w:pPr>
    </w:p>
    <w:p w:rsidR="00161421" w:rsidRDefault="00161421" w:rsidP="00A728C0">
      <w:pPr>
        <w:spacing w:after="0" w:line="240" w:lineRule="auto"/>
        <w:ind w:firstLine="567"/>
        <w:jc w:val="both"/>
        <w:rPr>
          <w:rFonts w:ascii="Times New Roman" w:hAnsi="Times New Roman"/>
          <w:b/>
          <w:sz w:val="28"/>
          <w:szCs w:val="28"/>
          <w:lang w:val="kk-KZ"/>
        </w:rPr>
      </w:pPr>
    </w:p>
    <w:p w:rsidR="00161421" w:rsidRDefault="00161421" w:rsidP="00A728C0">
      <w:pPr>
        <w:spacing w:after="0" w:line="240" w:lineRule="auto"/>
        <w:ind w:firstLine="567"/>
        <w:jc w:val="both"/>
        <w:rPr>
          <w:rFonts w:ascii="Times New Roman" w:hAnsi="Times New Roman"/>
          <w:b/>
          <w:sz w:val="28"/>
          <w:szCs w:val="28"/>
          <w:lang w:val="kk-KZ"/>
        </w:rPr>
      </w:pPr>
    </w:p>
    <w:p w:rsidR="003467CB" w:rsidRDefault="003467CB" w:rsidP="00A728C0">
      <w:pPr>
        <w:spacing w:after="0" w:line="240" w:lineRule="auto"/>
        <w:ind w:firstLine="567"/>
        <w:jc w:val="both"/>
        <w:rPr>
          <w:rFonts w:ascii="Times New Roman" w:hAnsi="Times New Roman"/>
          <w:b/>
          <w:sz w:val="28"/>
          <w:szCs w:val="28"/>
          <w:lang w:val="kk-KZ"/>
        </w:rPr>
      </w:pPr>
    </w:p>
    <w:p w:rsidR="003467CB" w:rsidRDefault="003467CB" w:rsidP="00A728C0">
      <w:pPr>
        <w:spacing w:after="0" w:line="240" w:lineRule="auto"/>
        <w:ind w:firstLine="567"/>
        <w:jc w:val="both"/>
        <w:rPr>
          <w:rFonts w:ascii="Times New Roman" w:hAnsi="Times New Roman"/>
          <w:b/>
          <w:sz w:val="28"/>
          <w:szCs w:val="28"/>
          <w:lang w:val="kk-KZ"/>
        </w:rPr>
      </w:pPr>
    </w:p>
    <w:p w:rsidR="003467CB" w:rsidRDefault="003467CB" w:rsidP="00A728C0">
      <w:pPr>
        <w:spacing w:after="0" w:line="240" w:lineRule="auto"/>
        <w:ind w:firstLine="567"/>
        <w:jc w:val="both"/>
        <w:rPr>
          <w:rFonts w:ascii="Times New Roman" w:hAnsi="Times New Roman"/>
          <w:b/>
          <w:sz w:val="28"/>
          <w:szCs w:val="28"/>
          <w:lang w:val="kk-KZ"/>
        </w:rPr>
      </w:pPr>
    </w:p>
    <w:p w:rsidR="003467CB" w:rsidRDefault="003467CB" w:rsidP="00A728C0">
      <w:pPr>
        <w:spacing w:after="0" w:line="240" w:lineRule="auto"/>
        <w:ind w:firstLine="567"/>
        <w:jc w:val="both"/>
        <w:rPr>
          <w:rFonts w:ascii="Times New Roman" w:hAnsi="Times New Roman"/>
          <w:b/>
          <w:sz w:val="28"/>
          <w:szCs w:val="28"/>
          <w:lang w:val="kk-KZ"/>
        </w:rPr>
      </w:pPr>
    </w:p>
    <w:p w:rsidR="003467CB" w:rsidRDefault="003467CB" w:rsidP="00A728C0">
      <w:pPr>
        <w:spacing w:after="0" w:line="240" w:lineRule="auto"/>
        <w:ind w:firstLine="567"/>
        <w:jc w:val="both"/>
        <w:rPr>
          <w:rFonts w:ascii="Times New Roman" w:hAnsi="Times New Roman"/>
          <w:b/>
          <w:sz w:val="28"/>
          <w:szCs w:val="28"/>
          <w:lang w:val="kk-KZ"/>
        </w:rPr>
      </w:pPr>
    </w:p>
    <w:p w:rsidR="003467CB" w:rsidRDefault="003467CB" w:rsidP="00A728C0">
      <w:pPr>
        <w:spacing w:after="0" w:line="240" w:lineRule="auto"/>
        <w:ind w:firstLine="567"/>
        <w:jc w:val="both"/>
        <w:rPr>
          <w:rFonts w:ascii="Times New Roman" w:hAnsi="Times New Roman"/>
          <w:b/>
          <w:sz w:val="28"/>
          <w:szCs w:val="28"/>
          <w:lang w:val="kk-KZ"/>
        </w:rPr>
      </w:pPr>
    </w:p>
    <w:p w:rsidR="00216BDB" w:rsidRPr="00074BB5" w:rsidRDefault="00161421" w:rsidP="00A728C0">
      <w:pPr>
        <w:spacing w:after="0" w:line="240" w:lineRule="auto"/>
        <w:ind w:firstLine="567"/>
        <w:jc w:val="both"/>
        <w:rPr>
          <w:rFonts w:ascii="Times New Roman" w:hAnsi="Times New Roman"/>
          <w:sz w:val="28"/>
          <w:szCs w:val="28"/>
          <w:lang w:val="kk-KZ"/>
        </w:rPr>
      </w:pPr>
      <w:r w:rsidRPr="00074BB5">
        <w:rPr>
          <w:rFonts w:ascii="Times New Roman" w:hAnsi="Times New Roman"/>
          <w:sz w:val="28"/>
          <w:szCs w:val="28"/>
          <w:lang w:val="kk-KZ"/>
        </w:rPr>
        <w:lastRenderedPageBreak/>
        <w:t>Тақырып 2.</w:t>
      </w:r>
      <w:r w:rsidR="00324EF9" w:rsidRPr="00074BB5">
        <w:rPr>
          <w:rFonts w:ascii="Times New Roman" w:hAnsi="Times New Roman"/>
          <w:sz w:val="28"/>
          <w:szCs w:val="28"/>
          <w:lang w:val="kk-KZ"/>
        </w:rPr>
        <w:t xml:space="preserve"> Релелік қорғанысының орындалу принциптері</w:t>
      </w:r>
    </w:p>
    <w:p w:rsidR="00216BDB" w:rsidRPr="00074BB5" w:rsidRDefault="00216BDB" w:rsidP="00A728C0">
      <w:pPr>
        <w:spacing w:after="0" w:line="240" w:lineRule="auto"/>
        <w:ind w:firstLine="567"/>
        <w:jc w:val="both"/>
        <w:rPr>
          <w:rFonts w:ascii="Times New Roman" w:hAnsi="Times New Roman"/>
          <w:sz w:val="28"/>
          <w:szCs w:val="28"/>
          <w:lang w:val="kk-KZ"/>
        </w:rPr>
      </w:pPr>
    </w:p>
    <w:p w:rsidR="00324EF9" w:rsidRPr="00161421" w:rsidRDefault="00324EF9" w:rsidP="00A728C0">
      <w:pPr>
        <w:spacing w:after="0" w:line="240" w:lineRule="auto"/>
        <w:ind w:firstLine="567"/>
        <w:jc w:val="both"/>
        <w:rPr>
          <w:rFonts w:ascii="Times New Roman" w:hAnsi="Times New Roman"/>
          <w:b/>
          <w:sz w:val="28"/>
          <w:szCs w:val="28"/>
          <w:lang w:val="kk-KZ"/>
        </w:rPr>
      </w:pPr>
      <w:r w:rsidRPr="00161421">
        <w:rPr>
          <w:rFonts w:ascii="Times New Roman" w:hAnsi="Times New Roman"/>
          <w:b/>
          <w:sz w:val="28"/>
          <w:szCs w:val="28"/>
          <w:lang w:val="kk-KZ"/>
        </w:rPr>
        <w:t xml:space="preserve"> </w:t>
      </w:r>
    </w:p>
    <w:p w:rsidR="007A1D18" w:rsidRPr="007A1D18" w:rsidRDefault="007A1D18" w:rsidP="003467CB">
      <w:pPr>
        <w:spacing w:after="0" w:line="240" w:lineRule="auto"/>
        <w:ind w:firstLine="567"/>
        <w:jc w:val="both"/>
        <w:rPr>
          <w:rFonts w:ascii="Times New Roman" w:hAnsi="Times New Roman"/>
          <w:sz w:val="28"/>
          <w:szCs w:val="28"/>
          <w:lang w:val="kk-KZ"/>
        </w:rPr>
      </w:pPr>
      <w:r w:rsidRPr="007A1D18">
        <w:rPr>
          <w:rFonts w:ascii="Times New Roman" w:hAnsi="Times New Roman"/>
          <w:sz w:val="28"/>
          <w:szCs w:val="28"/>
          <w:lang w:val="kk-KZ"/>
        </w:rPr>
        <w:t>Релелі қорғаныс</w:t>
      </w:r>
      <w:r>
        <w:rPr>
          <w:rFonts w:ascii="Times New Roman" w:hAnsi="Times New Roman"/>
          <w:sz w:val="28"/>
          <w:szCs w:val="28"/>
          <w:lang w:val="kk-KZ"/>
        </w:rPr>
        <w:t>тың негізгі</w:t>
      </w:r>
      <w:r w:rsidRPr="007A1D18">
        <w:rPr>
          <w:rFonts w:ascii="Times New Roman" w:hAnsi="Times New Roman"/>
          <w:sz w:val="28"/>
          <w:szCs w:val="28"/>
          <w:lang w:val="kk-KZ"/>
        </w:rPr>
        <w:t xml:space="preserve"> параметрлері</w:t>
      </w:r>
    </w:p>
    <w:p w:rsidR="007A1D18" w:rsidRDefault="007A1D18" w:rsidP="003467CB">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Қорғаныстың іске қосылу тогы І</w:t>
      </w:r>
      <w:r w:rsidRPr="00C710D8">
        <w:rPr>
          <w:rFonts w:ascii="Times New Roman" w:hAnsi="Times New Roman"/>
          <w:sz w:val="28"/>
          <w:szCs w:val="28"/>
          <w:vertAlign w:val="subscript"/>
          <w:lang w:val="kk-KZ"/>
        </w:rPr>
        <w:t>с.з</w:t>
      </w:r>
      <w:r>
        <w:rPr>
          <w:rFonts w:ascii="Times New Roman" w:hAnsi="Times New Roman"/>
          <w:sz w:val="28"/>
          <w:szCs w:val="28"/>
          <w:lang w:val="kk-KZ"/>
        </w:rPr>
        <w:t xml:space="preserve"> және реленің іске қосылу тогы І</w:t>
      </w:r>
      <w:r w:rsidRPr="00C710D8">
        <w:rPr>
          <w:rFonts w:ascii="Times New Roman" w:hAnsi="Times New Roman"/>
          <w:sz w:val="28"/>
          <w:szCs w:val="28"/>
          <w:vertAlign w:val="subscript"/>
          <w:lang w:val="kk-KZ"/>
        </w:rPr>
        <w:t>с.р</w:t>
      </w:r>
      <w:r>
        <w:rPr>
          <w:rFonts w:ascii="Times New Roman" w:hAnsi="Times New Roman"/>
          <w:sz w:val="28"/>
          <w:szCs w:val="28"/>
          <w:lang w:val="kk-KZ"/>
        </w:rPr>
        <w:t xml:space="preserve"> – қорғаныс сенімді іске қосылатын минималды токтар. Олар белгілі бір тәуелділікте болады:</w:t>
      </w:r>
    </w:p>
    <w:p w:rsidR="00747DBC" w:rsidRDefault="00747DBC" w:rsidP="003467CB">
      <w:pPr>
        <w:spacing w:after="0" w:line="240" w:lineRule="auto"/>
        <w:ind w:firstLine="567"/>
        <w:jc w:val="both"/>
        <w:rPr>
          <w:rFonts w:ascii="Times New Roman" w:hAnsi="Times New Roman"/>
          <w:sz w:val="28"/>
          <w:szCs w:val="28"/>
          <w:lang w:val="kk-KZ"/>
        </w:rPr>
      </w:pPr>
    </w:p>
    <w:p w:rsidR="007A1D18" w:rsidRDefault="005F101F" w:rsidP="003467CB">
      <w:pPr>
        <w:spacing w:after="0" w:line="240" w:lineRule="auto"/>
        <w:ind w:left="567"/>
        <w:jc w:val="both"/>
        <w:rPr>
          <w:rFonts w:ascii="Times New Roman" w:hAnsi="Times New Roman"/>
          <w:sz w:val="28"/>
          <w:szCs w:val="28"/>
          <w:lang w:val="kk-KZ"/>
        </w:rPr>
      </w:pPr>
      <m:oMathPara>
        <m:oMathParaPr>
          <m:jc m:val="left"/>
        </m:oMathParaPr>
        <m:oMath>
          <m:sSub>
            <m:sSubPr>
              <m:ctrlPr>
                <w:rPr>
                  <w:rFonts w:ascii="Cambria Math" w:hAnsi="Cambria Math"/>
                  <w:i/>
                  <w:sz w:val="28"/>
                  <w:szCs w:val="28"/>
                  <w:lang w:val="kk-KZ"/>
                </w:rPr>
              </m:ctrlPr>
            </m:sSubPr>
            <m:e>
              <m:r>
                <w:rPr>
                  <w:rFonts w:ascii="Cambria Math" w:hAnsi="Cambria Math"/>
                  <w:sz w:val="28"/>
                  <w:szCs w:val="28"/>
                  <w:lang w:val="kk-KZ"/>
                </w:rPr>
                <m:t>І</m:t>
              </m:r>
            </m:e>
            <m:sub>
              <m:r>
                <w:rPr>
                  <w:rFonts w:ascii="Cambria Math" w:hAnsi="Cambria Math"/>
                  <w:sz w:val="28"/>
                  <w:szCs w:val="28"/>
                  <w:lang w:val="kk-KZ"/>
                </w:rPr>
                <m:t>с.з</m:t>
              </m:r>
            </m:sub>
          </m:sSub>
          <m:r>
            <w:rPr>
              <w:rFonts w:ascii="Cambria Math" w:hAnsi="Cambria Math"/>
              <w:sz w:val="28"/>
              <w:szCs w:val="28"/>
              <w:lang w:val="kk-KZ"/>
            </w:rPr>
            <m:t>=</m:t>
          </m:r>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kk-KZ"/>
                    </w:rPr>
                    <m:t>k</m:t>
                  </m:r>
                </m:e>
                <m:sub>
                  <m:r>
                    <w:rPr>
                      <w:rFonts w:ascii="Cambria Math" w:hAnsi="Cambria Math"/>
                      <w:sz w:val="28"/>
                      <w:szCs w:val="28"/>
                      <w:lang w:val="kk-KZ"/>
                    </w:rPr>
                    <m:t>над</m:t>
                  </m:r>
                </m:sub>
              </m:sSub>
              <m:sSub>
                <m:sSubPr>
                  <m:ctrlPr>
                    <w:rPr>
                      <w:rFonts w:ascii="Cambria Math" w:hAnsi="Cambria Math"/>
                      <w:i/>
                      <w:sz w:val="28"/>
                      <w:szCs w:val="28"/>
                      <w:lang w:val="en-US"/>
                    </w:rPr>
                  </m:ctrlPr>
                </m:sSubPr>
                <m:e>
                  <m:r>
                    <w:rPr>
                      <w:rFonts w:ascii="Cambria Math" w:hAnsi="Cambria Math"/>
                      <w:sz w:val="28"/>
                      <w:szCs w:val="28"/>
                      <w:lang w:val="kk-KZ"/>
                    </w:rPr>
                    <m:t>І</m:t>
                  </m:r>
                </m:e>
                <m:sub>
                  <m:r>
                    <w:rPr>
                      <w:rFonts w:ascii="Cambria Math" w:hAnsi="Cambria Math"/>
                      <w:sz w:val="28"/>
                      <w:szCs w:val="28"/>
                      <w:lang w:val="kk-KZ"/>
                    </w:rPr>
                    <m:t>max</m:t>
                  </m:r>
                </m:sub>
              </m:sSub>
            </m:num>
            <m:den>
              <m:sSub>
                <m:sSubPr>
                  <m:ctrlPr>
                    <w:rPr>
                      <w:rFonts w:ascii="Cambria Math" w:hAnsi="Cambria Math"/>
                      <w:i/>
                      <w:sz w:val="28"/>
                      <w:szCs w:val="28"/>
                      <w:lang w:val="en-US"/>
                    </w:rPr>
                  </m:ctrlPr>
                </m:sSubPr>
                <m:e>
                  <m:r>
                    <w:rPr>
                      <w:rFonts w:ascii="Cambria Math" w:hAnsi="Cambria Math"/>
                      <w:sz w:val="28"/>
                      <w:szCs w:val="28"/>
                      <w:lang w:val="kk-KZ"/>
                    </w:rPr>
                    <m:t>k</m:t>
                  </m:r>
                </m:e>
                <m:sub>
                  <m:r>
                    <w:rPr>
                      <w:rFonts w:ascii="Cambria Math" w:hAnsi="Cambria Math"/>
                      <w:sz w:val="28"/>
                      <w:szCs w:val="28"/>
                      <w:lang w:val="kk-KZ"/>
                    </w:rPr>
                    <m:t>в</m:t>
                  </m:r>
                </m:sub>
              </m:sSub>
            </m:den>
          </m:f>
          <m:r>
            <w:rPr>
              <w:rFonts w:ascii="Cambria Math" w:hAnsi="Cambria Math"/>
              <w:sz w:val="28"/>
              <w:szCs w:val="28"/>
              <w:lang w:val="kk-KZ"/>
            </w:rPr>
            <m:t xml:space="preserve">;         </m:t>
          </m:r>
          <m:sSub>
            <m:sSubPr>
              <m:ctrlPr>
                <w:rPr>
                  <w:rFonts w:ascii="Cambria Math" w:hAnsi="Cambria Math"/>
                  <w:i/>
                  <w:sz w:val="28"/>
                  <w:szCs w:val="28"/>
                  <w:lang w:val="kk-KZ"/>
                </w:rPr>
              </m:ctrlPr>
            </m:sSubPr>
            <m:e>
              <m:r>
                <w:rPr>
                  <w:rFonts w:ascii="Cambria Math" w:hAnsi="Cambria Math"/>
                  <w:sz w:val="28"/>
                  <w:szCs w:val="28"/>
                  <w:lang w:val="kk-KZ"/>
                </w:rPr>
                <m:t>І</m:t>
              </m:r>
            </m:e>
            <m:sub>
              <m:r>
                <w:rPr>
                  <w:rFonts w:ascii="Cambria Math" w:hAnsi="Cambria Math"/>
                  <w:sz w:val="28"/>
                  <w:szCs w:val="28"/>
                  <w:lang w:val="kk-KZ"/>
                </w:rPr>
                <m:t>с.р</m:t>
              </m:r>
            </m:sub>
          </m:sSub>
          <m:r>
            <w:rPr>
              <w:rFonts w:ascii="Cambria Math" w:hAnsi="Cambria Math"/>
              <w:sz w:val="28"/>
              <w:szCs w:val="28"/>
              <w:lang w:val="kk-KZ"/>
            </w:rPr>
            <m:t>=</m:t>
          </m:r>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kk-KZ"/>
                    </w:rPr>
                    <m:t>k</m:t>
                  </m:r>
                </m:e>
                <m:sub>
                  <m:r>
                    <w:rPr>
                      <w:rFonts w:ascii="Cambria Math" w:hAnsi="Cambria Math"/>
                      <w:sz w:val="28"/>
                      <w:szCs w:val="28"/>
                      <w:lang w:val="kk-KZ"/>
                    </w:rPr>
                    <m:t>сх</m:t>
                  </m:r>
                </m:sub>
              </m:sSub>
              <m:sSub>
                <m:sSubPr>
                  <m:ctrlPr>
                    <w:rPr>
                      <w:rFonts w:ascii="Cambria Math" w:hAnsi="Cambria Math"/>
                      <w:i/>
                      <w:sz w:val="28"/>
                      <w:szCs w:val="28"/>
                      <w:lang w:val="en-US"/>
                    </w:rPr>
                  </m:ctrlPr>
                </m:sSubPr>
                <m:e>
                  <m:r>
                    <w:rPr>
                      <w:rFonts w:ascii="Cambria Math" w:hAnsi="Cambria Math"/>
                      <w:sz w:val="28"/>
                      <w:szCs w:val="28"/>
                      <w:lang w:val="kk-KZ"/>
                    </w:rPr>
                    <m:t>І</m:t>
                  </m:r>
                </m:e>
                <m:sub>
                  <m:r>
                    <w:rPr>
                      <w:rFonts w:ascii="Cambria Math" w:hAnsi="Cambria Math"/>
                      <w:sz w:val="28"/>
                      <w:szCs w:val="28"/>
                      <w:lang w:val="kk-KZ"/>
                    </w:rPr>
                    <m:t>с.з</m:t>
                  </m:r>
                </m:sub>
              </m:sSub>
            </m:num>
            <m:den>
              <m:sSub>
                <m:sSubPr>
                  <m:ctrlPr>
                    <w:rPr>
                      <w:rFonts w:ascii="Cambria Math" w:hAnsi="Cambria Math"/>
                      <w:i/>
                      <w:sz w:val="28"/>
                      <w:szCs w:val="28"/>
                      <w:lang w:val="en-US"/>
                    </w:rPr>
                  </m:ctrlPr>
                </m:sSubPr>
                <m:e>
                  <m:r>
                    <w:rPr>
                      <w:rFonts w:ascii="Cambria Math" w:hAnsi="Cambria Math"/>
                      <w:sz w:val="28"/>
                      <w:szCs w:val="28"/>
                      <w:lang w:val="kk-KZ"/>
                    </w:rPr>
                    <m:t>k</m:t>
                  </m:r>
                </m:e>
                <m:sub>
                  <m:r>
                    <w:rPr>
                      <w:rFonts w:ascii="Cambria Math" w:hAnsi="Cambria Math"/>
                      <w:sz w:val="28"/>
                      <w:szCs w:val="28"/>
                      <w:lang w:val="kk-KZ"/>
                    </w:rPr>
                    <m:t>т.т</m:t>
                  </m:r>
                </m:sub>
              </m:sSub>
            </m:den>
          </m:f>
          <m:r>
            <w:rPr>
              <w:rFonts w:ascii="Cambria Math" w:hAnsi="Cambria Math"/>
              <w:sz w:val="28"/>
              <w:szCs w:val="28"/>
              <w:lang w:val="kk-KZ"/>
            </w:rPr>
            <m:t xml:space="preserve">  </m:t>
          </m:r>
        </m:oMath>
      </m:oMathPara>
    </w:p>
    <w:p w:rsidR="00747DBC" w:rsidRPr="007A1D18" w:rsidRDefault="00747DBC" w:rsidP="003467CB">
      <w:pPr>
        <w:spacing w:after="0" w:line="240" w:lineRule="auto"/>
        <w:ind w:left="567"/>
        <w:jc w:val="both"/>
        <w:rPr>
          <w:rFonts w:ascii="Times New Roman" w:hAnsi="Times New Roman"/>
          <w:sz w:val="28"/>
          <w:szCs w:val="28"/>
          <w:lang w:val="kk-KZ"/>
        </w:rPr>
      </w:pPr>
    </w:p>
    <w:p w:rsidR="007A1D18" w:rsidRPr="007A1D18" w:rsidRDefault="007A1D18" w:rsidP="003467CB">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 xml:space="preserve">мұнда </w:t>
      </w:r>
      <m:oMath>
        <m:sSub>
          <m:sSubPr>
            <m:ctrlPr>
              <w:rPr>
                <w:rFonts w:ascii="Cambria Math" w:hAnsi="Cambria Math"/>
                <w:i/>
                <w:sz w:val="28"/>
                <w:szCs w:val="28"/>
                <w:lang w:val="en-US"/>
              </w:rPr>
            </m:ctrlPr>
          </m:sSubPr>
          <m:e>
            <m:r>
              <w:rPr>
                <w:rFonts w:ascii="Cambria Math" w:hAnsi="Cambria Math"/>
                <w:sz w:val="28"/>
                <w:szCs w:val="28"/>
                <w:lang w:val="kk-KZ"/>
              </w:rPr>
              <m:t>k</m:t>
            </m:r>
          </m:e>
          <m:sub>
            <m:r>
              <w:rPr>
                <w:rFonts w:ascii="Cambria Math" w:hAnsi="Cambria Math"/>
                <w:sz w:val="28"/>
                <w:szCs w:val="28"/>
                <w:lang w:val="kk-KZ"/>
              </w:rPr>
              <m:t>над</m:t>
            </m:r>
          </m:sub>
        </m:sSub>
      </m:oMath>
      <w:r>
        <w:rPr>
          <w:rFonts w:ascii="Times New Roman" w:eastAsiaTheme="minorEastAsia" w:hAnsi="Times New Roman"/>
          <w:sz w:val="28"/>
          <w:szCs w:val="28"/>
          <w:lang w:val="kk-KZ"/>
        </w:rPr>
        <w:t xml:space="preserve"> </w:t>
      </w:r>
      <w:r>
        <w:rPr>
          <w:rFonts w:ascii="Times New Roman" w:hAnsi="Times New Roman"/>
          <w:sz w:val="28"/>
          <w:szCs w:val="28"/>
          <w:lang w:val="kk-KZ"/>
        </w:rPr>
        <w:t>–</w:t>
      </w:r>
      <w:r>
        <w:rPr>
          <w:rFonts w:ascii="Times New Roman" w:eastAsiaTheme="minorEastAsia" w:hAnsi="Times New Roman"/>
          <w:sz w:val="28"/>
          <w:szCs w:val="28"/>
          <w:lang w:val="kk-KZ"/>
        </w:rPr>
        <w:t xml:space="preserve"> </w:t>
      </w:r>
      <m:oMath>
        <m:sSub>
          <m:sSubPr>
            <m:ctrlPr>
              <w:rPr>
                <w:rFonts w:ascii="Cambria Math" w:hAnsi="Cambria Math"/>
                <w:i/>
                <w:sz w:val="28"/>
                <w:szCs w:val="28"/>
                <w:lang w:val="en-US"/>
              </w:rPr>
            </m:ctrlPr>
          </m:sSubPr>
          <m:e>
            <m:r>
              <w:rPr>
                <w:rFonts w:ascii="Cambria Math" w:hAnsi="Cambria Math"/>
                <w:sz w:val="28"/>
                <w:szCs w:val="28"/>
                <w:lang w:val="kk-KZ"/>
              </w:rPr>
              <m:t>І</m:t>
            </m:r>
          </m:e>
          <m:sub>
            <m:r>
              <w:rPr>
                <w:rFonts w:ascii="Cambria Math" w:hAnsi="Cambria Math"/>
                <w:sz w:val="28"/>
                <w:szCs w:val="28"/>
                <w:lang w:val="kk-KZ"/>
              </w:rPr>
              <m:t>с.з</m:t>
            </m:r>
          </m:sub>
        </m:sSub>
      </m:oMath>
      <w:r>
        <w:rPr>
          <w:rFonts w:ascii="Times New Roman" w:eastAsiaTheme="minorEastAsia" w:hAnsi="Times New Roman"/>
          <w:sz w:val="28"/>
          <w:szCs w:val="28"/>
          <w:lang w:val="kk-KZ"/>
        </w:rPr>
        <w:t xml:space="preserve">-ны анықтаған кездегі реленің қателіктері мен дәлсіздігін ескеретін сенімділік коэффициенті (қорғаныстың тағайындалуына байланысты 1,2 ден бастап жоғары мәндері қабылданады); </w:t>
      </w:r>
      <m:oMath>
        <m:sSub>
          <m:sSubPr>
            <m:ctrlPr>
              <w:rPr>
                <w:rFonts w:ascii="Cambria Math" w:hAnsi="Cambria Math"/>
                <w:i/>
                <w:sz w:val="28"/>
                <w:szCs w:val="28"/>
                <w:lang w:val="en-US"/>
              </w:rPr>
            </m:ctrlPr>
          </m:sSubPr>
          <m:e>
            <m:r>
              <w:rPr>
                <w:rFonts w:ascii="Cambria Math" w:hAnsi="Cambria Math"/>
                <w:sz w:val="28"/>
                <w:szCs w:val="28"/>
                <w:lang w:val="kk-KZ"/>
              </w:rPr>
              <m:t>k</m:t>
            </m:r>
          </m:e>
          <m:sub>
            <m:r>
              <w:rPr>
                <w:rFonts w:ascii="Cambria Math" w:hAnsi="Cambria Math"/>
                <w:sz w:val="28"/>
                <w:szCs w:val="28"/>
                <w:lang w:val="kk-KZ"/>
              </w:rPr>
              <m:t>в</m:t>
            </m:r>
          </m:sub>
        </m:sSub>
        <m:r>
          <w:rPr>
            <w:rFonts w:ascii="Cambria Math" w:eastAsiaTheme="minorEastAsia" w:hAnsi="Cambria Math"/>
            <w:sz w:val="28"/>
            <w:szCs w:val="28"/>
            <w:lang w:val="kk-KZ"/>
          </w:rPr>
          <m:t>=</m:t>
        </m:r>
        <m:sSub>
          <m:sSubPr>
            <m:ctrlPr>
              <w:rPr>
                <w:rFonts w:ascii="Cambria Math" w:eastAsiaTheme="minorEastAsia" w:hAnsi="Cambria Math"/>
                <w:i/>
                <w:sz w:val="28"/>
                <w:szCs w:val="28"/>
              </w:rPr>
            </m:ctrlPr>
          </m:sSubPr>
          <m:e>
            <m:r>
              <w:rPr>
                <w:rFonts w:ascii="Cambria Math" w:eastAsiaTheme="minorEastAsia" w:hAnsi="Cambria Math"/>
                <w:sz w:val="28"/>
                <w:szCs w:val="28"/>
                <w:lang w:val="kk-KZ"/>
              </w:rPr>
              <m:t>I</m:t>
            </m:r>
          </m:e>
          <m:sub>
            <m:r>
              <w:rPr>
                <w:rFonts w:ascii="Cambria Math" w:eastAsiaTheme="minorEastAsia" w:hAnsi="Cambria Math"/>
                <w:sz w:val="28"/>
                <w:szCs w:val="28"/>
                <w:lang w:val="kk-KZ"/>
              </w:rPr>
              <m:t>B</m:t>
            </m:r>
          </m:sub>
        </m:sSub>
        <m:r>
          <w:rPr>
            <w:rFonts w:ascii="Cambria Math" w:eastAsiaTheme="minorEastAsia" w:hAnsi="Cambria Math"/>
            <w:sz w:val="28"/>
            <w:szCs w:val="28"/>
            <w:lang w:val="kk-KZ"/>
          </w:rPr>
          <m:t>/</m:t>
        </m:r>
        <m:sSub>
          <m:sSubPr>
            <m:ctrlPr>
              <w:rPr>
                <w:rFonts w:ascii="Cambria Math" w:eastAsiaTheme="minorEastAsia" w:hAnsi="Cambria Math"/>
                <w:i/>
                <w:sz w:val="28"/>
                <w:szCs w:val="28"/>
              </w:rPr>
            </m:ctrlPr>
          </m:sSubPr>
          <m:e>
            <m:r>
              <w:rPr>
                <w:rFonts w:ascii="Cambria Math" w:eastAsiaTheme="minorEastAsia" w:hAnsi="Cambria Math"/>
                <w:sz w:val="28"/>
                <w:szCs w:val="28"/>
                <w:lang w:val="kk-KZ"/>
              </w:rPr>
              <m:t>I</m:t>
            </m:r>
          </m:e>
          <m:sub>
            <m:r>
              <w:rPr>
                <w:rFonts w:ascii="Cambria Math" w:eastAsiaTheme="minorEastAsia" w:hAnsi="Cambria Math"/>
                <w:sz w:val="28"/>
                <w:szCs w:val="28"/>
                <w:lang w:val="kk-KZ"/>
              </w:rPr>
              <m:t>c.p</m:t>
            </m:r>
          </m:sub>
        </m:sSub>
      </m:oMath>
      <w:r w:rsidRPr="00C710D8">
        <w:rPr>
          <w:rFonts w:ascii="Times New Roman" w:eastAsiaTheme="minorEastAsia" w:hAnsi="Times New Roman"/>
          <w:sz w:val="28"/>
          <w:szCs w:val="28"/>
          <w:lang w:val="kk-KZ"/>
        </w:rPr>
        <w:t xml:space="preserve"> </w:t>
      </w:r>
      <w:r>
        <w:rPr>
          <w:rFonts w:ascii="Times New Roman" w:eastAsiaTheme="minorEastAsia" w:hAnsi="Times New Roman"/>
          <w:sz w:val="28"/>
          <w:szCs w:val="28"/>
          <w:lang w:val="kk-KZ"/>
        </w:rPr>
        <w:t>–</w:t>
      </w:r>
      <w:r w:rsidRPr="00C710D8">
        <w:rPr>
          <w:rFonts w:ascii="Times New Roman" w:eastAsiaTheme="minorEastAsia" w:hAnsi="Times New Roman"/>
          <w:sz w:val="28"/>
          <w:szCs w:val="28"/>
          <w:lang w:val="kk-KZ"/>
        </w:rPr>
        <w:t xml:space="preserve"> </w:t>
      </w:r>
      <w:r w:rsidRPr="000720A8">
        <w:rPr>
          <w:rFonts w:ascii="Times New Roman" w:eastAsiaTheme="minorEastAsia" w:hAnsi="Times New Roman"/>
          <w:sz w:val="28"/>
          <w:szCs w:val="28"/>
          <w:lang w:val="kk-KZ"/>
        </w:rPr>
        <w:t>қайту коэффициенті</w:t>
      </w:r>
      <w:r>
        <w:rPr>
          <w:rFonts w:ascii="Times New Roman" w:eastAsiaTheme="minorEastAsia" w:hAnsi="Times New Roman"/>
          <w:sz w:val="28"/>
          <w:szCs w:val="28"/>
          <w:lang w:val="kk-KZ"/>
        </w:rPr>
        <w:t xml:space="preserve">; </w:t>
      </w:r>
      <w:r w:rsidRPr="00C710D8">
        <w:rPr>
          <w:rFonts w:ascii="Times New Roman" w:eastAsiaTheme="minorEastAsia" w:hAnsi="Times New Roman"/>
          <w:sz w:val="28"/>
          <w:szCs w:val="28"/>
          <w:lang w:val="kk-KZ"/>
        </w:rPr>
        <w:t>I</w:t>
      </w:r>
      <w:r w:rsidRPr="00C710D8">
        <w:rPr>
          <w:rFonts w:ascii="Times New Roman" w:eastAsiaTheme="minorEastAsia" w:hAnsi="Times New Roman"/>
          <w:sz w:val="28"/>
          <w:szCs w:val="28"/>
          <w:vertAlign w:val="subscript"/>
          <w:lang w:val="kk-KZ"/>
        </w:rPr>
        <w:t>max</w:t>
      </w:r>
      <w:r>
        <w:rPr>
          <w:rFonts w:ascii="Times New Roman" w:eastAsiaTheme="minorEastAsia" w:hAnsi="Times New Roman"/>
          <w:sz w:val="28"/>
          <w:szCs w:val="28"/>
          <w:lang w:val="kk-KZ"/>
        </w:rPr>
        <w:t xml:space="preserve"> – жүктеменің максималды тогы; </w:t>
      </w:r>
      <w:r w:rsidRPr="00C710D8">
        <w:rPr>
          <w:rFonts w:ascii="Times New Roman" w:eastAsiaTheme="minorEastAsia" w:hAnsi="Times New Roman"/>
          <w:sz w:val="28"/>
          <w:szCs w:val="28"/>
          <w:lang w:val="kk-KZ"/>
        </w:rPr>
        <w:t>I</w:t>
      </w:r>
      <w:r>
        <w:rPr>
          <w:rFonts w:ascii="Times New Roman" w:eastAsiaTheme="minorEastAsia" w:hAnsi="Times New Roman"/>
          <w:sz w:val="28"/>
          <w:szCs w:val="28"/>
          <w:vertAlign w:val="subscript"/>
          <w:lang w:val="kk-KZ"/>
        </w:rPr>
        <w:t>в</w:t>
      </w:r>
      <w:r>
        <w:rPr>
          <w:rFonts w:ascii="Times New Roman" w:eastAsiaTheme="minorEastAsia" w:hAnsi="Times New Roman"/>
          <w:sz w:val="28"/>
          <w:szCs w:val="28"/>
          <w:lang w:val="kk-KZ"/>
        </w:rPr>
        <w:t xml:space="preserve"> – реле бастапқы жағдайына келетін қайту тогы: ол іске қосылу тогынан кіші, сондықтан </w:t>
      </w:r>
      <m:oMath>
        <m:sSub>
          <m:sSubPr>
            <m:ctrlPr>
              <w:rPr>
                <w:rFonts w:ascii="Cambria Math" w:hAnsi="Cambria Math"/>
                <w:i/>
                <w:sz w:val="28"/>
                <w:szCs w:val="28"/>
                <w:lang w:val="en-US"/>
              </w:rPr>
            </m:ctrlPr>
          </m:sSubPr>
          <m:e>
            <m:r>
              <w:rPr>
                <w:rFonts w:ascii="Cambria Math" w:hAnsi="Cambria Math"/>
                <w:sz w:val="28"/>
                <w:szCs w:val="28"/>
                <w:lang w:val="kk-KZ"/>
              </w:rPr>
              <m:t>k</m:t>
            </m:r>
          </m:e>
          <m:sub>
            <m:r>
              <w:rPr>
                <w:rFonts w:ascii="Cambria Math" w:hAnsi="Cambria Math"/>
                <w:sz w:val="28"/>
                <w:szCs w:val="28"/>
                <w:lang w:val="kk-KZ"/>
              </w:rPr>
              <m:t>в</m:t>
            </m:r>
          </m:sub>
        </m:sSub>
      </m:oMath>
      <w:r>
        <w:rPr>
          <w:rFonts w:ascii="Times New Roman" w:eastAsiaTheme="minorEastAsia" w:hAnsi="Times New Roman"/>
          <w:sz w:val="28"/>
          <w:szCs w:val="28"/>
          <w:lang w:val="kk-KZ"/>
        </w:rPr>
        <w:t xml:space="preserve"> бірден кіші болады, </w:t>
      </w:r>
      <m:oMath>
        <m:sSub>
          <m:sSubPr>
            <m:ctrlPr>
              <w:rPr>
                <w:rFonts w:ascii="Cambria Math" w:hAnsi="Cambria Math"/>
                <w:i/>
                <w:sz w:val="28"/>
                <w:szCs w:val="28"/>
                <w:lang w:val="en-US"/>
              </w:rPr>
            </m:ctrlPr>
          </m:sSubPr>
          <m:e>
            <m:r>
              <w:rPr>
                <w:rFonts w:ascii="Cambria Math" w:hAnsi="Cambria Math"/>
                <w:sz w:val="28"/>
                <w:szCs w:val="28"/>
                <w:lang w:val="kk-KZ"/>
              </w:rPr>
              <m:t>k</m:t>
            </m:r>
          </m:e>
          <m:sub>
            <m:r>
              <w:rPr>
                <w:rFonts w:ascii="Cambria Math" w:hAnsi="Cambria Math"/>
                <w:sz w:val="28"/>
                <w:szCs w:val="28"/>
                <w:lang w:val="kk-KZ"/>
              </w:rPr>
              <m:t>в</m:t>
            </m:r>
          </m:sub>
        </m:sSub>
        <m:r>
          <w:rPr>
            <w:rFonts w:ascii="Cambria Math" w:hAnsi="Cambria Math"/>
            <w:sz w:val="28"/>
            <w:szCs w:val="28"/>
            <w:lang w:val="kk-KZ"/>
          </w:rPr>
          <m:t>=0,8…0,85</m:t>
        </m:r>
      </m:oMath>
      <w:r>
        <w:rPr>
          <w:rFonts w:ascii="Times New Roman" w:eastAsiaTheme="minorEastAsia" w:hAnsi="Times New Roman"/>
          <w:sz w:val="28"/>
          <w:szCs w:val="28"/>
          <w:lang w:val="kk-KZ"/>
        </w:rPr>
        <w:t xml:space="preserve">, </w:t>
      </w:r>
      <m:oMath>
        <m:sSub>
          <m:sSubPr>
            <m:ctrlPr>
              <w:rPr>
                <w:rFonts w:ascii="Cambria Math" w:hAnsi="Cambria Math"/>
                <w:i/>
                <w:sz w:val="28"/>
                <w:szCs w:val="28"/>
                <w:lang w:val="en-US"/>
              </w:rPr>
            </m:ctrlPr>
          </m:sSubPr>
          <m:e>
            <m:r>
              <w:rPr>
                <w:rFonts w:ascii="Cambria Math" w:hAnsi="Cambria Math"/>
                <w:sz w:val="28"/>
                <w:szCs w:val="28"/>
                <w:lang w:val="kk-KZ"/>
              </w:rPr>
              <m:t>(k</m:t>
            </m:r>
          </m:e>
          <m:sub>
            <m:r>
              <w:rPr>
                <w:rFonts w:ascii="Cambria Math" w:hAnsi="Cambria Math"/>
                <w:sz w:val="28"/>
                <w:szCs w:val="28"/>
                <w:lang w:val="kk-KZ"/>
              </w:rPr>
              <m:t>в</m:t>
            </m:r>
          </m:sub>
        </m:sSub>
      </m:oMath>
      <w:r>
        <w:rPr>
          <w:rFonts w:ascii="Times New Roman" w:eastAsiaTheme="minorEastAsia" w:hAnsi="Times New Roman"/>
          <w:sz w:val="28"/>
          <w:szCs w:val="28"/>
          <w:lang w:val="kk-KZ"/>
        </w:rPr>
        <w:t xml:space="preserve"> үлкен болған сайын қорғаныс сезімтал болады); </w:t>
      </w:r>
      <m:oMath>
        <m:sSub>
          <m:sSubPr>
            <m:ctrlPr>
              <w:rPr>
                <w:rFonts w:ascii="Cambria Math" w:hAnsi="Cambria Math"/>
                <w:i/>
                <w:sz w:val="28"/>
                <w:szCs w:val="28"/>
                <w:lang w:val="en-US"/>
              </w:rPr>
            </m:ctrlPr>
          </m:sSubPr>
          <m:e>
            <m:r>
              <w:rPr>
                <w:rFonts w:ascii="Cambria Math" w:hAnsi="Cambria Math"/>
                <w:sz w:val="28"/>
                <w:szCs w:val="28"/>
                <w:lang w:val="kk-KZ"/>
              </w:rPr>
              <m:t>k</m:t>
            </m:r>
          </m:e>
          <m:sub>
            <m:r>
              <w:rPr>
                <w:rFonts w:ascii="Cambria Math" w:hAnsi="Cambria Math"/>
                <w:sz w:val="28"/>
                <w:szCs w:val="28"/>
                <w:lang w:val="kk-KZ"/>
              </w:rPr>
              <m:t>сх</m:t>
            </m:r>
          </m:sub>
        </m:sSub>
      </m:oMath>
      <w:r>
        <w:rPr>
          <w:rFonts w:ascii="Times New Roman" w:eastAsiaTheme="minorEastAsia" w:hAnsi="Times New Roman"/>
          <w:sz w:val="28"/>
          <w:szCs w:val="28"/>
          <w:lang w:val="kk-KZ"/>
        </w:rPr>
        <w:t xml:space="preserve"> - сұлба коэффициенті, </w:t>
      </w:r>
      <m:oMath>
        <m:sSub>
          <m:sSubPr>
            <m:ctrlPr>
              <w:rPr>
                <w:rFonts w:ascii="Cambria Math" w:hAnsi="Cambria Math"/>
                <w:i/>
                <w:sz w:val="28"/>
                <w:szCs w:val="28"/>
                <w:lang w:val="en-US"/>
              </w:rPr>
            </m:ctrlPr>
          </m:sSubPr>
          <m:e>
            <m:r>
              <w:rPr>
                <w:rFonts w:ascii="Cambria Math" w:hAnsi="Cambria Math"/>
                <w:sz w:val="28"/>
                <w:szCs w:val="28"/>
                <w:lang w:val="kk-KZ"/>
              </w:rPr>
              <m:t>k</m:t>
            </m:r>
          </m:e>
          <m:sub>
            <m:r>
              <w:rPr>
                <w:rFonts w:ascii="Cambria Math" w:hAnsi="Cambria Math"/>
                <w:sz w:val="28"/>
                <w:szCs w:val="28"/>
                <w:lang w:val="kk-KZ"/>
              </w:rPr>
              <m:t>сх</m:t>
            </m:r>
          </m:sub>
        </m:sSub>
        <m:r>
          <w:rPr>
            <w:rFonts w:ascii="Cambria Math" w:eastAsiaTheme="minorEastAsia" w:hAnsi="Cambria Math"/>
            <w:sz w:val="28"/>
            <w:szCs w:val="28"/>
            <w:lang w:val="kk-KZ"/>
          </w:rPr>
          <m:t>=</m:t>
        </m:r>
        <m:sSub>
          <m:sSubPr>
            <m:ctrlPr>
              <w:rPr>
                <w:rFonts w:ascii="Cambria Math" w:eastAsiaTheme="minorEastAsia" w:hAnsi="Cambria Math"/>
                <w:i/>
                <w:sz w:val="28"/>
                <w:szCs w:val="28"/>
                <w:lang w:val="en-US"/>
              </w:rPr>
            </m:ctrlPr>
          </m:sSubPr>
          <m:e>
            <m:r>
              <w:rPr>
                <w:rFonts w:ascii="Cambria Math" w:eastAsiaTheme="minorEastAsia" w:hAnsi="Cambria Math"/>
                <w:sz w:val="28"/>
                <w:szCs w:val="28"/>
                <w:lang w:val="kk-KZ"/>
              </w:rPr>
              <m:t>I</m:t>
            </m:r>
          </m:e>
          <m:sub>
            <m:r>
              <w:rPr>
                <w:rFonts w:ascii="Cambria Math" w:eastAsiaTheme="minorEastAsia" w:hAnsi="Cambria Math"/>
                <w:sz w:val="28"/>
                <w:szCs w:val="28"/>
                <w:lang w:val="kk-KZ"/>
              </w:rPr>
              <m:t>p</m:t>
            </m:r>
          </m:sub>
        </m:sSub>
        <m:r>
          <w:rPr>
            <w:rFonts w:ascii="Cambria Math" w:eastAsiaTheme="minorEastAsia" w:hAnsi="Cambria Math"/>
            <w:sz w:val="28"/>
            <w:szCs w:val="28"/>
            <w:lang w:val="kk-KZ"/>
          </w:rPr>
          <m:t>/</m:t>
        </m:r>
        <m:sSub>
          <m:sSubPr>
            <m:ctrlPr>
              <w:rPr>
                <w:rFonts w:ascii="Cambria Math" w:eastAsiaTheme="minorEastAsia" w:hAnsi="Cambria Math"/>
                <w:i/>
                <w:sz w:val="28"/>
                <w:szCs w:val="28"/>
                <w:lang w:val="en-US"/>
              </w:rPr>
            </m:ctrlPr>
          </m:sSubPr>
          <m:e>
            <m:r>
              <w:rPr>
                <w:rFonts w:ascii="Cambria Math" w:eastAsiaTheme="minorEastAsia" w:hAnsi="Cambria Math"/>
                <w:sz w:val="28"/>
                <w:szCs w:val="28"/>
                <w:lang w:val="kk-KZ"/>
              </w:rPr>
              <m:t>I</m:t>
            </m:r>
          </m:e>
          <m:sub>
            <m:r>
              <w:rPr>
                <w:rFonts w:ascii="Cambria Math" w:eastAsiaTheme="minorEastAsia" w:hAnsi="Cambria Math"/>
                <w:sz w:val="28"/>
                <w:szCs w:val="28"/>
                <w:lang w:val="kk-KZ"/>
              </w:rPr>
              <m:t>Т.Т</m:t>
            </m:r>
          </m:sub>
        </m:sSub>
      </m:oMath>
      <w:r>
        <w:rPr>
          <w:rFonts w:ascii="Times New Roman" w:eastAsiaTheme="minorEastAsia" w:hAnsi="Times New Roman"/>
          <w:sz w:val="28"/>
          <w:szCs w:val="28"/>
          <w:lang w:val="kk-KZ"/>
        </w:rPr>
        <w:t xml:space="preserve">, </w:t>
      </w:r>
      <m:oMath>
        <m:sSub>
          <m:sSubPr>
            <m:ctrlPr>
              <w:rPr>
                <w:rFonts w:ascii="Cambria Math" w:hAnsi="Cambria Math"/>
                <w:i/>
                <w:sz w:val="28"/>
                <w:szCs w:val="28"/>
                <w:lang w:val="en-US"/>
              </w:rPr>
            </m:ctrlPr>
          </m:sSubPr>
          <m:e>
            <m:r>
              <w:rPr>
                <w:rFonts w:ascii="Cambria Math" w:hAnsi="Cambria Math"/>
                <w:sz w:val="28"/>
                <w:szCs w:val="28"/>
                <w:lang w:val="kk-KZ"/>
              </w:rPr>
              <m:t>k</m:t>
            </m:r>
          </m:e>
          <m:sub>
            <m:r>
              <w:rPr>
                <w:rFonts w:ascii="Cambria Math" w:hAnsi="Cambria Math"/>
                <w:sz w:val="28"/>
                <w:szCs w:val="28"/>
                <w:lang w:val="kk-KZ"/>
              </w:rPr>
              <m:t>сх</m:t>
            </m:r>
          </m:sub>
        </m:sSub>
      </m:oMath>
      <w:r>
        <w:rPr>
          <w:rFonts w:ascii="Times New Roman" w:eastAsiaTheme="minorEastAsia" w:hAnsi="Times New Roman"/>
          <w:sz w:val="28"/>
          <w:szCs w:val="28"/>
          <w:lang w:val="kk-KZ"/>
        </w:rPr>
        <w:t xml:space="preserve"> реле орамасындағы І</w:t>
      </w:r>
      <w:r w:rsidRPr="00B47668">
        <w:rPr>
          <w:rFonts w:ascii="Times New Roman" w:eastAsiaTheme="minorEastAsia" w:hAnsi="Times New Roman"/>
          <w:sz w:val="28"/>
          <w:szCs w:val="28"/>
          <w:vertAlign w:val="subscript"/>
          <w:lang w:val="kk-KZ"/>
        </w:rPr>
        <w:t>р</w:t>
      </w:r>
      <w:r>
        <w:rPr>
          <w:rFonts w:ascii="Times New Roman" w:eastAsiaTheme="minorEastAsia" w:hAnsi="Times New Roman"/>
          <w:sz w:val="28"/>
          <w:szCs w:val="28"/>
          <w:lang w:val="kk-KZ"/>
        </w:rPr>
        <w:t xml:space="preserve"> тогының осы релені қоректендіретін ток трансформаторының екінші реттік орамасындағы номинал тогына І </w:t>
      </w:r>
      <w:r w:rsidRPr="00B47668">
        <w:rPr>
          <w:rFonts w:ascii="Times New Roman" w:eastAsiaTheme="minorEastAsia" w:hAnsi="Times New Roman"/>
          <w:sz w:val="28"/>
          <w:szCs w:val="28"/>
          <w:vertAlign w:val="subscript"/>
          <w:lang w:val="kk-KZ"/>
        </w:rPr>
        <w:t xml:space="preserve">Т.Т </w:t>
      </w:r>
      <w:r>
        <w:rPr>
          <w:rFonts w:ascii="Times New Roman" w:eastAsiaTheme="minorEastAsia" w:hAnsi="Times New Roman"/>
          <w:sz w:val="28"/>
          <w:szCs w:val="28"/>
          <w:lang w:val="kk-KZ"/>
        </w:rPr>
        <w:t xml:space="preserve">қатынасы болып табылады. Трансформатор орамаларын жұлдызша жалғаса </w:t>
      </w:r>
      <m:oMath>
        <m:sSub>
          <m:sSubPr>
            <m:ctrlPr>
              <w:rPr>
                <w:rFonts w:ascii="Cambria Math" w:hAnsi="Cambria Math"/>
                <w:i/>
                <w:sz w:val="28"/>
                <w:szCs w:val="28"/>
                <w:lang w:val="en-US"/>
              </w:rPr>
            </m:ctrlPr>
          </m:sSubPr>
          <m:e>
            <m:r>
              <w:rPr>
                <w:rFonts w:ascii="Cambria Math" w:hAnsi="Cambria Math"/>
                <w:sz w:val="28"/>
                <w:szCs w:val="28"/>
                <w:lang w:val="kk-KZ"/>
              </w:rPr>
              <m:t>k</m:t>
            </m:r>
          </m:e>
          <m:sub>
            <m:r>
              <w:rPr>
                <w:rFonts w:ascii="Cambria Math" w:hAnsi="Cambria Math"/>
                <w:sz w:val="28"/>
                <w:szCs w:val="28"/>
                <w:lang w:val="kk-KZ"/>
              </w:rPr>
              <m:t>сх</m:t>
            </m:r>
          </m:sub>
        </m:sSub>
        <m:r>
          <w:rPr>
            <w:rFonts w:ascii="Cambria Math" w:hAnsi="Cambria Math"/>
            <w:sz w:val="28"/>
            <w:szCs w:val="28"/>
            <w:lang w:val="kk-KZ"/>
          </w:rPr>
          <m:t>=1,</m:t>
        </m:r>
      </m:oMath>
      <w:r>
        <w:rPr>
          <w:rFonts w:ascii="Times New Roman" w:eastAsiaTheme="minorEastAsia" w:hAnsi="Times New Roman"/>
          <w:sz w:val="28"/>
          <w:szCs w:val="28"/>
          <w:lang w:val="kk-KZ"/>
        </w:rPr>
        <w:t xml:space="preserve"> екі фазаның айырмасына не үшбұрышша жалғаса </w:t>
      </w:r>
      <m:oMath>
        <m:sSub>
          <m:sSubPr>
            <m:ctrlPr>
              <w:rPr>
                <w:rFonts w:ascii="Cambria Math" w:hAnsi="Cambria Math"/>
                <w:i/>
                <w:sz w:val="28"/>
                <w:szCs w:val="28"/>
                <w:lang w:val="en-US"/>
              </w:rPr>
            </m:ctrlPr>
          </m:sSubPr>
          <m:e>
            <m:r>
              <w:rPr>
                <w:rFonts w:ascii="Cambria Math" w:hAnsi="Cambria Math"/>
                <w:sz w:val="28"/>
                <w:szCs w:val="28"/>
                <w:lang w:val="kk-KZ"/>
              </w:rPr>
              <m:t>k</m:t>
            </m:r>
          </m:e>
          <m:sub>
            <m:r>
              <w:rPr>
                <w:rFonts w:ascii="Cambria Math" w:hAnsi="Cambria Math"/>
                <w:sz w:val="28"/>
                <w:szCs w:val="28"/>
                <w:lang w:val="kk-KZ"/>
              </w:rPr>
              <m:t>сх</m:t>
            </m:r>
          </m:sub>
        </m:sSub>
        <m:r>
          <w:rPr>
            <w:rFonts w:ascii="Cambria Math" w:hAnsi="Cambria Math"/>
            <w:sz w:val="28"/>
            <w:szCs w:val="28"/>
            <w:lang w:val="kk-KZ"/>
          </w:rPr>
          <m:t>=</m:t>
        </m:r>
        <m:rad>
          <m:radPr>
            <m:degHide m:val="on"/>
            <m:ctrlPr>
              <w:rPr>
                <w:rFonts w:ascii="Cambria Math" w:hAnsi="Cambria Math"/>
                <w:i/>
                <w:sz w:val="28"/>
                <w:szCs w:val="28"/>
              </w:rPr>
            </m:ctrlPr>
          </m:radPr>
          <m:deg/>
          <m:e>
            <m:r>
              <w:rPr>
                <w:rFonts w:ascii="Cambria Math" w:hAnsi="Cambria Math"/>
                <w:sz w:val="28"/>
                <w:szCs w:val="28"/>
                <w:lang w:val="kk-KZ"/>
              </w:rPr>
              <m:t>3</m:t>
            </m:r>
          </m:e>
        </m:rad>
        <m:r>
          <w:rPr>
            <w:rFonts w:ascii="Cambria Math" w:hAnsi="Cambria Math"/>
            <w:sz w:val="28"/>
            <w:szCs w:val="28"/>
            <w:lang w:val="kk-KZ"/>
          </w:rPr>
          <m:t>.</m:t>
        </m:r>
      </m:oMath>
    </w:p>
    <w:p w:rsidR="007A1D18" w:rsidRDefault="007A1D18" w:rsidP="003467CB">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 xml:space="preserve">Қорғаныстың әрекет етуінің сенімділіг сезімталдық коэффициентімен </w:t>
      </w:r>
      <m:oMath>
        <m:sSub>
          <m:sSubPr>
            <m:ctrlPr>
              <w:rPr>
                <w:rFonts w:ascii="Cambria Math" w:hAnsi="Cambria Math"/>
                <w:i/>
                <w:sz w:val="28"/>
                <w:szCs w:val="28"/>
                <w:lang w:val="en-US"/>
              </w:rPr>
            </m:ctrlPr>
          </m:sSubPr>
          <m:e>
            <m:r>
              <w:rPr>
                <w:rFonts w:ascii="Cambria Math" w:hAnsi="Cambria Math"/>
                <w:sz w:val="28"/>
                <w:szCs w:val="28"/>
                <w:lang w:val="kk-KZ"/>
              </w:rPr>
              <m:t>k</m:t>
            </m:r>
          </m:e>
          <m:sub>
            <m:r>
              <w:rPr>
                <w:rFonts w:ascii="Cambria Math" w:hAnsi="Cambria Math"/>
                <w:sz w:val="28"/>
                <w:szCs w:val="28"/>
                <w:lang w:val="kk-KZ"/>
              </w:rPr>
              <m:t>ч</m:t>
            </m:r>
          </m:sub>
        </m:sSub>
      </m:oMath>
      <w:r>
        <w:rPr>
          <w:rFonts w:ascii="Times New Roman" w:eastAsiaTheme="minorEastAsia" w:hAnsi="Times New Roman"/>
          <w:sz w:val="28"/>
          <w:szCs w:val="28"/>
          <w:lang w:val="kk-KZ"/>
        </w:rPr>
        <w:t xml:space="preserve"> </w:t>
      </w:r>
      <w:r>
        <w:rPr>
          <w:rFonts w:ascii="Times New Roman" w:hAnsi="Times New Roman"/>
          <w:sz w:val="28"/>
          <w:szCs w:val="28"/>
          <w:lang w:val="kk-KZ"/>
        </w:rPr>
        <w:t>тексеріледі, ол қорғаныс түрімен анықталады және ЭОЕ (ПУЭ)-мен орнатылады:</w:t>
      </w:r>
    </w:p>
    <w:p w:rsidR="00FF3886" w:rsidRDefault="00FF3886" w:rsidP="003467CB">
      <w:pPr>
        <w:spacing w:after="0" w:line="240" w:lineRule="auto"/>
        <w:ind w:firstLine="567"/>
        <w:jc w:val="both"/>
        <w:rPr>
          <w:rFonts w:ascii="Times New Roman" w:hAnsi="Times New Roman"/>
          <w:sz w:val="28"/>
          <w:szCs w:val="28"/>
          <w:lang w:val="kk-KZ"/>
        </w:rPr>
      </w:pPr>
    </w:p>
    <w:p w:rsidR="007A1D18" w:rsidRDefault="007A1D18" w:rsidP="007A1D18">
      <w:pPr>
        <w:spacing w:after="0"/>
        <w:ind w:firstLine="567"/>
        <w:jc w:val="both"/>
        <w:rPr>
          <w:rFonts w:ascii="Times New Roman" w:hAnsi="Times New Roman"/>
          <w:sz w:val="28"/>
          <w:szCs w:val="28"/>
          <w:lang w:val="kk-KZ"/>
        </w:rPr>
      </w:pPr>
      <w:r>
        <w:rPr>
          <w:rFonts w:ascii="Times New Roman" w:eastAsiaTheme="minorEastAsia" w:hAnsi="Times New Roman"/>
          <w:sz w:val="28"/>
          <w:szCs w:val="28"/>
          <w:lang w:val="kk-KZ"/>
        </w:rPr>
        <w:t xml:space="preserve"> </w:t>
      </w:r>
      <m:oMath>
        <m:sSub>
          <m:sSubPr>
            <m:ctrlPr>
              <w:rPr>
                <w:rFonts w:ascii="Cambria Math" w:hAnsi="Cambria Math"/>
                <w:i/>
                <w:sz w:val="28"/>
                <w:szCs w:val="28"/>
                <w:lang w:val="en-US"/>
              </w:rPr>
            </m:ctrlPr>
          </m:sSubPr>
          <m:e>
            <m:r>
              <w:rPr>
                <w:rFonts w:ascii="Cambria Math" w:hAnsi="Cambria Math"/>
                <w:sz w:val="28"/>
                <w:szCs w:val="28"/>
                <w:lang w:val="kk-KZ"/>
              </w:rPr>
              <m:t>k</m:t>
            </m:r>
          </m:e>
          <m:sub>
            <m:r>
              <w:rPr>
                <w:rFonts w:ascii="Cambria Math" w:hAnsi="Cambria Math"/>
                <w:sz w:val="28"/>
                <w:szCs w:val="28"/>
                <w:lang w:val="kk-KZ"/>
              </w:rPr>
              <m:t>ч</m:t>
            </m:r>
          </m:sub>
        </m:sSub>
        <m:r>
          <w:rPr>
            <w:rFonts w:ascii="Cambria Math" w:hAnsi="Cambria Math"/>
            <w:sz w:val="28"/>
            <w:szCs w:val="28"/>
            <w:lang w:val="kk-KZ"/>
          </w:rPr>
          <m:t>=</m:t>
        </m:r>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kk-KZ"/>
                  </w:rPr>
                  <m:t>I</m:t>
                </m:r>
              </m:e>
              <m:sub>
                <m:r>
                  <w:rPr>
                    <w:rFonts w:ascii="Cambria Math" w:hAnsi="Cambria Math"/>
                    <w:sz w:val="28"/>
                    <w:szCs w:val="28"/>
                    <w:lang w:val="kk-KZ"/>
                  </w:rPr>
                  <m:t>к.з min</m:t>
                </m:r>
              </m:sub>
            </m:sSub>
          </m:num>
          <m:den>
            <m:sSub>
              <m:sSubPr>
                <m:ctrlPr>
                  <w:rPr>
                    <w:rFonts w:ascii="Cambria Math" w:hAnsi="Cambria Math"/>
                    <w:i/>
                    <w:sz w:val="28"/>
                    <w:szCs w:val="28"/>
                    <w:lang w:val="en-US"/>
                  </w:rPr>
                </m:ctrlPr>
              </m:sSubPr>
              <m:e>
                <m:r>
                  <w:rPr>
                    <w:rFonts w:ascii="Cambria Math" w:hAnsi="Cambria Math"/>
                    <w:sz w:val="28"/>
                    <w:szCs w:val="28"/>
                    <w:lang w:val="kk-KZ"/>
                  </w:rPr>
                  <m:t>k</m:t>
                </m:r>
              </m:e>
              <m:sub>
                <m:r>
                  <w:rPr>
                    <w:rFonts w:ascii="Cambria Math" w:hAnsi="Cambria Math"/>
                    <w:sz w:val="28"/>
                    <w:szCs w:val="28"/>
                    <w:lang w:val="kk-KZ"/>
                  </w:rPr>
                  <m:t>Т.Т</m:t>
                </m:r>
              </m:sub>
            </m:sSub>
            <m:sSub>
              <m:sSubPr>
                <m:ctrlPr>
                  <w:rPr>
                    <w:rFonts w:ascii="Cambria Math" w:hAnsi="Cambria Math"/>
                    <w:i/>
                    <w:sz w:val="28"/>
                    <w:szCs w:val="28"/>
                    <w:lang w:val="en-US"/>
                  </w:rPr>
                </m:ctrlPr>
              </m:sSubPr>
              <m:e>
                <m:r>
                  <w:rPr>
                    <w:rFonts w:ascii="Cambria Math" w:hAnsi="Cambria Math"/>
                    <w:sz w:val="28"/>
                    <w:szCs w:val="28"/>
                    <w:lang w:val="kk-KZ"/>
                  </w:rPr>
                  <m:t>I</m:t>
                </m:r>
              </m:e>
              <m:sub>
                <m:r>
                  <w:rPr>
                    <w:rFonts w:ascii="Cambria Math" w:hAnsi="Cambria Math"/>
                    <w:sz w:val="28"/>
                    <w:szCs w:val="28"/>
                    <w:lang w:val="kk-KZ"/>
                  </w:rPr>
                  <m:t>с.р</m:t>
                </m:r>
              </m:sub>
            </m:sSub>
            <m:ctrlPr>
              <w:rPr>
                <w:rFonts w:ascii="Cambria Math" w:hAnsi="Cambria Math"/>
                <w:i/>
                <w:sz w:val="28"/>
                <w:szCs w:val="28"/>
                <w:lang w:val="kk-KZ"/>
              </w:rPr>
            </m:ctrlPr>
          </m:den>
        </m:f>
        <m:r>
          <w:rPr>
            <w:rFonts w:ascii="Cambria Math" w:hAnsi="Cambria Math"/>
            <w:sz w:val="28"/>
            <w:szCs w:val="28"/>
            <w:lang w:val="kk-KZ"/>
          </w:rPr>
          <m:t>=</m:t>
        </m:r>
        <m:sSub>
          <m:sSubPr>
            <m:ctrlPr>
              <w:rPr>
                <w:rFonts w:ascii="Cambria Math" w:hAnsi="Cambria Math"/>
                <w:i/>
                <w:sz w:val="28"/>
                <w:szCs w:val="28"/>
                <w:lang w:val="en-US"/>
              </w:rPr>
            </m:ctrlPr>
          </m:sSubPr>
          <m:e>
            <m:r>
              <w:rPr>
                <w:rFonts w:ascii="Cambria Math" w:hAnsi="Cambria Math"/>
                <w:sz w:val="28"/>
                <w:szCs w:val="28"/>
                <w:lang w:val="kk-KZ"/>
              </w:rPr>
              <m:t>I</m:t>
            </m:r>
          </m:e>
          <m:sub>
            <m:r>
              <w:rPr>
                <w:rFonts w:ascii="Cambria Math" w:hAnsi="Cambria Math"/>
                <w:sz w:val="28"/>
                <w:szCs w:val="28"/>
                <w:lang w:val="kk-KZ"/>
              </w:rPr>
              <m:t>min</m:t>
            </m:r>
          </m:sub>
        </m:sSub>
        <m:r>
          <w:rPr>
            <w:rFonts w:ascii="Cambria Math" w:hAnsi="Cambria Math"/>
            <w:sz w:val="28"/>
            <w:szCs w:val="28"/>
            <w:lang w:val="kk-KZ"/>
          </w:rPr>
          <m:t>/</m:t>
        </m:r>
        <m:sSub>
          <m:sSubPr>
            <m:ctrlPr>
              <w:rPr>
                <w:rFonts w:ascii="Cambria Math" w:hAnsi="Cambria Math"/>
                <w:i/>
                <w:sz w:val="28"/>
                <w:szCs w:val="28"/>
                <w:lang w:val="en-US"/>
              </w:rPr>
            </m:ctrlPr>
          </m:sSubPr>
          <m:e>
            <m:r>
              <w:rPr>
                <w:rFonts w:ascii="Cambria Math" w:hAnsi="Cambria Math"/>
                <w:sz w:val="28"/>
                <w:szCs w:val="28"/>
                <w:lang w:val="kk-KZ"/>
              </w:rPr>
              <m:t>I</m:t>
            </m:r>
          </m:e>
          <m:sub>
            <m:r>
              <w:rPr>
                <w:rFonts w:ascii="Cambria Math" w:hAnsi="Cambria Math"/>
                <w:sz w:val="28"/>
                <w:szCs w:val="28"/>
                <w:lang w:val="kk-KZ"/>
              </w:rPr>
              <m:t xml:space="preserve">с.з </m:t>
            </m:r>
          </m:sub>
        </m:sSub>
      </m:oMath>
      <w:r>
        <w:rPr>
          <w:rFonts w:ascii="Times New Roman" w:hAnsi="Times New Roman"/>
          <w:sz w:val="28"/>
          <w:szCs w:val="28"/>
          <w:lang w:val="kk-KZ"/>
        </w:rPr>
        <w:t xml:space="preserve"> </w:t>
      </w:r>
    </w:p>
    <w:p w:rsidR="00FF3886" w:rsidRDefault="00FF3886" w:rsidP="007A1D18">
      <w:pPr>
        <w:spacing w:after="0"/>
        <w:ind w:firstLine="567"/>
        <w:jc w:val="both"/>
        <w:rPr>
          <w:rFonts w:ascii="Times New Roman" w:hAnsi="Times New Roman"/>
          <w:sz w:val="28"/>
          <w:szCs w:val="28"/>
          <w:lang w:val="kk-KZ"/>
        </w:rPr>
      </w:pPr>
    </w:p>
    <w:p w:rsidR="007A1D18" w:rsidRDefault="007A1D18" w:rsidP="007A1D18">
      <w:pPr>
        <w:spacing w:after="0" w:line="240" w:lineRule="auto"/>
        <w:ind w:firstLine="567"/>
        <w:jc w:val="both"/>
        <w:rPr>
          <w:rFonts w:ascii="Times New Roman" w:eastAsiaTheme="minorEastAsia" w:hAnsi="Times New Roman"/>
          <w:sz w:val="28"/>
          <w:szCs w:val="28"/>
          <w:lang w:val="kk-KZ"/>
        </w:rPr>
      </w:pPr>
      <w:r>
        <w:rPr>
          <w:rFonts w:ascii="Times New Roman" w:hAnsi="Times New Roman"/>
          <w:sz w:val="28"/>
          <w:szCs w:val="28"/>
          <w:lang w:val="kk-KZ"/>
        </w:rPr>
        <w:t xml:space="preserve">мұндағы </w:t>
      </w:r>
      <m:oMath>
        <m:sSub>
          <m:sSubPr>
            <m:ctrlPr>
              <w:rPr>
                <w:rFonts w:ascii="Cambria Math" w:hAnsi="Cambria Math"/>
                <w:i/>
                <w:sz w:val="28"/>
                <w:szCs w:val="28"/>
                <w:lang w:val="en-US"/>
              </w:rPr>
            </m:ctrlPr>
          </m:sSubPr>
          <m:e>
            <m:r>
              <w:rPr>
                <w:rFonts w:ascii="Cambria Math" w:hAnsi="Cambria Math"/>
                <w:sz w:val="28"/>
                <w:szCs w:val="28"/>
                <w:lang w:val="kk-KZ"/>
              </w:rPr>
              <m:t>I</m:t>
            </m:r>
          </m:e>
          <m:sub>
            <m:r>
              <w:rPr>
                <w:rFonts w:ascii="Cambria Math" w:hAnsi="Cambria Math"/>
                <w:sz w:val="28"/>
                <w:szCs w:val="28"/>
                <w:lang w:val="kk-KZ"/>
              </w:rPr>
              <m:t>к.з min</m:t>
            </m:r>
          </m:sub>
        </m:sSub>
      </m:oMath>
      <w:r>
        <w:rPr>
          <w:rFonts w:ascii="Times New Roman" w:eastAsiaTheme="minorEastAsia" w:hAnsi="Times New Roman"/>
          <w:sz w:val="28"/>
          <w:szCs w:val="28"/>
          <w:lang w:val="kk-KZ"/>
        </w:rPr>
        <w:t xml:space="preserve"> </w:t>
      </w:r>
      <w:r>
        <w:rPr>
          <w:rFonts w:ascii="Times New Roman" w:hAnsi="Times New Roman"/>
          <w:sz w:val="28"/>
          <w:szCs w:val="28"/>
          <w:lang w:val="kk-KZ"/>
        </w:rPr>
        <w:t>–</w:t>
      </w:r>
      <w:r>
        <w:rPr>
          <w:rFonts w:ascii="Times New Roman" w:eastAsiaTheme="minorEastAsia" w:hAnsi="Times New Roman"/>
          <w:sz w:val="28"/>
          <w:szCs w:val="28"/>
          <w:lang w:val="kk-KZ"/>
        </w:rPr>
        <w:t xml:space="preserve"> желі соңындағы немесе трансформатордың екінші ретті кернеу шиналарындағы минималды қысқа тұйықталу тогы.</w:t>
      </w:r>
    </w:p>
    <w:p w:rsidR="00563407" w:rsidRDefault="00563407" w:rsidP="007A1D18">
      <w:pPr>
        <w:spacing w:after="0" w:line="240" w:lineRule="auto"/>
        <w:ind w:firstLine="567"/>
        <w:jc w:val="both"/>
        <w:rPr>
          <w:rFonts w:ascii="Times New Roman" w:eastAsiaTheme="minorEastAsia" w:hAnsi="Times New Roman"/>
          <w:sz w:val="28"/>
          <w:szCs w:val="28"/>
          <w:lang w:val="kk-KZ"/>
        </w:rPr>
      </w:pPr>
      <w:r>
        <w:rPr>
          <w:rFonts w:ascii="Times New Roman" w:eastAsiaTheme="minorEastAsia" w:hAnsi="Times New Roman"/>
          <w:sz w:val="28"/>
          <w:szCs w:val="28"/>
          <w:lang w:val="kk-KZ"/>
        </w:rPr>
        <w:t>Релелік қорғаныстың негізгі мүше</w:t>
      </w:r>
      <w:r w:rsidR="00735C98">
        <w:rPr>
          <w:rFonts w:ascii="Times New Roman" w:eastAsiaTheme="minorEastAsia" w:hAnsi="Times New Roman"/>
          <w:sz w:val="28"/>
          <w:szCs w:val="28"/>
          <w:lang w:val="kk-KZ"/>
        </w:rPr>
        <w:t>сі</w:t>
      </w:r>
      <w:r>
        <w:rPr>
          <w:rFonts w:ascii="Times New Roman" w:eastAsiaTheme="minorEastAsia" w:hAnsi="Times New Roman"/>
          <w:sz w:val="28"/>
          <w:szCs w:val="28"/>
          <w:lang w:val="kk-KZ"/>
        </w:rPr>
        <w:t xml:space="preserve"> реле болып табылады.</w:t>
      </w:r>
      <w:r w:rsidR="00966ED5">
        <w:rPr>
          <w:rFonts w:ascii="Times New Roman" w:eastAsiaTheme="minorEastAsia" w:hAnsi="Times New Roman"/>
          <w:sz w:val="28"/>
          <w:szCs w:val="28"/>
          <w:lang w:val="kk-KZ"/>
        </w:rPr>
        <w:t xml:space="preserve"> Релелер негізгі және көмекші</w:t>
      </w:r>
      <w:r w:rsidR="00AA4A98">
        <w:rPr>
          <w:rFonts w:ascii="Times New Roman" w:eastAsiaTheme="minorEastAsia" w:hAnsi="Times New Roman"/>
          <w:sz w:val="28"/>
          <w:szCs w:val="28"/>
          <w:lang w:val="kk-KZ"/>
        </w:rPr>
        <w:t xml:space="preserve">, </w:t>
      </w:r>
      <w:r w:rsidR="00AA4A98" w:rsidRPr="00AA4A98">
        <w:rPr>
          <w:rFonts w:ascii="Times New Roman" w:hAnsi="Times New Roman"/>
          <w:sz w:val="28"/>
          <w:szCs w:val="28"/>
          <w:lang w:val="kk-KZ"/>
        </w:rPr>
        <w:t>бірінші ретті және екінші ретті, тікелей және жанама әсер ететін релелерге</w:t>
      </w:r>
      <w:r w:rsidR="00AA4A98">
        <w:rPr>
          <w:rFonts w:ascii="Times New Roman" w:hAnsi="Times New Roman"/>
          <w:b/>
          <w:sz w:val="28"/>
          <w:szCs w:val="28"/>
          <w:lang w:val="kk-KZ"/>
        </w:rPr>
        <w:t xml:space="preserve"> </w:t>
      </w:r>
      <w:r w:rsidR="00966ED5">
        <w:rPr>
          <w:rFonts w:ascii="Times New Roman" w:eastAsiaTheme="minorEastAsia" w:hAnsi="Times New Roman"/>
          <w:sz w:val="28"/>
          <w:szCs w:val="28"/>
          <w:lang w:val="kk-KZ"/>
        </w:rPr>
        <w:t>бөлінеді.</w:t>
      </w:r>
    </w:p>
    <w:p w:rsidR="00735C98" w:rsidRPr="00735C98" w:rsidRDefault="00735C98" w:rsidP="00735C98">
      <w:pPr>
        <w:tabs>
          <w:tab w:val="left" w:pos="709"/>
        </w:tabs>
        <w:spacing w:after="0" w:line="240" w:lineRule="auto"/>
        <w:ind w:firstLine="567"/>
        <w:jc w:val="both"/>
        <w:rPr>
          <w:rFonts w:ascii="Times New Roman" w:hAnsi="Times New Roman"/>
          <w:sz w:val="28"/>
          <w:szCs w:val="28"/>
          <w:lang w:val="kk-KZ"/>
        </w:rPr>
      </w:pPr>
      <w:r w:rsidRPr="00735C98">
        <w:rPr>
          <w:rFonts w:ascii="Times New Roman" w:hAnsi="Times New Roman"/>
          <w:sz w:val="28"/>
          <w:szCs w:val="28"/>
          <w:lang w:val="kk-KZ"/>
        </w:rPr>
        <w:t xml:space="preserve">Негізгі және көмекші релелер. Релелі қорғаныстың әр бір құрылғысы көп жағдайда белгілі бір функцияларды атқаратын бірнеше реледен тұрады. </w:t>
      </w:r>
    </w:p>
    <w:p w:rsidR="00735C98" w:rsidRPr="00735C98" w:rsidRDefault="00735C98" w:rsidP="00735C98">
      <w:pPr>
        <w:tabs>
          <w:tab w:val="left" w:pos="709"/>
        </w:tabs>
        <w:spacing w:after="0" w:line="240" w:lineRule="auto"/>
        <w:ind w:firstLine="567"/>
        <w:jc w:val="both"/>
        <w:rPr>
          <w:rFonts w:ascii="Times New Roman" w:hAnsi="Times New Roman"/>
          <w:sz w:val="28"/>
          <w:szCs w:val="28"/>
          <w:lang w:val="kk-KZ"/>
        </w:rPr>
      </w:pPr>
      <w:r w:rsidRPr="00735C98">
        <w:rPr>
          <w:rFonts w:ascii="Times New Roman" w:hAnsi="Times New Roman"/>
          <w:sz w:val="28"/>
          <w:szCs w:val="28"/>
          <w:lang w:val="kk-KZ"/>
        </w:rPr>
        <w:t>Мысалы, негізгі деп аталатын релелер зақымданудың не қалыпты емес режимнің пайда болуына кері жауап қайтарады, ал кейбір релелер (көмекші) негізгі реленің бұйрығымен ажыратқыштардың сөндірілуін немесе берілген қорғанысқа жүктелген  басқа функцияларды орындайды.</w:t>
      </w:r>
    </w:p>
    <w:p w:rsidR="00735C98" w:rsidRPr="00735C98" w:rsidRDefault="00735C98" w:rsidP="00735C98">
      <w:pPr>
        <w:tabs>
          <w:tab w:val="left" w:pos="709"/>
        </w:tabs>
        <w:spacing w:after="0" w:line="240" w:lineRule="auto"/>
        <w:ind w:firstLine="567"/>
        <w:jc w:val="both"/>
        <w:rPr>
          <w:rFonts w:ascii="Times New Roman" w:hAnsi="Times New Roman"/>
          <w:sz w:val="28"/>
          <w:szCs w:val="28"/>
          <w:lang w:val="kk-KZ"/>
        </w:rPr>
      </w:pPr>
      <w:r w:rsidRPr="00735C98">
        <w:rPr>
          <w:rFonts w:ascii="Times New Roman" w:hAnsi="Times New Roman"/>
          <w:sz w:val="28"/>
          <w:szCs w:val="28"/>
          <w:lang w:val="kk-KZ"/>
        </w:rPr>
        <w:t xml:space="preserve">Қалыпты емес режимдерден, қысқа тұйықталулардан сияқты қорғау  үшін ток және кернеу релелерін қолданады. Біріншісі – асқын жүктемеге кері жауап қайтаратын реле болып, ал екіншісі – тораптағы кернеудің қауіпті төмендеуіне </w:t>
      </w:r>
      <w:r w:rsidRPr="00735C98">
        <w:rPr>
          <w:rFonts w:ascii="Times New Roman" w:hAnsi="Times New Roman"/>
          <w:sz w:val="28"/>
          <w:szCs w:val="28"/>
          <w:lang w:val="kk-KZ"/>
        </w:rPr>
        <w:lastRenderedPageBreak/>
        <w:t>не жоғарылауына кері жауап қайтаратын реле түрінде қызмет етеді. Одан басқа арнайы релелердің түрлері қолданылады, мысалы, жиіліктің мүмкін емес төмендеуіне не жоғарылауына реагировать ететін жиілік релелері; асқын жүктелі кезіндегі жылудың артуына реагировать ететін жылу релелері және т.б.</w:t>
      </w:r>
    </w:p>
    <w:p w:rsidR="00735C98" w:rsidRPr="00735C98" w:rsidRDefault="00735C98" w:rsidP="00735C98">
      <w:pPr>
        <w:tabs>
          <w:tab w:val="left" w:pos="709"/>
        </w:tabs>
        <w:spacing w:after="0" w:line="240" w:lineRule="auto"/>
        <w:ind w:firstLine="567"/>
        <w:jc w:val="both"/>
        <w:rPr>
          <w:rFonts w:ascii="Times New Roman" w:hAnsi="Times New Roman"/>
          <w:sz w:val="28"/>
          <w:szCs w:val="28"/>
          <w:lang w:val="kk-KZ"/>
        </w:rPr>
      </w:pPr>
      <w:r w:rsidRPr="00735C98">
        <w:rPr>
          <w:rFonts w:ascii="Times New Roman" w:hAnsi="Times New Roman"/>
          <w:sz w:val="28"/>
          <w:szCs w:val="28"/>
          <w:lang w:val="kk-KZ"/>
        </w:rPr>
        <w:t>Көмекші релелерге жататын релелер: қорғаныс уақытын бәсеңдету үшін қолданылатын уақыт релесі; қорғаныс әрекетін бекңту және сигнализациялау үшін қызмет ететін көрсеткіш релесі; қорғаныс элементтері арасында өзара байланысты орнататын және негізгі релелердің әрекетін ажыратқыштардың сөндірілуіне жеткізетін аралық релесі.</w:t>
      </w:r>
    </w:p>
    <w:p w:rsidR="00735C98" w:rsidRPr="00735C98" w:rsidRDefault="00735C98" w:rsidP="00735C98">
      <w:pPr>
        <w:tabs>
          <w:tab w:val="left" w:pos="709"/>
        </w:tabs>
        <w:spacing w:after="0" w:line="240" w:lineRule="auto"/>
        <w:ind w:firstLine="567"/>
        <w:jc w:val="both"/>
        <w:rPr>
          <w:rFonts w:ascii="Times New Roman" w:hAnsi="Times New Roman"/>
          <w:sz w:val="28"/>
          <w:szCs w:val="28"/>
          <w:lang w:val="kk-KZ"/>
        </w:rPr>
      </w:pPr>
      <w:r w:rsidRPr="00735C98">
        <w:rPr>
          <w:rFonts w:ascii="Times New Roman" w:hAnsi="Times New Roman"/>
          <w:sz w:val="28"/>
          <w:szCs w:val="28"/>
          <w:lang w:val="kk-KZ"/>
        </w:rPr>
        <w:t>Әр бір релені екі бөлікке бөлуге болады: қабылдаушы және орындаушы. Қабылдаушы элементтің реленің түріне байланысты қоректендіруші элементтің тогы немесе кернеуімен қоректенетін орамасы болады. Қуат релесі және кедергі релесінің екі орамасы (ток және кернеу) болады. Орамалардың көмегімен реле өзі реагировать ететін шаманың өзгерісін қабылдайды.</w:t>
      </w:r>
    </w:p>
    <w:p w:rsidR="00735C98" w:rsidRPr="00735C98" w:rsidRDefault="00735C98" w:rsidP="00735C98">
      <w:pPr>
        <w:tabs>
          <w:tab w:val="left" w:pos="709"/>
        </w:tabs>
        <w:spacing w:after="0" w:line="240" w:lineRule="auto"/>
        <w:ind w:firstLine="567"/>
        <w:jc w:val="both"/>
        <w:rPr>
          <w:rFonts w:ascii="Times New Roman" w:hAnsi="Times New Roman"/>
          <w:sz w:val="28"/>
          <w:szCs w:val="28"/>
          <w:lang w:val="kk-KZ"/>
        </w:rPr>
      </w:pPr>
      <w:r w:rsidRPr="00735C98">
        <w:rPr>
          <w:rFonts w:ascii="Times New Roman" w:hAnsi="Times New Roman"/>
          <w:sz w:val="28"/>
          <w:szCs w:val="28"/>
          <w:lang w:val="kk-KZ"/>
        </w:rPr>
        <w:t>Орындаушы элемент қабылдаушы элементпен жасалатын күштердің әсерінен орын ауыстыратын қозғалмалы жүйе болып табылады. Орын ауыстырған кезде реленің қозғалмалы жүйесі реленің түйіспелеріне әсер етіп, оларды тұйықталуға және ажырауға мәжбүр етеді.</w:t>
      </w:r>
    </w:p>
    <w:p w:rsidR="00735C98" w:rsidRPr="00735C98" w:rsidRDefault="00735C98" w:rsidP="00735C98">
      <w:pPr>
        <w:tabs>
          <w:tab w:val="left" w:pos="709"/>
        </w:tabs>
        <w:spacing w:after="0" w:line="240" w:lineRule="auto"/>
        <w:ind w:firstLine="567"/>
        <w:jc w:val="both"/>
        <w:rPr>
          <w:rFonts w:ascii="Times New Roman" w:hAnsi="Times New Roman"/>
          <w:sz w:val="28"/>
          <w:szCs w:val="28"/>
          <w:lang w:val="kk-KZ"/>
        </w:rPr>
      </w:pPr>
      <w:r w:rsidRPr="00735C98">
        <w:rPr>
          <w:rFonts w:ascii="Times New Roman" w:hAnsi="Times New Roman"/>
          <w:sz w:val="28"/>
          <w:szCs w:val="28"/>
          <w:lang w:val="kk-KZ"/>
        </w:rPr>
        <w:t>Бірінші ретті және екінші ретті релелер. Реле орамаларын қосу әдісіне байланысты релелер бірінші ретті және екінші ретті болып бөлінеді. Бірінші ретті реленің орамасы қорғалатын тізбекке тікелей қосылады, ал екінші ретті реленің орамасы қорғалатын тәзбекке өлшеу трансформаторы арқылы қосылады. Қазіргі уақытта екінші ретті релелер көп тараған. Бірінші ретті релелердің ерекшегі – олардың қосылуы үшін өлшеу трансформаторлар, оперативті ток көзі және бақылау кабелі  қажет емес.</w:t>
      </w:r>
    </w:p>
    <w:p w:rsidR="00735C98" w:rsidRPr="00735C98" w:rsidRDefault="00735C98" w:rsidP="00735C98">
      <w:pPr>
        <w:tabs>
          <w:tab w:val="left" w:pos="709"/>
        </w:tabs>
        <w:spacing w:after="0" w:line="240" w:lineRule="auto"/>
        <w:ind w:firstLine="567"/>
        <w:jc w:val="both"/>
        <w:rPr>
          <w:rFonts w:ascii="Times New Roman" w:hAnsi="Times New Roman"/>
          <w:sz w:val="28"/>
          <w:szCs w:val="28"/>
          <w:lang w:val="kk-KZ"/>
        </w:rPr>
      </w:pPr>
      <w:r w:rsidRPr="00735C98">
        <w:rPr>
          <w:rFonts w:ascii="Times New Roman" w:hAnsi="Times New Roman"/>
          <w:sz w:val="28"/>
          <w:szCs w:val="28"/>
          <w:lang w:val="kk-KZ"/>
        </w:rPr>
        <w:tab/>
        <w:t xml:space="preserve">Осыған байланысты бірінші ретті релелермен болған қорғаныс  екінші ретті релелерге өарағанда қарапайым және арзан. Сондықтан бірінші ретті релелерді электр қозғалтқыштарда, трансформаторларда және кернеуі </w:t>
      </w:r>
    </w:p>
    <w:p w:rsidR="00735C98" w:rsidRPr="00735C98" w:rsidRDefault="00735C98" w:rsidP="00735C98">
      <w:pPr>
        <w:tabs>
          <w:tab w:val="left" w:pos="709"/>
        </w:tabs>
        <w:spacing w:after="0" w:line="240" w:lineRule="auto"/>
        <w:ind w:firstLine="567"/>
        <w:jc w:val="both"/>
        <w:rPr>
          <w:rFonts w:ascii="Times New Roman" w:hAnsi="Times New Roman"/>
          <w:sz w:val="28"/>
          <w:szCs w:val="28"/>
          <w:lang w:val="kk-KZ"/>
        </w:rPr>
      </w:pPr>
      <w:r w:rsidRPr="00735C98">
        <w:rPr>
          <w:rFonts w:ascii="Times New Roman" w:hAnsi="Times New Roman"/>
          <w:sz w:val="28"/>
          <w:szCs w:val="28"/>
          <w:lang w:val="kk-KZ"/>
        </w:rPr>
        <w:t>6...10 кВ болған кіші қуатты желілерде қолданады.</w:t>
      </w:r>
    </w:p>
    <w:p w:rsidR="00735C98" w:rsidRPr="00735C98" w:rsidRDefault="00735C98" w:rsidP="00735C98">
      <w:pPr>
        <w:tabs>
          <w:tab w:val="left" w:pos="709"/>
        </w:tabs>
        <w:spacing w:after="0" w:line="240" w:lineRule="auto"/>
        <w:ind w:firstLine="567"/>
        <w:jc w:val="both"/>
        <w:rPr>
          <w:rFonts w:ascii="Times New Roman" w:hAnsi="Times New Roman"/>
          <w:sz w:val="28"/>
          <w:szCs w:val="28"/>
          <w:lang w:val="kk-KZ"/>
        </w:rPr>
      </w:pPr>
      <w:r w:rsidRPr="00735C98">
        <w:rPr>
          <w:rFonts w:ascii="Times New Roman" w:hAnsi="Times New Roman"/>
          <w:sz w:val="28"/>
          <w:szCs w:val="28"/>
          <w:lang w:val="kk-KZ"/>
        </w:rPr>
        <w:t>Тікелей және жанама әсер ететін релелер. Басқару объектісіне әсер ету әдісіне байланысты релерді  тікелей және жанама әсер ететін релелер деп бөледі. Қорғаныс құрылғысында қолданылатын  тікелей әсер ететін реледе қозғалмалы жүйе ажыратқыштың сөндіруші құрылғысымен механикалық байланысқан. Оның көмегімен реленің іске қосылуы оның өшірілуімен қатар жүреді.</w:t>
      </w:r>
    </w:p>
    <w:p w:rsidR="00735C98" w:rsidRPr="00735C98" w:rsidRDefault="00735C98" w:rsidP="00735C98">
      <w:pPr>
        <w:tabs>
          <w:tab w:val="left" w:pos="709"/>
        </w:tabs>
        <w:spacing w:after="0" w:line="240" w:lineRule="auto"/>
        <w:ind w:firstLine="567"/>
        <w:jc w:val="both"/>
        <w:rPr>
          <w:rFonts w:ascii="Times New Roman" w:hAnsi="Times New Roman"/>
          <w:sz w:val="28"/>
          <w:szCs w:val="28"/>
          <w:lang w:val="kk-KZ"/>
        </w:rPr>
      </w:pPr>
      <w:r w:rsidRPr="00735C98">
        <w:rPr>
          <w:rFonts w:ascii="Times New Roman" w:hAnsi="Times New Roman"/>
          <w:sz w:val="28"/>
          <w:szCs w:val="28"/>
          <w:lang w:val="kk-KZ"/>
        </w:rPr>
        <w:t xml:space="preserve">Жанама әсер ететін реленің қозғалмалы жүйесі релелі қорғаныс сұлбасында ажыратқыштың сөндіруші механизмімен тікелей байланыспаған. Реленің түйіспелері болады, сол түйіспелердің көмегімен реле ажыратқышты сөндіру тізбегін басқарады. Сол кезеде ажыратқыштың сөндіруші құрылғысын қоректендіру үшін қызмет ететін оперативті ток көзі қажет болады. </w:t>
      </w:r>
    </w:p>
    <w:p w:rsidR="00735C98" w:rsidRPr="00735C98" w:rsidRDefault="008F4806" w:rsidP="00735C98">
      <w:pPr>
        <w:tabs>
          <w:tab w:val="left" w:pos="709"/>
        </w:tabs>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 xml:space="preserve">Оперативті ток. </w:t>
      </w:r>
      <w:r w:rsidR="00735C98" w:rsidRPr="00735C98">
        <w:rPr>
          <w:rFonts w:ascii="Times New Roman" w:hAnsi="Times New Roman"/>
          <w:sz w:val="28"/>
          <w:szCs w:val="28"/>
          <w:lang w:val="kk-KZ"/>
        </w:rPr>
        <w:t xml:space="preserve">Релелі қорғаныс, автоматика және сигнализация тәзбектерін қоректендіретін ток – оперативті ток деп аталады. Оперативті ток көзінің және оның торабының сенімділігі релелі қорғаныс құрылғысына кіретін барлық элементтердің істен шығусыз жұмыс істеуін қамтамасыз етеді.  Тұрақты </w:t>
      </w:r>
      <w:r w:rsidR="00735C98" w:rsidRPr="00735C98">
        <w:rPr>
          <w:rFonts w:ascii="Times New Roman" w:hAnsi="Times New Roman"/>
          <w:sz w:val="28"/>
          <w:szCs w:val="28"/>
          <w:lang w:val="kk-KZ"/>
        </w:rPr>
        <w:lastRenderedPageBreak/>
        <w:t>немесе түзетілген токты аккумуляторлық батареялардан не түрлә түзеткіш құрылғылардан алады.</w:t>
      </w:r>
    </w:p>
    <w:p w:rsidR="00735C98" w:rsidRDefault="00735C98" w:rsidP="00735C98">
      <w:pPr>
        <w:tabs>
          <w:tab w:val="left" w:pos="709"/>
        </w:tabs>
        <w:spacing w:after="0" w:line="240" w:lineRule="auto"/>
        <w:ind w:firstLine="567"/>
        <w:jc w:val="both"/>
        <w:rPr>
          <w:rFonts w:ascii="Times New Roman" w:hAnsi="Times New Roman"/>
          <w:sz w:val="28"/>
          <w:szCs w:val="28"/>
          <w:lang w:val="kk-KZ"/>
        </w:rPr>
      </w:pPr>
      <w:r w:rsidRPr="00735C98">
        <w:rPr>
          <w:rFonts w:ascii="Times New Roman" w:hAnsi="Times New Roman"/>
          <w:sz w:val="28"/>
          <w:szCs w:val="28"/>
          <w:lang w:val="kk-KZ"/>
        </w:rPr>
        <w:t>Айнымалы оперативті ток көздері ретінде ток трансформаторлары, кернеу трансформаторлары, өзіндік қажет трансформаторлары қолданылады.</w:t>
      </w:r>
    </w:p>
    <w:p w:rsidR="00476237" w:rsidRDefault="00476237" w:rsidP="00476237">
      <w:pPr>
        <w:tabs>
          <w:tab w:val="left" w:pos="709"/>
        </w:tabs>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 xml:space="preserve">Релелі қорғаныста ең көп электр релелері тараған – электрмагнитті және индукциялық релелер. </w:t>
      </w:r>
    </w:p>
    <w:p w:rsidR="00476237" w:rsidRPr="000720A8" w:rsidRDefault="00476237" w:rsidP="00476237">
      <w:pPr>
        <w:tabs>
          <w:tab w:val="left" w:pos="709"/>
        </w:tabs>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 xml:space="preserve">РТМ, РТВ  максималды  ток  релелері. Бірқатар ажыратқыштар жетектеріне РТМ типті лезде әсер ететін реле және РТВ типті </w:t>
      </w:r>
      <w:r w:rsidRPr="000720A8">
        <w:rPr>
          <w:rFonts w:ascii="Times New Roman" w:hAnsi="Times New Roman"/>
          <w:sz w:val="28"/>
          <w:szCs w:val="28"/>
          <w:lang w:val="kk-KZ"/>
        </w:rPr>
        <w:t>уақыт ұстанымы бар релесі ендірілген.  РТМ типті релені уставка тогын реттеумен төрт нұсқада жасайды: РТМ-І – 5тен 15 А дейін; РТМ-ІІ – 10-нан 25 А дейін; РТМ-ІІІ – 30-дан 60 А дейін; РТМ-ІV – 75-тен 150 А дейін. Іске қосылу тогы ауалы саңылауды өзгерту арқылы реттеледі.</w:t>
      </w:r>
    </w:p>
    <w:p w:rsidR="00476237" w:rsidRDefault="00476237" w:rsidP="00476237">
      <w:pPr>
        <w:tabs>
          <w:tab w:val="left" w:pos="709"/>
        </w:tabs>
        <w:spacing w:after="0" w:line="240" w:lineRule="auto"/>
        <w:ind w:firstLine="567"/>
        <w:jc w:val="both"/>
        <w:rPr>
          <w:rFonts w:ascii="Times New Roman" w:hAnsi="Times New Roman"/>
          <w:sz w:val="28"/>
          <w:szCs w:val="28"/>
          <w:lang w:val="kk-KZ"/>
        </w:rPr>
      </w:pPr>
      <w:r w:rsidRPr="000720A8">
        <w:rPr>
          <w:rFonts w:ascii="Times New Roman" w:hAnsi="Times New Roman"/>
          <w:sz w:val="28"/>
          <w:szCs w:val="28"/>
          <w:lang w:val="kk-KZ"/>
        </w:rPr>
        <w:t>РТВ типті релесін 5...35 А номинал іске қосылу токтарының уставкасы</w:t>
      </w:r>
      <w:r>
        <w:rPr>
          <w:rFonts w:ascii="Times New Roman" w:hAnsi="Times New Roman"/>
          <w:sz w:val="28"/>
          <w:szCs w:val="28"/>
          <w:lang w:val="kk-KZ"/>
        </w:rPr>
        <w:t xml:space="preserve"> диапазонында алты вариантта жасайды; олардың уақыт ұстанымының сипаттамасы шектеулі тәуелді 0...4 с.</w:t>
      </w:r>
    </w:p>
    <w:p w:rsidR="00476237" w:rsidRDefault="00476237" w:rsidP="00476237">
      <w:pPr>
        <w:tabs>
          <w:tab w:val="left" w:pos="709"/>
        </w:tabs>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РТМ және РТВ релелерін ПП-67 типті серіппелі жетектерде қолданады.</w:t>
      </w:r>
    </w:p>
    <w:p w:rsidR="00476237" w:rsidRDefault="00476237" w:rsidP="00476237">
      <w:pPr>
        <w:tabs>
          <w:tab w:val="left" w:pos="709"/>
        </w:tabs>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РНВ  типті  минималды  кернеу  релелері . Олардың уақыт ұстанымын 0...9 с  етіп жасайды. Одан басқа ПП-67 жетегіне қосымша элементтер – тәуелсіз қорек көзінен қоректенетін элементтер ендірілуі мүмкін.</w:t>
      </w:r>
    </w:p>
    <w:p w:rsidR="00476237" w:rsidRPr="000720A8" w:rsidRDefault="00476237" w:rsidP="00476237">
      <w:pPr>
        <w:tabs>
          <w:tab w:val="left" w:pos="709"/>
        </w:tabs>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 xml:space="preserve">РТ–40  электромагнитті  релелері .  РТ-40 релесінің іске </w:t>
      </w:r>
      <w:r w:rsidRPr="000720A8">
        <w:rPr>
          <w:rFonts w:ascii="Times New Roman" w:hAnsi="Times New Roman"/>
          <w:sz w:val="28"/>
          <w:szCs w:val="28"/>
          <w:lang w:val="kk-KZ"/>
        </w:rPr>
        <w:t>қосылу уставкасы серіппенің тартылуына тәуелді; уставкалар шектерінің өзгеруі катушкаларды тізбектей жалғанудан (0,5...25А)  параллель жалғауға (1...50А)  ауыстыру арқылы жүзеге асырылады.</w:t>
      </w:r>
    </w:p>
    <w:p w:rsidR="00476237" w:rsidRDefault="00476237" w:rsidP="00476237">
      <w:pPr>
        <w:tabs>
          <w:tab w:val="left" w:pos="709"/>
        </w:tabs>
        <w:spacing w:after="0" w:line="240" w:lineRule="auto"/>
        <w:ind w:firstLine="567"/>
        <w:jc w:val="both"/>
        <w:rPr>
          <w:rFonts w:ascii="Times New Roman" w:hAnsi="Times New Roman"/>
          <w:sz w:val="28"/>
          <w:szCs w:val="28"/>
          <w:lang w:val="kk-KZ"/>
        </w:rPr>
      </w:pPr>
      <w:r w:rsidRPr="000720A8">
        <w:rPr>
          <w:rFonts w:ascii="Times New Roman" w:hAnsi="Times New Roman"/>
          <w:sz w:val="28"/>
          <w:szCs w:val="28"/>
          <w:lang w:val="kk-KZ"/>
        </w:rPr>
        <w:t>РН</w:t>
      </w:r>
      <w:r>
        <w:rPr>
          <w:rFonts w:ascii="Times New Roman" w:hAnsi="Times New Roman"/>
          <w:sz w:val="28"/>
          <w:szCs w:val="28"/>
          <w:lang w:val="kk-KZ"/>
        </w:rPr>
        <w:t>–</w:t>
      </w:r>
      <w:r w:rsidRPr="000720A8">
        <w:rPr>
          <w:rFonts w:ascii="Times New Roman" w:hAnsi="Times New Roman"/>
          <w:sz w:val="28"/>
          <w:szCs w:val="28"/>
          <w:lang w:val="kk-KZ"/>
        </w:rPr>
        <w:t>50  тип</w:t>
      </w:r>
      <w:r>
        <w:rPr>
          <w:rFonts w:ascii="Times New Roman" w:hAnsi="Times New Roman"/>
          <w:sz w:val="28"/>
          <w:szCs w:val="28"/>
          <w:lang w:val="kk-KZ"/>
        </w:rPr>
        <w:t>ті  кернеу  релелері .  Осы реленің максималды кернеу релесі үшін 15...400 В шектерінде және минималды кернеу релесі үшін 12...320В шектерінде іске қосылу уствкасы серіппенің тартылуымен және реле орамасының тізбегіне екі қосымша резисторларды қосу арқылы реттеледі. Реле орамамасы түзеткіш арқылы жалғанады.</w:t>
      </w:r>
    </w:p>
    <w:p w:rsidR="00476237" w:rsidRDefault="00476237" w:rsidP="00476237">
      <w:pPr>
        <w:tabs>
          <w:tab w:val="left" w:pos="709"/>
        </w:tabs>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ЭВ – 112 – ЭВ – 144  типті  уақыт  релелерін  24, 48, 110, 220 В кернеулерде тұрақты токта жұмыс істеу үшін қолданады; ЭВ–215–ЭВ–245 типті релелерін 100, 127, 220, 380 В кернеулерде айнымалы токта жұмыс істеу үшін қолданады.</w:t>
      </w:r>
    </w:p>
    <w:p w:rsidR="00476237" w:rsidRDefault="00476237" w:rsidP="00476237">
      <w:pPr>
        <w:tabs>
          <w:tab w:val="left" w:pos="709"/>
        </w:tabs>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Аралық  релелер негізгі релердің түйіспелерін көбейту үшін қызмет етеді, мысалы, ажыратқыш жетектерінің өшіретін катушкаларын қоректендіретін бірнеше тізбектердің түйіспелерін бір уақытта тұйықтау және ажырату үшін. Сонымен бірге оларды негізгі реле сигналының қуатын күшейту үшін (оның импульсын түйіспелері қуатты  болған аралық релеге беру арқылы)  қолданады.</w:t>
      </w:r>
    </w:p>
    <w:p w:rsidR="00476237" w:rsidRDefault="00476237" w:rsidP="00476237">
      <w:pPr>
        <w:tabs>
          <w:tab w:val="left" w:pos="709"/>
        </w:tabs>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Аралық релелер тұрақты және айнымалы оперативті токта жұмыс істейді және кернеу немесе ток релелері сияқты қосылады. Тұрақты токта жұмыс істеу үшін РП-210, Р</w:t>
      </w:r>
      <w:r w:rsidR="00944B80">
        <w:rPr>
          <w:rFonts w:ascii="Times New Roman" w:hAnsi="Times New Roman"/>
          <w:sz w:val="28"/>
          <w:szCs w:val="28"/>
          <w:lang w:val="kk-KZ"/>
        </w:rPr>
        <w:t>П</w:t>
      </w:r>
      <w:r>
        <w:rPr>
          <w:rFonts w:ascii="Times New Roman" w:hAnsi="Times New Roman"/>
          <w:sz w:val="28"/>
          <w:szCs w:val="28"/>
          <w:lang w:val="kk-KZ"/>
        </w:rPr>
        <w:t>-232 аралық релереін қолданады. Барлық көрсетілген релелер электромагнитті принципте жұмыс істейді және олардың бес түйіспесі болады. Бұл түйіспелер тұйықтаушы және ажыратушы сияқты әр түрлі комбинацияларда қолданыла алады. Тұтынатын қуаты 6...8 Вт.</w:t>
      </w:r>
    </w:p>
    <w:p w:rsidR="00476237" w:rsidRPr="008A270B" w:rsidRDefault="00476237" w:rsidP="00476237">
      <w:pPr>
        <w:tabs>
          <w:tab w:val="left" w:pos="709"/>
        </w:tabs>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lastRenderedPageBreak/>
        <w:t>Айнымалы токта жұмыс істеу үшін РП-25, Рп-26 аралық релереін қолданады. Жылыжымалы жүйедегі дірілді жою үшін олардың электромагнит өзекшесінде қысқа тұйықталған орамы болады.</w:t>
      </w:r>
    </w:p>
    <w:p w:rsidR="00476237" w:rsidRDefault="00476237" w:rsidP="00476237">
      <w:pPr>
        <w:tabs>
          <w:tab w:val="left" w:pos="709"/>
        </w:tabs>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Көрсеткіш  релелер  сәйкес қорғаныстың іске қосылғандығы туралы сигнал беру  үшін қолданылады. Көрсеткіш релелерін басқа релелер және аппараттардың тізбегіне:  тізбектей қосуға болады және оларда токтың пайда болуына реагировать етеді; параллель қосуға болады және оларда кернеудің пайда болуын көрсетеді. РУ-21 типті тұрақты ток көрсеткіш релесін айнымалы токта да қолдануға болады.</w:t>
      </w:r>
    </w:p>
    <w:p w:rsidR="00476237" w:rsidRDefault="00EA2237" w:rsidP="00476237">
      <w:pPr>
        <w:tabs>
          <w:tab w:val="left" w:pos="709"/>
        </w:tabs>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Э</w:t>
      </w:r>
      <w:r w:rsidR="00476237">
        <w:rPr>
          <w:rFonts w:ascii="Times New Roman" w:hAnsi="Times New Roman"/>
          <w:sz w:val="28"/>
          <w:szCs w:val="28"/>
          <w:lang w:val="kk-KZ"/>
        </w:rPr>
        <w:t>лектр сұлбалары элементтерінің қабылданған кодты белгіленулері</w:t>
      </w:r>
      <w:r>
        <w:rPr>
          <w:rFonts w:ascii="Times New Roman" w:hAnsi="Times New Roman"/>
          <w:sz w:val="28"/>
          <w:szCs w:val="28"/>
          <w:lang w:val="kk-KZ"/>
        </w:rPr>
        <w:t xml:space="preserve"> кесте 1</w:t>
      </w:r>
      <w:r w:rsidR="00476237">
        <w:rPr>
          <w:rFonts w:ascii="Times New Roman" w:hAnsi="Times New Roman"/>
          <w:sz w:val="28"/>
          <w:szCs w:val="28"/>
          <w:lang w:val="kk-KZ"/>
        </w:rPr>
        <w:t xml:space="preserve">  көрсетілген.</w:t>
      </w:r>
    </w:p>
    <w:p w:rsidR="00EA2237" w:rsidRDefault="00EA2237" w:rsidP="00476237">
      <w:pPr>
        <w:tabs>
          <w:tab w:val="left" w:pos="709"/>
        </w:tabs>
        <w:spacing w:after="0" w:line="240" w:lineRule="auto"/>
        <w:ind w:firstLine="567"/>
        <w:jc w:val="both"/>
        <w:rPr>
          <w:rFonts w:ascii="Times New Roman" w:hAnsi="Times New Roman"/>
          <w:sz w:val="28"/>
          <w:szCs w:val="28"/>
          <w:lang w:val="kk-KZ"/>
        </w:rPr>
      </w:pPr>
    </w:p>
    <w:p w:rsidR="00EA2237" w:rsidRDefault="00EA2237" w:rsidP="00476237">
      <w:pPr>
        <w:tabs>
          <w:tab w:val="left" w:pos="709"/>
        </w:tabs>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1 кесте - Электр сұлбалары элементтерінің қабылданған кодты белгіленулері</w:t>
      </w:r>
    </w:p>
    <w:p w:rsidR="00476237" w:rsidRDefault="00476237" w:rsidP="00476237">
      <w:pPr>
        <w:tabs>
          <w:tab w:val="left" w:pos="709"/>
        </w:tabs>
        <w:spacing w:after="0" w:line="240" w:lineRule="auto"/>
        <w:rPr>
          <w:rFonts w:ascii="Times New Roman" w:hAnsi="Times New Roman"/>
          <w:sz w:val="28"/>
          <w:szCs w:val="28"/>
          <w:lang w:val="kk-KZ"/>
        </w:rPr>
      </w:pPr>
    </w:p>
    <w:tbl>
      <w:tblPr>
        <w:tblStyle w:val="a7"/>
        <w:tblW w:w="9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361"/>
        <w:gridCol w:w="4111"/>
        <w:gridCol w:w="1159"/>
      </w:tblGrid>
      <w:tr w:rsidR="00476237" w:rsidTr="00EA2237">
        <w:trPr>
          <w:trHeight w:val="383"/>
        </w:trPr>
        <w:tc>
          <w:tcPr>
            <w:tcW w:w="8472" w:type="dxa"/>
            <w:gridSpan w:val="2"/>
          </w:tcPr>
          <w:p w:rsidR="00476237" w:rsidRDefault="00476237" w:rsidP="00EA2237">
            <w:pPr>
              <w:tabs>
                <w:tab w:val="left" w:pos="709"/>
              </w:tabs>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Элемент түрі</w:t>
            </w:r>
          </w:p>
        </w:tc>
        <w:tc>
          <w:tcPr>
            <w:tcW w:w="1159" w:type="dxa"/>
          </w:tcPr>
          <w:p w:rsidR="00476237" w:rsidRDefault="00476237" w:rsidP="00EA2237">
            <w:pPr>
              <w:tabs>
                <w:tab w:val="left" w:pos="709"/>
              </w:tabs>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Код</w:t>
            </w:r>
          </w:p>
        </w:tc>
      </w:tr>
      <w:tr w:rsidR="00476237" w:rsidRPr="00122DE7" w:rsidTr="00EA2237">
        <w:trPr>
          <w:trHeight w:val="415"/>
        </w:trPr>
        <w:tc>
          <w:tcPr>
            <w:tcW w:w="4361" w:type="dxa"/>
          </w:tcPr>
          <w:p w:rsidR="00476237" w:rsidRPr="00EA2237" w:rsidRDefault="00476237" w:rsidP="00EA2237">
            <w:pPr>
              <w:tabs>
                <w:tab w:val="left" w:pos="709"/>
              </w:tabs>
              <w:spacing w:after="0" w:line="240" w:lineRule="auto"/>
              <w:rPr>
                <w:rFonts w:ascii="Times New Roman" w:hAnsi="Times New Roman" w:cs="Times New Roman"/>
                <w:sz w:val="28"/>
                <w:szCs w:val="28"/>
                <w:lang w:val="kk-KZ"/>
              </w:rPr>
            </w:pPr>
            <w:r w:rsidRPr="00EA2237">
              <w:rPr>
                <w:rFonts w:ascii="Times New Roman" w:hAnsi="Times New Roman" w:cs="Times New Roman"/>
                <w:sz w:val="28"/>
                <w:szCs w:val="28"/>
                <w:lang w:val="kk-KZ"/>
              </w:rPr>
              <w:t>Күштік тізбектердегі ажыратқыш</w:t>
            </w:r>
          </w:p>
          <w:p w:rsidR="00476237" w:rsidRPr="00EA2237" w:rsidRDefault="00476237" w:rsidP="00EA2237">
            <w:pPr>
              <w:spacing w:after="0" w:line="240" w:lineRule="auto"/>
              <w:rPr>
                <w:rFonts w:ascii="Times New Roman" w:hAnsi="Times New Roman" w:cs="Times New Roman"/>
                <w:sz w:val="28"/>
                <w:szCs w:val="28"/>
                <w:lang w:val="kk-KZ"/>
              </w:rPr>
            </w:pPr>
          </w:p>
          <w:p w:rsidR="00476237" w:rsidRPr="00EA2237" w:rsidRDefault="00476237" w:rsidP="00EA2237">
            <w:pPr>
              <w:spacing w:after="0" w:line="240" w:lineRule="auto"/>
              <w:rPr>
                <w:rFonts w:ascii="Times New Roman" w:hAnsi="Times New Roman" w:cs="Times New Roman"/>
                <w:sz w:val="28"/>
                <w:szCs w:val="28"/>
                <w:lang w:val="kk-KZ"/>
              </w:rPr>
            </w:pPr>
          </w:p>
          <w:p w:rsidR="00476237" w:rsidRPr="00EA2237" w:rsidRDefault="00476237" w:rsidP="00EA2237">
            <w:pPr>
              <w:spacing w:after="0" w:line="240" w:lineRule="auto"/>
              <w:rPr>
                <w:rFonts w:ascii="Times New Roman" w:hAnsi="Times New Roman" w:cs="Times New Roman"/>
                <w:sz w:val="28"/>
                <w:szCs w:val="28"/>
                <w:lang w:val="kk-KZ"/>
              </w:rPr>
            </w:pPr>
          </w:p>
          <w:p w:rsidR="00476237" w:rsidRPr="00EA2237" w:rsidRDefault="00476237" w:rsidP="00EA2237">
            <w:pPr>
              <w:spacing w:after="0" w:line="240" w:lineRule="auto"/>
              <w:rPr>
                <w:rFonts w:ascii="Times New Roman" w:hAnsi="Times New Roman" w:cs="Times New Roman"/>
                <w:sz w:val="28"/>
                <w:szCs w:val="28"/>
                <w:lang w:val="kk-KZ"/>
              </w:rPr>
            </w:pPr>
          </w:p>
          <w:p w:rsidR="00476237" w:rsidRPr="00EA2237" w:rsidRDefault="00476237" w:rsidP="00EA2237">
            <w:pPr>
              <w:spacing w:after="0" w:line="240" w:lineRule="auto"/>
              <w:rPr>
                <w:rFonts w:ascii="Times New Roman" w:hAnsi="Times New Roman" w:cs="Times New Roman"/>
                <w:sz w:val="28"/>
                <w:szCs w:val="28"/>
                <w:lang w:val="kk-KZ"/>
              </w:rPr>
            </w:pPr>
            <w:r w:rsidRPr="00EA2237">
              <w:rPr>
                <w:rFonts w:ascii="Times New Roman" w:hAnsi="Times New Roman" w:cs="Times New Roman"/>
                <w:sz w:val="28"/>
                <w:szCs w:val="28"/>
                <w:lang w:val="kk-KZ"/>
              </w:rPr>
              <w:t>Бөлгіш</w:t>
            </w:r>
          </w:p>
          <w:p w:rsidR="00476237" w:rsidRPr="00EA2237" w:rsidRDefault="00476237" w:rsidP="00EA2237">
            <w:pPr>
              <w:spacing w:after="0" w:line="240" w:lineRule="auto"/>
              <w:rPr>
                <w:rFonts w:ascii="Times New Roman" w:hAnsi="Times New Roman" w:cs="Times New Roman"/>
                <w:sz w:val="28"/>
                <w:szCs w:val="28"/>
                <w:lang w:val="kk-KZ"/>
              </w:rPr>
            </w:pPr>
            <w:r w:rsidRPr="00EA2237">
              <w:rPr>
                <w:rFonts w:ascii="Times New Roman" w:hAnsi="Times New Roman" w:cs="Times New Roman"/>
                <w:sz w:val="28"/>
                <w:szCs w:val="28"/>
                <w:lang w:val="kk-KZ"/>
              </w:rPr>
              <w:t>Қысқа тұйықтағыш</w:t>
            </w:r>
          </w:p>
          <w:p w:rsidR="00476237" w:rsidRPr="00EA2237" w:rsidRDefault="00476237" w:rsidP="00EA2237">
            <w:pPr>
              <w:spacing w:after="0" w:line="240" w:lineRule="auto"/>
              <w:rPr>
                <w:rFonts w:ascii="Times New Roman" w:hAnsi="Times New Roman" w:cs="Times New Roman"/>
                <w:sz w:val="28"/>
                <w:szCs w:val="28"/>
                <w:lang w:val="kk-KZ"/>
              </w:rPr>
            </w:pPr>
            <w:r w:rsidRPr="00EA2237">
              <w:rPr>
                <w:rFonts w:ascii="Times New Roman" w:hAnsi="Times New Roman" w:cs="Times New Roman"/>
                <w:sz w:val="28"/>
                <w:szCs w:val="28"/>
                <w:lang w:val="kk-KZ"/>
              </w:rPr>
              <w:t>Айырғыш</w:t>
            </w:r>
          </w:p>
          <w:p w:rsidR="00476237" w:rsidRPr="00EA2237" w:rsidRDefault="00476237" w:rsidP="00EA2237">
            <w:pPr>
              <w:spacing w:after="0" w:line="240" w:lineRule="auto"/>
              <w:rPr>
                <w:rFonts w:ascii="Times New Roman" w:hAnsi="Times New Roman" w:cs="Times New Roman"/>
                <w:sz w:val="28"/>
                <w:szCs w:val="28"/>
                <w:lang w:val="kk-KZ"/>
              </w:rPr>
            </w:pPr>
            <w:r w:rsidRPr="00EA2237">
              <w:rPr>
                <w:rFonts w:ascii="Times New Roman" w:hAnsi="Times New Roman" w:cs="Times New Roman"/>
                <w:sz w:val="28"/>
                <w:szCs w:val="28"/>
                <w:lang w:val="kk-KZ"/>
              </w:rPr>
              <w:t>Рубильник</w:t>
            </w:r>
          </w:p>
          <w:p w:rsidR="00476237" w:rsidRPr="00EA2237" w:rsidRDefault="00476237" w:rsidP="00EA2237">
            <w:pPr>
              <w:spacing w:after="0" w:line="240" w:lineRule="auto"/>
              <w:rPr>
                <w:rFonts w:ascii="Times New Roman" w:hAnsi="Times New Roman" w:cs="Times New Roman"/>
                <w:sz w:val="28"/>
                <w:szCs w:val="28"/>
                <w:lang w:val="kk-KZ"/>
              </w:rPr>
            </w:pPr>
            <w:r w:rsidRPr="00EA2237">
              <w:rPr>
                <w:rFonts w:ascii="Times New Roman" w:hAnsi="Times New Roman" w:cs="Times New Roman"/>
                <w:sz w:val="28"/>
                <w:szCs w:val="28"/>
                <w:lang w:val="kk-KZ"/>
              </w:rPr>
              <w:t>Электр беріліс желісі</w:t>
            </w:r>
          </w:p>
          <w:p w:rsidR="00476237" w:rsidRPr="00EA2237" w:rsidRDefault="00476237" w:rsidP="00EA2237">
            <w:pPr>
              <w:spacing w:after="0" w:line="240" w:lineRule="auto"/>
              <w:rPr>
                <w:rFonts w:ascii="Times New Roman" w:hAnsi="Times New Roman" w:cs="Times New Roman"/>
                <w:sz w:val="28"/>
                <w:szCs w:val="28"/>
                <w:lang w:val="kk-KZ"/>
              </w:rPr>
            </w:pPr>
            <w:r w:rsidRPr="00EA2237">
              <w:rPr>
                <w:rFonts w:ascii="Times New Roman" w:hAnsi="Times New Roman" w:cs="Times New Roman"/>
                <w:sz w:val="28"/>
                <w:szCs w:val="28"/>
                <w:lang w:val="kk-KZ"/>
              </w:rPr>
              <w:t>Разрядник</w:t>
            </w:r>
          </w:p>
          <w:p w:rsidR="00476237" w:rsidRPr="00EA2237" w:rsidRDefault="00476237" w:rsidP="00EA2237">
            <w:pPr>
              <w:spacing w:after="0" w:line="240" w:lineRule="auto"/>
              <w:rPr>
                <w:rFonts w:ascii="Times New Roman" w:hAnsi="Times New Roman" w:cs="Times New Roman"/>
                <w:sz w:val="28"/>
                <w:szCs w:val="28"/>
                <w:lang w:val="kk-KZ"/>
              </w:rPr>
            </w:pPr>
            <w:r w:rsidRPr="00EA2237">
              <w:rPr>
                <w:rFonts w:ascii="Times New Roman" w:hAnsi="Times New Roman" w:cs="Times New Roman"/>
                <w:sz w:val="28"/>
                <w:szCs w:val="28"/>
                <w:lang w:val="kk-KZ"/>
              </w:rPr>
              <w:t>Реактор</w:t>
            </w:r>
          </w:p>
          <w:p w:rsidR="00476237" w:rsidRPr="00EA2237" w:rsidRDefault="00476237" w:rsidP="00EA2237">
            <w:pPr>
              <w:spacing w:after="0" w:line="240" w:lineRule="auto"/>
              <w:rPr>
                <w:rFonts w:ascii="Times New Roman" w:hAnsi="Times New Roman" w:cs="Times New Roman"/>
                <w:sz w:val="28"/>
                <w:szCs w:val="28"/>
                <w:lang w:val="kk-KZ"/>
              </w:rPr>
            </w:pPr>
            <w:r w:rsidRPr="00EA2237">
              <w:rPr>
                <w:rFonts w:ascii="Times New Roman" w:hAnsi="Times New Roman" w:cs="Times New Roman"/>
                <w:sz w:val="28"/>
                <w:szCs w:val="28"/>
                <w:lang w:val="kk-KZ"/>
              </w:rPr>
              <w:t>Конденсаторлық күштік батарея</w:t>
            </w:r>
          </w:p>
          <w:p w:rsidR="00476237" w:rsidRPr="00EA2237" w:rsidRDefault="00476237" w:rsidP="00EA2237">
            <w:pPr>
              <w:spacing w:after="0" w:line="240" w:lineRule="auto"/>
              <w:rPr>
                <w:rFonts w:ascii="Times New Roman" w:hAnsi="Times New Roman" w:cs="Times New Roman"/>
                <w:sz w:val="28"/>
                <w:szCs w:val="28"/>
                <w:lang w:val="kk-KZ"/>
              </w:rPr>
            </w:pPr>
            <w:r w:rsidRPr="00EA2237">
              <w:rPr>
                <w:rFonts w:ascii="Times New Roman" w:hAnsi="Times New Roman" w:cs="Times New Roman"/>
                <w:sz w:val="28"/>
                <w:szCs w:val="28"/>
                <w:lang w:val="kk-KZ"/>
              </w:rPr>
              <w:t>Трансформатор</w:t>
            </w:r>
          </w:p>
          <w:p w:rsidR="00476237" w:rsidRPr="00EA2237" w:rsidRDefault="00476237" w:rsidP="00EA2237">
            <w:pPr>
              <w:spacing w:after="0" w:line="240" w:lineRule="auto"/>
              <w:rPr>
                <w:rFonts w:ascii="Times New Roman" w:hAnsi="Times New Roman" w:cs="Times New Roman"/>
                <w:sz w:val="28"/>
                <w:szCs w:val="28"/>
                <w:lang w:val="kk-KZ"/>
              </w:rPr>
            </w:pPr>
            <w:r w:rsidRPr="00EA2237">
              <w:rPr>
                <w:rFonts w:ascii="Times New Roman" w:hAnsi="Times New Roman" w:cs="Times New Roman"/>
                <w:sz w:val="28"/>
                <w:szCs w:val="28"/>
                <w:lang w:val="kk-KZ"/>
              </w:rPr>
              <w:t>Кернеу трансформаторы</w:t>
            </w:r>
          </w:p>
          <w:p w:rsidR="00476237" w:rsidRPr="00EA2237" w:rsidRDefault="00476237" w:rsidP="00EA2237">
            <w:pPr>
              <w:spacing w:after="0" w:line="240" w:lineRule="auto"/>
              <w:rPr>
                <w:rFonts w:ascii="Times New Roman" w:hAnsi="Times New Roman" w:cs="Times New Roman"/>
                <w:sz w:val="28"/>
                <w:szCs w:val="28"/>
                <w:lang w:val="kk-KZ"/>
              </w:rPr>
            </w:pPr>
            <w:r w:rsidRPr="00EA2237">
              <w:rPr>
                <w:rFonts w:ascii="Times New Roman" w:hAnsi="Times New Roman" w:cs="Times New Roman"/>
                <w:sz w:val="28"/>
                <w:szCs w:val="28"/>
                <w:lang w:val="kk-KZ"/>
              </w:rPr>
              <w:t>Ток трансформаторы</w:t>
            </w:r>
          </w:p>
          <w:p w:rsidR="00476237" w:rsidRPr="00EA2237" w:rsidRDefault="00476237" w:rsidP="00EA2237">
            <w:pPr>
              <w:spacing w:after="0" w:line="240" w:lineRule="auto"/>
              <w:rPr>
                <w:rFonts w:ascii="Times New Roman" w:hAnsi="Times New Roman" w:cs="Times New Roman"/>
                <w:sz w:val="28"/>
                <w:szCs w:val="28"/>
                <w:lang w:val="kk-KZ"/>
              </w:rPr>
            </w:pPr>
            <w:r w:rsidRPr="00EA2237">
              <w:rPr>
                <w:rFonts w:ascii="Times New Roman" w:hAnsi="Times New Roman" w:cs="Times New Roman"/>
                <w:sz w:val="28"/>
                <w:szCs w:val="28"/>
                <w:lang w:val="kk-KZ"/>
              </w:rPr>
              <w:t>Қорғаныс жинағы</w:t>
            </w:r>
          </w:p>
          <w:p w:rsidR="00476237" w:rsidRPr="00EA2237" w:rsidRDefault="00476237" w:rsidP="00EA2237">
            <w:pPr>
              <w:spacing w:after="0" w:line="240" w:lineRule="auto"/>
              <w:rPr>
                <w:rFonts w:ascii="Times New Roman" w:hAnsi="Times New Roman" w:cs="Times New Roman"/>
                <w:sz w:val="28"/>
                <w:szCs w:val="28"/>
                <w:lang w:val="kk-KZ"/>
              </w:rPr>
            </w:pPr>
            <w:r w:rsidRPr="00EA2237">
              <w:rPr>
                <w:rFonts w:ascii="Times New Roman" w:hAnsi="Times New Roman" w:cs="Times New Roman"/>
                <w:sz w:val="28"/>
                <w:szCs w:val="28"/>
                <w:lang w:val="kk-KZ"/>
              </w:rPr>
              <w:t>Автоматты қайта қосу құрылғысы</w:t>
            </w:r>
          </w:p>
          <w:p w:rsidR="00476237" w:rsidRPr="00EA2237" w:rsidRDefault="00476237" w:rsidP="00EA2237">
            <w:pPr>
              <w:spacing w:after="0" w:line="240" w:lineRule="auto"/>
              <w:rPr>
                <w:rFonts w:ascii="Times New Roman" w:hAnsi="Times New Roman" w:cs="Times New Roman"/>
                <w:sz w:val="28"/>
                <w:szCs w:val="28"/>
                <w:lang w:val="kk-KZ"/>
              </w:rPr>
            </w:pPr>
          </w:p>
          <w:p w:rsidR="00476237" w:rsidRPr="00EA2237" w:rsidRDefault="00476237" w:rsidP="00EA2237">
            <w:pPr>
              <w:spacing w:after="0" w:line="240" w:lineRule="auto"/>
              <w:rPr>
                <w:rFonts w:ascii="Times New Roman" w:hAnsi="Times New Roman" w:cs="Times New Roman"/>
                <w:sz w:val="28"/>
                <w:szCs w:val="28"/>
                <w:lang w:val="kk-KZ"/>
              </w:rPr>
            </w:pPr>
            <w:r w:rsidRPr="00EA2237">
              <w:rPr>
                <w:rFonts w:ascii="Times New Roman" w:hAnsi="Times New Roman" w:cs="Times New Roman"/>
                <w:sz w:val="28"/>
                <w:szCs w:val="28"/>
                <w:lang w:val="kk-KZ"/>
              </w:rPr>
              <w:t>Реле</w:t>
            </w:r>
          </w:p>
          <w:p w:rsidR="00476237" w:rsidRPr="00EA2237" w:rsidRDefault="00476237" w:rsidP="00EA2237">
            <w:pPr>
              <w:spacing w:after="0" w:line="240" w:lineRule="auto"/>
              <w:rPr>
                <w:rFonts w:ascii="Times New Roman" w:hAnsi="Times New Roman" w:cs="Times New Roman"/>
                <w:sz w:val="28"/>
                <w:szCs w:val="28"/>
                <w:lang w:val="kk-KZ"/>
              </w:rPr>
            </w:pPr>
          </w:p>
          <w:p w:rsidR="00476237" w:rsidRPr="00EA2237" w:rsidRDefault="00476237" w:rsidP="00EA2237">
            <w:pPr>
              <w:spacing w:after="0" w:line="240" w:lineRule="auto"/>
              <w:rPr>
                <w:rFonts w:ascii="Times New Roman" w:hAnsi="Times New Roman" w:cs="Times New Roman"/>
                <w:sz w:val="28"/>
                <w:szCs w:val="28"/>
                <w:lang w:val="kk-KZ"/>
              </w:rPr>
            </w:pPr>
          </w:p>
          <w:p w:rsidR="00476237" w:rsidRPr="00EA2237" w:rsidRDefault="00476237" w:rsidP="00EA2237">
            <w:pPr>
              <w:spacing w:after="0" w:line="240" w:lineRule="auto"/>
              <w:rPr>
                <w:rFonts w:ascii="Times New Roman" w:hAnsi="Times New Roman" w:cs="Times New Roman"/>
                <w:sz w:val="28"/>
                <w:szCs w:val="28"/>
                <w:lang w:val="kk-KZ"/>
              </w:rPr>
            </w:pPr>
          </w:p>
          <w:p w:rsidR="00476237" w:rsidRPr="00EA2237" w:rsidRDefault="00476237" w:rsidP="00EA2237">
            <w:pPr>
              <w:spacing w:after="0" w:line="240" w:lineRule="auto"/>
              <w:rPr>
                <w:rFonts w:ascii="Times New Roman" w:hAnsi="Times New Roman" w:cs="Times New Roman"/>
                <w:sz w:val="28"/>
                <w:szCs w:val="28"/>
                <w:lang w:val="kk-KZ"/>
              </w:rPr>
            </w:pPr>
          </w:p>
          <w:p w:rsidR="00476237" w:rsidRPr="00EA2237" w:rsidRDefault="00476237" w:rsidP="00EA2237">
            <w:pPr>
              <w:spacing w:after="0" w:line="240" w:lineRule="auto"/>
              <w:rPr>
                <w:rFonts w:ascii="Times New Roman" w:hAnsi="Times New Roman" w:cs="Times New Roman"/>
                <w:sz w:val="28"/>
                <w:szCs w:val="28"/>
                <w:lang w:val="kk-KZ"/>
              </w:rPr>
            </w:pPr>
          </w:p>
          <w:p w:rsidR="00476237" w:rsidRPr="00EA2237" w:rsidRDefault="00476237" w:rsidP="00EA2237">
            <w:pPr>
              <w:spacing w:after="0" w:line="240" w:lineRule="auto"/>
              <w:rPr>
                <w:rFonts w:ascii="Times New Roman" w:hAnsi="Times New Roman" w:cs="Times New Roman"/>
                <w:sz w:val="28"/>
                <w:szCs w:val="28"/>
                <w:lang w:val="kk-KZ"/>
              </w:rPr>
            </w:pPr>
          </w:p>
          <w:p w:rsidR="00476237" w:rsidRPr="00EA2237" w:rsidRDefault="00476237" w:rsidP="00EA2237">
            <w:pPr>
              <w:spacing w:after="0" w:line="240" w:lineRule="auto"/>
              <w:rPr>
                <w:rFonts w:ascii="Times New Roman" w:hAnsi="Times New Roman" w:cs="Times New Roman"/>
                <w:sz w:val="28"/>
                <w:szCs w:val="28"/>
                <w:lang w:val="kk-KZ"/>
              </w:rPr>
            </w:pPr>
          </w:p>
          <w:p w:rsidR="00476237" w:rsidRPr="00EA2237" w:rsidRDefault="00476237" w:rsidP="00EA2237">
            <w:pPr>
              <w:spacing w:after="0" w:line="240" w:lineRule="auto"/>
              <w:rPr>
                <w:rFonts w:ascii="Times New Roman" w:hAnsi="Times New Roman" w:cs="Times New Roman"/>
                <w:sz w:val="28"/>
                <w:szCs w:val="28"/>
                <w:lang w:val="kk-KZ"/>
              </w:rPr>
            </w:pPr>
          </w:p>
          <w:p w:rsidR="00476237" w:rsidRPr="00EA2237" w:rsidRDefault="00476237" w:rsidP="00EA2237">
            <w:pPr>
              <w:spacing w:after="0" w:line="240" w:lineRule="auto"/>
              <w:rPr>
                <w:rFonts w:ascii="Times New Roman" w:hAnsi="Times New Roman" w:cs="Times New Roman"/>
                <w:sz w:val="28"/>
                <w:szCs w:val="28"/>
                <w:lang w:val="kk-KZ"/>
              </w:rPr>
            </w:pPr>
          </w:p>
          <w:p w:rsidR="00476237" w:rsidRPr="00EA2237" w:rsidRDefault="00476237" w:rsidP="00EA2237">
            <w:pPr>
              <w:spacing w:after="0" w:line="240" w:lineRule="auto"/>
              <w:rPr>
                <w:rFonts w:ascii="Times New Roman" w:hAnsi="Times New Roman" w:cs="Times New Roman"/>
                <w:sz w:val="28"/>
                <w:szCs w:val="28"/>
                <w:lang w:val="kk-KZ"/>
              </w:rPr>
            </w:pPr>
          </w:p>
          <w:p w:rsidR="00476237" w:rsidRPr="00EA2237" w:rsidRDefault="00476237" w:rsidP="00EA2237">
            <w:pPr>
              <w:spacing w:after="0" w:line="240" w:lineRule="auto"/>
              <w:rPr>
                <w:rFonts w:ascii="Times New Roman" w:hAnsi="Times New Roman" w:cs="Times New Roman"/>
                <w:sz w:val="28"/>
                <w:szCs w:val="28"/>
                <w:lang w:val="kk-KZ"/>
              </w:rPr>
            </w:pPr>
          </w:p>
          <w:p w:rsidR="00476237" w:rsidRPr="00EA2237" w:rsidRDefault="00476237" w:rsidP="00EA2237">
            <w:pPr>
              <w:spacing w:after="0" w:line="240" w:lineRule="auto"/>
              <w:rPr>
                <w:rFonts w:ascii="Times New Roman" w:hAnsi="Times New Roman" w:cs="Times New Roman"/>
                <w:sz w:val="28"/>
                <w:szCs w:val="28"/>
                <w:lang w:val="kk-KZ"/>
              </w:rPr>
            </w:pPr>
          </w:p>
          <w:p w:rsidR="00476237" w:rsidRPr="00EA2237" w:rsidRDefault="00476237" w:rsidP="00EA2237">
            <w:pPr>
              <w:spacing w:after="0" w:line="240" w:lineRule="auto"/>
              <w:rPr>
                <w:rFonts w:ascii="Times New Roman" w:hAnsi="Times New Roman" w:cs="Times New Roman"/>
                <w:sz w:val="28"/>
                <w:szCs w:val="28"/>
                <w:lang w:val="kk-KZ"/>
              </w:rPr>
            </w:pPr>
          </w:p>
          <w:p w:rsidR="00476237" w:rsidRPr="00EA2237" w:rsidRDefault="00476237" w:rsidP="00EA2237">
            <w:pPr>
              <w:spacing w:after="0" w:line="240" w:lineRule="auto"/>
              <w:rPr>
                <w:rFonts w:ascii="Times New Roman" w:hAnsi="Times New Roman" w:cs="Times New Roman"/>
                <w:sz w:val="28"/>
                <w:szCs w:val="28"/>
                <w:lang w:val="kk-KZ"/>
              </w:rPr>
            </w:pPr>
            <w:r w:rsidRPr="00EA2237">
              <w:rPr>
                <w:rFonts w:ascii="Times New Roman" w:hAnsi="Times New Roman" w:cs="Times New Roman"/>
                <w:sz w:val="28"/>
                <w:szCs w:val="28"/>
                <w:lang w:val="kk-KZ"/>
              </w:rPr>
              <w:t>Электрмагнитті жетекті механикалық құрылғылар</w:t>
            </w:r>
          </w:p>
          <w:p w:rsidR="00476237" w:rsidRPr="00EA2237" w:rsidRDefault="00476237" w:rsidP="00EA2237">
            <w:pPr>
              <w:spacing w:after="0" w:line="240" w:lineRule="auto"/>
              <w:rPr>
                <w:rFonts w:ascii="Times New Roman" w:hAnsi="Times New Roman" w:cs="Times New Roman"/>
                <w:sz w:val="28"/>
                <w:szCs w:val="28"/>
                <w:lang w:val="kk-KZ"/>
              </w:rPr>
            </w:pPr>
          </w:p>
          <w:p w:rsidR="00476237" w:rsidRPr="00EA2237" w:rsidRDefault="00476237" w:rsidP="00EA2237">
            <w:pPr>
              <w:spacing w:after="0" w:line="240" w:lineRule="auto"/>
              <w:rPr>
                <w:rFonts w:ascii="Times New Roman" w:hAnsi="Times New Roman" w:cs="Times New Roman"/>
                <w:sz w:val="28"/>
                <w:szCs w:val="28"/>
                <w:lang w:val="kk-KZ"/>
              </w:rPr>
            </w:pPr>
          </w:p>
          <w:p w:rsidR="00476237" w:rsidRPr="00EA2237" w:rsidRDefault="00476237" w:rsidP="00EA2237">
            <w:pPr>
              <w:spacing w:after="0" w:line="240" w:lineRule="auto"/>
              <w:rPr>
                <w:rFonts w:ascii="Times New Roman" w:hAnsi="Times New Roman" w:cs="Times New Roman"/>
                <w:sz w:val="28"/>
                <w:szCs w:val="28"/>
                <w:lang w:val="kk-KZ"/>
              </w:rPr>
            </w:pPr>
          </w:p>
          <w:p w:rsidR="00476237" w:rsidRPr="00EA2237" w:rsidRDefault="00476237" w:rsidP="00EA2237">
            <w:pPr>
              <w:spacing w:after="0" w:line="240" w:lineRule="auto"/>
              <w:rPr>
                <w:rFonts w:ascii="Times New Roman" w:hAnsi="Times New Roman" w:cs="Times New Roman"/>
                <w:sz w:val="28"/>
                <w:szCs w:val="28"/>
                <w:lang w:val="kk-KZ"/>
              </w:rPr>
            </w:pPr>
          </w:p>
          <w:p w:rsidR="00476237" w:rsidRPr="00EA2237" w:rsidRDefault="00476237" w:rsidP="00EA2237">
            <w:pPr>
              <w:spacing w:after="0" w:line="240" w:lineRule="auto"/>
              <w:rPr>
                <w:rFonts w:ascii="Times New Roman" w:hAnsi="Times New Roman" w:cs="Times New Roman"/>
                <w:sz w:val="28"/>
                <w:szCs w:val="28"/>
                <w:lang w:val="kk-KZ"/>
              </w:rPr>
            </w:pPr>
          </w:p>
          <w:p w:rsidR="00476237" w:rsidRPr="00EA2237" w:rsidRDefault="00476237" w:rsidP="00EA2237">
            <w:pPr>
              <w:spacing w:after="0" w:line="240" w:lineRule="auto"/>
              <w:rPr>
                <w:rFonts w:ascii="Times New Roman" w:hAnsi="Times New Roman" w:cs="Times New Roman"/>
                <w:sz w:val="28"/>
                <w:szCs w:val="28"/>
                <w:lang w:val="kk-KZ"/>
              </w:rPr>
            </w:pPr>
          </w:p>
          <w:p w:rsidR="00476237" w:rsidRPr="00EA2237" w:rsidRDefault="00476237" w:rsidP="00EA2237">
            <w:pPr>
              <w:spacing w:after="0" w:line="240" w:lineRule="auto"/>
              <w:rPr>
                <w:rFonts w:ascii="Times New Roman" w:hAnsi="Times New Roman" w:cs="Times New Roman"/>
                <w:sz w:val="28"/>
                <w:szCs w:val="28"/>
                <w:lang w:val="kk-KZ"/>
              </w:rPr>
            </w:pPr>
          </w:p>
          <w:p w:rsidR="00476237" w:rsidRPr="00EA2237" w:rsidRDefault="00476237" w:rsidP="00EA2237">
            <w:pPr>
              <w:spacing w:after="0" w:line="240" w:lineRule="auto"/>
              <w:rPr>
                <w:rFonts w:ascii="Times New Roman" w:hAnsi="Times New Roman" w:cs="Times New Roman"/>
                <w:sz w:val="28"/>
                <w:szCs w:val="28"/>
                <w:lang w:val="kk-KZ"/>
              </w:rPr>
            </w:pPr>
          </w:p>
          <w:p w:rsidR="00476237" w:rsidRPr="00EA2237" w:rsidRDefault="00476237" w:rsidP="00EA2237">
            <w:pPr>
              <w:spacing w:after="0" w:line="240" w:lineRule="auto"/>
              <w:rPr>
                <w:rFonts w:ascii="Times New Roman" w:hAnsi="Times New Roman" w:cs="Times New Roman"/>
                <w:sz w:val="28"/>
                <w:szCs w:val="28"/>
                <w:lang w:val="kk-KZ"/>
              </w:rPr>
            </w:pPr>
            <w:r w:rsidRPr="00EA2237">
              <w:rPr>
                <w:rFonts w:ascii="Times New Roman" w:hAnsi="Times New Roman" w:cs="Times New Roman"/>
                <w:sz w:val="28"/>
                <w:szCs w:val="28"/>
                <w:lang w:val="kk-KZ"/>
              </w:rPr>
              <w:t>Басқару, сигнализация және өлшеу тізбектеріндегі коммутациялық құрылғылары</w:t>
            </w:r>
          </w:p>
          <w:p w:rsidR="00476237" w:rsidRPr="00EA2237" w:rsidRDefault="00476237" w:rsidP="00EA2237">
            <w:pPr>
              <w:spacing w:after="0" w:line="240" w:lineRule="auto"/>
              <w:rPr>
                <w:rFonts w:ascii="Times New Roman" w:hAnsi="Times New Roman" w:cs="Times New Roman"/>
                <w:sz w:val="28"/>
                <w:szCs w:val="28"/>
                <w:lang w:val="kk-KZ"/>
              </w:rPr>
            </w:pPr>
          </w:p>
        </w:tc>
        <w:tc>
          <w:tcPr>
            <w:tcW w:w="4111" w:type="dxa"/>
          </w:tcPr>
          <w:p w:rsidR="00476237" w:rsidRPr="00EA2237" w:rsidRDefault="00476237" w:rsidP="00EA2237">
            <w:pPr>
              <w:tabs>
                <w:tab w:val="left" w:pos="709"/>
              </w:tabs>
              <w:spacing w:after="0" w:line="240" w:lineRule="auto"/>
              <w:rPr>
                <w:rFonts w:ascii="Times New Roman" w:hAnsi="Times New Roman" w:cs="Times New Roman"/>
                <w:sz w:val="28"/>
                <w:szCs w:val="28"/>
                <w:lang w:val="kk-KZ"/>
              </w:rPr>
            </w:pPr>
            <w:r w:rsidRPr="00EA2237">
              <w:rPr>
                <w:rFonts w:ascii="Times New Roman" w:hAnsi="Times New Roman" w:cs="Times New Roman"/>
                <w:sz w:val="28"/>
                <w:szCs w:val="28"/>
                <w:lang w:val="kk-KZ"/>
              </w:rPr>
              <w:lastRenderedPageBreak/>
              <w:t>Автоматты</w:t>
            </w:r>
          </w:p>
          <w:p w:rsidR="00476237" w:rsidRPr="00EA2237" w:rsidRDefault="00476237" w:rsidP="00EA2237">
            <w:pPr>
              <w:tabs>
                <w:tab w:val="left" w:pos="709"/>
              </w:tabs>
              <w:spacing w:after="0" w:line="240" w:lineRule="auto"/>
              <w:rPr>
                <w:rFonts w:ascii="Times New Roman" w:hAnsi="Times New Roman" w:cs="Times New Roman"/>
                <w:sz w:val="28"/>
                <w:szCs w:val="28"/>
                <w:lang w:val="kk-KZ"/>
              </w:rPr>
            </w:pPr>
            <w:r w:rsidRPr="00EA2237">
              <w:rPr>
                <w:rFonts w:ascii="Times New Roman" w:hAnsi="Times New Roman" w:cs="Times New Roman"/>
                <w:sz w:val="28"/>
                <w:szCs w:val="28"/>
                <w:lang w:val="kk-KZ"/>
              </w:rPr>
              <w:t>Жүктеме</w:t>
            </w:r>
          </w:p>
          <w:p w:rsidR="00476237" w:rsidRPr="00EA2237" w:rsidRDefault="00476237" w:rsidP="00EA2237">
            <w:pPr>
              <w:tabs>
                <w:tab w:val="left" w:pos="709"/>
              </w:tabs>
              <w:spacing w:after="0" w:line="240" w:lineRule="auto"/>
              <w:rPr>
                <w:rFonts w:ascii="Times New Roman" w:hAnsi="Times New Roman" w:cs="Times New Roman"/>
                <w:sz w:val="28"/>
                <w:szCs w:val="28"/>
                <w:lang w:val="kk-KZ"/>
              </w:rPr>
            </w:pPr>
            <w:r w:rsidRPr="00EA2237">
              <w:rPr>
                <w:rFonts w:ascii="Times New Roman" w:hAnsi="Times New Roman" w:cs="Times New Roman"/>
                <w:sz w:val="28"/>
                <w:szCs w:val="28"/>
                <w:lang w:val="kk-KZ"/>
              </w:rPr>
              <w:t>Секциялық</w:t>
            </w:r>
          </w:p>
          <w:p w:rsidR="00476237" w:rsidRPr="00EA2237" w:rsidRDefault="00476237" w:rsidP="00EA2237">
            <w:pPr>
              <w:tabs>
                <w:tab w:val="left" w:pos="709"/>
              </w:tabs>
              <w:spacing w:after="0" w:line="240" w:lineRule="auto"/>
              <w:rPr>
                <w:rFonts w:ascii="Times New Roman" w:hAnsi="Times New Roman" w:cs="Times New Roman"/>
                <w:sz w:val="28"/>
                <w:szCs w:val="28"/>
                <w:lang w:val="kk-KZ"/>
              </w:rPr>
            </w:pPr>
            <w:r w:rsidRPr="00EA2237">
              <w:rPr>
                <w:rFonts w:ascii="Times New Roman" w:hAnsi="Times New Roman" w:cs="Times New Roman"/>
                <w:sz w:val="28"/>
                <w:szCs w:val="28"/>
                <w:lang w:val="kk-KZ"/>
              </w:rPr>
              <w:t>Шинақосқыш</w:t>
            </w:r>
          </w:p>
          <w:p w:rsidR="00476237" w:rsidRPr="00EA2237" w:rsidRDefault="00476237" w:rsidP="00EA2237">
            <w:pPr>
              <w:tabs>
                <w:tab w:val="left" w:pos="709"/>
              </w:tabs>
              <w:spacing w:after="0" w:line="240" w:lineRule="auto"/>
              <w:rPr>
                <w:rFonts w:ascii="Times New Roman" w:hAnsi="Times New Roman" w:cs="Times New Roman"/>
                <w:sz w:val="28"/>
                <w:szCs w:val="28"/>
                <w:lang w:val="kk-KZ"/>
              </w:rPr>
            </w:pPr>
          </w:p>
          <w:p w:rsidR="00476237" w:rsidRPr="00EA2237" w:rsidRDefault="00476237" w:rsidP="00EA2237">
            <w:pPr>
              <w:tabs>
                <w:tab w:val="left" w:pos="709"/>
              </w:tabs>
              <w:spacing w:after="0" w:line="240" w:lineRule="auto"/>
              <w:rPr>
                <w:rFonts w:ascii="Times New Roman" w:hAnsi="Times New Roman" w:cs="Times New Roman"/>
                <w:sz w:val="28"/>
                <w:szCs w:val="28"/>
                <w:lang w:val="kk-KZ"/>
              </w:rPr>
            </w:pPr>
          </w:p>
          <w:p w:rsidR="00476237" w:rsidRPr="00EA2237" w:rsidRDefault="00476237" w:rsidP="00EA2237">
            <w:pPr>
              <w:tabs>
                <w:tab w:val="left" w:pos="709"/>
              </w:tabs>
              <w:spacing w:after="0" w:line="240" w:lineRule="auto"/>
              <w:rPr>
                <w:rFonts w:ascii="Times New Roman" w:hAnsi="Times New Roman" w:cs="Times New Roman"/>
                <w:sz w:val="28"/>
                <w:szCs w:val="28"/>
                <w:lang w:val="kk-KZ"/>
              </w:rPr>
            </w:pPr>
          </w:p>
          <w:p w:rsidR="00476237" w:rsidRPr="00EA2237" w:rsidRDefault="00476237" w:rsidP="00EA2237">
            <w:pPr>
              <w:tabs>
                <w:tab w:val="left" w:pos="709"/>
              </w:tabs>
              <w:spacing w:after="0" w:line="240" w:lineRule="auto"/>
              <w:rPr>
                <w:rFonts w:ascii="Times New Roman" w:hAnsi="Times New Roman" w:cs="Times New Roman"/>
                <w:sz w:val="28"/>
                <w:szCs w:val="28"/>
                <w:lang w:val="kk-KZ"/>
              </w:rPr>
            </w:pPr>
          </w:p>
          <w:p w:rsidR="00476237" w:rsidRPr="00EA2237" w:rsidRDefault="00476237" w:rsidP="00EA2237">
            <w:pPr>
              <w:tabs>
                <w:tab w:val="left" w:pos="709"/>
              </w:tabs>
              <w:spacing w:after="0" w:line="240" w:lineRule="auto"/>
              <w:rPr>
                <w:rFonts w:ascii="Times New Roman" w:hAnsi="Times New Roman" w:cs="Times New Roman"/>
                <w:sz w:val="28"/>
                <w:szCs w:val="28"/>
                <w:lang w:val="kk-KZ"/>
              </w:rPr>
            </w:pPr>
          </w:p>
          <w:p w:rsidR="00476237" w:rsidRPr="00EA2237" w:rsidRDefault="00476237" w:rsidP="00EA2237">
            <w:pPr>
              <w:tabs>
                <w:tab w:val="left" w:pos="709"/>
              </w:tabs>
              <w:spacing w:after="0" w:line="240" w:lineRule="auto"/>
              <w:rPr>
                <w:rFonts w:ascii="Times New Roman" w:hAnsi="Times New Roman" w:cs="Times New Roman"/>
                <w:sz w:val="28"/>
                <w:szCs w:val="28"/>
                <w:lang w:val="kk-KZ"/>
              </w:rPr>
            </w:pPr>
          </w:p>
          <w:p w:rsidR="00476237" w:rsidRPr="00EA2237" w:rsidRDefault="00476237" w:rsidP="00EA2237">
            <w:pPr>
              <w:tabs>
                <w:tab w:val="left" w:pos="709"/>
              </w:tabs>
              <w:spacing w:after="0" w:line="240" w:lineRule="auto"/>
              <w:rPr>
                <w:rFonts w:ascii="Times New Roman" w:hAnsi="Times New Roman" w:cs="Times New Roman"/>
                <w:sz w:val="28"/>
                <w:szCs w:val="28"/>
                <w:lang w:val="kk-KZ"/>
              </w:rPr>
            </w:pPr>
          </w:p>
          <w:p w:rsidR="00476237" w:rsidRPr="00EA2237" w:rsidRDefault="00476237" w:rsidP="00EA2237">
            <w:pPr>
              <w:tabs>
                <w:tab w:val="left" w:pos="709"/>
              </w:tabs>
              <w:spacing w:after="0" w:line="240" w:lineRule="auto"/>
              <w:rPr>
                <w:rFonts w:ascii="Times New Roman" w:hAnsi="Times New Roman" w:cs="Times New Roman"/>
                <w:sz w:val="28"/>
                <w:szCs w:val="28"/>
                <w:lang w:val="kk-KZ"/>
              </w:rPr>
            </w:pPr>
          </w:p>
          <w:p w:rsidR="00476237" w:rsidRPr="00EA2237" w:rsidRDefault="00476237" w:rsidP="00EA2237">
            <w:pPr>
              <w:tabs>
                <w:tab w:val="left" w:pos="709"/>
              </w:tabs>
              <w:spacing w:after="0" w:line="240" w:lineRule="auto"/>
              <w:rPr>
                <w:rFonts w:ascii="Times New Roman" w:hAnsi="Times New Roman" w:cs="Times New Roman"/>
                <w:sz w:val="28"/>
                <w:szCs w:val="28"/>
                <w:lang w:val="kk-KZ"/>
              </w:rPr>
            </w:pPr>
          </w:p>
          <w:p w:rsidR="00476237" w:rsidRPr="00EA2237" w:rsidRDefault="00476237" w:rsidP="00EA2237">
            <w:pPr>
              <w:tabs>
                <w:tab w:val="left" w:pos="709"/>
              </w:tabs>
              <w:spacing w:after="0" w:line="240" w:lineRule="auto"/>
              <w:rPr>
                <w:rFonts w:ascii="Times New Roman" w:hAnsi="Times New Roman" w:cs="Times New Roman"/>
                <w:sz w:val="28"/>
                <w:szCs w:val="28"/>
                <w:lang w:val="kk-KZ"/>
              </w:rPr>
            </w:pPr>
          </w:p>
          <w:p w:rsidR="00476237" w:rsidRPr="00EA2237" w:rsidRDefault="00476237" w:rsidP="00EA2237">
            <w:pPr>
              <w:tabs>
                <w:tab w:val="left" w:pos="709"/>
              </w:tabs>
              <w:spacing w:after="0" w:line="240" w:lineRule="auto"/>
              <w:rPr>
                <w:rFonts w:ascii="Times New Roman" w:hAnsi="Times New Roman" w:cs="Times New Roman"/>
                <w:sz w:val="28"/>
                <w:szCs w:val="28"/>
                <w:lang w:val="kk-KZ"/>
              </w:rPr>
            </w:pPr>
          </w:p>
          <w:p w:rsidR="00476237" w:rsidRPr="00EA2237" w:rsidRDefault="00476237" w:rsidP="00EA2237">
            <w:pPr>
              <w:tabs>
                <w:tab w:val="left" w:pos="709"/>
              </w:tabs>
              <w:spacing w:after="0" w:line="240" w:lineRule="auto"/>
              <w:rPr>
                <w:rFonts w:ascii="Times New Roman" w:hAnsi="Times New Roman" w:cs="Times New Roman"/>
                <w:sz w:val="28"/>
                <w:szCs w:val="28"/>
                <w:lang w:val="kk-KZ"/>
              </w:rPr>
            </w:pPr>
          </w:p>
          <w:p w:rsidR="00476237" w:rsidRPr="00EA2237" w:rsidRDefault="00476237" w:rsidP="00EA2237">
            <w:pPr>
              <w:tabs>
                <w:tab w:val="left" w:pos="709"/>
              </w:tabs>
              <w:spacing w:after="0" w:line="240" w:lineRule="auto"/>
              <w:rPr>
                <w:rFonts w:ascii="Times New Roman" w:hAnsi="Times New Roman" w:cs="Times New Roman"/>
                <w:sz w:val="28"/>
                <w:szCs w:val="28"/>
                <w:lang w:val="kk-KZ"/>
              </w:rPr>
            </w:pPr>
          </w:p>
          <w:p w:rsidR="00476237" w:rsidRPr="00EA2237" w:rsidRDefault="00476237" w:rsidP="00EA2237">
            <w:pPr>
              <w:tabs>
                <w:tab w:val="left" w:pos="709"/>
              </w:tabs>
              <w:spacing w:after="0" w:line="240" w:lineRule="auto"/>
              <w:rPr>
                <w:rFonts w:ascii="Times New Roman" w:hAnsi="Times New Roman" w:cs="Times New Roman"/>
                <w:sz w:val="28"/>
                <w:szCs w:val="28"/>
                <w:lang w:val="kk-KZ"/>
              </w:rPr>
            </w:pPr>
          </w:p>
          <w:p w:rsidR="00476237" w:rsidRPr="00EA2237" w:rsidRDefault="00476237" w:rsidP="00EA2237">
            <w:pPr>
              <w:tabs>
                <w:tab w:val="left" w:pos="709"/>
              </w:tabs>
              <w:spacing w:after="0" w:line="240" w:lineRule="auto"/>
              <w:rPr>
                <w:rFonts w:ascii="Times New Roman" w:hAnsi="Times New Roman" w:cs="Times New Roman"/>
                <w:sz w:val="28"/>
                <w:szCs w:val="28"/>
                <w:lang w:val="kk-KZ"/>
              </w:rPr>
            </w:pPr>
          </w:p>
          <w:p w:rsidR="00476237" w:rsidRPr="00EA2237" w:rsidRDefault="00476237" w:rsidP="00EA2237">
            <w:pPr>
              <w:tabs>
                <w:tab w:val="left" w:pos="709"/>
              </w:tabs>
              <w:spacing w:after="0" w:line="240" w:lineRule="auto"/>
              <w:rPr>
                <w:rFonts w:ascii="Times New Roman" w:hAnsi="Times New Roman" w:cs="Times New Roman"/>
                <w:sz w:val="28"/>
                <w:szCs w:val="28"/>
                <w:lang w:val="kk-KZ"/>
              </w:rPr>
            </w:pPr>
            <w:r w:rsidRPr="00EA2237">
              <w:rPr>
                <w:rFonts w:ascii="Times New Roman" w:hAnsi="Times New Roman" w:cs="Times New Roman"/>
                <w:sz w:val="28"/>
                <w:szCs w:val="28"/>
                <w:lang w:val="kk-KZ"/>
              </w:rPr>
              <w:t>Уақыт</w:t>
            </w:r>
          </w:p>
          <w:p w:rsidR="00476237" w:rsidRPr="00EA2237" w:rsidRDefault="00476237" w:rsidP="00EA2237">
            <w:pPr>
              <w:tabs>
                <w:tab w:val="left" w:pos="709"/>
              </w:tabs>
              <w:spacing w:after="0" w:line="240" w:lineRule="auto"/>
              <w:rPr>
                <w:rFonts w:ascii="Times New Roman" w:hAnsi="Times New Roman" w:cs="Times New Roman"/>
                <w:sz w:val="28"/>
                <w:szCs w:val="28"/>
                <w:lang w:val="kk-KZ"/>
              </w:rPr>
            </w:pPr>
            <w:r w:rsidRPr="00EA2237">
              <w:rPr>
                <w:rFonts w:ascii="Times New Roman" w:hAnsi="Times New Roman" w:cs="Times New Roman"/>
                <w:sz w:val="28"/>
                <w:szCs w:val="28"/>
                <w:lang w:val="kk-KZ"/>
              </w:rPr>
              <w:t>Газды</w:t>
            </w:r>
          </w:p>
          <w:p w:rsidR="00476237" w:rsidRPr="00EA2237" w:rsidRDefault="00476237" w:rsidP="00EA2237">
            <w:pPr>
              <w:tabs>
                <w:tab w:val="left" w:pos="709"/>
              </w:tabs>
              <w:spacing w:after="0" w:line="240" w:lineRule="auto"/>
              <w:rPr>
                <w:rFonts w:ascii="Times New Roman" w:hAnsi="Times New Roman" w:cs="Times New Roman"/>
                <w:sz w:val="28"/>
                <w:szCs w:val="28"/>
                <w:lang w:val="kk-KZ"/>
              </w:rPr>
            </w:pPr>
            <w:r w:rsidRPr="00EA2237">
              <w:rPr>
                <w:rFonts w:ascii="Times New Roman" w:hAnsi="Times New Roman" w:cs="Times New Roman"/>
                <w:sz w:val="28"/>
                <w:szCs w:val="28"/>
                <w:lang w:val="kk-KZ"/>
              </w:rPr>
              <w:t>Сигнализацияны бақылайтын</w:t>
            </w:r>
          </w:p>
          <w:p w:rsidR="00476237" w:rsidRPr="00EA2237" w:rsidRDefault="00476237" w:rsidP="00EA2237">
            <w:pPr>
              <w:tabs>
                <w:tab w:val="left" w:pos="709"/>
              </w:tabs>
              <w:spacing w:after="0" w:line="240" w:lineRule="auto"/>
              <w:rPr>
                <w:rFonts w:ascii="Times New Roman" w:hAnsi="Times New Roman" w:cs="Times New Roman"/>
                <w:sz w:val="28"/>
                <w:szCs w:val="28"/>
                <w:lang w:val="kk-KZ"/>
              </w:rPr>
            </w:pPr>
            <w:r w:rsidRPr="00EA2237">
              <w:rPr>
                <w:rFonts w:ascii="Times New Roman" w:hAnsi="Times New Roman" w:cs="Times New Roman"/>
                <w:sz w:val="28"/>
                <w:szCs w:val="28"/>
                <w:lang w:val="kk-KZ"/>
              </w:rPr>
              <w:t>Кернеу тізбегін бақылайтын</w:t>
            </w:r>
          </w:p>
          <w:p w:rsidR="00476237" w:rsidRPr="00EA2237" w:rsidRDefault="00476237" w:rsidP="00EA2237">
            <w:pPr>
              <w:tabs>
                <w:tab w:val="left" w:pos="709"/>
              </w:tabs>
              <w:spacing w:after="0" w:line="240" w:lineRule="auto"/>
              <w:rPr>
                <w:rFonts w:ascii="Times New Roman" w:hAnsi="Times New Roman" w:cs="Times New Roman"/>
                <w:sz w:val="28"/>
                <w:szCs w:val="28"/>
                <w:lang w:val="kk-KZ"/>
              </w:rPr>
            </w:pPr>
            <w:r w:rsidRPr="00EA2237">
              <w:rPr>
                <w:rFonts w:ascii="Times New Roman" w:hAnsi="Times New Roman" w:cs="Times New Roman"/>
                <w:sz w:val="28"/>
                <w:szCs w:val="28"/>
                <w:lang w:val="kk-KZ"/>
              </w:rPr>
              <w:t>Қуат</w:t>
            </w:r>
          </w:p>
          <w:p w:rsidR="00476237" w:rsidRPr="00EA2237" w:rsidRDefault="00476237" w:rsidP="00EA2237">
            <w:pPr>
              <w:tabs>
                <w:tab w:val="left" w:pos="709"/>
              </w:tabs>
              <w:spacing w:after="0" w:line="240" w:lineRule="auto"/>
              <w:rPr>
                <w:rFonts w:ascii="Times New Roman" w:hAnsi="Times New Roman" w:cs="Times New Roman"/>
                <w:sz w:val="28"/>
                <w:szCs w:val="28"/>
                <w:lang w:val="kk-KZ"/>
              </w:rPr>
            </w:pPr>
            <w:r w:rsidRPr="00EA2237">
              <w:rPr>
                <w:rFonts w:ascii="Times New Roman" w:hAnsi="Times New Roman" w:cs="Times New Roman"/>
                <w:sz w:val="28"/>
                <w:szCs w:val="28"/>
                <w:lang w:val="kk-KZ"/>
              </w:rPr>
              <w:t>Ток</w:t>
            </w:r>
          </w:p>
          <w:p w:rsidR="00476237" w:rsidRPr="00EA2237" w:rsidRDefault="00476237" w:rsidP="00EA2237">
            <w:pPr>
              <w:tabs>
                <w:tab w:val="left" w:pos="709"/>
              </w:tabs>
              <w:spacing w:after="0" w:line="240" w:lineRule="auto"/>
              <w:rPr>
                <w:rFonts w:ascii="Times New Roman" w:hAnsi="Times New Roman" w:cs="Times New Roman"/>
                <w:sz w:val="28"/>
                <w:szCs w:val="28"/>
                <w:lang w:val="kk-KZ"/>
              </w:rPr>
            </w:pPr>
            <w:r w:rsidRPr="00EA2237">
              <w:rPr>
                <w:rFonts w:ascii="Times New Roman" w:hAnsi="Times New Roman" w:cs="Times New Roman"/>
                <w:sz w:val="28"/>
                <w:szCs w:val="28"/>
                <w:lang w:val="kk-KZ"/>
              </w:rPr>
              <w:t>Кернеу</w:t>
            </w:r>
          </w:p>
          <w:p w:rsidR="00476237" w:rsidRPr="00EA2237" w:rsidRDefault="00476237" w:rsidP="00EA2237">
            <w:pPr>
              <w:tabs>
                <w:tab w:val="left" w:pos="709"/>
              </w:tabs>
              <w:spacing w:after="0" w:line="240" w:lineRule="auto"/>
              <w:rPr>
                <w:rFonts w:ascii="Times New Roman" w:hAnsi="Times New Roman" w:cs="Times New Roman"/>
                <w:sz w:val="28"/>
                <w:szCs w:val="28"/>
                <w:lang w:val="kk-KZ"/>
              </w:rPr>
            </w:pPr>
            <w:r w:rsidRPr="00EA2237">
              <w:rPr>
                <w:rFonts w:ascii="Times New Roman" w:hAnsi="Times New Roman" w:cs="Times New Roman"/>
                <w:sz w:val="28"/>
                <w:szCs w:val="28"/>
                <w:lang w:val="kk-KZ"/>
              </w:rPr>
              <w:t>Көрсеткіш</w:t>
            </w:r>
          </w:p>
          <w:p w:rsidR="00476237" w:rsidRPr="00EA2237" w:rsidRDefault="00476237" w:rsidP="00EA2237">
            <w:pPr>
              <w:tabs>
                <w:tab w:val="left" w:pos="709"/>
              </w:tabs>
              <w:spacing w:after="0" w:line="240" w:lineRule="auto"/>
              <w:rPr>
                <w:rFonts w:ascii="Times New Roman" w:hAnsi="Times New Roman" w:cs="Times New Roman"/>
                <w:sz w:val="28"/>
                <w:szCs w:val="28"/>
                <w:lang w:val="kk-KZ"/>
              </w:rPr>
            </w:pPr>
            <w:r w:rsidRPr="00EA2237">
              <w:rPr>
                <w:rFonts w:ascii="Times New Roman" w:hAnsi="Times New Roman" w:cs="Times New Roman"/>
                <w:sz w:val="28"/>
                <w:szCs w:val="28"/>
                <w:lang w:val="kk-KZ"/>
              </w:rPr>
              <w:t>Жиілік</w:t>
            </w:r>
          </w:p>
          <w:p w:rsidR="00476237" w:rsidRPr="00EA2237" w:rsidRDefault="00476237" w:rsidP="00EA2237">
            <w:pPr>
              <w:tabs>
                <w:tab w:val="left" w:pos="709"/>
              </w:tabs>
              <w:spacing w:after="0" w:line="240" w:lineRule="auto"/>
              <w:rPr>
                <w:rFonts w:ascii="Times New Roman" w:hAnsi="Times New Roman" w:cs="Times New Roman"/>
                <w:sz w:val="28"/>
                <w:szCs w:val="28"/>
                <w:lang w:val="kk-KZ"/>
              </w:rPr>
            </w:pPr>
            <w:r w:rsidRPr="00EA2237">
              <w:rPr>
                <w:rFonts w:ascii="Times New Roman" w:hAnsi="Times New Roman" w:cs="Times New Roman"/>
                <w:sz w:val="28"/>
                <w:szCs w:val="28"/>
                <w:lang w:val="kk-KZ"/>
              </w:rPr>
              <w:lastRenderedPageBreak/>
              <w:t>Аралық</w:t>
            </w:r>
          </w:p>
          <w:p w:rsidR="00476237" w:rsidRPr="00EA2237" w:rsidRDefault="00476237" w:rsidP="00EA2237">
            <w:pPr>
              <w:tabs>
                <w:tab w:val="left" w:pos="709"/>
              </w:tabs>
              <w:spacing w:after="0" w:line="240" w:lineRule="auto"/>
              <w:rPr>
                <w:rFonts w:ascii="Times New Roman" w:hAnsi="Times New Roman" w:cs="Times New Roman"/>
                <w:sz w:val="28"/>
                <w:szCs w:val="28"/>
                <w:lang w:val="kk-KZ"/>
              </w:rPr>
            </w:pPr>
            <w:r w:rsidRPr="00EA2237">
              <w:rPr>
                <w:rFonts w:ascii="Times New Roman" w:hAnsi="Times New Roman" w:cs="Times New Roman"/>
                <w:sz w:val="28"/>
                <w:szCs w:val="28"/>
                <w:lang w:val="kk-KZ"/>
              </w:rPr>
              <w:t>Уақыт ұстамасы бар тікелей әсер ететін кернеу</w:t>
            </w:r>
          </w:p>
          <w:p w:rsidR="00476237" w:rsidRPr="00EA2237" w:rsidRDefault="00476237" w:rsidP="00EA2237">
            <w:pPr>
              <w:tabs>
                <w:tab w:val="left" w:pos="709"/>
              </w:tabs>
              <w:spacing w:after="0" w:line="240" w:lineRule="auto"/>
              <w:rPr>
                <w:rFonts w:ascii="Times New Roman" w:hAnsi="Times New Roman" w:cs="Times New Roman"/>
                <w:sz w:val="28"/>
                <w:szCs w:val="28"/>
                <w:lang w:val="kk-KZ"/>
              </w:rPr>
            </w:pPr>
            <w:r w:rsidRPr="00EA2237">
              <w:rPr>
                <w:rFonts w:ascii="Times New Roman" w:hAnsi="Times New Roman" w:cs="Times New Roman"/>
                <w:sz w:val="28"/>
                <w:szCs w:val="28"/>
                <w:lang w:val="kk-KZ"/>
              </w:rPr>
              <w:t>Кедергі</w:t>
            </w:r>
          </w:p>
          <w:p w:rsidR="00476237" w:rsidRPr="00EA2237" w:rsidRDefault="00476237" w:rsidP="00EA2237">
            <w:pPr>
              <w:tabs>
                <w:tab w:val="left" w:pos="709"/>
              </w:tabs>
              <w:spacing w:after="0" w:line="240" w:lineRule="auto"/>
              <w:rPr>
                <w:rFonts w:ascii="Times New Roman" w:hAnsi="Times New Roman" w:cs="Times New Roman"/>
                <w:sz w:val="28"/>
                <w:szCs w:val="28"/>
                <w:lang w:val="kk-KZ"/>
              </w:rPr>
            </w:pPr>
          </w:p>
          <w:p w:rsidR="00476237" w:rsidRPr="00EA2237" w:rsidRDefault="00476237" w:rsidP="00EA2237">
            <w:pPr>
              <w:tabs>
                <w:tab w:val="left" w:pos="709"/>
              </w:tabs>
              <w:spacing w:after="0" w:line="240" w:lineRule="auto"/>
              <w:rPr>
                <w:rFonts w:ascii="Times New Roman" w:hAnsi="Times New Roman" w:cs="Times New Roman"/>
                <w:sz w:val="28"/>
                <w:szCs w:val="28"/>
                <w:lang w:val="kk-KZ"/>
              </w:rPr>
            </w:pPr>
            <w:r w:rsidRPr="00EA2237">
              <w:rPr>
                <w:rFonts w:ascii="Times New Roman" w:hAnsi="Times New Roman" w:cs="Times New Roman"/>
                <w:sz w:val="28"/>
                <w:szCs w:val="28"/>
                <w:lang w:val="kk-KZ"/>
              </w:rPr>
              <w:t>Электрмагнит</w:t>
            </w:r>
          </w:p>
          <w:p w:rsidR="00476237" w:rsidRPr="00EA2237" w:rsidRDefault="00476237" w:rsidP="00EA2237">
            <w:pPr>
              <w:tabs>
                <w:tab w:val="left" w:pos="709"/>
              </w:tabs>
              <w:spacing w:after="0" w:line="240" w:lineRule="auto"/>
              <w:rPr>
                <w:rFonts w:ascii="Times New Roman" w:hAnsi="Times New Roman" w:cs="Times New Roman"/>
                <w:sz w:val="28"/>
                <w:szCs w:val="28"/>
                <w:lang w:val="kk-KZ"/>
              </w:rPr>
            </w:pPr>
            <w:r w:rsidRPr="00EA2237">
              <w:rPr>
                <w:rFonts w:ascii="Times New Roman" w:hAnsi="Times New Roman" w:cs="Times New Roman"/>
                <w:sz w:val="28"/>
                <w:szCs w:val="28"/>
                <w:lang w:val="kk-KZ"/>
              </w:rPr>
              <w:t>Қосылу</w:t>
            </w:r>
          </w:p>
          <w:p w:rsidR="00476237" w:rsidRPr="00EA2237" w:rsidRDefault="00476237" w:rsidP="00EA2237">
            <w:pPr>
              <w:tabs>
                <w:tab w:val="left" w:pos="709"/>
              </w:tabs>
              <w:spacing w:after="0" w:line="240" w:lineRule="auto"/>
              <w:rPr>
                <w:rFonts w:ascii="Times New Roman" w:hAnsi="Times New Roman" w:cs="Times New Roman"/>
                <w:sz w:val="28"/>
                <w:szCs w:val="28"/>
                <w:lang w:val="kk-KZ"/>
              </w:rPr>
            </w:pPr>
            <w:r w:rsidRPr="00EA2237">
              <w:rPr>
                <w:rFonts w:ascii="Times New Roman" w:hAnsi="Times New Roman" w:cs="Times New Roman"/>
                <w:sz w:val="28"/>
                <w:szCs w:val="28"/>
                <w:lang w:val="kk-KZ"/>
              </w:rPr>
              <w:t>Ажырату</w:t>
            </w:r>
          </w:p>
          <w:p w:rsidR="00476237" w:rsidRPr="00EA2237" w:rsidRDefault="00476237" w:rsidP="00EA2237">
            <w:pPr>
              <w:tabs>
                <w:tab w:val="left" w:pos="709"/>
              </w:tabs>
              <w:spacing w:after="0" w:line="240" w:lineRule="auto"/>
              <w:rPr>
                <w:rFonts w:ascii="Times New Roman" w:hAnsi="Times New Roman" w:cs="Times New Roman"/>
                <w:sz w:val="28"/>
                <w:szCs w:val="28"/>
                <w:lang w:val="kk-KZ"/>
              </w:rPr>
            </w:pPr>
            <w:r w:rsidRPr="00EA2237">
              <w:rPr>
                <w:rFonts w:ascii="Times New Roman" w:hAnsi="Times New Roman" w:cs="Times New Roman"/>
                <w:sz w:val="28"/>
                <w:szCs w:val="28"/>
                <w:lang w:val="kk-KZ"/>
              </w:rPr>
              <w:t>Электрмагнитті жетекті тежегіш</w:t>
            </w:r>
          </w:p>
          <w:p w:rsidR="00476237" w:rsidRPr="00EA2237" w:rsidRDefault="00476237" w:rsidP="00EA2237">
            <w:pPr>
              <w:tabs>
                <w:tab w:val="left" w:pos="709"/>
              </w:tabs>
              <w:spacing w:after="0" w:line="240" w:lineRule="auto"/>
              <w:rPr>
                <w:rFonts w:ascii="Times New Roman" w:hAnsi="Times New Roman" w:cs="Times New Roman"/>
                <w:sz w:val="28"/>
                <w:szCs w:val="28"/>
                <w:lang w:val="kk-KZ"/>
              </w:rPr>
            </w:pPr>
            <w:r w:rsidRPr="00EA2237">
              <w:rPr>
                <w:rFonts w:ascii="Times New Roman" w:hAnsi="Times New Roman" w:cs="Times New Roman"/>
                <w:sz w:val="28"/>
                <w:szCs w:val="28"/>
                <w:lang w:val="kk-KZ"/>
              </w:rPr>
              <w:t>Электрмагнитті жетекті муфта</w:t>
            </w:r>
          </w:p>
          <w:p w:rsidR="00476237" w:rsidRPr="00EA2237" w:rsidRDefault="00476237" w:rsidP="00EA2237">
            <w:pPr>
              <w:tabs>
                <w:tab w:val="left" w:pos="709"/>
              </w:tabs>
              <w:spacing w:after="0" w:line="240" w:lineRule="auto"/>
              <w:rPr>
                <w:rFonts w:ascii="Times New Roman" w:hAnsi="Times New Roman" w:cs="Times New Roman"/>
                <w:sz w:val="28"/>
                <w:szCs w:val="28"/>
                <w:lang w:val="kk-KZ"/>
              </w:rPr>
            </w:pPr>
            <w:r w:rsidRPr="00EA2237">
              <w:rPr>
                <w:rFonts w:ascii="Times New Roman" w:hAnsi="Times New Roman" w:cs="Times New Roman"/>
                <w:sz w:val="28"/>
                <w:szCs w:val="28"/>
                <w:lang w:val="kk-KZ"/>
              </w:rPr>
              <w:t>Электрмагнитті патрон не плита</w:t>
            </w:r>
          </w:p>
          <w:p w:rsidR="00476237" w:rsidRPr="00EA2237" w:rsidRDefault="00476237" w:rsidP="00EA2237">
            <w:pPr>
              <w:tabs>
                <w:tab w:val="left" w:pos="709"/>
              </w:tabs>
              <w:spacing w:after="0" w:line="240" w:lineRule="auto"/>
              <w:rPr>
                <w:rFonts w:ascii="Times New Roman" w:hAnsi="Times New Roman" w:cs="Times New Roman"/>
                <w:sz w:val="28"/>
                <w:szCs w:val="28"/>
                <w:lang w:val="kk-KZ"/>
              </w:rPr>
            </w:pPr>
            <w:r w:rsidRPr="00EA2237">
              <w:rPr>
                <w:rFonts w:ascii="Times New Roman" w:hAnsi="Times New Roman" w:cs="Times New Roman"/>
                <w:sz w:val="28"/>
                <w:szCs w:val="28"/>
                <w:lang w:val="kk-KZ"/>
              </w:rPr>
              <w:t>Блокировканың электрмагнитті кілті</w:t>
            </w:r>
          </w:p>
          <w:p w:rsidR="00476237" w:rsidRPr="00EA2237" w:rsidRDefault="00476237" w:rsidP="00EA2237">
            <w:pPr>
              <w:tabs>
                <w:tab w:val="left" w:pos="709"/>
              </w:tabs>
              <w:spacing w:after="0" w:line="240" w:lineRule="auto"/>
              <w:rPr>
                <w:rFonts w:ascii="Times New Roman" w:hAnsi="Times New Roman" w:cs="Times New Roman"/>
                <w:sz w:val="28"/>
                <w:szCs w:val="28"/>
                <w:lang w:val="kk-KZ"/>
              </w:rPr>
            </w:pPr>
          </w:p>
          <w:p w:rsidR="00476237" w:rsidRPr="00EA2237" w:rsidRDefault="00476237" w:rsidP="00EA2237">
            <w:pPr>
              <w:tabs>
                <w:tab w:val="left" w:pos="709"/>
              </w:tabs>
              <w:spacing w:after="0" w:line="240" w:lineRule="auto"/>
              <w:rPr>
                <w:rFonts w:ascii="Times New Roman" w:hAnsi="Times New Roman" w:cs="Times New Roman"/>
                <w:sz w:val="28"/>
                <w:szCs w:val="28"/>
                <w:lang w:val="kk-KZ"/>
              </w:rPr>
            </w:pPr>
            <w:r w:rsidRPr="00EA2237">
              <w:rPr>
                <w:rFonts w:ascii="Times New Roman" w:hAnsi="Times New Roman" w:cs="Times New Roman"/>
                <w:sz w:val="28"/>
                <w:szCs w:val="28"/>
                <w:lang w:val="kk-KZ"/>
              </w:rPr>
              <w:t>Басқару тізбектеріндегі рубильник</w:t>
            </w:r>
          </w:p>
          <w:p w:rsidR="00476237" w:rsidRPr="00EA2237" w:rsidRDefault="00476237" w:rsidP="00EA2237">
            <w:pPr>
              <w:tabs>
                <w:tab w:val="left" w:pos="709"/>
              </w:tabs>
              <w:spacing w:after="0" w:line="240" w:lineRule="auto"/>
              <w:rPr>
                <w:rFonts w:ascii="Times New Roman" w:hAnsi="Times New Roman" w:cs="Times New Roman"/>
                <w:sz w:val="28"/>
                <w:szCs w:val="28"/>
                <w:lang w:val="kk-KZ"/>
              </w:rPr>
            </w:pPr>
            <w:r w:rsidRPr="00EA2237">
              <w:rPr>
                <w:rFonts w:ascii="Times New Roman" w:hAnsi="Times New Roman" w:cs="Times New Roman"/>
                <w:sz w:val="28"/>
                <w:szCs w:val="28"/>
                <w:lang w:val="kk-KZ"/>
              </w:rPr>
              <w:t>Ажыратқыш не ажыратып қайта қосқыш</w:t>
            </w:r>
          </w:p>
          <w:p w:rsidR="00476237" w:rsidRPr="00EA2237" w:rsidRDefault="00476237" w:rsidP="00EA2237">
            <w:pPr>
              <w:tabs>
                <w:tab w:val="left" w:pos="709"/>
              </w:tabs>
              <w:spacing w:after="0" w:line="240" w:lineRule="auto"/>
              <w:rPr>
                <w:rFonts w:ascii="Times New Roman" w:hAnsi="Times New Roman" w:cs="Times New Roman"/>
                <w:sz w:val="28"/>
                <w:szCs w:val="28"/>
                <w:lang w:val="kk-KZ"/>
              </w:rPr>
            </w:pPr>
            <w:r w:rsidRPr="00EA2237">
              <w:rPr>
                <w:rFonts w:ascii="Times New Roman" w:hAnsi="Times New Roman" w:cs="Times New Roman"/>
                <w:sz w:val="28"/>
                <w:szCs w:val="28"/>
                <w:lang w:val="kk-KZ"/>
              </w:rPr>
              <w:t>Режимді қайта қосқыш кілт</w:t>
            </w:r>
          </w:p>
          <w:p w:rsidR="00476237" w:rsidRPr="00EA2237" w:rsidRDefault="00476237" w:rsidP="00EA2237">
            <w:pPr>
              <w:tabs>
                <w:tab w:val="left" w:pos="709"/>
              </w:tabs>
              <w:spacing w:after="0" w:line="240" w:lineRule="auto"/>
              <w:rPr>
                <w:rFonts w:ascii="Times New Roman" w:hAnsi="Times New Roman" w:cs="Times New Roman"/>
                <w:sz w:val="28"/>
                <w:szCs w:val="28"/>
                <w:lang w:val="kk-KZ"/>
              </w:rPr>
            </w:pPr>
            <w:r w:rsidRPr="00EA2237">
              <w:rPr>
                <w:rFonts w:ascii="Times New Roman" w:hAnsi="Times New Roman" w:cs="Times New Roman"/>
                <w:sz w:val="28"/>
                <w:szCs w:val="28"/>
                <w:lang w:val="kk-KZ"/>
              </w:rPr>
              <w:t>Кнопкалық ажыратқыш</w:t>
            </w:r>
          </w:p>
          <w:p w:rsidR="00476237" w:rsidRPr="00EA2237" w:rsidRDefault="00476237" w:rsidP="00EA2237">
            <w:pPr>
              <w:tabs>
                <w:tab w:val="left" w:pos="709"/>
              </w:tabs>
              <w:spacing w:after="0" w:line="240" w:lineRule="auto"/>
              <w:rPr>
                <w:rFonts w:ascii="Times New Roman" w:hAnsi="Times New Roman" w:cs="Times New Roman"/>
                <w:sz w:val="28"/>
                <w:szCs w:val="28"/>
                <w:lang w:val="kk-KZ"/>
              </w:rPr>
            </w:pPr>
            <w:r w:rsidRPr="00EA2237">
              <w:rPr>
                <w:rFonts w:ascii="Times New Roman" w:hAnsi="Times New Roman" w:cs="Times New Roman"/>
                <w:sz w:val="28"/>
                <w:szCs w:val="28"/>
                <w:lang w:val="kk-KZ"/>
              </w:rPr>
              <w:t>Блокировканың қайта қосқышы</w:t>
            </w:r>
          </w:p>
          <w:p w:rsidR="00476237" w:rsidRPr="00EA2237" w:rsidRDefault="00476237" w:rsidP="00EA2237">
            <w:pPr>
              <w:tabs>
                <w:tab w:val="left" w:pos="709"/>
              </w:tabs>
              <w:spacing w:after="0" w:line="240" w:lineRule="auto"/>
              <w:rPr>
                <w:rFonts w:ascii="Times New Roman" w:hAnsi="Times New Roman" w:cs="Times New Roman"/>
                <w:sz w:val="28"/>
                <w:szCs w:val="28"/>
                <w:lang w:val="kk-KZ"/>
              </w:rPr>
            </w:pPr>
            <w:r w:rsidRPr="00EA2237">
              <w:rPr>
                <w:rFonts w:ascii="Times New Roman" w:hAnsi="Times New Roman" w:cs="Times New Roman"/>
                <w:sz w:val="28"/>
                <w:szCs w:val="28"/>
                <w:lang w:val="kk-KZ"/>
              </w:rPr>
              <w:t>Автоматты ажыратқыш</w:t>
            </w:r>
          </w:p>
          <w:p w:rsidR="00476237" w:rsidRPr="00EA2237" w:rsidRDefault="00476237" w:rsidP="00EA2237">
            <w:pPr>
              <w:tabs>
                <w:tab w:val="left" w:pos="709"/>
              </w:tabs>
              <w:spacing w:after="0" w:line="240" w:lineRule="auto"/>
              <w:rPr>
                <w:rFonts w:ascii="Times New Roman" w:hAnsi="Times New Roman" w:cs="Times New Roman"/>
                <w:sz w:val="28"/>
                <w:szCs w:val="28"/>
                <w:lang w:val="kk-KZ"/>
              </w:rPr>
            </w:pPr>
            <w:r w:rsidRPr="00EA2237">
              <w:rPr>
                <w:rFonts w:ascii="Times New Roman" w:hAnsi="Times New Roman" w:cs="Times New Roman"/>
                <w:sz w:val="28"/>
                <w:szCs w:val="28"/>
                <w:lang w:val="kk-KZ"/>
              </w:rPr>
              <w:t>Синхрондаудық қайта қосқышы</w:t>
            </w:r>
          </w:p>
          <w:p w:rsidR="00476237" w:rsidRPr="00EA2237" w:rsidRDefault="00476237" w:rsidP="00EA2237">
            <w:pPr>
              <w:tabs>
                <w:tab w:val="left" w:pos="709"/>
              </w:tabs>
              <w:spacing w:after="0" w:line="240" w:lineRule="auto"/>
              <w:rPr>
                <w:rFonts w:ascii="Times New Roman" w:hAnsi="Times New Roman" w:cs="Times New Roman"/>
                <w:sz w:val="28"/>
                <w:szCs w:val="28"/>
                <w:lang w:val="kk-KZ"/>
              </w:rPr>
            </w:pPr>
            <w:r w:rsidRPr="00EA2237">
              <w:rPr>
                <w:rFonts w:ascii="Times New Roman" w:hAnsi="Times New Roman" w:cs="Times New Roman"/>
                <w:sz w:val="28"/>
                <w:szCs w:val="28"/>
                <w:lang w:val="kk-KZ"/>
              </w:rPr>
              <w:t>Әртүрлі әсерден іске қосылатын ажыратқыш:</w:t>
            </w:r>
          </w:p>
          <w:p w:rsidR="00476237" w:rsidRPr="00EA2237" w:rsidRDefault="00476237" w:rsidP="00EA2237">
            <w:pPr>
              <w:tabs>
                <w:tab w:val="left" w:pos="709"/>
              </w:tabs>
              <w:spacing w:after="0" w:line="240" w:lineRule="auto"/>
              <w:rPr>
                <w:rFonts w:ascii="Times New Roman" w:hAnsi="Times New Roman" w:cs="Times New Roman"/>
                <w:sz w:val="28"/>
                <w:szCs w:val="28"/>
                <w:lang w:val="kk-KZ"/>
              </w:rPr>
            </w:pPr>
            <w:r w:rsidRPr="00EA2237">
              <w:rPr>
                <w:rFonts w:ascii="Times New Roman" w:hAnsi="Times New Roman" w:cs="Times New Roman"/>
                <w:sz w:val="28"/>
                <w:szCs w:val="28"/>
                <w:lang w:val="kk-KZ"/>
              </w:rPr>
              <w:t>Деңгейден</w:t>
            </w:r>
          </w:p>
          <w:p w:rsidR="00476237" w:rsidRPr="00EA2237" w:rsidRDefault="00476237" w:rsidP="00EA2237">
            <w:pPr>
              <w:tabs>
                <w:tab w:val="left" w:pos="709"/>
              </w:tabs>
              <w:spacing w:after="0" w:line="240" w:lineRule="auto"/>
              <w:rPr>
                <w:rFonts w:ascii="Times New Roman" w:hAnsi="Times New Roman" w:cs="Times New Roman"/>
                <w:sz w:val="28"/>
                <w:szCs w:val="28"/>
                <w:lang w:val="kk-KZ"/>
              </w:rPr>
            </w:pPr>
            <w:r w:rsidRPr="00EA2237">
              <w:rPr>
                <w:rFonts w:ascii="Times New Roman" w:hAnsi="Times New Roman" w:cs="Times New Roman"/>
                <w:sz w:val="28"/>
                <w:szCs w:val="28"/>
                <w:lang w:val="kk-KZ"/>
              </w:rPr>
              <w:t>Қысымнан</w:t>
            </w:r>
          </w:p>
          <w:p w:rsidR="00476237" w:rsidRPr="00EA2237" w:rsidRDefault="00476237" w:rsidP="00EA2237">
            <w:pPr>
              <w:tabs>
                <w:tab w:val="left" w:pos="709"/>
              </w:tabs>
              <w:spacing w:after="0" w:line="240" w:lineRule="auto"/>
              <w:rPr>
                <w:rFonts w:ascii="Times New Roman" w:hAnsi="Times New Roman" w:cs="Times New Roman"/>
                <w:sz w:val="28"/>
                <w:szCs w:val="28"/>
                <w:lang w:val="kk-KZ"/>
              </w:rPr>
            </w:pPr>
            <w:r w:rsidRPr="00EA2237">
              <w:rPr>
                <w:rFonts w:ascii="Times New Roman" w:hAnsi="Times New Roman" w:cs="Times New Roman"/>
                <w:sz w:val="28"/>
                <w:szCs w:val="28"/>
                <w:lang w:val="kk-KZ"/>
              </w:rPr>
              <w:t>Күйінен</w:t>
            </w:r>
          </w:p>
          <w:p w:rsidR="00476237" w:rsidRPr="00EA2237" w:rsidRDefault="00476237" w:rsidP="00EA2237">
            <w:pPr>
              <w:tabs>
                <w:tab w:val="left" w:pos="709"/>
              </w:tabs>
              <w:spacing w:after="0" w:line="240" w:lineRule="auto"/>
              <w:rPr>
                <w:rFonts w:ascii="Times New Roman" w:hAnsi="Times New Roman" w:cs="Times New Roman"/>
                <w:sz w:val="28"/>
                <w:szCs w:val="28"/>
                <w:lang w:val="kk-KZ"/>
              </w:rPr>
            </w:pPr>
            <w:r w:rsidRPr="00EA2237">
              <w:rPr>
                <w:rFonts w:ascii="Times New Roman" w:hAnsi="Times New Roman" w:cs="Times New Roman"/>
                <w:sz w:val="28"/>
                <w:szCs w:val="28"/>
                <w:lang w:val="kk-KZ"/>
              </w:rPr>
              <w:t>Айналу жиілігінен</w:t>
            </w:r>
          </w:p>
          <w:p w:rsidR="00476237" w:rsidRPr="00EA2237" w:rsidRDefault="00476237" w:rsidP="00EA2237">
            <w:pPr>
              <w:tabs>
                <w:tab w:val="left" w:pos="709"/>
              </w:tabs>
              <w:spacing w:after="0" w:line="240" w:lineRule="auto"/>
              <w:rPr>
                <w:rFonts w:ascii="Times New Roman" w:hAnsi="Times New Roman" w:cs="Times New Roman"/>
                <w:sz w:val="28"/>
                <w:szCs w:val="28"/>
                <w:lang w:val="kk-KZ"/>
              </w:rPr>
            </w:pPr>
            <w:r w:rsidRPr="00EA2237">
              <w:rPr>
                <w:rFonts w:ascii="Times New Roman" w:hAnsi="Times New Roman" w:cs="Times New Roman"/>
                <w:sz w:val="28"/>
                <w:szCs w:val="28"/>
                <w:lang w:val="kk-KZ"/>
              </w:rPr>
              <w:t>Температурадан</w:t>
            </w:r>
          </w:p>
          <w:p w:rsidR="00476237" w:rsidRPr="00EA2237" w:rsidRDefault="00476237" w:rsidP="00EA2237">
            <w:pPr>
              <w:tabs>
                <w:tab w:val="left" w:pos="709"/>
              </w:tabs>
              <w:spacing w:after="0" w:line="240" w:lineRule="auto"/>
              <w:rPr>
                <w:rFonts w:ascii="Times New Roman" w:hAnsi="Times New Roman" w:cs="Times New Roman"/>
                <w:sz w:val="28"/>
                <w:szCs w:val="28"/>
                <w:lang w:val="en-US"/>
              </w:rPr>
            </w:pPr>
            <w:r w:rsidRPr="00EA2237">
              <w:rPr>
                <w:rFonts w:ascii="Times New Roman" w:hAnsi="Times New Roman" w:cs="Times New Roman"/>
                <w:sz w:val="28"/>
                <w:szCs w:val="28"/>
                <w:lang w:val="kk-KZ"/>
              </w:rPr>
              <w:t>Өлшеулердің қайта қосқышы</w:t>
            </w:r>
          </w:p>
        </w:tc>
        <w:tc>
          <w:tcPr>
            <w:tcW w:w="1159" w:type="dxa"/>
          </w:tcPr>
          <w:p w:rsidR="00476237" w:rsidRPr="00EA2237" w:rsidRDefault="00476237" w:rsidP="00EA2237">
            <w:pPr>
              <w:tabs>
                <w:tab w:val="left" w:pos="709"/>
              </w:tabs>
              <w:spacing w:after="0" w:line="240" w:lineRule="auto"/>
              <w:rPr>
                <w:rFonts w:ascii="Times New Roman" w:hAnsi="Times New Roman" w:cs="Times New Roman"/>
                <w:sz w:val="28"/>
                <w:szCs w:val="28"/>
                <w:lang w:val="en-US"/>
              </w:rPr>
            </w:pPr>
            <w:r w:rsidRPr="00EA2237">
              <w:rPr>
                <w:rFonts w:ascii="Times New Roman" w:hAnsi="Times New Roman" w:cs="Times New Roman"/>
                <w:sz w:val="28"/>
                <w:szCs w:val="28"/>
                <w:lang w:val="en-US"/>
              </w:rPr>
              <w:lastRenderedPageBreak/>
              <w:t>QF</w:t>
            </w:r>
          </w:p>
          <w:p w:rsidR="00476237" w:rsidRPr="00EA2237" w:rsidRDefault="00476237" w:rsidP="00EA2237">
            <w:pPr>
              <w:tabs>
                <w:tab w:val="left" w:pos="709"/>
              </w:tabs>
              <w:spacing w:after="0" w:line="240" w:lineRule="auto"/>
              <w:rPr>
                <w:rFonts w:ascii="Times New Roman" w:hAnsi="Times New Roman" w:cs="Times New Roman"/>
                <w:sz w:val="28"/>
                <w:szCs w:val="28"/>
                <w:lang w:val="en-US"/>
              </w:rPr>
            </w:pPr>
            <w:r w:rsidRPr="00EA2237">
              <w:rPr>
                <w:rFonts w:ascii="Times New Roman" w:hAnsi="Times New Roman" w:cs="Times New Roman"/>
                <w:sz w:val="28"/>
                <w:szCs w:val="28"/>
                <w:lang w:val="en-US"/>
              </w:rPr>
              <w:t>QW</w:t>
            </w:r>
          </w:p>
          <w:p w:rsidR="00476237" w:rsidRPr="00EA2237" w:rsidRDefault="00476237" w:rsidP="00EA2237">
            <w:pPr>
              <w:tabs>
                <w:tab w:val="left" w:pos="709"/>
              </w:tabs>
              <w:spacing w:after="0" w:line="240" w:lineRule="auto"/>
              <w:rPr>
                <w:rFonts w:ascii="Times New Roman" w:hAnsi="Times New Roman" w:cs="Times New Roman"/>
                <w:sz w:val="28"/>
                <w:szCs w:val="28"/>
                <w:lang w:val="en-US"/>
              </w:rPr>
            </w:pPr>
            <w:r w:rsidRPr="00EA2237">
              <w:rPr>
                <w:rFonts w:ascii="Times New Roman" w:hAnsi="Times New Roman" w:cs="Times New Roman"/>
                <w:sz w:val="28"/>
                <w:szCs w:val="28"/>
                <w:lang w:val="en-US"/>
              </w:rPr>
              <w:t>QB</w:t>
            </w:r>
          </w:p>
          <w:p w:rsidR="00476237" w:rsidRPr="00EA2237" w:rsidRDefault="00476237" w:rsidP="00EA2237">
            <w:pPr>
              <w:tabs>
                <w:tab w:val="left" w:pos="709"/>
              </w:tabs>
              <w:spacing w:after="0" w:line="240" w:lineRule="auto"/>
              <w:rPr>
                <w:rFonts w:ascii="Times New Roman" w:hAnsi="Times New Roman" w:cs="Times New Roman"/>
                <w:sz w:val="28"/>
                <w:szCs w:val="28"/>
                <w:lang w:val="en-US"/>
              </w:rPr>
            </w:pPr>
            <w:r w:rsidRPr="00EA2237">
              <w:rPr>
                <w:rFonts w:ascii="Times New Roman" w:hAnsi="Times New Roman" w:cs="Times New Roman"/>
                <w:sz w:val="28"/>
                <w:szCs w:val="28"/>
                <w:lang w:val="en-US"/>
              </w:rPr>
              <w:t>QA</w:t>
            </w:r>
          </w:p>
          <w:p w:rsidR="00476237" w:rsidRPr="00EA2237" w:rsidRDefault="00476237" w:rsidP="00EA2237">
            <w:pPr>
              <w:tabs>
                <w:tab w:val="left" w:pos="709"/>
              </w:tabs>
              <w:spacing w:after="0" w:line="240" w:lineRule="auto"/>
              <w:rPr>
                <w:rFonts w:ascii="Times New Roman" w:hAnsi="Times New Roman" w:cs="Times New Roman"/>
                <w:sz w:val="28"/>
                <w:szCs w:val="28"/>
                <w:lang w:val="en-US"/>
              </w:rPr>
            </w:pPr>
          </w:p>
          <w:p w:rsidR="00476237" w:rsidRPr="00EA2237" w:rsidRDefault="00476237" w:rsidP="00EA2237">
            <w:pPr>
              <w:tabs>
                <w:tab w:val="left" w:pos="709"/>
              </w:tabs>
              <w:spacing w:after="0" w:line="240" w:lineRule="auto"/>
              <w:rPr>
                <w:rFonts w:ascii="Times New Roman" w:hAnsi="Times New Roman" w:cs="Times New Roman"/>
                <w:sz w:val="28"/>
                <w:szCs w:val="28"/>
                <w:lang w:val="en-US"/>
              </w:rPr>
            </w:pPr>
            <w:r w:rsidRPr="00EA2237">
              <w:rPr>
                <w:rFonts w:ascii="Times New Roman" w:hAnsi="Times New Roman" w:cs="Times New Roman"/>
                <w:sz w:val="28"/>
                <w:szCs w:val="28"/>
                <w:lang w:val="en-US"/>
              </w:rPr>
              <w:t>QR</w:t>
            </w:r>
          </w:p>
          <w:p w:rsidR="00476237" w:rsidRPr="00EA2237" w:rsidRDefault="00476237" w:rsidP="00EA2237">
            <w:pPr>
              <w:tabs>
                <w:tab w:val="left" w:pos="709"/>
              </w:tabs>
              <w:spacing w:after="0" w:line="240" w:lineRule="auto"/>
              <w:rPr>
                <w:rFonts w:ascii="Times New Roman" w:hAnsi="Times New Roman" w:cs="Times New Roman"/>
                <w:sz w:val="28"/>
                <w:szCs w:val="28"/>
                <w:lang w:val="en-US"/>
              </w:rPr>
            </w:pPr>
            <w:r w:rsidRPr="00EA2237">
              <w:rPr>
                <w:rFonts w:ascii="Times New Roman" w:hAnsi="Times New Roman" w:cs="Times New Roman"/>
                <w:sz w:val="28"/>
                <w:szCs w:val="28"/>
                <w:lang w:val="en-US"/>
              </w:rPr>
              <w:t>QN</w:t>
            </w:r>
          </w:p>
          <w:p w:rsidR="00476237" w:rsidRPr="00EA2237" w:rsidRDefault="00476237" w:rsidP="00EA2237">
            <w:pPr>
              <w:tabs>
                <w:tab w:val="left" w:pos="709"/>
              </w:tabs>
              <w:spacing w:after="0" w:line="240" w:lineRule="auto"/>
              <w:rPr>
                <w:rFonts w:ascii="Times New Roman" w:hAnsi="Times New Roman" w:cs="Times New Roman"/>
                <w:sz w:val="28"/>
                <w:szCs w:val="28"/>
                <w:lang w:val="en-US"/>
              </w:rPr>
            </w:pPr>
            <w:r w:rsidRPr="00EA2237">
              <w:rPr>
                <w:rFonts w:ascii="Times New Roman" w:hAnsi="Times New Roman" w:cs="Times New Roman"/>
                <w:sz w:val="28"/>
                <w:szCs w:val="28"/>
                <w:lang w:val="en-US"/>
              </w:rPr>
              <w:t>QS</w:t>
            </w:r>
          </w:p>
          <w:p w:rsidR="00476237" w:rsidRPr="00EA2237" w:rsidRDefault="00476237" w:rsidP="00EA2237">
            <w:pPr>
              <w:tabs>
                <w:tab w:val="left" w:pos="709"/>
              </w:tabs>
              <w:spacing w:after="0" w:line="240" w:lineRule="auto"/>
              <w:rPr>
                <w:rFonts w:ascii="Times New Roman" w:hAnsi="Times New Roman" w:cs="Times New Roman"/>
                <w:sz w:val="28"/>
                <w:szCs w:val="28"/>
                <w:lang w:val="en-US"/>
              </w:rPr>
            </w:pPr>
            <w:r w:rsidRPr="00EA2237">
              <w:rPr>
                <w:rFonts w:ascii="Times New Roman" w:hAnsi="Times New Roman" w:cs="Times New Roman"/>
                <w:sz w:val="28"/>
                <w:szCs w:val="28"/>
                <w:lang w:val="en-US"/>
              </w:rPr>
              <w:t>QS</w:t>
            </w:r>
          </w:p>
          <w:p w:rsidR="00476237" w:rsidRPr="00EA2237" w:rsidRDefault="00476237" w:rsidP="00EA2237">
            <w:pPr>
              <w:tabs>
                <w:tab w:val="left" w:pos="709"/>
              </w:tabs>
              <w:spacing w:after="0" w:line="240" w:lineRule="auto"/>
              <w:rPr>
                <w:rFonts w:ascii="Times New Roman" w:hAnsi="Times New Roman" w:cs="Times New Roman"/>
                <w:sz w:val="28"/>
                <w:szCs w:val="28"/>
                <w:lang w:val="en-US"/>
              </w:rPr>
            </w:pPr>
            <w:r w:rsidRPr="00EA2237">
              <w:rPr>
                <w:rFonts w:ascii="Times New Roman" w:hAnsi="Times New Roman" w:cs="Times New Roman"/>
                <w:sz w:val="28"/>
                <w:szCs w:val="28"/>
                <w:lang w:val="en-US"/>
              </w:rPr>
              <w:t>W</w:t>
            </w:r>
          </w:p>
          <w:p w:rsidR="00476237" w:rsidRPr="00EA2237" w:rsidRDefault="00476237" w:rsidP="00EA2237">
            <w:pPr>
              <w:tabs>
                <w:tab w:val="left" w:pos="709"/>
              </w:tabs>
              <w:spacing w:after="0" w:line="240" w:lineRule="auto"/>
              <w:rPr>
                <w:rFonts w:ascii="Times New Roman" w:hAnsi="Times New Roman" w:cs="Times New Roman"/>
                <w:sz w:val="28"/>
                <w:szCs w:val="28"/>
                <w:lang w:val="en-US"/>
              </w:rPr>
            </w:pPr>
            <w:r w:rsidRPr="00EA2237">
              <w:rPr>
                <w:rFonts w:ascii="Times New Roman" w:hAnsi="Times New Roman" w:cs="Times New Roman"/>
                <w:sz w:val="28"/>
                <w:szCs w:val="28"/>
                <w:lang w:val="en-US"/>
              </w:rPr>
              <w:t>F</w:t>
            </w:r>
          </w:p>
          <w:p w:rsidR="00476237" w:rsidRPr="00EA2237" w:rsidRDefault="00476237" w:rsidP="00EA2237">
            <w:pPr>
              <w:tabs>
                <w:tab w:val="left" w:pos="709"/>
              </w:tabs>
              <w:spacing w:after="0" w:line="240" w:lineRule="auto"/>
              <w:rPr>
                <w:rFonts w:ascii="Times New Roman" w:hAnsi="Times New Roman" w:cs="Times New Roman"/>
                <w:sz w:val="28"/>
                <w:szCs w:val="28"/>
                <w:lang w:val="en-US"/>
              </w:rPr>
            </w:pPr>
            <w:r w:rsidRPr="00EA2237">
              <w:rPr>
                <w:rFonts w:ascii="Times New Roman" w:hAnsi="Times New Roman" w:cs="Times New Roman"/>
                <w:sz w:val="28"/>
                <w:szCs w:val="28"/>
                <w:lang w:val="en-US"/>
              </w:rPr>
              <w:t>LR</w:t>
            </w:r>
          </w:p>
          <w:p w:rsidR="00476237" w:rsidRPr="00EA2237" w:rsidRDefault="00476237" w:rsidP="00EA2237">
            <w:pPr>
              <w:tabs>
                <w:tab w:val="left" w:pos="709"/>
              </w:tabs>
              <w:spacing w:after="0" w:line="240" w:lineRule="auto"/>
              <w:rPr>
                <w:rFonts w:ascii="Times New Roman" w:hAnsi="Times New Roman" w:cs="Times New Roman"/>
                <w:sz w:val="28"/>
                <w:szCs w:val="28"/>
                <w:lang w:val="en-US"/>
              </w:rPr>
            </w:pPr>
            <w:r w:rsidRPr="00EA2237">
              <w:rPr>
                <w:rFonts w:ascii="Times New Roman" w:hAnsi="Times New Roman" w:cs="Times New Roman"/>
                <w:sz w:val="28"/>
                <w:szCs w:val="28"/>
                <w:lang w:val="en-US"/>
              </w:rPr>
              <w:t>CB</w:t>
            </w:r>
          </w:p>
          <w:p w:rsidR="00476237" w:rsidRPr="00EA2237" w:rsidRDefault="00476237" w:rsidP="00EA2237">
            <w:pPr>
              <w:tabs>
                <w:tab w:val="left" w:pos="709"/>
              </w:tabs>
              <w:spacing w:after="0" w:line="240" w:lineRule="auto"/>
              <w:rPr>
                <w:rFonts w:ascii="Times New Roman" w:hAnsi="Times New Roman" w:cs="Times New Roman"/>
                <w:sz w:val="28"/>
                <w:szCs w:val="28"/>
                <w:lang w:val="en-US"/>
              </w:rPr>
            </w:pPr>
            <w:r w:rsidRPr="00EA2237">
              <w:rPr>
                <w:rFonts w:ascii="Times New Roman" w:hAnsi="Times New Roman" w:cs="Times New Roman"/>
                <w:sz w:val="28"/>
                <w:szCs w:val="28"/>
                <w:lang w:val="en-US"/>
              </w:rPr>
              <w:t>T</w:t>
            </w:r>
          </w:p>
          <w:p w:rsidR="00476237" w:rsidRPr="00EA2237" w:rsidRDefault="00476237" w:rsidP="00EA2237">
            <w:pPr>
              <w:tabs>
                <w:tab w:val="left" w:pos="709"/>
              </w:tabs>
              <w:spacing w:after="0" w:line="240" w:lineRule="auto"/>
              <w:rPr>
                <w:rFonts w:ascii="Times New Roman" w:hAnsi="Times New Roman" w:cs="Times New Roman"/>
                <w:sz w:val="28"/>
                <w:szCs w:val="28"/>
                <w:lang w:val="en-US"/>
              </w:rPr>
            </w:pPr>
            <w:r w:rsidRPr="00EA2237">
              <w:rPr>
                <w:rFonts w:ascii="Times New Roman" w:hAnsi="Times New Roman" w:cs="Times New Roman"/>
                <w:sz w:val="28"/>
                <w:szCs w:val="28"/>
                <w:lang w:val="en-US"/>
              </w:rPr>
              <w:t>TV</w:t>
            </w:r>
          </w:p>
          <w:p w:rsidR="00476237" w:rsidRPr="00EA2237" w:rsidRDefault="00476237" w:rsidP="00EA2237">
            <w:pPr>
              <w:tabs>
                <w:tab w:val="left" w:pos="709"/>
              </w:tabs>
              <w:spacing w:after="0" w:line="240" w:lineRule="auto"/>
              <w:rPr>
                <w:rFonts w:ascii="Times New Roman" w:hAnsi="Times New Roman" w:cs="Times New Roman"/>
                <w:sz w:val="28"/>
                <w:szCs w:val="28"/>
                <w:lang w:val="en-US"/>
              </w:rPr>
            </w:pPr>
            <w:r w:rsidRPr="00EA2237">
              <w:rPr>
                <w:rFonts w:ascii="Times New Roman" w:hAnsi="Times New Roman" w:cs="Times New Roman"/>
                <w:sz w:val="28"/>
                <w:szCs w:val="28"/>
                <w:lang w:val="en-US"/>
              </w:rPr>
              <w:t>TA</w:t>
            </w:r>
          </w:p>
          <w:p w:rsidR="00476237" w:rsidRPr="00EA2237" w:rsidRDefault="00476237" w:rsidP="00EA2237">
            <w:pPr>
              <w:tabs>
                <w:tab w:val="left" w:pos="709"/>
              </w:tabs>
              <w:spacing w:after="0" w:line="240" w:lineRule="auto"/>
              <w:rPr>
                <w:rFonts w:ascii="Times New Roman" w:hAnsi="Times New Roman" w:cs="Times New Roman"/>
                <w:sz w:val="28"/>
                <w:szCs w:val="28"/>
                <w:lang w:val="en-US"/>
              </w:rPr>
            </w:pPr>
            <w:r w:rsidRPr="00EA2237">
              <w:rPr>
                <w:rFonts w:ascii="Times New Roman" w:hAnsi="Times New Roman" w:cs="Times New Roman"/>
                <w:sz w:val="28"/>
                <w:szCs w:val="28"/>
                <w:lang w:val="en-US"/>
              </w:rPr>
              <w:t>AK</w:t>
            </w:r>
          </w:p>
          <w:p w:rsidR="00476237" w:rsidRPr="00EA2237" w:rsidRDefault="00476237" w:rsidP="00EA2237">
            <w:pPr>
              <w:tabs>
                <w:tab w:val="left" w:pos="709"/>
              </w:tabs>
              <w:spacing w:after="0" w:line="240" w:lineRule="auto"/>
              <w:rPr>
                <w:rFonts w:ascii="Times New Roman" w:hAnsi="Times New Roman" w:cs="Times New Roman"/>
                <w:sz w:val="28"/>
                <w:szCs w:val="28"/>
                <w:lang w:val="en-US"/>
              </w:rPr>
            </w:pPr>
            <w:r w:rsidRPr="00EA2237">
              <w:rPr>
                <w:rFonts w:ascii="Times New Roman" w:hAnsi="Times New Roman" w:cs="Times New Roman"/>
                <w:sz w:val="28"/>
                <w:szCs w:val="28"/>
                <w:lang w:val="en-US"/>
              </w:rPr>
              <w:t>AKC</w:t>
            </w:r>
          </w:p>
          <w:p w:rsidR="00476237" w:rsidRPr="00EA2237" w:rsidRDefault="00476237" w:rsidP="00EA2237">
            <w:pPr>
              <w:tabs>
                <w:tab w:val="left" w:pos="709"/>
              </w:tabs>
              <w:spacing w:after="0" w:line="240" w:lineRule="auto"/>
              <w:rPr>
                <w:rFonts w:ascii="Times New Roman" w:hAnsi="Times New Roman" w:cs="Times New Roman"/>
                <w:sz w:val="28"/>
                <w:szCs w:val="28"/>
                <w:lang w:val="en-US"/>
              </w:rPr>
            </w:pPr>
          </w:p>
          <w:p w:rsidR="00476237" w:rsidRPr="00EA2237" w:rsidRDefault="00476237" w:rsidP="00EA2237">
            <w:pPr>
              <w:tabs>
                <w:tab w:val="left" w:pos="709"/>
              </w:tabs>
              <w:spacing w:after="0" w:line="240" w:lineRule="auto"/>
              <w:rPr>
                <w:rFonts w:ascii="Times New Roman" w:hAnsi="Times New Roman" w:cs="Times New Roman"/>
                <w:sz w:val="28"/>
                <w:szCs w:val="28"/>
                <w:lang w:val="en-US"/>
              </w:rPr>
            </w:pPr>
            <w:r w:rsidRPr="00EA2237">
              <w:rPr>
                <w:rFonts w:ascii="Times New Roman" w:hAnsi="Times New Roman" w:cs="Times New Roman"/>
                <w:sz w:val="28"/>
                <w:szCs w:val="28"/>
                <w:lang w:val="en-US"/>
              </w:rPr>
              <w:t>KT</w:t>
            </w:r>
          </w:p>
          <w:p w:rsidR="00476237" w:rsidRPr="00EA2237" w:rsidRDefault="00476237" w:rsidP="00EA2237">
            <w:pPr>
              <w:tabs>
                <w:tab w:val="left" w:pos="709"/>
              </w:tabs>
              <w:spacing w:after="0" w:line="240" w:lineRule="auto"/>
              <w:rPr>
                <w:rFonts w:ascii="Times New Roman" w:hAnsi="Times New Roman" w:cs="Times New Roman"/>
                <w:sz w:val="28"/>
                <w:szCs w:val="28"/>
                <w:lang w:val="en-US"/>
              </w:rPr>
            </w:pPr>
            <w:r w:rsidRPr="00EA2237">
              <w:rPr>
                <w:rFonts w:ascii="Times New Roman" w:hAnsi="Times New Roman" w:cs="Times New Roman"/>
                <w:sz w:val="28"/>
                <w:szCs w:val="28"/>
                <w:lang w:val="en-US"/>
              </w:rPr>
              <w:t>KSG</w:t>
            </w:r>
          </w:p>
          <w:p w:rsidR="00476237" w:rsidRPr="00EA2237" w:rsidRDefault="00476237" w:rsidP="00EA2237">
            <w:pPr>
              <w:tabs>
                <w:tab w:val="left" w:pos="709"/>
              </w:tabs>
              <w:spacing w:after="0" w:line="240" w:lineRule="auto"/>
              <w:rPr>
                <w:rFonts w:ascii="Times New Roman" w:hAnsi="Times New Roman" w:cs="Times New Roman"/>
                <w:sz w:val="28"/>
                <w:szCs w:val="28"/>
                <w:lang w:val="en-US"/>
              </w:rPr>
            </w:pPr>
            <w:r w:rsidRPr="00EA2237">
              <w:rPr>
                <w:rFonts w:ascii="Times New Roman" w:hAnsi="Times New Roman" w:cs="Times New Roman"/>
                <w:sz w:val="28"/>
                <w:szCs w:val="28"/>
                <w:lang w:val="en-US"/>
              </w:rPr>
              <w:t>KSS</w:t>
            </w:r>
          </w:p>
          <w:p w:rsidR="00476237" w:rsidRPr="00EA2237" w:rsidRDefault="00476237" w:rsidP="00EA2237">
            <w:pPr>
              <w:tabs>
                <w:tab w:val="left" w:pos="709"/>
              </w:tabs>
              <w:spacing w:after="0" w:line="240" w:lineRule="auto"/>
              <w:rPr>
                <w:rFonts w:ascii="Times New Roman" w:hAnsi="Times New Roman" w:cs="Times New Roman"/>
                <w:sz w:val="28"/>
                <w:szCs w:val="28"/>
                <w:lang w:val="en-US"/>
              </w:rPr>
            </w:pPr>
            <w:r w:rsidRPr="00EA2237">
              <w:rPr>
                <w:rFonts w:ascii="Times New Roman" w:hAnsi="Times New Roman" w:cs="Times New Roman"/>
                <w:sz w:val="28"/>
                <w:szCs w:val="28"/>
                <w:lang w:val="en-US"/>
              </w:rPr>
              <w:t>KSV</w:t>
            </w:r>
          </w:p>
          <w:p w:rsidR="00476237" w:rsidRPr="00EA2237" w:rsidRDefault="00476237" w:rsidP="00EA2237">
            <w:pPr>
              <w:tabs>
                <w:tab w:val="left" w:pos="709"/>
              </w:tabs>
              <w:spacing w:after="0" w:line="240" w:lineRule="auto"/>
              <w:rPr>
                <w:rFonts w:ascii="Times New Roman" w:hAnsi="Times New Roman" w:cs="Times New Roman"/>
                <w:sz w:val="28"/>
                <w:szCs w:val="28"/>
                <w:lang w:val="en-US"/>
              </w:rPr>
            </w:pPr>
            <w:r w:rsidRPr="00EA2237">
              <w:rPr>
                <w:rFonts w:ascii="Times New Roman" w:hAnsi="Times New Roman" w:cs="Times New Roman"/>
                <w:sz w:val="28"/>
                <w:szCs w:val="28"/>
                <w:lang w:val="en-US"/>
              </w:rPr>
              <w:t>KW</w:t>
            </w:r>
          </w:p>
          <w:p w:rsidR="00476237" w:rsidRPr="00EA2237" w:rsidRDefault="00476237" w:rsidP="00EA2237">
            <w:pPr>
              <w:tabs>
                <w:tab w:val="left" w:pos="709"/>
              </w:tabs>
              <w:spacing w:after="0" w:line="240" w:lineRule="auto"/>
              <w:rPr>
                <w:rFonts w:ascii="Times New Roman" w:hAnsi="Times New Roman" w:cs="Times New Roman"/>
                <w:sz w:val="28"/>
                <w:szCs w:val="28"/>
                <w:lang w:val="en-US"/>
              </w:rPr>
            </w:pPr>
            <w:r w:rsidRPr="00EA2237">
              <w:rPr>
                <w:rFonts w:ascii="Times New Roman" w:hAnsi="Times New Roman" w:cs="Times New Roman"/>
                <w:sz w:val="28"/>
                <w:szCs w:val="28"/>
                <w:lang w:val="en-US"/>
              </w:rPr>
              <w:t>KA</w:t>
            </w:r>
          </w:p>
          <w:p w:rsidR="00476237" w:rsidRPr="00EA2237" w:rsidRDefault="00476237" w:rsidP="00EA2237">
            <w:pPr>
              <w:tabs>
                <w:tab w:val="left" w:pos="709"/>
              </w:tabs>
              <w:spacing w:after="0" w:line="240" w:lineRule="auto"/>
              <w:rPr>
                <w:rFonts w:ascii="Times New Roman" w:hAnsi="Times New Roman" w:cs="Times New Roman"/>
                <w:sz w:val="28"/>
                <w:szCs w:val="28"/>
                <w:lang w:val="en-US"/>
              </w:rPr>
            </w:pPr>
            <w:r w:rsidRPr="00EA2237">
              <w:rPr>
                <w:rFonts w:ascii="Times New Roman" w:hAnsi="Times New Roman" w:cs="Times New Roman"/>
                <w:sz w:val="28"/>
                <w:szCs w:val="28"/>
                <w:lang w:val="en-US"/>
              </w:rPr>
              <w:t>KV</w:t>
            </w:r>
          </w:p>
          <w:p w:rsidR="00476237" w:rsidRPr="00EA2237" w:rsidRDefault="00476237" w:rsidP="00EA2237">
            <w:pPr>
              <w:tabs>
                <w:tab w:val="left" w:pos="709"/>
              </w:tabs>
              <w:spacing w:after="0" w:line="240" w:lineRule="auto"/>
              <w:rPr>
                <w:rFonts w:ascii="Times New Roman" w:hAnsi="Times New Roman" w:cs="Times New Roman"/>
                <w:sz w:val="28"/>
                <w:szCs w:val="28"/>
                <w:lang w:val="en-US"/>
              </w:rPr>
            </w:pPr>
            <w:r w:rsidRPr="00EA2237">
              <w:rPr>
                <w:rFonts w:ascii="Times New Roman" w:hAnsi="Times New Roman" w:cs="Times New Roman"/>
                <w:sz w:val="28"/>
                <w:szCs w:val="28"/>
                <w:lang w:val="en-US"/>
              </w:rPr>
              <w:t>KH</w:t>
            </w:r>
          </w:p>
          <w:p w:rsidR="00476237" w:rsidRPr="00EA2237" w:rsidRDefault="00476237" w:rsidP="00EA2237">
            <w:pPr>
              <w:tabs>
                <w:tab w:val="left" w:pos="709"/>
              </w:tabs>
              <w:spacing w:after="0" w:line="240" w:lineRule="auto"/>
              <w:rPr>
                <w:rFonts w:ascii="Times New Roman" w:hAnsi="Times New Roman" w:cs="Times New Roman"/>
                <w:sz w:val="28"/>
                <w:szCs w:val="28"/>
                <w:lang w:val="en-US"/>
              </w:rPr>
            </w:pPr>
            <w:r w:rsidRPr="00EA2237">
              <w:rPr>
                <w:rFonts w:ascii="Times New Roman" w:hAnsi="Times New Roman" w:cs="Times New Roman"/>
                <w:sz w:val="28"/>
                <w:szCs w:val="28"/>
                <w:lang w:val="en-US"/>
              </w:rPr>
              <w:t>KF</w:t>
            </w:r>
          </w:p>
          <w:p w:rsidR="00476237" w:rsidRPr="00EA2237" w:rsidRDefault="00476237" w:rsidP="00EA2237">
            <w:pPr>
              <w:tabs>
                <w:tab w:val="left" w:pos="709"/>
              </w:tabs>
              <w:spacing w:after="0" w:line="240" w:lineRule="auto"/>
              <w:rPr>
                <w:rFonts w:ascii="Times New Roman" w:hAnsi="Times New Roman" w:cs="Times New Roman"/>
                <w:sz w:val="28"/>
                <w:szCs w:val="28"/>
                <w:lang w:val="en-US"/>
              </w:rPr>
            </w:pPr>
            <w:r w:rsidRPr="00EA2237">
              <w:rPr>
                <w:rFonts w:ascii="Times New Roman" w:hAnsi="Times New Roman" w:cs="Times New Roman"/>
                <w:sz w:val="28"/>
                <w:szCs w:val="28"/>
                <w:lang w:val="en-US"/>
              </w:rPr>
              <w:lastRenderedPageBreak/>
              <w:t>KL</w:t>
            </w:r>
          </w:p>
          <w:p w:rsidR="00476237" w:rsidRPr="00EA2237" w:rsidRDefault="00476237" w:rsidP="00EA2237">
            <w:pPr>
              <w:tabs>
                <w:tab w:val="left" w:pos="709"/>
              </w:tabs>
              <w:spacing w:after="0" w:line="240" w:lineRule="auto"/>
              <w:rPr>
                <w:rFonts w:ascii="Times New Roman" w:hAnsi="Times New Roman" w:cs="Times New Roman"/>
                <w:sz w:val="28"/>
                <w:szCs w:val="28"/>
                <w:lang w:val="en-US"/>
              </w:rPr>
            </w:pPr>
          </w:p>
          <w:p w:rsidR="00476237" w:rsidRPr="00EA2237" w:rsidRDefault="00476237" w:rsidP="00EA2237">
            <w:pPr>
              <w:tabs>
                <w:tab w:val="left" w:pos="709"/>
              </w:tabs>
              <w:spacing w:after="0" w:line="240" w:lineRule="auto"/>
              <w:rPr>
                <w:rFonts w:ascii="Times New Roman" w:hAnsi="Times New Roman" w:cs="Times New Roman"/>
                <w:sz w:val="28"/>
                <w:szCs w:val="28"/>
                <w:lang w:val="en-US"/>
              </w:rPr>
            </w:pPr>
            <w:r w:rsidRPr="00EA2237">
              <w:rPr>
                <w:rFonts w:ascii="Times New Roman" w:hAnsi="Times New Roman" w:cs="Times New Roman"/>
                <w:sz w:val="28"/>
                <w:szCs w:val="28"/>
                <w:lang w:val="en-US"/>
              </w:rPr>
              <w:t>KVT</w:t>
            </w:r>
          </w:p>
          <w:p w:rsidR="00476237" w:rsidRPr="00EA2237" w:rsidRDefault="00476237" w:rsidP="00EA2237">
            <w:pPr>
              <w:tabs>
                <w:tab w:val="left" w:pos="709"/>
              </w:tabs>
              <w:spacing w:after="0" w:line="240" w:lineRule="auto"/>
              <w:rPr>
                <w:rFonts w:ascii="Times New Roman" w:hAnsi="Times New Roman" w:cs="Times New Roman"/>
                <w:sz w:val="28"/>
                <w:szCs w:val="28"/>
                <w:lang w:val="en-US"/>
              </w:rPr>
            </w:pPr>
            <w:r w:rsidRPr="00EA2237">
              <w:rPr>
                <w:rFonts w:ascii="Times New Roman" w:hAnsi="Times New Roman" w:cs="Times New Roman"/>
                <w:sz w:val="28"/>
                <w:szCs w:val="28"/>
                <w:lang w:val="en-US"/>
              </w:rPr>
              <w:t>KZ</w:t>
            </w:r>
          </w:p>
          <w:p w:rsidR="00476237" w:rsidRPr="00EA2237" w:rsidRDefault="00476237" w:rsidP="00EA2237">
            <w:pPr>
              <w:tabs>
                <w:tab w:val="left" w:pos="709"/>
              </w:tabs>
              <w:spacing w:after="0" w:line="240" w:lineRule="auto"/>
              <w:rPr>
                <w:rFonts w:ascii="Times New Roman" w:hAnsi="Times New Roman" w:cs="Times New Roman"/>
                <w:sz w:val="28"/>
                <w:szCs w:val="28"/>
                <w:lang w:val="en-US"/>
              </w:rPr>
            </w:pPr>
          </w:p>
          <w:p w:rsidR="00476237" w:rsidRPr="00EA2237" w:rsidRDefault="00476237" w:rsidP="00EA2237">
            <w:pPr>
              <w:tabs>
                <w:tab w:val="left" w:pos="709"/>
              </w:tabs>
              <w:spacing w:after="0" w:line="240" w:lineRule="auto"/>
              <w:rPr>
                <w:rFonts w:ascii="Times New Roman" w:hAnsi="Times New Roman" w:cs="Times New Roman"/>
                <w:sz w:val="28"/>
                <w:szCs w:val="28"/>
                <w:lang w:val="en-US"/>
              </w:rPr>
            </w:pPr>
            <w:r w:rsidRPr="00EA2237">
              <w:rPr>
                <w:rFonts w:ascii="Times New Roman" w:hAnsi="Times New Roman" w:cs="Times New Roman"/>
                <w:sz w:val="28"/>
                <w:szCs w:val="28"/>
                <w:lang w:val="en-US"/>
              </w:rPr>
              <w:t>YA</w:t>
            </w:r>
          </w:p>
          <w:p w:rsidR="00476237" w:rsidRPr="00EA2237" w:rsidRDefault="00476237" w:rsidP="00EA2237">
            <w:pPr>
              <w:tabs>
                <w:tab w:val="left" w:pos="709"/>
              </w:tabs>
              <w:spacing w:after="0" w:line="240" w:lineRule="auto"/>
              <w:rPr>
                <w:rFonts w:ascii="Times New Roman" w:hAnsi="Times New Roman" w:cs="Times New Roman"/>
                <w:sz w:val="28"/>
                <w:szCs w:val="28"/>
                <w:lang w:val="en-US"/>
              </w:rPr>
            </w:pPr>
            <w:r w:rsidRPr="00EA2237">
              <w:rPr>
                <w:rFonts w:ascii="Times New Roman" w:hAnsi="Times New Roman" w:cs="Times New Roman"/>
                <w:sz w:val="28"/>
                <w:szCs w:val="28"/>
                <w:lang w:val="en-US"/>
              </w:rPr>
              <w:t>YAC</w:t>
            </w:r>
          </w:p>
          <w:p w:rsidR="00476237" w:rsidRPr="00EA2237" w:rsidRDefault="00476237" w:rsidP="00EA2237">
            <w:pPr>
              <w:tabs>
                <w:tab w:val="left" w:pos="709"/>
              </w:tabs>
              <w:spacing w:after="0" w:line="240" w:lineRule="auto"/>
              <w:rPr>
                <w:rFonts w:ascii="Times New Roman" w:hAnsi="Times New Roman" w:cs="Times New Roman"/>
                <w:sz w:val="28"/>
                <w:szCs w:val="28"/>
                <w:lang w:val="en-US"/>
              </w:rPr>
            </w:pPr>
            <w:r w:rsidRPr="00EA2237">
              <w:rPr>
                <w:rFonts w:ascii="Times New Roman" w:hAnsi="Times New Roman" w:cs="Times New Roman"/>
                <w:sz w:val="28"/>
                <w:szCs w:val="28"/>
                <w:lang w:val="en-US"/>
              </w:rPr>
              <w:t>YAT</w:t>
            </w:r>
          </w:p>
          <w:p w:rsidR="00476237" w:rsidRPr="00EA2237" w:rsidRDefault="00476237" w:rsidP="00EA2237">
            <w:pPr>
              <w:tabs>
                <w:tab w:val="left" w:pos="709"/>
              </w:tabs>
              <w:spacing w:after="0" w:line="240" w:lineRule="auto"/>
              <w:rPr>
                <w:rFonts w:ascii="Times New Roman" w:hAnsi="Times New Roman" w:cs="Times New Roman"/>
                <w:sz w:val="28"/>
                <w:szCs w:val="28"/>
                <w:lang w:val="en-US"/>
              </w:rPr>
            </w:pPr>
          </w:p>
          <w:p w:rsidR="00476237" w:rsidRPr="00EA2237" w:rsidRDefault="00476237" w:rsidP="00EA2237">
            <w:pPr>
              <w:tabs>
                <w:tab w:val="left" w:pos="709"/>
              </w:tabs>
              <w:spacing w:after="0" w:line="240" w:lineRule="auto"/>
              <w:rPr>
                <w:rFonts w:ascii="Times New Roman" w:hAnsi="Times New Roman" w:cs="Times New Roman"/>
                <w:sz w:val="28"/>
                <w:szCs w:val="28"/>
                <w:lang w:val="en-US"/>
              </w:rPr>
            </w:pPr>
            <w:r w:rsidRPr="00EA2237">
              <w:rPr>
                <w:rFonts w:ascii="Times New Roman" w:hAnsi="Times New Roman" w:cs="Times New Roman"/>
                <w:sz w:val="28"/>
                <w:szCs w:val="28"/>
                <w:lang w:val="en-US"/>
              </w:rPr>
              <w:t>YB</w:t>
            </w:r>
          </w:p>
          <w:p w:rsidR="00476237" w:rsidRPr="00EA2237" w:rsidRDefault="00476237" w:rsidP="00EA2237">
            <w:pPr>
              <w:tabs>
                <w:tab w:val="left" w:pos="709"/>
              </w:tabs>
              <w:spacing w:after="0" w:line="240" w:lineRule="auto"/>
              <w:rPr>
                <w:rFonts w:ascii="Times New Roman" w:hAnsi="Times New Roman" w:cs="Times New Roman"/>
                <w:sz w:val="28"/>
                <w:szCs w:val="28"/>
                <w:lang w:val="en-US"/>
              </w:rPr>
            </w:pPr>
            <w:r w:rsidRPr="00EA2237">
              <w:rPr>
                <w:rFonts w:ascii="Times New Roman" w:hAnsi="Times New Roman" w:cs="Times New Roman"/>
                <w:sz w:val="28"/>
                <w:szCs w:val="28"/>
                <w:lang w:val="en-US"/>
              </w:rPr>
              <w:t>YC</w:t>
            </w:r>
          </w:p>
          <w:p w:rsidR="00476237" w:rsidRPr="00EA2237" w:rsidRDefault="00476237" w:rsidP="00EA2237">
            <w:pPr>
              <w:tabs>
                <w:tab w:val="left" w:pos="709"/>
              </w:tabs>
              <w:spacing w:after="0" w:line="240" w:lineRule="auto"/>
              <w:rPr>
                <w:rFonts w:ascii="Times New Roman" w:hAnsi="Times New Roman" w:cs="Times New Roman"/>
                <w:sz w:val="28"/>
                <w:szCs w:val="28"/>
                <w:lang w:val="en-US"/>
              </w:rPr>
            </w:pPr>
            <w:r w:rsidRPr="00EA2237">
              <w:rPr>
                <w:rFonts w:ascii="Times New Roman" w:hAnsi="Times New Roman" w:cs="Times New Roman"/>
                <w:sz w:val="28"/>
                <w:szCs w:val="28"/>
                <w:lang w:val="en-US"/>
              </w:rPr>
              <w:t>YH</w:t>
            </w:r>
          </w:p>
          <w:p w:rsidR="00476237" w:rsidRPr="00EA2237" w:rsidRDefault="00476237" w:rsidP="00EA2237">
            <w:pPr>
              <w:tabs>
                <w:tab w:val="left" w:pos="709"/>
              </w:tabs>
              <w:spacing w:after="0" w:line="240" w:lineRule="auto"/>
              <w:rPr>
                <w:rFonts w:ascii="Times New Roman" w:hAnsi="Times New Roman" w:cs="Times New Roman"/>
                <w:sz w:val="28"/>
                <w:szCs w:val="28"/>
                <w:lang w:val="en-US"/>
              </w:rPr>
            </w:pPr>
          </w:p>
          <w:p w:rsidR="00476237" w:rsidRPr="00EA2237" w:rsidRDefault="00476237" w:rsidP="00EA2237">
            <w:pPr>
              <w:tabs>
                <w:tab w:val="left" w:pos="709"/>
              </w:tabs>
              <w:spacing w:after="0" w:line="240" w:lineRule="auto"/>
              <w:rPr>
                <w:rFonts w:ascii="Times New Roman" w:hAnsi="Times New Roman" w:cs="Times New Roman"/>
                <w:sz w:val="28"/>
                <w:szCs w:val="28"/>
                <w:lang w:val="en-US"/>
              </w:rPr>
            </w:pPr>
            <w:r w:rsidRPr="00EA2237">
              <w:rPr>
                <w:rFonts w:ascii="Times New Roman" w:hAnsi="Times New Roman" w:cs="Times New Roman"/>
                <w:sz w:val="28"/>
                <w:szCs w:val="28"/>
                <w:lang w:val="en-US"/>
              </w:rPr>
              <w:t>YAB</w:t>
            </w:r>
          </w:p>
          <w:p w:rsidR="00476237" w:rsidRPr="00EA2237" w:rsidRDefault="00476237" w:rsidP="00EA2237">
            <w:pPr>
              <w:tabs>
                <w:tab w:val="left" w:pos="709"/>
              </w:tabs>
              <w:spacing w:after="0" w:line="240" w:lineRule="auto"/>
              <w:rPr>
                <w:rFonts w:ascii="Times New Roman" w:hAnsi="Times New Roman" w:cs="Times New Roman"/>
                <w:sz w:val="28"/>
                <w:szCs w:val="28"/>
                <w:lang w:val="en-US"/>
              </w:rPr>
            </w:pPr>
          </w:p>
          <w:p w:rsidR="00476237" w:rsidRPr="00EA2237" w:rsidRDefault="00476237" w:rsidP="00EA2237">
            <w:pPr>
              <w:tabs>
                <w:tab w:val="left" w:pos="709"/>
              </w:tabs>
              <w:spacing w:after="0" w:line="240" w:lineRule="auto"/>
              <w:rPr>
                <w:rFonts w:ascii="Times New Roman" w:hAnsi="Times New Roman" w:cs="Times New Roman"/>
                <w:sz w:val="28"/>
                <w:szCs w:val="28"/>
                <w:lang w:val="en-US"/>
              </w:rPr>
            </w:pPr>
            <w:r w:rsidRPr="00EA2237">
              <w:rPr>
                <w:rFonts w:ascii="Times New Roman" w:hAnsi="Times New Roman" w:cs="Times New Roman"/>
                <w:sz w:val="28"/>
                <w:szCs w:val="28"/>
                <w:lang w:val="en-US"/>
              </w:rPr>
              <w:t>S</w:t>
            </w:r>
          </w:p>
          <w:p w:rsidR="00476237" w:rsidRPr="00EA2237" w:rsidRDefault="00476237" w:rsidP="00EA2237">
            <w:pPr>
              <w:tabs>
                <w:tab w:val="left" w:pos="709"/>
              </w:tabs>
              <w:spacing w:after="0" w:line="240" w:lineRule="auto"/>
              <w:rPr>
                <w:rFonts w:ascii="Times New Roman" w:hAnsi="Times New Roman" w:cs="Times New Roman"/>
                <w:sz w:val="28"/>
                <w:szCs w:val="28"/>
                <w:lang w:val="en-US"/>
              </w:rPr>
            </w:pPr>
          </w:p>
          <w:p w:rsidR="00476237" w:rsidRPr="00EA2237" w:rsidRDefault="00476237" w:rsidP="00EA2237">
            <w:pPr>
              <w:tabs>
                <w:tab w:val="left" w:pos="709"/>
              </w:tabs>
              <w:spacing w:after="0" w:line="240" w:lineRule="auto"/>
              <w:rPr>
                <w:rFonts w:ascii="Times New Roman" w:hAnsi="Times New Roman" w:cs="Times New Roman"/>
                <w:sz w:val="28"/>
                <w:szCs w:val="28"/>
                <w:lang w:val="en-US"/>
              </w:rPr>
            </w:pPr>
            <w:r w:rsidRPr="00EA2237">
              <w:rPr>
                <w:rFonts w:ascii="Times New Roman" w:hAnsi="Times New Roman" w:cs="Times New Roman"/>
                <w:sz w:val="28"/>
                <w:szCs w:val="28"/>
                <w:lang w:val="en-US"/>
              </w:rPr>
              <w:t>SA</w:t>
            </w:r>
          </w:p>
          <w:p w:rsidR="00476237" w:rsidRPr="00EA2237" w:rsidRDefault="00476237" w:rsidP="00EA2237">
            <w:pPr>
              <w:tabs>
                <w:tab w:val="left" w:pos="709"/>
              </w:tabs>
              <w:spacing w:after="0" w:line="240" w:lineRule="auto"/>
              <w:rPr>
                <w:rFonts w:ascii="Times New Roman" w:hAnsi="Times New Roman" w:cs="Times New Roman"/>
                <w:sz w:val="28"/>
                <w:szCs w:val="28"/>
                <w:lang w:val="en-US"/>
              </w:rPr>
            </w:pPr>
          </w:p>
          <w:p w:rsidR="00476237" w:rsidRPr="00EA2237" w:rsidRDefault="00476237" w:rsidP="00EA2237">
            <w:pPr>
              <w:tabs>
                <w:tab w:val="left" w:pos="709"/>
              </w:tabs>
              <w:spacing w:after="0" w:line="240" w:lineRule="auto"/>
              <w:rPr>
                <w:rFonts w:ascii="Times New Roman" w:hAnsi="Times New Roman" w:cs="Times New Roman"/>
                <w:sz w:val="28"/>
                <w:szCs w:val="28"/>
                <w:lang w:val="en-US"/>
              </w:rPr>
            </w:pPr>
            <w:r w:rsidRPr="00EA2237">
              <w:rPr>
                <w:rFonts w:ascii="Times New Roman" w:hAnsi="Times New Roman" w:cs="Times New Roman"/>
                <w:sz w:val="28"/>
                <w:szCs w:val="28"/>
                <w:lang w:val="en-US"/>
              </w:rPr>
              <w:t>SAC</w:t>
            </w:r>
          </w:p>
          <w:p w:rsidR="00476237" w:rsidRPr="00EA2237" w:rsidRDefault="00476237" w:rsidP="00EA2237">
            <w:pPr>
              <w:tabs>
                <w:tab w:val="left" w:pos="709"/>
              </w:tabs>
              <w:spacing w:after="0" w:line="240" w:lineRule="auto"/>
              <w:rPr>
                <w:rFonts w:ascii="Times New Roman" w:hAnsi="Times New Roman" w:cs="Times New Roman"/>
                <w:sz w:val="28"/>
                <w:szCs w:val="28"/>
                <w:lang w:val="en-US"/>
              </w:rPr>
            </w:pPr>
            <w:r w:rsidRPr="00EA2237">
              <w:rPr>
                <w:rFonts w:ascii="Times New Roman" w:hAnsi="Times New Roman" w:cs="Times New Roman"/>
                <w:sz w:val="28"/>
                <w:szCs w:val="28"/>
                <w:lang w:val="en-US"/>
              </w:rPr>
              <w:t>SB</w:t>
            </w:r>
          </w:p>
          <w:p w:rsidR="00476237" w:rsidRPr="00EA2237" w:rsidRDefault="00476237" w:rsidP="00EA2237">
            <w:pPr>
              <w:tabs>
                <w:tab w:val="left" w:pos="709"/>
              </w:tabs>
              <w:spacing w:after="0" w:line="240" w:lineRule="auto"/>
              <w:rPr>
                <w:rFonts w:ascii="Times New Roman" w:hAnsi="Times New Roman" w:cs="Times New Roman"/>
                <w:sz w:val="28"/>
                <w:szCs w:val="28"/>
                <w:lang w:val="en-US"/>
              </w:rPr>
            </w:pPr>
            <w:r w:rsidRPr="00EA2237">
              <w:rPr>
                <w:rFonts w:ascii="Times New Roman" w:hAnsi="Times New Roman" w:cs="Times New Roman"/>
                <w:sz w:val="28"/>
                <w:szCs w:val="28"/>
                <w:lang w:val="en-US"/>
              </w:rPr>
              <w:t>SAB</w:t>
            </w:r>
          </w:p>
          <w:p w:rsidR="00476237" w:rsidRPr="00EA2237" w:rsidRDefault="00476237" w:rsidP="00EA2237">
            <w:pPr>
              <w:tabs>
                <w:tab w:val="left" w:pos="709"/>
              </w:tabs>
              <w:spacing w:after="0" w:line="240" w:lineRule="auto"/>
              <w:rPr>
                <w:rFonts w:ascii="Times New Roman" w:hAnsi="Times New Roman" w:cs="Times New Roman"/>
                <w:sz w:val="28"/>
                <w:szCs w:val="28"/>
                <w:lang w:val="en-US"/>
              </w:rPr>
            </w:pPr>
            <w:r w:rsidRPr="00EA2237">
              <w:rPr>
                <w:rFonts w:ascii="Times New Roman" w:hAnsi="Times New Roman" w:cs="Times New Roman"/>
                <w:sz w:val="28"/>
                <w:szCs w:val="28"/>
                <w:lang w:val="en-US"/>
              </w:rPr>
              <w:t>SF</w:t>
            </w:r>
          </w:p>
          <w:p w:rsidR="00476237" w:rsidRPr="00EA2237" w:rsidRDefault="00476237" w:rsidP="00EA2237">
            <w:pPr>
              <w:tabs>
                <w:tab w:val="left" w:pos="709"/>
              </w:tabs>
              <w:spacing w:after="0" w:line="240" w:lineRule="auto"/>
              <w:rPr>
                <w:rFonts w:ascii="Times New Roman" w:hAnsi="Times New Roman" w:cs="Times New Roman"/>
                <w:sz w:val="28"/>
                <w:szCs w:val="28"/>
                <w:lang w:val="en-US"/>
              </w:rPr>
            </w:pPr>
            <w:r w:rsidRPr="00EA2237">
              <w:rPr>
                <w:rFonts w:ascii="Times New Roman" w:hAnsi="Times New Roman" w:cs="Times New Roman"/>
                <w:sz w:val="28"/>
                <w:szCs w:val="28"/>
                <w:lang w:val="en-US"/>
              </w:rPr>
              <w:t>SS</w:t>
            </w:r>
          </w:p>
          <w:p w:rsidR="00476237" w:rsidRPr="00EA2237" w:rsidRDefault="00476237" w:rsidP="00EA2237">
            <w:pPr>
              <w:tabs>
                <w:tab w:val="left" w:pos="709"/>
              </w:tabs>
              <w:spacing w:after="0" w:line="240" w:lineRule="auto"/>
              <w:rPr>
                <w:rFonts w:ascii="Times New Roman" w:hAnsi="Times New Roman" w:cs="Times New Roman"/>
                <w:sz w:val="28"/>
                <w:szCs w:val="28"/>
                <w:lang w:val="en-US"/>
              </w:rPr>
            </w:pPr>
          </w:p>
          <w:p w:rsidR="00476237" w:rsidRPr="00EA2237" w:rsidRDefault="00476237" w:rsidP="00EA2237">
            <w:pPr>
              <w:tabs>
                <w:tab w:val="left" w:pos="709"/>
              </w:tabs>
              <w:spacing w:after="0" w:line="240" w:lineRule="auto"/>
              <w:rPr>
                <w:rFonts w:ascii="Times New Roman" w:hAnsi="Times New Roman" w:cs="Times New Roman"/>
                <w:sz w:val="28"/>
                <w:szCs w:val="28"/>
                <w:lang w:val="en-US"/>
              </w:rPr>
            </w:pPr>
          </w:p>
          <w:p w:rsidR="00476237" w:rsidRPr="00EA2237" w:rsidRDefault="00476237" w:rsidP="00EA2237">
            <w:pPr>
              <w:tabs>
                <w:tab w:val="left" w:pos="709"/>
              </w:tabs>
              <w:spacing w:after="0" w:line="240" w:lineRule="auto"/>
              <w:rPr>
                <w:rFonts w:ascii="Times New Roman" w:hAnsi="Times New Roman" w:cs="Times New Roman"/>
                <w:sz w:val="28"/>
                <w:szCs w:val="28"/>
                <w:lang w:val="en-US"/>
              </w:rPr>
            </w:pPr>
            <w:r w:rsidRPr="00EA2237">
              <w:rPr>
                <w:rFonts w:ascii="Times New Roman" w:hAnsi="Times New Roman" w:cs="Times New Roman"/>
                <w:sz w:val="28"/>
                <w:szCs w:val="28"/>
                <w:lang w:val="en-US"/>
              </w:rPr>
              <w:t>SL</w:t>
            </w:r>
          </w:p>
          <w:p w:rsidR="00476237" w:rsidRPr="00EA2237" w:rsidRDefault="00476237" w:rsidP="00EA2237">
            <w:pPr>
              <w:tabs>
                <w:tab w:val="left" w:pos="709"/>
              </w:tabs>
              <w:spacing w:after="0" w:line="240" w:lineRule="auto"/>
              <w:rPr>
                <w:rFonts w:ascii="Times New Roman" w:hAnsi="Times New Roman" w:cs="Times New Roman"/>
                <w:sz w:val="28"/>
                <w:szCs w:val="28"/>
                <w:lang w:val="en-US"/>
              </w:rPr>
            </w:pPr>
            <w:r w:rsidRPr="00EA2237">
              <w:rPr>
                <w:rFonts w:ascii="Times New Roman" w:hAnsi="Times New Roman" w:cs="Times New Roman"/>
                <w:sz w:val="28"/>
                <w:szCs w:val="28"/>
                <w:lang w:val="en-US"/>
              </w:rPr>
              <w:t>SP</w:t>
            </w:r>
          </w:p>
          <w:p w:rsidR="00476237" w:rsidRPr="00EA2237" w:rsidRDefault="00476237" w:rsidP="00EA2237">
            <w:pPr>
              <w:tabs>
                <w:tab w:val="left" w:pos="709"/>
              </w:tabs>
              <w:spacing w:after="0" w:line="240" w:lineRule="auto"/>
              <w:rPr>
                <w:rFonts w:ascii="Times New Roman" w:hAnsi="Times New Roman" w:cs="Times New Roman"/>
                <w:sz w:val="28"/>
                <w:szCs w:val="28"/>
                <w:lang w:val="en-US"/>
              </w:rPr>
            </w:pPr>
            <w:r w:rsidRPr="00EA2237">
              <w:rPr>
                <w:rFonts w:ascii="Times New Roman" w:hAnsi="Times New Roman" w:cs="Times New Roman"/>
                <w:sz w:val="28"/>
                <w:szCs w:val="28"/>
                <w:lang w:val="en-US"/>
              </w:rPr>
              <w:t>SQ</w:t>
            </w:r>
          </w:p>
          <w:p w:rsidR="00476237" w:rsidRPr="00EA2237" w:rsidRDefault="00476237" w:rsidP="00EA2237">
            <w:pPr>
              <w:tabs>
                <w:tab w:val="left" w:pos="709"/>
              </w:tabs>
              <w:spacing w:after="0" w:line="240" w:lineRule="auto"/>
              <w:rPr>
                <w:rFonts w:ascii="Times New Roman" w:hAnsi="Times New Roman" w:cs="Times New Roman"/>
                <w:sz w:val="28"/>
                <w:szCs w:val="28"/>
                <w:lang w:val="en-US"/>
              </w:rPr>
            </w:pPr>
            <w:r w:rsidRPr="00EA2237">
              <w:rPr>
                <w:rFonts w:ascii="Times New Roman" w:hAnsi="Times New Roman" w:cs="Times New Roman"/>
                <w:sz w:val="28"/>
                <w:szCs w:val="28"/>
                <w:lang w:val="en-US"/>
              </w:rPr>
              <w:t>SR</w:t>
            </w:r>
          </w:p>
          <w:p w:rsidR="00476237" w:rsidRPr="00EA2237" w:rsidRDefault="00476237" w:rsidP="00EA2237">
            <w:pPr>
              <w:tabs>
                <w:tab w:val="left" w:pos="709"/>
              </w:tabs>
              <w:spacing w:after="0" w:line="240" w:lineRule="auto"/>
              <w:rPr>
                <w:rFonts w:ascii="Times New Roman" w:hAnsi="Times New Roman" w:cs="Times New Roman"/>
                <w:sz w:val="28"/>
                <w:szCs w:val="28"/>
                <w:lang w:val="en-US"/>
              </w:rPr>
            </w:pPr>
            <w:r w:rsidRPr="00EA2237">
              <w:rPr>
                <w:rFonts w:ascii="Times New Roman" w:hAnsi="Times New Roman" w:cs="Times New Roman"/>
                <w:sz w:val="28"/>
                <w:szCs w:val="28"/>
                <w:lang w:val="en-US"/>
              </w:rPr>
              <w:t>SK</w:t>
            </w:r>
          </w:p>
          <w:p w:rsidR="00476237" w:rsidRPr="00EA2237" w:rsidRDefault="00476237" w:rsidP="00EA2237">
            <w:pPr>
              <w:tabs>
                <w:tab w:val="left" w:pos="709"/>
              </w:tabs>
              <w:spacing w:after="0" w:line="240" w:lineRule="auto"/>
              <w:rPr>
                <w:rFonts w:ascii="Times New Roman" w:hAnsi="Times New Roman" w:cs="Times New Roman"/>
                <w:sz w:val="28"/>
                <w:szCs w:val="28"/>
                <w:lang w:val="en-US"/>
              </w:rPr>
            </w:pPr>
            <w:r w:rsidRPr="00EA2237">
              <w:rPr>
                <w:rFonts w:ascii="Times New Roman" w:hAnsi="Times New Roman" w:cs="Times New Roman"/>
                <w:sz w:val="28"/>
                <w:szCs w:val="28"/>
                <w:lang w:val="en-US"/>
              </w:rPr>
              <w:t>SN</w:t>
            </w:r>
          </w:p>
        </w:tc>
      </w:tr>
    </w:tbl>
    <w:p w:rsidR="00476237" w:rsidRPr="00B14999" w:rsidRDefault="00476237" w:rsidP="00476237">
      <w:pPr>
        <w:tabs>
          <w:tab w:val="left" w:pos="709"/>
        </w:tabs>
        <w:spacing w:after="0" w:line="240" w:lineRule="auto"/>
        <w:rPr>
          <w:rFonts w:ascii="Times New Roman" w:hAnsi="Times New Roman"/>
          <w:sz w:val="28"/>
          <w:szCs w:val="28"/>
          <w:lang w:val="kk-KZ"/>
        </w:rPr>
      </w:pPr>
    </w:p>
    <w:p w:rsidR="00324EF9" w:rsidRPr="00122DE7" w:rsidRDefault="00324EF9" w:rsidP="007A1D18">
      <w:pPr>
        <w:spacing w:after="0" w:line="240" w:lineRule="auto"/>
        <w:ind w:firstLine="567"/>
        <w:jc w:val="both"/>
        <w:rPr>
          <w:rFonts w:ascii="Times New Roman" w:hAnsi="Times New Roman"/>
          <w:sz w:val="28"/>
          <w:szCs w:val="28"/>
          <w:lang w:val="kk-KZ"/>
        </w:rPr>
      </w:pPr>
      <w:r w:rsidRPr="007A1D18">
        <w:rPr>
          <w:rFonts w:ascii="Times New Roman" w:hAnsi="Times New Roman"/>
          <w:sz w:val="28"/>
          <w:szCs w:val="28"/>
          <w:lang w:val="kk-KZ"/>
        </w:rPr>
        <w:t xml:space="preserve">Релелік  қорғанысын  орындау  туралы  ортақ  сұрақтар. </w:t>
      </w:r>
      <w:r w:rsidRPr="00122DE7">
        <w:rPr>
          <w:rFonts w:ascii="Times New Roman" w:hAnsi="Times New Roman"/>
          <w:sz w:val="28"/>
          <w:szCs w:val="28"/>
          <w:lang w:val="kk-KZ"/>
        </w:rPr>
        <w:t xml:space="preserve">ҚТ-дан  пайда болған қорғанысының орындалуы əртүрлі болады. Алайда, барлық қорғаныстар əркезде автономдық құрылғылар ретінде қолдану үшін орындалады, тораптын қорғаланатын  элементтер  үшін  кəсіптік  жиіліктегі  токтар  мен  кернеулердің пайдалана. </w:t>
      </w:r>
    </w:p>
    <w:p w:rsidR="00522FBF" w:rsidRPr="00122DE7" w:rsidRDefault="00560E33" w:rsidP="007A1D18">
      <w:pPr>
        <w:spacing w:after="0" w:line="240" w:lineRule="auto"/>
        <w:ind w:firstLine="567"/>
        <w:jc w:val="both"/>
        <w:rPr>
          <w:rFonts w:ascii="Times New Roman" w:hAnsi="Times New Roman"/>
          <w:sz w:val="28"/>
          <w:szCs w:val="28"/>
          <w:lang w:val="kk-KZ"/>
        </w:rPr>
      </w:pPr>
      <w:r w:rsidRPr="00122DE7">
        <w:rPr>
          <w:rFonts w:ascii="Times New Roman" w:hAnsi="Times New Roman"/>
          <w:sz w:val="28"/>
          <w:szCs w:val="28"/>
          <w:lang w:val="kk-KZ"/>
        </w:rPr>
        <w:t>Селективтілік</w:t>
      </w:r>
      <w:r w:rsidR="00324EF9" w:rsidRPr="00122DE7">
        <w:rPr>
          <w:rFonts w:ascii="Times New Roman" w:hAnsi="Times New Roman"/>
          <w:sz w:val="28"/>
          <w:szCs w:val="28"/>
          <w:lang w:val="kk-KZ"/>
        </w:rPr>
        <w:t>т</w:t>
      </w:r>
      <w:r w:rsidR="00B625EF">
        <w:rPr>
          <w:rFonts w:ascii="Times New Roman" w:hAnsi="Times New Roman"/>
          <w:sz w:val="28"/>
          <w:szCs w:val="28"/>
          <w:lang w:val="kk-KZ"/>
        </w:rPr>
        <w:t>і</w:t>
      </w:r>
      <w:r w:rsidR="00324EF9" w:rsidRPr="00122DE7">
        <w:rPr>
          <w:rFonts w:ascii="Times New Roman" w:hAnsi="Times New Roman"/>
          <w:sz w:val="28"/>
          <w:szCs w:val="28"/>
          <w:lang w:val="kk-KZ"/>
        </w:rPr>
        <w:t xml:space="preserve">ң  сыртқы  ҚТ  кезіндегі  қолдану  əдістері бойынша  оларды негізгі 2 топқа  жатқызуға  болады. Бірінші  топқа  салыстырмалы  </w:t>
      </w:r>
      <w:r w:rsidR="00B625EF">
        <w:rPr>
          <w:rFonts w:ascii="Times New Roman" w:hAnsi="Times New Roman"/>
          <w:sz w:val="28"/>
          <w:szCs w:val="28"/>
          <w:lang w:val="kk-KZ"/>
        </w:rPr>
        <w:t>с</w:t>
      </w:r>
      <w:r w:rsidRPr="00122DE7">
        <w:rPr>
          <w:rFonts w:ascii="Times New Roman" w:hAnsi="Times New Roman"/>
          <w:sz w:val="28"/>
          <w:szCs w:val="28"/>
          <w:lang w:val="kk-KZ"/>
        </w:rPr>
        <w:t>елективтілік</w:t>
      </w:r>
      <w:r w:rsidR="00324EF9" w:rsidRPr="00122DE7">
        <w:rPr>
          <w:rFonts w:ascii="Times New Roman" w:hAnsi="Times New Roman"/>
          <w:sz w:val="28"/>
          <w:szCs w:val="28"/>
          <w:lang w:val="kk-KZ"/>
        </w:rPr>
        <w:t xml:space="preserve"> қасиеті бар қорғаныстар, ал келесі топқа - абсолютті </w:t>
      </w:r>
      <w:r w:rsidR="00B625EF">
        <w:rPr>
          <w:rFonts w:ascii="Times New Roman" w:hAnsi="Times New Roman"/>
          <w:sz w:val="28"/>
          <w:szCs w:val="28"/>
          <w:lang w:val="kk-KZ"/>
        </w:rPr>
        <w:t>с</w:t>
      </w:r>
      <w:r w:rsidRPr="00122DE7">
        <w:rPr>
          <w:rFonts w:ascii="Times New Roman" w:hAnsi="Times New Roman"/>
          <w:sz w:val="28"/>
          <w:szCs w:val="28"/>
          <w:lang w:val="kk-KZ"/>
        </w:rPr>
        <w:t>елективтілік</w:t>
      </w:r>
      <w:r w:rsidR="00324EF9" w:rsidRPr="00122DE7">
        <w:rPr>
          <w:rFonts w:ascii="Times New Roman" w:hAnsi="Times New Roman"/>
          <w:sz w:val="28"/>
          <w:szCs w:val="28"/>
          <w:lang w:val="kk-KZ"/>
        </w:rPr>
        <w:t xml:space="preserve"> қасиеті бар қорғаныстар жатады. Абсолютті </w:t>
      </w:r>
      <w:r>
        <w:rPr>
          <w:rFonts w:ascii="Times New Roman" w:hAnsi="Times New Roman"/>
          <w:sz w:val="28"/>
          <w:szCs w:val="28"/>
          <w:lang w:val="kk-KZ"/>
        </w:rPr>
        <w:t>с</w:t>
      </w:r>
      <w:r w:rsidRPr="00122DE7">
        <w:rPr>
          <w:rFonts w:ascii="Times New Roman" w:hAnsi="Times New Roman"/>
          <w:sz w:val="28"/>
          <w:szCs w:val="28"/>
          <w:lang w:val="kk-KZ"/>
        </w:rPr>
        <w:t>елективтілік</w:t>
      </w:r>
      <w:r w:rsidR="00324EF9" w:rsidRPr="00122DE7">
        <w:rPr>
          <w:rFonts w:ascii="Times New Roman" w:hAnsi="Times New Roman"/>
          <w:sz w:val="28"/>
          <w:szCs w:val="28"/>
          <w:lang w:val="kk-KZ"/>
        </w:rPr>
        <w:t xml:space="preserve"> қорғанысымен тек қана ҚТ кезіндегі қорғалған  аумағында  жəне  сондықтан  да  </w:t>
      </w:r>
      <w:r w:rsidR="00324EF9" w:rsidRPr="00122DE7">
        <w:rPr>
          <w:rFonts w:ascii="Times New Roman" w:hAnsi="Times New Roman"/>
          <w:sz w:val="28"/>
          <w:szCs w:val="28"/>
          <w:lang w:val="kk-KZ"/>
        </w:rPr>
        <w:lastRenderedPageBreak/>
        <w:t xml:space="preserve">ол  əдеттегідей  уақыт  ұстамсыз орындалады. Бұл  оның  керемет  қасиеті  болып  табылады. </w:t>
      </w:r>
    </w:p>
    <w:p w:rsidR="00522FBF" w:rsidRPr="00122DE7" w:rsidRDefault="00324EF9" w:rsidP="00560E33">
      <w:pPr>
        <w:spacing w:after="0" w:line="240" w:lineRule="auto"/>
        <w:ind w:firstLine="567"/>
        <w:jc w:val="both"/>
        <w:rPr>
          <w:rFonts w:ascii="Times New Roman" w:hAnsi="Times New Roman"/>
          <w:sz w:val="28"/>
          <w:szCs w:val="28"/>
          <w:lang w:val="kk-KZ"/>
        </w:rPr>
      </w:pPr>
      <w:r w:rsidRPr="00122DE7">
        <w:rPr>
          <w:rFonts w:ascii="Times New Roman" w:hAnsi="Times New Roman"/>
          <w:sz w:val="28"/>
          <w:szCs w:val="28"/>
          <w:lang w:val="kk-KZ"/>
        </w:rPr>
        <w:t xml:space="preserve">Салыстырмалы </w:t>
      </w:r>
      <w:r w:rsidR="00560E33" w:rsidRPr="00122DE7">
        <w:rPr>
          <w:rFonts w:ascii="Times New Roman" w:hAnsi="Times New Roman"/>
          <w:sz w:val="28"/>
          <w:szCs w:val="28"/>
          <w:lang w:val="kk-KZ"/>
        </w:rPr>
        <w:t>селективтілігі</w:t>
      </w:r>
      <w:r w:rsidR="00522FBF" w:rsidRPr="00122DE7">
        <w:rPr>
          <w:rFonts w:ascii="Times New Roman" w:hAnsi="Times New Roman"/>
          <w:sz w:val="28"/>
          <w:szCs w:val="28"/>
          <w:lang w:val="kk-KZ"/>
        </w:rPr>
        <w:t xml:space="preserve">  бар  қорғаныс  ҚТ  кезінде  қорғалған  аумағында  да, резервтеу қорғаныс ретінде аралас бөліктерде де жұмыс істей алады. </w:t>
      </w:r>
    </w:p>
    <w:p w:rsidR="00522FBF" w:rsidRPr="00EF3300" w:rsidRDefault="00522FBF" w:rsidP="00522FBF">
      <w:pPr>
        <w:spacing w:after="0" w:line="240" w:lineRule="auto"/>
        <w:ind w:firstLine="426"/>
        <w:jc w:val="both"/>
        <w:rPr>
          <w:rFonts w:ascii="Times New Roman" w:hAnsi="Times New Roman"/>
          <w:sz w:val="28"/>
          <w:szCs w:val="28"/>
        </w:rPr>
      </w:pPr>
      <w:r w:rsidRPr="00122DE7">
        <w:rPr>
          <w:rFonts w:ascii="Times New Roman" w:hAnsi="Times New Roman"/>
          <w:sz w:val="28"/>
          <w:szCs w:val="28"/>
          <w:lang w:val="kk-KZ"/>
        </w:rPr>
        <w:t xml:space="preserve">Кейбір  жағдайларда  ҚТ  лезде  сөндіруді  қамтамасыздандыру  үшін </w:t>
      </w:r>
      <w:r w:rsidR="007F146E">
        <w:rPr>
          <w:rFonts w:ascii="Times New Roman" w:hAnsi="Times New Roman"/>
          <w:sz w:val="28"/>
          <w:szCs w:val="28"/>
          <w:lang w:val="kk-KZ"/>
        </w:rPr>
        <w:t>с</w:t>
      </w:r>
      <w:r w:rsidR="00560E33" w:rsidRPr="00122DE7">
        <w:rPr>
          <w:rFonts w:ascii="Times New Roman" w:hAnsi="Times New Roman"/>
          <w:sz w:val="28"/>
          <w:szCs w:val="28"/>
          <w:lang w:val="kk-KZ"/>
        </w:rPr>
        <w:t>елективтілік</w:t>
      </w:r>
      <w:r w:rsidRPr="00122DE7">
        <w:rPr>
          <w:rFonts w:ascii="Times New Roman" w:hAnsi="Times New Roman"/>
          <w:sz w:val="28"/>
          <w:szCs w:val="28"/>
          <w:lang w:val="kk-KZ"/>
        </w:rPr>
        <w:t xml:space="preserve">  салыстырмалы  </w:t>
      </w:r>
      <w:r w:rsidR="00560E33" w:rsidRPr="00122DE7">
        <w:rPr>
          <w:rFonts w:ascii="Times New Roman" w:hAnsi="Times New Roman"/>
          <w:sz w:val="28"/>
          <w:szCs w:val="28"/>
          <w:lang w:val="kk-KZ"/>
        </w:rPr>
        <w:t>селективтілігі</w:t>
      </w:r>
      <w:r w:rsidRPr="00122DE7">
        <w:rPr>
          <w:rFonts w:ascii="Times New Roman" w:hAnsi="Times New Roman"/>
          <w:sz w:val="28"/>
          <w:szCs w:val="28"/>
          <w:lang w:val="kk-KZ"/>
        </w:rPr>
        <w:t xml:space="preserve">  бар  қорғанысқа  қойылған  талаптарды азайтылады  да, оған  аралас  аумақтағы  ҚТ  кезінде  жұмыс  істеуіне  рұқсат етіледі, соңғының  қорғаныстары  мен  сөндіргіштері  дұрыс  болса  да. Мұндай қорғанысты </w:t>
      </w:r>
      <w:r w:rsidR="00560E33">
        <w:rPr>
          <w:rFonts w:ascii="Times New Roman" w:hAnsi="Times New Roman"/>
          <w:sz w:val="28"/>
          <w:szCs w:val="28"/>
          <w:lang w:val="kk-KZ"/>
        </w:rPr>
        <w:t>с</w:t>
      </w:r>
      <w:r w:rsidR="00560E33" w:rsidRPr="00122DE7">
        <w:rPr>
          <w:rFonts w:ascii="Times New Roman" w:hAnsi="Times New Roman"/>
          <w:sz w:val="28"/>
          <w:szCs w:val="28"/>
          <w:lang w:val="kk-KZ"/>
        </w:rPr>
        <w:t>елективті</w:t>
      </w:r>
      <w:r w:rsidRPr="00122DE7">
        <w:rPr>
          <w:rFonts w:ascii="Times New Roman" w:hAnsi="Times New Roman"/>
          <w:sz w:val="28"/>
          <w:szCs w:val="28"/>
          <w:lang w:val="kk-KZ"/>
        </w:rPr>
        <w:t xml:space="preserve"> емес  деп аталады. Олар негізінен автоматты қайта қосу (АҚҚ) құрылғысымен бірге қолданылады. Мысал,  </w:t>
      </w:r>
      <w:r w:rsidR="00560E33">
        <w:rPr>
          <w:rFonts w:ascii="Times New Roman" w:hAnsi="Times New Roman"/>
          <w:sz w:val="28"/>
          <w:szCs w:val="28"/>
          <w:lang w:val="kk-KZ"/>
        </w:rPr>
        <w:t>с</w:t>
      </w:r>
      <w:r w:rsidR="00560E33" w:rsidRPr="00122DE7">
        <w:rPr>
          <w:rFonts w:ascii="Times New Roman" w:hAnsi="Times New Roman"/>
          <w:sz w:val="28"/>
          <w:szCs w:val="28"/>
          <w:lang w:val="kk-KZ"/>
        </w:rPr>
        <w:t>елективті</w:t>
      </w:r>
      <w:r w:rsidRPr="00122DE7">
        <w:rPr>
          <w:rFonts w:ascii="Times New Roman" w:hAnsi="Times New Roman"/>
          <w:sz w:val="28"/>
          <w:szCs w:val="28"/>
          <w:lang w:val="kk-KZ"/>
        </w:rPr>
        <w:t xml:space="preserve"> емес қорғаныстар кейде  радиалды  желілердегі  біржақтан  қоректендірілетін  таралымдық тораптарда қолданылады. Абсолютті </w:t>
      </w:r>
      <w:r w:rsidR="00560E33" w:rsidRPr="00122DE7">
        <w:rPr>
          <w:rFonts w:ascii="Times New Roman" w:hAnsi="Times New Roman"/>
          <w:sz w:val="28"/>
          <w:szCs w:val="28"/>
          <w:lang w:val="kk-KZ"/>
        </w:rPr>
        <w:t>селективтілігі</w:t>
      </w:r>
      <w:r w:rsidRPr="00122DE7">
        <w:rPr>
          <w:rFonts w:ascii="Times New Roman" w:hAnsi="Times New Roman"/>
          <w:sz w:val="28"/>
          <w:szCs w:val="28"/>
          <w:lang w:val="kk-KZ"/>
        </w:rPr>
        <w:t xml:space="preserve"> бар қорғаныс </w:t>
      </w:r>
      <w:r w:rsidR="00A20329">
        <w:rPr>
          <w:rFonts w:ascii="Times New Roman" w:hAnsi="Times New Roman"/>
          <w:sz w:val="28"/>
          <w:szCs w:val="28"/>
          <w:lang w:val="kk-KZ"/>
        </w:rPr>
        <w:t>с</w:t>
      </w:r>
      <w:r w:rsidR="00560E33" w:rsidRPr="00122DE7">
        <w:rPr>
          <w:rFonts w:ascii="Times New Roman" w:hAnsi="Times New Roman"/>
          <w:sz w:val="28"/>
          <w:szCs w:val="28"/>
          <w:lang w:val="kk-KZ"/>
        </w:rPr>
        <w:t>елективті</w:t>
      </w:r>
      <w:r w:rsidRPr="00122DE7">
        <w:rPr>
          <w:rFonts w:ascii="Times New Roman" w:hAnsi="Times New Roman"/>
          <w:sz w:val="28"/>
          <w:szCs w:val="28"/>
          <w:lang w:val="kk-KZ"/>
        </w:rPr>
        <w:t xml:space="preserve"> емес қасиетіне ие бола алмайды. Қорғаныстар орындалу функциясы бойынша негізгі жəне  резервті  болып бөлінеді. Торапта  резервті  қорғаныстың болуы  қажетті болып табылады. </w:t>
      </w:r>
      <w:r w:rsidRPr="00EF3300">
        <w:rPr>
          <w:rFonts w:ascii="Times New Roman" w:hAnsi="Times New Roman"/>
          <w:sz w:val="28"/>
          <w:szCs w:val="28"/>
        </w:rPr>
        <w:t xml:space="preserve">Алыстағы резервтеу функциясын орындау үшін қорғаныстар салыстырмалы  </w:t>
      </w:r>
      <w:r w:rsidR="00A20329">
        <w:rPr>
          <w:rFonts w:ascii="Times New Roman" w:hAnsi="Times New Roman"/>
          <w:sz w:val="28"/>
          <w:szCs w:val="28"/>
          <w:lang w:val="kk-KZ"/>
        </w:rPr>
        <w:t>с</w:t>
      </w:r>
      <w:r w:rsidR="00560E33">
        <w:rPr>
          <w:rFonts w:ascii="Times New Roman" w:hAnsi="Times New Roman"/>
          <w:sz w:val="28"/>
          <w:szCs w:val="28"/>
        </w:rPr>
        <w:t>елективтілік</w:t>
      </w:r>
      <w:r w:rsidRPr="00EF3300">
        <w:rPr>
          <w:rFonts w:ascii="Times New Roman" w:hAnsi="Times New Roman"/>
          <w:sz w:val="28"/>
          <w:szCs w:val="28"/>
        </w:rPr>
        <w:t xml:space="preserve">  қасиетіне  ие  болуы  қажет. Кейбір  жағдайларда толықтырғыш қорғаныстар қолданылады, олар кейбір функцияларды, мысалы, аумақтағы ҚТ тезарада сөндіру, «өлі аймақтарды» қорғау жəне т.б. Резервтеу тиімділігін  көтеру  үшін  жоғары, тым  жоғары, ультражоғары  кернеулі тораптарда  сөндіргіштердің  сөнбей  қалғанындағы  арнайы  резервтеу құрылғылары  (УРОВ) болуы қажет. </w:t>
      </w:r>
    </w:p>
    <w:p w:rsidR="00324EF9" w:rsidRPr="00EF3300" w:rsidRDefault="00522FBF"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Салыстырмалы  </w:t>
      </w:r>
      <w:r w:rsidR="00C86FC4">
        <w:rPr>
          <w:rFonts w:ascii="Times New Roman" w:hAnsi="Times New Roman"/>
          <w:sz w:val="28"/>
          <w:szCs w:val="28"/>
          <w:lang w:val="kk-KZ"/>
        </w:rPr>
        <w:t>селктивті</w:t>
      </w:r>
      <w:r w:rsidRPr="00EF3300">
        <w:rPr>
          <w:rFonts w:ascii="Times New Roman" w:hAnsi="Times New Roman"/>
          <w:sz w:val="28"/>
          <w:szCs w:val="28"/>
        </w:rPr>
        <w:t xml:space="preserve">  қорғаныс. Бұл  топқа  төменде  көрсетілген токтық, токтық бағытталған жəне қашықтық қорғаныстары жатады. Олардың </w:t>
      </w:r>
      <w:r w:rsidR="00560E33">
        <w:rPr>
          <w:rFonts w:ascii="Times New Roman" w:hAnsi="Times New Roman"/>
          <w:sz w:val="28"/>
          <w:szCs w:val="28"/>
        </w:rPr>
        <w:t>селективтілігі</w:t>
      </w:r>
      <w:r w:rsidRPr="00EF3300">
        <w:rPr>
          <w:rFonts w:ascii="Times New Roman" w:hAnsi="Times New Roman"/>
          <w:sz w:val="28"/>
          <w:szCs w:val="28"/>
        </w:rPr>
        <w:t xml:space="preserve">  сыртқы  ҚТ  кезінде  қорғаныстың  уақыт  ұстамы  мен  өлшеу органдарындағы  əрекеттік  параметрлерін  тандаумен  жəне  ҚТ-ың  қуаттың бағыттауын  бақылаумен (егерде  қажет  болса) қамтамасыз  етіледі. Төменде сондай  таңдау  мүмкіндігі, мысал  ретінде, желіні  қорғауда  токтардың, кернеулердің  жəне  қуаттың  мəндері  өзгеруі  заңдары  бойынша, ҚТ-ды сипаттайтын қорғалатын желідегі əртүрлі нүктелерде анықталған (2.1 сурет).</w:t>
      </w:r>
    </w:p>
    <w:p w:rsidR="004D05EF" w:rsidRPr="00EF3300" w:rsidRDefault="004D05EF" w:rsidP="00A728C0">
      <w:pPr>
        <w:spacing w:after="0" w:line="240" w:lineRule="auto"/>
        <w:ind w:firstLine="567"/>
        <w:jc w:val="both"/>
        <w:rPr>
          <w:rFonts w:ascii="Times New Roman" w:hAnsi="Times New Roman"/>
          <w:sz w:val="28"/>
          <w:szCs w:val="28"/>
        </w:rPr>
      </w:pPr>
    </w:p>
    <w:p w:rsidR="00522FBF" w:rsidRPr="00EF3300" w:rsidRDefault="005709FC" w:rsidP="004D05EF">
      <w:pPr>
        <w:spacing w:after="0" w:line="240" w:lineRule="auto"/>
        <w:ind w:firstLine="567"/>
        <w:jc w:val="center"/>
        <w:rPr>
          <w:rFonts w:ascii="Times New Roman" w:hAnsi="Times New Roman"/>
          <w:sz w:val="28"/>
          <w:szCs w:val="28"/>
        </w:rPr>
      </w:pPr>
      <w:r w:rsidRPr="00EF3300">
        <w:rPr>
          <w:rFonts w:ascii="Times New Roman" w:hAnsi="Times New Roman"/>
          <w:noProof/>
          <w:sz w:val="28"/>
          <w:szCs w:val="28"/>
          <w:lang w:eastAsia="ru-RU"/>
        </w:rPr>
        <w:drawing>
          <wp:inline distT="0" distB="0" distL="0" distR="0">
            <wp:extent cx="4164761" cy="1355648"/>
            <wp:effectExtent l="19050" t="0" r="7189"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srcRect/>
                    <a:stretch>
                      <a:fillRect/>
                    </a:stretch>
                  </pic:blipFill>
                  <pic:spPr bwMode="auto">
                    <a:xfrm>
                      <a:off x="0" y="0"/>
                      <a:ext cx="4166520" cy="1356221"/>
                    </a:xfrm>
                    <a:prstGeom prst="rect">
                      <a:avLst/>
                    </a:prstGeom>
                    <a:noFill/>
                    <a:ln w="9525">
                      <a:noFill/>
                      <a:miter lim="800000"/>
                      <a:headEnd/>
                      <a:tailEnd/>
                    </a:ln>
                  </pic:spPr>
                </pic:pic>
              </a:graphicData>
            </a:graphic>
          </wp:inline>
        </w:drawing>
      </w:r>
    </w:p>
    <w:p w:rsidR="004D05EF" w:rsidRPr="00EF3300" w:rsidRDefault="004D05EF" w:rsidP="004D05EF">
      <w:pPr>
        <w:spacing w:after="0" w:line="240" w:lineRule="auto"/>
        <w:ind w:firstLine="567"/>
        <w:jc w:val="center"/>
        <w:rPr>
          <w:rFonts w:ascii="Times New Roman" w:hAnsi="Times New Roman"/>
          <w:sz w:val="28"/>
          <w:szCs w:val="28"/>
        </w:rPr>
      </w:pPr>
    </w:p>
    <w:p w:rsidR="00277914" w:rsidRDefault="007F146E" w:rsidP="004D05EF">
      <w:pPr>
        <w:spacing w:after="0" w:line="240" w:lineRule="auto"/>
        <w:ind w:firstLine="567"/>
        <w:jc w:val="center"/>
        <w:rPr>
          <w:rFonts w:ascii="Times New Roman" w:hAnsi="Times New Roman"/>
          <w:sz w:val="28"/>
          <w:szCs w:val="28"/>
          <w:lang w:val="kk-KZ"/>
        </w:rPr>
      </w:pPr>
      <w:r>
        <w:rPr>
          <w:rFonts w:ascii="Times New Roman" w:hAnsi="Times New Roman"/>
          <w:sz w:val="28"/>
          <w:szCs w:val="28"/>
          <w:lang w:val="kk-KZ"/>
        </w:rPr>
        <w:t>Сурет 2.1</w:t>
      </w:r>
      <w:r w:rsidR="00BF568B">
        <w:rPr>
          <w:rFonts w:ascii="Times New Roman" w:hAnsi="Times New Roman"/>
          <w:sz w:val="28"/>
          <w:szCs w:val="28"/>
          <w:lang w:val="kk-KZ"/>
        </w:rPr>
        <w:t>-</w:t>
      </w:r>
      <w:r w:rsidR="00277914" w:rsidRPr="00EF3300">
        <w:rPr>
          <w:rFonts w:ascii="Times New Roman" w:hAnsi="Times New Roman"/>
          <w:sz w:val="28"/>
          <w:szCs w:val="28"/>
        </w:rPr>
        <w:t xml:space="preserve"> ҚТ жерінен электрлік шамалардың тəуелділіктері (К нүктесі)</w:t>
      </w:r>
    </w:p>
    <w:p w:rsidR="00652181" w:rsidRPr="00652181" w:rsidRDefault="00652181" w:rsidP="004D05EF">
      <w:pPr>
        <w:spacing w:after="0" w:line="240" w:lineRule="auto"/>
        <w:ind w:firstLine="567"/>
        <w:jc w:val="center"/>
        <w:rPr>
          <w:rFonts w:ascii="Times New Roman" w:hAnsi="Times New Roman"/>
          <w:sz w:val="28"/>
          <w:szCs w:val="28"/>
          <w:lang w:val="kk-KZ"/>
        </w:rPr>
      </w:pPr>
    </w:p>
    <w:p w:rsidR="005747FD" w:rsidRDefault="00277914" w:rsidP="00A728C0">
      <w:pPr>
        <w:spacing w:after="0" w:line="240" w:lineRule="auto"/>
        <w:ind w:firstLine="567"/>
        <w:jc w:val="both"/>
        <w:rPr>
          <w:rFonts w:ascii="Times New Roman" w:hAnsi="Times New Roman"/>
          <w:sz w:val="28"/>
          <w:szCs w:val="28"/>
          <w:lang w:val="kk-KZ"/>
        </w:rPr>
      </w:pPr>
      <w:r w:rsidRPr="00174EA8">
        <w:rPr>
          <w:rFonts w:ascii="Times New Roman" w:hAnsi="Times New Roman"/>
          <w:sz w:val="28"/>
          <w:szCs w:val="28"/>
          <w:lang w:val="kk-KZ"/>
        </w:rPr>
        <w:t>Қорғаныс</w:t>
      </w:r>
      <w:r w:rsidR="004D05EF" w:rsidRPr="00174EA8">
        <w:rPr>
          <w:rFonts w:ascii="Times New Roman" w:hAnsi="Times New Roman"/>
          <w:sz w:val="28"/>
          <w:szCs w:val="28"/>
          <w:lang w:val="kk-KZ"/>
        </w:rPr>
        <w:t xml:space="preserve"> құрылғы</w:t>
      </w:r>
      <w:r w:rsidRPr="00174EA8">
        <w:rPr>
          <w:rFonts w:ascii="Times New Roman" w:hAnsi="Times New Roman"/>
          <w:sz w:val="28"/>
          <w:szCs w:val="28"/>
          <w:lang w:val="kk-KZ"/>
        </w:rPr>
        <w:t>лар арқылы өтетін ҚТ тогы I</w:t>
      </w:r>
      <w:r w:rsidRPr="00174EA8">
        <w:rPr>
          <w:rFonts w:ascii="Times New Roman" w:hAnsi="Times New Roman"/>
          <w:sz w:val="28"/>
          <w:szCs w:val="28"/>
          <w:vertAlign w:val="subscript"/>
          <w:lang w:val="kk-KZ"/>
        </w:rPr>
        <w:t>к</w:t>
      </w:r>
      <w:r w:rsidRPr="00174EA8">
        <w:rPr>
          <w:rFonts w:ascii="Times New Roman" w:hAnsi="Times New Roman"/>
          <w:sz w:val="28"/>
          <w:szCs w:val="28"/>
          <w:lang w:val="kk-KZ"/>
        </w:rPr>
        <w:t xml:space="preserve"> ұштарымен қорғалған аумағына қосылған соғұрылым кем болады, неғұрылым зақымдалған орын (3 </w:t>
      </w:r>
      <w:r w:rsidRPr="00174EA8">
        <w:rPr>
          <w:rFonts w:ascii="Times New Roman" w:hAnsi="Times New Roman"/>
          <w:sz w:val="28"/>
          <w:szCs w:val="28"/>
          <w:lang w:val="kk-KZ"/>
        </w:rPr>
        <w:lastRenderedPageBreak/>
        <w:t xml:space="preserve">нүкте) қорғаныс қосылған орнынан  алыстаған  сайын, өйткені  ҚТ тұзағының кедергісі  өсе  бастайды.  </w:t>
      </w:r>
      <w:r w:rsidRPr="00122DE7">
        <w:rPr>
          <w:rFonts w:ascii="Times New Roman" w:hAnsi="Times New Roman"/>
          <w:sz w:val="28"/>
          <w:szCs w:val="28"/>
          <w:lang w:val="kk-KZ"/>
        </w:rPr>
        <w:t>Бұл I</w:t>
      </w:r>
      <w:r w:rsidRPr="00122DE7">
        <w:rPr>
          <w:rFonts w:ascii="Times New Roman" w:hAnsi="Times New Roman"/>
          <w:sz w:val="28"/>
          <w:szCs w:val="28"/>
          <w:vertAlign w:val="subscript"/>
          <w:lang w:val="kk-KZ"/>
        </w:rPr>
        <w:t>к</w:t>
      </w:r>
      <w:r w:rsidRPr="00122DE7">
        <w:rPr>
          <w:rFonts w:ascii="Times New Roman" w:hAnsi="Times New Roman"/>
          <w:sz w:val="28"/>
          <w:szCs w:val="28"/>
          <w:lang w:val="kk-KZ"/>
        </w:rPr>
        <w:t xml:space="preserve">   азайған  сайын уақыт  ұстамалары  кішкентай қорғаныстарды  құруға  мүмкіндік  береді. Қысқа  тұйықталудың  тұзағынан қалған кернеу U</w:t>
      </w:r>
      <w:r w:rsidRPr="00122DE7">
        <w:rPr>
          <w:rFonts w:ascii="Times New Roman" w:hAnsi="Times New Roman"/>
          <w:sz w:val="28"/>
          <w:szCs w:val="28"/>
          <w:vertAlign w:val="subscript"/>
          <w:lang w:val="kk-KZ"/>
        </w:rPr>
        <w:t>к</w:t>
      </w:r>
      <w:r w:rsidRPr="00122DE7">
        <w:rPr>
          <w:rFonts w:ascii="Times New Roman" w:hAnsi="Times New Roman"/>
          <w:sz w:val="28"/>
          <w:szCs w:val="28"/>
          <w:lang w:val="kk-KZ"/>
        </w:rPr>
        <w:t xml:space="preserve">  керісінше көбірек болады қорғаныстың қосылған орнынан бұл нүкте  алыстаған сайын (2.1,б суретте). </w:t>
      </w:r>
    </w:p>
    <w:p w:rsidR="00006AB6" w:rsidRPr="00122DE7" w:rsidRDefault="00277914" w:rsidP="00A728C0">
      <w:pPr>
        <w:spacing w:after="0" w:line="240" w:lineRule="auto"/>
        <w:ind w:firstLine="567"/>
        <w:jc w:val="both"/>
        <w:rPr>
          <w:rFonts w:ascii="Times New Roman" w:hAnsi="Times New Roman"/>
          <w:sz w:val="28"/>
          <w:szCs w:val="28"/>
          <w:lang w:val="kk-KZ"/>
        </w:rPr>
      </w:pPr>
      <w:r w:rsidRPr="00122DE7">
        <w:rPr>
          <w:rFonts w:ascii="Times New Roman" w:hAnsi="Times New Roman"/>
          <w:sz w:val="28"/>
          <w:szCs w:val="28"/>
          <w:lang w:val="kk-KZ"/>
        </w:rPr>
        <w:t xml:space="preserve">Сондықтан төменде қарастырылатын </w:t>
      </w:r>
      <w:r w:rsidR="007B4344" w:rsidRPr="00122DE7">
        <w:rPr>
          <w:rFonts w:ascii="Times New Roman" w:hAnsi="Times New Roman"/>
          <w:sz w:val="28"/>
          <w:szCs w:val="28"/>
          <w:lang w:val="kk-KZ"/>
        </w:rPr>
        <w:t>қашықтық  қорғаныстардың  əрекет  етуі  ҚТ  тұзағының  кедергісімен Z</w:t>
      </w:r>
      <w:r w:rsidR="007B4344" w:rsidRPr="00122DE7">
        <w:rPr>
          <w:rFonts w:ascii="Times New Roman" w:hAnsi="Times New Roman"/>
          <w:sz w:val="28"/>
          <w:szCs w:val="28"/>
          <w:vertAlign w:val="subscript"/>
          <w:lang w:val="kk-KZ"/>
        </w:rPr>
        <w:t>к</w:t>
      </w:r>
      <w:r w:rsidR="007B4344" w:rsidRPr="00122DE7">
        <w:rPr>
          <w:rFonts w:ascii="Times New Roman" w:hAnsi="Times New Roman"/>
          <w:sz w:val="28"/>
          <w:szCs w:val="28"/>
          <w:lang w:val="kk-KZ"/>
        </w:rPr>
        <w:t xml:space="preserve"> анықталады, ол U</w:t>
      </w:r>
      <w:r w:rsidR="007B4344" w:rsidRPr="00122DE7">
        <w:rPr>
          <w:rFonts w:ascii="Times New Roman" w:hAnsi="Times New Roman"/>
          <w:sz w:val="28"/>
          <w:szCs w:val="28"/>
          <w:vertAlign w:val="subscript"/>
          <w:lang w:val="kk-KZ"/>
        </w:rPr>
        <w:t>к</w:t>
      </w:r>
      <w:r w:rsidR="007B4344" w:rsidRPr="00122DE7">
        <w:rPr>
          <w:rFonts w:ascii="Times New Roman" w:hAnsi="Times New Roman"/>
          <w:sz w:val="28"/>
          <w:szCs w:val="28"/>
          <w:lang w:val="kk-KZ"/>
        </w:rPr>
        <w:t>/I</w:t>
      </w:r>
      <w:r w:rsidR="007B4344" w:rsidRPr="00122DE7">
        <w:rPr>
          <w:rFonts w:ascii="Times New Roman" w:hAnsi="Times New Roman"/>
          <w:sz w:val="28"/>
          <w:szCs w:val="28"/>
          <w:vertAlign w:val="subscript"/>
          <w:lang w:val="kk-KZ"/>
        </w:rPr>
        <w:t>к</w:t>
      </w:r>
      <w:r w:rsidR="007B4344" w:rsidRPr="00122DE7">
        <w:rPr>
          <w:rFonts w:ascii="Times New Roman" w:hAnsi="Times New Roman"/>
          <w:sz w:val="28"/>
          <w:szCs w:val="28"/>
          <w:lang w:val="kk-KZ"/>
        </w:rPr>
        <w:t xml:space="preserve">   қатынасында  пропорционалды. Z</w:t>
      </w:r>
      <w:r w:rsidR="007B4344" w:rsidRPr="00122DE7">
        <w:rPr>
          <w:rFonts w:ascii="Times New Roman" w:hAnsi="Times New Roman"/>
          <w:sz w:val="28"/>
          <w:szCs w:val="28"/>
          <w:vertAlign w:val="subscript"/>
          <w:lang w:val="kk-KZ"/>
        </w:rPr>
        <w:t>к</w:t>
      </w:r>
      <w:r w:rsidR="007B4344" w:rsidRPr="00122DE7">
        <w:rPr>
          <w:rFonts w:ascii="Times New Roman" w:hAnsi="Times New Roman"/>
          <w:sz w:val="28"/>
          <w:szCs w:val="28"/>
          <w:lang w:val="kk-KZ"/>
        </w:rPr>
        <w:t xml:space="preserve">  соғұрылым  үлкен мəнге ие болады, неғұрылым зақымдалған орын (3 нүкте) қорғаныс қосылған орнынан алыстаған сайын (2.1, в сурет). Осындай жағдайда I</w:t>
      </w:r>
      <w:r w:rsidR="007B4344" w:rsidRPr="00122DE7">
        <w:rPr>
          <w:rFonts w:ascii="Times New Roman" w:hAnsi="Times New Roman"/>
          <w:sz w:val="28"/>
          <w:szCs w:val="28"/>
          <w:vertAlign w:val="subscript"/>
          <w:lang w:val="kk-KZ"/>
        </w:rPr>
        <w:t>к</w:t>
      </w:r>
      <w:r w:rsidR="007B4344" w:rsidRPr="00122DE7">
        <w:rPr>
          <w:rFonts w:ascii="Times New Roman" w:hAnsi="Times New Roman"/>
          <w:sz w:val="28"/>
          <w:szCs w:val="28"/>
          <w:lang w:val="kk-KZ"/>
        </w:rPr>
        <w:t xml:space="preserve"> тіп – тік төмендеуі мардымсыз. </w:t>
      </w:r>
    </w:p>
    <w:p w:rsidR="00277914" w:rsidRPr="00122DE7" w:rsidRDefault="007B4344" w:rsidP="00A728C0">
      <w:pPr>
        <w:spacing w:after="0" w:line="240" w:lineRule="auto"/>
        <w:ind w:firstLine="567"/>
        <w:jc w:val="both"/>
        <w:rPr>
          <w:rFonts w:ascii="Times New Roman" w:hAnsi="Times New Roman"/>
          <w:sz w:val="28"/>
          <w:szCs w:val="28"/>
          <w:lang w:val="kk-KZ"/>
        </w:rPr>
      </w:pPr>
      <w:r w:rsidRPr="00122DE7">
        <w:rPr>
          <w:rFonts w:ascii="Times New Roman" w:hAnsi="Times New Roman"/>
          <w:sz w:val="28"/>
          <w:szCs w:val="28"/>
          <w:lang w:val="kk-KZ"/>
        </w:rPr>
        <w:t>ҚТ-ың толық қуаты əрдайым зақымдалған орынға бағытталады, сондықтан оның белгісі қорғаныстың қосылған орнына қатысты ҚТ-ың орнын анықтауға мүмкіндік береді. Қарастырылатын қорғаныстардың уақыттар ұстамы олардың қосылу орнынан ҚТ нүктесіне дейін функциялары сатылы (2.2,а сурет), жатық əлде тəуелді (2.2,б сурет) жəне сатылы жатықты немесе құрама(2.2,в сурет) түрлі болады.</w:t>
      </w:r>
    </w:p>
    <w:p w:rsidR="00006AB6" w:rsidRPr="00122DE7" w:rsidRDefault="00006AB6" w:rsidP="00A728C0">
      <w:pPr>
        <w:spacing w:after="0" w:line="240" w:lineRule="auto"/>
        <w:ind w:firstLine="567"/>
        <w:jc w:val="both"/>
        <w:rPr>
          <w:rFonts w:ascii="Times New Roman" w:hAnsi="Times New Roman"/>
          <w:sz w:val="28"/>
          <w:szCs w:val="28"/>
          <w:lang w:val="kk-KZ"/>
        </w:rPr>
      </w:pPr>
    </w:p>
    <w:p w:rsidR="0023295C" w:rsidRPr="00EF3300" w:rsidRDefault="005709FC" w:rsidP="00C44CAA">
      <w:pPr>
        <w:spacing w:after="0" w:line="240" w:lineRule="auto"/>
        <w:ind w:firstLine="567"/>
        <w:jc w:val="center"/>
        <w:rPr>
          <w:rFonts w:ascii="Times New Roman" w:hAnsi="Times New Roman"/>
          <w:sz w:val="28"/>
          <w:szCs w:val="28"/>
        </w:rPr>
      </w:pPr>
      <w:r w:rsidRPr="00EF3300">
        <w:rPr>
          <w:rFonts w:ascii="Times New Roman" w:hAnsi="Times New Roman"/>
          <w:noProof/>
          <w:sz w:val="28"/>
          <w:szCs w:val="28"/>
          <w:lang w:eastAsia="ru-RU"/>
        </w:rPr>
        <w:drawing>
          <wp:inline distT="0" distB="0" distL="0" distR="0">
            <wp:extent cx="3502025" cy="1052195"/>
            <wp:effectExtent l="19050" t="0" r="317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srcRect/>
                    <a:stretch>
                      <a:fillRect/>
                    </a:stretch>
                  </pic:blipFill>
                  <pic:spPr bwMode="auto">
                    <a:xfrm>
                      <a:off x="0" y="0"/>
                      <a:ext cx="3502025" cy="1052195"/>
                    </a:xfrm>
                    <a:prstGeom prst="rect">
                      <a:avLst/>
                    </a:prstGeom>
                    <a:noFill/>
                    <a:ln w="9525">
                      <a:noFill/>
                      <a:miter lim="800000"/>
                      <a:headEnd/>
                      <a:tailEnd/>
                    </a:ln>
                  </pic:spPr>
                </pic:pic>
              </a:graphicData>
            </a:graphic>
          </wp:inline>
        </w:drawing>
      </w:r>
    </w:p>
    <w:p w:rsidR="00C44CAA" w:rsidRPr="00EF3300" w:rsidRDefault="00C44CAA" w:rsidP="00C44CAA">
      <w:pPr>
        <w:spacing w:after="0" w:line="240" w:lineRule="auto"/>
        <w:ind w:firstLine="567"/>
        <w:jc w:val="center"/>
        <w:rPr>
          <w:rFonts w:ascii="Times New Roman" w:hAnsi="Times New Roman"/>
          <w:sz w:val="28"/>
          <w:szCs w:val="28"/>
        </w:rPr>
      </w:pPr>
    </w:p>
    <w:p w:rsidR="0023295C" w:rsidRPr="00EF3300" w:rsidRDefault="007F146E" w:rsidP="00C44CAA">
      <w:pPr>
        <w:spacing w:after="0" w:line="240" w:lineRule="auto"/>
        <w:ind w:firstLine="567"/>
        <w:jc w:val="center"/>
        <w:rPr>
          <w:rFonts w:ascii="Times New Roman" w:hAnsi="Times New Roman"/>
          <w:sz w:val="28"/>
          <w:szCs w:val="28"/>
        </w:rPr>
      </w:pPr>
      <w:r>
        <w:rPr>
          <w:rFonts w:ascii="Times New Roman" w:hAnsi="Times New Roman"/>
          <w:sz w:val="28"/>
          <w:szCs w:val="28"/>
          <w:lang w:val="kk-KZ"/>
        </w:rPr>
        <w:t>Сурет 2.2</w:t>
      </w:r>
      <w:r w:rsidR="00BF568B">
        <w:rPr>
          <w:rFonts w:ascii="Times New Roman" w:hAnsi="Times New Roman"/>
          <w:sz w:val="28"/>
          <w:szCs w:val="28"/>
          <w:lang w:val="kk-KZ"/>
        </w:rPr>
        <w:t xml:space="preserve"> -</w:t>
      </w:r>
      <w:r w:rsidR="0023295C" w:rsidRPr="00EF3300">
        <w:rPr>
          <w:rFonts w:ascii="Times New Roman" w:hAnsi="Times New Roman"/>
          <w:sz w:val="28"/>
          <w:szCs w:val="28"/>
        </w:rPr>
        <w:t xml:space="preserve"> Салыстырмалы </w:t>
      </w:r>
      <w:r w:rsidR="00560E33">
        <w:rPr>
          <w:rFonts w:ascii="Times New Roman" w:hAnsi="Times New Roman"/>
          <w:sz w:val="28"/>
          <w:szCs w:val="28"/>
        </w:rPr>
        <w:t>селективтілігі</w:t>
      </w:r>
      <w:r w:rsidR="0023295C" w:rsidRPr="00EF3300">
        <w:rPr>
          <w:rFonts w:ascii="Times New Roman" w:hAnsi="Times New Roman"/>
          <w:sz w:val="28"/>
          <w:szCs w:val="28"/>
        </w:rPr>
        <w:t xml:space="preserve"> бар қорғаныстардың уақыт ұстамаларының t=f(1) сипаттамалар түрлері</w:t>
      </w:r>
    </w:p>
    <w:p w:rsidR="0023295C" w:rsidRPr="00EF3300" w:rsidRDefault="0023295C" w:rsidP="00A728C0">
      <w:pPr>
        <w:spacing w:after="0" w:line="240" w:lineRule="auto"/>
        <w:ind w:firstLine="567"/>
        <w:jc w:val="both"/>
        <w:rPr>
          <w:rFonts w:ascii="Times New Roman" w:hAnsi="Times New Roman"/>
          <w:sz w:val="28"/>
          <w:szCs w:val="28"/>
        </w:rPr>
      </w:pPr>
    </w:p>
    <w:p w:rsidR="005747FD" w:rsidRDefault="007E1F62"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rPr>
        <w:t xml:space="preserve">Жекелеген  жағдайда  қорғаныс  сатыларының  саны  үштен  үлкен  де, кіші  де болуы мүмкін. Мысалы, төрт сатылы қорғаныстың орындалуының мақсаты II сатының </w:t>
      </w:r>
      <w:r w:rsidRPr="00EF3300">
        <w:rPr>
          <w:rFonts w:ascii="Times New Roman" w:hAnsi="Times New Roman"/>
          <w:i/>
          <w:sz w:val="28"/>
          <w:szCs w:val="28"/>
        </w:rPr>
        <w:t>п-ші</w:t>
      </w:r>
      <w:r w:rsidRPr="00EF3300">
        <w:rPr>
          <w:rFonts w:ascii="Times New Roman" w:hAnsi="Times New Roman"/>
          <w:sz w:val="28"/>
          <w:szCs w:val="28"/>
        </w:rPr>
        <w:t xml:space="preserve"> қорғанысы сезімталдығының (2.3 сурет) қорғалатын элементтің соңында  ҚТ  жеткіліксіздігі  жағдайында  туындайды, ал III саты t</w:t>
      </w:r>
      <w:r w:rsidRPr="00EF3300">
        <w:rPr>
          <w:rFonts w:ascii="Times New Roman" w:hAnsi="Times New Roman"/>
          <w:sz w:val="28"/>
          <w:szCs w:val="28"/>
          <w:vertAlign w:val="superscript"/>
        </w:rPr>
        <w:t>IV</w:t>
      </w:r>
      <w:r w:rsidRPr="00EF3300">
        <w:rPr>
          <w:rFonts w:ascii="Times New Roman" w:hAnsi="Times New Roman"/>
          <w:sz w:val="28"/>
          <w:szCs w:val="28"/>
          <w:vertAlign w:val="subscript"/>
        </w:rPr>
        <w:t>n</w:t>
      </w:r>
      <w:r w:rsidRPr="00EF3300">
        <w:rPr>
          <w:rFonts w:ascii="Times New Roman" w:hAnsi="Times New Roman"/>
          <w:sz w:val="28"/>
          <w:szCs w:val="28"/>
        </w:rPr>
        <w:t xml:space="preserve">  уақыт ұстамымен (сурет 2.3,а) IV сатыға  айналады. </w:t>
      </w:r>
    </w:p>
    <w:p w:rsidR="0023295C" w:rsidRPr="00EF3300" w:rsidRDefault="007E1F62" w:rsidP="00A728C0">
      <w:pPr>
        <w:spacing w:after="0" w:line="240" w:lineRule="auto"/>
        <w:ind w:firstLine="567"/>
        <w:jc w:val="both"/>
        <w:rPr>
          <w:rFonts w:ascii="Times New Roman" w:hAnsi="Times New Roman"/>
          <w:sz w:val="28"/>
          <w:szCs w:val="28"/>
        </w:rPr>
      </w:pPr>
      <w:r w:rsidRPr="005747FD">
        <w:rPr>
          <w:rFonts w:ascii="Times New Roman" w:hAnsi="Times New Roman"/>
          <w:sz w:val="28"/>
          <w:szCs w:val="28"/>
          <w:lang w:val="kk-KZ"/>
        </w:rPr>
        <w:t>Осындай  тапсырмалар  саты сандарының ұлғаюынсыз  ақ шешілуі мүмкін, ол үшін п-ші қорғаныстың II сатысының əсер ету аумағы ұлғаяды жəне t</w:t>
      </w:r>
      <w:r w:rsidRPr="005747FD">
        <w:rPr>
          <w:rFonts w:ascii="Times New Roman" w:hAnsi="Times New Roman"/>
          <w:sz w:val="28"/>
          <w:szCs w:val="28"/>
          <w:vertAlign w:val="superscript"/>
          <w:lang w:val="kk-KZ"/>
        </w:rPr>
        <w:t>II</w:t>
      </w:r>
      <w:r w:rsidRPr="005747FD">
        <w:rPr>
          <w:rFonts w:ascii="Times New Roman" w:hAnsi="Times New Roman"/>
          <w:sz w:val="28"/>
          <w:szCs w:val="28"/>
          <w:vertAlign w:val="subscript"/>
          <w:lang w:val="kk-KZ"/>
        </w:rPr>
        <w:t>n</w:t>
      </w:r>
      <w:r w:rsidRPr="005747FD">
        <w:rPr>
          <w:rFonts w:ascii="Times New Roman" w:hAnsi="Times New Roman"/>
          <w:sz w:val="28"/>
          <w:szCs w:val="28"/>
          <w:lang w:val="kk-KZ"/>
        </w:rPr>
        <w:t xml:space="preserve"> &gt; t</w:t>
      </w:r>
      <w:r w:rsidRPr="005747FD">
        <w:rPr>
          <w:rFonts w:ascii="Times New Roman" w:hAnsi="Times New Roman"/>
          <w:sz w:val="28"/>
          <w:szCs w:val="28"/>
          <w:vertAlign w:val="superscript"/>
          <w:lang w:val="kk-KZ"/>
        </w:rPr>
        <w:t>II</w:t>
      </w:r>
      <w:r w:rsidRPr="005747FD">
        <w:rPr>
          <w:rFonts w:ascii="Times New Roman" w:hAnsi="Times New Roman"/>
          <w:sz w:val="28"/>
          <w:szCs w:val="28"/>
          <w:vertAlign w:val="subscript"/>
          <w:lang w:val="kk-KZ"/>
        </w:rPr>
        <w:t xml:space="preserve">n-1 </w:t>
      </w:r>
      <w:r w:rsidRPr="005747FD">
        <w:rPr>
          <w:rFonts w:ascii="Times New Roman" w:hAnsi="Times New Roman"/>
          <w:sz w:val="28"/>
          <w:szCs w:val="28"/>
          <w:lang w:val="kk-KZ"/>
        </w:rPr>
        <w:t xml:space="preserve">жағдайда болады (сурет 2.3,б). </w:t>
      </w:r>
      <w:r w:rsidRPr="00EF3300">
        <w:rPr>
          <w:rFonts w:ascii="Times New Roman" w:hAnsi="Times New Roman"/>
          <w:sz w:val="28"/>
          <w:szCs w:val="28"/>
        </w:rPr>
        <w:t>Демек  бұндай  жағдайда бөлімше  соңында  ҚТ  үлкен  уақытпен тиімді түрде жойылады.</w:t>
      </w:r>
    </w:p>
    <w:p w:rsidR="009766C8" w:rsidRPr="00EF3300" w:rsidRDefault="005709FC" w:rsidP="00C44CAA">
      <w:pPr>
        <w:spacing w:after="0" w:line="240" w:lineRule="auto"/>
        <w:ind w:firstLine="567"/>
        <w:jc w:val="center"/>
        <w:rPr>
          <w:rFonts w:ascii="Times New Roman" w:hAnsi="Times New Roman"/>
          <w:sz w:val="28"/>
          <w:szCs w:val="28"/>
        </w:rPr>
      </w:pPr>
      <w:r w:rsidRPr="00EF3300">
        <w:rPr>
          <w:rFonts w:ascii="Times New Roman" w:hAnsi="Times New Roman"/>
          <w:noProof/>
          <w:sz w:val="28"/>
          <w:szCs w:val="28"/>
          <w:lang w:eastAsia="ru-RU"/>
        </w:rPr>
        <w:drawing>
          <wp:inline distT="0" distB="0" distL="0" distR="0">
            <wp:extent cx="2659380" cy="1428444"/>
            <wp:effectExtent l="19050" t="0" r="762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srcRect/>
                    <a:stretch>
                      <a:fillRect/>
                    </a:stretch>
                  </pic:blipFill>
                  <pic:spPr bwMode="auto">
                    <a:xfrm>
                      <a:off x="0" y="0"/>
                      <a:ext cx="2659380" cy="1428444"/>
                    </a:xfrm>
                    <a:prstGeom prst="rect">
                      <a:avLst/>
                    </a:prstGeom>
                    <a:noFill/>
                    <a:ln w="9525">
                      <a:noFill/>
                      <a:miter lim="800000"/>
                      <a:headEnd/>
                      <a:tailEnd/>
                    </a:ln>
                  </pic:spPr>
                </pic:pic>
              </a:graphicData>
            </a:graphic>
          </wp:inline>
        </w:drawing>
      </w:r>
    </w:p>
    <w:p w:rsidR="009766C8" w:rsidRPr="00EF3300" w:rsidRDefault="00C80CAC" w:rsidP="00C44CAA">
      <w:pPr>
        <w:spacing w:after="0" w:line="240" w:lineRule="auto"/>
        <w:ind w:firstLine="567"/>
        <w:jc w:val="center"/>
        <w:rPr>
          <w:rFonts w:ascii="Times New Roman" w:hAnsi="Times New Roman"/>
          <w:sz w:val="28"/>
          <w:szCs w:val="28"/>
        </w:rPr>
      </w:pPr>
      <w:r>
        <w:rPr>
          <w:rFonts w:ascii="Times New Roman" w:hAnsi="Times New Roman"/>
          <w:sz w:val="28"/>
          <w:szCs w:val="28"/>
          <w:lang w:val="kk-KZ"/>
        </w:rPr>
        <w:t>Сурет 2.3</w:t>
      </w:r>
      <w:r w:rsidR="00BF568B">
        <w:rPr>
          <w:rFonts w:ascii="Times New Roman" w:hAnsi="Times New Roman"/>
          <w:sz w:val="28"/>
          <w:szCs w:val="28"/>
          <w:lang w:val="kk-KZ"/>
        </w:rPr>
        <w:t xml:space="preserve"> - </w:t>
      </w:r>
      <w:r w:rsidR="009766C8" w:rsidRPr="00EF3300">
        <w:rPr>
          <w:rFonts w:ascii="Times New Roman" w:hAnsi="Times New Roman"/>
          <w:sz w:val="28"/>
          <w:szCs w:val="28"/>
        </w:rPr>
        <w:t>Сатылы қорғаныстың уақыт ұстамы сипаттамасының нұсқалары</w:t>
      </w:r>
    </w:p>
    <w:p w:rsidR="009766C8" w:rsidRPr="00EF3300" w:rsidRDefault="009766C8"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lastRenderedPageBreak/>
        <w:t xml:space="preserve">Желіні қорғау сатылары сандарының қысқаруы кейде солардың біреуін немесе  екеуін  де  ығыстыру  жолымен  іске  асырылады. Сондықтан  негізгі қорғаныс үшін II жəне III сатыларды біруақытта жою мүмкін емес, қорғанысты тек 1 сатымен қалдыруға болмайды, себебі ол учаскенің соңын қорғай алмайды. Кейде бұндай қорғаныс басқа негізгі қорғанысы бар, учаскенің басында ҚТ тез өшуін қамтамасыз ететін қосымша қорғаныс ретінде қолданылады.   </w:t>
      </w:r>
    </w:p>
    <w:p w:rsidR="009766C8" w:rsidRPr="00EF3300" w:rsidRDefault="009766C8"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2.4, а суретте абсолюттік </w:t>
      </w:r>
      <w:r w:rsidR="00560E33">
        <w:rPr>
          <w:rFonts w:ascii="Times New Roman" w:hAnsi="Times New Roman"/>
          <w:sz w:val="28"/>
          <w:szCs w:val="28"/>
        </w:rPr>
        <w:t>селективтілігі</w:t>
      </w:r>
      <w:r w:rsidRPr="00EF3300">
        <w:rPr>
          <w:rFonts w:ascii="Times New Roman" w:hAnsi="Times New Roman"/>
          <w:sz w:val="28"/>
          <w:szCs w:val="28"/>
        </w:rPr>
        <w:t xml:space="preserve"> бар қорғаныспен жабдықталған екі жақтан  қоректендірілген  желі  көрсетілген. I</w:t>
      </w:r>
      <w:r w:rsidRPr="00EF3300">
        <w:rPr>
          <w:rFonts w:ascii="Times New Roman" w:hAnsi="Times New Roman"/>
          <w:sz w:val="28"/>
          <w:szCs w:val="28"/>
          <w:vertAlign w:val="subscript"/>
        </w:rPr>
        <w:t xml:space="preserve">I </w:t>
      </w:r>
      <w:r w:rsidRPr="00EF3300">
        <w:rPr>
          <w:rFonts w:ascii="Times New Roman" w:hAnsi="Times New Roman"/>
          <w:sz w:val="28"/>
          <w:szCs w:val="28"/>
        </w:rPr>
        <w:t>жəне I</w:t>
      </w:r>
      <w:r w:rsidRPr="00EF3300">
        <w:rPr>
          <w:rFonts w:ascii="Times New Roman" w:hAnsi="Times New Roman"/>
          <w:sz w:val="28"/>
          <w:szCs w:val="28"/>
          <w:vertAlign w:val="subscript"/>
        </w:rPr>
        <w:t>II</w:t>
      </w:r>
      <w:r w:rsidRPr="00EF3300">
        <w:rPr>
          <w:rFonts w:ascii="Times New Roman" w:hAnsi="Times New Roman"/>
          <w:sz w:val="28"/>
          <w:szCs w:val="28"/>
        </w:rPr>
        <w:t xml:space="preserve"> токтарының  қалыпты шартты бағыты схемада стрелкамен көрсетілген, А жəне Б шиналарынан желі бетіне қарай қабылданған.   Қорғалатын желінің ҚТ кезінде (К 1 нүктесі) ҚТ </w:t>
      </w:r>
      <w:r w:rsidR="007A3A4C" w:rsidRPr="00EF3300">
        <w:rPr>
          <w:rFonts w:ascii="Times New Roman" w:hAnsi="Times New Roman"/>
          <w:sz w:val="28"/>
          <w:szCs w:val="28"/>
        </w:rPr>
        <w:t>токтары I</w:t>
      </w:r>
      <w:r w:rsidR="007A3A4C" w:rsidRPr="00EF3300">
        <w:rPr>
          <w:rFonts w:ascii="Times New Roman" w:hAnsi="Times New Roman"/>
          <w:sz w:val="28"/>
          <w:szCs w:val="28"/>
          <w:vertAlign w:val="subscript"/>
        </w:rPr>
        <w:t>I</w:t>
      </w:r>
      <w:r w:rsidR="007A3A4C" w:rsidRPr="00EF3300">
        <w:rPr>
          <w:rFonts w:ascii="Times New Roman" w:hAnsi="Times New Roman"/>
          <w:sz w:val="28"/>
          <w:szCs w:val="28"/>
        </w:rPr>
        <w:t xml:space="preserve"> жəне I</w:t>
      </w:r>
      <w:r w:rsidR="007A3A4C" w:rsidRPr="00EF3300">
        <w:rPr>
          <w:rFonts w:ascii="Times New Roman" w:hAnsi="Times New Roman"/>
          <w:sz w:val="28"/>
          <w:szCs w:val="28"/>
          <w:vertAlign w:val="subscript"/>
        </w:rPr>
        <w:t>II</w:t>
      </w:r>
      <w:r w:rsidR="007A3A4C" w:rsidRPr="00EF3300">
        <w:rPr>
          <w:rFonts w:ascii="Times New Roman" w:hAnsi="Times New Roman"/>
          <w:sz w:val="28"/>
          <w:szCs w:val="28"/>
        </w:rPr>
        <w:t xml:space="preserve"> фаза бойымен қатысты аз бұрышқа δ ығыстырылған (2.4, б сурет). Ішкі  ҚТ  жағдайында  бұл  бұрыш  шамалары  аз  учаскелерінде  оның сиымдылық өткізгіштігін алдын ала сақтасақ,  ол  180</w:t>
      </w:r>
      <w:r w:rsidR="007A3A4C" w:rsidRPr="00EF3300">
        <w:rPr>
          <w:rFonts w:ascii="Times New Roman" w:hAnsi="Times New Roman"/>
          <w:sz w:val="28"/>
          <w:szCs w:val="28"/>
          <w:vertAlign w:val="superscript"/>
        </w:rPr>
        <w:t>0</w:t>
      </w:r>
      <w:r w:rsidR="007A3A4C" w:rsidRPr="00EF3300">
        <w:rPr>
          <w:rFonts w:ascii="Times New Roman" w:hAnsi="Times New Roman"/>
          <w:sz w:val="28"/>
          <w:szCs w:val="28"/>
        </w:rPr>
        <w:t xml:space="preserve"> тең болады (сурет 2.4, в). ҚТ қуаты желі бойында жəне сондай шартты бағыттарда зақымданған жағдайда токтардың бірдей белгісі болады, ал ішкі ҚТ жағдайында əртүрлі болады. ҚТ сыртқы жағдайда осы бұрыштар арақашықтары өте үлкен көлемді емес, егер олардың  өткізу  сыйымдылығын  алдын  ала  алғанда 180 градусқа  тең (2.4, в сурет). ҚТ  қуаттары  желіде  жəне  шартты  бағыттары  бұзылған  кезде, яғни токтар, бірдей  шартты  белгіде  болады, ал  сыртқы  жағдайда  ҚТ - əртүрлі болады.</w:t>
      </w:r>
    </w:p>
    <w:p w:rsidR="007A3A4C" w:rsidRPr="00EF3300" w:rsidRDefault="007A3A4C" w:rsidP="00A728C0">
      <w:pPr>
        <w:spacing w:after="0" w:line="240" w:lineRule="auto"/>
        <w:ind w:firstLine="567"/>
        <w:jc w:val="both"/>
        <w:rPr>
          <w:rFonts w:ascii="Times New Roman" w:hAnsi="Times New Roman"/>
          <w:sz w:val="28"/>
          <w:szCs w:val="28"/>
        </w:rPr>
      </w:pPr>
    </w:p>
    <w:p w:rsidR="001A35C1" w:rsidRPr="00EF3300" w:rsidRDefault="005709FC" w:rsidP="00C44CAA">
      <w:pPr>
        <w:spacing w:after="0" w:line="240" w:lineRule="auto"/>
        <w:ind w:firstLine="567"/>
        <w:jc w:val="center"/>
        <w:rPr>
          <w:rFonts w:ascii="Times New Roman" w:hAnsi="Times New Roman"/>
          <w:sz w:val="28"/>
          <w:szCs w:val="28"/>
        </w:rPr>
      </w:pPr>
      <w:r w:rsidRPr="00EF3300">
        <w:rPr>
          <w:rFonts w:ascii="Times New Roman" w:hAnsi="Times New Roman"/>
          <w:noProof/>
          <w:sz w:val="28"/>
          <w:szCs w:val="28"/>
          <w:lang w:eastAsia="ru-RU"/>
        </w:rPr>
        <w:drawing>
          <wp:inline distT="0" distB="0" distL="0" distR="0">
            <wp:extent cx="4572000" cy="1087120"/>
            <wp:effectExtent l="1905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srcRect/>
                    <a:stretch>
                      <a:fillRect/>
                    </a:stretch>
                  </pic:blipFill>
                  <pic:spPr bwMode="auto">
                    <a:xfrm>
                      <a:off x="0" y="0"/>
                      <a:ext cx="4572000" cy="1087120"/>
                    </a:xfrm>
                    <a:prstGeom prst="rect">
                      <a:avLst/>
                    </a:prstGeom>
                    <a:noFill/>
                    <a:ln w="9525">
                      <a:noFill/>
                      <a:miter lim="800000"/>
                      <a:headEnd/>
                      <a:tailEnd/>
                    </a:ln>
                  </pic:spPr>
                </pic:pic>
              </a:graphicData>
            </a:graphic>
          </wp:inline>
        </w:drawing>
      </w:r>
    </w:p>
    <w:p w:rsidR="00C44CAA" w:rsidRPr="00EF3300" w:rsidRDefault="00C44CAA" w:rsidP="00C44CAA">
      <w:pPr>
        <w:spacing w:after="0" w:line="240" w:lineRule="auto"/>
        <w:ind w:firstLine="567"/>
        <w:jc w:val="center"/>
        <w:rPr>
          <w:rFonts w:ascii="Times New Roman" w:hAnsi="Times New Roman"/>
          <w:sz w:val="28"/>
          <w:szCs w:val="28"/>
        </w:rPr>
      </w:pPr>
    </w:p>
    <w:p w:rsidR="001A35C1" w:rsidRPr="00EF3300" w:rsidRDefault="00C80CAC" w:rsidP="00C44CAA">
      <w:pPr>
        <w:spacing w:after="0" w:line="240" w:lineRule="auto"/>
        <w:ind w:firstLine="567"/>
        <w:jc w:val="center"/>
        <w:rPr>
          <w:rFonts w:ascii="Times New Roman" w:hAnsi="Times New Roman"/>
          <w:sz w:val="28"/>
          <w:szCs w:val="28"/>
        </w:rPr>
      </w:pPr>
      <w:r>
        <w:rPr>
          <w:rFonts w:ascii="Times New Roman" w:hAnsi="Times New Roman"/>
          <w:sz w:val="28"/>
          <w:szCs w:val="28"/>
          <w:lang w:val="kk-KZ"/>
        </w:rPr>
        <w:t>Сурет 2.4</w:t>
      </w:r>
      <w:r w:rsidR="00BF568B">
        <w:rPr>
          <w:rFonts w:ascii="Times New Roman" w:hAnsi="Times New Roman"/>
          <w:sz w:val="28"/>
          <w:szCs w:val="28"/>
          <w:lang w:val="kk-KZ"/>
        </w:rPr>
        <w:t xml:space="preserve"> -</w:t>
      </w:r>
      <w:r w:rsidR="001A35C1" w:rsidRPr="00EF3300">
        <w:rPr>
          <w:rFonts w:ascii="Times New Roman" w:hAnsi="Times New Roman"/>
          <w:sz w:val="28"/>
          <w:szCs w:val="28"/>
        </w:rPr>
        <w:t xml:space="preserve"> Абсолюттік талғаулы қорғаныстың əрекеттік принціпі</w:t>
      </w:r>
    </w:p>
    <w:p w:rsidR="001A35C1" w:rsidRPr="00EF3300" w:rsidRDefault="001A35C1" w:rsidP="00A728C0">
      <w:pPr>
        <w:spacing w:after="0" w:line="240" w:lineRule="auto"/>
        <w:ind w:firstLine="567"/>
        <w:jc w:val="both"/>
        <w:rPr>
          <w:rFonts w:ascii="Times New Roman" w:hAnsi="Times New Roman"/>
          <w:sz w:val="28"/>
          <w:szCs w:val="28"/>
        </w:rPr>
      </w:pPr>
    </w:p>
    <w:p w:rsidR="001A35C1" w:rsidRPr="00EF3300" w:rsidRDefault="001A35C1"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ҚТ  қуатының  белгілері  немесе  токтар  бойынша  фазалық байланысуындағы көрсетілген əртүрлілігі, уақыт ұстамдылығын  пайдаланбай сыртқы  ҚТ-да, қарастырылған  қорғау  топтарында  </w:t>
      </w:r>
      <w:r w:rsidR="00B33156">
        <w:rPr>
          <w:rFonts w:ascii="Times New Roman" w:hAnsi="Times New Roman"/>
          <w:sz w:val="28"/>
          <w:szCs w:val="28"/>
          <w:lang w:val="kk-KZ"/>
        </w:rPr>
        <w:t>с</w:t>
      </w:r>
      <w:r w:rsidR="00560E33">
        <w:rPr>
          <w:rFonts w:ascii="Times New Roman" w:hAnsi="Times New Roman"/>
          <w:sz w:val="28"/>
          <w:szCs w:val="28"/>
        </w:rPr>
        <w:t>елективтілік</w:t>
      </w:r>
      <w:r w:rsidRPr="00EF3300">
        <w:rPr>
          <w:rFonts w:ascii="Times New Roman" w:hAnsi="Times New Roman"/>
          <w:sz w:val="28"/>
          <w:szCs w:val="28"/>
        </w:rPr>
        <w:t xml:space="preserve">  мүмкіндіктерді қамтамасыз етеді. </w:t>
      </w:r>
    </w:p>
    <w:p w:rsidR="001A35C1" w:rsidRPr="00EF3300" w:rsidRDefault="00B33156" w:rsidP="00A728C0">
      <w:pPr>
        <w:spacing w:after="0" w:line="240" w:lineRule="auto"/>
        <w:ind w:firstLine="567"/>
        <w:jc w:val="both"/>
        <w:rPr>
          <w:rFonts w:ascii="Times New Roman" w:hAnsi="Times New Roman"/>
          <w:sz w:val="28"/>
          <w:szCs w:val="28"/>
        </w:rPr>
      </w:pPr>
      <w:r>
        <w:rPr>
          <w:rFonts w:ascii="Times New Roman" w:hAnsi="Times New Roman"/>
          <w:sz w:val="28"/>
          <w:szCs w:val="28"/>
          <w:lang w:val="kk-KZ"/>
        </w:rPr>
        <w:t>Селективті</w:t>
      </w:r>
      <w:r w:rsidR="001A35C1" w:rsidRPr="00EF3300">
        <w:rPr>
          <w:rFonts w:ascii="Times New Roman" w:hAnsi="Times New Roman"/>
          <w:sz w:val="28"/>
          <w:szCs w:val="28"/>
        </w:rPr>
        <w:t xml:space="preserve"> емес  қорғаныстар. Қарастырылатын  қорғаныстар </w:t>
      </w:r>
      <w:r w:rsidR="00560E33">
        <w:rPr>
          <w:rFonts w:ascii="Times New Roman" w:hAnsi="Times New Roman"/>
          <w:sz w:val="28"/>
          <w:szCs w:val="28"/>
        </w:rPr>
        <w:t>селективтілігі</w:t>
      </w:r>
      <w:r w:rsidR="001A35C1" w:rsidRPr="00EF3300">
        <w:rPr>
          <w:rFonts w:ascii="Times New Roman" w:hAnsi="Times New Roman"/>
          <w:sz w:val="28"/>
          <w:szCs w:val="28"/>
        </w:rPr>
        <w:t xml:space="preserve"> бар  корғаныстардың  əртүрлілігі  болып  табылады  жəне  соңғысы  тек  бөлек сатылардың іске қосылу параметрлерімен жиі ерекшеленеді. 2.5 суретте мысал ретінде 3 бөлігінің  АБ біржақтан қоректендірілетін  желісіндегі  қорғаныстың үшсатылы сипаттамасы берілген, оның бірінші l</w:t>
      </w:r>
      <w:r w:rsidR="001A35C1" w:rsidRPr="00EF3300">
        <w:rPr>
          <w:rFonts w:ascii="Times New Roman" w:hAnsi="Times New Roman"/>
          <w:sz w:val="28"/>
          <w:szCs w:val="28"/>
          <w:vertAlign w:val="superscript"/>
        </w:rPr>
        <w:t>I</w:t>
      </w:r>
      <w:r w:rsidR="001A35C1" w:rsidRPr="00EF3300">
        <w:rPr>
          <w:rFonts w:ascii="Times New Roman" w:hAnsi="Times New Roman"/>
          <w:sz w:val="28"/>
          <w:szCs w:val="28"/>
        </w:rPr>
        <w:t>3 бөлігі барлық АБ учаскесін жəне Б қосалқы стансаның шиналарын қамтиды.</w:t>
      </w:r>
    </w:p>
    <w:p w:rsidR="00C44CAA" w:rsidRPr="00EF3300" w:rsidRDefault="00C44CAA" w:rsidP="00A728C0">
      <w:pPr>
        <w:spacing w:after="0" w:line="240" w:lineRule="auto"/>
        <w:ind w:firstLine="567"/>
        <w:jc w:val="both"/>
        <w:rPr>
          <w:rFonts w:ascii="Times New Roman" w:hAnsi="Times New Roman"/>
          <w:sz w:val="28"/>
          <w:szCs w:val="28"/>
        </w:rPr>
      </w:pPr>
    </w:p>
    <w:p w:rsidR="00BF51C6" w:rsidRPr="00EF3300" w:rsidRDefault="005709FC" w:rsidP="00C44CAA">
      <w:pPr>
        <w:spacing w:after="0" w:line="240" w:lineRule="auto"/>
        <w:ind w:firstLine="567"/>
        <w:jc w:val="center"/>
        <w:rPr>
          <w:rFonts w:ascii="Times New Roman" w:hAnsi="Times New Roman"/>
          <w:sz w:val="28"/>
          <w:szCs w:val="28"/>
        </w:rPr>
      </w:pPr>
      <w:r w:rsidRPr="00EF3300">
        <w:rPr>
          <w:rFonts w:ascii="Times New Roman" w:hAnsi="Times New Roman"/>
          <w:noProof/>
          <w:sz w:val="28"/>
          <w:szCs w:val="28"/>
          <w:lang w:eastAsia="ru-RU"/>
        </w:rPr>
        <w:lastRenderedPageBreak/>
        <w:drawing>
          <wp:inline distT="0" distB="0" distL="0" distR="0">
            <wp:extent cx="2389505" cy="2052955"/>
            <wp:effectExtent l="1905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srcRect/>
                    <a:stretch>
                      <a:fillRect/>
                    </a:stretch>
                  </pic:blipFill>
                  <pic:spPr bwMode="auto">
                    <a:xfrm>
                      <a:off x="0" y="0"/>
                      <a:ext cx="2389505" cy="2052955"/>
                    </a:xfrm>
                    <a:prstGeom prst="rect">
                      <a:avLst/>
                    </a:prstGeom>
                    <a:noFill/>
                    <a:ln w="9525">
                      <a:noFill/>
                      <a:miter lim="800000"/>
                      <a:headEnd/>
                      <a:tailEnd/>
                    </a:ln>
                  </pic:spPr>
                </pic:pic>
              </a:graphicData>
            </a:graphic>
          </wp:inline>
        </w:drawing>
      </w:r>
    </w:p>
    <w:p w:rsidR="00C44CAA" w:rsidRPr="00EF3300" w:rsidRDefault="00C44CAA" w:rsidP="00A728C0">
      <w:pPr>
        <w:spacing w:after="0" w:line="240" w:lineRule="auto"/>
        <w:ind w:firstLine="567"/>
        <w:jc w:val="both"/>
        <w:rPr>
          <w:rFonts w:ascii="Times New Roman" w:hAnsi="Times New Roman"/>
          <w:sz w:val="28"/>
          <w:szCs w:val="28"/>
        </w:rPr>
      </w:pPr>
    </w:p>
    <w:p w:rsidR="0013158D" w:rsidRPr="00EF3300" w:rsidRDefault="00C80CAC" w:rsidP="00C44CAA">
      <w:pPr>
        <w:spacing w:after="0" w:line="240" w:lineRule="auto"/>
        <w:ind w:firstLine="567"/>
        <w:jc w:val="center"/>
        <w:rPr>
          <w:rFonts w:ascii="Times New Roman" w:hAnsi="Times New Roman"/>
          <w:sz w:val="28"/>
          <w:szCs w:val="28"/>
        </w:rPr>
      </w:pPr>
      <w:r>
        <w:rPr>
          <w:rFonts w:ascii="Times New Roman" w:hAnsi="Times New Roman"/>
          <w:sz w:val="28"/>
          <w:szCs w:val="28"/>
          <w:lang w:val="kk-KZ"/>
        </w:rPr>
        <w:t>Сурет 2.5</w:t>
      </w:r>
      <w:r w:rsidR="00BF568B">
        <w:rPr>
          <w:rFonts w:ascii="Times New Roman" w:hAnsi="Times New Roman"/>
          <w:sz w:val="28"/>
          <w:szCs w:val="28"/>
          <w:lang w:val="kk-KZ"/>
        </w:rPr>
        <w:t xml:space="preserve"> - </w:t>
      </w:r>
      <w:r w:rsidR="007465AF">
        <w:rPr>
          <w:rFonts w:ascii="Times New Roman" w:hAnsi="Times New Roman"/>
          <w:sz w:val="28"/>
          <w:szCs w:val="28"/>
          <w:lang w:val="kk-KZ"/>
        </w:rPr>
        <w:t>3</w:t>
      </w:r>
      <w:r w:rsidR="0013158D" w:rsidRPr="00EF3300">
        <w:rPr>
          <w:rFonts w:ascii="Times New Roman" w:hAnsi="Times New Roman"/>
          <w:sz w:val="28"/>
          <w:szCs w:val="28"/>
        </w:rPr>
        <w:t xml:space="preserve"> қорғаныстың бірінші сатының </w:t>
      </w:r>
      <w:r w:rsidR="00560E33">
        <w:rPr>
          <w:rFonts w:ascii="Times New Roman" w:hAnsi="Times New Roman"/>
          <w:sz w:val="28"/>
          <w:szCs w:val="28"/>
        </w:rPr>
        <w:t>селективтілігі</w:t>
      </w:r>
      <w:r w:rsidR="0013158D" w:rsidRPr="00EF3300">
        <w:rPr>
          <w:rFonts w:ascii="Times New Roman" w:hAnsi="Times New Roman"/>
          <w:sz w:val="28"/>
          <w:szCs w:val="28"/>
        </w:rPr>
        <w:t xml:space="preserve">  толық  емес  уақыт  ұстамаларының сипаттамалары</w:t>
      </w:r>
    </w:p>
    <w:p w:rsidR="0013158D" w:rsidRPr="00EF3300" w:rsidRDefault="0013158D" w:rsidP="00A728C0">
      <w:pPr>
        <w:spacing w:after="0" w:line="240" w:lineRule="auto"/>
        <w:ind w:firstLine="567"/>
        <w:jc w:val="both"/>
        <w:rPr>
          <w:rFonts w:ascii="Times New Roman" w:hAnsi="Times New Roman"/>
          <w:sz w:val="28"/>
          <w:szCs w:val="28"/>
        </w:rPr>
      </w:pPr>
    </w:p>
    <w:p w:rsidR="0013158D" w:rsidRPr="00EF3300" w:rsidRDefault="0013158D"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Осындай  жағдайда  ҚТ  қорғаныстың  орындалуы  кез – келген  нүкте қорғалатын  бөлігінде  уақыт  ұстамасыз  өшіріледі. ҚТ  БВ  бөлігінің  басында бірмезетте 2 қорғаныстын  бірінші  сатысы  мен  бірге 3 қорғаныстын  бірінші сатысы іске қосылады. Оны керексіз, бірақ əдейі  жасалынған орындауларды, автоматты  қайта  қосу  жөндейді. Тəжірибеде, </w:t>
      </w:r>
      <w:r w:rsidR="00B33156">
        <w:rPr>
          <w:rFonts w:ascii="Times New Roman" w:hAnsi="Times New Roman"/>
          <w:sz w:val="28"/>
          <w:szCs w:val="28"/>
          <w:lang w:val="kk-KZ"/>
        </w:rPr>
        <w:t>с</w:t>
      </w:r>
      <w:r w:rsidR="00560E33">
        <w:rPr>
          <w:rFonts w:ascii="Times New Roman" w:hAnsi="Times New Roman"/>
          <w:sz w:val="28"/>
          <w:szCs w:val="28"/>
        </w:rPr>
        <w:t>електив</w:t>
      </w:r>
      <w:r w:rsidRPr="00EF3300">
        <w:rPr>
          <w:rFonts w:ascii="Times New Roman" w:hAnsi="Times New Roman"/>
          <w:sz w:val="28"/>
          <w:szCs w:val="28"/>
        </w:rPr>
        <w:t>т</w:t>
      </w:r>
      <w:r w:rsidR="00B33156">
        <w:rPr>
          <w:rFonts w:ascii="Times New Roman" w:hAnsi="Times New Roman"/>
          <w:sz w:val="28"/>
          <w:szCs w:val="28"/>
          <w:lang w:val="kk-KZ"/>
        </w:rPr>
        <w:t>і</w:t>
      </w:r>
      <w:r w:rsidRPr="00EF3300">
        <w:rPr>
          <w:rFonts w:ascii="Times New Roman" w:hAnsi="Times New Roman"/>
          <w:sz w:val="28"/>
          <w:szCs w:val="28"/>
        </w:rPr>
        <w:t xml:space="preserve">  емес  токтық қорғаныстар U</w:t>
      </w:r>
      <w:r w:rsidRPr="00EF3300">
        <w:rPr>
          <w:rFonts w:ascii="Times New Roman" w:hAnsi="Times New Roman"/>
          <w:sz w:val="28"/>
          <w:szCs w:val="28"/>
          <w:vertAlign w:val="subscript"/>
        </w:rPr>
        <w:t>ном</w:t>
      </w:r>
      <w:r w:rsidRPr="00EF3300">
        <w:rPr>
          <w:rFonts w:ascii="Times New Roman" w:hAnsi="Times New Roman"/>
          <w:sz w:val="28"/>
          <w:szCs w:val="28"/>
        </w:rPr>
        <w:t xml:space="preserve"> ≤ 35 кВ таратушы желілерде жиі қолданыс табады. Мысалы, уақыт ұстамасыз басты қосалқы стансаларының шиналарында қалдық кернеуі 0,6U</w:t>
      </w:r>
      <w:r w:rsidRPr="00EF3300">
        <w:rPr>
          <w:rFonts w:ascii="Times New Roman" w:hAnsi="Times New Roman"/>
          <w:sz w:val="28"/>
          <w:szCs w:val="28"/>
          <w:vertAlign w:val="subscript"/>
        </w:rPr>
        <w:t>ном</w:t>
      </w:r>
      <w:r w:rsidRPr="00EF3300">
        <w:rPr>
          <w:rFonts w:ascii="Times New Roman" w:hAnsi="Times New Roman"/>
          <w:sz w:val="28"/>
          <w:szCs w:val="28"/>
        </w:rPr>
        <w:t xml:space="preserve">  кем болғанда, барлық ҚТ өшіріледі.</w:t>
      </w:r>
    </w:p>
    <w:p w:rsidR="004D024F" w:rsidRPr="00EF3300" w:rsidRDefault="004D024F" w:rsidP="00A728C0">
      <w:pPr>
        <w:spacing w:after="0" w:line="240" w:lineRule="auto"/>
        <w:ind w:firstLine="567"/>
        <w:jc w:val="both"/>
        <w:rPr>
          <w:rFonts w:ascii="Times New Roman" w:hAnsi="Times New Roman"/>
          <w:sz w:val="28"/>
          <w:szCs w:val="28"/>
        </w:rPr>
      </w:pPr>
    </w:p>
    <w:p w:rsidR="000E00E1" w:rsidRDefault="000E00E1" w:rsidP="00A728C0">
      <w:pPr>
        <w:spacing w:after="0" w:line="240" w:lineRule="auto"/>
        <w:ind w:firstLine="567"/>
        <w:jc w:val="both"/>
        <w:rPr>
          <w:rFonts w:ascii="Times New Roman" w:hAnsi="Times New Roman"/>
          <w:sz w:val="28"/>
          <w:szCs w:val="28"/>
          <w:lang w:val="kk-KZ"/>
        </w:rPr>
      </w:pPr>
    </w:p>
    <w:p w:rsidR="009D7C87" w:rsidRDefault="009D7C87" w:rsidP="00A728C0">
      <w:pPr>
        <w:spacing w:after="0" w:line="240" w:lineRule="auto"/>
        <w:ind w:firstLine="567"/>
        <w:jc w:val="both"/>
        <w:rPr>
          <w:rFonts w:ascii="Times New Roman" w:hAnsi="Times New Roman"/>
          <w:sz w:val="28"/>
          <w:szCs w:val="28"/>
          <w:lang w:val="kk-KZ"/>
        </w:rPr>
      </w:pPr>
    </w:p>
    <w:p w:rsidR="009D7C87" w:rsidRDefault="009D7C87" w:rsidP="00A728C0">
      <w:pPr>
        <w:spacing w:after="0" w:line="240" w:lineRule="auto"/>
        <w:ind w:firstLine="567"/>
        <w:jc w:val="both"/>
        <w:rPr>
          <w:rFonts w:ascii="Times New Roman" w:hAnsi="Times New Roman"/>
          <w:sz w:val="28"/>
          <w:szCs w:val="28"/>
          <w:lang w:val="kk-KZ"/>
        </w:rPr>
      </w:pPr>
    </w:p>
    <w:p w:rsidR="009D7C87" w:rsidRDefault="009D7C87" w:rsidP="00A728C0">
      <w:pPr>
        <w:spacing w:after="0" w:line="240" w:lineRule="auto"/>
        <w:ind w:firstLine="567"/>
        <w:jc w:val="both"/>
        <w:rPr>
          <w:rFonts w:ascii="Times New Roman" w:hAnsi="Times New Roman"/>
          <w:sz w:val="28"/>
          <w:szCs w:val="28"/>
          <w:lang w:val="kk-KZ"/>
        </w:rPr>
      </w:pPr>
    </w:p>
    <w:p w:rsidR="009D7C87" w:rsidRDefault="009D7C87" w:rsidP="00A728C0">
      <w:pPr>
        <w:spacing w:after="0" w:line="240" w:lineRule="auto"/>
        <w:ind w:firstLine="567"/>
        <w:jc w:val="both"/>
        <w:rPr>
          <w:rFonts w:ascii="Times New Roman" w:hAnsi="Times New Roman"/>
          <w:sz w:val="28"/>
          <w:szCs w:val="28"/>
          <w:lang w:val="kk-KZ"/>
        </w:rPr>
      </w:pPr>
    </w:p>
    <w:p w:rsidR="009D7C87" w:rsidRDefault="009D7C87" w:rsidP="00A728C0">
      <w:pPr>
        <w:spacing w:after="0" w:line="240" w:lineRule="auto"/>
        <w:ind w:firstLine="567"/>
        <w:jc w:val="both"/>
        <w:rPr>
          <w:rFonts w:ascii="Times New Roman" w:hAnsi="Times New Roman"/>
          <w:sz w:val="28"/>
          <w:szCs w:val="28"/>
          <w:lang w:val="kk-KZ"/>
        </w:rPr>
      </w:pPr>
    </w:p>
    <w:p w:rsidR="009D7C87" w:rsidRDefault="009D7C87" w:rsidP="00A728C0">
      <w:pPr>
        <w:spacing w:after="0" w:line="240" w:lineRule="auto"/>
        <w:ind w:firstLine="567"/>
        <w:jc w:val="both"/>
        <w:rPr>
          <w:rFonts w:ascii="Times New Roman" w:hAnsi="Times New Roman"/>
          <w:sz w:val="28"/>
          <w:szCs w:val="28"/>
          <w:lang w:val="kk-KZ"/>
        </w:rPr>
      </w:pPr>
    </w:p>
    <w:p w:rsidR="009D7C87" w:rsidRDefault="009D7C87" w:rsidP="00A728C0">
      <w:pPr>
        <w:spacing w:after="0" w:line="240" w:lineRule="auto"/>
        <w:ind w:firstLine="567"/>
        <w:jc w:val="both"/>
        <w:rPr>
          <w:rFonts w:ascii="Times New Roman" w:hAnsi="Times New Roman"/>
          <w:sz w:val="28"/>
          <w:szCs w:val="28"/>
          <w:lang w:val="kk-KZ"/>
        </w:rPr>
      </w:pPr>
    </w:p>
    <w:p w:rsidR="009D7C87" w:rsidRDefault="009D7C87" w:rsidP="00A728C0">
      <w:pPr>
        <w:spacing w:after="0" w:line="240" w:lineRule="auto"/>
        <w:ind w:firstLine="567"/>
        <w:jc w:val="both"/>
        <w:rPr>
          <w:rFonts w:ascii="Times New Roman" w:hAnsi="Times New Roman"/>
          <w:sz w:val="28"/>
          <w:szCs w:val="28"/>
          <w:lang w:val="kk-KZ"/>
        </w:rPr>
      </w:pPr>
    </w:p>
    <w:p w:rsidR="009D7C87" w:rsidRDefault="009D7C87" w:rsidP="00A728C0">
      <w:pPr>
        <w:spacing w:after="0" w:line="240" w:lineRule="auto"/>
        <w:ind w:firstLine="567"/>
        <w:jc w:val="both"/>
        <w:rPr>
          <w:rFonts w:ascii="Times New Roman" w:hAnsi="Times New Roman"/>
          <w:sz w:val="28"/>
          <w:szCs w:val="28"/>
          <w:lang w:val="kk-KZ"/>
        </w:rPr>
      </w:pPr>
    </w:p>
    <w:p w:rsidR="009D7C87" w:rsidRDefault="009D7C87" w:rsidP="00A728C0">
      <w:pPr>
        <w:spacing w:after="0" w:line="240" w:lineRule="auto"/>
        <w:ind w:firstLine="567"/>
        <w:jc w:val="both"/>
        <w:rPr>
          <w:rFonts w:ascii="Times New Roman" w:hAnsi="Times New Roman"/>
          <w:sz w:val="28"/>
          <w:szCs w:val="28"/>
          <w:lang w:val="kk-KZ"/>
        </w:rPr>
      </w:pPr>
    </w:p>
    <w:p w:rsidR="009D7C87" w:rsidRDefault="009D7C87" w:rsidP="00A728C0">
      <w:pPr>
        <w:spacing w:after="0" w:line="240" w:lineRule="auto"/>
        <w:ind w:firstLine="567"/>
        <w:jc w:val="both"/>
        <w:rPr>
          <w:rFonts w:ascii="Times New Roman" w:hAnsi="Times New Roman"/>
          <w:sz w:val="28"/>
          <w:szCs w:val="28"/>
          <w:lang w:val="kk-KZ"/>
        </w:rPr>
      </w:pPr>
    </w:p>
    <w:p w:rsidR="009D7C87" w:rsidRDefault="009D7C87" w:rsidP="00A728C0">
      <w:pPr>
        <w:spacing w:after="0" w:line="240" w:lineRule="auto"/>
        <w:ind w:firstLine="567"/>
        <w:jc w:val="both"/>
        <w:rPr>
          <w:rFonts w:ascii="Times New Roman" w:hAnsi="Times New Roman"/>
          <w:sz w:val="28"/>
          <w:szCs w:val="28"/>
          <w:lang w:val="kk-KZ"/>
        </w:rPr>
      </w:pPr>
    </w:p>
    <w:p w:rsidR="009D7C87" w:rsidRDefault="009D7C87" w:rsidP="00A728C0">
      <w:pPr>
        <w:spacing w:after="0" w:line="240" w:lineRule="auto"/>
        <w:ind w:firstLine="567"/>
        <w:jc w:val="both"/>
        <w:rPr>
          <w:rFonts w:ascii="Times New Roman" w:hAnsi="Times New Roman"/>
          <w:sz w:val="28"/>
          <w:szCs w:val="28"/>
          <w:lang w:val="kk-KZ"/>
        </w:rPr>
      </w:pPr>
    </w:p>
    <w:p w:rsidR="009D7C87" w:rsidRDefault="009D7C87" w:rsidP="00A728C0">
      <w:pPr>
        <w:spacing w:after="0" w:line="240" w:lineRule="auto"/>
        <w:ind w:firstLine="567"/>
        <w:jc w:val="both"/>
        <w:rPr>
          <w:rFonts w:ascii="Times New Roman" w:hAnsi="Times New Roman"/>
          <w:sz w:val="28"/>
          <w:szCs w:val="28"/>
          <w:lang w:val="kk-KZ"/>
        </w:rPr>
      </w:pPr>
    </w:p>
    <w:p w:rsidR="009D7C87" w:rsidRDefault="009D7C87" w:rsidP="00A728C0">
      <w:pPr>
        <w:spacing w:after="0" w:line="240" w:lineRule="auto"/>
        <w:ind w:firstLine="567"/>
        <w:jc w:val="both"/>
        <w:rPr>
          <w:rFonts w:ascii="Times New Roman" w:hAnsi="Times New Roman"/>
          <w:sz w:val="28"/>
          <w:szCs w:val="28"/>
          <w:lang w:val="kk-KZ"/>
        </w:rPr>
      </w:pPr>
    </w:p>
    <w:p w:rsidR="009D7C87" w:rsidRDefault="009D7C87" w:rsidP="00A728C0">
      <w:pPr>
        <w:spacing w:after="0" w:line="240" w:lineRule="auto"/>
        <w:ind w:firstLine="567"/>
        <w:jc w:val="both"/>
        <w:rPr>
          <w:rFonts w:ascii="Times New Roman" w:hAnsi="Times New Roman"/>
          <w:sz w:val="28"/>
          <w:szCs w:val="28"/>
          <w:lang w:val="kk-KZ"/>
        </w:rPr>
      </w:pPr>
    </w:p>
    <w:p w:rsidR="009D7C87" w:rsidRDefault="009D7C87" w:rsidP="00A728C0">
      <w:pPr>
        <w:spacing w:after="0" w:line="240" w:lineRule="auto"/>
        <w:ind w:firstLine="567"/>
        <w:jc w:val="both"/>
        <w:rPr>
          <w:rFonts w:ascii="Times New Roman" w:hAnsi="Times New Roman"/>
          <w:sz w:val="28"/>
          <w:szCs w:val="28"/>
          <w:lang w:val="kk-KZ"/>
        </w:rPr>
      </w:pPr>
    </w:p>
    <w:p w:rsidR="009D7C87" w:rsidRDefault="009D7C87" w:rsidP="00A728C0">
      <w:pPr>
        <w:spacing w:after="0" w:line="240" w:lineRule="auto"/>
        <w:ind w:firstLine="567"/>
        <w:jc w:val="both"/>
        <w:rPr>
          <w:rFonts w:ascii="Times New Roman" w:hAnsi="Times New Roman"/>
          <w:sz w:val="28"/>
          <w:szCs w:val="28"/>
          <w:lang w:val="kk-KZ"/>
        </w:rPr>
      </w:pPr>
    </w:p>
    <w:p w:rsidR="009D7C87" w:rsidRDefault="009D7C87" w:rsidP="00A728C0">
      <w:pPr>
        <w:spacing w:after="0" w:line="240" w:lineRule="auto"/>
        <w:ind w:firstLine="567"/>
        <w:jc w:val="both"/>
        <w:rPr>
          <w:rFonts w:ascii="Times New Roman" w:hAnsi="Times New Roman"/>
          <w:sz w:val="28"/>
          <w:szCs w:val="28"/>
          <w:lang w:val="kk-KZ"/>
        </w:rPr>
      </w:pPr>
    </w:p>
    <w:p w:rsidR="009D7C87" w:rsidRDefault="009D7C87" w:rsidP="00A728C0">
      <w:pPr>
        <w:spacing w:after="0" w:line="240" w:lineRule="auto"/>
        <w:ind w:firstLine="567"/>
        <w:jc w:val="both"/>
        <w:rPr>
          <w:rFonts w:ascii="Times New Roman" w:hAnsi="Times New Roman"/>
          <w:sz w:val="28"/>
          <w:szCs w:val="28"/>
          <w:lang w:val="kk-KZ"/>
        </w:rPr>
      </w:pPr>
    </w:p>
    <w:p w:rsidR="001615D7" w:rsidRPr="00122DE7" w:rsidRDefault="00B33156" w:rsidP="00A728C0">
      <w:pPr>
        <w:spacing w:after="0" w:line="240" w:lineRule="auto"/>
        <w:ind w:firstLine="567"/>
        <w:jc w:val="both"/>
        <w:rPr>
          <w:rFonts w:ascii="Times New Roman" w:hAnsi="Times New Roman"/>
          <w:sz w:val="28"/>
          <w:szCs w:val="28"/>
          <w:lang w:val="kk-KZ"/>
        </w:rPr>
      </w:pPr>
      <w:r w:rsidRPr="009D7C87">
        <w:rPr>
          <w:rFonts w:ascii="Times New Roman" w:hAnsi="Times New Roman"/>
          <w:sz w:val="28"/>
          <w:szCs w:val="28"/>
          <w:lang w:val="kk-KZ"/>
        </w:rPr>
        <w:lastRenderedPageBreak/>
        <w:t>Тақырып 3</w:t>
      </w:r>
      <w:r w:rsidR="001615D7" w:rsidRPr="00122DE7">
        <w:rPr>
          <w:rFonts w:ascii="Times New Roman" w:hAnsi="Times New Roman"/>
          <w:sz w:val="28"/>
          <w:szCs w:val="28"/>
          <w:lang w:val="kk-KZ"/>
        </w:rPr>
        <w:t xml:space="preserve">. Электр қондырғылардағы қысқа тұйықталулар </w:t>
      </w:r>
    </w:p>
    <w:p w:rsidR="004D024F" w:rsidRDefault="004D024F" w:rsidP="00A728C0">
      <w:pPr>
        <w:spacing w:after="0" w:line="240" w:lineRule="auto"/>
        <w:ind w:firstLine="567"/>
        <w:jc w:val="both"/>
        <w:rPr>
          <w:rFonts w:ascii="Times New Roman" w:hAnsi="Times New Roman"/>
          <w:sz w:val="28"/>
          <w:szCs w:val="28"/>
          <w:lang w:val="kk-KZ"/>
        </w:rPr>
      </w:pPr>
    </w:p>
    <w:p w:rsidR="00A82192" w:rsidRPr="00A82192" w:rsidRDefault="00A82192" w:rsidP="00A728C0">
      <w:pPr>
        <w:spacing w:after="0" w:line="240" w:lineRule="auto"/>
        <w:ind w:firstLine="567"/>
        <w:jc w:val="both"/>
        <w:rPr>
          <w:rFonts w:ascii="Times New Roman" w:hAnsi="Times New Roman"/>
          <w:sz w:val="28"/>
          <w:szCs w:val="28"/>
          <w:lang w:val="kk-KZ"/>
        </w:rPr>
      </w:pPr>
    </w:p>
    <w:p w:rsidR="001615D7" w:rsidRPr="00122DE7" w:rsidRDefault="001615D7" w:rsidP="00A728C0">
      <w:pPr>
        <w:spacing w:after="0" w:line="240" w:lineRule="auto"/>
        <w:ind w:firstLine="567"/>
        <w:jc w:val="both"/>
        <w:rPr>
          <w:rFonts w:ascii="Times New Roman" w:hAnsi="Times New Roman"/>
          <w:sz w:val="28"/>
          <w:szCs w:val="28"/>
          <w:lang w:val="kk-KZ"/>
        </w:rPr>
      </w:pPr>
      <w:r w:rsidRPr="00F248F7">
        <w:rPr>
          <w:rFonts w:ascii="Times New Roman" w:hAnsi="Times New Roman"/>
          <w:sz w:val="28"/>
          <w:szCs w:val="28"/>
          <w:lang w:val="kk-KZ"/>
        </w:rPr>
        <w:t xml:space="preserve">Қысқа тұйықталу туралы негізгі мəліметтер. </w:t>
      </w:r>
      <w:r w:rsidRPr="00122DE7">
        <w:rPr>
          <w:rFonts w:ascii="Times New Roman" w:hAnsi="Times New Roman"/>
          <w:sz w:val="28"/>
          <w:szCs w:val="28"/>
          <w:lang w:val="kk-KZ"/>
        </w:rPr>
        <w:t xml:space="preserve">Электрлік тораптардағы, аппараттардағы жəне машиналардағы пайда болатын қысқа тұйықталулар түрі мен  де  зақымдану  сипаты  да  бойынша  үлкен  жан-жақтылығымен айрықшалынады. Реле қорғаныстың есептеулерін жеңілдету жəне бүлінулердегі жүрісін талдау үшін ток пен кернеу мəндеріне маңызды ықпал етпейтін кейбір факторларды шығаруға болады. </w:t>
      </w:r>
    </w:p>
    <w:p w:rsidR="000E00E1" w:rsidRPr="00122DE7" w:rsidRDefault="001615D7" w:rsidP="00A728C0">
      <w:pPr>
        <w:spacing w:after="0" w:line="240" w:lineRule="auto"/>
        <w:ind w:firstLine="567"/>
        <w:jc w:val="both"/>
        <w:rPr>
          <w:rFonts w:ascii="Times New Roman" w:hAnsi="Times New Roman"/>
          <w:sz w:val="28"/>
          <w:szCs w:val="28"/>
          <w:lang w:val="kk-KZ"/>
        </w:rPr>
      </w:pPr>
      <w:r w:rsidRPr="00122DE7">
        <w:rPr>
          <w:rFonts w:ascii="Times New Roman" w:hAnsi="Times New Roman"/>
          <w:sz w:val="28"/>
          <w:szCs w:val="28"/>
          <w:lang w:val="kk-KZ"/>
        </w:rPr>
        <w:t>Сонын ішінде, жиі болатын, есептеулерде ҚТ орнындағы өтпелі кедергі ескерілмейтін  жəне барлық бұзылуларды фазалардың өзара тікелей («шалғай» немесе «металдық» айтуынша) немесе  жерге (бейтарабы  тікелей  жерге қосылған  тораптарда) қосылуы  деп  қарастырады. Күштік трансформатордың магниттелуі  токтары жəне кернеуі 330 кВ-қа  дейін электр  берілісі  желісінің сыйымдылық токтары ескерілмейді. Барлық үш фазалардың кедергілері бірдей деп ескеріледі. ҚТ-дың негізгі түрлері 3.1 суретте көрсетілген.</w:t>
      </w:r>
    </w:p>
    <w:p w:rsidR="001615D7" w:rsidRPr="00122DE7" w:rsidRDefault="001615D7" w:rsidP="00A728C0">
      <w:pPr>
        <w:spacing w:after="0" w:line="240" w:lineRule="auto"/>
        <w:ind w:firstLine="567"/>
        <w:jc w:val="both"/>
        <w:rPr>
          <w:rFonts w:ascii="Times New Roman" w:hAnsi="Times New Roman"/>
          <w:sz w:val="28"/>
          <w:szCs w:val="28"/>
          <w:lang w:val="kk-KZ"/>
        </w:rPr>
      </w:pPr>
    </w:p>
    <w:p w:rsidR="001615D7" w:rsidRPr="00EF3300" w:rsidRDefault="005709FC" w:rsidP="008F2BA8">
      <w:pPr>
        <w:spacing w:after="0" w:line="240" w:lineRule="auto"/>
        <w:ind w:firstLine="567"/>
        <w:jc w:val="center"/>
        <w:rPr>
          <w:rFonts w:ascii="Times New Roman" w:hAnsi="Times New Roman"/>
          <w:sz w:val="28"/>
          <w:szCs w:val="28"/>
        </w:rPr>
      </w:pPr>
      <w:r w:rsidRPr="00EF3300">
        <w:rPr>
          <w:rFonts w:ascii="Times New Roman" w:hAnsi="Times New Roman"/>
          <w:noProof/>
          <w:sz w:val="28"/>
          <w:szCs w:val="28"/>
          <w:lang w:eastAsia="ru-RU"/>
        </w:rPr>
        <w:drawing>
          <wp:inline distT="0" distB="0" distL="0" distR="0">
            <wp:extent cx="5563870" cy="1328420"/>
            <wp:effectExtent l="1905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srcRect/>
                    <a:stretch>
                      <a:fillRect/>
                    </a:stretch>
                  </pic:blipFill>
                  <pic:spPr bwMode="auto">
                    <a:xfrm>
                      <a:off x="0" y="0"/>
                      <a:ext cx="5563870" cy="1328420"/>
                    </a:xfrm>
                    <a:prstGeom prst="rect">
                      <a:avLst/>
                    </a:prstGeom>
                    <a:noFill/>
                    <a:ln w="9525">
                      <a:noFill/>
                      <a:miter lim="800000"/>
                      <a:headEnd/>
                      <a:tailEnd/>
                    </a:ln>
                  </pic:spPr>
                </pic:pic>
              </a:graphicData>
            </a:graphic>
          </wp:inline>
        </w:drawing>
      </w:r>
    </w:p>
    <w:p w:rsidR="008F2BA8" w:rsidRPr="00EF3300" w:rsidRDefault="008F2BA8" w:rsidP="008F2BA8">
      <w:pPr>
        <w:spacing w:after="0" w:line="240" w:lineRule="auto"/>
        <w:ind w:firstLine="567"/>
        <w:jc w:val="center"/>
        <w:rPr>
          <w:rFonts w:ascii="Times New Roman" w:hAnsi="Times New Roman"/>
          <w:sz w:val="28"/>
          <w:szCs w:val="28"/>
        </w:rPr>
      </w:pPr>
    </w:p>
    <w:p w:rsidR="008F2BA8" w:rsidRPr="00EF3300" w:rsidRDefault="008F2BA8" w:rsidP="008F2BA8">
      <w:pPr>
        <w:spacing w:after="0" w:line="240" w:lineRule="auto"/>
        <w:ind w:firstLine="567"/>
        <w:jc w:val="center"/>
        <w:rPr>
          <w:rFonts w:ascii="Times New Roman" w:hAnsi="Times New Roman"/>
          <w:sz w:val="28"/>
          <w:szCs w:val="28"/>
        </w:rPr>
      </w:pPr>
      <w:r w:rsidRPr="00EF3300">
        <w:rPr>
          <w:rFonts w:ascii="Times New Roman" w:hAnsi="Times New Roman"/>
          <w:sz w:val="28"/>
          <w:szCs w:val="28"/>
        </w:rPr>
        <w:t>а- үшфазалы; б- екіфазалы; в-жерге екіфазалы; г- бірфазалы</w:t>
      </w:r>
    </w:p>
    <w:p w:rsidR="008F2BA8" w:rsidRPr="00EF3300" w:rsidRDefault="008F2BA8" w:rsidP="008F2BA8">
      <w:pPr>
        <w:spacing w:after="0" w:line="240" w:lineRule="auto"/>
        <w:ind w:firstLine="567"/>
        <w:jc w:val="center"/>
        <w:rPr>
          <w:rFonts w:ascii="Times New Roman" w:hAnsi="Times New Roman"/>
          <w:sz w:val="28"/>
          <w:szCs w:val="28"/>
        </w:rPr>
      </w:pPr>
    </w:p>
    <w:p w:rsidR="005B4BEF" w:rsidRPr="00EF3300" w:rsidRDefault="000360A6" w:rsidP="008F2BA8">
      <w:pPr>
        <w:spacing w:after="0" w:line="240" w:lineRule="auto"/>
        <w:ind w:firstLine="567"/>
        <w:jc w:val="center"/>
        <w:rPr>
          <w:rFonts w:ascii="Times New Roman" w:hAnsi="Times New Roman"/>
          <w:sz w:val="28"/>
          <w:szCs w:val="28"/>
        </w:rPr>
      </w:pPr>
      <w:r>
        <w:rPr>
          <w:rFonts w:ascii="Times New Roman" w:hAnsi="Times New Roman"/>
          <w:sz w:val="28"/>
          <w:szCs w:val="28"/>
          <w:lang w:val="kk-KZ"/>
        </w:rPr>
        <w:t>С</w:t>
      </w:r>
      <w:r w:rsidR="00F26F8C">
        <w:rPr>
          <w:rFonts w:ascii="Times New Roman" w:hAnsi="Times New Roman"/>
          <w:sz w:val="28"/>
          <w:szCs w:val="28"/>
          <w:lang w:val="kk-KZ"/>
        </w:rPr>
        <w:t>урет 3.1</w:t>
      </w:r>
      <w:r w:rsidR="00BF568B">
        <w:rPr>
          <w:rFonts w:ascii="Times New Roman" w:hAnsi="Times New Roman"/>
          <w:sz w:val="28"/>
          <w:szCs w:val="28"/>
          <w:lang w:val="kk-KZ"/>
        </w:rPr>
        <w:t xml:space="preserve"> -</w:t>
      </w:r>
      <w:r w:rsidR="00F26F8C">
        <w:rPr>
          <w:rFonts w:ascii="Times New Roman" w:hAnsi="Times New Roman"/>
          <w:sz w:val="28"/>
          <w:szCs w:val="28"/>
          <w:lang w:val="kk-KZ"/>
        </w:rPr>
        <w:t xml:space="preserve"> </w:t>
      </w:r>
      <w:r w:rsidR="005B4BEF" w:rsidRPr="00EF3300">
        <w:rPr>
          <w:rFonts w:ascii="Times New Roman" w:hAnsi="Times New Roman"/>
          <w:sz w:val="28"/>
          <w:szCs w:val="28"/>
        </w:rPr>
        <w:t>Қысқа</w:t>
      </w:r>
      <w:r w:rsidR="008F2BA8" w:rsidRPr="00EF3300">
        <w:rPr>
          <w:rFonts w:ascii="Times New Roman" w:hAnsi="Times New Roman"/>
          <w:sz w:val="28"/>
          <w:szCs w:val="28"/>
        </w:rPr>
        <w:t xml:space="preserve"> тұйықталудың негізгі түрлері</w:t>
      </w:r>
    </w:p>
    <w:p w:rsidR="005B4BEF" w:rsidRPr="00EF3300" w:rsidRDefault="005B4BEF" w:rsidP="00A728C0">
      <w:pPr>
        <w:spacing w:after="0" w:line="240" w:lineRule="auto"/>
        <w:ind w:firstLine="567"/>
        <w:jc w:val="both"/>
        <w:rPr>
          <w:rFonts w:ascii="Times New Roman" w:hAnsi="Times New Roman"/>
          <w:sz w:val="28"/>
          <w:szCs w:val="28"/>
        </w:rPr>
      </w:pPr>
    </w:p>
    <w:p w:rsidR="008E45B8" w:rsidRPr="00EF3300" w:rsidRDefault="005B4BEF"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Фазааралық  ҚТ – екіфазалы  жəне  үшфазалы - бейтараптамасы оқшауламаланған да жерлендірілген де тораптарда туындайды. Бірфазалы ҚТ тек бейтараптамасы жерлендірілген  тораптарда пайда болуы мүмкін.  Электр берілісі желілерінің шамдалған бұзылудың негізгі себептері: найжағай кезіндегі оқшауламаның  ұласуы, көк  мұз  кезінде  сымның  шатасуы  мен  үзілуі, құс</w:t>
      </w:r>
      <w:r w:rsidR="008E45B8" w:rsidRPr="00EF3300">
        <w:rPr>
          <w:rFonts w:ascii="Times New Roman" w:hAnsi="Times New Roman"/>
          <w:sz w:val="28"/>
          <w:szCs w:val="28"/>
        </w:rPr>
        <w:t xml:space="preserve"> нəжісімен оқшауламаның ұласуы, ылғалданған жəне ластанған оқшауламаның ұласуы, қызметшілердің қателігі жəне т.б. </w:t>
      </w:r>
    </w:p>
    <w:p w:rsidR="005B4BEF" w:rsidRPr="00EF3300" w:rsidRDefault="008E45B8"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Үшфазалы қысқа тұйықталу. Симметриялы үшфазалы ҚТ – бүлінудің ең оңай  есептелу мен талдау түрі. ҚТ орында да, əр басқа торап нүктесінде де барлық фазаның ток пен кернеу мəндері тең деп есептеуге болады.</w:t>
      </w:r>
    </w:p>
    <w:p w:rsidR="00364588" w:rsidRPr="00EF3300" w:rsidRDefault="00364588" w:rsidP="00A728C0">
      <w:pPr>
        <w:spacing w:after="0" w:line="240" w:lineRule="auto"/>
        <w:ind w:firstLine="567"/>
        <w:jc w:val="both"/>
        <w:rPr>
          <w:rFonts w:ascii="Times New Roman" w:hAnsi="Times New Roman"/>
          <w:sz w:val="28"/>
          <w:szCs w:val="28"/>
        </w:rPr>
      </w:pPr>
    </w:p>
    <w:p w:rsidR="008E45B8" w:rsidRPr="00EF3300" w:rsidRDefault="005F101F" w:rsidP="00F63C1C">
      <w:pPr>
        <w:spacing w:after="0" w:line="240" w:lineRule="auto"/>
        <w:ind w:left="567"/>
        <w:jc w:val="both"/>
        <w:rPr>
          <w:rFonts w:ascii="Times New Roman" w:hAnsi="Times New Roman"/>
          <w:sz w:val="28"/>
          <w:szCs w:val="28"/>
        </w:rPr>
      </w:pPr>
      <m:oMath>
        <m:sSub>
          <m:sSubPr>
            <m:ctrlPr>
              <w:rPr>
                <w:rFonts w:ascii="Cambria Math" w:hAnsi="Times New Roman"/>
                <w:i/>
                <w:sz w:val="28"/>
                <w:szCs w:val="28"/>
              </w:rPr>
            </m:ctrlPr>
          </m:sSubPr>
          <m:e>
            <m:r>
              <w:rPr>
                <w:rFonts w:ascii="Cambria Math" w:hAnsi="Times New Roman"/>
                <w:sz w:val="28"/>
                <w:szCs w:val="28"/>
              </w:rPr>
              <m:t>İ</m:t>
            </m:r>
          </m:e>
          <m:sub>
            <m:r>
              <w:rPr>
                <w:rFonts w:ascii="Cambria Math" w:hAnsi="Cambria Math"/>
                <w:sz w:val="28"/>
                <w:szCs w:val="28"/>
              </w:rPr>
              <m:t>a</m:t>
            </m:r>
          </m:sub>
        </m:sSub>
        <m:r>
          <w:rPr>
            <w:rFonts w:ascii="Cambria Math" w:hAnsi="Times New Roman"/>
            <w:sz w:val="28"/>
            <w:szCs w:val="28"/>
          </w:rPr>
          <m:t>=</m:t>
        </m:r>
        <m:sSub>
          <m:sSubPr>
            <m:ctrlPr>
              <w:rPr>
                <w:rFonts w:ascii="Cambria Math" w:hAnsi="Times New Roman"/>
                <w:i/>
                <w:sz w:val="28"/>
                <w:szCs w:val="28"/>
              </w:rPr>
            </m:ctrlPr>
          </m:sSubPr>
          <m:e>
            <m:r>
              <w:rPr>
                <w:rFonts w:ascii="Cambria Math" w:hAnsi="Times New Roman"/>
                <w:sz w:val="28"/>
                <w:szCs w:val="28"/>
              </w:rPr>
              <m:t>İ</m:t>
            </m:r>
          </m:e>
          <m:sub>
            <m:r>
              <w:rPr>
                <w:rFonts w:ascii="Cambria Math" w:hAnsi="Cambria Math"/>
                <w:sz w:val="28"/>
                <w:szCs w:val="28"/>
              </w:rPr>
              <m:t>b</m:t>
            </m:r>
          </m:sub>
        </m:sSub>
        <m:r>
          <w:rPr>
            <w:rFonts w:ascii="Cambria Math" w:hAnsi="Times New Roman"/>
            <w:sz w:val="28"/>
            <w:szCs w:val="28"/>
          </w:rPr>
          <m:t>=</m:t>
        </m:r>
        <m:sSub>
          <m:sSubPr>
            <m:ctrlPr>
              <w:rPr>
                <w:rFonts w:ascii="Cambria Math" w:hAnsi="Times New Roman"/>
                <w:i/>
                <w:sz w:val="28"/>
                <w:szCs w:val="28"/>
              </w:rPr>
            </m:ctrlPr>
          </m:sSubPr>
          <m:e>
            <m:r>
              <w:rPr>
                <w:rFonts w:ascii="Cambria Math" w:hAnsi="Times New Roman"/>
                <w:sz w:val="28"/>
                <w:szCs w:val="28"/>
              </w:rPr>
              <m:t>İ</m:t>
            </m:r>
          </m:e>
          <m:sub>
            <m:r>
              <w:rPr>
                <w:rFonts w:ascii="Cambria Math" w:hAnsi="Cambria Math"/>
                <w:sz w:val="28"/>
                <w:szCs w:val="28"/>
              </w:rPr>
              <m:t>c</m:t>
            </m:r>
          </m:sub>
        </m:sSub>
      </m:oMath>
      <w:r w:rsidR="00F63C1C" w:rsidRPr="00EF3300">
        <w:rPr>
          <w:rFonts w:ascii="Times New Roman" w:hAnsi="Times New Roman"/>
          <w:sz w:val="28"/>
          <w:szCs w:val="28"/>
        </w:rPr>
        <w:t xml:space="preserve">           </w:t>
      </w:r>
      <m:oMath>
        <m:sSub>
          <m:sSubPr>
            <m:ctrlPr>
              <w:rPr>
                <w:rFonts w:ascii="Cambria Math" w:hAnsi="Times New Roman"/>
                <w:i/>
                <w:sz w:val="28"/>
                <w:szCs w:val="28"/>
              </w:rPr>
            </m:ctrlPr>
          </m:sSubPr>
          <m:e>
            <m:acc>
              <m:accPr>
                <m:chr m:val="̇"/>
                <m:ctrlPr>
                  <w:rPr>
                    <w:rFonts w:ascii="Cambria Math" w:hAnsi="Times New Roman"/>
                    <w:i/>
                    <w:sz w:val="28"/>
                    <w:szCs w:val="28"/>
                  </w:rPr>
                </m:ctrlPr>
              </m:accPr>
              <m:e>
                <m:r>
                  <w:rPr>
                    <w:rFonts w:ascii="Cambria Math" w:hAnsi="Cambria Math"/>
                    <w:sz w:val="28"/>
                    <w:szCs w:val="28"/>
                  </w:rPr>
                  <m:t>U</m:t>
                </m:r>
              </m:e>
            </m:acc>
          </m:e>
          <m:sub>
            <m:r>
              <w:rPr>
                <w:rFonts w:ascii="Cambria Math" w:hAnsi="Cambria Math"/>
                <w:sz w:val="28"/>
                <w:szCs w:val="28"/>
              </w:rPr>
              <m:t>a</m:t>
            </m:r>
          </m:sub>
        </m:sSub>
        <m:r>
          <w:rPr>
            <w:rFonts w:ascii="Cambria Math" w:hAnsi="Times New Roman"/>
            <w:sz w:val="28"/>
            <w:szCs w:val="28"/>
          </w:rPr>
          <m:t>=</m:t>
        </m:r>
        <m:sSub>
          <m:sSubPr>
            <m:ctrlPr>
              <w:rPr>
                <w:rFonts w:ascii="Cambria Math" w:hAnsi="Times New Roman"/>
                <w:i/>
                <w:sz w:val="28"/>
                <w:szCs w:val="28"/>
              </w:rPr>
            </m:ctrlPr>
          </m:sSubPr>
          <m:e>
            <m:acc>
              <m:accPr>
                <m:chr m:val="̇"/>
                <m:ctrlPr>
                  <w:rPr>
                    <w:rFonts w:ascii="Cambria Math" w:hAnsi="Times New Roman"/>
                    <w:i/>
                    <w:sz w:val="28"/>
                    <w:szCs w:val="28"/>
                  </w:rPr>
                </m:ctrlPr>
              </m:accPr>
              <m:e>
                <m:r>
                  <w:rPr>
                    <w:rFonts w:ascii="Cambria Math" w:hAnsi="Cambria Math"/>
                    <w:sz w:val="28"/>
                    <w:szCs w:val="28"/>
                  </w:rPr>
                  <m:t>U</m:t>
                </m:r>
              </m:e>
            </m:acc>
          </m:e>
          <m:sub>
            <m:r>
              <w:rPr>
                <w:rFonts w:ascii="Cambria Math" w:hAnsi="Cambria Math"/>
                <w:sz w:val="28"/>
                <w:szCs w:val="28"/>
              </w:rPr>
              <m:t>b</m:t>
            </m:r>
          </m:sub>
        </m:sSub>
        <m:r>
          <w:rPr>
            <w:rFonts w:ascii="Cambria Math" w:hAnsi="Times New Roman"/>
            <w:sz w:val="28"/>
            <w:szCs w:val="28"/>
          </w:rPr>
          <m:t>=</m:t>
        </m:r>
        <m:sSub>
          <m:sSubPr>
            <m:ctrlPr>
              <w:rPr>
                <w:rFonts w:ascii="Cambria Math" w:hAnsi="Times New Roman"/>
                <w:i/>
                <w:sz w:val="28"/>
                <w:szCs w:val="28"/>
              </w:rPr>
            </m:ctrlPr>
          </m:sSubPr>
          <m:e>
            <m:acc>
              <m:accPr>
                <m:chr m:val="̇"/>
                <m:ctrlPr>
                  <w:rPr>
                    <w:rFonts w:ascii="Cambria Math" w:hAnsi="Times New Roman"/>
                    <w:i/>
                    <w:sz w:val="28"/>
                    <w:szCs w:val="28"/>
                  </w:rPr>
                </m:ctrlPr>
              </m:accPr>
              <m:e>
                <m:r>
                  <w:rPr>
                    <w:rFonts w:ascii="Cambria Math" w:hAnsi="Cambria Math"/>
                    <w:sz w:val="28"/>
                    <w:szCs w:val="28"/>
                  </w:rPr>
                  <m:t>U</m:t>
                </m:r>
              </m:e>
            </m:acc>
          </m:e>
          <m:sub>
            <m:r>
              <w:rPr>
                <w:rFonts w:ascii="Cambria Math" w:hAnsi="Cambria Math"/>
                <w:sz w:val="28"/>
                <w:szCs w:val="28"/>
              </w:rPr>
              <m:t>c</m:t>
            </m:r>
          </m:sub>
        </m:sSub>
      </m:oMath>
    </w:p>
    <w:p w:rsidR="0073464E" w:rsidRPr="00EF3300" w:rsidRDefault="0073464E" w:rsidP="00A728C0">
      <w:pPr>
        <w:spacing w:after="0" w:line="240" w:lineRule="auto"/>
        <w:ind w:firstLine="567"/>
        <w:jc w:val="both"/>
        <w:rPr>
          <w:rFonts w:ascii="Times New Roman" w:hAnsi="Times New Roman"/>
          <w:sz w:val="28"/>
          <w:szCs w:val="28"/>
        </w:rPr>
      </w:pPr>
    </w:p>
    <w:p w:rsidR="0073464E" w:rsidRDefault="0073464E"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rPr>
        <w:t xml:space="preserve">Токтың векторлық диаграммасы жəне үш фазалы ҚТ орындағы кернеу 3.2 суретте  көрсетілген. Қарыстырылған  жүйе  симметриялық  болғандықтан  əр </w:t>
      </w:r>
      <w:r w:rsidRPr="00EF3300">
        <w:rPr>
          <w:rFonts w:ascii="Times New Roman" w:hAnsi="Times New Roman"/>
          <w:sz w:val="28"/>
          <w:szCs w:val="28"/>
        </w:rPr>
        <w:lastRenderedPageBreak/>
        <w:t>фазадан өтетін ҚТ тоғы оны тудырған ЭҚК бірдей бұрышқа қалады. Ол қысқа тұйықталу  тізбегінің  активті  жəне  реактивті  кедергісінің  қатынасынан анықтаймыз:</w:t>
      </w:r>
    </w:p>
    <w:p w:rsidR="00F248F7" w:rsidRPr="00F248F7" w:rsidRDefault="00F248F7" w:rsidP="00A728C0">
      <w:pPr>
        <w:spacing w:after="0" w:line="240" w:lineRule="auto"/>
        <w:ind w:firstLine="567"/>
        <w:jc w:val="both"/>
        <w:rPr>
          <w:rFonts w:ascii="Times New Roman" w:hAnsi="Times New Roman"/>
          <w:sz w:val="28"/>
          <w:szCs w:val="28"/>
          <w:lang w:val="kk-KZ"/>
        </w:rPr>
      </w:pPr>
    </w:p>
    <w:p w:rsidR="00875963" w:rsidRPr="00EF3300" w:rsidRDefault="005F101F">
      <w:pPr>
        <w:spacing w:after="0" w:line="240" w:lineRule="auto"/>
        <w:ind w:left="567"/>
        <w:jc w:val="both"/>
        <w:rPr>
          <w:rFonts w:ascii="Times New Roman" w:hAnsi="Times New Roman"/>
          <w:i/>
          <w:sz w:val="28"/>
          <w:szCs w:val="28"/>
          <w:lang w:val="en-US"/>
        </w:rPr>
      </w:pPr>
      <m:oMathPara>
        <m:oMathParaPr>
          <m:jc m:val="left"/>
        </m:oMathParaPr>
        <m:oMath>
          <m:sSub>
            <m:sSubPr>
              <m:ctrlPr>
                <w:rPr>
                  <w:rFonts w:ascii="Cambria Math" w:hAnsi="Times New Roman"/>
                  <w:i/>
                  <w:sz w:val="28"/>
                  <w:szCs w:val="28"/>
                  <w:lang w:val="kk-KZ"/>
                </w:rPr>
              </m:ctrlPr>
            </m:sSubPr>
            <m:e>
              <m:r>
                <w:rPr>
                  <w:rFonts w:ascii="Cambria Math" w:hAnsi="Cambria Math"/>
                  <w:sz w:val="28"/>
                  <w:szCs w:val="28"/>
                  <w:lang w:val="kk-KZ"/>
                </w:rPr>
                <m:t>φ</m:t>
              </m:r>
            </m:e>
            <m:sub>
              <m:r>
                <w:rPr>
                  <w:rFonts w:ascii="Cambria Math" w:hAnsi="Times New Roman"/>
                  <w:sz w:val="28"/>
                  <w:szCs w:val="28"/>
                  <w:lang w:val="kk-KZ"/>
                </w:rPr>
                <m:t>н</m:t>
              </m:r>
            </m:sub>
          </m:sSub>
          <m:r>
            <w:rPr>
              <w:rFonts w:ascii="Cambria Math" w:hAnsi="Times New Roman"/>
              <w:sz w:val="28"/>
              <w:szCs w:val="28"/>
              <w:lang w:val="kk-KZ"/>
            </w:rPr>
            <m:t>=</m:t>
          </m:r>
          <m:r>
            <w:rPr>
              <w:rFonts w:ascii="Cambria Math" w:hAnsi="Cambria Math"/>
              <w:sz w:val="28"/>
              <w:szCs w:val="28"/>
              <w:lang w:val="en-US"/>
            </w:rPr>
            <m:t>arctg</m:t>
          </m:r>
          <m:f>
            <m:fPr>
              <m:ctrlPr>
                <w:rPr>
                  <w:rFonts w:ascii="Cambria Math" w:hAnsi="Times New Roman"/>
                  <w:i/>
                  <w:sz w:val="28"/>
                  <w:szCs w:val="28"/>
                  <w:lang w:val="en-US"/>
                </w:rPr>
              </m:ctrlPr>
            </m:fPr>
            <m:num>
              <m:sSub>
                <m:sSubPr>
                  <m:ctrlPr>
                    <w:rPr>
                      <w:rFonts w:ascii="Cambria Math" w:hAnsi="Times New Roman"/>
                      <w:i/>
                      <w:sz w:val="28"/>
                      <w:szCs w:val="28"/>
                      <w:lang w:val="en-US"/>
                    </w:rPr>
                  </m:ctrlPr>
                </m:sSubPr>
                <m:e>
                  <m:r>
                    <w:rPr>
                      <w:rFonts w:ascii="Cambria Math" w:hAnsi="Cambria Math"/>
                      <w:sz w:val="28"/>
                      <w:szCs w:val="28"/>
                      <w:lang w:val="en-US"/>
                    </w:rPr>
                    <m:t>X</m:t>
                  </m:r>
                </m:e>
                <m:sub>
                  <m:r>
                    <w:rPr>
                      <w:rFonts w:ascii="Cambria Math" w:hAnsi="Times New Roman"/>
                      <w:sz w:val="28"/>
                      <w:szCs w:val="28"/>
                      <w:lang w:val="en-US"/>
                    </w:rPr>
                    <m:t>∑</m:t>
                  </m:r>
                </m:sub>
              </m:sSub>
            </m:num>
            <m:den>
              <m:sSub>
                <m:sSubPr>
                  <m:ctrlPr>
                    <w:rPr>
                      <w:rFonts w:ascii="Cambria Math" w:hAnsi="Times New Roman"/>
                      <w:i/>
                      <w:sz w:val="28"/>
                      <w:szCs w:val="28"/>
                      <w:lang w:val="en-US"/>
                    </w:rPr>
                  </m:ctrlPr>
                </m:sSubPr>
                <m:e>
                  <m:r>
                    <w:rPr>
                      <w:rFonts w:ascii="Cambria Math" w:hAnsi="Cambria Math"/>
                      <w:sz w:val="28"/>
                      <w:szCs w:val="28"/>
                      <w:lang w:val="en-US"/>
                    </w:rPr>
                    <m:t>R</m:t>
                  </m:r>
                </m:e>
                <m:sub>
                  <m:r>
                    <w:rPr>
                      <w:rFonts w:ascii="Cambria Math" w:hAnsi="Times New Roman"/>
                      <w:sz w:val="28"/>
                      <w:szCs w:val="28"/>
                      <w:lang w:val="en-US"/>
                    </w:rPr>
                    <m:t>∑</m:t>
                  </m:r>
                </m:sub>
              </m:sSub>
            </m:den>
          </m:f>
        </m:oMath>
      </m:oMathPara>
    </w:p>
    <w:p w:rsidR="0073464E" w:rsidRPr="00EF3300" w:rsidRDefault="0073464E" w:rsidP="00A728C0">
      <w:pPr>
        <w:spacing w:after="0" w:line="240" w:lineRule="auto"/>
        <w:ind w:firstLine="567"/>
        <w:jc w:val="both"/>
        <w:rPr>
          <w:rFonts w:ascii="Times New Roman" w:hAnsi="Times New Roman"/>
          <w:sz w:val="28"/>
          <w:szCs w:val="28"/>
        </w:rPr>
      </w:pPr>
    </w:p>
    <w:p w:rsidR="00F93DCC" w:rsidRDefault="0073464E"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rPr>
        <w:t>110 кВ желілер үшін осы бұрыш 60-78</w:t>
      </w:r>
      <w:r w:rsidRPr="00EF3300">
        <w:rPr>
          <w:rFonts w:ascii="Times New Roman" w:hAnsi="Times New Roman"/>
          <w:sz w:val="28"/>
          <w:szCs w:val="28"/>
          <w:vertAlign w:val="superscript"/>
        </w:rPr>
        <w:t>0</w:t>
      </w:r>
      <w:r w:rsidRPr="00EF3300">
        <w:rPr>
          <w:rFonts w:ascii="Times New Roman" w:hAnsi="Times New Roman"/>
          <w:sz w:val="28"/>
          <w:szCs w:val="28"/>
        </w:rPr>
        <w:t xml:space="preserve">  тең; 220 кВ (фазада бір сым) - 73- 82</w:t>
      </w:r>
      <w:r w:rsidRPr="00EF3300">
        <w:rPr>
          <w:rFonts w:ascii="Times New Roman" w:hAnsi="Times New Roman"/>
          <w:sz w:val="28"/>
          <w:szCs w:val="28"/>
          <w:vertAlign w:val="superscript"/>
        </w:rPr>
        <w:t>0</w:t>
      </w:r>
      <w:r w:rsidRPr="00EF3300">
        <w:rPr>
          <w:rFonts w:ascii="Times New Roman" w:hAnsi="Times New Roman"/>
          <w:sz w:val="28"/>
          <w:szCs w:val="28"/>
        </w:rPr>
        <w:t>; 330 кВ (фазада екі сым) - 80-85</w:t>
      </w:r>
      <w:r w:rsidRPr="00EF3300">
        <w:rPr>
          <w:rFonts w:ascii="Times New Roman" w:hAnsi="Times New Roman"/>
          <w:sz w:val="28"/>
          <w:szCs w:val="28"/>
          <w:vertAlign w:val="superscript"/>
        </w:rPr>
        <w:t>0</w:t>
      </w:r>
      <w:r w:rsidRPr="00EF3300">
        <w:rPr>
          <w:rFonts w:ascii="Times New Roman" w:hAnsi="Times New Roman"/>
          <w:sz w:val="28"/>
          <w:szCs w:val="28"/>
        </w:rPr>
        <w:t>;  500 кВ (фазада үш сым) - 84-87</w:t>
      </w:r>
      <w:r w:rsidRPr="00EF3300">
        <w:rPr>
          <w:rFonts w:ascii="Times New Roman" w:hAnsi="Times New Roman"/>
          <w:sz w:val="28"/>
          <w:szCs w:val="28"/>
          <w:vertAlign w:val="superscript"/>
        </w:rPr>
        <w:t>0</w:t>
      </w:r>
      <w:r w:rsidRPr="00EF3300">
        <w:rPr>
          <w:rFonts w:ascii="Times New Roman" w:hAnsi="Times New Roman"/>
          <w:sz w:val="28"/>
          <w:szCs w:val="28"/>
        </w:rPr>
        <w:t>; 750 кВ (фазада  төрт  сым ) - 86-88</w:t>
      </w:r>
      <w:r w:rsidRPr="00EF3300">
        <w:rPr>
          <w:rFonts w:ascii="Times New Roman" w:hAnsi="Times New Roman"/>
          <w:sz w:val="28"/>
          <w:szCs w:val="28"/>
          <w:vertAlign w:val="superscript"/>
        </w:rPr>
        <w:t>0</w:t>
      </w:r>
      <w:r w:rsidRPr="00EF3300">
        <w:rPr>
          <w:rFonts w:ascii="Times New Roman" w:hAnsi="Times New Roman"/>
          <w:sz w:val="28"/>
          <w:szCs w:val="28"/>
        </w:rPr>
        <w:t xml:space="preserve">  (бұрыштың  үлкен  мəні  сым  қимасының  үлкен мəніне  сəйкес  болады).  ҚТ  орнында  кернеу 0-ге  тең, ал  əр  басқа  торап нүктесінде анықталуы мүмкін, 3.2,б суреттегідей  көрсетілген. </w:t>
      </w:r>
    </w:p>
    <w:p w:rsidR="0073464E" w:rsidRPr="00122DE7" w:rsidRDefault="0073464E" w:rsidP="00A728C0">
      <w:pPr>
        <w:spacing w:after="0" w:line="240" w:lineRule="auto"/>
        <w:ind w:firstLine="567"/>
        <w:jc w:val="both"/>
        <w:rPr>
          <w:rFonts w:ascii="Times New Roman" w:hAnsi="Times New Roman"/>
          <w:sz w:val="28"/>
          <w:szCs w:val="28"/>
          <w:lang w:val="kk-KZ"/>
        </w:rPr>
      </w:pPr>
      <w:r w:rsidRPr="00F93DCC">
        <w:rPr>
          <w:rFonts w:ascii="Times New Roman" w:hAnsi="Times New Roman"/>
          <w:sz w:val="28"/>
          <w:szCs w:val="28"/>
          <w:lang w:val="kk-KZ"/>
        </w:rPr>
        <w:t xml:space="preserve">Үшфазалы қысқа тұйықталу  нүктесінде  барлық  фазалы  жəне  фазааралық  кернеу 0-ге  тең, ал қысқа тұйықталу орынан кішкентай арақашықтыққа жайылған нүктеде олардың деңгейі шамалы болады. </w:t>
      </w:r>
      <w:r w:rsidRPr="00122DE7">
        <w:rPr>
          <w:rFonts w:ascii="Times New Roman" w:hAnsi="Times New Roman"/>
          <w:sz w:val="28"/>
          <w:szCs w:val="28"/>
          <w:lang w:val="kk-KZ"/>
        </w:rPr>
        <w:t>Қарастырып отырған бұзылу түрі электр станса мен жүктеме  түйінің  параллель  жұмысының  орнықтылығынан  қарағанда энергетикалық жүйе жұмысына көбірек қауіпті болып табылады.</w:t>
      </w:r>
    </w:p>
    <w:p w:rsidR="0073464E" w:rsidRPr="00122DE7" w:rsidRDefault="0073464E" w:rsidP="00A728C0">
      <w:pPr>
        <w:spacing w:after="0" w:line="240" w:lineRule="auto"/>
        <w:ind w:firstLine="567"/>
        <w:jc w:val="both"/>
        <w:rPr>
          <w:rFonts w:ascii="Times New Roman" w:hAnsi="Times New Roman"/>
          <w:sz w:val="28"/>
          <w:szCs w:val="28"/>
          <w:lang w:val="kk-KZ"/>
        </w:rPr>
      </w:pPr>
    </w:p>
    <w:p w:rsidR="0073464E" w:rsidRPr="00EF3300" w:rsidRDefault="005709FC" w:rsidP="00A728C0">
      <w:pPr>
        <w:spacing w:after="0" w:line="240" w:lineRule="auto"/>
        <w:ind w:firstLine="567"/>
        <w:jc w:val="both"/>
        <w:rPr>
          <w:rFonts w:ascii="Times New Roman" w:hAnsi="Times New Roman"/>
          <w:sz w:val="28"/>
          <w:szCs w:val="28"/>
          <w:lang w:val="en-US"/>
        </w:rPr>
      </w:pPr>
      <w:r w:rsidRPr="00EF3300">
        <w:rPr>
          <w:rFonts w:ascii="Times New Roman" w:hAnsi="Times New Roman"/>
          <w:noProof/>
          <w:sz w:val="28"/>
          <w:szCs w:val="28"/>
          <w:lang w:eastAsia="ru-RU"/>
        </w:rPr>
        <w:drawing>
          <wp:inline distT="0" distB="0" distL="0" distR="0">
            <wp:extent cx="4803116" cy="1432182"/>
            <wp:effectExtent l="1905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a:srcRect/>
                    <a:stretch>
                      <a:fillRect/>
                    </a:stretch>
                  </pic:blipFill>
                  <pic:spPr bwMode="auto">
                    <a:xfrm>
                      <a:off x="0" y="0"/>
                      <a:ext cx="4805028" cy="1432752"/>
                    </a:xfrm>
                    <a:prstGeom prst="rect">
                      <a:avLst/>
                    </a:prstGeom>
                    <a:noFill/>
                    <a:ln w="9525">
                      <a:noFill/>
                      <a:miter lim="800000"/>
                      <a:headEnd/>
                      <a:tailEnd/>
                    </a:ln>
                  </pic:spPr>
                </pic:pic>
              </a:graphicData>
            </a:graphic>
          </wp:inline>
        </w:drawing>
      </w:r>
    </w:p>
    <w:p w:rsidR="00E82151" w:rsidRPr="00EF3300" w:rsidRDefault="00E82151" w:rsidP="00A728C0">
      <w:pPr>
        <w:spacing w:after="0" w:line="240" w:lineRule="auto"/>
        <w:ind w:firstLine="567"/>
        <w:jc w:val="both"/>
        <w:rPr>
          <w:rFonts w:ascii="Times New Roman" w:hAnsi="Times New Roman"/>
          <w:sz w:val="28"/>
          <w:szCs w:val="28"/>
          <w:lang w:val="en-US"/>
        </w:rPr>
      </w:pPr>
    </w:p>
    <w:p w:rsidR="00F248F7" w:rsidRDefault="00F248F7" w:rsidP="00F248F7">
      <w:pPr>
        <w:spacing w:after="0" w:line="240" w:lineRule="auto"/>
        <w:ind w:firstLine="567"/>
        <w:jc w:val="center"/>
        <w:rPr>
          <w:rFonts w:ascii="Times New Roman" w:hAnsi="Times New Roman"/>
          <w:sz w:val="24"/>
          <w:szCs w:val="24"/>
          <w:lang w:val="kk-KZ"/>
        </w:rPr>
      </w:pPr>
      <w:r>
        <w:rPr>
          <w:rFonts w:ascii="Times New Roman" w:hAnsi="Times New Roman"/>
          <w:sz w:val="24"/>
          <w:szCs w:val="24"/>
          <w:lang w:val="kk-KZ"/>
        </w:rPr>
        <w:t xml:space="preserve">а </w:t>
      </w:r>
      <w:r w:rsidRPr="00122DE7">
        <w:rPr>
          <w:rFonts w:ascii="Times New Roman" w:hAnsi="Times New Roman"/>
          <w:sz w:val="24"/>
          <w:szCs w:val="24"/>
        </w:rPr>
        <w:t xml:space="preserve">- </w:t>
      </w:r>
      <w:r w:rsidRPr="00F248F7">
        <w:rPr>
          <w:rFonts w:ascii="Times New Roman" w:hAnsi="Times New Roman"/>
          <w:sz w:val="24"/>
          <w:szCs w:val="24"/>
        </w:rPr>
        <w:t>есептік</w:t>
      </w:r>
      <w:r w:rsidRPr="00122DE7">
        <w:rPr>
          <w:rFonts w:ascii="Times New Roman" w:hAnsi="Times New Roman"/>
          <w:sz w:val="24"/>
          <w:szCs w:val="24"/>
        </w:rPr>
        <w:t xml:space="preserve">  </w:t>
      </w:r>
      <w:r w:rsidRPr="00F248F7">
        <w:rPr>
          <w:rFonts w:ascii="Times New Roman" w:hAnsi="Times New Roman"/>
          <w:sz w:val="24"/>
          <w:szCs w:val="24"/>
        </w:rPr>
        <w:t>схема</w:t>
      </w:r>
      <w:r w:rsidRPr="00122DE7">
        <w:rPr>
          <w:rFonts w:ascii="Times New Roman" w:hAnsi="Times New Roman"/>
          <w:sz w:val="24"/>
          <w:szCs w:val="24"/>
        </w:rPr>
        <w:t xml:space="preserve">; </w:t>
      </w:r>
      <w:r w:rsidRPr="00F248F7">
        <w:rPr>
          <w:rFonts w:ascii="Times New Roman" w:hAnsi="Times New Roman"/>
          <w:sz w:val="24"/>
          <w:szCs w:val="24"/>
        </w:rPr>
        <w:t>б</w:t>
      </w:r>
      <w:r>
        <w:rPr>
          <w:rFonts w:ascii="Times New Roman" w:hAnsi="Times New Roman"/>
          <w:sz w:val="24"/>
          <w:szCs w:val="24"/>
          <w:lang w:val="kk-KZ"/>
        </w:rPr>
        <w:t xml:space="preserve"> </w:t>
      </w:r>
      <w:r w:rsidRPr="00122DE7">
        <w:rPr>
          <w:rFonts w:ascii="Times New Roman" w:hAnsi="Times New Roman"/>
          <w:sz w:val="24"/>
          <w:szCs w:val="24"/>
        </w:rPr>
        <w:t xml:space="preserve">- </w:t>
      </w:r>
      <w:r w:rsidRPr="00F248F7">
        <w:rPr>
          <w:rFonts w:ascii="Times New Roman" w:hAnsi="Times New Roman"/>
          <w:sz w:val="24"/>
          <w:szCs w:val="24"/>
        </w:rPr>
        <w:t>ҚТ</w:t>
      </w:r>
      <w:r w:rsidRPr="00122DE7">
        <w:rPr>
          <w:rFonts w:ascii="Times New Roman" w:hAnsi="Times New Roman"/>
          <w:sz w:val="24"/>
          <w:szCs w:val="24"/>
        </w:rPr>
        <w:t xml:space="preserve"> </w:t>
      </w:r>
      <w:r w:rsidRPr="00F248F7">
        <w:rPr>
          <w:rFonts w:ascii="Times New Roman" w:hAnsi="Times New Roman"/>
          <w:sz w:val="24"/>
          <w:szCs w:val="24"/>
        </w:rPr>
        <w:t>орындағы</w:t>
      </w:r>
      <w:r w:rsidRPr="00122DE7">
        <w:rPr>
          <w:rFonts w:ascii="Times New Roman" w:hAnsi="Times New Roman"/>
          <w:sz w:val="24"/>
          <w:szCs w:val="24"/>
        </w:rPr>
        <w:t xml:space="preserve"> </w:t>
      </w:r>
      <w:r w:rsidRPr="00F248F7">
        <w:rPr>
          <w:rFonts w:ascii="Times New Roman" w:hAnsi="Times New Roman"/>
          <w:sz w:val="24"/>
          <w:szCs w:val="24"/>
        </w:rPr>
        <w:t>ток</w:t>
      </w:r>
      <w:r w:rsidRPr="00122DE7">
        <w:rPr>
          <w:rFonts w:ascii="Times New Roman" w:hAnsi="Times New Roman"/>
          <w:sz w:val="24"/>
          <w:szCs w:val="24"/>
        </w:rPr>
        <w:t xml:space="preserve">  </w:t>
      </w:r>
      <w:r w:rsidRPr="00F248F7">
        <w:rPr>
          <w:rFonts w:ascii="Times New Roman" w:hAnsi="Times New Roman"/>
          <w:sz w:val="24"/>
          <w:szCs w:val="24"/>
        </w:rPr>
        <w:t>пен</w:t>
      </w:r>
      <w:r w:rsidRPr="00122DE7">
        <w:rPr>
          <w:rFonts w:ascii="Times New Roman" w:hAnsi="Times New Roman"/>
          <w:sz w:val="24"/>
          <w:szCs w:val="24"/>
        </w:rPr>
        <w:t xml:space="preserve"> </w:t>
      </w:r>
      <w:r w:rsidRPr="00F248F7">
        <w:rPr>
          <w:rFonts w:ascii="Times New Roman" w:hAnsi="Times New Roman"/>
          <w:sz w:val="24"/>
          <w:szCs w:val="24"/>
        </w:rPr>
        <w:t>кернеу</w:t>
      </w:r>
      <w:r w:rsidRPr="00122DE7">
        <w:rPr>
          <w:rFonts w:ascii="Times New Roman" w:hAnsi="Times New Roman"/>
          <w:sz w:val="24"/>
          <w:szCs w:val="24"/>
        </w:rPr>
        <w:t xml:space="preserve">  </w:t>
      </w:r>
      <w:r w:rsidRPr="00F248F7">
        <w:rPr>
          <w:rFonts w:ascii="Times New Roman" w:hAnsi="Times New Roman"/>
          <w:sz w:val="24"/>
          <w:szCs w:val="24"/>
        </w:rPr>
        <w:t>диаграммасы</w:t>
      </w:r>
      <w:r w:rsidRPr="00122DE7">
        <w:rPr>
          <w:rFonts w:ascii="Times New Roman" w:hAnsi="Times New Roman"/>
          <w:sz w:val="24"/>
          <w:szCs w:val="24"/>
        </w:rPr>
        <w:t xml:space="preserve">; </w:t>
      </w:r>
    </w:p>
    <w:p w:rsidR="00F248F7" w:rsidRPr="00F248F7" w:rsidRDefault="00F248F7" w:rsidP="00F248F7">
      <w:pPr>
        <w:spacing w:after="0" w:line="240" w:lineRule="auto"/>
        <w:ind w:firstLine="567"/>
        <w:jc w:val="center"/>
        <w:rPr>
          <w:rFonts w:ascii="Times New Roman" w:hAnsi="Times New Roman"/>
          <w:sz w:val="24"/>
          <w:szCs w:val="24"/>
          <w:lang w:val="kk-KZ"/>
        </w:rPr>
      </w:pPr>
      <w:r w:rsidRPr="00F248F7">
        <w:rPr>
          <w:rFonts w:ascii="Times New Roman" w:hAnsi="Times New Roman"/>
          <w:sz w:val="24"/>
          <w:szCs w:val="24"/>
          <w:lang w:val="kk-KZ"/>
        </w:rPr>
        <w:t>в- торап  нүкте  арасындағы  кернеуді  анықтау  үшін векторлық диаграмма</w:t>
      </w:r>
    </w:p>
    <w:p w:rsidR="00F248F7" w:rsidRPr="00F248F7" w:rsidRDefault="00F248F7" w:rsidP="00E82151">
      <w:pPr>
        <w:spacing w:after="0" w:line="240" w:lineRule="auto"/>
        <w:ind w:firstLine="567"/>
        <w:jc w:val="center"/>
        <w:rPr>
          <w:rFonts w:ascii="Times New Roman" w:hAnsi="Times New Roman"/>
          <w:sz w:val="28"/>
          <w:szCs w:val="28"/>
          <w:lang w:val="kk-KZ"/>
        </w:rPr>
      </w:pPr>
    </w:p>
    <w:p w:rsidR="004A3F02" w:rsidRPr="00F248F7" w:rsidRDefault="000360A6" w:rsidP="00E82151">
      <w:pPr>
        <w:spacing w:after="0" w:line="240" w:lineRule="auto"/>
        <w:ind w:firstLine="567"/>
        <w:jc w:val="center"/>
        <w:rPr>
          <w:rFonts w:ascii="Times New Roman" w:hAnsi="Times New Roman"/>
          <w:sz w:val="28"/>
          <w:szCs w:val="28"/>
          <w:lang w:val="kk-KZ"/>
        </w:rPr>
      </w:pPr>
      <w:r>
        <w:rPr>
          <w:rFonts w:ascii="Times New Roman" w:hAnsi="Times New Roman"/>
          <w:sz w:val="28"/>
          <w:szCs w:val="28"/>
          <w:lang w:val="kk-KZ"/>
        </w:rPr>
        <w:t xml:space="preserve"> Сурет</w:t>
      </w:r>
      <w:r w:rsidRPr="00F248F7">
        <w:rPr>
          <w:rFonts w:ascii="Times New Roman" w:hAnsi="Times New Roman"/>
          <w:sz w:val="28"/>
          <w:szCs w:val="28"/>
          <w:lang w:val="kk-KZ"/>
        </w:rPr>
        <w:t xml:space="preserve"> </w:t>
      </w:r>
      <w:r w:rsidR="004A3F02" w:rsidRPr="00F248F7">
        <w:rPr>
          <w:rFonts w:ascii="Times New Roman" w:hAnsi="Times New Roman"/>
          <w:sz w:val="28"/>
          <w:szCs w:val="28"/>
          <w:lang w:val="kk-KZ"/>
        </w:rPr>
        <w:t>3.2</w:t>
      </w:r>
      <w:r w:rsidR="00BF568B">
        <w:rPr>
          <w:rFonts w:ascii="Times New Roman" w:hAnsi="Times New Roman"/>
          <w:sz w:val="28"/>
          <w:szCs w:val="28"/>
          <w:lang w:val="kk-KZ"/>
        </w:rPr>
        <w:t xml:space="preserve"> -</w:t>
      </w:r>
      <w:r w:rsidR="004A3F02" w:rsidRPr="00F248F7">
        <w:rPr>
          <w:rFonts w:ascii="Times New Roman" w:hAnsi="Times New Roman"/>
          <w:sz w:val="28"/>
          <w:szCs w:val="28"/>
          <w:lang w:val="kk-KZ"/>
        </w:rPr>
        <w:t xml:space="preserve"> Үшфазалы  ҚТ </w:t>
      </w:r>
    </w:p>
    <w:p w:rsidR="004A3F02" w:rsidRPr="00F248F7" w:rsidRDefault="004A3F02" w:rsidP="00A728C0">
      <w:pPr>
        <w:spacing w:after="0" w:line="240" w:lineRule="auto"/>
        <w:ind w:firstLine="567"/>
        <w:jc w:val="both"/>
        <w:rPr>
          <w:rFonts w:ascii="Times New Roman" w:hAnsi="Times New Roman"/>
          <w:sz w:val="28"/>
          <w:szCs w:val="28"/>
          <w:lang w:val="kk-KZ"/>
        </w:rPr>
      </w:pPr>
    </w:p>
    <w:p w:rsidR="004A3F02" w:rsidRDefault="004A3F02" w:rsidP="00A728C0">
      <w:pPr>
        <w:spacing w:after="0" w:line="240" w:lineRule="auto"/>
        <w:ind w:firstLine="567"/>
        <w:jc w:val="both"/>
        <w:rPr>
          <w:rFonts w:ascii="Times New Roman" w:hAnsi="Times New Roman"/>
          <w:sz w:val="28"/>
          <w:szCs w:val="28"/>
          <w:lang w:val="kk-KZ"/>
        </w:rPr>
      </w:pPr>
      <w:r w:rsidRPr="000360A6">
        <w:rPr>
          <w:rFonts w:ascii="Times New Roman" w:hAnsi="Times New Roman"/>
          <w:sz w:val="28"/>
          <w:szCs w:val="28"/>
          <w:lang w:val="kk-KZ"/>
        </w:rPr>
        <w:t>Екіфазалы қысқа тұйықталу. Əртүрлі фазада кернеу мен ток екіфазалы қысқа тұйықталуда бірдей емес. В жəне С фаза арасындағы екіф</w:t>
      </w:r>
      <w:r w:rsidRPr="00122DE7">
        <w:rPr>
          <w:rFonts w:ascii="Times New Roman" w:hAnsi="Times New Roman"/>
          <w:sz w:val="28"/>
          <w:szCs w:val="28"/>
          <w:lang w:val="kk-KZ"/>
        </w:rPr>
        <w:t>азалы қысқа тұйықталуға сипатталған ток пен кернеу қатынасын қарастырайық  (3.3 сурет).</w:t>
      </w:r>
    </w:p>
    <w:p w:rsidR="00F93DCC" w:rsidRDefault="00F93DCC" w:rsidP="00A728C0">
      <w:pPr>
        <w:spacing w:after="0" w:line="240" w:lineRule="auto"/>
        <w:ind w:firstLine="567"/>
        <w:jc w:val="both"/>
        <w:rPr>
          <w:rFonts w:ascii="Times New Roman" w:hAnsi="Times New Roman"/>
          <w:sz w:val="28"/>
          <w:szCs w:val="28"/>
          <w:lang w:val="kk-KZ"/>
        </w:rPr>
      </w:pPr>
    </w:p>
    <w:p w:rsidR="00F93DCC" w:rsidRDefault="00F93DCC" w:rsidP="00A728C0">
      <w:pPr>
        <w:spacing w:after="0" w:line="240" w:lineRule="auto"/>
        <w:ind w:firstLine="567"/>
        <w:jc w:val="both"/>
        <w:rPr>
          <w:rFonts w:ascii="Times New Roman" w:hAnsi="Times New Roman"/>
          <w:sz w:val="28"/>
          <w:szCs w:val="28"/>
          <w:lang w:val="kk-KZ"/>
        </w:rPr>
      </w:pPr>
    </w:p>
    <w:p w:rsidR="00F93DCC" w:rsidRDefault="00F93DCC" w:rsidP="00A728C0">
      <w:pPr>
        <w:spacing w:after="0" w:line="240" w:lineRule="auto"/>
        <w:ind w:firstLine="567"/>
        <w:jc w:val="both"/>
        <w:rPr>
          <w:rFonts w:ascii="Times New Roman" w:hAnsi="Times New Roman"/>
          <w:sz w:val="28"/>
          <w:szCs w:val="28"/>
          <w:lang w:val="kk-KZ"/>
        </w:rPr>
      </w:pPr>
    </w:p>
    <w:p w:rsidR="00F93DCC" w:rsidRDefault="00F93DCC" w:rsidP="00A728C0">
      <w:pPr>
        <w:spacing w:after="0" w:line="240" w:lineRule="auto"/>
        <w:ind w:firstLine="567"/>
        <w:jc w:val="both"/>
        <w:rPr>
          <w:rFonts w:ascii="Times New Roman" w:hAnsi="Times New Roman"/>
          <w:sz w:val="28"/>
          <w:szCs w:val="28"/>
          <w:lang w:val="kk-KZ"/>
        </w:rPr>
      </w:pPr>
    </w:p>
    <w:p w:rsidR="00F93DCC" w:rsidRDefault="00F93DCC" w:rsidP="00A728C0">
      <w:pPr>
        <w:spacing w:after="0" w:line="240" w:lineRule="auto"/>
        <w:ind w:firstLine="567"/>
        <w:jc w:val="both"/>
        <w:rPr>
          <w:rFonts w:ascii="Times New Roman" w:hAnsi="Times New Roman"/>
          <w:sz w:val="28"/>
          <w:szCs w:val="28"/>
          <w:lang w:val="kk-KZ"/>
        </w:rPr>
      </w:pPr>
    </w:p>
    <w:p w:rsidR="00F93DCC" w:rsidRDefault="00F93DCC" w:rsidP="00A728C0">
      <w:pPr>
        <w:spacing w:after="0" w:line="240" w:lineRule="auto"/>
        <w:ind w:firstLine="567"/>
        <w:jc w:val="both"/>
        <w:rPr>
          <w:rFonts w:ascii="Times New Roman" w:hAnsi="Times New Roman"/>
          <w:sz w:val="28"/>
          <w:szCs w:val="28"/>
          <w:lang w:val="kk-KZ"/>
        </w:rPr>
      </w:pPr>
    </w:p>
    <w:p w:rsidR="00F93DCC" w:rsidRDefault="00F93DCC" w:rsidP="00A728C0">
      <w:pPr>
        <w:spacing w:after="0" w:line="240" w:lineRule="auto"/>
        <w:ind w:firstLine="567"/>
        <w:jc w:val="both"/>
        <w:rPr>
          <w:rFonts w:ascii="Times New Roman" w:hAnsi="Times New Roman"/>
          <w:sz w:val="28"/>
          <w:szCs w:val="28"/>
          <w:lang w:val="kk-KZ"/>
        </w:rPr>
      </w:pPr>
    </w:p>
    <w:p w:rsidR="00F93DCC" w:rsidRDefault="00F93DCC" w:rsidP="00A728C0">
      <w:pPr>
        <w:spacing w:after="0" w:line="240" w:lineRule="auto"/>
        <w:ind w:firstLine="567"/>
        <w:jc w:val="both"/>
        <w:rPr>
          <w:rFonts w:ascii="Times New Roman" w:hAnsi="Times New Roman"/>
          <w:sz w:val="28"/>
          <w:szCs w:val="28"/>
          <w:lang w:val="kk-KZ"/>
        </w:rPr>
      </w:pPr>
    </w:p>
    <w:p w:rsidR="00F93DCC" w:rsidRPr="00F93DCC" w:rsidRDefault="00F93DCC" w:rsidP="00A728C0">
      <w:pPr>
        <w:spacing w:after="0" w:line="240" w:lineRule="auto"/>
        <w:ind w:firstLine="567"/>
        <w:jc w:val="both"/>
        <w:rPr>
          <w:rFonts w:ascii="Times New Roman" w:hAnsi="Times New Roman"/>
          <w:sz w:val="28"/>
          <w:szCs w:val="28"/>
          <w:lang w:val="kk-KZ"/>
        </w:rPr>
      </w:pPr>
    </w:p>
    <w:p w:rsidR="00F93DCC" w:rsidRPr="00F93DCC" w:rsidRDefault="00F93DCC" w:rsidP="00A728C0">
      <w:pPr>
        <w:spacing w:after="0" w:line="240" w:lineRule="auto"/>
        <w:ind w:firstLine="567"/>
        <w:jc w:val="both"/>
        <w:rPr>
          <w:rFonts w:ascii="Times New Roman" w:hAnsi="Times New Roman"/>
          <w:sz w:val="28"/>
          <w:szCs w:val="28"/>
          <w:lang w:val="kk-KZ"/>
        </w:rPr>
      </w:pPr>
    </w:p>
    <w:p w:rsidR="004A3F02" w:rsidRPr="00EF3300" w:rsidRDefault="005709FC" w:rsidP="00E82151">
      <w:pPr>
        <w:spacing w:after="0" w:line="240" w:lineRule="auto"/>
        <w:ind w:firstLine="567"/>
        <w:jc w:val="center"/>
        <w:rPr>
          <w:rFonts w:ascii="Times New Roman" w:hAnsi="Times New Roman"/>
          <w:sz w:val="28"/>
          <w:szCs w:val="28"/>
          <w:lang w:val="en-US"/>
        </w:rPr>
      </w:pPr>
      <w:r w:rsidRPr="00EF3300">
        <w:rPr>
          <w:rFonts w:ascii="Times New Roman" w:hAnsi="Times New Roman"/>
          <w:noProof/>
          <w:sz w:val="28"/>
          <w:szCs w:val="28"/>
          <w:lang w:eastAsia="ru-RU"/>
        </w:rPr>
        <w:drawing>
          <wp:inline distT="0" distB="0" distL="0" distR="0">
            <wp:extent cx="3655803" cy="1882231"/>
            <wp:effectExtent l="19050" t="0" r="1797"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srcRect/>
                    <a:stretch>
                      <a:fillRect/>
                    </a:stretch>
                  </pic:blipFill>
                  <pic:spPr bwMode="auto">
                    <a:xfrm>
                      <a:off x="0" y="0"/>
                      <a:ext cx="3657992" cy="1883358"/>
                    </a:xfrm>
                    <a:prstGeom prst="rect">
                      <a:avLst/>
                    </a:prstGeom>
                    <a:noFill/>
                    <a:ln w="9525">
                      <a:noFill/>
                      <a:miter lim="800000"/>
                      <a:headEnd/>
                      <a:tailEnd/>
                    </a:ln>
                  </pic:spPr>
                </pic:pic>
              </a:graphicData>
            </a:graphic>
          </wp:inline>
        </w:drawing>
      </w:r>
    </w:p>
    <w:p w:rsidR="00E82151" w:rsidRPr="00EF3300" w:rsidRDefault="00E82151" w:rsidP="00E82151">
      <w:pPr>
        <w:spacing w:after="0" w:line="240" w:lineRule="auto"/>
        <w:ind w:firstLine="567"/>
        <w:jc w:val="center"/>
        <w:rPr>
          <w:rFonts w:ascii="Times New Roman" w:hAnsi="Times New Roman"/>
          <w:sz w:val="28"/>
          <w:szCs w:val="28"/>
          <w:lang w:val="en-US"/>
        </w:rPr>
      </w:pPr>
    </w:p>
    <w:p w:rsidR="008D5683" w:rsidRPr="00F93DCC" w:rsidRDefault="00F93DCC" w:rsidP="00F93DCC">
      <w:pPr>
        <w:spacing w:after="0" w:line="240" w:lineRule="auto"/>
        <w:ind w:firstLine="567"/>
        <w:jc w:val="center"/>
        <w:rPr>
          <w:rFonts w:ascii="Times New Roman" w:hAnsi="Times New Roman"/>
          <w:sz w:val="24"/>
          <w:szCs w:val="24"/>
        </w:rPr>
      </w:pPr>
      <w:r w:rsidRPr="00F93DCC">
        <w:rPr>
          <w:rFonts w:ascii="Times New Roman" w:hAnsi="Times New Roman"/>
          <w:sz w:val="24"/>
          <w:szCs w:val="24"/>
          <w:lang w:val="kk-KZ"/>
        </w:rPr>
        <w:t xml:space="preserve">а </w:t>
      </w:r>
      <w:r w:rsidR="008D5683" w:rsidRPr="00F93DCC">
        <w:rPr>
          <w:rFonts w:ascii="Times New Roman" w:hAnsi="Times New Roman"/>
          <w:sz w:val="24"/>
          <w:szCs w:val="24"/>
        </w:rPr>
        <w:t>- ток пен кернеудің векторлық диаграмасы; б</w:t>
      </w:r>
      <w:r w:rsidRPr="00F93DCC">
        <w:rPr>
          <w:rFonts w:ascii="Times New Roman" w:hAnsi="Times New Roman"/>
          <w:sz w:val="24"/>
          <w:szCs w:val="24"/>
          <w:lang w:val="kk-KZ"/>
        </w:rPr>
        <w:t xml:space="preserve"> </w:t>
      </w:r>
      <w:r w:rsidR="008D5683" w:rsidRPr="00F93DCC">
        <w:rPr>
          <w:rFonts w:ascii="Times New Roman" w:hAnsi="Times New Roman"/>
          <w:sz w:val="24"/>
          <w:szCs w:val="24"/>
        </w:rPr>
        <w:t>- торап сұлбасы</w:t>
      </w:r>
    </w:p>
    <w:p w:rsidR="008D5683" w:rsidRPr="00EF3300" w:rsidRDefault="008D5683" w:rsidP="00E82151">
      <w:pPr>
        <w:spacing w:after="0" w:line="240" w:lineRule="auto"/>
        <w:ind w:firstLine="567"/>
        <w:jc w:val="center"/>
        <w:rPr>
          <w:rFonts w:ascii="Times New Roman" w:hAnsi="Times New Roman"/>
          <w:sz w:val="28"/>
          <w:szCs w:val="28"/>
        </w:rPr>
      </w:pPr>
    </w:p>
    <w:p w:rsidR="008D5683" w:rsidRDefault="00E3419F" w:rsidP="00F93DCC">
      <w:pPr>
        <w:spacing w:after="0" w:line="240" w:lineRule="auto"/>
        <w:ind w:firstLine="567"/>
        <w:jc w:val="center"/>
        <w:rPr>
          <w:rFonts w:ascii="Times New Roman" w:hAnsi="Times New Roman"/>
          <w:sz w:val="28"/>
          <w:szCs w:val="28"/>
          <w:lang w:val="kk-KZ"/>
        </w:rPr>
      </w:pPr>
      <w:r>
        <w:rPr>
          <w:rFonts w:ascii="Times New Roman" w:hAnsi="Times New Roman"/>
          <w:sz w:val="28"/>
          <w:szCs w:val="28"/>
          <w:lang w:val="kk-KZ"/>
        </w:rPr>
        <w:t xml:space="preserve"> Сурет</w:t>
      </w:r>
      <w:r w:rsidRPr="00EF3300">
        <w:rPr>
          <w:rFonts w:ascii="Times New Roman" w:hAnsi="Times New Roman"/>
          <w:sz w:val="28"/>
          <w:szCs w:val="28"/>
        </w:rPr>
        <w:t xml:space="preserve"> </w:t>
      </w:r>
      <w:r w:rsidR="005D0237" w:rsidRPr="00EF3300">
        <w:rPr>
          <w:rFonts w:ascii="Times New Roman" w:hAnsi="Times New Roman"/>
          <w:sz w:val="28"/>
          <w:szCs w:val="28"/>
        </w:rPr>
        <w:t>3.3</w:t>
      </w:r>
      <w:r w:rsidR="00BF568B">
        <w:rPr>
          <w:rFonts w:ascii="Times New Roman" w:hAnsi="Times New Roman"/>
          <w:sz w:val="28"/>
          <w:szCs w:val="28"/>
          <w:lang w:val="kk-KZ"/>
        </w:rPr>
        <w:t xml:space="preserve"> - </w:t>
      </w:r>
      <w:r>
        <w:rPr>
          <w:rFonts w:ascii="Times New Roman" w:hAnsi="Times New Roman"/>
          <w:sz w:val="28"/>
          <w:szCs w:val="28"/>
          <w:lang w:val="kk-KZ"/>
        </w:rPr>
        <w:t xml:space="preserve"> </w:t>
      </w:r>
      <w:r w:rsidR="005D0237" w:rsidRPr="00EF3300">
        <w:rPr>
          <w:rFonts w:ascii="Times New Roman" w:hAnsi="Times New Roman"/>
          <w:sz w:val="28"/>
          <w:szCs w:val="28"/>
        </w:rPr>
        <w:t>В жəне С фазалар арасындағы екіфазалы ҚТ</w:t>
      </w:r>
    </w:p>
    <w:p w:rsidR="00F93DCC" w:rsidRPr="00F93DCC" w:rsidRDefault="00F93DCC" w:rsidP="00A728C0">
      <w:pPr>
        <w:spacing w:after="0" w:line="240" w:lineRule="auto"/>
        <w:ind w:firstLine="567"/>
        <w:jc w:val="both"/>
        <w:rPr>
          <w:rFonts w:ascii="Times New Roman" w:hAnsi="Times New Roman"/>
          <w:sz w:val="28"/>
          <w:szCs w:val="28"/>
          <w:lang w:val="kk-KZ"/>
        </w:rPr>
      </w:pPr>
    </w:p>
    <w:p w:rsidR="005D0237" w:rsidRPr="00EF3300" w:rsidRDefault="005D0237"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 Бұзылған фаза жəне ҚТ орында бірдей ток өтеді, ал бұзылмаған фазада ҚТ тоғы жоқ</w:t>
      </w:r>
    </w:p>
    <w:p w:rsidR="00130555" w:rsidRPr="00EF3300" w:rsidRDefault="00130555" w:rsidP="00A728C0">
      <w:pPr>
        <w:spacing w:after="0" w:line="240" w:lineRule="auto"/>
        <w:ind w:firstLine="567"/>
        <w:jc w:val="both"/>
        <w:rPr>
          <w:rFonts w:ascii="Times New Roman" w:hAnsi="Times New Roman"/>
          <w:sz w:val="28"/>
          <w:szCs w:val="28"/>
        </w:rPr>
      </w:pPr>
    </w:p>
    <w:p w:rsidR="00130555" w:rsidRPr="00EF3300" w:rsidRDefault="005F101F" w:rsidP="00130555">
      <w:pPr>
        <w:spacing w:after="0" w:line="240" w:lineRule="auto"/>
        <w:ind w:left="567"/>
        <w:jc w:val="both"/>
        <w:rPr>
          <w:rFonts w:ascii="Times New Roman" w:hAnsi="Times New Roman"/>
          <w:sz w:val="28"/>
          <w:szCs w:val="28"/>
          <w:lang w:val="en-US"/>
        </w:rPr>
      </w:pPr>
      <m:oMath>
        <m:sSub>
          <m:sSubPr>
            <m:ctrlPr>
              <w:rPr>
                <w:rFonts w:ascii="Cambria Math" w:hAnsi="Times New Roman"/>
                <w:i/>
                <w:sz w:val="28"/>
                <w:szCs w:val="28"/>
              </w:rPr>
            </m:ctrlPr>
          </m:sSubPr>
          <m:e>
            <m:r>
              <w:rPr>
                <w:rFonts w:ascii="Cambria Math" w:hAnsi="Times New Roman"/>
                <w:sz w:val="28"/>
                <w:szCs w:val="28"/>
              </w:rPr>
              <m:t>İ</m:t>
            </m:r>
          </m:e>
          <m:sub>
            <m:r>
              <w:rPr>
                <w:rFonts w:ascii="Cambria Math" w:hAnsi="Cambria Math"/>
                <w:sz w:val="28"/>
                <w:szCs w:val="28"/>
              </w:rPr>
              <m:t>a</m:t>
            </m:r>
          </m:sub>
        </m:sSub>
        <m:r>
          <w:rPr>
            <w:rFonts w:ascii="Cambria Math" w:hAnsi="Times New Roman"/>
            <w:sz w:val="28"/>
            <w:szCs w:val="28"/>
          </w:rPr>
          <m:t>=0</m:t>
        </m:r>
      </m:oMath>
      <w:r w:rsidR="00130555" w:rsidRPr="00EF3300">
        <w:rPr>
          <w:rFonts w:ascii="Times New Roman" w:hAnsi="Times New Roman"/>
          <w:sz w:val="28"/>
          <w:szCs w:val="28"/>
          <w:lang w:val="en-US"/>
        </w:rPr>
        <w:t xml:space="preserve">                    </w:t>
      </w:r>
      <m:oMath>
        <m:sSub>
          <m:sSubPr>
            <m:ctrlPr>
              <w:rPr>
                <w:rFonts w:ascii="Cambria Math" w:hAnsi="Times New Roman"/>
                <w:i/>
                <w:sz w:val="28"/>
                <w:szCs w:val="28"/>
              </w:rPr>
            </m:ctrlPr>
          </m:sSubPr>
          <m:e>
            <m:r>
              <w:rPr>
                <w:rFonts w:ascii="Cambria Math" w:hAnsi="Times New Roman"/>
                <w:sz w:val="28"/>
                <w:szCs w:val="28"/>
              </w:rPr>
              <m:t>İ</m:t>
            </m:r>
          </m:e>
          <m:sub>
            <m:r>
              <w:rPr>
                <w:rFonts w:ascii="Cambria Math" w:hAnsi="Cambria Math"/>
                <w:sz w:val="28"/>
                <w:szCs w:val="28"/>
              </w:rPr>
              <m:t>b</m:t>
            </m:r>
          </m:sub>
        </m:sSub>
        <m:r>
          <w:rPr>
            <w:rFonts w:ascii="Cambria Math" w:hAnsi="Times New Roman"/>
            <w:sz w:val="28"/>
            <w:szCs w:val="28"/>
          </w:rPr>
          <m:t>=</m:t>
        </m:r>
        <m:sSub>
          <m:sSubPr>
            <m:ctrlPr>
              <w:rPr>
                <w:rFonts w:ascii="Cambria Math" w:hAnsi="Times New Roman"/>
                <w:i/>
                <w:sz w:val="28"/>
                <w:szCs w:val="28"/>
              </w:rPr>
            </m:ctrlPr>
          </m:sSubPr>
          <m:e>
            <m:r>
              <w:rPr>
                <w:rFonts w:ascii="Cambria Math" w:hAnsi="Times New Roman"/>
                <w:sz w:val="28"/>
                <w:szCs w:val="28"/>
              </w:rPr>
              <m:t>İ</m:t>
            </m:r>
          </m:e>
          <m:sub>
            <m:r>
              <w:rPr>
                <w:rFonts w:ascii="Cambria Math" w:hAnsi="Cambria Math"/>
                <w:sz w:val="28"/>
                <w:szCs w:val="28"/>
              </w:rPr>
              <m:t>c</m:t>
            </m:r>
          </m:sub>
        </m:sSub>
      </m:oMath>
    </w:p>
    <w:p w:rsidR="005D0237" w:rsidRPr="00EF3300" w:rsidRDefault="005D0237" w:rsidP="00A728C0">
      <w:pPr>
        <w:spacing w:after="0" w:line="240" w:lineRule="auto"/>
        <w:ind w:firstLine="567"/>
        <w:jc w:val="both"/>
        <w:rPr>
          <w:rFonts w:ascii="Times New Roman" w:hAnsi="Times New Roman"/>
          <w:sz w:val="28"/>
          <w:szCs w:val="28"/>
        </w:rPr>
      </w:pPr>
    </w:p>
    <w:p w:rsidR="005D0237" w:rsidRPr="00EF3300" w:rsidRDefault="005D0237"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Фазаарасындағы кернеу (U</w:t>
      </w:r>
      <w:r w:rsidRPr="00EF3300">
        <w:rPr>
          <w:rFonts w:ascii="Times New Roman" w:hAnsi="Times New Roman"/>
          <w:sz w:val="28"/>
          <w:szCs w:val="28"/>
          <w:vertAlign w:val="subscript"/>
        </w:rPr>
        <w:t>bc</w:t>
      </w:r>
      <w:r w:rsidRPr="00EF3300">
        <w:rPr>
          <w:rFonts w:ascii="Times New Roman" w:hAnsi="Times New Roman"/>
          <w:sz w:val="28"/>
          <w:szCs w:val="28"/>
        </w:rPr>
        <w:t>) ҚТ орында 0-ге тең, ал фазалы кернеу</w:t>
      </w:r>
    </w:p>
    <w:p w:rsidR="000C65BC" w:rsidRPr="00EF3300" w:rsidRDefault="000C65BC" w:rsidP="00A728C0">
      <w:pPr>
        <w:spacing w:after="0" w:line="240" w:lineRule="auto"/>
        <w:ind w:firstLine="567"/>
        <w:jc w:val="both"/>
        <w:rPr>
          <w:rFonts w:ascii="Times New Roman" w:hAnsi="Times New Roman"/>
          <w:sz w:val="28"/>
          <w:szCs w:val="28"/>
        </w:rPr>
      </w:pPr>
    </w:p>
    <w:p w:rsidR="000C65BC" w:rsidRPr="00EF3300" w:rsidRDefault="005F101F" w:rsidP="00AD393D">
      <w:pPr>
        <w:spacing w:after="0" w:line="240" w:lineRule="auto"/>
        <w:ind w:left="567"/>
        <w:jc w:val="both"/>
        <w:rPr>
          <w:rFonts w:ascii="Times New Roman" w:hAnsi="Times New Roman"/>
          <w:sz w:val="28"/>
          <w:szCs w:val="28"/>
          <w:lang w:val="en-US"/>
        </w:rPr>
      </w:pPr>
      <m:oMath>
        <m:sSub>
          <m:sSubPr>
            <m:ctrlPr>
              <w:rPr>
                <w:rFonts w:ascii="Cambria Math" w:hAnsi="Times New Roman"/>
                <w:i/>
                <w:sz w:val="28"/>
                <w:szCs w:val="28"/>
              </w:rPr>
            </m:ctrlPr>
          </m:sSubPr>
          <m:e>
            <m:acc>
              <m:accPr>
                <m:chr m:val="̇"/>
                <m:ctrlPr>
                  <w:rPr>
                    <w:rFonts w:ascii="Cambria Math" w:hAnsi="Times New Roman"/>
                    <w:i/>
                    <w:sz w:val="28"/>
                    <w:szCs w:val="28"/>
                  </w:rPr>
                </m:ctrlPr>
              </m:accPr>
              <m:e>
                <m:r>
                  <w:rPr>
                    <w:rFonts w:ascii="Cambria Math" w:hAnsi="Cambria Math"/>
                    <w:sz w:val="28"/>
                    <w:szCs w:val="28"/>
                  </w:rPr>
                  <m:t>U</m:t>
                </m:r>
              </m:e>
            </m:acc>
          </m:e>
          <m:sub>
            <m:r>
              <w:rPr>
                <w:rFonts w:ascii="Cambria Math" w:hAnsi="Cambria Math"/>
                <w:sz w:val="28"/>
                <w:szCs w:val="28"/>
              </w:rPr>
              <m:t>b</m:t>
            </m:r>
          </m:sub>
        </m:sSub>
        <m:r>
          <w:rPr>
            <w:rFonts w:ascii="Cambria Math" w:hAnsi="Times New Roman"/>
            <w:sz w:val="28"/>
            <w:szCs w:val="28"/>
            <w:lang w:val="en-US"/>
          </w:rPr>
          <m:t>=</m:t>
        </m:r>
        <m:sSub>
          <m:sSubPr>
            <m:ctrlPr>
              <w:rPr>
                <w:rFonts w:ascii="Cambria Math" w:hAnsi="Times New Roman"/>
                <w:i/>
                <w:sz w:val="28"/>
                <w:szCs w:val="28"/>
              </w:rPr>
            </m:ctrlPr>
          </m:sSubPr>
          <m:e>
            <m:acc>
              <m:accPr>
                <m:chr m:val="̇"/>
                <m:ctrlPr>
                  <w:rPr>
                    <w:rFonts w:ascii="Cambria Math" w:hAnsi="Times New Roman"/>
                    <w:i/>
                    <w:sz w:val="28"/>
                    <w:szCs w:val="28"/>
                  </w:rPr>
                </m:ctrlPr>
              </m:accPr>
              <m:e>
                <m:r>
                  <w:rPr>
                    <w:rFonts w:ascii="Cambria Math" w:hAnsi="Cambria Math"/>
                    <w:sz w:val="28"/>
                    <w:szCs w:val="28"/>
                  </w:rPr>
                  <m:t>U</m:t>
                </m:r>
              </m:e>
            </m:acc>
          </m:e>
          <m:sub>
            <m:r>
              <w:rPr>
                <w:rFonts w:ascii="Cambria Math" w:hAnsi="Cambria Math"/>
                <w:sz w:val="28"/>
                <w:szCs w:val="28"/>
              </w:rPr>
              <m:t>c</m:t>
            </m:r>
          </m:sub>
        </m:sSub>
        <m:r>
          <w:rPr>
            <w:rFonts w:ascii="Cambria Math" w:hAnsi="Times New Roman"/>
            <w:sz w:val="28"/>
            <w:szCs w:val="28"/>
            <w:lang w:val="en-US"/>
          </w:rPr>
          <m:t>=</m:t>
        </m:r>
        <m:f>
          <m:fPr>
            <m:type m:val="skw"/>
            <m:ctrlPr>
              <w:rPr>
                <w:rFonts w:ascii="Cambria Math" w:hAnsi="Times New Roman"/>
                <w:i/>
                <w:sz w:val="28"/>
                <w:szCs w:val="28"/>
              </w:rPr>
            </m:ctrlPr>
          </m:fPr>
          <m:num>
            <m:sSub>
              <m:sSubPr>
                <m:ctrlPr>
                  <w:rPr>
                    <w:rFonts w:ascii="Cambria Math" w:hAnsi="Times New Roman"/>
                    <w:i/>
                    <w:sz w:val="28"/>
                    <w:szCs w:val="28"/>
                  </w:rPr>
                </m:ctrlPr>
              </m:sSubPr>
              <m:e>
                <m:acc>
                  <m:accPr>
                    <m:chr m:val="̇"/>
                    <m:ctrlPr>
                      <w:rPr>
                        <w:rFonts w:ascii="Cambria Math" w:hAnsi="Times New Roman"/>
                        <w:i/>
                        <w:sz w:val="28"/>
                        <w:szCs w:val="28"/>
                      </w:rPr>
                    </m:ctrlPr>
                  </m:accPr>
                  <m:e>
                    <m:r>
                      <w:rPr>
                        <w:rFonts w:ascii="Cambria Math" w:hAnsi="Cambria Math"/>
                        <w:sz w:val="28"/>
                        <w:szCs w:val="28"/>
                      </w:rPr>
                      <m:t>E</m:t>
                    </m:r>
                  </m:e>
                </m:acc>
              </m:e>
              <m:sub>
                <m:r>
                  <w:rPr>
                    <w:rFonts w:ascii="Cambria Math" w:hAnsi="Cambria Math"/>
                    <w:sz w:val="28"/>
                    <w:szCs w:val="28"/>
                  </w:rPr>
                  <m:t>c</m:t>
                </m:r>
              </m:sub>
            </m:sSub>
          </m:num>
          <m:den>
            <m:r>
              <w:rPr>
                <w:rFonts w:ascii="Cambria Math" w:hAnsi="Times New Roman"/>
                <w:sz w:val="28"/>
                <w:szCs w:val="28"/>
                <w:lang w:val="en-US"/>
              </w:rPr>
              <m:t>2</m:t>
            </m:r>
          </m:den>
        </m:f>
      </m:oMath>
      <w:r w:rsidR="00AD393D" w:rsidRPr="00EF3300">
        <w:rPr>
          <w:rFonts w:ascii="Times New Roman" w:hAnsi="Times New Roman"/>
          <w:sz w:val="28"/>
          <w:szCs w:val="28"/>
          <w:lang w:val="en-US"/>
        </w:rPr>
        <w:t xml:space="preserve">      </w:t>
      </w:r>
      <m:oMath>
        <m:sSub>
          <m:sSubPr>
            <m:ctrlPr>
              <w:rPr>
                <w:rFonts w:ascii="Cambria Math" w:hAnsi="Times New Roman"/>
                <w:i/>
                <w:sz w:val="28"/>
                <w:szCs w:val="28"/>
              </w:rPr>
            </m:ctrlPr>
          </m:sSubPr>
          <m:e>
            <m:acc>
              <m:accPr>
                <m:chr m:val="̇"/>
                <m:ctrlPr>
                  <w:rPr>
                    <w:rFonts w:ascii="Cambria Math" w:hAnsi="Times New Roman"/>
                    <w:i/>
                    <w:sz w:val="28"/>
                    <w:szCs w:val="28"/>
                  </w:rPr>
                </m:ctrlPr>
              </m:accPr>
              <m:e>
                <m:r>
                  <w:rPr>
                    <w:rFonts w:ascii="Cambria Math" w:hAnsi="Cambria Math"/>
                    <w:sz w:val="28"/>
                    <w:szCs w:val="28"/>
                  </w:rPr>
                  <m:t>U</m:t>
                </m:r>
              </m:e>
            </m:acc>
          </m:e>
          <m:sub>
            <m:r>
              <w:rPr>
                <w:rFonts w:ascii="Cambria Math" w:hAnsi="Cambria Math"/>
                <w:sz w:val="28"/>
                <w:szCs w:val="28"/>
              </w:rPr>
              <m:t>bc</m:t>
            </m:r>
          </m:sub>
        </m:sSub>
        <m:r>
          <w:rPr>
            <w:rFonts w:ascii="Cambria Math" w:hAnsi="Times New Roman"/>
            <w:sz w:val="28"/>
            <w:szCs w:val="28"/>
            <w:lang w:val="en-US"/>
          </w:rPr>
          <m:t>=</m:t>
        </m:r>
        <m:r>
          <w:rPr>
            <w:rFonts w:ascii="Cambria Math" w:hAnsi="Times New Roman"/>
            <w:sz w:val="28"/>
            <w:szCs w:val="28"/>
          </w:rPr>
          <m:t>0</m:t>
        </m:r>
      </m:oMath>
    </w:p>
    <w:p w:rsidR="000C65BC" w:rsidRPr="00EF3300" w:rsidRDefault="000C65BC" w:rsidP="00A728C0">
      <w:pPr>
        <w:spacing w:after="0" w:line="240" w:lineRule="auto"/>
        <w:ind w:firstLine="567"/>
        <w:jc w:val="both"/>
        <w:rPr>
          <w:rFonts w:ascii="Times New Roman" w:hAnsi="Times New Roman"/>
          <w:sz w:val="28"/>
          <w:szCs w:val="28"/>
          <w:lang w:val="en-US"/>
        </w:rPr>
      </w:pPr>
    </w:p>
    <w:p w:rsidR="005D0237" w:rsidRPr="00EF3300" w:rsidRDefault="001C5CC8"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lang w:val="kk-KZ"/>
        </w:rPr>
        <w:t>Бұзылған</w:t>
      </w:r>
      <w:r w:rsidR="005D0237" w:rsidRPr="00EF3300">
        <w:rPr>
          <w:rFonts w:ascii="Times New Roman" w:hAnsi="Times New Roman"/>
          <w:sz w:val="28"/>
          <w:szCs w:val="28"/>
        </w:rPr>
        <w:t>ы</w:t>
      </w:r>
      <w:r w:rsidR="005D0237" w:rsidRPr="00EF3300">
        <w:rPr>
          <w:rFonts w:ascii="Times New Roman" w:hAnsi="Times New Roman"/>
          <w:sz w:val="28"/>
          <w:szCs w:val="28"/>
          <w:lang w:val="en-US"/>
        </w:rPr>
        <w:t xml:space="preserve"> </w:t>
      </w:r>
      <w:r w:rsidR="005D0237" w:rsidRPr="00EF3300">
        <w:rPr>
          <w:rFonts w:ascii="Times New Roman" w:hAnsi="Times New Roman"/>
          <w:sz w:val="28"/>
          <w:szCs w:val="28"/>
        </w:rPr>
        <w:t>тудыратын</w:t>
      </w:r>
      <w:r w:rsidR="005D0237" w:rsidRPr="00EF3300">
        <w:rPr>
          <w:rFonts w:ascii="Times New Roman" w:hAnsi="Times New Roman"/>
          <w:sz w:val="28"/>
          <w:szCs w:val="28"/>
          <w:lang w:val="en-US"/>
        </w:rPr>
        <w:t xml:space="preserve"> </w:t>
      </w:r>
      <w:r w:rsidR="005D0237" w:rsidRPr="00EF3300">
        <w:rPr>
          <w:rFonts w:ascii="Times New Roman" w:hAnsi="Times New Roman"/>
          <w:sz w:val="28"/>
          <w:szCs w:val="28"/>
        </w:rPr>
        <w:t>ЭҚК</w:t>
      </w:r>
      <w:r w:rsidR="005D0237" w:rsidRPr="00EF3300">
        <w:rPr>
          <w:rFonts w:ascii="Times New Roman" w:hAnsi="Times New Roman"/>
          <w:sz w:val="28"/>
          <w:szCs w:val="28"/>
          <w:lang w:val="en-US"/>
        </w:rPr>
        <w:t xml:space="preserve"> ( </w:t>
      </w:r>
      <w:r w:rsidR="005D0237" w:rsidRPr="00EF3300">
        <w:rPr>
          <w:rFonts w:ascii="Times New Roman" w:hAnsi="Times New Roman"/>
          <w:sz w:val="28"/>
          <w:szCs w:val="28"/>
        </w:rPr>
        <w:t>бұл</w:t>
      </w:r>
      <w:r w:rsidR="005D0237" w:rsidRPr="00EF3300">
        <w:rPr>
          <w:rFonts w:ascii="Times New Roman" w:hAnsi="Times New Roman"/>
          <w:sz w:val="28"/>
          <w:szCs w:val="28"/>
          <w:lang w:val="en-US"/>
        </w:rPr>
        <w:t xml:space="preserve"> </w:t>
      </w:r>
      <w:r w:rsidR="005D0237" w:rsidRPr="00EF3300">
        <w:rPr>
          <w:rFonts w:ascii="Times New Roman" w:hAnsi="Times New Roman"/>
          <w:sz w:val="28"/>
          <w:szCs w:val="28"/>
        </w:rPr>
        <w:t>жағдайда</w:t>
      </w:r>
      <w:r w:rsidR="005D0237" w:rsidRPr="00EF3300">
        <w:rPr>
          <w:rFonts w:ascii="Times New Roman" w:hAnsi="Times New Roman"/>
          <w:sz w:val="28"/>
          <w:szCs w:val="28"/>
          <w:lang w:val="en-US"/>
        </w:rPr>
        <w:t xml:space="preserve"> </w:t>
      </w:r>
      <w:r w:rsidR="005D0237" w:rsidRPr="00EF3300">
        <w:rPr>
          <w:rFonts w:ascii="Times New Roman" w:hAnsi="Times New Roman"/>
          <w:sz w:val="28"/>
          <w:szCs w:val="28"/>
        </w:rPr>
        <w:t>ЭҚК</w:t>
      </w:r>
      <w:r w:rsidR="005D0237" w:rsidRPr="00EF3300">
        <w:rPr>
          <w:rFonts w:ascii="Times New Roman" w:hAnsi="Times New Roman"/>
          <w:sz w:val="28"/>
          <w:szCs w:val="28"/>
          <w:lang w:val="en-US"/>
        </w:rPr>
        <w:t>-</w:t>
      </w:r>
      <w:r w:rsidR="005D0237" w:rsidRPr="00EF3300">
        <w:rPr>
          <w:rFonts w:ascii="Times New Roman" w:hAnsi="Times New Roman"/>
          <w:sz w:val="28"/>
          <w:szCs w:val="28"/>
        </w:rPr>
        <w:t>тен</w:t>
      </w:r>
      <w:r w:rsidR="005D0237" w:rsidRPr="00EF3300">
        <w:rPr>
          <w:rFonts w:ascii="Times New Roman" w:hAnsi="Times New Roman"/>
          <w:sz w:val="28"/>
          <w:szCs w:val="28"/>
          <w:lang w:val="en-US"/>
        </w:rPr>
        <w:t xml:space="preserve"> E bc </w:t>
      </w:r>
      <w:r w:rsidR="005D0237" w:rsidRPr="00EF3300">
        <w:rPr>
          <w:rFonts w:ascii="Times New Roman" w:hAnsi="Times New Roman"/>
          <w:sz w:val="28"/>
          <w:szCs w:val="28"/>
        </w:rPr>
        <w:t>немесе</w:t>
      </w:r>
      <w:r w:rsidR="005D0237" w:rsidRPr="00EF3300">
        <w:rPr>
          <w:rFonts w:ascii="Times New Roman" w:hAnsi="Times New Roman"/>
          <w:sz w:val="28"/>
          <w:szCs w:val="28"/>
          <w:lang w:val="en-US"/>
        </w:rPr>
        <w:t xml:space="preserve"> </w:t>
      </w:r>
      <w:r w:rsidR="005D0237" w:rsidRPr="00EF3300">
        <w:rPr>
          <w:rFonts w:ascii="Times New Roman" w:hAnsi="Times New Roman"/>
          <w:sz w:val="28"/>
          <w:szCs w:val="28"/>
        </w:rPr>
        <w:t>оған</w:t>
      </w:r>
      <w:r w:rsidR="005D0237" w:rsidRPr="00EF3300">
        <w:rPr>
          <w:rFonts w:ascii="Times New Roman" w:hAnsi="Times New Roman"/>
          <w:sz w:val="28"/>
          <w:szCs w:val="28"/>
          <w:lang w:val="en-US"/>
        </w:rPr>
        <w:t xml:space="preserve"> </w:t>
      </w:r>
      <w:r w:rsidR="005D0237" w:rsidRPr="00EF3300">
        <w:rPr>
          <w:rFonts w:ascii="Times New Roman" w:hAnsi="Times New Roman"/>
          <w:sz w:val="28"/>
          <w:szCs w:val="28"/>
        </w:rPr>
        <w:t>параллель</w:t>
      </w:r>
      <w:r w:rsidR="005D0237" w:rsidRPr="00EF3300">
        <w:rPr>
          <w:rFonts w:ascii="Times New Roman" w:hAnsi="Times New Roman"/>
          <w:sz w:val="28"/>
          <w:szCs w:val="28"/>
          <w:lang w:val="en-US"/>
        </w:rPr>
        <w:t xml:space="preserve"> U bc </w:t>
      </w:r>
      <w:r w:rsidR="005D0237" w:rsidRPr="00EF3300">
        <w:rPr>
          <w:rFonts w:ascii="Times New Roman" w:hAnsi="Times New Roman"/>
          <w:sz w:val="28"/>
          <w:szCs w:val="28"/>
        </w:rPr>
        <w:t>векторынан</w:t>
      </w:r>
      <w:r w:rsidR="005D0237" w:rsidRPr="00EF3300">
        <w:rPr>
          <w:rFonts w:ascii="Times New Roman" w:hAnsi="Times New Roman"/>
          <w:sz w:val="28"/>
          <w:szCs w:val="28"/>
          <w:lang w:val="en-US"/>
        </w:rPr>
        <w:t xml:space="preserve">), </w:t>
      </w:r>
      <w:r w:rsidR="005D0237" w:rsidRPr="00EF3300">
        <w:rPr>
          <w:rFonts w:ascii="Times New Roman" w:hAnsi="Times New Roman"/>
          <w:sz w:val="28"/>
          <w:szCs w:val="28"/>
        </w:rPr>
        <w:t>активті</w:t>
      </w:r>
      <w:r w:rsidR="005D0237" w:rsidRPr="00EF3300">
        <w:rPr>
          <w:rFonts w:ascii="Times New Roman" w:hAnsi="Times New Roman"/>
          <w:sz w:val="28"/>
          <w:szCs w:val="28"/>
          <w:lang w:val="en-US"/>
        </w:rPr>
        <w:t xml:space="preserve">  </w:t>
      </w:r>
      <w:r w:rsidR="005D0237" w:rsidRPr="00EF3300">
        <w:rPr>
          <w:rFonts w:ascii="Times New Roman" w:hAnsi="Times New Roman"/>
          <w:sz w:val="28"/>
          <w:szCs w:val="28"/>
        </w:rPr>
        <w:t>ж</w:t>
      </w:r>
      <w:r w:rsidR="005D0237" w:rsidRPr="00EF3300">
        <w:rPr>
          <w:rFonts w:ascii="Times New Roman" w:hAnsi="Times New Roman"/>
          <w:sz w:val="28"/>
          <w:szCs w:val="28"/>
          <w:lang w:val="en-US"/>
        </w:rPr>
        <w:t>ə</w:t>
      </w:r>
      <w:r w:rsidR="005D0237" w:rsidRPr="00EF3300">
        <w:rPr>
          <w:rFonts w:ascii="Times New Roman" w:hAnsi="Times New Roman"/>
          <w:sz w:val="28"/>
          <w:szCs w:val="28"/>
        </w:rPr>
        <w:t>не</w:t>
      </w:r>
      <w:r w:rsidR="005D0237" w:rsidRPr="00EF3300">
        <w:rPr>
          <w:rFonts w:ascii="Times New Roman" w:hAnsi="Times New Roman"/>
          <w:sz w:val="28"/>
          <w:szCs w:val="28"/>
          <w:lang w:val="en-US"/>
        </w:rPr>
        <w:t xml:space="preserve">  </w:t>
      </w:r>
      <w:r w:rsidR="005D0237" w:rsidRPr="00EF3300">
        <w:rPr>
          <w:rFonts w:ascii="Times New Roman" w:hAnsi="Times New Roman"/>
          <w:sz w:val="28"/>
          <w:szCs w:val="28"/>
        </w:rPr>
        <w:t>реактивті</w:t>
      </w:r>
      <w:r w:rsidR="005D0237" w:rsidRPr="00EF3300">
        <w:rPr>
          <w:rFonts w:ascii="Times New Roman" w:hAnsi="Times New Roman"/>
          <w:sz w:val="28"/>
          <w:szCs w:val="28"/>
          <w:lang w:val="en-US"/>
        </w:rPr>
        <w:t xml:space="preserve">  </w:t>
      </w:r>
      <w:r w:rsidR="005D0237" w:rsidRPr="00EF3300">
        <w:rPr>
          <w:rFonts w:ascii="Times New Roman" w:hAnsi="Times New Roman"/>
          <w:sz w:val="28"/>
          <w:szCs w:val="28"/>
        </w:rPr>
        <w:t>тізбек</w:t>
      </w:r>
      <w:r w:rsidR="005D0237" w:rsidRPr="00EF3300">
        <w:rPr>
          <w:rFonts w:ascii="Times New Roman" w:hAnsi="Times New Roman"/>
          <w:sz w:val="28"/>
          <w:szCs w:val="28"/>
          <w:lang w:val="en-US"/>
        </w:rPr>
        <w:t xml:space="preserve">  </w:t>
      </w:r>
      <w:r w:rsidR="005D0237" w:rsidRPr="00EF3300">
        <w:rPr>
          <w:rFonts w:ascii="Times New Roman" w:hAnsi="Times New Roman"/>
          <w:sz w:val="28"/>
          <w:szCs w:val="28"/>
        </w:rPr>
        <w:t>кедергісінің</w:t>
      </w:r>
      <w:r w:rsidR="005D0237" w:rsidRPr="00EF3300">
        <w:rPr>
          <w:rFonts w:ascii="Times New Roman" w:hAnsi="Times New Roman"/>
          <w:sz w:val="28"/>
          <w:szCs w:val="28"/>
          <w:lang w:val="en-US"/>
        </w:rPr>
        <w:t xml:space="preserve">  </w:t>
      </w:r>
      <w:r w:rsidR="005D0237" w:rsidRPr="00EF3300">
        <w:rPr>
          <w:rFonts w:ascii="Times New Roman" w:hAnsi="Times New Roman"/>
          <w:sz w:val="28"/>
          <w:szCs w:val="28"/>
        </w:rPr>
        <w:t>қатынасынан</w:t>
      </w:r>
      <w:r w:rsidR="005D0237" w:rsidRPr="00EF3300">
        <w:rPr>
          <w:rFonts w:ascii="Times New Roman" w:hAnsi="Times New Roman"/>
          <w:sz w:val="28"/>
          <w:szCs w:val="28"/>
          <w:lang w:val="en-US"/>
        </w:rPr>
        <w:t xml:space="preserve"> </w:t>
      </w:r>
      <w:r w:rsidR="005D0237" w:rsidRPr="00EF3300">
        <w:rPr>
          <w:rFonts w:ascii="Times New Roman" w:hAnsi="Times New Roman"/>
          <w:sz w:val="28"/>
          <w:szCs w:val="28"/>
        </w:rPr>
        <w:t>анықталатын</w:t>
      </w:r>
      <w:r w:rsidR="005D0237" w:rsidRPr="00EF3300">
        <w:rPr>
          <w:rFonts w:ascii="Times New Roman" w:hAnsi="Times New Roman"/>
          <w:sz w:val="28"/>
          <w:szCs w:val="28"/>
          <w:lang w:val="en-US"/>
        </w:rPr>
        <w:t xml:space="preserve">, </w:t>
      </w:r>
      <w:r w:rsidR="005D0237" w:rsidRPr="00EF3300">
        <w:rPr>
          <w:rFonts w:ascii="Times New Roman" w:hAnsi="Times New Roman"/>
          <w:sz w:val="28"/>
          <w:szCs w:val="28"/>
        </w:rPr>
        <w:t>φ</w:t>
      </w:r>
      <w:r w:rsidR="005D0237" w:rsidRPr="00EF3300">
        <w:rPr>
          <w:rFonts w:ascii="Times New Roman" w:hAnsi="Times New Roman"/>
          <w:sz w:val="28"/>
          <w:szCs w:val="28"/>
          <w:vertAlign w:val="subscript"/>
          <w:lang w:val="en-US"/>
        </w:rPr>
        <w:t>k</w:t>
      </w:r>
      <w:r w:rsidR="005D0237" w:rsidRPr="00EF3300">
        <w:rPr>
          <w:rFonts w:ascii="Times New Roman" w:hAnsi="Times New Roman"/>
          <w:sz w:val="28"/>
          <w:szCs w:val="28"/>
          <w:lang w:val="en-US"/>
        </w:rPr>
        <w:t xml:space="preserve"> </w:t>
      </w:r>
      <w:r w:rsidR="005D0237" w:rsidRPr="00EF3300">
        <w:rPr>
          <w:rFonts w:ascii="Times New Roman" w:hAnsi="Times New Roman"/>
          <w:sz w:val="28"/>
          <w:szCs w:val="28"/>
        </w:rPr>
        <w:t>бұрышына</w:t>
      </w:r>
      <w:r w:rsidR="005D0237" w:rsidRPr="00EF3300">
        <w:rPr>
          <w:rFonts w:ascii="Times New Roman" w:hAnsi="Times New Roman"/>
          <w:sz w:val="28"/>
          <w:szCs w:val="28"/>
          <w:lang w:val="en-US"/>
        </w:rPr>
        <w:t xml:space="preserve"> </w:t>
      </w:r>
      <w:r w:rsidR="005D0237" w:rsidRPr="00EF3300">
        <w:rPr>
          <w:rFonts w:ascii="Times New Roman" w:hAnsi="Times New Roman"/>
          <w:sz w:val="28"/>
          <w:szCs w:val="28"/>
        </w:rPr>
        <w:t>қалады</w:t>
      </w:r>
      <w:r w:rsidR="005D0237" w:rsidRPr="00EF3300">
        <w:rPr>
          <w:rFonts w:ascii="Times New Roman" w:hAnsi="Times New Roman"/>
          <w:sz w:val="28"/>
          <w:szCs w:val="28"/>
          <w:lang w:val="en-US"/>
        </w:rPr>
        <w:t xml:space="preserve">. </w:t>
      </w:r>
      <w:r w:rsidR="005D0237" w:rsidRPr="00EF3300">
        <w:rPr>
          <w:rFonts w:ascii="Times New Roman" w:hAnsi="Times New Roman"/>
          <w:sz w:val="28"/>
          <w:szCs w:val="28"/>
        </w:rPr>
        <w:t>ҚТ</w:t>
      </w:r>
      <w:r w:rsidR="005D0237" w:rsidRPr="00EF3300">
        <w:rPr>
          <w:rFonts w:ascii="Times New Roman" w:hAnsi="Times New Roman"/>
          <w:sz w:val="28"/>
          <w:szCs w:val="28"/>
          <w:lang w:val="en-US"/>
        </w:rPr>
        <w:t>-</w:t>
      </w:r>
      <w:r w:rsidR="005D0237" w:rsidRPr="00EF3300">
        <w:rPr>
          <w:rFonts w:ascii="Times New Roman" w:hAnsi="Times New Roman"/>
          <w:sz w:val="28"/>
          <w:szCs w:val="28"/>
        </w:rPr>
        <w:t>ы</w:t>
      </w:r>
      <w:r w:rsidR="005D0237" w:rsidRPr="00EF3300">
        <w:rPr>
          <w:rFonts w:ascii="Times New Roman" w:hAnsi="Times New Roman"/>
          <w:sz w:val="28"/>
          <w:szCs w:val="28"/>
          <w:lang w:val="en-US"/>
        </w:rPr>
        <w:t xml:space="preserve"> </w:t>
      </w:r>
      <w:r w:rsidR="005D0237" w:rsidRPr="00EF3300">
        <w:rPr>
          <w:rFonts w:ascii="Times New Roman" w:hAnsi="Times New Roman"/>
          <w:sz w:val="28"/>
          <w:szCs w:val="28"/>
        </w:rPr>
        <w:t>орнына</w:t>
      </w:r>
      <w:r w:rsidR="005D0237" w:rsidRPr="00EF3300">
        <w:rPr>
          <w:rFonts w:ascii="Times New Roman" w:hAnsi="Times New Roman"/>
          <w:sz w:val="28"/>
          <w:szCs w:val="28"/>
          <w:lang w:val="en-US"/>
        </w:rPr>
        <w:t xml:space="preserve"> </w:t>
      </w:r>
      <w:r w:rsidR="005D0237" w:rsidRPr="00EF3300">
        <w:rPr>
          <w:rFonts w:ascii="Times New Roman" w:hAnsi="Times New Roman"/>
          <w:sz w:val="28"/>
          <w:szCs w:val="28"/>
        </w:rPr>
        <w:t>с</w:t>
      </w:r>
      <w:r w:rsidR="005D0237" w:rsidRPr="00EF3300">
        <w:rPr>
          <w:rFonts w:ascii="Times New Roman" w:hAnsi="Times New Roman"/>
          <w:sz w:val="28"/>
          <w:szCs w:val="28"/>
          <w:lang w:val="en-US"/>
        </w:rPr>
        <w:t>ə</w:t>
      </w:r>
      <w:r w:rsidR="005D0237" w:rsidRPr="00EF3300">
        <w:rPr>
          <w:rFonts w:ascii="Times New Roman" w:hAnsi="Times New Roman"/>
          <w:sz w:val="28"/>
          <w:szCs w:val="28"/>
        </w:rPr>
        <w:t>йкес</w:t>
      </w:r>
      <w:r w:rsidR="005D0237" w:rsidRPr="00EF3300">
        <w:rPr>
          <w:rFonts w:ascii="Times New Roman" w:hAnsi="Times New Roman"/>
          <w:sz w:val="28"/>
          <w:szCs w:val="28"/>
          <w:lang w:val="en-US"/>
        </w:rPr>
        <w:t xml:space="preserve"> </w:t>
      </w:r>
      <w:r w:rsidR="005D0237" w:rsidRPr="00EF3300">
        <w:rPr>
          <w:rFonts w:ascii="Times New Roman" w:hAnsi="Times New Roman"/>
          <w:sz w:val="28"/>
          <w:szCs w:val="28"/>
        </w:rPr>
        <w:t>векторлық</w:t>
      </w:r>
      <w:r w:rsidR="005D0237" w:rsidRPr="00EF3300">
        <w:rPr>
          <w:rFonts w:ascii="Times New Roman" w:hAnsi="Times New Roman"/>
          <w:sz w:val="28"/>
          <w:szCs w:val="28"/>
          <w:lang w:val="en-US"/>
        </w:rPr>
        <w:t xml:space="preserve"> </w:t>
      </w:r>
      <w:r w:rsidR="005D0237" w:rsidRPr="00EF3300">
        <w:rPr>
          <w:rFonts w:ascii="Times New Roman" w:hAnsi="Times New Roman"/>
          <w:sz w:val="28"/>
          <w:szCs w:val="28"/>
        </w:rPr>
        <w:t>диаграмма</w:t>
      </w:r>
      <w:r w:rsidR="005D0237" w:rsidRPr="00EF3300">
        <w:rPr>
          <w:rFonts w:ascii="Times New Roman" w:hAnsi="Times New Roman"/>
          <w:sz w:val="28"/>
          <w:szCs w:val="28"/>
          <w:lang w:val="en-US"/>
        </w:rPr>
        <w:t xml:space="preserve"> 3.3,</w:t>
      </w:r>
      <w:r w:rsidR="005D0237" w:rsidRPr="00EF3300">
        <w:rPr>
          <w:rFonts w:ascii="Times New Roman" w:hAnsi="Times New Roman"/>
          <w:sz w:val="28"/>
          <w:szCs w:val="28"/>
        </w:rPr>
        <w:t>а</w:t>
      </w:r>
      <w:r w:rsidR="005D0237" w:rsidRPr="00EF3300">
        <w:rPr>
          <w:rFonts w:ascii="Times New Roman" w:hAnsi="Times New Roman"/>
          <w:sz w:val="28"/>
          <w:szCs w:val="28"/>
          <w:lang w:val="en-US"/>
        </w:rPr>
        <w:t xml:space="preserve"> </w:t>
      </w:r>
      <w:r w:rsidR="005D0237" w:rsidRPr="00EF3300">
        <w:rPr>
          <w:rFonts w:ascii="Times New Roman" w:hAnsi="Times New Roman"/>
          <w:sz w:val="28"/>
          <w:szCs w:val="28"/>
        </w:rPr>
        <w:t>суретте</w:t>
      </w:r>
      <w:r w:rsidR="005D0237" w:rsidRPr="00EF3300">
        <w:rPr>
          <w:rFonts w:ascii="Times New Roman" w:hAnsi="Times New Roman"/>
          <w:sz w:val="28"/>
          <w:szCs w:val="28"/>
          <w:lang w:val="en-US"/>
        </w:rPr>
        <w:t xml:space="preserve"> </w:t>
      </w:r>
      <w:r w:rsidR="005D0237" w:rsidRPr="00EF3300">
        <w:rPr>
          <w:rFonts w:ascii="Times New Roman" w:hAnsi="Times New Roman"/>
          <w:sz w:val="28"/>
          <w:szCs w:val="28"/>
        </w:rPr>
        <w:t>құрылған</w:t>
      </w:r>
      <w:r w:rsidR="005D0237" w:rsidRPr="00EF3300">
        <w:rPr>
          <w:rFonts w:ascii="Times New Roman" w:hAnsi="Times New Roman"/>
          <w:sz w:val="28"/>
          <w:szCs w:val="28"/>
          <w:lang w:val="en-US"/>
        </w:rPr>
        <w:t xml:space="preserve">. </w:t>
      </w:r>
      <w:r w:rsidR="005D0237" w:rsidRPr="00EF3300">
        <w:rPr>
          <w:rFonts w:ascii="Times New Roman" w:hAnsi="Times New Roman"/>
          <w:sz w:val="28"/>
          <w:szCs w:val="28"/>
        </w:rPr>
        <w:t>ҚТ</w:t>
      </w:r>
      <w:r w:rsidR="005D0237" w:rsidRPr="00EF3300">
        <w:rPr>
          <w:rFonts w:ascii="Times New Roman" w:hAnsi="Times New Roman"/>
          <w:sz w:val="28"/>
          <w:szCs w:val="28"/>
          <w:lang w:val="en-US"/>
        </w:rPr>
        <w:t xml:space="preserve"> </w:t>
      </w:r>
      <w:r w:rsidR="005D0237" w:rsidRPr="00EF3300">
        <w:rPr>
          <w:rFonts w:ascii="Times New Roman" w:hAnsi="Times New Roman"/>
          <w:sz w:val="28"/>
          <w:szCs w:val="28"/>
        </w:rPr>
        <w:t>орнынан</w:t>
      </w:r>
      <w:r w:rsidR="005D0237" w:rsidRPr="00EF3300">
        <w:rPr>
          <w:rFonts w:ascii="Times New Roman" w:hAnsi="Times New Roman"/>
          <w:sz w:val="28"/>
          <w:szCs w:val="28"/>
          <w:lang w:val="en-US"/>
        </w:rPr>
        <w:t xml:space="preserve"> </w:t>
      </w:r>
      <w:r w:rsidR="005D0237" w:rsidRPr="00EF3300">
        <w:rPr>
          <w:rFonts w:ascii="Times New Roman" w:hAnsi="Times New Roman"/>
          <w:sz w:val="28"/>
          <w:szCs w:val="28"/>
        </w:rPr>
        <w:t>қашықтауына</w:t>
      </w:r>
      <w:r w:rsidR="005D0237" w:rsidRPr="00EF3300">
        <w:rPr>
          <w:rFonts w:ascii="Times New Roman" w:hAnsi="Times New Roman"/>
          <w:sz w:val="28"/>
          <w:szCs w:val="28"/>
          <w:lang w:val="en-US"/>
        </w:rPr>
        <w:t xml:space="preserve">  </w:t>
      </w:r>
      <w:r w:rsidR="005D0237" w:rsidRPr="00EF3300">
        <w:rPr>
          <w:rFonts w:ascii="Times New Roman" w:hAnsi="Times New Roman"/>
          <w:sz w:val="28"/>
          <w:szCs w:val="28"/>
        </w:rPr>
        <w:t>қарай</w:t>
      </w:r>
      <w:r w:rsidR="005D0237" w:rsidRPr="00EF3300">
        <w:rPr>
          <w:rFonts w:ascii="Times New Roman" w:hAnsi="Times New Roman"/>
          <w:sz w:val="28"/>
          <w:szCs w:val="28"/>
          <w:lang w:val="en-US"/>
        </w:rPr>
        <w:t xml:space="preserve"> </w:t>
      </w:r>
      <w:r w:rsidR="005D0237" w:rsidRPr="00EF3300">
        <w:rPr>
          <w:rFonts w:ascii="Times New Roman" w:hAnsi="Times New Roman"/>
          <w:sz w:val="28"/>
          <w:szCs w:val="28"/>
        </w:rPr>
        <w:t>фазалық</w:t>
      </w:r>
      <w:r w:rsidR="005D0237" w:rsidRPr="00EF3300">
        <w:rPr>
          <w:rFonts w:ascii="Times New Roman" w:hAnsi="Times New Roman"/>
          <w:sz w:val="28"/>
          <w:szCs w:val="28"/>
          <w:lang w:val="en-US"/>
        </w:rPr>
        <w:t xml:space="preserve"> </w:t>
      </w:r>
      <w:r w:rsidR="005D0237" w:rsidRPr="00EF3300">
        <w:rPr>
          <w:rFonts w:ascii="Times New Roman" w:hAnsi="Times New Roman"/>
          <w:sz w:val="28"/>
          <w:szCs w:val="28"/>
        </w:rPr>
        <w:t>кернеулер</w:t>
      </w:r>
      <w:r w:rsidR="005D0237" w:rsidRPr="00EF3300">
        <w:rPr>
          <w:rFonts w:ascii="Times New Roman" w:hAnsi="Times New Roman"/>
          <w:sz w:val="28"/>
          <w:szCs w:val="28"/>
          <w:lang w:val="en-US"/>
        </w:rPr>
        <w:t xml:space="preserve"> U</w:t>
      </w:r>
      <w:r w:rsidR="005D0237" w:rsidRPr="00EF3300">
        <w:rPr>
          <w:rFonts w:ascii="Times New Roman" w:hAnsi="Times New Roman"/>
          <w:sz w:val="28"/>
          <w:szCs w:val="28"/>
          <w:vertAlign w:val="subscript"/>
          <w:lang w:val="en-US"/>
        </w:rPr>
        <w:t>b</w:t>
      </w:r>
      <w:r w:rsidR="005D0237" w:rsidRPr="00EF3300">
        <w:rPr>
          <w:rFonts w:ascii="Times New Roman" w:hAnsi="Times New Roman"/>
          <w:sz w:val="28"/>
          <w:szCs w:val="28"/>
          <w:lang w:val="en-US"/>
        </w:rPr>
        <w:t>,U</w:t>
      </w:r>
      <w:r w:rsidR="005D0237" w:rsidRPr="00EF3300">
        <w:rPr>
          <w:rFonts w:ascii="Times New Roman" w:hAnsi="Times New Roman"/>
          <w:sz w:val="28"/>
          <w:szCs w:val="28"/>
          <w:vertAlign w:val="subscript"/>
          <w:lang w:val="en-US"/>
        </w:rPr>
        <w:t>c</w:t>
      </w:r>
      <w:r w:rsidR="005D0237" w:rsidRPr="00EF3300">
        <w:rPr>
          <w:rFonts w:ascii="Times New Roman" w:hAnsi="Times New Roman"/>
          <w:sz w:val="28"/>
          <w:szCs w:val="28"/>
          <w:lang w:val="en-US"/>
        </w:rPr>
        <w:t xml:space="preserve"> </w:t>
      </w:r>
      <w:r w:rsidR="005D0237" w:rsidRPr="00EF3300">
        <w:rPr>
          <w:rFonts w:ascii="Times New Roman" w:hAnsi="Times New Roman"/>
          <w:sz w:val="28"/>
          <w:szCs w:val="28"/>
        </w:rPr>
        <w:t>ж</w:t>
      </w:r>
      <w:r w:rsidR="005D0237" w:rsidRPr="00EF3300">
        <w:rPr>
          <w:rFonts w:ascii="Times New Roman" w:hAnsi="Times New Roman"/>
          <w:sz w:val="28"/>
          <w:szCs w:val="28"/>
          <w:lang w:val="en-US"/>
        </w:rPr>
        <w:t>ə</w:t>
      </w:r>
      <w:r w:rsidR="005D0237" w:rsidRPr="00EF3300">
        <w:rPr>
          <w:rFonts w:ascii="Times New Roman" w:hAnsi="Times New Roman"/>
          <w:sz w:val="28"/>
          <w:szCs w:val="28"/>
        </w:rPr>
        <w:t>не</w:t>
      </w:r>
      <w:r w:rsidR="005D0237" w:rsidRPr="00EF3300">
        <w:rPr>
          <w:rFonts w:ascii="Times New Roman" w:hAnsi="Times New Roman"/>
          <w:sz w:val="28"/>
          <w:szCs w:val="28"/>
          <w:lang w:val="en-US"/>
        </w:rPr>
        <w:t xml:space="preserve"> </w:t>
      </w:r>
      <w:r w:rsidR="005D0237" w:rsidRPr="00EF3300">
        <w:rPr>
          <w:rFonts w:ascii="Times New Roman" w:hAnsi="Times New Roman"/>
          <w:sz w:val="28"/>
          <w:szCs w:val="28"/>
        </w:rPr>
        <w:t>фазааралық</w:t>
      </w:r>
      <w:r w:rsidR="005D0237" w:rsidRPr="00EF3300">
        <w:rPr>
          <w:rFonts w:ascii="Times New Roman" w:hAnsi="Times New Roman"/>
          <w:sz w:val="28"/>
          <w:szCs w:val="28"/>
          <w:lang w:val="en-US"/>
        </w:rPr>
        <w:t xml:space="preserve"> </w:t>
      </w:r>
      <w:r w:rsidR="005D0237" w:rsidRPr="00EF3300">
        <w:rPr>
          <w:rFonts w:ascii="Times New Roman" w:hAnsi="Times New Roman"/>
          <w:sz w:val="28"/>
          <w:szCs w:val="28"/>
        </w:rPr>
        <w:t>кернеу</w:t>
      </w:r>
      <w:r w:rsidR="005D0237" w:rsidRPr="00EF3300">
        <w:rPr>
          <w:rFonts w:ascii="Times New Roman" w:hAnsi="Times New Roman"/>
          <w:sz w:val="28"/>
          <w:szCs w:val="28"/>
          <w:lang w:val="en-US"/>
        </w:rPr>
        <w:t xml:space="preserve"> U</w:t>
      </w:r>
      <w:r w:rsidR="005D0237" w:rsidRPr="00EF3300">
        <w:rPr>
          <w:rFonts w:ascii="Times New Roman" w:hAnsi="Times New Roman"/>
          <w:sz w:val="28"/>
          <w:szCs w:val="28"/>
          <w:vertAlign w:val="subscript"/>
          <w:lang w:val="en-US"/>
        </w:rPr>
        <w:t>ac</w:t>
      </w:r>
      <w:r w:rsidR="005D0237" w:rsidRPr="00EF3300">
        <w:rPr>
          <w:rFonts w:ascii="Times New Roman" w:hAnsi="Times New Roman"/>
          <w:sz w:val="28"/>
          <w:szCs w:val="28"/>
          <w:lang w:val="en-US"/>
        </w:rPr>
        <w:t xml:space="preserve"> </w:t>
      </w:r>
      <w:r w:rsidR="005D0237" w:rsidRPr="00EF3300">
        <w:rPr>
          <w:rFonts w:ascii="Times New Roman" w:hAnsi="Times New Roman"/>
          <w:sz w:val="28"/>
          <w:szCs w:val="28"/>
        </w:rPr>
        <w:t>көбее</w:t>
      </w:r>
      <w:r w:rsidR="005D0237" w:rsidRPr="00EF3300">
        <w:rPr>
          <w:rFonts w:ascii="Times New Roman" w:hAnsi="Times New Roman"/>
          <w:sz w:val="28"/>
          <w:szCs w:val="28"/>
          <w:lang w:val="en-US"/>
        </w:rPr>
        <w:t xml:space="preserve"> </w:t>
      </w:r>
      <w:r w:rsidR="005D0237" w:rsidRPr="00EF3300">
        <w:rPr>
          <w:rFonts w:ascii="Times New Roman" w:hAnsi="Times New Roman"/>
          <w:sz w:val="28"/>
          <w:szCs w:val="28"/>
        </w:rPr>
        <w:t>береді</w:t>
      </w:r>
      <w:r w:rsidR="005D0237" w:rsidRPr="00EF3300">
        <w:rPr>
          <w:rFonts w:ascii="Times New Roman" w:hAnsi="Times New Roman"/>
          <w:sz w:val="28"/>
          <w:szCs w:val="28"/>
          <w:lang w:val="en-US"/>
        </w:rPr>
        <w:t xml:space="preserve">, n </w:t>
      </w:r>
      <w:r w:rsidR="005D0237" w:rsidRPr="00EF3300">
        <w:rPr>
          <w:rFonts w:ascii="Times New Roman" w:hAnsi="Times New Roman"/>
          <w:sz w:val="28"/>
          <w:szCs w:val="28"/>
        </w:rPr>
        <w:t>нүктесі</w:t>
      </w:r>
      <w:r w:rsidR="005D0237" w:rsidRPr="00EF3300">
        <w:rPr>
          <w:rFonts w:ascii="Times New Roman" w:hAnsi="Times New Roman"/>
          <w:sz w:val="28"/>
          <w:szCs w:val="28"/>
          <w:lang w:val="en-US"/>
        </w:rPr>
        <w:t xml:space="preserve"> </w:t>
      </w:r>
      <w:r w:rsidR="005D0237" w:rsidRPr="00EF3300">
        <w:rPr>
          <w:rFonts w:ascii="Times New Roman" w:hAnsi="Times New Roman"/>
          <w:sz w:val="28"/>
          <w:szCs w:val="28"/>
        </w:rPr>
        <w:t>үшін</w:t>
      </w:r>
      <w:r w:rsidR="005D0237" w:rsidRPr="00EF3300">
        <w:rPr>
          <w:rFonts w:ascii="Times New Roman" w:hAnsi="Times New Roman"/>
          <w:sz w:val="28"/>
          <w:szCs w:val="28"/>
          <w:lang w:val="en-US"/>
        </w:rPr>
        <w:t xml:space="preserve">  </w:t>
      </w:r>
      <w:r w:rsidR="005D0237" w:rsidRPr="00EF3300">
        <w:rPr>
          <w:rFonts w:ascii="Times New Roman" w:hAnsi="Times New Roman"/>
          <w:sz w:val="28"/>
          <w:szCs w:val="28"/>
        </w:rPr>
        <w:t>штрихталған</w:t>
      </w:r>
      <w:r w:rsidR="005D0237" w:rsidRPr="00EF3300">
        <w:rPr>
          <w:rFonts w:ascii="Times New Roman" w:hAnsi="Times New Roman"/>
          <w:sz w:val="28"/>
          <w:szCs w:val="28"/>
          <w:lang w:val="en-US"/>
        </w:rPr>
        <w:t xml:space="preserve"> </w:t>
      </w:r>
      <w:r w:rsidR="005D0237" w:rsidRPr="00EF3300">
        <w:rPr>
          <w:rFonts w:ascii="Times New Roman" w:hAnsi="Times New Roman"/>
          <w:sz w:val="28"/>
          <w:szCs w:val="28"/>
        </w:rPr>
        <w:t>сызықпен</w:t>
      </w:r>
      <w:r w:rsidR="005D0237" w:rsidRPr="00EF3300">
        <w:rPr>
          <w:rFonts w:ascii="Times New Roman" w:hAnsi="Times New Roman"/>
          <w:sz w:val="28"/>
          <w:szCs w:val="28"/>
          <w:lang w:val="en-US"/>
        </w:rPr>
        <w:t xml:space="preserve"> 3.3,</w:t>
      </w:r>
      <w:r w:rsidR="005D0237" w:rsidRPr="00EF3300">
        <w:rPr>
          <w:rFonts w:ascii="Times New Roman" w:hAnsi="Times New Roman"/>
          <w:sz w:val="28"/>
          <w:szCs w:val="28"/>
        </w:rPr>
        <w:t>а</w:t>
      </w:r>
      <w:r w:rsidR="005D0237" w:rsidRPr="00EF3300">
        <w:rPr>
          <w:rFonts w:ascii="Times New Roman" w:hAnsi="Times New Roman"/>
          <w:sz w:val="28"/>
          <w:szCs w:val="28"/>
          <w:lang w:val="en-US"/>
        </w:rPr>
        <w:t xml:space="preserve"> </w:t>
      </w:r>
      <w:r w:rsidR="005D0237" w:rsidRPr="00EF3300">
        <w:rPr>
          <w:rFonts w:ascii="Times New Roman" w:hAnsi="Times New Roman"/>
          <w:sz w:val="28"/>
          <w:szCs w:val="28"/>
        </w:rPr>
        <w:t>суретте</w:t>
      </w:r>
      <w:r w:rsidR="005D0237" w:rsidRPr="00EF3300">
        <w:rPr>
          <w:rFonts w:ascii="Times New Roman" w:hAnsi="Times New Roman"/>
          <w:sz w:val="28"/>
          <w:szCs w:val="28"/>
          <w:lang w:val="en-US"/>
        </w:rPr>
        <w:t xml:space="preserve"> </w:t>
      </w:r>
      <w:r w:rsidR="005D0237" w:rsidRPr="00EF3300">
        <w:rPr>
          <w:rFonts w:ascii="Times New Roman" w:hAnsi="Times New Roman"/>
          <w:sz w:val="28"/>
          <w:szCs w:val="28"/>
        </w:rPr>
        <w:t>көрсетілген</w:t>
      </w:r>
      <w:r w:rsidR="005D0237" w:rsidRPr="00EF3300">
        <w:rPr>
          <w:rFonts w:ascii="Times New Roman" w:hAnsi="Times New Roman"/>
          <w:sz w:val="28"/>
          <w:szCs w:val="28"/>
          <w:lang w:val="en-US"/>
        </w:rPr>
        <w:t xml:space="preserve">. </w:t>
      </w:r>
      <w:r w:rsidR="005D0237" w:rsidRPr="00EF3300">
        <w:rPr>
          <w:rFonts w:ascii="Times New Roman" w:hAnsi="Times New Roman"/>
          <w:sz w:val="28"/>
          <w:szCs w:val="28"/>
        </w:rPr>
        <w:t>Генераторлардың</w:t>
      </w:r>
      <w:r w:rsidR="005D0237" w:rsidRPr="00EF3300">
        <w:rPr>
          <w:rFonts w:ascii="Times New Roman" w:hAnsi="Times New Roman"/>
          <w:sz w:val="28"/>
          <w:szCs w:val="28"/>
          <w:lang w:val="en-US"/>
        </w:rPr>
        <w:t xml:space="preserve"> </w:t>
      </w:r>
      <w:r w:rsidR="005D0237" w:rsidRPr="00EF3300">
        <w:rPr>
          <w:rFonts w:ascii="Times New Roman" w:hAnsi="Times New Roman"/>
          <w:sz w:val="28"/>
          <w:szCs w:val="28"/>
        </w:rPr>
        <w:t>параллель</w:t>
      </w:r>
      <w:r w:rsidR="005D0237" w:rsidRPr="00EF3300">
        <w:rPr>
          <w:rFonts w:ascii="Times New Roman" w:hAnsi="Times New Roman"/>
          <w:sz w:val="28"/>
          <w:szCs w:val="28"/>
          <w:lang w:val="en-US"/>
        </w:rPr>
        <w:t xml:space="preserve"> </w:t>
      </w:r>
      <w:r w:rsidR="005D0237" w:rsidRPr="00EF3300">
        <w:rPr>
          <w:rFonts w:ascii="Times New Roman" w:hAnsi="Times New Roman"/>
          <w:sz w:val="28"/>
          <w:szCs w:val="28"/>
        </w:rPr>
        <w:t>жұмысының</w:t>
      </w:r>
      <w:r w:rsidR="005D0237" w:rsidRPr="00EF3300">
        <w:rPr>
          <w:rFonts w:ascii="Times New Roman" w:hAnsi="Times New Roman"/>
          <w:sz w:val="28"/>
          <w:szCs w:val="28"/>
          <w:lang w:val="en-US"/>
        </w:rPr>
        <w:t xml:space="preserve"> </w:t>
      </w:r>
      <w:r w:rsidR="005D0237" w:rsidRPr="00EF3300">
        <w:rPr>
          <w:rFonts w:ascii="Times New Roman" w:hAnsi="Times New Roman"/>
          <w:sz w:val="28"/>
          <w:szCs w:val="28"/>
        </w:rPr>
        <w:t>орнықтылығына</w:t>
      </w:r>
      <w:r w:rsidR="005D0237" w:rsidRPr="00EF3300">
        <w:rPr>
          <w:rFonts w:ascii="Times New Roman" w:hAnsi="Times New Roman"/>
          <w:sz w:val="28"/>
          <w:szCs w:val="28"/>
          <w:lang w:val="en-US"/>
        </w:rPr>
        <w:t xml:space="preserve"> </w:t>
      </w:r>
      <w:r w:rsidR="005D0237" w:rsidRPr="00EF3300">
        <w:rPr>
          <w:rFonts w:ascii="Times New Roman" w:hAnsi="Times New Roman"/>
          <w:sz w:val="28"/>
          <w:szCs w:val="28"/>
        </w:rPr>
        <w:t>ж</w:t>
      </w:r>
      <w:r w:rsidR="005D0237" w:rsidRPr="00EF3300">
        <w:rPr>
          <w:rFonts w:ascii="Times New Roman" w:hAnsi="Times New Roman"/>
          <w:sz w:val="28"/>
          <w:szCs w:val="28"/>
          <w:lang w:val="en-US"/>
        </w:rPr>
        <w:t>ə</w:t>
      </w:r>
      <w:r w:rsidR="005D0237" w:rsidRPr="00EF3300">
        <w:rPr>
          <w:rFonts w:ascii="Times New Roman" w:hAnsi="Times New Roman"/>
          <w:sz w:val="28"/>
          <w:szCs w:val="28"/>
        </w:rPr>
        <w:t>не</w:t>
      </w:r>
      <w:r w:rsidR="005D0237" w:rsidRPr="00EF3300">
        <w:rPr>
          <w:rFonts w:ascii="Times New Roman" w:hAnsi="Times New Roman"/>
          <w:sz w:val="28"/>
          <w:szCs w:val="28"/>
          <w:lang w:val="en-US"/>
        </w:rPr>
        <w:t xml:space="preserve"> </w:t>
      </w:r>
      <w:r w:rsidR="005D0237" w:rsidRPr="00EF3300">
        <w:rPr>
          <w:rFonts w:ascii="Times New Roman" w:hAnsi="Times New Roman"/>
          <w:sz w:val="28"/>
          <w:szCs w:val="28"/>
        </w:rPr>
        <w:t>электр</w:t>
      </w:r>
      <w:r w:rsidR="005D0237" w:rsidRPr="00EF3300">
        <w:rPr>
          <w:rFonts w:ascii="Times New Roman" w:hAnsi="Times New Roman"/>
          <w:sz w:val="28"/>
          <w:szCs w:val="28"/>
          <w:lang w:val="en-US"/>
        </w:rPr>
        <w:t xml:space="preserve"> </w:t>
      </w:r>
      <w:r w:rsidR="005D0237" w:rsidRPr="00EF3300">
        <w:rPr>
          <w:rFonts w:ascii="Times New Roman" w:hAnsi="Times New Roman"/>
          <w:sz w:val="28"/>
          <w:szCs w:val="28"/>
        </w:rPr>
        <w:t>қозғалтқыштардың</w:t>
      </w:r>
      <w:r w:rsidR="005D0237" w:rsidRPr="00EF3300">
        <w:rPr>
          <w:rFonts w:ascii="Times New Roman" w:hAnsi="Times New Roman"/>
          <w:sz w:val="28"/>
          <w:szCs w:val="28"/>
          <w:lang w:val="en-US"/>
        </w:rPr>
        <w:t xml:space="preserve"> </w:t>
      </w:r>
      <w:r w:rsidR="005D0237" w:rsidRPr="00EF3300">
        <w:rPr>
          <w:rFonts w:ascii="Times New Roman" w:hAnsi="Times New Roman"/>
          <w:sz w:val="28"/>
          <w:szCs w:val="28"/>
        </w:rPr>
        <w:t>жұмысына</w:t>
      </w:r>
      <w:r w:rsidR="005D0237" w:rsidRPr="00EF3300">
        <w:rPr>
          <w:rFonts w:ascii="Times New Roman" w:hAnsi="Times New Roman"/>
          <w:sz w:val="28"/>
          <w:szCs w:val="28"/>
          <w:lang w:val="en-US"/>
        </w:rPr>
        <w:t xml:space="preserve">, </w:t>
      </w:r>
      <w:r w:rsidR="005D0237" w:rsidRPr="00EF3300">
        <w:rPr>
          <w:rFonts w:ascii="Times New Roman" w:hAnsi="Times New Roman"/>
          <w:sz w:val="28"/>
          <w:szCs w:val="28"/>
        </w:rPr>
        <w:t>үшфазалы</w:t>
      </w:r>
      <w:r w:rsidR="005D0237" w:rsidRPr="00EF3300">
        <w:rPr>
          <w:rFonts w:ascii="Times New Roman" w:hAnsi="Times New Roman"/>
          <w:sz w:val="28"/>
          <w:szCs w:val="28"/>
          <w:lang w:val="en-US"/>
        </w:rPr>
        <w:t xml:space="preserve"> </w:t>
      </w:r>
      <w:r w:rsidR="005D0237" w:rsidRPr="00EF3300">
        <w:rPr>
          <w:rFonts w:ascii="Times New Roman" w:hAnsi="Times New Roman"/>
          <w:sz w:val="28"/>
          <w:szCs w:val="28"/>
        </w:rPr>
        <w:t>ҚТ</w:t>
      </w:r>
      <w:r w:rsidR="005D0237" w:rsidRPr="00EF3300">
        <w:rPr>
          <w:rFonts w:ascii="Times New Roman" w:hAnsi="Times New Roman"/>
          <w:sz w:val="28"/>
          <w:szCs w:val="28"/>
          <w:lang w:val="en-US"/>
        </w:rPr>
        <w:t>-</w:t>
      </w:r>
      <w:r w:rsidR="005D0237" w:rsidRPr="00EF3300">
        <w:rPr>
          <w:rFonts w:ascii="Times New Roman" w:hAnsi="Times New Roman"/>
          <w:sz w:val="28"/>
          <w:szCs w:val="28"/>
        </w:rPr>
        <w:t>ға</w:t>
      </w:r>
      <w:r w:rsidR="005D0237" w:rsidRPr="00EF3300">
        <w:rPr>
          <w:rFonts w:ascii="Times New Roman" w:hAnsi="Times New Roman"/>
          <w:sz w:val="28"/>
          <w:szCs w:val="28"/>
          <w:lang w:val="en-US"/>
        </w:rPr>
        <w:t xml:space="preserve"> </w:t>
      </w:r>
      <w:r w:rsidR="005D0237" w:rsidRPr="00EF3300">
        <w:rPr>
          <w:rFonts w:ascii="Times New Roman" w:hAnsi="Times New Roman"/>
          <w:sz w:val="28"/>
          <w:szCs w:val="28"/>
        </w:rPr>
        <w:t>қарағанда</w:t>
      </w:r>
      <w:r w:rsidR="005D0237" w:rsidRPr="00EF3300">
        <w:rPr>
          <w:rFonts w:ascii="Times New Roman" w:hAnsi="Times New Roman"/>
          <w:sz w:val="28"/>
          <w:szCs w:val="28"/>
          <w:lang w:val="en-US"/>
        </w:rPr>
        <w:t xml:space="preserve">, </w:t>
      </w:r>
      <w:r w:rsidR="005D0237" w:rsidRPr="00EF3300">
        <w:rPr>
          <w:rFonts w:ascii="Times New Roman" w:hAnsi="Times New Roman"/>
          <w:sz w:val="28"/>
          <w:szCs w:val="28"/>
        </w:rPr>
        <w:t>қарастырылған</w:t>
      </w:r>
      <w:r w:rsidR="005D0237" w:rsidRPr="00EF3300">
        <w:rPr>
          <w:rFonts w:ascii="Times New Roman" w:hAnsi="Times New Roman"/>
          <w:sz w:val="28"/>
          <w:szCs w:val="28"/>
          <w:lang w:val="en-US"/>
        </w:rPr>
        <w:t xml:space="preserve"> </w:t>
      </w:r>
      <w:r w:rsidR="005D0237" w:rsidRPr="00EF3300">
        <w:rPr>
          <w:rFonts w:ascii="Times New Roman" w:hAnsi="Times New Roman"/>
          <w:sz w:val="28"/>
          <w:szCs w:val="28"/>
        </w:rPr>
        <w:t>бұзылу</w:t>
      </w:r>
      <w:r w:rsidR="005D0237" w:rsidRPr="00EF3300">
        <w:rPr>
          <w:rFonts w:ascii="Times New Roman" w:hAnsi="Times New Roman"/>
          <w:sz w:val="28"/>
          <w:szCs w:val="28"/>
          <w:lang w:val="en-US"/>
        </w:rPr>
        <w:t xml:space="preserve"> </w:t>
      </w:r>
      <w:r w:rsidR="005D0237" w:rsidRPr="00EF3300">
        <w:rPr>
          <w:rFonts w:ascii="Times New Roman" w:hAnsi="Times New Roman"/>
          <w:sz w:val="28"/>
          <w:szCs w:val="28"/>
        </w:rPr>
        <w:t>түрі</w:t>
      </w:r>
      <w:r w:rsidR="005D0237" w:rsidRPr="00EF3300">
        <w:rPr>
          <w:rFonts w:ascii="Times New Roman" w:hAnsi="Times New Roman"/>
          <w:sz w:val="28"/>
          <w:szCs w:val="28"/>
          <w:lang w:val="en-US"/>
        </w:rPr>
        <w:t xml:space="preserve"> </w:t>
      </w:r>
      <w:r w:rsidR="005D0237" w:rsidRPr="00EF3300">
        <w:rPr>
          <w:rFonts w:ascii="Times New Roman" w:hAnsi="Times New Roman"/>
          <w:sz w:val="28"/>
          <w:szCs w:val="28"/>
        </w:rPr>
        <w:t>ед</w:t>
      </w:r>
      <w:r w:rsidR="005D0237" w:rsidRPr="00EF3300">
        <w:rPr>
          <w:rFonts w:ascii="Times New Roman" w:hAnsi="Times New Roman"/>
          <w:sz w:val="28"/>
          <w:szCs w:val="28"/>
          <w:lang w:val="en-US"/>
        </w:rPr>
        <w:t>ə</w:t>
      </w:r>
      <w:r w:rsidR="005D0237" w:rsidRPr="00EF3300">
        <w:rPr>
          <w:rFonts w:ascii="Times New Roman" w:hAnsi="Times New Roman"/>
          <w:sz w:val="28"/>
          <w:szCs w:val="28"/>
        </w:rPr>
        <w:t>уір</w:t>
      </w:r>
      <w:r w:rsidR="005D0237" w:rsidRPr="00EF3300">
        <w:rPr>
          <w:rFonts w:ascii="Times New Roman" w:hAnsi="Times New Roman"/>
          <w:sz w:val="28"/>
          <w:szCs w:val="28"/>
          <w:lang w:val="en-US"/>
        </w:rPr>
        <w:t xml:space="preserve"> </w:t>
      </w:r>
      <w:r w:rsidR="005D0237" w:rsidRPr="00EF3300">
        <w:rPr>
          <w:rFonts w:ascii="Times New Roman" w:hAnsi="Times New Roman"/>
          <w:sz w:val="28"/>
          <w:szCs w:val="28"/>
        </w:rPr>
        <w:t>аз</w:t>
      </w:r>
      <w:r w:rsidR="005D0237" w:rsidRPr="00EF3300">
        <w:rPr>
          <w:rFonts w:ascii="Times New Roman" w:hAnsi="Times New Roman"/>
          <w:sz w:val="28"/>
          <w:szCs w:val="28"/>
          <w:lang w:val="en-US"/>
        </w:rPr>
        <w:t xml:space="preserve"> </w:t>
      </w:r>
      <w:r w:rsidR="005D0237" w:rsidRPr="00EF3300">
        <w:rPr>
          <w:rFonts w:ascii="Times New Roman" w:hAnsi="Times New Roman"/>
          <w:sz w:val="28"/>
          <w:szCs w:val="28"/>
        </w:rPr>
        <w:t>қауіпті</w:t>
      </w:r>
      <w:r w:rsidR="005D0237" w:rsidRPr="00EF3300">
        <w:rPr>
          <w:rFonts w:ascii="Times New Roman" w:hAnsi="Times New Roman"/>
          <w:sz w:val="28"/>
          <w:szCs w:val="28"/>
          <w:lang w:val="en-US"/>
        </w:rPr>
        <w:t xml:space="preserve"> </w:t>
      </w:r>
      <w:r w:rsidR="005D0237" w:rsidRPr="00EF3300">
        <w:rPr>
          <w:rFonts w:ascii="Times New Roman" w:hAnsi="Times New Roman"/>
          <w:sz w:val="28"/>
          <w:szCs w:val="28"/>
        </w:rPr>
        <w:t>көрсетеді</w:t>
      </w:r>
      <w:r w:rsidR="005D0237" w:rsidRPr="00EF3300">
        <w:rPr>
          <w:rFonts w:ascii="Times New Roman" w:hAnsi="Times New Roman"/>
          <w:sz w:val="28"/>
          <w:szCs w:val="28"/>
          <w:lang w:val="en-US"/>
        </w:rPr>
        <w:t>.</w:t>
      </w:r>
    </w:p>
    <w:p w:rsidR="005D0237" w:rsidRPr="00EF3300" w:rsidRDefault="005709FC" w:rsidP="00C6203A">
      <w:pPr>
        <w:spacing w:after="0" w:line="240" w:lineRule="auto"/>
        <w:ind w:firstLine="567"/>
        <w:jc w:val="center"/>
        <w:rPr>
          <w:rFonts w:ascii="Times New Roman" w:hAnsi="Times New Roman"/>
          <w:sz w:val="28"/>
          <w:szCs w:val="28"/>
        </w:rPr>
      </w:pPr>
      <w:r w:rsidRPr="00EF3300">
        <w:rPr>
          <w:rFonts w:ascii="Times New Roman" w:hAnsi="Times New Roman"/>
          <w:noProof/>
          <w:sz w:val="28"/>
          <w:szCs w:val="28"/>
          <w:lang w:eastAsia="ru-RU"/>
        </w:rPr>
        <w:drawing>
          <wp:inline distT="0" distB="0" distL="0" distR="0">
            <wp:extent cx="2085795" cy="1543280"/>
            <wp:effectExtent l="1905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a:srcRect r="57255"/>
                    <a:stretch>
                      <a:fillRect/>
                    </a:stretch>
                  </pic:blipFill>
                  <pic:spPr bwMode="auto">
                    <a:xfrm>
                      <a:off x="0" y="0"/>
                      <a:ext cx="2085795" cy="1543280"/>
                    </a:xfrm>
                    <a:prstGeom prst="rect">
                      <a:avLst/>
                    </a:prstGeom>
                    <a:noFill/>
                    <a:ln w="9525">
                      <a:noFill/>
                      <a:miter lim="800000"/>
                      <a:headEnd/>
                      <a:tailEnd/>
                    </a:ln>
                  </pic:spPr>
                </pic:pic>
              </a:graphicData>
            </a:graphic>
          </wp:inline>
        </w:drawing>
      </w:r>
    </w:p>
    <w:p w:rsidR="00DF285D" w:rsidRPr="00EF3300" w:rsidRDefault="00094555" w:rsidP="00A730E0">
      <w:pPr>
        <w:spacing w:after="0" w:line="240" w:lineRule="auto"/>
        <w:ind w:firstLine="567"/>
        <w:jc w:val="center"/>
        <w:rPr>
          <w:rFonts w:ascii="Times New Roman" w:hAnsi="Times New Roman"/>
          <w:sz w:val="28"/>
          <w:szCs w:val="28"/>
          <w:lang w:val="kk-KZ"/>
        </w:rPr>
      </w:pPr>
      <w:r>
        <w:rPr>
          <w:rFonts w:ascii="Times New Roman" w:hAnsi="Times New Roman"/>
          <w:sz w:val="28"/>
          <w:szCs w:val="28"/>
          <w:lang w:val="kk-KZ"/>
        </w:rPr>
        <w:t>Сурет</w:t>
      </w:r>
      <w:r w:rsidRPr="00EF3300">
        <w:rPr>
          <w:rFonts w:ascii="Times New Roman" w:hAnsi="Times New Roman"/>
          <w:sz w:val="28"/>
          <w:szCs w:val="28"/>
          <w:lang w:val="kk-KZ"/>
        </w:rPr>
        <w:t xml:space="preserve"> </w:t>
      </w:r>
      <w:r>
        <w:rPr>
          <w:rFonts w:ascii="Times New Roman" w:hAnsi="Times New Roman"/>
          <w:sz w:val="28"/>
          <w:szCs w:val="28"/>
          <w:lang w:val="kk-KZ"/>
        </w:rPr>
        <w:t xml:space="preserve"> </w:t>
      </w:r>
      <w:r w:rsidR="00DF285D" w:rsidRPr="00EF3300">
        <w:rPr>
          <w:rFonts w:ascii="Times New Roman" w:hAnsi="Times New Roman"/>
          <w:sz w:val="28"/>
          <w:szCs w:val="28"/>
          <w:lang w:val="kk-KZ"/>
        </w:rPr>
        <w:t>3.4</w:t>
      </w:r>
      <w:r w:rsidR="00BF568B">
        <w:rPr>
          <w:rFonts w:ascii="Times New Roman" w:hAnsi="Times New Roman"/>
          <w:sz w:val="28"/>
          <w:szCs w:val="28"/>
          <w:lang w:val="kk-KZ"/>
        </w:rPr>
        <w:t xml:space="preserve"> - </w:t>
      </w:r>
      <w:r>
        <w:rPr>
          <w:rFonts w:ascii="Times New Roman" w:hAnsi="Times New Roman"/>
          <w:sz w:val="28"/>
          <w:szCs w:val="28"/>
          <w:lang w:val="kk-KZ"/>
        </w:rPr>
        <w:t xml:space="preserve"> </w:t>
      </w:r>
      <w:r w:rsidR="00DF285D" w:rsidRPr="00EF3300">
        <w:rPr>
          <w:rFonts w:ascii="Times New Roman" w:hAnsi="Times New Roman"/>
          <w:sz w:val="28"/>
          <w:szCs w:val="28"/>
          <w:lang w:val="kk-KZ"/>
        </w:rPr>
        <w:t>В  жəне  С фазаарасындағы жерге екі фазалы ҚТ орындағы  ток  пен  кернеудің векторлық диаграммасы</w:t>
      </w:r>
    </w:p>
    <w:p w:rsidR="00E34178" w:rsidRPr="00EF3300" w:rsidRDefault="00E34178" w:rsidP="00E34178">
      <w:pPr>
        <w:spacing w:after="0" w:line="240" w:lineRule="auto"/>
        <w:ind w:firstLine="567"/>
        <w:jc w:val="center"/>
        <w:rPr>
          <w:rFonts w:ascii="Times New Roman" w:hAnsi="Times New Roman"/>
          <w:sz w:val="28"/>
          <w:szCs w:val="28"/>
          <w:lang w:val="kk-KZ"/>
        </w:rPr>
      </w:pPr>
      <w:r w:rsidRPr="00EF3300">
        <w:rPr>
          <w:rFonts w:ascii="Times New Roman" w:hAnsi="Times New Roman"/>
          <w:noProof/>
          <w:sz w:val="28"/>
          <w:szCs w:val="28"/>
          <w:lang w:eastAsia="ru-RU"/>
        </w:rPr>
        <w:lastRenderedPageBreak/>
        <w:drawing>
          <wp:inline distT="0" distB="0" distL="0" distR="0">
            <wp:extent cx="2210615" cy="1525636"/>
            <wp:effectExtent l="19050" t="0" r="0" b="0"/>
            <wp:docPr id="93"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a:srcRect l="54173"/>
                    <a:stretch>
                      <a:fillRect/>
                    </a:stretch>
                  </pic:blipFill>
                  <pic:spPr bwMode="auto">
                    <a:xfrm>
                      <a:off x="0" y="0"/>
                      <a:ext cx="2212779" cy="1527130"/>
                    </a:xfrm>
                    <a:prstGeom prst="rect">
                      <a:avLst/>
                    </a:prstGeom>
                    <a:noFill/>
                    <a:ln w="9525">
                      <a:noFill/>
                      <a:miter lim="800000"/>
                      <a:headEnd/>
                      <a:tailEnd/>
                    </a:ln>
                  </pic:spPr>
                </pic:pic>
              </a:graphicData>
            </a:graphic>
          </wp:inline>
        </w:drawing>
      </w:r>
    </w:p>
    <w:p w:rsidR="00E34178" w:rsidRPr="00EF3300" w:rsidRDefault="00E34178" w:rsidP="00E34178">
      <w:pPr>
        <w:spacing w:after="0" w:line="240" w:lineRule="auto"/>
        <w:ind w:firstLine="567"/>
        <w:jc w:val="center"/>
        <w:rPr>
          <w:rFonts w:ascii="Times New Roman" w:hAnsi="Times New Roman"/>
          <w:sz w:val="28"/>
          <w:szCs w:val="28"/>
          <w:lang w:val="kk-KZ"/>
        </w:rPr>
      </w:pPr>
    </w:p>
    <w:p w:rsidR="00DF285D" w:rsidRPr="00EF3300" w:rsidRDefault="001E3E64" w:rsidP="00A730E0">
      <w:pPr>
        <w:spacing w:after="0" w:line="240" w:lineRule="auto"/>
        <w:ind w:firstLine="567"/>
        <w:jc w:val="center"/>
        <w:rPr>
          <w:rFonts w:ascii="Times New Roman" w:hAnsi="Times New Roman"/>
          <w:sz w:val="28"/>
          <w:szCs w:val="28"/>
          <w:lang w:val="kk-KZ"/>
        </w:rPr>
      </w:pPr>
      <w:r>
        <w:rPr>
          <w:rFonts w:ascii="Times New Roman" w:hAnsi="Times New Roman"/>
          <w:sz w:val="28"/>
          <w:szCs w:val="28"/>
          <w:lang w:val="kk-KZ"/>
        </w:rPr>
        <w:t>Сурет</w:t>
      </w:r>
      <w:r w:rsidRPr="00EF3300">
        <w:rPr>
          <w:rFonts w:ascii="Times New Roman" w:hAnsi="Times New Roman"/>
          <w:sz w:val="28"/>
          <w:szCs w:val="28"/>
          <w:lang w:val="kk-KZ"/>
        </w:rPr>
        <w:t xml:space="preserve"> </w:t>
      </w:r>
      <w:r>
        <w:rPr>
          <w:rFonts w:ascii="Times New Roman" w:hAnsi="Times New Roman"/>
          <w:sz w:val="28"/>
          <w:szCs w:val="28"/>
          <w:lang w:val="kk-KZ"/>
        </w:rPr>
        <w:t xml:space="preserve"> </w:t>
      </w:r>
      <w:r w:rsidR="00DF285D" w:rsidRPr="00EF3300">
        <w:rPr>
          <w:rFonts w:ascii="Times New Roman" w:hAnsi="Times New Roman"/>
          <w:sz w:val="28"/>
          <w:szCs w:val="28"/>
          <w:lang w:val="kk-KZ"/>
        </w:rPr>
        <w:t>3.5</w:t>
      </w:r>
      <w:r w:rsidR="00BF568B">
        <w:rPr>
          <w:rFonts w:ascii="Times New Roman" w:hAnsi="Times New Roman"/>
          <w:sz w:val="28"/>
          <w:szCs w:val="28"/>
          <w:lang w:val="kk-KZ"/>
        </w:rPr>
        <w:t xml:space="preserve"> -</w:t>
      </w:r>
      <w:r>
        <w:rPr>
          <w:rFonts w:ascii="Times New Roman" w:hAnsi="Times New Roman"/>
          <w:sz w:val="28"/>
          <w:szCs w:val="28"/>
          <w:lang w:val="kk-KZ"/>
        </w:rPr>
        <w:t xml:space="preserve"> </w:t>
      </w:r>
      <w:r w:rsidR="00DF285D" w:rsidRPr="00EF3300">
        <w:rPr>
          <w:rFonts w:ascii="Times New Roman" w:hAnsi="Times New Roman"/>
          <w:sz w:val="28"/>
          <w:szCs w:val="28"/>
          <w:lang w:val="kk-KZ"/>
        </w:rPr>
        <w:t>А  фазасы  жерге бір фазалы  ҚТ  орындағы  кернеу  жəне токтың векторлық диаграммасы</w:t>
      </w:r>
    </w:p>
    <w:p w:rsidR="00DF285D" w:rsidRPr="00EF3300" w:rsidRDefault="00DF285D" w:rsidP="00A730E0">
      <w:pPr>
        <w:spacing w:after="0" w:line="240" w:lineRule="auto"/>
        <w:ind w:firstLine="567"/>
        <w:jc w:val="center"/>
        <w:rPr>
          <w:rFonts w:ascii="Times New Roman" w:hAnsi="Times New Roman"/>
          <w:sz w:val="28"/>
          <w:szCs w:val="28"/>
          <w:lang w:val="kk-KZ"/>
        </w:rPr>
      </w:pPr>
    </w:p>
    <w:p w:rsidR="00C91AA5" w:rsidRPr="00EF3300" w:rsidRDefault="00C91AA5"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lang w:val="kk-KZ"/>
        </w:rPr>
        <w:t xml:space="preserve">Бейтараптама жерге қосылған торапта екі фазалы қысқа тұйықталу. Бұл бұзылу түрі бейтараптамасы оқшауламаланған торабтағы екі фазалы қысқа тұйықталудан айырмашылығы мүлде жоқ . ҚТ орнында жəне қарастырылған схема  тарамдарындағы  өтетін  токтар  жəне  торабтың  əртүрлі  нүктесіндегі фазааралық  кернеулер  де екі  фазалы қысқа  тұйықталудағыдай  сондай  мəнді қабылдайды. </w:t>
      </w:r>
    </w:p>
    <w:p w:rsidR="00DF285D" w:rsidRPr="00EF3300" w:rsidRDefault="00C91AA5"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lang w:val="kk-KZ"/>
        </w:rPr>
        <w:t>Екі  фазалы  қысқа  тұйықталуға  қарағанда, жерге  бейтараптамасы қосылған тораптағы екі  фазалы қысқа  тұйықталу анағұрлым  қауіпті болады. ҚТ-дағы  фазааралық  кернеудің  анағұрлым  төмендеуі  осыны  түсіндіреді, бір фазааралық  кернеу 0-ге  дейін  азайғандықтан, ал  басқа  екеуі - бұзылмаған фазаның  фазалық кернеуіне дейін болады (3.4 сурет). ҚТ-дағы ток пен кернеу қатынасы бұл бұзылу түрінен келесіні аламыз:</w:t>
      </w:r>
    </w:p>
    <w:p w:rsidR="005B4EE9" w:rsidRPr="00EF3300" w:rsidRDefault="005B4EE9" w:rsidP="00A728C0">
      <w:pPr>
        <w:spacing w:after="0" w:line="240" w:lineRule="auto"/>
        <w:ind w:firstLine="567"/>
        <w:jc w:val="both"/>
        <w:rPr>
          <w:rFonts w:ascii="Times New Roman" w:hAnsi="Times New Roman"/>
          <w:sz w:val="28"/>
          <w:szCs w:val="28"/>
          <w:lang w:val="kk-KZ"/>
        </w:rPr>
      </w:pPr>
    </w:p>
    <w:p w:rsidR="005B4EE9" w:rsidRPr="00EF3300" w:rsidRDefault="005F101F" w:rsidP="005B4EE9">
      <w:pPr>
        <w:spacing w:after="0" w:line="240" w:lineRule="auto"/>
        <w:ind w:left="567"/>
        <w:jc w:val="both"/>
        <w:rPr>
          <w:rFonts w:ascii="Times New Roman" w:hAnsi="Times New Roman"/>
          <w:sz w:val="28"/>
          <w:szCs w:val="28"/>
          <w:lang w:val="kk-KZ"/>
        </w:rPr>
      </w:pPr>
      <m:oMath>
        <m:sSub>
          <m:sSubPr>
            <m:ctrlPr>
              <w:rPr>
                <w:rFonts w:ascii="Cambria Math" w:hAnsi="Times New Roman"/>
                <w:i/>
                <w:sz w:val="28"/>
                <w:szCs w:val="28"/>
              </w:rPr>
            </m:ctrlPr>
          </m:sSubPr>
          <m:e>
            <m:r>
              <w:rPr>
                <w:rFonts w:ascii="Cambria Math" w:hAnsi="Times New Roman"/>
                <w:sz w:val="28"/>
                <w:szCs w:val="28"/>
                <w:lang w:val="kk-KZ"/>
              </w:rPr>
              <m:t>İ</m:t>
            </m:r>
          </m:e>
          <m:sub>
            <m:r>
              <w:rPr>
                <w:rFonts w:ascii="Cambria Math" w:hAnsi="Cambria Math"/>
                <w:sz w:val="28"/>
                <w:szCs w:val="28"/>
                <w:lang w:val="kk-KZ"/>
              </w:rPr>
              <m:t>a</m:t>
            </m:r>
          </m:sub>
        </m:sSub>
        <m:r>
          <w:rPr>
            <w:rFonts w:ascii="Cambria Math" w:hAnsi="Times New Roman"/>
            <w:sz w:val="28"/>
            <w:szCs w:val="28"/>
            <w:lang w:val="kk-KZ"/>
          </w:rPr>
          <m:t>=0</m:t>
        </m:r>
      </m:oMath>
      <w:r w:rsidR="005B4EE9" w:rsidRPr="00EF3300">
        <w:rPr>
          <w:rFonts w:ascii="Times New Roman" w:hAnsi="Times New Roman"/>
          <w:sz w:val="28"/>
          <w:szCs w:val="28"/>
          <w:lang w:val="kk-KZ"/>
        </w:rPr>
        <w:t xml:space="preserve">           </w:t>
      </w:r>
      <m:oMath>
        <m:sSub>
          <m:sSubPr>
            <m:ctrlPr>
              <w:rPr>
                <w:rFonts w:ascii="Cambria Math" w:hAnsi="Times New Roman"/>
                <w:i/>
                <w:sz w:val="28"/>
                <w:szCs w:val="28"/>
              </w:rPr>
            </m:ctrlPr>
          </m:sSubPr>
          <m:e>
            <m:acc>
              <m:accPr>
                <m:chr m:val="̇"/>
                <m:ctrlPr>
                  <w:rPr>
                    <w:rFonts w:ascii="Cambria Math" w:hAnsi="Times New Roman"/>
                    <w:i/>
                    <w:sz w:val="28"/>
                    <w:szCs w:val="28"/>
                  </w:rPr>
                </m:ctrlPr>
              </m:accPr>
              <m:e>
                <m:r>
                  <w:rPr>
                    <w:rFonts w:ascii="Cambria Math" w:hAnsi="Cambria Math"/>
                    <w:sz w:val="28"/>
                    <w:szCs w:val="28"/>
                    <w:lang w:val="kk-KZ"/>
                  </w:rPr>
                  <m:t>U</m:t>
                </m:r>
              </m:e>
            </m:acc>
          </m:e>
          <m:sub>
            <m:r>
              <w:rPr>
                <w:rFonts w:ascii="Cambria Math" w:hAnsi="Cambria Math"/>
                <w:sz w:val="28"/>
                <w:szCs w:val="28"/>
                <w:lang w:val="kk-KZ"/>
              </w:rPr>
              <m:t>b</m:t>
            </m:r>
          </m:sub>
        </m:sSub>
        <m:r>
          <w:rPr>
            <w:rFonts w:ascii="Cambria Math" w:hAnsi="Times New Roman"/>
            <w:sz w:val="28"/>
            <w:szCs w:val="28"/>
            <w:lang w:val="kk-KZ"/>
          </w:rPr>
          <m:t>=</m:t>
        </m:r>
        <m:sSub>
          <m:sSubPr>
            <m:ctrlPr>
              <w:rPr>
                <w:rFonts w:ascii="Cambria Math" w:hAnsi="Times New Roman"/>
                <w:i/>
                <w:sz w:val="28"/>
                <w:szCs w:val="28"/>
              </w:rPr>
            </m:ctrlPr>
          </m:sSubPr>
          <m:e>
            <m:acc>
              <m:accPr>
                <m:chr m:val="̇"/>
                <m:ctrlPr>
                  <w:rPr>
                    <w:rFonts w:ascii="Cambria Math" w:hAnsi="Times New Roman"/>
                    <w:i/>
                    <w:sz w:val="28"/>
                    <w:szCs w:val="28"/>
                  </w:rPr>
                </m:ctrlPr>
              </m:accPr>
              <m:e>
                <m:r>
                  <w:rPr>
                    <w:rFonts w:ascii="Cambria Math" w:hAnsi="Cambria Math"/>
                    <w:sz w:val="28"/>
                    <w:szCs w:val="28"/>
                    <w:lang w:val="kk-KZ"/>
                  </w:rPr>
                  <m:t>U</m:t>
                </m:r>
              </m:e>
            </m:acc>
          </m:e>
          <m:sub>
            <m:r>
              <w:rPr>
                <w:rFonts w:ascii="Cambria Math" w:hAnsi="Cambria Math"/>
                <w:sz w:val="28"/>
                <w:szCs w:val="28"/>
                <w:lang w:val="kk-KZ"/>
              </w:rPr>
              <m:t>c</m:t>
            </m:r>
          </m:sub>
        </m:sSub>
        <m:r>
          <w:rPr>
            <w:rFonts w:ascii="Cambria Math" w:hAnsi="Times New Roman"/>
            <w:sz w:val="28"/>
            <w:szCs w:val="28"/>
            <w:lang w:val="kk-KZ"/>
          </w:rPr>
          <m:t>=0</m:t>
        </m:r>
      </m:oMath>
    </w:p>
    <w:p w:rsidR="005B4EE9" w:rsidRPr="00EF3300" w:rsidRDefault="005B4EE9" w:rsidP="00A728C0">
      <w:pPr>
        <w:spacing w:after="0" w:line="240" w:lineRule="auto"/>
        <w:ind w:firstLine="567"/>
        <w:jc w:val="both"/>
        <w:rPr>
          <w:rFonts w:ascii="Times New Roman" w:hAnsi="Times New Roman"/>
          <w:sz w:val="28"/>
          <w:szCs w:val="28"/>
          <w:lang w:val="kk-KZ"/>
        </w:rPr>
      </w:pPr>
    </w:p>
    <w:p w:rsidR="00C91AA5" w:rsidRPr="00EF3300" w:rsidRDefault="00C91AA5"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lang w:val="kk-KZ"/>
        </w:rPr>
        <w:t>Бейтараптама жерге қосылған торапта бір фазалы қысқа тұйықталу. Бір  фазалы  қысқа  тұйықталу  бейтараптама  жерге  қосылған  тораптарда  ғана бола  алады. А  фазасындағы  бір  фазалы  қысқа  тұйықталудағы  кернеу  мен токтың  векторлық  диаграммасы 3.5 суретте  көрсетілген, ал  олардың арасындағы қатынастығын анықтайтын келесі формула жазылады:</w:t>
      </w:r>
    </w:p>
    <w:p w:rsidR="005B4EE9" w:rsidRPr="00EF3300" w:rsidRDefault="005B4EE9" w:rsidP="00A728C0">
      <w:pPr>
        <w:spacing w:after="0" w:line="240" w:lineRule="auto"/>
        <w:ind w:firstLine="567"/>
        <w:jc w:val="both"/>
        <w:rPr>
          <w:rFonts w:ascii="Times New Roman" w:hAnsi="Times New Roman"/>
          <w:sz w:val="28"/>
          <w:szCs w:val="28"/>
          <w:lang w:val="kk-KZ"/>
        </w:rPr>
      </w:pPr>
    </w:p>
    <w:p w:rsidR="005B4EE9" w:rsidRPr="00EF3300" w:rsidRDefault="005F101F" w:rsidP="00130B38">
      <w:pPr>
        <w:spacing w:after="0" w:line="240" w:lineRule="auto"/>
        <w:ind w:left="567"/>
        <w:jc w:val="both"/>
        <w:rPr>
          <w:rFonts w:ascii="Times New Roman" w:hAnsi="Times New Roman"/>
          <w:i/>
          <w:sz w:val="28"/>
          <w:szCs w:val="28"/>
          <w:lang w:val="kk-KZ"/>
        </w:rPr>
      </w:pPr>
      <m:oMath>
        <m:sSub>
          <m:sSubPr>
            <m:ctrlPr>
              <w:rPr>
                <w:rFonts w:ascii="Cambria Math" w:hAnsi="Times New Roman"/>
                <w:i/>
                <w:sz w:val="28"/>
                <w:szCs w:val="28"/>
              </w:rPr>
            </m:ctrlPr>
          </m:sSubPr>
          <m:e>
            <m:acc>
              <m:accPr>
                <m:chr m:val="̇"/>
                <m:ctrlPr>
                  <w:rPr>
                    <w:rFonts w:ascii="Cambria Math" w:hAnsi="Times New Roman"/>
                    <w:i/>
                    <w:sz w:val="28"/>
                    <w:szCs w:val="28"/>
                  </w:rPr>
                </m:ctrlPr>
              </m:accPr>
              <m:e>
                <m:r>
                  <w:rPr>
                    <w:rFonts w:ascii="Cambria Math" w:hAnsi="Cambria Math"/>
                    <w:sz w:val="28"/>
                    <w:szCs w:val="28"/>
                    <w:lang w:val="kk-KZ"/>
                  </w:rPr>
                  <m:t>U</m:t>
                </m:r>
              </m:e>
            </m:acc>
          </m:e>
          <m:sub>
            <m:r>
              <w:rPr>
                <w:rFonts w:ascii="Cambria Math" w:hAnsi="Times New Roman"/>
                <w:sz w:val="28"/>
                <w:szCs w:val="28"/>
                <w:lang w:val="kk-KZ"/>
              </w:rPr>
              <m:t>а</m:t>
            </m:r>
          </m:sub>
        </m:sSub>
        <m:r>
          <w:rPr>
            <w:rFonts w:ascii="Cambria Math" w:hAnsi="Times New Roman"/>
            <w:sz w:val="28"/>
            <w:szCs w:val="28"/>
            <w:lang w:val="kk-KZ"/>
          </w:rPr>
          <m:t>=</m:t>
        </m:r>
        <m:r>
          <w:rPr>
            <w:rFonts w:ascii="Cambria Math" w:hAnsi="Times New Roman"/>
            <w:sz w:val="28"/>
            <w:szCs w:val="28"/>
          </w:rPr>
          <m:t>0</m:t>
        </m:r>
      </m:oMath>
      <w:r w:rsidR="00130B38" w:rsidRPr="00EF3300">
        <w:rPr>
          <w:rFonts w:ascii="Times New Roman" w:hAnsi="Times New Roman"/>
          <w:i/>
          <w:sz w:val="28"/>
          <w:szCs w:val="28"/>
          <w:lang w:val="kk-KZ"/>
        </w:rPr>
        <w:t xml:space="preserve">            </w:t>
      </w:r>
      <m:oMath>
        <m:sSub>
          <m:sSubPr>
            <m:ctrlPr>
              <w:rPr>
                <w:rFonts w:ascii="Cambria Math" w:hAnsi="Times New Roman"/>
                <w:i/>
                <w:sz w:val="28"/>
                <w:szCs w:val="28"/>
              </w:rPr>
            </m:ctrlPr>
          </m:sSubPr>
          <m:e>
            <m:acc>
              <m:accPr>
                <m:chr m:val="̇"/>
                <m:ctrlPr>
                  <w:rPr>
                    <w:rFonts w:ascii="Cambria Math" w:hAnsi="Times New Roman"/>
                    <w:i/>
                    <w:sz w:val="28"/>
                    <w:szCs w:val="28"/>
                  </w:rPr>
                </m:ctrlPr>
              </m:accPr>
              <m:e>
                <m:r>
                  <w:rPr>
                    <w:rFonts w:ascii="Cambria Math" w:hAnsi="Times New Roman"/>
                    <w:sz w:val="28"/>
                    <w:szCs w:val="28"/>
                    <w:lang w:val="kk-KZ"/>
                  </w:rPr>
                  <m:t>І</m:t>
                </m:r>
              </m:e>
            </m:acc>
          </m:e>
          <m:sub>
            <m:r>
              <w:rPr>
                <w:rFonts w:ascii="Cambria Math" w:hAnsi="Cambria Math"/>
                <w:sz w:val="28"/>
                <w:szCs w:val="28"/>
                <w:lang w:val="kk-KZ"/>
              </w:rPr>
              <m:t>b</m:t>
            </m:r>
          </m:sub>
        </m:sSub>
        <m:r>
          <w:rPr>
            <w:rFonts w:ascii="Cambria Math" w:hAnsi="Times New Roman"/>
            <w:sz w:val="28"/>
            <w:szCs w:val="28"/>
            <w:lang w:val="kk-KZ"/>
          </w:rPr>
          <m:t>=</m:t>
        </m:r>
        <m:sSub>
          <m:sSubPr>
            <m:ctrlPr>
              <w:rPr>
                <w:rFonts w:ascii="Cambria Math" w:hAnsi="Times New Roman"/>
                <w:i/>
                <w:sz w:val="28"/>
                <w:szCs w:val="28"/>
              </w:rPr>
            </m:ctrlPr>
          </m:sSubPr>
          <m:e>
            <m:acc>
              <m:accPr>
                <m:chr m:val="̇"/>
                <m:ctrlPr>
                  <w:rPr>
                    <w:rFonts w:ascii="Cambria Math" w:hAnsi="Times New Roman"/>
                    <w:i/>
                    <w:sz w:val="28"/>
                    <w:szCs w:val="28"/>
                  </w:rPr>
                </m:ctrlPr>
              </m:accPr>
              <m:e>
                <m:r>
                  <w:rPr>
                    <w:rFonts w:ascii="Cambria Math" w:hAnsi="Times New Roman"/>
                    <w:sz w:val="28"/>
                    <w:szCs w:val="28"/>
                    <w:lang w:val="kk-KZ"/>
                  </w:rPr>
                  <m:t>І</m:t>
                </m:r>
              </m:e>
            </m:acc>
          </m:e>
          <m:sub>
            <m:r>
              <w:rPr>
                <w:rFonts w:ascii="Cambria Math" w:hAnsi="Cambria Math"/>
                <w:sz w:val="28"/>
                <w:szCs w:val="28"/>
                <w:lang w:val="kk-KZ"/>
              </w:rPr>
              <m:t>c</m:t>
            </m:r>
          </m:sub>
        </m:sSub>
        <m:r>
          <w:rPr>
            <w:rFonts w:ascii="Cambria Math" w:hAnsi="Times New Roman"/>
            <w:sz w:val="28"/>
            <w:szCs w:val="28"/>
          </w:rPr>
          <m:t>=0</m:t>
        </m:r>
      </m:oMath>
    </w:p>
    <w:p w:rsidR="00C91AA5" w:rsidRPr="00EF3300" w:rsidRDefault="00C91AA5" w:rsidP="00A728C0">
      <w:pPr>
        <w:spacing w:after="0" w:line="240" w:lineRule="auto"/>
        <w:ind w:firstLine="567"/>
        <w:jc w:val="both"/>
        <w:rPr>
          <w:rFonts w:ascii="Times New Roman" w:hAnsi="Times New Roman"/>
          <w:sz w:val="28"/>
          <w:szCs w:val="28"/>
        </w:rPr>
      </w:pPr>
    </w:p>
    <w:p w:rsidR="00C91AA5" w:rsidRDefault="00C91AA5"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rPr>
        <w:t xml:space="preserve">Бір фазалы қысқа тұйықталулар тек қана бір фазаның кернеуін зақымдану орнында 0-ге дейін төмендетеді, жоғарыда қарыстырылған фазааралық ҚТ-ға қарағанда, бұл энергетикалық  жүйесінің жұмысына азырақ қауіп көрсетеді. </w:t>
      </w:r>
    </w:p>
    <w:p w:rsidR="009D7C87" w:rsidRPr="009D7C87" w:rsidRDefault="009D7C87" w:rsidP="009D7C87">
      <w:pPr>
        <w:widowControl w:val="0"/>
        <w:autoSpaceDE w:val="0"/>
        <w:autoSpaceDN w:val="0"/>
        <w:adjustRightInd w:val="0"/>
        <w:spacing w:after="0" w:line="240" w:lineRule="auto"/>
        <w:ind w:firstLine="567"/>
        <w:jc w:val="both"/>
        <w:rPr>
          <w:rFonts w:ascii="Times New Roman" w:hAnsi="Times New Roman"/>
          <w:bCs/>
          <w:sz w:val="28"/>
          <w:szCs w:val="28"/>
          <w:lang w:val="kk-KZ"/>
        </w:rPr>
      </w:pPr>
      <w:r w:rsidRPr="009D7C87">
        <w:rPr>
          <w:rFonts w:ascii="Times New Roman" w:hAnsi="Times New Roman"/>
          <w:bCs/>
          <w:sz w:val="28"/>
          <w:szCs w:val="28"/>
          <w:lang w:val="kk-KZ"/>
        </w:rPr>
        <w:t xml:space="preserve">Кезкелген электрлік жүйелерде қалыпты және апаттық режимдер болып тұрады. Қалыпты режим деп электр тізбегінде электр энергиясы тоқ көздерінен алынып тораптарда қалыпты жойылымдары бойынша тұтынушыларға берілуін айтады. </w:t>
      </w:r>
    </w:p>
    <w:p w:rsidR="009D7C87" w:rsidRPr="009D7C87" w:rsidRDefault="009D7C87" w:rsidP="009D7C87">
      <w:pPr>
        <w:widowControl w:val="0"/>
        <w:autoSpaceDE w:val="0"/>
        <w:autoSpaceDN w:val="0"/>
        <w:adjustRightInd w:val="0"/>
        <w:spacing w:after="0" w:line="240" w:lineRule="auto"/>
        <w:ind w:firstLine="567"/>
        <w:jc w:val="both"/>
        <w:rPr>
          <w:rFonts w:ascii="Times New Roman" w:hAnsi="Times New Roman"/>
          <w:sz w:val="28"/>
          <w:szCs w:val="28"/>
          <w:lang w:val="kk-KZ"/>
        </w:rPr>
      </w:pPr>
      <w:r w:rsidRPr="009D7C87">
        <w:rPr>
          <w:rFonts w:ascii="Times New Roman" w:hAnsi="Times New Roman"/>
          <w:bCs/>
          <w:sz w:val="28"/>
          <w:szCs w:val="28"/>
          <w:lang w:val="kk-KZ"/>
        </w:rPr>
        <w:t xml:space="preserve">Қысқа тұйықталу режимі деп тоқ көздері салыстырмалы өте аз мөлшерлі кедергілер арқылы тұйықталған режимдерді айтады. Қысқа тұйықталу тоқтары </w:t>
      </w:r>
      <w:r w:rsidRPr="009D7C87">
        <w:rPr>
          <w:rFonts w:ascii="Times New Roman" w:hAnsi="Times New Roman"/>
          <w:bCs/>
          <w:sz w:val="28"/>
          <w:szCs w:val="28"/>
          <w:lang w:val="kk-KZ"/>
        </w:rPr>
        <w:lastRenderedPageBreak/>
        <w:t xml:space="preserve">тізбектерде әртүрлі фазаларды бір-бірімен жалғағанда немесе салыстырмалы аз мөлшерлі кедергісі бар жермен түйістірілгенде пайда болады. </w:t>
      </w:r>
    </w:p>
    <w:p w:rsidR="009D7C87" w:rsidRPr="00991B54" w:rsidRDefault="009D7C87" w:rsidP="009D7C87">
      <w:pPr>
        <w:widowControl w:val="0"/>
        <w:autoSpaceDE w:val="0"/>
        <w:autoSpaceDN w:val="0"/>
        <w:adjustRightInd w:val="0"/>
        <w:spacing w:after="0" w:line="240" w:lineRule="auto"/>
        <w:ind w:firstLine="567"/>
        <w:jc w:val="both"/>
        <w:rPr>
          <w:rFonts w:ascii="Times New Roman" w:hAnsi="Times New Roman"/>
          <w:sz w:val="28"/>
          <w:szCs w:val="28"/>
          <w:lang w:val="kk-KZ"/>
        </w:rPr>
      </w:pPr>
      <w:r w:rsidRPr="009D7C87">
        <w:rPr>
          <w:rFonts w:ascii="Times New Roman" w:hAnsi="Times New Roman"/>
          <w:sz w:val="28"/>
          <w:szCs w:val="28"/>
          <w:lang w:val="kk-KZ"/>
        </w:rPr>
        <w:t>Қысқа тұйықталулардың мынадай түрлері бар: үшфазалы (сур. 1</w:t>
      </w:r>
      <w:r w:rsidRPr="009D7C87">
        <w:rPr>
          <w:rFonts w:ascii="Times New Roman" w:hAnsi="Times New Roman"/>
          <w:iCs/>
          <w:sz w:val="28"/>
          <w:szCs w:val="28"/>
          <w:lang w:val="kk-KZ"/>
        </w:rPr>
        <w:t>) немесе</w:t>
      </w:r>
      <w:r w:rsidRPr="009D7C87">
        <w:rPr>
          <w:rFonts w:ascii="Times New Roman" w:hAnsi="Times New Roman"/>
          <w:sz w:val="28"/>
          <w:szCs w:val="28"/>
          <w:lang w:val="kk-KZ"/>
        </w:rPr>
        <w:t xml:space="preserve"> симметриялы </w:t>
      </w:r>
      <w:r w:rsidRPr="00991B54">
        <w:rPr>
          <w:rFonts w:ascii="Times New Roman" w:hAnsi="Times New Roman"/>
          <w:iCs/>
          <w:sz w:val="28"/>
          <w:szCs w:val="28"/>
          <w:lang w:val="kk-KZ"/>
        </w:rPr>
        <w:t>(К</w:t>
      </w:r>
      <w:r w:rsidRPr="00991B54">
        <w:rPr>
          <w:rFonts w:ascii="Times New Roman" w:hAnsi="Times New Roman"/>
          <w:iCs/>
          <w:sz w:val="28"/>
          <w:szCs w:val="28"/>
          <w:vertAlign w:val="superscript"/>
          <w:lang w:val="kk-KZ"/>
        </w:rPr>
        <w:t>(3)</w:t>
      </w:r>
      <w:r w:rsidRPr="00991B54">
        <w:rPr>
          <w:rFonts w:ascii="Times New Roman" w:hAnsi="Times New Roman"/>
          <w:iCs/>
          <w:sz w:val="28"/>
          <w:szCs w:val="28"/>
          <w:lang w:val="kk-KZ"/>
        </w:rPr>
        <w:t>), үшфаза бір-бірімен жалғанған;</w:t>
      </w:r>
      <w:r w:rsidRPr="00991B54">
        <w:rPr>
          <w:rFonts w:ascii="Times New Roman" w:hAnsi="Times New Roman"/>
          <w:sz w:val="28"/>
          <w:szCs w:val="28"/>
          <w:lang w:val="kk-KZ"/>
        </w:rPr>
        <w:t xml:space="preserve"> екіфазалы </w:t>
      </w:r>
      <w:r w:rsidRPr="00991B54">
        <w:rPr>
          <w:rFonts w:ascii="Times New Roman" w:hAnsi="Times New Roman"/>
          <w:iCs/>
          <w:sz w:val="28"/>
          <w:szCs w:val="28"/>
          <w:lang w:val="kk-KZ"/>
        </w:rPr>
        <w:t>(К</w:t>
      </w:r>
      <w:r w:rsidRPr="00991B54">
        <w:rPr>
          <w:rFonts w:ascii="Times New Roman" w:hAnsi="Times New Roman"/>
          <w:iCs/>
          <w:sz w:val="28"/>
          <w:szCs w:val="28"/>
          <w:vertAlign w:val="superscript"/>
          <w:lang w:val="kk-KZ"/>
        </w:rPr>
        <w:t>(2)</w:t>
      </w:r>
      <w:r w:rsidRPr="00991B54">
        <w:rPr>
          <w:rFonts w:ascii="Times New Roman" w:hAnsi="Times New Roman"/>
          <w:iCs/>
          <w:sz w:val="28"/>
          <w:szCs w:val="28"/>
          <w:lang w:val="kk-KZ"/>
        </w:rPr>
        <w:t>), екіфаза бір-бірімен жалғанады, жермен түйісу болмайды; бірфазалы</w:t>
      </w:r>
      <w:r w:rsidRPr="00991B54">
        <w:rPr>
          <w:rFonts w:ascii="Times New Roman" w:hAnsi="Times New Roman"/>
          <w:sz w:val="28"/>
          <w:szCs w:val="28"/>
          <w:lang w:val="kk-KZ"/>
        </w:rPr>
        <w:t xml:space="preserve"> </w:t>
      </w:r>
      <w:r w:rsidRPr="00991B54">
        <w:rPr>
          <w:rFonts w:ascii="Times New Roman" w:hAnsi="Times New Roman"/>
          <w:iCs/>
          <w:sz w:val="28"/>
          <w:szCs w:val="28"/>
          <w:lang w:val="kk-KZ"/>
        </w:rPr>
        <w:t>(К</w:t>
      </w:r>
      <w:r w:rsidRPr="00991B54">
        <w:rPr>
          <w:rFonts w:ascii="Times New Roman" w:hAnsi="Times New Roman"/>
          <w:iCs/>
          <w:sz w:val="28"/>
          <w:szCs w:val="28"/>
          <w:vertAlign w:val="superscript"/>
          <w:lang w:val="kk-KZ"/>
        </w:rPr>
        <w:t>(1)</w:t>
      </w:r>
      <w:r w:rsidRPr="00991B54">
        <w:rPr>
          <w:rFonts w:ascii="Times New Roman" w:hAnsi="Times New Roman"/>
          <w:iCs/>
          <w:sz w:val="28"/>
          <w:szCs w:val="28"/>
          <w:lang w:val="kk-KZ"/>
        </w:rPr>
        <w:t>), бірфаза бейтараппен жер арқылы жалғанады</w:t>
      </w:r>
      <w:r w:rsidRPr="00991B54">
        <w:rPr>
          <w:rFonts w:ascii="Times New Roman" w:hAnsi="Times New Roman"/>
          <w:sz w:val="28"/>
          <w:szCs w:val="28"/>
          <w:lang w:val="kk-KZ"/>
        </w:rPr>
        <w:t>; жермен түйістірілген екіфазалы (K</w:t>
      </w:r>
      <w:r w:rsidRPr="00991B54">
        <w:rPr>
          <w:rFonts w:ascii="Times New Roman" w:hAnsi="Times New Roman"/>
          <w:sz w:val="28"/>
          <w:szCs w:val="28"/>
          <w:vertAlign w:val="superscript"/>
          <w:lang w:val="kk-KZ"/>
        </w:rPr>
        <w:t>(1,1)</w:t>
      </w:r>
      <w:r w:rsidRPr="00991B54">
        <w:rPr>
          <w:rFonts w:ascii="Times New Roman" w:hAnsi="Times New Roman"/>
          <w:sz w:val="28"/>
          <w:szCs w:val="28"/>
          <w:lang w:val="kk-KZ"/>
        </w:rPr>
        <w:t>), екі фаза жер арқылы бір-бірімен жалғанған. Үшфазалы жүйелердегі қысқа тұйықталулар түрлері сурет 3.6 келтірілген.</w:t>
      </w:r>
    </w:p>
    <w:p w:rsidR="009D7C87" w:rsidRDefault="009D7C87" w:rsidP="009D7C87">
      <w:pPr>
        <w:widowControl w:val="0"/>
        <w:autoSpaceDE w:val="0"/>
        <w:autoSpaceDN w:val="0"/>
        <w:adjustRightInd w:val="0"/>
        <w:spacing w:after="0" w:line="240" w:lineRule="auto"/>
        <w:ind w:firstLine="567"/>
        <w:jc w:val="both"/>
        <w:rPr>
          <w:rFonts w:ascii="Times New Roman" w:hAnsi="Times New Roman"/>
          <w:sz w:val="28"/>
          <w:szCs w:val="28"/>
          <w:lang w:val="kk-KZ"/>
        </w:rPr>
      </w:pPr>
    </w:p>
    <w:p w:rsidR="009D7C87" w:rsidRPr="009D7C87" w:rsidRDefault="009D7C87" w:rsidP="009D7C87">
      <w:pPr>
        <w:widowControl w:val="0"/>
        <w:autoSpaceDE w:val="0"/>
        <w:autoSpaceDN w:val="0"/>
        <w:adjustRightInd w:val="0"/>
        <w:spacing w:after="0" w:line="240" w:lineRule="auto"/>
        <w:ind w:firstLine="567"/>
        <w:jc w:val="both"/>
        <w:rPr>
          <w:rFonts w:ascii="Times New Roman" w:hAnsi="Times New Roman"/>
          <w:sz w:val="28"/>
          <w:szCs w:val="28"/>
          <w:lang w:val="kk-KZ"/>
        </w:rPr>
      </w:pPr>
      <w:r>
        <w:rPr>
          <w:rFonts w:ascii="Times New Roman" w:hAnsi="Times New Roman"/>
          <w:noProof/>
          <w:sz w:val="28"/>
          <w:szCs w:val="28"/>
          <w:lang w:eastAsia="ru-RU"/>
        </w:rPr>
        <w:drawing>
          <wp:anchor distT="0" distB="0" distL="6401435" distR="6401435" simplePos="0" relativeHeight="251660288" behindDoc="0" locked="0" layoutInCell="1" allowOverlap="1">
            <wp:simplePos x="0" y="0"/>
            <wp:positionH relativeFrom="page">
              <wp:posOffset>1675130</wp:posOffset>
            </wp:positionH>
            <wp:positionV relativeFrom="paragraph">
              <wp:posOffset>-1905</wp:posOffset>
            </wp:positionV>
            <wp:extent cx="4561205" cy="1966595"/>
            <wp:effectExtent l="19050" t="0" r="0" b="0"/>
            <wp:wrapNone/>
            <wp:docPr id="1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srcRect t="2146"/>
                    <a:stretch>
                      <a:fillRect/>
                    </a:stretch>
                  </pic:blipFill>
                  <pic:spPr bwMode="auto">
                    <a:xfrm>
                      <a:off x="0" y="0"/>
                      <a:ext cx="4561205" cy="1966595"/>
                    </a:xfrm>
                    <a:prstGeom prst="rect">
                      <a:avLst/>
                    </a:prstGeom>
                    <a:noFill/>
                    <a:ln w="9525">
                      <a:noFill/>
                      <a:miter lim="800000"/>
                      <a:headEnd/>
                      <a:tailEnd/>
                    </a:ln>
                  </pic:spPr>
                </pic:pic>
              </a:graphicData>
            </a:graphic>
          </wp:anchor>
        </w:drawing>
      </w:r>
    </w:p>
    <w:p w:rsidR="009D7C87" w:rsidRPr="009D7C87" w:rsidRDefault="009D7C87" w:rsidP="009D7C87">
      <w:pPr>
        <w:widowControl w:val="0"/>
        <w:autoSpaceDE w:val="0"/>
        <w:autoSpaceDN w:val="0"/>
        <w:adjustRightInd w:val="0"/>
        <w:spacing w:after="0" w:line="240" w:lineRule="auto"/>
        <w:ind w:firstLine="567"/>
        <w:jc w:val="both"/>
        <w:rPr>
          <w:rFonts w:ascii="Times New Roman" w:hAnsi="Times New Roman"/>
          <w:sz w:val="28"/>
          <w:szCs w:val="28"/>
          <w:lang w:val="kk-KZ"/>
        </w:rPr>
      </w:pPr>
    </w:p>
    <w:p w:rsidR="009D7C87" w:rsidRPr="009D7C87" w:rsidRDefault="009D7C87" w:rsidP="009D7C87">
      <w:pPr>
        <w:widowControl w:val="0"/>
        <w:autoSpaceDE w:val="0"/>
        <w:autoSpaceDN w:val="0"/>
        <w:adjustRightInd w:val="0"/>
        <w:spacing w:after="0" w:line="240" w:lineRule="auto"/>
        <w:ind w:firstLine="567"/>
        <w:jc w:val="both"/>
        <w:rPr>
          <w:rFonts w:ascii="Times New Roman" w:hAnsi="Times New Roman"/>
          <w:sz w:val="28"/>
          <w:szCs w:val="28"/>
          <w:lang w:val="kk-KZ"/>
        </w:rPr>
      </w:pPr>
    </w:p>
    <w:p w:rsidR="009D7C87" w:rsidRPr="009D7C87" w:rsidRDefault="009D7C87" w:rsidP="009D7C87">
      <w:pPr>
        <w:widowControl w:val="0"/>
        <w:autoSpaceDE w:val="0"/>
        <w:autoSpaceDN w:val="0"/>
        <w:adjustRightInd w:val="0"/>
        <w:spacing w:after="0" w:line="240" w:lineRule="auto"/>
        <w:ind w:firstLine="567"/>
        <w:jc w:val="both"/>
        <w:rPr>
          <w:rFonts w:ascii="Times New Roman" w:hAnsi="Times New Roman"/>
          <w:sz w:val="28"/>
          <w:szCs w:val="28"/>
          <w:lang w:val="kk-KZ"/>
        </w:rPr>
      </w:pPr>
    </w:p>
    <w:p w:rsidR="009D7C87" w:rsidRPr="009D7C87" w:rsidRDefault="009D7C87" w:rsidP="009D7C87">
      <w:pPr>
        <w:widowControl w:val="0"/>
        <w:autoSpaceDE w:val="0"/>
        <w:autoSpaceDN w:val="0"/>
        <w:adjustRightInd w:val="0"/>
        <w:spacing w:after="0" w:line="240" w:lineRule="auto"/>
        <w:ind w:firstLine="567"/>
        <w:jc w:val="both"/>
        <w:rPr>
          <w:rFonts w:ascii="Times New Roman" w:hAnsi="Times New Roman"/>
          <w:sz w:val="28"/>
          <w:szCs w:val="28"/>
          <w:lang w:val="kk-KZ"/>
        </w:rPr>
      </w:pPr>
    </w:p>
    <w:p w:rsidR="009D7C87" w:rsidRPr="009D7C87" w:rsidRDefault="009D7C87" w:rsidP="009D7C87">
      <w:pPr>
        <w:widowControl w:val="0"/>
        <w:autoSpaceDE w:val="0"/>
        <w:autoSpaceDN w:val="0"/>
        <w:adjustRightInd w:val="0"/>
        <w:spacing w:after="0" w:line="240" w:lineRule="auto"/>
        <w:ind w:firstLine="567"/>
        <w:jc w:val="both"/>
        <w:rPr>
          <w:rFonts w:ascii="Times New Roman" w:hAnsi="Times New Roman"/>
          <w:sz w:val="28"/>
          <w:szCs w:val="28"/>
          <w:lang w:val="kk-KZ"/>
        </w:rPr>
      </w:pPr>
    </w:p>
    <w:p w:rsidR="009D7C87" w:rsidRPr="009D7C87" w:rsidRDefault="009D7C87" w:rsidP="009D7C87">
      <w:pPr>
        <w:widowControl w:val="0"/>
        <w:autoSpaceDE w:val="0"/>
        <w:autoSpaceDN w:val="0"/>
        <w:adjustRightInd w:val="0"/>
        <w:spacing w:after="0" w:line="240" w:lineRule="auto"/>
        <w:ind w:firstLine="567"/>
        <w:jc w:val="both"/>
        <w:rPr>
          <w:rFonts w:ascii="Times New Roman" w:hAnsi="Times New Roman"/>
          <w:sz w:val="28"/>
          <w:szCs w:val="28"/>
          <w:lang w:val="kk-KZ"/>
        </w:rPr>
      </w:pPr>
    </w:p>
    <w:p w:rsidR="009D7C87" w:rsidRPr="009D7C87" w:rsidRDefault="009D7C87" w:rsidP="009D7C87">
      <w:pPr>
        <w:widowControl w:val="0"/>
        <w:autoSpaceDE w:val="0"/>
        <w:autoSpaceDN w:val="0"/>
        <w:adjustRightInd w:val="0"/>
        <w:spacing w:after="0" w:line="240" w:lineRule="auto"/>
        <w:ind w:firstLine="567"/>
        <w:jc w:val="both"/>
        <w:rPr>
          <w:rFonts w:ascii="Times New Roman" w:hAnsi="Times New Roman"/>
          <w:sz w:val="28"/>
          <w:szCs w:val="28"/>
          <w:lang w:val="kk-KZ"/>
        </w:rPr>
      </w:pPr>
    </w:p>
    <w:p w:rsidR="009D7C87" w:rsidRPr="009D7C87" w:rsidRDefault="009D7C87" w:rsidP="009D7C87">
      <w:pPr>
        <w:widowControl w:val="0"/>
        <w:autoSpaceDE w:val="0"/>
        <w:autoSpaceDN w:val="0"/>
        <w:adjustRightInd w:val="0"/>
        <w:spacing w:after="0" w:line="240" w:lineRule="auto"/>
        <w:ind w:firstLine="567"/>
        <w:jc w:val="both"/>
        <w:rPr>
          <w:rFonts w:ascii="Times New Roman" w:hAnsi="Times New Roman"/>
          <w:sz w:val="28"/>
          <w:szCs w:val="28"/>
          <w:lang w:val="kk-KZ"/>
        </w:rPr>
      </w:pPr>
    </w:p>
    <w:p w:rsidR="009D7C87" w:rsidRPr="009D7C87" w:rsidRDefault="009D7C87" w:rsidP="009D7C87">
      <w:pPr>
        <w:widowControl w:val="0"/>
        <w:autoSpaceDE w:val="0"/>
        <w:autoSpaceDN w:val="0"/>
        <w:adjustRightInd w:val="0"/>
        <w:spacing w:after="0" w:line="240" w:lineRule="auto"/>
        <w:ind w:firstLine="567"/>
        <w:jc w:val="both"/>
        <w:rPr>
          <w:rFonts w:ascii="Times New Roman" w:hAnsi="Times New Roman"/>
          <w:sz w:val="28"/>
          <w:szCs w:val="28"/>
          <w:lang w:val="kk-KZ"/>
        </w:rPr>
      </w:pPr>
    </w:p>
    <w:p w:rsidR="000C63EE" w:rsidRDefault="000C63EE" w:rsidP="009D7C87">
      <w:pPr>
        <w:widowControl w:val="0"/>
        <w:autoSpaceDE w:val="0"/>
        <w:autoSpaceDN w:val="0"/>
        <w:adjustRightInd w:val="0"/>
        <w:spacing w:after="0" w:line="240" w:lineRule="auto"/>
        <w:ind w:firstLine="567"/>
        <w:jc w:val="center"/>
        <w:rPr>
          <w:rFonts w:ascii="Times New Roman" w:hAnsi="Times New Roman"/>
          <w:sz w:val="28"/>
          <w:szCs w:val="28"/>
          <w:lang w:val="kk-KZ"/>
        </w:rPr>
      </w:pPr>
    </w:p>
    <w:p w:rsidR="009D7C87" w:rsidRPr="009D7C87" w:rsidRDefault="009D7C87" w:rsidP="009D7C87">
      <w:pPr>
        <w:widowControl w:val="0"/>
        <w:autoSpaceDE w:val="0"/>
        <w:autoSpaceDN w:val="0"/>
        <w:adjustRightInd w:val="0"/>
        <w:spacing w:after="0" w:line="240" w:lineRule="auto"/>
        <w:ind w:firstLine="567"/>
        <w:jc w:val="center"/>
        <w:rPr>
          <w:rFonts w:ascii="Times New Roman" w:hAnsi="Times New Roman"/>
          <w:sz w:val="28"/>
          <w:szCs w:val="28"/>
          <w:lang w:val="kk-KZ"/>
        </w:rPr>
      </w:pPr>
      <w:r>
        <w:rPr>
          <w:rFonts w:ascii="Times New Roman" w:hAnsi="Times New Roman"/>
          <w:sz w:val="28"/>
          <w:szCs w:val="28"/>
          <w:lang w:val="kk-KZ"/>
        </w:rPr>
        <w:t>Сурет 3.6</w:t>
      </w:r>
      <w:r w:rsidR="00BF568B">
        <w:rPr>
          <w:rFonts w:ascii="Times New Roman" w:hAnsi="Times New Roman"/>
          <w:sz w:val="28"/>
          <w:szCs w:val="28"/>
          <w:lang w:val="kk-KZ"/>
        </w:rPr>
        <w:t xml:space="preserve"> -</w:t>
      </w:r>
      <w:r w:rsidRPr="009D7C87">
        <w:rPr>
          <w:rFonts w:ascii="Times New Roman" w:hAnsi="Times New Roman"/>
          <w:sz w:val="28"/>
          <w:szCs w:val="28"/>
          <w:lang w:val="kk-KZ"/>
        </w:rPr>
        <w:t xml:space="preserve"> Үшфазалы жүйелердегі қысқа тұйықталулар түрлері</w:t>
      </w:r>
    </w:p>
    <w:p w:rsidR="009D7C87" w:rsidRPr="009D7C87" w:rsidRDefault="009D7C87" w:rsidP="009D7C87">
      <w:pPr>
        <w:widowControl w:val="0"/>
        <w:autoSpaceDE w:val="0"/>
        <w:autoSpaceDN w:val="0"/>
        <w:adjustRightInd w:val="0"/>
        <w:spacing w:after="0" w:line="240" w:lineRule="auto"/>
        <w:ind w:firstLine="567"/>
        <w:jc w:val="both"/>
        <w:rPr>
          <w:rFonts w:ascii="Times New Roman" w:hAnsi="Times New Roman"/>
          <w:sz w:val="28"/>
          <w:szCs w:val="28"/>
          <w:lang w:val="kk-KZ"/>
        </w:rPr>
      </w:pPr>
    </w:p>
    <w:p w:rsidR="009D7C87" w:rsidRPr="009D7C87" w:rsidRDefault="009D7C87" w:rsidP="009D7C87">
      <w:pPr>
        <w:widowControl w:val="0"/>
        <w:autoSpaceDE w:val="0"/>
        <w:autoSpaceDN w:val="0"/>
        <w:adjustRightInd w:val="0"/>
        <w:spacing w:after="0" w:line="240" w:lineRule="auto"/>
        <w:ind w:firstLine="567"/>
        <w:jc w:val="both"/>
        <w:rPr>
          <w:rFonts w:ascii="Times New Roman" w:hAnsi="Times New Roman"/>
          <w:sz w:val="28"/>
          <w:szCs w:val="28"/>
          <w:lang w:val="kk-KZ"/>
        </w:rPr>
      </w:pPr>
      <w:r w:rsidRPr="009D7C87">
        <w:rPr>
          <w:rFonts w:ascii="Times New Roman" w:hAnsi="Times New Roman"/>
          <w:sz w:val="28"/>
          <w:szCs w:val="28"/>
          <w:lang w:val="kk-KZ"/>
        </w:rPr>
        <w:t>Қысқа</w:t>
      </w:r>
      <w:r w:rsidR="000C63EE">
        <w:rPr>
          <w:rFonts w:ascii="Times New Roman" w:hAnsi="Times New Roman"/>
          <w:sz w:val="28"/>
          <w:szCs w:val="28"/>
          <w:lang w:val="kk-KZ"/>
        </w:rPr>
        <w:t xml:space="preserve"> тұйықталулардың </w:t>
      </w:r>
      <w:r w:rsidRPr="009D7C87">
        <w:rPr>
          <w:rFonts w:ascii="Times New Roman" w:hAnsi="Times New Roman"/>
          <w:sz w:val="28"/>
          <w:szCs w:val="28"/>
          <w:lang w:val="kk-KZ"/>
        </w:rPr>
        <w:t>пайда болу салдары мынада тоқөткізгіш бөлі</w:t>
      </w:r>
      <w:r w:rsidR="000C63EE">
        <w:rPr>
          <w:rFonts w:ascii="Times New Roman" w:hAnsi="Times New Roman"/>
          <w:sz w:val="28"/>
          <w:szCs w:val="28"/>
          <w:lang w:val="kk-KZ"/>
        </w:rPr>
        <w:t>к</w:t>
      </w:r>
      <w:r w:rsidRPr="009D7C87">
        <w:rPr>
          <w:rFonts w:ascii="Times New Roman" w:hAnsi="Times New Roman"/>
          <w:sz w:val="28"/>
          <w:szCs w:val="28"/>
          <w:lang w:val="kk-KZ"/>
        </w:rPr>
        <w:t>тердің және электр аппараттарының о</w:t>
      </w:r>
      <w:r w:rsidR="000C63EE">
        <w:rPr>
          <w:rFonts w:ascii="Times New Roman" w:hAnsi="Times New Roman"/>
          <w:sz w:val="28"/>
          <w:szCs w:val="28"/>
          <w:lang w:val="kk-KZ"/>
        </w:rPr>
        <w:t>қ</w:t>
      </w:r>
      <w:r w:rsidRPr="009D7C87">
        <w:rPr>
          <w:rFonts w:ascii="Times New Roman" w:hAnsi="Times New Roman"/>
          <w:sz w:val="28"/>
          <w:szCs w:val="28"/>
          <w:lang w:val="kk-KZ"/>
        </w:rPr>
        <w:t xml:space="preserve">шауламаларының бұзылуы немесе олардың өз қасиеттерін жоюы. Оқшауламалардың бұзылуы көптүрлі және уақытша немесе тұрақты сипаттамада болады. Уақытша бұзылулар найзағайдың тікелей әсе етуінен, әуе электр желілерінің жел және мұздақтар пайда болғанда бір-бірімен жанасуынан, айырғыштардың дұрыс жұмыс істемеулерінен пайда болады. Мұндай қысқа тұйықталулар электр желілерін тоқ көзінен ажыратқанда жойылады. Оқшауламалардың тұрақты бұзылулары апаттық бөліктерді ағытқанда жойылады, олар оқшауламалар тесілгенде, ескіргенде механикалық қажалғанда т.б. жағдайларда пайда болады. </w:t>
      </w:r>
    </w:p>
    <w:p w:rsidR="00C91AA5" w:rsidRDefault="00C91AA5" w:rsidP="00A728C0">
      <w:pPr>
        <w:spacing w:after="0" w:line="240" w:lineRule="auto"/>
        <w:ind w:firstLine="567"/>
        <w:jc w:val="both"/>
        <w:rPr>
          <w:rFonts w:ascii="Times New Roman" w:hAnsi="Times New Roman"/>
          <w:sz w:val="28"/>
          <w:szCs w:val="28"/>
          <w:lang w:val="kk-KZ"/>
        </w:rPr>
      </w:pPr>
    </w:p>
    <w:p w:rsidR="00074BB5" w:rsidRDefault="00074BB5" w:rsidP="00A728C0">
      <w:pPr>
        <w:spacing w:after="0" w:line="240" w:lineRule="auto"/>
        <w:ind w:firstLine="567"/>
        <w:jc w:val="both"/>
        <w:rPr>
          <w:rFonts w:ascii="Times New Roman" w:hAnsi="Times New Roman"/>
          <w:sz w:val="28"/>
          <w:szCs w:val="28"/>
          <w:lang w:val="kk-KZ"/>
        </w:rPr>
      </w:pPr>
    </w:p>
    <w:p w:rsidR="00F32159" w:rsidRDefault="00F32159" w:rsidP="00A728C0">
      <w:pPr>
        <w:spacing w:after="0" w:line="240" w:lineRule="auto"/>
        <w:ind w:firstLine="567"/>
        <w:jc w:val="both"/>
        <w:rPr>
          <w:rFonts w:ascii="Times New Roman" w:hAnsi="Times New Roman"/>
          <w:sz w:val="28"/>
          <w:szCs w:val="28"/>
          <w:lang w:val="kk-KZ"/>
        </w:rPr>
      </w:pPr>
    </w:p>
    <w:p w:rsidR="00F32159" w:rsidRDefault="00F32159" w:rsidP="00A728C0">
      <w:pPr>
        <w:spacing w:after="0" w:line="240" w:lineRule="auto"/>
        <w:ind w:firstLine="567"/>
        <w:jc w:val="both"/>
        <w:rPr>
          <w:rFonts w:ascii="Times New Roman" w:hAnsi="Times New Roman"/>
          <w:sz w:val="28"/>
          <w:szCs w:val="28"/>
          <w:lang w:val="kk-KZ"/>
        </w:rPr>
      </w:pPr>
    </w:p>
    <w:p w:rsidR="00F32159" w:rsidRDefault="00F32159" w:rsidP="00A728C0">
      <w:pPr>
        <w:spacing w:after="0" w:line="240" w:lineRule="auto"/>
        <w:ind w:firstLine="567"/>
        <w:jc w:val="both"/>
        <w:rPr>
          <w:rFonts w:ascii="Times New Roman" w:hAnsi="Times New Roman"/>
          <w:sz w:val="28"/>
          <w:szCs w:val="28"/>
          <w:lang w:val="kk-KZ"/>
        </w:rPr>
      </w:pPr>
    </w:p>
    <w:p w:rsidR="00F32159" w:rsidRDefault="00F32159" w:rsidP="00A728C0">
      <w:pPr>
        <w:spacing w:after="0" w:line="240" w:lineRule="auto"/>
        <w:ind w:firstLine="567"/>
        <w:jc w:val="both"/>
        <w:rPr>
          <w:rFonts w:ascii="Times New Roman" w:hAnsi="Times New Roman"/>
          <w:sz w:val="28"/>
          <w:szCs w:val="28"/>
          <w:lang w:val="kk-KZ"/>
        </w:rPr>
      </w:pPr>
    </w:p>
    <w:p w:rsidR="00F32159" w:rsidRDefault="00F32159" w:rsidP="00A728C0">
      <w:pPr>
        <w:spacing w:after="0" w:line="240" w:lineRule="auto"/>
        <w:ind w:firstLine="567"/>
        <w:jc w:val="both"/>
        <w:rPr>
          <w:rFonts w:ascii="Times New Roman" w:hAnsi="Times New Roman"/>
          <w:sz w:val="28"/>
          <w:szCs w:val="28"/>
          <w:lang w:val="kk-KZ"/>
        </w:rPr>
      </w:pPr>
    </w:p>
    <w:p w:rsidR="00F32159" w:rsidRDefault="00F32159" w:rsidP="00A728C0">
      <w:pPr>
        <w:spacing w:after="0" w:line="240" w:lineRule="auto"/>
        <w:ind w:firstLine="567"/>
        <w:jc w:val="both"/>
        <w:rPr>
          <w:rFonts w:ascii="Times New Roman" w:hAnsi="Times New Roman"/>
          <w:sz w:val="28"/>
          <w:szCs w:val="28"/>
          <w:lang w:val="kk-KZ"/>
        </w:rPr>
      </w:pPr>
    </w:p>
    <w:p w:rsidR="0085116B" w:rsidRDefault="0085116B" w:rsidP="00A728C0">
      <w:pPr>
        <w:spacing w:after="0" w:line="240" w:lineRule="auto"/>
        <w:ind w:firstLine="567"/>
        <w:jc w:val="both"/>
        <w:rPr>
          <w:rFonts w:ascii="Times New Roman" w:hAnsi="Times New Roman"/>
          <w:sz w:val="28"/>
          <w:szCs w:val="28"/>
          <w:lang w:val="kk-KZ"/>
        </w:rPr>
      </w:pPr>
    </w:p>
    <w:p w:rsidR="0085116B" w:rsidRDefault="0085116B" w:rsidP="00A728C0">
      <w:pPr>
        <w:spacing w:after="0" w:line="240" w:lineRule="auto"/>
        <w:ind w:firstLine="567"/>
        <w:jc w:val="both"/>
        <w:rPr>
          <w:rFonts w:ascii="Times New Roman" w:hAnsi="Times New Roman"/>
          <w:sz w:val="28"/>
          <w:szCs w:val="28"/>
          <w:lang w:val="kk-KZ"/>
        </w:rPr>
      </w:pPr>
    </w:p>
    <w:p w:rsidR="00F32159" w:rsidRDefault="00F32159" w:rsidP="00A728C0">
      <w:pPr>
        <w:spacing w:after="0" w:line="240" w:lineRule="auto"/>
        <w:ind w:firstLine="567"/>
        <w:jc w:val="both"/>
        <w:rPr>
          <w:rFonts w:ascii="Times New Roman" w:hAnsi="Times New Roman"/>
          <w:sz w:val="28"/>
          <w:szCs w:val="28"/>
          <w:lang w:val="kk-KZ"/>
        </w:rPr>
      </w:pPr>
    </w:p>
    <w:p w:rsidR="00F32159" w:rsidRDefault="00F32159" w:rsidP="00A728C0">
      <w:pPr>
        <w:spacing w:after="0" w:line="240" w:lineRule="auto"/>
        <w:ind w:firstLine="567"/>
        <w:jc w:val="both"/>
        <w:rPr>
          <w:rFonts w:ascii="Times New Roman" w:hAnsi="Times New Roman"/>
          <w:sz w:val="28"/>
          <w:szCs w:val="28"/>
          <w:lang w:val="kk-KZ"/>
        </w:rPr>
      </w:pPr>
    </w:p>
    <w:p w:rsidR="00144D68" w:rsidRPr="00FC4059" w:rsidRDefault="009D7C87" w:rsidP="00A728C0">
      <w:pPr>
        <w:spacing w:after="0" w:line="240" w:lineRule="auto"/>
        <w:ind w:firstLine="567"/>
        <w:jc w:val="both"/>
        <w:rPr>
          <w:rFonts w:ascii="Times New Roman" w:hAnsi="Times New Roman"/>
          <w:sz w:val="28"/>
          <w:szCs w:val="28"/>
          <w:lang w:val="kk-KZ"/>
        </w:rPr>
      </w:pPr>
      <w:r w:rsidRPr="00FC4059">
        <w:rPr>
          <w:rFonts w:ascii="Times New Roman" w:hAnsi="Times New Roman"/>
          <w:sz w:val="28"/>
          <w:szCs w:val="28"/>
          <w:lang w:val="kk-KZ"/>
        </w:rPr>
        <w:lastRenderedPageBreak/>
        <w:t>Тақырып 4.</w:t>
      </w:r>
      <w:r w:rsidR="00644CB4" w:rsidRPr="00FC4059">
        <w:rPr>
          <w:rFonts w:ascii="Times New Roman" w:hAnsi="Times New Roman"/>
          <w:sz w:val="28"/>
          <w:szCs w:val="28"/>
          <w:lang w:val="kk-KZ"/>
        </w:rPr>
        <w:t xml:space="preserve"> </w:t>
      </w:r>
      <w:r w:rsidR="00144D68" w:rsidRPr="00FC4059">
        <w:rPr>
          <w:rFonts w:ascii="Times New Roman" w:hAnsi="Times New Roman"/>
          <w:sz w:val="28"/>
          <w:szCs w:val="28"/>
          <w:lang w:val="kk-KZ"/>
        </w:rPr>
        <w:t xml:space="preserve"> Электр қондырғылардағы қалыптан тыс жұмыс режімдері </w:t>
      </w:r>
    </w:p>
    <w:p w:rsidR="00144D68" w:rsidRDefault="00144D68" w:rsidP="00A728C0">
      <w:pPr>
        <w:spacing w:after="0" w:line="240" w:lineRule="auto"/>
        <w:ind w:firstLine="567"/>
        <w:jc w:val="both"/>
        <w:rPr>
          <w:rFonts w:ascii="Times New Roman" w:hAnsi="Times New Roman"/>
          <w:sz w:val="28"/>
          <w:szCs w:val="28"/>
          <w:lang w:val="kk-KZ"/>
        </w:rPr>
      </w:pPr>
    </w:p>
    <w:p w:rsidR="00FC4059" w:rsidRPr="00EF3300" w:rsidRDefault="00FC4059" w:rsidP="00A728C0">
      <w:pPr>
        <w:spacing w:after="0" w:line="240" w:lineRule="auto"/>
        <w:ind w:firstLine="567"/>
        <w:jc w:val="both"/>
        <w:rPr>
          <w:rFonts w:ascii="Times New Roman" w:hAnsi="Times New Roman"/>
          <w:sz w:val="28"/>
          <w:szCs w:val="28"/>
          <w:lang w:val="kk-KZ"/>
        </w:rPr>
      </w:pPr>
    </w:p>
    <w:p w:rsidR="00C91AA5" w:rsidRPr="00EF3300" w:rsidRDefault="00144D68"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lang w:val="kk-KZ"/>
        </w:rPr>
        <w:t>Бейтараптама  оқшауламаланған  тораптағы  бір  фазалы  жерге тұйықталу.  Жерге тұйықталу  токтары  аз  тораптарда, оған 3-35 кВ бейтараптама  оқшауламаланған  немесе  бейтараптама  жерге  доға  өшіретін реакторы  арқылы  қосылып  жұмыс  істейтін  тораптар  жатады, ҚТ  тоғына қарағанда бір фазалы тұйықталу едəуір кішкентай токпен өтеді. Бір фаза жерге тұйықталу кезінде бүлінген фазасының фазалық кернеуі (U</w:t>
      </w:r>
      <w:r w:rsidRPr="00EF3300">
        <w:rPr>
          <w:rFonts w:ascii="Times New Roman" w:hAnsi="Times New Roman"/>
          <w:sz w:val="28"/>
          <w:szCs w:val="28"/>
          <w:vertAlign w:val="subscript"/>
          <w:lang w:val="kk-KZ"/>
        </w:rPr>
        <w:t>a</w:t>
      </w:r>
      <w:r w:rsidRPr="00EF3300">
        <w:rPr>
          <w:rFonts w:ascii="Times New Roman" w:hAnsi="Times New Roman"/>
          <w:sz w:val="28"/>
          <w:szCs w:val="28"/>
          <w:lang w:val="kk-KZ"/>
        </w:rPr>
        <w:t xml:space="preserve"> 4.1 суретте) жерге байланысты нөлге тең болады, ал бұзылмаған фазалардың кернеулері U</w:t>
      </w:r>
      <w:r w:rsidRPr="00EF3300">
        <w:rPr>
          <w:rFonts w:ascii="Times New Roman" w:hAnsi="Times New Roman"/>
          <w:sz w:val="28"/>
          <w:szCs w:val="28"/>
          <w:vertAlign w:val="subscript"/>
          <w:lang w:val="kk-KZ"/>
        </w:rPr>
        <w:t>b</w:t>
      </w:r>
      <w:r w:rsidRPr="00EF3300">
        <w:rPr>
          <w:rFonts w:ascii="Times New Roman" w:hAnsi="Times New Roman"/>
          <w:sz w:val="28"/>
          <w:szCs w:val="28"/>
          <w:lang w:val="kk-KZ"/>
        </w:rPr>
        <w:t xml:space="preserve"> жəне U</w:t>
      </w:r>
      <w:r w:rsidRPr="00EF3300">
        <w:rPr>
          <w:rFonts w:ascii="Times New Roman" w:hAnsi="Times New Roman"/>
          <w:sz w:val="28"/>
          <w:szCs w:val="28"/>
          <w:vertAlign w:val="subscript"/>
          <w:lang w:val="kk-KZ"/>
        </w:rPr>
        <w:t>c</w:t>
      </w:r>
      <w:r w:rsidRPr="00EF3300">
        <w:rPr>
          <w:rFonts w:ascii="Times New Roman" w:hAnsi="Times New Roman"/>
          <w:sz w:val="28"/>
          <w:szCs w:val="28"/>
          <w:lang w:val="kk-KZ"/>
        </w:rPr>
        <w:t xml:space="preserve"> 1,73 есе артады жəне фазааралық мəніне тең болады.</w:t>
      </w:r>
    </w:p>
    <w:p w:rsidR="00144D68" w:rsidRPr="00EF3300" w:rsidRDefault="00144D68" w:rsidP="00A728C0">
      <w:pPr>
        <w:spacing w:after="0" w:line="240" w:lineRule="auto"/>
        <w:ind w:firstLine="567"/>
        <w:jc w:val="both"/>
        <w:rPr>
          <w:rFonts w:ascii="Times New Roman" w:hAnsi="Times New Roman"/>
          <w:sz w:val="28"/>
          <w:szCs w:val="28"/>
          <w:lang w:val="kk-KZ"/>
        </w:rPr>
      </w:pPr>
    </w:p>
    <w:p w:rsidR="002339B6" w:rsidRPr="00EF3300" w:rsidRDefault="005709FC" w:rsidP="00AF05BF">
      <w:pPr>
        <w:spacing w:after="0" w:line="240" w:lineRule="auto"/>
        <w:ind w:firstLine="567"/>
        <w:jc w:val="center"/>
        <w:rPr>
          <w:rFonts w:ascii="Times New Roman" w:hAnsi="Times New Roman"/>
          <w:sz w:val="28"/>
          <w:szCs w:val="28"/>
        </w:rPr>
      </w:pPr>
      <w:r w:rsidRPr="00EF3300">
        <w:rPr>
          <w:rFonts w:ascii="Times New Roman" w:hAnsi="Times New Roman"/>
          <w:noProof/>
          <w:sz w:val="28"/>
          <w:szCs w:val="28"/>
          <w:lang w:eastAsia="ru-RU"/>
        </w:rPr>
        <w:drawing>
          <wp:inline distT="0" distB="0" distL="0" distR="0">
            <wp:extent cx="4492565" cy="1808049"/>
            <wp:effectExtent l="19050" t="0" r="323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9"/>
                    <a:srcRect/>
                    <a:stretch>
                      <a:fillRect/>
                    </a:stretch>
                  </pic:blipFill>
                  <pic:spPr bwMode="auto">
                    <a:xfrm>
                      <a:off x="0" y="0"/>
                      <a:ext cx="4492878" cy="1808175"/>
                    </a:xfrm>
                    <a:prstGeom prst="rect">
                      <a:avLst/>
                    </a:prstGeom>
                    <a:noFill/>
                    <a:ln w="9525">
                      <a:noFill/>
                      <a:miter lim="800000"/>
                      <a:headEnd/>
                      <a:tailEnd/>
                    </a:ln>
                  </pic:spPr>
                </pic:pic>
              </a:graphicData>
            </a:graphic>
          </wp:inline>
        </w:drawing>
      </w:r>
    </w:p>
    <w:p w:rsidR="00AF05BF" w:rsidRPr="00EF3300" w:rsidRDefault="00AF05BF" w:rsidP="00A728C0">
      <w:pPr>
        <w:spacing w:after="0" w:line="240" w:lineRule="auto"/>
        <w:ind w:firstLine="567"/>
        <w:jc w:val="both"/>
        <w:rPr>
          <w:rFonts w:ascii="Times New Roman" w:hAnsi="Times New Roman"/>
          <w:sz w:val="28"/>
          <w:szCs w:val="28"/>
          <w:lang w:val="kk-KZ"/>
        </w:rPr>
      </w:pPr>
    </w:p>
    <w:p w:rsidR="002339B6" w:rsidRPr="00EF3300" w:rsidRDefault="00875ABC" w:rsidP="00AF05BF">
      <w:pPr>
        <w:spacing w:after="0" w:line="240" w:lineRule="auto"/>
        <w:ind w:firstLine="567"/>
        <w:jc w:val="center"/>
        <w:rPr>
          <w:rFonts w:ascii="Times New Roman" w:hAnsi="Times New Roman"/>
          <w:sz w:val="28"/>
          <w:szCs w:val="28"/>
          <w:lang w:val="kk-KZ"/>
        </w:rPr>
      </w:pPr>
      <w:r>
        <w:rPr>
          <w:rFonts w:ascii="Times New Roman" w:hAnsi="Times New Roman"/>
          <w:sz w:val="28"/>
          <w:szCs w:val="28"/>
          <w:lang w:val="kk-KZ"/>
        </w:rPr>
        <w:t>Сурет</w:t>
      </w:r>
      <w:r w:rsidRPr="00EF3300">
        <w:rPr>
          <w:rFonts w:ascii="Times New Roman" w:hAnsi="Times New Roman"/>
          <w:sz w:val="28"/>
          <w:szCs w:val="28"/>
          <w:lang w:val="kk-KZ"/>
        </w:rPr>
        <w:t xml:space="preserve"> </w:t>
      </w:r>
      <w:r>
        <w:rPr>
          <w:rFonts w:ascii="Times New Roman" w:hAnsi="Times New Roman"/>
          <w:sz w:val="28"/>
          <w:szCs w:val="28"/>
          <w:lang w:val="kk-KZ"/>
        </w:rPr>
        <w:t xml:space="preserve"> </w:t>
      </w:r>
      <w:r w:rsidR="002339B6" w:rsidRPr="00EF3300">
        <w:rPr>
          <w:rFonts w:ascii="Times New Roman" w:hAnsi="Times New Roman"/>
          <w:sz w:val="28"/>
          <w:szCs w:val="28"/>
          <w:lang w:val="kk-KZ"/>
        </w:rPr>
        <w:t>4.1</w:t>
      </w:r>
      <w:r w:rsidR="00BF568B">
        <w:rPr>
          <w:rFonts w:ascii="Times New Roman" w:hAnsi="Times New Roman"/>
          <w:sz w:val="28"/>
          <w:szCs w:val="28"/>
          <w:lang w:val="kk-KZ"/>
        </w:rPr>
        <w:t xml:space="preserve"> -</w:t>
      </w:r>
      <w:r>
        <w:rPr>
          <w:rFonts w:ascii="Times New Roman" w:hAnsi="Times New Roman"/>
          <w:sz w:val="28"/>
          <w:szCs w:val="28"/>
          <w:lang w:val="kk-KZ"/>
        </w:rPr>
        <w:t xml:space="preserve"> </w:t>
      </w:r>
      <w:r w:rsidR="002339B6" w:rsidRPr="00EF3300">
        <w:rPr>
          <w:rFonts w:ascii="Times New Roman" w:hAnsi="Times New Roman"/>
          <w:sz w:val="28"/>
          <w:szCs w:val="28"/>
          <w:lang w:val="kk-KZ"/>
        </w:rPr>
        <w:t>Жерге тұйықталған аз токты торабындағы А фазаның жерге бір фазалық тұйықталуы</w:t>
      </w:r>
    </w:p>
    <w:p w:rsidR="002339B6" w:rsidRPr="00EF3300" w:rsidRDefault="002339B6" w:rsidP="00A728C0">
      <w:pPr>
        <w:spacing w:after="0" w:line="240" w:lineRule="auto"/>
        <w:ind w:firstLine="567"/>
        <w:jc w:val="both"/>
        <w:rPr>
          <w:rFonts w:ascii="Times New Roman" w:hAnsi="Times New Roman"/>
          <w:sz w:val="28"/>
          <w:szCs w:val="28"/>
          <w:lang w:val="kk-KZ"/>
        </w:rPr>
      </w:pPr>
    </w:p>
    <w:p w:rsidR="002339B6" w:rsidRPr="00EF3300" w:rsidRDefault="002339B6"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lang w:val="kk-KZ"/>
        </w:rPr>
        <w:t>U</w:t>
      </w:r>
      <w:r w:rsidRPr="00EF3300">
        <w:rPr>
          <w:rFonts w:ascii="Times New Roman" w:hAnsi="Times New Roman"/>
          <w:sz w:val="28"/>
          <w:szCs w:val="28"/>
          <w:vertAlign w:val="subscript"/>
          <w:lang w:val="kk-KZ"/>
        </w:rPr>
        <w:t>b</w:t>
      </w:r>
      <w:r w:rsidRPr="00EF3300">
        <w:rPr>
          <w:rFonts w:ascii="Times New Roman" w:hAnsi="Times New Roman"/>
          <w:sz w:val="28"/>
          <w:szCs w:val="28"/>
          <w:lang w:val="kk-KZ"/>
        </w:rPr>
        <w:t xml:space="preserve"> жəне U</w:t>
      </w:r>
      <w:r w:rsidRPr="00EF3300">
        <w:rPr>
          <w:rFonts w:ascii="Times New Roman" w:hAnsi="Times New Roman"/>
          <w:sz w:val="28"/>
          <w:szCs w:val="28"/>
          <w:vertAlign w:val="subscript"/>
          <w:lang w:val="kk-KZ"/>
        </w:rPr>
        <w:t>c</w:t>
      </w:r>
      <w:r w:rsidRPr="00EF3300">
        <w:rPr>
          <w:rFonts w:ascii="Times New Roman" w:hAnsi="Times New Roman"/>
          <w:sz w:val="28"/>
          <w:szCs w:val="28"/>
          <w:lang w:val="kk-KZ"/>
        </w:rPr>
        <w:t xml:space="preserve"> кернеулердің əсерімен бұзылган орны арқылы I</w:t>
      </w:r>
      <w:r w:rsidRPr="00EF3300">
        <w:rPr>
          <w:rFonts w:ascii="Times New Roman" w:hAnsi="Times New Roman"/>
          <w:sz w:val="28"/>
          <w:szCs w:val="28"/>
          <w:vertAlign w:val="subscript"/>
          <w:lang w:val="kk-KZ"/>
        </w:rPr>
        <w:t>зA</w:t>
      </w:r>
      <w:r w:rsidRPr="00EF3300">
        <w:rPr>
          <w:rFonts w:ascii="Times New Roman" w:hAnsi="Times New Roman"/>
          <w:sz w:val="28"/>
          <w:szCs w:val="28"/>
          <w:lang w:val="kk-KZ"/>
        </w:rPr>
        <w:t xml:space="preserve"> ток өтеді, ол бұзылмаған</w:t>
      </w:r>
      <w:r w:rsidR="00AF05BF" w:rsidRPr="00EF3300">
        <w:rPr>
          <w:rFonts w:ascii="Times New Roman" w:hAnsi="Times New Roman"/>
          <w:sz w:val="28"/>
          <w:szCs w:val="28"/>
          <w:lang w:val="kk-KZ"/>
        </w:rPr>
        <w:t xml:space="preserve">  </w:t>
      </w:r>
      <w:r w:rsidRPr="00EF3300">
        <w:rPr>
          <w:rFonts w:ascii="Times New Roman" w:hAnsi="Times New Roman"/>
          <w:sz w:val="28"/>
          <w:szCs w:val="28"/>
          <w:lang w:val="kk-KZ"/>
        </w:rPr>
        <w:t xml:space="preserve">В  жəне С фазалардың  сыйымдылығы  арқылы  тұйықталады. Бұзылған фазаның сыйымдылығы  тұйықталу орнымен шунталған, сондықтан ток ол арқылы өтпейді. </w:t>
      </w:r>
      <w:r w:rsidRPr="00EF3300">
        <w:rPr>
          <w:rFonts w:ascii="Times New Roman" w:hAnsi="Times New Roman"/>
          <w:sz w:val="28"/>
          <w:szCs w:val="28"/>
        </w:rPr>
        <w:t>Жерге тұйықталған орында ток мəні келесі теңдікпен анықталады:</w:t>
      </w:r>
    </w:p>
    <w:p w:rsidR="00DA3252" w:rsidRPr="00EF3300" w:rsidRDefault="00DA3252" w:rsidP="00A728C0">
      <w:pPr>
        <w:spacing w:after="0" w:line="240" w:lineRule="auto"/>
        <w:ind w:firstLine="567"/>
        <w:jc w:val="both"/>
        <w:rPr>
          <w:rFonts w:ascii="Times New Roman" w:hAnsi="Times New Roman"/>
          <w:sz w:val="28"/>
          <w:szCs w:val="28"/>
          <w:lang w:val="kk-KZ"/>
        </w:rPr>
      </w:pPr>
    </w:p>
    <w:p w:rsidR="00DA3252" w:rsidRPr="00EF3300" w:rsidRDefault="005F101F" w:rsidP="00380C76">
      <w:pPr>
        <w:spacing w:after="0" w:line="240" w:lineRule="auto"/>
        <w:ind w:left="567"/>
        <w:jc w:val="both"/>
        <w:rPr>
          <w:rFonts w:ascii="Times New Roman" w:hAnsi="Times New Roman"/>
          <w:sz w:val="28"/>
          <w:szCs w:val="28"/>
          <w:lang w:val="kk-KZ"/>
        </w:rPr>
      </w:pPr>
      <m:oMathPara>
        <m:oMathParaPr>
          <m:jc m:val="left"/>
        </m:oMathParaPr>
        <m:oMath>
          <m:sSub>
            <m:sSubPr>
              <m:ctrlPr>
                <w:rPr>
                  <w:rFonts w:ascii="Cambria Math" w:hAnsi="Times New Roman"/>
                  <w:i/>
                  <w:sz w:val="28"/>
                  <w:szCs w:val="28"/>
                  <w:lang w:val="kk-KZ"/>
                </w:rPr>
              </m:ctrlPr>
            </m:sSubPr>
            <m:e>
              <m:acc>
                <m:accPr>
                  <m:chr m:val="̇"/>
                  <m:ctrlPr>
                    <w:rPr>
                      <w:rFonts w:ascii="Cambria Math" w:hAnsi="Times New Roman"/>
                      <w:i/>
                      <w:sz w:val="28"/>
                      <w:szCs w:val="28"/>
                      <w:lang w:val="kk-KZ"/>
                    </w:rPr>
                  </m:ctrlPr>
                </m:accPr>
                <m:e>
                  <m:r>
                    <w:rPr>
                      <w:rFonts w:ascii="Cambria Math" w:hAnsi="Cambria Math"/>
                      <w:sz w:val="28"/>
                      <w:szCs w:val="28"/>
                      <w:lang w:val="en-US"/>
                    </w:rPr>
                    <m:t>I</m:t>
                  </m:r>
                </m:e>
              </m:acc>
            </m:e>
            <m:sub>
              <m:r>
                <w:rPr>
                  <w:rFonts w:ascii="Cambria Math" w:hAnsi="Times New Roman"/>
                  <w:sz w:val="28"/>
                  <w:szCs w:val="28"/>
                  <w:lang w:val="kk-KZ"/>
                </w:rPr>
                <m:t>зА</m:t>
              </m:r>
            </m:sub>
          </m:sSub>
          <m:r>
            <w:rPr>
              <w:rFonts w:ascii="Cambria Math" w:hAnsi="Times New Roman"/>
              <w:sz w:val="28"/>
              <w:szCs w:val="28"/>
              <w:lang w:val="kk-KZ"/>
            </w:rPr>
            <m:t>=</m:t>
          </m:r>
          <m:f>
            <m:fPr>
              <m:ctrlPr>
                <w:rPr>
                  <w:rFonts w:ascii="Cambria Math" w:hAnsi="Times New Roman"/>
                  <w:i/>
                  <w:sz w:val="28"/>
                  <w:szCs w:val="28"/>
                  <w:lang w:val="kk-KZ"/>
                </w:rPr>
              </m:ctrlPr>
            </m:fPr>
            <m:num>
              <m:sSubSup>
                <m:sSubSupPr>
                  <m:ctrlPr>
                    <w:rPr>
                      <w:rFonts w:ascii="Cambria Math" w:hAnsi="Times New Roman"/>
                      <w:i/>
                      <w:sz w:val="28"/>
                      <w:szCs w:val="28"/>
                      <w:lang w:val="kk-KZ"/>
                    </w:rPr>
                  </m:ctrlPr>
                </m:sSubSupPr>
                <m:e>
                  <m:acc>
                    <m:accPr>
                      <m:chr m:val="̇"/>
                      <m:ctrlPr>
                        <w:rPr>
                          <w:rFonts w:ascii="Cambria Math" w:hAnsi="Times New Roman"/>
                          <w:i/>
                          <w:sz w:val="28"/>
                          <w:szCs w:val="28"/>
                          <w:lang w:val="kk-KZ"/>
                        </w:rPr>
                      </m:ctrlPr>
                    </m:accPr>
                    <m:e>
                      <m:r>
                        <w:rPr>
                          <w:rFonts w:ascii="Cambria Math" w:hAnsi="Cambria Math"/>
                          <w:sz w:val="28"/>
                          <w:szCs w:val="28"/>
                          <w:lang w:val="kk-KZ"/>
                        </w:rPr>
                        <m:t>U</m:t>
                      </m:r>
                    </m:e>
                  </m:acc>
                </m:e>
                <m:sub>
                  <m:r>
                    <w:rPr>
                      <w:rFonts w:ascii="Cambria Math" w:hAnsi="Cambria Math"/>
                      <w:sz w:val="28"/>
                      <w:szCs w:val="28"/>
                      <w:lang w:val="kk-KZ"/>
                    </w:rPr>
                    <m:t>b</m:t>
                  </m:r>
                </m:sub>
                <m:sup>
                  <m:r>
                    <w:rPr>
                      <w:rFonts w:ascii="Cambria Math" w:hAnsi="Times New Roman"/>
                      <w:sz w:val="28"/>
                      <w:szCs w:val="28"/>
                      <w:lang w:val="kk-KZ"/>
                    </w:rPr>
                    <m:t>(1)</m:t>
                  </m:r>
                </m:sup>
              </m:sSubSup>
            </m:num>
            <m:den>
              <m:sSub>
                <m:sSubPr>
                  <m:ctrlPr>
                    <w:rPr>
                      <w:rFonts w:ascii="Cambria Math" w:hAnsi="Times New Roman"/>
                      <w:i/>
                      <w:sz w:val="28"/>
                      <w:szCs w:val="28"/>
                      <w:lang w:val="kk-KZ"/>
                    </w:rPr>
                  </m:ctrlPr>
                </m:sSubPr>
                <m:e>
                  <m:r>
                    <w:rPr>
                      <w:rFonts w:ascii="Cambria Math" w:hAnsi="Times New Roman"/>
                      <w:sz w:val="28"/>
                      <w:szCs w:val="28"/>
                      <w:lang w:val="kk-KZ"/>
                    </w:rPr>
                    <m:t>Х</m:t>
                  </m:r>
                </m:e>
                <m:sub>
                  <m:r>
                    <w:rPr>
                      <w:rFonts w:ascii="Cambria Math" w:hAnsi="Times New Roman"/>
                      <w:sz w:val="28"/>
                      <w:szCs w:val="28"/>
                      <w:lang w:val="kk-KZ"/>
                    </w:rPr>
                    <m:t>∑</m:t>
                  </m:r>
                </m:sub>
              </m:sSub>
            </m:den>
          </m:f>
          <m:r>
            <w:rPr>
              <w:rFonts w:ascii="Cambria Math" w:hAnsi="Times New Roman"/>
              <w:sz w:val="28"/>
              <w:szCs w:val="28"/>
              <w:lang w:val="kk-KZ"/>
            </w:rPr>
            <m:t>+</m:t>
          </m:r>
          <m:f>
            <m:fPr>
              <m:ctrlPr>
                <w:rPr>
                  <w:rFonts w:ascii="Cambria Math" w:hAnsi="Times New Roman"/>
                  <w:i/>
                  <w:sz w:val="28"/>
                  <w:szCs w:val="28"/>
                  <w:lang w:val="kk-KZ"/>
                </w:rPr>
              </m:ctrlPr>
            </m:fPr>
            <m:num>
              <m:sSubSup>
                <m:sSubSupPr>
                  <m:ctrlPr>
                    <w:rPr>
                      <w:rFonts w:ascii="Cambria Math" w:hAnsi="Times New Roman"/>
                      <w:i/>
                      <w:sz w:val="28"/>
                      <w:szCs w:val="28"/>
                      <w:lang w:val="kk-KZ"/>
                    </w:rPr>
                  </m:ctrlPr>
                </m:sSubSupPr>
                <m:e>
                  <m:acc>
                    <m:accPr>
                      <m:chr m:val="̇"/>
                      <m:ctrlPr>
                        <w:rPr>
                          <w:rFonts w:ascii="Cambria Math" w:hAnsi="Times New Roman"/>
                          <w:i/>
                          <w:sz w:val="28"/>
                          <w:szCs w:val="28"/>
                          <w:lang w:val="kk-KZ"/>
                        </w:rPr>
                      </m:ctrlPr>
                    </m:accPr>
                    <m:e>
                      <m:r>
                        <w:rPr>
                          <w:rFonts w:ascii="Cambria Math" w:hAnsi="Cambria Math"/>
                          <w:sz w:val="28"/>
                          <w:szCs w:val="28"/>
                          <w:lang w:val="kk-KZ"/>
                        </w:rPr>
                        <m:t>U</m:t>
                      </m:r>
                    </m:e>
                  </m:acc>
                </m:e>
                <m:sub>
                  <m:r>
                    <w:rPr>
                      <w:rFonts w:ascii="Cambria Math" w:hAnsi="Times New Roman"/>
                      <w:sz w:val="28"/>
                      <w:szCs w:val="28"/>
                      <w:lang w:val="kk-KZ"/>
                    </w:rPr>
                    <m:t>с</m:t>
                  </m:r>
                </m:sub>
                <m:sup>
                  <m:r>
                    <w:rPr>
                      <w:rFonts w:ascii="Cambria Math" w:hAnsi="Times New Roman"/>
                      <w:sz w:val="28"/>
                      <w:szCs w:val="28"/>
                      <w:lang w:val="kk-KZ"/>
                    </w:rPr>
                    <m:t>(1)</m:t>
                  </m:r>
                </m:sup>
              </m:sSubSup>
            </m:num>
            <m:den>
              <m:sSub>
                <m:sSubPr>
                  <m:ctrlPr>
                    <w:rPr>
                      <w:rFonts w:ascii="Cambria Math" w:hAnsi="Times New Roman"/>
                      <w:i/>
                      <w:sz w:val="28"/>
                      <w:szCs w:val="28"/>
                      <w:lang w:val="kk-KZ"/>
                    </w:rPr>
                  </m:ctrlPr>
                </m:sSubPr>
                <m:e>
                  <m:r>
                    <w:rPr>
                      <w:rFonts w:ascii="Cambria Math" w:hAnsi="Times New Roman"/>
                      <w:sz w:val="28"/>
                      <w:szCs w:val="28"/>
                      <w:lang w:val="kk-KZ"/>
                    </w:rPr>
                    <m:t>Х</m:t>
                  </m:r>
                </m:e>
                <m:sub>
                  <m:r>
                    <w:rPr>
                      <w:rFonts w:ascii="Cambria Math" w:hAnsi="Times New Roman"/>
                      <w:sz w:val="28"/>
                      <w:szCs w:val="28"/>
                      <w:lang w:val="kk-KZ"/>
                    </w:rPr>
                    <m:t>∑</m:t>
                  </m:r>
                </m:sub>
              </m:sSub>
            </m:den>
          </m:f>
        </m:oMath>
      </m:oMathPara>
    </w:p>
    <w:p w:rsidR="002339B6" w:rsidRPr="00EF3300" w:rsidRDefault="002339B6" w:rsidP="00A728C0">
      <w:pPr>
        <w:spacing w:after="0" w:line="240" w:lineRule="auto"/>
        <w:ind w:firstLine="567"/>
        <w:jc w:val="both"/>
        <w:rPr>
          <w:rFonts w:ascii="Times New Roman" w:hAnsi="Times New Roman"/>
          <w:sz w:val="28"/>
          <w:szCs w:val="28"/>
        </w:rPr>
      </w:pPr>
    </w:p>
    <w:p w:rsidR="00380C76" w:rsidRPr="00EF3300" w:rsidRDefault="006C25F1"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rPr>
        <w:t xml:space="preserve">мұнда </w:t>
      </w:r>
      <m:oMath>
        <m:sSub>
          <m:sSubPr>
            <m:ctrlPr>
              <w:rPr>
                <w:rFonts w:ascii="Cambria Math" w:hAnsi="Times New Roman"/>
                <w:i/>
                <w:sz w:val="28"/>
                <w:szCs w:val="28"/>
                <w:lang w:val="kk-KZ"/>
              </w:rPr>
            </m:ctrlPr>
          </m:sSubPr>
          <m:e>
            <m:r>
              <w:rPr>
                <w:rFonts w:ascii="Cambria Math" w:hAnsi="Times New Roman"/>
                <w:sz w:val="28"/>
                <w:szCs w:val="28"/>
                <w:lang w:val="kk-KZ"/>
              </w:rPr>
              <m:t>Х</m:t>
            </m:r>
          </m:e>
          <m:sub>
            <m:r>
              <w:rPr>
                <w:rFonts w:ascii="Cambria Math" w:hAnsi="Times New Roman"/>
                <w:sz w:val="28"/>
                <w:szCs w:val="28"/>
                <w:lang w:val="kk-KZ"/>
              </w:rPr>
              <m:t>∑</m:t>
            </m:r>
          </m:sub>
        </m:sSub>
      </m:oMath>
      <w:r w:rsidRPr="00EF3300">
        <w:rPr>
          <w:rFonts w:ascii="Times New Roman" w:hAnsi="Times New Roman"/>
          <w:sz w:val="28"/>
          <w:szCs w:val="28"/>
        </w:rPr>
        <w:t xml:space="preserve"> -</w:t>
      </w:r>
      <w:r w:rsidR="00380C76" w:rsidRPr="00EF3300">
        <w:rPr>
          <w:rFonts w:ascii="Times New Roman" w:hAnsi="Times New Roman"/>
          <w:sz w:val="28"/>
          <w:szCs w:val="28"/>
          <w:lang w:val="kk-KZ"/>
        </w:rPr>
        <w:t xml:space="preserve"> </w:t>
      </w:r>
      <w:r w:rsidRPr="00EF3300">
        <w:rPr>
          <w:rFonts w:ascii="Times New Roman" w:hAnsi="Times New Roman"/>
          <w:sz w:val="28"/>
          <w:szCs w:val="28"/>
        </w:rPr>
        <w:t>жерге тұйықталған тізбектің соммалық кедергі</w:t>
      </w:r>
      <w:r w:rsidR="00380C76" w:rsidRPr="00EF3300">
        <w:rPr>
          <w:rFonts w:ascii="Times New Roman" w:hAnsi="Times New Roman"/>
          <w:sz w:val="28"/>
          <w:szCs w:val="28"/>
        </w:rPr>
        <w:t>сі.</w:t>
      </w:r>
    </w:p>
    <w:p w:rsidR="006C25F1" w:rsidRPr="00EF3300" w:rsidRDefault="006C25F1"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lang w:val="kk-KZ"/>
        </w:rPr>
        <w:t>Генератор, трансформаторлар  мен  кабельдік  желілердің  активті  жəне индуктивті кедергісі тораптың сыйымдылық кедергісіне қарағанда көп есе аз болғандықтан, оларды ескермей, келесідей жазуға болады:</w:t>
      </w:r>
    </w:p>
    <w:p w:rsidR="00380C76" w:rsidRPr="00EF3300" w:rsidRDefault="00380C76" w:rsidP="00A728C0">
      <w:pPr>
        <w:spacing w:after="0" w:line="240" w:lineRule="auto"/>
        <w:ind w:firstLine="567"/>
        <w:jc w:val="both"/>
        <w:rPr>
          <w:rFonts w:ascii="Times New Roman" w:hAnsi="Times New Roman"/>
          <w:sz w:val="28"/>
          <w:szCs w:val="28"/>
          <w:lang w:val="kk-KZ"/>
        </w:rPr>
      </w:pPr>
    </w:p>
    <w:p w:rsidR="00380C76" w:rsidRPr="00EF3300" w:rsidRDefault="005F101F" w:rsidP="00991B54">
      <w:pPr>
        <w:spacing w:after="0" w:line="240" w:lineRule="auto"/>
        <w:ind w:left="567"/>
        <w:jc w:val="both"/>
        <w:rPr>
          <w:rFonts w:ascii="Times New Roman" w:hAnsi="Times New Roman"/>
          <w:sz w:val="28"/>
          <w:szCs w:val="28"/>
          <w:lang w:val="kk-KZ"/>
        </w:rPr>
      </w:pPr>
      <m:oMathPara>
        <m:oMathParaPr>
          <m:jc m:val="left"/>
        </m:oMathParaPr>
        <m:oMath>
          <m:sSub>
            <m:sSubPr>
              <m:ctrlPr>
                <w:rPr>
                  <w:rFonts w:ascii="Cambria Math" w:hAnsi="Times New Roman"/>
                  <w:i/>
                  <w:sz w:val="28"/>
                  <w:szCs w:val="28"/>
                  <w:lang w:val="kk-KZ"/>
                </w:rPr>
              </m:ctrlPr>
            </m:sSubPr>
            <m:e>
              <m:r>
                <w:rPr>
                  <w:rFonts w:ascii="Cambria Math" w:hAnsi="Times New Roman"/>
                  <w:sz w:val="28"/>
                  <w:szCs w:val="28"/>
                  <w:lang w:val="kk-KZ"/>
                </w:rPr>
                <m:t>Х</m:t>
              </m:r>
            </m:e>
            <m:sub>
              <m:r>
                <w:rPr>
                  <w:rFonts w:ascii="Cambria Math" w:hAnsi="Times New Roman"/>
                  <w:sz w:val="28"/>
                  <w:szCs w:val="28"/>
                  <w:lang w:val="kk-KZ"/>
                </w:rPr>
                <m:t>∑</m:t>
              </m:r>
            </m:sub>
          </m:sSub>
          <m:r>
            <w:rPr>
              <w:rFonts w:ascii="Cambria Math" w:hAnsi="Times New Roman"/>
              <w:sz w:val="28"/>
              <w:szCs w:val="28"/>
              <w:lang w:val="kk-KZ"/>
            </w:rPr>
            <m:t>=</m:t>
          </m:r>
          <m:sSub>
            <m:sSubPr>
              <m:ctrlPr>
                <w:rPr>
                  <w:rFonts w:ascii="Cambria Math" w:hAnsi="Times New Roman"/>
                  <w:i/>
                  <w:sz w:val="28"/>
                  <w:szCs w:val="28"/>
                  <w:lang w:val="kk-KZ"/>
                </w:rPr>
              </m:ctrlPr>
            </m:sSubPr>
            <m:e>
              <m:r>
                <w:rPr>
                  <w:rFonts w:ascii="Cambria Math" w:hAnsi="Times New Roman"/>
                  <w:sz w:val="28"/>
                  <w:szCs w:val="28"/>
                  <w:lang w:val="kk-KZ"/>
                </w:rPr>
                <m:t>Х</m:t>
              </m:r>
            </m:e>
            <m:sub>
              <m:r>
                <w:rPr>
                  <w:rFonts w:ascii="Cambria Math" w:hAnsi="Times New Roman"/>
                  <w:sz w:val="28"/>
                  <w:szCs w:val="28"/>
                  <w:lang w:val="kk-KZ"/>
                </w:rPr>
                <m:t>с</m:t>
              </m:r>
            </m:sub>
          </m:sSub>
          <m:r>
            <w:rPr>
              <w:rFonts w:ascii="Cambria Math" w:hAnsi="Times New Roman"/>
              <w:sz w:val="28"/>
              <w:szCs w:val="28"/>
              <w:lang w:val="kk-KZ"/>
            </w:rPr>
            <m:t>=</m:t>
          </m:r>
          <m:f>
            <m:fPr>
              <m:ctrlPr>
                <w:rPr>
                  <w:rFonts w:ascii="Cambria Math" w:hAnsi="Times New Roman"/>
                  <w:i/>
                  <w:sz w:val="28"/>
                  <w:szCs w:val="28"/>
                  <w:lang w:val="kk-KZ"/>
                </w:rPr>
              </m:ctrlPr>
            </m:fPr>
            <m:num>
              <m:r>
                <w:rPr>
                  <w:rFonts w:ascii="Cambria Math" w:hAnsi="Times New Roman"/>
                  <w:sz w:val="28"/>
                  <w:szCs w:val="28"/>
                  <w:lang w:val="kk-KZ"/>
                </w:rPr>
                <m:t>1</m:t>
              </m:r>
            </m:num>
            <m:den>
              <m:r>
                <w:rPr>
                  <w:rFonts w:ascii="Cambria Math" w:hAnsi="Cambria Math"/>
                  <w:sz w:val="28"/>
                  <w:szCs w:val="28"/>
                  <w:lang w:val="kk-KZ"/>
                </w:rPr>
                <m:t>ω</m:t>
              </m:r>
              <m:r>
                <w:rPr>
                  <w:rFonts w:ascii="Cambria Math" w:hAnsi="Times New Roman"/>
                  <w:sz w:val="28"/>
                  <w:szCs w:val="28"/>
                  <w:lang w:val="kk-KZ"/>
                </w:rPr>
                <m:t>С</m:t>
              </m:r>
            </m:den>
          </m:f>
          <m:r>
            <w:rPr>
              <w:rFonts w:ascii="Cambria Math" w:hAnsi="Times New Roman"/>
              <w:sz w:val="28"/>
              <w:szCs w:val="28"/>
              <w:lang w:val="kk-KZ"/>
            </w:rPr>
            <m:t>=</m:t>
          </m:r>
          <m:f>
            <m:fPr>
              <m:ctrlPr>
                <w:rPr>
                  <w:rFonts w:ascii="Cambria Math" w:hAnsi="Times New Roman"/>
                  <w:i/>
                  <w:sz w:val="28"/>
                  <w:szCs w:val="28"/>
                  <w:lang w:val="kk-KZ"/>
                </w:rPr>
              </m:ctrlPr>
            </m:fPr>
            <m:num>
              <m:r>
                <w:rPr>
                  <w:rFonts w:ascii="Cambria Math" w:hAnsi="Times New Roman"/>
                  <w:sz w:val="28"/>
                  <w:szCs w:val="28"/>
                  <w:lang w:val="kk-KZ"/>
                </w:rPr>
                <m:t>1</m:t>
              </m:r>
            </m:num>
            <m:den>
              <m:r>
                <w:rPr>
                  <w:rFonts w:ascii="Cambria Math" w:hAnsi="Times New Roman"/>
                  <w:sz w:val="28"/>
                  <w:szCs w:val="28"/>
                  <w:lang w:val="kk-KZ"/>
                </w:rPr>
                <m:t>2</m:t>
              </m:r>
              <m:r>
                <w:rPr>
                  <w:rFonts w:ascii="Cambria Math" w:hAnsi="Cambria Math"/>
                  <w:sz w:val="28"/>
                  <w:szCs w:val="28"/>
                  <w:lang w:val="kk-KZ"/>
                </w:rPr>
                <m:t>πf</m:t>
              </m:r>
              <m:r>
                <w:rPr>
                  <w:rFonts w:ascii="Cambria Math" w:hAnsi="Times New Roman"/>
                  <w:sz w:val="28"/>
                  <w:szCs w:val="28"/>
                  <w:lang w:val="kk-KZ"/>
                </w:rPr>
                <m:t>С</m:t>
              </m:r>
            </m:den>
          </m:f>
        </m:oMath>
      </m:oMathPara>
    </w:p>
    <w:p w:rsidR="006C25F1" w:rsidRPr="00EF3300" w:rsidRDefault="006C25F1" w:rsidP="00A728C0">
      <w:pPr>
        <w:spacing w:after="0" w:line="240" w:lineRule="auto"/>
        <w:ind w:firstLine="567"/>
        <w:jc w:val="both"/>
        <w:rPr>
          <w:rFonts w:ascii="Times New Roman" w:hAnsi="Times New Roman"/>
          <w:sz w:val="28"/>
          <w:szCs w:val="28"/>
        </w:rPr>
      </w:pPr>
    </w:p>
    <w:p w:rsidR="0034761F" w:rsidRPr="00EF3300" w:rsidRDefault="0034761F"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мұндағы </w:t>
      </w:r>
      <w:r w:rsidR="00153994" w:rsidRPr="00EF3300">
        <w:rPr>
          <w:rFonts w:ascii="Times New Roman" w:hAnsi="Times New Roman"/>
          <w:sz w:val="28"/>
          <w:szCs w:val="28"/>
        </w:rPr>
        <w:t>f</w:t>
      </w:r>
      <w:r w:rsidR="00153994" w:rsidRPr="00EF3300">
        <w:rPr>
          <w:rFonts w:ascii="Times New Roman" w:hAnsi="Times New Roman"/>
          <w:sz w:val="28"/>
          <w:szCs w:val="28"/>
          <w:lang w:val="kk-KZ"/>
        </w:rPr>
        <w:t xml:space="preserve"> </w:t>
      </w:r>
      <w:r w:rsidRPr="00EF3300">
        <w:rPr>
          <w:rFonts w:ascii="Times New Roman" w:hAnsi="Times New Roman"/>
          <w:sz w:val="28"/>
          <w:szCs w:val="28"/>
        </w:rPr>
        <w:t xml:space="preserve">- торап жиілігі, 50 Гц-ке тең; </w:t>
      </w:r>
    </w:p>
    <w:p w:rsidR="0034761F" w:rsidRPr="00EF3300" w:rsidRDefault="0034761F"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lastRenderedPageBreak/>
        <w:t>С</w:t>
      </w:r>
      <w:r w:rsidR="00840AA8" w:rsidRPr="00EF3300">
        <w:rPr>
          <w:rFonts w:ascii="Times New Roman" w:hAnsi="Times New Roman"/>
          <w:sz w:val="28"/>
          <w:szCs w:val="28"/>
          <w:lang w:val="kk-KZ"/>
        </w:rPr>
        <w:t xml:space="preserve"> </w:t>
      </w:r>
      <w:r w:rsidRPr="00EF3300">
        <w:rPr>
          <w:rFonts w:ascii="Times New Roman" w:hAnsi="Times New Roman"/>
          <w:sz w:val="28"/>
          <w:szCs w:val="28"/>
        </w:rPr>
        <w:t xml:space="preserve">- жерге қатысты тораптың бір фазасының сыйымдылығы. </w:t>
      </w:r>
    </w:p>
    <w:p w:rsidR="0034761F" w:rsidRPr="00EF3300" w:rsidRDefault="0034761F"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rPr>
        <w:t>Жерге  А  фазасы  тұйықталған  кезде, В  жəне  С  фазаларының  жерге қатысты  кернеулері  мəні  бойынша  фазааралық  кернеуге  тең  жəне  де 60</w:t>
      </w:r>
      <w:r w:rsidRPr="00EF3300">
        <w:rPr>
          <w:rFonts w:ascii="Times New Roman" w:hAnsi="Times New Roman"/>
          <w:sz w:val="28"/>
          <w:szCs w:val="28"/>
          <w:vertAlign w:val="superscript"/>
        </w:rPr>
        <w:t>0</w:t>
      </w:r>
      <w:r w:rsidRPr="00EF3300">
        <w:rPr>
          <w:rFonts w:ascii="Times New Roman" w:hAnsi="Times New Roman"/>
          <w:sz w:val="28"/>
          <w:szCs w:val="28"/>
        </w:rPr>
        <w:t xml:space="preserve"> жылжытылады, онда</w:t>
      </w:r>
    </w:p>
    <w:p w:rsidR="00840AA8" w:rsidRPr="00EF3300" w:rsidRDefault="00840AA8" w:rsidP="00A728C0">
      <w:pPr>
        <w:spacing w:after="0" w:line="240" w:lineRule="auto"/>
        <w:ind w:firstLine="567"/>
        <w:jc w:val="both"/>
        <w:rPr>
          <w:rFonts w:ascii="Times New Roman" w:hAnsi="Times New Roman"/>
          <w:sz w:val="28"/>
          <w:szCs w:val="28"/>
          <w:lang w:val="kk-KZ"/>
        </w:rPr>
      </w:pPr>
    </w:p>
    <w:p w:rsidR="00FD2331" w:rsidRPr="00EF3300" w:rsidRDefault="005F101F" w:rsidP="00FD2331">
      <w:pPr>
        <w:spacing w:after="0" w:line="240" w:lineRule="auto"/>
        <w:ind w:left="567"/>
        <w:jc w:val="both"/>
        <w:rPr>
          <w:rFonts w:ascii="Times New Roman" w:hAnsi="Times New Roman"/>
          <w:sz w:val="28"/>
          <w:szCs w:val="28"/>
          <w:lang w:val="kk-KZ"/>
        </w:rPr>
      </w:pPr>
      <m:oMath>
        <m:d>
          <m:dPr>
            <m:begChr m:val="|"/>
            <m:endChr m:val="|"/>
            <m:ctrlPr>
              <w:rPr>
                <w:rFonts w:ascii="Cambria Math" w:hAnsi="Times New Roman"/>
                <w:i/>
                <w:sz w:val="28"/>
                <w:szCs w:val="28"/>
                <w:lang w:val="kk-KZ"/>
              </w:rPr>
            </m:ctrlPr>
          </m:dPr>
          <m:e>
            <m:sSubSup>
              <m:sSubSupPr>
                <m:ctrlPr>
                  <w:rPr>
                    <w:rFonts w:ascii="Cambria Math" w:hAnsi="Times New Roman"/>
                    <w:i/>
                    <w:sz w:val="28"/>
                    <w:szCs w:val="28"/>
                    <w:lang w:val="kk-KZ"/>
                  </w:rPr>
                </m:ctrlPr>
              </m:sSubSupPr>
              <m:e>
                <m:acc>
                  <m:accPr>
                    <m:chr m:val="̇"/>
                    <m:ctrlPr>
                      <w:rPr>
                        <w:rFonts w:ascii="Cambria Math" w:hAnsi="Times New Roman"/>
                        <w:i/>
                        <w:sz w:val="28"/>
                        <w:szCs w:val="28"/>
                        <w:lang w:val="kk-KZ"/>
                      </w:rPr>
                    </m:ctrlPr>
                  </m:accPr>
                  <m:e>
                    <m:r>
                      <w:rPr>
                        <w:rFonts w:ascii="Cambria Math" w:hAnsi="Cambria Math"/>
                        <w:sz w:val="28"/>
                        <w:szCs w:val="28"/>
                        <w:lang w:val="kk-KZ"/>
                      </w:rPr>
                      <m:t>U</m:t>
                    </m:r>
                  </m:e>
                </m:acc>
              </m:e>
              <m:sub>
                <m:r>
                  <w:rPr>
                    <w:rFonts w:ascii="Cambria Math" w:hAnsi="Cambria Math"/>
                    <w:sz w:val="28"/>
                    <w:szCs w:val="28"/>
                    <w:lang w:val="kk-KZ"/>
                  </w:rPr>
                  <m:t>b</m:t>
                </m:r>
              </m:sub>
              <m:sup>
                <m:r>
                  <w:rPr>
                    <w:rFonts w:ascii="Cambria Math" w:hAnsi="Times New Roman"/>
                    <w:sz w:val="28"/>
                    <w:szCs w:val="28"/>
                    <w:lang w:val="kk-KZ"/>
                  </w:rPr>
                  <m:t>(1)</m:t>
                </m:r>
              </m:sup>
            </m:sSubSup>
            <m:r>
              <w:rPr>
                <w:rFonts w:ascii="Cambria Math" w:hAnsi="Times New Roman"/>
                <w:sz w:val="28"/>
                <w:szCs w:val="28"/>
                <w:lang w:val="kk-KZ"/>
              </w:rPr>
              <m:t>+</m:t>
            </m:r>
            <m:sSubSup>
              <m:sSubSupPr>
                <m:ctrlPr>
                  <w:rPr>
                    <w:rFonts w:ascii="Cambria Math" w:hAnsi="Times New Roman"/>
                    <w:i/>
                    <w:sz w:val="28"/>
                    <w:szCs w:val="28"/>
                    <w:lang w:val="kk-KZ"/>
                  </w:rPr>
                </m:ctrlPr>
              </m:sSubSupPr>
              <m:e>
                <m:acc>
                  <m:accPr>
                    <m:chr m:val="̇"/>
                    <m:ctrlPr>
                      <w:rPr>
                        <w:rFonts w:ascii="Cambria Math" w:hAnsi="Times New Roman"/>
                        <w:i/>
                        <w:sz w:val="28"/>
                        <w:szCs w:val="28"/>
                        <w:lang w:val="kk-KZ"/>
                      </w:rPr>
                    </m:ctrlPr>
                  </m:accPr>
                  <m:e>
                    <m:r>
                      <w:rPr>
                        <w:rFonts w:ascii="Cambria Math" w:hAnsi="Cambria Math"/>
                        <w:sz w:val="28"/>
                        <w:szCs w:val="28"/>
                        <w:lang w:val="kk-KZ"/>
                      </w:rPr>
                      <m:t>U</m:t>
                    </m:r>
                  </m:e>
                </m:acc>
              </m:e>
              <m:sub>
                <m:r>
                  <w:rPr>
                    <w:rFonts w:ascii="Cambria Math" w:hAnsi="Times New Roman"/>
                    <w:sz w:val="28"/>
                    <w:szCs w:val="28"/>
                    <w:lang w:val="kk-KZ"/>
                  </w:rPr>
                  <m:t>с</m:t>
                </m:r>
              </m:sub>
              <m:sup>
                <m:r>
                  <w:rPr>
                    <w:rFonts w:ascii="Cambria Math" w:hAnsi="Times New Roman"/>
                    <w:sz w:val="28"/>
                    <w:szCs w:val="28"/>
                    <w:lang w:val="kk-KZ"/>
                  </w:rPr>
                  <m:t>(1)</m:t>
                </m:r>
              </m:sup>
            </m:sSubSup>
          </m:e>
        </m:d>
        <m:r>
          <w:rPr>
            <w:rFonts w:ascii="Cambria Math" w:hAnsi="Times New Roman"/>
            <w:sz w:val="28"/>
            <w:szCs w:val="28"/>
            <w:lang w:val="kk-KZ"/>
          </w:rPr>
          <m:t xml:space="preserve"> =3</m:t>
        </m:r>
        <m:sSub>
          <m:sSubPr>
            <m:ctrlPr>
              <w:rPr>
                <w:rFonts w:ascii="Cambria Math" w:hAnsi="Times New Roman"/>
                <w:i/>
                <w:sz w:val="28"/>
                <w:szCs w:val="28"/>
                <w:lang w:val="kk-KZ"/>
              </w:rPr>
            </m:ctrlPr>
          </m:sSubPr>
          <m:e>
            <m:r>
              <w:rPr>
                <w:rFonts w:ascii="Cambria Math" w:hAnsi="Cambria Math"/>
                <w:sz w:val="28"/>
                <w:szCs w:val="28"/>
                <w:lang w:val="kk-KZ"/>
              </w:rPr>
              <m:t>U</m:t>
            </m:r>
          </m:e>
          <m:sub>
            <m:r>
              <w:rPr>
                <w:rFonts w:ascii="Cambria Math" w:hAnsi="Times New Roman"/>
                <w:sz w:val="28"/>
                <w:szCs w:val="28"/>
                <w:lang w:val="kk-KZ"/>
              </w:rPr>
              <m:t>фа</m:t>
            </m:r>
          </m:sub>
        </m:sSub>
      </m:oMath>
      <w:r w:rsidR="00FD2331" w:rsidRPr="00EF3300">
        <w:rPr>
          <w:rFonts w:ascii="Times New Roman" w:hAnsi="Times New Roman"/>
          <w:sz w:val="28"/>
          <w:szCs w:val="28"/>
          <w:lang w:val="kk-KZ"/>
        </w:rPr>
        <w:t xml:space="preserve"> </w:t>
      </w:r>
    </w:p>
    <w:p w:rsidR="00840AA8" w:rsidRPr="00EF3300" w:rsidRDefault="00840AA8" w:rsidP="00A728C0">
      <w:pPr>
        <w:spacing w:after="0" w:line="240" w:lineRule="auto"/>
        <w:ind w:firstLine="567"/>
        <w:jc w:val="both"/>
        <w:rPr>
          <w:rFonts w:ascii="Times New Roman" w:hAnsi="Times New Roman"/>
          <w:sz w:val="28"/>
          <w:szCs w:val="28"/>
          <w:lang w:val="kk-KZ"/>
        </w:rPr>
      </w:pPr>
    </w:p>
    <w:p w:rsidR="00FD2331" w:rsidRPr="00EF3300" w:rsidRDefault="00FD2331"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lang w:val="kk-KZ"/>
        </w:rPr>
        <w:t>Нәтижесінде</w:t>
      </w:r>
    </w:p>
    <w:p w:rsidR="00FD2331" w:rsidRPr="00EF3300" w:rsidRDefault="00FD2331" w:rsidP="00A728C0">
      <w:pPr>
        <w:spacing w:after="0" w:line="240" w:lineRule="auto"/>
        <w:ind w:firstLine="567"/>
        <w:jc w:val="both"/>
        <w:rPr>
          <w:rFonts w:ascii="Times New Roman" w:hAnsi="Times New Roman"/>
          <w:sz w:val="28"/>
          <w:szCs w:val="28"/>
          <w:lang w:val="kk-KZ"/>
        </w:rPr>
      </w:pPr>
    </w:p>
    <w:p w:rsidR="00FD2331" w:rsidRPr="00EF3300" w:rsidRDefault="005F101F" w:rsidP="00FD2331">
      <w:pPr>
        <w:spacing w:after="0" w:line="240" w:lineRule="auto"/>
        <w:ind w:left="567"/>
        <w:jc w:val="both"/>
        <w:rPr>
          <w:rFonts w:ascii="Times New Roman" w:hAnsi="Times New Roman"/>
          <w:i/>
          <w:sz w:val="28"/>
          <w:szCs w:val="28"/>
          <w:lang w:val="kk-KZ"/>
        </w:rPr>
      </w:pPr>
      <m:oMathPara>
        <m:oMathParaPr>
          <m:jc m:val="left"/>
        </m:oMathParaPr>
        <m:oMath>
          <m:sSub>
            <m:sSubPr>
              <m:ctrlPr>
                <w:rPr>
                  <w:rFonts w:ascii="Cambria Math" w:hAnsi="Times New Roman"/>
                  <w:i/>
                  <w:sz w:val="28"/>
                  <w:szCs w:val="28"/>
                </w:rPr>
              </m:ctrlPr>
            </m:sSubPr>
            <m:e>
              <m:r>
                <w:rPr>
                  <w:rFonts w:ascii="Cambria Math" w:hAnsi="Times New Roman"/>
                  <w:sz w:val="28"/>
                  <w:szCs w:val="28"/>
                  <w:lang w:val="kk-KZ"/>
                </w:rPr>
                <m:t>İ</m:t>
              </m:r>
            </m:e>
            <m:sub>
              <m:r>
                <w:rPr>
                  <w:rFonts w:ascii="Cambria Math" w:hAnsi="Cambria Math"/>
                  <w:sz w:val="28"/>
                  <w:szCs w:val="28"/>
                  <w:lang w:val="kk-KZ"/>
                </w:rPr>
                <m:t>a</m:t>
              </m:r>
            </m:sub>
          </m:sSub>
          <m:r>
            <w:rPr>
              <w:rFonts w:ascii="Cambria Math" w:hAnsi="Times New Roman"/>
              <w:sz w:val="28"/>
              <w:szCs w:val="28"/>
              <w:lang w:val="kk-KZ"/>
            </w:rPr>
            <m:t>=</m:t>
          </m:r>
          <m:r>
            <w:rPr>
              <w:rFonts w:ascii="Cambria Math" w:hAnsi="Times New Roman"/>
              <w:sz w:val="28"/>
              <w:szCs w:val="28"/>
            </w:rPr>
            <m:t>3</m:t>
          </m:r>
          <m:sSub>
            <m:sSubPr>
              <m:ctrlPr>
                <w:rPr>
                  <w:rFonts w:ascii="Cambria Math" w:hAnsi="Times New Roman"/>
                  <w:i/>
                  <w:sz w:val="28"/>
                  <w:szCs w:val="28"/>
                </w:rPr>
              </m:ctrlPr>
            </m:sSubPr>
            <m:e>
              <m:r>
                <w:rPr>
                  <w:rFonts w:ascii="Cambria Math" w:hAnsi="Cambria Math"/>
                  <w:sz w:val="28"/>
                  <w:szCs w:val="28"/>
                </w:rPr>
                <m:t>U</m:t>
              </m:r>
            </m:e>
            <m:sub>
              <m:r>
                <w:rPr>
                  <w:rFonts w:ascii="Cambria Math" w:hAnsi="Times New Roman"/>
                  <w:sz w:val="28"/>
                  <w:szCs w:val="28"/>
                </w:rPr>
                <m:t>ф</m:t>
              </m:r>
            </m:sub>
          </m:sSub>
          <m:r>
            <w:rPr>
              <w:rFonts w:ascii="Cambria Math" w:hAnsi="Cambria Math"/>
              <w:sz w:val="28"/>
              <w:szCs w:val="28"/>
            </w:rPr>
            <m:t>ω</m:t>
          </m:r>
          <m:r>
            <w:rPr>
              <w:rFonts w:ascii="Cambria Math" w:hAnsi="Times New Roman"/>
              <w:sz w:val="28"/>
              <w:szCs w:val="28"/>
            </w:rPr>
            <m:t>С</m:t>
          </m:r>
          <m:r>
            <w:rPr>
              <w:rFonts w:ascii="Cambria Math" w:hAnsi="Times New Roman"/>
              <w:sz w:val="28"/>
              <w:szCs w:val="28"/>
            </w:rPr>
            <m:t>=3</m:t>
          </m:r>
          <m:sSub>
            <m:sSubPr>
              <m:ctrlPr>
                <w:rPr>
                  <w:rFonts w:ascii="Cambria Math" w:hAnsi="Times New Roman"/>
                  <w:i/>
                  <w:sz w:val="28"/>
                  <w:szCs w:val="28"/>
                </w:rPr>
              </m:ctrlPr>
            </m:sSubPr>
            <m:e>
              <m:r>
                <w:rPr>
                  <w:rFonts w:ascii="Cambria Math" w:hAnsi="Cambria Math"/>
                  <w:sz w:val="28"/>
                  <w:szCs w:val="28"/>
                </w:rPr>
                <m:t>U</m:t>
              </m:r>
            </m:e>
            <m:sub>
              <m:r>
                <w:rPr>
                  <w:rFonts w:ascii="Cambria Math" w:hAnsi="Times New Roman"/>
                  <w:sz w:val="28"/>
                  <w:szCs w:val="28"/>
                </w:rPr>
                <m:t>ф</m:t>
              </m:r>
            </m:sub>
          </m:sSub>
          <m:r>
            <w:rPr>
              <w:rFonts w:ascii="Cambria Math" w:hAnsi="Cambria Math"/>
              <w:sz w:val="28"/>
              <w:szCs w:val="28"/>
            </w:rPr>
            <m:t>πf</m:t>
          </m:r>
          <m:r>
            <w:rPr>
              <w:rFonts w:ascii="Cambria Math" w:hAnsi="Times New Roman"/>
              <w:sz w:val="28"/>
              <w:szCs w:val="28"/>
            </w:rPr>
            <m:t>С</m:t>
          </m:r>
        </m:oMath>
      </m:oMathPara>
    </w:p>
    <w:p w:rsidR="0034761F" w:rsidRPr="00EF3300" w:rsidRDefault="0034761F" w:rsidP="00A728C0">
      <w:pPr>
        <w:spacing w:after="0" w:line="240" w:lineRule="auto"/>
        <w:ind w:firstLine="567"/>
        <w:jc w:val="both"/>
        <w:rPr>
          <w:rFonts w:ascii="Times New Roman" w:hAnsi="Times New Roman"/>
          <w:sz w:val="28"/>
          <w:szCs w:val="28"/>
        </w:rPr>
      </w:pPr>
    </w:p>
    <w:p w:rsidR="00623CC9" w:rsidRPr="00EF3300" w:rsidRDefault="00623CC9"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Тораптың  сыйымдылығы  негізінде  қосылған  желілердің  ұзындығы арқылы анықталады, ал генератор мен трансформатордың орамдарының жерге байланысты  сыйымдылығын  салыстырсақ, үлкен  емес. Бейтараптама оқшауламаланған  тораптағы  өтетін  жерге  тұйықталу  сыйымдылық  тогың (А/км) есептеу  үшін, онда 1 км  кабельдік  желісіне  анықталатын  келесі формуланы қолданамыз: </w:t>
      </w:r>
    </w:p>
    <w:p w:rsidR="00623CC9" w:rsidRPr="00EF3300" w:rsidRDefault="00623CC9"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rPr>
        <w:t>6 кВ желісі үшін</w:t>
      </w:r>
    </w:p>
    <w:p w:rsidR="00BE13CB" w:rsidRPr="00EF3300" w:rsidRDefault="00BE13CB" w:rsidP="00A728C0">
      <w:pPr>
        <w:spacing w:after="0" w:line="240" w:lineRule="auto"/>
        <w:ind w:firstLine="567"/>
        <w:jc w:val="both"/>
        <w:rPr>
          <w:rFonts w:ascii="Times New Roman" w:hAnsi="Times New Roman"/>
          <w:sz w:val="28"/>
          <w:szCs w:val="28"/>
          <w:lang w:val="kk-KZ"/>
        </w:rPr>
      </w:pPr>
    </w:p>
    <w:p w:rsidR="00BE13CB" w:rsidRPr="00EF3300" w:rsidRDefault="005F101F" w:rsidP="00BE13CB">
      <w:pPr>
        <w:spacing w:after="0" w:line="240" w:lineRule="auto"/>
        <w:ind w:left="567"/>
        <w:jc w:val="both"/>
        <w:rPr>
          <w:rFonts w:ascii="Times New Roman" w:hAnsi="Times New Roman"/>
          <w:sz w:val="28"/>
          <w:szCs w:val="28"/>
          <w:lang w:val="kk-KZ"/>
        </w:rPr>
      </w:pPr>
      <m:oMathPara>
        <m:oMathParaPr>
          <m:jc m:val="left"/>
        </m:oMathParaPr>
        <m:oMath>
          <m:sSub>
            <m:sSubPr>
              <m:ctrlPr>
                <w:rPr>
                  <w:rFonts w:ascii="Cambria Math" w:hAnsi="Times New Roman"/>
                  <w:i/>
                  <w:sz w:val="28"/>
                  <w:szCs w:val="28"/>
                </w:rPr>
              </m:ctrlPr>
            </m:sSubPr>
            <m:e>
              <m:r>
                <w:rPr>
                  <w:rFonts w:ascii="Cambria Math" w:hAnsi="Times New Roman"/>
                  <w:sz w:val="28"/>
                  <w:szCs w:val="28"/>
                  <w:lang w:val="kk-KZ"/>
                </w:rPr>
                <m:t>İ</m:t>
              </m:r>
            </m:e>
            <m:sub>
              <m:r>
                <w:rPr>
                  <w:rFonts w:ascii="Cambria Math" w:hAnsi="Times New Roman"/>
                  <w:sz w:val="28"/>
                  <w:szCs w:val="28"/>
                  <w:lang w:val="kk-KZ"/>
                </w:rPr>
                <m:t>з</m:t>
              </m:r>
            </m:sub>
          </m:sSub>
          <m:r>
            <w:rPr>
              <w:rFonts w:ascii="Cambria Math" w:hAnsi="Times New Roman"/>
              <w:sz w:val="28"/>
              <w:szCs w:val="28"/>
              <w:lang w:val="kk-KZ"/>
            </w:rPr>
            <m:t>=</m:t>
          </m:r>
          <m:f>
            <m:fPr>
              <m:ctrlPr>
                <w:rPr>
                  <w:rFonts w:ascii="Cambria Math" w:hAnsi="Times New Roman"/>
                  <w:i/>
                  <w:sz w:val="28"/>
                  <w:szCs w:val="28"/>
                  <w:lang w:val="kk-KZ"/>
                </w:rPr>
              </m:ctrlPr>
            </m:fPr>
            <m:num>
              <m:r>
                <w:rPr>
                  <w:rFonts w:ascii="Cambria Math" w:hAnsi="Times New Roman"/>
                  <w:sz w:val="28"/>
                  <w:szCs w:val="28"/>
                  <w:lang w:val="kk-KZ"/>
                </w:rPr>
                <m:t>95+2,84</m:t>
              </m:r>
              <m:r>
                <w:rPr>
                  <w:rFonts w:ascii="Cambria Math" w:hAnsi="Cambria Math"/>
                  <w:sz w:val="28"/>
                  <w:szCs w:val="28"/>
                  <w:lang w:val="kk-KZ"/>
                </w:rPr>
                <m:t>S</m:t>
              </m:r>
            </m:num>
            <m:den>
              <m:r>
                <w:rPr>
                  <w:rFonts w:ascii="Cambria Math" w:hAnsi="Times New Roman"/>
                  <w:sz w:val="28"/>
                  <w:szCs w:val="28"/>
                  <w:lang w:val="kk-KZ"/>
                </w:rPr>
                <m:t>2200+6</m:t>
              </m:r>
              <m:r>
                <w:rPr>
                  <w:rFonts w:ascii="Cambria Math" w:hAnsi="Cambria Math"/>
                  <w:sz w:val="28"/>
                  <w:szCs w:val="28"/>
                  <w:lang w:val="kk-KZ"/>
                </w:rPr>
                <m:t>S</m:t>
              </m:r>
            </m:den>
          </m:f>
          <m:r>
            <w:rPr>
              <w:rFonts w:ascii="Times New Roman" w:hAnsi="Times New Roman"/>
              <w:sz w:val="28"/>
              <w:szCs w:val="28"/>
              <w:lang w:val="kk-KZ"/>
            </w:rPr>
            <m:t>∙</m:t>
          </m:r>
          <m:sSub>
            <m:sSubPr>
              <m:ctrlPr>
                <w:rPr>
                  <w:rFonts w:ascii="Cambria Math" w:hAnsi="Times New Roman"/>
                  <w:i/>
                  <w:sz w:val="28"/>
                  <w:szCs w:val="28"/>
                  <w:lang w:val="kk-KZ"/>
                </w:rPr>
              </m:ctrlPr>
            </m:sSubPr>
            <m:e>
              <m:r>
                <w:rPr>
                  <w:rFonts w:ascii="Cambria Math" w:hAnsi="Cambria Math"/>
                  <w:sz w:val="28"/>
                  <w:szCs w:val="28"/>
                  <w:lang w:val="kk-KZ"/>
                </w:rPr>
                <m:t>U</m:t>
              </m:r>
            </m:e>
            <m:sub>
              <m:r>
                <w:rPr>
                  <w:rFonts w:ascii="Cambria Math" w:hAnsi="Times New Roman"/>
                  <w:sz w:val="28"/>
                  <w:szCs w:val="28"/>
                  <w:lang w:val="kk-KZ"/>
                </w:rPr>
                <m:t>ном</m:t>
              </m:r>
            </m:sub>
          </m:sSub>
        </m:oMath>
      </m:oMathPara>
    </w:p>
    <w:p w:rsidR="00623CC9" w:rsidRPr="00EF3300" w:rsidRDefault="00623CC9" w:rsidP="00A728C0">
      <w:pPr>
        <w:spacing w:after="0" w:line="240" w:lineRule="auto"/>
        <w:ind w:firstLine="567"/>
        <w:jc w:val="both"/>
        <w:rPr>
          <w:rFonts w:ascii="Times New Roman" w:hAnsi="Times New Roman"/>
          <w:sz w:val="28"/>
          <w:szCs w:val="28"/>
        </w:rPr>
      </w:pPr>
    </w:p>
    <w:p w:rsidR="00623CC9" w:rsidRPr="00EF3300" w:rsidRDefault="00623CC9"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rPr>
        <w:t>10 кВ желісі үшін</w:t>
      </w:r>
    </w:p>
    <w:p w:rsidR="00B3296F" w:rsidRPr="00EF3300" w:rsidRDefault="00B3296F" w:rsidP="00A728C0">
      <w:pPr>
        <w:spacing w:after="0" w:line="240" w:lineRule="auto"/>
        <w:ind w:firstLine="567"/>
        <w:jc w:val="both"/>
        <w:rPr>
          <w:rFonts w:ascii="Times New Roman" w:hAnsi="Times New Roman"/>
          <w:sz w:val="28"/>
          <w:szCs w:val="28"/>
          <w:lang w:val="kk-KZ"/>
        </w:rPr>
      </w:pPr>
    </w:p>
    <w:p w:rsidR="00B3296F" w:rsidRPr="00EF3300" w:rsidRDefault="005F101F" w:rsidP="00B3296F">
      <w:pPr>
        <w:spacing w:after="0" w:line="240" w:lineRule="auto"/>
        <w:ind w:left="567"/>
        <w:jc w:val="both"/>
        <w:rPr>
          <w:rFonts w:ascii="Times New Roman" w:hAnsi="Times New Roman"/>
          <w:sz w:val="28"/>
          <w:szCs w:val="28"/>
          <w:lang w:val="kk-KZ"/>
        </w:rPr>
      </w:pPr>
      <m:oMathPara>
        <m:oMathParaPr>
          <m:jc m:val="left"/>
        </m:oMathParaPr>
        <m:oMath>
          <m:sSub>
            <m:sSubPr>
              <m:ctrlPr>
                <w:rPr>
                  <w:rFonts w:ascii="Cambria Math" w:hAnsi="Times New Roman"/>
                  <w:i/>
                  <w:sz w:val="28"/>
                  <w:szCs w:val="28"/>
                </w:rPr>
              </m:ctrlPr>
            </m:sSubPr>
            <m:e>
              <m:r>
                <w:rPr>
                  <w:rFonts w:ascii="Cambria Math" w:hAnsi="Times New Roman"/>
                  <w:sz w:val="28"/>
                  <w:szCs w:val="28"/>
                  <w:lang w:val="kk-KZ"/>
                </w:rPr>
                <m:t>İ</m:t>
              </m:r>
            </m:e>
            <m:sub>
              <m:r>
                <w:rPr>
                  <w:rFonts w:ascii="Cambria Math" w:hAnsi="Times New Roman"/>
                  <w:sz w:val="28"/>
                  <w:szCs w:val="28"/>
                  <w:lang w:val="kk-KZ"/>
                </w:rPr>
                <m:t>з</m:t>
              </m:r>
            </m:sub>
          </m:sSub>
          <m:r>
            <w:rPr>
              <w:rFonts w:ascii="Cambria Math" w:hAnsi="Times New Roman"/>
              <w:sz w:val="28"/>
              <w:szCs w:val="28"/>
              <w:lang w:val="kk-KZ"/>
            </w:rPr>
            <m:t>=</m:t>
          </m:r>
          <m:f>
            <m:fPr>
              <m:ctrlPr>
                <w:rPr>
                  <w:rFonts w:ascii="Cambria Math" w:hAnsi="Times New Roman"/>
                  <w:i/>
                  <w:sz w:val="28"/>
                  <w:szCs w:val="28"/>
                  <w:lang w:val="kk-KZ"/>
                </w:rPr>
              </m:ctrlPr>
            </m:fPr>
            <m:num>
              <m:r>
                <w:rPr>
                  <w:rFonts w:ascii="Cambria Math" w:hAnsi="Times New Roman"/>
                  <w:sz w:val="28"/>
                  <w:szCs w:val="28"/>
                  <w:lang w:val="kk-KZ"/>
                </w:rPr>
                <m:t>95+1,44</m:t>
              </m:r>
              <m:r>
                <w:rPr>
                  <w:rFonts w:ascii="Cambria Math" w:hAnsi="Cambria Math"/>
                  <w:sz w:val="28"/>
                  <w:szCs w:val="28"/>
                  <w:lang w:val="kk-KZ"/>
                </w:rPr>
                <m:t>S</m:t>
              </m:r>
            </m:num>
            <m:den>
              <m:r>
                <w:rPr>
                  <w:rFonts w:ascii="Cambria Math" w:hAnsi="Times New Roman"/>
                  <w:sz w:val="28"/>
                  <w:szCs w:val="28"/>
                  <w:lang w:val="kk-KZ"/>
                </w:rPr>
                <m:t>2200+0,23</m:t>
              </m:r>
              <m:r>
                <w:rPr>
                  <w:rFonts w:ascii="Cambria Math" w:hAnsi="Cambria Math"/>
                  <w:sz w:val="28"/>
                  <w:szCs w:val="28"/>
                  <w:lang w:val="kk-KZ"/>
                </w:rPr>
                <m:t>S</m:t>
              </m:r>
            </m:den>
          </m:f>
          <m:r>
            <w:rPr>
              <w:rFonts w:ascii="Times New Roman" w:hAnsi="Times New Roman"/>
              <w:sz w:val="28"/>
              <w:szCs w:val="28"/>
              <w:lang w:val="kk-KZ"/>
            </w:rPr>
            <m:t>∙</m:t>
          </m:r>
          <m:sSub>
            <m:sSubPr>
              <m:ctrlPr>
                <w:rPr>
                  <w:rFonts w:ascii="Cambria Math" w:hAnsi="Times New Roman"/>
                  <w:i/>
                  <w:sz w:val="28"/>
                  <w:szCs w:val="28"/>
                  <w:lang w:val="kk-KZ"/>
                </w:rPr>
              </m:ctrlPr>
            </m:sSubPr>
            <m:e>
              <m:r>
                <w:rPr>
                  <w:rFonts w:ascii="Cambria Math" w:hAnsi="Cambria Math"/>
                  <w:sz w:val="28"/>
                  <w:szCs w:val="28"/>
                  <w:lang w:val="kk-KZ"/>
                </w:rPr>
                <m:t>U</m:t>
              </m:r>
            </m:e>
            <m:sub>
              <m:r>
                <w:rPr>
                  <w:rFonts w:ascii="Cambria Math" w:hAnsi="Times New Roman"/>
                  <w:sz w:val="28"/>
                  <w:szCs w:val="28"/>
                  <w:lang w:val="kk-KZ"/>
                </w:rPr>
                <m:t>ном</m:t>
              </m:r>
            </m:sub>
          </m:sSub>
        </m:oMath>
      </m:oMathPara>
    </w:p>
    <w:p w:rsidR="00B3296F" w:rsidRPr="00EF3300" w:rsidRDefault="00B3296F" w:rsidP="00A728C0">
      <w:pPr>
        <w:spacing w:after="0" w:line="240" w:lineRule="auto"/>
        <w:ind w:firstLine="567"/>
        <w:jc w:val="both"/>
        <w:rPr>
          <w:rFonts w:ascii="Times New Roman" w:hAnsi="Times New Roman"/>
          <w:sz w:val="28"/>
          <w:szCs w:val="28"/>
          <w:lang w:val="kk-KZ"/>
        </w:rPr>
      </w:pPr>
    </w:p>
    <w:p w:rsidR="00623CC9" w:rsidRPr="00EF3300" w:rsidRDefault="00623CC9"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lang w:val="kk-KZ"/>
        </w:rPr>
        <w:t>мұндағы S</w:t>
      </w:r>
      <w:r w:rsidR="00B3296F" w:rsidRPr="00EF3300">
        <w:rPr>
          <w:rFonts w:ascii="Times New Roman" w:hAnsi="Times New Roman"/>
          <w:sz w:val="28"/>
          <w:szCs w:val="28"/>
          <w:lang w:val="kk-KZ"/>
        </w:rPr>
        <w:t xml:space="preserve"> </w:t>
      </w:r>
      <w:r w:rsidRPr="00EF3300">
        <w:rPr>
          <w:rFonts w:ascii="Times New Roman" w:hAnsi="Times New Roman"/>
          <w:sz w:val="28"/>
          <w:szCs w:val="28"/>
          <w:lang w:val="kk-KZ"/>
        </w:rPr>
        <w:t>- қабель қимасы, мм</w:t>
      </w:r>
      <w:r w:rsidRPr="00EF3300">
        <w:rPr>
          <w:rFonts w:ascii="Times New Roman" w:hAnsi="Times New Roman"/>
          <w:sz w:val="28"/>
          <w:szCs w:val="28"/>
          <w:vertAlign w:val="superscript"/>
          <w:lang w:val="kk-KZ"/>
        </w:rPr>
        <w:t>2</w:t>
      </w:r>
      <w:r w:rsidRPr="00EF3300">
        <w:rPr>
          <w:rFonts w:ascii="Times New Roman" w:hAnsi="Times New Roman"/>
          <w:sz w:val="28"/>
          <w:szCs w:val="28"/>
          <w:lang w:val="kk-KZ"/>
        </w:rPr>
        <w:t xml:space="preserve">; </w:t>
      </w:r>
    </w:p>
    <w:p w:rsidR="00623CC9" w:rsidRPr="00EF3300" w:rsidRDefault="00623CC9"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lang w:val="kk-KZ"/>
        </w:rPr>
        <w:t>U</w:t>
      </w:r>
      <w:r w:rsidRPr="00EF3300">
        <w:rPr>
          <w:rFonts w:ascii="Times New Roman" w:hAnsi="Times New Roman"/>
          <w:sz w:val="28"/>
          <w:szCs w:val="28"/>
          <w:vertAlign w:val="subscript"/>
          <w:lang w:val="kk-KZ"/>
        </w:rPr>
        <w:t>ном</w:t>
      </w:r>
      <w:r w:rsidRPr="00EF3300">
        <w:rPr>
          <w:rFonts w:ascii="Times New Roman" w:hAnsi="Times New Roman"/>
          <w:sz w:val="28"/>
          <w:szCs w:val="28"/>
          <w:lang w:val="kk-KZ"/>
        </w:rPr>
        <w:t xml:space="preserve">  – кабельдің номиналдық фазааралық кернеуі, кВ. </w:t>
      </w:r>
    </w:p>
    <w:p w:rsidR="00B3296F" w:rsidRPr="00EF3300" w:rsidRDefault="00623CC9"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lang w:val="kk-KZ"/>
        </w:rPr>
        <w:t xml:space="preserve">Сыйымдылық  токтың жекеленген меншікті мəнін  əуе желісіне келесіні қабылдауда болады:   6 кВ үшін 0,015 А/км; 10 кВ </w:t>
      </w:r>
      <w:r w:rsidR="00B3296F" w:rsidRPr="00EF3300">
        <w:rPr>
          <w:rFonts w:ascii="Times New Roman" w:hAnsi="Times New Roman"/>
          <w:sz w:val="28"/>
          <w:szCs w:val="28"/>
          <w:lang w:val="kk-KZ"/>
        </w:rPr>
        <w:t>– 0,025 А/км; 35 кВ – 0,1 А/км.</w:t>
      </w:r>
    </w:p>
    <w:p w:rsidR="00A368B1" w:rsidRPr="00EF3300" w:rsidRDefault="00623CC9"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lang w:val="kk-KZ"/>
        </w:rPr>
        <w:t>Бейтараптама  оқшауламаланған  тораптарға  жерге  тұйықталған сыйымдылық  токтың 20 А, 15 А, 10 А  мөлшерінен  аспайтын, сəйкесінше тораптарға 6 кВ, 10 кВ, 35 кВ жұмыс істелуі мүмкін. Темір бетон тіректерлі желілерге,  кернеу денгейіне тəуелсіз, жерге тұйықталу тогы 10 А</w:t>
      </w:r>
      <w:r w:rsidR="00B3296F" w:rsidRPr="00EF3300">
        <w:rPr>
          <w:rFonts w:ascii="Times New Roman" w:hAnsi="Times New Roman"/>
          <w:sz w:val="28"/>
          <w:szCs w:val="28"/>
          <w:lang w:val="kk-KZ"/>
        </w:rPr>
        <w:t>-</w:t>
      </w:r>
      <w:r w:rsidRPr="00EF3300">
        <w:rPr>
          <w:rFonts w:ascii="Times New Roman" w:hAnsi="Times New Roman"/>
          <w:sz w:val="28"/>
          <w:szCs w:val="28"/>
          <w:lang w:val="kk-KZ"/>
        </w:rPr>
        <w:t xml:space="preserve">ге дейін болу керек. Бұл жерге ұзақты өтетін тұйықталу тогы тіректің темір арматурасының бұзылуынан  сақтау  үшін  керек. Жерге  тұйықталу  токты  төмендету  үшін арнайы қарымталау  құралдар - доға өшіретін катушкалар қолданылады, бұлар өзара  жер  мен  генератор  немесе  трансформатордың  нөльдік  нүктесінде қосылады. </w:t>
      </w:r>
    </w:p>
    <w:p w:rsidR="00A368B1" w:rsidRPr="00EF3300" w:rsidRDefault="00623CC9"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lang w:val="kk-KZ"/>
        </w:rPr>
        <w:t xml:space="preserve">Доға өшіретін катушка баптауына байланысты жерге тұйықталған ток мəні нөлге дейін немесе кішкентай қалдық мəніне дейін азайтады. Жерге тұйықталу  </w:t>
      </w:r>
      <w:r w:rsidRPr="00EF3300">
        <w:rPr>
          <w:rFonts w:ascii="Times New Roman" w:hAnsi="Times New Roman"/>
          <w:sz w:val="28"/>
          <w:szCs w:val="28"/>
          <w:lang w:val="kk-KZ"/>
        </w:rPr>
        <w:lastRenderedPageBreak/>
        <w:t xml:space="preserve">токтың мəні кішкентай, ал барлық фазааралық кернеулер өзгеріссіз қалғандықтан (4.1 сурет) бір  фазалы  жерге  тұйықталу  тұтынушыға  тікелей қауіп көрсетпейді. Қорғаныс бұл бұзылу түрінен сигналға əрекет етеді. Бірак та жерге  қосылған  фазамен  тораптың  ұзақ  жұмысы  орынсыз, себебі  жерге тұйықталған токтың ұзақ өтуінде жəне де жерге байланысты бұзылмаған фаза кернеуі 1,73 есе  артуында  екі  фазалы  ҚТ-дың  пайда  болуына  жəне оқшауламаның күшін жоғалтуына немесе бұзылуына əкелуі мүмкін. Сондықтан торап жұмысы бір фазалы тұйықталуымен тек 2 сағатқа дейін рұқсат етіледі. Осы уақыт арасында оперативтік қызметшілер сигналдау құралдың көмегімен схемадан  бұзылған  орынды  шығару  жəне  табуы  керек. </w:t>
      </w:r>
    </w:p>
    <w:p w:rsidR="00623CC9" w:rsidRPr="00EF3300" w:rsidRDefault="00623CC9"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lang w:val="kk-KZ"/>
        </w:rPr>
        <w:t>Басқа  фаза оқшауламасының тесілуі берілген желінің  басқа жерінде немесе мүлде басқа желіде  немесе  шинада  пайда  болуы  мүмкін. Мұндай  жерге  тұйықталу  қос тұйықталу деп аталады. Бұл  қысқа тұйықталу тогы жолдың бөлігін  тұйықталу жерімен жəне жерден өтеді. Осы жағдайды жерге тұйықталудың бір жерін ғана өшірсек жеткілікті, бұдан кейін торапта басқасы қалады. Бейтараптаманы жерге қосуда активті кедергі арқылы ( көбінесе бұл жалпы кедергісі 100 Ом болатын резистор) ҚТ орында активті ток өтеді, ол тек қана бұл резистордың кедергісі арқылы анықталады:</w:t>
      </w:r>
    </w:p>
    <w:p w:rsidR="00A368B1" w:rsidRPr="00EF3300" w:rsidRDefault="00A368B1" w:rsidP="00A728C0">
      <w:pPr>
        <w:spacing w:after="0" w:line="240" w:lineRule="auto"/>
        <w:ind w:firstLine="567"/>
        <w:jc w:val="both"/>
        <w:rPr>
          <w:rFonts w:ascii="Times New Roman" w:hAnsi="Times New Roman"/>
          <w:sz w:val="28"/>
          <w:szCs w:val="28"/>
          <w:lang w:val="kk-KZ"/>
        </w:rPr>
      </w:pPr>
    </w:p>
    <w:p w:rsidR="00A368B1" w:rsidRPr="00EF3300" w:rsidRDefault="005F101F" w:rsidP="00373099">
      <w:pPr>
        <w:spacing w:after="0" w:line="240" w:lineRule="auto"/>
        <w:ind w:left="567"/>
        <w:jc w:val="both"/>
        <w:rPr>
          <w:rFonts w:ascii="Times New Roman" w:hAnsi="Times New Roman"/>
          <w:sz w:val="28"/>
          <w:szCs w:val="28"/>
          <w:lang w:val="kk-KZ"/>
        </w:rPr>
      </w:pPr>
      <m:oMathPara>
        <m:oMathParaPr>
          <m:jc m:val="left"/>
        </m:oMathParaPr>
        <m:oMath>
          <m:sSub>
            <m:sSubPr>
              <m:ctrlPr>
                <w:rPr>
                  <w:rFonts w:ascii="Cambria Math" w:hAnsi="Times New Roman"/>
                  <w:i/>
                  <w:sz w:val="28"/>
                  <w:szCs w:val="28"/>
                </w:rPr>
              </m:ctrlPr>
            </m:sSubPr>
            <m:e>
              <m:r>
                <w:rPr>
                  <w:rFonts w:ascii="Cambria Math" w:hAnsi="Times New Roman"/>
                  <w:sz w:val="28"/>
                  <w:szCs w:val="28"/>
                  <w:lang w:val="kk-KZ"/>
                </w:rPr>
                <m:t>İ</m:t>
              </m:r>
            </m:e>
            <m:sub>
              <m:r>
                <w:rPr>
                  <w:rFonts w:ascii="Cambria Math" w:hAnsi="Times New Roman"/>
                  <w:sz w:val="28"/>
                  <w:szCs w:val="28"/>
                  <w:lang w:val="kk-KZ"/>
                </w:rPr>
                <m:t>з</m:t>
              </m:r>
            </m:sub>
          </m:sSub>
          <m:r>
            <w:rPr>
              <w:rFonts w:ascii="Cambria Math" w:hAnsi="Times New Roman"/>
              <w:sz w:val="28"/>
              <w:szCs w:val="28"/>
              <w:lang w:val="kk-KZ"/>
            </w:rPr>
            <m:t>=</m:t>
          </m:r>
          <m:f>
            <m:fPr>
              <m:ctrlPr>
                <w:rPr>
                  <w:rFonts w:ascii="Cambria Math" w:hAnsi="Times New Roman"/>
                  <w:i/>
                  <w:sz w:val="28"/>
                  <w:szCs w:val="28"/>
                  <w:lang w:val="kk-KZ"/>
                </w:rPr>
              </m:ctrlPr>
            </m:fPr>
            <m:num>
              <m:sSub>
                <m:sSubPr>
                  <m:ctrlPr>
                    <w:rPr>
                      <w:rFonts w:ascii="Cambria Math" w:hAnsi="Times New Roman"/>
                      <w:i/>
                      <w:sz w:val="28"/>
                      <w:szCs w:val="28"/>
                      <w:lang w:val="kk-KZ"/>
                    </w:rPr>
                  </m:ctrlPr>
                </m:sSubPr>
                <m:e>
                  <m:r>
                    <w:rPr>
                      <w:rFonts w:ascii="Cambria Math" w:hAnsi="Cambria Math"/>
                      <w:sz w:val="28"/>
                      <w:szCs w:val="28"/>
                      <w:lang w:val="kk-KZ"/>
                    </w:rPr>
                    <m:t>U</m:t>
                  </m:r>
                </m:e>
                <m:sub>
                  <m:r>
                    <w:rPr>
                      <w:rFonts w:ascii="Cambria Math" w:hAnsi="Times New Roman"/>
                      <w:sz w:val="28"/>
                      <w:szCs w:val="28"/>
                      <w:lang w:val="kk-KZ"/>
                    </w:rPr>
                    <m:t>ф</m:t>
                  </m:r>
                </m:sub>
              </m:sSub>
            </m:num>
            <m:den>
              <m:sSub>
                <m:sSubPr>
                  <m:ctrlPr>
                    <w:rPr>
                      <w:rFonts w:ascii="Cambria Math" w:hAnsi="Times New Roman"/>
                      <w:i/>
                      <w:sz w:val="28"/>
                      <w:szCs w:val="28"/>
                      <w:lang w:val="kk-KZ"/>
                    </w:rPr>
                  </m:ctrlPr>
                </m:sSubPr>
                <m:e>
                  <m:r>
                    <w:rPr>
                      <w:rFonts w:ascii="Cambria Math" w:hAnsi="Cambria Math"/>
                      <w:sz w:val="28"/>
                      <w:szCs w:val="28"/>
                      <w:lang w:val="kk-KZ"/>
                    </w:rPr>
                    <m:t>R</m:t>
                  </m:r>
                </m:e>
                <m:sub>
                  <m:r>
                    <w:rPr>
                      <w:rFonts w:ascii="Cambria Math" w:hAnsi="Times New Roman"/>
                      <w:sz w:val="28"/>
                      <w:szCs w:val="28"/>
                      <w:lang w:val="kk-KZ"/>
                    </w:rPr>
                    <m:t>н</m:t>
                  </m:r>
                </m:sub>
              </m:sSub>
            </m:den>
          </m:f>
        </m:oMath>
      </m:oMathPara>
    </w:p>
    <w:p w:rsidR="00623CC9" w:rsidRPr="00EF3300" w:rsidRDefault="00623CC9" w:rsidP="00A728C0">
      <w:pPr>
        <w:spacing w:after="0" w:line="240" w:lineRule="auto"/>
        <w:ind w:firstLine="567"/>
        <w:jc w:val="both"/>
        <w:rPr>
          <w:rFonts w:ascii="Times New Roman" w:hAnsi="Times New Roman"/>
          <w:sz w:val="28"/>
          <w:szCs w:val="28"/>
        </w:rPr>
      </w:pPr>
    </w:p>
    <w:p w:rsidR="009B262C" w:rsidRPr="00EF3300" w:rsidRDefault="009B262C"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10 кВ торапқа бұл  ток жуықтап 60 А теңіседі, ал 6 кВ  торапқа 36 А. Мұндай  тұйықталу  бұзылудың  дамуын  болдыртпау  үшін  өшіру  қажет. Бейтараптама  оқшауламаланған  тораптарда  торф  өндірісінде  жəне жылжымалы  құрылыс  механизмдерде  қолданылатын  қызметшілерге  қауіпсіз шарттарын қамтамас ету үшін, жерге тұйықталудан қорғаныс өшіру əрекетімен орындалады. Қазіргі  уақытта  бейтараптама  оқшауламаланған  тораптарында тұрғын  жерлерде  өтетін  желілерде  жерге  тұйықталуларды  өшіру  туралы сұрақтары  қарыстырылады, өйткені  үзілген  сымға  жақындау  адамға  қауіпті болуы мүмкін. </w:t>
      </w:r>
    </w:p>
    <w:p w:rsidR="009B262C" w:rsidRPr="00EF3300" w:rsidRDefault="009B262C"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Басқа қалыптан тыс жабдықтың режімдері. Жабдыққа асқын жүктеме түсуінен токтың номиналдық мəнінен жоғары көбеюіне əкеледі. Номиналь деп токтың максималь мəнін, шектелмеген уақытқа дейін осы жабдық үшін рұқсат етілген. Егер де  жабдықтан  өтетін I ток  номиналь мəнінен  асса, онда  оның қосымша  жылу  бөліну  арқасында  ток  өткізу  бөлігінің  жəне  оқшауламаның температурасы  біраз  уақыттан  кейін  рұқсат  етілген  мəнінен  асады, бұл оқшаулама  мен  токты  өткізу  бөлігін  тез  ескіруіне  əкеледі. Олардың  мəніне байланысты t</w:t>
      </w:r>
      <w:r w:rsidRPr="00EF3300">
        <w:rPr>
          <w:rFonts w:ascii="Times New Roman" w:hAnsi="Times New Roman"/>
          <w:sz w:val="28"/>
          <w:szCs w:val="28"/>
          <w:vertAlign w:val="subscript"/>
        </w:rPr>
        <w:t>g</w:t>
      </w:r>
      <w:r w:rsidRPr="00EF3300">
        <w:rPr>
          <w:rFonts w:ascii="Times New Roman" w:hAnsi="Times New Roman"/>
          <w:sz w:val="28"/>
          <w:szCs w:val="28"/>
        </w:rPr>
        <w:t xml:space="preserve"> уақытта жоғарғы токтың өтуіне рұқсат етіледі. Байланыстың бұл сипаты  жабдық  құрылысымен  жəне  оқшауламаланған  материял  түрімен анықталады, 4.2 суретте  көрсетілген. Асқын  токтың  себебі  жүктеменің  өсуі немесе қорғалған элементтін сыртында ҚТ пайда болуы (сыртқы ҚТ).</w:t>
      </w:r>
    </w:p>
    <w:p w:rsidR="001B30B0" w:rsidRPr="00EF3300" w:rsidRDefault="001B30B0" w:rsidP="00A728C0">
      <w:pPr>
        <w:spacing w:after="0" w:line="240" w:lineRule="auto"/>
        <w:ind w:firstLine="567"/>
        <w:jc w:val="both"/>
        <w:rPr>
          <w:rFonts w:ascii="Times New Roman" w:hAnsi="Times New Roman"/>
          <w:sz w:val="28"/>
          <w:szCs w:val="28"/>
        </w:rPr>
      </w:pPr>
    </w:p>
    <w:p w:rsidR="001B30B0" w:rsidRPr="00EF3300" w:rsidRDefault="005709FC" w:rsidP="00AA5E52">
      <w:pPr>
        <w:spacing w:after="0" w:line="240" w:lineRule="auto"/>
        <w:ind w:firstLine="567"/>
        <w:jc w:val="center"/>
        <w:rPr>
          <w:rFonts w:ascii="Times New Roman" w:hAnsi="Times New Roman"/>
          <w:sz w:val="28"/>
          <w:szCs w:val="28"/>
          <w:lang w:val="kk-KZ"/>
        </w:rPr>
      </w:pPr>
      <w:r w:rsidRPr="00EF3300">
        <w:rPr>
          <w:rFonts w:ascii="Times New Roman" w:hAnsi="Times New Roman"/>
          <w:noProof/>
          <w:sz w:val="28"/>
          <w:szCs w:val="28"/>
          <w:lang w:eastAsia="ru-RU"/>
        </w:rPr>
        <w:lastRenderedPageBreak/>
        <w:drawing>
          <wp:inline distT="0" distB="0" distL="0" distR="0">
            <wp:extent cx="2146181" cy="1437633"/>
            <wp:effectExtent l="19050" t="0" r="6469"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0"/>
                    <a:srcRect/>
                    <a:stretch>
                      <a:fillRect/>
                    </a:stretch>
                  </pic:blipFill>
                  <pic:spPr bwMode="auto">
                    <a:xfrm>
                      <a:off x="0" y="0"/>
                      <a:ext cx="2147970" cy="1438831"/>
                    </a:xfrm>
                    <a:prstGeom prst="rect">
                      <a:avLst/>
                    </a:prstGeom>
                    <a:noFill/>
                    <a:ln w="9525">
                      <a:noFill/>
                      <a:miter lim="800000"/>
                      <a:headEnd/>
                      <a:tailEnd/>
                    </a:ln>
                  </pic:spPr>
                </pic:pic>
              </a:graphicData>
            </a:graphic>
          </wp:inline>
        </w:drawing>
      </w:r>
    </w:p>
    <w:p w:rsidR="00AA5E52" w:rsidRPr="00EF3300" w:rsidRDefault="00AA5E52" w:rsidP="00AA5E52">
      <w:pPr>
        <w:spacing w:after="0" w:line="240" w:lineRule="auto"/>
        <w:ind w:firstLine="567"/>
        <w:jc w:val="center"/>
        <w:rPr>
          <w:rFonts w:ascii="Times New Roman" w:hAnsi="Times New Roman"/>
          <w:sz w:val="28"/>
          <w:szCs w:val="28"/>
          <w:lang w:val="kk-KZ"/>
        </w:rPr>
      </w:pPr>
    </w:p>
    <w:p w:rsidR="001B30B0" w:rsidRPr="00EF3300" w:rsidRDefault="00CE2EAF" w:rsidP="00AA5E52">
      <w:pPr>
        <w:spacing w:after="0" w:line="240" w:lineRule="auto"/>
        <w:ind w:firstLine="567"/>
        <w:jc w:val="center"/>
        <w:rPr>
          <w:rFonts w:ascii="Times New Roman" w:hAnsi="Times New Roman"/>
          <w:sz w:val="28"/>
          <w:szCs w:val="28"/>
          <w:lang w:val="kk-KZ"/>
        </w:rPr>
      </w:pPr>
      <w:r>
        <w:rPr>
          <w:rFonts w:ascii="Times New Roman" w:hAnsi="Times New Roman"/>
          <w:sz w:val="28"/>
          <w:szCs w:val="28"/>
          <w:lang w:val="kk-KZ"/>
        </w:rPr>
        <w:t xml:space="preserve"> Сурет</w:t>
      </w:r>
      <w:r w:rsidRPr="00EF3300">
        <w:rPr>
          <w:rFonts w:ascii="Times New Roman" w:hAnsi="Times New Roman"/>
          <w:sz w:val="28"/>
          <w:szCs w:val="28"/>
          <w:lang w:val="kk-KZ"/>
        </w:rPr>
        <w:t xml:space="preserve"> </w:t>
      </w:r>
      <w:r>
        <w:rPr>
          <w:rFonts w:ascii="Times New Roman" w:hAnsi="Times New Roman"/>
          <w:sz w:val="28"/>
          <w:szCs w:val="28"/>
          <w:lang w:val="kk-KZ"/>
        </w:rPr>
        <w:t xml:space="preserve"> </w:t>
      </w:r>
      <w:r w:rsidR="001B30B0" w:rsidRPr="00EF3300">
        <w:rPr>
          <w:rFonts w:ascii="Times New Roman" w:hAnsi="Times New Roman"/>
          <w:sz w:val="28"/>
          <w:szCs w:val="28"/>
          <w:lang w:val="kk-KZ"/>
        </w:rPr>
        <w:t>4.2</w:t>
      </w:r>
      <w:r w:rsidR="00BF568B">
        <w:rPr>
          <w:rFonts w:ascii="Times New Roman" w:hAnsi="Times New Roman"/>
          <w:sz w:val="28"/>
          <w:szCs w:val="28"/>
          <w:lang w:val="kk-KZ"/>
        </w:rPr>
        <w:t xml:space="preserve"> -</w:t>
      </w:r>
      <w:r>
        <w:rPr>
          <w:rFonts w:ascii="Times New Roman" w:hAnsi="Times New Roman"/>
          <w:sz w:val="28"/>
          <w:szCs w:val="28"/>
          <w:lang w:val="kk-KZ"/>
        </w:rPr>
        <w:t xml:space="preserve"> </w:t>
      </w:r>
      <w:r w:rsidR="001B30B0" w:rsidRPr="00EF3300">
        <w:rPr>
          <w:rFonts w:ascii="Times New Roman" w:hAnsi="Times New Roman"/>
          <w:sz w:val="28"/>
          <w:szCs w:val="28"/>
          <w:lang w:val="kk-KZ"/>
        </w:rPr>
        <w:t>Асқын  жүктеменің шектелген ұзақтылық токтың мəнінен тəуелділігі t</w:t>
      </w:r>
      <w:r w:rsidR="001B30B0" w:rsidRPr="00EF3300">
        <w:rPr>
          <w:rFonts w:ascii="Times New Roman" w:hAnsi="Times New Roman"/>
          <w:sz w:val="28"/>
          <w:szCs w:val="28"/>
          <w:vertAlign w:val="subscript"/>
          <w:lang w:val="kk-KZ"/>
        </w:rPr>
        <w:t>g</w:t>
      </w:r>
      <w:r w:rsidR="001B30B0" w:rsidRPr="00EF3300">
        <w:rPr>
          <w:rFonts w:ascii="Times New Roman" w:hAnsi="Times New Roman"/>
          <w:sz w:val="28"/>
          <w:szCs w:val="28"/>
          <w:lang w:val="kk-KZ"/>
        </w:rPr>
        <w:t xml:space="preserve"> =f(I) (I</w:t>
      </w:r>
      <w:r w:rsidR="001B30B0" w:rsidRPr="00EF3300">
        <w:rPr>
          <w:rFonts w:ascii="Times New Roman" w:hAnsi="Times New Roman"/>
          <w:sz w:val="28"/>
          <w:szCs w:val="28"/>
          <w:vertAlign w:val="subscript"/>
          <w:lang w:val="kk-KZ"/>
        </w:rPr>
        <w:t xml:space="preserve">ном </w:t>
      </w:r>
      <w:r w:rsidR="001B30B0" w:rsidRPr="00EF3300">
        <w:rPr>
          <w:rFonts w:ascii="Times New Roman" w:hAnsi="Times New Roman"/>
          <w:sz w:val="28"/>
          <w:szCs w:val="28"/>
          <w:lang w:val="kk-KZ"/>
        </w:rPr>
        <w:t>– жабдықтың номиналь тогы)</w:t>
      </w:r>
    </w:p>
    <w:p w:rsidR="001B30B0" w:rsidRPr="00EF3300" w:rsidRDefault="001B30B0" w:rsidP="00A728C0">
      <w:pPr>
        <w:spacing w:after="0" w:line="240" w:lineRule="auto"/>
        <w:ind w:firstLine="567"/>
        <w:jc w:val="both"/>
        <w:rPr>
          <w:rFonts w:ascii="Times New Roman" w:hAnsi="Times New Roman"/>
          <w:sz w:val="28"/>
          <w:szCs w:val="28"/>
          <w:lang w:val="kk-KZ"/>
        </w:rPr>
      </w:pPr>
    </w:p>
    <w:p w:rsidR="001B30B0" w:rsidRPr="00EF3300" w:rsidRDefault="001B30B0"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lang w:val="kk-KZ"/>
        </w:rPr>
        <w:t>Кернеудің  жоғарлауы.  Генераторларда, трансформаторларда, жоғары кернеулі желілерде  əдетте пайда  болады жəне  де  тораптарға берілуі мүмкін. Тарату  тораптарда  кернеудің  жоғарлауына қосымша  себебтер пайда болады: РПН-ың  дұрыс  жұмыс  істемеуі, жүктеменің  кенет  азайғанда  сыйымдылық қарымталауының  əсер  етуі. Кейбір  жағдайда  кернеудің  мұндай  мөлшері жабдыққа  қауіпті  болуы  мүмкін: электрондық  құрылғыларға, тұрмыс құралдарына, қозғалтқыш пен трансформаторларға. Мысалы, қыздыру лампасы кернеудің  жоғарлауы 5% номинальдан  тыс  болса, олардың  жұмысы  істеу мерзімі 2 есе қысқарылады. Кəзіргі  нормалар мұндай  режімдерден қорғаныс сыйымдылықты қарымталау құрылғысына (ҚСК) талап етеді.</w:t>
      </w:r>
    </w:p>
    <w:p w:rsidR="005073AC" w:rsidRPr="00EF3300" w:rsidRDefault="005073AC"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lang w:val="kk-KZ"/>
        </w:rPr>
        <w:t xml:space="preserve">Кернеудің  төмендеуі.  Бұл  көбінесе  электр  қозғалтқыштарға  қауіпті, өйткені  олар  моменттің  қажетті  мөлшерін  ұстау  үшін  тоқты  тұтынуын жоғарлады, ал  бұл  оларды  токтың  асқынуына  жəне  істен  шығуына  əкеледі. Кернеудің төмендеуінен қыздыру шамының жарық берілісі кенетен төмендейді. Кернеудің  төмендеуінен  қорғаныс  əдетте  өндіріске  арналған  электр қозғалтқыштарды  қоректендіретін  тораптарда, көбінесе  синхронды  жəне  де электр стансалардағы өзіндік қажетін қамтитын тораптарда қолданылады. </w:t>
      </w:r>
    </w:p>
    <w:p w:rsidR="001B30B0" w:rsidRDefault="005073AC"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rPr>
        <w:t>Екі фазамен жұмыс істеу  режимі.  Ол фаза үзулгенде  көректендіретін тораптарда  болады. Мұндайда, қозғалтқыштар  жұмыс  істеуі  мүмкін, егер олардың  əрекеттік  моменті  жеткілікті  болса  немесе  тоқтап  қалады. Екі жағдайда да ток күрте өседі, бұл қозғалтқышты  асқын жүктемеге жəне оның істен шығуына əкеп соғады.  Сондықтан көбінесе  қозғалтқыштар екі фазалы жұмыстан (фазаның  үзілуі) арнаулы  қорғаныспен  қамтамас  етіледі. Асқын жүктемені  болдыртпау  үшін  бұны  өшіруге  жасалған  қорғаныс  қолдануға мүмкін жəне асып кетуден, бұл қорғаныс кемінде екі фазада орналасуы қажет, себебі қорғаныс үзілген фазаға қосылмауы керек.</w:t>
      </w:r>
      <w:r w:rsidR="001B3E84">
        <w:rPr>
          <w:rFonts w:ascii="Times New Roman" w:hAnsi="Times New Roman"/>
          <w:sz w:val="28"/>
          <w:szCs w:val="28"/>
          <w:lang w:val="kk-KZ"/>
        </w:rPr>
        <w:t xml:space="preserve"> </w:t>
      </w:r>
    </w:p>
    <w:p w:rsidR="001B3E84" w:rsidRDefault="001B3E84" w:rsidP="00A728C0">
      <w:pPr>
        <w:spacing w:after="0" w:line="240" w:lineRule="auto"/>
        <w:ind w:firstLine="567"/>
        <w:jc w:val="both"/>
        <w:rPr>
          <w:rFonts w:ascii="Times New Roman" w:hAnsi="Times New Roman"/>
          <w:sz w:val="28"/>
          <w:szCs w:val="28"/>
          <w:lang w:val="kk-KZ"/>
        </w:rPr>
      </w:pPr>
    </w:p>
    <w:p w:rsidR="001B3E84" w:rsidRPr="001B3E84" w:rsidRDefault="001B3E84" w:rsidP="001B3E84">
      <w:pPr>
        <w:spacing w:after="0" w:line="240" w:lineRule="auto"/>
        <w:ind w:firstLine="567"/>
        <w:jc w:val="center"/>
        <w:rPr>
          <w:rFonts w:ascii="Times New Roman" w:hAnsi="Times New Roman"/>
          <w:sz w:val="28"/>
          <w:szCs w:val="28"/>
          <w:lang w:val="kk-KZ"/>
        </w:rPr>
      </w:pPr>
    </w:p>
    <w:p w:rsidR="00E66DBE" w:rsidRDefault="00E66DBE" w:rsidP="00A728C0">
      <w:pPr>
        <w:spacing w:after="0" w:line="240" w:lineRule="auto"/>
        <w:ind w:firstLine="567"/>
        <w:jc w:val="both"/>
        <w:rPr>
          <w:rFonts w:ascii="Times New Roman" w:hAnsi="Times New Roman"/>
          <w:sz w:val="28"/>
          <w:szCs w:val="28"/>
          <w:lang w:val="kk-KZ"/>
        </w:rPr>
      </w:pPr>
    </w:p>
    <w:p w:rsidR="00A80ADC" w:rsidRDefault="00A80ADC" w:rsidP="00A728C0">
      <w:pPr>
        <w:spacing w:after="0" w:line="240" w:lineRule="auto"/>
        <w:ind w:firstLine="567"/>
        <w:jc w:val="both"/>
        <w:rPr>
          <w:rFonts w:ascii="Times New Roman" w:hAnsi="Times New Roman"/>
          <w:sz w:val="28"/>
          <w:szCs w:val="28"/>
          <w:lang w:val="kk-KZ"/>
        </w:rPr>
      </w:pPr>
    </w:p>
    <w:p w:rsidR="00A80ADC" w:rsidRDefault="00A80ADC" w:rsidP="00A728C0">
      <w:pPr>
        <w:spacing w:after="0" w:line="240" w:lineRule="auto"/>
        <w:ind w:firstLine="567"/>
        <w:jc w:val="both"/>
        <w:rPr>
          <w:rFonts w:ascii="Times New Roman" w:hAnsi="Times New Roman"/>
          <w:sz w:val="28"/>
          <w:szCs w:val="28"/>
          <w:lang w:val="kk-KZ"/>
        </w:rPr>
      </w:pPr>
    </w:p>
    <w:p w:rsidR="00A80ADC" w:rsidRDefault="00A80ADC" w:rsidP="00A728C0">
      <w:pPr>
        <w:spacing w:after="0" w:line="240" w:lineRule="auto"/>
        <w:ind w:firstLine="567"/>
        <w:jc w:val="both"/>
        <w:rPr>
          <w:rFonts w:ascii="Times New Roman" w:hAnsi="Times New Roman"/>
          <w:sz w:val="28"/>
          <w:szCs w:val="28"/>
          <w:lang w:val="kk-KZ"/>
        </w:rPr>
      </w:pPr>
    </w:p>
    <w:p w:rsidR="00A80ADC" w:rsidRDefault="00A80ADC" w:rsidP="00A728C0">
      <w:pPr>
        <w:spacing w:after="0" w:line="240" w:lineRule="auto"/>
        <w:ind w:firstLine="567"/>
        <w:jc w:val="both"/>
        <w:rPr>
          <w:rFonts w:ascii="Times New Roman" w:hAnsi="Times New Roman"/>
          <w:sz w:val="28"/>
          <w:szCs w:val="28"/>
          <w:lang w:val="kk-KZ"/>
        </w:rPr>
      </w:pPr>
    </w:p>
    <w:p w:rsidR="00583DFB" w:rsidRDefault="00A80ADC" w:rsidP="00A728C0">
      <w:pPr>
        <w:spacing w:after="0" w:line="240" w:lineRule="auto"/>
        <w:ind w:firstLine="567"/>
        <w:jc w:val="both"/>
        <w:rPr>
          <w:rFonts w:ascii="Times New Roman" w:hAnsi="Times New Roman"/>
          <w:sz w:val="28"/>
          <w:szCs w:val="28"/>
          <w:lang w:val="kk-KZ"/>
        </w:rPr>
      </w:pPr>
      <w:r w:rsidRPr="00A80ADC">
        <w:rPr>
          <w:rFonts w:ascii="Times New Roman" w:hAnsi="Times New Roman"/>
          <w:sz w:val="28"/>
          <w:szCs w:val="28"/>
          <w:lang w:val="kk-KZ"/>
        </w:rPr>
        <w:lastRenderedPageBreak/>
        <w:t>Тақырып 5.</w:t>
      </w:r>
      <w:r w:rsidR="00ED274F" w:rsidRPr="00A80ADC">
        <w:rPr>
          <w:rFonts w:ascii="Times New Roman" w:hAnsi="Times New Roman"/>
          <w:sz w:val="28"/>
          <w:szCs w:val="28"/>
          <w:lang w:val="kk-KZ"/>
        </w:rPr>
        <w:t xml:space="preserve"> Токтық қорғаныстар</w:t>
      </w:r>
    </w:p>
    <w:p w:rsidR="00A80ADC" w:rsidRPr="00A80ADC" w:rsidRDefault="00A80ADC" w:rsidP="00A728C0">
      <w:pPr>
        <w:spacing w:after="0" w:line="240" w:lineRule="auto"/>
        <w:ind w:firstLine="567"/>
        <w:jc w:val="both"/>
        <w:rPr>
          <w:rFonts w:ascii="Times New Roman" w:hAnsi="Times New Roman"/>
          <w:sz w:val="28"/>
          <w:szCs w:val="28"/>
          <w:lang w:val="kk-KZ"/>
        </w:rPr>
      </w:pPr>
    </w:p>
    <w:p w:rsidR="00ED274F" w:rsidRPr="00EF3300" w:rsidRDefault="00ED274F" w:rsidP="00A728C0">
      <w:pPr>
        <w:spacing w:after="0" w:line="240" w:lineRule="auto"/>
        <w:ind w:firstLine="567"/>
        <w:jc w:val="both"/>
        <w:rPr>
          <w:rFonts w:ascii="Times New Roman" w:hAnsi="Times New Roman"/>
          <w:sz w:val="28"/>
          <w:szCs w:val="28"/>
          <w:lang w:val="kk-KZ"/>
        </w:rPr>
      </w:pPr>
    </w:p>
    <w:p w:rsidR="00ED274F" w:rsidRPr="00EF3300" w:rsidRDefault="00ED274F"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lang w:val="kk-KZ"/>
        </w:rPr>
        <w:t xml:space="preserve">Электрэнергетикасы  жүйелерінің элементтерінде – генераторларда, трансформаторларда, электр беріліс желілерінде жəне электр қозғалтқыштарында – токтық, токтық  бағытталған, қашықтық, дифференциалды  қорғаныстар, сонымен  бірге  кернеудің  максималь  жəне минималь  қорғаныстары  қолданылады. Осы  элементтерде  автоматиканың сəйкестендірілген  құрылғылары  қарастырылады. Релелік  қорғаныс  жəне автоматика  тығыз  байланыса  отырып, бір-бірін  толықтырады, схемадағы параметрдің  таңдалуына  əсер  етіп, жалпы  тізбек  құрайды.  Біріншіден, бұл релелік қорғаныс пен АПВ жəне АВР құрылғыларына тəн. </w:t>
      </w:r>
    </w:p>
    <w:p w:rsidR="00ED274F" w:rsidRDefault="00ED274F"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lang w:val="kk-KZ"/>
        </w:rPr>
        <w:t xml:space="preserve">Электр энергетикасы жүйесінің қорғалатын элементінің ерекшелігі сөзсіз, қорғаныс  жəне автоматика схемаларына əсер етеді, олардың параметрлерінің таңдалуында, бірақта  бұл  құрылғылардың  əрекет  принциптері  өзгеріссіз қалады. Сондықтан ең алдымен релелік қорғанысты жəне автоматиканың жеке элементімен оқып танысу үшін, осы  құрылғылардың  əрекет принциптерімен танысу қажет. </w:t>
      </w:r>
    </w:p>
    <w:p w:rsidR="00217523" w:rsidRDefault="00217523" w:rsidP="00217523">
      <w:pPr>
        <w:pStyle w:val="a6"/>
        <w:spacing w:after="0"/>
        <w:ind w:left="0" w:firstLine="567"/>
        <w:jc w:val="both"/>
        <w:rPr>
          <w:rFonts w:ascii="Times New Roman" w:hAnsi="Times New Roman"/>
          <w:sz w:val="28"/>
          <w:szCs w:val="28"/>
          <w:lang w:val="kk-KZ"/>
        </w:rPr>
      </w:pPr>
      <w:r>
        <w:rPr>
          <w:rFonts w:ascii="Times New Roman" w:hAnsi="Times New Roman"/>
          <w:sz w:val="28"/>
          <w:szCs w:val="28"/>
          <w:lang w:val="kk-KZ"/>
        </w:rPr>
        <w:t xml:space="preserve">Әрекет ететін шама ток болып табылатын қорғаныстар </w:t>
      </w:r>
      <w:r w:rsidRPr="00AC1AF1">
        <w:rPr>
          <w:rFonts w:ascii="Times New Roman" w:hAnsi="Times New Roman"/>
          <w:i/>
          <w:sz w:val="28"/>
          <w:szCs w:val="28"/>
          <w:lang w:val="kk-KZ"/>
        </w:rPr>
        <w:t>токты</w:t>
      </w:r>
      <w:r>
        <w:rPr>
          <w:rFonts w:ascii="Times New Roman" w:hAnsi="Times New Roman"/>
          <w:i/>
          <w:sz w:val="28"/>
          <w:szCs w:val="28"/>
          <w:lang w:val="kk-KZ"/>
        </w:rPr>
        <w:t>қ</w:t>
      </w:r>
      <w:r>
        <w:rPr>
          <w:rFonts w:ascii="Times New Roman" w:hAnsi="Times New Roman"/>
          <w:sz w:val="28"/>
          <w:szCs w:val="28"/>
          <w:lang w:val="kk-KZ"/>
        </w:rPr>
        <w:t xml:space="preserve">  қорғаныс атына ие болған. Алғашқы токтық қорғаныстар және тіпті ең бірінші қорғаныстар балқымалы сақтандырғыштар болған.</w:t>
      </w:r>
    </w:p>
    <w:p w:rsidR="00ED274F" w:rsidRDefault="00ED274F"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lang w:val="kk-KZ"/>
        </w:rPr>
        <w:t>Токтық деп, қорғаныс элементі бойынша  өтетін токпен шағылысатын, талдаулығы бар қорғаныстарды айтады.</w:t>
      </w:r>
    </w:p>
    <w:p w:rsidR="00270373" w:rsidRDefault="00270373" w:rsidP="00270373">
      <w:pPr>
        <w:pStyle w:val="a6"/>
        <w:spacing w:after="0" w:line="240" w:lineRule="auto"/>
        <w:ind w:left="0" w:firstLine="567"/>
        <w:jc w:val="both"/>
        <w:rPr>
          <w:rFonts w:ascii="Times New Roman" w:hAnsi="Times New Roman"/>
          <w:sz w:val="28"/>
          <w:szCs w:val="28"/>
          <w:lang w:val="kk-KZ"/>
        </w:rPr>
      </w:pPr>
      <w:r>
        <w:rPr>
          <w:rFonts w:ascii="Times New Roman" w:hAnsi="Times New Roman"/>
          <w:sz w:val="28"/>
          <w:szCs w:val="28"/>
          <w:lang w:val="kk-KZ"/>
        </w:rPr>
        <w:t>Ток релесі токтық қорғаныстың негізгі релесі болып табылады. Олар қорғалатын элементте токтың мәні берілген мәннен ауытқып кеткенде іске қосылады. Ток көбейгенде іске қосылатын реле – максималды ток релесі, ал ток төмендеген кезде іске қосылатын реле – минималды ток релесі деп аталады. Токтық қорғаныстарды релені толық фазалық токқа қосумен және сол токтардың симметриялық құраушыларына жасайды.</w:t>
      </w:r>
    </w:p>
    <w:p w:rsidR="00270373" w:rsidRDefault="00270373" w:rsidP="00270373">
      <w:pPr>
        <w:pStyle w:val="a6"/>
        <w:spacing w:after="0" w:line="240" w:lineRule="auto"/>
        <w:ind w:left="0" w:firstLine="567"/>
        <w:jc w:val="both"/>
        <w:rPr>
          <w:rFonts w:ascii="Times New Roman" w:hAnsi="Times New Roman"/>
          <w:sz w:val="28"/>
          <w:szCs w:val="28"/>
          <w:lang w:val="kk-KZ"/>
        </w:rPr>
      </w:pPr>
      <w:r>
        <w:rPr>
          <w:rFonts w:ascii="Times New Roman" w:hAnsi="Times New Roman"/>
          <w:sz w:val="28"/>
          <w:szCs w:val="28"/>
          <w:lang w:val="kk-KZ"/>
        </w:rPr>
        <w:t xml:space="preserve">Селективтілікті қамтамасыз етуіне байланысты токтық қорғаныстарды максималды токтық және </w:t>
      </w:r>
      <w:r w:rsidR="00FB7F10">
        <w:rPr>
          <w:rFonts w:ascii="Times New Roman" w:hAnsi="Times New Roman"/>
          <w:sz w:val="28"/>
          <w:szCs w:val="28"/>
          <w:lang w:val="kk-KZ"/>
        </w:rPr>
        <w:t xml:space="preserve"> токкесер (</w:t>
      </w:r>
      <w:r>
        <w:rPr>
          <w:rFonts w:ascii="Times New Roman" w:hAnsi="Times New Roman"/>
          <w:sz w:val="28"/>
          <w:szCs w:val="28"/>
          <w:lang w:val="kk-KZ"/>
        </w:rPr>
        <w:t xml:space="preserve">токтық </w:t>
      </w:r>
      <w:r w:rsidRPr="000720A8">
        <w:rPr>
          <w:rFonts w:ascii="Times New Roman" w:hAnsi="Times New Roman"/>
          <w:sz w:val="28"/>
          <w:szCs w:val="28"/>
          <w:lang w:val="kk-KZ"/>
        </w:rPr>
        <w:t>отсечкалар</w:t>
      </w:r>
      <w:r w:rsidR="00FB7F10">
        <w:rPr>
          <w:rFonts w:ascii="Times New Roman" w:hAnsi="Times New Roman"/>
          <w:sz w:val="28"/>
          <w:szCs w:val="28"/>
          <w:lang w:val="kk-KZ"/>
        </w:rPr>
        <w:t>)</w:t>
      </w:r>
      <w:r w:rsidRPr="000720A8">
        <w:rPr>
          <w:rFonts w:ascii="Times New Roman" w:hAnsi="Times New Roman"/>
          <w:sz w:val="28"/>
          <w:szCs w:val="28"/>
          <w:lang w:val="kk-KZ"/>
        </w:rPr>
        <w:t xml:space="preserve"> </w:t>
      </w:r>
      <w:r>
        <w:rPr>
          <w:rFonts w:ascii="Times New Roman" w:hAnsi="Times New Roman"/>
          <w:sz w:val="28"/>
          <w:szCs w:val="28"/>
          <w:lang w:val="kk-KZ"/>
        </w:rPr>
        <w:t xml:space="preserve">етіп бөледі. Бірінші жағдайда қорек көзіне қорғаныс жақын болып орналасқан сайын  </w:t>
      </w:r>
      <w:r w:rsidRPr="000720A8">
        <w:rPr>
          <w:rFonts w:ascii="Times New Roman" w:hAnsi="Times New Roman"/>
          <w:sz w:val="28"/>
          <w:szCs w:val="28"/>
          <w:lang w:val="kk-KZ"/>
        </w:rPr>
        <w:t>уақыт ұстамасы</w:t>
      </w:r>
      <w:r w:rsidRPr="00C8446B">
        <w:rPr>
          <w:rFonts w:ascii="Times New Roman" w:hAnsi="Times New Roman"/>
          <w:color w:val="FF0000"/>
          <w:sz w:val="28"/>
          <w:szCs w:val="28"/>
          <w:lang w:val="kk-KZ"/>
        </w:rPr>
        <w:t xml:space="preserve"> </w:t>
      </w:r>
      <w:r>
        <w:rPr>
          <w:rFonts w:ascii="Times New Roman" w:hAnsi="Times New Roman"/>
          <w:sz w:val="28"/>
          <w:szCs w:val="28"/>
          <w:lang w:val="kk-KZ"/>
        </w:rPr>
        <w:t>үлкен болатындай етіп таңдалғанда  қорғаныстың селективтілігі  қамтамасыз етіледі, ал екінші жағдайда – қорғаныс іске қосылатын тоқты таңдаумен қамтамасыз етіледі.</w:t>
      </w:r>
    </w:p>
    <w:p w:rsidR="00270373" w:rsidRDefault="00043F9E" w:rsidP="00270373">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Токесердің</w:t>
      </w:r>
      <w:r w:rsidR="00270373" w:rsidRPr="000720A8">
        <w:rPr>
          <w:rFonts w:ascii="Times New Roman" w:hAnsi="Times New Roman"/>
          <w:sz w:val="28"/>
          <w:szCs w:val="28"/>
          <w:lang w:val="kk-KZ"/>
        </w:rPr>
        <w:t xml:space="preserve"> бір түрі – уақыт ұстанымы бар </w:t>
      </w:r>
      <w:r>
        <w:rPr>
          <w:rFonts w:ascii="Times New Roman" w:hAnsi="Times New Roman"/>
          <w:sz w:val="28"/>
          <w:szCs w:val="28"/>
          <w:lang w:val="kk-KZ"/>
        </w:rPr>
        <w:t>токкесер</w:t>
      </w:r>
      <w:r w:rsidR="00270373">
        <w:rPr>
          <w:rFonts w:ascii="Times New Roman" w:hAnsi="Times New Roman"/>
          <w:sz w:val="28"/>
          <w:szCs w:val="28"/>
          <w:lang w:val="kk-KZ"/>
        </w:rPr>
        <w:t>; онда селективтілікті қамтамасыз етудің екі түрін де қолданады.</w:t>
      </w:r>
      <w:r w:rsidR="001B3E84">
        <w:rPr>
          <w:rFonts w:ascii="Times New Roman" w:hAnsi="Times New Roman"/>
          <w:sz w:val="28"/>
          <w:szCs w:val="28"/>
          <w:lang w:val="kk-KZ"/>
        </w:rPr>
        <w:t xml:space="preserve"> Токкесердің сұлбасы сурет 5</w:t>
      </w:r>
      <w:r w:rsidR="0085116B">
        <w:rPr>
          <w:rFonts w:ascii="Times New Roman" w:hAnsi="Times New Roman"/>
          <w:sz w:val="28"/>
          <w:szCs w:val="28"/>
          <w:lang w:val="kk-KZ"/>
        </w:rPr>
        <w:t>.1</w:t>
      </w:r>
      <w:r w:rsidR="001B3E84">
        <w:rPr>
          <w:rFonts w:ascii="Times New Roman" w:hAnsi="Times New Roman"/>
          <w:sz w:val="28"/>
          <w:szCs w:val="28"/>
          <w:lang w:val="kk-KZ"/>
        </w:rPr>
        <w:t xml:space="preserve"> келтірілген.</w:t>
      </w:r>
    </w:p>
    <w:p w:rsidR="001B3E84" w:rsidRDefault="001B3E84" w:rsidP="00270373">
      <w:pPr>
        <w:spacing w:after="0" w:line="240" w:lineRule="auto"/>
        <w:ind w:firstLine="567"/>
        <w:jc w:val="both"/>
        <w:rPr>
          <w:rFonts w:ascii="Times New Roman" w:hAnsi="Times New Roman"/>
          <w:sz w:val="28"/>
          <w:szCs w:val="28"/>
          <w:lang w:val="kk-KZ"/>
        </w:rPr>
      </w:pPr>
    </w:p>
    <w:p w:rsidR="001B3E84" w:rsidRDefault="001B3E84" w:rsidP="00270373">
      <w:pPr>
        <w:spacing w:after="0" w:line="240" w:lineRule="auto"/>
        <w:ind w:firstLine="567"/>
        <w:jc w:val="both"/>
        <w:rPr>
          <w:rFonts w:ascii="Times New Roman" w:hAnsi="Times New Roman"/>
          <w:sz w:val="28"/>
          <w:szCs w:val="28"/>
          <w:lang w:val="kk-KZ"/>
        </w:rPr>
      </w:pPr>
    </w:p>
    <w:p w:rsidR="001B3E84" w:rsidRDefault="001B3E84" w:rsidP="00270373">
      <w:pPr>
        <w:spacing w:after="0" w:line="240" w:lineRule="auto"/>
        <w:ind w:firstLine="567"/>
        <w:jc w:val="both"/>
        <w:rPr>
          <w:rFonts w:ascii="Times New Roman" w:hAnsi="Times New Roman"/>
          <w:sz w:val="28"/>
          <w:szCs w:val="28"/>
          <w:lang w:val="kk-KZ"/>
        </w:rPr>
      </w:pPr>
    </w:p>
    <w:p w:rsidR="001B3E84" w:rsidRDefault="001B3E84" w:rsidP="00270373">
      <w:pPr>
        <w:spacing w:after="0" w:line="240" w:lineRule="auto"/>
        <w:ind w:firstLine="567"/>
        <w:jc w:val="both"/>
        <w:rPr>
          <w:rFonts w:ascii="Times New Roman" w:hAnsi="Times New Roman"/>
          <w:sz w:val="28"/>
          <w:szCs w:val="28"/>
          <w:lang w:val="kk-KZ"/>
        </w:rPr>
      </w:pPr>
    </w:p>
    <w:p w:rsidR="001B3E84" w:rsidRDefault="001B3E84" w:rsidP="001B3E84">
      <w:pPr>
        <w:spacing w:after="0" w:line="240" w:lineRule="auto"/>
        <w:ind w:firstLine="567"/>
        <w:jc w:val="center"/>
        <w:rPr>
          <w:rFonts w:ascii="Times New Roman" w:hAnsi="Times New Roman"/>
          <w:sz w:val="28"/>
          <w:szCs w:val="28"/>
          <w:lang w:val="kk-KZ"/>
        </w:rPr>
      </w:pPr>
      <w:r w:rsidRPr="001B3E84">
        <w:rPr>
          <w:rFonts w:ascii="Times New Roman" w:hAnsi="Times New Roman"/>
          <w:noProof/>
          <w:sz w:val="28"/>
          <w:szCs w:val="28"/>
          <w:lang w:eastAsia="ru-RU"/>
        </w:rPr>
        <w:lastRenderedPageBreak/>
        <w:drawing>
          <wp:inline distT="0" distB="0" distL="0" distR="0">
            <wp:extent cx="5702017" cy="3741949"/>
            <wp:effectExtent l="19050" t="0" r="0" b="0"/>
            <wp:docPr id="20" name="Рисунок 1" descr="http://pro-rza.ru/wp-content/uploads/2016/02/%D0%9C%D0%A2%D0%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ro-rza.ru/wp-content/uploads/2016/02/%D0%9C%D0%A2%D0%97.png"/>
                    <pic:cNvPicPr>
                      <a:picLocks noChangeAspect="1" noChangeArrowheads="1"/>
                    </pic:cNvPicPr>
                  </pic:nvPicPr>
                  <pic:blipFill>
                    <a:blip r:embed="rId21"/>
                    <a:srcRect/>
                    <a:stretch>
                      <a:fillRect/>
                    </a:stretch>
                  </pic:blipFill>
                  <pic:spPr bwMode="auto">
                    <a:xfrm>
                      <a:off x="0" y="0"/>
                      <a:ext cx="5703742" cy="3743081"/>
                    </a:xfrm>
                    <a:prstGeom prst="rect">
                      <a:avLst/>
                    </a:prstGeom>
                    <a:noFill/>
                    <a:ln w="9525">
                      <a:noFill/>
                      <a:miter lim="800000"/>
                      <a:headEnd/>
                      <a:tailEnd/>
                    </a:ln>
                  </pic:spPr>
                </pic:pic>
              </a:graphicData>
            </a:graphic>
          </wp:inline>
        </w:drawing>
      </w:r>
    </w:p>
    <w:p w:rsidR="001B3E84" w:rsidRDefault="001B3E84" w:rsidP="00270373">
      <w:pPr>
        <w:spacing w:after="0" w:line="240" w:lineRule="auto"/>
        <w:ind w:firstLine="567"/>
        <w:jc w:val="both"/>
        <w:rPr>
          <w:rFonts w:ascii="Times New Roman" w:hAnsi="Times New Roman"/>
          <w:sz w:val="28"/>
          <w:szCs w:val="28"/>
          <w:lang w:val="kk-KZ"/>
        </w:rPr>
      </w:pPr>
    </w:p>
    <w:p w:rsidR="001B3E84" w:rsidRDefault="001B3E84" w:rsidP="001B3E84">
      <w:pPr>
        <w:spacing w:after="0" w:line="240" w:lineRule="auto"/>
        <w:ind w:firstLine="567"/>
        <w:jc w:val="center"/>
        <w:rPr>
          <w:rFonts w:ascii="Times New Roman" w:hAnsi="Times New Roman"/>
          <w:sz w:val="28"/>
          <w:szCs w:val="28"/>
          <w:lang w:val="kk-KZ"/>
        </w:rPr>
      </w:pPr>
      <w:r>
        <w:rPr>
          <w:rFonts w:ascii="Times New Roman" w:hAnsi="Times New Roman"/>
          <w:sz w:val="28"/>
          <w:szCs w:val="28"/>
          <w:lang w:val="kk-KZ"/>
        </w:rPr>
        <w:t>Сурет 5</w:t>
      </w:r>
      <w:r w:rsidR="0085116B">
        <w:rPr>
          <w:rFonts w:ascii="Times New Roman" w:hAnsi="Times New Roman"/>
          <w:sz w:val="28"/>
          <w:szCs w:val="28"/>
          <w:lang w:val="kk-KZ"/>
        </w:rPr>
        <w:t>.1</w:t>
      </w:r>
      <w:r w:rsidR="00BF568B">
        <w:rPr>
          <w:rFonts w:ascii="Times New Roman" w:hAnsi="Times New Roman"/>
          <w:sz w:val="28"/>
          <w:szCs w:val="28"/>
          <w:lang w:val="kk-KZ"/>
        </w:rPr>
        <w:t xml:space="preserve"> -</w:t>
      </w:r>
      <w:r>
        <w:rPr>
          <w:rFonts w:ascii="Times New Roman" w:hAnsi="Times New Roman"/>
          <w:sz w:val="28"/>
          <w:szCs w:val="28"/>
          <w:lang w:val="kk-KZ"/>
        </w:rPr>
        <w:t xml:space="preserve"> Токкесердің сұлбасы</w:t>
      </w:r>
    </w:p>
    <w:p w:rsidR="001B3E84" w:rsidRDefault="001B3E84" w:rsidP="00270373">
      <w:pPr>
        <w:spacing w:after="0" w:line="240" w:lineRule="auto"/>
        <w:ind w:firstLine="567"/>
        <w:jc w:val="both"/>
        <w:rPr>
          <w:rFonts w:ascii="Times New Roman" w:hAnsi="Times New Roman"/>
          <w:sz w:val="28"/>
          <w:szCs w:val="28"/>
          <w:lang w:val="kk-KZ"/>
        </w:rPr>
      </w:pPr>
    </w:p>
    <w:p w:rsidR="00665670" w:rsidRPr="00EF3300" w:rsidRDefault="00665670"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lang w:val="kk-KZ"/>
        </w:rPr>
        <w:t xml:space="preserve">Токтық  бағытталған  деп, талдаулығы  бар, қорғаныстардың  қосылған орнындағы  ҚТ  ток  пен  қуат  бағытымен (белгісімен)  шағылысатын, қорғаныстарды айтады. Сол себептен екінші қорғаныстың бірінші қорғаныстан айырмашылығы қосымша атқарушы органы (АО) бар, ол қуаттың бағыттаушы органы  деп  аталады. Токтық  қорғаныстар  кез  келген  электр  энергетика жүйесінің элементтерінде қолданылуы  мүмкін (желілерде, трансформаторларда, қозғалтқыштарда т.б.), токтың бағытталған - желілерде, трансформаторларда  жəне  т.б. жағдайларда. Кейбір  кездерде, мысалы, желілерде, қорғаныстардың  екі  түрі  де  бір  мезгілде  қолданылады, бірақ қорғанылатын  элементтерінің  əр  түрлі  жақтарында. Берілген  жағдайда, олардың  жұмысы  желілердің  қорғаныстарына  құпталған  болып қарастырылады. Алдын ала орнатылған шамадан ток  асқанда қорғаныстар іске қосылады (максималь қорғаныстары). Жалпы жағдайда, олар уақыт ұстамасы i=(l) саттылы, баяулы (тəуелді) немесе  құрамалық  сипаттамасымен орындалады, мұндағы 1 – қорғаныс қосылған орнынан ҚТ нүктесіне дейінгі ара қашықтық. </w:t>
      </w:r>
    </w:p>
    <w:p w:rsidR="00665670" w:rsidRPr="00EF3300" w:rsidRDefault="00665670"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lang w:val="kk-KZ"/>
        </w:rPr>
        <w:t>U</w:t>
      </w:r>
      <w:r w:rsidRPr="00EF3300">
        <w:rPr>
          <w:rFonts w:ascii="Times New Roman" w:hAnsi="Times New Roman"/>
          <w:sz w:val="28"/>
          <w:szCs w:val="28"/>
          <w:vertAlign w:val="subscript"/>
          <w:lang w:val="kk-KZ"/>
        </w:rPr>
        <w:t>ном</w:t>
      </w:r>
      <w:r w:rsidRPr="00EF3300">
        <w:rPr>
          <w:rFonts w:ascii="Times New Roman" w:hAnsi="Times New Roman"/>
          <w:sz w:val="28"/>
          <w:szCs w:val="28"/>
          <w:lang w:val="kk-KZ"/>
        </w:rPr>
        <w:t>≥35-110 кВ желілер үшін қорғанысы əдетте сатылы i=(l) сипаттамаға ие, кернеуі төмен желілерде көбінесе басқа сипаттамалар қолданылады, олар ток органын арнайы құру арқылы орындалады. U</w:t>
      </w:r>
      <w:r w:rsidRPr="00EF3300">
        <w:rPr>
          <w:rFonts w:ascii="Times New Roman" w:hAnsi="Times New Roman"/>
          <w:sz w:val="28"/>
          <w:szCs w:val="28"/>
          <w:vertAlign w:val="subscript"/>
          <w:lang w:val="kk-KZ"/>
        </w:rPr>
        <w:t>ном</w:t>
      </w:r>
      <w:r w:rsidRPr="00EF3300">
        <w:rPr>
          <w:rFonts w:ascii="Times New Roman" w:hAnsi="Times New Roman"/>
          <w:sz w:val="28"/>
          <w:szCs w:val="28"/>
          <w:lang w:val="kk-KZ"/>
        </w:rPr>
        <w:t>≥ 35 кВ жағдайда токтың АО үшін екі фазадағы толық токтары қолдынылады (мүмкіндігі болғанша бір жердегі зақымданудан қорғау үшін). U</w:t>
      </w:r>
      <w:r w:rsidRPr="00EF3300">
        <w:rPr>
          <w:rFonts w:ascii="Times New Roman" w:hAnsi="Times New Roman"/>
          <w:sz w:val="28"/>
          <w:szCs w:val="28"/>
          <w:vertAlign w:val="subscript"/>
          <w:lang w:val="kk-KZ"/>
        </w:rPr>
        <w:t>ном</w:t>
      </w:r>
      <w:r w:rsidRPr="00EF3300">
        <w:rPr>
          <w:rFonts w:ascii="Times New Roman" w:hAnsi="Times New Roman"/>
          <w:sz w:val="28"/>
          <w:szCs w:val="28"/>
          <w:lang w:val="kk-KZ"/>
        </w:rPr>
        <w:t>≥35-110 кВ желілер үшін қорғаныстар көбінесе  жерге тұйықталуларды  жою үшін  арналады жəне  де  нөлдік  реттегі қорғаныстар  ретінде  орындалады; АО-дағы I</w:t>
      </w:r>
      <w:r w:rsidRPr="00EF3300">
        <w:rPr>
          <w:rFonts w:ascii="Times New Roman" w:hAnsi="Times New Roman"/>
          <w:sz w:val="28"/>
          <w:szCs w:val="28"/>
          <w:vertAlign w:val="subscript"/>
          <w:lang w:val="kk-KZ"/>
        </w:rPr>
        <w:t>р</w:t>
      </w:r>
      <w:r w:rsidRPr="00EF3300">
        <w:rPr>
          <w:rFonts w:ascii="Times New Roman" w:hAnsi="Times New Roman"/>
          <w:sz w:val="28"/>
          <w:szCs w:val="28"/>
          <w:lang w:val="kk-KZ"/>
        </w:rPr>
        <w:t>=</w:t>
      </w:r>
      <w:r w:rsidR="00C2435B" w:rsidRPr="00EF3300">
        <w:rPr>
          <w:rFonts w:ascii="Times New Roman" w:hAnsi="Times New Roman"/>
          <w:sz w:val="28"/>
          <w:szCs w:val="28"/>
          <w:lang w:val="kk-KZ"/>
        </w:rPr>
        <w:t>3</w:t>
      </w:r>
      <w:r w:rsidRPr="00EF3300">
        <w:rPr>
          <w:rFonts w:ascii="Times New Roman" w:hAnsi="Times New Roman"/>
          <w:sz w:val="28"/>
          <w:szCs w:val="28"/>
          <w:lang w:val="kk-KZ"/>
        </w:rPr>
        <w:t>I</w:t>
      </w:r>
      <w:r w:rsidRPr="00EF3300">
        <w:rPr>
          <w:rFonts w:ascii="Times New Roman" w:hAnsi="Times New Roman"/>
          <w:sz w:val="28"/>
          <w:szCs w:val="28"/>
          <w:vertAlign w:val="subscript"/>
          <w:lang w:val="kk-KZ"/>
        </w:rPr>
        <w:t>о</w:t>
      </w:r>
      <w:r w:rsidRPr="00EF3300">
        <w:rPr>
          <w:rFonts w:ascii="Times New Roman" w:hAnsi="Times New Roman"/>
          <w:sz w:val="28"/>
          <w:szCs w:val="28"/>
          <w:lang w:val="kk-KZ"/>
        </w:rPr>
        <w:t xml:space="preserve"> тогын  алу  үшін  ток </w:t>
      </w:r>
      <w:r w:rsidRPr="00EF3300">
        <w:rPr>
          <w:rFonts w:ascii="Times New Roman" w:hAnsi="Times New Roman"/>
          <w:sz w:val="28"/>
          <w:szCs w:val="28"/>
          <w:lang w:val="kk-KZ"/>
        </w:rPr>
        <w:lastRenderedPageBreak/>
        <w:t xml:space="preserve">трансформаторлары үш фазада болуы тиіс. Кей кезде АО схемалары мен басқа да симметриялық құраушыларға қосылатын боп қолданылады, сонымен қатар кернеу  қосымша  АО-ы  бар. </w:t>
      </w:r>
      <w:r w:rsidRPr="00EF3300">
        <w:rPr>
          <w:rFonts w:ascii="Times New Roman" w:hAnsi="Times New Roman"/>
          <w:sz w:val="28"/>
          <w:szCs w:val="28"/>
        </w:rPr>
        <w:t xml:space="preserve">Сатылы i=(l) сипаттамалары  бар  қорғаныстар типтік болып табылады. </w:t>
      </w:r>
    </w:p>
    <w:p w:rsidR="00665670" w:rsidRPr="00EF3300" w:rsidRDefault="00665670"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Қорғаныстың немесе оның жеке сатыларының іске қосылуы I</w:t>
      </w:r>
      <w:r w:rsidRPr="00EF3300">
        <w:rPr>
          <w:rFonts w:ascii="Times New Roman" w:hAnsi="Times New Roman"/>
          <w:sz w:val="28"/>
          <w:szCs w:val="28"/>
          <w:vertAlign w:val="subscript"/>
        </w:rPr>
        <w:t>З</w:t>
      </w:r>
      <w:r w:rsidRPr="00EF3300">
        <w:rPr>
          <w:rFonts w:ascii="Times New Roman" w:hAnsi="Times New Roman"/>
          <w:sz w:val="28"/>
          <w:szCs w:val="28"/>
        </w:rPr>
        <w:t xml:space="preserve">  тогы деп, əдетте  желінің  фазаларындағы  минималь тогын  атайды, егер қорғаныс  іске қосылса. </w:t>
      </w:r>
    </w:p>
    <w:p w:rsidR="00665670" w:rsidRPr="00EF3300" w:rsidRDefault="00665670"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Бірінші  кезекте  токтық  қорғанысының  əрекеті  мысал  ретінде  оны  бір жақтан  қоректенетін  радиалдық  желіде  қарастырылады (5.</w:t>
      </w:r>
      <w:r w:rsidR="0085116B">
        <w:rPr>
          <w:rFonts w:ascii="Times New Roman" w:hAnsi="Times New Roman"/>
          <w:sz w:val="28"/>
          <w:szCs w:val="28"/>
          <w:lang w:val="kk-KZ"/>
        </w:rPr>
        <w:t>2</w:t>
      </w:r>
      <w:r w:rsidRPr="00EF3300">
        <w:rPr>
          <w:rFonts w:ascii="Times New Roman" w:hAnsi="Times New Roman"/>
          <w:sz w:val="28"/>
          <w:szCs w:val="28"/>
        </w:rPr>
        <w:t xml:space="preserve">, а  суретте). </w:t>
      </w:r>
    </w:p>
    <w:p w:rsidR="00665670" w:rsidRPr="00EF3300" w:rsidRDefault="00665670"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Қорғаныс құрылғылары тек қана барлық элементтерінің қоректенетін жағынан қосылады  жəне өздерінің сөндіргіштерін  өшіруге əрекеттеуі  мүмкін.  Уақыт ұстамдылықтары  мысалдық</w:t>
      </w:r>
      <w:r w:rsidR="00E64103" w:rsidRPr="00EF3300">
        <w:rPr>
          <w:rFonts w:ascii="Times New Roman" w:hAnsi="Times New Roman"/>
          <w:sz w:val="28"/>
          <w:szCs w:val="28"/>
        </w:rPr>
        <w:t xml:space="preserve"> </w:t>
      </w:r>
      <w:r w:rsidR="00E64103" w:rsidRPr="00EF3300">
        <w:rPr>
          <w:rFonts w:ascii="Times New Roman" w:hAnsi="Times New Roman"/>
          <w:sz w:val="28"/>
          <w:szCs w:val="28"/>
          <w:lang w:val="kk-KZ"/>
        </w:rPr>
        <w:t xml:space="preserve">1, </w:t>
      </w:r>
      <w:r w:rsidRPr="00EF3300">
        <w:rPr>
          <w:rFonts w:ascii="Times New Roman" w:hAnsi="Times New Roman"/>
          <w:sz w:val="28"/>
          <w:szCs w:val="28"/>
        </w:rPr>
        <w:t>2 жəне 3 сипаттамалары  5.</w:t>
      </w:r>
      <w:r w:rsidR="0085116B">
        <w:rPr>
          <w:rFonts w:ascii="Times New Roman" w:hAnsi="Times New Roman"/>
          <w:sz w:val="28"/>
          <w:szCs w:val="28"/>
          <w:lang w:val="kk-KZ"/>
        </w:rPr>
        <w:t>2</w:t>
      </w:r>
      <w:r w:rsidRPr="00EF3300">
        <w:rPr>
          <w:rFonts w:ascii="Times New Roman" w:hAnsi="Times New Roman"/>
          <w:sz w:val="28"/>
          <w:szCs w:val="28"/>
        </w:rPr>
        <w:t xml:space="preserve">, б  суретінде көрсетілген. </w:t>
      </w:r>
    </w:p>
    <w:p w:rsidR="00ED274F" w:rsidRPr="00EF3300" w:rsidRDefault="00665670"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Қорғаныстың ІІ жəне ІІІ сатыларының өз аумағы үшін резервтік ретінде үзікпен 5.</w:t>
      </w:r>
      <w:r w:rsidR="0085116B">
        <w:rPr>
          <w:rFonts w:ascii="Times New Roman" w:hAnsi="Times New Roman"/>
          <w:sz w:val="28"/>
          <w:szCs w:val="28"/>
          <w:lang w:val="kk-KZ"/>
        </w:rPr>
        <w:t>2</w:t>
      </w:r>
      <w:r w:rsidRPr="00EF3300">
        <w:rPr>
          <w:rFonts w:ascii="Times New Roman" w:hAnsi="Times New Roman"/>
          <w:sz w:val="28"/>
          <w:szCs w:val="28"/>
        </w:rPr>
        <w:t xml:space="preserve">,б  суретінде  көрсетілген. Қуаттың  бағыттау  органы, төменде қарастырылғандай,  тек  қана  сатылардың  бөліктерінде қажет  болуы мүмкін. Анықталуды талап  ететін  қорғаныстардың  негізгі параметрлері болып, іске қосылуы токтары мен жеке сатылардың уақыт ұстамалары, табылады. Сонымен қатар қорғаныс зоналары жəне жеке сатылардың сезімталдық коэффициенттері анықталады. Қарастыруды соңғы (үшінші) сатыдан бастауы қажет, себебі олар </w:t>
      </w:r>
      <w:r w:rsidR="00B32C46" w:rsidRPr="00EF3300">
        <w:rPr>
          <w:rFonts w:ascii="Times New Roman" w:hAnsi="Times New Roman"/>
          <w:sz w:val="28"/>
          <w:szCs w:val="28"/>
        </w:rPr>
        <w:t>дербестік қорғаныстар ретінде қолданылады. Толық ток фазаларына қосылған кезде олар токтық максималь қорғаныс деп, ал оны қуатты бағыттау органымен қосымшаласа  – максималь токтық бағытталған қорғаныс деп атайды.</w:t>
      </w:r>
    </w:p>
    <w:p w:rsidR="00B32C46" w:rsidRPr="00EF3300" w:rsidRDefault="00B32C46" w:rsidP="00A728C0">
      <w:pPr>
        <w:spacing w:after="0" w:line="240" w:lineRule="auto"/>
        <w:ind w:firstLine="567"/>
        <w:jc w:val="both"/>
        <w:rPr>
          <w:rFonts w:ascii="Times New Roman" w:hAnsi="Times New Roman"/>
          <w:sz w:val="28"/>
          <w:szCs w:val="28"/>
        </w:rPr>
      </w:pPr>
    </w:p>
    <w:p w:rsidR="00B32C46" w:rsidRPr="00EF3300" w:rsidRDefault="005709FC" w:rsidP="00D55BA7">
      <w:pPr>
        <w:spacing w:after="0" w:line="240" w:lineRule="auto"/>
        <w:ind w:firstLine="567"/>
        <w:jc w:val="center"/>
        <w:rPr>
          <w:rFonts w:ascii="Times New Roman" w:hAnsi="Times New Roman"/>
          <w:sz w:val="28"/>
          <w:szCs w:val="28"/>
          <w:lang w:val="kk-KZ"/>
        </w:rPr>
      </w:pPr>
      <w:r w:rsidRPr="00EF3300">
        <w:rPr>
          <w:rFonts w:ascii="Times New Roman" w:hAnsi="Times New Roman"/>
          <w:noProof/>
          <w:sz w:val="28"/>
          <w:szCs w:val="28"/>
          <w:lang w:eastAsia="ru-RU"/>
        </w:rPr>
        <w:drawing>
          <wp:inline distT="0" distB="0" distL="0" distR="0">
            <wp:extent cx="4147509" cy="1967198"/>
            <wp:effectExtent l="19050" t="0" r="5391"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2"/>
                    <a:srcRect/>
                    <a:stretch>
                      <a:fillRect/>
                    </a:stretch>
                  </pic:blipFill>
                  <pic:spPr bwMode="auto">
                    <a:xfrm>
                      <a:off x="0" y="0"/>
                      <a:ext cx="4149133" cy="1967968"/>
                    </a:xfrm>
                    <a:prstGeom prst="rect">
                      <a:avLst/>
                    </a:prstGeom>
                    <a:noFill/>
                    <a:ln w="9525">
                      <a:noFill/>
                      <a:miter lim="800000"/>
                      <a:headEnd/>
                      <a:tailEnd/>
                    </a:ln>
                  </pic:spPr>
                </pic:pic>
              </a:graphicData>
            </a:graphic>
          </wp:inline>
        </w:drawing>
      </w:r>
    </w:p>
    <w:p w:rsidR="00D55BA7" w:rsidRPr="00EF3300" w:rsidRDefault="00D55BA7" w:rsidP="00D55BA7">
      <w:pPr>
        <w:spacing w:after="0" w:line="240" w:lineRule="auto"/>
        <w:ind w:firstLine="567"/>
        <w:jc w:val="center"/>
        <w:rPr>
          <w:rFonts w:ascii="Times New Roman" w:hAnsi="Times New Roman"/>
          <w:sz w:val="28"/>
          <w:szCs w:val="28"/>
          <w:lang w:val="kk-KZ"/>
        </w:rPr>
      </w:pPr>
    </w:p>
    <w:p w:rsidR="003B4841" w:rsidRPr="00EF3300" w:rsidRDefault="003B4841" w:rsidP="00D55BA7">
      <w:pPr>
        <w:spacing w:after="0" w:line="240" w:lineRule="auto"/>
        <w:ind w:firstLine="567"/>
        <w:jc w:val="center"/>
        <w:rPr>
          <w:rFonts w:ascii="Times New Roman" w:hAnsi="Times New Roman"/>
          <w:sz w:val="28"/>
          <w:szCs w:val="28"/>
          <w:lang w:val="kk-KZ"/>
        </w:rPr>
      </w:pPr>
      <w:r w:rsidRPr="00EF3300">
        <w:rPr>
          <w:rFonts w:ascii="Times New Roman" w:hAnsi="Times New Roman"/>
          <w:sz w:val="28"/>
          <w:szCs w:val="28"/>
          <w:lang w:val="kk-KZ"/>
        </w:rPr>
        <w:t>Сурет 5.</w:t>
      </w:r>
      <w:r w:rsidR="0085116B">
        <w:rPr>
          <w:rFonts w:ascii="Times New Roman" w:hAnsi="Times New Roman"/>
          <w:sz w:val="28"/>
          <w:szCs w:val="28"/>
          <w:lang w:val="kk-KZ"/>
        </w:rPr>
        <w:t>2</w:t>
      </w:r>
      <w:r w:rsidR="00BF568B">
        <w:rPr>
          <w:rFonts w:ascii="Times New Roman" w:hAnsi="Times New Roman"/>
          <w:sz w:val="28"/>
          <w:szCs w:val="28"/>
          <w:lang w:val="kk-KZ"/>
        </w:rPr>
        <w:t xml:space="preserve"> -</w:t>
      </w:r>
      <w:r w:rsidR="001C47FA">
        <w:rPr>
          <w:rFonts w:ascii="Times New Roman" w:hAnsi="Times New Roman"/>
          <w:sz w:val="28"/>
          <w:szCs w:val="28"/>
          <w:lang w:val="kk-KZ"/>
        </w:rPr>
        <w:t xml:space="preserve"> </w:t>
      </w:r>
      <w:r w:rsidRPr="00EF3300">
        <w:rPr>
          <w:rFonts w:ascii="Times New Roman" w:hAnsi="Times New Roman"/>
          <w:sz w:val="28"/>
          <w:szCs w:val="28"/>
          <w:lang w:val="kk-KZ"/>
        </w:rPr>
        <w:t>Бір жақтан қоректенетін радиалдық желідегі токтық қорғанысты орналастыру жəне олардың уақыт ұстамаларының сатылы сипаттамаларын мысалдық таңдау</w:t>
      </w:r>
    </w:p>
    <w:p w:rsidR="003B4841" w:rsidRPr="00EF3300" w:rsidRDefault="003B4841" w:rsidP="00A728C0">
      <w:pPr>
        <w:spacing w:after="0" w:line="240" w:lineRule="auto"/>
        <w:ind w:firstLine="567"/>
        <w:jc w:val="both"/>
        <w:rPr>
          <w:rFonts w:ascii="Times New Roman" w:hAnsi="Times New Roman"/>
          <w:sz w:val="28"/>
          <w:szCs w:val="28"/>
          <w:lang w:val="kk-KZ"/>
        </w:rPr>
      </w:pPr>
    </w:p>
    <w:p w:rsidR="003B4841" w:rsidRPr="00EF3300" w:rsidRDefault="003B4841"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lang w:val="kk-KZ"/>
        </w:rPr>
        <w:t>Бірінші  кезекте  токтық  бағытталған  қорғаныстың  əрекетін  екі  жақтан қоректенетін  бөлек  желілердің  тізбектерін  қорғау  үшін  қарастырайық (5.</w:t>
      </w:r>
      <w:r w:rsidR="0085116B">
        <w:rPr>
          <w:rFonts w:ascii="Times New Roman" w:hAnsi="Times New Roman"/>
          <w:sz w:val="28"/>
          <w:szCs w:val="28"/>
          <w:lang w:val="kk-KZ"/>
        </w:rPr>
        <w:t>3</w:t>
      </w:r>
      <w:r w:rsidRPr="00EF3300">
        <w:rPr>
          <w:rFonts w:ascii="Times New Roman" w:hAnsi="Times New Roman"/>
          <w:sz w:val="28"/>
          <w:szCs w:val="28"/>
          <w:lang w:val="kk-KZ"/>
        </w:rPr>
        <w:t xml:space="preserve"> сурет) 1</w:t>
      </w:r>
      <w:r w:rsidR="00C0197B" w:rsidRPr="00EF3300">
        <w:rPr>
          <w:rFonts w:ascii="Times New Roman" w:hAnsi="Times New Roman"/>
          <w:sz w:val="28"/>
          <w:szCs w:val="28"/>
          <w:lang w:val="kk-KZ"/>
        </w:rPr>
        <w:t>-</w:t>
      </w:r>
      <w:r w:rsidRPr="00EF3300">
        <w:rPr>
          <w:rFonts w:ascii="Times New Roman" w:hAnsi="Times New Roman"/>
          <w:sz w:val="28"/>
          <w:szCs w:val="28"/>
          <w:lang w:val="kk-KZ"/>
        </w:rPr>
        <w:t xml:space="preserve">6 қорғаныстар, сөндіргіштер сияқты, қорек көздері  бар, А жəне Г қосалқы станцияларды байланыстыратын участкелердің екі жағынан қосылуы қажет. Алғашқы екі сатысы участкенің барлық ұзындығын қорғау үшін қажет, </w:t>
      </w:r>
      <w:r w:rsidRPr="00EF3300">
        <w:rPr>
          <w:rFonts w:ascii="Times New Roman" w:hAnsi="Times New Roman"/>
          <w:sz w:val="28"/>
          <w:szCs w:val="28"/>
          <w:lang w:val="kk-KZ"/>
        </w:rPr>
        <w:lastRenderedPageBreak/>
        <w:t>ал  үшіншісі – аралық  участкелердегі</w:t>
      </w:r>
      <w:r w:rsidR="00C0197B" w:rsidRPr="00EF3300">
        <w:rPr>
          <w:rFonts w:ascii="Times New Roman" w:hAnsi="Times New Roman"/>
          <w:sz w:val="28"/>
          <w:szCs w:val="28"/>
          <w:lang w:val="kk-KZ"/>
        </w:rPr>
        <w:t xml:space="preserve"> </w:t>
      </w:r>
      <w:r w:rsidRPr="00EF3300">
        <w:rPr>
          <w:rFonts w:ascii="Times New Roman" w:hAnsi="Times New Roman"/>
          <w:sz w:val="28"/>
          <w:szCs w:val="28"/>
          <w:lang w:val="kk-KZ"/>
        </w:rPr>
        <w:t>ҚТ  ажыратуды  жəне  алғашқы  екі сатылардың аумақтарындағы əрекеттерін резервтеу үшін.</w:t>
      </w:r>
    </w:p>
    <w:p w:rsidR="003B4841" w:rsidRPr="00EF3300" w:rsidRDefault="003B4841" w:rsidP="00A728C0">
      <w:pPr>
        <w:spacing w:after="0" w:line="240" w:lineRule="auto"/>
        <w:ind w:firstLine="567"/>
        <w:jc w:val="both"/>
        <w:rPr>
          <w:rFonts w:ascii="Times New Roman" w:hAnsi="Times New Roman"/>
          <w:sz w:val="28"/>
          <w:szCs w:val="28"/>
          <w:lang w:val="kk-KZ"/>
        </w:rPr>
      </w:pPr>
    </w:p>
    <w:p w:rsidR="003B4841" w:rsidRPr="00EF3300" w:rsidRDefault="005709FC" w:rsidP="00C0197B">
      <w:pPr>
        <w:spacing w:after="0" w:line="240" w:lineRule="auto"/>
        <w:ind w:firstLine="567"/>
        <w:jc w:val="center"/>
        <w:rPr>
          <w:rFonts w:ascii="Times New Roman" w:hAnsi="Times New Roman"/>
          <w:sz w:val="28"/>
          <w:szCs w:val="28"/>
        </w:rPr>
      </w:pPr>
      <w:r w:rsidRPr="00EF3300">
        <w:rPr>
          <w:rFonts w:ascii="Times New Roman" w:hAnsi="Times New Roman"/>
          <w:noProof/>
          <w:sz w:val="28"/>
          <w:szCs w:val="28"/>
          <w:lang w:eastAsia="ru-RU"/>
        </w:rPr>
        <w:drawing>
          <wp:inline distT="0" distB="0" distL="0" distR="0">
            <wp:extent cx="3792384" cy="940279"/>
            <wp:effectExtent l="1905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3"/>
                    <a:srcRect/>
                    <a:stretch>
                      <a:fillRect/>
                    </a:stretch>
                  </pic:blipFill>
                  <pic:spPr bwMode="auto">
                    <a:xfrm>
                      <a:off x="0" y="0"/>
                      <a:ext cx="3791197" cy="939985"/>
                    </a:xfrm>
                    <a:prstGeom prst="rect">
                      <a:avLst/>
                    </a:prstGeom>
                    <a:noFill/>
                    <a:ln w="9525">
                      <a:noFill/>
                      <a:miter lim="800000"/>
                      <a:headEnd/>
                      <a:tailEnd/>
                    </a:ln>
                  </pic:spPr>
                </pic:pic>
              </a:graphicData>
            </a:graphic>
          </wp:inline>
        </w:drawing>
      </w:r>
    </w:p>
    <w:p w:rsidR="00C0197B" w:rsidRPr="00EF3300" w:rsidRDefault="00C0197B" w:rsidP="00A728C0">
      <w:pPr>
        <w:spacing w:after="0" w:line="240" w:lineRule="auto"/>
        <w:ind w:firstLine="567"/>
        <w:jc w:val="both"/>
        <w:rPr>
          <w:rFonts w:ascii="Times New Roman" w:hAnsi="Times New Roman"/>
          <w:sz w:val="28"/>
          <w:szCs w:val="28"/>
          <w:lang w:val="kk-KZ"/>
        </w:rPr>
      </w:pPr>
    </w:p>
    <w:p w:rsidR="003B4841" w:rsidRPr="00EF3300" w:rsidRDefault="00E50123" w:rsidP="00E50123">
      <w:pPr>
        <w:spacing w:after="0" w:line="240" w:lineRule="auto"/>
        <w:ind w:firstLine="567"/>
        <w:jc w:val="center"/>
        <w:rPr>
          <w:rFonts w:ascii="Times New Roman" w:hAnsi="Times New Roman"/>
          <w:sz w:val="28"/>
          <w:szCs w:val="28"/>
          <w:lang w:val="kk-KZ"/>
        </w:rPr>
      </w:pPr>
      <w:r>
        <w:rPr>
          <w:rFonts w:ascii="Times New Roman" w:hAnsi="Times New Roman"/>
          <w:sz w:val="28"/>
          <w:szCs w:val="28"/>
          <w:lang w:val="kk-KZ"/>
        </w:rPr>
        <w:br/>
        <w:t>Сурет</w:t>
      </w:r>
      <w:r w:rsidRPr="00EF3300">
        <w:rPr>
          <w:rFonts w:ascii="Times New Roman" w:hAnsi="Times New Roman"/>
          <w:sz w:val="28"/>
          <w:szCs w:val="28"/>
          <w:lang w:val="kk-KZ"/>
        </w:rPr>
        <w:t xml:space="preserve"> </w:t>
      </w:r>
      <w:r>
        <w:rPr>
          <w:rFonts w:ascii="Times New Roman" w:hAnsi="Times New Roman"/>
          <w:sz w:val="28"/>
          <w:szCs w:val="28"/>
          <w:lang w:val="kk-KZ"/>
        </w:rPr>
        <w:t xml:space="preserve"> </w:t>
      </w:r>
      <w:r w:rsidR="003B4841" w:rsidRPr="00EF3300">
        <w:rPr>
          <w:rFonts w:ascii="Times New Roman" w:hAnsi="Times New Roman"/>
          <w:sz w:val="28"/>
          <w:szCs w:val="28"/>
          <w:lang w:val="kk-KZ"/>
        </w:rPr>
        <w:t>5.</w:t>
      </w:r>
      <w:r w:rsidR="0085116B">
        <w:rPr>
          <w:rFonts w:ascii="Times New Roman" w:hAnsi="Times New Roman"/>
          <w:sz w:val="28"/>
          <w:szCs w:val="28"/>
          <w:lang w:val="kk-KZ"/>
        </w:rPr>
        <w:t>3</w:t>
      </w:r>
      <w:r w:rsidR="00BF568B">
        <w:rPr>
          <w:rFonts w:ascii="Times New Roman" w:hAnsi="Times New Roman"/>
          <w:sz w:val="28"/>
          <w:szCs w:val="28"/>
          <w:lang w:val="kk-KZ"/>
        </w:rPr>
        <w:t xml:space="preserve"> -</w:t>
      </w:r>
      <w:r>
        <w:rPr>
          <w:rFonts w:ascii="Times New Roman" w:hAnsi="Times New Roman"/>
          <w:sz w:val="28"/>
          <w:szCs w:val="28"/>
          <w:lang w:val="kk-KZ"/>
        </w:rPr>
        <w:t xml:space="preserve"> </w:t>
      </w:r>
      <w:r w:rsidR="003B4841" w:rsidRPr="00EF3300">
        <w:rPr>
          <w:rFonts w:ascii="Times New Roman" w:hAnsi="Times New Roman"/>
          <w:sz w:val="28"/>
          <w:szCs w:val="28"/>
          <w:lang w:val="kk-KZ"/>
        </w:rPr>
        <w:t>Екі жақтан  қоректенетін желілердің тізбегі</w:t>
      </w:r>
    </w:p>
    <w:p w:rsidR="00C0197B" w:rsidRPr="00EF3300" w:rsidRDefault="00C0197B" w:rsidP="00A728C0">
      <w:pPr>
        <w:spacing w:after="0" w:line="240" w:lineRule="auto"/>
        <w:ind w:firstLine="567"/>
        <w:jc w:val="both"/>
        <w:rPr>
          <w:rFonts w:ascii="Times New Roman" w:hAnsi="Times New Roman"/>
          <w:sz w:val="28"/>
          <w:szCs w:val="28"/>
          <w:lang w:val="kk-KZ"/>
        </w:rPr>
      </w:pPr>
    </w:p>
    <w:p w:rsidR="003B4841" w:rsidRPr="00EF3300" w:rsidRDefault="009D1E83"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lang w:val="kk-KZ"/>
        </w:rPr>
        <w:t>Уақыт  ұстамасыз  токкесер. Токтық  қорғаныстың  бірінші  сатыдағы (келесіде  біз  оны  токкесер  деп  атаймыз) талғаулылық  əсері  оның  іске қосылудағы  ҚТ-дың  максималь  тогынан  жоғары  қабылдау  арқылы  қол жеткізеді. Қысқа тұйықталу кезінде қорғаныстың əрекеті, тораптағы ҚТ-дың, сондай-ақ қорғаныстағы да қысқа тұйықталу тогының қорек көзіне жақындаған сайын өсуімен,   қамтамасыз етіледі (5.</w:t>
      </w:r>
      <w:r w:rsidR="0085116B">
        <w:rPr>
          <w:rFonts w:ascii="Times New Roman" w:hAnsi="Times New Roman"/>
          <w:sz w:val="28"/>
          <w:szCs w:val="28"/>
          <w:lang w:val="kk-KZ"/>
        </w:rPr>
        <w:t>4</w:t>
      </w:r>
      <w:r w:rsidRPr="00EF3300">
        <w:rPr>
          <w:rFonts w:ascii="Times New Roman" w:hAnsi="Times New Roman"/>
          <w:sz w:val="28"/>
          <w:szCs w:val="28"/>
          <w:lang w:val="kk-KZ"/>
        </w:rPr>
        <w:t xml:space="preserve"> сурет). 5.</w:t>
      </w:r>
      <w:r w:rsidR="0085116B">
        <w:rPr>
          <w:rFonts w:ascii="Times New Roman" w:hAnsi="Times New Roman"/>
          <w:sz w:val="28"/>
          <w:szCs w:val="28"/>
          <w:lang w:val="kk-KZ"/>
        </w:rPr>
        <w:t>4</w:t>
      </w:r>
      <w:r w:rsidRPr="00EF3300">
        <w:rPr>
          <w:rFonts w:ascii="Times New Roman" w:hAnsi="Times New Roman"/>
          <w:sz w:val="28"/>
          <w:szCs w:val="28"/>
          <w:lang w:val="kk-KZ"/>
        </w:rPr>
        <w:t>,а суретте 1 жəне 2 қисықтар қысқа  тұйықталу  тогының  максималь  жəне  минималь  режімдегі  өзгеруін көрсетеді. Кейбір  кездерде  бір  трансформаторды  қоректенетін  радиалдық желілердегі токкесер арқылы бүкіл желіні қорғауға болады, егерде оның іске қосылуын трансформатордағы зақымдануларды ұйғарсақ (5.</w:t>
      </w:r>
      <w:r w:rsidR="0085116B">
        <w:rPr>
          <w:rFonts w:ascii="Times New Roman" w:hAnsi="Times New Roman"/>
          <w:sz w:val="28"/>
          <w:szCs w:val="28"/>
          <w:lang w:val="kk-KZ"/>
        </w:rPr>
        <w:t>4</w:t>
      </w:r>
      <w:r w:rsidRPr="00EF3300">
        <w:rPr>
          <w:rFonts w:ascii="Times New Roman" w:hAnsi="Times New Roman"/>
          <w:sz w:val="28"/>
          <w:szCs w:val="28"/>
          <w:lang w:val="kk-KZ"/>
        </w:rPr>
        <w:t>,б сурет).</w:t>
      </w:r>
    </w:p>
    <w:p w:rsidR="005A5858" w:rsidRPr="00EF3300" w:rsidRDefault="005A5858" w:rsidP="00A728C0">
      <w:pPr>
        <w:spacing w:after="0" w:line="240" w:lineRule="auto"/>
        <w:ind w:firstLine="567"/>
        <w:jc w:val="both"/>
        <w:rPr>
          <w:rFonts w:ascii="Times New Roman" w:hAnsi="Times New Roman"/>
          <w:sz w:val="28"/>
          <w:szCs w:val="28"/>
          <w:lang w:val="kk-KZ"/>
        </w:rPr>
      </w:pPr>
    </w:p>
    <w:p w:rsidR="009D1E83" w:rsidRPr="00EF3300" w:rsidRDefault="005709FC" w:rsidP="005A5858">
      <w:pPr>
        <w:spacing w:after="0" w:line="240" w:lineRule="auto"/>
        <w:ind w:firstLine="567"/>
        <w:jc w:val="center"/>
        <w:rPr>
          <w:rFonts w:ascii="Times New Roman" w:hAnsi="Times New Roman"/>
          <w:sz w:val="28"/>
          <w:szCs w:val="28"/>
        </w:rPr>
      </w:pPr>
      <w:r w:rsidRPr="00EF3300">
        <w:rPr>
          <w:rFonts w:ascii="Times New Roman" w:hAnsi="Times New Roman"/>
          <w:noProof/>
          <w:sz w:val="28"/>
          <w:szCs w:val="28"/>
          <w:lang w:eastAsia="ru-RU"/>
        </w:rPr>
        <w:drawing>
          <wp:inline distT="0" distB="0" distL="0" distR="0">
            <wp:extent cx="4851452" cy="2018581"/>
            <wp:effectExtent l="19050" t="0" r="6298"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4"/>
                    <a:srcRect/>
                    <a:stretch>
                      <a:fillRect/>
                    </a:stretch>
                  </pic:blipFill>
                  <pic:spPr bwMode="auto">
                    <a:xfrm>
                      <a:off x="0" y="0"/>
                      <a:ext cx="4853150" cy="2019288"/>
                    </a:xfrm>
                    <a:prstGeom prst="rect">
                      <a:avLst/>
                    </a:prstGeom>
                    <a:noFill/>
                    <a:ln w="9525">
                      <a:noFill/>
                      <a:miter lim="800000"/>
                      <a:headEnd/>
                      <a:tailEnd/>
                    </a:ln>
                  </pic:spPr>
                </pic:pic>
              </a:graphicData>
            </a:graphic>
          </wp:inline>
        </w:drawing>
      </w:r>
    </w:p>
    <w:p w:rsidR="001931A0" w:rsidRPr="00EF3300" w:rsidRDefault="001931A0" w:rsidP="00A728C0">
      <w:pPr>
        <w:spacing w:after="0" w:line="240" w:lineRule="auto"/>
        <w:ind w:firstLine="567"/>
        <w:jc w:val="both"/>
        <w:rPr>
          <w:rFonts w:ascii="Times New Roman" w:hAnsi="Times New Roman"/>
          <w:sz w:val="28"/>
          <w:szCs w:val="28"/>
          <w:lang w:val="kk-KZ"/>
        </w:rPr>
      </w:pPr>
    </w:p>
    <w:p w:rsidR="001931A0" w:rsidRPr="00EF3300" w:rsidRDefault="001931A0" w:rsidP="005A5858">
      <w:pPr>
        <w:spacing w:after="0" w:line="240" w:lineRule="auto"/>
        <w:ind w:firstLine="567"/>
        <w:jc w:val="center"/>
        <w:rPr>
          <w:rFonts w:ascii="Times New Roman" w:hAnsi="Times New Roman"/>
          <w:sz w:val="28"/>
          <w:szCs w:val="28"/>
          <w:lang w:val="kk-KZ"/>
        </w:rPr>
      </w:pPr>
      <w:r w:rsidRPr="00EF3300">
        <w:rPr>
          <w:rFonts w:ascii="Times New Roman" w:hAnsi="Times New Roman"/>
          <w:sz w:val="28"/>
          <w:szCs w:val="28"/>
          <w:lang w:val="kk-KZ"/>
        </w:rPr>
        <w:t>Сурет 5.</w:t>
      </w:r>
      <w:r w:rsidR="0085116B">
        <w:rPr>
          <w:rFonts w:ascii="Times New Roman" w:hAnsi="Times New Roman"/>
          <w:sz w:val="28"/>
          <w:szCs w:val="28"/>
          <w:lang w:val="kk-KZ"/>
        </w:rPr>
        <w:t>4</w:t>
      </w:r>
      <w:r w:rsidR="00BF568B">
        <w:rPr>
          <w:rFonts w:ascii="Times New Roman" w:hAnsi="Times New Roman"/>
          <w:sz w:val="28"/>
          <w:szCs w:val="28"/>
          <w:lang w:val="kk-KZ"/>
        </w:rPr>
        <w:t xml:space="preserve"> -</w:t>
      </w:r>
      <w:r w:rsidRPr="00EF3300">
        <w:rPr>
          <w:rFonts w:ascii="Times New Roman" w:hAnsi="Times New Roman"/>
          <w:sz w:val="28"/>
          <w:szCs w:val="28"/>
          <w:lang w:val="kk-KZ"/>
        </w:rPr>
        <w:t xml:space="preserve"> Іске  қосу  тогын  таңдау  жəне  уақыт  ұстамасыз  токкесер қорғанысының қорғаныс аумағын анықтау</w:t>
      </w:r>
    </w:p>
    <w:p w:rsidR="001931A0" w:rsidRPr="00EF3300" w:rsidRDefault="001931A0" w:rsidP="00A728C0">
      <w:pPr>
        <w:spacing w:after="0" w:line="240" w:lineRule="auto"/>
        <w:ind w:firstLine="567"/>
        <w:jc w:val="both"/>
        <w:rPr>
          <w:rFonts w:ascii="Times New Roman" w:hAnsi="Times New Roman"/>
          <w:sz w:val="28"/>
          <w:szCs w:val="28"/>
          <w:lang w:val="kk-KZ"/>
        </w:rPr>
      </w:pPr>
    </w:p>
    <w:p w:rsidR="001931A0" w:rsidRPr="00EF3300" w:rsidRDefault="001931A0"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lang w:val="kk-KZ"/>
        </w:rPr>
        <w:t>Токкесерлер  екі  жақтан  қоректенетін  радиалдық  желілерде  де қолданылады. Бірақта, сыртқы ҚТ кездерінде (К А жəне К Бнүктелерінде, 5.4, а сурет) қорғаныс  іске  қосылмауы  қажет. 1 и 2 қисықтар (5.</w:t>
      </w:r>
      <w:r w:rsidR="001A4A58">
        <w:rPr>
          <w:rFonts w:ascii="Times New Roman" w:hAnsi="Times New Roman"/>
          <w:sz w:val="28"/>
          <w:szCs w:val="28"/>
          <w:lang w:val="kk-KZ"/>
        </w:rPr>
        <w:t>5</w:t>
      </w:r>
      <w:r w:rsidRPr="00EF3300">
        <w:rPr>
          <w:rFonts w:ascii="Times New Roman" w:hAnsi="Times New Roman"/>
          <w:sz w:val="28"/>
          <w:szCs w:val="28"/>
          <w:lang w:val="kk-KZ"/>
        </w:rPr>
        <w:t>,б  суретте) ҚТ қорғанатын желіні бойлап ығысқанда ҚТ-дың токтарының өзгеруін көрсетеді.</w:t>
      </w:r>
    </w:p>
    <w:p w:rsidR="00381A06" w:rsidRPr="00EF3300" w:rsidRDefault="00381A06" w:rsidP="00A728C0">
      <w:pPr>
        <w:spacing w:after="0" w:line="240" w:lineRule="auto"/>
        <w:ind w:firstLine="567"/>
        <w:jc w:val="both"/>
        <w:rPr>
          <w:rFonts w:ascii="Times New Roman" w:hAnsi="Times New Roman"/>
          <w:sz w:val="28"/>
          <w:szCs w:val="28"/>
          <w:lang w:val="kk-KZ"/>
        </w:rPr>
      </w:pPr>
    </w:p>
    <w:p w:rsidR="00381A06" w:rsidRPr="00EF3300" w:rsidRDefault="005709FC" w:rsidP="005A5858">
      <w:pPr>
        <w:spacing w:after="0" w:line="240" w:lineRule="auto"/>
        <w:ind w:firstLine="567"/>
        <w:jc w:val="center"/>
        <w:rPr>
          <w:rFonts w:ascii="Times New Roman" w:hAnsi="Times New Roman"/>
          <w:sz w:val="28"/>
          <w:szCs w:val="28"/>
        </w:rPr>
      </w:pPr>
      <w:r w:rsidRPr="00EF3300">
        <w:rPr>
          <w:rFonts w:ascii="Times New Roman" w:hAnsi="Times New Roman"/>
          <w:noProof/>
          <w:sz w:val="28"/>
          <w:szCs w:val="28"/>
          <w:lang w:eastAsia="ru-RU"/>
        </w:rPr>
        <w:lastRenderedPageBreak/>
        <w:drawing>
          <wp:inline distT="0" distB="0" distL="0" distR="0">
            <wp:extent cx="2950234" cy="3380767"/>
            <wp:effectExtent l="19050" t="0" r="2516"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5"/>
                    <a:srcRect r="49528"/>
                    <a:stretch>
                      <a:fillRect/>
                    </a:stretch>
                  </pic:blipFill>
                  <pic:spPr bwMode="auto">
                    <a:xfrm>
                      <a:off x="0" y="0"/>
                      <a:ext cx="2950234" cy="3380767"/>
                    </a:xfrm>
                    <a:prstGeom prst="rect">
                      <a:avLst/>
                    </a:prstGeom>
                    <a:noFill/>
                    <a:ln w="9525">
                      <a:noFill/>
                      <a:miter lim="800000"/>
                      <a:headEnd/>
                      <a:tailEnd/>
                    </a:ln>
                  </pic:spPr>
                </pic:pic>
              </a:graphicData>
            </a:graphic>
          </wp:inline>
        </w:drawing>
      </w:r>
    </w:p>
    <w:p w:rsidR="005A5858" w:rsidRPr="00EF3300" w:rsidRDefault="005A5858" w:rsidP="00A728C0">
      <w:pPr>
        <w:spacing w:after="0" w:line="240" w:lineRule="auto"/>
        <w:ind w:firstLine="567"/>
        <w:jc w:val="both"/>
        <w:rPr>
          <w:rFonts w:ascii="Times New Roman" w:hAnsi="Times New Roman"/>
          <w:sz w:val="28"/>
          <w:szCs w:val="28"/>
          <w:lang w:val="kk-KZ"/>
        </w:rPr>
      </w:pPr>
    </w:p>
    <w:p w:rsidR="00E10801" w:rsidRPr="00EF3300" w:rsidRDefault="00E10801" w:rsidP="005A5858">
      <w:pPr>
        <w:spacing w:after="0" w:line="240" w:lineRule="auto"/>
        <w:ind w:firstLine="567"/>
        <w:jc w:val="center"/>
        <w:rPr>
          <w:rFonts w:ascii="Times New Roman" w:hAnsi="Times New Roman"/>
          <w:sz w:val="28"/>
          <w:szCs w:val="28"/>
          <w:lang w:val="kk-KZ"/>
        </w:rPr>
      </w:pPr>
      <w:r w:rsidRPr="00EF3300">
        <w:rPr>
          <w:rFonts w:ascii="Times New Roman" w:hAnsi="Times New Roman"/>
          <w:sz w:val="28"/>
          <w:szCs w:val="28"/>
          <w:lang w:val="kk-KZ"/>
        </w:rPr>
        <w:t>Сурет 5.</w:t>
      </w:r>
      <w:r w:rsidR="001A4A58">
        <w:rPr>
          <w:rFonts w:ascii="Times New Roman" w:hAnsi="Times New Roman"/>
          <w:sz w:val="28"/>
          <w:szCs w:val="28"/>
          <w:lang w:val="kk-KZ"/>
        </w:rPr>
        <w:t>5</w:t>
      </w:r>
      <w:r w:rsidR="00BF568B">
        <w:rPr>
          <w:rFonts w:ascii="Times New Roman" w:hAnsi="Times New Roman"/>
          <w:sz w:val="28"/>
          <w:szCs w:val="28"/>
          <w:lang w:val="kk-KZ"/>
        </w:rPr>
        <w:t xml:space="preserve"> -</w:t>
      </w:r>
      <w:r w:rsidR="00E528D4">
        <w:rPr>
          <w:rFonts w:ascii="Times New Roman" w:hAnsi="Times New Roman"/>
          <w:sz w:val="28"/>
          <w:szCs w:val="28"/>
          <w:lang w:val="kk-KZ"/>
        </w:rPr>
        <w:t xml:space="preserve"> </w:t>
      </w:r>
      <w:r w:rsidRPr="00EF3300">
        <w:rPr>
          <w:rFonts w:ascii="Times New Roman" w:hAnsi="Times New Roman"/>
          <w:sz w:val="28"/>
          <w:szCs w:val="28"/>
          <w:lang w:val="kk-KZ"/>
        </w:rPr>
        <w:t xml:space="preserve"> Екі  жақтан қорректенетін  желіде уақыт ұстамасыз  токкесердің  іске  қосу тогын таңдау</w:t>
      </w:r>
    </w:p>
    <w:p w:rsidR="00796D98" w:rsidRPr="00EF3300" w:rsidRDefault="00796D98" w:rsidP="005A5858">
      <w:pPr>
        <w:spacing w:after="0" w:line="240" w:lineRule="auto"/>
        <w:ind w:firstLine="567"/>
        <w:jc w:val="center"/>
        <w:rPr>
          <w:rFonts w:ascii="Times New Roman" w:hAnsi="Times New Roman"/>
          <w:sz w:val="28"/>
          <w:szCs w:val="28"/>
          <w:lang w:val="kk-KZ"/>
        </w:rPr>
      </w:pPr>
    </w:p>
    <w:p w:rsidR="005A5858" w:rsidRPr="00EF3300" w:rsidRDefault="005A5858" w:rsidP="005A5858">
      <w:pPr>
        <w:spacing w:after="0" w:line="240" w:lineRule="auto"/>
        <w:ind w:firstLine="567"/>
        <w:jc w:val="center"/>
        <w:rPr>
          <w:rFonts w:ascii="Times New Roman" w:hAnsi="Times New Roman"/>
          <w:sz w:val="28"/>
          <w:szCs w:val="28"/>
          <w:lang w:val="kk-KZ"/>
        </w:rPr>
      </w:pPr>
      <w:r w:rsidRPr="00EF3300">
        <w:rPr>
          <w:rFonts w:ascii="Times New Roman" w:hAnsi="Times New Roman"/>
          <w:noProof/>
          <w:sz w:val="28"/>
          <w:szCs w:val="28"/>
          <w:lang w:eastAsia="ru-RU"/>
        </w:rPr>
        <w:drawing>
          <wp:inline distT="0" distB="0" distL="0" distR="0">
            <wp:extent cx="2927374" cy="2631056"/>
            <wp:effectExtent l="19050" t="0" r="6326" b="0"/>
            <wp:docPr id="94"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5"/>
                    <a:srcRect l="51123" t="14640" b="9624"/>
                    <a:stretch>
                      <a:fillRect/>
                    </a:stretch>
                  </pic:blipFill>
                  <pic:spPr bwMode="auto">
                    <a:xfrm>
                      <a:off x="0" y="0"/>
                      <a:ext cx="2927374" cy="2631056"/>
                    </a:xfrm>
                    <a:prstGeom prst="rect">
                      <a:avLst/>
                    </a:prstGeom>
                    <a:noFill/>
                    <a:ln w="9525">
                      <a:noFill/>
                      <a:miter lim="800000"/>
                      <a:headEnd/>
                      <a:tailEnd/>
                    </a:ln>
                  </pic:spPr>
                </pic:pic>
              </a:graphicData>
            </a:graphic>
          </wp:inline>
        </w:drawing>
      </w:r>
    </w:p>
    <w:p w:rsidR="00E10801" w:rsidRPr="00EF3300" w:rsidRDefault="00E10801" w:rsidP="00796D98">
      <w:pPr>
        <w:spacing w:after="0" w:line="240" w:lineRule="auto"/>
        <w:ind w:firstLine="567"/>
        <w:jc w:val="center"/>
        <w:rPr>
          <w:rFonts w:ascii="Times New Roman" w:hAnsi="Times New Roman"/>
          <w:sz w:val="28"/>
          <w:szCs w:val="28"/>
          <w:lang w:val="kk-KZ"/>
        </w:rPr>
      </w:pPr>
      <w:r w:rsidRPr="00EF3300">
        <w:rPr>
          <w:rFonts w:ascii="Times New Roman" w:hAnsi="Times New Roman"/>
          <w:sz w:val="28"/>
          <w:szCs w:val="28"/>
          <w:lang w:val="kk-KZ"/>
        </w:rPr>
        <w:t>Сурет 5.</w:t>
      </w:r>
      <w:r w:rsidR="001A4A58">
        <w:rPr>
          <w:rFonts w:ascii="Times New Roman" w:hAnsi="Times New Roman"/>
          <w:sz w:val="28"/>
          <w:szCs w:val="28"/>
          <w:lang w:val="kk-KZ"/>
        </w:rPr>
        <w:t>6</w:t>
      </w:r>
      <w:r w:rsidR="00BF568B">
        <w:rPr>
          <w:rFonts w:ascii="Times New Roman" w:hAnsi="Times New Roman"/>
          <w:sz w:val="28"/>
          <w:szCs w:val="28"/>
          <w:lang w:val="kk-KZ"/>
        </w:rPr>
        <w:t xml:space="preserve"> -</w:t>
      </w:r>
      <w:r w:rsidRPr="00EF3300">
        <w:rPr>
          <w:rFonts w:ascii="Times New Roman" w:hAnsi="Times New Roman"/>
          <w:sz w:val="28"/>
          <w:szCs w:val="28"/>
          <w:lang w:val="kk-KZ"/>
        </w:rPr>
        <w:t xml:space="preserve"> Токтық қорғаныстың қорғалу аймағы жəне  əрекеттік уақыты</w:t>
      </w:r>
    </w:p>
    <w:p w:rsidR="00E10801" w:rsidRPr="00EF3300" w:rsidRDefault="00E10801" w:rsidP="00A728C0">
      <w:pPr>
        <w:spacing w:after="0" w:line="240" w:lineRule="auto"/>
        <w:ind w:firstLine="567"/>
        <w:jc w:val="both"/>
        <w:rPr>
          <w:rFonts w:ascii="Times New Roman" w:hAnsi="Times New Roman"/>
          <w:sz w:val="28"/>
          <w:szCs w:val="28"/>
          <w:lang w:val="kk-KZ"/>
        </w:rPr>
      </w:pPr>
    </w:p>
    <w:p w:rsidR="00E10801" w:rsidRPr="00EF3300" w:rsidRDefault="00FD3D01"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lang w:val="kk-KZ"/>
        </w:rPr>
        <w:t>Уақыт  ұстамасымен токкесер. Уақыт  ұстамалығынсыз  токкесердің кемшілігі: желінің бөлігін ғана қорғайды. Желінің соңғы аумағы қорғаныссыз қалады. 5.</w:t>
      </w:r>
      <w:r w:rsidR="001A4A58">
        <w:rPr>
          <w:rFonts w:ascii="Times New Roman" w:hAnsi="Times New Roman"/>
          <w:sz w:val="28"/>
          <w:szCs w:val="28"/>
          <w:lang w:val="kk-KZ"/>
        </w:rPr>
        <w:t>6</w:t>
      </w:r>
      <w:r w:rsidRPr="00EF3300">
        <w:rPr>
          <w:rFonts w:ascii="Times New Roman" w:hAnsi="Times New Roman"/>
          <w:sz w:val="28"/>
          <w:szCs w:val="28"/>
          <w:lang w:val="kk-KZ"/>
        </w:rPr>
        <w:t xml:space="preserve"> суретте АБ жəне БВ екі участкесі тізбектеліп қосылған тораптың схемасы көрсетілген, оларды қорғау үшін I</w:t>
      </w:r>
      <w:r w:rsidRPr="00EF3300">
        <w:rPr>
          <w:rFonts w:ascii="Times New Roman" w:hAnsi="Times New Roman"/>
          <w:sz w:val="28"/>
          <w:szCs w:val="28"/>
          <w:vertAlign w:val="superscript"/>
          <w:lang w:val="kk-KZ"/>
        </w:rPr>
        <w:t>1</w:t>
      </w:r>
      <w:r w:rsidRPr="00EF3300">
        <w:rPr>
          <w:rFonts w:ascii="Times New Roman" w:hAnsi="Times New Roman"/>
          <w:sz w:val="28"/>
          <w:szCs w:val="28"/>
          <w:vertAlign w:val="subscript"/>
          <w:lang w:val="kk-KZ"/>
        </w:rPr>
        <w:t>с.з</w:t>
      </w:r>
      <w:r w:rsidRPr="00EF3300">
        <w:rPr>
          <w:rFonts w:ascii="Times New Roman" w:hAnsi="Times New Roman"/>
          <w:sz w:val="28"/>
          <w:szCs w:val="28"/>
          <w:lang w:val="kk-KZ"/>
        </w:rPr>
        <w:t xml:space="preserve"> </w:t>
      </w:r>
      <w:r w:rsidRPr="00EF3300">
        <w:rPr>
          <w:rFonts w:ascii="Times New Roman" w:hAnsi="Times New Roman"/>
          <w:sz w:val="28"/>
          <w:szCs w:val="28"/>
          <w:vertAlign w:val="subscript"/>
          <w:lang w:val="kk-KZ"/>
        </w:rPr>
        <w:t>A1</w:t>
      </w:r>
      <w:r w:rsidRPr="00EF3300">
        <w:rPr>
          <w:rFonts w:ascii="Times New Roman" w:hAnsi="Times New Roman"/>
          <w:sz w:val="28"/>
          <w:szCs w:val="28"/>
          <w:lang w:val="kk-KZ"/>
        </w:rPr>
        <w:t xml:space="preserve"> и I</w:t>
      </w:r>
      <w:r w:rsidRPr="00EF3300">
        <w:rPr>
          <w:rFonts w:ascii="Times New Roman" w:hAnsi="Times New Roman"/>
          <w:sz w:val="28"/>
          <w:szCs w:val="28"/>
          <w:vertAlign w:val="superscript"/>
          <w:lang w:val="kk-KZ"/>
        </w:rPr>
        <w:t>1</w:t>
      </w:r>
      <w:r w:rsidRPr="00EF3300">
        <w:rPr>
          <w:rFonts w:ascii="Times New Roman" w:hAnsi="Times New Roman"/>
          <w:sz w:val="28"/>
          <w:szCs w:val="28"/>
          <w:vertAlign w:val="subscript"/>
          <w:lang w:val="kk-KZ"/>
        </w:rPr>
        <w:t>с.з</w:t>
      </w:r>
      <w:r w:rsidRPr="00EF3300">
        <w:rPr>
          <w:rFonts w:ascii="Times New Roman" w:hAnsi="Times New Roman"/>
          <w:sz w:val="28"/>
          <w:szCs w:val="28"/>
          <w:lang w:val="kk-KZ"/>
        </w:rPr>
        <w:t xml:space="preserve"> </w:t>
      </w:r>
      <w:r w:rsidRPr="00EF3300">
        <w:rPr>
          <w:rFonts w:ascii="Times New Roman" w:hAnsi="Times New Roman"/>
          <w:sz w:val="28"/>
          <w:szCs w:val="28"/>
          <w:vertAlign w:val="subscript"/>
          <w:lang w:val="kk-KZ"/>
        </w:rPr>
        <w:t>A2</w:t>
      </w:r>
      <w:r w:rsidRPr="00EF3300">
        <w:rPr>
          <w:rFonts w:ascii="Times New Roman" w:hAnsi="Times New Roman"/>
          <w:sz w:val="28"/>
          <w:szCs w:val="28"/>
          <w:lang w:val="kk-KZ"/>
        </w:rPr>
        <w:t xml:space="preserve">  іске қосылу токтары таңдалған уақыт ұстамалығынсыз А</w:t>
      </w:r>
      <w:r w:rsidRPr="00EF3300">
        <w:rPr>
          <w:rFonts w:ascii="Times New Roman" w:hAnsi="Times New Roman"/>
          <w:sz w:val="28"/>
          <w:szCs w:val="28"/>
          <w:vertAlign w:val="superscript"/>
          <w:lang w:val="kk-KZ"/>
        </w:rPr>
        <w:t>1</w:t>
      </w:r>
      <w:r w:rsidRPr="00EF3300">
        <w:rPr>
          <w:rFonts w:ascii="Times New Roman" w:hAnsi="Times New Roman"/>
          <w:sz w:val="28"/>
          <w:szCs w:val="28"/>
          <w:vertAlign w:val="subscript"/>
          <w:lang w:val="kk-KZ"/>
        </w:rPr>
        <w:t>1</w:t>
      </w:r>
      <w:r w:rsidRPr="00EF3300">
        <w:rPr>
          <w:rFonts w:ascii="Times New Roman" w:hAnsi="Times New Roman"/>
          <w:sz w:val="28"/>
          <w:szCs w:val="28"/>
          <w:lang w:val="kk-KZ"/>
        </w:rPr>
        <w:t xml:space="preserve"> жəне A</w:t>
      </w:r>
      <w:r w:rsidRPr="00EF3300">
        <w:rPr>
          <w:rFonts w:ascii="Times New Roman" w:hAnsi="Times New Roman"/>
          <w:sz w:val="28"/>
          <w:szCs w:val="28"/>
          <w:vertAlign w:val="superscript"/>
          <w:lang w:val="kk-KZ"/>
        </w:rPr>
        <w:t>1</w:t>
      </w:r>
      <w:r w:rsidRPr="00EF3300">
        <w:rPr>
          <w:rFonts w:ascii="Times New Roman" w:hAnsi="Times New Roman"/>
          <w:sz w:val="28"/>
          <w:szCs w:val="28"/>
          <w:vertAlign w:val="subscript"/>
          <w:lang w:val="kk-KZ"/>
        </w:rPr>
        <w:t>2</w:t>
      </w:r>
      <w:r w:rsidRPr="00EF3300">
        <w:rPr>
          <w:rFonts w:ascii="Times New Roman" w:hAnsi="Times New Roman"/>
          <w:sz w:val="28"/>
          <w:szCs w:val="28"/>
          <w:lang w:val="kk-KZ"/>
        </w:rPr>
        <w:t xml:space="preserve"> токкесерлері орнатылған. Қорғаныс  тогының  үшінші  сатысы токтық  максималь  қорғанысы деп қабылданған, іске  қосу  уақыты  тəуелсіз  жəне  тəуелділігі  шектелген сипаттамаларымен  орындалуы  мүмкін. Осы  жəне  де  басқа  жағдайда </w:t>
      </w:r>
      <w:r w:rsidRPr="00EF3300">
        <w:rPr>
          <w:rFonts w:ascii="Times New Roman" w:hAnsi="Times New Roman"/>
          <w:sz w:val="28"/>
          <w:szCs w:val="28"/>
          <w:lang w:val="kk-KZ"/>
        </w:rPr>
        <w:lastRenderedPageBreak/>
        <w:t xml:space="preserve">қорғаныстың </w:t>
      </w:r>
      <w:r w:rsidR="00560E33">
        <w:rPr>
          <w:rFonts w:ascii="Times New Roman" w:hAnsi="Times New Roman"/>
          <w:sz w:val="28"/>
          <w:szCs w:val="28"/>
          <w:lang w:val="kk-KZ"/>
        </w:rPr>
        <w:t>селективтілігі</w:t>
      </w:r>
      <w:r w:rsidRPr="00EF3300">
        <w:rPr>
          <w:rFonts w:ascii="Times New Roman" w:hAnsi="Times New Roman"/>
          <w:sz w:val="28"/>
          <w:szCs w:val="28"/>
          <w:lang w:val="kk-KZ"/>
        </w:rPr>
        <w:t>н қамтамасыз етуге болады, егер қорек көзіне жақын орналасқан (5.</w:t>
      </w:r>
      <w:r w:rsidR="001A4A58">
        <w:rPr>
          <w:rFonts w:ascii="Times New Roman" w:hAnsi="Times New Roman"/>
          <w:sz w:val="28"/>
          <w:szCs w:val="28"/>
          <w:lang w:val="kk-KZ"/>
        </w:rPr>
        <w:t>7</w:t>
      </w:r>
      <w:r w:rsidRPr="00EF3300">
        <w:rPr>
          <w:rFonts w:ascii="Times New Roman" w:hAnsi="Times New Roman"/>
          <w:sz w:val="28"/>
          <w:szCs w:val="28"/>
          <w:lang w:val="kk-KZ"/>
        </w:rPr>
        <w:t xml:space="preserve"> суретте) AI қорғанысының  іске  қосу  уақыты </w:t>
      </w:r>
      <w:r w:rsidR="00D13C7F" w:rsidRPr="00EF3300">
        <w:rPr>
          <w:rFonts w:ascii="Times New Roman" w:hAnsi="Times New Roman"/>
          <w:sz w:val="28"/>
          <w:szCs w:val="28"/>
          <w:lang w:val="kk-KZ"/>
        </w:rPr>
        <w:t>t</w:t>
      </w:r>
      <w:r w:rsidR="00D13C7F" w:rsidRPr="00EF3300">
        <w:rPr>
          <w:rFonts w:ascii="Times New Roman" w:hAnsi="Times New Roman"/>
          <w:sz w:val="28"/>
          <w:szCs w:val="28"/>
          <w:vertAlign w:val="subscript"/>
          <w:lang w:val="kk-KZ"/>
        </w:rPr>
        <w:t>1</w:t>
      </w:r>
      <w:r w:rsidR="00D13C7F" w:rsidRPr="00EF3300">
        <w:rPr>
          <w:rFonts w:ascii="Times New Roman" w:hAnsi="Times New Roman"/>
          <w:sz w:val="28"/>
          <w:szCs w:val="28"/>
          <w:vertAlign w:val="superscript"/>
          <w:lang w:val="kk-KZ"/>
        </w:rPr>
        <w:t>ІІІ</w:t>
      </w:r>
      <w:r w:rsidRPr="00EF3300">
        <w:rPr>
          <w:rFonts w:ascii="Times New Roman" w:hAnsi="Times New Roman"/>
          <w:sz w:val="28"/>
          <w:szCs w:val="28"/>
          <w:lang w:val="kk-KZ"/>
        </w:rPr>
        <w:t xml:space="preserve"> А2 қорғанысының максималь уақыт ұстамадылығынан t</w:t>
      </w:r>
      <w:r w:rsidRPr="00EF3300">
        <w:rPr>
          <w:rFonts w:ascii="Times New Roman" w:hAnsi="Times New Roman"/>
          <w:sz w:val="28"/>
          <w:szCs w:val="28"/>
          <w:vertAlign w:val="subscript"/>
          <w:lang w:val="kk-KZ"/>
        </w:rPr>
        <w:t>2</w:t>
      </w:r>
      <w:r w:rsidRPr="00EF3300">
        <w:rPr>
          <w:rFonts w:ascii="Times New Roman" w:hAnsi="Times New Roman"/>
          <w:sz w:val="28"/>
          <w:szCs w:val="28"/>
          <w:vertAlign w:val="superscript"/>
          <w:lang w:val="kk-KZ"/>
        </w:rPr>
        <w:t>ІІІ</w:t>
      </w:r>
      <w:r w:rsidRPr="00EF3300">
        <w:rPr>
          <w:rFonts w:ascii="Times New Roman" w:hAnsi="Times New Roman"/>
          <w:sz w:val="28"/>
          <w:szCs w:val="28"/>
          <w:lang w:val="kk-KZ"/>
        </w:rPr>
        <w:t xml:space="preserve">  талғаулылық сатысына </w:t>
      </w:r>
      <w:r w:rsidRPr="00EF3300">
        <w:rPr>
          <w:rFonts w:ascii="Times New Roman" w:hAnsi="Times New Roman"/>
          <w:sz w:val="28"/>
          <w:szCs w:val="28"/>
        </w:rPr>
        <w:t>Δ</w:t>
      </w:r>
      <w:r w:rsidRPr="00EF3300">
        <w:rPr>
          <w:rFonts w:ascii="Times New Roman" w:hAnsi="Times New Roman"/>
          <w:sz w:val="28"/>
          <w:szCs w:val="28"/>
          <w:lang w:val="kk-KZ"/>
        </w:rPr>
        <w:t>t=0,3...0,5 с. жоғары болғанда, сондай-ақ  А2 қорғаныс  аумағының аралық участкесіндегі К</w:t>
      </w:r>
      <w:r w:rsidRPr="00EF3300">
        <w:rPr>
          <w:rFonts w:ascii="Times New Roman" w:hAnsi="Times New Roman"/>
          <w:sz w:val="28"/>
          <w:szCs w:val="28"/>
          <w:vertAlign w:val="subscript"/>
          <w:lang w:val="kk-KZ"/>
        </w:rPr>
        <w:t>2</w:t>
      </w:r>
      <w:r w:rsidRPr="00EF3300">
        <w:rPr>
          <w:rFonts w:ascii="Times New Roman" w:hAnsi="Times New Roman"/>
          <w:sz w:val="28"/>
          <w:szCs w:val="28"/>
          <w:lang w:val="kk-KZ"/>
        </w:rPr>
        <w:t xml:space="preserve"> нүктесіндегі қысқа тұйықталу кезінде. Егер  РТВ  қорғаныс релесі қолданылса, онда талғаулылық сатысы 1 с. дейін көбейтіледі.</w:t>
      </w:r>
    </w:p>
    <w:p w:rsidR="00D13C7F" w:rsidRPr="00EF3300" w:rsidRDefault="00D13C7F" w:rsidP="00A728C0">
      <w:pPr>
        <w:spacing w:after="0" w:line="240" w:lineRule="auto"/>
        <w:ind w:firstLine="567"/>
        <w:jc w:val="both"/>
        <w:rPr>
          <w:rFonts w:ascii="Times New Roman" w:hAnsi="Times New Roman"/>
          <w:sz w:val="28"/>
          <w:szCs w:val="28"/>
          <w:lang w:val="kk-KZ"/>
        </w:rPr>
      </w:pPr>
    </w:p>
    <w:p w:rsidR="00FD3D01" w:rsidRPr="00EF3300" w:rsidRDefault="005709FC" w:rsidP="00D13C7F">
      <w:pPr>
        <w:spacing w:after="0" w:line="240" w:lineRule="auto"/>
        <w:ind w:firstLine="567"/>
        <w:jc w:val="center"/>
        <w:rPr>
          <w:rFonts w:ascii="Times New Roman" w:hAnsi="Times New Roman"/>
          <w:sz w:val="28"/>
          <w:szCs w:val="28"/>
        </w:rPr>
      </w:pPr>
      <w:r w:rsidRPr="00EF3300">
        <w:rPr>
          <w:rFonts w:ascii="Times New Roman" w:hAnsi="Times New Roman"/>
          <w:noProof/>
          <w:sz w:val="28"/>
          <w:szCs w:val="28"/>
          <w:lang w:eastAsia="ru-RU"/>
        </w:rPr>
        <w:drawing>
          <wp:inline distT="0" distB="0" distL="0" distR="0">
            <wp:extent cx="2674188" cy="1718284"/>
            <wp:effectExtent l="1905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6"/>
                    <a:srcRect r="54291"/>
                    <a:stretch>
                      <a:fillRect/>
                    </a:stretch>
                  </pic:blipFill>
                  <pic:spPr bwMode="auto">
                    <a:xfrm>
                      <a:off x="0" y="0"/>
                      <a:ext cx="2674189" cy="1718285"/>
                    </a:xfrm>
                    <a:prstGeom prst="rect">
                      <a:avLst/>
                    </a:prstGeom>
                    <a:noFill/>
                    <a:ln w="9525">
                      <a:noFill/>
                      <a:miter lim="800000"/>
                      <a:headEnd/>
                      <a:tailEnd/>
                    </a:ln>
                  </pic:spPr>
                </pic:pic>
              </a:graphicData>
            </a:graphic>
          </wp:inline>
        </w:drawing>
      </w:r>
    </w:p>
    <w:p w:rsidR="00D13C7F" w:rsidRPr="00EF3300" w:rsidRDefault="00D13C7F" w:rsidP="00A728C0">
      <w:pPr>
        <w:spacing w:after="0" w:line="240" w:lineRule="auto"/>
        <w:ind w:firstLine="567"/>
        <w:jc w:val="both"/>
        <w:rPr>
          <w:rFonts w:ascii="Times New Roman" w:hAnsi="Times New Roman"/>
          <w:sz w:val="28"/>
          <w:szCs w:val="28"/>
          <w:lang w:val="kk-KZ"/>
        </w:rPr>
      </w:pPr>
    </w:p>
    <w:p w:rsidR="00D13C7F" w:rsidRPr="00EF3300" w:rsidRDefault="00E012A7" w:rsidP="00D13C7F">
      <w:pPr>
        <w:spacing w:after="0" w:line="240" w:lineRule="auto"/>
        <w:ind w:firstLine="567"/>
        <w:jc w:val="center"/>
        <w:rPr>
          <w:rFonts w:ascii="Times New Roman" w:hAnsi="Times New Roman"/>
          <w:sz w:val="28"/>
          <w:szCs w:val="28"/>
          <w:lang w:val="kk-KZ"/>
        </w:rPr>
      </w:pPr>
      <w:r w:rsidRPr="00EF3300">
        <w:rPr>
          <w:rFonts w:ascii="Times New Roman" w:hAnsi="Times New Roman"/>
          <w:sz w:val="28"/>
          <w:szCs w:val="28"/>
          <w:lang w:val="kk-KZ"/>
        </w:rPr>
        <w:t>Сурет 5</w:t>
      </w:r>
      <w:r w:rsidR="00D13C7F" w:rsidRPr="00EF3300">
        <w:rPr>
          <w:rFonts w:ascii="Times New Roman" w:hAnsi="Times New Roman"/>
          <w:sz w:val="28"/>
          <w:szCs w:val="28"/>
          <w:lang w:val="kk-KZ"/>
        </w:rPr>
        <w:t>.</w:t>
      </w:r>
      <w:r w:rsidR="001A4A58">
        <w:rPr>
          <w:rFonts w:ascii="Times New Roman" w:hAnsi="Times New Roman"/>
          <w:sz w:val="28"/>
          <w:szCs w:val="28"/>
          <w:lang w:val="kk-KZ"/>
        </w:rPr>
        <w:t>7</w:t>
      </w:r>
      <w:r w:rsidR="00BF568B">
        <w:rPr>
          <w:rFonts w:ascii="Times New Roman" w:hAnsi="Times New Roman"/>
          <w:sz w:val="28"/>
          <w:szCs w:val="28"/>
          <w:lang w:val="kk-KZ"/>
        </w:rPr>
        <w:t xml:space="preserve"> -</w:t>
      </w:r>
      <w:r w:rsidR="00D13C7F" w:rsidRPr="00EF3300">
        <w:rPr>
          <w:rFonts w:ascii="Times New Roman" w:hAnsi="Times New Roman"/>
          <w:sz w:val="28"/>
          <w:szCs w:val="28"/>
          <w:lang w:val="kk-KZ"/>
        </w:rPr>
        <w:t xml:space="preserve"> Бір жақтық қорек көзі бар </w:t>
      </w:r>
      <w:r w:rsidRPr="00EF3300">
        <w:rPr>
          <w:rFonts w:ascii="Times New Roman" w:hAnsi="Times New Roman"/>
          <w:sz w:val="28"/>
          <w:szCs w:val="28"/>
          <w:lang w:val="kk-KZ"/>
        </w:rPr>
        <w:t>ұстамалы радиалды желідегі максималь қорғанысының қорғаныстарды орналастыру                         сипаттамаларының</w:t>
      </w:r>
    </w:p>
    <w:p w:rsidR="00D13C7F" w:rsidRPr="00EF3300" w:rsidRDefault="00D13C7F" w:rsidP="00A728C0">
      <w:pPr>
        <w:spacing w:after="0" w:line="240" w:lineRule="auto"/>
        <w:ind w:firstLine="567"/>
        <w:jc w:val="both"/>
        <w:rPr>
          <w:rFonts w:ascii="Times New Roman" w:hAnsi="Times New Roman"/>
          <w:sz w:val="28"/>
          <w:szCs w:val="28"/>
          <w:lang w:val="kk-KZ"/>
        </w:rPr>
      </w:pPr>
    </w:p>
    <w:p w:rsidR="00D13C7F" w:rsidRPr="00EF3300" w:rsidRDefault="00D13C7F" w:rsidP="00D13C7F">
      <w:pPr>
        <w:spacing w:after="0" w:line="240" w:lineRule="auto"/>
        <w:ind w:firstLine="567"/>
        <w:jc w:val="center"/>
        <w:rPr>
          <w:rFonts w:ascii="Times New Roman" w:hAnsi="Times New Roman"/>
          <w:sz w:val="28"/>
          <w:szCs w:val="28"/>
          <w:lang w:val="kk-KZ"/>
        </w:rPr>
      </w:pPr>
      <w:r w:rsidRPr="00EF3300">
        <w:rPr>
          <w:rFonts w:ascii="Times New Roman" w:hAnsi="Times New Roman"/>
          <w:noProof/>
          <w:sz w:val="28"/>
          <w:szCs w:val="28"/>
          <w:lang w:eastAsia="ru-RU"/>
        </w:rPr>
        <w:drawing>
          <wp:inline distT="0" distB="0" distL="0" distR="0">
            <wp:extent cx="3026074" cy="1809067"/>
            <wp:effectExtent l="19050" t="0" r="2876" b="0"/>
            <wp:docPr id="95"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6"/>
                    <a:srcRect l="50871"/>
                    <a:stretch>
                      <a:fillRect/>
                    </a:stretch>
                  </pic:blipFill>
                  <pic:spPr bwMode="auto">
                    <a:xfrm>
                      <a:off x="0" y="0"/>
                      <a:ext cx="3028360" cy="1810433"/>
                    </a:xfrm>
                    <a:prstGeom prst="rect">
                      <a:avLst/>
                    </a:prstGeom>
                    <a:noFill/>
                    <a:ln w="9525">
                      <a:noFill/>
                      <a:miter lim="800000"/>
                      <a:headEnd/>
                      <a:tailEnd/>
                    </a:ln>
                  </pic:spPr>
                </pic:pic>
              </a:graphicData>
            </a:graphic>
          </wp:inline>
        </w:drawing>
      </w:r>
    </w:p>
    <w:p w:rsidR="00D13C7F" w:rsidRPr="00EF3300" w:rsidRDefault="00D13C7F" w:rsidP="00D13C7F">
      <w:pPr>
        <w:spacing w:after="0" w:line="240" w:lineRule="auto"/>
        <w:ind w:firstLine="567"/>
        <w:jc w:val="center"/>
        <w:rPr>
          <w:rFonts w:ascii="Times New Roman" w:hAnsi="Times New Roman"/>
          <w:sz w:val="28"/>
          <w:szCs w:val="28"/>
          <w:lang w:val="kk-KZ"/>
        </w:rPr>
      </w:pPr>
      <w:r w:rsidRPr="00EF3300">
        <w:rPr>
          <w:rFonts w:ascii="Times New Roman" w:hAnsi="Times New Roman"/>
          <w:sz w:val="28"/>
          <w:szCs w:val="28"/>
          <w:lang w:val="kk-KZ"/>
        </w:rPr>
        <w:t>Сурет 5.</w:t>
      </w:r>
      <w:r w:rsidR="001A4A58">
        <w:rPr>
          <w:rFonts w:ascii="Times New Roman" w:hAnsi="Times New Roman"/>
          <w:sz w:val="28"/>
          <w:szCs w:val="28"/>
          <w:lang w:val="kk-KZ"/>
        </w:rPr>
        <w:t>8</w:t>
      </w:r>
      <w:r w:rsidR="00BF568B">
        <w:rPr>
          <w:rFonts w:ascii="Times New Roman" w:hAnsi="Times New Roman"/>
          <w:sz w:val="28"/>
          <w:szCs w:val="28"/>
          <w:lang w:val="kk-KZ"/>
        </w:rPr>
        <w:t xml:space="preserve"> -</w:t>
      </w:r>
      <w:r w:rsidR="00803AC3">
        <w:rPr>
          <w:rFonts w:ascii="Times New Roman" w:hAnsi="Times New Roman"/>
          <w:sz w:val="28"/>
          <w:szCs w:val="28"/>
          <w:lang w:val="kk-KZ"/>
        </w:rPr>
        <w:t xml:space="preserve"> </w:t>
      </w:r>
      <w:r w:rsidRPr="00EF3300">
        <w:rPr>
          <w:rFonts w:ascii="Times New Roman" w:hAnsi="Times New Roman"/>
          <w:sz w:val="28"/>
          <w:szCs w:val="28"/>
          <w:lang w:val="kk-KZ"/>
        </w:rPr>
        <w:t>Тəуелсіз уақыт токтық максималь токтық сипаттамаларының үйлесімділігі</w:t>
      </w:r>
    </w:p>
    <w:p w:rsidR="00D13C7F" w:rsidRPr="00EF3300" w:rsidRDefault="00D13C7F" w:rsidP="00D13C7F">
      <w:pPr>
        <w:spacing w:after="0" w:line="240" w:lineRule="auto"/>
        <w:ind w:firstLine="567"/>
        <w:jc w:val="center"/>
        <w:rPr>
          <w:rFonts w:ascii="Times New Roman" w:hAnsi="Times New Roman"/>
          <w:sz w:val="28"/>
          <w:szCs w:val="28"/>
          <w:lang w:val="kk-KZ"/>
        </w:rPr>
      </w:pPr>
    </w:p>
    <w:p w:rsidR="00E012A7" w:rsidRPr="00EF3300" w:rsidRDefault="00913E8D"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lang w:val="kk-KZ"/>
        </w:rPr>
        <w:t>Максималь токтық қорғанысының уақыт ұстамалығы сатылы принципте келесідей  таңдалынады: таңдауды  қорек  көзінен  неғұрлым  алыс  орналасқан элементтен бастайды да,  оны қорек көзіне жақындаған сайын келесі участкенің ұстамасы  талғаулылық  сатысыны  сай  көбейтіледі, сонымен  бірге  осы участкенің  уақыт  ұстамалығы  алдыңғы  участкенің  максималь  уақыт ұстамалығына қарағанда көбірек болуы тиіс (5.</w:t>
      </w:r>
      <w:r w:rsidR="001A4A58">
        <w:rPr>
          <w:rFonts w:ascii="Times New Roman" w:hAnsi="Times New Roman"/>
          <w:sz w:val="28"/>
          <w:szCs w:val="28"/>
          <w:lang w:val="kk-KZ"/>
        </w:rPr>
        <w:t>8</w:t>
      </w:r>
      <w:r w:rsidRPr="00EF3300">
        <w:rPr>
          <w:rFonts w:ascii="Times New Roman" w:hAnsi="Times New Roman"/>
          <w:sz w:val="28"/>
          <w:szCs w:val="28"/>
          <w:lang w:val="kk-KZ"/>
        </w:rPr>
        <w:t xml:space="preserve"> сурет):</w:t>
      </w:r>
    </w:p>
    <w:p w:rsidR="00D13C7F" w:rsidRPr="00EF3300" w:rsidRDefault="00D13C7F" w:rsidP="00A728C0">
      <w:pPr>
        <w:spacing w:after="0" w:line="240" w:lineRule="auto"/>
        <w:ind w:firstLine="567"/>
        <w:jc w:val="both"/>
        <w:rPr>
          <w:rFonts w:ascii="Times New Roman" w:hAnsi="Times New Roman"/>
          <w:sz w:val="28"/>
          <w:szCs w:val="28"/>
          <w:lang w:val="kk-KZ"/>
        </w:rPr>
      </w:pPr>
    </w:p>
    <w:p w:rsidR="00D13C7F" w:rsidRDefault="005F101F" w:rsidP="00582A5F">
      <w:pPr>
        <w:spacing w:after="0" w:line="240" w:lineRule="auto"/>
        <w:ind w:left="567"/>
        <w:jc w:val="both"/>
        <w:rPr>
          <w:rFonts w:ascii="Times New Roman" w:hAnsi="Times New Roman"/>
          <w:sz w:val="28"/>
          <w:szCs w:val="28"/>
          <w:lang w:val="kk-KZ"/>
        </w:rPr>
      </w:pPr>
      <m:oMath>
        <m:sSubSup>
          <m:sSubSupPr>
            <m:ctrlPr>
              <w:rPr>
                <w:rFonts w:ascii="Cambria Math" w:hAnsi="Times New Roman"/>
                <w:i/>
                <w:sz w:val="28"/>
                <w:szCs w:val="28"/>
                <w:lang w:val="kk-KZ"/>
              </w:rPr>
            </m:ctrlPr>
          </m:sSubSupPr>
          <m:e>
            <m:r>
              <w:rPr>
                <w:rFonts w:ascii="Cambria Math" w:hAnsi="Cambria Math"/>
                <w:sz w:val="28"/>
                <w:szCs w:val="28"/>
                <w:lang w:val="kk-KZ"/>
              </w:rPr>
              <m:t>t</m:t>
            </m:r>
          </m:e>
          <m:sub>
            <m:r>
              <w:rPr>
                <w:rFonts w:ascii="Cambria Math" w:hAnsi="Times New Roman"/>
                <w:sz w:val="28"/>
                <w:szCs w:val="28"/>
                <w:lang w:val="kk-KZ"/>
              </w:rPr>
              <m:t>3</m:t>
            </m:r>
          </m:sub>
          <m:sup>
            <m:r>
              <w:rPr>
                <w:rFonts w:ascii="Cambria Math" w:hAnsi="Times New Roman"/>
                <w:sz w:val="28"/>
                <w:szCs w:val="28"/>
                <w:lang w:val="kk-KZ"/>
              </w:rPr>
              <m:t>ІІІ</m:t>
            </m:r>
          </m:sup>
        </m:sSubSup>
        <m:r>
          <w:rPr>
            <w:rFonts w:ascii="Cambria Math" w:hAnsi="Times New Roman"/>
            <w:sz w:val="28"/>
            <w:szCs w:val="28"/>
            <w:lang w:val="kk-KZ"/>
          </w:rPr>
          <m:t>=</m:t>
        </m:r>
        <m:sSubSup>
          <m:sSubSupPr>
            <m:ctrlPr>
              <w:rPr>
                <w:rFonts w:ascii="Cambria Math" w:hAnsi="Times New Roman"/>
                <w:i/>
                <w:sz w:val="28"/>
                <w:szCs w:val="28"/>
                <w:lang w:val="kk-KZ"/>
              </w:rPr>
            </m:ctrlPr>
          </m:sSubSupPr>
          <m:e>
            <m:r>
              <w:rPr>
                <w:rFonts w:ascii="Cambria Math" w:hAnsi="Cambria Math"/>
                <w:sz w:val="28"/>
                <w:szCs w:val="28"/>
                <w:lang w:val="kk-KZ"/>
              </w:rPr>
              <m:t>t</m:t>
            </m:r>
          </m:e>
          <m:sub>
            <m:r>
              <w:rPr>
                <w:rFonts w:ascii="Cambria Math" w:hAnsi="Times New Roman"/>
                <w:sz w:val="28"/>
                <w:szCs w:val="28"/>
                <w:lang w:val="kk-KZ"/>
              </w:rPr>
              <m:t>4</m:t>
            </m:r>
          </m:sub>
          <m:sup>
            <m:r>
              <w:rPr>
                <w:rFonts w:ascii="Cambria Math" w:hAnsi="Times New Roman"/>
                <w:sz w:val="28"/>
                <w:szCs w:val="28"/>
                <w:lang w:val="kk-KZ"/>
              </w:rPr>
              <m:t>ІІІ</m:t>
            </m:r>
          </m:sup>
        </m:sSubSup>
        <m:r>
          <w:rPr>
            <w:rFonts w:ascii="Cambria Math" w:hAnsi="Times New Roman"/>
            <w:sz w:val="28"/>
            <w:szCs w:val="28"/>
            <w:lang w:val="kk-KZ"/>
          </w:rPr>
          <m:t>+</m:t>
        </m:r>
        <m:r>
          <w:rPr>
            <w:rFonts w:ascii="Cambria Math" w:hAnsi="Times New Roman"/>
            <w:sz w:val="28"/>
            <w:szCs w:val="28"/>
            <w:lang w:val="kk-KZ"/>
          </w:rPr>
          <m:t>∆</m:t>
        </m:r>
        <m:r>
          <w:rPr>
            <w:rFonts w:ascii="Cambria Math" w:hAnsi="Cambria Math"/>
            <w:sz w:val="28"/>
            <w:szCs w:val="28"/>
            <w:lang w:val="kk-KZ"/>
          </w:rPr>
          <m:t>t</m:t>
        </m:r>
        <m:r>
          <w:rPr>
            <w:rFonts w:ascii="Cambria Math" w:hAnsi="Times New Roman"/>
            <w:sz w:val="28"/>
            <w:szCs w:val="28"/>
            <w:lang w:val="kk-KZ"/>
          </w:rPr>
          <m:t>;</m:t>
        </m:r>
      </m:oMath>
      <w:r w:rsidR="00582A5F" w:rsidRPr="00EF3300">
        <w:rPr>
          <w:rFonts w:ascii="Times New Roman" w:hAnsi="Times New Roman"/>
          <w:sz w:val="28"/>
          <w:szCs w:val="28"/>
          <w:lang w:val="kk-KZ"/>
        </w:rPr>
        <w:t xml:space="preserve"> </w:t>
      </w:r>
      <w:r w:rsidR="00152DB6" w:rsidRPr="00EF3300">
        <w:rPr>
          <w:rFonts w:ascii="Times New Roman" w:hAnsi="Times New Roman"/>
          <w:sz w:val="28"/>
          <w:szCs w:val="28"/>
          <w:lang w:val="kk-KZ"/>
        </w:rPr>
        <w:t xml:space="preserve">   </w:t>
      </w:r>
      <w:r w:rsidR="00582A5F" w:rsidRPr="00EF3300">
        <w:rPr>
          <w:rFonts w:ascii="Times New Roman" w:hAnsi="Times New Roman"/>
          <w:sz w:val="28"/>
          <w:szCs w:val="28"/>
          <w:lang w:val="kk-KZ"/>
        </w:rPr>
        <w:t xml:space="preserve">         </w:t>
      </w:r>
      <m:oMath>
        <m:sSubSup>
          <m:sSubSupPr>
            <m:ctrlPr>
              <w:rPr>
                <w:rFonts w:ascii="Cambria Math" w:hAnsi="Times New Roman"/>
                <w:i/>
                <w:sz w:val="28"/>
                <w:szCs w:val="28"/>
                <w:lang w:val="kk-KZ"/>
              </w:rPr>
            </m:ctrlPr>
          </m:sSubSupPr>
          <m:e>
            <m:r>
              <w:rPr>
                <w:rFonts w:ascii="Cambria Math" w:hAnsi="Cambria Math"/>
                <w:sz w:val="28"/>
                <w:szCs w:val="28"/>
                <w:lang w:val="kk-KZ"/>
              </w:rPr>
              <m:t>t</m:t>
            </m:r>
          </m:e>
          <m:sub>
            <m:r>
              <w:rPr>
                <w:rFonts w:ascii="Cambria Math" w:hAnsi="Times New Roman"/>
                <w:sz w:val="28"/>
                <w:szCs w:val="28"/>
                <w:lang w:val="kk-KZ"/>
              </w:rPr>
              <m:t>2</m:t>
            </m:r>
          </m:sub>
          <m:sup>
            <m:r>
              <w:rPr>
                <w:rFonts w:ascii="Cambria Math" w:hAnsi="Times New Roman"/>
                <w:sz w:val="28"/>
                <w:szCs w:val="28"/>
                <w:lang w:val="kk-KZ"/>
              </w:rPr>
              <m:t>ІІІ</m:t>
            </m:r>
          </m:sup>
        </m:sSubSup>
        <m:r>
          <w:rPr>
            <w:rFonts w:ascii="Cambria Math" w:hAnsi="Times New Roman"/>
            <w:sz w:val="28"/>
            <w:szCs w:val="28"/>
            <w:lang w:val="kk-KZ"/>
          </w:rPr>
          <m:t>=</m:t>
        </m:r>
        <m:sSubSup>
          <m:sSubSupPr>
            <m:ctrlPr>
              <w:rPr>
                <w:rFonts w:ascii="Cambria Math" w:hAnsi="Times New Roman"/>
                <w:i/>
                <w:sz w:val="28"/>
                <w:szCs w:val="28"/>
                <w:lang w:val="kk-KZ"/>
              </w:rPr>
            </m:ctrlPr>
          </m:sSubSupPr>
          <m:e>
            <m:r>
              <w:rPr>
                <w:rFonts w:ascii="Cambria Math" w:hAnsi="Cambria Math"/>
                <w:sz w:val="28"/>
                <w:szCs w:val="28"/>
                <w:lang w:val="kk-KZ"/>
              </w:rPr>
              <m:t>t</m:t>
            </m:r>
          </m:e>
          <m:sub>
            <m:r>
              <w:rPr>
                <w:rFonts w:ascii="Cambria Math" w:hAnsi="Times New Roman"/>
                <w:sz w:val="28"/>
                <w:szCs w:val="28"/>
                <w:lang w:val="kk-KZ"/>
              </w:rPr>
              <m:t>3</m:t>
            </m:r>
          </m:sub>
          <m:sup>
            <m:r>
              <w:rPr>
                <w:rFonts w:ascii="Cambria Math" w:hAnsi="Times New Roman"/>
                <w:sz w:val="28"/>
                <w:szCs w:val="28"/>
                <w:lang w:val="kk-KZ"/>
              </w:rPr>
              <m:t>ІІІ</m:t>
            </m:r>
          </m:sup>
        </m:sSubSup>
        <m:r>
          <w:rPr>
            <w:rFonts w:ascii="Cambria Math" w:hAnsi="Times New Roman"/>
            <w:sz w:val="28"/>
            <w:szCs w:val="28"/>
            <w:lang w:val="kk-KZ"/>
          </w:rPr>
          <m:t>+</m:t>
        </m:r>
        <m:r>
          <w:rPr>
            <w:rFonts w:ascii="Cambria Math" w:hAnsi="Times New Roman"/>
            <w:sz w:val="28"/>
            <w:szCs w:val="28"/>
            <w:lang w:val="kk-KZ"/>
          </w:rPr>
          <m:t>∆</m:t>
        </m:r>
        <m:r>
          <w:rPr>
            <w:rFonts w:ascii="Cambria Math" w:hAnsi="Cambria Math"/>
            <w:sz w:val="28"/>
            <w:szCs w:val="28"/>
            <w:lang w:val="kk-KZ"/>
          </w:rPr>
          <m:t>t</m:t>
        </m:r>
        <m:r>
          <w:rPr>
            <w:rFonts w:ascii="Cambria Math" w:hAnsi="Times New Roman"/>
            <w:sz w:val="28"/>
            <w:szCs w:val="28"/>
            <w:lang w:val="kk-KZ"/>
          </w:rPr>
          <m:t>;</m:t>
        </m:r>
      </m:oMath>
      <w:r w:rsidR="00582A5F" w:rsidRPr="00EF3300">
        <w:rPr>
          <w:rFonts w:ascii="Times New Roman" w:hAnsi="Times New Roman"/>
          <w:sz w:val="28"/>
          <w:szCs w:val="28"/>
          <w:lang w:val="kk-KZ"/>
        </w:rPr>
        <w:t xml:space="preserve">        </w:t>
      </w:r>
      <w:r w:rsidR="00152DB6" w:rsidRPr="00EF3300">
        <w:rPr>
          <w:rFonts w:ascii="Times New Roman" w:hAnsi="Times New Roman"/>
          <w:sz w:val="28"/>
          <w:szCs w:val="28"/>
          <w:lang w:val="kk-KZ"/>
        </w:rPr>
        <w:t xml:space="preserve"> </w:t>
      </w:r>
      <m:oMath>
        <m:sSubSup>
          <m:sSubSupPr>
            <m:ctrlPr>
              <w:rPr>
                <w:rFonts w:ascii="Cambria Math" w:hAnsi="Times New Roman"/>
                <w:i/>
                <w:sz w:val="28"/>
                <w:szCs w:val="28"/>
                <w:lang w:val="kk-KZ"/>
              </w:rPr>
            </m:ctrlPr>
          </m:sSubSupPr>
          <m:e>
            <m:r>
              <w:rPr>
                <w:rFonts w:ascii="Cambria Math" w:hAnsi="Cambria Math"/>
                <w:sz w:val="28"/>
                <w:szCs w:val="28"/>
                <w:lang w:val="kk-KZ"/>
              </w:rPr>
              <m:t>t</m:t>
            </m:r>
          </m:e>
          <m:sub>
            <m:r>
              <w:rPr>
                <w:rFonts w:ascii="Cambria Math" w:hAnsi="Times New Roman"/>
                <w:sz w:val="28"/>
                <w:szCs w:val="28"/>
                <w:lang w:val="kk-KZ"/>
              </w:rPr>
              <m:t>1</m:t>
            </m:r>
          </m:sub>
          <m:sup>
            <m:r>
              <w:rPr>
                <w:rFonts w:ascii="Cambria Math" w:hAnsi="Times New Roman"/>
                <w:sz w:val="28"/>
                <w:szCs w:val="28"/>
                <w:lang w:val="kk-KZ"/>
              </w:rPr>
              <m:t>ІІІ</m:t>
            </m:r>
          </m:sup>
        </m:sSubSup>
        <m:r>
          <w:rPr>
            <w:rFonts w:ascii="Cambria Math" w:hAnsi="Times New Roman"/>
            <w:sz w:val="28"/>
            <w:szCs w:val="28"/>
            <w:lang w:val="kk-KZ"/>
          </w:rPr>
          <m:t>=</m:t>
        </m:r>
        <m:sSubSup>
          <m:sSubSupPr>
            <m:ctrlPr>
              <w:rPr>
                <w:rFonts w:ascii="Cambria Math" w:hAnsi="Times New Roman"/>
                <w:i/>
                <w:sz w:val="28"/>
                <w:szCs w:val="28"/>
                <w:lang w:val="kk-KZ"/>
              </w:rPr>
            </m:ctrlPr>
          </m:sSubSupPr>
          <m:e>
            <m:r>
              <w:rPr>
                <w:rFonts w:ascii="Cambria Math" w:hAnsi="Cambria Math"/>
                <w:sz w:val="28"/>
                <w:szCs w:val="28"/>
                <w:lang w:val="kk-KZ"/>
              </w:rPr>
              <m:t>t</m:t>
            </m:r>
          </m:e>
          <m:sub>
            <m:r>
              <w:rPr>
                <w:rFonts w:ascii="Cambria Math" w:hAnsi="Times New Roman"/>
                <w:sz w:val="28"/>
                <w:szCs w:val="28"/>
                <w:lang w:val="kk-KZ"/>
              </w:rPr>
              <m:t>2</m:t>
            </m:r>
          </m:sub>
          <m:sup>
            <m:r>
              <w:rPr>
                <w:rFonts w:ascii="Cambria Math" w:hAnsi="Times New Roman"/>
                <w:sz w:val="28"/>
                <w:szCs w:val="28"/>
                <w:lang w:val="kk-KZ"/>
              </w:rPr>
              <m:t>ІІІ</m:t>
            </m:r>
          </m:sup>
        </m:sSubSup>
        <m:r>
          <w:rPr>
            <w:rFonts w:ascii="Cambria Math" w:hAnsi="Times New Roman"/>
            <w:sz w:val="28"/>
            <w:szCs w:val="28"/>
            <w:lang w:val="kk-KZ"/>
          </w:rPr>
          <m:t>+</m:t>
        </m:r>
        <m:r>
          <w:rPr>
            <w:rFonts w:ascii="Cambria Math" w:hAnsi="Times New Roman"/>
            <w:sz w:val="28"/>
            <w:szCs w:val="28"/>
            <w:lang w:val="kk-KZ"/>
          </w:rPr>
          <m:t>∆</m:t>
        </m:r>
        <m:r>
          <w:rPr>
            <w:rFonts w:ascii="Cambria Math" w:hAnsi="Cambria Math"/>
            <w:sz w:val="28"/>
            <w:szCs w:val="28"/>
            <w:lang w:val="kk-KZ"/>
          </w:rPr>
          <m:t>t</m:t>
        </m:r>
      </m:oMath>
      <w:r w:rsidR="00582A5F" w:rsidRPr="00EF3300">
        <w:rPr>
          <w:rFonts w:ascii="Times New Roman" w:hAnsi="Times New Roman"/>
          <w:sz w:val="28"/>
          <w:szCs w:val="28"/>
          <w:lang w:val="kk-KZ"/>
        </w:rPr>
        <w:t xml:space="preserve">   </w:t>
      </w:r>
    </w:p>
    <w:p w:rsidR="00A6468A" w:rsidRDefault="00A6468A" w:rsidP="00582A5F">
      <w:pPr>
        <w:spacing w:after="0" w:line="240" w:lineRule="auto"/>
        <w:ind w:left="567"/>
        <w:jc w:val="both"/>
        <w:rPr>
          <w:rFonts w:ascii="Times New Roman" w:hAnsi="Times New Roman"/>
          <w:sz w:val="28"/>
          <w:szCs w:val="28"/>
          <w:lang w:val="kk-KZ"/>
        </w:rPr>
      </w:pPr>
    </w:p>
    <w:p w:rsidR="00A6468A" w:rsidRDefault="00A6468A" w:rsidP="00582A5F">
      <w:pPr>
        <w:spacing w:after="0" w:line="240" w:lineRule="auto"/>
        <w:ind w:left="567"/>
        <w:jc w:val="both"/>
        <w:rPr>
          <w:rFonts w:ascii="Times New Roman" w:hAnsi="Times New Roman"/>
          <w:sz w:val="28"/>
          <w:szCs w:val="28"/>
          <w:lang w:val="kk-KZ"/>
        </w:rPr>
      </w:pPr>
      <w:r w:rsidRPr="00EF3300">
        <w:rPr>
          <w:rFonts w:ascii="Times New Roman" w:hAnsi="Times New Roman"/>
          <w:sz w:val="28"/>
          <w:szCs w:val="28"/>
          <w:lang w:val="kk-KZ"/>
        </w:rPr>
        <w:t>Максималь токтық қорғанысының</w:t>
      </w:r>
      <w:r>
        <w:rPr>
          <w:rFonts w:ascii="Times New Roman" w:hAnsi="Times New Roman"/>
          <w:sz w:val="28"/>
          <w:szCs w:val="28"/>
          <w:lang w:val="kk-KZ"/>
        </w:rPr>
        <w:t xml:space="preserve"> сипаттамалары сурет 5.</w:t>
      </w:r>
      <w:r w:rsidR="001A4A58">
        <w:rPr>
          <w:rFonts w:ascii="Times New Roman" w:hAnsi="Times New Roman"/>
          <w:sz w:val="28"/>
          <w:szCs w:val="28"/>
          <w:lang w:val="kk-KZ"/>
        </w:rPr>
        <w:t>9</w:t>
      </w:r>
      <w:r>
        <w:rPr>
          <w:rFonts w:ascii="Times New Roman" w:hAnsi="Times New Roman"/>
          <w:sz w:val="28"/>
          <w:szCs w:val="28"/>
          <w:lang w:val="kk-KZ"/>
        </w:rPr>
        <w:t xml:space="preserve"> келтірілген.</w:t>
      </w:r>
    </w:p>
    <w:p w:rsidR="00A6468A" w:rsidRDefault="00A6468A" w:rsidP="00582A5F">
      <w:pPr>
        <w:spacing w:after="0" w:line="240" w:lineRule="auto"/>
        <w:ind w:left="567"/>
        <w:jc w:val="both"/>
        <w:rPr>
          <w:rFonts w:ascii="Times New Roman" w:hAnsi="Times New Roman"/>
          <w:sz w:val="28"/>
          <w:szCs w:val="28"/>
          <w:lang w:val="kk-KZ"/>
        </w:rPr>
      </w:pPr>
    </w:p>
    <w:p w:rsidR="00A6468A" w:rsidRDefault="00A6468A" w:rsidP="00582A5F">
      <w:pPr>
        <w:spacing w:after="0" w:line="240" w:lineRule="auto"/>
        <w:ind w:left="567"/>
        <w:jc w:val="both"/>
        <w:rPr>
          <w:rFonts w:ascii="Times New Roman" w:hAnsi="Times New Roman"/>
          <w:sz w:val="28"/>
          <w:szCs w:val="28"/>
          <w:lang w:val="kk-KZ"/>
        </w:rPr>
      </w:pPr>
    </w:p>
    <w:p w:rsidR="00A6468A" w:rsidRDefault="00A6468A" w:rsidP="00582A5F">
      <w:pPr>
        <w:spacing w:after="0" w:line="240" w:lineRule="auto"/>
        <w:ind w:left="567"/>
        <w:jc w:val="both"/>
        <w:rPr>
          <w:rFonts w:ascii="Times New Roman" w:hAnsi="Times New Roman"/>
          <w:sz w:val="28"/>
          <w:szCs w:val="28"/>
          <w:lang w:val="kk-KZ"/>
        </w:rPr>
      </w:pPr>
    </w:p>
    <w:p w:rsidR="00A6468A" w:rsidRPr="00EF3300" w:rsidRDefault="00A6468A" w:rsidP="00582A5F">
      <w:pPr>
        <w:spacing w:after="0" w:line="240" w:lineRule="auto"/>
        <w:ind w:left="567"/>
        <w:jc w:val="both"/>
        <w:rPr>
          <w:rFonts w:ascii="Times New Roman" w:hAnsi="Times New Roman"/>
          <w:sz w:val="28"/>
          <w:szCs w:val="28"/>
          <w:lang w:val="kk-KZ"/>
        </w:rPr>
      </w:pPr>
      <w:r w:rsidRPr="00A6468A">
        <w:rPr>
          <w:rFonts w:ascii="Times New Roman" w:hAnsi="Times New Roman"/>
          <w:noProof/>
          <w:sz w:val="28"/>
          <w:szCs w:val="28"/>
          <w:lang w:eastAsia="ru-RU"/>
        </w:rPr>
        <w:drawing>
          <wp:inline distT="0" distB="0" distL="0" distR="0">
            <wp:extent cx="5536750" cy="2622431"/>
            <wp:effectExtent l="19050" t="0" r="6800" b="0"/>
            <wp:docPr id="2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srcRect l="2084" t="25000" r="38589" b="43590"/>
                    <a:stretch>
                      <a:fillRect/>
                    </a:stretch>
                  </pic:blipFill>
                  <pic:spPr bwMode="auto">
                    <a:xfrm>
                      <a:off x="0" y="0"/>
                      <a:ext cx="5538107" cy="2623074"/>
                    </a:xfrm>
                    <a:prstGeom prst="rect">
                      <a:avLst/>
                    </a:prstGeom>
                    <a:noFill/>
                    <a:ln w="9525">
                      <a:noFill/>
                      <a:miter lim="800000"/>
                      <a:headEnd/>
                      <a:tailEnd/>
                    </a:ln>
                  </pic:spPr>
                </pic:pic>
              </a:graphicData>
            </a:graphic>
          </wp:inline>
        </w:drawing>
      </w:r>
    </w:p>
    <w:p w:rsidR="00913E8D" w:rsidRDefault="00913E8D" w:rsidP="00A728C0">
      <w:pPr>
        <w:spacing w:after="0" w:line="240" w:lineRule="auto"/>
        <w:ind w:firstLine="567"/>
        <w:jc w:val="both"/>
        <w:rPr>
          <w:rFonts w:ascii="Times New Roman" w:hAnsi="Times New Roman"/>
          <w:sz w:val="28"/>
          <w:szCs w:val="28"/>
          <w:lang w:val="kk-KZ"/>
        </w:rPr>
      </w:pPr>
    </w:p>
    <w:p w:rsidR="00A6468A" w:rsidRDefault="00A6468A" w:rsidP="00A728C0">
      <w:pPr>
        <w:spacing w:after="0" w:line="240" w:lineRule="auto"/>
        <w:ind w:firstLine="567"/>
        <w:jc w:val="both"/>
        <w:rPr>
          <w:rFonts w:ascii="Times New Roman" w:hAnsi="Times New Roman"/>
          <w:sz w:val="28"/>
          <w:szCs w:val="28"/>
          <w:lang w:val="kk-KZ"/>
        </w:rPr>
      </w:pPr>
    </w:p>
    <w:p w:rsidR="00A6468A" w:rsidRPr="00EF3300" w:rsidRDefault="00803AC3" w:rsidP="00A6468A">
      <w:pPr>
        <w:spacing w:after="0" w:line="240" w:lineRule="auto"/>
        <w:ind w:firstLine="567"/>
        <w:jc w:val="center"/>
        <w:rPr>
          <w:rFonts w:ascii="Times New Roman" w:hAnsi="Times New Roman"/>
          <w:sz w:val="28"/>
          <w:szCs w:val="28"/>
          <w:lang w:val="kk-KZ"/>
        </w:rPr>
      </w:pPr>
      <w:r>
        <w:rPr>
          <w:rFonts w:ascii="Times New Roman" w:hAnsi="Times New Roman"/>
          <w:sz w:val="28"/>
          <w:szCs w:val="28"/>
          <w:lang w:val="kk-KZ"/>
        </w:rPr>
        <w:t>Сурет 5.</w:t>
      </w:r>
      <w:r w:rsidR="001A4A58">
        <w:rPr>
          <w:rFonts w:ascii="Times New Roman" w:hAnsi="Times New Roman"/>
          <w:sz w:val="28"/>
          <w:szCs w:val="28"/>
          <w:lang w:val="kk-KZ"/>
        </w:rPr>
        <w:t>9</w:t>
      </w:r>
      <w:r w:rsidR="00BF568B">
        <w:rPr>
          <w:rFonts w:ascii="Times New Roman" w:hAnsi="Times New Roman"/>
          <w:sz w:val="28"/>
          <w:szCs w:val="28"/>
          <w:lang w:val="kk-KZ"/>
        </w:rPr>
        <w:t xml:space="preserve"> -</w:t>
      </w:r>
      <w:r>
        <w:rPr>
          <w:rFonts w:ascii="Times New Roman" w:hAnsi="Times New Roman"/>
          <w:sz w:val="28"/>
          <w:szCs w:val="28"/>
          <w:lang w:val="kk-KZ"/>
        </w:rPr>
        <w:t xml:space="preserve"> </w:t>
      </w:r>
      <w:r w:rsidR="00A6468A">
        <w:rPr>
          <w:rFonts w:ascii="Times New Roman" w:hAnsi="Times New Roman"/>
          <w:sz w:val="28"/>
          <w:szCs w:val="28"/>
          <w:lang w:val="kk-KZ"/>
        </w:rPr>
        <w:t xml:space="preserve"> </w:t>
      </w:r>
      <w:r w:rsidR="00A6468A" w:rsidRPr="00EF3300">
        <w:rPr>
          <w:rFonts w:ascii="Times New Roman" w:hAnsi="Times New Roman"/>
          <w:sz w:val="28"/>
          <w:szCs w:val="28"/>
          <w:lang w:val="kk-KZ"/>
        </w:rPr>
        <w:t>Максималь токтық қорғанысының</w:t>
      </w:r>
      <w:r w:rsidR="00A6468A">
        <w:rPr>
          <w:rFonts w:ascii="Times New Roman" w:hAnsi="Times New Roman"/>
          <w:sz w:val="28"/>
          <w:szCs w:val="28"/>
          <w:lang w:val="kk-KZ"/>
        </w:rPr>
        <w:t xml:space="preserve"> сипаттамалары</w:t>
      </w:r>
    </w:p>
    <w:p w:rsidR="00152DB6" w:rsidRDefault="00152DB6" w:rsidP="00A728C0">
      <w:pPr>
        <w:spacing w:after="0" w:line="240" w:lineRule="auto"/>
        <w:ind w:firstLine="567"/>
        <w:jc w:val="both"/>
        <w:rPr>
          <w:rFonts w:ascii="Times New Roman" w:hAnsi="Times New Roman"/>
          <w:sz w:val="28"/>
          <w:szCs w:val="28"/>
          <w:lang w:val="kk-KZ"/>
        </w:rPr>
      </w:pPr>
    </w:p>
    <w:p w:rsidR="00E943C5" w:rsidRPr="00E943C5" w:rsidRDefault="00E943C5" w:rsidP="00E943C5">
      <w:pPr>
        <w:pStyle w:val="a8"/>
        <w:spacing w:before="0" w:beforeAutospacing="0" w:after="0" w:afterAutospacing="0"/>
        <w:ind w:firstLine="567"/>
        <w:jc w:val="both"/>
        <w:rPr>
          <w:color w:val="000000"/>
          <w:sz w:val="28"/>
          <w:szCs w:val="28"/>
          <w:lang w:val="kk-KZ"/>
        </w:rPr>
      </w:pPr>
      <w:r w:rsidRPr="000C5E06">
        <w:rPr>
          <w:color w:val="000000"/>
          <w:sz w:val="28"/>
          <w:szCs w:val="28"/>
          <w:lang w:val="kk-KZ"/>
        </w:rPr>
        <w:t>Қ</w:t>
      </w:r>
      <w:r w:rsidRPr="00E943C5">
        <w:rPr>
          <w:color w:val="000000"/>
          <w:sz w:val="28"/>
          <w:szCs w:val="28"/>
          <w:lang w:val="kk-KZ"/>
        </w:rPr>
        <w:t>ысқа тұйықталу кезіндегі максимальд</w:t>
      </w:r>
      <w:r>
        <w:rPr>
          <w:color w:val="000000"/>
          <w:sz w:val="28"/>
          <w:szCs w:val="28"/>
          <w:lang w:val="kk-KZ"/>
        </w:rPr>
        <w:t>і</w:t>
      </w:r>
      <w:r w:rsidRPr="00E943C5">
        <w:rPr>
          <w:color w:val="000000"/>
          <w:sz w:val="28"/>
          <w:szCs w:val="28"/>
          <w:lang w:val="kk-KZ"/>
        </w:rPr>
        <w:t xml:space="preserve"> токтық қорғанысының сезімталдығын арттыру үшін және жүктеме токтарынан оларды алып шығуды жақсарту үшін төмендетуді немесе максимальды кернеу релесі көмегімен блокировкалауды (көбіне осылай атайды) қолданады (сурет</w:t>
      </w:r>
      <w:r>
        <w:rPr>
          <w:color w:val="000000"/>
          <w:sz w:val="28"/>
          <w:szCs w:val="28"/>
          <w:lang w:val="kk-KZ"/>
        </w:rPr>
        <w:t xml:space="preserve"> 5.</w:t>
      </w:r>
      <w:r w:rsidR="001A4A58">
        <w:rPr>
          <w:color w:val="000000"/>
          <w:sz w:val="28"/>
          <w:szCs w:val="28"/>
          <w:lang w:val="kk-KZ"/>
        </w:rPr>
        <w:t>10</w:t>
      </w:r>
      <w:r w:rsidRPr="00E943C5">
        <w:rPr>
          <w:color w:val="000000"/>
          <w:sz w:val="28"/>
          <w:szCs w:val="28"/>
          <w:lang w:val="kk-KZ"/>
        </w:rPr>
        <w:t>).</w:t>
      </w:r>
    </w:p>
    <w:p w:rsidR="00E943C5" w:rsidRPr="00E943C5" w:rsidRDefault="00E943C5" w:rsidP="00E943C5">
      <w:pPr>
        <w:pStyle w:val="a8"/>
        <w:spacing w:before="0" w:beforeAutospacing="0" w:after="0" w:afterAutospacing="0"/>
        <w:ind w:firstLine="567"/>
        <w:jc w:val="both"/>
        <w:rPr>
          <w:color w:val="000000"/>
          <w:sz w:val="28"/>
          <w:szCs w:val="28"/>
          <w:lang w:val="kk-KZ"/>
        </w:rPr>
      </w:pPr>
      <w:r w:rsidRPr="00E943C5">
        <w:rPr>
          <w:color w:val="000000"/>
          <w:sz w:val="28"/>
          <w:szCs w:val="28"/>
          <w:lang w:val="kk-KZ"/>
        </w:rPr>
        <w:t>Сұлбада көріп тұрғандай, қорғаныс ажыратуға әрекет жасайды тек кернеу релесі 1 іске қосылған кезде ғана. Кернеу релесінің 1 уставкасы жұмысшы кернеудің минимальды деңгейінде, тіпті токтық реле 3 желінің жүктемесі артып кету нәтижесінде контактілері тұйықталсада, қорғанысқа ажыратуға мүмкіндік бермейтіндей етіп таңдалады.</w:t>
      </w:r>
    </w:p>
    <w:p w:rsidR="00E943C5" w:rsidRPr="00E943C5" w:rsidRDefault="00E943C5" w:rsidP="00E943C5">
      <w:pPr>
        <w:pStyle w:val="a8"/>
        <w:spacing w:before="0" w:beforeAutospacing="0" w:after="0" w:afterAutospacing="0"/>
        <w:ind w:firstLine="567"/>
        <w:jc w:val="both"/>
        <w:rPr>
          <w:color w:val="000000"/>
          <w:sz w:val="28"/>
          <w:szCs w:val="28"/>
          <w:lang w:val="kk-KZ"/>
        </w:rPr>
      </w:pPr>
      <w:r w:rsidRPr="00E943C5">
        <w:rPr>
          <w:color w:val="000000"/>
          <w:sz w:val="28"/>
          <w:szCs w:val="28"/>
          <w:lang w:val="kk-KZ"/>
        </w:rPr>
        <w:t>Қысқа тұйықталу кезінде желінің кернеуі төмендейді және минимальды кернеу релесі1 қорғғанысқа ажыратуға рұқсат беріп, іске қосылады.</w:t>
      </w:r>
    </w:p>
    <w:p w:rsidR="00E943C5" w:rsidRPr="00E943C5" w:rsidRDefault="00E943C5" w:rsidP="00E943C5">
      <w:pPr>
        <w:pStyle w:val="a8"/>
        <w:spacing w:before="0" w:beforeAutospacing="0" w:after="0" w:afterAutospacing="0"/>
        <w:ind w:firstLine="567"/>
        <w:jc w:val="both"/>
        <w:rPr>
          <w:color w:val="000000"/>
          <w:sz w:val="28"/>
          <w:szCs w:val="28"/>
          <w:lang w:val="kk-KZ"/>
        </w:rPr>
      </w:pPr>
      <w:r w:rsidRPr="00E943C5">
        <w:rPr>
          <w:color w:val="000000"/>
          <w:sz w:val="28"/>
          <w:szCs w:val="28"/>
          <w:lang w:val="kk-KZ"/>
        </w:rPr>
        <w:t>Тізбек үзілген жағдайда, қоректендіруші реле кернеуі өз контактілерін тұйықтайды да, қорғаныс блокировкасынан айырылады. Сондықтан сұлбада кернеу релесі 1 контактілерінің қалып-күй сигнализациясы қарастырылған, ол блокировканың ақаулығын көрсетеді.</w:t>
      </w:r>
    </w:p>
    <w:p w:rsidR="00E943C5" w:rsidRPr="00E943C5" w:rsidRDefault="00E943C5" w:rsidP="00E943C5">
      <w:pPr>
        <w:pStyle w:val="a8"/>
        <w:spacing w:before="0" w:beforeAutospacing="0" w:after="0" w:afterAutospacing="0"/>
        <w:ind w:firstLine="567"/>
        <w:jc w:val="both"/>
        <w:rPr>
          <w:color w:val="000000"/>
          <w:sz w:val="28"/>
          <w:szCs w:val="28"/>
          <w:lang w:val="kk-KZ"/>
        </w:rPr>
      </w:pPr>
      <w:r w:rsidRPr="00E943C5">
        <w:rPr>
          <w:color w:val="000000"/>
          <w:sz w:val="28"/>
          <w:szCs w:val="28"/>
          <w:lang w:val="kk-KZ"/>
        </w:rPr>
        <w:t>Екі фазалық қысқа тұйықталу кезіндегі блокировканың сенімді жұмысын қамтамасыз ету үшін, желінің сызықты кернеуіне қосылған, үш кернеу релесі 1 орнатылады (токтық релелер санына қарамастан). Дегенмен, сызықты кернеуге қосылған кернеу релесі 1 бірфазалы қысқа тұйықталуларға сезімталдығы нашар. Сондықтан жерге қондырылған бейтарабы бар желілерде блокировка жасайтын төртінші қосымша реле қарастырылған, ол жерге тұйықталу кезінде пайда болатын нольдік тізбектегі U</w:t>
      </w:r>
      <w:r w:rsidRPr="00E943C5">
        <w:rPr>
          <w:color w:val="000000"/>
          <w:sz w:val="28"/>
          <w:szCs w:val="28"/>
          <w:vertAlign w:val="subscript"/>
          <w:lang w:val="kk-KZ"/>
        </w:rPr>
        <w:t>0</w:t>
      </w:r>
      <w:r w:rsidRPr="00E943C5">
        <w:rPr>
          <w:rStyle w:val="apple-converted-space"/>
          <w:color w:val="000000"/>
          <w:sz w:val="28"/>
          <w:szCs w:val="28"/>
          <w:vertAlign w:val="subscript"/>
          <w:lang w:val="kk-KZ"/>
        </w:rPr>
        <w:t> </w:t>
      </w:r>
      <w:r w:rsidRPr="00E943C5">
        <w:rPr>
          <w:color w:val="000000"/>
          <w:sz w:val="28"/>
          <w:szCs w:val="28"/>
          <w:lang w:val="kk-KZ"/>
        </w:rPr>
        <w:t>кернеуіне сезімтал.</w:t>
      </w:r>
    </w:p>
    <w:p w:rsidR="00E943C5" w:rsidRDefault="00E943C5" w:rsidP="00E943C5">
      <w:pPr>
        <w:pStyle w:val="a8"/>
        <w:spacing w:before="0" w:beforeAutospacing="0" w:after="0" w:afterAutospacing="0"/>
        <w:ind w:firstLine="567"/>
        <w:jc w:val="both"/>
        <w:rPr>
          <w:color w:val="000000"/>
          <w:sz w:val="28"/>
          <w:szCs w:val="28"/>
          <w:lang w:val="kk-KZ"/>
        </w:rPr>
      </w:pPr>
      <w:r w:rsidRPr="00E943C5">
        <w:rPr>
          <w:color w:val="000000"/>
          <w:sz w:val="28"/>
          <w:szCs w:val="28"/>
          <w:lang w:val="kk-KZ"/>
        </w:rPr>
        <w:t xml:space="preserve">Оқшауланған бейтарапты желіде сұлбаның токтық бөлігі екі фазалы етіп орындалады. Кернеу релесі бөлігінде сұлба үш фазалы етіп орындалуы тиіс, екі фазалық қысқа тұйықталулар кезіндегі сенімді жұмысын қмтамасыз ету үшін. </w:t>
      </w:r>
      <w:r w:rsidRPr="00E943C5">
        <w:rPr>
          <w:color w:val="000000"/>
          <w:sz w:val="28"/>
          <w:szCs w:val="28"/>
          <w:lang w:val="kk-KZ"/>
        </w:rPr>
        <w:lastRenderedPageBreak/>
        <w:t>Реле Н</w:t>
      </w:r>
      <w:r w:rsidRPr="00E943C5">
        <w:rPr>
          <w:color w:val="000000"/>
          <w:sz w:val="28"/>
          <w:szCs w:val="28"/>
          <w:vertAlign w:val="subscript"/>
          <w:lang w:val="kk-KZ"/>
        </w:rPr>
        <w:t>0</w:t>
      </w:r>
      <w:r w:rsidRPr="00E943C5">
        <w:rPr>
          <w:rStyle w:val="apple-converted-space"/>
          <w:color w:val="000000"/>
          <w:sz w:val="28"/>
          <w:szCs w:val="28"/>
          <w:vertAlign w:val="subscript"/>
          <w:lang w:val="kk-KZ"/>
        </w:rPr>
        <w:t> </w:t>
      </w:r>
      <w:r w:rsidRPr="00E943C5">
        <w:rPr>
          <w:color w:val="000000"/>
          <w:sz w:val="28"/>
          <w:szCs w:val="28"/>
          <w:lang w:val="kk-KZ"/>
        </w:rPr>
        <w:t>орнатылмайды,</w:t>
      </w:r>
      <w:r w:rsidRPr="00E943C5">
        <w:rPr>
          <w:rStyle w:val="apple-converted-space"/>
          <w:color w:val="000000"/>
          <w:sz w:val="28"/>
          <w:szCs w:val="28"/>
          <w:vertAlign w:val="subscript"/>
          <w:lang w:val="kk-KZ"/>
        </w:rPr>
        <w:t> </w:t>
      </w:r>
      <w:r w:rsidRPr="00E943C5">
        <w:rPr>
          <w:color w:val="000000"/>
          <w:sz w:val="28"/>
          <w:szCs w:val="28"/>
          <w:lang w:val="kk-KZ"/>
        </w:rPr>
        <w:t>себебі қорғаныс тек фазааралық қысқа тұйықталуларда әрекет етуі тиіс.</w:t>
      </w:r>
    </w:p>
    <w:p w:rsidR="00E943C5" w:rsidRPr="000C5E06" w:rsidRDefault="00E943C5" w:rsidP="00E943C5">
      <w:pPr>
        <w:pStyle w:val="a8"/>
        <w:spacing w:before="0" w:beforeAutospacing="0" w:after="0" w:afterAutospacing="0"/>
        <w:ind w:firstLine="567"/>
        <w:jc w:val="both"/>
        <w:rPr>
          <w:color w:val="000000"/>
          <w:sz w:val="28"/>
          <w:szCs w:val="28"/>
          <w:lang w:val="kk-KZ"/>
        </w:rPr>
      </w:pPr>
    </w:p>
    <w:p w:rsidR="00E943C5" w:rsidRPr="000C5E06" w:rsidRDefault="00E943C5" w:rsidP="00E943C5">
      <w:pPr>
        <w:pStyle w:val="a8"/>
        <w:spacing w:before="0" w:beforeAutospacing="0" w:after="0" w:afterAutospacing="0"/>
        <w:ind w:firstLine="567"/>
        <w:jc w:val="center"/>
        <w:rPr>
          <w:color w:val="000000"/>
          <w:sz w:val="28"/>
          <w:szCs w:val="28"/>
        </w:rPr>
      </w:pPr>
      <w:r w:rsidRPr="000C5E06">
        <w:rPr>
          <w:noProof/>
          <w:color w:val="000000"/>
          <w:sz w:val="28"/>
          <w:szCs w:val="28"/>
        </w:rPr>
        <w:drawing>
          <wp:inline distT="0" distB="0" distL="0" distR="0">
            <wp:extent cx="4581525" cy="2990850"/>
            <wp:effectExtent l="19050" t="0" r="9525" b="0"/>
            <wp:docPr id="23" name="Рисунок 1" descr="http://www.studfiles.ru/html/2706/393/html_13z7NwgJEC.z8kW/img-Ag6GB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studfiles.ru/html/2706/393/html_13z7NwgJEC.z8kW/img-Ag6GBV.png"/>
                    <pic:cNvPicPr>
                      <a:picLocks noChangeAspect="1" noChangeArrowheads="1"/>
                    </pic:cNvPicPr>
                  </pic:nvPicPr>
                  <pic:blipFill>
                    <a:blip r:embed="rId28"/>
                    <a:srcRect/>
                    <a:stretch>
                      <a:fillRect/>
                    </a:stretch>
                  </pic:blipFill>
                  <pic:spPr bwMode="auto">
                    <a:xfrm>
                      <a:off x="0" y="0"/>
                      <a:ext cx="4581525" cy="2990850"/>
                    </a:xfrm>
                    <a:prstGeom prst="rect">
                      <a:avLst/>
                    </a:prstGeom>
                    <a:noFill/>
                    <a:ln w="9525">
                      <a:noFill/>
                      <a:miter lim="800000"/>
                      <a:headEnd/>
                      <a:tailEnd/>
                    </a:ln>
                  </pic:spPr>
                </pic:pic>
              </a:graphicData>
            </a:graphic>
          </wp:inline>
        </w:drawing>
      </w:r>
    </w:p>
    <w:p w:rsidR="00E943C5" w:rsidRDefault="00E943C5" w:rsidP="00E943C5">
      <w:pPr>
        <w:pStyle w:val="a8"/>
        <w:spacing w:before="0" w:beforeAutospacing="0" w:after="0" w:afterAutospacing="0"/>
        <w:ind w:firstLine="567"/>
        <w:jc w:val="both"/>
        <w:rPr>
          <w:color w:val="000000"/>
          <w:sz w:val="28"/>
          <w:szCs w:val="28"/>
          <w:lang w:val="kk-KZ"/>
        </w:rPr>
      </w:pPr>
    </w:p>
    <w:p w:rsidR="00E943C5" w:rsidRDefault="00E943C5" w:rsidP="00E943C5">
      <w:pPr>
        <w:pStyle w:val="a8"/>
        <w:spacing w:before="0" w:beforeAutospacing="0" w:after="0" w:afterAutospacing="0"/>
        <w:ind w:firstLine="567"/>
        <w:jc w:val="center"/>
        <w:rPr>
          <w:color w:val="000000"/>
          <w:sz w:val="28"/>
          <w:szCs w:val="28"/>
          <w:lang w:val="kk-KZ"/>
        </w:rPr>
      </w:pPr>
      <w:r w:rsidRPr="000C5E06">
        <w:rPr>
          <w:color w:val="000000"/>
          <w:sz w:val="28"/>
          <w:szCs w:val="28"/>
        </w:rPr>
        <w:t xml:space="preserve">Сурет </w:t>
      </w:r>
      <w:r>
        <w:rPr>
          <w:color w:val="000000"/>
          <w:sz w:val="28"/>
          <w:szCs w:val="28"/>
          <w:lang w:val="kk-KZ"/>
        </w:rPr>
        <w:t>5.</w:t>
      </w:r>
      <w:r w:rsidR="001A4A58">
        <w:rPr>
          <w:color w:val="000000"/>
          <w:sz w:val="28"/>
          <w:szCs w:val="28"/>
          <w:lang w:val="kk-KZ"/>
        </w:rPr>
        <w:t>10</w:t>
      </w:r>
      <w:r>
        <w:rPr>
          <w:color w:val="000000"/>
          <w:sz w:val="28"/>
          <w:szCs w:val="28"/>
          <w:lang w:val="kk-KZ"/>
        </w:rPr>
        <w:t xml:space="preserve"> -</w:t>
      </w:r>
      <w:r w:rsidRPr="000C5E06">
        <w:rPr>
          <w:color w:val="000000"/>
          <w:sz w:val="28"/>
          <w:szCs w:val="28"/>
        </w:rPr>
        <w:t xml:space="preserve"> Минимальд</w:t>
      </w:r>
      <w:r>
        <w:rPr>
          <w:color w:val="000000"/>
          <w:sz w:val="28"/>
          <w:szCs w:val="28"/>
          <w:lang w:val="kk-KZ"/>
        </w:rPr>
        <w:t>і</w:t>
      </w:r>
      <w:r w:rsidRPr="000C5E06">
        <w:rPr>
          <w:color w:val="000000"/>
          <w:sz w:val="28"/>
          <w:szCs w:val="28"/>
        </w:rPr>
        <w:t xml:space="preserve"> кернеу блокировкасы бар максимальды токтық қорғаныс сұлбасы</w:t>
      </w:r>
    </w:p>
    <w:p w:rsidR="00E943C5" w:rsidRPr="000C5E06" w:rsidRDefault="00E943C5" w:rsidP="00E943C5">
      <w:pPr>
        <w:pStyle w:val="a8"/>
        <w:spacing w:before="0" w:beforeAutospacing="0" w:after="0" w:afterAutospacing="0"/>
        <w:ind w:firstLine="567"/>
        <w:jc w:val="both"/>
        <w:rPr>
          <w:color w:val="000000"/>
          <w:sz w:val="28"/>
          <w:szCs w:val="28"/>
          <w:lang w:val="kk-KZ"/>
        </w:rPr>
      </w:pPr>
    </w:p>
    <w:p w:rsidR="00E943C5" w:rsidRDefault="00E943C5" w:rsidP="00E943C5">
      <w:pPr>
        <w:pStyle w:val="a8"/>
        <w:spacing w:before="0" w:beforeAutospacing="0" w:after="0" w:afterAutospacing="0"/>
        <w:ind w:firstLine="567"/>
        <w:jc w:val="both"/>
        <w:rPr>
          <w:color w:val="000000"/>
          <w:sz w:val="28"/>
          <w:szCs w:val="28"/>
          <w:lang w:val="kk-KZ"/>
        </w:rPr>
      </w:pPr>
      <w:r w:rsidRPr="000C5E06">
        <w:rPr>
          <w:color w:val="000000"/>
          <w:sz w:val="28"/>
          <w:szCs w:val="28"/>
          <w:lang w:val="kk-KZ"/>
        </w:rPr>
        <w:t>Минимальды кернеудің түсіп кетуі релесінің U</w:t>
      </w:r>
      <w:r w:rsidRPr="000C5E06">
        <w:rPr>
          <w:color w:val="000000"/>
          <w:sz w:val="28"/>
          <w:szCs w:val="28"/>
          <w:vertAlign w:val="subscript"/>
          <w:lang w:val="kk-KZ"/>
        </w:rPr>
        <w:t>c.з</w:t>
      </w:r>
      <w:r w:rsidRPr="000C5E06">
        <w:rPr>
          <w:rStyle w:val="apple-converted-space"/>
          <w:color w:val="000000"/>
          <w:sz w:val="28"/>
          <w:szCs w:val="28"/>
          <w:lang w:val="kk-KZ"/>
        </w:rPr>
        <w:t> </w:t>
      </w:r>
      <w:r w:rsidRPr="000C5E06">
        <w:rPr>
          <w:color w:val="000000"/>
          <w:sz w:val="28"/>
          <w:szCs w:val="28"/>
          <w:lang w:val="kk-KZ"/>
        </w:rPr>
        <w:t>іске қосылу кернеуі мына формуламен есептеледі</w:t>
      </w:r>
    </w:p>
    <w:p w:rsidR="00E943C5" w:rsidRDefault="00E943C5" w:rsidP="00E943C5">
      <w:pPr>
        <w:pStyle w:val="a8"/>
        <w:spacing w:before="0" w:beforeAutospacing="0" w:after="0" w:afterAutospacing="0"/>
        <w:ind w:firstLine="567"/>
        <w:jc w:val="both"/>
        <w:rPr>
          <w:color w:val="000000"/>
          <w:sz w:val="28"/>
          <w:szCs w:val="28"/>
          <w:lang w:val="kk-KZ"/>
        </w:rPr>
      </w:pPr>
    </w:p>
    <w:p w:rsidR="00E943C5" w:rsidRPr="000C5E06" w:rsidRDefault="005F101F" w:rsidP="00E943C5">
      <w:pPr>
        <w:pStyle w:val="a8"/>
        <w:spacing w:before="0" w:beforeAutospacing="0" w:after="0" w:afterAutospacing="0"/>
        <w:ind w:left="567"/>
        <w:jc w:val="both"/>
        <w:rPr>
          <w:color w:val="000000"/>
          <w:sz w:val="28"/>
          <w:szCs w:val="28"/>
          <w:lang w:val="kk-KZ"/>
        </w:rPr>
      </w:pPr>
      <m:oMathPara>
        <m:oMathParaPr>
          <m:jc m:val="left"/>
        </m:oMathParaPr>
        <m:oMath>
          <m:sSub>
            <m:sSubPr>
              <m:ctrlPr>
                <w:rPr>
                  <w:rFonts w:ascii="Cambria Math" w:hAnsi="Cambria Math"/>
                  <w:i/>
                  <w:color w:val="000000"/>
                  <w:sz w:val="28"/>
                  <w:szCs w:val="28"/>
                  <w:lang w:val="kk-KZ"/>
                </w:rPr>
              </m:ctrlPr>
            </m:sSubPr>
            <m:e>
              <m:r>
                <w:rPr>
                  <w:rFonts w:ascii="Cambria Math" w:hAnsi="Cambria Math"/>
                  <w:color w:val="000000"/>
                  <w:sz w:val="28"/>
                  <w:szCs w:val="28"/>
                  <w:lang w:val="en-US"/>
                </w:rPr>
                <m:t>U</m:t>
              </m:r>
            </m:e>
            <m:sub>
              <m:r>
                <w:rPr>
                  <w:rFonts w:ascii="Cambria Math" w:hAnsi="Cambria Math"/>
                  <w:color w:val="000000"/>
                  <w:sz w:val="28"/>
                  <w:szCs w:val="28"/>
                  <w:lang w:val="kk-KZ"/>
                </w:rPr>
                <m:t>сз</m:t>
              </m:r>
            </m:sub>
          </m:sSub>
          <m:r>
            <w:rPr>
              <w:rFonts w:ascii="Cambria Math" w:hAnsi="Cambria Math"/>
              <w:color w:val="000000"/>
              <w:sz w:val="28"/>
              <w:szCs w:val="28"/>
              <w:lang w:val="kk-KZ"/>
            </w:rPr>
            <m:t>=</m:t>
          </m:r>
          <m:f>
            <m:fPr>
              <m:ctrlPr>
                <w:rPr>
                  <w:rFonts w:ascii="Cambria Math" w:hAnsi="Cambria Math"/>
                  <w:i/>
                  <w:color w:val="000000"/>
                  <w:sz w:val="28"/>
                  <w:szCs w:val="28"/>
                  <w:lang w:val="kk-KZ"/>
                </w:rPr>
              </m:ctrlPr>
            </m:fPr>
            <m:num>
              <m:sSub>
                <m:sSubPr>
                  <m:ctrlPr>
                    <w:rPr>
                      <w:rFonts w:ascii="Cambria Math" w:hAnsi="Cambria Math"/>
                      <w:i/>
                      <w:color w:val="000000"/>
                      <w:sz w:val="28"/>
                      <w:szCs w:val="28"/>
                      <w:lang w:val="kk-KZ"/>
                    </w:rPr>
                  </m:ctrlPr>
                </m:sSubPr>
                <m:e>
                  <m:r>
                    <w:rPr>
                      <w:rFonts w:ascii="Cambria Math" w:hAnsi="Cambria Math"/>
                      <w:color w:val="000000"/>
                      <w:sz w:val="28"/>
                      <w:szCs w:val="28"/>
                      <w:lang w:val="en-US"/>
                    </w:rPr>
                    <m:t>U</m:t>
                  </m:r>
                </m:e>
                <m:sub>
                  <m:r>
                    <w:rPr>
                      <w:rFonts w:ascii="Cambria Math" w:hAnsi="Cambria Math"/>
                      <w:color w:val="000000"/>
                      <w:sz w:val="28"/>
                      <w:szCs w:val="28"/>
                      <w:lang w:val="kk-KZ"/>
                    </w:rPr>
                    <m:t>раб.міn</m:t>
                  </m:r>
                </m:sub>
              </m:sSub>
            </m:num>
            <m:den>
              <m:sSub>
                <m:sSubPr>
                  <m:ctrlPr>
                    <w:rPr>
                      <w:rFonts w:ascii="Cambria Math" w:hAnsi="Cambria Math"/>
                      <w:i/>
                      <w:color w:val="000000"/>
                      <w:sz w:val="28"/>
                      <w:szCs w:val="28"/>
                      <w:lang w:val="kk-KZ"/>
                    </w:rPr>
                  </m:ctrlPr>
                </m:sSubPr>
                <m:e>
                  <m:r>
                    <w:rPr>
                      <w:rFonts w:ascii="Cambria Math" w:hAnsi="Cambria Math"/>
                      <w:color w:val="000000"/>
                      <w:sz w:val="28"/>
                      <w:szCs w:val="28"/>
                      <w:lang w:val="kk-KZ"/>
                    </w:rPr>
                    <m:t>к</m:t>
                  </m:r>
                </m:e>
                <m:sub>
                  <m:r>
                    <w:rPr>
                      <w:rFonts w:ascii="Cambria Math" w:hAnsi="Cambria Math"/>
                      <w:color w:val="000000"/>
                      <w:sz w:val="28"/>
                      <w:szCs w:val="28"/>
                      <w:lang w:val="kk-KZ"/>
                    </w:rPr>
                    <m:t>н</m:t>
                  </m:r>
                </m:sub>
              </m:sSub>
              <m:r>
                <w:rPr>
                  <w:rFonts w:ascii="Cambria Math" w:hAnsi="Cambria Math"/>
                  <w:color w:val="000000"/>
                  <w:sz w:val="28"/>
                  <w:szCs w:val="28"/>
                  <w:lang w:val="kk-KZ"/>
                </w:rPr>
                <m:t>∙</m:t>
              </m:r>
              <m:sSub>
                <m:sSubPr>
                  <m:ctrlPr>
                    <w:rPr>
                      <w:rFonts w:ascii="Cambria Math" w:hAnsi="Cambria Math"/>
                      <w:i/>
                      <w:color w:val="000000"/>
                      <w:sz w:val="28"/>
                      <w:szCs w:val="28"/>
                      <w:lang w:val="kk-KZ"/>
                    </w:rPr>
                  </m:ctrlPr>
                </m:sSubPr>
                <m:e>
                  <m:r>
                    <w:rPr>
                      <w:rFonts w:ascii="Cambria Math" w:hAnsi="Cambria Math"/>
                      <w:color w:val="000000"/>
                      <w:sz w:val="28"/>
                      <w:szCs w:val="28"/>
                      <w:lang w:val="kk-KZ"/>
                    </w:rPr>
                    <m:t>к</m:t>
                  </m:r>
                </m:e>
                <m:sub>
                  <m:r>
                    <w:rPr>
                      <w:rFonts w:ascii="Cambria Math" w:hAnsi="Cambria Math"/>
                      <w:color w:val="000000"/>
                      <w:sz w:val="28"/>
                      <w:szCs w:val="28"/>
                      <w:lang w:val="kk-KZ"/>
                    </w:rPr>
                    <m:t>в</m:t>
                  </m:r>
                </m:sub>
              </m:sSub>
            </m:den>
          </m:f>
        </m:oMath>
      </m:oMathPara>
    </w:p>
    <w:p w:rsidR="00E943C5" w:rsidRDefault="00E943C5" w:rsidP="00E943C5">
      <w:pPr>
        <w:pStyle w:val="a8"/>
        <w:spacing w:before="0" w:beforeAutospacing="0" w:after="0" w:afterAutospacing="0"/>
        <w:ind w:firstLine="567"/>
        <w:jc w:val="both"/>
        <w:rPr>
          <w:color w:val="000000"/>
          <w:sz w:val="28"/>
          <w:szCs w:val="28"/>
          <w:lang w:val="kk-KZ"/>
        </w:rPr>
      </w:pPr>
    </w:p>
    <w:p w:rsidR="00E943C5" w:rsidRPr="00DD0BB2" w:rsidRDefault="00E943C5" w:rsidP="00E943C5">
      <w:pPr>
        <w:pStyle w:val="a8"/>
        <w:spacing w:before="0" w:beforeAutospacing="0" w:after="0" w:afterAutospacing="0"/>
        <w:ind w:firstLine="567"/>
        <w:jc w:val="both"/>
        <w:rPr>
          <w:color w:val="000000"/>
          <w:sz w:val="28"/>
          <w:szCs w:val="28"/>
          <w:lang w:val="kk-KZ"/>
        </w:rPr>
      </w:pPr>
      <w:r w:rsidRPr="00DD0BB2">
        <w:rPr>
          <w:color w:val="000000"/>
          <w:sz w:val="28"/>
          <w:szCs w:val="28"/>
          <w:lang w:val="kk-KZ"/>
        </w:rPr>
        <w:t>Мұндағы</w:t>
      </w:r>
      <w:r>
        <w:rPr>
          <w:color w:val="000000"/>
          <w:sz w:val="28"/>
          <w:szCs w:val="28"/>
          <w:lang w:val="kk-KZ"/>
        </w:rPr>
        <w:t xml:space="preserve"> </w:t>
      </w:r>
      <m:oMath>
        <m:sSub>
          <m:sSubPr>
            <m:ctrlPr>
              <w:rPr>
                <w:rFonts w:ascii="Cambria Math" w:hAnsi="Cambria Math"/>
                <w:i/>
                <w:color w:val="000000"/>
                <w:sz w:val="28"/>
                <w:szCs w:val="28"/>
                <w:lang w:val="kk-KZ"/>
              </w:rPr>
            </m:ctrlPr>
          </m:sSubPr>
          <m:e>
            <m:r>
              <w:rPr>
                <w:rFonts w:ascii="Cambria Math" w:hAnsi="Cambria Math"/>
                <w:color w:val="000000"/>
                <w:sz w:val="28"/>
                <w:szCs w:val="28"/>
                <w:lang w:val="kk-KZ"/>
              </w:rPr>
              <m:t xml:space="preserve"> U</m:t>
            </m:r>
          </m:e>
          <m:sub>
            <m:r>
              <w:rPr>
                <w:rFonts w:ascii="Cambria Math" w:hAnsi="Cambria Math"/>
                <w:color w:val="000000"/>
                <w:sz w:val="28"/>
                <w:szCs w:val="28"/>
                <w:lang w:val="kk-KZ"/>
              </w:rPr>
              <m:t>раб.міn</m:t>
            </m:r>
          </m:sub>
        </m:sSub>
      </m:oMath>
      <w:r w:rsidRPr="00DD0BB2">
        <w:rPr>
          <w:rStyle w:val="apple-converted-space"/>
          <w:color w:val="000000"/>
          <w:sz w:val="28"/>
          <w:szCs w:val="28"/>
          <w:lang w:val="kk-KZ"/>
        </w:rPr>
        <w:t> </w:t>
      </w:r>
      <w:r>
        <w:rPr>
          <w:rStyle w:val="apple-converted-space"/>
          <w:color w:val="000000"/>
          <w:sz w:val="28"/>
          <w:szCs w:val="28"/>
          <w:lang w:val="kk-KZ"/>
        </w:rPr>
        <w:t xml:space="preserve"> </w:t>
      </w:r>
      <w:r w:rsidRPr="00DD0BB2">
        <w:rPr>
          <w:color w:val="000000"/>
          <w:sz w:val="28"/>
          <w:szCs w:val="28"/>
          <w:lang w:val="kk-KZ"/>
        </w:rPr>
        <w:t>– жұмысшы кернеудің минимальды мәні ;</w:t>
      </w:r>
    </w:p>
    <w:p w:rsidR="00E943C5" w:rsidRPr="00E943C5" w:rsidRDefault="005F101F" w:rsidP="00E943C5">
      <w:pPr>
        <w:pStyle w:val="a8"/>
        <w:spacing w:before="0" w:beforeAutospacing="0" w:after="0" w:afterAutospacing="0"/>
        <w:ind w:firstLine="567"/>
        <w:jc w:val="both"/>
        <w:rPr>
          <w:color w:val="000000"/>
          <w:sz w:val="28"/>
          <w:szCs w:val="28"/>
          <w:lang w:val="kk-KZ"/>
        </w:rPr>
      </w:pPr>
      <m:oMath>
        <m:sSub>
          <m:sSubPr>
            <m:ctrlPr>
              <w:rPr>
                <w:rFonts w:ascii="Cambria Math" w:hAnsi="Cambria Math"/>
                <w:i/>
                <w:color w:val="000000"/>
                <w:sz w:val="28"/>
                <w:szCs w:val="28"/>
                <w:lang w:val="kk-KZ"/>
              </w:rPr>
            </m:ctrlPr>
          </m:sSubPr>
          <m:e>
            <m:r>
              <w:rPr>
                <w:rFonts w:ascii="Cambria Math" w:hAnsi="Cambria Math"/>
                <w:color w:val="000000"/>
                <w:sz w:val="28"/>
                <w:szCs w:val="28"/>
                <w:lang w:val="kk-KZ"/>
              </w:rPr>
              <m:t>к</m:t>
            </m:r>
          </m:e>
          <m:sub>
            <m:r>
              <w:rPr>
                <w:rFonts w:ascii="Cambria Math" w:hAnsi="Cambria Math"/>
                <w:color w:val="000000"/>
                <w:sz w:val="28"/>
                <w:szCs w:val="28"/>
                <w:lang w:val="kk-KZ"/>
              </w:rPr>
              <m:t>н</m:t>
            </m:r>
          </m:sub>
        </m:sSub>
      </m:oMath>
      <w:r w:rsidR="00E943C5" w:rsidRPr="00E943C5">
        <w:rPr>
          <w:rStyle w:val="apple-converted-space"/>
          <w:color w:val="000000"/>
          <w:sz w:val="28"/>
          <w:szCs w:val="28"/>
          <w:lang w:val="kk-KZ"/>
        </w:rPr>
        <w:t> </w:t>
      </w:r>
      <w:r w:rsidR="00E943C5" w:rsidRPr="00E943C5">
        <w:rPr>
          <w:color w:val="000000"/>
          <w:sz w:val="28"/>
          <w:szCs w:val="28"/>
          <w:lang w:val="kk-KZ"/>
        </w:rPr>
        <w:t>– сенімділік коэффициенті (</w:t>
      </w:r>
      <m:oMath>
        <m:sSub>
          <m:sSubPr>
            <m:ctrlPr>
              <w:rPr>
                <w:rFonts w:ascii="Cambria Math" w:hAnsi="Cambria Math"/>
                <w:i/>
                <w:color w:val="000000"/>
                <w:sz w:val="28"/>
                <w:szCs w:val="28"/>
                <w:lang w:val="kk-KZ"/>
              </w:rPr>
            </m:ctrlPr>
          </m:sSubPr>
          <m:e>
            <m:r>
              <w:rPr>
                <w:rFonts w:ascii="Cambria Math" w:hAnsi="Cambria Math"/>
                <w:color w:val="000000"/>
                <w:sz w:val="28"/>
                <w:szCs w:val="28"/>
                <w:lang w:val="kk-KZ"/>
              </w:rPr>
              <m:t>к</m:t>
            </m:r>
          </m:e>
          <m:sub>
            <m:r>
              <w:rPr>
                <w:rFonts w:ascii="Cambria Math" w:hAnsi="Cambria Math"/>
                <w:color w:val="000000"/>
                <w:sz w:val="28"/>
                <w:szCs w:val="28"/>
                <w:lang w:val="kk-KZ"/>
              </w:rPr>
              <m:t>н</m:t>
            </m:r>
          </m:sub>
        </m:sSub>
      </m:oMath>
      <w:r w:rsidR="00E943C5" w:rsidRPr="00E943C5">
        <w:rPr>
          <w:rStyle w:val="apple-converted-space"/>
          <w:color w:val="000000"/>
          <w:sz w:val="28"/>
          <w:szCs w:val="28"/>
          <w:lang w:val="kk-KZ"/>
        </w:rPr>
        <w:t> </w:t>
      </w:r>
      <w:r w:rsidR="00E943C5" w:rsidRPr="00E943C5">
        <w:rPr>
          <w:color w:val="000000"/>
          <w:sz w:val="28"/>
          <w:szCs w:val="28"/>
          <w:lang w:val="kk-KZ"/>
        </w:rPr>
        <w:t>=1,1),</w:t>
      </w:r>
    </w:p>
    <w:p w:rsidR="00E943C5" w:rsidRPr="000C5E06" w:rsidRDefault="005F101F" w:rsidP="00E943C5">
      <w:pPr>
        <w:pStyle w:val="a8"/>
        <w:spacing w:before="0" w:beforeAutospacing="0" w:after="0" w:afterAutospacing="0"/>
        <w:ind w:firstLine="567"/>
        <w:jc w:val="both"/>
        <w:rPr>
          <w:color w:val="000000"/>
          <w:sz w:val="28"/>
          <w:szCs w:val="28"/>
        </w:rPr>
      </w:pPr>
      <m:oMath>
        <m:sSub>
          <m:sSubPr>
            <m:ctrlPr>
              <w:rPr>
                <w:rFonts w:ascii="Cambria Math" w:hAnsi="Cambria Math"/>
                <w:i/>
                <w:color w:val="000000"/>
                <w:sz w:val="28"/>
                <w:szCs w:val="28"/>
                <w:lang w:val="kk-KZ"/>
              </w:rPr>
            </m:ctrlPr>
          </m:sSubPr>
          <m:e>
            <m:r>
              <w:rPr>
                <w:rFonts w:ascii="Cambria Math" w:hAnsi="Cambria Math"/>
                <w:color w:val="000000"/>
                <w:sz w:val="28"/>
                <w:szCs w:val="28"/>
                <w:lang w:val="kk-KZ"/>
              </w:rPr>
              <m:t>к</m:t>
            </m:r>
          </m:e>
          <m:sub>
            <m:r>
              <w:rPr>
                <w:rFonts w:ascii="Cambria Math" w:hAnsi="Cambria Math"/>
                <w:color w:val="000000"/>
                <w:sz w:val="28"/>
                <w:szCs w:val="28"/>
                <w:lang w:val="kk-KZ"/>
              </w:rPr>
              <m:t>в</m:t>
            </m:r>
          </m:sub>
        </m:sSub>
      </m:oMath>
      <w:r w:rsidR="00E943C5" w:rsidRPr="000C5E06">
        <w:rPr>
          <w:rStyle w:val="apple-converted-space"/>
          <w:color w:val="000000"/>
          <w:sz w:val="28"/>
          <w:szCs w:val="28"/>
        </w:rPr>
        <w:t> </w:t>
      </w:r>
      <w:r w:rsidR="00E943C5" w:rsidRPr="000C5E06">
        <w:rPr>
          <w:color w:val="000000"/>
          <w:sz w:val="28"/>
          <w:szCs w:val="28"/>
        </w:rPr>
        <w:t>– реленің қайта оралу коэффициенті (</w:t>
      </w:r>
      <m:oMath>
        <m:sSub>
          <m:sSubPr>
            <m:ctrlPr>
              <w:rPr>
                <w:rFonts w:ascii="Cambria Math" w:hAnsi="Cambria Math"/>
                <w:i/>
                <w:color w:val="000000"/>
                <w:sz w:val="28"/>
                <w:szCs w:val="28"/>
                <w:lang w:val="kk-KZ"/>
              </w:rPr>
            </m:ctrlPr>
          </m:sSubPr>
          <m:e>
            <m:r>
              <w:rPr>
                <w:rFonts w:ascii="Cambria Math" w:hAnsi="Cambria Math"/>
                <w:color w:val="000000"/>
                <w:sz w:val="28"/>
                <w:szCs w:val="28"/>
                <w:lang w:val="kk-KZ"/>
              </w:rPr>
              <m:t>к</m:t>
            </m:r>
          </m:e>
          <m:sub>
            <m:r>
              <w:rPr>
                <w:rFonts w:ascii="Cambria Math" w:hAnsi="Cambria Math"/>
                <w:color w:val="000000"/>
                <w:sz w:val="28"/>
                <w:szCs w:val="28"/>
                <w:lang w:val="kk-KZ"/>
              </w:rPr>
              <m:t>в</m:t>
            </m:r>
          </m:sub>
        </m:sSub>
      </m:oMath>
      <w:r w:rsidR="00E943C5">
        <w:rPr>
          <w:color w:val="000000"/>
          <w:sz w:val="28"/>
          <w:szCs w:val="28"/>
          <w:vertAlign w:val="subscript"/>
          <w:lang w:val="kk-KZ"/>
        </w:rPr>
        <w:t xml:space="preserve"> </w:t>
      </w:r>
      <w:r w:rsidR="00E943C5">
        <w:rPr>
          <w:color w:val="000000"/>
          <w:sz w:val="28"/>
          <w:szCs w:val="28"/>
        </w:rPr>
        <w:t>=1</w:t>
      </w:r>
      <w:r w:rsidR="00E943C5">
        <w:rPr>
          <w:color w:val="000000"/>
          <w:sz w:val="28"/>
          <w:szCs w:val="28"/>
          <w:lang w:val="kk-KZ"/>
        </w:rPr>
        <w:t>,</w:t>
      </w:r>
      <w:r w:rsidR="00E943C5">
        <w:rPr>
          <w:color w:val="000000"/>
          <w:sz w:val="28"/>
          <w:szCs w:val="28"/>
        </w:rPr>
        <w:t>1÷1.5</w:t>
      </w:r>
      <w:r w:rsidR="00E943C5" w:rsidRPr="000C5E06">
        <w:rPr>
          <w:color w:val="000000"/>
          <w:sz w:val="28"/>
          <w:szCs w:val="28"/>
        </w:rPr>
        <w:t>)</w:t>
      </w:r>
    </w:p>
    <w:p w:rsidR="00E943C5" w:rsidRDefault="00E943C5" w:rsidP="00E943C5">
      <w:pPr>
        <w:pStyle w:val="a8"/>
        <w:spacing w:before="0" w:beforeAutospacing="0" w:after="0" w:afterAutospacing="0"/>
        <w:ind w:firstLine="567"/>
        <w:jc w:val="both"/>
        <w:rPr>
          <w:color w:val="000000"/>
          <w:sz w:val="28"/>
          <w:szCs w:val="28"/>
          <w:lang w:val="kk-KZ"/>
        </w:rPr>
      </w:pPr>
      <w:r w:rsidRPr="00DD0BB2">
        <w:rPr>
          <w:iCs/>
          <w:color w:val="000000"/>
          <w:sz w:val="28"/>
          <w:szCs w:val="28"/>
        </w:rPr>
        <w:t>Кернеу релесінің сезімталдығы</w:t>
      </w:r>
      <w:r w:rsidRPr="000C5E06">
        <w:rPr>
          <w:rStyle w:val="apple-converted-space"/>
          <w:i/>
          <w:iCs/>
          <w:color w:val="000000"/>
          <w:sz w:val="28"/>
          <w:szCs w:val="28"/>
        </w:rPr>
        <w:t> </w:t>
      </w:r>
      <w:r w:rsidRPr="000C5E06">
        <w:rPr>
          <w:color w:val="000000"/>
          <w:sz w:val="28"/>
          <w:szCs w:val="28"/>
        </w:rPr>
        <w:t>қорғаныс аймағының соңындағы қысқа тұйықталу кезіндегі максимальды кернеу мәнімен тексеріледі. Сезімталдық коэффициенті</w:t>
      </w:r>
    </w:p>
    <w:p w:rsidR="00E943C5" w:rsidRDefault="00E943C5" w:rsidP="00E943C5">
      <w:pPr>
        <w:pStyle w:val="a8"/>
        <w:spacing w:before="0" w:beforeAutospacing="0" w:after="0" w:afterAutospacing="0"/>
        <w:ind w:firstLine="567"/>
        <w:jc w:val="both"/>
        <w:rPr>
          <w:color w:val="000000"/>
          <w:sz w:val="28"/>
          <w:szCs w:val="28"/>
          <w:lang w:val="kk-KZ"/>
        </w:rPr>
      </w:pPr>
    </w:p>
    <w:p w:rsidR="00E943C5" w:rsidRPr="000C5E06" w:rsidRDefault="005F101F" w:rsidP="00E943C5">
      <w:pPr>
        <w:pStyle w:val="a8"/>
        <w:spacing w:before="0" w:beforeAutospacing="0" w:after="0" w:afterAutospacing="0"/>
        <w:ind w:left="567"/>
        <w:jc w:val="both"/>
        <w:rPr>
          <w:color w:val="000000"/>
          <w:sz w:val="28"/>
          <w:szCs w:val="28"/>
          <w:lang w:val="kk-KZ"/>
        </w:rPr>
      </w:pPr>
      <m:oMathPara>
        <m:oMathParaPr>
          <m:jc m:val="left"/>
        </m:oMathParaPr>
        <m:oMath>
          <m:sSub>
            <m:sSubPr>
              <m:ctrlPr>
                <w:rPr>
                  <w:rFonts w:ascii="Cambria Math" w:hAnsi="Cambria Math"/>
                  <w:i/>
                  <w:color w:val="000000"/>
                  <w:sz w:val="28"/>
                  <w:szCs w:val="28"/>
                  <w:lang w:val="kk-KZ"/>
                </w:rPr>
              </m:ctrlPr>
            </m:sSubPr>
            <m:e>
              <m:r>
                <w:rPr>
                  <w:rFonts w:ascii="Cambria Math" w:hAnsi="Cambria Math"/>
                  <w:color w:val="000000"/>
                  <w:sz w:val="28"/>
                  <w:szCs w:val="28"/>
                  <w:lang w:val="en-US"/>
                </w:rPr>
                <m:t>К</m:t>
              </m:r>
            </m:e>
            <m:sub>
              <m:r>
                <w:rPr>
                  <w:rFonts w:ascii="Cambria Math" w:hAnsi="Cambria Math"/>
                  <w:color w:val="000000"/>
                  <w:sz w:val="28"/>
                  <w:szCs w:val="28"/>
                  <w:lang w:val="kk-KZ"/>
                </w:rPr>
                <m:t>ч</m:t>
              </m:r>
            </m:sub>
          </m:sSub>
          <m:r>
            <w:rPr>
              <w:rFonts w:ascii="Cambria Math" w:hAnsi="Cambria Math"/>
              <w:color w:val="000000"/>
              <w:sz w:val="28"/>
              <w:szCs w:val="28"/>
              <w:lang w:val="kk-KZ"/>
            </w:rPr>
            <m:t>=</m:t>
          </m:r>
          <m:f>
            <m:fPr>
              <m:ctrlPr>
                <w:rPr>
                  <w:rFonts w:ascii="Cambria Math" w:hAnsi="Cambria Math"/>
                  <w:i/>
                  <w:color w:val="000000"/>
                  <w:sz w:val="28"/>
                  <w:szCs w:val="28"/>
                  <w:lang w:val="kk-KZ"/>
                </w:rPr>
              </m:ctrlPr>
            </m:fPr>
            <m:num>
              <m:sSub>
                <m:sSubPr>
                  <m:ctrlPr>
                    <w:rPr>
                      <w:rFonts w:ascii="Cambria Math" w:hAnsi="Cambria Math"/>
                      <w:i/>
                      <w:color w:val="000000"/>
                      <w:sz w:val="28"/>
                      <w:szCs w:val="28"/>
                      <w:lang w:val="kk-KZ"/>
                    </w:rPr>
                  </m:ctrlPr>
                </m:sSubPr>
                <m:e>
                  <m:r>
                    <w:rPr>
                      <w:rFonts w:ascii="Cambria Math" w:hAnsi="Cambria Math"/>
                      <w:color w:val="000000"/>
                      <w:sz w:val="28"/>
                      <w:szCs w:val="28"/>
                      <w:lang w:val="en-US"/>
                    </w:rPr>
                    <m:t>U</m:t>
                  </m:r>
                </m:e>
                <m:sub>
                  <m:r>
                    <w:rPr>
                      <w:rFonts w:ascii="Cambria Math" w:hAnsi="Cambria Math"/>
                      <w:color w:val="000000"/>
                      <w:sz w:val="28"/>
                      <w:szCs w:val="28"/>
                      <w:lang w:val="kk-KZ"/>
                    </w:rPr>
                    <m:t>сз</m:t>
                  </m:r>
                </m:sub>
              </m:sSub>
            </m:num>
            <m:den>
              <m:sSub>
                <m:sSubPr>
                  <m:ctrlPr>
                    <w:rPr>
                      <w:rFonts w:ascii="Cambria Math" w:hAnsi="Cambria Math"/>
                      <w:i/>
                      <w:color w:val="000000"/>
                      <w:sz w:val="28"/>
                      <w:szCs w:val="28"/>
                      <w:lang w:val="kk-KZ"/>
                    </w:rPr>
                  </m:ctrlPr>
                </m:sSubPr>
                <m:e>
                  <m:r>
                    <w:rPr>
                      <w:rFonts w:ascii="Cambria Math" w:hAnsi="Cambria Math"/>
                      <w:color w:val="000000"/>
                      <w:sz w:val="28"/>
                      <w:szCs w:val="28"/>
                      <w:lang w:val="en-US"/>
                    </w:rPr>
                    <m:t>U</m:t>
                  </m:r>
                </m:e>
                <m:sub>
                  <m:r>
                    <w:rPr>
                      <w:rFonts w:ascii="Cambria Math" w:hAnsi="Cambria Math"/>
                      <w:color w:val="000000"/>
                      <w:sz w:val="28"/>
                      <w:szCs w:val="28"/>
                      <w:lang w:val="kk-KZ"/>
                    </w:rPr>
                    <m:t>и.мах</m:t>
                  </m:r>
                </m:sub>
              </m:sSub>
            </m:den>
          </m:f>
        </m:oMath>
      </m:oMathPara>
    </w:p>
    <w:p w:rsidR="00E943C5" w:rsidRPr="00DD0BB2" w:rsidRDefault="00E943C5" w:rsidP="00E943C5">
      <w:pPr>
        <w:pStyle w:val="a8"/>
        <w:spacing w:before="0" w:beforeAutospacing="0" w:after="0" w:afterAutospacing="0"/>
        <w:ind w:left="567"/>
        <w:jc w:val="both"/>
        <w:rPr>
          <w:color w:val="000000"/>
          <w:sz w:val="28"/>
          <w:szCs w:val="28"/>
          <w:lang w:val="kk-KZ"/>
        </w:rPr>
      </w:pPr>
    </w:p>
    <w:p w:rsidR="00E943C5" w:rsidRPr="00C60D15" w:rsidRDefault="00E943C5" w:rsidP="00E943C5">
      <w:pPr>
        <w:pStyle w:val="a8"/>
        <w:spacing w:before="0" w:beforeAutospacing="0" w:after="0" w:afterAutospacing="0"/>
        <w:ind w:firstLine="567"/>
        <w:jc w:val="both"/>
        <w:rPr>
          <w:color w:val="000000"/>
          <w:sz w:val="28"/>
          <w:szCs w:val="28"/>
          <w:lang w:val="kk-KZ"/>
        </w:rPr>
      </w:pPr>
      <w:r w:rsidRPr="00C60D15">
        <w:rPr>
          <w:color w:val="000000"/>
          <w:sz w:val="28"/>
          <w:szCs w:val="28"/>
          <w:lang w:val="kk-KZ"/>
        </w:rPr>
        <w:t xml:space="preserve">Мұндағы </w:t>
      </w:r>
      <m:oMath>
        <m:sSub>
          <m:sSubPr>
            <m:ctrlPr>
              <w:rPr>
                <w:rFonts w:ascii="Cambria Math" w:hAnsi="Cambria Math"/>
                <w:i/>
                <w:color w:val="000000"/>
                <w:sz w:val="28"/>
                <w:szCs w:val="28"/>
                <w:lang w:val="kk-KZ"/>
              </w:rPr>
            </m:ctrlPr>
          </m:sSubPr>
          <m:e>
            <m:r>
              <w:rPr>
                <w:rFonts w:ascii="Cambria Math" w:hAnsi="Cambria Math"/>
                <w:color w:val="000000"/>
                <w:sz w:val="28"/>
                <w:szCs w:val="28"/>
                <w:lang w:val="kk-KZ"/>
              </w:rPr>
              <m:t>U</m:t>
            </m:r>
          </m:e>
          <m:sub>
            <m:r>
              <w:rPr>
                <w:rFonts w:ascii="Cambria Math" w:hAnsi="Cambria Math"/>
                <w:color w:val="000000"/>
                <w:sz w:val="28"/>
                <w:szCs w:val="28"/>
                <w:lang w:val="kk-KZ"/>
              </w:rPr>
              <m:t>сз</m:t>
            </m:r>
          </m:sub>
        </m:sSub>
      </m:oMath>
      <w:r w:rsidRPr="00C60D15">
        <w:rPr>
          <w:rStyle w:val="apple-converted-space"/>
          <w:color w:val="000000"/>
          <w:sz w:val="28"/>
          <w:szCs w:val="28"/>
          <w:lang w:val="kk-KZ"/>
        </w:rPr>
        <w:t> </w:t>
      </w:r>
      <w:r>
        <w:rPr>
          <w:rStyle w:val="apple-converted-space"/>
          <w:color w:val="000000"/>
          <w:sz w:val="28"/>
          <w:szCs w:val="28"/>
          <w:lang w:val="kk-KZ"/>
        </w:rPr>
        <w:t xml:space="preserve"> </w:t>
      </w:r>
      <w:r w:rsidRPr="00C60D15">
        <w:rPr>
          <w:color w:val="000000"/>
          <w:sz w:val="28"/>
          <w:szCs w:val="28"/>
          <w:lang w:val="kk-KZ"/>
        </w:rPr>
        <w:t>–</w:t>
      </w:r>
      <w:r>
        <w:rPr>
          <w:color w:val="000000"/>
          <w:sz w:val="28"/>
          <w:szCs w:val="28"/>
          <w:lang w:val="kk-KZ"/>
        </w:rPr>
        <w:t xml:space="preserve"> </w:t>
      </w:r>
      <w:r w:rsidRPr="00C60D15">
        <w:rPr>
          <w:color w:val="000000"/>
          <w:sz w:val="28"/>
          <w:szCs w:val="28"/>
          <w:lang w:val="kk-KZ"/>
        </w:rPr>
        <w:t>қорғаныстың іске қосылу кернеуі;</w:t>
      </w:r>
    </w:p>
    <w:p w:rsidR="00E943C5" w:rsidRPr="00E943C5" w:rsidRDefault="005F101F" w:rsidP="00E943C5">
      <w:pPr>
        <w:pStyle w:val="a8"/>
        <w:spacing w:before="0" w:beforeAutospacing="0" w:after="0" w:afterAutospacing="0"/>
        <w:ind w:firstLine="567"/>
        <w:jc w:val="both"/>
        <w:rPr>
          <w:color w:val="000000"/>
          <w:sz w:val="28"/>
          <w:szCs w:val="28"/>
          <w:lang w:val="kk-KZ"/>
        </w:rPr>
      </w:pPr>
      <m:oMath>
        <m:sSub>
          <m:sSubPr>
            <m:ctrlPr>
              <w:rPr>
                <w:rFonts w:ascii="Cambria Math" w:hAnsi="Cambria Math"/>
                <w:i/>
                <w:color w:val="000000"/>
                <w:sz w:val="28"/>
                <w:szCs w:val="28"/>
                <w:lang w:val="kk-KZ"/>
              </w:rPr>
            </m:ctrlPr>
          </m:sSubPr>
          <m:e>
            <m:r>
              <w:rPr>
                <w:rFonts w:ascii="Cambria Math" w:hAnsi="Cambria Math"/>
                <w:color w:val="000000"/>
                <w:sz w:val="28"/>
                <w:szCs w:val="28"/>
                <w:lang w:val="kk-KZ"/>
              </w:rPr>
              <m:t>U</m:t>
            </m:r>
          </m:e>
          <m:sub>
            <m:r>
              <w:rPr>
                <w:rFonts w:ascii="Cambria Math" w:hAnsi="Cambria Math"/>
                <w:color w:val="000000"/>
                <w:sz w:val="28"/>
                <w:szCs w:val="28"/>
                <w:lang w:val="kk-KZ"/>
              </w:rPr>
              <m:t>и.мах</m:t>
            </m:r>
          </m:sub>
        </m:sSub>
      </m:oMath>
      <w:r w:rsidR="00E943C5" w:rsidRPr="00E943C5">
        <w:rPr>
          <w:rStyle w:val="apple-converted-space"/>
          <w:color w:val="000000"/>
          <w:sz w:val="28"/>
          <w:szCs w:val="28"/>
          <w:lang w:val="kk-KZ"/>
        </w:rPr>
        <w:t> </w:t>
      </w:r>
      <w:r w:rsidR="00E943C5" w:rsidRPr="00E943C5">
        <w:rPr>
          <w:color w:val="000000"/>
          <w:sz w:val="28"/>
          <w:szCs w:val="28"/>
          <w:lang w:val="kk-KZ"/>
        </w:rPr>
        <w:t>- қорғаныс аймағының соңындағы қысқа тұйықталу кезіндегі максимальды кернеу мәні. Егер ол 1,5 тең немесе одан асатын болса, қанағаттанарлық деп есептеледі.</w:t>
      </w:r>
    </w:p>
    <w:p w:rsidR="00E943C5" w:rsidRPr="00122DE7" w:rsidRDefault="00E943C5" w:rsidP="00E943C5">
      <w:pPr>
        <w:pStyle w:val="a8"/>
        <w:spacing w:before="0" w:beforeAutospacing="0" w:after="0" w:afterAutospacing="0"/>
        <w:ind w:firstLine="567"/>
        <w:jc w:val="both"/>
        <w:rPr>
          <w:color w:val="000000"/>
          <w:sz w:val="28"/>
          <w:szCs w:val="28"/>
          <w:lang w:val="kk-KZ"/>
        </w:rPr>
      </w:pPr>
      <w:r w:rsidRPr="00122DE7">
        <w:rPr>
          <w:color w:val="000000"/>
          <w:sz w:val="28"/>
          <w:szCs w:val="28"/>
          <w:lang w:val="kk-KZ"/>
        </w:rPr>
        <w:t xml:space="preserve">Іс-тәжірбие қуатты жүйемен қоректендірілетін ұзын желілерде, сондай-ақ реакторы бар желілерде кернеу релесінің сезімталдығы жеткіліксіз екендігін </w:t>
      </w:r>
      <w:r w:rsidRPr="00122DE7">
        <w:rPr>
          <w:color w:val="000000"/>
          <w:sz w:val="28"/>
          <w:szCs w:val="28"/>
          <w:lang w:val="kk-KZ"/>
        </w:rPr>
        <w:lastRenderedPageBreak/>
        <w:t>көрсетеді. Сондықтан кернеу бойынша блокировкалы қорғаныс ұзындығы орта және қысқа желілерде қолданылады.</w:t>
      </w:r>
    </w:p>
    <w:p w:rsidR="00E943C5" w:rsidRPr="000C5E06" w:rsidRDefault="00E943C5" w:rsidP="00E943C5">
      <w:pPr>
        <w:pStyle w:val="a8"/>
        <w:spacing w:before="0" w:beforeAutospacing="0" w:after="0" w:afterAutospacing="0"/>
        <w:ind w:firstLine="567"/>
        <w:jc w:val="both"/>
        <w:rPr>
          <w:color w:val="000000"/>
          <w:sz w:val="28"/>
          <w:szCs w:val="28"/>
        </w:rPr>
      </w:pPr>
      <w:r w:rsidRPr="00C60D15">
        <w:rPr>
          <w:iCs/>
          <w:color w:val="000000"/>
          <w:sz w:val="28"/>
          <w:szCs w:val="28"/>
        </w:rPr>
        <w:t>Реленің іске қосылу кернеуі U</w:t>
      </w:r>
      <w:r w:rsidRPr="00C60D15">
        <w:rPr>
          <w:iCs/>
          <w:color w:val="000000"/>
          <w:sz w:val="28"/>
          <w:szCs w:val="28"/>
          <w:vertAlign w:val="subscript"/>
        </w:rPr>
        <w:t>0</w:t>
      </w:r>
      <w:r w:rsidRPr="00C60D15">
        <w:rPr>
          <w:rStyle w:val="apple-converted-space"/>
          <w:color w:val="000000"/>
          <w:sz w:val="28"/>
          <w:szCs w:val="28"/>
        </w:rPr>
        <w:t> </w:t>
      </w:r>
      <w:r w:rsidRPr="000C5E06">
        <w:rPr>
          <w:color w:val="000000"/>
          <w:sz w:val="28"/>
          <w:szCs w:val="28"/>
        </w:rPr>
        <w:t>– бұл кернеудің артып кету релесі. Ол нольдік тізбек кернеуінің пайда болуын туындатын, бірфазалық және екі фазалық жерге қысқа тұйықталулар кезінде іске қосылады. Қалыпты режимде U</w:t>
      </w:r>
      <w:r w:rsidRPr="000C5E06">
        <w:rPr>
          <w:color w:val="000000"/>
          <w:sz w:val="28"/>
          <w:szCs w:val="28"/>
          <w:vertAlign w:val="subscript"/>
        </w:rPr>
        <w:t>0</w:t>
      </w:r>
      <w:r w:rsidRPr="000C5E06">
        <w:rPr>
          <w:rStyle w:val="apple-converted-space"/>
          <w:color w:val="000000"/>
          <w:sz w:val="28"/>
          <w:szCs w:val="28"/>
        </w:rPr>
        <w:t> </w:t>
      </w:r>
      <w:r w:rsidRPr="000C5E06">
        <w:rPr>
          <w:color w:val="000000"/>
          <w:sz w:val="28"/>
          <w:szCs w:val="28"/>
        </w:rPr>
        <w:t>= 0.</w:t>
      </w:r>
    </w:p>
    <w:p w:rsidR="00E943C5" w:rsidRPr="000C5E06" w:rsidRDefault="00E943C5" w:rsidP="00E943C5">
      <w:pPr>
        <w:pStyle w:val="a8"/>
        <w:spacing w:before="0" w:beforeAutospacing="0" w:after="0" w:afterAutospacing="0"/>
        <w:ind w:firstLine="567"/>
        <w:jc w:val="both"/>
        <w:rPr>
          <w:color w:val="000000"/>
          <w:sz w:val="28"/>
          <w:szCs w:val="28"/>
        </w:rPr>
      </w:pPr>
      <w:r w:rsidRPr="000C5E06">
        <w:rPr>
          <w:color w:val="000000"/>
          <w:sz w:val="28"/>
          <w:szCs w:val="28"/>
        </w:rPr>
        <w:t>Дегенмен, релені қоректендіруші сүзгінің қателіктері есебінен, олардың қысқыштарында баланссыздық U</w:t>
      </w:r>
      <w:r w:rsidRPr="000C5E06">
        <w:rPr>
          <w:color w:val="000000"/>
          <w:sz w:val="28"/>
          <w:szCs w:val="28"/>
          <w:vertAlign w:val="subscript"/>
        </w:rPr>
        <w:t>нб</w:t>
      </w:r>
      <w:r w:rsidRPr="000C5E06">
        <w:rPr>
          <w:rStyle w:val="apple-converted-space"/>
          <w:color w:val="000000"/>
          <w:sz w:val="28"/>
          <w:szCs w:val="28"/>
        </w:rPr>
        <w:t> </w:t>
      </w:r>
      <w:r w:rsidRPr="000C5E06">
        <w:rPr>
          <w:color w:val="000000"/>
          <w:sz w:val="28"/>
          <w:szCs w:val="28"/>
        </w:rPr>
        <w:t>кернеуінің әлдебір мәні болады, одан реленің баптауы бұзылады, яғни U</w:t>
      </w:r>
      <w:r w:rsidRPr="000C5E06">
        <w:rPr>
          <w:color w:val="000000"/>
          <w:sz w:val="28"/>
          <w:szCs w:val="28"/>
          <w:vertAlign w:val="subscript"/>
        </w:rPr>
        <w:t>с.р</w:t>
      </w:r>
      <w:r w:rsidRPr="000C5E06">
        <w:rPr>
          <w:rStyle w:val="apple-converted-space"/>
          <w:color w:val="000000"/>
          <w:sz w:val="28"/>
          <w:szCs w:val="28"/>
        </w:rPr>
        <w:t> </w:t>
      </w:r>
      <w:r w:rsidRPr="000C5E06">
        <w:rPr>
          <w:color w:val="000000"/>
          <w:sz w:val="28"/>
          <w:szCs w:val="28"/>
        </w:rPr>
        <w:t>&gt; U</w:t>
      </w:r>
      <w:r w:rsidRPr="000C5E06">
        <w:rPr>
          <w:color w:val="000000"/>
          <w:sz w:val="28"/>
          <w:szCs w:val="28"/>
          <w:vertAlign w:val="subscript"/>
        </w:rPr>
        <w:t>нб</w:t>
      </w:r>
      <w:r w:rsidRPr="000C5E06">
        <w:rPr>
          <w:color w:val="000000"/>
          <w:sz w:val="28"/>
          <w:szCs w:val="28"/>
        </w:rPr>
        <w:t>. Осы жағдайды ескере отырып, U</w:t>
      </w:r>
      <w:r w:rsidRPr="000C5E06">
        <w:rPr>
          <w:color w:val="000000"/>
          <w:sz w:val="28"/>
          <w:szCs w:val="28"/>
          <w:vertAlign w:val="subscript"/>
        </w:rPr>
        <w:t>с.р</w:t>
      </w:r>
      <w:r w:rsidRPr="000C5E06">
        <w:rPr>
          <w:rStyle w:val="apple-converted-space"/>
          <w:color w:val="000000"/>
          <w:sz w:val="28"/>
          <w:szCs w:val="28"/>
        </w:rPr>
        <w:t> </w:t>
      </w:r>
      <w:r w:rsidRPr="000C5E06">
        <w:rPr>
          <w:color w:val="000000"/>
          <w:sz w:val="28"/>
          <w:szCs w:val="28"/>
        </w:rPr>
        <w:t>мәнін, әдетте, бір фазалық қысқа тұйықталу кезіндегі сүзгі қысқыштарындағы максимальды кернеуге тең немесе 15-20 % артық етіп таңдайды. Баланссыздық мәні желі жұмысының қалыпты жағдайынағы реле қысқыштарындағы кернеуді өлшеу арқылы оңай анықталады.</w:t>
      </w:r>
    </w:p>
    <w:p w:rsidR="00E943C5" w:rsidRPr="000C5E06" w:rsidRDefault="00E943C5" w:rsidP="00E943C5">
      <w:pPr>
        <w:pStyle w:val="a8"/>
        <w:spacing w:before="0" w:beforeAutospacing="0" w:after="0" w:afterAutospacing="0"/>
        <w:ind w:firstLine="567"/>
        <w:jc w:val="both"/>
        <w:rPr>
          <w:color w:val="000000"/>
          <w:sz w:val="28"/>
          <w:szCs w:val="28"/>
        </w:rPr>
      </w:pPr>
      <w:r w:rsidRPr="000C5E06">
        <w:rPr>
          <w:color w:val="000000"/>
          <w:sz w:val="28"/>
          <w:szCs w:val="28"/>
        </w:rPr>
        <w:t>Минимальды кернеуге блокировкасы бар максималды қорғаныс кернеудің төмендеуіне алып келетін артық жүктемелерде әрекет етпейді және қарапайым максимальды қорғаныспен салыстырғанда қысқа тұйықталу тогына аса сезімтал. Ол қарапайым максимальды қорғаныс жеткілікті сезімталдықты және артық жүктемелерден сенімді алып шығуды қамтамасыз ете алмайтын, үлкен апаттық жүктемелері бар желілерде қолданылады.</w:t>
      </w:r>
    </w:p>
    <w:p w:rsidR="00E943C5" w:rsidRPr="00E943C5" w:rsidRDefault="00E943C5" w:rsidP="00A728C0">
      <w:pPr>
        <w:spacing w:after="0" w:line="240" w:lineRule="auto"/>
        <w:ind w:firstLine="567"/>
        <w:jc w:val="both"/>
        <w:rPr>
          <w:rFonts w:ascii="Times New Roman" w:hAnsi="Times New Roman"/>
          <w:sz w:val="28"/>
          <w:szCs w:val="28"/>
        </w:rPr>
      </w:pPr>
    </w:p>
    <w:p w:rsidR="00152DB6" w:rsidRPr="00EF3300" w:rsidRDefault="00152DB6" w:rsidP="00A728C0">
      <w:pPr>
        <w:spacing w:after="0" w:line="240" w:lineRule="auto"/>
        <w:ind w:firstLine="567"/>
        <w:jc w:val="both"/>
        <w:rPr>
          <w:rFonts w:ascii="Times New Roman" w:hAnsi="Times New Roman"/>
          <w:sz w:val="28"/>
          <w:szCs w:val="28"/>
          <w:lang w:val="kk-KZ"/>
        </w:rPr>
      </w:pPr>
    </w:p>
    <w:p w:rsidR="00607E6E" w:rsidRDefault="00607E6E" w:rsidP="00A728C0">
      <w:pPr>
        <w:spacing w:after="0" w:line="240" w:lineRule="auto"/>
        <w:ind w:firstLine="567"/>
        <w:jc w:val="both"/>
        <w:rPr>
          <w:rFonts w:ascii="Times New Roman" w:hAnsi="Times New Roman"/>
          <w:sz w:val="28"/>
          <w:szCs w:val="28"/>
          <w:lang w:val="kk-KZ"/>
        </w:rPr>
      </w:pPr>
    </w:p>
    <w:p w:rsidR="000C4A81" w:rsidRDefault="000C4A81" w:rsidP="00A728C0">
      <w:pPr>
        <w:spacing w:after="0" w:line="240" w:lineRule="auto"/>
        <w:ind w:firstLine="567"/>
        <w:jc w:val="both"/>
        <w:rPr>
          <w:rFonts w:ascii="Times New Roman" w:hAnsi="Times New Roman"/>
          <w:sz w:val="28"/>
          <w:szCs w:val="28"/>
          <w:lang w:val="kk-KZ"/>
        </w:rPr>
      </w:pPr>
    </w:p>
    <w:p w:rsidR="00A6468A" w:rsidRDefault="00A6468A" w:rsidP="00A728C0">
      <w:pPr>
        <w:spacing w:after="0" w:line="240" w:lineRule="auto"/>
        <w:ind w:firstLine="567"/>
        <w:jc w:val="both"/>
        <w:rPr>
          <w:rFonts w:ascii="Times New Roman" w:hAnsi="Times New Roman"/>
          <w:sz w:val="28"/>
          <w:szCs w:val="28"/>
          <w:lang w:val="kk-KZ"/>
        </w:rPr>
      </w:pPr>
    </w:p>
    <w:p w:rsidR="00A6468A" w:rsidRDefault="00A6468A" w:rsidP="00A728C0">
      <w:pPr>
        <w:spacing w:after="0" w:line="240" w:lineRule="auto"/>
        <w:ind w:firstLine="567"/>
        <w:jc w:val="both"/>
        <w:rPr>
          <w:rFonts w:ascii="Times New Roman" w:hAnsi="Times New Roman"/>
          <w:sz w:val="28"/>
          <w:szCs w:val="28"/>
          <w:lang w:val="kk-KZ"/>
        </w:rPr>
      </w:pPr>
    </w:p>
    <w:p w:rsidR="00A6468A" w:rsidRDefault="00A6468A" w:rsidP="00A728C0">
      <w:pPr>
        <w:spacing w:after="0" w:line="240" w:lineRule="auto"/>
        <w:ind w:firstLine="567"/>
        <w:jc w:val="both"/>
        <w:rPr>
          <w:rFonts w:ascii="Times New Roman" w:hAnsi="Times New Roman"/>
          <w:sz w:val="28"/>
          <w:szCs w:val="28"/>
          <w:lang w:val="kk-KZ"/>
        </w:rPr>
      </w:pPr>
    </w:p>
    <w:p w:rsidR="00A6468A" w:rsidRDefault="00A6468A" w:rsidP="00A728C0">
      <w:pPr>
        <w:spacing w:after="0" w:line="240" w:lineRule="auto"/>
        <w:ind w:firstLine="567"/>
        <w:jc w:val="both"/>
        <w:rPr>
          <w:rFonts w:ascii="Times New Roman" w:hAnsi="Times New Roman"/>
          <w:sz w:val="28"/>
          <w:szCs w:val="28"/>
          <w:lang w:val="kk-KZ"/>
        </w:rPr>
      </w:pPr>
    </w:p>
    <w:p w:rsidR="00A6468A" w:rsidRDefault="00A6468A" w:rsidP="00A728C0">
      <w:pPr>
        <w:spacing w:after="0" w:line="240" w:lineRule="auto"/>
        <w:ind w:firstLine="567"/>
        <w:jc w:val="both"/>
        <w:rPr>
          <w:rFonts w:ascii="Times New Roman" w:hAnsi="Times New Roman"/>
          <w:sz w:val="28"/>
          <w:szCs w:val="28"/>
          <w:lang w:val="kk-KZ"/>
        </w:rPr>
      </w:pPr>
    </w:p>
    <w:p w:rsidR="00A6468A" w:rsidRDefault="00A6468A" w:rsidP="00A728C0">
      <w:pPr>
        <w:spacing w:after="0" w:line="240" w:lineRule="auto"/>
        <w:ind w:firstLine="567"/>
        <w:jc w:val="both"/>
        <w:rPr>
          <w:rFonts w:ascii="Times New Roman" w:hAnsi="Times New Roman"/>
          <w:sz w:val="28"/>
          <w:szCs w:val="28"/>
          <w:lang w:val="kk-KZ"/>
        </w:rPr>
      </w:pPr>
    </w:p>
    <w:p w:rsidR="00A6468A" w:rsidRDefault="00A6468A" w:rsidP="00A728C0">
      <w:pPr>
        <w:spacing w:after="0" w:line="240" w:lineRule="auto"/>
        <w:ind w:firstLine="567"/>
        <w:jc w:val="both"/>
        <w:rPr>
          <w:rFonts w:ascii="Times New Roman" w:hAnsi="Times New Roman"/>
          <w:sz w:val="28"/>
          <w:szCs w:val="28"/>
          <w:lang w:val="kk-KZ"/>
        </w:rPr>
      </w:pPr>
    </w:p>
    <w:p w:rsidR="00A6468A" w:rsidRDefault="00A6468A" w:rsidP="00A728C0">
      <w:pPr>
        <w:spacing w:after="0" w:line="240" w:lineRule="auto"/>
        <w:ind w:firstLine="567"/>
        <w:jc w:val="both"/>
        <w:rPr>
          <w:rFonts w:ascii="Times New Roman" w:hAnsi="Times New Roman"/>
          <w:sz w:val="28"/>
          <w:szCs w:val="28"/>
          <w:lang w:val="kk-KZ"/>
        </w:rPr>
      </w:pPr>
    </w:p>
    <w:p w:rsidR="00A6468A" w:rsidRDefault="00A6468A" w:rsidP="00A728C0">
      <w:pPr>
        <w:spacing w:after="0" w:line="240" w:lineRule="auto"/>
        <w:ind w:firstLine="567"/>
        <w:jc w:val="both"/>
        <w:rPr>
          <w:rFonts w:ascii="Times New Roman" w:hAnsi="Times New Roman"/>
          <w:sz w:val="28"/>
          <w:szCs w:val="28"/>
          <w:lang w:val="kk-KZ"/>
        </w:rPr>
      </w:pPr>
    </w:p>
    <w:p w:rsidR="00A6468A" w:rsidRDefault="00A6468A" w:rsidP="00A728C0">
      <w:pPr>
        <w:spacing w:after="0" w:line="240" w:lineRule="auto"/>
        <w:ind w:firstLine="567"/>
        <w:jc w:val="both"/>
        <w:rPr>
          <w:rFonts w:ascii="Times New Roman" w:hAnsi="Times New Roman"/>
          <w:sz w:val="28"/>
          <w:szCs w:val="28"/>
          <w:lang w:val="kk-KZ"/>
        </w:rPr>
      </w:pPr>
    </w:p>
    <w:p w:rsidR="00A6468A" w:rsidRDefault="00A6468A" w:rsidP="00A728C0">
      <w:pPr>
        <w:spacing w:after="0" w:line="240" w:lineRule="auto"/>
        <w:ind w:firstLine="567"/>
        <w:jc w:val="both"/>
        <w:rPr>
          <w:rFonts w:ascii="Times New Roman" w:hAnsi="Times New Roman"/>
          <w:sz w:val="28"/>
          <w:szCs w:val="28"/>
          <w:lang w:val="kk-KZ"/>
        </w:rPr>
      </w:pPr>
    </w:p>
    <w:p w:rsidR="00A6468A" w:rsidRDefault="00A6468A" w:rsidP="00A728C0">
      <w:pPr>
        <w:spacing w:after="0" w:line="240" w:lineRule="auto"/>
        <w:ind w:firstLine="567"/>
        <w:jc w:val="both"/>
        <w:rPr>
          <w:rFonts w:ascii="Times New Roman" w:hAnsi="Times New Roman"/>
          <w:sz w:val="28"/>
          <w:szCs w:val="28"/>
          <w:lang w:val="kk-KZ"/>
        </w:rPr>
      </w:pPr>
    </w:p>
    <w:p w:rsidR="00A6468A" w:rsidRDefault="00A6468A" w:rsidP="00A728C0">
      <w:pPr>
        <w:spacing w:after="0" w:line="240" w:lineRule="auto"/>
        <w:ind w:firstLine="567"/>
        <w:jc w:val="both"/>
        <w:rPr>
          <w:rFonts w:ascii="Times New Roman" w:hAnsi="Times New Roman"/>
          <w:sz w:val="28"/>
          <w:szCs w:val="28"/>
          <w:lang w:val="kk-KZ"/>
        </w:rPr>
      </w:pPr>
    </w:p>
    <w:p w:rsidR="00A6468A" w:rsidRDefault="00A6468A" w:rsidP="00A728C0">
      <w:pPr>
        <w:spacing w:after="0" w:line="240" w:lineRule="auto"/>
        <w:ind w:firstLine="567"/>
        <w:jc w:val="both"/>
        <w:rPr>
          <w:rFonts w:ascii="Times New Roman" w:hAnsi="Times New Roman"/>
          <w:sz w:val="28"/>
          <w:szCs w:val="28"/>
          <w:lang w:val="kk-KZ"/>
        </w:rPr>
      </w:pPr>
    </w:p>
    <w:p w:rsidR="00A6468A" w:rsidRDefault="00A6468A" w:rsidP="00A728C0">
      <w:pPr>
        <w:spacing w:after="0" w:line="240" w:lineRule="auto"/>
        <w:ind w:firstLine="567"/>
        <w:jc w:val="both"/>
        <w:rPr>
          <w:rFonts w:ascii="Times New Roman" w:hAnsi="Times New Roman"/>
          <w:sz w:val="28"/>
          <w:szCs w:val="28"/>
          <w:lang w:val="kk-KZ"/>
        </w:rPr>
      </w:pPr>
    </w:p>
    <w:p w:rsidR="00A6468A" w:rsidRDefault="00A6468A" w:rsidP="00A728C0">
      <w:pPr>
        <w:spacing w:after="0" w:line="240" w:lineRule="auto"/>
        <w:ind w:firstLine="567"/>
        <w:jc w:val="both"/>
        <w:rPr>
          <w:rFonts w:ascii="Times New Roman" w:hAnsi="Times New Roman"/>
          <w:sz w:val="28"/>
          <w:szCs w:val="28"/>
          <w:lang w:val="kk-KZ"/>
        </w:rPr>
      </w:pPr>
    </w:p>
    <w:p w:rsidR="00A6468A" w:rsidRDefault="00A6468A" w:rsidP="00A728C0">
      <w:pPr>
        <w:spacing w:after="0" w:line="240" w:lineRule="auto"/>
        <w:ind w:firstLine="567"/>
        <w:jc w:val="both"/>
        <w:rPr>
          <w:rFonts w:ascii="Times New Roman" w:hAnsi="Times New Roman"/>
          <w:sz w:val="28"/>
          <w:szCs w:val="28"/>
          <w:lang w:val="kk-KZ"/>
        </w:rPr>
      </w:pPr>
    </w:p>
    <w:p w:rsidR="00A6468A" w:rsidRDefault="00A6468A" w:rsidP="00A728C0">
      <w:pPr>
        <w:spacing w:after="0" w:line="240" w:lineRule="auto"/>
        <w:ind w:firstLine="567"/>
        <w:jc w:val="both"/>
        <w:rPr>
          <w:rFonts w:ascii="Times New Roman" w:hAnsi="Times New Roman"/>
          <w:sz w:val="28"/>
          <w:szCs w:val="28"/>
          <w:lang w:val="kk-KZ"/>
        </w:rPr>
      </w:pPr>
    </w:p>
    <w:p w:rsidR="00A6468A" w:rsidRDefault="00A6468A" w:rsidP="00A728C0">
      <w:pPr>
        <w:spacing w:after="0" w:line="240" w:lineRule="auto"/>
        <w:ind w:firstLine="567"/>
        <w:jc w:val="both"/>
        <w:rPr>
          <w:rFonts w:ascii="Times New Roman" w:hAnsi="Times New Roman"/>
          <w:sz w:val="28"/>
          <w:szCs w:val="28"/>
          <w:lang w:val="kk-KZ"/>
        </w:rPr>
      </w:pPr>
    </w:p>
    <w:p w:rsidR="00A6468A" w:rsidRDefault="00A6468A" w:rsidP="00A728C0">
      <w:pPr>
        <w:spacing w:after="0" w:line="240" w:lineRule="auto"/>
        <w:ind w:firstLine="567"/>
        <w:jc w:val="both"/>
        <w:rPr>
          <w:rFonts w:ascii="Times New Roman" w:hAnsi="Times New Roman"/>
          <w:sz w:val="28"/>
          <w:szCs w:val="28"/>
          <w:lang w:val="kk-KZ"/>
        </w:rPr>
      </w:pPr>
    </w:p>
    <w:p w:rsidR="00A6468A" w:rsidRDefault="00A6468A" w:rsidP="00A728C0">
      <w:pPr>
        <w:spacing w:after="0" w:line="240" w:lineRule="auto"/>
        <w:ind w:firstLine="567"/>
        <w:jc w:val="both"/>
        <w:rPr>
          <w:rFonts w:ascii="Times New Roman" w:hAnsi="Times New Roman"/>
          <w:sz w:val="28"/>
          <w:szCs w:val="28"/>
          <w:lang w:val="kk-KZ"/>
        </w:rPr>
      </w:pPr>
    </w:p>
    <w:p w:rsidR="00607E6E" w:rsidRPr="00A6468A" w:rsidRDefault="000C4A81" w:rsidP="00A728C0">
      <w:pPr>
        <w:spacing w:after="0" w:line="240" w:lineRule="auto"/>
        <w:ind w:firstLine="567"/>
        <w:jc w:val="both"/>
        <w:rPr>
          <w:rFonts w:ascii="Times New Roman" w:hAnsi="Times New Roman"/>
          <w:sz w:val="28"/>
          <w:szCs w:val="28"/>
          <w:lang w:val="kk-KZ"/>
        </w:rPr>
      </w:pPr>
      <w:r w:rsidRPr="000C4A81">
        <w:rPr>
          <w:rFonts w:ascii="Times New Roman" w:hAnsi="Times New Roman"/>
          <w:sz w:val="28"/>
          <w:szCs w:val="28"/>
          <w:lang w:val="kk-KZ"/>
        </w:rPr>
        <w:lastRenderedPageBreak/>
        <w:t>Тақырып 6</w:t>
      </w:r>
      <w:r w:rsidR="00607E6E" w:rsidRPr="00A6468A">
        <w:rPr>
          <w:rFonts w:ascii="Times New Roman" w:hAnsi="Times New Roman"/>
          <w:sz w:val="28"/>
          <w:szCs w:val="28"/>
          <w:lang w:val="kk-KZ"/>
        </w:rPr>
        <w:t xml:space="preserve">. Токтық бағытталған қорғаныстар </w:t>
      </w:r>
    </w:p>
    <w:p w:rsidR="00607E6E" w:rsidRDefault="00607E6E" w:rsidP="00A728C0">
      <w:pPr>
        <w:spacing w:after="0" w:line="240" w:lineRule="auto"/>
        <w:ind w:firstLine="567"/>
        <w:jc w:val="both"/>
        <w:rPr>
          <w:rFonts w:ascii="Times New Roman" w:hAnsi="Times New Roman"/>
          <w:sz w:val="28"/>
          <w:szCs w:val="28"/>
          <w:lang w:val="kk-KZ"/>
        </w:rPr>
      </w:pPr>
    </w:p>
    <w:p w:rsidR="004E1466" w:rsidRDefault="004E1466" w:rsidP="00A728C0">
      <w:pPr>
        <w:spacing w:after="0" w:line="240" w:lineRule="auto"/>
        <w:ind w:firstLine="567"/>
        <w:jc w:val="both"/>
        <w:rPr>
          <w:rFonts w:ascii="Times New Roman" w:hAnsi="Times New Roman"/>
          <w:sz w:val="28"/>
          <w:szCs w:val="28"/>
          <w:lang w:val="kk-KZ"/>
        </w:rPr>
      </w:pPr>
    </w:p>
    <w:p w:rsidR="002C5178" w:rsidRDefault="002C5178" w:rsidP="002C5178">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Токтық бағытталған қорғаныстар сол қорғаныс орналастырылған қосалқы станция шиналарындағы кернеуге қатысты ток және оның фазасына тәуелді әрекет етеді. Егер ток берілген мәннен асып кетсе, ал фазасы қорғалатын элементтегі қысқа тұйықталуға сәйкес келсе, қорғаныс іске қосылады. Мұндай әрекет  қорғаныс сұлбасына ток релесімен бірге кысқа тұйықталу қуатының бағытына сезетін қуат релесінің қосылуымен жүзеге асырылады.</w:t>
      </w:r>
    </w:p>
    <w:p w:rsidR="002C5178" w:rsidRDefault="002C5178" w:rsidP="002C5178">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 xml:space="preserve">Токтық бағытталған қорғаныстар бағытталмаған қорғаныстар сияқты </w:t>
      </w:r>
      <w:r w:rsidRPr="000720A8">
        <w:rPr>
          <w:rFonts w:ascii="Times New Roman" w:hAnsi="Times New Roman"/>
          <w:sz w:val="28"/>
          <w:szCs w:val="28"/>
          <w:lang w:val="kk-KZ"/>
        </w:rPr>
        <w:t>уақыт ұстанымымен</w:t>
      </w:r>
      <w:r>
        <w:rPr>
          <w:rFonts w:ascii="Times New Roman" w:hAnsi="Times New Roman"/>
          <w:sz w:val="28"/>
          <w:szCs w:val="28"/>
          <w:lang w:val="kk-KZ"/>
        </w:rPr>
        <w:t xml:space="preserve"> және лезде әрекет ететін бола алады, сонымен қатар толық кернеулерге  және  фазалар токтарына немесе олардың симметриялық құраушыларын сезетіндей етіп жасалуы мүмкін.</w:t>
      </w:r>
    </w:p>
    <w:p w:rsidR="00607E6E" w:rsidRPr="00122DE7" w:rsidRDefault="00607E6E" w:rsidP="00A728C0">
      <w:pPr>
        <w:spacing w:after="0" w:line="240" w:lineRule="auto"/>
        <w:ind w:firstLine="567"/>
        <w:jc w:val="both"/>
        <w:rPr>
          <w:rFonts w:ascii="Times New Roman" w:hAnsi="Times New Roman"/>
          <w:sz w:val="28"/>
          <w:szCs w:val="28"/>
          <w:lang w:val="kk-KZ"/>
        </w:rPr>
      </w:pPr>
      <w:r w:rsidRPr="002C5178">
        <w:rPr>
          <w:rFonts w:ascii="Times New Roman" w:hAnsi="Times New Roman"/>
          <w:sz w:val="28"/>
          <w:szCs w:val="28"/>
          <w:lang w:val="kk-KZ"/>
        </w:rPr>
        <w:t xml:space="preserve">Бағытталған  ток  қорғанысының  əсер  ету  принципі. </w:t>
      </w:r>
      <w:r w:rsidRPr="00122DE7">
        <w:rPr>
          <w:rFonts w:ascii="Times New Roman" w:hAnsi="Times New Roman"/>
          <w:sz w:val="28"/>
          <w:szCs w:val="28"/>
          <w:lang w:val="kk-KZ"/>
        </w:rPr>
        <w:t xml:space="preserve">Екі  жақтан қоректенетін желілерде </w:t>
      </w:r>
      <w:r w:rsidR="00560E33" w:rsidRPr="00122DE7">
        <w:rPr>
          <w:rFonts w:ascii="Times New Roman" w:hAnsi="Times New Roman"/>
          <w:sz w:val="28"/>
          <w:szCs w:val="28"/>
          <w:lang w:val="kk-KZ"/>
        </w:rPr>
        <w:t>Селективтілік</w:t>
      </w:r>
      <w:r w:rsidRPr="00122DE7">
        <w:rPr>
          <w:rFonts w:ascii="Times New Roman" w:hAnsi="Times New Roman"/>
          <w:sz w:val="28"/>
          <w:szCs w:val="28"/>
          <w:lang w:val="kk-KZ"/>
        </w:rPr>
        <w:t xml:space="preserve"> əсерін ету үшін токтық қорғаныс  қуаттың бағытын өлшеуіш органымен KW толықтырылады. Қорғаныстың бұндай түрі бағытталған токтық қорғаныс деп аталады. </w:t>
      </w:r>
    </w:p>
    <w:p w:rsidR="00607E6E" w:rsidRPr="00EF3300" w:rsidRDefault="00607E6E" w:rsidP="00A728C0">
      <w:pPr>
        <w:spacing w:after="0" w:line="240" w:lineRule="auto"/>
        <w:ind w:firstLine="567"/>
        <w:jc w:val="both"/>
        <w:rPr>
          <w:rFonts w:ascii="Times New Roman" w:hAnsi="Times New Roman"/>
          <w:sz w:val="28"/>
          <w:szCs w:val="28"/>
        </w:rPr>
      </w:pPr>
      <w:r w:rsidRPr="00122DE7">
        <w:rPr>
          <w:rFonts w:ascii="Times New Roman" w:hAnsi="Times New Roman"/>
          <w:sz w:val="28"/>
          <w:szCs w:val="28"/>
          <w:lang w:val="kk-KZ"/>
        </w:rPr>
        <w:t xml:space="preserve">Бұл  қорғаныс  селективтілікке  қатысты  əдетте  үш  сатылы  түрде орындалады. Жоғарыда айтылғандай токты қорғаныстың бірінші жəне екінші сатылары желіде екі жақты қорекпен селективтілікті сақтап қалады, сондықтан олардың қуатты бағыттаушы органдары болмауы да мүмкін. Токты қорғанысқа қарағанда бағытталған ток қорғанысы KW релесінің көмегімен тек қана токтың қорғалатын  элементінің  абсолютті  мəніне  ғана  əсерін  тигізіп  қоймайды, қорғаныс құрылғысы орнындағы шина кернеуіне қатысты олардың фазаларына да əсерін тигізеді, яғни қысқа тұйықталу кезінде қуат бағытынан тəуелділікке əсер етеді. </w:t>
      </w:r>
      <w:r w:rsidRPr="00EF3300">
        <w:rPr>
          <w:rFonts w:ascii="Times New Roman" w:hAnsi="Times New Roman"/>
          <w:sz w:val="28"/>
          <w:szCs w:val="28"/>
        </w:rPr>
        <w:t>А1-А4 қорғаныстарын орналастыру 6.1,</w:t>
      </w:r>
      <w:r w:rsidR="005822A7">
        <w:rPr>
          <w:rFonts w:ascii="Times New Roman" w:hAnsi="Times New Roman"/>
          <w:sz w:val="28"/>
          <w:szCs w:val="28"/>
          <w:lang w:val="kk-KZ"/>
        </w:rPr>
        <w:t xml:space="preserve"> </w:t>
      </w:r>
      <w:r w:rsidRPr="00EF3300">
        <w:rPr>
          <w:rFonts w:ascii="Times New Roman" w:hAnsi="Times New Roman"/>
          <w:sz w:val="28"/>
          <w:szCs w:val="28"/>
        </w:rPr>
        <w:t>а суретте көрсетілген.</w:t>
      </w:r>
    </w:p>
    <w:p w:rsidR="00607E6E" w:rsidRPr="00EF3300" w:rsidRDefault="00607E6E" w:rsidP="00A728C0">
      <w:pPr>
        <w:spacing w:after="0" w:line="240" w:lineRule="auto"/>
        <w:ind w:firstLine="567"/>
        <w:jc w:val="both"/>
        <w:rPr>
          <w:rFonts w:ascii="Times New Roman" w:hAnsi="Times New Roman"/>
          <w:sz w:val="28"/>
          <w:szCs w:val="28"/>
        </w:rPr>
      </w:pPr>
    </w:p>
    <w:p w:rsidR="00607E6E" w:rsidRPr="00EF3300" w:rsidRDefault="005709FC" w:rsidP="00AD0FBB">
      <w:pPr>
        <w:spacing w:after="0" w:line="240" w:lineRule="auto"/>
        <w:ind w:firstLine="567"/>
        <w:jc w:val="center"/>
        <w:rPr>
          <w:rFonts w:ascii="Times New Roman" w:hAnsi="Times New Roman"/>
          <w:sz w:val="28"/>
          <w:szCs w:val="28"/>
        </w:rPr>
      </w:pPr>
      <w:r w:rsidRPr="00EF3300">
        <w:rPr>
          <w:rFonts w:ascii="Times New Roman" w:hAnsi="Times New Roman"/>
          <w:noProof/>
          <w:sz w:val="28"/>
          <w:szCs w:val="28"/>
          <w:lang w:eastAsia="ru-RU"/>
        </w:rPr>
        <w:drawing>
          <wp:inline distT="0" distB="0" distL="0" distR="0">
            <wp:extent cx="2072609" cy="2876550"/>
            <wp:effectExtent l="19050" t="0" r="3841"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9"/>
                    <a:srcRect/>
                    <a:stretch>
                      <a:fillRect/>
                    </a:stretch>
                  </pic:blipFill>
                  <pic:spPr bwMode="auto">
                    <a:xfrm>
                      <a:off x="0" y="0"/>
                      <a:ext cx="2075711" cy="2880855"/>
                    </a:xfrm>
                    <a:prstGeom prst="rect">
                      <a:avLst/>
                    </a:prstGeom>
                    <a:noFill/>
                    <a:ln w="9525">
                      <a:noFill/>
                      <a:miter lim="800000"/>
                      <a:headEnd/>
                      <a:tailEnd/>
                    </a:ln>
                  </pic:spPr>
                </pic:pic>
              </a:graphicData>
            </a:graphic>
          </wp:inline>
        </w:drawing>
      </w:r>
    </w:p>
    <w:p w:rsidR="00AD0FBB" w:rsidRPr="00EF3300" w:rsidRDefault="00AD0FBB" w:rsidP="00A728C0">
      <w:pPr>
        <w:spacing w:after="0" w:line="240" w:lineRule="auto"/>
        <w:ind w:firstLine="567"/>
        <w:jc w:val="both"/>
        <w:rPr>
          <w:rFonts w:ascii="Times New Roman" w:hAnsi="Times New Roman"/>
          <w:sz w:val="28"/>
          <w:szCs w:val="28"/>
        </w:rPr>
      </w:pPr>
    </w:p>
    <w:p w:rsidR="0024130D" w:rsidRDefault="0024130D" w:rsidP="00AD0FBB">
      <w:pPr>
        <w:spacing w:after="0" w:line="240" w:lineRule="auto"/>
        <w:ind w:firstLine="567"/>
        <w:jc w:val="center"/>
        <w:rPr>
          <w:rFonts w:ascii="Times New Roman" w:hAnsi="Times New Roman"/>
          <w:sz w:val="28"/>
          <w:szCs w:val="28"/>
          <w:lang w:val="kk-KZ"/>
        </w:rPr>
      </w:pPr>
      <w:r w:rsidRPr="00EF3300">
        <w:rPr>
          <w:rFonts w:ascii="Times New Roman" w:hAnsi="Times New Roman"/>
          <w:sz w:val="28"/>
          <w:szCs w:val="28"/>
        </w:rPr>
        <w:t>Сурет 6.1</w:t>
      </w:r>
      <w:r w:rsidR="00BF568B">
        <w:rPr>
          <w:rFonts w:ascii="Times New Roman" w:hAnsi="Times New Roman"/>
          <w:sz w:val="28"/>
          <w:szCs w:val="28"/>
          <w:lang w:val="kk-KZ"/>
        </w:rPr>
        <w:t xml:space="preserve"> -</w:t>
      </w:r>
      <w:r w:rsidR="005822A7">
        <w:rPr>
          <w:rFonts w:ascii="Times New Roman" w:hAnsi="Times New Roman"/>
          <w:sz w:val="28"/>
          <w:szCs w:val="28"/>
          <w:lang w:val="kk-KZ"/>
        </w:rPr>
        <w:t xml:space="preserve"> </w:t>
      </w:r>
      <w:r w:rsidRPr="00EF3300">
        <w:rPr>
          <w:rFonts w:ascii="Times New Roman" w:hAnsi="Times New Roman"/>
          <w:sz w:val="28"/>
          <w:szCs w:val="28"/>
        </w:rPr>
        <w:t>Желідегі қорғаныстардың орналасуы  жəне  векторлық диаграммалары</w:t>
      </w:r>
    </w:p>
    <w:p w:rsidR="00CF4D98" w:rsidRPr="00122DE7" w:rsidRDefault="00C722FF" w:rsidP="00A728C0">
      <w:pPr>
        <w:spacing w:after="0" w:line="240" w:lineRule="auto"/>
        <w:ind w:firstLine="567"/>
        <w:jc w:val="both"/>
        <w:rPr>
          <w:rFonts w:ascii="Times New Roman" w:hAnsi="Times New Roman"/>
          <w:sz w:val="28"/>
          <w:szCs w:val="28"/>
          <w:lang w:val="kk-KZ"/>
        </w:rPr>
      </w:pPr>
      <w:r w:rsidRPr="004E1466">
        <w:rPr>
          <w:rFonts w:ascii="Times New Roman" w:hAnsi="Times New Roman"/>
          <w:sz w:val="28"/>
          <w:szCs w:val="28"/>
          <w:lang w:val="kk-KZ"/>
        </w:rPr>
        <w:lastRenderedPageBreak/>
        <w:t>Кернеу  мен  токтың  векторлық диаграммасынан (сурет 5.1,б,в) А2 жəне А3 қорғаныстардың қосылуы  орнындағы токтың  фазасы  Б  қосалқы  станциясының шинасының  U</w:t>
      </w:r>
      <w:r w:rsidRPr="004E1466">
        <w:rPr>
          <w:rFonts w:ascii="Times New Roman" w:hAnsi="Times New Roman"/>
          <w:sz w:val="28"/>
          <w:szCs w:val="28"/>
          <w:vertAlign w:val="subscript"/>
          <w:lang w:val="kk-KZ"/>
        </w:rPr>
        <w:t>б</w:t>
      </w:r>
      <w:r w:rsidRPr="004E1466">
        <w:rPr>
          <w:rFonts w:ascii="Times New Roman" w:hAnsi="Times New Roman"/>
          <w:sz w:val="28"/>
          <w:szCs w:val="28"/>
          <w:lang w:val="kk-KZ"/>
        </w:rPr>
        <w:t xml:space="preserve">  кернеуіне  қатысты  К</w:t>
      </w:r>
      <w:r w:rsidRPr="004E1466">
        <w:rPr>
          <w:rFonts w:ascii="Times New Roman" w:hAnsi="Times New Roman"/>
          <w:sz w:val="28"/>
          <w:szCs w:val="28"/>
          <w:vertAlign w:val="subscript"/>
          <w:lang w:val="kk-KZ"/>
        </w:rPr>
        <w:t>1</w:t>
      </w:r>
      <w:r w:rsidRPr="004E1466">
        <w:rPr>
          <w:rFonts w:ascii="Times New Roman" w:hAnsi="Times New Roman"/>
          <w:sz w:val="28"/>
          <w:szCs w:val="28"/>
          <w:lang w:val="kk-KZ"/>
        </w:rPr>
        <w:t xml:space="preserve"> нүктесінен К</w:t>
      </w:r>
      <w:r w:rsidRPr="004E1466">
        <w:rPr>
          <w:rFonts w:ascii="Times New Roman" w:hAnsi="Times New Roman"/>
          <w:sz w:val="28"/>
          <w:szCs w:val="28"/>
          <w:vertAlign w:val="subscript"/>
          <w:lang w:val="kk-KZ"/>
        </w:rPr>
        <w:t xml:space="preserve">2 </w:t>
      </w:r>
      <w:r w:rsidRPr="004E1466">
        <w:rPr>
          <w:rFonts w:ascii="Times New Roman" w:hAnsi="Times New Roman"/>
          <w:sz w:val="28"/>
          <w:szCs w:val="28"/>
          <w:lang w:val="kk-KZ"/>
        </w:rPr>
        <w:t xml:space="preserve">нүктесіне дейін зақымдану ығысу кезінде </w:t>
      </w:r>
      <w:r w:rsidRPr="00EF3300">
        <w:rPr>
          <w:rFonts w:ascii="Times New Roman" w:hAnsi="Times New Roman"/>
          <w:sz w:val="28"/>
          <w:szCs w:val="28"/>
        </w:rPr>
        <w:t>π</w:t>
      </w:r>
      <w:r w:rsidRPr="004E1466">
        <w:rPr>
          <w:rFonts w:ascii="Times New Roman" w:hAnsi="Times New Roman"/>
          <w:sz w:val="28"/>
          <w:szCs w:val="28"/>
          <w:lang w:val="kk-KZ"/>
        </w:rPr>
        <w:t xml:space="preserve">     бұрышына дискретті ауысады. </w:t>
      </w:r>
      <w:r w:rsidRPr="00122DE7">
        <w:rPr>
          <w:rFonts w:ascii="Times New Roman" w:hAnsi="Times New Roman"/>
          <w:sz w:val="28"/>
          <w:szCs w:val="28"/>
          <w:lang w:val="kk-KZ"/>
        </w:rPr>
        <w:t>Токтың  оң  бағыты  векторлық диаграмманы тұрғызу кезінде шинадан желі жағына қарай қабылданған (сурет 6.1,  а ). А2 қорғанысын  К</w:t>
      </w:r>
      <w:r w:rsidRPr="00122DE7">
        <w:rPr>
          <w:rFonts w:ascii="Times New Roman" w:hAnsi="Times New Roman"/>
          <w:sz w:val="28"/>
          <w:szCs w:val="28"/>
          <w:vertAlign w:val="subscript"/>
          <w:lang w:val="kk-KZ"/>
        </w:rPr>
        <w:t>1</w:t>
      </w:r>
      <w:r w:rsidRPr="00122DE7">
        <w:rPr>
          <w:rFonts w:ascii="Times New Roman" w:hAnsi="Times New Roman"/>
          <w:sz w:val="28"/>
          <w:szCs w:val="28"/>
          <w:lang w:val="kk-KZ"/>
        </w:rPr>
        <w:t xml:space="preserve"> нүктесіндегі  қысқа  тұйықталуға  сəйкес  келетін кернеу  мен  ток  арасындағы  фаза  ығысуы  бұрышы  кезінде  ажырауға  əсер ететіндей орындау керек, ал А3 қорғанысын К</w:t>
      </w:r>
      <w:r w:rsidRPr="00122DE7">
        <w:rPr>
          <w:rFonts w:ascii="Times New Roman" w:hAnsi="Times New Roman"/>
          <w:sz w:val="28"/>
          <w:szCs w:val="28"/>
          <w:vertAlign w:val="subscript"/>
          <w:lang w:val="kk-KZ"/>
        </w:rPr>
        <w:t>2</w:t>
      </w:r>
      <w:r w:rsidRPr="00122DE7">
        <w:rPr>
          <w:rFonts w:ascii="Times New Roman" w:hAnsi="Times New Roman"/>
          <w:sz w:val="28"/>
          <w:szCs w:val="28"/>
          <w:lang w:val="kk-KZ"/>
        </w:rPr>
        <w:t xml:space="preserve"> нүктесіндегі зақымдану кезінде орындау керек. Бұдан шығатыны, қуатты бағыттау релесі,  оған I</w:t>
      </w:r>
      <w:r w:rsidRPr="00122DE7">
        <w:rPr>
          <w:rFonts w:ascii="Times New Roman" w:hAnsi="Times New Roman"/>
          <w:sz w:val="28"/>
          <w:szCs w:val="28"/>
          <w:vertAlign w:val="subscript"/>
          <w:lang w:val="kk-KZ"/>
        </w:rPr>
        <w:t>Р</w:t>
      </w:r>
      <w:r w:rsidRPr="00122DE7">
        <w:rPr>
          <w:rFonts w:ascii="Times New Roman" w:hAnsi="Times New Roman"/>
          <w:sz w:val="28"/>
          <w:szCs w:val="28"/>
          <w:lang w:val="kk-KZ"/>
        </w:rPr>
        <w:t xml:space="preserve"> =I</w:t>
      </w:r>
      <w:r w:rsidR="003A3EC5" w:rsidRPr="00EF3300">
        <w:rPr>
          <w:rFonts w:ascii="Times New Roman" w:hAnsi="Times New Roman"/>
          <w:sz w:val="28"/>
          <w:szCs w:val="28"/>
          <w:vertAlign w:val="superscript"/>
          <w:lang w:val="kk-KZ"/>
        </w:rPr>
        <w:t>ІІ</w:t>
      </w:r>
      <w:r w:rsidRPr="00122DE7">
        <w:rPr>
          <w:rFonts w:ascii="Times New Roman" w:hAnsi="Times New Roman"/>
          <w:sz w:val="28"/>
          <w:szCs w:val="28"/>
          <w:vertAlign w:val="subscript"/>
          <w:lang w:val="kk-KZ"/>
        </w:rPr>
        <w:t>к</w:t>
      </w:r>
      <w:r w:rsidRPr="00122DE7">
        <w:rPr>
          <w:rFonts w:ascii="Times New Roman" w:hAnsi="Times New Roman"/>
          <w:sz w:val="28"/>
          <w:szCs w:val="28"/>
          <w:lang w:val="kk-KZ"/>
        </w:rPr>
        <w:t xml:space="preserve">  токтың (сурет 6.1, б) жəне    </w:t>
      </w:r>
      <w:r w:rsidR="001F07B4" w:rsidRPr="00122DE7">
        <w:rPr>
          <w:rFonts w:ascii="Times New Roman" w:hAnsi="Times New Roman"/>
          <w:sz w:val="28"/>
          <w:szCs w:val="28"/>
          <w:lang w:val="kk-KZ"/>
        </w:rPr>
        <w:t>I</w:t>
      </w:r>
      <w:r w:rsidR="001F07B4" w:rsidRPr="00122DE7">
        <w:rPr>
          <w:rFonts w:ascii="Times New Roman" w:hAnsi="Times New Roman"/>
          <w:sz w:val="28"/>
          <w:szCs w:val="28"/>
          <w:vertAlign w:val="subscript"/>
          <w:lang w:val="kk-KZ"/>
        </w:rPr>
        <w:t>Р</w:t>
      </w:r>
      <w:r w:rsidR="001F07B4" w:rsidRPr="00122DE7">
        <w:rPr>
          <w:rFonts w:ascii="Times New Roman" w:hAnsi="Times New Roman"/>
          <w:sz w:val="28"/>
          <w:szCs w:val="28"/>
          <w:lang w:val="kk-KZ"/>
        </w:rPr>
        <w:t xml:space="preserve"> =I</w:t>
      </w:r>
      <w:r w:rsidR="001F07B4" w:rsidRPr="00EF3300">
        <w:rPr>
          <w:rFonts w:ascii="Times New Roman" w:hAnsi="Times New Roman"/>
          <w:sz w:val="28"/>
          <w:szCs w:val="28"/>
          <w:vertAlign w:val="superscript"/>
          <w:lang w:val="kk-KZ"/>
        </w:rPr>
        <w:t>ІІ</w:t>
      </w:r>
      <w:r w:rsidR="001F07B4" w:rsidRPr="00122DE7">
        <w:rPr>
          <w:rFonts w:ascii="Times New Roman" w:hAnsi="Times New Roman"/>
          <w:sz w:val="28"/>
          <w:szCs w:val="28"/>
          <w:vertAlign w:val="subscript"/>
          <w:lang w:val="kk-KZ"/>
        </w:rPr>
        <w:t>к</w:t>
      </w:r>
      <w:r w:rsidR="001F07B4" w:rsidRPr="00122DE7">
        <w:rPr>
          <w:rFonts w:ascii="Times New Roman" w:hAnsi="Times New Roman"/>
          <w:sz w:val="28"/>
          <w:szCs w:val="28"/>
          <w:lang w:val="kk-KZ"/>
        </w:rPr>
        <w:t xml:space="preserve">  </w:t>
      </w:r>
      <w:r w:rsidRPr="00122DE7">
        <w:rPr>
          <w:rFonts w:ascii="Times New Roman" w:hAnsi="Times New Roman"/>
          <w:sz w:val="28"/>
          <w:szCs w:val="28"/>
          <w:lang w:val="kk-KZ"/>
        </w:rPr>
        <w:t>токтың (сурет 6.1,в) U</w:t>
      </w:r>
      <w:r w:rsidRPr="00122DE7">
        <w:rPr>
          <w:rFonts w:ascii="Times New Roman" w:hAnsi="Times New Roman"/>
          <w:sz w:val="28"/>
          <w:szCs w:val="28"/>
          <w:vertAlign w:val="subscript"/>
          <w:lang w:val="kk-KZ"/>
        </w:rPr>
        <w:t>P</w:t>
      </w:r>
      <w:r w:rsidRPr="00122DE7">
        <w:rPr>
          <w:rFonts w:ascii="Times New Roman" w:hAnsi="Times New Roman"/>
          <w:sz w:val="28"/>
          <w:szCs w:val="28"/>
          <w:lang w:val="kk-KZ"/>
        </w:rPr>
        <w:t>=U</w:t>
      </w:r>
      <w:r w:rsidRPr="00122DE7">
        <w:rPr>
          <w:rFonts w:ascii="Times New Roman" w:hAnsi="Times New Roman"/>
          <w:sz w:val="28"/>
          <w:szCs w:val="28"/>
          <w:vertAlign w:val="subscript"/>
          <w:lang w:val="kk-KZ"/>
        </w:rPr>
        <w:t>Б</w:t>
      </w:r>
      <w:r w:rsidRPr="00122DE7">
        <w:rPr>
          <w:rFonts w:ascii="Times New Roman" w:hAnsi="Times New Roman"/>
          <w:sz w:val="28"/>
          <w:szCs w:val="28"/>
          <w:lang w:val="kk-KZ"/>
        </w:rPr>
        <w:t xml:space="preserve"> кернеуін қосқанда жəне əкеледі. U</w:t>
      </w:r>
      <w:r w:rsidRPr="00122DE7">
        <w:rPr>
          <w:rFonts w:ascii="Times New Roman" w:hAnsi="Times New Roman"/>
          <w:sz w:val="28"/>
          <w:szCs w:val="28"/>
          <w:vertAlign w:val="subscript"/>
          <w:lang w:val="kk-KZ"/>
        </w:rPr>
        <w:t>Р</w:t>
      </w:r>
      <w:r w:rsidRPr="00122DE7">
        <w:rPr>
          <w:rFonts w:ascii="Times New Roman" w:hAnsi="Times New Roman"/>
          <w:sz w:val="28"/>
          <w:szCs w:val="28"/>
          <w:lang w:val="kk-KZ"/>
        </w:rPr>
        <w:t xml:space="preserve"> жəне I</w:t>
      </w:r>
      <w:r w:rsidRPr="00122DE7">
        <w:rPr>
          <w:rFonts w:ascii="Times New Roman" w:hAnsi="Times New Roman"/>
          <w:sz w:val="28"/>
          <w:szCs w:val="28"/>
          <w:vertAlign w:val="subscript"/>
          <w:lang w:val="kk-KZ"/>
        </w:rPr>
        <w:t xml:space="preserve">Р </w:t>
      </w:r>
      <w:r w:rsidRPr="00122DE7">
        <w:rPr>
          <w:rFonts w:ascii="Times New Roman" w:hAnsi="Times New Roman"/>
          <w:sz w:val="28"/>
          <w:szCs w:val="28"/>
          <w:lang w:val="kk-KZ"/>
        </w:rPr>
        <w:t xml:space="preserve">арасындағы </w:t>
      </w:r>
      <w:r w:rsidRPr="00EF3300">
        <w:rPr>
          <w:rFonts w:ascii="Times New Roman" w:hAnsi="Times New Roman"/>
          <w:sz w:val="28"/>
          <w:szCs w:val="28"/>
        </w:rPr>
        <w:t>φ</w:t>
      </w:r>
      <w:r w:rsidR="001F07B4" w:rsidRPr="00EF3300">
        <w:rPr>
          <w:rFonts w:ascii="Times New Roman" w:hAnsi="Times New Roman"/>
          <w:sz w:val="28"/>
          <w:szCs w:val="28"/>
          <w:vertAlign w:val="subscript"/>
          <w:lang w:val="kk-KZ"/>
        </w:rPr>
        <w:t>р</w:t>
      </w:r>
      <w:r w:rsidRPr="00122DE7">
        <w:rPr>
          <w:rFonts w:ascii="Times New Roman" w:hAnsi="Times New Roman"/>
          <w:sz w:val="28"/>
          <w:szCs w:val="28"/>
          <w:lang w:val="kk-KZ"/>
        </w:rPr>
        <w:t xml:space="preserve"> бұрыш </w:t>
      </w:r>
      <w:r w:rsidRPr="00EF3300">
        <w:rPr>
          <w:rFonts w:ascii="Times New Roman" w:hAnsi="Times New Roman"/>
          <w:sz w:val="28"/>
          <w:szCs w:val="28"/>
        </w:rPr>
        <w:t>φ</w:t>
      </w:r>
      <w:r w:rsidRPr="00122DE7">
        <w:rPr>
          <w:rFonts w:ascii="Times New Roman" w:hAnsi="Times New Roman"/>
          <w:sz w:val="28"/>
          <w:szCs w:val="28"/>
          <w:vertAlign w:val="subscript"/>
          <w:lang w:val="kk-KZ"/>
        </w:rPr>
        <w:t>л</w:t>
      </w:r>
      <w:r w:rsidRPr="00122DE7">
        <w:rPr>
          <w:rFonts w:ascii="Times New Roman" w:hAnsi="Times New Roman"/>
          <w:sz w:val="28"/>
          <w:szCs w:val="28"/>
          <w:lang w:val="kk-KZ"/>
        </w:rPr>
        <w:t xml:space="preserve"> тең болғанда іске қосылуы керек жəне  </w:t>
      </w:r>
      <w:r w:rsidRPr="00EF3300">
        <w:rPr>
          <w:rFonts w:ascii="Times New Roman" w:hAnsi="Times New Roman"/>
          <w:sz w:val="28"/>
          <w:szCs w:val="28"/>
        </w:rPr>
        <w:t>φ</w:t>
      </w:r>
      <w:r w:rsidRPr="00122DE7">
        <w:rPr>
          <w:rFonts w:ascii="Times New Roman" w:hAnsi="Times New Roman"/>
          <w:sz w:val="28"/>
          <w:szCs w:val="28"/>
          <w:vertAlign w:val="subscript"/>
          <w:lang w:val="kk-KZ"/>
        </w:rPr>
        <w:t>р</w:t>
      </w:r>
      <w:r w:rsidRPr="00122DE7">
        <w:rPr>
          <w:rFonts w:ascii="Times New Roman" w:hAnsi="Times New Roman"/>
          <w:sz w:val="28"/>
          <w:szCs w:val="28"/>
          <w:lang w:val="kk-KZ"/>
        </w:rPr>
        <w:t xml:space="preserve"> = (</w:t>
      </w:r>
      <w:r w:rsidRPr="00EF3300">
        <w:rPr>
          <w:rFonts w:ascii="Times New Roman" w:hAnsi="Times New Roman"/>
          <w:sz w:val="28"/>
          <w:szCs w:val="28"/>
        </w:rPr>
        <w:t>φ</w:t>
      </w:r>
      <w:r w:rsidRPr="00122DE7">
        <w:rPr>
          <w:rFonts w:ascii="Times New Roman" w:hAnsi="Times New Roman"/>
          <w:sz w:val="28"/>
          <w:szCs w:val="28"/>
          <w:vertAlign w:val="subscript"/>
          <w:lang w:val="kk-KZ"/>
        </w:rPr>
        <w:t>л</w:t>
      </w:r>
      <w:r w:rsidRPr="00122DE7">
        <w:rPr>
          <w:rFonts w:ascii="Times New Roman" w:hAnsi="Times New Roman"/>
          <w:sz w:val="28"/>
          <w:szCs w:val="28"/>
          <w:lang w:val="kk-KZ"/>
        </w:rPr>
        <w:t xml:space="preserve">+ </w:t>
      </w:r>
      <w:r w:rsidRPr="00EF3300">
        <w:rPr>
          <w:rFonts w:ascii="Times New Roman" w:hAnsi="Times New Roman"/>
          <w:sz w:val="28"/>
          <w:szCs w:val="28"/>
        </w:rPr>
        <w:t>π</w:t>
      </w:r>
      <w:r w:rsidRPr="00122DE7">
        <w:rPr>
          <w:rFonts w:ascii="Times New Roman" w:hAnsi="Times New Roman"/>
          <w:sz w:val="28"/>
          <w:szCs w:val="28"/>
          <w:lang w:val="kk-KZ"/>
        </w:rPr>
        <w:t>) кезінде  іске  қосылмауы  қажет. К</w:t>
      </w:r>
      <w:r w:rsidRPr="00122DE7">
        <w:rPr>
          <w:rFonts w:ascii="Times New Roman" w:hAnsi="Times New Roman"/>
          <w:sz w:val="28"/>
          <w:szCs w:val="28"/>
          <w:vertAlign w:val="subscript"/>
          <w:lang w:val="kk-KZ"/>
        </w:rPr>
        <w:t>1</w:t>
      </w:r>
      <w:r w:rsidRPr="00122DE7">
        <w:rPr>
          <w:rFonts w:ascii="Times New Roman" w:hAnsi="Times New Roman"/>
          <w:sz w:val="28"/>
          <w:szCs w:val="28"/>
          <w:lang w:val="kk-KZ"/>
        </w:rPr>
        <w:t xml:space="preserve"> нүктесіндегі  қысқа </w:t>
      </w:r>
      <w:r w:rsidR="00CF4D98" w:rsidRPr="00122DE7">
        <w:rPr>
          <w:rFonts w:ascii="Times New Roman" w:hAnsi="Times New Roman"/>
          <w:sz w:val="28"/>
          <w:szCs w:val="28"/>
          <w:lang w:val="kk-KZ"/>
        </w:rPr>
        <w:t xml:space="preserve">тұйықталу кезінде кернеу мен токтың А4 қорғанысының орнатылған жеріндегі векторлық диаграммасы А2 қорғанысының  орнатылған  жеріндегімен бірдей болады, осыған байланысты А4 қорғанысы да іске қосылады. </w:t>
      </w:r>
    </w:p>
    <w:p w:rsidR="0024130D" w:rsidRPr="00EF3300" w:rsidRDefault="00CF4D98" w:rsidP="00A728C0">
      <w:pPr>
        <w:spacing w:after="0" w:line="240" w:lineRule="auto"/>
        <w:ind w:firstLine="567"/>
        <w:jc w:val="both"/>
        <w:rPr>
          <w:rFonts w:ascii="Times New Roman" w:hAnsi="Times New Roman"/>
          <w:sz w:val="28"/>
          <w:szCs w:val="28"/>
          <w:lang w:val="kk-KZ"/>
        </w:rPr>
      </w:pPr>
      <w:r w:rsidRPr="00122DE7">
        <w:rPr>
          <w:rFonts w:ascii="Times New Roman" w:hAnsi="Times New Roman"/>
          <w:sz w:val="28"/>
          <w:szCs w:val="28"/>
          <w:lang w:val="kk-KZ"/>
        </w:rPr>
        <w:t xml:space="preserve">Қорғаныстың  бірінші  сатысы. Бағытталған  токтық  қорғанысында бірінші  сатысы  бағытталмаған  болуы  мүмкін, уақыт  ұстамасыз  əдеттегі токкесер  болып  қала. Бағытталған  токтық  қорғанысының  кейбір  ерекшелігі электрлендірілген  көліктің  тұрақты  ток  желісінде  байқалады. Бағытталған токтық  қорғанысын  орындау  үшін  тез  əсер  ететін  полярланған  автоматты, мысалы АБ 2/3 типті ажыратқыштар қолданылады, олардың толық ажырату уақыты 0,08 с  аспайды. </w:t>
      </w:r>
      <w:r w:rsidRPr="00EF3300">
        <w:rPr>
          <w:rFonts w:ascii="Times New Roman" w:hAnsi="Times New Roman"/>
          <w:sz w:val="28"/>
          <w:szCs w:val="28"/>
        </w:rPr>
        <w:t>Секционерлеу  орнын (ПС) желінің  ортасына орналастырады (сурет 6.2).</w:t>
      </w:r>
    </w:p>
    <w:p w:rsidR="001F07B4" w:rsidRPr="00EF3300" w:rsidRDefault="001F07B4" w:rsidP="00A728C0">
      <w:pPr>
        <w:spacing w:after="0" w:line="240" w:lineRule="auto"/>
        <w:ind w:firstLine="567"/>
        <w:jc w:val="both"/>
        <w:rPr>
          <w:rFonts w:ascii="Times New Roman" w:hAnsi="Times New Roman"/>
          <w:sz w:val="28"/>
          <w:szCs w:val="28"/>
          <w:lang w:val="kk-KZ"/>
        </w:rPr>
      </w:pPr>
    </w:p>
    <w:p w:rsidR="001B30B0" w:rsidRPr="00EF3300" w:rsidRDefault="005709FC" w:rsidP="001F07B4">
      <w:pPr>
        <w:spacing w:after="0" w:line="240" w:lineRule="auto"/>
        <w:ind w:firstLine="567"/>
        <w:jc w:val="center"/>
        <w:rPr>
          <w:rFonts w:ascii="Times New Roman" w:hAnsi="Times New Roman"/>
          <w:sz w:val="28"/>
          <w:szCs w:val="28"/>
        </w:rPr>
      </w:pPr>
      <w:r w:rsidRPr="00EF3300">
        <w:rPr>
          <w:rFonts w:ascii="Times New Roman" w:hAnsi="Times New Roman"/>
          <w:noProof/>
          <w:sz w:val="28"/>
          <w:szCs w:val="28"/>
          <w:lang w:eastAsia="ru-RU"/>
        </w:rPr>
        <w:drawing>
          <wp:inline distT="0" distB="0" distL="0" distR="0">
            <wp:extent cx="4216651" cy="1207698"/>
            <wp:effectExtent l="1905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0"/>
                    <a:srcRect/>
                    <a:stretch>
                      <a:fillRect/>
                    </a:stretch>
                  </pic:blipFill>
                  <pic:spPr bwMode="auto">
                    <a:xfrm>
                      <a:off x="0" y="0"/>
                      <a:ext cx="4216166" cy="1207559"/>
                    </a:xfrm>
                    <a:prstGeom prst="rect">
                      <a:avLst/>
                    </a:prstGeom>
                    <a:noFill/>
                    <a:ln w="9525">
                      <a:noFill/>
                      <a:miter lim="800000"/>
                      <a:headEnd/>
                      <a:tailEnd/>
                    </a:ln>
                  </pic:spPr>
                </pic:pic>
              </a:graphicData>
            </a:graphic>
          </wp:inline>
        </w:drawing>
      </w:r>
    </w:p>
    <w:p w:rsidR="001F07B4" w:rsidRPr="00EF3300" w:rsidRDefault="001F07B4" w:rsidP="00A728C0">
      <w:pPr>
        <w:spacing w:after="0" w:line="240" w:lineRule="auto"/>
        <w:ind w:firstLine="567"/>
        <w:jc w:val="both"/>
        <w:rPr>
          <w:rFonts w:ascii="Times New Roman" w:hAnsi="Times New Roman"/>
          <w:sz w:val="28"/>
          <w:szCs w:val="28"/>
          <w:lang w:val="kk-KZ"/>
        </w:rPr>
      </w:pPr>
    </w:p>
    <w:p w:rsidR="007B560B" w:rsidRPr="00EF3300" w:rsidRDefault="007B560B" w:rsidP="001F07B4">
      <w:pPr>
        <w:spacing w:after="0" w:line="240" w:lineRule="auto"/>
        <w:ind w:firstLine="567"/>
        <w:jc w:val="center"/>
        <w:rPr>
          <w:rFonts w:ascii="Times New Roman" w:hAnsi="Times New Roman"/>
          <w:sz w:val="28"/>
          <w:szCs w:val="28"/>
          <w:lang w:val="kk-KZ"/>
        </w:rPr>
      </w:pPr>
      <w:r w:rsidRPr="00EF3300">
        <w:rPr>
          <w:rFonts w:ascii="Times New Roman" w:hAnsi="Times New Roman"/>
          <w:sz w:val="28"/>
          <w:szCs w:val="28"/>
          <w:lang w:val="kk-KZ"/>
        </w:rPr>
        <w:t>Сурет 6.2</w:t>
      </w:r>
      <w:r w:rsidR="00BF568B">
        <w:rPr>
          <w:rFonts w:ascii="Times New Roman" w:hAnsi="Times New Roman"/>
          <w:sz w:val="28"/>
          <w:szCs w:val="28"/>
          <w:lang w:val="kk-KZ"/>
        </w:rPr>
        <w:t xml:space="preserve"> -</w:t>
      </w:r>
      <w:r w:rsidRPr="00EF3300">
        <w:rPr>
          <w:rFonts w:ascii="Times New Roman" w:hAnsi="Times New Roman"/>
          <w:sz w:val="28"/>
          <w:szCs w:val="28"/>
          <w:lang w:val="kk-KZ"/>
        </w:rPr>
        <w:t xml:space="preserve"> Тұрақты токты тарату желісі</w:t>
      </w:r>
    </w:p>
    <w:p w:rsidR="007B560B" w:rsidRPr="00EF3300" w:rsidRDefault="007B560B" w:rsidP="00A728C0">
      <w:pPr>
        <w:spacing w:after="0" w:line="240" w:lineRule="auto"/>
        <w:ind w:firstLine="567"/>
        <w:jc w:val="both"/>
        <w:rPr>
          <w:rFonts w:ascii="Times New Roman" w:hAnsi="Times New Roman"/>
          <w:sz w:val="28"/>
          <w:szCs w:val="28"/>
          <w:lang w:val="kk-KZ"/>
        </w:rPr>
      </w:pPr>
    </w:p>
    <w:p w:rsidR="007B560B" w:rsidRPr="00EF3300" w:rsidRDefault="007B560B"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lang w:val="kk-KZ"/>
        </w:rPr>
        <w:t>SF1-SF4 автоматты  ажыратқыштары  үшін  іске  қосылу  тогын  таңдау кезінде келесі шарт орындалуы керек</w:t>
      </w:r>
    </w:p>
    <w:p w:rsidR="007B035A" w:rsidRPr="00EF3300" w:rsidRDefault="007B035A" w:rsidP="00A728C0">
      <w:pPr>
        <w:spacing w:after="0" w:line="240" w:lineRule="auto"/>
        <w:ind w:firstLine="567"/>
        <w:jc w:val="both"/>
        <w:rPr>
          <w:rFonts w:ascii="Times New Roman" w:hAnsi="Times New Roman"/>
          <w:sz w:val="28"/>
          <w:szCs w:val="28"/>
          <w:lang w:val="kk-KZ"/>
        </w:rPr>
      </w:pPr>
    </w:p>
    <w:p w:rsidR="007B035A" w:rsidRPr="00EF3300" w:rsidRDefault="005F101F" w:rsidP="007B035A">
      <w:pPr>
        <w:spacing w:after="0" w:line="240" w:lineRule="auto"/>
        <w:ind w:left="567"/>
        <w:jc w:val="both"/>
        <w:rPr>
          <w:rFonts w:ascii="Times New Roman" w:hAnsi="Times New Roman"/>
          <w:i/>
          <w:sz w:val="28"/>
          <w:szCs w:val="28"/>
          <w:lang w:val="kk-KZ"/>
        </w:rPr>
      </w:pPr>
      <m:oMathPara>
        <m:oMathParaPr>
          <m:jc m:val="left"/>
        </m:oMathParaPr>
        <m:oMath>
          <m:sSub>
            <m:sSubPr>
              <m:ctrlPr>
                <w:rPr>
                  <w:rFonts w:ascii="Cambria Math" w:hAnsi="Times New Roman"/>
                  <w:i/>
                  <w:sz w:val="28"/>
                  <w:szCs w:val="28"/>
                  <w:lang w:val="kk-KZ"/>
                </w:rPr>
              </m:ctrlPr>
            </m:sSubPr>
            <m:e>
              <m:acc>
                <m:accPr>
                  <m:chr m:val="̇"/>
                  <m:ctrlPr>
                    <w:rPr>
                      <w:rFonts w:ascii="Cambria Math" w:hAnsi="Times New Roman"/>
                      <w:i/>
                      <w:sz w:val="28"/>
                      <w:szCs w:val="28"/>
                      <w:lang w:val="kk-KZ"/>
                    </w:rPr>
                  </m:ctrlPr>
                </m:accPr>
                <m:e>
                  <m:r>
                    <w:rPr>
                      <w:rFonts w:ascii="Cambria Math" w:hAnsi="Times New Roman"/>
                      <w:sz w:val="28"/>
                      <w:szCs w:val="28"/>
                      <w:lang w:val="kk-KZ"/>
                    </w:rPr>
                    <m:t>І</m:t>
                  </m:r>
                </m:e>
              </m:acc>
            </m:e>
            <m:sub>
              <m:r>
                <w:rPr>
                  <w:rFonts w:ascii="Cambria Math" w:hAnsi="Times New Roman"/>
                  <w:sz w:val="28"/>
                  <w:szCs w:val="28"/>
                  <w:lang w:val="kk-KZ"/>
                </w:rPr>
                <m:t>раб</m:t>
              </m:r>
              <m:r>
                <w:rPr>
                  <w:rFonts w:ascii="Cambria Math" w:hAnsi="Times New Roman"/>
                  <w:sz w:val="28"/>
                  <w:szCs w:val="28"/>
                  <w:lang w:val="kk-KZ"/>
                </w:rPr>
                <m:t>.</m:t>
              </m:r>
              <m:r>
                <w:rPr>
                  <w:rFonts w:ascii="Cambria Math" w:hAnsi="Times New Roman"/>
                  <w:sz w:val="28"/>
                  <w:szCs w:val="28"/>
                  <w:lang w:val="kk-KZ"/>
                </w:rPr>
                <m:t>мах</m:t>
              </m:r>
            </m:sub>
          </m:sSub>
          <m:r>
            <w:rPr>
              <w:rFonts w:ascii="Cambria Math" w:hAnsi="Times New Roman"/>
              <w:sz w:val="28"/>
              <w:szCs w:val="28"/>
              <w:lang w:val="kk-KZ"/>
            </w:rPr>
            <m:t>+</m:t>
          </m:r>
          <m:acc>
            <m:accPr>
              <m:chr m:val="̇"/>
              <m:ctrlPr>
                <w:rPr>
                  <w:rFonts w:ascii="Cambria Math" w:hAnsi="Times New Roman"/>
                  <w:i/>
                  <w:sz w:val="28"/>
                  <w:szCs w:val="28"/>
                  <w:lang w:val="kk-KZ"/>
                </w:rPr>
              </m:ctrlPr>
            </m:accPr>
            <m:e>
              <m:r>
                <w:rPr>
                  <w:rFonts w:ascii="Cambria Math" w:hAnsi="Times New Roman"/>
                  <w:sz w:val="28"/>
                  <w:szCs w:val="28"/>
                  <w:lang w:val="kk-KZ"/>
                </w:rPr>
                <m:t>І</m:t>
              </m:r>
            </m:e>
          </m:acc>
          <m:r>
            <w:rPr>
              <w:rFonts w:ascii="Cambria Math" w:hAnsi="Times New Roman"/>
              <w:sz w:val="28"/>
              <w:szCs w:val="28"/>
              <w:lang w:val="kk-KZ"/>
            </w:rPr>
            <m:t>50</m:t>
          </m:r>
          <m:r>
            <w:rPr>
              <w:rFonts w:ascii="Cambria Math" w:hAnsi="Times New Roman"/>
              <w:sz w:val="28"/>
              <w:szCs w:val="28"/>
              <w:lang w:val="kk-KZ"/>
            </w:rPr>
            <m:t>≤</m:t>
          </m:r>
          <m:sSubSup>
            <m:sSubSupPr>
              <m:ctrlPr>
                <w:rPr>
                  <w:rFonts w:ascii="Cambria Math" w:hAnsi="Times New Roman"/>
                  <w:i/>
                  <w:sz w:val="28"/>
                  <w:szCs w:val="28"/>
                  <w:lang w:val="kk-KZ"/>
                </w:rPr>
              </m:ctrlPr>
            </m:sSubSupPr>
            <m:e>
              <m:acc>
                <m:accPr>
                  <m:chr m:val="̇"/>
                  <m:ctrlPr>
                    <w:rPr>
                      <w:rFonts w:ascii="Cambria Math" w:hAnsi="Times New Roman"/>
                      <w:i/>
                      <w:sz w:val="28"/>
                      <w:szCs w:val="28"/>
                      <w:lang w:val="kk-KZ"/>
                    </w:rPr>
                  </m:ctrlPr>
                </m:accPr>
                <m:e>
                  <m:r>
                    <w:rPr>
                      <w:rFonts w:ascii="Cambria Math" w:hAnsi="Times New Roman"/>
                      <w:sz w:val="28"/>
                      <w:szCs w:val="28"/>
                      <w:lang w:val="kk-KZ"/>
                    </w:rPr>
                    <m:t>І</m:t>
                  </m:r>
                </m:e>
              </m:acc>
            </m:e>
            <m:sub>
              <m:r>
                <w:rPr>
                  <w:rFonts w:ascii="Cambria Math" w:hAnsi="Times New Roman"/>
                  <w:sz w:val="28"/>
                  <w:szCs w:val="28"/>
                  <w:lang w:val="kk-KZ"/>
                </w:rPr>
                <m:t>с</m:t>
              </m:r>
              <m:r>
                <w:rPr>
                  <w:rFonts w:ascii="Cambria Math" w:hAnsi="Times New Roman"/>
                  <w:sz w:val="28"/>
                  <w:szCs w:val="28"/>
                  <w:lang w:val="kk-KZ"/>
                </w:rPr>
                <m:t>.</m:t>
              </m:r>
              <m:r>
                <w:rPr>
                  <w:rFonts w:ascii="Cambria Math" w:hAnsi="Times New Roman"/>
                  <w:sz w:val="28"/>
                  <w:szCs w:val="28"/>
                  <w:lang w:val="kk-KZ"/>
                </w:rPr>
                <m:t>з</m:t>
              </m:r>
              <m:r>
                <w:rPr>
                  <w:rFonts w:ascii="Cambria Math" w:hAnsi="Times New Roman"/>
                  <w:sz w:val="28"/>
                  <w:szCs w:val="28"/>
                  <w:lang w:val="kk-KZ"/>
                </w:rPr>
                <m:t>.</m:t>
              </m:r>
            </m:sub>
            <m:sup>
              <m:r>
                <w:rPr>
                  <w:rFonts w:ascii="Cambria Math" w:hAnsi="Times New Roman"/>
                  <w:sz w:val="28"/>
                  <w:szCs w:val="28"/>
                  <w:lang w:val="kk-KZ"/>
                </w:rPr>
                <m:t>І</m:t>
              </m:r>
            </m:sup>
          </m:sSubSup>
          <m:r>
            <w:rPr>
              <w:rFonts w:ascii="Cambria Math" w:hAnsi="Times New Roman"/>
              <w:sz w:val="28"/>
              <w:szCs w:val="28"/>
              <w:lang w:val="kk-KZ"/>
            </w:rPr>
            <m:t>≤</m:t>
          </m:r>
          <m:sSub>
            <m:sSubPr>
              <m:ctrlPr>
                <w:rPr>
                  <w:rFonts w:ascii="Cambria Math" w:hAnsi="Times New Roman"/>
                  <w:i/>
                  <w:sz w:val="28"/>
                  <w:szCs w:val="28"/>
                  <w:lang w:val="kk-KZ"/>
                </w:rPr>
              </m:ctrlPr>
            </m:sSubPr>
            <m:e>
              <m:acc>
                <m:accPr>
                  <m:chr m:val="̇"/>
                  <m:ctrlPr>
                    <w:rPr>
                      <w:rFonts w:ascii="Cambria Math" w:hAnsi="Times New Roman"/>
                      <w:i/>
                      <w:sz w:val="28"/>
                      <w:szCs w:val="28"/>
                      <w:lang w:val="kk-KZ"/>
                    </w:rPr>
                  </m:ctrlPr>
                </m:accPr>
                <m:e>
                  <m:r>
                    <w:rPr>
                      <w:rFonts w:ascii="Cambria Math" w:hAnsi="Times New Roman"/>
                      <w:sz w:val="28"/>
                      <w:szCs w:val="28"/>
                      <w:lang w:val="kk-KZ"/>
                    </w:rPr>
                    <m:t>І</m:t>
                  </m:r>
                </m:e>
              </m:acc>
            </m:e>
            <m:sub>
              <m:r>
                <w:rPr>
                  <w:rFonts w:ascii="Cambria Math" w:hAnsi="Times New Roman"/>
                  <w:sz w:val="28"/>
                  <w:szCs w:val="28"/>
                  <w:lang w:val="kk-KZ"/>
                </w:rPr>
                <m:t>к</m:t>
              </m:r>
              <m:r>
                <w:rPr>
                  <w:rFonts w:ascii="Cambria Math" w:hAnsi="Times New Roman"/>
                  <w:sz w:val="28"/>
                  <w:szCs w:val="28"/>
                  <w:lang w:val="kk-KZ"/>
                </w:rPr>
                <m:t xml:space="preserve"> </m:t>
              </m:r>
              <m:r>
                <w:rPr>
                  <w:rFonts w:ascii="Cambria Math" w:hAnsi="Cambria Math"/>
                  <w:sz w:val="28"/>
                  <w:szCs w:val="28"/>
                  <w:lang w:val="en-US"/>
                </w:rPr>
                <m:t>min</m:t>
              </m:r>
            </m:sub>
          </m:sSub>
          <m:r>
            <w:rPr>
              <w:rFonts w:ascii="Times New Roman" w:hAnsi="Times New Roman"/>
              <w:sz w:val="28"/>
              <w:szCs w:val="28"/>
              <w:lang w:val="kk-KZ"/>
            </w:rPr>
            <m:t>-</m:t>
          </m:r>
          <m:r>
            <w:rPr>
              <w:rFonts w:ascii="Cambria Math" w:hAnsi="Times New Roman"/>
              <w:sz w:val="28"/>
              <w:szCs w:val="28"/>
              <w:lang w:val="kk-KZ"/>
            </w:rPr>
            <m:t>(250</m:t>
          </m:r>
          <m:r>
            <w:rPr>
              <w:rFonts w:ascii="Cambria Math" w:hAnsi="Times New Roman"/>
              <w:sz w:val="28"/>
              <w:szCs w:val="28"/>
              <w:lang w:val="kk-KZ"/>
            </w:rPr>
            <m:t>…</m:t>
          </m:r>
          <m:r>
            <w:rPr>
              <w:rFonts w:ascii="Cambria Math" w:hAnsi="Times New Roman"/>
              <w:sz w:val="28"/>
              <w:szCs w:val="28"/>
              <w:lang w:val="kk-KZ"/>
            </w:rPr>
            <m:t>350)</m:t>
          </m:r>
        </m:oMath>
      </m:oMathPara>
    </w:p>
    <w:p w:rsidR="007B560B" w:rsidRPr="00EF3300" w:rsidRDefault="007B560B" w:rsidP="00A728C0">
      <w:pPr>
        <w:spacing w:after="0" w:line="240" w:lineRule="auto"/>
        <w:ind w:firstLine="567"/>
        <w:jc w:val="both"/>
        <w:rPr>
          <w:rFonts w:ascii="Times New Roman" w:hAnsi="Times New Roman"/>
          <w:sz w:val="28"/>
          <w:szCs w:val="28"/>
        </w:rPr>
      </w:pPr>
    </w:p>
    <w:p w:rsidR="007B560B" w:rsidRPr="00EF3300" w:rsidRDefault="007B560B"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I </w:t>
      </w:r>
      <w:r w:rsidRPr="00EF3300">
        <w:rPr>
          <w:rFonts w:ascii="Times New Roman" w:hAnsi="Times New Roman"/>
          <w:sz w:val="28"/>
          <w:szCs w:val="28"/>
          <w:vertAlign w:val="subscript"/>
        </w:rPr>
        <w:t>раб.max</w:t>
      </w:r>
      <w:r w:rsidRPr="00EF3300">
        <w:rPr>
          <w:rFonts w:ascii="Times New Roman" w:hAnsi="Times New Roman"/>
          <w:sz w:val="28"/>
          <w:szCs w:val="28"/>
        </w:rPr>
        <w:t xml:space="preserve">  тогы  қорғалатын  желі  аралығында  поездардың  ықтимал  санына байланысты  анықталады. Автоматты  ажыратқыштың  орнындағы зақымданудың  минималь  тогы I</w:t>
      </w:r>
      <w:r w:rsidRPr="00EF3300">
        <w:rPr>
          <w:rFonts w:ascii="Times New Roman" w:hAnsi="Times New Roman"/>
          <w:sz w:val="28"/>
          <w:szCs w:val="28"/>
          <w:vertAlign w:val="subscript"/>
        </w:rPr>
        <w:t>k</w:t>
      </w:r>
      <w:r w:rsidRPr="00EF3300">
        <w:rPr>
          <w:rFonts w:ascii="Times New Roman" w:hAnsi="Times New Roman"/>
          <w:sz w:val="28"/>
          <w:szCs w:val="28"/>
        </w:rPr>
        <w:t xml:space="preserve"> min ҚТ  кезіндегі  құрылғысындағы  токты есептеу нүктесіндегі ток болып табылады. SF1-SF4 автоматты ажыратқыштары </w:t>
      </w:r>
      <w:r w:rsidRPr="00EF3300">
        <w:rPr>
          <w:rFonts w:ascii="Times New Roman" w:hAnsi="Times New Roman"/>
          <w:sz w:val="28"/>
          <w:szCs w:val="28"/>
        </w:rPr>
        <w:lastRenderedPageBreak/>
        <w:t xml:space="preserve">үшін есептелу нүктесі болып К2 нүктесін есептейміз, SF2 ажыратқышы үшін К1 нүктесі, ал SF3 үшін К3 нүктесі болып табылады. </w:t>
      </w:r>
    </w:p>
    <w:p w:rsidR="007B560B" w:rsidRPr="00EF3300" w:rsidRDefault="007B560B"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Бұндай  іске  қосылу  тогын  таңдау  кезінде SF1жəне SF4 автоматты ажыратқыштарының  </w:t>
      </w:r>
      <w:r w:rsidR="00560E33">
        <w:rPr>
          <w:rFonts w:ascii="Times New Roman" w:hAnsi="Times New Roman"/>
          <w:sz w:val="28"/>
          <w:szCs w:val="28"/>
        </w:rPr>
        <w:t>Селективтілік</w:t>
      </w:r>
      <w:r w:rsidRPr="00EF3300">
        <w:rPr>
          <w:rFonts w:ascii="Times New Roman" w:hAnsi="Times New Roman"/>
          <w:sz w:val="28"/>
          <w:szCs w:val="28"/>
        </w:rPr>
        <w:t>ты  емес  əсері  де, секционерлеу  орнындағы қорғалмаған аймақтың болуы да мүмкін.</w:t>
      </w:r>
    </w:p>
    <w:p w:rsidR="003835F2" w:rsidRPr="00EF3300" w:rsidRDefault="003835F2"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Қорғаныстың екінші сатысы. Екінші сатысының параметрлерін таңдау шарты  бағытталмаған  ток  қорғанысының  уақыт  ұстамымен  токкесердің параметрлерін таңдау шартымен бірдей болады. Бұл дегеніміз – қорғаныстың екінші  сатысы  А1 (6.3 сурет) қорғаныстың  бірінші  сатысынан  А2 жəне трансформатордың  тез əсер етуші қорғанысынан  А3 уақыт бойынша бабына келтіру қажет. </w:t>
      </w:r>
    </w:p>
    <w:p w:rsidR="007B560B" w:rsidRPr="00EF3300" w:rsidRDefault="003835F2"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rPr>
        <w:t>Уақыт ұстамасы əдетте 0,5 с аспайды, ал іске қосу тогын таңдау кезінде толықтырғы  қоректеуші тогын  есепге алу  қажет болады. 6.3 суретті қарай отырып, ҚТ  кезінде  К1 жəне  К2 нүктелерінде  А1 қорғаныс  құрылғысы орнынан өтетін I</w:t>
      </w:r>
      <w:r w:rsidRPr="00EF3300">
        <w:rPr>
          <w:rFonts w:ascii="Times New Roman" w:hAnsi="Times New Roman"/>
          <w:sz w:val="28"/>
          <w:szCs w:val="28"/>
          <w:vertAlign w:val="subscript"/>
        </w:rPr>
        <w:t>к</w:t>
      </w:r>
      <w:r w:rsidRPr="00EF3300">
        <w:rPr>
          <w:rFonts w:ascii="Times New Roman" w:hAnsi="Times New Roman"/>
          <w:sz w:val="28"/>
          <w:szCs w:val="28"/>
          <w:vertAlign w:val="superscript"/>
        </w:rPr>
        <w:t>(3)</w:t>
      </w:r>
      <w:r w:rsidRPr="00EF3300">
        <w:rPr>
          <w:rFonts w:ascii="Times New Roman" w:hAnsi="Times New Roman"/>
          <w:sz w:val="28"/>
          <w:szCs w:val="28"/>
        </w:rPr>
        <w:t xml:space="preserve">  тогы I</w:t>
      </w:r>
      <w:r w:rsidRPr="00EF3300">
        <w:rPr>
          <w:rFonts w:ascii="Times New Roman" w:hAnsi="Times New Roman"/>
          <w:sz w:val="28"/>
          <w:szCs w:val="28"/>
          <w:vertAlign w:val="superscript"/>
        </w:rPr>
        <w:t>(3)</w:t>
      </w:r>
      <w:r w:rsidRPr="00EF3300">
        <w:rPr>
          <w:rFonts w:ascii="Times New Roman" w:hAnsi="Times New Roman"/>
          <w:sz w:val="28"/>
          <w:szCs w:val="28"/>
          <w:vertAlign w:val="subscript"/>
        </w:rPr>
        <w:t>КЛ</w:t>
      </w:r>
      <w:r w:rsidRPr="00EF3300">
        <w:rPr>
          <w:rFonts w:ascii="Times New Roman" w:hAnsi="Times New Roman"/>
          <w:sz w:val="28"/>
          <w:szCs w:val="28"/>
        </w:rPr>
        <w:t xml:space="preserve"> жəне I</w:t>
      </w:r>
      <w:r w:rsidRPr="00EF3300">
        <w:rPr>
          <w:rFonts w:ascii="Times New Roman" w:hAnsi="Times New Roman"/>
          <w:sz w:val="28"/>
          <w:szCs w:val="28"/>
          <w:vertAlign w:val="superscript"/>
        </w:rPr>
        <w:t>(3</w:t>
      </w:r>
      <w:r w:rsidR="009E5996" w:rsidRPr="00EF3300">
        <w:rPr>
          <w:rFonts w:ascii="Times New Roman" w:hAnsi="Times New Roman"/>
          <w:sz w:val="28"/>
          <w:szCs w:val="28"/>
          <w:vertAlign w:val="superscript"/>
          <w:lang w:val="kk-KZ"/>
        </w:rPr>
        <w:t>)</w:t>
      </w:r>
      <w:r w:rsidRPr="00EF3300">
        <w:rPr>
          <w:rFonts w:ascii="Times New Roman" w:hAnsi="Times New Roman"/>
          <w:sz w:val="28"/>
          <w:szCs w:val="28"/>
        </w:rPr>
        <w:t xml:space="preserve"> </w:t>
      </w:r>
      <w:r w:rsidRPr="00EF3300">
        <w:rPr>
          <w:rFonts w:ascii="Times New Roman" w:hAnsi="Times New Roman"/>
          <w:sz w:val="28"/>
          <w:szCs w:val="28"/>
          <w:vertAlign w:val="subscript"/>
        </w:rPr>
        <w:t>КТ</w:t>
      </w:r>
      <w:r w:rsidRPr="00EF3300">
        <w:rPr>
          <w:rFonts w:ascii="Times New Roman" w:hAnsi="Times New Roman"/>
          <w:sz w:val="28"/>
          <w:szCs w:val="28"/>
        </w:rPr>
        <w:t xml:space="preserve"> тогынан G2 генераторынан келетін толықтырғы қоректеуші тогы себебінен төмен болады.</w:t>
      </w:r>
    </w:p>
    <w:p w:rsidR="009E5996" w:rsidRPr="00EF3300" w:rsidRDefault="009E5996" w:rsidP="00A728C0">
      <w:pPr>
        <w:spacing w:after="0" w:line="240" w:lineRule="auto"/>
        <w:ind w:firstLine="567"/>
        <w:jc w:val="both"/>
        <w:rPr>
          <w:rFonts w:ascii="Times New Roman" w:hAnsi="Times New Roman"/>
          <w:sz w:val="28"/>
          <w:szCs w:val="28"/>
          <w:lang w:val="kk-KZ"/>
        </w:rPr>
      </w:pPr>
    </w:p>
    <w:p w:rsidR="003835F2" w:rsidRPr="00EF3300" w:rsidRDefault="005709FC" w:rsidP="009E5996">
      <w:pPr>
        <w:spacing w:after="0" w:line="240" w:lineRule="auto"/>
        <w:ind w:firstLine="567"/>
        <w:jc w:val="center"/>
        <w:rPr>
          <w:rFonts w:ascii="Times New Roman" w:hAnsi="Times New Roman"/>
          <w:sz w:val="28"/>
          <w:szCs w:val="28"/>
        </w:rPr>
      </w:pPr>
      <w:r w:rsidRPr="00EF3300">
        <w:rPr>
          <w:rFonts w:ascii="Times New Roman" w:hAnsi="Times New Roman"/>
          <w:noProof/>
          <w:sz w:val="28"/>
          <w:szCs w:val="28"/>
          <w:lang w:eastAsia="ru-RU"/>
        </w:rPr>
        <w:drawing>
          <wp:inline distT="0" distB="0" distL="0" distR="0">
            <wp:extent cx="3698935" cy="1687369"/>
            <wp:effectExtent l="1905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1"/>
                    <a:srcRect/>
                    <a:stretch>
                      <a:fillRect/>
                    </a:stretch>
                  </pic:blipFill>
                  <pic:spPr bwMode="auto">
                    <a:xfrm>
                      <a:off x="0" y="0"/>
                      <a:ext cx="3703757" cy="1689569"/>
                    </a:xfrm>
                    <a:prstGeom prst="rect">
                      <a:avLst/>
                    </a:prstGeom>
                    <a:noFill/>
                    <a:ln w="9525">
                      <a:noFill/>
                      <a:miter lim="800000"/>
                      <a:headEnd/>
                      <a:tailEnd/>
                    </a:ln>
                  </pic:spPr>
                </pic:pic>
              </a:graphicData>
            </a:graphic>
          </wp:inline>
        </w:drawing>
      </w:r>
    </w:p>
    <w:p w:rsidR="00D16C4A" w:rsidRPr="00EF3300" w:rsidRDefault="00D16C4A" w:rsidP="00A728C0">
      <w:pPr>
        <w:spacing w:after="0" w:line="240" w:lineRule="auto"/>
        <w:ind w:firstLine="567"/>
        <w:jc w:val="both"/>
        <w:rPr>
          <w:rFonts w:ascii="Times New Roman" w:hAnsi="Times New Roman"/>
          <w:sz w:val="28"/>
          <w:szCs w:val="28"/>
        </w:rPr>
      </w:pPr>
    </w:p>
    <w:p w:rsidR="00D16C4A" w:rsidRPr="00EF3300" w:rsidRDefault="00D16C4A" w:rsidP="009E5996">
      <w:pPr>
        <w:spacing w:after="0" w:line="240" w:lineRule="auto"/>
        <w:ind w:firstLine="567"/>
        <w:jc w:val="center"/>
        <w:rPr>
          <w:rFonts w:ascii="Times New Roman" w:hAnsi="Times New Roman"/>
          <w:sz w:val="28"/>
          <w:szCs w:val="28"/>
        </w:rPr>
      </w:pPr>
      <w:r w:rsidRPr="00EF3300">
        <w:rPr>
          <w:rFonts w:ascii="Times New Roman" w:hAnsi="Times New Roman"/>
          <w:sz w:val="28"/>
          <w:szCs w:val="28"/>
        </w:rPr>
        <w:t>Сурет 6.3</w:t>
      </w:r>
      <w:r w:rsidR="00BF568B">
        <w:rPr>
          <w:rFonts w:ascii="Times New Roman" w:hAnsi="Times New Roman"/>
          <w:sz w:val="28"/>
          <w:szCs w:val="28"/>
          <w:lang w:val="kk-KZ"/>
        </w:rPr>
        <w:t xml:space="preserve"> -</w:t>
      </w:r>
      <w:r w:rsidR="00246B5E">
        <w:rPr>
          <w:rFonts w:ascii="Times New Roman" w:hAnsi="Times New Roman"/>
          <w:sz w:val="28"/>
          <w:szCs w:val="28"/>
          <w:lang w:val="kk-KZ"/>
        </w:rPr>
        <w:t xml:space="preserve"> </w:t>
      </w:r>
      <w:r w:rsidRPr="00EF3300">
        <w:rPr>
          <w:rFonts w:ascii="Times New Roman" w:hAnsi="Times New Roman"/>
          <w:sz w:val="28"/>
          <w:szCs w:val="28"/>
        </w:rPr>
        <w:t xml:space="preserve"> Іске қосу тогын таңдау кезінде токты тарату коэффициентінің есебі</w:t>
      </w:r>
    </w:p>
    <w:p w:rsidR="00D16C4A" w:rsidRPr="00EF3300" w:rsidRDefault="00D16C4A" w:rsidP="00A728C0">
      <w:pPr>
        <w:spacing w:after="0" w:line="240" w:lineRule="auto"/>
        <w:ind w:firstLine="567"/>
        <w:jc w:val="both"/>
        <w:rPr>
          <w:rFonts w:ascii="Times New Roman" w:hAnsi="Times New Roman"/>
          <w:sz w:val="28"/>
          <w:szCs w:val="28"/>
          <w:lang w:val="kk-KZ"/>
        </w:rPr>
      </w:pPr>
    </w:p>
    <w:p w:rsidR="009E5996" w:rsidRPr="00EF3300" w:rsidRDefault="005F101F" w:rsidP="00091236">
      <w:pPr>
        <w:spacing w:after="0" w:line="240" w:lineRule="auto"/>
        <w:ind w:firstLine="567"/>
        <w:jc w:val="both"/>
        <w:rPr>
          <w:rFonts w:ascii="Times New Roman" w:hAnsi="Times New Roman"/>
          <w:sz w:val="28"/>
          <w:szCs w:val="28"/>
          <w:lang w:val="kk-KZ"/>
        </w:rPr>
      </w:pPr>
      <m:oMath>
        <m:sSubSup>
          <m:sSubSupPr>
            <m:ctrlPr>
              <w:rPr>
                <w:rFonts w:ascii="Cambria Math" w:hAnsi="Times New Roman"/>
                <w:i/>
                <w:sz w:val="28"/>
                <w:szCs w:val="28"/>
                <w:lang w:val="kk-KZ"/>
              </w:rPr>
            </m:ctrlPr>
          </m:sSubSupPr>
          <m:e>
            <m:sSubSup>
              <m:sSubSupPr>
                <m:ctrlPr>
                  <w:rPr>
                    <w:rFonts w:ascii="Cambria Math" w:hAnsi="Times New Roman"/>
                    <w:i/>
                    <w:sz w:val="28"/>
                    <w:szCs w:val="28"/>
                    <w:lang w:val="kk-KZ"/>
                  </w:rPr>
                </m:ctrlPr>
              </m:sSubSupPr>
              <m:e>
                <m:r>
                  <w:rPr>
                    <w:rFonts w:ascii="Cambria Math" w:hAnsi="Times New Roman"/>
                    <w:sz w:val="28"/>
                    <w:szCs w:val="28"/>
                    <w:lang w:val="kk-KZ"/>
                  </w:rPr>
                  <m:t>І</m:t>
                </m:r>
              </m:e>
              <m:sub>
                <m:r>
                  <w:rPr>
                    <w:rFonts w:ascii="Cambria Math" w:hAnsi="Times New Roman"/>
                    <w:sz w:val="28"/>
                    <w:szCs w:val="28"/>
                    <w:lang w:val="kk-KZ"/>
                  </w:rPr>
                  <m:t>к</m:t>
                </m:r>
              </m:sub>
              <m:sup>
                <m:r>
                  <w:rPr>
                    <w:rFonts w:ascii="Cambria Math" w:hAnsi="Times New Roman"/>
                    <w:sz w:val="28"/>
                    <w:szCs w:val="28"/>
                    <w:lang w:val="kk-KZ"/>
                  </w:rPr>
                  <m:t>(3)</m:t>
                </m:r>
              </m:sup>
            </m:sSubSup>
            <m:r>
              <w:rPr>
                <w:rFonts w:ascii="Cambria Math" w:hAnsi="Times New Roman"/>
                <w:sz w:val="28"/>
                <w:szCs w:val="28"/>
                <w:lang w:val="kk-KZ"/>
              </w:rPr>
              <m:t>/</m:t>
            </m:r>
            <m:r>
              <w:rPr>
                <w:rFonts w:ascii="Cambria Math" w:hAnsi="Times New Roman"/>
                <w:sz w:val="28"/>
                <w:szCs w:val="28"/>
                <w:lang w:val="kk-KZ"/>
              </w:rPr>
              <m:t>І</m:t>
            </m:r>
          </m:e>
          <m:sub>
            <m:r>
              <w:rPr>
                <w:rFonts w:ascii="Cambria Math" w:hAnsi="Times New Roman"/>
                <w:sz w:val="28"/>
                <w:szCs w:val="28"/>
                <w:lang w:val="kk-KZ"/>
              </w:rPr>
              <m:t>кл</m:t>
            </m:r>
          </m:sub>
          <m:sup>
            <m:r>
              <w:rPr>
                <w:rFonts w:ascii="Cambria Math" w:hAnsi="Times New Roman"/>
                <w:sz w:val="28"/>
                <w:szCs w:val="28"/>
                <w:lang w:val="kk-KZ"/>
              </w:rPr>
              <m:t>(3)</m:t>
            </m:r>
          </m:sup>
        </m:sSubSup>
        <m:r>
          <w:rPr>
            <w:rFonts w:ascii="Cambria Math" w:hAnsi="Times New Roman"/>
            <w:sz w:val="28"/>
            <w:szCs w:val="28"/>
            <w:lang w:val="kk-KZ"/>
          </w:rPr>
          <m:t>=</m:t>
        </m:r>
        <m:sSub>
          <m:sSubPr>
            <m:ctrlPr>
              <w:rPr>
                <w:rFonts w:ascii="Cambria Math" w:hAnsi="Times New Roman"/>
                <w:i/>
                <w:sz w:val="28"/>
                <w:szCs w:val="28"/>
                <w:lang w:val="kk-KZ"/>
              </w:rPr>
            </m:ctrlPr>
          </m:sSubPr>
          <m:e>
            <m:r>
              <w:rPr>
                <w:rFonts w:ascii="Cambria Math" w:hAnsi="Times New Roman"/>
                <w:sz w:val="28"/>
                <w:szCs w:val="28"/>
                <w:lang w:val="kk-KZ"/>
              </w:rPr>
              <m:t>к</m:t>
            </m:r>
          </m:e>
          <m:sub>
            <m:r>
              <w:rPr>
                <w:rFonts w:ascii="Cambria Math" w:hAnsi="Times New Roman"/>
                <w:sz w:val="28"/>
                <w:szCs w:val="28"/>
                <w:lang w:val="kk-KZ"/>
              </w:rPr>
              <m:t>рл</m:t>
            </m:r>
          </m:sub>
        </m:sSub>
        <m:r>
          <w:rPr>
            <w:rFonts w:ascii="Cambria Math" w:hAnsi="Times New Roman"/>
            <w:sz w:val="28"/>
            <w:szCs w:val="28"/>
            <w:lang w:val="kk-KZ"/>
          </w:rPr>
          <m:t xml:space="preserve"> </m:t>
        </m:r>
      </m:oMath>
      <w:r w:rsidR="006861B8" w:rsidRPr="00EF3300">
        <w:rPr>
          <w:rFonts w:ascii="Times New Roman" w:hAnsi="Times New Roman"/>
          <w:sz w:val="28"/>
          <w:szCs w:val="28"/>
          <w:lang w:val="kk-KZ"/>
        </w:rPr>
        <w:t xml:space="preserve"> және </w:t>
      </w:r>
      <m:oMath>
        <m:sSubSup>
          <m:sSubSupPr>
            <m:ctrlPr>
              <w:rPr>
                <w:rFonts w:ascii="Cambria Math" w:hAnsi="Times New Roman"/>
                <w:i/>
                <w:sz w:val="28"/>
                <w:szCs w:val="28"/>
                <w:lang w:val="kk-KZ"/>
              </w:rPr>
            </m:ctrlPr>
          </m:sSubSupPr>
          <m:e>
            <m:sSubSup>
              <m:sSubSupPr>
                <m:ctrlPr>
                  <w:rPr>
                    <w:rFonts w:ascii="Cambria Math" w:hAnsi="Times New Roman"/>
                    <w:i/>
                    <w:sz w:val="28"/>
                    <w:szCs w:val="28"/>
                    <w:lang w:val="kk-KZ"/>
                  </w:rPr>
                </m:ctrlPr>
              </m:sSubSupPr>
              <m:e>
                <m:r>
                  <w:rPr>
                    <w:rFonts w:ascii="Cambria Math" w:hAnsi="Times New Roman"/>
                    <w:sz w:val="28"/>
                    <w:szCs w:val="28"/>
                    <w:lang w:val="kk-KZ"/>
                  </w:rPr>
                  <m:t>І</m:t>
                </m:r>
              </m:e>
              <m:sub>
                <m:r>
                  <w:rPr>
                    <w:rFonts w:ascii="Cambria Math" w:hAnsi="Times New Roman"/>
                    <w:sz w:val="28"/>
                    <w:szCs w:val="28"/>
                    <w:lang w:val="kk-KZ"/>
                  </w:rPr>
                  <m:t>к</m:t>
                </m:r>
              </m:sub>
              <m:sup>
                <m:r>
                  <w:rPr>
                    <w:rFonts w:ascii="Cambria Math" w:hAnsi="Times New Roman"/>
                    <w:sz w:val="28"/>
                    <w:szCs w:val="28"/>
                    <w:lang w:val="kk-KZ"/>
                  </w:rPr>
                  <m:t>(3)</m:t>
                </m:r>
              </m:sup>
            </m:sSubSup>
            <m:r>
              <w:rPr>
                <w:rFonts w:ascii="Cambria Math" w:hAnsi="Times New Roman"/>
                <w:sz w:val="28"/>
                <w:szCs w:val="28"/>
                <w:lang w:val="kk-KZ"/>
              </w:rPr>
              <m:t>/</m:t>
            </m:r>
            <m:r>
              <w:rPr>
                <w:rFonts w:ascii="Cambria Math" w:hAnsi="Times New Roman"/>
                <w:sz w:val="28"/>
                <w:szCs w:val="28"/>
                <w:lang w:val="kk-KZ"/>
              </w:rPr>
              <m:t>І</m:t>
            </m:r>
          </m:e>
          <m:sub>
            <m:r>
              <w:rPr>
                <w:rFonts w:ascii="Cambria Math" w:hAnsi="Times New Roman"/>
                <w:sz w:val="28"/>
                <w:szCs w:val="28"/>
                <w:lang w:val="kk-KZ"/>
              </w:rPr>
              <m:t>кт</m:t>
            </m:r>
          </m:sub>
          <m:sup>
            <m:r>
              <w:rPr>
                <w:rFonts w:ascii="Cambria Math" w:hAnsi="Times New Roman"/>
                <w:sz w:val="28"/>
                <w:szCs w:val="28"/>
                <w:lang w:val="kk-KZ"/>
              </w:rPr>
              <m:t>(3)</m:t>
            </m:r>
          </m:sup>
        </m:sSubSup>
        <m:r>
          <w:rPr>
            <w:rFonts w:ascii="Cambria Math" w:hAnsi="Times New Roman"/>
            <w:sz w:val="28"/>
            <w:szCs w:val="28"/>
            <w:lang w:val="kk-KZ"/>
          </w:rPr>
          <m:t>=</m:t>
        </m:r>
        <m:sSub>
          <m:sSubPr>
            <m:ctrlPr>
              <w:rPr>
                <w:rFonts w:ascii="Cambria Math" w:hAnsi="Times New Roman"/>
                <w:i/>
                <w:sz w:val="28"/>
                <w:szCs w:val="28"/>
                <w:lang w:val="kk-KZ"/>
              </w:rPr>
            </m:ctrlPr>
          </m:sSubPr>
          <m:e>
            <m:r>
              <w:rPr>
                <w:rFonts w:ascii="Cambria Math" w:hAnsi="Times New Roman"/>
                <w:sz w:val="28"/>
                <w:szCs w:val="28"/>
                <w:lang w:val="kk-KZ"/>
              </w:rPr>
              <m:t>к</m:t>
            </m:r>
          </m:e>
          <m:sub>
            <m:r>
              <w:rPr>
                <w:rFonts w:ascii="Cambria Math" w:hAnsi="Times New Roman"/>
                <w:sz w:val="28"/>
                <w:szCs w:val="28"/>
                <w:lang w:val="kk-KZ"/>
              </w:rPr>
              <m:t>рт</m:t>
            </m:r>
          </m:sub>
        </m:sSub>
      </m:oMath>
      <w:r w:rsidR="005C5E18" w:rsidRPr="00EF3300">
        <w:rPr>
          <w:rFonts w:ascii="Times New Roman" w:hAnsi="Times New Roman"/>
          <w:sz w:val="28"/>
          <w:szCs w:val="28"/>
          <w:lang w:val="kk-KZ"/>
        </w:rPr>
        <w:t xml:space="preserve"> </w:t>
      </w:r>
      <w:r w:rsidR="005C5E18" w:rsidRPr="00EF3300">
        <w:rPr>
          <w:rFonts w:ascii="Times New Roman" w:hAnsi="Times New Roman"/>
          <w:sz w:val="28"/>
          <w:szCs w:val="28"/>
        </w:rPr>
        <w:t>қатынасы токты тарату коэффициенті деп  аталады. Оларды  желідегі  А1 қорғанысының  екінші  сатысының  іске  қосу тогын таңдау кезінде міндетті түрде есептеу керек:</w:t>
      </w:r>
    </w:p>
    <w:p w:rsidR="004E62D8" w:rsidRPr="00EF3300" w:rsidRDefault="004E62D8">
      <w:pPr>
        <w:spacing w:after="0" w:line="240" w:lineRule="auto"/>
        <w:ind w:left="567"/>
        <w:jc w:val="both"/>
        <w:rPr>
          <w:rFonts w:ascii="Times New Roman" w:hAnsi="Times New Roman"/>
          <w:sz w:val="28"/>
          <w:szCs w:val="28"/>
          <w:lang w:val="kk-KZ"/>
        </w:rPr>
      </w:pPr>
    </w:p>
    <w:p w:rsidR="005C5E18" w:rsidRPr="00EF3300" w:rsidRDefault="005F101F">
      <w:pPr>
        <w:spacing w:after="0" w:line="240" w:lineRule="auto"/>
        <w:ind w:left="567"/>
        <w:jc w:val="both"/>
        <w:rPr>
          <w:rFonts w:ascii="Times New Roman" w:hAnsi="Times New Roman"/>
          <w:sz w:val="28"/>
          <w:szCs w:val="28"/>
          <w:lang w:val="kk-KZ"/>
        </w:rPr>
      </w:pPr>
      <m:oMathPara>
        <m:oMathParaPr>
          <m:jc m:val="left"/>
        </m:oMathParaPr>
        <m:oMath>
          <m:d>
            <m:dPr>
              <m:begChr m:val="{"/>
              <m:endChr m:val=""/>
              <m:ctrlPr>
                <w:rPr>
                  <w:rFonts w:ascii="Cambria Math" w:hAnsi="Times New Roman"/>
                  <w:i/>
                  <w:sz w:val="28"/>
                  <w:szCs w:val="28"/>
                  <w:lang w:val="kk-KZ"/>
                </w:rPr>
              </m:ctrlPr>
            </m:dPr>
            <m:e>
              <m:eqArr>
                <m:eqArrPr>
                  <m:ctrlPr>
                    <w:rPr>
                      <w:rFonts w:ascii="Cambria Math" w:hAnsi="Times New Roman"/>
                      <w:i/>
                      <w:sz w:val="28"/>
                      <w:szCs w:val="28"/>
                      <w:lang w:val="kk-KZ"/>
                    </w:rPr>
                  </m:ctrlPr>
                </m:eqArrPr>
                <m:e>
                  <m:sSubSup>
                    <m:sSubSupPr>
                      <m:ctrlPr>
                        <w:rPr>
                          <w:rFonts w:ascii="Cambria Math" w:hAnsi="Times New Roman"/>
                          <w:i/>
                          <w:sz w:val="28"/>
                          <w:szCs w:val="28"/>
                          <w:lang w:val="kk-KZ"/>
                        </w:rPr>
                      </m:ctrlPr>
                    </m:sSubSupPr>
                    <m:e>
                      <m:r>
                        <w:rPr>
                          <w:rFonts w:ascii="Cambria Math" w:hAnsi="Times New Roman"/>
                          <w:sz w:val="28"/>
                          <w:szCs w:val="28"/>
                          <w:lang w:val="kk-KZ"/>
                        </w:rPr>
                        <m:t>І</m:t>
                      </m:r>
                    </m:e>
                    <m:sub>
                      <m:r>
                        <w:rPr>
                          <w:rFonts w:ascii="Cambria Math" w:hAnsi="Times New Roman"/>
                          <w:sz w:val="28"/>
                          <w:szCs w:val="28"/>
                          <w:lang w:val="kk-KZ"/>
                        </w:rPr>
                        <m:t>сзА</m:t>
                      </m:r>
                      <m:r>
                        <w:rPr>
                          <w:rFonts w:ascii="Cambria Math" w:hAnsi="Times New Roman"/>
                          <w:sz w:val="28"/>
                          <w:szCs w:val="28"/>
                          <w:lang w:val="kk-KZ"/>
                        </w:rPr>
                        <m:t>1</m:t>
                      </m:r>
                    </m:sub>
                    <m:sup>
                      <m:r>
                        <w:rPr>
                          <w:rFonts w:ascii="Times New Roman" w:hAnsi="Times New Roman"/>
                          <w:sz w:val="28"/>
                          <w:szCs w:val="28"/>
                          <w:lang w:val="kk-KZ"/>
                        </w:rPr>
                        <m:t>ІІ</m:t>
                      </m:r>
                    </m:sup>
                  </m:sSubSup>
                  <m:r>
                    <w:rPr>
                      <w:rFonts w:ascii="Cambria Math" w:hAnsi="Times New Roman"/>
                      <w:sz w:val="28"/>
                      <w:szCs w:val="28"/>
                      <w:lang w:val="kk-KZ"/>
                    </w:rPr>
                    <m:t>≥</m:t>
                  </m:r>
                  <m:sSubSup>
                    <m:sSubSupPr>
                      <m:ctrlPr>
                        <w:rPr>
                          <w:rFonts w:ascii="Cambria Math" w:hAnsi="Times New Roman"/>
                          <w:i/>
                          <w:sz w:val="28"/>
                          <w:szCs w:val="28"/>
                          <w:lang w:val="kk-KZ"/>
                        </w:rPr>
                      </m:ctrlPr>
                    </m:sSubSupPr>
                    <m:e>
                      <m:r>
                        <w:rPr>
                          <w:rFonts w:ascii="Cambria Math" w:hAnsi="Times New Roman"/>
                          <w:sz w:val="28"/>
                          <w:szCs w:val="28"/>
                          <w:lang w:val="kk-KZ"/>
                        </w:rPr>
                        <m:t>к</m:t>
                      </m:r>
                    </m:e>
                    <m:sub>
                      <m:r>
                        <w:rPr>
                          <w:rFonts w:ascii="Cambria Math" w:hAnsi="Times New Roman"/>
                          <w:sz w:val="28"/>
                          <w:szCs w:val="28"/>
                          <w:lang w:val="kk-KZ"/>
                        </w:rPr>
                        <m:t>отс</m:t>
                      </m:r>
                    </m:sub>
                    <m:sup>
                      <m:r>
                        <w:rPr>
                          <w:rFonts w:ascii="Cambria Math" w:hAnsi="Times New Roman"/>
                          <w:sz w:val="28"/>
                          <w:szCs w:val="28"/>
                          <w:lang w:val="kk-KZ"/>
                        </w:rPr>
                        <m:t>ІІ</m:t>
                      </m:r>
                    </m:sup>
                  </m:sSubSup>
                  <m:sSub>
                    <m:sSubPr>
                      <m:ctrlPr>
                        <w:rPr>
                          <w:rFonts w:ascii="Cambria Math" w:hAnsi="Times New Roman"/>
                          <w:i/>
                          <w:sz w:val="28"/>
                          <w:szCs w:val="28"/>
                          <w:lang w:val="kk-KZ"/>
                        </w:rPr>
                      </m:ctrlPr>
                    </m:sSubPr>
                    <m:e>
                      <m:r>
                        <w:rPr>
                          <w:rFonts w:ascii="Cambria Math" w:hAnsi="Times New Roman"/>
                          <w:sz w:val="28"/>
                          <w:szCs w:val="28"/>
                          <w:lang w:val="kk-KZ"/>
                        </w:rPr>
                        <m:t>к</m:t>
                      </m:r>
                    </m:e>
                    <m:sub>
                      <m:r>
                        <w:rPr>
                          <w:rFonts w:ascii="Cambria Math" w:hAnsi="Times New Roman"/>
                          <w:sz w:val="28"/>
                          <w:szCs w:val="28"/>
                          <w:lang w:val="kk-KZ"/>
                        </w:rPr>
                        <m:t>рл</m:t>
                      </m:r>
                    </m:sub>
                  </m:sSub>
                  <m:sSubSup>
                    <m:sSubSupPr>
                      <m:ctrlPr>
                        <w:rPr>
                          <w:rFonts w:ascii="Cambria Math" w:hAnsi="Times New Roman"/>
                          <w:i/>
                          <w:sz w:val="28"/>
                          <w:szCs w:val="28"/>
                          <w:lang w:val="kk-KZ"/>
                        </w:rPr>
                      </m:ctrlPr>
                    </m:sSubSupPr>
                    <m:e>
                      <m:r>
                        <w:rPr>
                          <w:rFonts w:ascii="Cambria Math" w:hAnsi="Times New Roman"/>
                          <w:sz w:val="28"/>
                          <w:szCs w:val="28"/>
                          <w:lang w:val="kk-KZ"/>
                        </w:rPr>
                        <m:t>І</m:t>
                      </m:r>
                    </m:e>
                    <m:sub>
                      <m:r>
                        <w:rPr>
                          <w:rFonts w:ascii="Cambria Math" w:hAnsi="Times New Roman"/>
                          <w:sz w:val="28"/>
                          <w:szCs w:val="28"/>
                          <w:lang w:val="kk-KZ"/>
                        </w:rPr>
                        <m:t>сзА</m:t>
                      </m:r>
                      <m:r>
                        <w:rPr>
                          <w:rFonts w:ascii="Cambria Math" w:hAnsi="Times New Roman"/>
                          <w:sz w:val="28"/>
                          <w:szCs w:val="28"/>
                          <w:lang w:val="kk-KZ"/>
                        </w:rPr>
                        <m:t>2</m:t>
                      </m:r>
                    </m:sub>
                    <m:sup>
                      <m:r>
                        <w:rPr>
                          <w:rFonts w:ascii="Cambria Math" w:hAnsi="Times New Roman"/>
                          <w:sz w:val="28"/>
                          <w:szCs w:val="28"/>
                          <w:lang w:val="kk-KZ"/>
                        </w:rPr>
                        <m:t>І</m:t>
                      </m:r>
                    </m:sup>
                  </m:sSubSup>
                </m:e>
                <m:e>
                  <m:sSubSup>
                    <m:sSubSupPr>
                      <m:ctrlPr>
                        <w:rPr>
                          <w:rFonts w:ascii="Cambria Math" w:hAnsi="Times New Roman"/>
                          <w:i/>
                          <w:sz w:val="28"/>
                          <w:szCs w:val="28"/>
                          <w:lang w:val="kk-KZ"/>
                        </w:rPr>
                      </m:ctrlPr>
                    </m:sSubSupPr>
                    <m:e>
                      <m:r>
                        <w:rPr>
                          <w:rFonts w:ascii="Cambria Math" w:hAnsi="Times New Roman"/>
                          <w:sz w:val="28"/>
                          <w:szCs w:val="28"/>
                          <w:lang w:val="kk-KZ"/>
                        </w:rPr>
                        <m:t>І</m:t>
                      </m:r>
                    </m:e>
                    <m:sub>
                      <m:r>
                        <w:rPr>
                          <w:rFonts w:ascii="Cambria Math" w:hAnsi="Times New Roman"/>
                          <w:sz w:val="28"/>
                          <w:szCs w:val="28"/>
                          <w:lang w:val="kk-KZ"/>
                        </w:rPr>
                        <m:t>сзА</m:t>
                      </m:r>
                      <m:r>
                        <w:rPr>
                          <w:rFonts w:ascii="Cambria Math" w:hAnsi="Times New Roman"/>
                          <w:sz w:val="28"/>
                          <w:szCs w:val="28"/>
                          <w:lang w:val="kk-KZ"/>
                        </w:rPr>
                        <m:t>1</m:t>
                      </m:r>
                    </m:sub>
                    <m:sup>
                      <m:r>
                        <w:rPr>
                          <w:rFonts w:ascii="Times New Roman" w:hAnsi="Times New Roman"/>
                          <w:sz w:val="28"/>
                          <w:szCs w:val="28"/>
                          <w:lang w:val="kk-KZ"/>
                        </w:rPr>
                        <m:t>ІІ</m:t>
                      </m:r>
                    </m:sup>
                  </m:sSubSup>
                  <m:r>
                    <w:rPr>
                      <w:rFonts w:ascii="Cambria Math" w:hAnsi="Times New Roman"/>
                      <w:sz w:val="28"/>
                      <w:szCs w:val="28"/>
                      <w:lang w:val="kk-KZ"/>
                    </w:rPr>
                    <m:t>≥</m:t>
                  </m:r>
                  <m:sSubSup>
                    <m:sSubSupPr>
                      <m:ctrlPr>
                        <w:rPr>
                          <w:rFonts w:ascii="Cambria Math" w:hAnsi="Times New Roman"/>
                          <w:i/>
                          <w:sz w:val="28"/>
                          <w:szCs w:val="28"/>
                          <w:lang w:val="kk-KZ"/>
                        </w:rPr>
                      </m:ctrlPr>
                    </m:sSubSupPr>
                    <m:e>
                      <m:r>
                        <w:rPr>
                          <w:rFonts w:ascii="Cambria Math" w:hAnsi="Times New Roman"/>
                          <w:sz w:val="28"/>
                          <w:szCs w:val="28"/>
                          <w:lang w:val="kk-KZ"/>
                        </w:rPr>
                        <m:t>к</m:t>
                      </m:r>
                    </m:e>
                    <m:sub>
                      <m:r>
                        <w:rPr>
                          <w:rFonts w:ascii="Cambria Math" w:hAnsi="Times New Roman"/>
                          <w:sz w:val="28"/>
                          <w:szCs w:val="28"/>
                          <w:lang w:val="kk-KZ"/>
                        </w:rPr>
                        <m:t>отс</m:t>
                      </m:r>
                    </m:sub>
                    <m:sup>
                      <m:r>
                        <w:rPr>
                          <w:rFonts w:ascii="Cambria Math" w:hAnsi="Times New Roman"/>
                          <w:sz w:val="28"/>
                          <w:szCs w:val="28"/>
                          <w:lang w:val="kk-KZ"/>
                        </w:rPr>
                        <m:t>ІІ</m:t>
                      </m:r>
                    </m:sup>
                  </m:sSubSup>
                  <m:sSub>
                    <m:sSubPr>
                      <m:ctrlPr>
                        <w:rPr>
                          <w:rFonts w:ascii="Cambria Math" w:hAnsi="Times New Roman"/>
                          <w:i/>
                          <w:sz w:val="28"/>
                          <w:szCs w:val="28"/>
                          <w:lang w:val="kk-KZ"/>
                        </w:rPr>
                      </m:ctrlPr>
                    </m:sSubPr>
                    <m:e>
                      <m:r>
                        <w:rPr>
                          <w:rFonts w:ascii="Cambria Math" w:hAnsi="Times New Roman"/>
                          <w:sz w:val="28"/>
                          <w:szCs w:val="28"/>
                          <w:lang w:val="kk-KZ"/>
                        </w:rPr>
                        <m:t>к</m:t>
                      </m:r>
                    </m:e>
                    <m:sub>
                      <m:r>
                        <w:rPr>
                          <w:rFonts w:ascii="Cambria Math" w:hAnsi="Times New Roman"/>
                          <w:sz w:val="28"/>
                          <w:szCs w:val="28"/>
                          <w:lang w:val="kk-KZ"/>
                        </w:rPr>
                        <m:t>рт</m:t>
                      </m:r>
                    </m:sub>
                  </m:sSub>
                  <m:sSubSup>
                    <m:sSubSupPr>
                      <m:ctrlPr>
                        <w:rPr>
                          <w:rFonts w:ascii="Cambria Math" w:hAnsi="Times New Roman"/>
                          <w:i/>
                          <w:sz w:val="28"/>
                          <w:szCs w:val="28"/>
                          <w:lang w:val="kk-KZ"/>
                        </w:rPr>
                      </m:ctrlPr>
                    </m:sSubSupPr>
                    <m:e>
                      <m:r>
                        <w:rPr>
                          <w:rFonts w:ascii="Cambria Math" w:hAnsi="Times New Roman"/>
                          <w:sz w:val="28"/>
                          <w:szCs w:val="28"/>
                          <w:lang w:val="kk-KZ"/>
                        </w:rPr>
                        <m:t>І</m:t>
                      </m:r>
                    </m:e>
                    <m:sub>
                      <m:r>
                        <w:rPr>
                          <w:rFonts w:ascii="Cambria Math" w:hAnsi="Times New Roman"/>
                          <w:sz w:val="28"/>
                          <w:szCs w:val="28"/>
                          <w:lang w:val="kk-KZ"/>
                        </w:rPr>
                        <m:t>кт</m:t>
                      </m:r>
                    </m:sub>
                    <m:sup>
                      <m:r>
                        <w:rPr>
                          <w:rFonts w:ascii="Cambria Math" w:hAnsi="Times New Roman"/>
                          <w:sz w:val="28"/>
                          <w:szCs w:val="28"/>
                          <w:lang w:val="kk-KZ"/>
                        </w:rPr>
                        <m:t>(3)</m:t>
                      </m:r>
                    </m:sup>
                  </m:sSubSup>
                </m:e>
              </m:eqArr>
            </m:e>
          </m:d>
        </m:oMath>
      </m:oMathPara>
    </w:p>
    <w:p w:rsidR="004E62D8" w:rsidRPr="00EF3300" w:rsidRDefault="004E62D8">
      <w:pPr>
        <w:spacing w:after="0" w:line="240" w:lineRule="auto"/>
        <w:ind w:left="567"/>
        <w:jc w:val="both"/>
        <w:rPr>
          <w:rFonts w:ascii="Times New Roman" w:hAnsi="Times New Roman"/>
          <w:sz w:val="28"/>
          <w:szCs w:val="28"/>
          <w:lang w:val="kk-KZ"/>
        </w:rPr>
      </w:pPr>
    </w:p>
    <w:p w:rsidR="00D16C4A" w:rsidRPr="00EF3300" w:rsidRDefault="00D16C4A"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lang w:val="kk-KZ"/>
        </w:rPr>
        <w:t xml:space="preserve">Қорғаныстың  үшінші  сатысы. Максималь  бағытталған  токтық қорғанысы. Қорғаныстың  параметрлерін  таңдауды </w:t>
      </w:r>
      <w:r w:rsidR="001C481B" w:rsidRPr="00EF3300">
        <w:rPr>
          <w:rFonts w:ascii="Times New Roman" w:hAnsi="Times New Roman"/>
          <w:sz w:val="28"/>
          <w:szCs w:val="28"/>
          <w:lang w:val="kk-KZ"/>
        </w:rPr>
        <w:t xml:space="preserve"> </w:t>
      </w:r>
      <w:r w:rsidRPr="00EF3300">
        <w:rPr>
          <w:rFonts w:ascii="Times New Roman" w:hAnsi="Times New Roman"/>
          <w:sz w:val="28"/>
          <w:szCs w:val="28"/>
          <w:lang w:val="kk-KZ"/>
        </w:rPr>
        <w:t xml:space="preserve">6.4 суреттегі  көрсетілген мысалда қарастырамыз. </w:t>
      </w:r>
    </w:p>
    <w:p w:rsidR="00D16C4A" w:rsidRPr="00EF3300" w:rsidRDefault="00D16C4A"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lang w:val="kk-KZ"/>
        </w:rPr>
        <w:t>Уақыт  ұстамасын  таңдау.  Тіл  сызықтармен  қуаттың  бағыты  қуат бағыттары органдары қорғаныстырға іске қосу рұқсатын беруде көрсетілген.</w:t>
      </w:r>
    </w:p>
    <w:p w:rsidR="004266E9" w:rsidRPr="00EF3300" w:rsidRDefault="005709FC" w:rsidP="001C481B">
      <w:pPr>
        <w:spacing w:after="0" w:line="240" w:lineRule="auto"/>
        <w:ind w:firstLine="567"/>
        <w:jc w:val="center"/>
        <w:rPr>
          <w:rFonts w:ascii="Times New Roman" w:hAnsi="Times New Roman"/>
          <w:sz w:val="28"/>
          <w:szCs w:val="28"/>
          <w:lang w:val="kk-KZ"/>
        </w:rPr>
      </w:pPr>
      <w:r w:rsidRPr="00EF3300">
        <w:rPr>
          <w:rFonts w:ascii="Times New Roman" w:hAnsi="Times New Roman"/>
          <w:noProof/>
          <w:sz w:val="28"/>
          <w:szCs w:val="28"/>
          <w:lang w:eastAsia="ru-RU"/>
        </w:rPr>
        <w:lastRenderedPageBreak/>
        <w:drawing>
          <wp:inline distT="0" distB="0" distL="0" distR="0">
            <wp:extent cx="3112339" cy="1715047"/>
            <wp:effectExtent l="1905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2"/>
                    <a:srcRect/>
                    <a:stretch>
                      <a:fillRect/>
                    </a:stretch>
                  </pic:blipFill>
                  <pic:spPr bwMode="auto">
                    <a:xfrm>
                      <a:off x="0" y="0"/>
                      <a:ext cx="3114486" cy="1716230"/>
                    </a:xfrm>
                    <a:prstGeom prst="rect">
                      <a:avLst/>
                    </a:prstGeom>
                    <a:noFill/>
                    <a:ln w="9525">
                      <a:noFill/>
                      <a:miter lim="800000"/>
                      <a:headEnd/>
                      <a:tailEnd/>
                    </a:ln>
                  </pic:spPr>
                </pic:pic>
              </a:graphicData>
            </a:graphic>
          </wp:inline>
        </w:drawing>
      </w:r>
    </w:p>
    <w:p w:rsidR="001C481B" w:rsidRPr="00EF3300" w:rsidRDefault="001C481B" w:rsidP="001C481B">
      <w:pPr>
        <w:spacing w:after="0" w:line="240" w:lineRule="auto"/>
        <w:ind w:firstLine="567"/>
        <w:jc w:val="center"/>
        <w:rPr>
          <w:rFonts w:ascii="Times New Roman" w:hAnsi="Times New Roman"/>
          <w:sz w:val="28"/>
          <w:szCs w:val="28"/>
          <w:lang w:val="kk-KZ"/>
        </w:rPr>
      </w:pPr>
    </w:p>
    <w:p w:rsidR="004266E9" w:rsidRPr="00EF3300" w:rsidRDefault="004266E9" w:rsidP="001C481B">
      <w:pPr>
        <w:spacing w:after="0" w:line="240" w:lineRule="auto"/>
        <w:ind w:firstLine="567"/>
        <w:jc w:val="center"/>
        <w:rPr>
          <w:rFonts w:ascii="Times New Roman" w:hAnsi="Times New Roman"/>
          <w:sz w:val="28"/>
          <w:szCs w:val="28"/>
          <w:lang w:val="kk-KZ"/>
        </w:rPr>
      </w:pPr>
      <w:r w:rsidRPr="00EF3300">
        <w:rPr>
          <w:rFonts w:ascii="Times New Roman" w:hAnsi="Times New Roman"/>
          <w:sz w:val="28"/>
          <w:szCs w:val="28"/>
          <w:lang w:val="kk-KZ"/>
        </w:rPr>
        <w:t>Сурет 6.4 - Максималь бағытталған ток қорғанысының уақыт ұстамасын  таңдаудың  қарсы-сатылы принципі</w:t>
      </w:r>
    </w:p>
    <w:p w:rsidR="004266E9" w:rsidRPr="00EF3300" w:rsidRDefault="004266E9" w:rsidP="001C481B">
      <w:pPr>
        <w:spacing w:after="0" w:line="240" w:lineRule="auto"/>
        <w:ind w:firstLine="567"/>
        <w:jc w:val="center"/>
        <w:rPr>
          <w:rFonts w:ascii="Times New Roman" w:hAnsi="Times New Roman"/>
          <w:sz w:val="28"/>
          <w:szCs w:val="28"/>
          <w:lang w:val="kk-KZ"/>
        </w:rPr>
      </w:pPr>
    </w:p>
    <w:p w:rsidR="004266E9" w:rsidRPr="00EF3300" w:rsidRDefault="004266E9"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Осы  есебінен  қорғаныстар  екі  топқа  А2, А4, А6 жəне  А5, А3, А1 біріктірілген. Əрбір  топ  аралығында  уақыт  ұстамасы  максималь  ток қорғанысындағыдай  сатылы  принцип  бойынша  таңдалады. Минималь  уақыт ұстамасын  А2 жəне  А5 қорғаныстарында  қарастырылған. Қорғаныстардың əрбір тобында уақыт ұстамасы қорек көзіне жақындаған сайын Δt шамасында ұлғайып  отырады.  6.4 суретте  тəуелсіз  уақыт  ұстамасымен  максималь бағытталған  токтық  қорғанысының  сипаттамалары  көрсетілген. Максималь бағытталған токтық қорғанысының уақыт ұстамасын таңдау əдеттегідей қарсы-сатылы принцип бойынша таңдалады.</w:t>
      </w:r>
    </w:p>
    <w:p w:rsidR="004266E9" w:rsidRPr="00EF3300" w:rsidRDefault="004266E9"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Бір  көзден  қоректенетін  сақиналы  желілерде (сурет 6.5,а) максималь бағытталған  токтық  қорғаныстың  уақыттар  ұстамасы  да  қарсы-сатылы принципі бойынша таңдалады. </w:t>
      </w:r>
    </w:p>
    <w:p w:rsidR="004266E9" w:rsidRPr="00EF3300" w:rsidRDefault="004266E9"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Сондықтан, АБ жəне АВ басты учаскелерінің қабылдау жақтарындағы орналасқан  А2 жəне  А5 қорғаныстарын  уақыт  ұстамасыз  əсер  ететіндей орындауға  болады. Мұндай  мүмкіндік  қорғаныстардағы  қуат  бағытымен анықталады.</w:t>
      </w:r>
    </w:p>
    <w:p w:rsidR="004266E9" w:rsidRPr="00EF3300" w:rsidRDefault="004266E9" w:rsidP="00A728C0">
      <w:pPr>
        <w:spacing w:after="0" w:line="240" w:lineRule="auto"/>
        <w:ind w:firstLine="567"/>
        <w:jc w:val="both"/>
        <w:rPr>
          <w:rFonts w:ascii="Times New Roman" w:hAnsi="Times New Roman"/>
          <w:sz w:val="28"/>
          <w:szCs w:val="28"/>
        </w:rPr>
      </w:pPr>
    </w:p>
    <w:p w:rsidR="004266E9" w:rsidRPr="00EF3300" w:rsidRDefault="005709FC" w:rsidP="00A728C0">
      <w:pPr>
        <w:spacing w:after="0" w:line="240" w:lineRule="auto"/>
        <w:ind w:firstLine="567"/>
        <w:jc w:val="both"/>
        <w:rPr>
          <w:rFonts w:ascii="Times New Roman" w:hAnsi="Times New Roman"/>
          <w:sz w:val="28"/>
          <w:szCs w:val="28"/>
          <w:lang w:val="kk-KZ"/>
        </w:rPr>
      </w:pPr>
      <w:r w:rsidRPr="00EF3300">
        <w:rPr>
          <w:rFonts w:ascii="Times New Roman" w:hAnsi="Times New Roman"/>
          <w:noProof/>
          <w:sz w:val="28"/>
          <w:szCs w:val="28"/>
          <w:lang w:eastAsia="ru-RU"/>
        </w:rPr>
        <w:drawing>
          <wp:inline distT="0" distB="0" distL="0" distR="0">
            <wp:extent cx="4630588" cy="2291074"/>
            <wp:effectExtent l="1905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3"/>
                    <a:srcRect/>
                    <a:stretch>
                      <a:fillRect/>
                    </a:stretch>
                  </pic:blipFill>
                  <pic:spPr bwMode="auto">
                    <a:xfrm>
                      <a:off x="0" y="0"/>
                      <a:ext cx="4632890" cy="2292213"/>
                    </a:xfrm>
                    <a:prstGeom prst="rect">
                      <a:avLst/>
                    </a:prstGeom>
                    <a:noFill/>
                    <a:ln w="9525">
                      <a:noFill/>
                      <a:miter lim="800000"/>
                      <a:headEnd/>
                      <a:tailEnd/>
                    </a:ln>
                  </pic:spPr>
                </pic:pic>
              </a:graphicData>
            </a:graphic>
          </wp:inline>
        </w:drawing>
      </w:r>
    </w:p>
    <w:p w:rsidR="002B178E" w:rsidRPr="00EF3300" w:rsidRDefault="002B178E" w:rsidP="00A728C0">
      <w:pPr>
        <w:spacing w:after="0" w:line="240" w:lineRule="auto"/>
        <w:ind w:firstLine="567"/>
        <w:jc w:val="both"/>
        <w:rPr>
          <w:rFonts w:ascii="Times New Roman" w:hAnsi="Times New Roman"/>
          <w:sz w:val="28"/>
          <w:szCs w:val="28"/>
          <w:lang w:val="kk-KZ"/>
        </w:rPr>
      </w:pPr>
    </w:p>
    <w:p w:rsidR="004266E9" w:rsidRPr="00EF3300" w:rsidRDefault="004266E9" w:rsidP="002B178E">
      <w:pPr>
        <w:spacing w:after="0" w:line="240" w:lineRule="auto"/>
        <w:ind w:firstLine="567"/>
        <w:jc w:val="center"/>
        <w:rPr>
          <w:rFonts w:ascii="Times New Roman" w:hAnsi="Times New Roman"/>
          <w:sz w:val="28"/>
          <w:szCs w:val="28"/>
          <w:lang w:val="kk-KZ"/>
        </w:rPr>
      </w:pPr>
      <w:r w:rsidRPr="00EF3300">
        <w:rPr>
          <w:rFonts w:ascii="Times New Roman" w:hAnsi="Times New Roman"/>
          <w:sz w:val="28"/>
          <w:szCs w:val="28"/>
          <w:lang w:val="kk-KZ"/>
        </w:rPr>
        <w:t>Сурет 6.5 - Сақиналы тораптардағы максималь бағытталған токтық қорғаныстың орналасуы жəне жұмысының ерекшелігі</w:t>
      </w:r>
    </w:p>
    <w:p w:rsidR="004266E9" w:rsidRPr="00EF3300" w:rsidRDefault="004266E9"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lang w:val="kk-KZ"/>
        </w:rPr>
        <w:lastRenderedPageBreak/>
        <w:t>Қалыпты жұмыс кезінде, сондай-ақ сақина участкелеріндегі сыртқы ҚТ кезінде  жəне  Б,</w:t>
      </w:r>
      <w:r w:rsidR="002B178E" w:rsidRPr="00EF3300">
        <w:rPr>
          <w:rFonts w:ascii="Times New Roman" w:hAnsi="Times New Roman"/>
          <w:sz w:val="28"/>
          <w:szCs w:val="28"/>
          <w:lang w:val="kk-KZ"/>
        </w:rPr>
        <w:t xml:space="preserve"> </w:t>
      </w:r>
      <w:r w:rsidRPr="00EF3300">
        <w:rPr>
          <w:rFonts w:ascii="Times New Roman" w:hAnsi="Times New Roman"/>
          <w:sz w:val="28"/>
          <w:szCs w:val="28"/>
          <w:lang w:val="kk-KZ"/>
        </w:rPr>
        <w:t xml:space="preserve">В  қосалқы  станцияларына  басқа  да  қосылыстар  болған жағдайда А2 жəне А5 қорғаныстардың орнынан қуат желілерден шиналарға бағытталған, сондықтан  олардың  қуат  бағыттау  органдары  іске  қосылуға бөгет  тудырады.  6.5, б  суретінде  екі  қорек  көзі  бар  сақиналы  торап көрсетілген. Бұндай  торапта  уақыт  ұстамасын  қарсы-сатылы  принципі бойынша таңдау қорғаныстың </w:t>
      </w:r>
      <w:r w:rsidR="00560E33">
        <w:rPr>
          <w:rFonts w:ascii="Times New Roman" w:hAnsi="Times New Roman"/>
          <w:sz w:val="28"/>
          <w:szCs w:val="28"/>
          <w:lang w:val="kk-KZ"/>
        </w:rPr>
        <w:t>Селективтілік</w:t>
      </w:r>
      <w:r w:rsidRPr="00EF3300">
        <w:rPr>
          <w:rFonts w:ascii="Times New Roman" w:hAnsi="Times New Roman"/>
          <w:sz w:val="28"/>
          <w:szCs w:val="28"/>
          <w:lang w:val="kk-KZ"/>
        </w:rPr>
        <w:t xml:space="preserve"> əсерімен қамтамасыз ете алмайды. Бұны, егер  қорек  көзінің  шинасы  арқылы  өтпейтін  диагональ  байланысы болатын болса (Б жəне Г шиналары арасындағы байланыс штрих сызықпен көрсетілген), бір қорек көзі бар сақиналы торапта да іске асыру өте қиын). </w:t>
      </w:r>
    </w:p>
    <w:p w:rsidR="004266E9" w:rsidRPr="00EF3300" w:rsidRDefault="004266E9"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lang w:val="kk-KZ"/>
        </w:rPr>
        <w:t>Іске  қосылу  тогын  таңдау. Максималь  бағытталған  токтық қорғанысының іске қосылу тогы жоғарыда айтылған бағытталмаған максималь токтық қорғанысы сияқты келесі шартты қанағаттандыруы тиіс:</w:t>
      </w:r>
    </w:p>
    <w:p w:rsidR="00065E47" w:rsidRPr="00EF3300" w:rsidRDefault="00065E47" w:rsidP="00A728C0">
      <w:pPr>
        <w:spacing w:after="0" w:line="240" w:lineRule="auto"/>
        <w:ind w:firstLine="567"/>
        <w:jc w:val="both"/>
        <w:rPr>
          <w:rFonts w:ascii="Times New Roman" w:hAnsi="Times New Roman"/>
          <w:sz w:val="28"/>
          <w:szCs w:val="28"/>
          <w:lang w:val="kk-KZ"/>
        </w:rPr>
      </w:pPr>
    </w:p>
    <w:p w:rsidR="00065E47" w:rsidRPr="00EF3300" w:rsidRDefault="005F101F" w:rsidP="00065E47">
      <w:pPr>
        <w:spacing w:after="0" w:line="240" w:lineRule="auto"/>
        <w:ind w:left="567"/>
        <w:jc w:val="both"/>
        <w:rPr>
          <w:rFonts w:ascii="Times New Roman" w:hAnsi="Times New Roman"/>
          <w:sz w:val="28"/>
          <w:szCs w:val="28"/>
          <w:lang w:val="kk-KZ"/>
        </w:rPr>
      </w:pPr>
      <m:oMathPara>
        <m:oMathParaPr>
          <m:jc m:val="left"/>
        </m:oMathParaPr>
        <m:oMath>
          <m:sSubSup>
            <m:sSubSupPr>
              <m:ctrlPr>
                <w:rPr>
                  <w:rFonts w:ascii="Cambria Math" w:hAnsi="Times New Roman"/>
                  <w:i/>
                  <w:sz w:val="28"/>
                  <w:szCs w:val="28"/>
                  <w:lang w:val="kk-KZ"/>
                </w:rPr>
              </m:ctrlPr>
            </m:sSubSupPr>
            <m:e>
              <m:r>
                <w:rPr>
                  <w:rFonts w:ascii="Cambria Math" w:hAnsi="Times New Roman"/>
                  <w:sz w:val="28"/>
                  <w:szCs w:val="28"/>
                  <w:lang w:val="kk-KZ"/>
                </w:rPr>
                <m:t>І</m:t>
              </m:r>
            </m:e>
            <m:sub>
              <m:r>
                <w:rPr>
                  <w:rFonts w:ascii="Cambria Math" w:hAnsi="Times New Roman"/>
                  <w:sz w:val="28"/>
                  <w:szCs w:val="28"/>
                  <w:lang w:val="kk-KZ"/>
                </w:rPr>
                <m:t>сз</m:t>
              </m:r>
            </m:sub>
            <m:sup>
              <m:r>
                <w:rPr>
                  <w:rFonts w:ascii="Cambria Math" w:hAnsi="Times New Roman"/>
                  <w:sz w:val="28"/>
                  <w:szCs w:val="28"/>
                  <w:lang w:val="kk-KZ"/>
                </w:rPr>
                <m:t>ІІІ</m:t>
              </m:r>
            </m:sup>
          </m:sSubSup>
          <m:r>
            <w:rPr>
              <w:rFonts w:ascii="Cambria Math" w:hAnsi="Times New Roman"/>
              <w:sz w:val="28"/>
              <w:szCs w:val="28"/>
              <w:lang w:val="kk-KZ"/>
            </w:rPr>
            <m:t>≥</m:t>
          </m:r>
          <m:r>
            <w:rPr>
              <w:rFonts w:ascii="Cambria Math" w:hAnsi="Times New Roman"/>
              <w:sz w:val="28"/>
              <w:szCs w:val="28"/>
              <w:lang w:val="kk-KZ"/>
            </w:rPr>
            <m:t>(</m:t>
          </m:r>
          <m:sSubSup>
            <m:sSubSupPr>
              <m:ctrlPr>
                <w:rPr>
                  <w:rFonts w:ascii="Cambria Math" w:hAnsi="Times New Roman"/>
                  <w:i/>
                  <w:sz w:val="28"/>
                  <w:szCs w:val="28"/>
                  <w:lang w:val="kk-KZ"/>
                </w:rPr>
              </m:ctrlPr>
            </m:sSubSupPr>
            <m:e>
              <m:r>
                <w:rPr>
                  <w:rFonts w:ascii="Cambria Math" w:hAnsi="Times New Roman"/>
                  <w:sz w:val="28"/>
                  <w:szCs w:val="28"/>
                  <w:lang w:val="kk-KZ"/>
                </w:rPr>
                <m:t>к</m:t>
              </m:r>
            </m:e>
            <m:sub>
              <m:r>
                <w:rPr>
                  <w:rFonts w:ascii="Cambria Math" w:hAnsi="Times New Roman"/>
                  <w:sz w:val="28"/>
                  <w:szCs w:val="28"/>
                  <w:lang w:val="kk-KZ"/>
                </w:rPr>
                <m:t>отс</m:t>
              </m:r>
            </m:sub>
            <m:sup>
              <m:r>
                <w:rPr>
                  <w:rFonts w:ascii="Cambria Math" w:hAnsi="Times New Roman"/>
                  <w:sz w:val="28"/>
                  <w:szCs w:val="28"/>
                  <w:lang w:val="kk-KZ"/>
                </w:rPr>
                <m:t>ІІІ</m:t>
              </m:r>
            </m:sup>
          </m:sSubSup>
          <m:sSub>
            <m:sSubPr>
              <m:ctrlPr>
                <w:rPr>
                  <w:rFonts w:ascii="Cambria Math" w:hAnsi="Times New Roman"/>
                  <w:i/>
                  <w:sz w:val="28"/>
                  <w:szCs w:val="28"/>
                  <w:lang w:val="kk-KZ"/>
                </w:rPr>
              </m:ctrlPr>
            </m:sSubPr>
            <m:e>
              <m:r>
                <w:rPr>
                  <w:rFonts w:ascii="Cambria Math" w:hAnsi="Times New Roman"/>
                  <w:sz w:val="28"/>
                  <w:szCs w:val="28"/>
                  <w:lang w:val="kk-KZ"/>
                </w:rPr>
                <m:t>к</m:t>
              </m:r>
            </m:e>
            <m:sub>
              <m:r>
                <w:rPr>
                  <w:rFonts w:ascii="Cambria Math" w:hAnsi="Times New Roman"/>
                  <w:sz w:val="28"/>
                  <w:szCs w:val="28"/>
                  <w:lang w:val="kk-KZ"/>
                </w:rPr>
                <m:t>сзІІ</m:t>
              </m:r>
            </m:sub>
          </m:sSub>
          <m:r>
            <w:rPr>
              <w:rFonts w:ascii="Cambria Math" w:hAnsi="Times New Roman"/>
              <w:sz w:val="28"/>
              <w:szCs w:val="28"/>
              <w:lang w:val="kk-KZ"/>
            </w:rPr>
            <m:t>/</m:t>
          </m:r>
          <m:sSub>
            <m:sSubPr>
              <m:ctrlPr>
                <w:rPr>
                  <w:rFonts w:ascii="Cambria Math" w:hAnsi="Times New Roman"/>
                  <w:i/>
                  <w:sz w:val="28"/>
                  <w:szCs w:val="28"/>
                  <w:lang w:val="kk-KZ"/>
                </w:rPr>
              </m:ctrlPr>
            </m:sSubPr>
            <m:e>
              <m:r>
                <w:rPr>
                  <w:rFonts w:ascii="Cambria Math" w:hAnsi="Times New Roman"/>
                  <w:sz w:val="28"/>
                  <w:szCs w:val="28"/>
                  <w:lang w:val="kk-KZ"/>
                </w:rPr>
                <m:t>к</m:t>
              </m:r>
            </m:e>
            <m:sub>
              <m:r>
                <w:rPr>
                  <w:rFonts w:ascii="Cambria Math" w:hAnsi="Times New Roman"/>
                  <w:sz w:val="28"/>
                  <w:szCs w:val="28"/>
                  <w:lang w:val="kk-KZ"/>
                </w:rPr>
                <m:t>в</m:t>
              </m:r>
            </m:sub>
          </m:sSub>
          <m:r>
            <w:rPr>
              <w:rFonts w:ascii="Cambria Math" w:hAnsi="Times New Roman"/>
              <w:sz w:val="28"/>
              <w:szCs w:val="28"/>
              <w:lang w:val="kk-KZ"/>
            </w:rPr>
            <m:t>)</m:t>
          </m:r>
          <m:sSub>
            <m:sSubPr>
              <m:ctrlPr>
                <w:rPr>
                  <w:rFonts w:ascii="Cambria Math" w:hAnsi="Times New Roman"/>
                  <w:i/>
                  <w:sz w:val="28"/>
                  <w:szCs w:val="28"/>
                  <w:lang w:val="kk-KZ"/>
                </w:rPr>
              </m:ctrlPr>
            </m:sSubPr>
            <m:e>
              <m:r>
                <w:rPr>
                  <w:rFonts w:ascii="Cambria Math" w:hAnsi="Times New Roman"/>
                  <w:sz w:val="28"/>
                  <w:szCs w:val="28"/>
                  <w:lang w:val="kk-KZ"/>
                </w:rPr>
                <m:t>І</m:t>
              </m:r>
            </m:e>
            <m:sub>
              <m:r>
                <w:rPr>
                  <w:rFonts w:ascii="Cambria Math" w:hAnsi="Times New Roman"/>
                  <w:sz w:val="28"/>
                  <w:szCs w:val="28"/>
                  <w:lang w:val="kk-KZ"/>
                </w:rPr>
                <m:t>раб</m:t>
              </m:r>
              <m:r>
                <w:rPr>
                  <w:rFonts w:ascii="Cambria Math" w:hAnsi="Times New Roman"/>
                  <w:sz w:val="28"/>
                  <w:szCs w:val="28"/>
                  <w:lang w:val="kk-KZ"/>
                </w:rPr>
                <m:t xml:space="preserve"> </m:t>
              </m:r>
              <m:r>
                <w:rPr>
                  <w:rFonts w:ascii="Cambria Math" w:hAnsi="Times New Roman"/>
                  <w:sz w:val="28"/>
                  <w:szCs w:val="28"/>
                  <w:lang w:val="kk-KZ"/>
                </w:rPr>
                <m:t>мах</m:t>
              </m:r>
            </m:sub>
          </m:sSub>
        </m:oMath>
      </m:oMathPara>
    </w:p>
    <w:p w:rsidR="004266E9" w:rsidRPr="00EF3300" w:rsidRDefault="004266E9" w:rsidP="00A728C0">
      <w:pPr>
        <w:spacing w:after="0" w:line="240" w:lineRule="auto"/>
        <w:ind w:firstLine="567"/>
        <w:jc w:val="both"/>
        <w:rPr>
          <w:rFonts w:ascii="Times New Roman" w:hAnsi="Times New Roman"/>
          <w:sz w:val="28"/>
          <w:szCs w:val="28"/>
        </w:rPr>
      </w:pPr>
    </w:p>
    <w:p w:rsidR="004266E9" w:rsidRPr="00EF3300" w:rsidRDefault="004266E9"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Бірақта, максималь жұмыс тогын I</w:t>
      </w:r>
      <w:r w:rsidRPr="00EF3300">
        <w:rPr>
          <w:rFonts w:ascii="Times New Roman" w:hAnsi="Times New Roman"/>
          <w:sz w:val="28"/>
          <w:szCs w:val="28"/>
          <w:vertAlign w:val="subscript"/>
        </w:rPr>
        <w:t>рабmax</w:t>
      </w:r>
      <w:r w:rsidRPr="00EF3300">
        <w:rPr>
          <w:rFonts w:ascii="Times New Roman" w:hAnsi="Times New Roman"/>
          <w:sz w:val="28"/>
          <w:szCs w:val="28"/>
        </w:rPr>
        <w:t xml:space="preserve"> анықтау кезіндегі  максималь токтық қорғанысынан айырмашылығы шинадан желіге қарай қуат бағытымен сəйкес  келетін  максималь  режімінде  ғана  есептеуге  болады. Сондықтан, қуатты желіден шинаға беру режімінде токтың өлшеуіш органы іске қосылуы мүмкін, бірақ  қуатты  бағыттау  органы  арқылы қорғаныс  тұтастай əсер ете алмайды. Жоғарыда  айтылғандай, бұндай  жағдайларда  орналасқан (6.5, а суреті) сақиналы  тораптың  басты  участкелерінің  қабылдау  жағынан орналасқан А2 жəне  А5 қорғаныстары. Қорғаныстың іске  қосылу тогының төмендеуі  кезінде  кернеу  тізбегінің  бұзылу  мүмкіндігін  ескеру  керек  жəне осының  салдарынан  қуатты  бағыттау  органының  бағыттаулығы  өзгеруі мүмкін. Сондықтан, қорғаныс  схемасына  кернеу  тізбегінің  дұрыстығын бақылайтын құрылғы қосылады.</w:t>
      </w:r>
    </w:p>
    <w:p w:rsidR="004266E9" w:rsidRPr="00EF3300" w:rsidRDefault="004266E9"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rPr>
        <w:t>Кернеу  тізбегінің  дұрыстығын  бақылайтын  құрылғы  іске  қосылған кезде  қорғанысты  істен  шығарады. Егер  максималь  жүктеме  режімі  оның шинаға бағытталуы сирек болатын болса, онда кернеу тізбегінің дұрыстығын бақылайтын құрылғы сигнал беруге əсер етуі мүмкін. Сондықтан, іске қосылу тогы  I</w:t>
      </w:r>
      <w:r w:rsidR="00736039" w:rsidRPr="00EF3300">
        <w:rPr>
          <w:rFonts w:ascii="Times New Roman" w:hAnsi="Times New Roman"/>
          <w:sz w:val="28"/>
          <w:szCs w:val="28"/>
          <w:vertAlign w:val="superscript"/>
          <w:lang w:val="kk-KZ"/>
        </w:rPr>
        <w:t>ІІІ</w:t>
      </w:r>
      <w:r w:rsidRPr="00EF3300">
        <w:rPr>
          <w:rFonts w:ascii="Times New Roman" w:hAnsi="Times New Roman"/>
          <w:sz w:val="28"/>
          <w:szCs w:val="28"/>
          <w:vertAlign w:val="subscript"/>
        </w:rPr>
        <w:t>с.з</w:t>
      </w:r>
      <w:r w:rsidRPr="00EF3300">
        <w:rPr>
          <w:rFonts w:ascii="Times New Roman" w:hAnsi="Times New Roman"/>
          <w:sz w:val="28"/>
          <w:szCs w:val="28"/>
        </w:rPr>
        <w:t xml:space="preserve">  қалыпты жұмыс кезінде қуат бағытынан тəуелсіз жұмыс тогынан жоғары болуы керек:</w:t>
      </w:r>
    </w:p>
    <w:p w:rsidR="00736039" w:rsidRPr="00EF3300" w:rsidRDefault="00736039" w:rsidP="00A728C0">
      <w:pPr>
        <w:spacing w:after="0" w:line="240" w:lineRule="auto"/>
        <w:ind w:firstLine="567"/>
        <w:jc w:val="both"/>
        <w:rPr>
          <w:rFonts w:ascii="Times New Roman" w:hAnsi="Times New Roman"/>
          <w:sz w:val="28"/>
          <w:szCs w:val="28"/>
          <w:lang w:val="kk-KZ"/>
        </w:rPr>
      </w:pPr>
    </w:p>
    <w:p w:rsidR="00255D43" w:rsidRPr="00EF3300" w:rsidRDefault="005F101F" w:rsidP="00255D43">
      <w:pPr>
        <w:spacing w:after="0" w:line="240" w:lineRule="auto"/>
        <w:ind w:left="567"/>
        <w:jc w:val="both"/>
        <w:rPr>
          <w:rFonts w:ascii="Times New Roman" w:hAnsi="Times New Roman"/>
          <w:sz w:val="28"/>
          <w:szCs w:val="28"/>
          <w:lang w:val="kk-KZ"/>
        </w:rPr>
      </w:pPr>
      <m:oMathPara>
        <m:oMathParaPr>
          <m:jc m:val="left"/>
        </m:oMathParaPr>
        <m:oMath>
          <m:sSubSup>
            <m:sSubSupPr>
              <m:ctrlPr>
                <w:rPr>
                  <w:rFonts w:ascii="Cambria Math" w:hAnsi="Times New Roman"/>
                  <w:i/>
                  <w:sz w:val="28"/>
                  <w:szCs w:val="28"/>
                  <w:lang w:val="kk-KZ"/>
                </w:rPr>
              </m:ctrlPr>
            </m:sSubSupPr>
            <m:e>
              <m:r>
                <w:rPr>
                  <w:rFonts w:ascii="Cambria Math" w:hAnsi="Times New Roman"/>
                  <w:sz w:val="28"/>
                  <w:szCs w:val="28"/>
                  <w:lang w:val="kk-KZ"/>
                </w:rPr>
                <m:t>І</m:t>
              </m:r>
            </m:e>
            <m:sub>
              <m:r>
                <w:rPr>
                  <w:rFonts w:ascii="Cambria Math" w:hAnsi="Times New Roman"/>
                  <w:sz w:val="28"/>
                  <w:szCs w:val="28"/>
                  <w:lang w:val="kk-KZ"/>
                </w:rPr>
                <m:t>сз</m:t>
              </m:r>
            </m:sub>
            <m:sup>
              <m:r>
                <w:rPr>
                  <w:rFonts w:ascii="Cambria Math" w:hAnsi="Times New Roman"/>
                  <w:sz w:val="28"/>
                  <w:szCs w:val="28"/>
                  <w:lang w:val="kk-KZ"/>
                </w:rPr>
                <m:t>ІІІ</m:t>
              </m:r>
            </m:sup>
          </m:sSubSup>
          <m:r>
            <w:rPr>
              <w:rFonts w:ascii="Cambria Math" w:hAnsi="Times New Roman"/>
              <w:sz w:val="28"/>
              <w:szCs w:val="28"/>
              <w:lang w:val="kk-KZ"/>
            </w:rPr>
            <m:t>≥</m:t>
          </m:r>
          <m:r>
            <w:rPr>
              <w:rFonts w:ascii="Cambria Math" w:hAnsi="Times New Roman"/>
              <w:sz w:val="28"/>
              <w:szCs w:val="28"/>
              <w:lang w:val="kk-KZ"/>
            </w:rPr>
            <m:t>(</m:t>
          </m:r>
          <m:sSubSup>
            <m:sSubSupPr>
              <m:ctrlPr>
                <w:rPr>
                  <w:rFonts w:ascii="Cambria Math" w:hAnsi="Times New Roman"/>
                  <w:i/>
                  <w:sz w:val="28"/>
                  <w:szCs w:val="28"/>
                  <w:lang w:val="kk-KZ"/>
                </w:rPr>
              </m:ctrlPr>
            </m:sSubSupPr>
            <m:e>
              <m:r>
                <w:rPr>
                  <w:rFonts w:ascii="Cambria Math" w:hAnsi="Times New Roman"/>
                  <w:sz w:val="28"/>
                  <w:szCs w:val="28"/>
                  <w:lang w:val="kk-KZ"/>
                </w:rPr>
                <m:t>к</m:t>
              </m:r>
            </m:e>
            <m:sub>
              <m:r>
                <w:rPr>
                  <w:rFonts w:ascii="Cambria Math" w:hAnsi="Times New Roman"/>
                  <w:sz w:val="28"/>
                  <w:szCs w:val="28"/>
                  <w:lang w:val="kk-KZ"/>
                </w:rPr>
                <m:t>отс</m:t>
              </m:r>
            </m:sub>
            <m:sup>
              <m:r>
                <w:rPr>
                  <w:rFonts w:ascii="Cambria Math" w:hAnsi="Times New Roman"/>
                  <w:sz w:val="28"/>
                  <w:szCs w:val="28"/>
                  <w:lang w:val="kk-KZ"/>
                </w:rPr>
                <m:t>ІІІ</m:t>
              </m:r>
            </m:sup>
          </m:sSubSup>
          <m:r>
            <w:rPr>
              <w:rFonts w:ascii="Cambria Math" w:hAnsi="Times New Roman"/>
              <w:sz w:val="28"/>
              <w:szCs w:val="28"/>
              <w:lang w:val="kk-KZ"/>
            </w:rPr>
            <m:t>)</m:t>
          </m:r>
          <m:sSub>
            <m:sSubPr>
              <m:ctrlPr>
                <w:rPr>
                  <w:rFonts w:ascii="Cambria Math" w:hAnsi="Times New Roman"/>
                  <w:i/>
                  <w:sz w:val="28"/>
                  <w:szCs w:val="28"/>
                  <w:lang w:val="kk-KZ"/>
                </w:rPr>
              </m:ctrlPr>
            </m:sSubPr>
            <m:e>
              <m:r>
                <w:rPr>
                  <w:rFonts w:ascii="Cambria Math" w:hAnsi="Times New Roman"/>
                  <w:sz w:val="28"/>
                  <w:szCs w:val="28"/>
                  <w:lang w:val="kk-KZ"/>
                </w:rPr>
                <m:t>І</m:t>
              </m:r>
            </m:e>
            <m:sub>
              <m:r>
                <w:rPr>
                  <w:rFonts w:ascii="Cambria Math" w:hAnsi="Times New Roman"/>
                  <w:sz w:val="28"/>
                  <w:szCs w:val="28"/>
                  <w:lang w:val="kk-KZ"/>
                </w:rPr>
                <m:t>раб</m:t>
              </m:r>
            </m:sub>
          </m:sSub>
        </m:oMath>
      </m:oMathPara>
    </w:p>
    <w:p w:rsidR="004266E9" w:rsidRPr="00EF3300" w:rsidRDefault="004266E9" w:rsidP="00A728C0">
      <w:pPr>
        <w:spacing w:after="0" w:line="240" w:lineRule="auto"/>
        <w:ind w:firstLine="567"/>
        <w:jc w:val="both"/>
        <w:rPr>
          <w:rFonts w:ascii="Times New Roman" w:hAnsi="Times New Roman"/>
          <w:sz w:val="28"/>
          <w:szCs w:val="28"/>
        </w:rPr>
      </w:pPr>
    </w:p>
    <w:p w:rsidR="004266E9" w:rsidRPr="00EF3300" w:rsidRDefault="004266E9"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rPr>
        <w:t>Қорғаныстың  іске  қосылу  тогын  таңдау  кезінде (6.2) жəне (6.3) екі шарттарынан  басқа, яғни I</w:t>
      </w:r>
      <w:r w:rsidR="00255D43" w:rsidRPr="00EF3300">
        <w:rPr>
          <w:rFonts w:ascii="Times New Roman" w:hAnsi="Times New Roman"/>
          <w:sz w:val="28"/>
          <w:szCs w:val="28"/>
          <w:vertAlign w:val="superscript"/>
          <w:lang w:val="kk-KZ"/>
        </w:rPr>
        <w:t>ІІІ</w:t>
      </w:r>
      <w:r w:rsidRPr="00EF3300">
        <w:rPr>
          <w:rFonts w:ascii="Times New Roman" w:hAnsi="Times New Roman"/>
          <w:sz w:val="28"/>
          <w:szCs w:val="28"/>
          <w:vertAlign w:val="subscript"/>
        </w:rPr>
        <w:t>с.з</w:t>
      </w:r>
      <w:r w:rsidRPr="00EF3300">
        <w:rPr>
          <w:rFonts w:ascii="Times New Roman" w:hAnsi="Times New Roman"/>
          <w:sz w:val="28"/>
          <w:szCs w:val="28"/>
        </w:rPr>
        <w:t xml:space="preserve">  зақымдалмаған  фазалардың  максималь тогынан үлкен болатын үшінші шарт орындалуы керек</w:t>
      </w:r>
    </w:p>
    <w:p w:rsidR="00984864" w:rsidRPr="00EF3300" w:rsidRDefault="00984864" w:rsidP="00A728C0">
      <w:pPr>
        <w:spacing w:after="0" w:line="240" w:lineRule="auto"/>
        <w:ind w:firstLine="567"/>
        <w:jc w:val="both"/>
        <w:rPr>
          <w:rFonts w:ascii="Times New Roman" w:hAnsi="Times New Roman"/>
          <w:sz w:val="28"/>
          <w:szCs w:val="28"/>
          <w:lang w:val="kk-KZ"/>
        </w:rPr>
      </w:pPr>
    </w:p>
    <w:p w:rsidR="00984864" w:rsidRPr="00EF3300" w:rsidRDefault="005F101F" w:rsidP="00984864">
      <w:pPr>
        <w:spacing w:after="0" w:line="240" w:lineRule="auto"/>
        <w:ind w:left="567"/>
        <w:jc w:val="both"/>
        <w:rPr>
          <w:rFonts w:ascii="Times New Roman" w:hAnsi="Times New Roman"/>
          <w:sz w:val="28"/>
          <w:szCs w:val="28"/>
          <w:lang w:val="kk-KZ"/>
        </w:rPr>
      </w:pPr>
      <m:oMathPara>
        <m:oMathParaPr>
          <m:jc m:val="left"/>
        </m:oMathParaPr>
        <m:oMath>
          <m:sSubSup>
            <m:sSubSupPr>
              <m:ctrlPr>
                <w:rPr>
                  <w:rFonts w:ascii="Cambria Math" w:hAnsi="Times New Roman"/>
                  <w:i/>
                  <w:sz w:val="28"/>
                  <w:szCs w:val="28"/>
                  <w:lang w:val="kk-KZ"/>
                </w:rPr>
              </m:ctrlPr>
            </m:sSubSupPr>
            <m:e>
              <m:r>
                <w:rPr>
                  <w:rFonts w:ascii="Cambria Math" w:hAnsi="Times New Roman"/>
                  <w:sz w:val="28"/>
                  <w:szCs w:val="28"/>
                  <w:lang w:val="kk-KZ"/>
                </w:rPr>
                <m:t>І</m:t>
              </m:r>
            </m:e>
            <m:sub>
              <m:r>
                <w:rPr>
                  <w:rFonts w:ascii="Cambria Math" w:hAnsi="Times New Roman"/>
                  <w:sz w:val="28"/>
                  <w:szCs w:val="28"/>
                  <w:lang w:val="kk-KZ"/>
                </w:rPr>
                <m:t>сз</m:t>
              </m:r>
            </m:sub>
            <m:sup>
              <m:r>
                <w:rPr>
                  <w:rFonts w:ascii="Cambria Math" w:hAnsi="Times New Roman"/>
                  <w:sz w:val="28"/>
                  <w:szCs w:val="28"/>
                  <w:lang w:val="kk-KZ"/>
                </w:rPr>
                <m:t>ІІІ</m:t>
              </m:r>
            </m:sup>
          </m:sSubSup>
          <m:r>
            <w:rPr>
              <w:rFonts w:ascii="Cambria Math" w:hAnsi="Times New Roman"/>
              <w:sz w:val="28"/>
              <w:szCs w:val="28"/>
              <w:lang w:val="kk-KZ"/>
            </w:rPr>
            <m:t>≥</m:t>
          </m:r>
          <m:r>
            <w:rPr>
              <w:rFonts w:ascii="Cambria Math" w:hAnsi="Times New Roman"/>
              <w:sz w:val="28"/>
              <w:szCs w:val="28"/>
              <w:lang w:val="kk-KZ"/>
            </w:rPr>
            <m:t>(</m:t>
          </m:r>
          <m:sSubSup>
            <m:sSubSupPr>
              <m:ctrlPr>
                <w:rPr>
                  <w:rFonts w:ascii="Cambria Math" w:hAnsi="Times New Roman"/>
                  <w:i/>
                  <w:sz w:val="28"/>
                  <w:szCs w:val="28"/>
                  <w:lang w:val="kk-KZ"/>
                </w:rPr>
              </m:ctrlPr>
            </m:sSubSupPr>
            <m:e>
              <m:r>
                <w:rPr>
                  <w:rFonts w:ascii="Cambria Math" w:hAnsi="Times New Roman"/>
                  <w:sz w:val="28"/>
                  <w:szCs w:val="28"/>
                  <w:lang w:val="kk-KZ"/>
                </w:rPr>
                <m:t>к</m:t>
              </m:r>
            </m:e>
            <m:sub>
              <m:r>
                <w:rPr>
                  <w:rFonts w:ascii="Cambria Math" w:hAnsi="Times New Roman"/>
                  <w:sz w:val="28"/>
                  <w:szCs w:val="28"/>
                  <w:lang w:val="kk-KZ"/>
                </w:rPr>
                <m:t>отс</m:t>
              </m:r>
            </m:sub>
            <m:sup>
              <m:r>
                <w:rPr>
                  <w:rFonts w:ascii="Cambria Math" w:hAnsi="Times New Roman"/>
                  <w:sz w:val="28"/>
                  <w:szCs w:val="28"/>
                  <w:lang w:val="kk-KZ"/>
                </w:rPr>
                <m:t>ІІІ</m:t>
              </m:r>
            </m:sup>
          </m:sSubSup>
          <m:r>
            <w:rPr>
              <w:rFonts w:ascii="Cambria Math" w:hAnsi="Times New Roman"/>
              <w:sz w:val="28"/>
              <w:szCs w:val="28"/>
              <w:lang w:val="kk-KZ"/>
            </w:rPr>
            <m:t>)</m:t>
          </m:r>
          <m:sSub>
            <m:sSubPr>
              <m:ctrlPr>
                <w:rPr>
                  <w:rFonts w:ascii="Cambria Math" w:hAnsi="Times New Roman"/>
                  <w:i/>
                  <w:sz w:val="28"/>
                  <w:szCs w:val="28"/>
                  <w:lang w:val="kk-KZ"/>
                </w:rPr>
              </m:ctrlPr>
            </m:sSubPr>
            <m:e>
              <m:r>
                <w:rPr>
                  <w:rFonts w:ascii="Cambria Math" w:hAnsi="Times New Roman"/>
                  <w:sz w:val="28"/>
                  <w:szCs w:val="28"/>
                  <w:lang w:val="kk-KZ"/>
                </w:rPr>
                <m:t>І</m:t>
              </m:r>
            </m:e>
            <m:sub>
              <m:r>
                <w:rPr>
                  <w:rFonts w:ascii="Cambria Math" w:hAnsi="Times New Roman"/>
                  <w:sz w:val="28"/>
                  <w:szCs w:val="28"/>
                  <w:lang w:val="kk-KZ"/>
                </w:rPr>
                <m:t>кт</m:t>
              </m:r>
              <m:r>
                <w:rPr>
                  <w:rFonts w:ascii="Cambria Math" w:hAnsi="Times New Roman"/>
                  <w:sz w:val="28"/>
                  <w:szCs w:val="28"/>
                  <w:lang w:val="kk-KZ"/>
                </w:rPr>
                <m:t xml:space="preserve"> </m:t>
              </m:r>
              <m:r>
                <w:rPr>
                  <w:rFonts w:ascii="Cambria Math" w:hAnsi="Times New Roman"/>
                  <w:sz w:val="28"/>
                  <w:szCs w:val="28"/>
                  <w:lang w:val="kk-KZ"/>
                </w:rPr>
                <m:t>мах</m:t>
              </m:r>
            </m:sub>
          </m:sSub>
        </m:oMath>
      </m:oMathPara>
    </w:p>
    <w:p w:rsidR="00984864" w:rsidRPr="00EF3300" w:rsidRDefault="00984864" w:rsidP="00A728C0">
      <w:pPr>
        <w:spacing w:after="0" w:line="240" w:lineRule="auto"/>
        <w:ind w:firstLine="567"/>
        <w:jc w:val="both"/>
        <w:rPr>
          <w:rFonts w:ascii="Times New Roman" w:hAnsi="Times New Roman"/>
          <w:sz w:val="28"/>
          <w:szCs w:val="28"/>
          <w:lang w:val="kk-KZ"/>
        </w:rPr>
      </w:pPr>
    </w:p>
    <w:p w:rsidR="00046059" w:rsidRPr="00B316E6" w:rsidRDefault="00046059" w:rsidP="00A728C0">
      <w:pPr>
        <w:spacing w:after="0" w:line="240" w:lineRule="auto"/>
        <w:ind w:firstLine="567"/>
        <w:jc w:val="both"/>
        <w:rPr>
          <w:rFonts w:ascii="Times New Roman" w:hAnsi="Times New Roman"/>
          <w:sz w:val="28"/>
          <w:szCs w:val="28"/>
          <w:lang w:val="kk-KZ"/>
        </w:rPr>
      </w:pPr>
      <w:r w:rsidRPr="00B316E6">
        <w:rPr>
          <w:rFonts w:ascii="Times New Roman" w:hAnsi="Times New Roman"/>
          <w:sz w:val="28"/>
          <w:szCs w:val="28"/>
          <w:lang w:val="kk-KZ"/>
        </w:rPr>
        <w:lastRenderedPageBreak/>
        <w:t xml:space="preserve">Егер жерге ҚТ кезінде ол автоматты түрде істен шығатындай қорғаныс орындалса, (6.4) шарты есептелмейді. </w:t>
      </w:r>
    </w:p>
    <w:p w:rsidR="00046059" w:rsidRPr="00EF3300" w:rsidRDefault="00046059"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rPr>
        <w:t xml:space="preserve">Каскадты əсер ету режімінде қорғаныстың </w:t>
      </w:r>
      <w:r w:rsidR="00560E33">
        <w:rPr>
          <w:rFonts w:ascii="Times New Roman" w:hAnsi="Times New Roman"/>
          <w:sz w:val="28"/>
          <w:szCs w:val="28"/>
        </w:rPr>
        <w:t>селективтілігі</w:t>
      </w:r>
      <w:r w:rsidRPr="00EF3300">
        <w:rPr>
          <w:rFonts w:ascii="Times New Roman" w:hAnsi="Times New Roman"/>
          <w:sz w:val="28"/>
          <w:szCs w:val="28"/>
        </w:rPr>
        <w:t xml:space="preserve"> бұзылуы мүмкін. Бұдан  шығу  үшін  іске  қосылу  тогын  таңдаған  кезде  аралас  учаскелердің қорғанысының сезімталдылығымен міндетті түрде келісу керек. Бұндай келісу, уақыт ұстамаларын таңдау  сияқты, бір топқа кіретін мысалы, А2, А4 жəне А6 (сурет 6.5, а) қорғаныстар үшін жүргізіледі жəне де аз уақыт ұстамасы бар қорғаныста аз іске қосылу тогы болуы керек, яғни</w:t>
      </w:r>
      <w:r w:rsidR="005E6090" w:rsidRPr="00EF3300">
        <w:rPr>
          <w:rFonts w:ascii="Times New Roman" w:hAnsi="Times New Roman"/>
          <w:sz w:val="28"/>
          <w:szCs w:val="28"/>
          <w:lang w:val="kk-KZ"/>
        </w:rPr>
        <w:t xml:space="preserve">                      </w:t>
      </w:r>
      <w:r w:rsidRPr="00EF3300">
        <w:rPr>
          <w:rFonts w:ascii="Times New Roman" w:hAnsi="Times New Roman"/>
          <w:sz w:val="28"/>
          <w:szCs w:val="28"/>
        </w:rPr>
        <w:t xml:space="preserve"> </w:t>
      </w:r>
      <m:oMath>
        <m:sSubSup>
          <m:sSubSupPr>
            <m:ctrlPr>
              <w:rPr>
                <w:rFonts w:ascii="Cambria Math" w:hAnsi="Times New Roman"/>
                <w:i/>
                <w:sz w:val="28"/>
                <w:szCs w:val="28"/>
              </w:rPr>
            </m:ctrlPr>
          </m:sSubSupPr>
          <m:e>
            <m:r>
              <w:rPr>
                <w:rFonts w:ascii="Cambria Math" w:hAnsi="Times New Roman"/>
                <w:sz w:val="28"/>
                <w:szCs w:val="28"/>
              </w:rPr>
              <m:t>І</m:t>
            </m:r>
          </m:e>
          <m:sub>
            <m:r>
              <w:rPr>
                <w:rFonts w:ascii="Cambria Math" w:hAnsi="Times New Roman"/>
                <w:sz w:val="28"/>
                <w:szCs w:val="28"/>
              </w:rPr>
              <m:t>сз</m:t>
            </m:r>
            <m:r>
              <w:rPr>
                <w:rFonts w:ascii="Cambria Math" w:hAnsi="Times New Roman"/>
                <w:sz w:val="28"/>
                <w:szCs w:val="28"/>
              </w:rPr>
              <m:t>2</m:t>
            </m:r>
          </m:sub>
          <m:sup>
            <m:r>
              <w:rPr>
                <w:rFonts w:ascii="Cambria Math" w:hAnsi="Times New Roman"/>
                <w:sz w:val="28"/>
                <w:szCs w:val="28"/>
              </w:rPr>
              <m:t>ІІІ</m:t>
            </m:r>
          </m:sup>
        </m:sSubSup>
        <m:r>
          <w:rPr>
            <w:rFonts w:ascii="Cambria Math" w:hAnsi="Times New Roman"/>
            <w:sz w:val="28"/>
            <w:szCs w:val="28"/>
          </w:rPr>
          <m:t>&lt;</m:t>
        </m:r>
        <m:sSubSup>
          <m:sSubSupPr>
            <m:ctrlPr>
              <w:rPr>
                <w:rFonts w:ascii="Cambria Math" w:hAnsi="Times New Roman"/>
                <w:i/>
                <w:sz w:val="28"/>
                <w:szCs w:val="28"/>
              </w:rPr>
            </m:ctrlPr>
          </m:sSubSupPr>
          <m:e>
            <m:r>
              <w:rPr>
                <w:rFonts w:ascii="Cambria Math" w:hAnsi="Times New Roman"/>
                <w:sz w:val="28"/>
                <w:szCs w:val="28"/>
              </w:rPr>
              <m:t>І</m:t>
            </m:r>
          </m:e>
          <m:sub>
            <m:r>
              <w:rPr>
                <w:rFonts w:ascii="Cambria Math" w:hAnsi="Times New Roman"/>
                <w:sz w:val="28"/>
                <w:szCs w:val="28"/>
              </w:rPr>
              <m:t>сз</m:t>
            </m:r>
            <m:r>
              <w:rPr>
                <w:rFonts w:ascii="Cambria Math" w:hAnsi="Times New Roman"/>
                <w:sz w:val="28"/>
                <w:szCs w:val="28"/>
              </w:rPr>
              <m:t>4</m:t>
            </m:r>
          </m:sub>
          <m:sup>
            <m:r>
              <w:rPr>
                <w:rFonts w:ascii="Cambria Math" w:hAnsi="Times New Roman"/>
                <w:sz w:val="28"/>
                <w:szCs w:val="28"/>
              </w:rPr>
              <m:t>ІІІ</m:t>
            </m:r>
          </m:sup>
        </m:sSubSup>
        <m:r>
          <w:rPr>
            <w:rFonts w:ascii="Cambria Math" w:hAnsi="Times New Roman"/>
            <w:sz w:val="28"/>
            <w:szCs w:val="28"/>
          </w:rPr>
          <m:t>&lt;</m:t>
        </m:r>
        <m:sSubSup>
          <m:sSubSupPr>
            <m:ctrlPr>
              <w:rPr>
                <w:rFonts w:ascii="Cambria Math" w:hAnsi="Times New Roman"/>
                <w:i/>
                <w:sz w:val="28"/>
                <w:szCs w:val="28"/>
              </w:rPr>
            </m:ctrlPr>
          </m:sSubSupPr>
          <m:e>
            <m:r>
              <w:rPr>
                <w:rFonts w:ascii="Cambria Math" w:hAnsi="Times New Roman"/>
                <w:sz w:val="28"/>
                <w:szCs w:val="28"/>
              </w:rPr>
              <m:t>І</m:t>
            </m:r>
          </m:e>
          <m:sub>
            <m:r>
              <w:rPr>
                <w:rFonts w:ascii="Cambria Math" w:hAnsi="Times New Roman"/>
                <w:sz w:val="28"/>
                <w:szCs w:val="28"/>
              </w:rPr>
              <m:t>сз</m:t>
            </m:r>
            <m:r>
              <w:rPr>
                <w:rFonts w:ascii="Cambria Math" w:hAnsi="Times New Roman"/>
                <w:sz w:val="28"/>
                <w:szCs w:val="28"/>
              </w:rPr>
              <m:t>6</m:t>
            </m:r>
          </m:sub>
          <m:sup>
            <m:r>
              <w:rPr>
                <w:rFonts w:ascii="Cambria Math" w:hAnsi="Times New Roman"/>
                <w:sz w:val="28"/>
                <w:szCs w:val="28"/>
              </w:rPr>
              <m:t>ІІІ</m:t>
            </m:r>
          </m:sup>
        </m:sSubSup>
      </m:oMath>
      <w:r w:rsidR="005E6090" w:rsidRPr="00EF3300">
        <w:rPr>
          <w:rFonts w:ascii="Times New Roman" w:hAnsi="Times New Roman"/>
          <w:sz w:val="28"/>
          <w:szCs w:val="28"/>
          <w:lang w:val="kk-KZ"/>
        </w:rPr>
        <w:t xml:space="preserve">. </w:t>
      </w:r>
      <w:r w:rsidRPr="00EF3300">
        <w:rPr>
          <w:rFonts w:ascii="Times New Roman" w:hAnsi="Times New Roman"/>
          <w:sz w:val="28"/>
          <w:szCs w:val="28"/>
          <w:lang w:val="kk-KZ"/>
        </w:rPr>
        <w:t>Жалпы алғанда əрбір топ аралығындағы келесі шарт орындалуы тиіс:</w:t>
      </w:r>
    </w:p>
    <w:p w:rsidR="0016669B" w:rsidRPr="00EF3300" w:rsidRDefault="0016669B" w:rsidP="00A728C0">
      <w:pPr>
        <w:spacing w:after="0" w:line="240" w:lineRule="auto"/>
        <w:ind w:firstLine="567"/>
        <w:jc w:val="both"/>
        <w:rPr>
          <w:rFonts w:ascii="Times New Roman" w:hAnsi="Times New Roman"/>
          <w:sz w:val="28"/>
          <w:szCs w:val="28"/>
          <w:lang w:val="kk-KZ"/>
        </w:rPr>
      </w:pPr>
    </w:p>
    <w:p w:rsidR="003C02DF" w:rsidRPr="00EF3300" w:rsidRDefault="005F101F">
      <w:pPr>
        <w:spacing w:after="0" w:line="240" w:lineRule="auto"/>
        <w:ind w:left="567"/>
        <w:jc w:val="both"/>
        <w:rPr>
          <w:rFonts w:ascii="Times New Roman" w:hAnsi="Times New Roman"/>
          <w:sz w:val="28"/>
          <w:szCs w:val="28"/>
          <w:lang w:val="kk-KZ"/>
        </w:rPr>
      </w:pPr>
      <m:oMathPara>
        <m:oMathParaPr>
          <m:jc m:val="left"/>
        </m:oMathParaPr>
        <m:oMath>
          <m:sSubSup>
            <m:sSubSupPr>
              <m:ctrlPr>
                <w:rPr>
                  <w:rFonts w:ascii="Cambria Math" w:hAnsi="Times New Roman"/>
                  <w:i/>
                  <w:sz w:val="28"/>
                  <w:szCs w:val="28"/>
                  <w:lang w:val="kk-KZ"/>
                </w:rPr>
              </m:ctrlPr>
            </m:sSubSupPr>
            <m:e>
              <m:r>
                <w:rPr>
                  <w:rFonts w:ascii="Cambria Math" w:hAnsi="Times New Roman"/>
                  <w:sz w:val="28"/>
                  <w:szCs w:val="28"/>
                  <w:lang w:val="kk-KZ"/>
                </w:rPr>
                <m:t>І</m:t>
              </m:r>
            </m:e>
            <m:sub>
              <m:r>
                <w:rPr>
                  <w:rFonts w:ascii="Cambria Math" w:hAnsi="Times New Roman"/>
                  <w:sz w:val="28"/>
                  <w:szCs w:val="28"/>
                  <w:lang w:val="kk-KZ"/>
                </w:rPr>
                <m:t>сз</m:t>
              </m:r>
              <m:r>
                <w:rPr>
                  <w:rFonts w:ascii="Cambria Math" w:hAnsi="Cambria Math"/>
                  <w:sz w:val="28"/>
                  <w:szCs w:val="28"/>
                  <w:lang w:val="kk-KZ"/>
                </w:rPr>
                <m:t>n</m:t>
              </m:r>
            </m:sub>
            <m:sup>
              <m:r>
                <w:rPr>
                  <w:rFonts w:ascii="Cambria Math" w:hAnsi="Times New Roman"/>
                  <w:sz w:val="28"/>
                  <w:szCs w:val="28"/>
                  <w:lang w:val="kk-KZ"/>
                </w:rPr>
                <m:t>ІІІ</m:t>
              </m:r>
            </m:sup>
          </m:sSubSup>
          <m:r>
            <w:rPr>
              <w:rFonts w:ascii="Cambria Math" w:hAnsi="Times New Roman"/>
              <w:sz w:val="28"/>
              <w:szCs w:val="28"/>
              <w:lang w:val="kk-KZ"/>
            </w:rPr>
            <m:t>≥</m:t>
          </m:r>
          <m:sSubSup>
            <m:sSubSupPr>
              <m:ctrlPr>
                <w:rPr>
                  <w:rFonts w:ascii="Cambria Math" w:hAnsi="Times New Roman"/>
                  <w:i/>
                  <w:sz w:val="28"/>
                  <w:szCs w:val="28"/>
                  <w:lang w:val="kk-KZ"/>
                </w:rPr>
              </m:ctrlPr>
            </m:sSubSupPr>
            <m:e>
              <m:r>
                <w:rPr>
                  <w:rFonts w:ascii="Cambria Math" w:hAnsi="Times New Roman"/>
                  <w:sz w:val="28"/>
                  <w:szCs w:val="28"/>
                  <w:lang w:val="kk-KZ"/>
                </w:rPr>
                <m:t>к</m:t>
              </m:r>
            </m:e>
            <m:sub>
              <m:r>
                <w:rPr>
                  <w:rFonts w:ascii="Cambria Math" w:hAnsi="Times New Roman"/>
                  <w:sz w:val="28"/>
                  <w:szCs w:val="28"/>
                  <w:lang w:val="kk-KZ"/>
                </w:rPr>
                <m:t>отс</m:t>
              </m:r>
            </m:sub>
            <m:sup>
              <m:r>
                <w:rPr>
                  <w:rFonts w:ascii="Cambria Math" w:hAnsi="Times New Roman"/>
                  <w:sz w:val="28"/>
                  <w:szCs w:val="28"/>
                  <w:lang w:val="kk-KZ"/>
                </w:rPr>
                <m:t>ІІІ</m:t>
              </m:r>
            </m:sup>
          </m:sSubSup>
          <m:sSubSup>
            <m:sSubSupPr>
              <m:ctrlPr>
                <w:rPr>
                  <w:rFonts w:ascii="Cambria Math" w:hAnsi="Times New Roman"/>
                  <w:i/>
                  <w:sz w:val="28"/>
                  <w:szCs w:val="28"/>
                  <w:lang w:val="kk-KZ"/>
                </w:rPr>
              </m:ctrlPr>
            </m:sSubSupPr>
            <m:e>
              <m:r>
                <w:rPr>
                  <w:rFonts w:ascii="Cambria Math" w:hAnsi="Times New Roman"/>
                  <w:sz w:val="28"/>
                  <w:szCs w:val="28"/>
                  <w:lang w:val="kk-KZ"/>
                </w:rPr>
                <m:t>І</m:t>
              </m:r>
            </m:e>
            <m:sub>
              <m:r>
                <w:rPr>
                  <w:rFonts w:ascii="Cambria Math" w:hAnsi="Times New Roman"/>
                  <w:sz w:val="28"/>
                  <w:szCs w:val="28"/>
                  <w:lang w:val="kk-KZ"/>
                </w:rPr>
                <m:t>сз</m:t>
              </m:r>
              <m:r>
                <w:rPr>
                  <w:rFonts w:ascii="Cambria Math" w:hAnsi="Times New Roman"/>
                  <w:sz w:val="28"/>
                  <w:szCs w:val="28"/>
                  <w:lang w:val="kk-KZ"/>
                </w:rPr>
                <m:t>(</m:t>
              </m:r>
              <m:r>
                <w:rPr>
                  <w:rFonts w:ascii="Cambria Math" w:hAnsi="Cambria Math"/>
                  <w:sz w:val="28"/>
                  <w:szCs w:val="28"/>
                  <w:lang w:val="kk-KZ"/>
                </w:rPr>
                <m:t>n</m:t>
              </m:r>
              <m:r>
                <w:rPr>
                  <w:rFonts w:ascii="Times New Roman" w:hAnsi="Times New Roman"/>
                  <w:sz w:val="28"/>
                  <w:szCs w:val="28"/>
                  <w:lang w:val="kk-KZ"/>
                </w:rPr>
                <m:t>-</m:t>
              </m:r>
              <m:r>
                <w:rPr>
                  <w:rFonts w:ascii="Cambria Math" w:hAnsi="Times New Roman"/>
                  <w:sz w:val="28"/>
                  <w:szCs w:val="28"/>
                  <w:lang w:val="kk-KZ"/>
                </w:rPr>
                <m:t>1)</m:t>
              </m:r>
            </m:sub>
            <m:sup>
              <m:r>
                <w:rPr>
                  <w:rFonts w:ascii="Cambria Math" w:hAnsi="Times New Roman"/>
                  <w:sz w:val="28"/>
                  <w:szCs w:val="28"/>
                  <w:lang w:val="kk-KZ"/>
                </w:rPr>
                <m:t>ІІІ</m:t>
              </m:r>
            </m:sup>
          </m:sSubSup>
        </m:oMath>
      </m:oMathPara>
    </w:p>
    <w:p w:rsidR="00392178" w:rsidRPr="00EF3300" w:rsidRDefault="00392178" w:rsidP="00A728C0">
      <w:pPr>
        <w:spacing w:after="0" w:line="240" w:lineRule="auto"/>
        <w:ind w:firstLine="567"/>
        <w:jc w:val="both"/>
        <w:rPr>
          <w:rFonts w:ascii="Times New Roman" w:hAnsi="Times New Roman"/>
          <w:sz w:val="28"/>
          <w:szCs w:val="28"/>
        </w:rPr>
      </w:pPr>
    </w:p>
    <w:p w:rsidR="00392178" w:rsidRPr="00EF3300" w:rsidRDefault="00392178"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Сондықтан, іске  қосылу  токтары, уақыт  ұстамасы  сияқты  қарсы- сатылы  принципті  қанағаттандыруы  керек  жəне  токқа  үлкен  мəн  беретін шарт бойынша таңдалуы қажет. </w:t>
      </w:r>
    </w:p>
    <w:p w:rsidR="00392178" w:rsidRPr="00EF3300" w:rsidRDefault="00392178" w:rsidP="00A728C0">
      <w:pPr>
        <w:spacing w:after="0" w:line="240" w:lineRule="auto"/>
        <w:ind w:firstLine="567"/>
        <w:jc w:val="both"/>
        <w:rPr>
          <w:rFonts w:ascii="Times New Roman" w:hAnsi="Times New Roman"/>
          <w:sz w:val="28"/>
          <w:szCs w:val="28"/>
        </w:rPr>
      </w:pPr>
    </w:p>
    <w:p w:rsidR="00A276E9" w:rsidRDefault="00A276E9" w:rsidP="00A728C0">
      <w:pPr>
        <w:spacing w:after="0" w:line="240" w:lineRule="auto"/>
        <w:ind w:firstLine="567"/>
        <w:jc w:val="both"/>
        <w:rPr>
          <w:rFonts w:ascii="Times New Roman" w:hAnsi="Times New Roman"/>
          <w:sz w:val="28"/>
          <w:szCs w:val="28"/>
          <w:lang w:val="kk-KZ"/>
        </w:rPr>
      </w:pPr>
    </w:p>
    <w:p w:rsidR="006752E2" w:rsidRDefault="006752E2" w:rsidP="00A728C0">
      <w:pPr>
        <w:spacing w:after="0" w:line="240" w:lineRule="auto"/>
        <w:ind w:firstLine="567"/>
        <w:jc w:val="both"/>
        <w:rPr>
          <w:rFonts w:ascii="Times New Roman" w:hAnsi="Times New Roman"/>
          <w:sz w:val="28"/>
          <w:szCs w:val="28"/>
          <w:lang w:val="kk-KZ"/>
        </w:rPr>
      </w:pPr>
    </w:p>
    <w:p w:rsidR="006752E2" w:rsidRDefault="006752E2" w:rsidP="00A728C0">
      <w:pPr>
        <w:spacing w:after="0" w:line="240" w:lineRule="auto"/>
        <w:ind w:firstLine="567"/>
        <w:jc w:val="both"/>
        <w:rPr>
          <w:rFonts w:ascii="Times New Roman" w:hAnsi="Times New Roman"/>
          <w:sz w:val="28"/>
          <w:szCs w:val="28"/>
          <w:lang w:val="kk-KZ"/>
        </w:rPr>
      </w:pPr>
    </w:p>
    <w:p w:rsidR="006752E2" w:rsidRDefault="006752E2" w:rsidP="00A728C0">
      <w:pPr>
        <w:spacing w:after="0" w:line="240" w:lineRule="auto"/>
        <w:ind w:firstLine="567"/>
        <w:jc w:val="both"/>
        <w:rPr>
          <w:rFonts w:ascii="Times New Roman" w:hAnsi="Times New Roman"/>
          <w:sz w:val="28"/>
          <w:szCs w:val="28"/>
          <w:lang w:val="kk-KZ"/>
        </w:rPr>
      </w:pPr>
    </w:p>
    <w:p w:rsidR="006752E2" w:rsidRDefault="006752E2" w:rsidP="00A728C0">
      <w:pPr>
        <w:spacing w:after="0" w:line="240" w:lineRule="auto"/>
        <w:ind w:firstLine="567"/>
        <w:jc w:val="both"/>
        <w:rPr>
          <w:rFonts w:ascii="Times New Roman" w:hAnsi="Times New Roman"/>
          <w:sz w:val="28"/>
          <w:szCs w:val="28"/>
          <w:lang w:val="kk-KZ"/>
        </w:rPr>
      </w:pPr>
    </w:p>
    <w:p w:rsidR="006752E2" w:rsidRDefault="006752E2" w:rsidP="00A728C0">
      <w:pPr>
        <w:spacing w:after="0" w:line="240" w:lineRule="auto"/>
        <w:ind w:firstLine="567"/>
        <w:jc w:val="both"/>
        <w:rPr>
          <w:rFonts w:ascii="Times New Roman" w:hAnsi="Times New Roman"/>
          <w:sz w:val="28"/>
          <w:szCs w:val="28"/>
          <w:lang w:val="kk-KZ"/>
        </w:rPr>
      </w:pPr>
    </w:p>
    <w:p w:rsidR="006752E2" w:rsidRDefault="006752E2" w:rsidP="00A728C0">
      <w:pPr>
        <w:spacing w:after="0" w:line="240" w:lineRule="auto"/>
        <w:ind w:firstLine="567"/>
        <w:jc w:val="both"/>
        <w:rPr>
          <w:rFonts w:ascii="Times New Roman" w:hAnsi="Times New Roman"/>
          <w:sz w:val="28"/>
          <w:szCs w:val="28"/>
          <w:lang w:val="kk-KZ"/>
        </w:rPr>
      </w:pPr>
    </w:p>
    <w:p w:rsidR="006752E2" w:rsidRDefault="006752E2" w:rsidP="00A728C0">
      <w:pPr>
        <w:spacing w:after="0" w:line="240" w:lineRule="auto"/>
        <w:ind w:firstLine="567"/>
        <w:jc w:val="both"/>
        <w:rPr>
          <w:rFonts w:ascii="Times New Roman" w:hAnsi="Times New Roman"/>
          <w:sz w:val="28"/>
          <w:szCs w:val="28"/>
          <w:lang w:val="kk-KZ"/>
        </w:rPr>
      </w:pPr>
    </w:p>
    <w:p w:rsidR="006752E2" w:rsidRDefault="006752E2" w:rsidP="00A728C0">
      <w:pPr>
        <w:spacing w:after="0" w:line="240" w:lineRule="auto"/>
        <w:ind w:firstLine="567"/>
        <w:jc w:val="both"/>
        <w:rPr>
          <w:rFonts w:ascii="Times New Roman" w:hAnsi="Times New Roman"/>
          <w:sz w:val="28"/>
          <w:szCs w:val="28"/>
          <w:lang w:val="kk-KZ"/>
        </w:rPr>
      </w:pPr>
    </w:p>
    <w:p w:rsidR="006752E2" w:rsidRDefault="006752E2" w:rsidP="00A728C0">
      <w:pPr>
        <w:spacing w:after="0" w:line="240" w:lineRule="auto"/>
        <w:ind w:firstLine="567"/>
        <w:jc w:val="both"/>
        <w:rPr>
          <w:rFonts w:ascii="Times New Roman" w:hAnsi="Times New Roman"/>
          <w:sz w:val="28"/>
          <w:szCs w:val="28"/>
          <w:lang w:val="kk-KZ"/>
        </w:rPr>
      </w:pPr>
    </w:p>
    <w:p w:rsidR="006752E2" w:rsidRDefault="006752E2" w:rsidP="00A728C0">
      <w:pPr>
        <w:spacing w:after="0" w:line="240" w:lineRule="auto"/>
        <w:ind w:firstLine="567"/>
        <w:jc w:val="both"/>
        <w:rPr>
          <w:rFonts w:ascii="Times New Roman" w:hAnsi="Times New Roman"/>
          <w:sz w:val="28"/>
          <w:szCs w:val="28"/>
          <w:lang w:val="kk-KZ"/>
        </w:rPr>
      </w:pPr>
    </w:p>
    <w:p w:rsidR="006752E2" w:rsidRDefault="006752E2" w:rsidP="00A728C0">
      <w:pPr>
        <w:spacing w:after="0" w:line="240" w:lineRule="auto"/>
        <w:ind w:firstLine="567"/>
        <w:jc w:val="both"/>
        <w:rPr>
          <w:rFonts w:ascii="Times New Roman" w:hAnsi="Times New Roman"/>
          <w:sz w:val="28"/>
          <w:szCs w:val="28"/>
          <w:lang w:val="kk-KZ"/>
        </w:rPr>
      </w:pPr>
    </w:p>
    <w:p w:rsidR="006752E2" w:rsidRDefault="006752E2" w:rsidP="00A728C0">
      <w:pPr>
        <w:spacing w:after="0" w:line="240" w:lineRule="auto"/>
        <w:ind w:firstLine="567"/>
        <w:jc w:val="both"/>
        <w:rPr>
          <w:rFonts w:ascii="Times New Roman" w:hAnsi="Times New Roman"/>
          <w:sz w:val="28"/>
          <w:szCs w:val="28"/>
          <w:lang w:val="kk-KZ"/>
        </w:rPr>
      </w:pPr>
    </w:p>
    <w:p w:rsidR="006752E2" w:rsidRDefault="006752E2" w:rsidP="00A728C0">
      <w:pPr>
        <w:spacing w:after="0" w:line="240" w:lineRule="auto"/>
        <w:ind w:firstLine="567"/>
        <w:jc w:val="both"/>
        <w:rPr>
          <w:rFonts w:ascii="Times New Roman" w:hAnsi="Times New Roman"/>
          <w:sz w:val="28"/>
          <w:szCs w:val="28"/>
          <w:lang w:val="kk-KZ"/>
        </w:rPr>
      </w:pPr>
    </w:p>
    <w:p w:rsidR="006752E2" w:rsidRDefault="006752E2" w:rsidP="00A728C0">
      <w:pPr>
        <w:spacing w:after="0" w:line="240" w:lineRule="auto"/>
        <w:ind w:firstLine="567"/>
        <w:jc w:val="both"/>
        <w:rPr>
          <w:rFonts w:ascii="Times New Roman" w:hAnsi="Times New Roman"/>
          <w:sz w:val="28"/>
          <w:szCs w:val="28"/>
          <w:lang w:val="kk-KZ"/>
        </w:rPr>
      </w:pPr>
    </w:p>
    <w:p w:rsidR="006752E2" w:rsidRDefault="006752E2" w:rsidP="00A728C0">
      <w:pPr>
        <w:spacing w:after="0" w:line="240" w:lineRule="auto"/>
        <w:ind w:firstLine="567"/>
        <w:jc w:val="both"/>
        <w:rPr>
          <w:rFonts w:ascii="Times New Roman" w:hAnsi="Times New Roman"/>
          <w:sz w:val="28"/>
          <w:szCs w:val="28"/>
          <w:lang w:val="kk-KZ"/>
        </w:rPr>
      </w:pPr>
    </w:p>
    <w:p w:rsidR="006752E2" w:rsidRDefault="006752E2" w:rsidP="00A728C0">
      <w:pPr>
        <w:spacing w:after="0" w:line="240" w:lineRule="auto"/>
        <w:ind w:firstLine="567"/>
        <w:jc w:val="both"/>
        <w:rPr>
          <w:rFonts w:ascii="Times New Roman" w:hAnsi="Times New Roman"/>
          <w:sz w:val="28"/>
          <w:szCs w:val="28"/>
          <w:lang w:val="kk-KZ"/>
        </w:rPr>
      </w:pPr>
    </w:p>
    <w:p w:rsidR="006752E2" w:rsidRDefault="006752E2" w:rsidP="00A728C0">
      <w:pPr>
        <w:spacing w:after="0" w:line="240" w:lineRule="auto"/>
        <w:ind w:firstLine="567"/>
        <w:jc w:val="both"/>
        <w:rPr>
          <w:rFonts w:ascii="Times New Roman" w:hAnsi="Times New Roman"/>
          <w:sz w:val="28"/>
          <w:szCs w:val="28"/>
          <w:lang w:val="kk-KZ"/>
        </w:rPr>
      </w:pPr>
    </w:p>
    <w:p w:rsidR="006752E2" w:rsidRDefault="006752E2" w:rsidP="00A728C0">
      <w:pPr>
        <w:spacing w:after="0" w:line="240" w:lineRule="auto"/>
        <w:ind w:firstLine="567"/>
        <w:jc w:val="both"/>
        <w:rPr>
          <w:rFonts w:ascii="Times New Roman" w:hAnsi="Times New Roman"/>
          <w:sz w:val="28"/>
          <w:szCs w:val="28"/>
          <w:lang w:val="kk-KZ"/>
        </w:rPr>
      </w:pPr>
    </w:p>
    <w:p w:rsidR="006752E2" w:rsidRDefault="006752E2" w:rsidP="00A728C0">
      <w:pPr>
        <w:spacing w:after="0" w:line="240" w:lineRule="auto"/>
        <w:ind w:firstLine="567"/>
        <w:jc w:val="both"/>
        <w:rPr>
          <w:rFonts w:ascii="Times New Roman" w:hAnsi="Times New Roman"/>
          <w:sz w:val="28"/>
          <w:szCs w:val="28"/>
          <w:lang w:val="kk-KZ"/>
        </w:rPr>
      </w:pPr>
    </w:p>
    <w:p w:rsidR="006752E2" w:rsidRDefault="006752E2" w:rsidP="00A728C0">
      <w:pPr>
        <w:spacing w:after="0" w:line="240" w:lineRule="auto"/>
        <w:ind w:firstLine="567"/>
        <w:jc w:val="both"/>
        <w:rPr>
          <w:rFonts w:ascii="Times New Roman" w:hAnsi="Times New Roman"/>
          <w:sz w:val="28"/>
          <w:szCs w:val="28"/>
          <w:lang w:val="kk-KZ"/>
        </w:rPr>
      </w:pPr>
    </w:p>
    <w:p w:rsidR="006752E2" w:rsidRDefault="006752E2" w:rsidP="00A728C0">
      <w:pPr>
        <w:spacing w:after="0" w:line="240" w:lineRule="auto"/>
        <w:ind w:firstLine="567"/>
        <w:jc w:val="both"/>
        <w:rPr>
          <w:rFonts w:ascii="Times New Roman" w:hAnsi="Times New Roman"/>
          <w:sz w:val="28"/>
          <w:szCs w:val="28"/>
          <w:lang w:val="kk-KZ"/>
        </w:rPr>
      </w:pPr>
    </w:p>
    <w:p w:rsidR="006752E2" w:rsidRDefault="006752E2" w:rsidP="00A728C0">
      <w:pPr>
        <w:spacing w:after="0" w:line="240" w:lineRule="auto"/>
        <w:ind w:firstLine="567"/>
        <w:jc w:val="both"/>
        <w:rPr>
          <w:rFonts w:ascii="Times New Roman" w:hAnsi="Times New Roman"/>
          <w:sz w:val="28"/>
          <w:szCs w:val="28"/>
          <w:lang w:val="kk-KZ"/>
        </w:rPr>
      </w:pPr>
    </w:p>
    <w:p w:rsidR="006752E2" w:rsidRDefault="006752E2" w:rsidP="00A728C0">
      <w:pPr>
        <w:spacing w:after="0" w:line="240" w:lineRule="auto"/>
        <w:ind w:firstLine="567"/>
        <w:jc w:val="both"/>
        <w:rPr>
          <w:rFonts w:ascii="Times New Roman" w:hAnsi="Times New Roman"/>
          <w:sz w:val="28"/>
          <w:szCs w:val="28"/>
          <w:lang w:val="kk-KZ"/>
        </w:rPr>
      </w:pPr>
    </w:p>
    <w:p w:rsidR="006752E2" w:rsidRDefault="006752E2" w:rsidP="00A728C0">
      <w:pPr>
        <w:spacing w:after="0" w:line="240" w:lineRule="auto"/>
        <w:ind w:firstLine="567"/>
        <w:jc w:val="both"/>
        <w:rPr>
          <w:rFonts w:ascii="Times New Roman" w:hAnsi="Times New Roman"/>
          <w:sz w:val="28"/>
          <w:szCs w:val="28"/>
          <w:lang w:val="kk-KZ"/>
        </w:rPr>
      </w:pPr>
    </w:p>
    <w:p w:rsidR="006752E2" w:rsidRDefault="006752E2" w:rsidP="00A728C0">
      <w:pPr>
        <w:spacing w:after="0" w:line="240" w:lineRule="auto"/>
        <w:ind w:firstLine="567"/>
        <w:jc w:val="both"/>
        <w:rPr>
          <w:rFonts w:ascii="Times New Roman" w:hAnsi="Times New Roman"/>
          <w:sz w:val="28"/>
          <w:szCs w:val="28"/>
          <w:lang w:val="kk-KZ"/>
        </w:rPr>
      </w:pPr>
    </w:p>
    <w:p w:rsidR="006752E2" w:rsidRPr="00EF3300" w:rsidRDefault="006752E2" w:rsidP="00A728C0">
      <w:pPr>
        <w:spacing w:after="0" w:line="240" w:lineRule="auto"/>
        <w:ind w:firstLine="567"/>
        <w:jc w:val="both"/>
        <w:rPr>
          <w:rFonts w:ascii="Times New Roman" w:hAnsi="Times New Roman"/>
          <w:sz w:val="28"/>
          <w:szCs w:val="28"/>
          <w:lang w:val="kk-KZ"/>
        </w:rPr>
      </w:pPr>
    </w:p>
    <w:p w:rsidR="0016669B" w:rsidRPr="00EF3300" w:rsidRDefault="0016669B" w:rsidP="00A728C0">
      <w:pPr>
        <w:spacing w:after="0" w:line="240" w:lineRule="auto"/>
        <w:ind w:firstLine="567"/>
        <w:jc w:val="both"/>
        <w:rPr>
          <w:rFonts w:ascii="Times New Roman" w:hAnsi="Times New Roman"/>
          <w:sz w:val="28"/>
          <w:szCs w:val="28"/>
          <w:lang w:val="kk-KZ"/>
        </w:rPr>
      </w:pPr>
    </w:p>
    <w:p w:rsidR="00A276E9" w:rsidRPr="006752E2" w:rsidRDefault="006752E2" w:rsidP="00A728C0">
      <w:pPr>
        <w:spacing w:after="0" w:line="240" w:lineRule="auto"/>
        <w:ind w:firstLine="567"/>
        <w:jc w:val="both"/>
        <w:rPr>
          <w:rFonts w:ascii="Times New Roman" w:hAnsi="Times New Roman"/>
          <w:sz w:val="28"/>
          <w:szCs w:val="28"/>
        </w:rPr>
      </w:pPr>
      <w:r w:rsidRPr="006752E2">
        <w:rPr>
          <w:rFonts w:ascii="Times New Roman" w:hAnsi="Times New Roman"/>
          <w:sz w:val="28"/>
          <w:szCs w:val="28"/>
          <w:lang w:val="kk-KZ"/>
        </w:rPr>
        <w:lastRenderedPageBreak/>
        <w:t>Тақырып 7</w:t>
      </w:r>
      <w:r w:rsidR="00A276E9" w:rsidRPr="006752E2">
        <w:rPr>
          <w:rFonts w:ascii="Times New Roman" w:hAnsi="Times New Roman"/>
          <w:sz w:val="28"/>
          <w:szCs w:val="28"/>
        </w:rPr>
        <w:t>. Жерге тұйықталудан қорғаныстары</w:t>
      </w:r>
    </w:p>
    <w:p w:rsidR="00A276E9" w:rsidRDefault="00A276E9" w:rsidP="00A728C0">
      <w:pPr>
        <w:spacing w:after="0" w:line="240" w:lineRule="auto"/>
        <w:ind w:firstLine="567"/>
        <w:jc w:val="both"/>
        <w:rPr>
          <w:rFonts w:ascii="Times New Roman" w:hAnsi="Times New Roman"/>
          <w:sz w:val="28"/>
          <w:szCs w:val="28"/>
          <w:lang w:val="kk-KZ"/>
        </w:rPr>
      </w:pPr>
    </w:p>
    <w:p w:rsidR="006752E2" w:rsidRPr="006752E2" w:rsidRDefault="006752E2" w:rsidP="00A728C0">
      <w:pPr>
        <w:spacing w:after="0" w:line="240" w:lineRule="auto"/>
        <w:ind w:firstLine="567"/>
        <w:jc w:val="both"/>
        <w:rPr>
          <w:rFonts w:ascii="Times New Roman" w:hAnsi="Times New Roman"/>
          <w:sz w:val="28"/>
          <w:szCs w:val="28"/>
          <w:lang w:val="kk-KZ"/>
        </w:rPr>
      </w:pPr>
    </w:p>
    <w:p w:rsidR="00A276E9" w:rsidRPr="00122DE7" w:rsidRDefault="00A276E9" w:rsidP="00A728C0">
      <w:pPr>
        <w:spacing w:after="0" w:line="240" w:lineRule="auto"/>
        <w:ind w:firstLine="567"/>
        <w:jc w:val="both"/>
        <w:rPr>
          <w:rFonts w:ascii="Times New Roman" w:hAnsi="Times New Roman"/>
          <w:sz w:val="28"/>
          <w:szCs w:val="28"/>
          <w:lang w:val="kk-KZ"/>
        </w:rPr>
      </w:pPr>
      <w:r w:rsidRPr="004F3F4A">
        <w:rPr>
          <w:rFonts w:ascii="Times New Roman" w:hAnsi="Times New Roman"/>
          <w:sz w:val="28"/>
          <w:szCs w:val="28"/>
          <w:lang w:val="kk-KZ"/>
        </w:rPr>
        <w:t xml:space="preserve">Жерге  тұйықталулардың  қалыптасқан  токтары  электр  жүйенің бейтараптамасының  жұмыс  режімімен  анықталады. </w:t>
      </w:r>
      <w:r w:rsidRPr="00122DE7">
        <w:rPr>
          <w:rFonts w:ascii="Times New Roman" w:hAnsi="Times New Roman"/>
          <w:sz w:val="28"/>
          <w:szCs w:val="28"/>
          <w:lang w:val="kk-KZ"/>
        </w:rPr>
        <w:t>Бейтараптамасы оқшауламаланған  тораптардағы  бірфазалық  тұйықталуларда  зақымдану орнындағы токтардың қалыптасқан мəндері əдетте бірнеше ондаған амперден аспайды. Егер  бейтараптаманы  доға  өшіру  реакторы  арқылы  жерлендірсек, онда реакторды үйлесімді баптағанда жерге тұйықталу тогын едəуір азайтуға болады. Осыған  байланысты  осындай  тораптарда  жерге  бірфазалық тұйықталулардың  қалыптасқан  токтарына  шағылысатын  токтық  қорғанысты орындау, кейбір  қиындықтар  туғызады. Бұл  жерге</w:t>
      </w:r>
      <w:r w:rsidR="00B1350E" w:rsidRPr="00EF3300">
        <w:rPr>
          <w:rFonts w:ascii="Times New Roman" w:hAnsi="Times New Roman"/>
          <w:sz w:val="28"/>
          <w:szCs w:val="28"/>
          <w:lang w:val="kk-KZ"/>
        </w:rPr>
        <w:t xml:space="preserve"> </w:t>
      </w:r>
      <w:r w:rsidRPr="00122DE7">
        <w:rPr>
          <w:rFonts w:ascii="Times New Roman" w:hAnsi="Times New Roman"/>
          <w:sz w:val="28"/>
          <w:szCs w:val="28"/>
          <w:lang w:val="kk-KZ"/>
        </w:rPr>
        <w:t>тұйықталулар  кезіндігі өтпелі  процестердің  тогына  тəуелді  əрекет  ететін  қорғаныстарды  құру қажеттілігіне  əкеледі,  жəне  де  жерге  тұйықталу</w:t>
      </w:r>
      <w:r w:rsidR="00B1350E" w:rsidRPr="00EF3300">
        <w:rPr>
          <w:rFonts w:ascii="Times New Roman" w:hAnsi="Times New Roman"/>
          <w:sz w:val="28"/>
          <w:szCs w:val="28"/>
          <w:lang w:val="kk-KZ"/>
        </w:rPr>
        <w:t xml:space="preserve"> </w:t>
      </w:r>
      <w:r w:rsidRPr="00122DE7">
        <w:rPr>
          <w:rFonts w:ascii="Times New Roman" w:hAnsi="Times New Roman"/>
          <w:sz w:val="28"/>
          <w:szCs w:val="28"/>
          <w:lang w:val="kk-KZ"/>
        </w:rPr>
        <w:t>тогында  болатын  жоғары гармоникалық  құраушыларына  шағылысатын</w:t>
      </w:r>
      <w:r w:rsidR="00B1350E" w:rsidRPr="00EF3300">
        <w:rPr>
          <w:rFonts w:ascii="Times New Roman" w:hAnsi="Times New Roman"/>
          <w:sz w:val="28"/>
          <w:szCs w:val="28"/>
          <w:lang w:val="kk-KZ"/>
        </w:rPr>
        <w:t xml:space="preserve"> </w:t>
      </w:r>
      <w:r w:rsidRPr="00122DE7">
        <w:rPr>
          <w:rFonts w:ascii="Times New Roman" w:hAnsi="Times New Roman"/>
          <w:sz w:val="28"/>
          <w:szCs w:val="28"/>
          <w:lang w:val="kk-KZ"/>
        </w:rPr>
        <w:t>құрылғыларды</w:t>
      </w:r>
      <w:r w:rsidR="00B1350E" w:rsidRPr="00EF3300">
        <w:rPr>
          <w:rFonts w:ascii="Times New Roman" w:hAnsi="Times New Roman"/>
          <w:sz w:val="28"/>
          <w:szCs w:val="28"/>
          <w:lang w:val="kk-KZ"/>
        </w:rPr>
        <w:t xml:space="preserve">, </w:t>
      </w:r>
      <w:r w:rsidRPr="00122DE7">
        <w:rPr>
          <w:rFonts w:ascii="Times New Roman" w:hAnsi="Times New Roman"/>
          <w:sz w:val="28"/>
          <w:szCs w:val="28"/>
          <w:lang w:val="kk-KZ"/>
        </w:rPr>
        <w:t xml:space="preserve"> сол  сияқты токтық  бағытталған  қорғаныстар  жəне  басқа да</w:t>
      </w:r>
      <w:r w:rsidR="00B1350E" w:rsidRPr="00EF3300">
        <w:rPr>
          <w:rFonts w:ascii="Times New Roman" w:hAnsi="Times New Roman"/>
          <w:sz w:val="28"/>
          <w:szCs w:val="28"/>
          <w:lang w:val="kk-KZ"/>
        </w:rPr>
        <w:t xml:space="preserve"> </w:t>
      </w:r>
      <w:r w:rsidRPr="00122DE7">
        <w:rPr>
          <w:rFonts w:ascii="Times New Roman" w:hAnsi="Times New Roman"/>
          <w:sz w:val="28"/>
          <w:szCs w:val="28"/>
          <w:lang w:val="kk-KZ"/>
        </w:rPr>
        <w:t>қорғаныстар  қолданылады. Айнымалы ток тораптарындағы қалыпты</w:t>
      </w:r>
      <w:r w:rsidR="00B1350E" w:rsidRPr="00EF3300">
        <w:rPr>
          <w:rFonts w:ascii="Times New Roman" w:hAnsi="Times New Roman"/>
          <w:sz w:val="28"/>
          <w:szCs w:val="28"/>
          <w:lang w:val="kk-KZ"/>
        </w:rPr>
        <w:t xml:space="preserve"> </w:t>
      </w:r>
      <w:r w:rsidRPr="00122DE7">
        <w:rPr>
          <w:rFonts w:ascii="Times New Roman" w:hAnsi="Times New Roman"/>
          <w:sz w:val="28"/>
          <w:szCs w:val="28"/>
          <w:lang w:val="kk-KZ"/>
        </w:rPr>
        <w:t>жұмыста жүктеме токтары мен қатар фазалар  арқылы, сымдардың ұзындығы</w:t>
      </w:r>
      <w:r w:rsidR="00B1350E" w:rsidRPr="00EF3300">
        <w:rPr>
          <w:rFonts w:ascii="Times New Roman" w:hAnsi="Times New Roman"/>
          <w:sz w:val="28"/>
          <w:szCs w:val="28"/>
          <w:lang w:val="kk-KZ"/>
        </w:rPr>
        <w:t xml:space="preserve"> </w:t>
      </w:r>
      <w:r w:rsidRPr="00122DE7">
        <w:rPr>
          <w:rFonts w:ascii="Times New Roman" w:hAnsi="Times New Roman"/>
          <w:sz w:val="28"/>
          <w:szCs w:val="28"/>
          <w:lang w:val="kk-KZ"/>
        </w:rPr>
        <w:t>бойымен  біркелкі  таралған  жерге қатысты  фазалар  сыйымдылықтары</w:t>
      </w:r>
      <w:r w:rsidR="00B1350E" w:rsidRPr="00EF3300">
        <w:rPr>
          <w:rFonts w:ascii="Times New Roman" w:hAnsi="Times New Roman"/>
          <w:sz w:val="28"/>
          <w:szCs w:val="28"/>
          <w:lang w:val="kk-KZ"/>
        </w:rPr>
        <w:t xml:space="preserve"> </w:t>
      </w:r>
      <w:r w:rsidR="00B1350E" w:rsidRPr="00122DE7">
        <w:rPr>
          <w:rFonts w:ascii="Times New Roman" w:hAnsi="Times New Roman"/>
          <w:sz w:val="28"/>
          <w:szCs w:val="28"/>
          <w:lang w:val="kk-KZ"/>
        </w:rPr>
        <w:t>себебші  болған, токтар  өтеді</w:t>
      </w:r>
      <w:r w:rsidR="00B1350E" w:rsidRPr="00EF3300">
        <w:rPr>
          <w:rFonts w:ascii="Times New Roman" w:hAnsi="Times New Roman"/>
          <w:sz w:val="28"/>
          <w:szCs w:val="28"/>
          <w:lang w:val="kk-KZ"/>
        </w:rPr>
        <w:t>.</w:t>
      </w:r>
      <w:r w:rsidRPr="00122DE7">
        <w:rPr>
          <w:rFonts w:ascii="Times New Roman" w:hAnsi="Times New Roman"/>
          <w:sz w:val="28"/>
          <w:szCs w:val="28"/>
          <w:lang w:val="kk-KZ"/>
        </w:rPr>
        <w:t xml:space="preserve"> Егер жүктеме токтарын ескермесек, онда</w:t>
      </w:r>
      <w:r w:rsidR="00B1350E" w:rsidRPr="00EF3300">
        <w:rPr>
          <w:rFonts w:ascii="Times New Roman" w:hAnsi="Times New Roman"/>
          <w:sz w:val="28"/>
          <w:szCs w:val="28"/>
          <w:lang w:val="kk-KZ"/>
        </w:rPr>
        <w:t xml:space="preserve"> </w:t>
      </w:r>
      <w:r w:rsidRPr="00122DE7">
        <w:rPr>
          <w:rFonts w:ascii="Times New Roman" w:hAnsi="Times New Roman"/>
          <w:sz w:val="28"/>
          <w:szCs w:val="28"/>
          <w:lang w:val="kk-KZ"/>
        </w:rPr>
        <w:t>ораптың барлық нүктелерінде кернеулерді бірдей деп  есептеуге болады,</w:t>
      </w:r>
      <w:r w:rsidR="00B1350E" w:rsidRPr="00EF3300">
        <w:rPr>
          <w:rFonts w:ascii="Times New Roman" w:hAnsi="Times New Roman"/>
          <w:sz w:val="28"/>
          <w:szCs w:val="28"/>
          <w:lang w:val="kk-KZ"/>
        </w:rPr>
        <w:t xml:space="preserve"> </w:t>
      </w:r>
      <w:r w:rsidRPr="00122DE7">
        <w:rPr>
          <w:rFonts w:ascii="Times New Roman" w:hAnsi="Times New Roman"/>
          <w:sz w:val="28"/>
          <w:szCs w:val="28"/>
          <w:lang w:val="kk-KZ"/>
        </w:rPr>
        <w:t>өйткені  сыйымдылық токтары кішкентай жəне</w:t>
      </w:r>
      <w:r w:rsidR="00B1350E" w:rsidRPr="00EF3300">
        <w:rPr>
          <w:rFonts w:ascii="Times New Roman" w:hAnsi="Times New Roman"/>
          <w:sz w:val="28"/>
          <w:szCs w:val="28"/>
          <w:lang w:val="kk-KZ"/>
        </w:rPr>
        <w:t xml:space="preserve"> </w:t>
      </w:r>
      <w:r w:rsidRPr="00122DE7">
        <w:rPr>
          <w:rFonts w:ascii="Times New Roman" w:hAnsi="Times New Roman"/>
          <w:sz w:val="28"/>
          <w:szCs w:val="28"/>
          <w:lang w:val="kk-KZ"/>
        </w:rPr>
        <w:t>сымдардағы бұл токтардан кернеудің шығынын ескермесе де болады.</w:t>
      </w:r>
      <w:r w:rsidR="00B1350E" w:rsidRPr="00EF3300">
        <w:rPr>
          <w:rFonts w:ascii="Times New Roman" w:hAnsi="Times New Roman"/>
          <w:sz w:val="28"/>
          <w:szCs w:val="28"/>
          <w:lang w:val="kk-KZ"/>
        </w:rPr>
        <w:t xml:space="preserve"> </w:t>
      </w:r>
      <w:r w:rsidRPr="00EF3300">
        <w:rPr>
          <w:rFonts w:ascii="Times New Roman" w:hAnsi="Times New Roman"/>
          <w:sz w:val="28"/>
          <w:szCs w:val="28"/>
          <w:lang w:val="kk-KZ"/>
        </w:rPr>
        <w:t>Сонымен бірге жерге қатысты фазалар кернеулері сəйкестік жүйенің  бейтараптамасына қатысты U</w:t>
      </w:r>
      <w:r w:rsidRPr="00EF3300">
        <w:rPr>
          <w:rFonts w:ascii="Times New Roman" w:hAnsi="Times New Roman"/>
          <w:sz w:val="28"/>
          <w:szCs w:val="28"/>
          <w:vertAlign w:val="subscript"/>
          <w:lang w:val="kk-KZ"/>
        </w:rPr>
        <w:t>A</w:t>
      </w:r>
      <w:r w:rsidRPr="00EF3300">
        <w:rPr>
          <w:rFonts w:ascii="Times New Roman" w:hAnsi="Times New Roman"/>
          <w:sz w:val="28"/>
          <w:szCs w:val="28"/>
          <w:lang w:val="kk-KZ"/>
        </w:rPr>
        <w:t>, U</w:t>
      </w:r>
      <w:r w:rsidRPr="00EF3300">
        <w:rPr>
          <w:rFonts w:ascii="Times New Roman" w:hAnsi="Times New Roman"/>
          <w:sz w:val="28"/>
          <w:szCs w:val="28"/>
          <w:vertAlign w:val="subscript"/>
          <w:lang w:val="kk-KZ"/>
        </w:rPr>
        <w:t>B</w:t>
      </w:r>
      <w:r w:rsidRPr="00EF3300">
        <w:rPr>
          <w:rFonts w:ascii="Times New Roman" w:hAnsi="Times New Roman"/>
          <w:sz w:val="28"/>
          <w:szCs w:val="28"/>
          <w:lang w:val="kk-KZ"/>
        </w:rPr>
        <w:t>, U</w:t>
      </w:r>
      <w:r w:rsidRPr="00EF3300">
        <w:rPr>
          <w:rFonts w:ascii="Times New Roman" w:hAnsi="Times New Roman"/>
          <w:sz w:val="28"/>
          <w:szCs w:val="28"/>
          <w:vertAlign w:val="subscript"/>
          <w:lang w:val="kk-KZ"/>
        </w:rPr>
        <w:t>C</w:t>
      </w:r>
      <w:r w:rsidRPr="00EF3300">
        <w:rPr>
          <w:rFonts w:ascii="Times New Roman" w:hAnsi="Times New Roman"/>
          <w:sz w:val="28"/>
          <w:szCs w:val="28"/>
          <w:lang w:val="kk-KZ"/>
        </w:rPr>
        <w:t xml:space="preserve"> фазалар кернеулеріне тең. </w:t>
      </w:r>
      <w:r w:rsidRPr="00122DE7">
        <w:rPr>
          <w:rFonts w:ascii="Times New Roman" w:hAnsi="Times New Roman"/>
          <w:sz w:val="28"/>
          <w:szCs w:val="28"/>
          <w:lang w:val="kk-KZ"/>
        </w:rPr>
        <w:t xml:space="preserve">Бейтараптама оқшауламаланған тораптарда  кез-келген  фаза  жермен  тұйықталуы  барысында  жерге  қатысты фазалар кернеулері  өзгереді, бірақ жүйе бейтараптамасына қатысты өзгеріссіз қала береді. Жерге тұйықталулар əдетте  өтпелі активті кедергі арқылы болады. Сонымен  бірге  бүлінген  фазаның  жерге  қатысты  кернеуі  нөлге  дейін төмендемейді, ал  бүлінбеген  фазалардың  жерге  қатысты  кернеулері  көп фазалықтан көбірек болады, бірақ фазааралықтан азырақ . Осыган байланысты бейтараптың  ығысу кернеуі жəне нөлдік реттелік кернеу, фазалық кернеуден аз болады. Бұл  азаю  жерге  тұйықталудың  толықталу  коэффицентімен сипатталады: </w:t>
      </w:r>
      <w:r w:rsidRPr="00EF3300">
        <w:rPr>
          <w:rFonts w:ascii="Times New Roman" w:hAnsi="Times New Roman"/>
          <w:sz w:val="28"/>
          <w:szCs w:val="28"/>
        </w:rPr>
        <w:t>β</w:t>
      </w:r>
      <w:r w:rsidRPr="00122DE7">
        <w:rPr>
          <w:rFonts w:ascii="Times New Roman" w:hAnsi="Times New Roman"/>
          <w:sz w:val="28"/>
          <w:szCs w:val="28"/>
          <w:lang w:val="kk-KZ"/>
        </w:rPr>
        <w:t>=U</w:t>
      </w:r>
      <w:r w:rsidRPr="00122DE7">
        <w:rPr>
          <w:rFonts w:ascii="Times New Roman" w:hAnsi="Times New Roman"/>
          <w:sz w:val="28"/>
          <w:szCs w:val="28"/>
          <w:vertAlign w:val="subscript"/>
          <w:lang w:val="kk-KZ"/>
        </w:rPr>
        <w:t>oк</w:t>
      </w:r>
      <w:r w:rsidRPr="00122DE7">
        <w:rPr>
          <w:rFonts w:ascii="Times New Roman" w:hAnsi="Times New Roman"/>
          <w:sz w:val="28"/>
          <w:szCs w:val="28"/>
          <w:lang w:val="kk-KZ"/>
        </w:rPr>
        <w:t xml:space="preserve"> (I) / U</w:t>
      </w:r>
      <w:r w:rsidRPr="00122DE7">
        <w:rPr>
          <w:rFonts w:ascii="Times New Roman" w:hAnsi="Times New Roman"/>
          <w:sz w:val="28"/>
          <w:szCs w:val="28"/>
          <w:vertAlign w:val="subscript"/>
          <w:lang w:val="kk-KZ"/>
        </w:rPr>
        <w:t>ф</w:t>
      </w:r>
      <w:r w:rsidRPr="00122DE7">
        <w:rPr>
          <w:rFonts w:ascii="Times New Roman" w:hAnsi="Times New Roman"/>
          <w:sz w:val="28"/>
          <w:szCs w:val="28"/>
          <w:lang w:val="kk-KZ"/>
        </w:rPr>
        <w:t>≤1.</w:t>
      </w:r>
    </w:p>
    <w:p w:rsidR="00A276E9" w:rsidRPr="00EF3300" w:rsidRDefault="00A276E9" w:rsidP="00A728C0">
      <w:pPr>
        <w:spacing w:after="0" w:line="240" w:lineRule="auto"/>
        <w:ind w:firstLine="567"/>
        <w:jc w:val="both"/>
        <w:rPr>
          <w:rFonts w:ascii="Times New Roman" w:hAnsi="Times New Roman"/>
          <w:sz w:val="28"/>
          <w:szCs w:val="28"/>
        </w:rPr>
      </w:pPr>
      <w:r w:rsidRPr="00122DE7">
        <w:rPr>
          <w:rFonts w:ascii="Times New Roman" w:hAnsi="Times New Roman"/>
          <w:sz w:val="28"/>
          <w:szCs w:val="28"/>
          <w:lang w:val="kk-KZ"/>
        </w:rPr>
        <w:t xml:space="preserve">Фазалық  кернеулердің  жəне  нөлдік  реттелік  кернеудің  пайда  болуын жерге  тұйықталудан  қорғанысты  орындау  үшін  қолдануға  болады. Фазалық кернеулердің  өзгеруімен  бірге толық  фазалық токтар да өзгереді. Бүлінбеген фазалардың токтары нүкте жəне бүлінген фаза арқылы тұйықталады. </w:t>
      </w:r>
      <w:r w:rsidRPr="00EF3300">
        <w:rPr>
          <w:rFonts w:ascii="Times New Roman" w:hAnsi="Times New Roman"/>
          <w:sz w:val="28"/>
          <w:szCs w:val="28"/>
        </w:rPr>
        <w:t xml:space="preserve">Жерге  тұйықталудан  жалпы </w:t>
      </w:r>
      <w:r w:rsidR="00560E33">
        <w:rPr>
          <w:rFonts w:ascii="Times New Roman" w:hAnsi="Times New Roman"/>
          <w:sz w:val="28"/>
          <w:szCs w:val="28"/>
        </w:rPr>
        <w:t>Селективтілік</w:t>
      </w:r>
      <w:r w:rsidRPr="00EF3300">
        <w:rPr>
          <w:rFonts w:ascii="Times New Roman" w:hAnsi="Times New Roman"/>
          <w:sz w:val="28"/>
          <w:szCs w:val="28"/>
        </w:rPr>
        <w:t xml:space="preserve">  емес  сигнал  беру құрылғысы. Бейтараптамасы  оқшауламаланған  немесе  доға  өшіру  реакторы  арқылы жерленген  тораптардағы  бірфазалық  жерге  тұйықталу  апатты  жағдайға келтірмейді. Фазааралық  кернеуге  қосылған  тұтынушылар  қалыпты  күйде жұмыс жасауын жалғастыра береді.  Бұл жерге тұйықталудан сигналға əрекет ететін  қорғанысты  орындалуына  мүмкіндік  береді. Жай  құрама  пішін тораптарда, берілген  кернеу  жүйесіндегі  оқшаулама  күйін  қадағалайтын, </w:t>
      </w:r>
      <w:r w:rsidR="00560E33">
        <w:rPr>
          <w:rFonts w:ascii="Times New Roman" w:hAnsi="Times New Roman"/>
          <w:sz w:val="28"/>
          <w:szCs w:val="28"/>
        </w:rPr>
        <w:lastRenderedPageBreak/>
        <w:t>Селективтілік</w:t>
      </w:r>
      <w:r w:rsidRPr="00EF3300">
        <w:rPr>
          <w:rFonts w:ascii="Times New Roman" w:hAnsi="Times New Roman"/>
          <w:sz w:val="28"/>
          <w:szCs w:val="28"/>
        </w:rPr>
        <w:t xml:space="preserve">  емес  сигнал  беру  жалпы  құрылғысын  қолдануға  рұқсат  етіледі. Құрылғының  схемасы  жерге  қатысты  фазалар  кернеулеріне  қосылған  үш минималь  кернеу  релесінен (7.1,а  сурет), немесе  нөлдік  реттелік  кернеуіне қосылған бір максималь кернеу релесінен (7.1,б  сурет) тұрады. Сигнал беру құрылғысы əдетте шиналарда орналасқан кернеу трансформаторына қосылады.</w:t>
      </w:r>
    </w:p>
    <w:p w:rsidR="00803A80" w:rsidRPr="00EF3300" w:rsidRDefault="005709FC" w:rsidP="002E7F4F">
      <w:pPr>
        <w:spacing w:after="0" w:line="240" w:lineRule="auto"/>
        <w:ind w:firstLine="567"/>
        <w:jc w:val="center"/>
        <w:rPr>
          <w:rFonts w:ascii="Times New Roman" w:hAnsi="Times New Roman"/>
          <w:sz w:val="28"/>
          <w:szCs w:val="28"/>
        </w:rPr>
      </w:pPr>
      <w:r w:rsidRPr="00EF3300">
        <w:rPr>
          <w:rFonts w:ascii="Times New Roman" w:hAnsi="Times New Roman"/>
          <w:noProof/>
          <w:sz w:val="28"/>
          <w:szCs w:val="28"/>
          <w:lang w:eastAsia="ru-RU"/>
        </w:rPr>
        <w:drawing>
          <wp:inline distT="0" distB="0" distL="0" distR="0">
            <wp:extent cx="4052618" cy="1941079"/>
            <wp:effectExtent l="19050" t="0" r="5032"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4"/>
                    <a:srcRect/>
                    <a:stretch>
                      <a:fillRect/>
                    </a:stretch>
                  </pic:blipFill>
                  <pic:spPr bwMode="auto">
                    <a:xfrm>
                      <a:off x="0" y="0"/>
                      <a:ext cx="4052585" cy="1941063"/>
                    </a:xfrm>
                    <a:prstGeom prst="rect">
                      <a:avLst/>
                    </a:prstGeom>
                    <a:noFill/>
                    <a:ln w="9525">
                      <a:noFill/>
                      <a:miter lim="800000"/>
                      <a:headEnd/>
                      <a:tailEnd/>
                    </a:ln>
                  </pic:spPr>
                </pic:pic>
              </a:graphicData>
            </a:graphic>
          </wp:inline>
        </w:drawing>
      </w:r>
    </w:p>
    <w:p w:rsidR="002E7F4F" w:rsidRPr="00EF3300" w:rsidRDefault="002E7F4F" w:rsidP="002E7F4F">
      <w:pPr>
        <w:spacing w:after="0" w:line="240" w:lineRule="auto"/>
        <w:ind w:firstLine="567"/>
        <w:jc w:val="center"/>
        <w:rPr>
          <w:rFonts w:ascii="Times New Roman" w:hAnsi="Times New Roman"/>
          <w:sz w:val="28"/>
          <w:szCs w:val="28"/>
          <w:lang w:val="kk-KZ"/>
        </w:rPr>
      </w:pPr>
    </w:p>
    <w:p w:rsidR="00803A80" w:rsidRDefault="00803A80" w:rsidP="002E7F4F">
      <w:pPr>
        <w:spacing w:after="0" w:line="240" w:lineRule="auto"/>
        <w:ind w:firstLine="567"/>
        <w:jc w:val="center"/>
        <w:rPr>
          <w:rFonts w:ascii="Times New Roman" w:hAnsi="Times New Roman"/>
          <w:sz w:val="28"/>
          <w:szCs w:val="28"/>
          <w:lang w:val="kk-KZ"/>
        </w:rPr>
      </w:pPr>
      <w:r w:rsidRPr="00EF3300">
        <w:rPr>
          <w:rFonts w:ascii="Times New Roman" w:hAnsi="Times New Roman"/>
          <w:sz w:val="28"/>
          <w:szCs w:val="28"/>
          <w:lang w:val="kk-KZ"/>
        </w:rPr>
        <w:t xml:space="preserve">Сурет 7.1 - Жерге тұйықталудан  жалпы </w:t>
      </w:r>
      <w:r w:rsidR="004F3F4A">
        <w:rPr>
          <w:rFonts w:ascii="Times New Roman" w:hAnsi="Times New Roman"/>
          <w:sz w:val="28"/>
          <w:szCs w:val="28"/>
          <w:lang w:val="kk-KZ"/>
        </w:rPr>
        <w:t>с</w:t>
      </w:r>
      <w:r w:rsidR="00560E33">
        <w:rPr>
          <w:rFonts w:ascii="Times New Roman" w:hAnsi="Times New Roman"/>
          <w:sz w:val="28"/>
          <w:szCs w:val="28"/>
          <w:lang w:val="kk-KZ"/>
        </w:rPr>
        <w:t>елективті</w:t>
      </w:r>
      <w:r w:rsidRPr="00EF3300">
        <w:rPr>
          <w:rFonts w:ascii="Times New Roman" w:hAnsi="Times New Roman"/>
          <w:sz w:val="28"/>
          <w:szCs w:val="28"/>
          <w:lang w:val="kk-KZ"/>
        </w:rPr>
        <w:t xml:space="preserve">  емес  сигнал беру  құрылғысының схемалары</w:t>
      </w:r>
    </w:p>
    <w:p w:rsidR="004F3F4A" w:rsidRPr="00EF3300" w:rsidRDefault="004F3F4A" w:rsidP="002E7F4F">
      <w:pPr>
        <w:spacing w:after="0" w:line="240" w:lineRule="auto"/>
        <w:ind w:firstLine="567"/>
        <w:jc w:val="center"/>
        <w:rPr>
          <w:rFonts w:ascii="Times New Roman" w:hAnsi="Times New Roman"/>
          <w:sz w:val="28"/>
          <w:szCs w:val="28"/>
          <w:lang w:val="kk-KZ"/>
        </w:rPr>
      </w:pPr>
    </w:p>
    <w:p w:rsidR="00803A80" w:rsidRPr="00122DE7" w:rsidRDefault="00803A80" w:rsidP="00A728C0">
      <w:pPr>
        <w:spacing w:after="0" w:line="240" w:lineRule="auto"/>
        <w:ind w:firstLine="567"/>
        <w:jc w:val="both"/>
        <w:rPr>
          <w:rFonts w:ascii="Times New Roman" w:hAnsi="Times New Roman"/>
          <w:sz w:val="28"/>
          <w:szCs w:val="28"/>
          <w:lang w:val="kk-KZ"/>
        </w:rPr>
      </w:pPr>
      <w:r w:rsidRPr="00122DE7">
        <w:rPr>
          <w:rFonts w:ascii="Times New Roman" w:hAnsi="Times New Roman"/>
          <w:sz w:val="28"/>
          <w:szCs w:val="28"/>
          <w:lang w:val="kk-KZ"/>
        </w:rPr>
        <w:t xml:space="preserve">Нөлдік реттелік токтық қорғанысы. Тораптың ұзақ жұмыс істеуі, бір фазаның  жерге  тұйықталуынан  фазааралық  оқшауламаның  бұзылуы мүмкіндігіне  жəне  бірфазалық  тұйықталудың  көпфазалыға  ауысуына байланысты, жіберілмейді. Жерге қатысты бүлінбеген фазалардың кернеулері √3 есе  жоғарылауына  байланысты  жерге  екі  ретті  тұйықталуы  мүмкін. Сондықтын, пішіні күрделі созылмалы тораптарда, бүлінген участкені анықтау қийындыққа түссе, жалпы </w:t>
      </w:r>
      <w:r w:rsidR="00560E33" w:rsidRPr="00122DE7">
        <w:rPr>
          <w:rFonts w:ascii="Times New Roman" w:hAnsi="Times New Roman"/>
          <w:sz w:val="28"/>
          <w:szCs w:val="28"/>
          <w:lang w:val="kk-KZ"/>
        </w:rPr>
        <w:t>Селективтілік</w:t>
      </w:r>
      <w:r w:rsidRPr="00122DE7">
        <w:rPr>
          <w:rFonts w:ascii="Times New Roman" w:hAnsi="Times New Roman"/>
          <w:sz w:val="28"/>
          <w:szCs w:val="28"/>
          <w:lang w:val="kk-KZ"/>
        </w:rPr>
        <w:t xml:space="preserve"> емес сигнал беру құрылғысы бірге, əрбір қосылыста  </w:t>
      </w:r>
      <w:r w:rsidR="00560E33" w:rsidRPr="00122DE7">
        <w:rPr>
          <w:rFonts w:ascii="Times New Roman" w:hAnsi="Times New Roman"/>
          <w:sz w:val="28"/>
          <w:szCs w:val="28"/>
          <w:lang w:val="kk-KZ"/>
        </w:rPr>
        <w:t>Селективтілік</w:t>
      </w:r>
      <w:r w:rsidRPr="00122DE7">
        <w:rPr>
          <w:rFonts w:ascii="Times New Roman" w:hAnsi="Times New Roman"/>
          <w:sz w:val="28"/>
          <w:szCs w:val="28"/>
          <w:lang w:val="kk-KZ"/>
        </w:rPr>
        <w:t>ты  қорғанысты  қарастыру  керек. Əдетте  ол  токтық қорғанысы. Фазааралық  оқшауламасының  бүлінуі  тек  қана  жерге  тұйықталу орнындағы токтың  өту ұзақтылығымен ғана емес, сонымен қатар ток мəнімен анықталады. Сондықтан, бірфазалық  тұйықталулардың  көпфазалыққа ауысудан сақтап қалу  үшін  кернеуі 3-20кВ  тораптарда, темір  бетонды  жəне металды  тіректері бар жəне  барлық 35 кВ тораптарда  жерге  тұйықталудың максималь тогы I</w:t>
      </w:r>
      <w:r w:rsidRPr="00122DE7">
        <w:rPr>
          <w:rFonts w:ascii="Times New Roman" w:hAnsi="Times New Roman"/>
          <w:sz w:val="28"/>
          <w:szCs w:val="28"/>
          <w:vertAlign w:val="subscript"/>
          <w:lang w:val="kk-KZ"/>
        </w:rPr>
        <w:t>max</w:t>
      </w:r>
      <w:r w:rsidRPr="00122DE7">
        <w:rPr>
          <w:rFonts w:ascii="Times New Roman" w:hAnsi="Times New Roman"/>
          <w:sz w:val="28"/>
          <w:szCs w:val="28"/>
          <w:lang w:val="kk-KZ"/>
        </w:rPr>
        <w:t xml:space="preserve"> &lt;30A аспауы қажет; кернеуі 3—6</w:t>
      </w:r>
      <w:r w:rsidR="003C0439" w:rsidRPr="00EF3300">
        <w:rPr>
          <w:rFonts w:ascii="Times New Roman" w:hAnsi="Times New Roman"/>
          <w:sz w:val="28"/>
          <w:szCs w:val="28"/>
          <w:lang w:val="kk-KZ"/>
        </w:rPr>
        <w:t xml:space="preserve"> </w:t>
      </w:r>
      <w:r w:rsidRPr="00122DE7">
        <w:rPr>
          <w:rFonts w:ascii="Times New Roman" w:hAnsi="Times New Roman"/>
          <w:sz w:val="28"/>
          <w:szCs w:val="28"/>
          <w:lang w:val="kk-KZ"/>
        </w:rPr>
        <w:t>кВ темір бетонды жəне металды  тіректері  жоқ  тораптарда - I</w:t>
      </w:r>
      <w:r w:rsidRPr="00122DE7">
        <w:rPr>
          <w:rFonts w:ascii="Times New Roman" w:hAnsi="Times New Roman"/>
          <w:sz w:val="28"/>
          <w:szCs w:val="28"/>
          <w:vertAlign w:val="subscript"/>
          <w:lang w:val="kk-KZ"/>
        </w:rPr>
        <w:t>max</w:t>
      </w:r>
      <w:r w:rsidRPr="00122DE7">
        <w:rPr>
          <w:rFonts w:ascii="Times New Roman" w:hAnsi="Times New Roman"/>
          <w:sz w:val="28"/>
          <w:szCs w:val="28"/>
          <w:lang w:val="kk-KZ"/>
        </w:rPr>
        <w:t xml:space="preserve"> &lt;30 А, кернеуі  бойынша 10</w:t>
      </w:r>
      <w:r w:rsidR="003C0439" w:rsidRPr="00EF3300">
        <w:rPr>
          <w:rFonts w:ascii="Times New Roman" w:hAnsi="Times New Roman"/>
          <w:sz w:val="28"/>
          <w:szCs w:val="28"/>
          <w:lang w:val="kk-KZ"/>
        </w:rPr>
        <w:t xml:space="preserve"> </w:t>
      </w:r>
      <w:r w:rsidRPr="00122DE7">
        <w:rPr>
          <w:rFonts w:ascii="Times New Roman" w:hAnsi="Times New Roman"/>
          <w:sz w:val="28"/>
          <w:szCs w:val="28"/>
          <w:lang w:val="kk-KZ"/>
        </w:rPr>
        <w:t>кВ – I</w:t>
      </w:r>
      <w:r w:rsidRPr="00122DE7">
        <w:rPr>
          <w:rFonts w:ascii="Times New Roman" w:hAnsi="Times New Roman"/>
          <w:sz w:val="28"/>
          <w:szCs w:val="28"/>
          <w:vertAlign w:val="subscript"/>
          <w:lang w:val="kk-KZ"/>
        </w:rPr>
        <w:t>max</w:t>
      </w:r>
      <w:r w:rsidRPr="00122DE7">
        <w:rPr>
          <w:rFonts w:ascii="Times New Roman" w:hAnsi="Times New Roman"/>
          <w:sz w:val="28"/>
          <w:szCs w:val="28"/>
          <w:lang w:val="kk-KZ"/>
        </w:rPr>
        <w:t>&lt;20A, кернеу 15-20 кВ I</w:t>
      </w:r>
      <w:r w:rsidRPr="00122DE7">
        <w:rPr>
          <w:rFonts w:ascii="Times New Roman" w:hAnsi="Times New Roman"/>
          <w:sz w:val="28"/>
          <w:szCs w:val="28"/>
          <w:vertAlign w:val="subscript"/>
          <w:lang w:val="kk-KZ"/>
        </w:rPr>
        <w:t>max</w:t>
      </w:r>
      <w:r w:rsidRPr="00122DE7">
        <w:rPr>
          <w:rFonts w:ascii="Times New Roman" w:hAnsi="Times New Roman"/>
          <w:sz w:val="28"/>
          <w:szCs w:val="28"/>
          <w:lang w:val="kk-KZ"/>
        </w:rPr>
        <w:t>&lt;15A көп емес. Сонымен қатар, шектелген жерге тұйықталу токтары əдетте қорғалатын элементтің жұмыс токтарынан кішірек болады. Бірақ, басқа  фазада  жерге  тұйықталудың  екіншісі  пайда  болғанда (екі ретті жерге  тұйықталу) токтар едəуір  өседі, ал  жанасу кернеуі  рауалы емес мəнге жетеді жəне оқыс жағдайларын туғызады. Қауіпті екі ретті тұйықталудың пайда  болу  мүмкіндігінің  ықтималдығын  азайту  үшін, қарастырылатын тораптарда  жерге  тұйықталулардан  қорғаныс  уақыт  ұстамасыз  ажырату əрекетімен  жүргізіледі. Қорғаныс  сезімталдығы  К</w:t>
      </w:r>
      <w:r w:rsidRPr="00122DE7">
        <w:rPr>
          <w:rFonts w:ascii="Times New Roman" w:hAnsi="Times New Roman"/>
          <w:sz w:val="28"/>
          <w:szCs w:val="28"/>
          <w:vertAlign w:val="subscript"/>
          <w:lang w:val="kk-KZ"/>
        </w:rPr>
        <w:t>ч</w:t>
      </w:r>
      <w:r w:rsidR="00FF2EDC" w:rsidRPr="00122DE7">
        <w:rPr>
          <w:rFonts w:ascii="Times New Roman" w:hAnsi="Times New Roman"/>
          <w:sz w:val="28"/>
          <w:szCs w:val="28"/>
          <w:lang w:val="kk-KZ"/>
        </w:rPr>
        <w:t>=3</w:t>
      </w:r>
      <w:r w:rsidRPr="00122DE7">
        <w:rPr>
          <w:rFonts w:ascii="Times New Roman" w:hAnsi="Times New Roman"/>
          <w:sz w:val="28"/>
          <w:szCs w:val="28"/>
          <w:lang w:val="kk-KZ"/>
        </w:rPr>
        <w:t>I</w:t>
      </w:r>
      <w:r w:rsidRPr="00122DE7">
        <w:rPr>
          <w:rFonts w:ascii="Times New Roman" w:hAnsi="Times New Roman"/>
          <w:sz w:val="28"/>
          <w:szCs w:val="28"/>
          <w:vertAlign w:val="superscript"/>
          <w:lang w:val="kk-KZ"/>
        </w:rPr>
        <w:t>(1)</w:t>
      </w:r>
      <w:r w:rsidRPr="00122DE7">
        <w:rPr>
          <w:rFonts w:ascii="Times New Roman" w:hAnsi="Times New Roman"/>
          <w:sz w:val="28"/>
          <w:szCs w:val="28"/>
          <w:vertAlign w:val="subscript"/>
          <w:lang w:val="kk-KZ"/>
        </w:rPr>
        <w:t>оэк</w:t>
      </w:r>
      <w:r w:rsidRPr="00122DE7">
        <w:rPr>
          <w:rFonts w:ascii="Times New Roman" w:hAnsi="Times New Roman"/>
          <w:sz w:val="28"/>
          <w:szCs w:val="28"/>
          <w:lang w:val="kk-KZ"/>
        </w:rPr>
        <w:t>/I</w:t>
      </w:r>
      <w:r w:rsidR="00FF2EDC" w:rsidRPr="00EF3300">
        <w:rPr>
          <w:rFonts w:ascii="Times New Roman" w:hAnsi="Times New Roman"/>
          <w:sz w:val="28"/>
          <w:szCs w:val="28"/>
          <w:vertAlign w:val="subscript"/>
          <w:lang w:val="kk-KZ"/>
        </w:rPr>
        <w:t xml:space="preserve">с.з </w:t>
      </w:r>
      <w:r w:rsidRPr="00122DE7">
        <w:rPr>
          <w:rFonts w:ascii="Times New Roman" w:hAnsi="Times New Roman"/>
          <w:sz w:val="28"/>
          <w:szCs w:val="28"/>
          <w:lang w:val="kk-KZ"/>
        </w:rPr>
        <w:t>коэффицентімен  сипатталады. I</w:t>
      </w:r>
      <w:r w:rsidRPr="00122DE7">
        <w:rPr>
          <w:rFonts w:ascii="Times New Roman" w:hAnsi="Times New Roman"/>
          <w:sz w:val="28"/>
          <w:szCs w:val="28"/>
          <w:vertAlign w:val="superscript"/>
          <w:lang w:val="kk-KZ"/>
        </w:rPr>
        <w:t>(1)</w:t>
      </w:r>
      <w:r w:rsidRPr="00122DE7">
        <w:rPr>
          <w:rFonts w:ascii="Times New Roman" w:hAnsi="Times New Roman"/>
          <w:sz w:val="28"/>
          <w:szCs w:val="28"/>
          <w:vertAlign w:val="subscript"/>
          <w:lang w:val="kk-KZ"/>
        </w:rPr>
        <w:t>оэк</w:t>
      </w:r>
      <w:r w:rsidRPr="00122DE7">
        <w:rPr>
          <w:rFonts w:ascii="Times New Roman" w:hAnsi="Times New Roman"/>
          <w:sz w:val="28"/>
          <w:szCs w:val="28"/>
          <w:lang w:val="kk-KZ"/>
        </w:rPr>
        <w:t xml:space="preserve">  тогы  минималь  ықтималдық  </w:t>
      </w:r>
      <w:r w:rsidRPr="00122DE7">
        <w:rPr>
          <w:rFonts w:ascii="Times New Roman" w:hAnsi="Times New Roman"/>
          <w:sz w:val="28"/>
          <w:szCs w:val="28"/>
          <w:lang w:val="kk-KZ"/>
        </w:rPr>
        <w:lastRenderedPageBreak/>
        <w:t>қосылған желілердің режіммен анықталады. Қорғаныс сезімталдығы жеткілікті болады, егер  əуе  желісі  үшін  К</w:t>
      </w:r>
      <w:r w:rsidRPr="00122DE7">
        <w:rPr>
          <w:rFonts w:ascii="Times New Roman" w:hAnsi="Times New Roman"/>
          <w:sz w:val="28"/>
          <w:szCs w:val="28"/>
          <w:vertAlign w:val="subscript"/>
          <w:lang w:val="kk-KZ"/>
        </w:rPr>
        <w:t>ч</w:t>
      </w:r>
      <w:r w:rsidRPr="00122DE7">
        <w:rPr>
          <w:rFonts w:ascii="Times New Roman" w:hAnsi="Times New Roman"/>
          <w:sz w:val="28"/>
          <w:szCs w:val="28"/>
          <w:lang w:val="kk-KZ"/>
        </w:rPr>
        <w:t xml:space="preserve"> ≥1,5  болса, ал кабельдік  ж елі лер үшін -  </w:t>
      </w:r>
      <w:r w:rsidR="000E50FC">
        <w:rPr>
          <w:rFonts w:ascii="Times New Roman" w:hAnsi="Times New Roman"/>
          <w:sz w:val="28"/>
          <w:szCs w:val="28"/>
          <w:lang w:val="kk-KZ"/>
        </w:rPr>
        <w:t xml:space="preserve">  </w:t>
      </w:r>
      <w:r w:rsidRPr="00122DE7">
        <w:rPr>
          <w:rFonts w:ascii="Times New Roman" w:hAnsi="Times New Roman"/>
          <w:sz w:val="28"/>
          <w:szCs w:val="28"/>
          <w:lang w:val="kk-KZ"/>
        </w:rPr>
        <w:t>К</w:t>
      </w:r>
      <w:r w:rsidRPr="00122DE7">
        <w:rPr>
          <w:rFonts w:ascii="Times New Roman" w:hAnsi="Times New Roman"/>
          <w:sz w:val="28"/>
          <w:szCs w:val="28"/>
          <w:vertAlign w:val="subscript"/>
          <w:lang w:val="kk-KZ"/>
        </w:rPr>
        <w:t>ч</w:t>
      </w:r>
      <w:r w:rsidRPr="00122DE7">
        <w:rPr>
          <w:rFonts w:ascii="Times New Roman" w:hAnsi="Times New Roman"/>
          <w:sz w:val="28"/>
          <w:szCs w:val="28"/>
          <w:lang w:val="kk-KZ"/>
        </w:rPr>
        <w:t xml:space="preserve"> </w:t>
      </w:r>
      <w:r w:rsidR="000E50FC">
        <w:rPr>
          <w:rFonts w:ascii="Times New Roman" w:hAnsi="Times New Roman"/>
          <w:sz w:val="28"/>
          <w:szCs w:val="28"/>
          <w:lang w:val="kk-KZ"/>
        </w:rPr>
        <w:t xml:space="preserve"> </w:t>
      </w:r>
      <w:r w:rsidRPr="00122DE7">
        <w:rPr>
          <w:rFonts w:ascii="Times New Roman" w:hAnsi="Times New Roman"/>
          <w:sz w:val="28"/>
          <w:szCs w:val="28"/>
          <w:lang w:val="kk-KZ"/>
        </w:rPr>
        <w:t>≥</w:t>
      </w:r>
      <w:r w:rsidR="000E50FC">
        <w:rPr>
          <w:rFonts w:ascii="Times New Roman" w:hAnsi="Times New Roman"/>
          <w:sz w:val="28"/>
          <w:szCs w:val="28"/>
          <w:lang w:val="kk-KZ"/>
        </w:rPr>
        <w:t xml:space="preserve"> </w:t>
      </w:r>
      <w:r w:rsidRPr="00122DE7">
        <w:rPr>
          <w:rFonts w:ascii="Times New Roman" w:hAnsi="Times New Roman"/>
          <w:sz w:val="28"/>
          <w:szCs w:val="28"/>
          <w:lang w:val="kk-KZ"/>
        </w:rPr>
        <w:t>1,25. Токтың  нөлдік  реттелік  фильтры  ретінде  қорғанысты  жасау  үшін  нөлдік реттелік ток трансформаторы (ТНП) TAZ (7.2 сурет) қолданылады. Тораптағы жерге тұйықталуда зақымдану тогы жер арқылы тұйықталуы да  мүмкін, сондай-ақ  кабельдің  өткізгіш  қабаты  бойымен  де, оның  ішінде бүлінбеген  кабель  арқылы  да, бұл  қорғаныстың  дұрыс  істемеуін  тудырады. Сондықтан ТНП-дан құйғышқа дейін участкедегі  құйғыш пен кабельді жерден оқшаулайды, ал жерлендіруші сым кабельдің құйғышына жалғанады жəне ТНП -ның  магнит  өткізгіштігі  тесігінен  өткізіліп, кабельге  қарай  бағытталады. Осындай  қорғаныс  тізбегін  орындағанда  кабельдің  сауыты  мен  өткізгіш қабатытан  өтетін  токтар  жерлендіру  сымымен  оралатын  токтармен қарымталады.</w:t>
      </w:r>
    </w:p>
    <w:p w:rsidR="00803A80" w:rsidRPr="00122DE7" w:rsidRDefault="00803A80" w:rsidP="00A728C0">
      <w:pPr>
        <w:spacing w:after="0" w:line="240" w:lineRule="auto"/>
        <w:ind w:firstLine="567"/>
        <w:jc w:val="both"/>
        <w:rPr>
          <w:rFonts w:ascii="Times New Roman" w:hAnsi="Times New Roman"/>
          <w:sz w:val="28"/>
          <w:szCs w:val="28"/>
          <w:lang w:val="kk-KZ"/>
        </w:rPr>
      </w:pPr>
    </w:p>
    <w:p w:rsidR="007A4C76" w:rsidRPr="00EF3300" w:rsidRDefault="005709FC" w:rsidP="007A4C76">
      <w:pPr>
        <w:spacing w:after="0" w:line="240" w:lineRule="auto"/>
        <w:ind w:firstLine="567"/>
        <w:jc w:val="center"/>
        <w:rPr>
          <w:rFonts w:ascii="Times New Roman" w:hAnsi="Times New Roman"/>
          <w:sz w:val="28"/>
          <w:szCs w:val="28"/>
          <w:lang w:val="kk-KZ"/>
        </w:rPr>
      </w:pPr>
      <w:r w:rsidRPr="00EF3300">
        <w:rPr>
          <w:rFonts w:ascii="Times New Roman" w:hAnsi="Times New Roman"/>
          <w:noProof/>
          <w:sz w:val="28"/>
          <w:szCs w:val="28"/>
          <w:lang w:eastAsia="ru-RU"/>
        </w:rPr>
        <w:drawing>
          <wp:inline distT="0" distB="0" distL="0" distR="0">
            <wp:extent cx="2836294" cy="2640728"/>
            <wp:effectExtent l="19050" t="0" r="2156"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5"/>
                    <a:srcRect/>
                    <a:stretch>
                      <a:fillRect/>
                    </a:stretch>
                  </pic:blipFill>
                  <pic:spPr bwMode="auto">
                    <a:xfrm>
                      <a:off x="0" y="0"/>
                      <a:ext cx="2839537" cy="2643748"/>
                    </a:xfrm>
                    <a:prstGeom prst="rect">
                      <a:avLst/>
                    </a:prstGeom>
                    <a:noFill/>
                    <a:ln w="9525">
                      <a:noFill/>
                      <a:miter lim="800000"/>
                      <a:headEnd/>
                      <a:tailEnd/>
                    </a:ln>
                  </pic:spPr>
                </pic:pic>
              </a:graphicData>
            </a:graphic>
          </wp:inline>
        </w:drawing>
      </w:r>
    </w:p>
    <w:p w:rsidR="007A4C76" w:rsidRPr="00EF3300" w:rsidRDefault="007A4C76" w:rsidP="007A4C76">
      <w:pPr>
        <w:spacing w:after="0" w:line="240" w:lineRule="auto"/>
        <w:ind w:firstLine="567"/>
        <w:jc w:val="center"/>
        <w:rPr>
          <w:rFonts w:ascii="Times New Roman" w:hAnsi="Times New Roman"/>
          <w:sz w:val="28"/>
          <w:szCs w:val="28"/>
          <w:lang w:val="kk-KZ"/>
        </w:rPr>
      </w:pPr>
    </w:p>
    <w:p w:rsidR="001727A4" w:rsidRPr="00EF3300" w:rsidRDefault="00AA5E7D" w:rsidP="007A4C76">
      <w:pPr>
        <w:spacing w:after="0" w:line="240" w:lineRule="auto"/>
        <w:ind w:firstLine="567"/>
        <w:jc w:val="center"/>
        <w:rPr>
          <w:rFonts w:ascii="Times New Roman" w:hAnsi="Times New Roman"/>
          <w:sz w:val="28"/>
          <w:szCs w:val="28"/>
          <w:lang w:val="kk-KZ"/>
        </w:rPr>
      </w:pPr>
      <w:r>
        <w:rPr>
          <w:rFonts w:ascii="Times New Roman" w:hAnsi="Times New Roman"/>
          <w:sz w:val="28"/>
          <w:szCs w:val="28"/>
          <w:lang w:val="kk-KZ"/>
        </w:rPr>
        <w:t>Сурет</w:t>
      </w:r>
      <w:r w:rsidRPr="00EF3300">
        <w:rPr>
          <w:rFonts w:ascii="Times New Roman" w:hAnsi="Times New Roman"/>
          <w:sz w:val="28"/>
          <w:szCs w:val="28"/>
          <w:lang w:val="kk-KZ"/>
        </w:rPr>
        <w:t xml:space="preserve"> </w:t>
      </w:r>
      <w:r>
        <w:rPr>
          <w:rFonts w:ascii="Times New Roman" w:hAnsi="Times New Roman"/>
          <w:sz w:val="28"/>
          <w:szCs w:val="28"/>
          <w:lang w:val="kk-KZ"/>
        </w:rPr>
        <w:t xml:space="preserve"> </w:t>
      </w:r>
      <w:r w:rsidR="001727A4" w:rsidRPr="00EF3300">
        <w:rPr>
          <w:rFonts w:ascii="Times New Roman" w:hAnsi="Times New Roman"/>
          <w:sz w:val="28"/>
          <w:szCs w:val="28"/>
          <w:lang w:val="kk-KZ"/>
        </w:rPr>
        <w:t>7.2 - Кабельдік  нөлдік  реттелік  ток трансформаторымен  жерге  тұйықталулардан қорғаныс</w:t>
      </w:r>
    </w:p>
    <w:p w:rsidR="001727A4" w:rsidRPr="00EF3300" w:rsidRDefault="001727A4" w:rsidP="00A728C0">
      <w:pPr>
        <w:spacing w:after="0" w:line="240" w:lineRule="auto"/>
        <w:ind w:firstLine="567"/>
        <w:jc w:val="both"/>
        <w:rPr>
          <w:rFonts w:ascii="Times New Roman" w:hAnsi="Times New Roman"/>
          <w:sz w:val="28"/>
          <w:szCs w:val="28"/>
          <w:lang w:val="kk-KZ"/>
        </w:rPr>
      </w:pPr>
    </w:p>
    <w:p w:rsidR="001727A4" w:rsidRPr="00122DE7" w:rsidRDefault="001727A4" w:rsidP="00A728C0">
      <w:pPr>
        <w:spacing w:after="0" w:line="240" w:lineRule="auto"/>
        <w:ind w:firstLine="567"/>
        <w:jc w:val="both"/>
        <w:rPr>
          <w:rFonts w:ascii="Times New Roman" w:hAnsi="Times New Roman"/>
          <w:sz w:val="28"/>
          <w:szCs w:val="28"/>
          <w:lang w:val="kk-KZ"/>
        </w:rPr>
      </w:pPr>
      <w:r w:rsidRPr="00122DE7">
        <w:rPr>
          <w:rFonts w:ascii="Times New Roman" w:hAnsi="Times New Roman"/>
          <w:sz w:val="28"/>
          <w:szCs w:val="28"/>
          <w:lang w:val="kk-KZ"/>
        </w:rPr>
        <w:t>Қорғаныстың  сезімталдығы  жерге  тұйықталу  бірінші  ретті  минималь тогымен  сипатталады. Нөлдік  реттелік  ток  трансформатормен  бірге электромагниттік  релені  қолданған  кезде, жерге  тұйықталу  бірінші  ретті минималь  тогының I</w:t>
      </w:r>
      <w:r w:rsidRPr="00122DE7">
        <w:rPr>
          <w:rFonts w:ascii="Times New Roman" w:hAnsi="Times New Roman"/>
          <w:sz w:val="28"/>
          <w:szCs w:val="28"/>
          <w:vertAlign w:val="subscript"/>
          <w:lang w:val="kk-KZ"/>
        </w:rPr>
        <w:t>3</w:t>
      </w:r>
      <w:r w:rsidRPr="00122DE7">
        <w:rPr>
          <w:rFonts w:ascii="Times New Roman" w:hAnsi="Times New Roman"/>
          <w:sz w:val="28"/>
          <w:szCs w:val="28"/>
          <w:vertAlign w:val="superscript"/>
          <w:lang w:val="kk-KZ"/>
        </w:rPr>
        <w:t>(1</w:t>
      </w:r>
      <w:r w:rsidRPr="00122DE7">
        <w:rPr>
          <w:rFonts w:ascii="Times New Roman" w:hAnsi="Times New Roman"/>
          <w:sz w:val="28"/>
          <w:szCs w:val="28"/>
          <w:lang w:val="kk-KZ"/>
        </w:rPr>
        <w:t>) = 5 А мəнінде  əрекет  етуші, қорғанысты  орындауға болады, сондықтан  бұл  қорғанысты, мысалы, торф  өңдіруде   қолдануға болмайды. Қалыптасқан  токтар  мен  кернеулерге шағылысатын  нөлдік  реттелік бағытталған қорғаныс. Мұндай бүгінгі күні жерге тұйықталулардан қорғаныс жартылай  өткізгіштік  элементтік  базада  ЗЗП-1 типті  қолданылады. Бұл қорғаныс  жерге  тұйықталу  тогы 0,2-ден 20А-ге  дейін, кернеуі 2-10</w:t>
      </w:r>
      <w:r w:rsidR="00E04B52" w:rsidRPr="00EF3300">
        <w:rPr>
          <w:rFonts w:ascii="Times New Roman" w:hAnsi="Times New Roman"/>
          <w:sz w:val="28"/>
          <w:szCs w:val="28"/>
          <w:lang w:val="kk-KZ"/>
        </w:rPr>
        <w:t xml:space="preserve"> </w:t>
      </w:r>
      <w:r w:rsidRPr="00122DE7">
        <w:rPr>
          <w:rFonts w:ascii="Times New Roman" w:hAnsi="Times New Roman"/>
          <w:sz w:val="28"/>
          <w:szCs w:val="28"/>
          <w:lang w:val="kk-KZ"/>
        </w:rPr>
        <w:t>кВ  торф өңдіруші, карьерлердің, шахталық  жəне  электрленген  көліктің  тартым тораптарындағы  бірфазалы  жерге  тұйықталулардан  қорғауға  арналған. Қорғаныс  аз  мөлшерде  қуатты  тұтынады  жəне I</w:t>
      </w:r>
      <w:r w:rsidRPr="00122DE7">
        <w:rPr>
          <w:rFonts w:ascii="Times New Roman" w:hAnsi="Times New Roman"/>
          <w:sz w:val="28"/>
          <w:szCs w:val="28"/>
          <w:vertAlign w:val="subscript"/>
          <w:lang w:val="kk-KZ"/>
        </w:rPr>
        <w:t>л</w:t>
      </w:r>
      <w:r w:rsidRPr="00122DE7">
        <w:rPr>
          <w:rFonts w:ascii="Times New Roman" w:hAnsi="Times New Roman"/>
          <w:sz w:val="28"/>
          <w:szCs w:val="28"/>
          <w:vertAlign w:val="superscript"/>
          <w:lang w:val="kk-KZ"/>
        </w:rPr>
        <w:t>(1)</w:t>
      </w:r>
      <w:r w:rsidRPr="00122DE7">
        <w:rPr>
          <w:rFonts w:ascii="Times New Roman" w:hAnsi="Times New Roman"/>
          <w:sz w:val="28"/>
          <w:szCs w:val="28"/>
          <w:lang w:val="kk-KZ"/>
        </w:rPr>
        <w:t xml:space="preserve"> =0,07 </w:t>
      </w:r>
      <w:r w:rsidR="00E04B52" w:rsidRPr="00122DE7">
        <w:rPr>
          <w:rFonts w:ascii="Times New Roman" w:hAnsi="Times New Roman"/>
          <w:sz w:val="28"/>
          <w:szCs w:val="28"/>
          <w:lang w:val="kk-KZ"/>
        </w:rPr>
        <w:t>–</w:t>
      </w:r>
      <w:r w:rsidRPr="00122DE7">
        <w:rPr>
          <w:rFonts w:ascii="Times New Roman" w:hAnsi="Times New Roman"/>
          <w:sz w:val="28"/>
          <w:szCs w:val="28"/>
          <w:lang w:val="kk-KZ"/>
        </w:rPr>
        <w:t xml:space="preserve"> 2</w:t>
      </w:r>
      <w:r w:rsidR="00E04B52" w:rsidRPr="00EF3300">
        <w:rPr>
          <w:rFonts w:ascii="Times New Roman" w:hAnsi="Times New Roman"/>
          <w:sz w:val="28"/>
          <w:szCs w:val="28"/>
          <w:lang w:val="kk-KZ"/>
        </w:rPr>
        <w:t xml:space="preserve"> </w:t>
      </w:r>
      <w:r w:rsidRPr="00122DE7">
        <w:rPr>
          <w:rFonts w:ascii="Times New Roman" w:hAnsi="Times New Roman"/>
          <w:sz w:val="28"/>
          <w:szCs w:val="28"/>
          <w:lang w:val="kk-KZ"/>
        </w:rPr>
        <w:t xml:space="preserve">А  құрайтын тұйықталу тогына шағылысады. Ол нөлдік реттелік токтың екінші ретті өлшеу </w:t>
      </w:r>
      <w:r w:rsidRPr="00122DE7">
        <w:rPr>
          <w:rFonts w:ascii="Times New Roman" w:hAnsi="Times New Roman"/>
          <w:sz w:val="28"/>
          <w:szCs w:val="28"/>
          <w:lang w:val="kk-KZ"/>
        </w:rPr>
        <w:lastRenderedPageBreak/>
        <w:t>түрлендіргішінен (7.3 суретте) тұрады. Мұнда TLA аралық  трансформатор С6  конденсаторымен (келісуші құрылғы атауымен) жүктелген,  VT1 жəне VT2 транзисторлардағы айнымалы тогының екі каскадты таңдаушы күшейіткіші, 3I</w:t>
      </w:r>
      <w:r w:rsidRPr="00122DE7">
        <w:rPr>
          <w:rFonts w:ascii="Times New Roman" w:hAnsi="Times New Roman"/>
          <w:sz w:val="28"/>
          <w:szCs w:val="28"/>
          <w:vertAlign w:val="subscript"/>
          <w:lang w:val="kk-KZ"/>
        </w:rPr>
        <w:t>0</w:t>
      </w:r>
      <w:r w:rsidRPr="00122DE7">
        <w:rPr>
          <w:rFonts w:ascii="Times New Roman" w:hAnsi="Times New Roman"/>
          <w:sz w:val="28"/>
          <w:szCs w:val="28"/>
          <w:lang w:val="kk-KZ"/>
        </w:rPr>
        <w:t xml:space="preserve"> тогы мен нөлдік реттелік 3U</w:t>
      </w:r>
      <w:r w:rsidRPr="00122DE7">
        <w:rPr>
          <w:rFonts w:ascii="Times New Roman" w:hAnsi="Times New Roman"/>
          <w:sz w:val="28"/>
          <w:szCs w:val="28"/>
          <w:vertAlign w:val="subscript"/>
          <w:lang w:val="kk-KZ"/>
        </w:rPr>
        <w:t>0</w:t>
      </w:r>
      <w:r w:rsidRPr="00122DE7">
        <w:rPr>
          <w:rFonts w:ascii="Times New Roman" w:hAnsi="Times New Roman"/>
          <w:sz w:val="28"/>
          <w:szCs w:val="28"/>
          <w:lang w:val="kk-KZ"/>
        </w:rPr>
        <w:t xml:space="preserve"> кернеуіне  пропорционалды  екі  электрлік  шамалардың VT3 жəне VT4 транзисторларындағы фазаларды салыстыру схемасы жəне ЕА шағылысушы элементтері бар.</w:t>
      </w:r>
    </w:p>
    <w:p w:rsidR="001727A4" w:rsidRPr="00122DE7" w:rsidRDefault="001727A4" w:rsidP="00A728C0">
      <w:pPr>
        <w:spacing w:after="0" w:line="240" w:lineRule="auto"/>
        <w:ind w:firstLine="567"/>
        <w:jc w:val="both"/>
        <w:rPr>
          <w:rFonts w:ascii="Times New Roman" w:hAnsi="Times New Roman"/>
          <w:sz w:val="28"/>
          <w:szCs w:val="28"/>
          <w:lang w:val="kk-KZ"/>
        </w:rPr>
      </w:pPr>
    </w:p>
    <w:p w:rsidR="00334C81" w:rsidRPr="00EF3300" w:rsidRDefault="005709FC" w:rsidP="001B7D84">
      <w:pPr>
        <w:spacing w:after="0" w:line="240" w:lineRule="auto"/>
        <w:ind w:firstLine="567"/>
        <w:jc w:val="center"/>
        <w:rPr>
          <w:rFonts w:ascii="Times New Roman" w:hAnsi="Times New Roman"/>
          <w:sz w:val="28"/>
          <w:szCs w:val="28"/>
        </w:rPr>
      </w:pPr>
      <w:r w:rsidRPr="00EF3300">
        <w:rPr>
          <w:rFonts w:ascii="Times New Roman" w:hAnsi="Times New Roman"/>
          <w:noProof/>
          <w:sz w:val="28"/>
          <w:szCs w:val="28"/>
          <w:lang w:eastAsia="ru-RU"/>
        </w:rPr>
        <w:drawing>
          <wp:inline distT="0" distB="0" distL="0" distR="0">
            <wp:extent cx="4201407" cy="3392602"/>
            <wp:effectExtent l="19050" t="0" r="8643"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6"/>
                    <a:srcRect/>
                    <a:stretch>
                      <a:fillRect/>
                    </a:stretch>
                  </pic:blipFill>
                  <pic:spPr bwMode="auto">
                    <a:xfrm>
                      <a:off x="0" y="0"/>
                      <a:ext cx="4204497" cy="3395097"/>
                    </a:xfrm>
                    <a:prstGeom prst="rect">
                      <a:avLst/>
                    </a:prstGeom>
                    <a:noFill/>
                    <a:ln w="9525">
                      <a:noFill/>
                      <a:miter lim="800000"/>
                      <a:headEnd/>
                      <a:tailEnd/>
                    </a:ln>
                  </pic:spPr>
                </pic:pic>
              </a:graphicData>
            </a:graphic>
          </wp:inline>
        </w:drawing>
      </w:r>
    </w:p>
    <w:p w:rsidR="00334C81" w:rsidRPr="00EF3300" w:rsidRDefault="00334C81" w:rsidP="00A728C0">
      <w:pPr>
        <w:spacing w:after="0" w:line="240" w:lineRule="auto"/>
        <w:ind w:firstLine="567"/>
        <w:jc w:val="both"/>
        <w:rPr>
          <w:rFonts w:ascii="Times New Roman" w:hAnsi="Times New Roman"/>
          <w:sz w:val="28"/>
          <w:szCs w:val="28"/>
        </w:rPr>
      </w:pPr>
    </w:p>
    <w:p w:rsidR="00334C81" w:rsidRPr="00EF3300" w:rsidRDefault="00AA5E7D" w:rsidP="001B7D84">
      <w:pPr>
        <w:spacing w:after="0" w:line="240" w:lineRule="auto"/>
        <w:ind w:firstLine="567"/>
        <w:jc w:val="center"/>
        <w:rPr>
          <w:rFonts w:ascii="Times New Roman" w:hAnsi="Times New Roman"/>
          <w:sz w:val="28"/>
          <w:szCs w:val="28"/>
        </w:rPr>
      </w:pPr>
      <w:r>
        <w:rPr>
          <w:rFonts w:ascii="Times New Roman" w:hAnsi="Times New Roman"/>
          <w:sz w:val="28"/>
          <w:szCs w:val="28"/>
          <w:lang w:val="kk-KZ"/>
        </w:rPr>
        <w:t>Сурет</w:t>
      </w:r>
      <w:r w:rsidRPr="00EF3300">
        <w:rPr>
          <w:rFonts w:ascii="Times New Roman" w:hAnsi="Times New Roman"/>
          <w:sz w:val="28"/>
          <w:szCs w:val="28"/>
        </w:rPr>
        <w:t xml:space="preserve"> </w:t>
      </w:r>
      <w:r>
        <w:rPr>
          <w:rFonts w:ascii="Times New Roman" w:hAnsi="Times New Roman"/>
          <w:sz w:val="28"/>
          <w:szCs w:val="28"/>
          <w:lang w:val="kk-KZ"/>
        </w:rPr>
        <w:t xml:space="preserve"> </w:t>
      </w:r>
      <w:r w:rsidR="00334C81" w:rsidRPr="00EF3300">
        <w:rPr>
          <w:rFonts w:ascii="Times New Roman" w:hAnsi="Times New Roman"/>
          <w:sz w:val="28"/>
          <w:szCs w:val="28"/>
        </w:rPr>
        <w:t>7.3 - ЗЗП-1 бағытталған қорғаныстың схемасы жəне векторлық диаграммалары</w:t>
      </w:r>
    </w:p>
    <w:p w:rsidR="00334C81" w:rsidRDefault="00334C81" w:rsidP="00A728C0">
      <w:pPr>
        <w:spacing w:after="0" w:line="240" w:lineRule="auto"/>
        <w:ind w:firstLine="567"/>
        <w:jc w:val="both"/>
        <w:rPr>
          <w:rFonts w:ascii="Times New Roman" w:hAnsi="Times New Roman"/>
          <w:sz w:val="28"/>
          <w:szCs w:val="28"/>
          <w:lang w:val="kk-KZ"/>
        </w:rPr>
      </w:pPr>
    </w:p>
    <w:p w:rsidR="000E50FC" w:rsidRDefault="000E50FC" w:rsidP="00A728C0">
      <w:pPr>
        <w:spacing w:after="0" w:line="240" w:lineRule="auto"/>
        <w:ind w:firstLine="567"/>
        <w:jc w:val="both"/>
        <w:rPr>
          <w:rFonts w:ascii="Times New Roman" w:hAnsi="Times New Roman"/>
          <w:sz w:val="28"/>
          <w:szCs w:val="28"/>
          <w:lang w:val="kk-KZ"/>
        </w:rPr>
      </w:pPr>
    </w:p>
    <w:p w:rsidR="000E50FC" w:rsidRDefault="000E50FC" w:rsidP="00A728C0">
      <w:pPr>
        <w:spacing w:after="0" w:line="240" w:lineRule="auto"/>
        <w:ind w:firstLine="567"/>
        <w:jc w:val="both"/>
        <w:rPr>
          <w:rFonts w:ascii="Times New Roman" w:hAnsi="Times New Roman"/>
          <w:sz w:val="28"/>
          <w:szCs w:val="28"/>
          <w:lang w:val="kk-KZ"/>
        </w:rPr>
      </w:pPr>
    </w:p>
    <w:p w:rsidR="000E50FC" w:rsidRDefault="000E50FC" w:rsidP="00A728C0">
      <w:pPr>
        <w:spacing w:after="0" w:line="240" w:lineRule="auto"/>
        <w:ind w:firstLine="567"/>
        <w:jc w:val="both"/>
        <w:rPr>
          <w:rFonts w:ascii="Times New Roman" w:hAnsi="Times New Roman"/>
          <w:sz w:val="28"/>
          <w:szCs w:val="28"/>
          <w:lang w:val="kk-KZ"/>
        </w:rPr>
      </w:pPr>
    </w:p>
    <w:p w:rsidR="000E50FC" w:rsidRDefault="000E50FC" w:rsidP="00A728C0">
      <w:pPr>
        <w:spacing w:after="0" w:line="240" w:lineRule="auto"/>
        <w:ind w:firstLine="567"/>
        <w:jc w:val="both"/>
        <w:rPr>
          <w:rFonts w:ascii="Times New Roman" w:hAnsi="Times New Roman"/>
          <w:sz w:val="28"/>
          <w:szCs w:val="28"/>
          <w:lang w:val="kk-KZ"/>
        </w:rPr>
      </w:pPr>
    </w:p>
    <w:p w:rsidR="000E50FC" w:rsidRDefault="000E50FC" w:rsidP="00A728C0">
      <w:pPr>
        <w:spacing w:after="0" w:line="240" w:lineRule="auto"/>
        <w:ind w:firstLine="567"/>
        <w:jc w:val="both"/>
        <w:rPr>
          <w:rFonts w:ascii="Times New Roman" w:hAnsi="Times New Roman"/>
          <w:sz w:val="28"/>
          <w:szCs w:val="28"/>
          <w:lang w:val="kk-KZ"/>
        </w:rPr>
      </w:pPr>
    </w:p>
    <w:p w:rsidR="000E50FC" w:rsidRDefault="000E50FC" w:rsidP="00A728C0">
      <w:pPr>
        <w:spacing w:after="0" w:line="240" w:lineRule="auto"/>
        <w:ind w:firstLine="567"/>
        <w:jc w:val="both"/>
        <w:rPr>
          <w:rFonts w:ascii="Times New Roman" w:hAnsi="Times New Roman"/>
          <w:sz w:val="28"/>
          <w:szCs w:val="28"/>
          <w:lang w:val="kk-KZ"/>
        </w:rPr>
      </w:pPr>
    </w:p>
    <w:p w:rsidR="000E50FC" w:rsidRDefault="000E50FC" w:rsidP="00A728C0">
      <w:pPr>
        <w:spacing w:after="0" w:line="240" w:lineRule="auto"/>
        <w:ind w:firstLine="567"/>
        <w:jc w:val="both"/>
        <w:rPr>
          <w:rFonts w:ascii="Times New Roman" w:hAnsi="Times New Roman"/>
          <w:sz w:val="28"/>
          <w:szCs w:val="28"/>
          <w:lang w:val="kk-KZ"/>
        </w:rPr>
      </w:pPr>
    </w:p>
    <w:p w:rsidR="000E50FC" w:rsidRDefault="000E50FC" w:rsidP="00A728C0">
      <w:pPr>
        <w:spacing w:after="0" w:line="240" w:lineRule="auto"/>
        <w:ind w:firstLine="567"/>
        <w:jc w:val="both"/>
        <w:rPr>
          <w:rFonts w:ascii="Times New Roman" w:hAnsi="Times New Roman"/>
          <w:sz w:val="28"/>
          <w:szCs w:val="28"/>
          <w:lang w:val="kk-KZ"/>
        </w:rPr>
      </w:pPr>
    </w:p>
    <w:p w:rsidR="000E50FC" w:rsidRDefault="000E50FC" w:rsidP="00A728C0">
      <w:pPr>
        <w:spacing w:after="0" w:line="240" w:lineRule="auto"/>
        <w:ind w:firstLine="567"/>
        <w:jc w:val="both"/>
        <w:rPr>
          <w:rFonts w:ascii="Times New Roman" w:hAnsi="Times New Roman"/>
          <w:sz w:val="28"/>
          <w:szCs w:val="28"/>
          <w:lang w:val="kk-KZ"/>
        </w:rPr>
      </w:pPr>
    </w:p>
    <w:p w:rsidR="000E50FC" w:rsidRDefault="000E50FC" w:rsidP="00A728C0">
      <w:pPr>
        <w:spacing w:after="0" w:line="240" w:lineRule="auto"/>
        <w:ind w:firstLine="567"/>
        <w:jc w:val="both"/>
        <w:rPr>
          <w:rFonts w:ascii="Times New Roman" w:hAnsi="Times New Roman"/>
          <w:sz w:val="28"/>
          <w:szCs w:val="28"/>
          <w:lang w:val="kk-KZ"/>
        </w:rPr>
      </w:pPr>
    </w:p>
    <w:p w:rsidR="000E50FC" w:rsidRDefault="000E50FC" w:rsidP="00A728C0">
      <w:pPr>
        <w:spacing w:after="0" w:line="240" w:lineRule="auto"/>
        <w:ind w:firstLine="567"/>
        <w:jc w:val="both"/>
        <w:rPr>
          <w:rFonts w:ascii="Times New Roman" w:hAnsi="Times New Roman"/>
          <w:sz w:val="28"/>
          <w:szCs w:val="28"/>
          <w:lang w:val="kk-KZ"/>
        </w:rPr>
      </w:pPr>
    </w:p>
    <w:p w:rsidR="000E50FC" w:rsidRDefault="000E50FC" w:rsidP="00A728C0">
      <w:pPr>
        <w:spacing w:after="0" w:line="240" w:lineRule="auto"/>
        <w:ind w:firstLine="567"/>
        <w:jc w:val="both"/>
        <w:rPr>
          <w:rFonts w:ascii="Times New Roman" w:hAnsi="Times New Roman"/>
          <w:sz w:val="28"/>
          <w:szCs w:val="28"/>
          <w:lang w:val="kk-KZ"/>
        </w:rPr>
      </w:pPr>
    </w:p>
    <w:p w:rsidR="000E50FC" w:rsidRDefault="000E50FC" w:rsidP="00A728C0">
      <w:pPr>
        <w:spacing w:after="0" w:line="240" w:lineRule="auto"/>
        <w:ind w:firstLine="567"/>
        <w:jc w:val="both"/>
        <w:rPr>
          <w:rFonts w:ascii="Times New Roman" w:hAnsi="Times New Roman"/>
          <w:sz w:val="28"/>
          <w:szCs w:val="28"/>
          <w:lang w:val="kk-KZ"/>
        </w:rPr>
      </w:pPr>
    </w:p>
    <w:p w:rsidR="000E50FC" w:rsidRDefault="000E50FC" w:rsidP="00A728C0">
      <w:pPr>
        <w:spacing w:after="0" w:line="240" w:lineRule="auto"/>
        <w:ind w:firstLine="567"/>
        <w:jc w:val="both"/>
        <w:rPr>
          <w:rFonts w:ascii="Times New Roman" w:hAnsi="Times New Roman"/>
          <w:sz w:val="28"/>
          <w:szCs w:val="28"/>
          <w:lang w:val="kk-KZ"/>
        </w:rPr>
      </w:pPr>
    </w:p>
    <w:p w:rsidR="000E50FC" w:rsidRDefault="000E50FC" w:rsidP="00A728C0">
      <w:pPr>
        <w:spacing w:after="0" w:line="240" w:lineRule="auto"/>
        <w:ind w:firstLine="567"/>
        <w:jc w:val="both"/>
        <w:rPr>
          <w:rFonts w:ascii="Times New Roman" w:hAnsi="Times New Roman"/>
          <w:sz w:val="28"/>
          <w:szCs w:val="28"/>
          <w:lang w:val="kk-KZ"/>
        </w:rPr>
      </w:pPr>
    </w:p>
    <w:p w:rsidR="000E50FC" w:rsidRDefault="000E50FC" w:rsidP="00A728C0">
      <w:pPr>
        <w:spacing w:after="0" w:line="240" w:lineRule="auto"/>
        <w:ind w:firstLine="567"/>
        <w:jc w:val="both"/>
        <w:rPr>
          <w:rFonts w:ascii="Times New Roman" w:hAnsi="Times New Roman"/>
          <w:sz w:val="28"/>
          <w:szCs w:val="28"/>
          <w:lang w:val="kk-KZ"/>
        </w:rPr>
      </w:pPr>
    </w:p>
    <w:p w:rsidR="00334C81" w:rsidRPr="00F74632" w:rsidRDefault="00D41BBF" w:rsidP="00A728C0">
      <w:pPr>
        <w:spacing w:after="0" w:line="240" w:lineRule="auto"/>
        <w:ind w:firstLine="567"/>
        <w:jc w:val="both"/>
        <w:rPr>
          <w:rFonts w:ascii="Times New Roman" w:hAnsi="Times New Roman"/>
          <w:sz w:val="28"/>
          <w:szCs w:val="28"/>
          <w:lang w:val="kk-KZ"/>
        </w:rPr>
      </w:pPr>
      <w:r w:rsidRPr="00F74632">
        <w:rPr>
          <w:rFonts w:ascii="Times New Roman" w:hAnsi="Times New Roman"/>
          <w:sz w:val="28"/>
          <w:szCs w:val="28"/>
          <w:lang w:val="kk-KZ"/>
        </w:rPr>
        <w:lastRenderedPageBreak/>
        <w:t>Тақырып 8.</w:t>
      </w:r>
      <w:r w:rsidR="00334C81" w:rsidRPr="00F74632">
        <w:rPr>
          <w:rFonts w:ascii="Times New Roman" w:hAnsi="Times New Roman"/>
          <w:sz w:val="28"/>
          <w:szCs w:val="28"/>
          <w:lang w:val="kk-KZ"/>
        </w:rPr>
        <w:t xml:space="preserve"> Жерге тұйықталудан арнайы қорғаныстары</w:t>
      </w:r>
    </w:p>
    <w:p w:rsidR="00334C81" w:rsidRDefault="00334C81" w:rsidP="00A728C0">
      <w:pPr>
        <w:spacing w:after="0" w:line="240" w:lineRule="auto"/>
        <w:ind w:firstLine="567"/>
        <w:jc w:val="both"/>
        <w:rPr>
          <w:rFonts w:ascii="Times New Roman" w:hAnsi="Times New Roman"/>
          <w:sz w:val="28"/>
          <w:szCs w:val="28"/>
          <w:lang w:val="kk-KZ"/>
        </w:rPr>
      </w:pPr>
    </w:p>
    <w:p w:rsidR="00F74632" w:rsidRPr="00EF3300" w:rsidRDefault="00F74632" w:rsidP="00A728C0">
      <w:pPr>
        <w:spacing w:after="0" w:line="240" w:lineRule="auto"/>
        <w:ind w:firstLine="567"/>
        <w:jc w:val="both"/>
        <w:rPr>
          <w:rFonts w:ascii="Times New Roman" w:hAnsi="Times New Roman"/>
          <w:sz w:val="28"/>
          <w:szCs w:val="28"/>
          <w:lang w:val="kk-KZ"/>
        </w:rPr>
      </w:pPr>
    </w:p>
    <w:p w:rsidR="00334C81" w:rsidRPr="00122DE7" w:rsidRDefault="00334C81" w:rsidP="00A728C0">
      <w:pPr>
        <w:spacing w:after="0" w:line="240" w:lineRule="auto"/>
        <w:ind w:firstLine="567"/>
        <w:jc w:val="both"/>
        <w:rPr>
          <w:rFonts w:ascii="Times New Roman" w:hAnsi="Times New Roman"/>
          <w:sz w:val="28"/>
          <w:szCs w:val="28"/>
          <w:lang w:val="kk-KZ"/>
        </w:rPr>
      </w:pPr>
      <w:r w:rsidRPr="00D41BBF">
        <w:rPr>
          <w:rFonts w:ascii="Times New Roman" w:hAnsi="Times New Roman"/>
          <w:sz w:val="28"/>
          <w:szCs w:val="28"/>
          <w:lang w:val="kk-KZ"/>
        </w:rPr>
        <w:t>Нөлдік  реттелік  қалыптасқан  токтағы  жоғарғы  гармониктарға шағылысатын  токтық  қорғаныс.  Қалыпты  режімдегі  токтағы  құ</w:t>
      </w:r>
      <w:r w:rsidRPr="00122DE7">
        <w:rPr>
          <w:rFonts w:ascii="Times New Roman" w:hAnsi="Times New Roman"/>
          <w:sz w:val="28"/>
          <w:szCs w:val="28"/>
          <w:lang w:val="kk-KZ"/>
        </w:rPr>
        <w:t xml:space="preserve">райтын жоғарғы  гармоникалықтар, генераторлардың  ЭҚК-ің  қисықтарының синусоидтық емес сипатымен жəне күштік трансформаторларының магниттеу токтарымен себептеледі. Жерге бірфазалық тұйықталу пайда болғанда торапта жоғарғы  гармоникалар  құрамы  күрте  өседі, сонымен  қатар  зақымданған желілерде бүлінбеген желілермен салыстарғанда нөлдік реттелік тогында көп рет  ерекшелінеді. Бүгінгі  күні, бейтараптамасы  оқшауламаланған  жəне жерлендірілген  тораптапда  осындай  жағдайларға  сəйкестенетін  қорғаныс құрылғылары қажет. Кернеуі 6—10 кВ бейтараптамасы доға өшіруші реактор арқылы  қосылған  кабельдік  тораптарға  арналған  </w:t>
      </w:r>
      <w:r w:rsidR="00560E33" w:rsidRPr="00122DE7">
        <w:rPr>
          <w:rFonts w:ascii="Times New Roman" w:hAnsi="Times New Roman"/>
          <w:sz w:val="28"/>
          <w:szCs w:val="28"/>
          <w:lang w:val="kk-KZ"/>
        </w:rPr>
        <w:t>Селективтілік</w:t>
      </w:r>
      <w:r w:rsidRPr="00122DE7">
        <w:rPr>
          <w:rFonts w:ascii="Times New Roman" w:hAnsi="Times New Roman"/>
          <w:sz w:val="28"/>
          <w:szCs w:val="28"/>
          <w:lang w:val="kk-KZ"/>
        </w:rPr>
        <w:t xml:space="preserve">ты  сигнал  беру УСЗ 2/2 тəрізді құрылғысы өнделген (8.1 суретте). </w:t>
      </w:r>
    </w:p>
    <w:p w:rsidR="00334C81" w:rsidRPr="00122DE7" w:rsidRDefault="00334C81" w:rsidP="00A728C0">
      <w:pPr>
        <w:spacing w:after="0" w:line="240" w:lineRule="auto"/>
        <w:ind w:firstLine="567"/>
        <w:jc w:val="both"/>
        <w:rPr>
          <w:rFonts w:ascii="Times New Roman" w:hAnsi="Times New Roman"/>
          <w:sz w:val="28"/>
          <w:szCs w:val="28"/>
          <w:lang w:val="kk-KZ"/>
        </w:rPr>
      </w:pPr>
      <w:r w:rsidRPr="00122DE7">
        <w:rPr>
          <w:rFonts w:ascii="Times New Roman" w:hAnsi="Times New Roman"/>
          <w:sz w:val="28"/>
          <w:szCs w:val="28"/>
          <w:lang w:val="kk-KZ"/>
        </w:rPr>
        <w:t>Сəйкестеуші TL трансформаторы  əртүрлі  ТНП  түрлерімен  жұмыс істейтін құрылғыларды сəйкестендіру үшін қолданылады. Өлшеу бөлімі нөлдік реттелік қалыптасқан токта жоғарғы гармоникалардың болуын анықтайды. Ол 50 Гц-қа  жақын  резонансты  жиілікке  бапталған LC фильтрдан, С</w:t>
      </w:r>
      <w:r w:rsidRPr="00122DE7">
        <w:rPr>
          <w:rFonts w:ascii="Times New Roman" w:hAnsi="Times New Roman"/>
          <w:sz w:val="28"/>
          <w:szCs w:val="28"/>
          <w:vertAlign w:val="subscript"/>
          <w:lang w:val="kk-KZ"/>
        </w:rPr>
        <w:t>1</w:t>
      </w:r>
      <w:r w:rsidRPr="00122DE7">
        <w:rPr>
          <w:rFonts w:ascii="Times New Roman" w:hAnsi="Times New Roman"/>
          <w:sz w:val="28"/>
          <w:szCs w:val="28"/>
          <w:lang w:val="kk-KZ"/>
        </w:rPr>
        <w:t xml:space="preserve"> конденсатордан, ауыспалы R</w:t>
      </w:r>
      <w:r w:rsidRPr="00122DE7">
        <w:rPr>
          <w:rFonts w:ascii="Times New Roman" w:hAnsi="Times New Roman"/>
          <w:sz w:val="28"/>
          <w:szCs w:val="28"/>
          <w:vertAlign w:val="subscript"/>
          <w:lang w:val="kk-KZ"/>
        </w:rPr>
        <w:t>1</w:t>
      </w:r>
      <w:r w:rsidRPr="00122DE7">
        <w:rPr>
          <w:rFonts w:ascii="Times New Roman" w:hAnsi="Times New Roman"/>
          <w:sz w:val="28"/>
          <w:szCs w:val="28"/>
          <w:lang w:val="kk-KZ"/>
        </w:rPr>
        <w:t xml:space="preserve"> резистордан  жəне VS түзеткіштен  тұрады. С 1 конденсаторы жиіліктері 2 кГц жəне одан жоғары гармоникаларды сүзгілейді.</w:t>
      </w:r>
    </w:p>
    <w:p w:rsidR="00334C81" w:rsidRPr="00122DE7" w:rsidRDefault="003439D4" w:rsidP="00A728C0">
      <w:pPr>
        <w:spacing w:after="0" w:line="240" w:lineRule="auto"/>
        <w:ind w:firstLine="567"/>
        <w:jc w:val="both"/>
        <w:rPr>
          <w:rFonts w:ascii="Times New Roman" w:hAnsi="Times New Roman"/>
          <w:sz w:val="28"/>
          <w:szCs w:val="28"/>
          <w:lang w:val="kk-KZ"/>
        </w:rPr>
      </w:pPr>
      <w:r w:rsidRPr="00122DE7">
        <w:rPr>
          <w:rFonts w:ascii="Times New Roman" w:hAnsi="Times New Roman"/>
          <w:sz w:val="28"/>
          <w:szCs w:val="28"/>
          <w:lang w:val="kk-KZ"/>
        </w:rPr>
        <w:t>Осылайша, өлшеу  бөлімінің  шығысындағы  түзетілген  кернеу, нөлдік реттелік токта болатын жиілігі 50 Гц жəне 2кГц аралығында барлық жоғарғы гармоникаларға, пропорционал  болып  табылады. Бұл  кернеу  логикалық бөлімінің кірісіне (VT1 базасына) беріледі. Ауыспалы R</w:t>
      </w:r>
      <w:r w:rsidRPr="00122DE7">
        <w:rPr>
          <w:rFonts w:ascii="Times New Roman" w:hAnsi="Times New Roman"/>
          <w:sz w:val="28"/>
          <w:szCs w:val="28"/>
          <w:vertAlign w:val="subscript"/>
          <w:lang w:val="kk-KZ"/>
        </w:rPr>
        <w:t>1</w:t>
      </w:r>
      <w:r w:rsidRPr="00122DE7">
        <w:rPr>
          <w:rFonts w:ascii="Times New Roman" w:hAnsi="Times New Roman"/>
          <w:sz w:val="28"/>
          <w:szCs w:val="28"/>
          <w:lang w:val="kk-KZ"/>
        </w:rPr>
        <w:t xml:space="preserve"> резистор 25, 50, 100 жəне 250А токтарына сəйкес əрекеттік дискретті реттеу үшін қолданылады.</w:t>
      </w:r>
    </w:p>
    <w:p w:rsidR="003439D4" w:rsidRPr="00122DE7" w:rsidRDefault="003439D4" w:rsidP="00A728C0">
      <w:pPr>
        <w:spacing w:after="0" w:line="240" w:lineRule="auto"/>
        <w:ind w:firstLine="567"/>
        <w:jc w:val="both"/>
        <w:rPr>
          <w:rFonts w:ascii="Times New Roman" w:hAnsi="Times New Roman"/>
          <w:sz w:val="28"/>
          <w:szCs w:val="28"/>
          <w:lang w:val="kk-KZ"/>
        </w:rPr>
      </w:pPr>
    </w:p>
    <w:p w:rsidR="00472E44" w:rsidRPr="00EF3300" w:rsidRDefault="005709FC" w:rsidP="009E7A91">
      <w:pPr>
        <w:spacing w:after="0" w:line="240" w:lineRule="auto"/>
        <w:ind w:firstLine="567"/>
        <w:jc w:val="center"/>
        <w:rPr>
          <w:rFonts w:ascii="Times New Roman" w:hAnsi="Times New Roman"/>
          <w:sz w:val="28"/>
          <w:szCs w:val="28"/>
          <w:lang w:val="kk-KZ"/>
        </w:rPr>
      </w:pPr>
      <w:r w:rsidRPr="00EF3300">
        <w:rPr>
          <w:rFonts w:ascii="Times New Roman" w:hAnsi="Times New Roman"/>
          <w:noProof/>
          <w:sz w:val="28"/>
          <w:szCs w:val="28"/>
          <w:lang w:eastAsia="ru-RU"/>
        </w:rPr>
        <w:drawing>
          <wp:inline distT="0" distB="0" distL="0" distR="0">
            <wp:extent cx="4699599" cy="2288022"/>
            <wp:effectExtent l="19050" t="0" r="5751"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7"/>
                    <a:srcRect/>
                    <a:stretch>
                      <a:fillRect/>
                    </a:stretch>
                  </pic:blipFill>
                  <pic:spPr bwMode="auto">
                    <a:xfrm>
                      <a:off x="0" y="0"/>
                      <a:ext cx="4702104" cy="2289241"/>
                    </a:xfrm>
                    <a:prstGeom prst="rect">
                      <a:avLst/>
                    </a:prstGeom>
                    <a:noFill/>
                    <a:ln w="9525">
                      <a:noFill/>
                      <a:miter lim="800000"/>
                      <a:headEnd/>
                      <a:tailEnd/>
                    </a:ln>
                  </pic:spPr>
                </pic:pic>
              </a:graphicData>
            </a:graphic>
          </wp:inline>
        </w:drawing>
      </w:r>
    </w:p>
    <w:p w:rsidR="00E00565" w:rsidRPr="00EF3300" w:rsidRDefault="00E00565" w:rsidP="00A728C0">
      <w:pPr>
        <w:spacing w:after="0" w:line="240" w:lineRule="auto"/>
        <w:ind w:firstLine="567"/>
        <w:jc w:val="both"/>
        <w:rPr>
          <w:rFonts w:ascii="Times New Roman" w:hAnsi="Times New Roman"/>
          <w:sz w:val="28"/>
          <w:szCs w:val="28"/>
          <w:lang w:val="kk-KZ"/>
        </w:rPr>
      </w:pPr>
    </w:p>
    <w:p w:rsidR="00472E44" w:rsidRPr="00560E33" w:rsidRDefault="00AA5E7D" w:rsidP="00E00565">
      <w:pPr>
        <w:spacing w:after="0" w:line="240" w:lineRule="auto"/>
        <w:ind w:firstLine="567"/>
        <w:jc w:val="center"/>
        <w:rPr>
          <w:rFonts w:ascii="Times New Roman" w:hAnsi="Times New Roman"/>
          <w:sz w:val="28"/>
          <w:szCs w:val="28"/>
          <w:lang w:val="kk-KZ"/>
        </w:rPr>
      </w:pPr>
      <w:r>
        <w:rPr>
          <w:rFonts w:ascii="Times New Roman" w:hAnsi="Times New Roman"/>
          <w:sz w:val="28"/>
          <w:szCs w:val="28"/>
          <w:lang w:val="kk-KZ"/>
        </w:rPr>
        <w:t>Сурет</w:t>
      </w:r>
      <w:r w:rsidRPr="00560E33">
        <w:rPr>
          <w:rFonts w:ascii="Times New Roman" w:hAnsi="Times New Roman"/>
          <w:sz w:val="28"/>
          <w:szCs w:val="28"/>
          <w:lang w:val="kk-KZ"/>
        </w:rPr>
        <w:t xml:space="preserve"> </w:t>
      </w:r>
      <w:r>
        <w:rPr>
          <w:rFonts w:ascii="Times New Roman" w:hAnsi="Times New Roman"/>
          <w:sz w:val="28"/>
          <w:szCs w:val="28"/>
          <w:lang w:val="kk-KZ"/>
        </w:rPr>
        <w:t xml:space="preserve"> </w:t>
      </w:r>
      <w:r w:rsidR="00472E44" w:rsidRPr="00560E33">
        <w:rPr>
          <w:rFonts w:ascii="Times New Roman" w:hAnsi="Times New Roman"/>
          <w:sz w:val="28"/>
          <w:szCs w:val="28"/>
          <w:lang w:val="kk-KZ"/>
        </w:rPr>
        <w:t xml:space="preserve">8.1 - Кабельдік тораптарда бірфазалық тұйықталуларда </w:t>
      </w:r>
      <w:r>
        <w:rPr>
          <w:rFonts w:ascii="Times New Roman" w:hAnsi="Times New Roman"/>
          <w:sz w:val="28"/>
          <w:szCs w:val="28"/>
          <w:lang w:val="kk-KZ"/>
        </w:rPr>
        <w:t>селективті</w:t>
      </w:r>
      <w:r w:rsidR="00472E44" w:rsidRPr="00560E33">
        <w:rPr>
          <w:rFonts w:ascii="Times New Roman" w:hAnsi="Times New Roman"/>
          <w:sz w:val="28"/>
          <w:szCs w:val="28"/>
          <w:lang w:val="kk-KZ"/>
        </w:rPr>
        <w:t xml:space="preserve"> сигнал беру құрылғысы</w:t>
      </w:r>
    </w:p>
    <w:p w:rsidR="00472E44" w:rsidRPr="00560E33" w:rsidRDefault="00472E44" w:rsidP="00A728C0">
      <w:pPr>
        <w:spacing w:after="0" w:line="240" w:lineRule="auto"/>
        <w:ind w:firstLine="567"/>
        <w:jc w:val="both"/>
        <w:rPr>
          <w:rFonts w:ascii="Times New Roman" w:hAnsi="Times New Roman"/>
          <w:sz w:val="28"/>
          <w:szCs w:val="28"/>
          <w:lang w:val="kk-KZ"/>
        </w:rPr>
      </w:pPr>
    </w:p>
    <w:p w:rsidR="00472E44" w:rsidRPr="00122DE7" w:rsidRDefault="00472E44" w:rsidP="00A728C0">
      <w:pPr>
        <w:spacing w:after="0" w:line="240" w:lineRule="auto"/>
        <w:ind w:firstLine="567"/>
        <w:jc w:val="both"/>
        <w:rPr>
          <w:rFonts w:ascii="Times New Roman" w:hAnsi="Times New Roman"/>
          <w:sz w:val="28"/>
          <w:szCs w:val="28"/>
          <w:lang w:val="kk-KZ"/>
        </w:rPr>
      </w:pPr>
      <w:r w:rsidRPr="00122DE7">
        <w:rPr>
          <w:rFonts w:ascii="Times New Roman" w:hAnsi="Times New Roman"/>
          <w:sz w:val="28"/>
          <w:szCs w:val="28"/>
          <w:lang w:val="kk-KZ"/>
        </w:rPr>
        <w:t>Логикалық жəне орындаушы бөлімдері VT1, VT2 транзисторлар,  VD1, VD2 диодтар, VT3 суық катодты VT3 тиратрон, C</w:t>
      </w:r>
      <w:r w:rsidRPr="00122DE7">
        <w:rPr>
          <w:rFonts w:ascii="Times New Roman" w:hAnsi="Times New Roman"/>
          <w:sz w:val="28"/>
          <w:szCs w:val="28"/>
          <w:vertAlign w:val="subscript"/>
          <w:lang w:val="kk-KZ"/>
        </w:rPr>
        <w:t>2</w:t>
      </w:r>
      <w:r w:rsidRPr="00122DE7">
        <w:rPr>
          <w:rFonts w:ascii="Times New Roman" w:hAnsi="Times New Roman"/>
          <w:sz w:val="28"/>
          <w:szCs w:val="28"/>
          <w:lang w:val="kk-KZ"/>
        </w:rPr>
        <w:t xml:space="preserve"> конденсаторы, шығыстық К </w:t>
      </w:r>
      <w:r w:rsidRPr="00122DE7">
        <w:rPr>
          <w:rFonts w:ascii="Times New Roman" w:hAnsi="Times New Roman"/>
          <w:sz w:val="28"/>
          <w:szCs w:val="28"/>
          <w:lang w:val="kk-KZ"/>
        </w:rPr>
        <w:lastRenderedPageBreak/>
        <w:t>реле  жəне R</w:t>
      </w:r>
      <w:r w:rsidRPr="00122DE7">
        <w:rPr>
          <w:rFonts w:ascii="Times New Roman" w:hAnsi="Times New Roman"/>
          <w:sz w:val="28"/>
          <w:szCs w:val="28"/>
          <w:vertAlign w:val="subscript"/>
          <w:lang w:val="kk-KZ"/>
        </w:rPr>
        <w:t>2</w:t>
      </w:r>
      <w:r w:rsidRPr="00122DE7">
        <w:rPr>
          <w:rFonts w:ascii="Times New Roman" w:hAnsi="Times New Roman"/>
          <w:sz w:val="28"/>
          <w:szCs w:val="28"/>
          <w:lang w:val="kk-KZ"/>
        </w:rPr>
        <w:t>-R</w:t>
      </w:r>
      <w:r w:rsidRPr="00122DE7">
        <w:rPr>
          <w:rFonts w:ascii="Times New Roman" w:hAnsi="Times New Roman"/>
          <w:sz w:val="28"/>
          <w:szCs w:val="28"/>
          <w:vertAlign w:val="subscript"/>
          <w:lang w:val="kk-KZ"/>
        </w:rPr>
        <w:t>8</w:t>
      </w:r>
      <w:r w:rsidRPr="00122DE7">
        <w:rPr>
          <w:rFonts w:ascii="Times New Roman" w:hAnsi="Times New Roman"/>
          <w:sz w:val="28"/>
          <w:szCs w:val="28"/>
          <w:lang w:val="kk-KZ"/>
        </w:rPr>
        <w:t xml:space="preserve">  резисторларынан  тұрады. Бастапқы  жағдайда  бүліну болмағанда, өлшеу бөлімінің шығысында да кернеу болмайды.</w:t>
      </w:r>
    </w:p>
    <w:p w:rsidR="00472E44" w:rsidRPr="00EF3300" w:rsidRDefault="00472E44" w:rsidP="00A728C0">
      <w:pPr>
        <w:spacing w:after="0" w:line="240" w:lineRule="auto"/>
        <w:ind w:firstLine="567"/>
        <w:jc w:val="both"/>
        <w:rPr>
          <w:rFonts w:ascii="Times New Roman" w:hAnsi="Times New Roman"/>
          <w:sz w:val="28"/>
          <w:szCs w:val="28"/>
        </w:rPr>
      </w:pPr>
      <w:r w:rsidRPr="00122DE7">
        <w:rPr>
          <w:rFonts w:ascii="Times New Roman" w:hAnsi="Times New Roman"/>
          <w:sz w:val="28"/>
          <w:szCs w:val="28"/>
          <w:lang w:val="kk-KZ"/>
        </w:rPr>
        <w:t>Бұл жағдайда транзистор VT1 ашық (R</w:t>
      </w:r>
      <w:r w:rsidRPr="00122DE7">
        <w:rPr>
          <w:rFonts w:ascii="Times New Roman" w:hAnsi="Times New Roman"/>
          <w:sz w:val="28"/>
          <w:szCs w:val="28"/>
          <w:vertAlign w:val="subscript"/>
          <w:lang w:val="kk-KZ"/>
        </w:rPr>
        <w:t>3</w:t>
      </w:r>
      <w:r w:rsidRPr="00122DE7">
        <w:rPr>
          <w:rFonts w:ascii="Times New Roman" w:hAnsi="Times New Roman"/>
          <w:sz w:val="28"/>
          <w:szCs w:val="28"/>
          <w:lang w:val="kk-KZ"/>
        </w:rPr>
        <w:t>&gt;R</w:t>
      </w:r>
      <w:r w:rsidRPr="00122DE7">
        <w:rPr>
          <w:rFonts w:ascii="Times New Roman" w:hAnsi="Times New Roman"/>
          <w:sz w:val="28"/>
          <w:szCs w:val="28"/>
          <w:vertAlign w:val="subscript"/>
          <w:lang w:val="kk-KZ"/>
        </w:rPr>
        <w:t>4</w:t>
      </w:r>
      <w:r w:rsidRPr="00122DE7">
        <w:rPr>
          <w:rFonts w:ascii="Times New Roman" w:hAnsi="Times New Roman"/>
          <w:sz w:val="28"/>
          <w:szCs w:val="28"/>
          <w:lang w:val="kk-KZ"/>
        </w:rPr>
        <w:t>), ал VD1 диоды жабық. C</w:t>
      </w:r>
      <w:r w:rsidRPr="00122DE7">
        <w:rPr>
          <w:rFonts w:ascii="Times New Roman" w:hAnsi="Times New Roman"/>
          <w:sz w:val="28"/>
          <w:szCs w:val="28"/>
          <w:vertAlign w:val="subscript"/>
          <w:lang w:val="kk-KZ"/>
        </w:rPr>
        <w:t>2</w:t>
      </w:r>
      <w:r w:rsidRPr="00122DE7">
        <w:rPr>
          <w:rFonts w:ascii="Times New Roman" w:hAnsi="Times New Roman"/>
          <w:sz w:val="28"/>
          <w:szCs w:val="28"/>
          <w:lang w:val="kk-KZ"/>
        </w:rPr>
        <w:t xml:space="preserve"> конденсатордың  заряды  аз, ол  ашық VT1 транзисторына  түсетін  кернеудің шығынымен анықталады. VT2 транзисторы  жабық, өйткені  оның  базасының потенциалы, VT1 транзисторы  ашық  күйде  болуына  байланысты, эмиттер потенциалына  қарағанда  оң  болады. Бұл  жағдайда  К  релесі токсыздандырылған, оның К1 түйіспесі тұйықталған, VT3 тиратронның торына кері потенциал беріледі жəне тиратрон іске қосылмаған. Қорғалатын участкіде бүліну  пайда  болса  өлшегіш  элементтің  шығысында  жəне  сəйкесінше VT1 транзисторының  базасы  мен  эмиттерінің  арасында VD1 диодын  ашатын түзетілген кернеу пайда болады. </w:t>
      </w:r>
      <w:r w:rsidRPr="00EF3300">
        <w:rPr>
          <w:rFonts w:ascii="Times New Roman" w:hAnsi="Times New Roman"/>
          <w:sz w:val="28"/>
          <w:szCs w:val="28"/>
        </w:rPr>
        <w:t>VT1 транзисторының эмиттері мен базаның потенциалдары  бірдей  болады  жəне  транзистор  жабылады. Осы  кезде C</w:t>
      </w:r>
      <w:r w:rsidRPr="00EF3300">
        <w:rPr>
          <w:rFonts w:ascii="Times New Roman" w:hAnsi="Times New Roman"/>
          <w:sz w:val="28"/>
          <w:szCs w:val="28"/>
          <w:vertAlign w:val="subscript"/>
        </w:rPr>
        <w:t>2</w:t>
      </w:r>
      <w:r w:rsidRPr="00EF3300">
        <w:rPr>
          <w:rFonts w:ascii="Times New Roman" w:hAnsi="Times New Roman"/>
          <w:sz w:val="28"/>
          <w:szCs w:val="28"/>
        </w:rPr>
        <w:t xml:space="preserve"> конденсаторы  зарядтала  бастайды. Біраз  уақыттан  кейін  конденсатордағы, сондай-ақ VT2 транзисторының  базасындағы  кернеу  мəні R</w:t>
      </w:r>
      <w:r w:rsidRPr="00EF3300">
        <w:rPr>
          <w:rFonts w:ascii="Times New Roman" w:hAnsi="Times New Roman"/>
          <w:sz w:val="28"/>
          <w:szCs w:val="28"/>
          <w:vertAlign w:val="subscript"/>
        </w:rPr>
        <w:t>7</w:t>
      </w:r>
      <w:r w:rsidRPr="00EF3300">
        <w:rPr>
          <w:rFonts w:ascii="Times New Roman" w:hAnsi="Times New Roman"/>
          <w:sz w:val="28"/>
          <w:szCs w:val="28"/>
        </w:rPr>
        <w:t xml:space="preserve">  резистордағы кернеу шығынына тең болады. Осы кезде транзистор ашылады, К релесі іске қосылады, К1 түйіспесі  ажыратылады  да VT3 тиратроны  іске  қосылады. Осылайша, C</w:t>
      </w:r>
      <w:r w:rsidRPr="00EF3300">
        <w:rPr>
          <w:rFonts w:ascii="Times New Roman" w:hAnsi="Times New Roman"/>
          <w:sz w:val="28"/>
          <w:szCs w:val="28"/>
          <w:vertAlign w:val="subscript"/>
        </w:rPr>
        <w:t>2</w:t>
      </w:r>
      <w:r w:rsidRPr="00EF3300">
        <w:rPr>
          <w:rFonts w:ascii="Times New Roman" w:hAnsi="Times New Roman"/>
          <w:sz w:val="28"/>
          <w:szCs w:val="28"/>
        </w:rPr>
        <w:t xml:space="preserve">   конденсаторы  көмегімен  іске  қосу  кезінде 30-50</w:t>
      </w:r>
      <w:r w:rsidR="00714FE8" w:rsidRPr="00EF3300">
        <w:rPr>
          <w:rFonts w:ascii="Times New Roman" w:hAnsi="Times New Roman"/>
          <w:sz w:val="28"/>
          <w:szCs w:val="28"/>
          <w:lang w:val="kk-KZ"/>
        </w:rPr>
        <w:t xml:space="preserve"> </w:t>
      </w:r>
      <w:r w:rsidRPr="00EF3300">
        <w:rPr>
          <w:rFonts w:ascii="Times New Roman" w:hAnsi="Times New Roman"/>
          <w:sz w:val="28"/>
          <w:szCs w:val="28"/>
        </w:rPr>
        <w:t>мс  кешігу болады, бұл кезектескен тұйықталулар жəне оны ауыспалы процестерден қайта баптау кезінде қорғаныстың дұрыс істеуі үшін жеткілікті.</w:t>
      </w:r>
    </w:p>
    <w:p w:rsidR="00472E44" w:rsidRPr="00EF3300" w:rsidRDefault="00472E44"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Іс  жүзінде  егер C</w:t>
      </w:r>
      <w:r w:rsidRPr="00EF3300">
        <w:rPr>
          <w:rFonts w:ascii="Times New Roman" w:hAnsi="Times New Roman"/>
          <w:sz w:val="28"/>
          <w:szCs w:val="28"/>
          <w:vertAlign w:val="subscript"/>
        </w:rPr>
        <w:t>2</w:t>
      </w:r>
      <w:r w:rsidRPr="00EF3300">
        <w:rPr>
          <w:rFonts w:ascii="Times New Roman" w:hAnsi="Times New Roman"/>
          <w:sz w:val="28"/>
          <w:szCs w:val="28"/>
        </w:rPr>
        <w:t xml:space="preserve">  конденсаторымен  тудырылатын  кешігу  уақытының өтуіне дейін VT1 транзисторы ашылса, онда ашық VT1 транзисторы арқалы конденсатор тез разрядталады, ал VT2 транзисторы мүлдем ашылмайды немесе оның коллекторының тогы реленің іске қосылу тогына тең болатын мəнге жетіп үлгермейді, яғни  құрылғы  қорғалатын  аймақтағы  жерге  тұйықталудың ұзақтығы  30-50</w:t>
      </w:r>
      <w:r w:rsidR="007A65BF" w:rsidRPr="00EF3300">
        <w:rPr>
          <w:rFonts w:ascii="Times New Roman" w:hAnsi="Times New Roman"/>
          <w:sz w:val="28"/>
          <w:szCs w:val="28"/>
          <w:lang w:val="kk-KZ"/>
        </w:rPr>
        <w:t xml:space="preserve"> </w:t>
      </w:r>
      <w:r w:rsidRPr="00EF3300">
        <w:rPr>
          <w:rFonts w:ascii="Times New Roman" w:hAnsi="Times New Roman"/>
          <w:sz w:val="28"/>
          <w:szCs w:val="28"/>
        </w:rPr>
        <w:t>мс аспаса ғана іске қосылады. Зақымдануды жойған кезде VT1, VT2 транзисторлары  жəне  К  релесі  бастапқы  қалпына  келеді, ал VT3 титатроны, оның тізбегін SB батырмалық ажыратқыш арқылы ажыратпағанша дейін  жана  береді. Сыртқы  зақымдану  кезінде  жоғарғы  гармоникалықтар деңгейі жəне оларға  пропорционал түзетілген  кернеу VD1 диодын  ашу үшін жеткіліксіз болады, сондықтан құрылғы іске қосылмайды.</w:t>
      </w:r>
    </w:p>
    <w:p w:rsidR="00472E44" w:rsidRPr="00EF3300" w:rsidRDefault="00472E44"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УСЗ-3М жəне УСЗ-3 құрылғыларының схемасында біршама ерекше бар. УСЗ-3М  құрылғысының  құрамы  оның  тұрақты  жəне  тасымалдау  ретінде қолдануға  мүмкіндік  береді. УСЗ-3 құрылғысы  ток  өлшегіш  қысқыштармен бірге қолданылады.</w:t>
      </w:r>
    </w:p>
    <w:p w:rsidR="00472E44" w:rsidRPr="00EF3300" w:rsidRDefault="00472E44"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Ауыспалы процесінің нөлдік реттелік лездік қуаттың бастапқы белгісі жəне  токты  бақылау  негізінделген  қорғаныстар.  Кернеулері 6-35 кВ тораптарда  жерге бір фазалық  тұйықталулар болғанда доғаның бұзу əрекетін шектеу үшін доға өшіруші реактор тогымен жерге тұйықталу тогын толығымен қарымталауға тырысады. Бірақ, бұл кезде бүлінген желінің басында өтетін ток, яғни  қорғаныстағы  ток, оның  іске  қосылуына  жетпеуі  мүмкін. Осыған байланысты  кейбір  жағдайларда  қорғаныстың  əсер  етуі  үшін  қарымталауды қысқа  уақытқа  ажыратуға  болады (қорғаныстың  іске  қосылуы  үшін  керекті уақыт). Қарымталаудың  жасанды  ажыратудың  кемшілігі  болып, ажырату </w:t>
      </w:r>
      <w:r w:rsidRPr="00EF3300">
        <w:rPr>
          <w:rFonts w:ascii="Times New Roman" w:hAnsi="Times New Roman"/>
          <w:sz w:val="28"/>
          <w:szCs w:val="28"/>
        </w:rPr>
        <w:lastRenderedPageBreak/>
        <w:t>кезіндегі  доға  өшіруші  реактордың  тогының  өсуі, бұл  бір  фазалық зақымдануды  көп  фазалыққа  айналуы  мүмкін. Жерге  тұйықталған  кезде сыйымдылықтық  қалыптасқан  токты  толық  қарымталауы  бар  тораптардағы ауыспалы  процестің  токтарынан  талғаулы  жұмыс  істей  алатын  қорғанысты орындау  қолайлы. Бірфазалық жерге  тұйықталу  кезінде  ауыспалы  процестің токтарының пайда болуы бүлінген фазаның сыйымдылығының разрядталуына жəне  бүлінбеген  фазалардың  сыйымдылықтарының  қосымша  зарядтауына байланысты.</w:t>
      </w:r>
    </w:p>
    <w:p w:rsidR="00472E44" w:rsidRPr="00EF3300" w:rsidRDefault="00472E44"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Қалыпты  режимде  жерге  қатысты  желінің  сымдары  фазалық  кернеуде болады, ал  қосымша  зарядтау  токтардың  мəні  мен  белгісі  жерге  тұйықталу пайда болған уақыт мезетіне тəуелді.</w:t>
      </w:r>
    </w:p>
    <w:p w:rsidR="00692F69" w:rsidRPr="00EF3300" w:rsidRDefault="00692F69"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Оқшауламаның тесілуі жəне жерге зақымданудың пайда болуы, мысалы</w:t>
      </w:r>
      <w:r w:rsidR="007A65BF" w:rsidRPr="00EF3300">
        <w:rPr>
          <w:rFonts w:ascii="Times New Roman" w:hAnsi="Times New Roman"/>
          <w:sz w:val="28"/>
          <w:szCs w:val="28"/>
          <w:lang w:val="kk-KZ"/>
        </w:rPr>
        <w:t xml:space="preserve"> </w:t>
      </w:r>
      <w:r w:rsidRPr="00EF3300">
        <w:rPr>
          <w:rFonts w:ascii="Times New Roman" w:hAnsi="Times New Roman"/>
          <w:sz w:val="28"/>
          <w:szCs w:val="28"/>
        </w:rPr>
        <w:t>А фазасының, əдетте фазалық кернеудің лездік мəні максималь мəнге жақын (U</w:t>
      </w:r>
      <w:r w:rsidRPr="00EF3300">
        <w:rPr>
          <w:rFonts w:ascii="Times New Roman" w:hAnsi="Times New Roman"/>
          <w:sz w:val="28"/>
          <w:szCs w:val="28"/>
          <w:vertAlign w:val="subscript"/>
        </w:rPr>
        <w:t>A</w:t>
      </w:r>
      <w:r w:rsidRPr="00EF3300">
        <w:rPr>
          <w:rFonts w:ascii="Times New Roman" w:hAnsi="Times New Roman"/>
          <w:sz w:val="28"/>
          <w:szCs w:val="28"/>
        </w:rPr>
        <w:t>≈U</w:t>
      </w:r>
      <w:r w:rsidRPr="00EF3300">
        <w:rPr>
          <w:rFonts w:ascii="Times New Roman" w:hAnsi="Times New Roman"/>
          <w:sz w:val="28"/>
          <w:szCs w:val="28"/>
          <w:vertAlign w:val="subscript"/>
        </w:rPr>
        <w:t>M</w:t>
      </w:r>
      <w:r w:rsidRPr="00EF3300">
        <w:rPr>
          <w:rFonts w:ascii="Times New Roman" w:hAnsi="Times New Roman"/>
          <w:sz w:val="28"/>
          <w:szCs w:val="28"/>
        </w:rPr>
        <w:t>) болған  кездегі  мезетте  пайда  болады. Осы  кезде  басқа  екі фазаларының  кернеулерінің  лездік  мəні U</w:t>
      </w:r>
      <w:r w:rsidRPr="00EF3300">
        <w:rPr>
          <w:rFonts w:ascii="Times New Roman" w:hAnsi="Times New Roman"/>
          <w:sz w:val="28"/>
          <w:szCs w:val="28"/>
          <w:vertAlign w:val="subscript"/>
        </w:rPr>
        <w:t>B</w:t>
      </w:r>
      <w:r w:rsidRPr="00EF3300">
        <w:rPr>
          <w:rFonts w:ascii="Times New Roman" w:hAnsi="Times New Roman"/>
          <w:sz w:val="28"/>
          <w:szCs w:val="28"/>
        </w:rPr>
        <w:t>=U</w:t>
      </w:r>
      <w:r w:rsidRPr="00EF3300">
        <w:rPr>
          <w:rFonts w:ascii="Times New Roman" w:hAnsi="Times New Roman"/>
          <w:sz w:val="28"/>
          <w:szCs w:val="28"/>
          <w:vertAlign w:val="subscript"/>
        </w:rPr>
        <w:t>C</w:t>
      </w:r>
      <w:r w:rsidRPr="00EF3300">
        <w:rPr>
          <w:rFonts w:ascii="Times New Roman" w:hAnsi="Times New Roman"/>
          <w:sz w:val="28"/>
          <w:szCs w:val="28"/>
        </w:rPr>
        <w:t>≈0,5U</w:t>
      </w:r>
      <w:r w:rsidRPr="00EF3300">
        <w:rPr>
          <w:rFonts w:ascii="Times New Roman" w:hAnsi="Times New Roman"/>
          <w:sz w:val="28"/>
          <w:szCs w:val="28"/>
          <w:vertAlign w:val="subscript"/>
        </w:rPr>
        <w:t>M</w:t>
      </w:r>
      <w:r w:rsidRPr="00EF3300">
        <w:rPr>
          <w:rFonts w:ascii="Times New Roman" w:hAnsi="Times New Roman"/>
          <w:sz w:val="28"/>
          <w:szCs w:val="28"/>
        </w:rPr>
        <w:t>. Сондықтан  жерге тұйықталудың бірінші мезетінде</w:t>
      </w:r>
      <w:r w:rsidR="00CB09EE" w:rsidRPr="00EF3300">
        <w:rPr>
          <w:rFonts w:ascii="Times New Roman" w:hAnsi="Times New Roman"/>
          <w:sz w:val="28"/>
          <w:szCs w:val="28"/>
          <w:lang w:val="kk-KZ"/>
        </w:rPr>
        <w:t xml:space="preserve"> </w:t>
      </w:r>
      <w:r w:rsidRPr="00EF3300">
        <w:rPr>
          <w:rFonts w:ascii="Times New Roman" w:hAnsi="Times New Roman"/>
          <w:sz w:val="28"/>
          <w:szCs w:val="28"/>
        </w:rPr>
        <w:t>А фазасының сыйымдылығының</w:t>
      </w:r>
      <w:r w:rsidR="00CB09EE" w:rsidRPr="00EF3300">
        <w:rPr>
          <w:rFonts w:ascii="Times New Roman" w:hAnsi="Times New Roman"/>
          <w:sz w:val="28"/>
          <w:szCs w:val="28"/>
          <w:lang w:val="kk-KZ"/>
        </w:rPr>
        <w:t xml:space="preserve"> </w:t>
      </w:r>
      <w:r w:rsidRPr="00EF3300">
        <w:rPr>
          <w:rFonts w:ascii="Times New Roman" w:hAnsi="Times New Roman"/>
          <w:sz w:val="28"/>
          <w:szCs w:val="28"/>
        </w:rPr>
        <w:t>разрядтауы болады, сонымен қатар оның кернеуі жерге қатысты 0-ге дейін төмендейді жəне зақымдалмаған фазалардың сыйымдылықтарының қосымша сызықты кернеуге дейін  зарядтауы  орын  алады. Зарядтау  жəне  разрядтау  токтары  тұйықталу орнында  қосыла  бірдей  бағытта  болады, олар  ауыспалы  процесінің  нөлдік реттелік тогын үш есе артырады 3</w:t>
      </w:r>
      <w:r w:rsidR="00CB09EE" w:rsidRPr="00EF3300">
        <w:rPr>
          <w:rFonts w:ascii="Times New Roman" w:hAnsi="Times New Roman"/>
          <w:sz w:val="28"/>
          <w:szCs w:val="28"/>
          <w:lang w:val="kk-KZ"/>
        </w:rPr>
        <w:t>І</w:t>
      </w:r>
      <w:r w:rsidRPr="00EF3300">
        <w:rPr>
          <w:rFonts w:ascii="Times New Roman" w:hAnsi="Times New Roman"/>
          <w:sz w:val="28"/>
          <w:szCs w:val="28"/>
          <w:vertAlign w:val="subscript"/>
        </w:rPr>
        <w:t>on</w:t>
      </w:r>
      <w:r w:rsidRPr="00EF3300">
        <w:rPr>
          <w:rFonts w:ascii="Times New Roman" w:hAnsi="Times New Roman"/>
          <w:sz w:val="28"/>
          <w:szCs w:val="28"/>
          <w:vertAlign w:val="superscript"/>
        </w:rPr>
        <w:t>(I)</w:t>
      </w:r>
      <w:r w:rsidRPr="00EF3300">
        <w:rPr>
          <w:rFonts w:ascii="Times New Roman" w:hAnsi="Times New Roman"/>
          <w:sz w:val="28"/>
          <w:szCs w:val="28"/>
        </w:rPr>
        <w:t xml:space="preserve"> (8.2, а сурет).</w:t>
      </w:r>
    </w:p>
    <w:p w:rsidR="00692F69" w:rsidRPr="00EF3300" w:rsidRDefault="00692F69"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Шиналарға  жақын  зақымдалған  кезде  зақымдалмаған  желілердегі ауыспалы  процестерінің  токтары  əдетте  тез  сөнетін  тербелістік  сипатта болады. Жерге тұйықталу орны   электр станция немесе  қосалқы станцияның шиналарынан  алыстаған  сайын  ауыспалы  процесс  контурлардың  активті кедергісілерінің өсуіне байланысты апериодтық түріне  жақындайды. Разрядтау жəне  зарядтау  токтары  тұйықталу  орнындағы (зақымдалынған  желіде) ауыспалы тогын қалыптасады. Оның уақыт бойынша өзгеруінің сипаттамасын 8.2, б суретте көруге  болады. Зақымданудың  ауыспалы  тогының  жиілігі бірнеше жүзден бірнеше мың герцке  дейін құрайды (200-3000 Гц), ал  толық процесс бірнеше миллисекунд ішінде өшеді.</w:t>
      </w:r>
    </w:p>
    <w:p w:rsidR="00692F69" w:rsidRPr="00EF3300" w:rsidRDefault="005709FC" w:rsidP="00237AA7">
      <w:pPr>
        <w:spacing w:after="0" w:line="240" w:lineRule="auto"/>
        <w:ind w:firstLine="567"/>
        <w:jc w:val="center"/>
        <w:rPr>
          <w:rFonts w:ascii="Times New Roman" w:hAnsi="Times New Roman"/>
          <w:sz w:val="28"/>
          <w:szCs w:val="28"/>
          <w:lang w:val="kk-KZ"/>
        </w:rPr>
      </w:pPr>
      <w:r w:rsidRPr="00EF3300">
        <w:rPr>
          <w:rFonts w:ascii="Times New Roman" w:hAnsi="Times New Roman"/>
          <w:noProof/>
          <w:sz w:val="28"/>
          <w:szCs w:val="28"/>
          <w:lang w:eastAsia="ru-RU"/>
        </w:rPr>
        <w:drawing>
          <wp:inline distT="0" distB="0" distL="0" distR="0">
            <wp:extent cx="3345252" cy="1941711"/>
            <wp:effectExtent l="19050" t="0" r="7548"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8"/>
                    <a:srcRect/>
                    <a:stretch>
                      <a:fillRect/>
                    </a:stretch>
                  </pic:blipFill>
                  <pic:spPr bwMode="auto">
                    <a:xfrm>
                      <a:off x="0" y="0"/>
                      <a:ext cx="3356218" cy="1948076"/>
                    </a:xfrm>
                    <a:prstGeom prst="rect">
                      <a:avLst/>
                    </a:prstGeom>
                    <a:noFill/>
                    <a:ln w="9525">
                      <a:noFill/>
                      <a:miter lim="800000"/>
                      <a:headEnd/>
                      <a:tailEnd/>
                    </a:ln>
                  </pic:spPr>
                </pic:pic>
              </a:graphicData>
            </a:graphic>
          </wp:inline>
        </w:drawing>
      </w:r>
    </w:p>
    <w:p w:rsidR="00237AA7" w:rsidRPr="00EF3300" w:rsidRDefault="00237AA7" w:rsidP="00237AA7">
      <w:pPr>
        <w:spacing w:after="0" w:line="240" w:lineRule="auto"/>
        <w:ind w:firstLine="567"/>
        <w:jc w:val="center"/>
        <w:rPr>
          <w:rFonts w:ascii="Times New Roman" w:hAnsi="Times New Roman"/>
          <w:sz w:val="28"/>
          <w:szCs w:val="28"/>
          <w:lang w:val="kk-KZ"/>
        </w:rPr>
      </w:pPr>
    </w:p>
    <w:p w:rsidR="00692F69" w:rsidRPr="00EF3300" w:rsidRDefault="00F264E8" w:rsidP="00237AA7">
      <w:pPr>
        <w:spacing w:after="0" w:line="240" w:lineRule="auto"/>
        <w:ind w:firstLine="567"/>
        <w:jc w:val="center"/>
        <w:rPr>
          <w:rFonts w:ascii="Times New Roman" w:hAnsi="Times New Roman"/>
          <w:sz w:val="28"/>
          <w:szCs w:val="28"/>
          <w:lang w:val="kk-KZ"/>
        </w:rPr>
      </w:pPr>
      <w:r>
        <w:rPr>
          <w:rFonts w:ascii="Times New Roman" w:hAnsi="Times New Roman"/>
          <w:sz w:val="28"/>
          <w:szCs w:val="28"/>
          <w:lang w:val="kk-KZ"/>
        </w:rPr>
        <w:t>Сурет</w:t>
      </w:r>
      <w:r w:rsidRPr="00EF3300">
        <w:rPr>
          <w:rFonts w:ascii="Times New Roman" w:hAnsi="Times New Roman"/>
          <w:sz w:val="28"/>
          <w:szCs w:val="28"/>
          <w:lang w:val="kk-KZ"/>
        </w:rPr>
        <w:t xml:space="preserve"> </w:t>
      </w:r>
      <w:r>
        <w:rPr>
          <w:rFonts w:ascii="Times New Roman" w:hAnsi="Times New Roman"/>
          <w:sz w:val="28"/>
          <w:szCs w:val="28"/>
          <w:lang w:val="kk-KZ"/>
        </w:rPr>
        <w:t xml:space="preserve"> </w:t>
      </w:r>
      <w:r w:rsidR="00692F69" w:rsidRPr="00EF3300">
        <w:rPr>
          <w:rFonts w:ascii="Times New Roman" w:hAnsi="Times New Roman"/>
          <w:sz w:val="28"/>
          <w:szCs w:val="28"/>
          <w:lang w:val="kk-KZ"/>
        </w:rPr>
        <w:t>8.2 - Бейтараптама оқшауламаланған  тораптағы  жерге тұйықталудағы ауыспалы процесі</w:t>
      </w:r>
    </w:p>
    <w:p w:rsidR="00692F69" w:rsidRPr="00EF3300" w:rsidRDefault="00692F69"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lang w:val="kk-KZ"/>
        </w:rPr>
        <w:lastRenderedPageBreak/>
        <w:t xml:space="preserve">Жуықтап  алғанда, ауыспалы </w:t>
      </w:r>
      <w:r w:rsidR="00237AA7" w:rsidRPr="00EF3300">
        <w:rPr>
          <w:rFonts w:ascii="Times New Roman" w:hAnsi="Times New Roman"/>
          <w:sz w:val="28"/>
          <w:szCs w:val="28"/>
          <w:lang w:val="kk-KZ"/>
        </w:rPr>
        <w:t>І</w:t>
      </w:r>
      <w:r w:rsidRPr="00EF3300">
        <w:rPr>
          <w:rFonts w:ascii="Times New Roman" w:hAnsi="Times New Roman"/>
          <w:sz w:val="28"/>
          <w:szCs w:val="28"/>
          <w:vertAlign w:val="superscript"/>
          <w:lang w:val="kk-KZ"/>
        </w:rPr>
        <w:t>(I)</w:t>
      </w:r>
      <w:r w:rsidRPr="00EF3300">
        <w:rPr>
          <w:rFonts w:ascii="Times New Roman" w:hAnsi="Times New Roman"/>
          <w:sz w:val="28"/>
          <w:szCs w:val="28"/>
          <w:vertAlign w:val="subscript"/>
          <w:lang w:val="kk-KZ"/>
        </w:rPr>
        <w:t>onmax</w:t>
      </w:r>
      <w:r w:rsidRPr="00EF3300">
        <w:rPr>
          <w:rFonts w:ascii="Times New Roman" w:hAnsi="Times New Roman"/>
          <w:sz w:val="28"/>
          <w:szCs w:val="28"/>
          <w:lang w:val="kk-KZ"/>
        </w:rPr>
        <w:t xml:space="preserve">  жəне  қалыптасқан </w:t>
      </w:r>
      <w:r w:rsidR="00237AA7" w:rsidRPr="00EF3300">
        <w:rPr>
          <w:rFonts w:ascii="Times New Roman" w:hAnsi="Times New Roman"/>
          <w:sz w:val="28"/>
          <w:szCs w:val="28"/>
          <w:lang w:val="kk-KZ"/>
        </w:rPr>
        <w:t>І</w:t>
      </w:r>
      <w:r w:rsidRPr="00EF3300">
        <w:rPr>
          <w:rFonts w:ascii="Times New Roman" w:hAnsi="Times New Roman"/>
          <w:sz w:val="28"/>
          <w:szCs w:val="28"/>
          <w:vertAlign w:val="superscript"/>
          <w:lang w:val="kk-KZ"/>
        </w:rPr>
        <w:t>(I)</w:t>
      </w:r>
      <w:r w:rsidRPr="00EF3300">
        <w:rPr>
          <w:rFonts w:ascii="Times New Roman" w:hAnsi="Times New Roman"/>
          <w:sz w:val="28"/>
          <w:szCs w:val="28"/>
          <w:vertAlign w:val="subscript"/>
          <w:lang w:val="kk-KZ"/>
        </w:rPr>
        <w:t>omax</w:t>
      </w:r>
      <w:r w:rsidRPr="00EF3300">
        <w:rPr>
          <w:rFonts w:ascii="Times New Roman" w:hAnsi="Times New Roman"/>
          <w:sz w:val="28"/>
          <w:szCs w:val="28"/>
          <w:lang w:val="kk-KZ"/>
        </w:rPr>
        <w:t xml:space="preserve"> режімдеріндегі токтардың максималь лездік мəні, олардың  жиіліктері сияқты </w:t>
      </w:r>
      <w:r w:rsidR="00E05792" w:rsidRPr="00EF3300">
        <w:rPr>
          <w:rFonts w:ascii="Times New Roman" w:hAnsi="Times New Roman"/>
          <w:sz w:val="28"/>
          <w:szCs w:val="28"/>
          <w:lang w:val="kk-KZ"/>
        </w:rPr>
        <w:t>ω</w:t>
      </w:r>
      <w:r w:rsidRPr="00EF3300">
        <w:rPr>
          <w:rFonts w:ascii="Times New Roman" w:hAnsi="Times New Roman"/>
          <w:sz w:val="28"/>
          <w:szCs w:val="28"/>
          <w:lang w:val="kk-KZ"/>
        </w:rPr>
        <w:t xml:space="preserve">n жəне </w:t>
      </w:r>
      <w:r w:rsidR="00E05792" w:rsidRPr="00EF3300">
        <w:rPr>
          <w:rFonts w:ascii="Times New Roman" w:hAnsi="Times New Roman"/>
          <w:sz w:val="28"/>
          <w:szCs w:val="28"/>
          <w:lang w:val="kk-KZ"/>
        </w:rPr>
        <w:t>ω</w:t>
      </w:r>
      <w:r w:rsidRPr="00EF3300">
        <w:rPr>
          <w:rFonts w:ascii="Times New Roman" w:hAnsi="Times New Roman"/>
          <w:sz w:val="28"/>
          <w:szCs w:val="28"/>
          <w:lang w:val="kk-KZ"/>
        </w:rPr>
        <w:t xml:space="preserve">o =50 Гц мұнда </w:t>
      </w:r>
      <w:r w:rsidR="00E05792" w:rsidRPr="00EF3300">
        <w:rPr>
          <w:rFonts w:ascii="Times New Roman" w:hAnsi="Times New Roman"/>
          <w:sz w:val="28"/>
          <w:szCs w:val="28"/>
          <w:lang w:val="kk-KZ"/>
        </w:rPr>
        <w:t>І</w:t>
      </w:r>
      <w:r w:rsidRPr="00EF3300">
        <w:rPr>
          <w:rFonts w:ascii="Times New Roman" w:hAnsi="Times New Roman"/>
          <w:sz w:val="28"/>
          <w:szCs w:val="28"/>
          <w:vertAlign w:val="superscript"/>
          <w:lang w:val="kk-KZ"/>
        </w:rPr>
        <w:t>(I)</w:t>
      </w:r>
      <w:r w:rsidRPr="00EF3300">
        <w:rPr>
          <w:rFonts w:ascii="Times New Roman" w:hAnsi="Times New Roman"/>
          <w:sz w:val="28"/>
          <w:szCs w:val="28"/>
          <w:vertAlign w:val="subscript"/>
          <w:lang w:val="kk-KZ"/>
        </w:rPr>
        <w:t>onmax</w:t>
      </w:r>
      <w:r w:rsidRPr="00EF3300">
        <w:rPr>
          <w:rFonts w:ascii="Times New Roman" w:hAnsi="Times New Roman"/>
          <w:sz w:val="28"/>
          <w:szCs w:val="28"/>
          <w:lang w:val="kk-KZ"/>
        </w:rPr>
        <w:t xml:space="preserve"> =R</w:t>
      </w:r>
      <w:r w:rsidR="00E05792" w:rsidRPr="00EF3300">
        <w:rPr>
          <w:rFonts w:ascii="Times New Roman" w:hAnsi="Times New Roman"/>
          <w:sz w:val="28"/>
          <w:szCs w:val="28"/>
          <w:lang w:val="kk-KZ"/>
        </w:rPr>
        <w:t>ω</w:t>
      </w:r>
      <w:r w:rsidRPr="00EF3300">
        <w:rPr>
          <w:rFonts w:ascii="Times New Roman" w:hAnsi="Times New Roman"/>
          <w:sz w:val="28"/>
          <w:szCs w:val="28"/>
          <w:lang w:val="kk-KZ"/>
        </w:rPr>
        <w:t>n</w:t>
      </w:r>
      <w:r w:rsidR="00E05792" w:rsidRPr="00EF3300">
        <w:rPr>
          <w:rFonts w:ascii="Times New Roman" w:hAnsi="Times New Roman"/>
          <w:sz w:val="28"/>
          <w:szCs w:val="28"/>
          <w:lang w:val="kk-KZ"/>
        </w:rPr>
        <w:t>І</w:t>
      </w:r>
      <w:r w:rsidRPr="00EF3300">
        <w:rPr>
          <w:rFonts w:ascii="Times New Roman" w:hAnsi="Times New Roman"/>
          <w:sz w:val="28"/>
          <w:szCs w:val="28"/>
          <w:vertAlign w:val="superscript"/>
          <w:lang w:val="kk-KZ"/>
        </w:rPr>
        <w:t>(I)</w:t>
      </w:r>
      <w:r w:rsidRPr="00EF3300">
        <w:rPr>
          <w:rFonts w:ascii="Times New Roman" w:hAnsi="Times New Roman"/>
          <w:sz w:val="28"/>
          <w:szCs w:val="28"/>
          <w:vertAlign w:val="subscript"/>
          <w:lang w:val="kk-KZ"/>
        </w:rPr>
        <w:t>onmax</w:t>
      </w:r>
      <w:r w:rsidRPr="00EF3300">
        <w:rPr>
          <w:rFonts w:ascii="Times New Roman" w:hAnsi="Times New Roman"/>
          <w:sz w:val="28"/>
          <w:szCs w:val="28"/>
          <w:lang w:val="kk-KZ"/>
        </w:rPr>
        <w:t>/</w:t>
      </w:r>
      <w:r w:rsidR="00E05792" w:rsidRPr="00EF3300">
        <w:rPr>
          <w:rFonts w:ascii="Times New Roman" w:hAnsi="Times New Roman"/>
          <w:sz w:val="28"/>
          <w:szCs w:val="28"/>
          <w:lang w:val="kk-KZ"/>
        </w:rPr>
        <w:t>ω</w:t>
      </w:r>
      <w:r w:rsidRPr="00EF3300">
        <w:rPr>
          <w:rFonts w:ascii="Times New Roman" w:hAnsi="Times New Roman"/>
          <w:sz w:val="28"/>
          <w:szCs w:val="28"/>
          <w:lang w:val="kk-KZ"/>
        </w:rPr>
        <w:t xml:space="preserve">o табылады, яғни ауыспалы токтар  қалыптасқан  режімнің  токтарынан  ондаған есеге дейін артуы мүмкін. </w:t>
      </w:r>
      <w:r w:rsidRPr="00122DE7">
        <w:rPr>
          <w:rFonts w:ascii="Times New Roman" w:hAnsi="Times New Roman"/>
          <w:sz w:val="28"/>
          <w:szCs w:val="28"/>
          <w:lang w:val="kk-KZ"/>
        </w:rPr>
        <w:t xml:space="preserve">Зақымдалған  желіде  ауыспалы  тогының  бірінші  жарты  толқынның амплитудасы ең үлкен мəні болып табылады. Қарымталауланған  тораптарда  ауыспалы  токтарының  өзгеруінің сипаттамасы өзгермейді. Қорғаныстың  </w:t>
      </w:r>
      <w:r w:rsidR="00560E33" w:rsidRPr="00122DE7">
        <w:rPr>
          <w:rFonts w:ascii="Times New Roman" w:hAnsi="Times New Roman"/>
          <w:sz w:val="28"/>
          <w:szCs w:val="28"/>
          <w:lang w:val="kk-KZ"/>
        </w:rPr>
        <w:t>Селективтілік</w:t>
      </w:r>
      <w:r w:rsidRPr="00122DE7">
        <w:rPr>
          <w:rFonts w:ascii="Times New Roman" w:hAnsi="Times New Roman"/>
          <w:sz w:val="28"/>
          <w:szCs w:val="28"/>
          <w:lang w:val="kk-KZ"/>
        </w:rPr>
        <w:t xml:space="preserve">  əрекеті  оның  іске  қосылу  тогын  қорғалатын желінің сыйымдылығынан себеп болған сыйымдылық тогының I</w:t>
      </w:r>
      <w:r w:rsidRPr="00122DE7">
        <w:rPr>
          <w:rFonts w:ascii="Times New Roman" w:hAnsi="Times New Roman"/>
          <w:sz w:val="28"/>
          <w:szCs w:val="28"/>
          <w:vertAlign w:val="superscript"/>
          <w:lang w:val="kk-KZ"/>
        </w:rPr>
        <w:t>(I)</w:t>
      </w:r>
      <w:r w:rsidRPr="00122DE7">
        <w:rPr>
          <w:rFonts w:ascii="Times New Roman" w:hAnsi="Times New Roman"/>
          <w:sz w:val="28"/>
          <w:szCs w:val="28"/>
          <w:lang w:val="kk-KZ"/>
        </w:rPr>
        <w:t xml:space="preserve"> ол</w:t>
      </w:r>
      <w:r w:rsidR="00E05792" w:rsidRPr="00EF3300">
        <w:rPr>
          <w:rFonts w:ascii="Times New Roman" w:hAnsi="Times New Roman"/>
          <w:sz w:val="28"/>
          <w:szCs w:val="28"/>
          <w:lang w:val="kk-KZ"/>
        </w:rPr>
        <w:t xml:space="preserve"> </w:t>
      </w:r>
      <w:r w:rsidRPr="00122DE7">
        <w:rPr>
          <w:rFonts w:ascii="Times New Roman" w:hAnsi="Times New Roman"/>
          <w:sz w:val="28"/>
          <w:szCs w:val="28"/>
          <w:lang w:val="kk-KZ"/>
        </w:rPr>
        <w:t>ауыспалы мəндерінен бабына келтіру арқылы қамтамассыздандарылады:</w:t>
      </w:r>
    </w:p>
    <w:p w:rsidR="00E05792" w:rsidRPr="00EF3300" w:rsidRDefault="00E05792" w:rsidP="00A728C0">
      <w:pPr>
        <w:spacing w:after="0" w:line="240" w:lineRule="auto"/>
        <w:ind w:firstLine="567"/>
        <w:jc w:val="both"/>
        <w:rPr>
          <w:rFonts w:ascii="Times New Roman" w:hAnsi="Times New Roman"/>
          <w:sz w:val="28"/>
          <w:szCs w:val="28"/>
          <w:lang w:val="kk-KZ"/>
        </w:rPr>
      </w:pPr>
    </w:p>
    <w:p w:rsidR="001D4955" w:rsidRPr="00EF3300" w:rsidRDefault="005F101F" w:rsidP="00E24AFC">
      <w:pPr>
        <w:spacing w:after="0" w:line="240" w:lineRule="auto"/>
        <w:ind w:left="567"/>
        <w:jc w:val="both"/>
        <w:rPr>
          <w:rFonts w:ascii="Times New Roman" w:hAnsi="Times New Roman"/>
          <w:sz w:val="28"/>
          <w:szCs w:val="28"/>
          <w:lang w:val="kk-KZ"/>
        </w:rPr>
      </w:pPr>
      <m:oMathPara>
        <m:oMathParaPr>
          <m:jc m:val="left"/>
        </m:oMathParaPr>
        <m:oMath>
          <m:sSub>
            <m:sSubPr>
              <m:ctrlPr>
                <w:rPr>
                  <w:rFonts w:ascii="Cambria Math" w:hAnsi="Times New Roman"/>
                  <w:i/>
                  <w:sz w:val="28"/>
                  <w:szCs w:val="28"/>
                  <w:lang w:val="kk-KZ"/>
                </w:rPr>
              </m:ctrlPr>
            </m:sSubPr>
            <m:e>
              <m:r>
                <w:rPr>
                  <w:rFonts w:ascii="Cambria Math" w:hAnsi="Times New Roman"/>
                  <w:sz w:val="28"/>
                  <w:szCs w:val="28"/>
                  <w:lang w:val="kk-KZ"/>
                </w:rPr>
                <m:t>І</m:t>
              </m:r>
            </m:e>
            <m:sub>
              <m:r>
                <w:rPr>
                  <w:rFonts w:ascii="Cambria Math" w:hAnsi="Times New Roman"/>
                  <w:sz w:val="28"/>
                  <w:szCs w:val="28"/>
                  <w:lang w:val="kk-KZ"/>
                </w:rPr>
                <m:t>кз</m:t>
              </m:r>
            </m:sub>
          </m:sSub>
          <m:r>
            <w:rPr>
              <w:rFonts w:ascii="Cambria Math" w:hAnsi="Times New Roman"/>
              <w:sz w:val="28"/>
              <w:szCs w:val="28"/>
              <w:lang w:val="kk-KZ"/>
            </w:rPr>
            <m:t>=</m:t>
          </m:r>
          <m:sSub>
            <m:sSubPr>
              <m:ctrlPr>
                <w:rPr>
                  <w:rFonts w:ascii="Cambria Math" w:hAnsi="Times New Roman"/>
                  <w:i/>
                  <w:sz w:val="28"/>
                  <w:szCs w:val="28"/>
                  <w:lang w:val="kk-KZ"/>
                </w:rPr>
              </m:ctrlPr>
            </m:sSubPr>
            <m:e>
              <m:r>
                <w:rPr>
                  <w:rFonts w:ascii="Cambria Math" w:hAnsi="Times New Roman"/>
                  <w:sz w:val="28"/>
                  <w:szCs w:val="28"/>
                  <w:lang w:val="kk-KZ"/>
                </w:rPr>
                <m:t>к</m:t>
              </m:r>
            </m:e>
            <m:sub>
              <m:r>
                <w:rPr>
                  <w:rFonts w:ascii="Cambria Math" w:hAnsi="Times New Roman"/>
                  <w:sz w:val="28"/>
                  <w:szCs w:val="28"/>
                  <w:lang w:val="kk-KZ"/>
                </w:rPr>
                <m:t>отс</m:t>
              </m:r>
            </m:sub>
          </m:sSub>
          <m:r>
            <w:rPr>
              <w:rFonts w:ascii="Times New Roman" w:hAnsi="Times New Roman"/>
              <w:sz w:val="28"/>
              <w:szCs w:val="28"/>
              <w:lang w:val="kk-KZ"/>
            </w:rPr>
            <m:t>∙</m:t>
          </m:r>
          <m:r>
            <w:rPr>
              <w:rFonts w:ascii="Cambria Math" w:hAnsi="Times New Roman"/>
              <w:sz w:val="28"/>
              <w:szCs w:val="28"/>
              <w:lang w:val="kk-KZ"/>
            </w:rPr>
            <m:t>3</m:t>
          </m:r>
          <m:r>
            <w:rPr>
              <w:rFonts w:ascii="Times New Roman" w:hAnsi="Times New Roman"/>
              <w:sz w:val="28"/>
              <w:szCs w:val="28"/>
              <w:lang w:val="kk-KZ"/>
            </w:rPr>
            <m:t>∙</m:t>
          </m:r>
          <m:sSubSup>
            <m:sSubSupPr>
              <m:ctrlPr>
                <w:rPr>
                  <w:rFonts w:ascii="Cambria Math" w:hAnsi="Times New Roman"/>
                  <w:i/>
                  <w:sz w:val="28"/>
                  <w:szCs w:val="28"/>
                  <w:lang w:val="kk-KZ"/>
                </w:rPr>
              </m:ctrlPr>
            </m:sSubSupPr>
            <m:e>
              <m:r>
                <w:rPr>
                  <w:rFonts w:ascii="Cambria Math" w:hAnsi="Times New Roman"/>
                  <w:sz w:val="28"/>
                  <w:szCs w:val="28"/>
                  <w:lang w:val="kk-KZ"/>
                </w:rPr>
                <m:t>І</m:t>
              </m:r>
            </m:e>
            <m:sub>
              <m:r>
                <w:rPr>
                  <w:rFonts w:ascii="Cambria Math" w:hAnsi="Times New Roman"/>
                  <w:sz w:val="28"/>
                  <w:szCs w:val="28"/>
                  <w:lang w:val="kk-KZ"/>
                </w:rPr>
                <m:t>олп</m:t>
              </m:r>
            </m:sub>
            <m:sup>
              <m:r>
                <w:rPr>
                  <w:rFonts w:ascii="Cambria Math" w:hAnsi="Times New Roman"/>
                  <w:sz w:val="28"/>
                  <w:szCs w:val="28"/>
                  <w:lang w:val="kk-KZ"/>
                </w:rPr>
                <m:t>(</m:t>
              </m:r>
              <m:r>
                <w:rPr>
                  <w:rFonts w:ascii="Cambria Math" w:hAnsi="Times New Roman"/>
                  <w:sz w:val="28"/>
                  <w:szCs w:val="28"/>
                  <w:lang w:val="kk-KZ"/>
                </w:rPr>
                <m:t>І</m:t>
              </m:r>
              <m:r>
                <w:rPr>
                  <w:rFonts w:ascii="Cambria Math" w:hAnsi="Times New Roman"/>
                  <w:sz w:val="28"/>
                  <w:szCs w:val="28"/>
                  <w:lang w:val="kk-KZ"/>
                </w:rPr>
                <m:t>)</m:t>
              </m:r>
            </m:sup>
          </m:sSubSup>
        </m:oMath>
      </m:oMathPara>
    </w:p>
    <w:p w:rsidR="00692F69" w:rsidRPr="00EF3300" w:rsidRDefault="00692F69" w:rsidP="00A728C0">
      <w:pPr>
        <w:spacing w:after="0" w:line="240" w:lineRule="auto"/>
        <w:ind w:firstLine="567"/>
        <w:jc w:val="both"/>
        <w:rPr>
          <w:rFonts w:ascii="Times New Roman" w:hAnsi="Times New Roman"/>
          <w:sz w:val="28"/>
          <w:szCs w:val="28"/>
        </w:rPr>
      </w:pPr>
    </w:p>
    <w:p w:rsidR="00692F69" w:rsidRPr="00EF3300" w:rsidRDefault="00692F69"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мұндағы </w:t>
      </w:r>
      <w:r w:rsidR="005838B6" w:rsidRPr="00EF3300">
        <w:rPr>
          <w:rFonts w:ascii="Times New Roman" w:hAnsi="Times New Roman"/>
          <w:sz w:val="28"/>
          <w:szCs w:val="28"/>
          <w:lang w:val="kk-KZ"/>
        </w:rPr>
        <w:t>к</w:t>
      </w:r>
      <w:r w:rsidRPr="00EF3300">
        <w:rPr>
          <w:rFonts w:ascii="Times New Roman" w:hAnsi="Times New Roman"/>
          <w:sz w:val="28"/>
          <w:szCs w:val="28"/>
          <w:vertAlign w:val="subscript"/>
        </w:rPr>
        <w:t>отс</w:t>
      </w:r>
      <w:r w:rsidRPr="00EF3300">
        <w:rPr>
          <w:rFonts w:ascii="Times New Roman" w:hAnsi="Times New Roman"/>
          <w:sz w:val="28"/>
          <w:szCs w:val="28"/>
        </w:rPr>
        <w:t>=2,0…2,5 – бабына келтіру коэффициенті. Зақымдалған ауыспалы токтарынан жұмыс істейтін қорғаныстың негізгі кемшілігі  оның  қалыптасқан  зақымдалу  тогына  шағылыспауы. Осыған байланысты, реленің қайта жұмыс  істеу мүмкіндігі болмайды, оны бастапқы жағдайға қайтарылған кезде қалыптасқан зақымдалуды желіде болатындығын тексергенде. Сонымен  қатар, ауыспалы  процесінің  тогын  есептеу  кезінде қиындықтар  болады, олар  зақымдалудың  пайда  болу  мезетінен, ауыспалы кедергіден, соның ішінде доганың кедергісінен тəуелді болады.</w:t>
      </w:r>
    </w:p>
    <w:p w:rsidR="004662D7" w:rsidRPr="00EF3300" w:rsidRDefault="00692F69"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Көрсетілген  кемшілік  ауыспалы  процестің  нөлдік  реттелік  қуатының бастапқы белгісіне  шағылысатын қорғаныста  болмайды. Ауыспалы  процесте тұйықталу нүктесінде пайда болатын фазалық кернеулердің қайта таратылуы шектелген  жылдамдықпен  желі  бойымен  шинаға  қарай  электромагниттік толқын  ретінде  таралады. Таралу  толқынының</w:t>
      </w:r>
      <w:r w:rsidR="00F27D0E" w:rsidRPr="00EF3300">
        <w:rPr>
          <w:rFonts w:ascii="Times New Roman" w:hAnsi="Times New Roman"/>
          <w:sz w:val="28"/>
          <w:szCs w:val="28"/>
        </w:rPr>
        <w:t xml:space="preserve">  бағыты  оның  лездік p</w:t>
      </w:r>
      <w:r w:rsidRPr="00EF3300">
        <w:rPr>
          <w:rFonts w:ascii="Times New Roman" w:hAnsi="Times New Roman"/>
          <w:sz w:val="28"/>
          <w:szCs w:val="28"/>
        </w:rPr>
        <w:t xml:space="preserve">=ui (мұнда u, і – толқынның кернеуі жəне тогы) қуатының белгісімен анықталады. </w:t>
      </w:r>
    </w:p>
    <w:p w:rsidR="004662D7" w:rsidRPr="00EF3300" w:rsidRDefault="00692F69"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Осылайша, зақымдалған  желінің  кірісінде  лездік  қуат  теріс  таңбада болады, ал зақымдалмаған желінің кірісіндегі лездік қуат оң таңбалы болады. Бұл кез келген күрделі  тораптар үшін дұрыс. </w:t>
      </w:r>
    </w:p>
    <w:p w:rsidR="004662D7" w:rsidRPr="00EF3300" w:rsidRDefault="00692F69"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Зерттеулердің көрсетуі  бойынша ауыспалы  процестің бастапқы кезінде нөлдік  реттелік  нəтижелік  қуатының  жəне  электромагниттік  толқынның қуатының белгілері бірдей. Бұл стандарттық өлшеуіш ток трансформаторлары мен  кернеу  трансформаторларына  қосылатын, ИЗС  тəрізді  нөлдік  реттелік импульстік  бағытталған  қорғанысты  орындауға  мүмкіндік  берді.  Құрылғы жартылай өткізгішті элементтік базада орындалған. </w:t>
      </w:r>
    </w:p>
    <w:p w:rsidR="00692F69" w:rsidRPr="00EF3300" w:rsidRDefault="00692F69"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rPr>
        <w:t>Қорғаныстың  негізгі  органы, жерге  тұйықталу  кезінде  ауыспалы процестің  лездік  қуатының  бастапқы  белгісін  бекітетін, қуатты  бағыттау импульстік реле болады.</w:t>
      </w:r>
    </w:p>
    <w:p w:rsidR="00F27D0E" w:rsidRPr="00EF3300" w:rsidRDefault="00F27D0E" w:rsidP="00A728C0">
      <w:pPr>
        <w:spacing w:after="0" w:line="240" w:lineRule="auto"/>
        <w:ind w:firstLine="567"/>
        <w:jc w:val="both"/>
        <w:rPr>
          <w:rFonts w:ascii="Times New Roman" w:hAnsi="Times New Roman"/>
          <w:sz w:val="28"/>
          <w:szCs w:val="28"/>
          <w:lang w:val="kk-KZ"/>
        </w:rPr>
      </w:pPr>
    </w:p>
    <w:p w:rsidR="00F27D0E" w:rsidRDefault="00F27D0E" w:rsidP="00A728C0">
      <w:pPr>
        <w:spacing w:after="0" w:line="240" w:lineRule="auto"/>
        <w:ind w:firstLine="567"/>
        <w:jc w:val="both"/>
        <w:rPr>
          <w:rFonts w:ascii="Times New Roman" w:hAnsi="Times New Roman"/>
          <w:sz w:val="28"/>
          <w:szCs w:val="28"/>
          <w:lang w:val="kk-KZ"/>
        </w:rPr>
      </w:pPr>
    </w:p>
    <w:p w:rsidR="009E7A91" w:rsidRDefault="009E7A91" w:rsidP="00A728C0">
      <w:pPr>
        <w:spacing w:after="0" w:line="240" w:lineRule="auto"/>
        <w:ind w:firstLine="567"/>
        <w:jc w:val="both"/>
        <w:rPr>
          <w:rFonts w:ascii="Times New Roman" w:hAnsi="Times New Roman"/>
          <w:sz w:val="28"/>
          <w:szCs w:val="28"/>
          <w:lang w:val="kk-KZ"/>
        </w:rPr>
      </w:pPr>
    </w:p>
    <w:p w:rsidR="009E7A91" w:rsidRDefault="009E7A91" w:rsidP="00A728C0">
      <w:pPr>
        <w:spacing w:after="0" w:line="240" w:lineRule="auto"/>
        <w:ind w:firstLine="567"/>
        <w:jc w:val="both"/>
        <w:rPr>
          <w:rFonts w:ascii="Times New Roman" w:hAnsi="Times New Roman"/>
          <w:sz w:val="28"/>
          <w:szCs w:val="28"/>
          <w:lang w:val="kk-KZ"/>
        </w:rPr>
      </w:pPr>
    </w:p>
    <w:p w:rsidR="009E7A91" w:rsidRPr="00EF3300" w:rsidRDefault="009E7A91" w:rsidP="00A728C0">
      <w:pPr>
        <w:spacing w:after="0" w:line="240" w:lineRule="auto"/>
        <w:ind w:firstLine="567"/>
        <w:jc w:val="both"/>
        <w:rPr>
          <w:rFonts w:ascii="Times New Roman" w:hAnsi="Times New Roman"/>
          <w:sz w:val="28"/>
          <w:szCs w:val="28"/>
          <w:lang w:val="kk-KZ"/>
        </w:rPr>
      </w:pPr>
    </w:p>
    <w:p w:rsidR="009C40E1" w:rsidRPr="009E7A91" w:rsidRDefault="009E7A91" w:rsidP="00A728C0">
      <w:pPr>
        <w:spacing w:after="0" w:line="240" w:lineRule="auto"/>
        <w:ind w:firstLine="567"/>
        <w:jc w:val="both"/>
        <w:rPr>
          <w:rFonts w:ascii="Times New Roman" w:hAnsi="Times New Roman"/>
          <w:sz w:val="28"/>
          <w:szCs w:val="28"/>
          <w:lang w:val="kk-KZ"/>
        </w:rPr>
      </w:pPr>
      <w:r w:rsidRPr="009E7A91">
        <w:rPr>
          <w:rFonts w:ascii="Times New Roman" w:hAnsi="Times New Roman"/>
          <w:sz w:val="28"/>
          <w:szCs w:val="28"/>
          <w:lang w:val="kk-KZ"/>
        </w:rPr>
        <w:lastRenderedPageBreak/>
        <w:t>Тақырып 9</w:t>
      </w:r>
      <w:r w:rsidR="009C40E1" w:rsidRPr="00122DE7">
        <w:rPr>
          <w:rFonts w:ascii="Times New Roman" w:hAnsi="Times New Roman"/>
          <w:sz w:val="28"/>
          <w:szCs w:val="28"/>
          <w:lang w:val="kk-KZ"/>
        </w:rPr>
        <w:t xml:space="preserve">. Қашықтық қорғаныстар </w:t>
      </w:r>
    </w:p>
    <w:p w:rsidR="00F27D0E" w:rsidRDefault="00F27D0E" w:rsidP="00A728C0">
      <w:pPr>
        <w:spacing w:after="0" w:line="240" w:lineRule="auto"/>
        <w:ind w:firstLine="567"/>
        <w:jc w:val="both"/>
        <w:rPr>
          <w:rFonts w:ascii="Times New Roman" w:hAnsi="Times New Roman"/>
          <w:b/>
          <w:sz w:val="28"/>
          <w:szCs w:val="28"/>
          <w:lang w:val="kk-KZ"/>
        </w:rPr>
      </w:pPr>
    </w:p>
    <w:p w:rsidR="00F264E8" w:rsidRDefault="00F264E8" w:rsidP="00A728C0">
      <w:pPr>
        <w:spacing w:after="0" w:line="240" w:lineRule="auto"/>
        <w:ind w:firstLine="567"/>
        <w:jc w:val="both"/>
        <w:rPr>
          <w:rFonts w:ascii="Times New Roman" w:hAnsi="Times New Roman"/>
          <w:b/>
          <w:sz w:val="28"/>
          <w:szCs w:val="28"/>
          <w:lang w:val="kk-KZ"/>
        </w:rPr>
      </w:pPr>
    </w:p>
    <w:p w:rsidR="00BF270C" w:rsidRDefault="00BF270C" w:rsidP="00BF270C">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 xml:space="preserve">Қысқа тұйықталу кезінде қорғалатын элементте І тогы көбейгендіктен және кернеу </w:t>
      </w:r>
      <w:r w:rsidRPr="000D3EBC">
        <w:rPr>
          <w:rFonts w:ascii="Times New Roman" w:hAnsi="Times New Roman"/>
          <w:sz w:val="28"/>
          <w:szCs w:val="28"/>
          <w:lang w:val="kk-KZ"/>
        </w:rPr>
        <w:t xml:space="preserve">U </w:t>
      </w:r>
      <w:r>
        <w:rPr>
          <w:rFonts w:ascii="Times New Roman" w:hAnsi="Times New Roman"/>
          <w:sz w:val="28"/>
          <w:szCs w:val="28"/>
          <w:lang w:val="kk-KZ"/>
        </w:rPr>
        <w:t>төмендегендіктен</w:t>
      </w:r>
      <w:r w:rsidRPr="000D3EBC">
        <w:rPr>
          <w:rFonts w:ascii="Times New Roman" w:hAnsi="Times New Roman"/>
          <w:sz w:val="28"/>
          <w:szCs w:val="28"/>
          <w:lang w:val="kk-KZ"/>
        </w:rPr>
        <w:t xml:space="preserve"> U/I</w:t>
      </w:r>
      <w:r>
        <w:rPr>
          <w:rFonts w:ascii="Times New Roman" w:hAnsi="Times New Roman"/>
          <w:sz w:val="28"/>
          <w:szCs w:val="28"/>
          <w:lang w:val="kk-KZ"/>
        </w:rPr>
        <w:t xml:space="preserve"> қатынасы шамасы жағынан азаяды. Сондықтан қысқа тұйықталулардан қорғанысты осы қатынастың шамасының өзгеруін есепке ала отырып жасауға болады. Мұндай қорғанысты </w:t>
      </w:r>
      <w:r w:rsidRPr="00122C9A">
        <w:rPr>
          <w:rFonts w:ascii="Times New Roman" w:hAnsi="Times New Roman"/>
          <w:sz w:val="28"/>
          <w:szCs w:val="28"/>
          <w:lang w:val="kk-KZ"/>
        </w:rPr>
        <w:t>қашықтықтық қорғаныс</w:t>
      </w:r>
      <w:r>
        <w:rPr>
          <w:rFonts w:ascii="Times New Roman" w:hAnsi="Times New Roman"/>
          <w:sz w:val="28"/>
          <w:szCs w:val="28"/>
          <w:lang w:val="kk-KZ"/>
        </w:rPr>
        <w:t xml:space="preserve"> деп атайды. Оның негізгі мүшесі кедергі релесі болып табылады. Қорғаныс сұлбасын оның </w:t>
      </w:r>
      <w:r w:rsidRPr="000720A8">
        <w:rPr>
          <w:rFonts w:ascii="Times New Roman" w:hAnsi="Times New Roman"/>
          <w:sz w:val="28"/>
          <w:szCs w:val="28"/>
          <w:lang w:val="kk-KZ"/>
        </w:rPr>
        <w:t>уақыт ұстанымы қорғаныстың орнатылған орны мен қысқа тұйықталу нүктесінің ара-қашықтығынан тәуелді болатындай етіп жасайды; бұл ара-қашықтық өскен сайын уақыт ұстанымы</w:t>
      </w:r>
      <w:r>
        <w:rPr>
          <w:rFonts w:ascii="Times New Roman" w:hAnsi="Times New Roman"/>
          <w:sz w:val="28"/>
          <w:szCs w:val="28"/>
          <w:lang w:val="kk-KZ"/>
        </w:rPr>
        <w:t xml:space="preserve"> да артады. </w:t>
      </w:r>
    </w:p>
    <w:p w:rsidR="00EE35AC" w:rsidRPr="00EF3300" w:rsidRDefault="009C40E1" w:rsidP="00A728C0">
      <w:pPr>
        <w:spacing w:after="0" w:line="240" w:lineRule="auto"/>
        <w:ind w:firstLine="567"/>
        <w:jc w:val="both"/>
        <w:rPr>
          <w:rFonts w:ascii="Times New Roman" w:hAnsi="Times New Roman"/>
          <w:sz w:val="28"/>
          <w:szCs w:val="28"/>
        </w:rPr>
      </w:pPr>
      <w:r w:rsidRPr="00122DE7">
        <w:rPr>
          <w:rFonts w:ascii="Times New Roman" w:hAnsi="Times New Roman"/>
          <w:sz w:val="28"/>
          <w:szCs w:val="28"/>
          <w:lang w:val="kk-KZ"/>
        </w:rPr>
        <w:t>Əрекет  ету  принципі.  Электрлік  т</w:t>
      </w:r>
      <w:r w:rsidRPr="00EF3300">
        <w:rPr>
          <w:rFonts w:ascii="Times New Roman" w:hAnsi="Times New Roman"/>
          <w:sz w:val="28"/>
          <w:szCs w:val="28"/>
          <w:lang w:val="kk-KZ"/>
        </w:rPr>
        <w:t xml:space="preserve">ораптарда  жұмыс  режімі  мен  қысқа тұйықталу түріне байланысты зақымдану токтары өзгереді, сондықтан токтық жəне  тоқтық бағытталған  қорғаныстардың  сезімталдығы  да, токкесерлердің əрекет  аумақтары  да  тұрақты  болып  қала  бермейді. </w:t>
      </w:r>
      <w:r w:rsidRPr="00122DE7">
        <w:rPr>
          <w:rFonts w:ascii="Times New Roman" w:hAnsi="Times New Roman"/>
          <w:sz w:val="28"/>
          <w:szCs w:val="28"/>
          <w:lang w:val="kk-KZ"/>
        </w:rPr>
        <w:t xml:space="preserve">Электрмен  жабдықтау жүйесінің  жұмысының  минималь  режімінде  олар  жеткіліксіз  болып  қалуы мүмкін. Күрделі  тораптарда  максималь  токтық  бағытталған  қорғанысы </w:t>
      </w:r>
      <w:r w:rsidR="00560E33" w:rsidRPr="00122DE7">
        <w:rPr>
          <w:rFonts w:ascii="Times New Roman" w:hAnsi="Times New Roman"/>
          <w:sz w:val="28"/>
          <w:szCs w:val="28"/>
          <w:lang w:val="kk-KZ"/>
        </w:rPr>
        <w:t>Селективтілік</w:t>
      </w:r>
      <w:r w:rsidRPr="00122DE7">
        <w:rPr>
          <w:rFonts w:ascii="Times New Roman" w:hAnsi="Times New Roman"/>
          <w:sz w:val="28"/>
          <w:szCs w:val="28"/>
          <w:lang w:val="kk-KZ"/>
        </w:rPr>
        <w:t xml:space="preserve">  пен  тез  əрекеттілік  талаптарға  көбінесе  қанағаттандырмайды. Осыған  байланысты  қалауынша  қорғанысқа  ие  болу, оның  сипаттамалық шамасы  электрмен  жабдықтау  жүйесінің  жұмысының  режіміне  байланысты емес, ал қорғаныстың əрекет ету уақыты тек оның орналастыру орны мен қысқа тұйықталу  орнына  дейін  қашықтығынан  анықталады. Осындай  қорғаныс қашықтық  қорғаныс  болып  табылады. Ол  қорғанысты  орнату  орнындағы кернеудің  токқа  қатынасына  əрекет  етеді. Осы  қатынас  қорғаныс  релесінің қыспақтарындағы кедергі деп аталады. Осы релені сəйкестілікпен қосқанда осы </w:t>
      </w:r>
      <w:r w:rsidR="0012124B" w:rsidRPr="00122DE7">
        <w:rPr>
          <w:rFonts w:ascii="Times New Roman" w:hAnsi="Times New Roman"/>
          <w:sz w:val="28"/>
          <w:szCs w:val="28"/>
          <w:lang w:val="kk-KZ"/>
        </w:rPr>
        <w:t xml:space="preserve">кедергі  орнату  орнының  қашықтығынан  қысқа  тұйықталу  орнына  дейінгі қашықтыққа  пропорционалды  жəне  электрмен  жабдықтау  жүйе  жұмысының режімінен тəуелсіз. Қорғаныстың өлшеуіш органдарында кедергінің өлшеуіш релелері  қолданылады. Қашықтық  қорғаныс, токтық  секілді, үшсатылы салыстырмалы  </w:t>
      </w:r>
      <w:r w:rsidR="00560E33" w:rsidRPr="00122DE7">
        <w:rPr>
          <w:rFonts w:ascii="Times New Roman" w:hAnsi="Times New Roman"/>
          <w:sz w:val="28"/>
          <w:szCs w:val="28"/>
          <w:lang w:val="kk-KZ"/>
        </w:rPr>
        <w:t>селективтілігі</w:t>
      </w:r>
      <w:r w:rsidR="0012124B" w:rsidRPr="00122DE7">
        <w:rPr>
          <w:rFonts w:ascii="Times New Roman" w:hAnsi="Times New Roman"/>
          <w:sz w:val="28"/>
          <w:szCs w:val="28"/>
          <w:lang w:val="kk-KZ"/>
        </w:rPr>
        <w:t xml:space="preserve">  бар  болып  орындалады. Əр  сатының  параметрі болып, жұмыс  істеу  уақыты  мен  қорғаныс  аумағының  ұзындығы  саналады. </w:t>
      </w:r>
      <w:r w:rsidR="0012124B" w:rsidRPr="00EF3300">
        <w:rPr>
          <w:rFonts w:ascii="Times New Roman" w:hAnsi="Times New Roman"/>
          <w:sz w:val="28"/>
          <w:szCs w:val="28"/>
        </w:rPr>
        <w:t>Уақыт  ұстамаларының  сипаттамалары  бойынша  оның  бірінші, екінші  жəне үшінші сатылары токтық қорғаныстың сəйкес сатыларымен бірдей.  Бұл 9.1 а, суретте  көрсетілген. А1 қорғанысы 1 сипаттамасына, А2 қорғанысы – 2 сипаттамасына, А3 қорғанысы – 3 сипаттамасына  ие. К1  нүктесіндегі зақымдануда  А1 мен А2 қорғаныстары  əрекет  етеді, бірақ  зақымдануды  А2 қорғанысы өшіреді, себебі ол аз уақыт ұстамаға ие. Егер К2 нүктеде зақымдану болса, онда оған жақын А3 қорғаныспен өшіріледі.</w:t>
      </w:r>
    </w:p>
    <w:p w:rsidR="0012124B" w:rsidRPr="00EF3300" w:rsidRDefault="0012124B"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rPr>
        <w:t xml:space="preserve">Екі  жақтан  қоректенетін  желілерде  қашықтық  қорғаныс  бағытталған болып  орындалады, ал  қорғаныстың  сəйкес  сатыларының  уақыт  ұстамалары бағытталған  токтық, қорғаныстағы  қарсы-сатылы  принципі  бойынша орындалады. (9.1 б, сурет). Сондай-ақ, </w:t>
      </w:r>
      <w:r w:rsidR="00560E33">
        <w:rPr>
          <w:rFonts w:ascii="Times New Roman" w:hAnsi="Times New Roman"/>
          <w:sz w:val="28"/>
          <w:szCs w:val="28"/>
        </w:rPr>
        <w:t>Селективтілік</w:t>
      </w:r>
      <w:r w:rsidRPr="00EF3300">
        <w:rPr>
          <w:rFonts w:ascii="Times New Roman" w:hAnsi="Times New Roman"/>
          <w:sz w:val="28"/>
          <w:szCs w:val="28"/>
        </w:rPr>
        <w:t xml:space="preserve"> əрекетін үздіксіз тəуелді (9.2, a  сурет) жəне  жинақталған (9.2, б  сурет) сипаттамалары  бар  қашықтық қорғаныстар қамтамасыз ете aлады.</w:t>
      </w:r>
    </w:p>
    <w:p w:rsidR="00FC1242" w:rsidRPr="00EF3300" w:rsidRDefault="00FC1242" w:rsidP="00A728C0">
      <w:pPr>
        <w:spacing w:after="0" w:line="240" w:lineRule="auto"/>
        <w:ind w:firstLine="567"/>
        <w:jc w:val="both"/>
        <w:rPr>
          <w:rFonts w:ascii="Times New Roman" w:hAnsi="Times New Roman"/>
          <w:sz w:val="28"/>
          <w:szCs w:val="28"/>
          <w:lang w:val="kk-KZ"/>
        </w:rPr>
      </w:pPr>
    </w:p>
    <w:p w:rsidR="0012124B" w:rsidRPr="00EF3300" w:rsidRDefault="005709FC" w:rsidP="00FC1242">
      <w:pPr>
        <w:spacing w:after="0" w:line="240" w:lineRule="auto"/>
        <w:ind w:firstLine="567"/>
        <w:jc w:val="center"/>
        <w:rPr>
          <w:rFonts w:ascii="Times New Roman" w:hAnsi="Times New Roman"/>
          <w:sz w:val="28"/>
          <w:szCs w:val="28"/>
          <w:lang w:val="kk-KZ"/>
        </w:rPr>
      </w:pPr>
      <w:r w:rsidRPr="00EF3300">
        <w:rPr>
          <w:rFonts w:ascii="Times New Roman" w:hAnsi="Times New Roman"/>
          <w:noProof/>
          <w:sz w:val="28"/>
          <w:szCs w:val="28"/>
          <w:lang w:eastAsia="ru-RU"/>
        </w:rPr>
        <w:drawing>
          <wp:inline distT="0" distB="0" distL="0" distR="0">
            <wp:extent cx="2982943" cy="2355040"/>
            <wp:effectExtent l="19050" t="0" r="7907"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9"/>
                    <a:srcRect r="47770"/>
                    <a:stretch>
                      <a:fillRect/>
                    </a:stretch>
                  </pic:blipFill>
                  <pic:spPr bwMode="auto">
                    <a:xfrm>
                      <a:off x="0" y="0"/>
                      <a:ext cx="2983891" cy="2355788"/>
                    </a:xfrm>
                    <a:prstGeom prst="rect">
                      <a:avLst/>
                    </a:prstGeom>
                    <a:noFill/>
                    <a:ln w="9525">
                      <a:noFill/>
                      <a:miter lim="800000"/>
                      <a:headEnd/>
                      <a:tailEnd/>
                    </a:ln>
                  </pic:spPr>
                </pic:pic>
              </a:graphicData>
            </a:graphic>
          </wp:inline>
        </w:drawing>
      </w:r>
    </w:p>
    <w:p w:rsidR="00FC1242" w:rsidRPr="00EF3300" w:rsidRDefault="00FC1242" w:rsidP="00FC1242">
      <w:pPr>
        <w:spacing w:after="0" w:line="240" w:lineRule="auto"/>
        <w:ind w:firstLine="567"/>
        <w:jc w:val="center"/>
        <w:rPr>
          <w:rFonts w:ascii="Times New Roman" w:hAnsi="Times New Roman"/>
          <w:sz w:val="28"/>
          <w:szCs w:val="28"/>
          <w:lang w:val="kk-KZ"/>
        </w:rPr>
      </w:pPr>
    </w:p>
    <w:p w:rsidR="0012124B" w:rsidRPr="00EF3300" w:rsidRDefault="0012124B" w:rsidP="00A728C0">
      <w:pPr>
        <w:spacing w:after="0" w:line="240" w:lineRule="auto"/>
        <w:ind w:firstLine="567"/>
        <w:jc w:val="both"/>
        <w:rPr>
          <w:rFonts w:ascii="Times New Roman" w:hAnsi="Times New Roman"/>
          <w:sz w:val="28"/>
          <w:szCs w:val="28"/>
        </w:rPr>
      </w:pPr>
    </w:p>
    <w:p w:rsidR="0012124B" w:rsidRPr="00EF3300" w:rsidRDefault="0012124B" w:rsidP="00FC1242">
      <w:pPr>
        <w:spacing w:after="0" w:line="240" w:lineRule="auto"/>
        <w:ind w:firstLine="567"/>
        <w:jc w:val="center"/>
        <w:rPr>
          <w:rFonts w:ascii="Times New Roman" w:hAnsi="Times New Roman"/>
          <w:sz w:val="28"/>
          <w:szCs w:val="28"/>
          <w:lang w:val="kk-KZ"/>
        </w:rPr>
      </w:pPr>
      <w:r w:rsidRPr="00EF3300">
        <w:rPr>
          <w:rFonts w:ascii="Times New Roman" w:hAnsi="Times New Roman"/>
          <w:sz w:val="28"/>
          <w:szCs w:val="28"/>
        </w:rPr>
        <w:t>Сурет 9.1 - Қашықтық  қорғаныстың  уақыт  ұстамаларының сатылы сипаттамалары</w:t>
      </w:r>
    </w:p>
    <w:p w:rsidR="00FC1242" w:rsidRPr="00EF3300" w:rsidRDefault="00FC1242" w:rsidP="00A728C0">
      <w:pPr>
        <w:spacing w:after="0" w:line="240" w:lineRule="auto"/>
        <w:ind w:firstLine="567"/>
        <w:jc w:val="both"/>
        <w:rPr>
          <w:rFonts w:ascii="Times New Roman" w:hAnsi="Times New Roman"/>
          <w:sz w:val="28"/>
          <w:szCs w:val="28"/>
          <w:lang w:val="kk-KZ"/>
        </w:rPr>
      </w:pPr>
    </w:p>
    <w:p w:rsidR="00FC1242" w:rsidRPr="00EF3300" w:rsidRDefault="00FC1242" w:rsidP="00A728C0">
      <w:pPr>
        <w:spacing w:after="0" w:line="240" w:lineRule="auto"/>
        <w:ind w:firstLine="567"/>
        <w:jc w:val="both"/>
        <w:rPr>
          <w:rFonts w:ascii="Times New Roman" w:hAnsi="Times New Roman"/>
          <w:sz w:val="28"/>
          <w:szCs w:val="28"/>
          <w:lang w:val="kk-KZ"/>
        </w:rPr>
      </w:pPr>
    </w:p>
    <w:p w:rsidR="00FC1242" w:rsidRPr="00EF3300" w:rsidRDefault="00FC1242" w:rsidP="00FC1242">
      <w:pPr>
        <w:spacing w:after="0" w:line="240" w:lineRule="auto"/>
        <w:ind w:firstLine="567"/>
        <w:jc w:val="center"/>
        <w:rPr>
          <w:rFonts w:ascii="Times New Roman" w:hAnsi="Times New Roman"/>
          <w:sz w:val="28"/>
          <w:szCs w:val="28"/>
          <w:lang w:val="kk-KZ"/>
        </w:rPr>
      </w:pPr>
      <w:r w:rsidRPr="00EF3300">
        <w:rPr>
          <w:rFonts w:ascii="Times New Roman" w:hAnsi="Times New Roman"/>
          <w:noProof/>
          <w:sz w:val="28"/>
          <w:szCs w:val="28"/>
          <w:lang w:eastAsia="ru-RU"/>
        </w:rPr>
        <w:drawing>
          <wp:inline distT="0" distB="0" distL="0" distR="0">
            <wp:extent cx="2609590" cy="1863306"/>
            <wp:effectExtent l="19050" t="0" r="260" b="0"/>
            <wp:docPr id="12"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9"/>
                    <a:srcRect l="53356" b="19126"/>
                    <a:stretch>
                      <a:fillRect/>
                    </a:stretch>
                  </pic:blipFill>
                  <pic:spPr bwMode="auto">
                    <a:xfrm>
                      <a:off x="0" y="0"/>
                      <a:ext cx="2614650" cy="1866919"/>
                    </a:xfrm>
                    <a:prstGeom prst="rect">
                      <a:avLst/>
                    </a:prstGeom>
                    <a:noFill/>
                    <a:ln w="9525">
                      <a:noFill/>
                      <a:miter lim="800000"/>
                      <a:headEnd/>
                      <a:tailEnd/>
                    </a:ln>
                  </pic:spPr>
                </pic:pic>
              </a:graphicData>
            </a:graphic>
          </wp:inline>
        </w:drawing>
      </w:r>
    </w:p>
    <w:p w:rsidR="00FC1242" w:rsidRPr="00EF3300" w:rsidRDefault="00FC1242" w:rsidP="00FC1242">
      <w:pPr>
        <w:spacing w:after="0" w:line="240" w:lineRule="auto"/>
        <w:ind w:firstLine="567"/>
        <w:jc w:val="center"/>
        <w:rPr>
          <w:rFonts w:ascii="Times New Roman" w:hAnsi="Times New Roman"/>
          <w:sz w:val="28"/>
          <w:szCs w:val="28"/>
          <w:lang w:val="kk-KZ"/>
        </w:rPr>
      </w:pPr>
      <w:r w:rsidRPr="00EF3300">
        <w:rPr>
          <w:rFonts w:ascii="Times New Roman" w:hAnsi="Times New Roman"/>
          <w:sz w:val="28"/>
          <w:szCs w:val="28"/>
          <w:lang w:val="kk-KZ"/>
        </w:rPr>
        <w:t>а-үздіксіз  тəуелді; б-жинақталған</w:t>
      </w:r>
    </w:p>
    <w:p w:rsidR="00FC1242" w:rsidRPr="00EF3300" w:rsidRDefault="00FC1242" w:rsidP="00FC1242">
      <w:pPr>
        <w:spacing w:after="0" w:line="240" w:lineRule="auto"/>
        <w:ind w:firstLine="567"/>
        <w:jc w:val="center"/>
        <w:rPr>
          <w:rFonts w:ascii="Times New Roman" w:hAnsi="Times New Roman"/>
          <w:sz w:val="28"/>
          <w:szCs w:val="28"/>
          <w:lang w:val="kk-KZ"/>
        </w:rPr>
      </w:pPr>
    </w:p>
    <w:p w:rsidR="00334C81" w:rsidRPr="00EF3300" w:rsidRDefault="0012124B" w:rsidP="00FC1242">
      <w:pPr>
        <w:spacing w:after="0" w:line="240" w:lineRule="auto"/>
        <w:ind w:firstLine="567"/>
        <w:jc w:val="center"/>
        <w:rPr>
          <w:rFonts w:ascii="Times New Roman" w:hAnsi="Times New Roman"/>
          <w:sz w:val="28"/>
          <w:szCs w:val="28"/>
          <w:lang w:val="kk-KZ"/>
        </w:rPr>
      </w:pPr>
      <w:r w:rsidRPr="00EF3300">
        <w:rPr>
          <w:rFonts w:ascii="Times New Roman" w:hAnsi="Times New Roman"/>
          <w:sz w:val="28"/>
          <w:szCs w:val="28"/>
          <w:lang w:val="kk-KZ"/>
        </w:rPr>
        <w:t>Сурет 9.2 - Қашықтық  қорғаныстың уақыт</w:t>
      </w:r>
      <w:r w:rsidR="00FC1242" w:rsidRPr="00EF3300">
        <w:rPr>
          <w:rFonts w:ascii="Times New Roman" w:hAnsi="Times New Roman"/>
          <w:sz w:val="28"/>
          <w:szCs w:val="28"/>
          <w:lang w:val="kk-KZ"/>
        </w:rPr>
        <w:t xml:space="preserve">  ұстамаларының  сипаттамалары</w:t>
      </w:r>
    </w:p>
    <w:p w:rsidR="00803A80" w:rsidRPr="00EF3300" w:rsidRDefault="00803A80" w:rsidP="00A728C0">
      <w:pPr>
        <w:spacing w:after="0" w:line="240" w:lineRule="auto"/>
        <w:ind w:firstLine="567"/>
        <w:jc w:val="both"/>
        <w:rPr>
          <w:rFonts w:ascii="Times New Roman" w:hAnsi="Times New Roman"/>
          <w:sz w:val="28"/>
          <w:szCs w:val="28"/>
          <w:lang w:val="kk-KZ"/>
        </w:rPr>
      </w:pPr>
    </w:p>
    <w:p w:rsidR="0012124B" w:rsidRPr="00EF3300" w:rsidRDefault="007E603A" w:rsidP="00A728C0">
      <w:pPr>
        <w:spacing w:after="0" w:line="240" w:lineRule="auto"/>
        <w:ind w:firstLine="567"/>
        <w:jc w:val="both"/>
        <w:rPr>
          <w:rFonts w:ascii="Times New Roman" w:hAnsi="Times New Roman"/>
          <w:sz w:val="28"/>
          <w:szCs w:val="28"/>
        </w:rPr>
      </w:pPr>
      <w:r w:rsidRPr="00122DE7">
        <w:rPr>
          <w:rFonts w:ascii="Times New Roman" w:hAnsi="Times New Roman"/>
          <w:sz w:val="28"/>
          <w:szCs w:val="28"/>
          <w:lang w:val="kk-KZ"/>
        </w:rPr>
        <w:t xml:space="preserve">Қорғаныстың  негізгі  органдары. Қашықтық бағытталған  үшсатылы қорғаныстың функционалды схемасы 9.3 а суретте көрсетілген. </w:t>
      </w:r>
      <w:r w:rsidRPr="00EF3300">
        <w:rPr>
          <w:rFonts w:ascii="Times New Roman" w:hAnsi="Times New Roman"/>
          <w:sz w:val="28"/>
          <w:szCs w:val="28"/>
        </w:rPr>
        <w:t>Қорғаныстың əр сатысы өлшеуіш органға ие. Бірінші  мен  екінші  сатыда – бағытталмаған немесе бағытталған кедергі релелері – KZ</w:t>
      </w:r>
      <w:r w:rsidRPr="00EF3300">
        <w:rPr>
          <w:rFonts w:ascii="Times New Roman" w:hAnsi="Times New Roman"/>
          <w:sz w:val="28"/>
          <w:szCs w:val="28"/>
          <w:vertAlign w:val="subscript"/>
        </w:rPr>
        <w:t>11</w:t>
      </w:r>
      <w:r w:rsidRPr="00EF3300">
        <w:rPr>
          <w:rFonts w:ascii="Times New Roman" w:hAnsi="Times New Roman"/>
          <w:sz w:val="28"/>
          <w:szCs w:val="28"/>
        </w:rPr>
        <w:t xml:space="preserve"> мен KZ</w:t>
      </w:r>
      <w:r w:rsidRPr="00EF3300">
        <w:rPr>
          <w:rFonts w:ascii="Times New Roman" w:hAnsi="Times New Roman"/>
          <w:sz w:val="28"/>
          <w:szCs w:val="28"/>
          <w:vertAlign w:val="subscript"/>
        </w:rPr>
        <w:t>211</w:t>
      </w:r>
      <w:r w:rsidRPr="00EF3300">
        <w:rPr>
          <w:rFonts w:ascii="Times New Roman" w:hAnsi="Times New Roman"/>
          <w:sz w:val="28"/>
          <w:szCs w:val="28"/>
        </w:rPr>
        <w:t xml:space="preserve"> қашықтық органдары. Үшінші сатының өлшеуіш органы – КА</w:t>
      </w:r>
      <w:r w:rsidRPr="00EF3300">
        <w:rPr>
          <w:rFonts w:ascii="Times New Roman" w:hAnsi="Times New Roman"/>
          <w:sz w:val="28"/>
          <w:szCs w:val="28"/>
          <w:vertAlign w:val="subscript"/>
        </w:rPr>
        <w:t>111</w:t>
      </w:r>
      <w:r w:rsidRPr="00EF3300">
        <w:rPr>
          <w:rFonts w:ascii="Times New Roman" w:hAnsi="Times New Roman"/>
          <w:sz w:val="28"/>
          <w:szCs w:val="28"/>
        </w:rPr>
        <w:t xml:space="preserve"> (KZ</w:t>
      </w:r>
      <w:r w:rsidRPr="00EF3300">
        <w:rPr>
          <w:rFonts w:ascii="Times New Roman" w:hAnsi="Times New Roman"/>
          <w:sz w:val="28"/>
          <w:szCs w:val="28"/>
          <w:vertAlign w:val="subscript"/>
        </w:rPr>
        <w:t>111</w:t>
      </w:r>
      <w:r w:rsidRPr="00EF3300">
        <w:rPr>
          <w:rFonts w:ascii="Times New Roman" w:hAnsi="Times New Roman"/>
          <w:sz w:val="28"/>
          <w:szCs w:val="28"/>
        </w:rPr>
        <w:t>) релесі -  барлық қорғаныстың іске қосу органы болып табылады.</w:t>
      </w:r>
    </w:p>
    <w:p w:rsidR="007E603A" w:rsidRPr="00EF3300" w:rsidRDefault="007E603A"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rPr>
        <w:t>Токтың  іске  қосу  органының  қарапайымдылығы  желінің  қашықтық қорғанысында 35 кВ дейін пайдалануын шарттайды. Іске қосу кедергі органын қолдану  қорғаныстың  сезімталдығын  жоғарылатады, себебі</w:t>
      </w:r>
      <w:r w:rsidR="008358FF" w:rsidRPr="00EF3300">
        <w:rPr>
          <w:rFonts w:ascii="Times New Roman" w:hAnsi="Times New Roman"/>
          <w:sz w:val="28"/>
          <w:szCs w:val="28"/>
          <w:lang w:val="kk-KZ"/>
        </w:rPr>
        <w:t xml:space="preserve">       </w:t>
      </w:r>
      <w:r w:rsidRPr="00EF3300">
        <w:rPr>
          <w:rFonts w:ascii="Times New Roman" w:hAnsi="Times New Roman"/>
          <w:sz w:val="28"/>
          <w:szCs w:val="28"/>
        </w:rPr>
        <w:t xml:space="preserve"> U</w:t>
      </w:r>
      <w:r w:rsidRPr="00EF3300">
        <w:rPr>
          <w:rFonts w:ascii="Times New Roman" w:hAnsi="Times New Roman"/>
          <w:sz w:val="28"/>
          <w:szCs w:val="28"/>
          <w:vertAlign w:val="subscript"/>
        </w:rPr>
        <w:t>p</w:t>
      </w:r>
      <w:r w:rsidRPr="00EF3300">
        <w:rPr>
          <w:rFonts w:ascii="Times New Roman" w:hAnsi="Times New Roman"/>
          <w:sz w:val="28"/>
          <w:szCs w:val="28"/>
        </w:rPr>
        <w:t>/Y</w:t>
      </w:r>
      <w:r w:rsidRPr="00EF3300">
        <w:rPr>
          <w:rFonts w:ascii="Times New Roman" w:hAnsi="Times New Roman"/>
          <w:sz w:val="28"/>
          <w:szCs w:val="28"/>
          <w:vertAlign w:val="subscript"/>
        </w:rPr>
        <w:t>p</w:t>
      </w:r>
      <w:r w:rsidRPr="00EF3300">
        <w:rPr>
          <w:rFonts w:ascii="Times New Roman" w:hAnsi="Times New Roman"/>
          <w:sz w:val="28"/>
          <w:szCs w:val="28"/>
        </w:rPr>
        <w:t>=Z</w:t>
      </w:r>
      <w:r w:rsidRPr="00EF3300">
        <w:rPr>
          <w:rFonts w:ascii="Times New Roman" w:hAnsi="Times New Roman"/>
          <w:sz w:val="28"/>
          <w:szCs w:val="28"/>
          <w:vertAlign w:val="subscript"/>
        </w:rPr>
        <w:t>p</w:t>
      </w:r>
      <w:r w:rsidRPr="00EF3300">
        <w:rPr>
          <w:rFonts w:ascii="Times New Roman" w:hAnsi="Times New Roman"/>
          <w:sz w:val="28"/>
          <w:szCs w:val="28"/>
        </w:rPr>
        <w:t xml:space="preserve"> қатынасына  əрекет  ете, ол  қысқа  тұйықталудан  асқын  жүктемелерді  анық ерекшелейді.</w:t>
      </w:r>
    </w:p>
    <w:p w:rsidR="008358FF" w:rsidRPr="00EF3300" w:rsidRDefault="008358FF" w:rsidP="00A728C0">
      <w:pPr>
        <w:spacing w:after="0" w:line="240" w:lineRule="auto"/>
        <w:ind w:firstLine="567"/>
        <w:jc w:val="both"/>
        <w:rPr>
          <w:rFonts w:ascii="Times New Roman" w:hAnsi="Times New Roman"/>
          <w:sz w:val="28"/>
          <w:szCs w:val="28"/>
          <w:lang w:val="kk-KZ"/>
        </w:rPr>
      </w:pPr>
    </w:p>
    <w:p w:rsidR="007E603A" w:rsidRPr="00EF3300" w:rsidRDefault="005709FC" w:rsidP="008358FF">
      <w:pPr>
        <w:spacing w:after="0" w:line="240" w:lineRule="auto"/>
        <w:ind w:firstLine="567"/>
        <w:jc w:val="center"/>
        <w:rPr>
          <w:rFonts w:ascii="Times New Roman" w:hAnsi="Times New Roman"/>
          <w:sz w:val="28"/>
          <w:szCs w:val="28"/>
        </w:rPr>
      </w:pPr>
      <w:r w:rsidRPr="00EF3300">
        <w:rPr>
          <w:rFonts w:ascii="Times New Roman" w:hAnsi="Times New Roman"/>
          <w:noProof/>
          <w:sz w:val="28"/>
          <w:szCs w:val="28"/>
          <w:lang w:eastAsia="ru-RU"/>
        </w:rPr>
        <w:drawing>
          <wp:inline distT="0" distB="0" distL="0" distR="0">
            <wp:extent cx="2870799" cy="3518914"/>
            <wp:effectExtent l="19050" t="0" r="5751"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0"/>
                    <a:srcRect/>
                    <a:stretch>
                      <a:fillRect/>
                    </a:stretch>
                  </pic:blipFill>
                  <pic:spPr bwMode="auto">
                    <a:xfrm>
                      <a:off x="0" y="0"/>
                      <a:ext cx="2874023" cy="3522866"/>
                    </a:xfrm>
                    <a:prstGeom prst="rect">
                      <a:avLst/>
                    </a:prstGeom>
                    <a:noFill/>
                    <a:ln w="9525">
                      <a:noFill/>
                      <a:miter lim="800000"/>
                      <a:headEnd/>
                      <a:tailEnd/>
                    </a:ln>
                  </pic:spPr>
                </pic:pic>
              </a:graphicData>
            </a:graphic>
          </wp:inline>
        </w:drawing>
      </w:r>
    </w:p>
    <w:p w:rsidR="008358FF" w:rsidRPr="00EF3300" w:rsidRDefault="008358FF" w:rsidP="008358FF">
      <w:pPr>
        <w:spacing w:after="0" w:line="240" w:lineRule="auto"/>
        <w:ind w:firstLine="567"/>
        <w:jc w:val="center"/>
        <w:rPr>
          <w:rFonts w:ascii="Times New Roman" w:hAnsi="Times New Roman"/>
          <w:sz w:val="28"/>
          <w:szCs w:val="28"/>
          <w:lang w:val="kk-KZ"/>
        </w:rPr>
      </w:pPr>
    </w:p>
    <w:p w:rsidR="0012079C" w:rsidRDefault="0012079C" w:rsidP="008358FF">
      <w:pPr>
        <w:spacing w:after="0" w:line="240" w:lineRule="auto"/>
        <w:ind w:firstLine="567"/>
        <w:jc w:val="center"/>
        <w:rPr>
          <w:rFonts w:ascii="Times New Roman" w:hAnsi="Times New Roman"/>
          <w:sz w:val="28"/>
          <w:szCs w:val="28"/>
          <w:lang w:val="kk-KZ"/>
        </w:rPr>
      </w:pPr>
      <w:r w:rsidRPr="00EF3300">
        <w:rPr>
          <w:rFonts w:ascii="Times New Roman" w:hAnsi="Times New Roman"/>
          <w:sz w:val="28"/>
          <w:szCs w:val="28"/>
          <w:lang w:val="kk-KZ"/>
        </w:rPr>
        <w:t>Сурет 9.3 - Қашықтық  бағытталған үшсатылы қорғаныс</w:t>
      </w:r>
    </w:p>
    <w:p w:rsidR="0047271F" w:rsidRPr="00EF3300" w:rsidRDefault="0047271F" w:rsidP="008358FF">
      <w:pPr>
        <w:spacing w:after="0" w:line="240" w:lineRule="auto"/>
        <w:ind w:firstLine="567"/>
        <w:jc w:val="center"/>
        <w:rPr>
          <w:rFonts w:ascii="Times New Roman" w:hAnsi="Times New Roman"/>
          <w:sz w:val="28"/>
          <w:szCs w:val="28"/>
          <w:lang w:val="kk-KZ"/>
        </w:rPr>
      </w:pPr>
    </w:p>
    <w:p w:rsidR="0012079C" w:rsidRPr="00EF3300" w:rsidRDefault="0012079C"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lang w:val="kk-KZ"/>
        </w:rPr>
        <w:t xml:space="preserve">Толық  кедергінің  іске  қосу  органы 35 кВ кернеумен қорғаныс </w:t>
      </w:r>
      <w:r w:rsidR="0024285F" w:rsidRPr="00EF3300">
        <w:rPr>
          <w:rFonts w:ascii="Times New Roman" w:hAnsi="Times New Roman"/>
          <w:sz w:val="28"/>
          <w:szCs w:val="28"/>
          <w:lang w:val="kk-KZ"/>
        </w:rPr>
        <w:t>желілерінде</w:t>
      </w:r>
      <w:r w:rsidRPr="00EF3300">
        <w:rPr>
          <w:rFonts w:ascii="Times New Roman" w:hAnsi="Times New Roman"/>
          <w:sz w:val="28"/>
          <w:szCs w:val="28"/>
          <w:lang w:val="kk-KZ"/>
        </w:rPr>
        <w:t xml:space="preserve"> қолданылады, жəне 110 кВ  кернеумен  аз  жүктелген  қысқа линияларда пайдаланылады. Қуаттың  бағыттау  органы – KW релесі – қуат  қосалқы  станцияның  шиналарына бағытталғанда  қорғаныстың  іске</w:t>
      </w:r>
      <w:r w:rsidR="0024285F" w:rsidRPr="00EF3300">
        <w:rPr>
          <w:rFonts w:ascii="Times New Roman" w:hAnsi="Times New Roman"/>
          <w:sz w:val="28"/>
          <w:szCs w:val="28"/>
          <w:lang w:val="kk-KZ"/>
        </w:rPr>
        <w:t xml:space="preserve"> </w:t>
      </w:r>
      <w:r w:rsidRPr="00EF3300">
        <w:rPr>
          <w:rFonts w:ascii="Times New Roman" w:hAnsi="Times New Roman"/>
          <w:sz w:val="28"/>
          <w:szCs w:val="28"/>
          <w:lang w:val="kk-KZ"/>
        </w:rPr>
        <w:t>қосылуынан сақтайды жəне іске  қосу органы мен  қашықтық органдар  бағытталуына  ие  болмаған  жағдайда қарастырылады.</w:t>
      </w:r>
    </w:p>
    <w:p w:rsidR="0012079C" w:rsidRPr="00EF3300" w:rsidRDefault="00557683" w:rsidP="00A728C0">
      <w:pPr>
        <w:spacing w:after="0" w:line="240" w:lineRule="auto"/>
        <w:ind w:firstLine="567"/>
        <w:jc w:val="both"/>
        <w:rPr>
          <w:rFonts w:ascii="Times New Roman" w:hAnsi="Times New Roman"/>
          <w:sz w:val="28"/>
          <w:szCs w:val="28"/>
        </w:rPr>
      </w:pPr>
      <w:r w:rsidRPr="00122DE7">
        <w:rPr>
          <w:rFonts w:ascii="Times New Roman" w:hAnsi="Times New Roman"/>
          <w:sz w:val="28"/>
          <w:szCs w:val="28"/>
          <w:lang w:val="kk-KZ"/>
        </w:rPr>
        <w:t>Қорғаныстың  əрекет  етуі.  Электржабдықтау  жүйесінің  əртүрлі нүктелерінде  зақымдану  кезінде  қорғаныстың  əрекет  етуі  А1 қорғаныс мысалында (9.3б,</w:t>
      </w:r>
      <w:r w:rsidR="002E3298" w:rsidRPr="00EF3300">
        <w:rPr>
          <w:rFonts w:ascii="Times New Roman" w:hAnsi="Times New Roman"/>
          <w:sz w:val="28"/>
          <w:szCs w:val="28"/>
          <w:lang w:val="kk-KZ"/>
        </w:rPr>
        <w:t xml:space="preserve"> </w:t>
      </w:r>
      <w:r w:rsidRPr="00122DE7">
        <w:rPr>
          <w:rFonts w:ascii="Times New Roman" w:hAnsi="Times New Roman"/>
          <w:sz w:val="28"/>
          <w:szCs w:val="28"/>
          <w:lang w:val="kk-KZ"/>
        </w:rPr>
        <w:t xml:space="preserve">сурет) қарастырамыз. </w:t>
      </w:r>
      <w:r w:rsidRPr="00EF3300">
        <w:rPr>
          <w:rFonts w:ascii="Times New Roman" w:hAnsi="Times New Roman"/>
          <w:sz w:val="28"/>
          <w:szCs w:val="28"/>
        </w:rPr>
        <w:t>Қуаттың бағыттау органы қорғанысқа тек желіге  шинадан  қуат бағытталған  кезінде əрекет етуге  мүмкіндік береді, яғни К1, К2, К3 нүктелерінде қысқа тұйықталу кезінде.</w:t>
      </w:r>
    </w:p>
    <w:p w:rsidR="00557683" w:rsidRPr="00EF3300" w:rsidRDefault="00557683"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Қашықтық  қорғаныс құрылғылары көмегімен тораптың </w:t>
      </w:r>
      <w:r w:rsidR="00560E33">
        <w:rPr>
          <w:rFonts w:ascii="Times New Roman" w:hAnsi="Times New Roman"/>
          <w:sz w:val="28"/>
          <w:szCs w:val="28"/>
        </w:rPr>
        <w:t>Селективтілік</w:t>
      </w:r>
      <w:r w:rsidRPr="00EF3300">
        <w:rPr>
          <w:rFonts w:ascii="Times New Roman" w:hAnsi="Times New Roman"/>
          <w:sz w:val="28"/>
          <w:szCs w:val="28"/>
        </w:rPr>
        <w:t xml:space="preserve">ты қорғанысының орындалу принциптері. Екі  жақтан қоректенетін электр беріліс желісіне  оның  əрбірінің  екі  жағынан  қашықтық  қорғаныс  орналастырылады жəне  ол  шинадан  желіге  қуаттың  бағытталу  кезінде  əрекет  етуі  керек. ҚТ </w:t>
      </w:r>
      <w:r w:rsidR="00560E33">
        <w:rPr>
          <w:rFonts w:ascii="Times New Roman" w:hAnsi="Times New Roman"/>
          <w:sz w:val="28"/>
          <w:szCs w:val="28"/>
        </w:rPr>
        <w:t>Селективтілік</w:t>
      </w:r>
      <w:r w:rsidRPr="00EF3300">
        <w:rPr>
          <w:rFonts w:ascii="Times New Roman" w:hAnsi="Times New Roman"/>
          <w:sz w:val="28"/>
          <w:szCs w:val="28"/>
        </w:rPr>
        <w:t>пен  сөндіру  үшін, қуат  бір  бағытта  болғанда, қашықтық  релелік қорғаныстарды  уақыт  жəне əрекет ету зонасы бойынша өзара байланыстыру қажет. Қарастырылып отырған схемада (9.4 сурет) Д31, Д33, Д35 пен Д36, Д34, Д32 өзара келісіледі.</w:t>
      </w:r>
    </w:p>
    <w:p w:rsidR="00557683" w:rsidRPr="00EF3300" w:rsidRDefault="00557683" w:rsidP="00A728C0">
      <w:pPr>
        <w:spacing w:after="0" w:line="240" w:lineRule="auto"/>
        <w:ind w:firstLine="567"/>
        <w:jc w:val="both"/>
        <w:rPr>
          <w:rFonts w:ascii="Times New Roman" w:hAnsi="Times New Roman"/>
          <w:sz w:val="28"/>
          <w:szCs w:val="28"/>
        </w:rPr>
      </w:pPr>
    </w:p>
    <w:p w:rsidR="00706EA1" w:rsidRPr="00EF3300" w:rsidRDefault="005709FC" w:rsidP="00A728C0">
      <w:pPr>
        <w:spacing w:after="0" w:line="240" w:lineRule="auto"/>
        <w:ind w:firstLine="567"/>
        <w:jc w:val="both"/>
        <w:rPr>
          <w:rFonts w:ascii="Times New Roman" w:hAnsi="Times New Roman"/>
          <w:sz w:val="28"/>
          <w:szCs w:val="28"/>
          <w:lang w:val="kk-KZ"/>
        </w:rPr>
      </w:pPr>
      <w:r w:rsidRPr="00EF3300">
        <w:rPr>
          <w:rFonts w:ascii="Times New Roman" w:hAnsi="Times New Roman"/>
          <w:noProof/>
          <w:sz w:val="28"/>
          <w:szCs w:val="28"/>
          <w:lang w:eastAsia="ru-RU"/>
        </w:rPr>
        <w:lastRenderedPageBreak/>
        <w:drawing>
          <wp:inline distT="0" distB="0" distL="0" distR="0">
            <wp:extent cx="4285531" cy="1788398"/>
            <wp:effectExtent l="19050" t="0" r="719"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1"/>
                    <a:srcRect/>
                    <a:stretch>
                      <a:fillRect/>
                    </a:stretch>
                  </pic:blipFill>
                  <pic:spPr bwMode="auto">
                    <a:xfrm>
                      <a:off x="0" y="0"/>
                      <a:ext cx="4288344" cy="1789572"/>
                    </a:xfrm>
                    <a:prstGeom prst="rect">
                      <a:avLst/>
                    </a:prstGeom>
                    <a:noFill/>
                    <a:ln w="9525">
                      <a:noFill/>
                      <a:miter lim="800000"/>
                      <a:headEnd/>
                      <a:tailEnd/>
                    </a:ln>
                  </pic:spPr>
                </pic:pic>
              </a:graphicData>
            </a:graphic>
          </wp:inline>
        </w:drawing>
      </w:r>
    </w:p>
    <w:p w:rsidR="00C553F1" w:rsidRPr="00EF3300" w:rsidRDefault="00C553F1" w:rsidP="00A728C0">
      <w:pPr>
        <w:spacing w:after="0" w:line="240" w:lineRule="auto"/>
        <w:ind w:firstLine="567"/>
        <w:jc w:val="both"/>
        <w:rPr>
          <w:rFonts w:ascii="Times New Roman" w:hAnsi="Times New Roman"/>
          <w:sz w:val="28"/>
          <w:szCs w:val="28"/>
          <w:lang w:val="kk-KZ"/>
        </w:rPr>
      </w:pPr>
    </w:p>
    <w:p w:rsidR="00706EA1" w:rsidRPr="00560E33" w:rsidRDefault="00706EA1" w:rsidP="00C553F1">
      <w:pPr>
        <w:spacing w:after="0" w:line="240" w:lineRule="auto"/>
        <w:ind w:firstLine="567"/>
        <w:jc w:val="center"/>
        <w:rPr>
          <w:rFonts w:ascii="Times New Roman" w:hAnsi="Times New Roman"/>
          <w:sz w:val="28"/>
          <w:szCs w:val="28"/>
          <w:lang w:val="kk-KZ"/>
        </w:rPr>
      </w:pPr>
      <w:r w:rsidRPr="00560E33">
        <w:rPr>
          <w:rFonts w:ascii="Times New Roman" w:hAnsi="Times New Roman"/>
          <w:sz w:val="28"/>
          <w:szCs w:val="28"/>
          <w:lang w:val="kk-KZ"/>
        </w:rPr>
        <w:t xml:space="preserve">Сурет 9.4 - Сатылы сипаттамалы қашықтық релелік қорғаныстардың уақыт ұстамаларын өзара келісулігі: </w:t>
      </w:r>
      <w:r w:rsidRPr="00EF3300">
        <w:rPr>
          <w:rFonts w:ascii="Times New Roman" w:hAnsi="Times New Roman"/>
          <w:sz w:val="28"/>
          <w:szCs w:val="28"/>
        </w:rPr>
        <w:t>Δ</w:t>
      </w:r>
      <w:r w:rsidRPr="00560E33">
        <w:rPr>
          <w:rFonts w:ascii="Times New Roman" w:hAnsi="Times New Roman"/>
          <w:sz w:val="28"/>
          <w:szCs w:val="28"/>
          <w:lang w:val="kk-KZ"/>
        </w:rPr>
        <w:t xml:space="preserve">z – қашықтық реленің қателігі; </w:t>
      </w:r>
      <w:r w:rsidRPr="00EF3300">
        <w:rPr>
          <w:rFonts w:ascii="Times New Roman" w:hAnsi="Times New Roman"/>
          <w:sz w:val="28"/>
          <w:szCs w:val="28"/>
        </w:rPr>
        <w:t>Δ</w:t>
      </w:r>
      <w:r w:rsidRPr="00560E33">
        <w:rPr>
          <w:rFonts w:ascii="Times New Roman" w:hAnsi="Times New Roman"/>
          <w:sz w:val="28"/>
          <w:szCs w:val="28"/>
          <w:lang w:val="kk-KZ"/>
        </w:rPr>
        <w:t xml:space="preserve">t – </w:t>
      </w:r>
      <w:r w:rsidR="00325031">
        <w:rPr>
          <w:rFonts w:ascii="Times New Roman" w:hAnsi="Times New Roman"/>
          <w:sz w:val="28"/>
          <w:szCs w:val="28"/>
          <w:lang w:val="kk-KZ"/>
        </w:rPr>
        <w:t>с</w:t>
      </w:r>
      <w:r w:rsidR="00560E33" w:rsidRPr="00560E33">
        <w:rPr>
          <w:rFonts w:ascii="Times New Roman" w:hAnsi="Times New Roman"/>
          <w:sz w:val="28"/>
          <w:szCs w:val="28"/>
          <w:lang w:val="kk-KZ"/>
        </w:rPr>
        <w:t>елективтілік</w:t>
      </w:r>
      <w:r w:rsidRPr="00560E33">
        <w:rPr>
          <w:rFonts w:ascii="Times New Roman" w:hAnsi="Times New Roman"/>
          <w:sz w:val="28"/>
          <w:szCs w:val="28"/>
          <w:lang w:val="kk-KZ"/>
        </w:rPr>
        <w:t xml:space="preserve"> сатысы</w:t>
      </w:r>
    </w:p>
    <w:p w:rsidR="00706EA1" w:rsidRPr="00560E33" w:rsidRDefault="00706EA1" w:rsidP="00A728C0">
      <w:pPr>
        <w:spacing w:after="0" w:line="240" w:lineRule="auto"/>
        <w:ind w:firstLine="567"/>
        <w:jc w:val="both"/>
        <w:rPr>
          <w:rFonts w:ascii="Times New Roman" w:hAnsi="Times New Roman"/>
          <w:sz w:val="28"/>
          <w:szCs w:val="28"/>
          <w:lang w:val="kk-KZ"/>
        </w:rPr>
      </w:pPr>
    </w:p>
    <w:p w:rsidR="00706EA1" w:rsidRPr="00EF3300" w:rsidRDefault="00706EA1" w:rsidP="00A728C0">
      <w:pPr>
        <w:spacing w:after="0" w:line="240" w:lineRule="auto"/>
        <w:ind w:firstLine="567"/>
        <w:jc w:val="both"/>
        <w:rPr>
          <w:rFonts w:ascii="Times New Roman" w:hAnsi="Times New Roman"/>
          <w:sz w:val="28"/>
          <w:szCs w:val="28"/>
          <w:lang w:val="kk-KZ"/>
        </w:rPr>
      </w:pPr>
      <w:r w:rsidRPr="00122DE7">
        <w:rPr>
          <w:rFonts w:ascii="Times New Roman" w:hAnsi="Times New Roman"/>
          <w:sz w:val="28"/>
          <w:szCs w:val="28"/>
          <w:lang w:val="kk-KZ"/>
        </w:rPr>
        <w:t xml:space="preserve">Қашықтық  қорғанысты  пайдаланумен  желінің  қорғаныс  құрылымы. Отандық энергетика жүйелерінде қашықтық қорғаныс – фаза аралығындағы ҚТ кезінде əрекет ету үшін қолданылады, ал бір фазалық ҚТ кезінде əрекет ету үшін  нөлдік  реттеліктің  қарапайым  сатылы  бағытталған  токтық  қорғанысы қолданылады. </w:t>
      </w:r>
      <w:r w:rsidRPr="00EF3300">
        <w:rPr>
          <w:rFonts w:ascii="Times New Roman" w:hAnsi="Times New Roman"/>
          <w:sz w:val="28"/>
          <w:szCs w:val="28"/>
        </w:rPr>
        <w:t>Реленің кіріс қыспақтарында кедергі былай анықталады:</w:t>
      </w:r>
    </w:p>
    <w:p w:rsidR="00E0552F" w:rsidRPr="00EF3300" w:rsidRDefault="00E0552F" w:rsidP="00A728C0">
      <w:pPr>
        <w:spacing w:after="0" w:line="240" w:lineRule="auto"/>
        <w:ind w:firstLine="567"/>
        <w:jc w:val="both"/>
        <w:rPr>
          <w:rFonts w:ascii="Times New Roman" w:hAnsi="Times New Roman"/>
          <w:sz w:val="28"/>
          <w:szCs w:val="28"/>
          <w:lang w:val="kk-KZ"/>
        </w:rPr>
      </w:pPr>
    </w:p>
    <w:p w:rsidR="009E13CA" w:rsidRPr="00EF3300" w:rsidRDefault="005F101F" w:rsidP="00BA7940">
      <w:pPr>
        <w:spacing w:after="0" w:line="240" w:lineRule="auto"/>
        <w:ind w:left="567"/>
        <w:jc w:val="both"/>
        <w:rPr>
          <w:rFonts w:ascii="Times New Roman" w:hAnsi="Times New Roman"/>
          <w:sz w:val="28"/>
          <w:szCs w:val="28"/>
          <w:lang w:val="kk-KZ"/>
        </w:rPr>
      </w:pPr>
      <m:oMathPara>
        <m:oMathParaPr>
          <m:jc m:val="left"/>
        </m:oMathParaPr>
        <m:oMath>
          <m:sSub>
            <m:sSubPr>
              <m:ctrlPr>
                <w:rPr>
                  <w:rFonts w:ascii="Cambria Math" w:hAnsi="Times New Roman"/>
                  <w:i/>
                  <w:sz w:val="28"/>
                  <w:szCs w:val="28"/>
                  <w:lang w:val="kk-KZ"/>
                </w:rPr>
              </m:ctrlPr>
            </m:sSubPr>
            <m:e>
              <m:r>
                <w:rPr>
                  <w:rFonts w:ascii="Cambria Math" w:hAnsi="Cambria Math"/>
                  <w:sz w:val="28"/>
                  <w:szCs w:val="28"/>
                  <w:lang w:val="kk-KZ"/>
                </w:rPr>
                <m:t>z</m:t>
              </m:r>
            </m:e>
            <m:sub>
              <m:r>
                <w:rPr>
                  <w:rFonts w:ascii="Cambria Math" w:hAnsi="Times New Roman"/>
                  <w:sz w:val="28"/>
                  <w:szCs w:val="28"/>
                  <w:lang w:val="kk-KZ"/>
                </w:rPr>
                <m:t>р</m:t>
              </m:r>
            </m:sub>
          </m:sSub>
          <m:r>
            <w:rPr>
              <w:rFonts w:ascii="Cambria Math" w:hAnsi="Times New Roman"/>
              <w:sz w:val="28"/>
              <w:szCs w:val="28"/>
              <w:lang w:val="kk-KZ"/>
            </w:rPr>
            <m:t>=(</m:t>
          </m:r>
          <m:sSub>
            <m:sSubPr>
              <m:ctrlPr>
                <w:rPr>
                  <w:rFonts w:ascii="Cambria Math" w:hAnsi="Times New Roman"/>
                  <w:i/>
                  <w:sz w:val="28"/>
                  <w:szCs w:val="28"/>
                  <w:lang w:val="kk-KZ"/>
                </w:rPr>
              </m:ctrlPr>
            </m:sSubPr>
            <m:e>
              <m:r>
                <w:rPr>
                  <w:rFonts w:ascii="Cambria Math" w:hAnsi="Times New Roman"/>
                  <w:sz w:val="28"/>
                  <w:szCs w:val="28"/>
                  <w:lang w:val="kk-KZ"/>
                </w:rPr>
                <m:t>к</m:t>
              </m:r>
            </m:e>
            <m:sub>
              <m:r>
                <w:rPr>
                  <w:rFonts w:ascii="Cambria Math" w:hAnsi="Times New Roman"/>
                  <w:sz w:val="28"/>
                  <w:szCs w:val="28"/>
                  <w:lang w:val="kk-KZ"/>
                </w:rPr>
                <m:t>і</m:t>
              </m:r>
            </m:sub>
          </m:sSub>
          <m:r>
            <w:rPr>
              <w:rFonts w:ascii="Cambria Math" w:hAnsi="Times New Roman"/>
              <w:sz w:val="28"/>
              <w:szCs w:val="28"/>
              <w:lang w:val="kk-KZ"/>
            </w:rPr>
            <m:t>/</m:t>
          </m:r>
          <m:sSub>
            <m:sSubPr>
              <m:ctrlPr>
                <w:rPr>
                  <w:rFonts w:ascii="Cambria Math" w:hAnsi="Times New Roman"/>
                  <w:i/>
                  <w:sz w:val="28"/>
                  <w:szCs w:val="28"/>
                  <w:lang w:val="kk-KZ"/>
                </w:rPr>
              </m:ctrlPr>
            </m:sSubPr>
            <m:e>
              <m:r>
                <w:rPr>
                  <w:rFonts w:ascii="Cambria Math" w:hAnsi="Times New Roman"/>
                  <w:sz w:val="28"/>
                  <w:szCs w:val="28"/>
                  <w:lang w:val="kk-KZ"/>
                </w:rPr>
                <m:t>к</m:t>
              </m:r>
            </m:e>
            <m:sub>
              <m:r>
                <w:rPr>
                  <w:rFonts w:ascii="Cambria Math" w:hAnsi="Cambria Math"/>
                  <w:sz w:val="28"/>
                  <w:szCs w:val="28"/>
                  <w:lang w:val="kk-KZ"/>
                </w:rPr>
                <m:t>u</m:t>
              </m:r>
            </m:sub>
          </m:sSub>
          <m:r>
            <w:rPr>
              <w:rFonts w:ascii="Cambria Math" w:hAnsi="Times New Roman"/>
              <w:sz w:val="28"/>
              <w:szCs w:val="28"/>
              <w:lang w:val="kk-KZ"/>
            </w:rPr>
            <m:t>)</m:t>
          </m:r>
          <m:sSub>
            <m:sSubPr>
              <m:ctrlPr>
                <w:rPr>
                  <w:rFonts w:ascii="Cambria Math" w:hAnsi="Times New Roman"/>
                  <w:i/>
                  <w:sz w:val="28"/>
                  <w:szCs w:val="28"/>
                  <w:lang w:val="kk-KZ"/>
                </w:rPr>
              </m:ctrlPr>
            </m:sSubPr>
            <m:e>
              <m:r>
                <w:rPr>
                  <w:rFonts w:ascii="Cambria Math" w:hAnsi="Cambria Math"/>
                  <w:sz w:val="28"/>
                  <w:szCs w:val="28"/>
                  <w:lang w:val="kk-KZ"/>
                </w:rPr>
                <m:t>z</m:t>
              </m:r>
            </m:e>
            <m:sub>
              <m:r>
                <w:rPr>
                  <w:rFonts w:ascii="Cambria Math" w:hAnsi="Times New Roman"/>
                  <w:sz w:val="28"/>
                  <w:szCs w:val="28"/>
                  <w:lang w:val="kk-KZ"/>
                </w:rPr>
                <m:t>р</m:t>
              </m:r>
              <m:r>
                <w:rPr>
                  <w:rFonts w:ascii="Cambria Math" w:hAnsi="Cambria Math"/>
                  <w:sz w:val="28"/>
                  <w:szCs w:val="28"/>
                  <w:lang w:val="kk-KZ"/>
                </w:rPr>
                <m:t>n</m:t>
              </m:r>
            </m:sub>
          </m:sSub>
        </m:oMath>
      </m:oMathPara>
    </w:p>
    <w:p w:rsidR="00706EA1" w:rsidRPr="00EF3300" w:rsidRDefault="00706EA1" w:rsidP="00A728C0">
      <w:pPr>
        <w:spacing w:after="0" w:line="240" w:lineRule="auto"/>
        <w:ind w:firstLine="567"/>
        <w:jc w:val="both"/>
        <w:rPr>
          <w:rFonts w:ascii="Times New Roman" w:hAnsi="Times New Roman"/>
          <w:sz w:val="28"/>
          <w:szCs w:val="28"/>
        </w:rPr>
      </w:pPr>
    </w:p>
    <w:p w:rsidR="00706EA1" w:rsidRPr="00EF3300" w:rsidRDefault="00706EA1" w:rsidP="00A728C0">
      <w:pPr>
        <w:spacing w:after="0" w:line="240" w:lineRule="auto"/>
        <w:ind w:firstLine="567"/>
        <w:jc w:val="both"/>
        <w:rPr>
          <w:rFonts w:ascii="Times New Roman" w:hAnsi="Times New Roman"/>
          <w:sz w:val="28"/>
          <w:szCs w:val="28"/>
        </w:rPr>
      </w:pPr>
    </w:p>
    <w:p w:rsidR="007A5278" w:rsidRPr="00EF3300" w:rsidRDefault="00706EA1"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rPr>
        <w:t>мұнда  Z</w:t>
      </w:r>
      <w:r w:rsidRPr="00EF3300">
        <w:rPr>
          <w:rFonts w:ascii="Times New Roman" w:hAnsi="Times New Roman"/>
          <w:sz w:val="28"/>
          <w:szCs w:val="28"/>
          <w:vertAlign w:val="subscript"/>
        </w:rPr>
        <w:t>pn</w:t>
      </w:r>
      <w:r w:rsidRPr="00EF3300">
        <w:rPr>
          <w:rFonts w:ascii="Times New Roman" w:hAnsi="Times New Roman"/>
          <w:sz w:val="28"/>
          <w:szCs w:val="28"/>
        </w:rPr>
        <w:t xml:space="preserve">  – реле қыспақтарына келтірілген кедергінің бірінші мəні. Қашықтық қорғанысты іске қосу кедергісі </w:t>
      </w:r>
      <w:r w:rsidR="002E3298" w:rsidRPr="00EF3300">
        <w:rPr>
          <w:rFonts w:ascii="Times New Roman" w:hAnsi="Times New Roman"/>
          <w:sz w:val="28"/>
          <w:szCs w:val="28"/>
          <w:lang w:val="kk-KZ"/>
        </w:rPr>
        <w:t>келесідей</w:t>
      </w:r>
      <w:r w:rsidRPr="00EF3300">
        <w:rPr>
          <w:rFonts w:ascii="Times New Roman" w:hAnsi="Times New Roman"/>
          <w:sz w:val="28"/>
          <w:szCs w:val="28"/>
        </w:rPr>
        <w:t xml:space="preserve"> анықталады:</w:t>
      </w:r>
    </w:p>
    <w:p w:rsidR="007A5278" w:rsidRPr="00EF3300" w:rsidRDefault="007A5278" w:rsidP="00A728C0">
      <w:pPr>
        <w:spacing w:after="0" w:line="240" w:lineRule="auto"/>
        <w:ind w:firstLine="567"/>
        <w:jc w:val="both"/>
        <w:rPr>
          <w:rFonts w:ascii="Times New Roman" w:hAnsi="Times New Roman"/>
          <w:sz w:val="28"/>
          <w:szCs w:val="28"/>
          <w:lang w:val="kk-KZ"/>
        </w:rPr>
      </w:pPr>
    </w:p>
    <w:p w:rsidR="00706EA1" w:rsidRPr="00EF3300" w:rsidRDefault="00706EA1"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rPr>
        <w:t xml:space="preserve"> Z</w:t>
      </w:r>
      <w:r w:rsidRPr="00EF3300">
        <w:rPr>
          <w:rFonts w:ascii="Times New Roman" w:hAnsi="Times New Roman"/>
          <w:sz w:val="28"/>
          <w:szCs w:val="28"/>
          <w:vertAlign w:val="subscript"/>
        </w:rPr>
        <w:t>сз</w:t>
      </w:r>
      <w:r w:rsidRPr="00EF3300">
        <w:rPr>
          <w:rFonts w:ascii="Times New Roman" w:hAnsi="Times New Roman"/>
          <w:sz w:val="28"/>
          <w:szCs w:val="28"/>
        </w:rPr>
        <w:t>=Z</w:t>
      </w:r>
      <w:r w:rsidRPr="00EF3300">
        <w:rPr>
          <w:rFonts w:ascii="Times New Roman" w:hAnsi="Times New Roman"/>
          <w:sz w:val="28"/>
          <w:szCs w:val="28"/>
          <w:vertAlign w:val="subscript"/>
        </w:rPr>
        <w:t>cр</w:t>
      </w:r>
      <w:r w:rsidRPr="00EF3300">
        <w:rPr>
          <w:rFonts w:ascii="Times New Roman" w:hAnsi="Times New Roman"/>
          <w:sz w:val="28"/>
          <w:szCs w:val="28"/>
        </w:rPr>
        <w:t>(K</w:t>
      </w:r>
      <w:r w:rsidRPr="00EF3300">
        <w:rPr>
          <w:rFonts w:ascii="Times New Roman" w:hAnsi="Times New Roman"/>
          <w:sz w:val="28"/>
          <w:szCs w:val="28"/>
          <w:vertAlign w:val="subscript"/>
        </w:rPr>
        <w:t>U</w:t>
      </w:r>
      <w:r w:rsidRPr="00EF3300">
        <w:rPr>
          <w:rFonts w:ascii="Times New Roman" w:hAnsi="Times New Roman"/>
          <w:sz w:val="28"/>
          <w:szCs w:val="28"/>
        </w:rPr>
        <w:t>/K</w:t>
      </w:r>
      <w:r w:rsidRPr="00EF3300">
        <w:rPr>
          <w:rFonts w:ascii="Times New Roman" w:hAnsi="Times New Roman"/>
          <w:sz w:val="28"/>
          <w:szCs w:val="28"/>
          <w:vertAlign w:val="subscript"/>
        </w:rPr>
        <w:t>I</w:t>
      </w:r>
      <w:r w:rsidR="007A5278" w:rsidRPr="00EF3300">
        <w:rPr>
          <w:rFonts w:ascii="Times New Roman" w:hAnsi="Times New Roman"/>
          <w:sz w:val="28"/>
          <w:szCs w:val="28"/>
        </w:rPr>
        <w:t xml:space="preserve">) </w:t>
      </w:r>
    </w:p>
    <w:p w:rsidR="007A5278" w:rsidRPr="00EF3300" w:rsidRDefault="007A5278" w:rsidP="00A728C0">
      <w:pPr>
        <w:spacing w:after="0" w:line="240" w:lineRule="auto"/>
        <w:ind w:firstLine="567"/>
        <w:jc w:val="both"/>
        <w:rPr>
          <w:rFonts w:ascii="Times New Roman" w:hAnsi="Times New Roman"/>
          <w:sz w:val="28"/>
          <w:szCs w:val="28"/>
          <w:lang w:val="kk-KZ"/>
        </w:rPr>
      </w:pPr>
    </w:p>
    <w:p w:rsidR="00706EA1" w:rsidRPr="00122DE7" w:rsidRDefault="00706EA1"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lang w:val="kk-KZ"/>
        </w:rPr>
        <w:t xml:space="preserve">Қашықтық  қорғаныстың  құрамына  өлшеу  органдарынан  басқа  уақыт ұстамалар органы  жəне  қорғаныстың кейбір режімдердегі  дұрыс  істемеуінен сақтайтын  бір  қатар  блоктаулар  кіреді.  </w:t>
      </w:r>
      <w:r w:rsidRPr="00122DE7">
        <w:rPr>
          <w:rFonts w:ascii="Times New Roman" w:hAnsi="Times New Roman"/>
          <w:sz w:val="28"/>
          <w:szCs w:val="28"/>
          <w:lang w:val="kk-KZ"/>
        </w:rPr>
        <w:t xml:space="preserve">Ондай  режімдер – энергетика жүйелеріндегі тербелулер жəне қашықтық  қорғаныстарды қоректеуші кернеу трансформаторларының тізбегіндегі зақымданулар. </w:t>
      </w:r>
    </w:p>
    <w:p w:rsidR="00706EA1" w:rsidRPr="00EF3300" w:rsidRDefault="00706EA1"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Тербелулер  кезінде  қашықтық  қорғаныс  орнату  орнынан  бастап тербелулердің электрлік орталығына  дейінгі қашықтықты өлшейді жəне егер бұл тербелулер орталығы  қорғалатын желіде орналасса, қорғаныстың өлшеуіш органы іске қосылады (9.5 суретті  қараңыз). </w:t>
      </w:r>
    </w:p>
    <w:p w:rsidR="00706EA1" w:rsidRPr="00EF3300" w:rsidRDefault="00706EA1"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Диаграммада  тербелулер  кезіндегі  желі  бойындағы  кернеулер көрсетілген. Суретте  көрсетілген  кезде, байланыс  аяқтарындағы  ЭҚК  қарсы фазада  орналасқан, ал  шамалап  алғанда  желінің  ортасында  орналасқан электрлік орталықта Z</w:t>
      </w:r>
      <w:r w:rsidRPr="00EF3300">
        <w:rPr>
          <w:rFonts w:ascii="Times New Roman" w:hAnsi="Times New Roman"/>
          <w:sz w:val="28"/>
          <w:szCs w:val="28"/>
          <w:vertAlign w:val="subscript"/>
        </w:rPr>
        <w:t>сист.1</w:t>
      </w:r>
      <w:r w:rsidRPr="00EF3300">
        <w:rPr>
          <w:rFonts w:ascii="Times New Roman" w:hAnsi="Times New Roman"/>
          <w:sz w:val="28"/>
          <w:szCs w:val="28"/>
        </w:rPr>
        <w:t>- жүйенің,  Z</w:t>
      </w:r>
      <w:r w:rsidRPr="00EF3300">
        <w:rPr>
          <w:rFonts w:ascii="Times New Roman" w:hAnsi="Times New Roman"/>
          <w:sz w:val="28"/>
          <w:szCs w:val="28"/>
          <w:vertAlign w:val="subscript"/>
        </w:rPr>
        <w:t xml:space="preserve">сист.2 </w:t>
      </w:r>
      <w:r w:rsidRPr="00EF3300">
        <w:rPr>
          <w:rFonts w:ascii="Times New Roman" w:hAnsi="Times New Roman"/>
          <w:sz w:val="28"/>
          <w:szCs w:val="28"/>
        </w:rPr>
        <w:t>- жүйе мен желінің кедергісі, кернеу 0-ге тең.</w:t>
      </w:r>
    </w:p>
    <w:p w:rsidR="00706EA1" w:rsidRPr="00EF3300" w:rsidRDefault="00706EA1" w:rsidP="00A728C0">
      <w:pPr>
        <w:spacing w:after="0" w:line="240" w:lineRule="auto"/>
        <w:ind w:firstLine="567"/>
        <w:jc w:val="both"/>
        <w:rPr>
          <w:rFonts w:ascii="Times New Roman" w:hAnsi="Times New Roman"/>
          <w:sz w:val="28"/>
          <w:szCs w:val="28"/>
        </w:rPr>
      </w:pPr>
    </w:p>
    <w:p w:rsidR="0044398D" w:rsidRPr="00EF3300" w:rsidRDefault="005709FC" w:rsidP="00A8608B">
      <w:pPr>
        <w:spacing w:after="0" w:line="240" w:lineRule="auto"/>
        <w:ind w:firstLine="567"/>
        <w:jc w:val="center"/>
        <w:rPr>
          <w:rFonts w:ascii="Times New Roman" w:hAnsi="Times New Roman"/>
          <w:sz w:val="28"/>
          <w:szCs w:val="28"/>
        </w:rPr>
      </w:pPr>
      <w:r w:rsidRPr="00EF3300">
        <w:rPr>
          <w:rFonts w:ascii="Times New Roman" w:hAnsi="Times New Roman"/>
          <w:noProof/>
          <w:sz w:val="28"/>
          <w:szCs w:val="28"/>
          <w:lang w:eastAsia="ru-RU"/>
        </w:rPr>
        <w:lastRenderedPageBreak/>
        <w:drawing>
          <wp:inline distT="0" distB="0" distL="0" distR="0">
            <wp:extent cx="3970290" cy="1345721"/>
            <wp:effectExtent l="1905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2"/>
                    <a:srcRect/>
                    <a:stretch>
                      <a:fillRect/>
                    </a:stretch>
                  </pic:blipFill>
                  <pic:spPr bwMode="auto">
                    <a:xfrm>
                      <a:off x="0" y="0"/>
                      <a:ext cx="3972581" cy="1346497"/>
                    </a:xfrm>
                    <a:prstGeom prst="rect">
                      <a:avLst/>
                    </a:prstGeom>
                    <a:noFill/>
                    <a:ln w="9525">
                      <a:noFill/>
                      <a:miter lim="800000"/>
                      <a:headEnd/>
                      <a:tailEnd/>
                    </a:ln>
                  </pic:spPr>
                </pic:pic>
              </a:graphicData>
            </a:graphic>
          </wp:inline>
        </w:drawing>
      </w:r>
    </w:p>
    <w:p w:rsidR="0044398D" w:rsidRPr="00EF3300" w:rsidRDefault="0044398D" w:rsidP="00A728C0">
      <w:pPr>
        <w:spacing w:after="0" w:line="240" w:lineRule="auto"/>
        <w:ind w:firstLine="567"/>
        <w:jc w:val="both"/>
        <w:rPr>
          <w:rFonts w:ascii="Times New Roman" w:hAnsi="Times New Roman"/>
          <w:sz w:val="28"/>
          <w:szCs w:val="28"/>
        </w:rPr>
      </w:pPr>
    </w:p>
    <w:p w:rsidR="0044398D" w:rsidRPr="00EF3300" w:rsidRDefault="0044398D" w:rsidP="00A8608B">
      <w:pPr>
        <w:spacing w:after="0" w:line="240" w:lineRule="auto"/>
        <w:ind w:firstLine="567"/>
        <w:jc w:val="center"/>
        <w:rPr>
          <w:rFonts w:ascii="Times New Roman" w:hAnsi="Times New Roman"/>
          <w:sz w:val="28"/>
          <w:szCs w:val="28"/>
        </w:rPr>
      </w:pPr>
      <w:r w:rsidRPr="00EF3300">
        <w:rPr>
          <w:rFonts w:ascii="Times New Roman" w:hAnsi="Times New Roman"/>
          <w:sz w:val="28"/>
          <w:szCs w:val="28"/>
        </w:rPr>
        <w:t>Сурет 9.5 - Қорғалатын желіде тербелулердің электрлік орталығының орналасуы</w:t>
      </w:r>
    </w:p>
    <w:p w:rsidR="0044398D" w:rsidRPr="00EF3300" w:rsidRDefault="0044398D" w:rsidP="00A728C0">
      <w:pPr>
        <w:spacing w:after="0" w:line="240" w:lineRule="auto"/>
        <w:ind w:firstLine="567"/>
        <w:jc w:val="both"/>
        <w:rPr>
          <w:rFonts w:ascii="Times New Roman" w:hAnsi="Times New Roman"/>
          <w:sz w:val="28"/>
          <w:szCs w:val="28"/>
        </w:rPr>
      </w:pPr>
    </w:p>
    <w:p w:rsidR="0044398D" w:rsidRPr="00EF3300" w:rsidRDefault="0044398D"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Кернеу  тізбегінің  бұзылуы  кезіндегі  блоктау  құрылғысы. Кернеу трансформаторының  кернеу тізбектерінде бүлінулер кезінде кедергі релесіне келтірілген U</w:t>
      </w:r>
      <w:r w:rsidRPr="00EF3300">
        <w:rPr>
          <w:rFonts w:ascii="Times New Roman" w:hAnsi="Times New Roman"/>
          <w:sz w:val="28"/>
          <w:szCs w:val="28"/>
          <w:vertAlign w:val="subscript"/>
        </w:rPr>
        <w:t>p</w:t>
      </w:r>
      <w:r w:rsidRPr="00EF3300">
        <w:rPr>
          <w:rFonts w:ascii="Times New Roman" w:hAnsi="Times New Roman"/>
          <w:sz w:val="28"/>
          <w:szCs w:val="28"/>
        </w:rPr>
        <w:t xml:space="preserve">  кернеуі  жоқ  болып кетеді  немесе  күрте  төмендейді. Осының нəтижесінде, кедергі релесі  əрекет етеді де, ол  қашықтық  қорғанысты дұрыс емес жұмыс істелуіне əкеледі. Бұл кезде блоктау реле кедергісінің əрекетінен ертерек  əрекет  етуі  тиіс. Кернеу  тізбегінің  бүлінуі  кезінде  блоктаудың  екі принципі  төменде  көрсетілген, ол  электр  механикалық  жəне  аналогты қашықтық қорғаныстарда пайдаланылады. Кернеу тізбектерінде бүлінулердегі пайда  болатын U</w:t>
      </w:r>
      <w:r w:rsidRPr="00EF3300">
        <w:rPr>
          <w:rFonts w:ascii="Times New Roman" w:hAnsi="Times New Roman"/>
          <w:sz w:val="28"/>
          <w:szCs w:val="28"/>
          <w:vertAlign w:val="subscript"/>
        </w:rPr>
        <w:t>0</w:t>
      </w:r>
      <w:r w:rsidRPr="00EF3300">
        <w:rPr>
          <w:rFonts w:ascii="Times New Roman" w:hAnsi="Times New Roman"/>
          <w:sz w:val="28"/>
          <w:szCs w:val="28"/>
        </w:rPr>
        <w:t xml:space="preserve"> блоктаушы  құрылғыларға  əсер  тигізетін 9.6  суретте көрсетілген.</w:t>
      </w:r>
    </w:p>
    <w:p w:rsidR="0044398D" w:rsidRPr="00EF3300" w:rsidRDefault="0044398D" w:rsidP="00A728C0">
      <w:pPr>
        <w:spacing w:after="0" w:line="240" w:lineRule="auto"/>
        <w:ind w:firstLine="567"/>
        <w:jc w:val="both"/>
        <w:rPr>
          <w:rFonts w:ascii="Times New Roman" w:hAnsi="Times New Roman"/>
          <w:sz w:val="28"/>
          <w:szCs w:val="28"/>
        </w:rPr>
      </w:pPr>
    </w:p>
    <w:p w:rsidR="00A02999" w:rsidRPr="00EF3300" w:rsidRDefault="005709FC" w:rsidP="001B0EA2">
      <w:pPr>
        <w:spacing w:after="0" w:line="240" w:lineRule="auto"/>
        <w:ind w:firstLine="567"/>
        <w:jc w:val="center"/>
        <w:rPr>
          <w:rFonts w:ascii="Times New Roman" w:hAnsi="Times New Roman"/>
          <w:sz w:val="28"/>
          <w:szCs w:val="28"/>
          <w:lang w:val="kk-KZ"/>
        </w:rPr>
      </w:pPr>
      <w:r w:rsidRPr="00EF3300">
        <w:rPr>
          <w:rFonts w:ascii="Times New Roman" w:hAnsi="Times New Roman"/>
          <w:noProof/>
          <w:sz w:val="28"/>
          <w:szCs w:val="28"/>
          <w:lang w:eastAsia="ru-RU"/>
        </w:rPr>
        <w:drawing>
          <wp:inline distT="0" distB="0" distL="0" distR="0">
            <wp:extent cx="3836958" cy="1830311"/>
            <wp:effectExtent l="1905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3"/>
                    <a:srcRect/>
                    <a:stretch>
                      <a:fillRect/>
                    </a:stretch>
                  </pic:blipFill>
                  <pic:spPr bwMode="auto">
                    <a:xfrm>
                      <a:off x="0" y="0"/>
                      <a:ext cx="3837796" cy="1830711"/>
                    </a:xfrm>
                    <a:prstGeom prst="rect">
                      <a:avLst/>
                    </a:prstGeom>
                    <a:noFill/>
                    <a:ln w="9525">
                      <a:noFill/>
                      <a:miter lim="800000"/>
                      <a:headEnd/>
                      <a:tailEnd/>
                    </a:ln>
                  </pic:spPr>
                </pic:pic>
              </a:graphicData>
            </a:graphic>
          </wp:inline>
        </w:drawing>
      </w:r>
    </w:p>
    <w:p w:rsidR="001B0EA2" w:rsidRPr="00EF3300" w:rsidRDefault="001B0EA2" w:rsidP="001B0EA2">
      <w:pPr>
        <w:spacing w:after="0" w:line="240" w:lineRule="auto"/>
        <w:ind w:firstLine="567"/>
        <w:jc w:val="center"/>
        <w:rPr>
          <w:rFonts w:ascii="Times New Roman" w:hAnsi="Times New Roman"/>
          <w:sz w:val="28"/>
          <w:szCs w:val="28"/>
          <w:lang w:val="kk-KZ"/>
        </w:rPr>
      </w:pPr>
    </w:p>
    <w:p w:rsidR="001B0EA2" w:rsidRPr="00EF3300" w:rsidRDefault="001B0EA2" w:rsidP="001B0EA2">
      <w:pPr>
        <w:spacing w:after="0" w:line="240" w:lineRule="auto"/>
        <w:ind w:firstLine="567"/>
        <w:jc w:val="center"/>
        <w:rPr>
          <w:rFonts w:ascii="Times New Roman" w:hAnsi="Times New Roman"/>
          <w:sz w:val="28"/>
          <w:szCs w:val="28"/>
          <w:lang w:val="kk-KZ"/>
        </w:rPr>
      </w:pPr>
      <w:r w:rsidRPr="00EF3300">
        <w:rPr>
          <w:rFonts w:ascii="Times New Roman" w:hAnsi="Times New Roman"/>
          <w:sz w:val="28"/>
          <w:szCs w:val="28"/>
          <w:lang w:val="kk-KZ"/>
        </w:rPr>
        <w:t xml:space="preserve">а – трансфоматорлық сүзгішімен; б – активті кедергілер сүзгішімен; </w:t>
      </w:r>
    </w:p>
    <w:p w:rsidR="001B0EA2" w:rsidRPr="00EF3300" w:rsidRDefault="001B0EA2" w:rsidP="001B0EA2">
      <w:pPr>
        <w:spacing w:after="0" w:line="240" w:lineRule="auto"/>
        <w:ind w:firstLine="567"/>
        <w:jc w:val="center"/>
        <w:rPr>
          <w:rFonts w:ascii="Times New Roman" w:hAnsi="Times New Roman"/>
          <w:sz w:val="28"/>
          <w:szCs w:val="28"/>
          <w:lang w:val="kk-KZ"/>
        </w:rPr>
      </w:pPr>
      <w:r w:rsidRPr="00EF3300">
        <w:rPr>
          <w:rFonts w:ascii="Times New Roman" w:hAnsi="Times New Roman"/>
          <w:sz w:val="28"/>
          <w:szCs w:val="28"/>
          <w:lang w:val="kk-KZ"/>
        </w:rPr>
        <w:t>в –  конденсаторлар сүзгішімен</w:t>
      </w:r>
    </w:p>
    <w:p w:rsidR="001B0EA2" w:rsidRPr="00EF3300" w:rsidRDefault="001B0EA2" w:rsidP="001B0EA2">
      <w:pPr>
        <w:spacing w:after="0" w:line="240" w:lineRule="auto"/>
        <w:ind w:firstLine="567"/>
        <w:jc w:val="center"/>
        <w:rPr>
          <w:rFonts w:ascii="Times New Roman" w:hAnsi="Times New Roman"/>
          <w:sz w:val="28"/>
          <w:szCs w:val="28"/>
          <w:lang w:val="kk-KZ"/>
        </w:rPr>
      </w:pPr>
    </w:p>
    <w:p w:rsidR="00A02999" w:rsidRPr="00EF3300" w:rsidRDefault="00A02999" w:rsidP="001B0EA2">
      <w:pPr>
        <w:spacing w:after="0" w:line="240" w:lineRule="auto"/>
        <w:ind w:firstLine="567"/>
        <w:jc w:val="center"/>
        <w:rPr>
          <w:rFonts w:ascii="Times New Roman" w:hAnsi="Times New Roman"/>
          <w:sz w:val="28"/>
          <w:szCs w:val="28"/>
          <w:lang w:val="kk-KZ"/>
        </w:rPr>
      </w:pPr>
      <w:r w:rsidRPr="00EF3300">
        <w:rPr>
          <w:rFonts w:ascii="Times New Roman" w:hAnsi="Times New Roman"/>
          <w:sz w:val="28"/>
          <w:szCs w:val="28"/>
          <w:lang w:val="kk-KZ"/>
        </w:rPr>
        <w:t>Сурет 9.6 - Кернеу трансформаторының тізбектеріндегі үзілісте сигнал беру схемасы</w:t>
      </w:r>
    </w:p>
    <w:p w:rsidR="00A02999" w:rsidRPr="00EF3300" w:rsidRDefault="00A02999" w:rsidP="00A728C0">
      <w:pPr>
        <w:spacing w:after="0" w:line="240" w:lineRule="auto"/>
        <w:ind w:firstLine="567"/>
        <w:jc w:val="both"/>
        <w:rPr>
          <w:rFonts w:ascii="Times New Roman" w:hAnsi="Times New Roman"/>
          <w:sz w:val="28"/>
          <w:szCs w:val="28"/>
          <w:lang w:val="kk-KZ"/>
        </w:rPr>
      </w:pPr>
    </w:p>
    <w:p w:rsidR="00993B66" w:rsidRPr="00EF3300" w:rsidRDefault="00993B66"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Қалыпты  жағдайда  реледе  кернеу  жоқ  болады. Кернеу  тізбегінің  бір немесе  екі  фаза  үзілуі  кезінде U</w:t>
      </w:r>
      <w:r w:rsidRPr="00EF3300">
        <w:rPr>
          <w:rFonts w:ascii="Times New Roman" w:hAnsi="Times New Roman"/>
          <w:sz w:val="28"/>
          <w:szCs w:val="28"/>
          <w:vertAlign w:val="subscript"/>
        </w:rPr>
        <w:t>0</w:t>
      </w:r>
      <w:r w:rsidRPr="00EF3300">
        <w:rPr>
          <w:rFonts w:ascii="Times New Roman" w:hAnsi="Times New Roman"/>
          <w:sz w:val="28"/>
          <w:szCs w:val="28"/>
        </w:rPr>
        <w:t xml:space="preserve">  пайда  болады, одан </w:t>
      </w:r>
      <w:r w:rsidR="00480CC2" w:rsidRPr="00EF3300">
        <w:rPr>
          <w:rFonts w:ascii="Times New Roman" w:hAnsi="Times New Roman"/>
          <w:sz w:val="28"/>
          <w:szCs w:val="28"/>
          <w:lang w:val="kk-KZ"/>
        </w:rPr>
        <w:t>К</w:t>
      </w:r>
      <w:r w:rsidRPr="00EF3300">
        <w:rPr>
          <w:rFonts w:ascii="Times New Roman" w:hAnsi="Times New Roman"/>
          <w:sz w:val="28"/>
          <w:szCs w:val="28"/>
        </w:rPr>
        <w:t xml:space="preserve">V реледе  ток  пайда болады, жəне ол іске қосылып сигнал береді. Осыған ұқсас құрылғылар токтық қосу органдары бар қашықтық релелік қорғаныстарда қолданылады, жəне де іс- əрекеттен автоматты түрде шығарылмаса. </w:t>
      </w:r>
    </w:p>
    <w:p w:rsidR="00A02999" w:rsidRPr="00EF3300" w:rsidRDefault="00993B66"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lastRenderedPageBreak/>
        <w:t>КРБ-11 типті  блоктаудың  жақсартылған  схемасы  бейтараптамасы жерлендірілген  тораптардағы қашықтық релелік қорғаныстар үшін 9.7 суретте келтірілген.</w:t>
      </w:r>
    </w:p>
    <w:p w:rsidR="00993B66" w:rsidRPr="00EF3300" w:rsidRDefault="00993B66" w:rsidP="00A728C0">
      <w:pPr>
        <w:spacing w:after="0" w:line="240" w:lineRule="auto"/>
        <w:ind w:firstLine="567"/>
        <w:jc w:val="both"/>
        <w:rPr>
          <w:rFonts w:ascii="Times New Roman" w:hAnsi="Times New Roman"/>
          <w:sz w:val="28"/>
          <w:szCs w:val="28"/>
        </w:rPr>
      </w:pPr>
    </w:p>
    <w:p w:rsidR="00993B66" w:rsidRPr="00EF3300" w:rsidRDefault="005709FC" w:rsidP="00480CC2">
      <w:pPr>
        <w:spacing w:after="0" w:line="240" w:lineRule="auto"/>
        <w:ind w:firstLine="567"/>
        <w:jc w:val="center"/>
        <w:rPr>
          <w:rFonts w:ascii="Times New Roman" w:hAnsi="Times New Roman"/>
          <w:sz w:val="28"/>
          <w:szCs w:val="28"/>
          <w:lang w:val="kk-KZ"/>
        </w:rPr>
      </w:pPr>
      <w:r w:rsidRPr="00EF3300">
        <w:rPr>
          <w:rFonts w:ascii="Times New Roman" w:hAnsi="Times New Roman"/>
          <w:noProof/>
          <w:sz w:val="28"/>
          <w:szCs w:val="28"/>
          <w:lang w:eastAsia="ru-RU"/>
        </w:rPr>
        <w:drawing>
          <wp:inline distT="0" distB="0" distL="0" distR="0">
            <wp:extent cx="3379758" cy="2591115"/>
            <wp:effectExtent l="1905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4"/>
                    <a:srcRect/>
                    <a:stretch>
                      <a:fillRect/>
                    </a:stretch>
                  </pic:blipFill>
                  <pic:spPr bwMode="auto">
                    <a:xfrm>
                      <a:off x="0" y="0"/>
                      <a:ext cx="3381985" cy="2592822"/>
                    </a:xfrm>
                    <a:prstGeom prst="rect">
                      <a:avLst/>
                    </a:prstGeom>
                    <a:noFill/>
                    <a:ln w="9525">
                      <a:noFill/>
                      <a:miter lim="800000"/>
                      <a:headEnd/>
                      <a:tailEnd/>
                    </a:ln>
                  </pic:spPr>
                </pic:pic>
              </a:graphicData>
            </a:graphic>
          </wp:inline>
        </w:drawing>
      </w:r>
    </w:p>
    <w:p w:rsidR="00480CC2" w:rsidRPr="00EF3300" w:rsidRDefault="00480CC2" w:rsidP="00480CC2">
      <w:pPr>
        <w:spacing w:after="0" w:line="240" w:lineRule="auto"/>
        <w:ind w:firstLine="567"/>
        <w:jc w:val="center"/>
        <w:rPr>
          <w:rFonts w:ascii="Times New Roman" w:hAnsi="Times New Roman"/>
          <w:sz w:val="28"/>
          <w:szCs w:val="28"/>
          <w:lang w:val="kk-KZ"/>
        </w:rPr>
      </w:pPr>
    </w:p>
    <w:p w:rsidR="00C41719" w:rsidRPr="00EF3300" w:rsidRDefault="00C41719" w:rsidP="00480CC2">
      <w:pPr>
        <w:spacing w:after="0" w:line="240" w:lineRule="auto"/>
        <w:ind w:firstLine="567"/>
        <w:jc w:val="center"/>
        <w:rPr>
          <w:rFonts w:ascii="Times New Roman" w:hAnsi="Times New Roman"/>
          <w:sz w:val="28"/>
          <w:szCs w:val="28"/>
          <w:lang w:val="kk-KZ"/>
        </w:rPr>
      </w:pPr>
      <w:r w:rsidRPr="00EF3300">
        <w:rPr>
          <w:rFonts w:ascii="Times New Roman" w:hAnsi="Times New Roman"/>
          <w:sz w:val="28"/>
          <w:szCs w:val="28"/>
          <w:lang w:val="kk-KZ"/>
        </w:rPr>
        <w:t>Сурет 9.7 - Сақтандырғыштар кұйіп кеткен жағдайда блоктауды қосу схемасы</w:t>
      </w:r>
    </w:p>
    <w:p w:rsidR="00C41719" w:rsidRPr="00EF3300" w:rsidRDefault="00C41719" w:rsidP="00A728C0">
      <w:pPr>
        <w:spacing w:after="0" w:line="240" w:lineRule="auto"/>
        <w:ind w:firstLine="567"/>
        <w:jc w:val="both"/>
        <w:rPr>
          <w:rFonts w:ascii="Times New Roman" w:hAnsi="Times New Roman"/>
          <w:sz w:val="28"/>
          <w:szCs w:val="28"/>
          <w:lang w:val="kk-KZ"/>
        </w:rPr>
      </w:pPr>
    </w:p>
    <w:p w:rsidR="00C41719" w:rsidRPr="00122DE7" w:rsidRDefault="00C41719" w:rsidP="00A728C0">
      <w:pPr>
        <w:spacing w:after="0" w:line="240" w:lineRule="auto"/>
        <w:ind w:firstLine="567"/>
        <w:jc w:val="both"/>
        <w:rPr>
          <w:rFonts w:ascii="Times New Roman" w:hAnsi="Times New Roman"/>
          <w:sz w:val="28"/>
          <w:szCs w:val="28"/>
          <w:lang w:val="kk-KZ"/>
        </w:rPr>
      </w:pPr>
      <w:r w:rsidRPr="00122DE7">
        <w:rPr>
          <w:rFonts w:ascii="Times New Roman" w:hAnsi="Times New Roman"/>
          <w:sz w:val="28"/>
          <w:szCs w:val="28"/>
          <w:lang w:val="kk-KZ"/>
        </w:rPr>
        <w:t xml:space="preserve">Ол  сыйымдылығы  бірдей  үш  С  конденсаторлардан, KVO кернеу  мен КАО токтық релесінен тұрады. Конденсаторлардың жəне ТV екінші орамының нөлдік  нүктелерін қосатын сымға  KVO релесі  қосылған,  оның ажыратушы түйіспесі  арқылы  релелік  қорғанысының  кешеніне  оперативті  ток  беріледі. KVO-ң орамасының тізбегі КАО-ң ажыратушы түйіспесі арқылы өтеді, ал оның орамасы ТА-ң нөлдік сымына қосылған. </w:t>
      </w:r>
    </w:p>
    <w:p w:rsidR="00C41719" w:rsidRPr="00122DE7" w:rsidRDefault="00C41719" w:rsidP="00A728C0">
      <w:pPr>
        <w:spacing w:after="0" w:line="240" w:lineRule="auto"/>
        <w:ind w:firstLine="567"/>
        <w:jc w:val="both"/>
        <w:rPr>
          <w:rFonts w:ascii="Times New Roman" w:hAnsi="Times New Roman"/>
          <w:sz w:val="28"/>
          <w:szCs w:val="28"/>
          <w:lang w:val="kk-KZ"/>
        </w:rPr>
      </w:pPr>
      <w:r w:rsidRPr="00122DE7">
        <w:rPr>
          <w:rFonts w:ascii="Times New Roman" w:hAnsi="Times New Roman"/>
          <w:sz w:val="28"/>
          <w:szCs w:val="28"/>
          <w:lang w:val="kk-KZ"/>
        </w:rPr>
        <w:t>Бір немесе екі сақтандырғыш кұйіп кеткен жағдайда конденсаторлардың бейтараптама  нүктесінің  потенциалы  қалған  фазалардың  кернеулерінің қосындысына  тең  болады  да KVO  орамасы  арқылы ток өтеді де, реле  іске қосылады  да  үстінгі  түйіспесімен  релелік  қорғаныстан  оперативті  токты ажыратады, ал жоғарғы  түйіспесімен сигнал береді.</w:t>
      </w:r>
    </w:p>
    <w:p w:rsidR="00C41719" w:rsidRPr="00122DE7" w:rsidRDefault="00C41719" w:rsidP="00A728C0">
      <w:pPr>
        <w:spacing w:after="0" w:line="240" w:lineRule="auto"/>
        <w:ind w:firstLine="567"/>
        <w:jc w:val="both"/>
        <w:rPr>
          <w:rFonts w:ascii="Times New Roman" w:hAnsi="Times New Roman"/>
          <w:sz w:val="28"/>
          <w:szCs w:val="28"/>
          <w:lang w:val="kk-KZ"/>
        </w:rPr>
      </w:pPr>
    </w:p>
    <w:p w:rsidR="000A6E0E" w:rsidRDefault="000A6E0E" w:rsidP="00A728C0">
      <w:pPr>
        <w:spacing w:after="0" w:line="240" w:lineRule="auto"/>
        <w:ind w:firstLine="567"/>
        <w:jc w:val="both"/>
        <w:rPr>
          <w:rFonts w:ascii="Times New Roman" w:hAnsi="Times New Roman"/>
          <w:sz w:val="28"/>
          <w:szCs w:val="28"/>
          <w:lang w:val="kk-KZ"/>
        </w:rPr>
      </w:pPr>
    </w:p>
    <w:p w:rsidR="00325031" w:rsidRDefault="00325031" w:rsidP="00A728C0">
      <w:pPr>
        <w:spacing w:after="0" w:line="240" w:lineRule="auto"/>
        <w:ind w:firstLine="567"/>
        <w:jc w:val="both"/>
        <w:rPr>
          <w:rFonts w:ascii="Times New Roman" w:hAnsi="Times New Roman"/>
          <w:sz w:val="28"/>
          <w:szCs w:val="28"/>
          <w:lang w:val="kk-KZ"/>
        </w:rPr>
      </w:pPr>
    </w:p>
    <w:p w:rsidR="00325031" w:rsidRDefault="00325031" w:rsidP="00A728C0">
      <w:pPr>
        <w:spacing w:after="0" w:line="240" w:lineRule="auto"/>
        <w:ind w:firstLine="567"/>
        <w:jc w:val="both"/>
        <w:rPr>
          <w:rFonts w:ascii="Times New Roman" w:hAnsi="Times New Roman"/>
          <w:sz w:val="28"/>
          <w:szCs w:val="28"/>
          <w:lang w:val="kk-KZ"/>
        </w:rPr>
      </w:pPr>
    </w:p>
    <w:p w:rsidR="00325031" w:rsidRDefault="00325031" w:rsidP="00A728C0">
      <w:pPr>
        <w:spacing w:after="0" w:line="240" w:lineRule="auto"/>
        <w:ind w:firstLine="567"/>
        <w:jc w:val="both"/>
        <w:rPr>
          <w:rFonts w:ascii="Times New Roman" w:hAnsi="Times New Roman"/>
          <w:sz w:val="28"/>
          <w:szCs w:val="28"/>
          <w:lang w:val="kk-KZ"/>
        </w:rPr>
      </w:pPr>
    </w:p>
    <w:p w:rsidR="00325031" w:rsidRDefault="00325031" w:rsidP="00A728C0">
      <w:pPr>
        <w:spacing w:after="0" w:line="240" w:lineRule="auto"/>
        <w:ind w:firstLine="567"/>
        <w:jc w:val="both"/>
        <w:rPr>
          <w:rFonts w:ascii="Times New Roman" w:hAnsi="Times New Roman"/>
          <w:sz w:val="28"/>
          <w:szCs w:val="28"/>
          <w:lang w:val="kk-KZ"/>
        </w:rPr>
      </w:pPr>
    </w:p>
    <w:p w:rsidR="00325031" w:rsidRDefault="00325031" w:rsidP="00A728C0">
      <w:pPr>
        <w:spacing w:after="0" w:line="240" w:lineRule="auto"/>
        <w:ind w:firstLine="567"/>
        <w:jc w:val="both"/>
        <w:rPr>
          <w:rFonts w:ascii="Times New Roman" w:hAnsi="Times New Roman"/>
          <w:sz w:val="28"/>
          <w:szCs w:val="28"/>
          <w:lang w:val="kk-KZ"/>
        </w:rPr>
      </w:pPr>
    </w:p>
    <w:p w:rsidR="00325031" w:rsidRDefault="00325031" w:rsidP="00A728C0">
      <w:pPr>
        <w:spacing w:after="0" w:line="240" w:lineRule="auto"/>
        <w:ind w:firstLine="567"/>
        <w:jc w:val="both"/>
        <w:rPr>
          <w:rFonts w:ascii="Times New Roman" w:hAnsi="Times New Roman"/>
          <w:sz w:val="28"/>
          <w:szCs w:val="28"/>
          <w:lang w:val="kk-KZ"/>
        </w:rPr>
      </w:pPr>
    </w:p>
    <w:p w:rsidR="00325031" w:rsidRDefault="00325031" w:rsidP="00A728C0">
      <w:pPr>
        <w:spacing w:after="0" w:line="240" w:lineRule="auto"/>
        <w:ind w:firstLine="567"/>
        <w:jc w:val="both"/>
        <w:rPr>
          <w:rFonts w:ascii="Times New Roman" w:hAnsi="Times New Roman"/>
          <w:sz w:val="28"/>
          <w:szCs w:val="28"/>
          <w:lang w:val="kk-KZ"/>
        </w:rPr>
      </w:pPr>
    </w:p>
    <w:p w:rsidR="00325031" w:rsidRDefault="00325031" w:rsidP="00A728C0">
      <w:pPr>
        <w:spacing w:after="0" w:line="240" w:lineRule="auto"/>
        <w:ind w:firstLine="567"/>
        <w:jc w:val="both"/>
        <w:rPr>
          <w:rFonts w:ascii="Times New Roman" w:hAnsi="Times New Roman"/>
          <w:sz w:val="28"/>
          <w:szCs w:val="28"/>
          <w:lang w:val="kk-KZ"/>
        </w:rPr>
      </w:pPr>
    </w:p>
    <w:p w:rsidR="00325031" w:rsidRDefault="00325031" w:rsidP="00A728C0">
      <w:pPr>
        <w:spacing w:after="0" w:line="240" w:lineRule="auto"/>
        <w:ind w:firstLine="567"/>
        <w:jc w:val="both"/>
        <w:rPr>
          <w:rFonts w:ascii="Times New Roman" w:hAnsi="Times New Roman"/>
          <w:sz w:val="28"/>
          <w:szCs w:val="28"/>
          <w:lang w:val="kk-KZ"/>
        </w:rPr>
      </w:pPr>
    </w:p>
    <w:p w:rsidR="00325031" w:rsidRDefault="00325031" w:rsidP="00A728C0">
      <w:pPr>
        <w:spacing w:after="0" w:line="240" w:lineRule="auto"/>
        <w:ind w:firstLine="567"/>
        <w:jc w:val="both"/>
        <w:rPr>
          <w:rFonts w:ascii="Times New Roman" w:hAnsi="Times New Roman"/>
          <w:sz w:val="28"/>
          <w:szCs w:val="28"/>
          <w:lang w:val="kk-KZ"/>
        </w:rPr>
      </w:pPr>
    </w:p>
    <w:p w:rsidR="000A6E0E" w:rsidRPr="00122DE7" w:rsidRDefault="00325031" w:rsidP="00A728C0">
      <w:pPr>
        <w:spacing w:after="0" w:line="240" w:lineRule="auto"/>
        <w:ind w:firstLine="567"/>
        <w:jc w:val="both"/>
        <w:rPr>
          <w:rFonts w:ascii="Times New Roman" w:hAnsi="Times New Roman"/>
          <w:sz w:val="28"/>
          <w:szCs w:val="28"/>
          <w:lang w:val="kk-KZ"/>
        </w:rPr>
      </w:pPr>
      <w:r w:rsidRPr="003B06F0">
        <w:rPr>
          <w:rFonts w:ascii="Times New Roman" w:hAnsi="Times New Roman"/>
          <w:sz w:val="28"/>
          <w:szCs w:val="28"/>
          <w:lang w:val="kk-KZ"/>
        </w:rPr>
        <w:lastRenderedPageBreak/>
        <w:t>Тақырып 10</w:t>
      </w:r>
      <w:r w:rsidR="00E2502F" w:rsidRPr="00122DE7">
        <w:rPr>
          <w:rFonts w:ascii="Times New Roman" w:hAnsi="Times New Roman"/>
          <w:sz w:val="28"/>
          <w:szCs w:val="28"/>
          <w:lang w:val="kk-KZ"/>
        </w:rPr>
        <w:t>. Дифференциал токтық қорғаныстар</w:t>
      </w:r>
    </w:p>
    <w:p w:rsidR="00E2502F" w:rsidRDefault="00E2502F" w:rsidP="00A728C0">
      <w:pPr>
        <w:spacing w:after="0" w:line="240" w:lineRule="auto"/>
        <w:ind w:firstLine="567"/>
        <w:jc w:val="both"/>
        <w:rPr>
          <w:rFonts w:ascii="Times New Roman" w:hAnsi="Times New Roman"/>
          <w:sz w:val="28"/>
          <w:szCs w:val="28"/>
          <w:lang w:val="kk-KZ"/>
        </w:rPr>
      </w:pPr>
    </w:p>
    <w:p w:rsidR="00F264E8" w:rsidRDefault="00F264E8" w:rsidP="00A728C0">
      <w:pPr>
        <w:spacing w:after="0" w:line="240" w:lineRule="auto"/>
        <w:ind w:firstLine="567"/>
        <w:jc w:val="both"/>
        <w:rPr>
          <w:rFonts w:ascii="Times New Roman" w:hAnsi="Times New Roman"/>
          <w:sz w:val="28"/>
          <w:szCs w:val="28"/>
          <w:lang w:val="kk-KZ"/>
        </w:rPr>
      </w:pPr>
    </w:p>
    <w:p w:rsidR="009615EE" w:rsidRDefault="009615EE" w:rsidP="009615EE">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 xml:space="preserve">Қысқа тұйықталу кезінде қорғалатын элементте І тогы көбейгендіктен және кернеу </w:t>
      </w:r>
      <w:r w:rsidRPr="000D3EBC">
        <w:rPr>
          <w:rFonts w:ascii="Times New Roman" w:hAnsi="Times New Roman"/>
          <w:sz w:val="28"/>
          <w:szCs w:val="28"/>
          <w:lang w:val="kk-KZ"/>
        </w:rPr>
        <w:t xml:space="preserve">U </w:t>
      </w:r>
      <w:r>
        <w:rPr>
          <w:rFonts w:ascii="Times New Roman" w:hAnsi="Times New Roman"/>
          <w:sz w:val="28"/>
          <w:szCs w:val="28"/>
          <w:lang w:val="kk-KZ"/>
        </w:rPr>
        <w:t>төмендегендіктен</w:t>
      </w:r>
      <w:r w:rsidRPr="000D3EBC">
        <w:rPr>
          <w:rFonts w:ascii="Times New Roman" w:hAnsi="Times New Roman"/>
          <w:sz w:val="28"/>
          <w:szCs w:val="28"/>
          <w:lang w:val="kk-KZ"/>
        </w:rPr>
        <w:t xml:space="preserve"> U/I</w:t>
      </w:r>
      <w:r>
        <w:rPr>
          <w:rFonts w:ascii="Times New Roman" w:hAnsi="Times New Roman"/>
          <w:sz w:val="28"/>
          <w:szCs w:val="28"/>
          <w:lang w:val="kk-KZ"/>
        </w:rPr>
        <w:t xml:space="preserve"> қатынасы шамасы жағынан азаяды. Сондықтан қысқа тұйықталулардан қорғанысты осы қатынастың шамасының өзгеруін есепке ала отырып жасауға болады. Мұндай қорғанысты </w:t>
      </w:r>
      <w:r w:rsidRPr="00DE3BEF">
        <w:rPr>
          <w:rFonts w:ascii="Times New Roman" w:hAnsi="Times New Roman"/>
          <w:sz w:val="28"/>
          <w:szCs w:val="28"/>
          <w:lang w:val="kk-KZ"/>
        </w:rPr>
        <w:t>қашықтықтық қорғаныс</w:t>
      </w:r>
      <w:r>
        <w:rPr>
          <w:rFonts w:ascii="Times New Roman" w:hAnsi="Times New Roman"/>
          <w:sz w:val="28"/>
          <w:szCs w:val="28"/>
          <w:lang w:val="kk-KZ"/>
        </w:rPr>
        <w:t xml:space="preserve"> деп атайды. Оның негізгі мүшесі кедергі релесі болып табылады. Қорғаныс сұлбасын оның </w:t>
      </w:r>
      <w:r w:rsidRPr="000720A8">
        <w:rPr>
          <w:rFonts w:ascii="Times New Roman" w:hAnsi="Times New Roman"/>
          <w:sz w:val="28"/>
          <w:szCs w:val="28"/>
          <w:lang w:val="kk-KZ"/>
        </w:rPr>
        <w:t>уақыт ұстанымы қорғаныстың орнатылған орны мен қысқа тұйықталу нүктесінің ара-қашықтығынан тәуелді болатындай етіп жасайды; бұл ара-қашықтық өскен сайын уақыт ұстанымы</w:t>
      </w:r>
      <w:r>
        <w:rPr>
          <w:rFonts w:ascii="Times New Roman" w:hAnsi="Times New Roman"/>
          <w:sz w:val="28"/>
          <w:szCs w:val="28"/>
          <w:lang w:val="kk-KZ"/>
        </w:rPr>
        <w:t xml:space="preserve"> да артады. </w:t>
      </w:r>
    </w:p>
    <w:p w:rsidR="00E2502F" w:rsidRDefault="00E2502F" w:rsidP="009615EE">
      <w:pPr>
        <w:spacing w:after="0" w:line="240" w:lineRule="auto"/>
        <w:ind w:firstLine="567"/>
        <w:jc w:val="both"/>
        <w:rPr>
          <w:rFonts w:ascii="Times New Roman" w:hAnsi="Times New Roman"/>
          <w:sz w:val="28"/>
          <w:szCs w:val="28"/>
          <w:lang w:val="kk-KZ"/>
        </w:rPr>
      </w:pPr>
      <w:r w:rsidRPr="009615EE">
        <w:rPr>
          <w:rFonts w:ascii="Times New Roman" w:hAnsi="Times New Roman"/>
          <w:sz w:val="28"/>
          <w:szCs w:val="28"/>
          <w:lang w:val="kk-KZ"/>
        </w:rPr>
        <w:t xml:space="preserve">Электрлік  қондырғылардың  элементтерін  қорғау  үшін, кең  тараған дифференциал принципі қолданылады, оған негізделген абсолюттік талғаулы бойлық  жəне  көлденең  дифференциал  қорғаныстары. </w:t>
      </w:r>
      <w:r w:rsidRPr="00122DE7">
        <w:rPr>
          <w:rFonts w:ascii="Times New Roman" w:hAnsi="Times New Roman"/>
          <w:sz w:val="28"/>
          <w:szCs w:val="28"/>
          <w:lang w:val="kk-KZ"/>
        </w:rPr>
        <w:t xml:space="preserve">Бойлық  дифференциал токтық қорғанысы негізінен шоғырланған параметрлі элементтерді қорғау үшін қолданылады, мысалы трансформаторларды. Ол сонымен қатар аса ұзын емес желіні қорғау үшін де қолданылады. Көлденең дифференциал қорғаныс токтық жəне  токтық  бағытталған  түрінде, сондай-ақ  балансты  қорғаныс  ретінде орындалады. Олар екі  немесе  одан  да  көп  параллель  желілерді қорғау  үшін жəне  синхронды  генератордың  статорының  параллель  тармақтары  бар орамаларын орамаралық тұйықталудан қорғау үшін. </w:t>
      </w:r>
    </w:p>
    <w:p w:rsidR="00191E3E" w:rsidRPr="007A2954" w:rsidRDefault="00191E3E" w:rsidP="009615EE">
      <w:pPr>
        <w:spacing w:after="0" w:line="240" w:lineRule="auto"/>
        <w:ind w:firstLine="567"/>
        <w:jc w:val="both"/>
        <w:rPr>
          <w:rFonts w:ascii="Times New Roman" w:hAnsi="Times New Roman"/>
          <w:sz w:val="28"/>
          <w:szCs w:val="28"/>
          <w:lang w:val="kk-KZ"/>
        </w:rPr>
      </w:pPr>
      <w:r w:rsidRPr="007A2954">
        <w:rPr>
          <w:rFonts w:ascii="Times New Roman" w:hAnsi="Times New Roman"/>
          <w:sz w:val="28"/>
          <w:szCs w:val="28"/>
          <w:lang w:val="kk-KZ"/>
        </w:rPr>
        <w:t xml:space="preserve">Электрлік  қондырғылардың  элементтерін  қорғау  </w:t>
      </w:r>
      <w:r w:rsidR="005747FD" w:rsidRPr="007A2954">
        <w:rPr>
          <w:rFonts w:ascii="Times New Roman" w:eastAsia="MS Mincho" w:hAnsi="Times New Roman"/>
          <w:sz w:val="28"/>
          <w:szCs w:val="28"/>
          <w:lang w:val="kk-KZ"/>
        </w:rPr>
        <w:t>ү</w:t>
      </w:r>
      <w:r w:rsidRPr="007A2954">
        <w:rPr>
          <w:rFonts w:ascii="Times New Roman" w:hAnsi="Times New Roman"/>
          <w:sz w:val="28"/>
          <w:szCs w:val="28"/>
          <w:lang w:val="kk-KZ"/>
        </w:rPr>
        <w:t xml:space="preserve">шін,  абсолютті  </w:t>
      </w:r>
      <w:r w:rsidR="007A2954" w:rsidRPr="007A2954">
        <w:rPr>
          <w:rFonts w:ascii="Times New Roman" w:hAnsi="Times New Roman"/>
          <w:sz w:val="28"/>
          <w:szCs w:val="28"/>
          <w:lang w:val="kk-KZ"/>
        </w:rPr>
        <w:t>селективтілігі</w:t>
      </w:r>
      <w:r w:rsidRPr="007A2954">
        <w:rPr>
          <w:rFonts w:ascii="Times New Roman" w:hAnsi="Times New Roman"/>
          <w:sz w:val="28"/>
          <w:szCs w:val="28"/>
          <w:lang w:val="kk-KZ"/>
        </w:rPr>
        <w:t xml:space="preserve">  бар  бойлық  және  көлденең  дифференциалды  қорғаныстар  ж</w:t>
      </w:r>
      <w:r w:rsidR="005747FD" w:rsidRPr="007A2954">
        <w:rPr>
          <w:rFonts w:ascii="Times New Roman" w:eastAsia="MS Mincho" w:hAnsi="Times New Roman"/>
          <w:sz w:val="28"/>
          <w:szCs w:val="28"/>
          <w:lang w:val="kk-KZ"/>
        </w:rPr>
        <w:t>ү</w:t>
      </w:r>
      <w:r w:rsidRPr="007A2954">
        <w:rPr>
          <w:rFonts w:ascii="Times New Roman" w:hAnsi="Times New Roman"/>
          <w:sz w:val="28"/>
          <w:szCs w:val="28"/>
          <w:lang w:val="kk-KZ"/>
        </w:rPr>
        <w:t>зеге  асырылатын  дифференциалды  принцип  кеңінен  пайдаланылады.  К</w:t>
      </w:r>
      <w:r w:rsidR="005747FD" w:rsidRPr="007A2954">
        <w:rPr>
          <w:rFonts w:ascii="Times New Roman" w:eastAsia="MS Mincho" w:hAnsi="Times New Roman"/>
          <w:sz w:val="28"/>
          <w:szCs w:val="28"/>
          <w:lang w:val="kk-KZ"/>
        </w:rPr>
        <w:t>ө</w:t>
      </w:r>
      <w:r w:rsidRPr="007A2954">
        <w:rPr>
          <w:rFonts w:ascii="Times New Roman" w:hAnsi="Times New Roman"/>
          <w:sz w:val="28"/>
          <w:szCs w:val="28"/>
          <w:lang w:val="kk-KZ"/>
        </w:rPr>
        <w:t xml:space="preserve">лденең  дифференциалды  тоқтық  қорғаныстар,  негізінен  жинақталған  параметрлері бар элементтерді қорғау </w:t>
      </w:r>
      <w:r w:rsidR="005747FD" w:rsidRPr="007A2954">
        <w:rPr>
          <w:rFonts w:ascii="Times New Roman" w:eastAsia="MS Mincho" w:hAnsi="Times New Roman"/>
          <w:sz w:val="28"/>
          <w:szCs w:val="28"/>
          <w:lang w:val="kk-KZ"/>
        </w:rPr>
        <w:t>ү</w:t>
      </w:r>
      <w:r w:rsidRPr="007A2954">
        <w:rPr>
          <w:rFonts w:ascii="Times New Roman" w:hAnsi="Times New Roman"/>
          <w:sz w:val="28"/>
          <w:szCs w:val="28"/>
          <w:lang w:val="kk-KZ"/>
        </w:rPr>
        <w:t xml:space="preserve">шін пайдаланылады. Олар, сондай- ақ аз қашықтықты қорғаныстарды қорғау </w:t>
      </w:r>
      <w:r w:rsidR="005747FD" w:rsidRPr="007A2954">
        <w:rPr>
          <w:rFonts w:ascii="Times New Roman" w:eastAsia="MS Mincho" w:hAnsi="Times New Roman"/>
          <w:sz w:val="28"/>
          <w:szCs w:val="28"/>
          <w:lang w:val="kk-KZ"/>
        </w:rPr>
        <w:t>ү</w:t>
      </w:r>
      <w:r w:rsidRPr="007A2954">
        <w:rPr>
          <w:rFonts w:ascii="Times New Roman" w:hAnsi="Times New Roman"/>
          <w:sz w:val="28"/>
          <w:szCs w:val="28"/>
          <w:lang w:val="kk-KZ"/>
        </w:rPr>
        <w:t xml:space="preserve">шін қолданылады.  </w:t>
      </w:r>
    </w:p>
    <w:p w:rsidR="00E2502F" w:rsidRPr="00EF3300" w:rsidRDefault="00E2502F" w:rsidP="009615EE">
      <w:pPr>
        <w:spacing w:after="0" w:line="240" w:lineRule="auto"/>
        <w:ind w:firstLine="567"/>
        <w:jc w:val="both"/>
        <w:rPr>
          <w:rFonts w:ascii="Times New Roman" w:hAnsi="Times New Roman"/>
          <w:sz w:val="28"/>
          <w:szCs w:val="28"/>
        </w:rPr>
      </w:pPr>
      <w:r w:rsidRPr="007A2954">
        <w:rPr>
          <w:rFonts w:ascii="Times New Roman" w:hAnsi="Times New Roman"/>
          <w:sz w:val="28"/>
          <w:szCs w:val="28"/>
          <w:lang w:val="kk-KZ"/>
        </w:rPr>
        <w:t xml:space="preserve">Бойлық  дифференциал  токтық  қорғанысының  əрекет  ету  принципі. </w:t>
      </w:r>
      <w:r w:rsidRPr="00EF3300">
        <w:rPr>
          <w:rFonts w:ascii="Times New Roman" w:hAnsi="Times New Roman"/>
          <w:sz w:val="28"/>
          <w:szCs w:val="28"/>
        </w:rPr>
        <w:t xml:space="preserve">Бойлық  дифференциал  токтық  қорғанысы  қорғалатын  элементтің  басы  мен соңындағы токтардың салыстырмасына негізделген. Желіні қорғау үшін оның шықпаларында  трансформациялау  коэффициенті  бірдей  ток  өлшеуіш трансформаторлары қондырылады. Дифференциал қорғанысты орындауда екі түрлі - циркуляциялық токтары жəне  теңестірілген кернеулері бар  схемалары қолданылады. </w:t>
      </w:r>
    </w:p>
    <w:p w:rsidR="00E2502F" w:rsidRPr="00EF3300" w:rsidRDefault="00E2502F" w:rsidP="009615EE">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rPr>
        <w:t>Көбінесе  циркуляциялық  токтар  схемасы  бойынша  орындалған қорғаныстар  қолданылады (10.1 сурет). Бұл  схема TAI, TAII  ток трансформаторлардың  екінші  орамдарын  жəне КА  ток  релесін  параллель қосылуымен  пайда  болады. Мұнда  қорғалатын Л  желінің  ұштарында  оң бағытымен  қабылданған I</w:t>
      </w:r>
      <w:r w:rsidRPr="00EF3300">
        <w:rPr>
          <w:rFonts w:ascii="Times New Roman" w:hAnsi="Times New Roman"/>
          <w:sz w:val="28"/>
          <w:szCs w:val="28"/>
          <w:vertAlign w:val="subscript"/>
        </w:rPr>
        <w:t>II</w:t>
      </w:r>
      <w:r w:rsidRPr="00EF3300">
        <w:rPr>
          <w:rFonts w:ascii="Times New Roman" w:hAnsi="Times New Roman"/>
          <w:sz w:val="28"/>
          <w:szCs w:val="28"/>
        </w:rPr>
        <w:t xml:space="preserve"> и I</w:t>
      </w:r>
      <w:r w:rsidRPr="00EF3300">
        <w:rPr>
          <w:rFonts w:ascii="Times New Roman" w:hAnsi="Times New Roman"/>
          <w:sz w:val="28"/>
          <w:szCs w:val="28"/>
          <w:vertAlign w:val="subscript"/>
        </w:rPr>
        <w:t>III</w:t>
      </w:r>
      <w:r w:rsidRPr="00EF3300">
        <w:rPr>
          <w:rFonts w:ascii="Times New Roman" w:hAnsi="Times New Roman"/>
          <w:sz w:val="28"/>
          <w:szCs w:val="28"/>
        </w:rPr>
        <w:t xml:space="preserve">  токтарды  есепке  алып  реледегі I</w:t>
      </w:r>
      <w:r w:rsidRPr="00EF3300">
        <w:rPr>
          <w:rFonts w:ascii="Times New Roman" w:hAnsi="Times New Roman"/>
          <w:sz w:val="28"/>
          <w:szCs w:val="28"/>
          <w:vertAlign w:val="subscript"/>
        </w:rPr>
        <w:t>P</w:t>
      </w:r>
      <w:r w:rsidRPr="00EF3300">
        <w:rPr>
          <w:rFonts w:ascii="Times New Roman" w:hAnsi="Times New Roman"/>
          <w:sz w:val="28"/>
          <w:szCs w:val="28"/>
        </w:rPr>
        <w:t xml:space="preserve">  ток анықталады. 10.1,а  суретте  көрсетілген  оң  бағыттарды  ескеріп  реледегі  ток екінші реттегі токтардың геометриялық қосындысына тең:</w:t>
      </w:r>
    </w:p>
    <w:p w:rsidR="00B911D5" w:rsidRPr="00EF3300" w:rsidRDefault="00B911D5" w:rsidP="00A728C0">
      <w:pPr>
        <w:spacing w:after="0" w:line="240" w:lineRule="auto"/>
        <w:ind w:firstLine="567"/>
        <w:jc w:val="both"/>
        <w:rPr>
          <w:rFonts w:ascii="Times New Roman" w:hAnsi="Times New Roman"/>
          <w:sz w:val="28"/>
          <w:szCs w:val="28"/>
          <w:lang w:val="kk-KZ"/>
        </w:rPr>
      </w:pPr>
    </w:p>
    <w:p w:rsidR="001B4692" w:rsidRPr="00EF3300" w:rsidRDefault="005F101F" w:rsidP="00005885">
      <w:pPr>
        <w:spacing w:after="0" w:line="240" w:lineRule="auto"/>
        <w:ind w:left="567"/>
        <w:jc w:val="both"/>
        <w:rPr>
          <w:rFonts w:ascii="Times New Roman" w:hAnsi="Times New Roman"/>
          <w:sz w:val="28"/>
          <w:szCs w:val="28"/>
          <w:lang w:val="kk-KZ"/>
        </w:rPr>
      </w:pPr>
      <m:oMathPara>
        <m:oMathParaPr>
          <m:jc m:val="left"/>
        </m:oMathParaPr>
        <m:oMath>
          <m:sSub>
            <m:sSubPr>
              <m:ctrlPr>
                <w:rPr>
                  <w:rFonts w:ascii="Cambria Math" w:hAnsi="Times New Roman"/>
                  <w:i/>
                  <w:sz w:val="28"/>
                  <w:szCs w:val="28"/>
                  <w:lang w:val="kk-KZ"/>
                </w:rPr>
              </m:ctrlPr>
            </m:sSubPr>
            <m:e>
              <m:r>
                <w:rPr>
                  <w:rFonts w:ascii="Cambria Math" w:hAnsi="Times New Roman"/>
                  <w:sz w:val="28"/>
                  <w:szCs w:val="28"/>
                  <w:lang w:val="kk-KZ"/>
                </w:rPr>
                <m:t>І</m:t>
              </m:r>
            </m:e>
            <m:sub>
              <m:r>
                <w:rPr>
                  <w:rFonts w:ascii="Cambria Math" w:hAnsi="Times New Roman"/>
                  <w:sz w:val="28"/>
                  <w:szCs w:val="28"/>
                  <w:lang w:val="kk-KZ"/>
                </w:rPr>
                <m:t>р</m:t>
              </m:r>
            </m:sub>
          </m:sSub>
          <m:r>
            <w:rPr>
              <w:rFonts w:ascii="Cambria Math" w:hAnsi="Times New Roman"/>
              <w:sz w:val="28"/>
              <w:szCs w:val="28"/>
              <w:lang w:val="kk-KZ"/>
            </w:rPr>
            <m:t>=</m:t>
          </m:r>
          <m:sSub>
            <m:sSubPr>
              <m:ctrlPr>
                <w:rPr>
                  <w:rFonts w:ascii="Cambria Math" w:hAnsi="Times New Roman"/>
                  <w:i/>
                  <w:sz w:val="28"/>
                  <w:szCs w:val="28"/>
                  <w:lang w:val="kk-KZ"/>
                </w:rPr>
              </m:ctrlPr>
            </m:sSubPr>
            <m:e>
              <m:r>
                <w:rPr>
                  <w:rFonts w:ascii="Cambria Math" w:hAnsi="Times New Roman"/>
                  <w:sz w:val="28"/>
                  <w:szCs w:val="28"/>
                  <w:lang w:val="kk-KZ"/>
                </w:rPr>
                <m:t>І</m:t>
              </m:r>
            </m:e>
            <m:sub>
              <m:r>
                <w:rPr>
                  <w:rFonts w:ascii="Cambria Math" w:hAnsi="Times New Roman"/>
                  <w:sz w:val="28"/>
                  <w:szCs w:val="28"/>
                  <w:lang w:val="kk-KZ"/>
                </w:rPr>
                <m:t>2</m:t>
              </m:r>
              <m:r>
                <w:rPr>
                  <w:rFonts w:ascii="Cambria Math" w:hAnsi="Times New Roman"/>
                  <w:sz w:val="28"/>
                  <w:szCs w:val="28"/>
                  <w:lang w:val="kk-KZ"/>
                </w:rPr>
                <m:t>І</m:t>
              </m:r>
            </m:sub>
          </m:sSub>
          <m:r>
            <w:rPr>
              <w:rFonts w:ascii="Cambria Math" w:hAnsi="Times New Roman"/>
              <w:sz w:val="28"/>
              <w:szCs w:val="28"/>
              <w:lang w:val="kk-KZ"/>
            </w:rPr>
            <m:t>+</m:t>
          </m:r>
          <m:sSub>
            <m:sSubPr>
              <m:ctrlPr>
                <w:rPr>
                  <w:rFonts w:ascii="Cambria Math" w:hAnsi="Times New Roman"/>
                  <w:i/>
                  <w:sz w:val="28"/>
                  <w:szCs w:val="28"/>
                  <w:lang w:val="kk-KZ"/>
                </w:rPr>
              </m:ctrlPr>
            </m:sSubPr>
            <m:e>
              <m:r>
                <w:rPr>
                  <w:rFonts w:ascii="Cambria Math" w:hAnsi="Times New Roman"/>
                  <w:sz w:val="28"/>
                  <w:szCs w:val="28"/>
                  <w:lang w:val="kk-KZ"/>
                </w:rPr>
                <m:t>І</m:t>
              </m:r>
            </m:e>
            <m:sub>
              <m:r>
                <w:rPr>
                  <w:rFonts w:ascii="Cambria Math" w:hAnsi="Times New Roman"/>
                  <w:sz w:val="28"/>
                  <w:szCs w:val="28"/>
                  <w:lang w:val="kk-KZ"/>
                </w:rPr>
                <m:t>2</m:t>
              </m:r>
              <m:r>
                <w:rPr>
                  <w:rFonts w:ascii="Cambria Math" w:hAnsi="Times New Roman"/>
                  <w:sz w:val="28"/>
                  <w:szCs w:val="28"/>
                  <w:lang w:val="kk-KZ"/>
                </w:rPr>
                <m:t>ІІ</m:t>
              </m:r>
            </m:sub>
          </m:sSub>
        </m:oMath>
      </m:oMathPara>
    </w:p>
    <w:p w:rsidR="00E2502F" w:rsidRPr="00EF3300" w:rsidRDefault="00E2502F" w:rsidP="00A728C0">
      <w:pPr>
        <w:spacing w:after="0" w:line="240" w:lineRule="auto"/>
        <w:ind w:firstLine="567"/>
        <w:jc w:val="both"/>
        <w:rPr>
          <w:rFonts w:ascii="Times New Roman" w:hAnsi="Times New Roman"/>
          <w:sz w:val="28"/>
          <w:szCs w:val="28"/>
        </w:rPr>
      </w:pPr>
    </w:p>
    <w:p w:rsidR="00A5649F" w:rsidRPr="00EF3300" w:rsidRDefault="00A5649F"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rPr>
        <w:lastRenderedPageBreak/>
        <w:t>TAI  жəне TAII  ток  трансформаторларымен  шектелген  қорғалатын l аймақта қысқа тұйықталу болғанда (К</w:t>
      </w:r>
      <w:r w:rsidRPr="00EF3300">
        <w:rPr>
          <w:rFonts w:ascii="Times New Roman" w:hAnsi="Times New Roman"/>
          <w:sz w:val="28"/>
          <w:szCs w:val="28"/>
          <w:vertAlign w:val="subscript"/>
        </w:rPr>
        <w:t>1</w:t>
      </w:r>
      <w:r w:rsidRPr="00EF3300">
        <w:rPr>
          <w:rFonts w:ascii="Times New Roman" w:hAnsi="Times New Roman"/>
          <w:sz w:val="28"/>
          <w:szCs w:val="28"/>
        </w:rPr>
        <w:t xml:space="preserve"> нүктесі) қорек көздерінен I</w:t>
      </w:r>
      <w:r w:rsidRPr="00EF3300">
        <w:rPr>
          <w:rFonts w:ascii="Times New Roman" w:hAnsi="Times New Roman"/>
          <w:sz w:val="28"/>
          <w:szCs w:val="28"/>
          <w:vertAlign w:val="subscript"/>
        </w:rPr>
        <w:t>II</w:t>
      </w:r>
      <w:r w:rsidRPr="00EF3300">
        <w:rPr>
          <w:rFonts w:ascii="Times New Roman" w:hAnsi="Times New Roman"/>
          <w:sz w:val="28"/>
          <w:szCs w:val="28"/>
        </w:rPr>
        <w:t xml:space="preserve"> жəне I</w:t>
      </w:r>
      <w:r w:rsidRPr="00EF3300">
        <w:rPr>
          <w:rFonts w:ascii="Times New Roman" w:hAnsi="Times New Roman"/>
          <w:sz w:val="28"/>
          <w:szCs w:val="28"/>
          <w:vertAlign w:val="subscript"/>
        </w:rPr>
        <w:t>III</w:t>
      </w:r>
      <w:r w:rsidRPr="00EF3300">
        <w:rPr>
          <w:rFonts w:ascii="Times New Roman" w:hAnsi="Times New Roman"/>
          <w:sz w:val="28"/>
          <w:szCs w:val="28"/>
        </w:rPr>
        <w:t xml:space="preserve"> токтар зақымдалған нүктеге бағытталады, яғни оң бағытқа ие (10.1 а, суреті), осының  нəтижесінде  реледегі I</w:t>
      </w:r>
      <w:r w:rsidR="001A2933" w:rsidRPr="00EF3300">
        <w:rPr>
          <w:rFonts w:ascii="Times New Roman" w:hAnsi="Times New Roman"/>
          <w:sz w:val="28"/>
          <w:szCs w:val="28"/>
          <w:vertAlign w:val="subscript"/>
        </w:rPr>
        <w:t>2</w:t>
      </w:r>
      <w:r w:rsidRPr="00EF3300">
        <w:rPr>
          <w:rFonts w:ascii="Times New Roman" w:hAnsi="Times New Roman"/>
          <w:sz w:val="28"/>
          <w:szCs w:val="28"/>
          <w:vertAlign w:val="subscript"/>
        </w:rPr>
        <w:t>I</w:t>
      </w:r>
      <w:r w:rsidR="001A2933" w:rsidRPr="00EF3300">
        <w:rPr>
          <w:rFonts w:ascii="Times New Roman" w:hAnsi="Times New Roman"/>
          <w:sz w:val="28"/>
          <w:szCs w:val="28"/>
          <w:lang w:val="kk-KZ"/>
        </w:rPr>
        <w:t>,</w:t>
      </w:r>
      <w:r w:rsidRPr="00EF3300">
        <w:rPr>
          <w:rFonts w:ascii="Times New Roman" w:hAnsi="Times New Roman"/>
          <w:sz w:val="28"/>
          <w:szCs w:val="28"/>
        </w:rPr>
        <w:t xml:space="preserve"> I</w:t>
      </w:r>
      <w:r w:rsidR="001A2933" w:rsidRPr="00EF3300">
        <w:rPr>
          <w:rFonts w:ascii="Times New Roman" w:hAnsi="Times New Roman"/>
          <w:sz w:val="28"/>
          <w:szCs w:val="28"/>
          <w:vertAlign w:val="subscript"/>
        </w:rPr>
        <w:t>2II</w:t>
      </w:r>
      <w:r w:rsidRPr="00EF3300">
        <w:rPr>
          <w:rFonts w:ascii="Times New Roman" w:hAnsi="Times New Roman"/>
          <w:sz w:val="28"/>
          <w:szCs w:val="28"/>
        </w:rPr>
        <w:t xml:space="preserve"> токтары (10.1) формуласына  сəйкес қосылады:</w:t>
      </w:r>
    </w:p>
    <w:p w:rsidR="00CB2483" w:rsidRPr="00EF3300" w:rsidRDefault="00CB2483" w:rsidP="00A728C0">
      <w:pPr>
        <w:spacing w:after="0" w:line="240" w:lineRule="auto"/>
        <w:ind w:firstLine="567"/>
        <w:jc w:val="both"/>
        <w:rPr>
          <w:rFonts w:ascii="Times New Roman" w:hAnsi="Times New Roman"/>
          <w:sz w:val="28"/>
          <w:szCs w:val="28"/>
          <w:lang w:val="kk-KZ"/>
        </w:rPr>
      </w:pPr>
    </w:p>
    <w:p w:rsidR="00CB2483" w:rsidRPr="00EF3300" w:rsidRDefault="005F101F" w:rsidP="00CB2483">
      <w:pPr>
        <w:spacing w:after="0" w:line="240" w:lineRule="auto"/>
        <w:ind w:left="567"/>
        <w:jc w:val="both"/>
        <w:rPr>
          <w:rFonts w:ascii="Times New Roman" w:hAnsi="Times New Roman"/>
          <w:sz w:val="28"/>
          <w:szCs w:val="28"/>
          <w:lang w:val="kk-KZ"/>
        </w:rPr>
      </w:pPr>
      <m:oMathPara>
        <m:oMathParaPr>
          <m:jc m:val="left"/>
        </m:oMathParaPr>
        <m:oMath>
          <m:sSub>
            <m:sSubPr>
              <m:ctrlPr>
                <w:rPr>
                  <w:rFonts w:ascii="Cambria Math" w:hAnsi="Times New Roman"/>
                  <w:i/>
                  <w:sz w:val="28"/>
                  <w:szCs w:val="28"/>
                  <w:lang w:val="kk-KZ"/>
                </w:rPr>
              </m:ctrlPr>
            </m:sSubPr>
            <m:e>
              <m:r>
                <w:rPr>
                  <w:rFonts w:ascii="Cambria Math" w:hAnsi="Times New Roman"/>
                  <w:sz w:val="28"/>
                  <w:szCs w:val="28"/>
                  <w:lang w:val="kk-KZ"/>
                </w:rPr>
                <m:t>І</m:t>
              </m:r>
            </m:e>
            <m:sub>
              <m:r>
                <w:rPr>
                  <w:rFonts w:ascii="Cambria Math" w:hAnsi="Times New Roman"/>
                  <w:sz w:val="28"/>
                  <w:szCs w:val="28"/>
                  <w:lang w:val="kk-KZ"/>
                </w:rPr>
                <m:t>р</m:t>
              </m:r>
            </m:sub>
          </m:sSub>
          <m:r>
            <w:rPr>
              <w:rFonts w:ascii="Cambria Math" w:hAnsi="Times New Roman"/>
              <w:sz w:val="28"/>
              <w:szCs w:val="28"/>
              <w:lang w:val="kk-KZ"/>
            </w:rPr>
            <m:t>=</m:t>
          </m:r>
          <m:sSub>
            <m:sSubPr>
              <m:ctrlPr>
                <w:rPr>
                  <w:rFonts w:ascii="Cambria Math" w:hAnsi="Times New Roman"/>
                  <w:i/>
                  <w:sz w:val="28"/>
                  <w:szCs w:val="28"/>
                  <w:lang w:val="kk-KZ"/>
                </w:rPr>
              </m:ctrlPr>
            </m:sSubPr>
            <m:e>
              <m:r>
                <w:rPr>
                  <w:rFonts w:ascii="Cambria Math" w:hAnsi="Times New Roman"/>
                  <w:sz w:val="28"/>
                  <w:szCs w:val="28"/>
                  <w:lang w:val="kk-KZ"/>
                </w:rPr>
                <m:t>І</m:t>
              </m:r>
            </m:e>
            <m:sub>
              <m:r>
                <w:rPr>
                  <w:rFonts w:ascii="Cambria Math" w:hAnsi="Times New Roman"/>
                  <w:sz w:val="28"/>
                  <w:szCs w:val="28"/>
                  <w:lang w:val="kk-KZ"/>
                </w:rPr>
                <m:t>2</m:t>
              </m:r>
              <m:r>
                <w:rPr>
                  <w:rFonts w:ascii="Cambria Math" w:hAnsi="Times New Roman"/>
                  <w:sz w:val="28"/>
                  <w:szCs w:val="28"/>
                  <w:lang w:val="kk-KZ"/>
                </w:rPr>
                <m:t>І</m:t>
              </m:r>
            </m:sub>
          </m:sSub>
          <m:r>
            <w:rPr>
              <w:rFonts w:ascii="Cambria Math" w:hAnsi="Times New Roman"/>
              <w:sz w:val="28"/>
              <w:szCs w:val="28"/>
              <w:lang w:val="kk-KZ"/>
            </w:rPr>
            <m:t>+</m:t>
          </m:r>
          <m:sSub>
            <m:sSubPr>
              <m:ctrlPr>
                <w:rPr>
                  <w:rFonts w:ascii="Cambria Math" w:hAnsi="Times New Roman"/>
                  <w:i/>
                  <w:sz w:val="28"/>
                  <w:szCs w:val="28"/>
                  <w:lang w:val="kk-KZ"/>
                </w:rPr>
              </m:ctrlPr>
            </m:sSubPr>
            <m:e>
              <m:r>
                <w:rPr>
                  <w:rFonts w:ascii="Cambria Math" w:hAnsi="Times New Roman"/>
                  <w:sz w:val="28"/>
                  <w:szCs w:val="28"/>
                  <w:lang w:val="kk-KZ"/>
                </w:rPr>
                <m:t>І</m:t>
              </m:r>
            </m:e>
            <m:sub>
              <m:r>
                <w:rPr>
                  <w:rFonts w:ascii="Cambria Math" w:hAnsi="Times New Roman"/>
                  <w:sz w:val="28"/>
                  <w:szCs w:val="28"/>
                  <w:lang w:val="kk-KZ"/>
                </w:rPr>
                <m:t>2</m:t>
              </m:r>
              <m:r>
                <w:rPr>
                  <w:rFonts w:ascii="Cambria Math" w:hAnsi="Times New Roman"/>
                  <w:sz w:val="28"/>
                  <w:szCs w:val="28"/>
                  <w:lang w:val="kk-KZ"/>
                </w:rPr>
                <m:t>ІІ</m:t>
              </m:r>
            </m:sub>
          </m:sSub>
          <m:r>
            <w:rPr>
              <w:rFonts w:ascii="Cambria Math" w:hAnsi="Times New Roman"/>
              <w:sz w:val="28"/>
              <w:szCs w:val="28"/>
              <w:lang w:val="kk-KZ"/>
            </w:rPr>
            <m:t>=</m:t>
          </m:r>
          <m:sSub>
            <m:sSubPr>
              <m:ctrlPr>
                <w:rPr>
                  <w:rFonts w:ascii="Cambria Math" w:hAnsi="Times New Roman"/>
                  <w:i/>
                  <w:sz w:val="28"/>
                  <w:szCs w:val="28"/>
                  <w:lang w:val="kk-KZ"/>
                </w:rPr>
              </m:ctrlPr>
            </m:sSubPr>
            <m:e>
              <m:r>
                <w:rPr>
                  <w:rFonts w:ascii="Cambria Math" w:hAnsi="Times New Roman"/>
                  <w:sz w:val="28"/>
                  <w:szCs w:val="28"/>
                  <w:lang w:val="kk-KZ"/>
                </w:rPr>
                <m:t>І</m:t>
              </m:r>
            </m:e>
            <m:sub>
              <m:r>
                <w:rPr>
                  <w:rFonts w:ascii="Cambria Math" w:hAnsi="Times New Roman"/>
                  <w:sz w:val="28"/>
                  <w:szCs w:val="28"/>
                  <w:lang w:val="kk-KZ"/>
                </w:rPr>
                <m:t>2</m:t>
              </m:r>
              <m:r>
                <w:rPr>
                  <w:rFonts w:ascii="Cambria Math" w:hAnsi="Times New Roman"/>
                  <w:sz w:val="28"/>
                  <w:szCs w:val="28"/>
                  <w:lang w:val="kk-KZ"/>
                </w:rPr>
                <m:t>к</m:t>
              </m:r>
            </m:sub>
          </m:sSub>
        </m:oMath>
      </m:oMathPara>
    </w:p>
    <w:p w:rsidR="00CB2483" w:rsidRPr="00EF3300" w:rsidRDefault="00CB2483" w:rsidP="00A728C0">
      <w:pPr>
        <w:spacing w:after="0" w:line="240" w:lineRule="auto"/>
        <w:ind w:firstLine="567"/>
        <w:jc w:val="both"/>
        <w:rPr>
          <w:rFonts w:ascii="Times New Roman" w:hAnsi="Times New Roman"/>
          <w:sz w:val="28"/>
          <w:szCs w:val="28"/>
          <w:lang w:val="kk-KZ"/>
        </w:rPr>
      </w:pPr>
    </w:p>
    <w:p w:rsidR="00A5649F" w:rsidRPr="00EF3300" w:rsidRDefault="00A5649F"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lang w:val="kk-KZ"/>
        </w:rPr>
        <w:t>Біржақтан қоректену кезінде токтардың біреуі нөлге тең, мысалы I</w:t>
      </w:r>
      <w:r w:rsidRPr="00EF3300">
        <w:rPr>
          <w:rFonts w:ascii="Times New Roman" w:hAnsi="Times New Roman"/>
          <w:sz w:val="28"/>
          <w:szCs w:val="28"/>
          <w:vertAlign w:val="subscript"/>
          <w:lang w:val="kk-KZ"/>
        </w:rPr>
        <w:t>111</w:t>
      </w:r>
      <w:r w:rsidRPr="00EF3300">
        <w:rPr>
          <w:rFonts w:ascii="Times New Roman" w:hAnsi="Times New Roman"/>
          <w:sz w:val="28"/>
          <w:szCs w:val="28"/>
          <w:lang w:val="kk-KZ"/>
        </w:rPr>
        <w:t>, онда  екінші ретті I</w:t>
      </w:r>
      <w:r w:rsidRPr="00EF3300">
        <w:rPr>
          <w:rFonts w:ascii="Times New Roman" w:hAnsi="Times New Roman"/>
          <w:sz w:val="28"/>
          <w:szCs w:val="28"/>
          <w:vertAlign w:val="subscript"/>
          <w:lang w:val="kk-KZ"/>
        </w:rPr>
        <w:t>2II</w:t>
      </w:r>
      <w:r w:rsidRPr="00EF3300">
        <w:rPr>
          <w:rFonts w:ascii="Times New Roman" w:hAnsi="Times New Roman"/>
          <w:sz w:val="28"/>
          <w:szCs w:val="28"/>
          <w:lang w:val="kk-KZ"/>
        </w:rPr>
        <w:t xml:space="preserve"> ток болмайды. I</w:t>
      </w:r>
      <w:r w:rsidRPr="00EF3300">
        <w:rPr>
          <w:rFonts w:ascii="Times New Roman" w:hAnsi="Times New Roman"/>
          <w:sz w:val="28"/>
          <w:szCs w:val="28"/>
          <w:vertAlign w:val="subscript"/>
          <w:lang w:val="kk-KZ"/>
        </w:rPr>
        <w:t xml:space="preserve">2I </w:t>
      </w:r>
      <w:r w:rsidRPr="00EF3300">
        <w:rPr>
          <w:rFonts w:ascii="Times New Roman" w:hAnsi="Times New Roman"/>
          <w:sz w:val="28"/>
          <w:szCs w:val="28"/>
          <w:lang w:val="kk-KZ"/>
        </w:rPr>
        <w:t xml:space="preserve"> тогы ТАII  ток  трансформаторының екінші орамы арқылы тұйықталмайды, өйткені ток трансформаторы ток қорек көзі  режімінде  жұмыс  істейді (реленің  ток  тізбектеріндегі  кедергісі  ток</w:t>
      </w:r>
      <w:r w:rsidR="00FD6D47" w:rsidRPr="00EF3300">
        <w:rPr>
          <w:rFonts w:ascii="Times New Roman" w:hAnsi="Times New Roman"/>
          <w:sz w:val="28"/>
          <w:szCs w:val="28"/>
          <w:lang w:val="kk-KZ"/>
        </w:rPr>
        <w:t xml:space="preserve"> трансформаторының ішкі кедергісінен бірнеше есе аз). Барлық I</w:t>
      </w:r>
      <w:r w:rsidR="00FD6D47" w:rsidRPr="00EF3300">
        <w:rPr>
          <w:rFonts w:ascii="Times New Roman" w:hAnsi="Times New Roman"/>
          <w:sz w:val="28"/>
          <w:szCs w:val="28"/>
          <w:vertAlign w:val="subscript"/>
          <w:lang w:val="kk-KZ"/>
        </w:rPr>
        <w:t>2I</w:t>
      </w:r>
      <w:r w:rsidR="00FD6D47" w:rsidRPr="00EF3300">
        <w:rPr>
          <w:rFonts w:ascii="Times New Roman" w:hAnsi="Times New Roman"/>
          <w:sz w:val="28"/>
          <w:szCs w:val="28"/>
          <w:lang w:val="kk-KZ"/>
        </w:rPr>
        <w:t xml:space="preserve"> тогы реле арқылы өтеді. Осыған байланысты аймақтағы қысқа тұйықталу кезінде реленің тогы зақымдалған нүктедегі I</w:t>
      </w:r>
      <w:r w:rsidR="00FD6D47" w:rsidRPr="00EF3300">
        <w:rPr>
          <w:rFonts w:ascii="Times New Roman" w:hAnsi="Times New Roman"/>
          <w:sz w:val="28"/>
          <w:szCs w:val="28"/>
          <w:vertAlign w:val="subscript"/>
          <w:lang w:val="kk-KZ"/>
        </w:rPr>
        <w:t>K</w:t>
      </w:r>
      <w:r w:rsidR="00FD6D47" w:rsidRPr="00EF3300">
        <w:rPr>
          <w:rFonts w:ascii="Times New Roman" w:hAnsi="Times New Roman"/>
          <w:sz w:val="28"/>
          <w:szCs w:val="28"/>
          <w:lang w:val="kk-KZ"/>
        </w:rPr>
        <w:t xml:space="preserve"> тогымен анықталады. Осыған байланысты, егер </w:t>
      </w:r>
      <w:r w:rsidR="00787BAB" w:rsidRPr="00EF3300">
        <w:rPr>
          <w:rFonts w:ascii="Times New Roman" w:hAnsi="Times New Roman"/>
          <w:sz w:val="28"/>
          <w:szCs w:val="28"/>
          <w:lang w:val="kk-KZ"/>
        </w:rPr>
        <w:t>I</w:t>
      </w:r>
      <w:r w:rsidR="00787BAB" w:rsidRPr="00EF3300">
        <w:rPr>
          <w:rFonts w:ascii="Times New Roman" w:hAnsi="Times New Roman"/>
          <w:sz w:val="28"/>
          <w:szCs w:val="28"/>
          <w:vertAlign w:val="subscript"/>
          <w:lang w:val="kk-KZ"/>
        </w:rPr>
        <w:t>P</w:t>
      </w:r>
      <w:r w:rsidR="00787BAB" w:rsidRPr="00EF3300">
        <w:rPr>
          <w:rFonts w:ascii="Times New Roman" w:hAnsi="Times New Roman"/>
          <w:sz w:val="28"/>
          <w:szCs w:val="28"/>
          <w:lang w:val="kk-KZ"/>
        </w:rPr>
        <w:t>≥I</w:t>
      </w:r>
      <w:r w:rsidR="00FD6D47" w:rsidRPr="00EF3300">
        <w:rPr>
          <w:rFonts w:ascii="Times New Roman" w:hAnsi="Times New Roman"/>
          <w:sz w:val="28"/>
          <w:szCs w:val="28"/>
          <w:vertAlign w:val="subscript"/>
          <w:lang w:val="kk-KZ"/>
        </w:rPr>
        <w:t>CP</w:t>
      </w:r>
      <w:r w:rsidR="00FD6D47" w:rsidRPr="00EF3300">
        <w:rPr>
          <w:rFonts w:ascii="Times New Roman" w:hAnsi="Times New Roman"/>
          <w:sz w:val="28"/>
          <w:szCs w:val="28"/>
          <w:lang w:val="kk-KZ"/>
        </w:rPr>
        <w:t xml:space="preserve"> болса, қорғаныс іске қосылады.  Қалыпты жұмыс режімінде, тербелулер кезінде, сондай-ақ  сыртқы  қысқа  тұйықталуларда (К2 нүктесі) бірінші  ретті токтар I</w:t>
      </w:r>
      <w:r w:rsidR="00FD6D47" w:rsidRPr="00EF3300">
        <w:rPr>
          <w:rFonts w:ascii="Times New Roman" w:hAnsi="Times New Roman"/>
          <w:sz w:val="28"/>
          <w:szCs w:val="28"/>
          <w:vertAlign w:val="subscript"/>
          <w:lang w:val="kk-KZ"/>
        </w:rPr>
        <w:t>II</w:t>
      </w:r>
      <w:r w:rsidR="00FD6D47" w:rsidRPr="00EF3300">
        <w:rPr>
          <w:rFonts w:ascii="Times New Roman" w:hAnsi="Times New Roman"/>
          <w:sz w:val="28"/>
          <w:szCs w:val="28"/>
          <w:lang w:val="kk-KZ"/>
        </w:rPr>
        <w:t xml:space="preserve"> жəне I</w:t>
      </w:r>
      <w:r w:rsidR="00FD6D47" w:rsidRPr="00EF3300">
        <w:rPr>
          <w:rFonts w:ascii="Times New Roman" w:hAnsi="Times New Roman"/>
          <w:sz w:val="28"/>
          <w:szCs w:val="28"/>
          <w:vertAlign w:val="subscript"/>
          <w:lang w:val="kk-KZ"/>
        </w:rPr>
        <w:t>III</w:t>
      </w:r>
      <w:r w:rsidR="00FD6D47" w:rsidRPr="00EF3300">
        <w:rPr>
          <w:rFonts w:ascii="Times New Roman" w:hAnsi="Times New Roman"/>
          <w:sz w:val="28"/>
          <w:szCs w:val="28"/>
          <w:lang w:val="kk-KZ"/>
        </w:rPr>
        <w:t xml:space="preserve"> өзара тең жəне фазасы бойынша </w:t>
      </w:r>
      <w:r w:rsidR="00FD6D47" w:rsidRPr="00EF3300">
        <w:rPr>
          <w:rFonts w:ascii="Times New Roman" w:hAnsi="Times New Roman"/>
          <w:sz w:val="28"/>
          <w:szCs w:val="28"/>
        </w:rPr>
        <w:t>π</w:t>
      </w:r>
      <w:r w:rsidR="00FD6D47" w:rsidRPr="00EF3300">
        <w:rPr>
          <w:rFonts w:ascii="Times New Roman" w:hAnsi="Times New Roman"/>
          <w:sz w:val="28"/>
          <w:szCs w:val="28"/>
          <w:lang w:val="kk-KZ"/>
        </w:rPr>
        <w:t xml:space="preserve"> бұрышына ығысқан. Егер ток  трансформаторларының  қателіктерін  ескермесек, онда I</w:t>
      </w:r>
      <w:r w:rsidR="00F10A50" w:rsidRPr="00EF3300">
        <w:rPr>
          <w:rFonts w:ascii="Times New Roman" w:hAnsi="Times New Roman"/>
          <w:sz w:val="28"/>
          <w:szCs w:val="28"/>
          <w:vertAlign w:val="subscript"/>
          <w:lang w:val="kk-KZ"/>
        </w:rPr>
        <w:t>2</w:t>
      </w:r>
      <w:r w:rsidR="00FD6D47" w:rsidRPr="00EF3300">
        <w:rPr>
          <w:rFonts w:ascii="Times New Roman" w:hAnsi="Times New Roman"/>
          <w:sz w:val="28"/>
          <w:szCs w:val="28"/>
          <w:vertAlign w:val="subscript"/>
          <w:lang w:val="kk-KZ"/>
        </w:rPr>
        <w:t>I</w:t>
      </w:r>
      <w:r w:rsidR="00F10A50" w:rsidRPr="00EF3300">
        <w:rPr>
          <w:rFonts w:ascii="Times New Roman" w:hAnsi="Times New Roman"/>
          <w:sz w:val="28"/>
          <w:szCs w:val="28"/>
          <w:lang w:val="kk-KZ"/>
        </w:rPr>
        <w:t>=-</w:t>
      </w:r>
      <w:r w:rsidR="00FD6D47" w:rsidRPr="00EF3300">
        <w:rPr>
          <w:rFonts w:ascii="Times New Roman" w:hAnsi="Times New Roman"/>
          <w:sz w:val="28"/>
          <w:szCs w:val="28"/>
          <w:lang w:val="kk-KZ"/>
        </w:rPr>
        <w:t>I</w:t>
      </w:r>
      <w:r w:rsidR="00F10A50" w:rsidRPr="00EF3300">
        <w:rPr>
          <w:rFonts w:ascii="Times New Roman" w:hAnsi="Times New Roman"/>
          <w:sz w:val="28"/>
          <w:szCs w:val="28"/>
          <w:vertAlign w:val="subscript"/>
          <w:lang w:val="kk-KZ"/>
        </w:rPr>
        <w:t>2II</w:t>
      </w:r>
      <w:r w:rsidR="00F10A50" w:rsidRPr="00EF3300">
        <w:rPr>
          <w:rFonts w:ascii="Times New Roman" w:hAnsi="Times New Roman"/>
          <w:sz w:val="28"/>
          <w:szCs w:val="28"/>
          <w:lang w:val="kk-KZ"/>
        </w:rPr>
        <w:t xml:space="preserve"> </w:t>
      </w:r>
      <w:r w:rsidR="00FD6D47" w:rsidRPr="00EF3300">
        <w:rPr>
          <w:rFonts w:ascii="Times New Roman" w:hAnsi="Times New Roman"/>
          <w:sz w:val="28"/>
          <w:szCs w:val="28"/>
          <w:lang w:val="kk-KZ"/>
        </w:rPr>
        <w:t xml:space="preserve"> (10.1 б, сурет),  сондықтан 10.1 формуласына сəйкес реледегі ток I</w:t>
      </w:r>
      <w:r w:rsidR="00F10A50" w:rsidRPr="00EF3300">
        <w:rPr>
          <w:rFonts w:ascii="Times New Roman" w:hAnsi="Times New Roman"/>
          <w:sz w:val="28"/>
          <w:szCs w:val="28"/>
          <w:vertAlign w:val="subscript"/>
          <w:lang w:val="kk-KZ"/>
        </w:rPr>
        <w:t>P</w:t>
      </w:r>
      <w:r w:rsidR="00F10A50" w:rsidRPr="00EF3300">
        <w:rPr>
          <w:rFonts w:ascii="Times New Roman" w:hAnsi="Times New Roman"/>
          <w:sz w:val="28"/>
          <w:szCs w:val="28"/>
          <w:lang w:val="kk-KZ"/>
        </w:rPr>
        <w:t xml:space="preserve">=0 </w:t>
      </w:r>
      <w:r w:rsidR="00FD6D47" w:rsidRPr="00EF3300">
        <w:rPr>
          <w:rFonts w:ascii="Times New Roman" w:hAnsi="Times New Roman"/>
          <w:sz w:val="28"/>
          <w:szCs w:val="28"/>
          <w:lang w:val="kk-KZ"/>
        </w:rPr>
        <w:t>жəне қорғаныс іске қосылмайды.</w:t>
      </w:r>
    </w:p>
    <w:p w:rsidR="00FD6D47" w:rsidRPr="00EF3300" w:rsidRDefault="00FD6D47" w:rsidP="00A728C0">
      <w:pPr>
        <w:spacing w:after="0" w:line="240" w:lineRule="auto"/>
        <w:ind w:firstLine="567"/>
        <w:jc w:val="both"/>
        <w:rPr>
          <w:rFonts w:ascii="Times New Roman" w:hAnsi="Times New Roman"/>
          <w:sz w:val="28"/>
          <w:szCs w:val="28"/>
          <w:lang w:val="kk-KZ"/>
        </w:rPr>
      </w:pPr>
    </w:p>
    <w:p w:rsidR="005F6AD9" w:rsidRPr="00EF3300" w:rsidRDefault="005709FC" w:rsidP="007266DA">
      <w:pPr>
        <w:spacing w:after="0" w:line="240" w:lineRule="auto"/>
        <w:ind w:firstLine="567"/>
        <w:jc w:val="center"/>
        <w:rPr>
          <w:rFonts w:ascii="Times New Roman" w:hAnsi="Times New Roman"/>
          <w:sz w:val="28"/>
          <w:szCs w:val="28"/>
        </w:rPr>
      </w:pPr>
      <w:r w:rsidRPr="00EF3300">
        <w:rPr>
          <w:rFonts w:ascii="Times New Roman" w:hAnsi="Times New Roman"/>
          <w:noProof/>
          <w:sz w:val="28"/>
          <w:szCs w:val="28"/>
          <w:lang w:eastAsia="ru-RU"/>
        </w:rPr>
        <w:drawing>
          <wp:inline distT="0" distB="0" distL="0" distR="0">
            <wp:extent cx="4061245" cy="3211039"/>
            <wp:effectExtent l="1905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5"/>
                    <a:srcRect/>
                    <a:stretch>
                      <a:fillRect/>
                    </a:stretch>
                  </pic:blipFill>
                  <pic:spPr bwMode="auto">
                    <a:xfrm>
                      <a:off x="0" y="0"/>
                      <a:ext cx="4061360" cy="3211130"/>
                    </a:xfrm>
                    <a:prstGeom prst="rect">
                      <a:avLst/>
                    </a:prstGeom>
                    <a:noFill/>
                    <a:ln w="9525">
                      <a:noFill/>
                      <a:miter lim="800000"/>
                      <a:headEnd/>
                      <a:tailEnd/>
                    </a:ln>
                  </pic:spPr>
                </pic:pic>
              </a:graphicData>
            </a:graphic>
          </wp:inline>
        </w:drawing>
      </w:r>
    </w:p>
    <w:p w:rsidR="007266DA" w:rsidRPr="00EF3300" w:rsidRDefault="007266DA" w:rsidP="007266DA">
      <w:pPr>
        <w:spacing w:after="0" w:line="240" w:lineRule="auto"/>
        <w:ind w:firstLine="567"/>
        <w:jc w:val="center"/>
        <w:rPr>
          <w:rFonts w:ascii="Times New Roman" w:hAnsi="Times New Roman"/>
          <w:sz w:val="28"/>
          <w:szCs w:val="28"/>
          <w:lang w:val="kk-KZ"/>
        </w:rPr>
      </w:pPr>
    </w:p>
    <w:p w:rsidR="005F6AD9" w:rsidRPr="00736949" w:rsidRDefault="007266DA" w:rsidP="007266DA">
      <w:pPr>
        <w:spacing w:after="0" w:line="240" w:lineRule="auto"/>
        <w:ind w:firstLine="567"/>
        <w:jc w:val="center"/>
        <w:rPr>
          <w:rFonts w:ascii="Times New Roman" w:hAnsi="Times New Roman"/>
          <w:sz w:val="24"/>
          <w:szCs w:val="24"/>
          <w:lang w:val="kk-KZ"/>
        </w:rPr>
      </w:pPr>
      <w:r w:rsidRPr="00736949">
        <w:rPr>
          <w:rFonts w:ascii="Times New Roman" w:hAnsi="Times New Roman"/>
          <w:sz w:val="24"/>
          <w:szCs w:val="24"/>
        </w:rPr>
        <w:t>а) айналу ток схемасы, б) кернеу теңестіруші схемасы</w:t>
      </w:r>
    </w:p>
    <w:p w:rsidR="007266DA" w:rsidRPr="00EF3300" w:rsidRDefault="007266DA" w:rsidP="007266DA">
      <w:pPr>
        <w:spacing w:after="0" w:line="240" w:lineRule="auto"/>
        <w:ind w:firstLine="567"/>
        <w:jc w:val="center"/>
        <w:rPr>
          <w:rFonts w:ascii="Times New Roman" w:hAnsi="Times New Roman"/>
          <w:sz w:val="28"/>
          <w:szCs w:val="28"/>
          <w:lang w:val="kk-KZ"/>
        </w:rPr>
      </w:pPr>
    </w:p>
    <w:p w:rsidR="005F6AD9" w:rsidRPr="00DE3BEF" w:rsidRDefault="00DE3BEF" w:rsidP="007266DA">
      <w:pPr>
        <w:spacing w:after="0" w:line="240" w:lineRule="auto"/>
        <w:ind w:firstLine="567"/>
        <w:jc w:val="center"/>
        <w:rPr>
          <w:rFonts w:ascii="Times New Roman" w:hAnsi="Times New Roman"/>
          <w:sz w:val="28"/>
          <w:szCs w:val="28"/>
          <w:lang w:val="kk-KZ"/>
        </w:rPr>
      </w:pPr>
      <w:r>
        <w:rPr>
          <w:rFonts w:ascii="Times New Roman" w:hAnsi="Times New Roman"/>
          <w:sz w:val="28"/>
          <w:szCs w:val="28"/>
          <w:lang w:val="kk-KZ"/>
        </w:rPr>
        <w:t>Сурет</w:t>
      </w:r>
      <w:r w:rsidRPr="00DE3BEF">
        <w:rPr>
          <w:rFonts w:ascii="Times New Roman" w:hAnsi="Times New Roman"/>
          <w:sz w:val="28"/>
          <w:szCs w:val="28"/>
          <w:lang w:val="kk-KZ"/>
        </w:rPr>
        <w:t xml:space="preserve"> </w:t>
      </w:r>
      <w:r w:rsidR="005F6AD9" w:rsidRPr="00DE3BEF">
        <w:rPr>
          <w:rFonts w:ascii="Times New Roman" w:hAnsi="Times New Roman"/>
          <w:sz w:val="28"/>
          <w:szCs w:val="28"/>
          <w:lang w:val="kk-KZ"/>
        </w:rPr>
        <w:t>10.1 - Циркуляциялық токтары бар бойлық дифференциал токтық қорғаныс  схемасындағы  токтардың  таралымы  жəне  олардың  векторлық диаграммалары</w:t>
      </w:r>
    </w:p>
    <w:p w:rsidR="005F6AD9" w:rsidRPr="00EF3300" w:rsidRDefault="005F6AD9" w:rsidP="00A728C0">
      <w:pPr>
        <w:spacing w:after="0" w:line="240" w:lineRule="auto"/>
        <w:ind w:firstLine="567"/>
        <w:jc w:val="both"/>
        <w:rPr>
          <w:rFonts w:ascii="Times New Roman" w:hAnsi="Times New Roman"/>
          <w:sz w:val="28"/>
          <w:szCs w:val="28"/>
          <w:lang w:val="kk-KZ"/>
        </w:rPr>
      </w:pPr>
      <w:r w:rsidRPr="00122DE7">
        <w:rPr>
          <w:rFonts w:ascii="Times New Roman" w:hAnsi="Times New Roman"/>
          <w:sz w:val="28"/>
          <w:szCs w:val="28"/>
          <w:lang w:val="kk-KZ"/>
        </w:rPr>
        <w:lastRenderedPageBreak/>
        <w:t xml:space="preserve">Сонымен, бойлық  дифференциал  қорғанысы  аумақтағы  зақымдануда əрекет  етеді  жəне  сыртқы  қысқа  тұйықталуларға, тербелулер  токтарына, қалыпты жұмыстағы токтарға шағылыспайды, яғни ол абсолюттік </w:t>
      </w:r>
      <w:r w:rsidR="00560E33" w:rsidRPr="00122DE7">
        <w:rPr>
          <w:rFonts w:ascii="Times New Roman" w:hAnsi="Times New Roman"/>
          <w:sz w:val="28"/>
          <w:szCs w:val="28"/>
          <w:lang w:val="kk-KZ"/>
        </w:rPr>
        <w:t>Селективтілік</w:t>
      </w:r>
      <w:r w:rsidRPr="00122DE7">
        <w:rPr>
          <w:rFonts w:ascii="Times New Roman" w:hAnsi="Times New Roman"/>
          <w:sz w:val="28"/>
          <w:szCs w:val="28"/>
          <w:lang w:val="kk-KZ"/>
        </w:rPr>
        <w:t>қа ие. Осындай  принципиалды  ерекшелік  қорғанысты  орындағанда  уақыт ұстамасыз пайдалануға, ал іске қосылу тогын таңдаған кезде тербелулер жəне қалыпты  режімдегі  токтарды  ескерудің  қажеті  жоқ. Ақиқатта, ток трансформаторлары қателіктерге ие.   Сондықтан,  ештеңеге қарамастан көрсетілген режімдегі бірінші ретті токтар I</w:t>
      </w:r>
      <w:r w:rsidRPr="00EF3300">
        <w:rPr>
          <w:rFonts w:ascii="Times New Roman" w:hAnsi="Times New Roman"/>
          <w:sz w:val="28"/>
          <w:szCs w:val="28"/>
          <w:vertAlign w:val="subscript"/>
          <w:lang w:val="kk-KZ"/>
        </w:rPr>
        <w:t>II</w:t>
      </w:r>
      <w:r w:rsidRPr="00EF3300">
        <w:rPr>
          <w:rFonts w:ascii="Times New Roman" w:hAnsi="Times New Roman"/>
          <w:sz w:val="28"/>
          <w:szCs w:val="28"/>
          <w:lang w:val="kk-KZ"/>
        </w:rPr>
        <w:t xml:space="preserve"> жəне I</w:t>
      </w:r>
      <w:r w:rsidRPr="00EF3300">
        <w:rPr>
          <w:rFonts w:ascii="Times New Roman" w:hAnsi="Times New Roman"/>
          <w:sz w:val="28"/>
          <w:szCs w:val="28"/>
          <w:vertAlign w:val="subscript"/>
          <w:lang w:val="kk-KZ"/>
        </w:rPr>
        <w:t>III</w:t>
      </w:r>
      <w:r w:rsidRPr="00EF3300">
        <w:rPr>
          <w:rFonts w:ascii="Times New Roman" w:hAnsi="Times New Roman"/>
          <w:sz w:val="28"/>
          <w:szCs w:val="28"/>
          <w:lang w:val="kk-KZ"/>
        </w:rPr>
        <w:t xml:space="preserve">  өзара тең жəне фазасы бойынша </w:t>
      </w:r>
      <w:r w:rsidRPr="00EF3300">
        <w:rPr>
          <w:rFonts w:ascii="Times New Roman" w:hAnsi="Times New Roman"/>
          <w:sz w:val="28"/>
          <w:szCs w:val="28"/>
        </w:rPr>
        <w:t>π</w:t>
      </w:r>
      <w:r w:rsidRPr="00EF3300">
        <w:rPr>
          <w:rFonts w:ascii="Times New Roman" w:hAnsi="Times New Roman"/>
          <w:sz w:val="28"/>
          <w:szCs w:val="28"/>
          <w:lang w:val="kk-KZ"/>
        </w:rPr>
        <w:t xml:space="preserve"> бұрышына ығысқан, ал екінші ретті I</w:t>
      </w:r>
      <w:r w:rsidR="001F3038" w:rsidRPr="00EF3300">
        <w:rPr>
          <w:rFonts w:ascii="Times New Roman" w:hAnsi="Times New Roman"/>
          <w:sz w:val="28"/>
          <w:szCs w:val="28"/>
          <w:vertAlign w:val="subscript"/>
          <w:lang w:val="kk-KZ"/>
        </w:rPr>
        <w:t>2</w:t>
      </w:r>
      <w:r w:rsidRPr="00EF3300">
        <w:rPr>
          <w:rFonts w:ascii="Times New Roman" w:hAnsi="Times New Roman"/>
          <w:sz w:val="28"/>
          <w:szCs w:val="28"/>
          <w:vertAlign w:val="subscript"/>
          <w:lang w:val="kk-KZ"/>
        </w:rPr>
        <w:t>I</w:t>
      </w:r>
      <w:r w:rsidR="001F3038" w:rsidRPr="00EF3300">
        <w:rPr>
          <w:rFonts w:ascii="Times New Roman" w:hAnsi="Times New Roman"/>
          <w:sz w:val="28"/>
          <w:szCs w:val="28"/>
          <w:lang w:val="kk-KZ"/>
        </w:rPr>
        <w:t xml:space="preserve">, </w:t>
      </w:r>
      <w:r w:rsidRPr="00EF3300">
        <w:rPr>
          <w:rFonts w:ascii="Times New Roman" w:hAnsi="Times New Roman"/>
          <w:sz w:val="28"/>
          <w:szCs w:val="28"/>
          <w:lang w:val="kk-KZ"/>
        </w:rPr>
        <w:t>I</w:t>
      </w:r>
      <w:r w:rsidRPr="00EF3300">
        <w:rPr>
          <w:rFonts w:ascii="Times New Roman" w:hAnsi="Times New Roman"/>
          <w:sz w:val="28"/>
          <w:szCs w:val="28"/>
          <w:vertAlign w:val="subscript"/>
          <w:lang w:val="kk-KZ"/>
        </w:rPr>
        <w:t>2</w:t>
      </w:r>
      <w:r w:rsidR="001F3038" w:rsidRPr="00EF3300">
        <w:rPr>
          <w:rFonts w:ascii="Times New Roman" w:hAnsi="Times New Roman"/>
          <w:sz w:val="28"/>
          <w:szCs w:val="28"/>
          <w:vertAlign w:val="subscript"/>
          <w:lang w:val="kk-KZ"/>
        </w:rPr>
        <w:t>II</w:t>
      </w:r>
      <w:r w:rsidRPr="00EF3300">
        <w:rPr>
          <w:rFonts w:ascii="Times New Roman" w:hAnsi="Times New Roman"/>
          <w:sz w:val="28"/>
          <w:szCs w:val="28"/>
          <w:lang w:val="kk-KZ"/>
        </w:rPr>
        <w:t xml:space="preserve">  токтар абсолюттік мəні бойынша  тең  емес  жəне  фазасы  бойынша  </w:t>
      </w:r>
      <w:r w:rsidRPr="00EF3300">
        <w:rPr>
          <w:rFonts w:ascii="Times New Roman" w:hAnsi="Times New Roman"/>
          <w:sz w:val="28"/>
          <w:szCs w:val="28"/>
        </w:rPr>
        <w:t>π</w:t>
      </w:r>
      <w:r w:rsidRPr="00EF3300">
        <w:rPr>
          <w:rFonts w:ascii="Times New Roman" w:hAnsi="Times New Roman"/>
          <w:sz w:val="28"/>
          <w:szCs w:val="28"/>
          <w:lang w:val="kk-KZ"/>
        </w:rPr>
        <w:t xml:space="preserve"> - дан  басқа  бұрышқа  ығысқан.</w:t>
      </w:r>
    </w:p>
    <w:p w:rsidR="005F6AD9" w:rsidRPr="00EF3300" w:rsidRDefault="005F6AD9"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Осыған  байланысты реледе  ток п</w:t>
      </w:r>
      <w:r w:rsidR="00BE57CB" w:rsidRPr="00EF3300">
        <w:rPr>
          <w:rFonts w:ascii="Times New Roman" w:hAnsi="Times New Roman"/>
          <w:sz w:val="28"/>
          <w:szCs w:val="28"/>
        </w:rPr>
        <w:t>айда  болады,  балансты  емес I</w:t>
      </w:r>
      <w:r w:rsidRPr="00EF3300">
        <w:rPr>
          <w:rFonts w:ascii="Times New Roman" w:hAnsi="Times New Roman"/>
          <w:sz w:val="28"/>
          <w:szCs w:val="28"/>
          <w:vertAlign w:val="subscript"/>
        </w:rPr>
        <w:t>НБ</w:t>
      </w:r>
      <w:r w:rsidRPr="00EF3300">
        <w:rPr>
          <w:rFonts w:ascii="Times New Roman" w:hAnsi="Times New Roman"/>
          <w:sz w:val="28"/>
          <w:szCs w:val="28"/>
        </w:rPr>
        <w:t xml:space="preserve"> тогы деп аталатын. Дифференциал қорғаныстың дұрыс жұмыс етуі үшін, реледегі іске қосылу тогы балансты емес тогын ескертумен таңдалынуы керек. </w:t>
      </w:r>
    </w:p>
    <w:p w:rsidR="005F6AD9" w:rsidRPr="00EF3300" w:rsidRDefault="005F6AD9"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rPr>
        <w:t>Циркуляциялық  токтары  бар  дифференциал  қорғаныстың  балансты емес тогы жəне іске қосу тогы. Өлшеуіш ток трансформатордың алмастыру схемасынан белгілі:</w:t>
      </w:r>
    </w:p>
    <w:p w:rsidR="009E39DA" w:rsidRPr="00EF3300" w:rsidRDefault="009E39DA" w:rsidP="00A728C0">
      <w:pPr>
        <w:spacing w:after="0" w:line="240" w:lineRule="auto"/>
        <w:ind w:firstLine="567"/>
        <w:jc w:val="both"/>
        <w:rPr>
          <w:rFonts w:ascii="Times New Roman" w:hAnsi="Times New Roman"/>
          <w:sz w:val="28"/>
          <w:szCs w:val="28"/>
          <w:lang w:val="kk-KZ"/>
        </w:rPr>
      </w:pPr>
    </w:p>
    <w:p w:rsidR="00CB6ABC" w:rsidRPr="00EF3300" w:rsidRDefault="005F101F" w:rsidP="00CB6ABC">
      <w:pPr>
        <w:spacing w:after="0" w:line="240" w:lineRule="auto"/>
        <w:ind w:left="567"/>
        <w:jc w:val="both"/>
        <w:rPr>
          <w:rFonts w:ascii="Times New Roman" w:hAnsi="Times New Roman"/>
          <w:sz w:val="28"/>
          <w:szCs w:val="28"/>
          <w:lang w:val="kk-KZ"/>
        </w:rPr>
      </w:pPr>
      <m:oMath>
        <m:sSub>
          <m:sSubPr>
            <m:ctrlPr>
              <w:rPr>
                <w:rFonts w:ascii="Cambria Math" w:hAnsi="Times New Roman"/>
                <w:i/>
                <w:sz w:val="28"/>
                <w:szCs w:val="28"/>
                <w:lang w:val="kk-KZ"/>
              </w:rPr>
            </m:ctrlPr>
          </m:sSubPr>
          <m:e>
            <m:r>
              <w:rPr>
                <w:rFonts w:ascii="Cambria Math" w:hAnsi="Times New Roman"/>
                <w:sz w:val="28"/>
                <w:szCs w:val="28"/>
                <w:lang w:val="kk-KZ"/>
              </w:rPr>
              <m:t>І</m:t>
            </m:r>
          </m:e>
          <m:sub>
            <m:r>
              <w:rPr>
                <w:rFonts w:ascii="Cambria Math" w:hAnsi="Times New Roman"/>
                <w:sz w:val="28"/>
                <w:szCs w:val="28"/>
                <w:lang w:val="kk-KZ"/>
              </w:rPr>
              <m:t>2</m:t>
            </m:r>
            <m:r>
              <w:rPr>
                <w:rFonts w:ascii="Cambria Math" w:hAnsi="Times New Roman"/>
                <w:sz w:val="28"/>
                <w:szCs w:val="28"/>
                <w:lang w:val="kk-KZ"/>
              </w:rPr>
              <m:t>І</m:t>
            </m:r>
          </m:sub>
        </m:sSub>
        <m:r>
          <w:rPr>
            <w:rFonts w:ascii="Cambria Math" w:hAnsi="Times New Roman"/>
            <w:sz w:val="28"/>
            <w:szCs w:val="28"/>
            <w:lang w:val="kk-KZ"/>
          </w:rPr>
          <m:t>=</m:t>
        </m:r>
        <m:sSubSup>
          <m:sSubSupPr>
            <m:ctrlPr>
              <w:rPr>
                <w:rFonts w:ascii="Cambria Math" w:hAnsi="Times New Roman"/>
                <w:i/>
                <w:sz w:val="28"/>
                <w:szCs w:val="28"/>
                <w:lang w:val="kk-KZ"/>
              </w:rPr>
            </m:ctrlPr>
          </m:sSubSupPr>
          <m:e>
            <m:r>
              <w:rPr>
                <w:rFonts w:ascii="Cambria Math" w:hAnsi="Times New Roman"/>
                <w:sz w:val="28"/>
                <w:szCs w:val="28"/>
                <w:lang w:val="kk-KZ"/>
              </w:rPr>
              <m:t>І</m:t>
            </m:r>
          </m:e>
          <m:sub>
            <m:r>
              <w:rPr>
                <w:rFonts w:ascii="Cambria Math" w:hAnsi="Cambria Math"/>
                <w:sz w:val="28"/>
                <w:szCs w:val="28"/>
                <w:lang w:val="kk-KZ"/>
              </w:rPr>
              <m:t>t</m:t>
            </m:r>
            <m:r>
              <w:rPr>
                <w:rFonts w:ascii="Cambria Math" w:hAnsi="Times New Roman"/>
                <w:sz w:val="28"/>
                <w:szCs w:val="28"/>
                <w:lang w:val="kk-KZ"/>
              </w:rPr>
              <m:t>І</m:t>
            </m:r>
          </m:sub>
          <m:sup>
            <m:r>
              <w:rPr>
                <w:rFonts w:ascii="Cambria Math" w:hAnsi="Times New Roman"/>
                <w:sz w:val="28"/>
                <w:szCs w:val="28"/>
                <w:lang w:val="kk-KZ"/>
              </w:rPr>
              <m:t>'</m:t>
            </m:r>
          </m:sup>
        </m:sSubSup>
        <m:r>
          <w:rPr>
            <w:rFonts w:ascii="Times New Roman" w:hAnsi="Times New Roman"/>
            <w:sz w:val="28"/>
            <w:szCs w:val="28"/>
            <w:lang w:val="kk-KZ"/>
          </w:rPr>
          <m:t>-</m:t>
        </m:r>
        <m:sSubSup>
          <m:sSubSupPr>
            <m:ctrlPr>
              <w:rPr>
                <w:rFonts w:ascii="Cambria Math" w:hAnsi="Times New Roman"/>
                <w:i/>
                <w:sz w:val="28"/>
                <w:szCs w:val="28"/>
                <w:lang w:val="kk-KZ"/>
              </w:rPr>
            </m:ctrlPr>
          </m:sSubSupPr>
          <m:e>
            <m:r>
              <w:rPr>
                <w:rFonts w:ascii="Cambria Math" w:hAnsi="Times New Roman"/>
                <w:sz w:val="28"/>
                <w:szCs w:val="28"/>
                <w:lang w:val="kk-KZ"/>
              </w:rPr>
              <m:t>І</m:t>
            </m:r>
          </m:e>
          <m:sub>
            <m:r>
              <w:rPr>
                <w:rFonts w:ascii="Cambria Math" w:hAnsi="Times New Roman"/>
                <w:sz w:val="28"/>
                <w:szCs w:val="28"/>
                <w:lang w:val="kk-KZ"/>
              </w:rPr>
              <m:t>номІ</m:t>
            </m:r>
          </m:sub>
          <m:sup>
            <m:r>
              <w:rPr>
                <w:rFonts w:ascii="Cambria Math" w:hAnsi="Times New Roman"/>
                <w:sz w:val="28"/>
                <w:szCs w:val="28"/>
                <w:lang w:val="kk-KZ"/>
              </w:rPr>
              <m:t>'</m:t>
            </m:r>
          </m:sup>
        </m:sSubSup>
      </m:oMath>
      <w:r w:rsidR="00CB6ABC" w:rsidRPr="00EF3300">
        <w:rPr>
          <w:rFonts w:ascii="Times New Roman" w:hAnsi="Times New Roman"/>
          <w:sz w:val="28"/>
          <w:szCs w:val="28"/>
          <w:lang w:val="kk-KZ"/>
        </w:rPr>
        <w:t xml:space="preserve">             </w:t>
      </w:r>
      <m:oMath>
        <m:sSub>
          <m:sSubPr>
            <m:ctrlPr>
              <w:rPr>
                <w:rFonts w:ascii="Cambria Math" w:hAnsi="Times New Roman"/>
                <w:i/>
                <w:sz w:val="28"/>
                <w:szCs w:val="28"/>
                <w:lang w:val="kk-KZ"/>
              </w:rPr>
            </m:ctrlPr>
          </m:sSubPr>
          <m:e>
            <m:r>
              <w:rPr>
                <w:rFonts w:ascii="Cambria Math" w:hAnsi="Times New Roman"/>
                <w:sz w:val="28"/>
                <w:szCs w:val="28"/>
                <w:lang w:val="kk-KZ"/>
              </w:rPr>
              <m:t>І</m:t>
            </m:r>
          </m:e>
          <m:sub>
            <m:r>
              <w:rPr>
                <w:rFonts w:ascii="Cambria Math" w:hAnsi="Times New Roman"/>
                <w:sz w:val="28"/>
                <w:szCs w:val="28"/>
                <w:lang w:val="kk-KZ"/>
              </w:rPr>
              <m:t>2</m:t>
            </m:r>
            <m:r>
              <w:rPr>
                <w:rFonts w:ascii="Cambria Math" w:hAnsi="Times New Roman"/>
                <w:sz w:val="28"/>
                <w:szCs w:val="28"/>
                <w:lang w:val="kk-KZ"/>
              </w:rPr>
              <m:t>ІІ</m:t>
            </m:r>
          </m:sub>
        </m:sSub>
        <m:r>
          <w:rPr>
            <w:rFonts w:ascii="Cambria Math" w:hAnsi="Times New Roman"/>
            <w:sz w:val="28"/>
            <w:szCs w:val="28"/>
            <w:lang w:val="kk-KZ"/>
          </w:rPr>
          <m:t>=</m:t>
        </m:r>
        <m:sSubSup>
          <m:sSubSupPr>
            <m:ctrlPr>
              <w:rPr>
                <w:rFonts w:ascii="Cambria Math" w:hAnsi="Times New Roman"/>
                <w:i/>
                <w:sz w:val="28"/>
                <w:szCs w:val="28"/>
                <w:lang w:val="kk-KZ"/>
              </w:rPr>
            </m:ctrlPr>
          </m:sSubSupPr>
          <m:e>
            <m:r>
              <w:rPr>
                <w:rFonts w:ascii="Cambria Math" w:hAnsi="Times New Roman"/>
                <w:sz w:val="28"/>
                <w:szCs w:val="28"/>
                <w:lang w:val="kk-KZ"/>
              </w:rPr>
              <m:t>І</m:t>
            </m:r>
          </m:e>
          <m:sub>
            <m:r>
              <w:rPr>
                <w:rFonts w:ascii="Cambria Math" w:hAnsi="Cambria Math"/>
                <w:sz w:val="28"/>
                <w:szCs w:val="28"/>
                <w:lang w:val="kk-KZ"/>
              </w:rPr>
              <m:t>t</m:t>
            </m:r>
            <m:r>
              <w:rPr>
                <w:rFonts w:ascii="Cambria Math" w:hAnsi="Times New Roman"/>
                <w:sz w:val="28"/>
                <w:szCs w:val="28"/>
                <w:lang w:val="kk-KZ"/>
              </w:rPr>
              <m:t>ІІ</m:t>
            </m:r>
          </m:sub>
          <m:sup>
            <m:r>
              <w:rPr>
                <w:rFonts w:ascii="Cambria Math" w:hAnsi="Times New Roman"/>
                <w:sz w:val="28"/>
                <w:szCs w:val="28"/>
                <w:lang w:val="kk-KZ"/>
              </w:rPr>
              <m:t>'</m:t>
            </m:r>
          </m:sup>
        </m:sSubSup>
        <m:r>
          <w:rPr>
            <w:rFonts w:ascii="Times New Roman" w:hAnsi="Times New Roman"/>
            <w:sz w:val="28"/>
            <w:szCs w:val="28"/>
            <w:lang w:val="kk-KZ"/>
          </w:rPr>
          <m:t>-</m:t>
        </m:r>
        <m:sSubSup>
          <m:sSubSupPr>
            <m:ctrlPr>
              <w:rPr>
                <w:rFonts w:ascii="Cambria Math" w:hAnsi="Times New Roman"/>
                <w:i/>
                <w:sz w:val="28"/>
                <w:szCs w:val="28"/>
                <w:lang w:val="kk-KZ"/>
              </w:rPr>
            </m:ctrlPr>
          </m:sSubSupPr>
          <m:e>
            <m:r>
              <w:rPr>
                <w:rFonts w:ascii="Cambria Math" w:hAnsi="Times New Roman"/>
                <w:sz w:val="28"/>
                <w:szCs w:val="28"/>
                <w:lang w:val="kk-KZ"/>
              </w:rPr>
              <m:t>І</m:t>
            </m:r>
          </m:e>
          <m:sub>
            <m:r>
              <w:rPr>
                <w:rFonts w:ascii="Cambria Math" w:hAnsi="Times New Roman"/>
                <w:sz w:val="28"/>
                <w:szCs w:val="28"/>
                <w:lang w:val="kk-KZ"/>
              </w:rPr>
              <m:t>номІІ</m:t>
            </m:r>
          </m:sub>
          <m:sup>
            <m:r>
              <w:rPr>
                <w:rFonts w:ascii="Cambria Math" w:hAnsi="Times New Roman"/>
                <w:sz w:val="28"/>
                <w:szCs w:val="28"/>
                <w:lang w:val="kk-KZ"/>
              </w:rPr>
              <m:t>'</m:t>
            </m:r>
          </m:sup>
        </m:sSubSup>
      </m:oMath>
    </w:p>
    <w:p w:rsidR="009E39DA" w:rsidRPr="00EF3300" w:rsidRDefault="009E39DA" w:rsidP="009E39DA">
      <w:pPr>
        <w:spacing w:after="0" w:line="240" w:lineRule="auto"/>
        <w:ind w:left="567"/>
        <w:jc w:val="both"/>
        <w:rPr>
          <w:rFonts w:ascii="Times New Roman" w:hAnsi="Times New Roman"/>
          <w:sz w:val="28"/>
          <w:szCs w:val="28"/>
          <w:lang w:val="kk-KZ"/>
        </w:rPr>
      </w:pPr>
    </w:p>
    <w:p w:rsidR="001B1E40" w:rsidRPr="00EF3300" w:rsidRDefault="001B1E40"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lang w:val="kk-KZ"/>
        </w:rPr>
        <w:t>Сондықтан  қалыпты  жұмыстағы  жəне  сыртқы  қысқа  тұйықталулар кезіндегі  дифференциал қорғаныстың релесіндегі тогы</w:t>
      </w:r>
    </w:p>
    <w:p w:rsidR="00D86D6C" w:rsidRPr="00EF3300" w:rsidRDefault="00D86D6C" w:rsidP="00A728C0">
      <w:pPr>
        <w:spacing w:after="0" w:line="240" w:lineRule="auto"/>
        <w:ind w:firstLine="567"/>
        <w:jc w:val="both"/>
        <w:rPr>
          <w:rFonts w:ascii="Times New Roman" w:hAnsi="Times New Roman"/>
          <w:sz w:val="28"/>
          <w:szCs w:val="28"/>
          <w:lang w:val="kk-KZ"/>
        </w:rPr>
      </w:pPr>
    </w:p>
    <w:p w:rsidR="00D86D6C" w:rsidRPr="00EF3300" w:rsidRDefault="005F101F" w:rsidP="00071345">
      <w:pPr>
        <w:spacing w:after="0" w:line="240" w:lineRule="auto"/>
        <w:ind w:left="567"/>
        <w:jc w:val="both"/>
        <w:rPr>
          <w:rFonts w:ascii="Times New Roman" w:hAnsi="Times New Roman"/>
          <w:sz w:val="28"/>
          <w:szCs w:val="28"/>
          <w:lang w:val="kk-KZ"/>
        </w:rPr>
      </w:pPr>
      <m:oMathPara>
        <m:oMathParaPr>
          <m:jc m:val="left"/>
        </m:oMathParaPr>
        <m:oMath>
          <m:sSub>
            <m:sSubPr>
              <m:ctrlPr>
                <w:rPr>
                  <w:rFonts w:ascii="Cambria Math" w:hAnsi="Times New Roman"/>
                  <w:i/>
                  <w:sz w:val="28"/>
                  <w:szCs w:val="28"/>
                  <w:lang w:val="kk-KZ"/>
                </w:rPr>
              </m:ctrlPr>
            </m:sSubPr>
            <m:e>
              <m:r>
                <w:rPr>
                  <w:rFonts w:ascii="Cambria Math" w:hAnsi="Times New Roman"/>
                  <w:sz w:val="28"/>
                  <w:szCs w:val="28"/>
                  <w:lang w:val="kk-KZ"/>
                </w:rPr>
                <m:t>І</m:t>
              </m:r>
            </m:e>
            <m:sub>
              <m:r>
                <w:rPr>
                  <w:rFonts w:ascii="Cambria Math" w:hAnsi="Times New Roman"/>
                  <w:sz w:val="28"/>
                  <w:szCs w:val="28"/>
                  <w:lang w:val="kk-KZ"/>
                </w:rPr>
                <m:t>р</m:t>
              </m:r>
            </m:sub>
          </m:sSub>
          <m:r>
            <w:rPr>
              <w:rFonts w:ascii="Cambria Math" w:hAnsi="Times New Roman"/>
              <w:sz w:val="28"/>
              <w:szCs w:val="28"/>
              <w:lang w:val="kk-KZ"/>
            </w:rPr>
            <m:t>=</m:t>
          </m:r>
          <m:sSub>
            <m:sSubPr>
              <m:ctrlPr>
                <w:rPr>
                  <w:rFonts w:ascii="Cambria Math" w:hAnsi="Times New Roman"/>
                  <w:i/>
                  <w:sz w:val="28"/>
                  <w:szCs w:val="28"/>
                  <w:lang w:val="kk-KZ"/>
                </w:rPr>
              </m:ctrlPr>
            </m:sSubPr>
            <m:e>
              <m:r>
                <w:rPr>
                  <w:rFonts w:ascii="Cambria Math" w:hAnsi="Times New Roman"/>
                  <w:sz w:val="28"/>
                  <w:szCs w:val="28"/>
                  <w:lang w:val="kk-KZ"/>
                </w:rPr>
                <m:t>І</m:t>
              </m:r>
            </m:e>
            <m:sub>
              <m:r>
                <w:rPr>
                  <w:rFonts w:ascii="Cambria Math" w:hAnsi="Times New Roman"/>
                  <w:sz w:val="28"/>
                  <w:szCs w:val="28"/>
                  <w:lang w:val="kk-KZ"/>
                </w:rPr>
                <m:t>нб</m:t>
              </m:r>
            </m:sub>
          </m:sSub>
          <m:r>
            <w:rPr>
              <w:rFonts w:ascii="Cambria Math" w:hAnsi="Times New Roman"/>
              <w:sz w:val="28"/>
              <w:szCs w:val="28"/>
              <w:lang w:val="kk-KZ"/>
            </w:rPr>
            <m:t>=</m:t>
          </m:r>
          <m:sSub>
            <m:sSubPr>
              <m:ctrlPr>
                <w:rPr>
                  <w:rFonts w:ascii="Cambria Math" w:hAnsi="Times New Roman"/>
                  <w:i/>
                  <w:sz w:val="28"/>
                  <w:szCs w:val="28"/>
                  <w:lang w:val="kk-KZ"/>
                </w:rPr>
              </m:ctrlPr>
            </m:sSubPr>
            <m:e>
              <m:r>
                <w:rPr>
                  <w:rFonts w:ascii="Cambria Math" w:hAnsi="Times New Roman"/>
                  <w:sz w:val="28"/>
                  <w:szCs w:val="28"/>
                  <w:lang w:val="kk-KZ"/>
                </w:rPr>
                <m:t>І</m:t>
              </m:r>
            </m:e>
            <m:sub>
              <m:r>
                <w:rPr>
                  <w:rFonts w:ascii="Cambria Math" w:hAnsi="Times New Roman"/>
                  <w:sz w:val="28"/>
                  <w:szCs w:val="28"/>
                  <w:lang w:val="kk-KZ"/>
                </w:rPr>
                <m:t>2</m:t>
              </m:r>
              <m:r>
                <w:rPr>
                  <w:rFonts w:ascii="Cambria Math" w:hAnsi="Times New Roman"/>
                  <w:sz w:val="28"/>
                  <w:szCs w:val="28"/>
                  <w:lang w:val="kk-KZ"/>
                </w:rPr>
                <m:t>І</m:t>
              </m:r>
            </m:sub>
          </m:sSub>
          <m:r>
            <w:rPr>
              <w:rFonts w:ascii="Times New Roman" w:hAnsi="Times New Roman"/>
              <w:sz w:val="28"/>
              <w:szCs w:val="28"/>
              <w:lang w:val="kk-KZ"/>
            </w:rPr>
            <m:t>-</m:t>
          </m:r>
          <m:sSub>
            <m:sSubPr>
              <m:ctrlPr>
                <w:rPr>
                  <w:rFonts w:ascii="Cambria Math" w:hAnsi="Times New Roman"/>
                  <w:i/>
                  <w:sz w:val="28"/>
                  <w:szCs w:val="28"/>
                  <w:lang w:val="kk-KZ"/>
                </w:rPr>
              </m:ctrlPr>
            </m:sSubPr>
            <m:e>
              <m:r>
                <w:rPr>
                  <w:rFonts w:ascii="Cambria Math" w:hAnsi="Times New Roman"/>
                  <w:sz w:val="28"/>
                  <w:szCs w:val="28"/>
                  <w:lang w:val="kk-KZ"/>
                </w:rPr>
                <m:t>І</m:t>
              </m:r>
            </m:e>
            <m:sub>
              <m:r>
                <w:rPr>
                  <w:rFonts w:ascii="Cambria Math" w:hAnsi="Times New Roman"/>
                  <w:sz w:val="28"/>
                  <w:szCs w:val="28"/>
                  <w:lang w:val="kk-KZ"/>
                </w:rPr>
                <m:t>2</m:t>
              </m:r>
              <m:r>
                <w:rPr>
                  <w:rFonts w:ascii="Cambria Math" w:hAnsi="Times New Roman"/>
                  <w:sz w:val="28"/>
                  <w:szCs w:val="28"/>
                  <w:lang w:val="kk-KZ"/>
                </w:rPr>
                <m:t>ІІ</m:t>
              </m:r>
            </m:sub>
          </m:sSub>
          <m:r>
            <w:rPr>
              <w:rFonts w:ascii="Cambria Math" w:hAnsi="Times New Roman"/>
              <w:sz w:val="28"/>
              <w:szCs w:val="28"/>
              <w:lang w:val="kk-KZ"/>
            </w:rPr>
            <m:t>=</m:t>
          </m:r>
          <m:sSubSup>
            <m:sSubSupPr>
              <m:ctrlPr>
                <w:rPr>
                  <w:rFonts w:ascii="Cambria Math" w:hAnsi="Times New Roman"/>
                  <w:i/>
                  <w:sz w:val="28"/>
                  <w:szCs w:val="28"/>
                  <w:lang w:val="kk-KZ"/>
                </w:rPr>
              </m:ctrlPr>
            </m:sSubSupPr>
            <m:e>
              <m:r>
                <w:rPr>
                  <w:rFonts w:ascii="Cambria Math" w:hAnsi="Times New Roman"/>
                  <w:sz w:val="28"/>
                  <w:szCs w:val="28"/>
                  <w:lang w:val="kk-KZ"/>
                </w:rPr>
                <m:t>І</m:t>
              </m:r>
            </m:e>
            <m:sub>
              <m:r>
                <w:rPr>
                  <w:rFonts w:ascii="Cambria Math" w:hAnsi="Times New Roman"/>
                  <w:sz w:val="28"/>
                  <w:szCs w:val="28"/>
                  <w:lang w:val="kk-KZ"/>
                </w:rPr>
                <m:t>ном</m:t>
              </m:r>
              <m:r>
                <w:rPr>
                  <w:rFonts w:ascii="Cambria Math" w:hAnsi="Times New Roman"/>
                  <w:sz w:val="28"/>
                  <w:szCs w:val="28"/>
                  <w:lang w:val="kk-KZ"/>
                </w:rPr>
                <m:t>2</m:t>
              </m:r>
              <m:r>
                <w:rPr>
                  <w:rFonts w:ascii="Cambria Math" w:hAnsi="Times New Roman"/>
                  <w:sz w:val="28"/>
                  <w:szCs w:val="28"/>
                  <w:lang w:val="kk-KZ"/>
                </w:rPr>
                <m:t>І</m:t>
              </m:r>
            </m:sub>
            <m:sup>
              <m:r>
                <w:rPr>
                  <w:rFonts w:ascii="Cambria Math" w:hAnsi="Times New Roman"/>
                  <w:sz w:val="28"/>
                  <w:szCs w:val="28"/>
                  <w:lang w:val="kk-KZ"/>
                </w:rPr>
                <m:t>'</m:t>
              </m:r>
            </m:sup>
          </m:sSubSup>
          <m:r>
            <w:rPr>
              <w:rFonts w:ascii="Times New Roman" w:hAnsi="Times New Roman"/>
              <w:sz w:val="28"/>
              <w:szCs w:val="28"/>
              <w:lang w:val="kk-KZ"/>
            </w:rPr>
            <m:t>-</m:t>
          </m:r>
          <m:sSubSup>
            <m:sSubSupPr>
              <m:ctrlPr>
                <w:rPr>
                  <w:rFonts w:ascii="Cambria Math" w:hAnsi="Times New Roman"/>
                  <w:i/>
                  <w:sz w:val="28"/>
                  <w:szCs w:val="28"/>
                  <w:lang w:val="kk-KZ"/>
                </w:rPr>
              </m:ctrlPr>
            </m:sSubSupPr>
            <m:e>
              <m:r>
                <w:rPr>
                  <w:rFonts w:ascii="Cambria Math" w:hAnsi="Times New Roman"/>
                  <w:sz w:val="28"/>
                  <w:szCs w:val="28"/>
                  <w:lang w:val="kk-KZ"/>
                </w:rPr>
                <m:t>І</m:t>
              </m:r>
            </m:e>
            <m:sub>
              <m:r>
                <w:rPr>
                  <w:rFonts w:ascii="Cambria Math" w:hAnsi="Times New Roman"/>
                  <w:sz w:val="28"/>
                  <w:szCs w:val="28"/>
                  <w:lang w:val="kk-KZ"/>
                </w:rPr>
                <m:t>номІ</m:t>
              </m:r>
            </m:sub>
            <m:sup>
              <m:r>
                <w:rPr>
                  <w:rFonts w:ascii="Cambria Math" w:hAnsi="Times New Roman"/>
                  <w:sz w:val="28"/>
                  <w:szCs w:val="28"/>
                  <w:lang w:val="kk-KZ"/>
                </w:rPr>
                <m:t>'</m:t>
              </m:r>
            </m:sup>
          </m:sSubSup>
        </m:oMath>
      </m:oMathPara>
    </w:p>
    <w:p w:rsidR="001B1E40" w:rsidRPr="00EF3300" w:rsidRDefault="001B1E40" w:rsidP="00A728C0">
      <w:pPr>
        <w:spacing w:after="0" w:line="240" w:lineRule="auto"/>
        <w:ind w:firstLine="567"/>
        <w:jc w:val="both"/>
        <w:rPr>
          <w:rFonts w:ascii="Times New Roman" w:hAnsi="Times New Roman"/>
          <w:sz w:val="28"/>
          <w:szCs w:val="28"/>
        </w:rPr>
      </w:pPr>
    </w:p>
    <w:p w:rsidR="001B1E40" w:rsidRPr="00EF3300" w:rsidRDefault="001B1E40"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rPr>
        <w:t>Соның  нəтижесінде, балансты  емес  ток  магниттелу  токтарымен анықталады, өйткені олар бірдей емес кез келген екі ток трансформаторы үшін магниттелу сипаттамалары бірдей болмағандықтан (10.2 сурет).</w:t>
      </w:r>
    </w:p>
    <w:p w:rsidR="00AC1C88" w:rsidRPr="00EF3300" w:rsidRDefault="00AC1C88" w:rsidP="00A728C0">
      <w:pPr>
        <w:spacing w:after="0" w:line="240" w:lineRule="auto"/>
        <w:ind w:firstLine="567"/>
        <w:jc w:val="both"/>
        <w:rPr>
          <w:rFonts w:ascii="Times New Roman" w:hAnsi="Times New Roman"/>
          <w:sz w:val="28"/>
          <w:szCs w:val="28"/>
          <w:lang w:val="kk-KZ"/>
        </w:rPr>
      </w:pPr>
    </w:p>
    <w:p w:rsidR="001B1E40" w:rsidRPr="00EF3300" w:rsidRDefault="005709FC" w:rsidP="00AC1C88">
      <w:pPr>
        <w:spacing w:after="0" w:line="240" w:lineRule="auto"/>
        <w:ind w:firstLine="567"/>
        <w:jc w:val="center"/>
        <w:rPr>
          <w:rFonts w:ascii="Times New Roman" w:hAnsi="Times New Roman"/>
          <w:sz w:val="28"/>
          <w:szCs w:val="28"/>
          <w:lang w:val="kk-KZ"/>
        </w:rPr>
      </w:pPr>
      <w:r w:rsidRPr="00EF3300">
        <w:rPr>
          <w:rFonts w:ascii="Times New Roman" w:hAnsi="Times New Roman"/>
          <w:noProof/>
          <w:sz w:val="28"/>
          <w:szCs w:val="28"/>
          <w:lang w:eastAsia="ru-RU"/>
        </w:rPr>
        <w:drawing>
          <wp:inline distT="0" distB="0" distL="0" distR="0">
            <wp:extent cx="3780677" cy="2320505"/>
            <wp:effectExtent l="1905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6"/>
                    <a:srcRect/>
                    <a:stretch>
                      <a:fillRect/>
                    </a:stretch>
                  </pic:blipFill>
                  <pic:spPr bwMode="auto">
                    <a:xfrm>
                      <a:off x="0" y="0"/>
                      <a:ext cx="3783201" cy="2322054"/>
                    </a:xfrm>
                    <a:prstGeom prst="rect">
                      <a:avLst/>
                    </a:prstGeom>
                    <a:noFill/>
                    <a:ln w="9525">
                      <a:noFill/>
                      <a:miter lim="800000"/>
                      <a:headEnd/>
                      <a:tailEnd/>
                    </a:ln>
                  </pic:spPr>
                </pic:pic>
              </a:graphicData>
            </a:graphic>
          </wp:inline>
        </w:drawing>
      </w:r>
    </w:p>
    <w:p w:rsidR="00AC1C88" w:rsidRPr="00EF3300" w:rsidRDefault="00AC1C88" w:rsidP="00AC1C88">
      <w:pPr>
        <w:spacing w:after="0" w:line="240" w:lineRule="auto"/>
        <w:ind w:firstLine="567"/>
        <w:jc w:val="center"/>
        <w:rPr>
          <w:rFonts w:ascii="Times New Roman" w:hAnsi="Times New Roman"/>
          <w:sz w:val="28"/>
          <w:szCs w:val="28"/>
          <w:lang w:val="kk-KZ"/>
        </w:rPr>
      </w:pPr>
    </w:p>
    <w:p w:rsidR="001B1E40" w:rsidRPr="00EF3300" w:rsidRDefault="005D1755" w:rsidP="00AC1C88">
      <w:pPr>
        <w:spacing w:after="0" w:line="240" w:lineRule="auto"/>
        <w:ind w:firstLine="567"/>
        <w:jc w:val="center"/>
        <w:rPr>
          <w:rFonts w:ascii="Times New Roman" w:hAnsi="Times New Roman"/>
          <w:sz w:val="28"/>
          <w:szCs w:val="28"/>
        </w:rPr>
      </w:pPr>
      <w:r>
        <w:rPr>
          <w:rFonts w:ascii="Times New Roman" w:hAnsi="Times New Roman"/>
          <w:sz w:val="28"/>
          <w:szCs w:val="28"/>
          <w:lang w:val="kk-KZ"/>
        </w:rPr>
        <w:t>Сурет</w:t>
      </w:r>
      <w:r w:rsidRPr="00EF3300">
        <w:rPr>
          <w:rFonts w:ascii="Times New Roman" w:hAnsi="Times New Roman"/>
          <w:sz w:val="28"/>
          <w:szCs w:val="28"/>
        </w:rPr>
        <w:t xml:space="preserve"> </w:t>
      </w:r>
      <w:r>
        <w:rPr>
          <w:rFonts w:ascii="Times New Roman" w:hAnsi="Times New Roman"/>
          <w:sz w:val="28"/>
          <w:szCs w:val="28"/>
          <w:lang w:val="kk-KZ"/>
        </w:rPr>
        <w:t xml:space="preserve"> </w:t>
      </w:r>
      <w:r w:rsidR="001B1E40" w:rsidRPr="00EF3300">
        <w:rPr>
          <w:rFonts w:ascii="Times New Roman" w:hAnsi="Times New Roman"/>
          <w:sz w:val="28"/>
          <w:szCs w:val="28"/>
        </w:rPr>
        <w:t>10.2 - Дифференциал қорғаныстың ток трансформаторларының сипаттамалары</w:t>
      </w:r>
    </w:p>
    <w:p w:rsidR="001B1E40" w:rsidRPr="00EF3300" w:rsidRDefault="001B1E40"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lastRenderedPageBreak/>
        <w:t>Бірінші реттік токтың ұлғаюына қарай магниттелу токтарының айырымы да, демек балансты емес ток та өседі. Қорғаныстың іске қосу тогын таңдау үшін сыртқы қысқа тұйықталулардағы балансты емес токтың максималь мүмкіндік мəнін білу керек.</w:t>
      </w:r>
    </w:p>
    <w:p w:rsidR="001B1E40" w:rsidRPr="00EF3300" w:rsidRDefault="005B6679"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Бойлық  дифференциал  қорғанысының (10.3 сурет) ерекшелігі қорғанылатың аймақтардың ұштары арасындағы едəуір аралықпен шартталған. Қорғалатын желінің соңында орналасқан ТАI жəне TAII трансформаторларын байланыстыру үшін А жəне Б қосалқы станцияларының арасында қосымша сым орналастырылады. Екі  жақтаң  да  сөндіргіштерді  ажырату  үшін  қорғаныс схемасына бір-бірден əрқайсысы ұштарына КАI жəне КАII екі реле комплектісі қосылады. Көрсетіліммен  сұраныстардың  орындалуы  қорғанысты күрделендіреді. Осы талаптарды орындау үшін шығын да  көбейеді, сонымен қатар сезімталдық пен сенімділікке кері əсер етеді.</w:t>
      </w:r>
    </w:p>
    <w:p w:rsidR="005B6679" w:rsidRPr="00EF3300" w:rsidRDefault="005B6679" w:rsidP="00A728C0">
      <w:pPr>
        <w:spacing w:after="0" w:line="240" w:lineRule="auto"/>
        <w:ind w:firstLine="567"/>
        <w:jc w:val="both"/>
        <w:rPr>
          <w:rFonts w:ascii="Times New Roman" w:hAnsi="Times New Roman"/>
          <w:sz w:val="28"/>
          <w:szCs w:val="28"/>
        </w:rPr>
      </w:pPr>
    </w:p>
    <w:p w:rsidR="009D2A0E" w:rsidRPr="00EF3300" w:rsidRDefault="005709FC" w:rsidP="003359BB">
      <w:pPr>
        <w:spacing w:after="0" w:line="240" w:lineRule="auto"/>
        <w:ind w:firstLine="567"/>
        <w:jc w:val="center"/>
        <w:rPr>
          <w:rFonts w:ascii="Times New Roman" w:hAnsi="Times New Roman"/>
          <w:sz w:val="28"/>
          <w:szCs w:val="28"/>
        </w:rPr>
      </w:pPr>
      <w:r w:rsidRPr="00EF3300">
        <w:rPr>
          <w:rFonts w:ascii="Times New Roman" w:hAnsi="Times New Roman"/>
          <w:noProof/>
          <w:sz w:val="28"/>
          <w:szCs w:val="28"/>
          <w:lang w:eastAsia="ru-RU"/>
        </w:rPr>
        <w:drawing>
          <wp:inline distT="0" distB="0" distL="0" distR="0">
            <wp:extent cx="4083676" cy="2715837"/>
            <wp:effectExtent l="1905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7"/>
                    <a:srcRect/>
                    <a:stretch>
                      <a:fillRect/>
                    </a:stretch>
                  </pic:blipFill>
                  <pic:spPr bwMode="auto">
                    <a:xfrm>
                      <a:off x="0" y="0"/>
                      <a:ext cx="4090689" cy="2720501"/>
                    </a:xfrm>
                    <a:prstGeom prst="rect">
                      <a:avLst/>
                    </a:prstGeom>
                    <a:noFill/>
                    <a:ln w="9525">
                      <a:noFill/>
                      <a:miter lim="800000"/>
                      <a:headEnd/>
                      <a:tailEnd/>
                    </a:ln>
                  </pic:spPr>
                </pic:pic>
              </a:graphicData>
            </a:graphic>
          </wp:inline>
        </w:drawing>
      </w:r>
    </w:p>
    <w:p w:rsidR="003359BB" w:rsidRPr="00EF3300" w:rsidRDefault="003359BB" w:rsidP="00A728C0">
      <w:pPr>
        <w:spacing w:after="0" w:line="240" w:lineRule="auto"/>
        <w:ind w:firstLine="567"/>
        <w:jc w:val="both"/>
        <w:rPr>
          <w:rFonts w:ascii="Times New Roman" w:hAnsi="Times New Roman"/>
          <w:sz w:val="28"/>
          <w:szCs w:val="28"/>
          <w:lang w:val="kk-KZ"/>
        </w:rPr>
      </w:pPr>
    </w:p>
    <w:p w:rsidR="009D2A0E" w:rsidRPr="00EF3300" w:rsidRDefault="009D2A0E" w:rsidP="003359BB">
      <w:pPr>
        <w:spacing w:after="0" w:line="240" w:lineRule="auto"/>
        <w:ind w:firstLine="567"/>
        <w:jc w:val="center"/>
        <w:rPr>
          <w:rFonts w:ascii="Times New Roman" w:hAnsi="Times New Roman"/>
          <w:sz w:val="28"/>
          <w:szCs w:val="28"/>
          <w:lang w:val="kk-KZ"/>
        </w:rPr>
      </w:pPr>
      <w:r w:rsidRPr="00EF3300">
        <w:rPr>
          <w:rFonts w:ascii="Times New Roman" w:hAnsi="Times New Roman"/>
          <w:sz w:val="28"/>
          <w:szCs w:val="28"/>
          <w:lang w:val="kk-KZ"/>
        </w:rPr>
        <w:t>Сурет 10.3 - Желінің бойлық  дифференциал қорғанысы</w:t>
      </w:r>
    </w:p>
    <w:p w:rsidR="009D2A0E" w:rsidRPr="00EF3300" w:rsidRDefault="009D2A0E" w:rsidP="00A728C0">
      <w:pPr>
        <w:spacing w:after="0" w:line="240" w:lineRule="auto"/>
        <w:ind w:firstLine="567"/>
        <w:jc w:val="both"/>
        <w:rPr>
          <w:rFonts w:ascii="Times New Roman" w:hAnsi="Times New Roman"/>
          <w:sz w:val="28"/>
          <w:szCs w:val="28"/>
          <w:lang w:val="kk-KZ"/>
        </w:rPr>
      </w:pPr>
    </w:p>
    <w:p w:rsidR="009D2A0E" w:rsidRPr="00122DE7" w:rsidRDefault="009D2A0E" w:rsidP="00A728C0">
      <w:pPr>
        <w:spacing w:after="0" w:line="240" w:lineRule="auto"/>
        <w:ind w:firstLine="567"/>
        <w:jc w:val="both"/>
        <w:rPr>
          <w:rFonts w:ascii="Times New Roman" w:hAnsi="Times New Roman"/>
          <w:sz w:val="28"/>
          <w:szCs w:val="28"/>
          <w:lang w:val="kk-KZ"/>
        </w:rPr>
      </w:pPr>
      <w:r w:rsidRPr="00122DE7">
        <w:rPr>
          <w:rFonts w:ascii="Times New Roman" w:hAnsi="Times New Roman"/>
          <w:sz w:val="28"/>
          <w:szCs w:val="28"/>
          <w:lang w:val="kk-KZ"/>
        </w:rPr>
        <w:t>Токтық көлденең дифференциал қорғанысы. Бұл қорғаныс параметрлері бойынша  аз  ерекшеленетін  аттас  фазалардың  параллель  тармақтардың токтарын  салыстырылуына  негізделген. Қорғаныстың  жұмыс  істеу  принципі қосарланған желіні қорғауды орындаудың мысалында көрсетілген (10.4 сурет). Мұндай  желілер 3-10 кВ  кернеулі  таратушы  тораптарда  бір  тармақтың өткізгіштік қабілеті жеткілікті болмағанда қолданылады.</w:t>
      </w:r>
    </w:p>
    <w:p w:rsidR="009D2A0E" w:rsidRPr="00122DE7" w:rsidRDefault="009D2A0E" w:rsidP="00A728C0">
      <w:pPr>
        <w:spacing w:after="0" w:line="240" w:lineRule="auto"/>
        <w:ind w:firstLine="567"/>
        <w:jc w:val="both"/>
        <w:rPr>
          <w:rFonts w:ascii="Times New Roman" w:hAnsi="Times New Roman"/>
          <w:sz w:val="28"/>
          <w:szCs w:val="28"/>
          <w:lang w:val="kk-KZ"/>
        </w:rPr>
      </w:pPr>
    </w:p>
    <w:p w:rsidR="005B76B1" w:rsidRPr="00EF3300" w:rsidRDefault="005709FC" w:rsidP="008834DA">
      <w:pPr>
        <w:spacing w:after="0" w:line="240" w:lineRule="auto"/>
        <w:ind w:firstLine="567"/>
        <w:jc w:val="center"/>
        <w:rPr>
          <w:rFonts w:ascii="Times New Roman" w:hAnsi="Times New Roman"/>
          <w:sz w:val="28"/>
          <w:szCs w:val="28"/>
        </w:rPr>
      </w:pPr>
      <w:r w:rsidRPr="00EF3300">
        <w:rPr>
          <w:rFonts w:ascii="Times New Roman" w:hAnsi="Times New Roman"/>
          <w:noProof/>
          <w:sz w:val="28"/>
          <w:szCs w:val="28"/>
          <w:lang w:eastAsia="ru-RU"/>
        </w:rPr>
        <w:lastRenderedPageBreak/>
        <w:drawing>
          <wp:inline distT="0" distB="0" distL="0" distR="0">
            <wp:extent cx="3812592" cy="2467154"/>
            <wp:effectExtent l="1905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48"/>
                    <a:srcRect/>
                    <a:stretch>
                      <a:fillRect/>
                    </a:stretch>
                  </pic:blipFill>
                  <pic:spPr bwMode="auto">
                    <a:xfrm>
                      <a:off x="0" y="0"/>
                      <a:ext cx="3815460" cy="2469010"/>
                    </a:xfrm>
                    <a:prstGeom prst="rect">
                      <a:avLst/>
                    </a:prstGeom>
                    <a:noFill/>
                    <a:ln w="9525">
                      <a:noFill/>
                      <a:miter lim="800000"/>
                      <a:headEnd/>
                      <a:tailEnd/>
                    </a:ln>
                  </pic:spPr>
                </pic:pic>
              </a:graphicData>
            </a:graphic>
          </wp:inline>
        </w:drawing>
      </w:r>
    </w:p>
    <w:p w:rsidR="005B76B1" w:rsidRDefault="00F2690C" w:rsidP="008834DA">
      <w:pPr>
        <w:spacing w:after="0" w:line="240" w:lineRule="auto"/>
        <w:ind w:firstLine="567"/>
        <w:jc w:val="center"/>
        <w:rPr>
          <w:rFonts w:ascii="Times New Roman" w:hAnsi="Times New Roman"/>
          <w:sz w:val="28"/>
          <w:szCs w:val="28"/>
          <w:lang w:val="kk-KZ"/>
        </w:rPr>
      </w:pPr>
      <w:r w:rsidRPr="00EF3300">
        <w:rPr>
          <w:rFonts w:ascii="Times New Roman" w:hAnsi="Times New Roman"/>
          <w:sz w:val="28"/>
          <w:szCs w:val="28"/>
        </w:rPr>
        <w:t>Сурет 10.4 - Көлденең дифференциал токтық қорғаныс</w:t>
      </w:r>
    </w:p>
    <w:p w:rsidR="007A2954" w:rsidRPr="007A2954" w:rsidRDefault="007A2954" w:rsidP="008834DA">
      <w:pPr>
        <w:spacing w:after="0" w:line="240" w:lineRule="auto"/>
        <w:ind w:firstLine="567"/>
        <w:jc w:val="center"/>
        <w:rPr>
          <w:rFonts w:ascii="Times New Roman" w:hAnsi="Times New Roman"/>
          <w:sz w:val="28"/>
          <w:szCs w:val="28"/>
          <w:lang w:val="kk-KZ"/>
        </w:rPr>
      </w:pPr>
    </w:p>
    <w:p w:rsidR="00F2690C" w:rsidRPr="00EF3300" w:rsidRDefault="00F2690C" w:rsidP="00A728C0">
      <w:pPr>
        <w:spacing w:after="0" w:line="240" w:lineRule="auto"/>
        <w:ind w:firstLine="567"/>
        <w:jc w:val="both"/>
        <w:rPr>
          <w:rFonts w:ascii="Times New Roman" w:hAnsi="Times New Roman"/>
          <w:sz w:val="28"/>
          <w:szCs w:val="28"/>
        </w:rPr>
      </w:pPr>
      <w:r w:rsidRPr="002A0DD9">
        <w:rPr>
          <w:rFonts w:ascii="Times New Roman" w:hAnsi="Times New Roman"/>
          <w:sz w:val="28"/>
          <w:szCs w:val="28"/>
          <w:lang w:val="kk-KZ"/>
        </w:rPr>
        <w:t xml:space="preserve">Қорғаныстың  орындалуы  үшін, қоректендіруші  А  шиналар  жағынан орналастырылған  трансформациялық  коэффициентері  бірдей  ток трансформаторларын  қолданамыз. </w:t>
      </w:r>
      <w:r w:rsidRPr="00EF3300">
        <w:rPr>
          <w:rFonts w:ascii="Times New Roman" w:hAnsi="Times New Roman"/>
          <w:sz w:val="28"/>
          <w:szCs w:val="28"/>
        </w:rPr>
        <w:t>КА  ток  релесі  қосарланған  желінің циркуляциялық токтары бар схемасы бойынша екі аттас фазаларының токтар айырымына қосылады. Токтардың шинадан желісіне шарт бойынша оң бағытта қолданылған  болғанда  реледегі  ток I</w:t>
      </w:r>
      <w:r w:rsidRPr="00EF3300">
        <w:rPr>
          <w:rFonts w:ascii="Times New Roman" w:hAnsi="Times New Roman"/>
          <w:sz w:val="28"/>
          <w:szCs w:val="28"/>
          <w:vertAlign w:val="subscript"/>
        </w:rPr>
        <w:t>P</w:t>
      </w:r>
      <w:r w:rsidR="00200529" w:rsidRPr="00EF3300">
        <w:rPr>
          <w:rFonts w:ascii="Times New Roman" w:hAnsi="Times New Roman"/>
          <w:sz w:val="28"/>
          <w:szCs w:val="28"/>
        </w:rPr>
        <w:t>=</w:t>
      </w:r>
      <w:r w:rsidRPr="00EF3300">
        <w:rPr>
          <w:rFonts w:ascii="Times New Roman" w:hAnsi="Times New Roman"/>
          <w:sz w:val="28"/>
          <w:szCs w:val="28"/>
        </w:rPr>
        <w:t xml:space="preserve"> I</w:t>
      </w:r>
      <w:r w:rsidR="00200529" w:rsidRPr="00EF3300">
        <w:rPr>
          <w:rFonts w:ascii="Times New Roman" w:hAnsi="Times New Roman"/>
          <w:sz w:val="28"/>
          <w:szCs w:val="28"/>
          <w:vertAlign w:val="subscript"/>
        </w:rPr>
        <w:t>2</w:t>
      </w:r>
      <w:r w:rsidRPr="00EF3300">
        <w:rPr>
          <w:rFonts w:ascii="Times New Roman" w:hAnsi="Times New Roman"/>
          <w:sz w:val="28"/>
          <w:szCs w:val="28"/>
          <w:vertAlign w:val="subscript"/>
        </w:rPr>
        <w:t>I</w:t>
      </w:r>
      <w:r w:rsidR="00200529" w:rsidRPr="00EF3300">
        <w:rPr>
          <w:rFonts w:ascii="Times New Roman" w:hAnsi="Times New Roman"/>
          <w:sz w:val="28"/>
          <w:szCs w:val="28"/>
          <w:vertAlign w:val="subscript"/>
          <w:lang w:val="kk-KZ"/>
        </w:rPr>
        <w:t xml:space="preserve"> </w:t>
      </w:r>
      <w:r w:rsidR="00200529" w:rsidRPr="00EF3300">
        <w:rPr>
          <w:rFonts w:ascii="Times New Roman" w:hAnsi="Times New Roman"/>
          <w:sz w:val="28"/>
          <w:szCs w:val="28"/>
        </w:rPr>
        <w:t xml:space="preserve">- I </w:t>
      </w:r>
      <w:r w:rsidRPr="00EF3300">
        <w:rPr>
          <w:rFonts w:ascii="Times New Roman" w:hAnsi="Times New Roman"/>
          <w:sz w:val="28"/>
          <w:szCs w:val="28"/>
          <w:vertAlign w:val="subscript"/>
        </w:rPr>
        <w:t>2</w:t>
      </w:r>
      <w:r w:rsidR="00200529" w:rsidRPr="00EF3300">
        <w:rPr>
          <w:rFonts w:ascii="Times New Roman" w:hAnsi="Times New Roman"/>
          <w:sz w:val="28"/>
          <w:szCs w:val="28"/>
          <w:vertAlign w:val="subscript"/>
        </w:rPr>
        <w:t>II</w:t>
      </w:r>
      <w:r w:rsidRPr="00EF3300">
        <w:rPr>
          <w:rFonts w:ascii="Times New Roman" w:hAnsi="Times New Roman"/>
          <w:sz w:val="28"/>
          <w:szCs w:val="28"/>
        </w:rPr>
        <w:t>. Сондықтан, бойлық дифференциал қорғаныста сияқты, қалыпты жұмыс кезінде жəне сыртқы қысқа тұйықталуларда (қосарланған желіден тыс К1 нүктесіндегі) реле орамымен тек қана балансты емес ток өтеді.</w:t>
      </w:r>
    </w:p>
    <w:p w:rsidR="00F2690C" w:rsidRPr="00EF3300" w:rsidRDefault="008A0342"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rPr>
        <w:t xml:space="preserve">Реленің  іске  қосылу  тогы  мына  шарттар  бойынша  таңдалады: </w:t>
      </w:r>
      <w:r w:rsidR="003F3FD9" w:rsidRPr="00EF3300">
        <w:rPr>
          <w:rFonts w:ascii="Times New Roman" w:hAnsi="Times New Roman"/>
          <w:sz w:val="28"/>
          <w:szCs w:val="28"/>
        </w:rPr>
        <w:t>I</w:t>
      </w:r>
      <w:r w:rsidR="003F3FD9" w:rsidRPr="00EF3300">
        <w:rPr>
          <w:rFonts w:ascii="Times New Roman" w:hAnsi="Times New Roman"/>
          <w:sz w:val="28"/>
          <w:szCs w:val="28"/>
          <w:vertAlign w:val="subscript"/>
          <w:lang w:val="kk-KZ"/>
        </w:rPr>
        <w:t>ср</w:t>
      </w:r>
      <w:r w:rsidR="003F3FD9" w:rsidRPr="00EF3300">
        <w:rPr>
          <w:rFonts w:ascii="Times New Roman" w:hAnsi="Times New Roman"/>
          <w:sz w:val="28"/>
          <w:szCs w:val="28"/>
        </w:rPr>
        <w:t>=</w:t>
      </w:r>
      <w:r w:rsidR="003F3FD9" w:rsidRPr="00EF3300">
        <w:rPr>
          <w:rFonts w:ascii="Times New Roman" w:hAnsi="Times New Roman"/>
          <w:sz w:val="28"/>
          <w:szCs w:val="28"/>
          <w:lang w:val="kk-KZ"/>
        </w:rPr>
        <w:t>к</w:t>
      </w:r>
      <w:r w:rsidR="003F3FD9" w:rsidRPr="00EF3300">
        <w:rPr>
          <w:rFonts w:ascii="Times New Roman" w:hAnsi="Times New Roman"/>
          <w:sz w:val="28"/>
          <w:szCs w:val="28"/>
          <w:vertAlign w:val="subscript"/>
          <w:lang w:val="kk-KZ"/>
        </w:rPr>
        <w:t>отс</w:t>
      </w:r>
      <w:r w:rsidR="003F3FD9" w:rsidRPr="00EF3300">
        <w:rPr>
          <w:rFonts w:ascii="Times New Roman" w:hAnsi="Times New Roman"/>
          <w:sz w:val="28"/>
          <w:szCs w:val="28"/>
        </w:rPr>
        <w:t>·I</w:t>
      </w:r>
      <w:r w:rsidR="003F3FD9" w:rsidRPr="00EF3300">
        <w:rPr>
          <w:rFonts w:ascii="Times New Roman" w:hAnsi="Times New Roman"/>
          <w:sz w:val="28"/>
          <w:szCs w:val="28"/>
          <w:vertAlign w:val="subscript"/>
          <w:lang w:val="kk-KZ"/>
        </w:rPr>
        <w:t xml:space="preserve">нб </w:t>
      </w:r>
      <w:r w:rsidR="003F3FD9" w:rsidRPr="00EF3300">
        <w:rPr>
          <w:rFonts w:ascii="Times New Roman" w:hAnsi="Times New Roman"/>
          <w:sz w:val="28"/>
          <w:szCs w:val="28"/>
          <w:vertAlign w:val="subscript"/>
        </w:rPr>
        <w:t>макс</w:t>
      </w:r>
      <w:r w:rsidRPr="00EF3300">
        <w:rPr>
          <w:rFonts w:ascii="Times New Roman" w:hAnsi="Times New Roman"/>
          <w:sz w:val="28"/>
          <w:szCs w:val="28"/>
        </w:rPr>
        <w:t>, мұндағы</w:t>
      </w:r>
      <w:r w:rsidR="003F3FD9" w:rsidRPr="00EF3300">
        <w:rPr>
          <w:rFonts w:ascii="Times New Roman" w:hAnsi="Times New Roman"/>
          <w:sz w:val="28"/>
          <w:szCs w:val="28"/>
          <w:lang w:val="kk-KZ"/>
        </w:rPr>
        <w:t xml:space="preserve"> к</w:t>
      </w:r>
      <w:r w:rsidR="003F3FD9" w:rsidRPr="00EF3300">
        <w:rPr>
          <w:rFonts w:ascii="Times New Roman" w:hAnsi="Times New Roman"/>
          <w:sz w:val="28"/>
          <w:szCs w:val="28"/>
          <w:vertAlign w:val="subscript"/>
          <w:lang w:val="kk-KZ"/>
        </w:rPr>
        <w:t>отс</w:t>
      </w:r>
      <w:r w:rsidRPr="00EF3300">
        <w:rPr>
          <w:rFonts w:ascii="Times New Roman" w:hAnsi="Times New Roman"/>
          <w:sz w:val="28"/>
          <w:szCs w:val="28"/>
        </w:rPr>
        <w:t>=1,3. Параметрлері  біршамалы  желінің қорғанысы  үшін  балансты  емес  токтың  максималь  мəні  келесі  теңдеуімен анықталады:</w:t>
      </w:r>
    </w:p>
    <w:p w:rsidR="008732DC" w:rsidRPr="00EF3300" w:rsidRDefault="008732DC" w:rsidP="00A728C0">
      <w:pPr>
        <w:spacing w:after="0" w:line="240" w:lineRule="auto"/>
        <w:ind w:firstLine="567"/>
        <w:jc w:val="both"/>
        <w:rPr>
          <w:rFonts w:ascii="Times New Roman" w:hAnsi="Times New Roman"/>
          <w:sz w:val="28"/>
          <w:szCs w:val="28"/>
          <w:lang w:val="kk-KZ"/>
        </w:rPr>
      </w:pPr>
    </w:p>
    <w:p w:rsidR="008732DC" w:rsidRPr="00EF3300" w:rsidRDefault="005F101F" w:rsidP="008B2A89">
      <w:pPr>
        <w:spacing w:after="0" w:line="240" w:lineRule="auto"/>
        <w:ind w:left="567"/>
        <w:jc w:val="both"/>
        <w:rPr>
          <w:rFonts w:ascii="Times New Roman" w:hAnsi="Times New Roman"/>
          <w:sz w:val="28"/>
          <w:szCs w:val="28"/>
          <w:lang w:val="kk-KZ"/>
        </w:rPr>
      </w:pPr>
      <m:oMathPara>
        <m:oMathParaPr>
          <m:jc m:val="left"/>
        </m:oMathParaPr>
        <m:oMath>
          <m:sSub>
            <m:sSubPr>
              <m:ctrlPr>
                <w:rPr>
                  <w:rFonts w:ascii="Cambria Math" w:hAnsi="Times New Roman"/>
                  <w:i/>
                  <w:sz w:val="28"/>
                  <w:szCs w:val="28"/>
                  <w:lang w:val="kk-KZ"/>
                </w:rPr>
              </m:ctrlPr>
            </m:sSubPr>
            <m:e>
              <m:r>
                <w:rPr>
                  <w:rFonts w:ascii="Cambria Math" w:hAnsi="Times New Roman"/>
                  <w:sz w:val="28"/>
                  <w:szCs w:val="28"/>
                  <w:lang w:val="kk-KZ"/>
                </w:rPr>
                <m:t>І</m:t>
              </m:r>
            </m:e>
            <m:sub>
              <m:r>
                <w:rPr>
                  <w:rFonts w:ascii="Cambria Math" w:hAnsi="Times New Roman"/>
                  <w:sz w:val="28"/>
                  <w:szCs w:val="28"/>
                  <w:lang w:val="kk-KZ"/>
                </w:rPr>
                <m:t>нб</m:t>
              </m:r>
              <m:r>
                <w:rPr>
                  <w:rFonts w:ascii="Cambria Math" w:hAnsi="Times New Roman"/>
                  <w:sz w:val="28"/>
                  <w:szCs w:val="28"/>
                  <w:lang w:val="kk-KZ"/>
                </w:rPr>
                <m:t>.</m:t>
              </m:r>
              <m:r>
                <w:rPr>
                  <w:rFonts w:ascii="Cambria Math" w:hAnsi="Times New Roman"/>
                  <w:sz w:val="28"/>
                  <w:szCs w:val="28"/>
                  <w:lang w:val="kk-KZ"/>
                </w:rPr>
                <m:t>рсч</m:t>
              </m:r>
              <m:r>
                <w:rPr>
                  <w:rFonts w:ascii="Cambria Math" w:hAnsi="Times New Roman"/>
                  <w:sz w:val="28"/>
                  <w:szCs w:val="28"/>
                  <w:lang w:val="kk-KZ"/>
                </w:rPr>
                <m:t>.</m:t>
              </m:r>
              <m:r>
                <w:rPr>
                  <w:rFonts w:ascii="Cambria Math" w:hAnsi="Times New Roman"/>
                  <w:sz w:val="28"/>
                  <w:szCs w:val="28"/>
                  <w:lang w:val="kk-KZ"/>
                </w:rPr>
                <m:t>мах</m:t>
              </m:r>
            </m:sub>
          </m:sSub>
          <m:r>
            <w:rPr>
              <w:rFonts w:ascii="Cambria Math" w:hAnsi="Times New Roman"/>
              <w:sz w:val="28"/>
              <w:szCs w:val="28"/>
              <w:lang w:val="kk-KZ"/>
            </w:rPr>
            <m:t>=0,1</m:t>
          </m:r>
          <m:r>
            <w:rPr>
              <w:rFonts w:ascii="Times New Roman" w:hAnsi="Times New Roman"/>
              <w:sz w:val="28"/>
              <w:szCs w:val="28"/>
              <w:lang w:val="kk-KZ"/>
            </w:rPr>
            <m:t>∙</m:t>
          </m:r>
          <m:sSub>
            <m:sSubPr>
              <m:ctrlPr>
                <w:rPr>
                  <w:rFonts w:ascii="Cambria Math" w:hAnsi="Times New Roman"/>
                  <w:i/>
                  <w:sz w:val="28"/>
                  <w:szCs w:val="28"/>
                  <w:lang w:val="kk-KZ"/>
                </w:rPr>
              </m:ctrlPr>
            </m:sSubPr>
            <m:e>
              <m:r>
                <w:rPr>
                  <w:rFonts w:ascii="Cambria Math" w:hAnsi="Times New Roman"/>
                  <w:sz w:val="28"/>
                  <w:szCs w:val="28"/>
                  <w:lang w:val="kk-KZ"/>
                </w:rPr>
                <m:t>к</m:t>
              </m:r>
            </m:e>
            <m:sub>
              <m:r>
                <w:rPr>
                  <w:rFonts w:ascii="Cambria Math" w:hAnsi="Times New Roman"/>
                  <w:sz w:val="28"/>
                  <w:szCs w:val="28"/>
                  <w:lang w:val="kk-KZ"/>
                </w:rPr>
                <m:t>одн</m:t>
              </m:r>
            </m:sub>
          </m:sSub>
          <m:r>
            <w:rPr>
              <w:rFonts w:ascii="Times New Roman" w:hAnsi="Times New Roman"/>
              <w:sz w:val="28"/>
              <w:szCs w:val="28"/>
              <w:lang w:val="kk-KZ"/>
            </w:rPr>
            <m:t>∙</m:t>
          </m:r>
          <m:sSubSup>
            <m:sSubSupPr>
              <m:ctrlPr>
                <w:rPr>
                  <w:rFonts w:ascii="Cambria Math" w:hAnsi="Times New Roman"/>
                  <w:i/>
                  <w:sz w:val="28"/>
                  <w:szCs w:val="28"/>
                  <w:lang w:val="kk-KZ"/>
                </w:rPr>
              </m:ctrlPr>
            </m:sSubSupPr>
            <m:e>
              <m:r>
                <w:rPr>
                  <w:rFonts w:ascii="Cambria Math" w:hAnsi="Times New Roman"/>
                  <w:sz w:val="28"/>
                  <w:szCs w:val="28"/>
                  <w:lang w:val="kk-KZ"/>
                </w:rPr>
                <m:t>І</m:t>
              </m:r>
            </m:e>
            <m:sub>
              <m:r>
                <w:rPr>
                  <w:rFonts w:ascii="Cambria Math" w:hAnsi="Times New Roman"/>
                  <w:sz w:val="28"/>
                  <w:szCs w:val="28"/>
                  <w:lang w:val="kk-KZ"/>
                </w:rPr>
                <m:t>к</m:t>
              </m:r>
              <m:r>
                <w:rPr>
                  <w:rFonts w:ascii="Cambria Math" w:hAnsi="Times New Roman"/>
                  <w:sz w:val="28"/>
                  <w:szCs w:val="28"/>
                  <w:lang w:val="kk-KZ"/>
                </w:rPr>
                <m:t>.</m:t>
              </m:r>
              <m:r>
                <w:rPr>
                  <w:rFonts w:ascii="Cambria Math" w:hAnsi="Times New Roman"/>
                  <w:sz w:val="28"/>
                  <w:szCs w:val="28"/>
                  <w:lang w:val="kk-KZ"/>
                </w:rPr>
                <m:t>вн</m:t>
              </m:r>
              <m:r>
                <w:rPr>
                  <w:rFonts w:ascii="Cambria Math" w:hAnsi="Times New Roman"/>
                  <w:sz w:val="28"/>
                  <w:szCs w:val="28"/>
                  <w:lang w:val="kk-KZ"/>
                </w:rPr>
                <m:t>.</m:t>
              </m:r>
              <m:r>
                <w:rPr>
                  <w:rFonts w:ascii="Cambria Math" w:hAnsi="Times New Roman"/>
                  <w:sz w:val="28"/>
                  <w:szCs w:val="28"/>
                  <w:lang w:val="kk-KZ"/>
                </w:rPr>
                <m:t>мах</m:t>
              </m:r>
            </m:sub>
            <m:sup>
              <m:d>
                <m:dPr>
                  <m:ctrlPr>
                    <w:rPr>
                      <w:rFonts w:ascii="Cambria Math" w:hAnsi="Times New Roman"/>
                      <w:i/>
                      <w:sz w:val="28"/>
                      <w:szCs w:val="28"/>
                      <w:lang w:val="kk-KZ"/>
                    </w:rPr>
                  </m:ctrlPr>
                </m:dPr>
                <m:e>
                  <m:r>
                    <w:rPr>
                      <w:rFonts w:ascii="Cambria Math" w:hAnsi="Times New Roman"/>
                      <w:sz w:val="28"/>
                      <w:szCs w:val="28"/>
                      <w:lang w:val="kk-KZ"/>
                    </w:rPr>
                    <m:t>3</m:t>
                  </m:r>
                </m:e>
              </m:d>
            </m:sup>
          </m:sSubSup>
          <m:r>
            <w:rPr>
              <w:rFonts w:ascii="Cambria Math" w:hAnsi="Times New Roman"/>
              <w:sz w:val="28"/>
              <w:szCs w:val="28"/>
              <w:lang w:val="kk-KZ"/>
            </w:rPr>
            <m:t>/(</m:t>
          </m:r>
          <m:sSub>
            <m:sSubPr>
              <m:ctrlPr>
                <w:rPr>
                  <w:rFonts w:ascii="Cambria Math" w:hAnsi="Times New Roman"/>
                  <w:i/>
                  <w:sz w:val="28"/>
                  <w:szCs w:val="28"/>
                  <w:lang w:val="kk-KZ"/>
                </w:rPr>
              </m:ctrlPr>
            </m:sSubPr>
            <m:e>
              <m:r>
                <w:rPr>
                  <w:rFonts w:ascii="Cambria Math" w:hAnsi="Times New Roman"/>
                  <w:sz w:val="28"/>
                  <w:szCs w:val="28"/>
                  <w:lang w:val="kk-KZ"/>
                </w:rPr>
                <m:t>2</m:t>
              </m:r>
              <m:r>
                <w:rPr>
                  <w:rFonts w:ascii="Cambria Math" w:hAnsi="Times New Roman"/>
                  <w:sz w:val="28"/>
                  <w:szCs w:val="28"/>
                  <w:lang w:val="kk-KZ"/>
                </w:rPr>
                <m:t>К</m:t>
              </m:r>
            </m:e>
            <m:sub>
              <m:r>
                <w:rPr>
                  <w:rFonts w:ascii="Cambria Math" w:hAnsi="Times New Roman"/>
                  <w:sz w:val="28"/>
                  <w:szCs w:val="28"/>
                  <w:lang w:val="kk-KZ"/>
                </w:rPr>
                <m:t>1</m:t>
              </m:r>
            </m:sub>
          </m:sSub>
          <m:r>
            <w:rPr>
              <w:rFonts w:ascii="Cambria Math" w:hAnsi="Times New Roman"/>
              <w:sz w:val="28"/>
              <w:szCs w:val="28"/>
              <w:lang w:val="kk-KZ"/>
            </w:rPr>
            <m:t>)</m:t>
          </m:r>
        </m:oMath>
      </m:oMathPara>
    </w:p>
    <w:p w:rsidR="008A0342" w:rsidRPr="00EF3300" w:rsidRDefault="008A0342" w:rsidP="00A728C0">
      <w:pPr>
        <w:spacing w:after="0" w:line="240" w:lineRule="auto"/>
        <w:ind w:firstLine="567"/>
        <w:jc w:val="both"/>
        <w:rPr>
          <w:rFonts w:ascii="Times New Roman" w:hAnsi="Times New Roman"/>
          <w:sz w:val="28"/>
          <w:szCs w:val="28"/>
        </w:rPr>
      </w:pPr>
    </w:p>
    <w:p w:rsidR="001D60C9" w:rsidRPr="00EF3300" w:rsidRDefault="008A0342"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rPr>
        <w:t xml:space="preserve">Баяндалған жоғарыдағы ток трансформаторының мүмкіндік қателіктерін жəне апериодтік  құраушыны есептей отырып, келесідей өрнекті қабылдауға болады: </w:t>
      </w:r>
      <m:oMath>
        <m:sSub>
          <m:sSubPr>
            <m:ctrlPr>
              <w:rPr>
                <w:rFonts w:ascii="Cambria Math" w:hAnsi="Times New Roman"/>
                <w:i/>
                <w:sz w:val="28"/>
                <w:szCs w:val="28"/>
                <w:lang w:val="kk-KZ"/>
              </w:rPr>
            </m:ctrlPr>
          </m:sSubPr>
          <m:e>
            <m:r>
              <w:rPr>
                <w:rFonts w:ascii="Cambria Math" w:hAnsi="Times New Roman"/>
                <w:sz w:val="28"/>
                <w:szCs w:val="28"/>
                <w:lang w:val="kk-KZ"/>
              </w:rPr>
              <m:t>к</m:t>
            </m:r>
          </m:e>
          <m:sub>
            <m:r>
              <w:rPr>
                <w:rFonts w:ascii="Cambria Math" w:hAnsi="Times New Roman"/>
                <w:sz w:val="28"/>
                <w:szCs w:val="28"/>
                <w:lang w:val="kk-KZ"/>
              </w:rPr>
              <m:t>одн</m:t>
            </m:r>
          </m:sub>
        </m:sSub>
        <m:sSub>
          <m:sSubPr>
            <m:ctrlPr>
              <w:rPr>
                <w:rFonts w:ascii="Cambria Math" w:hAnsi="Times New Roman"/>
                <w:i/>
                <w:sz w:val="28"/>
                <w:szCs w:val="28"/>
                <w:lang w:val="kk-KZ"/>
              </w:rPr>
            </m:ctrlPr>
          </m:sSubPr>
          <m:e>
            <m:r>
              <w:rPr>
                <w:rFonts w:ascii="Cambria Math" w:hAnsi="Times New Roman"/>
                <w:sz w:val="28"/>
                <w:szCs w:val="28"/>
                <w:lang w:val="kk-KZ"/>
              </w:rPr>
              <m:t>к</m:t>
            </m:r>
          </m:e>
          <m:sub>
            <m:r>
              <w:rPr>
                <w:rFonts w:ascii="Cambria Math" w:hAnsi="Times New Roman"/>
                <w:sz w:val="28"/>
                <w:szCs w:val="28"/>
                <w:lang w:val="kk-KZ"/>
              </w:rPr>
              <m:t>а</m:t>
            </m:r>
            <m:r>
              <w:rPr>
                <w:rFonts w:ascii="Cambria Math" w:hAnsi="Cambria Math"/>
                <w:sz w:val="28"/>
                <w:szCs w:val="28"/>
                <w:lang w:val="kk-KZ"/>
              </w:rPr>
              <m:t>n</m:t>
            </m:r>
          </m:sub>
        </m:sSub>
        <m:r>
          <w:rPr>
            <w:rFonts w:ascii="Cambria Math" w:hAnsi="Times New Roman"/>
            <w:sz w:val="28"/>
            <w:szCs w:val="28"/>
            <w:lang w:val="kk-KZ"/>
          </w:rPr>
          <m:t>=1,0</m:t>
        </m:r>
      </m:oMath>
      <w:r w:rsidR="001D60C9" w:rsidRPr="00EF3300">
        <w:rPr>
          <w:rFonts w:ascii="Times New Roman" w:hAnsi="Times New Roman"/>
          <w:sz w:val="28"/>
          <w:szCs w:val="28"/>
          <w:lang w:val="kk-KZ"/>
        </w:rPr>
        <w:t>.</w:t>
      </w:r>
    </w:p>
    <w:p w:rsidR="00582A2D" w:rsidRPr="00EF3300" w:rsidRDefault="008A0342"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lang w:val="kk-KZ"/>
        </w:rPr>
        <w:t>Желілердің  біреуінде  қысқа  тұйықталу  болғанда, мысалы К 2 нүктесінде I</w:t>
      </w:r>
      <w:r w:rsidR="00E9079B" w:rsidRPr="00EF3300">
        <w:rPr>
          <w:rFonts w:ascii="Times New Roman" w:hAnsi="Times New Roman"/>
          <w:sz w:val="28"/>
          <w:szCs w:val="28"/>
          <w:vertAlign w:val="subscript"/>
          <w:lang w:val="kk-KZ"/>
        </w:rPr>
        <w:t>2</w:t>
      </w:r>
      <w:r w:rsidRPr="00EF3300">
        <w:rPr>
          <w:rFonts w:ascii="Times New Roman" w:hAnsi="Times New Roman"/>
          <w:sz w:val="28"/>
          <w:szCs w:val="28"/>
          <w:vertAlign w:val="subscript"/>
          <w:lang w:val="kk-KZ"/>
        </w:rPr>
        <w:t>I</w:t>
      </w:r>
      <w:r w:rsidRPr="00EF3300">
        <w:rPr>
          <w:rFonts w:ascii="Times New Roman" w:hAnsi="Times New Roman"/>
          <w:sz w:val="28"/>
          <w:szCs w:val="28"/>
          <w:lang w:val="kk-KZ"/>
        </w:rPr>
        <w:t xml:space="preserve">   жəне </w:t>
      </w:r>
      <w:r w:rsidR="00357B57" w:rsidRPr="00EF3300">
        <w:rPr>
          <w:rFonts w:ascii="Times New Roman" w:hAnsi="Times New Roman"/>
          <w:sz w:val="28"/>
          <w:szCs w:val="28"/>
          <w:lang w:val="kk-KZ"/>
        </w:rPr>
        <w:t>I</w:t>
      </w:r>
      <w:r w:rsidR="00357B57" w:rsidRPr="00EF3300">
        <w:rPr>
          <w:rFonts w:ascii="Times New Roman" w:hAnsi="Times New Roman"/>
          <w:sz w:val="28"/>
          <w:szCs w:val="28"/>
          <w:vertAlign w:val="subscript"/>
          <w:lang w:val="kk-KZ"/>
        </w:rPr>
        <w:t>2</w:t>
      </w:r>
      <w:r w:rsidRPr="00EF3300">
        <w:rPr>
          <w:rFonts w:ascii="Times New Roman" w:hAnsi="Times New Roman"/>
          <w:sz w:val="28"/>
          <w:szCs w:val="28"/>
          <w:vertAlign w:val="subscript"/>
          <w:lang w:val="kk-KZ"/>
        </w:rPr>
        <w:t>II</w:t>
      </w:r>
      <w:r w:rsidRPr="00EF3300">
        <w:rPr>
          <w:rFonts w:ascii="Times New Roman" w:hAnsi="Times New Roman"/>
          <w:sz w:val="28"/>
          <w:szCs w:val="28"/>
          <w:lang w:val="kk-KZ"/>
        </w:rPr>
        <w:t xml:space="preserve">   токтардың тепе – теңдігі бұзылады, сол кезде реледе ток пайда болады. Егер де </w:t>
      </w:r>
      <m:oMath>
        <m:sSub>
          <m:sSubPr>
            <m:ctrlPr>
              <w:rPr>
                <w:rFonts w:ascii="Cambria Math" w:hAnsi="Times New Roman"/>
                <w:i/>
                <w:sz w:val="28"/>
                <w:szCs w:val="28"/>
                <w:lang w:val="kk-KZ"/>
              </w:rPr>
            </m:ctrlPr>
          </m:sSubPr>
          <m:e>
            <m:r>
              <w:rPr>
                <w:rFonts w:ascii="Cambria Math" w:hAnsi="Times New Roman"/>
                <w:sz w:val="28"/>
                <w:szCs w:val="28"/>
                <w:lang w:val="kk-KZ"/>
              </w:rPr>
              <m:t>І</m:t>
            </m:r>
          </m:e>
          <m:sub>
            <m:r>
              <w:rPr>
                <w:rFonts w:ascii="Cambria Math" w:hAnsi="Times New Roman"/>
                <w:sz w:val="28"/>
                <w:szCs w:val="28"/>
                <w:lang w:val="kk-KZ"/>
              </w:rPr>
              <m:t>р</m:t>
            </m:r>
          </m:sub>
        </m:sSub>
        <m:r>
          <w:rPr>
            <w:rFonts w:ascii="Cambria Math" w:hAnsi="Times New Roman"/>
            <w:sz w:val="28"/>
            <w:szCs w:val="28"/>
            <w:lang w:val="kk-KZ"/>
          </w:rPr>
          <m:t>=</m:t>
        </m:r>
        <m:d>
          <m:dPr>
            <m:begChr m:val="|"/>
            <m:endChr m:val="|"/>
            <m:ctrlPr>
              <w:rPr>
                <w:rFonts w:ascii="Cambria Math" w:hAnsi="Times New Roman"/>
                <w:i/>
                <w:sz w:val="28"/>
                <w:szCs w:val="28"/>
                <w:lang w:val="kk-KZ"/>
              </w:rPr>
            </m:ctrlPr>
          </m:dPr>
          <m:e>
            <m:sSub>
              <m:sSubPr>
                <m:ctrlPr>
                  <w:rPr>
                    <w:rFonts w:ascii="Cambria Math" w:hAnsi="Times New Roman"/>
                    <w:i/>
                    <w:sz w:val="28"/>
                    <w:szCs w:val="28"/>
                    <w:lang w:val="kk-KZ"/>
                  </w:rPr>
                </m:ctrlPr>
              </m:sSubPr>
              <m:e>
                <m:r>
                  <w:rPr>
                    <w:rFonts w:ascii="Cambria Math" w:hAnsi="Times New Roman"/>
                    <w:sz w:val="28"/>
                    <w:szCs w:val="28"/>
                    <w:lang w:val="kk-KZ"/>
                  </w:rPr>
                  <m:t>І</m:t>
                </m:r>
              </m:e>
              <m:sub>
                <m:r>
                  <w:rPr>
                    <w:rFonts w:ascii="Cambria Math" w:hAnsi="Times New Roman"/>
                    <w:sz w:val="28"/>
                    <w:szCs w:val="28"/>
                    <w:lang w:val="kk-KZ"/>
                  </w:rPr>
                  <m:t>2</m:t>
                </m:r>
                <m:r>
                  <w:rPr>
                    <w:rFonts w:ascii="Cambria Math" w:hAnsi="Times New Roman"/>
                    <w:sz w:val="28"/>
                    <w:szCs w:val="28"/>
                    <w:lang w:val="kk-KZ"/>
                  </w:rPr>
                  <m:t>І</m:t>
                </m:r>
              </m:sub>
            </m:sSub>
            <m:r>
              <w:rPr>
                <w:rFonts w:ascii="Times New Roman" w:hAnsi="Times New Roman"/>
                <w:sz w:val="28"/>
                <w:szCs w:val="28"/>
                <w:lang w:val="kk-KZ"/>
              </w:rPr>
              <m:t>-</m:t>
            </m:r>
            <m:sSub>
              <m:sSubPr>
                <m:ctrlPr>
                  <w:rPr>
                    <w:rFonts w:ascii="Cambria Math" w:hAnsi="Times New Roman"/>
                    <w:i/>
                    <w:sz w:val="28"/>
                    <w:szCs w:val="28"/>
                    <w:lang w:val="kk-KZ"/>
                  </w:rPr>
                </m:ctrlPr>
              </m:sSubPr>
              <m:e>
                <m:r>
                  <w:rPr>
                    <w:rFonts w:ascii="Cambria Math" w:hAnsi="Times New Roman"/>
                    <w:sz w:val="28"/>
                    <w:szCs w:val="28"/>
                    <w:lang w:val="kk-KZ"/>
                  </w:rPr>
                  <m:t>І</m:t>
                </m:r>
              </m:e>
              <m:sub>
                <m:r>
                  <w:rPr>
                    <w:rFonts w:ascii="Cambria Math" w:hAnsi="Times New Roman"/>
                    <w:sz w:val="28"/>
                    <w:szCs w:val="28"/>
                    <w:lang w:val="kk-KZ"/>
                  </w:rPr>
                  <m:t>2</m:t>
                </m:r>
                <m:r>
                  <w:rPr>
                    <w:rFonts w:ascii="Cambria Math" w:hAnsi="Times New Roman"/>
                    <w:sz w:val="28"/>
                    <w:szCs w:val="28"/>
                    <w:lang w:val="kk-KZ"/>
                  </w:rPr>
                  <m:t>ІІ</m:t>
                </m:r>
              </m:sub>
            </m:sSub>
          </m:e>
        </m:d>
        <m:r>
          <w:rPr>
            <w:rFonts w:ascii="Cambria Math" w:hAnsi="Times New Roman"/>
            <w:sz w:val="28"/>
            <w:szCs w:val="28"/>
            <w:lang w:val="kk-KZ"/>
          </w:rPr>
          <m:t>≥</m:t>
        </m:r>
        <m:sSub>
          <m:sSubPr>
            <m:ctrlPr>
              <w:rPr>
                <w:rFonts w:ascii="Cambria Math" w:hAnsi="Times New Roman"/>
                <w:i/>
                <w:sz w:val="28"/>
                <w:szCs w:val="28"/>
                <w:lang w:val="kk-KZ"/>
              </w:rPr>
            </m:ctrlPr>
          </m:sSubPr>
          <m:e>
            <m:r>
              <w:rPr>
                <w:rFonts w:ascii="Cambria Math" w:hAnsi="Times New Roman"/>
                <w:sz w:val="28"/>
                <w:szCs w:val="28"/>
                <w:lang w:val="kk-KZ"/>
              </w:rPr>
              <m:t>І</m:t>
            </m:r>
          </m:e>
          <m:sub>
            <m:r>
              <w:rPr>
                <w:rFonts w:ascii="Cambria Math" w:hAnsi="Times New Roman"/>
                <w:sz w:val="28"/>
                <w:szCs w:val="28"/>
                <w:lang w:val="kk-KZ"/>
              </w:rPr>
              <m:t>ср</m:t>
            </m:r>
          </m:sub>
        </m:sSub>
      </m:oMath>
      <w:r w:rsidR="000453B8" w:rsidRPr="00EF3300">
        <w:rPr>
          <w:rFonts w:ascii="Times New Roman" w:hAnsi="Times New Roman"/>
          <w:sz w:val="28"/>
          <w:szCs w:val="28"/>
          <w:lang w:val="kk-KZ"/>
        </w:rPr>
        <w:t xml:space="preserve"> </w:t>
      </w:r>
      <w:r w:rsidRPr="00EF3300">
        <w:rPr>
          <w:rFonts w:ascii="Times New Roman" w:hAnsi="Times New Roman"/>
          <w:sz w:val="28"/>
          <w:szCs w:val="28"/>
          <w:lang w:val="kk-KZ"/>
        </w:rPr>
        <w:t xml:space="preserve">онда реле іске қосылады да желінің Q ажыратқышын өшіреді. </w:t>
      </w:r>
    </w:p>
    <w:p w:rsidR="008A0342" w:rsidRPr="00EF3300" w:rsidRDefault="008A0342"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lang w:val="kk-KZ"/>
        </w:rPr>
        <w:t>Қорғаныстың  тыныс  аймағы. Қысқа  тұйықталу К2 нүктесі  қорғаныс орнатылған жерден алыстаған сайын зақымданылған  желідегі  ток  азаяды, ал зақымдалмағанда  - өседі, мұның  себебінен  реледегі  ток I</w:t>
      </w:r>
      <w:r w:rsidRPr="00EF3300">
        <w:rPr>
          <w:rFonts w:ascii="Times New Roman" w:hAnsi="Times New Roman"/>
          <w:sz w:val="28"/>
          <w:szCs w:val="28"/>
          <w:vertAlign w:val="subscript"/>
          <w:lang w:val="kk-KZ"/>
        </w:rPr>
        <w:t>Р</w:t>
      </w:r>
      <w:r w:rsidRPr="00EF3300">
        <w:rPr>
          <w:rFonts w:ascii="Times New Roman" w:hAnsi="Times New Roman"/>
          <w:sz w:val="28"/>
          <w:szCs w:val="28"/>
          <w:lang w:val="kk-KZ"/>
        </w:rPr>
        <w:t xml:space="preserve"> азаяды (10.4 б, сурет). </w:t>
      </w:r>
      <w:r w:rsidRPr="00122DE7">
        <w:rPr>
          <w:rFonts w:ascii="Times New Roman" w:hAnsi="Times New Roman"/>
          <w:sz w:val="28"/>
          <w:szCs w:val="28"/>
          <w:lang w:val="kk-KZ"/>
        </w:rPr>
        <w:t xml:space="preserve">Осы  кезде  қарама-қарсы  орналасқан  қосалқы  станцияның шиналарының маңайындағы зақымдануда реледегі ток іске қосылу  тогынан да аз  болады. Сондықтан  қорғаныс  істен  шығады. Зақымдану  аймағындағы реледегі  токтың  жетіспеушілігіне  байланысты  қорғаныс іске  қосылмайтын </w:t>
      </w:r>
      <w:r w:rsidRPr="00122DE7">
        <w:rPr>
          <w:rFonts w:ascii="Times New Roman" w:hAnsi="Times New Roman"/>
          <w:sz w:val="28"/>
          <w:szCs w:val="28"/>
          <w:lang w:val="kk-KZ"/>
        </w:rPr>
        <w:lastRenderedPageBreak/>
        <w:t xml:space="preserve">участкенің </w:t>
      </w:r>
      <w:r w:rsidR="005C29C4" w:rsidRPr="00122DE7">
        <w:rPr>
          <w:rFonts w:ascii="Times New Roman" w:hAnsi="Times New Roman"/>
          <w:sz w:val="28"/>
          <w:szCs w:val="28"/>
          <w:lang w:val="kk-KZ"/>
        </w:rPr>
        <w:t>I</w:t>
      </w:r>
      <w:r w:rsidR="005C29C4" w:rsidRPr="00122DE7">
        <w:rPr>
          <w:rFonts w:ascii="Times New Roman" w:hAnsi="Times New Roman"/>
          <w:sz w:val="28"/>
          <w:szCs w:val="28"/>
          <w:vertAlign w:val="subscript"/>
          <w:lang w:val="kk-KZ"/>
        </w:rPr>
        <w:t xml:space="preserve">m.а </w:t>
      </w:r>
      <w:r w:rsidRPr="00122DE7">
        <w:rPr>
          <w:rFonts w:ascii="Times New Roman" w:hAnsi="Times New Roman"/>
          <w:sz w:val="28"/>
          <w:szCs w:val="28"/>
          <w:lang w:val="kk-KZ"/>
        </w:rPr>
        <w:t>ұзындығын, көлденең  токтық  дифференциал  қорғанысының тыныс аймағы деп атайды. I</w:t>
      </w:r>
      <w:r w:rsidR="005C29C4" w:rsidRPr="00122DE7">
        <w:rPr>
          <w:rFonts w:ascii="Times New Roman" w:hAnsi="Times New Roman"/>
          <w:sz w:val="28"/>
          <w:szCs w:val="28"/>
          <w:vertAlign w:val="subscript"/>
          <w:lang w:val="kk-KZ"/>
        </w:rPr>
        <w:t>m</w:t>
      </w:r>
      <w:r w:rsidRPr="00122DE7">
        <w:rPr>
          <w:rFonts w:ascii="Times New Roman" w:hAnsi="Times New Roman"/>
          <w:sz w:val="28"/>
          <w:szCs w:val="28"/>
          <w:vertAlign w:val="subscript"/>
          <w:lang w:val="kk-KZ"/>
        </w:rPr>
        <w:t xml:space="preserve">.а </w:t>
      </w:r>
      <w:r w:rsidRPr="00122DE7">
        <w:rPr>
          <w:rFonts w:ascii="Times New Roman" w:hAnsi="Times New Roman"/>
          <w:sz w:val="28"/>
          <w:szCs w:val="28"/>
          <w:lang w:val="kk-KZ"/>
        </w:rPr>
        <w:t>тыныс аймағын анықтағанда I</w:t>
      </w:r>
      <w:r w:rsidRPr="00122DE7">
        <w:rPr>
          <w:rFonts w:ascii="Times New Roman" w:hAnsi="Times New Roman"/>
          <w:sz w:val="28"/>
          <w:szCs w:val="28"/>
          <w:vertAlign w:val="subscript"/>
          <w:lang w:val="kk-KZ"/>
        </w:rPr>
        <w:t>1I</w:t>
      </w:r>
      <w:r w:rsidRPr="00122DE7">
        <w:rPr>
          <w:rFonts w:ascii="Times New Roman" w:hAnsi="Times New Roman"/>
          <w:sz w:val="28"/>
          <w:szCs w:val="28"/>
          <w:lang w:val="kk-KZ"/>
        </w:rPr>
        <w:t>, I</w:t>
      </w:r>
      <w:r w:rsidRPr="00122DE7">
        <w:rPr>
          <w:rFonts w:ascii="Times New Roman" w:hAnsi="Times New Roman"/>
          <w:sz w:val="28"/>
          <w:szCs w:val="28"/>
          <w:vertAlign w:val="subscript"/>
          <w:lang w:val="kk-KZ"/>
        </w:rPr>
        <w:t>1II</w:t>
      </w:r>
      <w:r w:rsidRPr="00122DE7">
        <w:rPr>
          <w:rFonts w:ascii="Times New Roman" w:hAnsi="Times New Roman"/>
          <w:sz w:val="28"/>
          <w:szCs w:val="28"/>
          <w:lang w:val="kk-KZ"/>
        </w:rPr>
        <w:t xml:space="preserve"> жəне I</w:t>
      </w:r>
      <w:r w:rsidRPr="00122DE7">
        <w:rPr>
          <w:rFonts w:ascii="Times New Roman" w:hAnsi="Times New Roman"/>
          <w:sz w:val="28"/>
          <w:szCs w:val="28"/>
          <w:vertAlign w:val="subscript"/>
          <w:lang w:val="kk-KZ"/>
        </w:rPr>
        <w:t>1III</w:t>
      </w:r>
      <w:r w:rsidRPr="00122DE7">
        <w:rPr>
          <w:rFonts w:ascii="Times New Roman" w:hAnsi="Times New Roman"/>
          <w:sz w:val="28"/>
          <w:szCs w:val="28"/>
          <w:lang w:val="kk-KZ"/>
        </w:rPr>
        <w:t xml:space="preserve"> токтары фаза бойынша сəйкес деп болжалады. Сонда А қосалқы станциясының шинасынан К2  нүктесіне  дейін  кернеудің  шығындары  бірінші  де, екінші  де тізбектің бойында бірдей болады, яғни</w:t>
      </w:r>
    </w:p>
    <w:p w:rsidR="00EE72DC" w:rsidRPr="00EF3300" w:rsidRDefault="00EE72DC" w:rsidP="00A728C0">
      <w:pPr>
        <w:spacing w:after="0" w:line="240" w:lineRule="auto"/>
        <w:ind w:firstLine="567"/>
        <w:jc w:val="both"/>
        <w:rPr>
          <w:rFonts w:ascii="Times New Roman" w:hAnsi="Times New Roman"/>
          <w:sz w:val="28"/>
          <w:szCs w:val="28"/>
          <w:lang w:val="kk-KZ"/>
        </w:rPr>
      </w:pPr>
    </w:p>
    <w:p w:rsidR="00EE72DC" w:rsidRPr="00EF3300" w:rsidRDefault="005F101F" w:rsidP="008B0970">
      <w:pPr>
        <w:spacing w:after="0" w:line="240" w:lineRule="auto"/>
        <w:ind w:left="567"/>
        <w:jc w:val="both"/>
        <w:rPr>
          <w:rFonts w:ascii="Times New Roman" w:hAnsi="Times New Roman"/>
          <w:sz w:val="28"/>
          <w:szCs w:val="28"/>
          <w:lang w:val="kk-KZ"/>
        </w:rPr>
      </w:pPr>
      <m:oMathPara>
        <m:oMathParaPr>
          <m:jc m:val="left"/>
        </m:oMathParaPr>
        <m:oMath>
          <m:sSub>
            <m:sSubPr>
              <m:ctrlPr>
                <w:rPr>
                  <w:rFonts w:ascii="Cambria Math" w:hAnsi="Times New Roman"/>
                  <w:i/>
                  <w:sz w:val="28"/>
                  <w:szCs w:val="28"/>
                  <w:lang w:val="kk-KZ"/>
                </w:rPr>
              </m:ctrlPr>
            </m:sSubPr>
            <m:e>
              <m:r>
                <w:rPr>
                  <w:rFonts w:ascii="Cambria Math" w:hAnsi="Times New Roman"/>
                  <w:sz w:val="28"/>
                  <w:szCs w:val="28"/>
                  <w:lang w:val="kk-KZ"/>
                </w:rPr>
                <m:t>І</m:t>
              </m:r>
            </m:e>
            <m:sub>
              <m:r>
                <w:rPr>
                  <w:rFonts w:ascii="Cambria Math" w:hAnsi="Times New Roman"/>
                  <w:sz w:val="28"/>
                  <w:szCs w:val="28"/>
                  <w:lang w:val="kk-KZ"/>
                </w:rPr>
                <m:t>1</m:t>
              </m:r>
              <m:r>
                <w:rPr>
                  <w:rFonts w:ascii="Cambria Math" w:hAnsi="Times New Roman"/>
                  <w:sz w:val="28"/>
                  <w:szCs w:val="28"/>
                  <w:lang w:val="kk-KZ"/>
                </w:rPr>
                <m:t>І</m:t>
              </m:r>
            </m:sub>
          </m:sSub>
          <m:sSub>
            <m:sSubPr>
              <m:ctrlPr>
                <w:rPr>
                  <w:rFonts w:ascii="Cambria Math" w:hAnsi="Times New Roman"/>
                  <w:i/>
                  <w:sz w:val="28"/>
                  <w:szCs w:val="28"/>
                  <w:lang w:val="kk-KZ"/>
                </w:rPr>
              </m:ctrlPr>
            </m:sSubPr>
            <m:e>
              <m:r>
                <w:rPr>
                  <w:rFonts w:ascii="Cambria Math" w:hAnsi="Cambria Math"/>
                  <w:sz w:val="28"/>
                  <w:szCs w:val="28"/>
                  <w:lang w:val="kk-KZ"/>
                </w:rPr>
                <m:t>Z</m:t>
              </m:r>
            </m:e>
            <m:sub>
              <m:r>
                <w:rPr>
                  <w:rFonts w:ascii="Cambria Math" w:hAnsi="Times New Roman"/>
                  <w:sz w:val="28"/>
                  <w:szCs w:val="28"/>
                  <w:lang w:val="kk-KZ"/>
                </w:rPr>
                <m:t>1</m:t>
              </m:r>
              <m:r>
                <w:rPr>
                  <w:rFonts w:ascii="Cambria Math" w:hAnsi="Times New Roman"/>
                  <w:sz w:val="28"/>
                  <w:szCs w:val="28"/>
                  <w:lang w:val="kk-KZ"/>
                </w:rPr>
                <m:t>уд</m:t>
              </m:r>
            </m:sub>
          </m:sSub>
          <m:d>
            <m:dPr>
              <m:ctrlPr>
                <w:rPr>
                  <w:rFonts w:ascii="Cambria Math" w:hAnsi="Times New Roman"/>
                  <w:i/>
                  <w:sz w:val="28"/>
                  <w:szCs w:val="28"/>
                  <w:lang w:val="kk-KZ"/>
                </w:rPr>
              </m:ctrlPr>
            </m:dPr>
            <m:e>
              <m:sSub>
                <m:sSubPr>
                  <m:ctrlPr>
                    <w:rPr>
                      <w:rFonts w:ascii="Cambria Math" w:hAnsi="Times New Roman"/>
                      <w:i/>
                      <w:sz w:val="28"/>
                      <w:szCs w:val="28"/>
                      <w:lang w:val="kk-KZ"/>
                    </w:rPr>
                  </m:ctrlPr>
                </m:sSubPr>
                <m:e>
                  <m:r>
                    <w:rPr>
                      <w:rFonts w:ascii="Cambria Math" w:hAnsi="Times New Roman"/>
                      <w:sz w:val="28"/>
                      <w:szCs w:val="28"/>
                      <w:lang w:val="kk-KZ"/>
                    </w:rPr>
                    <m:t>І</m:t>
                  </m:r>
                </m:e>
                <m:sub>
                  <m:r>
                    <w:rPr>
                      <w:rFonts w:ascii="Cambria Math" w:hAnsi="Times New Roman"/>
                      <w:sz w:val="28"/>
                      <w:szCs w:val="28"/>
                      <w:lang w:val="kk-KZ"/>
                    </w:rPr>
                    <m:t>л</m:t>
                  </m:r>
                </m:sub>
              </m:sSub>
              <m:r>
                <w:rPr>
                  <w:rFonts w:ascii="Times New Roman" w:hAnsi="Times New Roman"/>
                  <w:sz w:val="28"/>
                  <w:szCs w:val="28"/>
                  <w:lang w:val="kk-KZ"/>
                </w:rPr>
                <m:t>-</m:t>
              </m:r>
              <m:sSub>
                <m:sSubPr>
                  <m:ctrlPr>
                    <w:rPr>
                      <w:rFonts w:ascii="Cambria Math" w:hAnsi="Times New Roman"/>
                      <w:i/>
                      <w:sz w:val="28"/>
                      <w:szCs w:val="28"/>
                      <w:lang w:val="kk-KZ"/>
                    </w:rPr>
                  </m:ctrlPr>
                </m:sSubPr>
                <m:e>
                  <m:r>
                    <w:rPr>
                      <w:rFonts w:ascii="Cambria Math" w:hAnsi="Times New Roman"/>
                      <w:sz w:val="28"/>
                      <w:szCs w:val="28"/>
                      <w:lang w:val="kk-KZ"/>
                    </w:rPr>
                    <m:t>І</m:t>
                  </m:r>
                </m:e>
                <m:sub>
                  <m:r>
                    <w:rPr>
                      <w:rFonts w:ascii="Cambria Math" w:hAnsi="Cambria Math"/>
                      <w:sz w:val="28"/>
                      <w:szCs w:val="28"/>
                      <w:lang w:val="kk-KZ"/>
                    </w:rPr>
                    <m:t>m</m:t>
                  </m:r>
                  <m:r>
                    <w:rPr>
                      <w:rFonts w:ascii="Cambria Math" w:hAnsi="Times New Roman"/>
                      <w:sz w:val="28"/>
                      <w:szCs w:val="28"/>
                      <w:lang w:val="kk-KZ"/>
                    </w:rPr>
                    <m:t>а</m:t>
                  </m:r>
                </m:sub>
              </m:sSub>
            </m:e>
          </m:d>
          <m:r>
            <w:rPr>
              <w:rFonts w:ascii="Cambria Math" w:hAnsi="Times New Roman"/>
              <w:sz w:val="28"/>
              <w:szCs w:val="28"/>
              <w:lang w:val="kk-KZ"/>
            </w:rPr>
            <m:t>=</m:t>
          </m:r>
          <m:sSub>
            <m:sSubPr>
              <m:ctrlPr>
                <w:rPr>
                  <w:rFonts w:ascii="Cambria Math" w:hAnsi="Times New Roman"/>
                  <w:i/>
                  <w:sz w:val="28"/>
                  <w:szCs w:val="28"/>
                  <w:lang w:val="kk-KZ"/>
                </w:rPr>
              </m:ctrlPr>
            </m:sSubPr>
            <m:e>
              <m:r>
                <w:rPr>
                  <w:rFonts w:ascii="Cambria Math" w:hAnsi="Times New Roman"/>
                  <w:sz w:val="28"/>
                  <w:szCs w:val="28"/>
                  <w:lang w:val="kk-KZ"/>
                </w:rPr>
                <m:t>І</m:t>
              </m:r>
            </m:e>
            <m:sub>
              <m:r>
                <w:rPr>
                  <w:rFonts w:ascii="Cambria Math" w:hAnsi="Times New Roman"/>
                  <w:sz w:val="28"/>
                  <w:szCs w:val="28"/>
                  <w:lang w:val="kk-KZ"/>
                </w:rPr>
                <m:t>1</m:t>
              </m:r>
              <m:r>
                <w:rPr>
                  <w:rFonts w:ascii="Cambria Math" w:hAnsi="Times New Roman"/>
                  <w:sz w:val="28"/>
                  <w:szCs w:val="28"/>
                  <w:lang w:val="kk-KZ"/>
                </w:rPr>
                <m:t>ІІ</m:t>
              </m:r>
            </m:sub>
          </m:sSub>
          <m:sSub>
            <m:sSubPr>
              <m:ctrlPr>
                <w:rPr>
                  <w:rFonts w:ascii="Cambria Math" w:hAnsi="Times New Roman"/>
                  <w:i/>
                  <w:sz w:val="28"/>
                  <w:szCs w:val="28"/>
                  <w:lang w:val="kk-KZ"/>
                </w:rPr>
              </m:ctrlPr>
            </m:sSubPr>
            <m:e>
              <m:r>
                <w:rPr>
                  <w:rFonts w:ascii="Cambria Math" w:hAnsi="Cambria Math"/>
                  <w:sz w:val="28"/>
                  <w:szCs w:val="28"/>
                  <w:lang w:val="kk-KZ"/>
                </w:rPr>
                <m:t>Z</m:t>
              </m:r>
            </m:e>
            <m:sub>
              <m:r>
                <w:rPr>
                  <w:rFonts w:ascii="Cambria Math" w:hAnsi="Times New Roman"/>
                  <w:sz w:val="28"/>
                  <w:szCs w:val="28"/>
                  <w:lang w:val="kk-KZ"/>
                </w:rPr>
                <m:t>1</m:t>
              </m:r>
              <m:r>
                <w:rPr>
                  <w:rFonts w:ascii="Cambria Math" w:hAnsi="Times New Roman"/>
                  <w:sz w:val="28"/>
                  <w:szCs w:val="28"/>
                  <w:lang w:val="kk-KZ"/>
                </w:rPr>
                <m:t>уд</m:t>
              </m:r>
            </m:sub>
          </m:sSub>
          <m:sSub>
            <m:sSubPr>
              <m:ctrlPr>
                <w:rPr>
                  <w:rFonts w:ascii="Cambria Math" w:hAnsi="Times New Roman"/>
                  <w:i/>
                  <w:sz w:val="28"/>
                  <w:szCs w:val="28"/>
                  <w:lang w:val="kk-KZ"/>
                </w:rPr>
              </m:ctrlPr>
            </m:sSubPr>
            <m:e>
              <m:r>
                <w:rPr>
                  <w:rFonts w:ascii="Cambria Math" w:hAnsi="Times New Roman"/>
                  <w:sz w:val="28"/>
                  <w:szCs w:val="28"/>
                  <w:lang w:val="kk-KZ"/>
                </w:rPr>
                <m:t>І</m:t>
              </m:r>
            </m:e>
            <m:sub>
              <m:r>
                <w:rPr>
                  <w:rFonts w:ascii="Cambria Math" w:hAnsi="Times New Roman"/>
                  <w:sz w:val="28"/>
                  <w:szCs w:val="28"/>
                  <w:lang w:val="kk-KZ"/>
                </w:rPr>
                <m:t>л</m:t>
              </m:r>
            </m:sub>
          </m:sSub>
          <m:r>
            <w:rPr>
              <w:rFonts w:ascii="Cambria Math" w:hAnsi="Times New Roman"/>
              <w:sz w:val="28"/>
              <w:szCs w:val="28"/>
              <w:lang w:val="kk-KZ"/>
            </w:rPr>
            <m:t>+</m:t>
          </m:r>
          <m:sSub>
            <m:sSubPr>
              <m:ctrlPr>
                <w:rPr>
                  <w:rFonts w:ascii="Cambria Math" w:hAnsi="Times New Roman"/>
                  <w:i/>
                  <w:sz w:val="28"/>
                  <w:szCs w:val="28"/>
                  <w:lang w:val="kk-KZ"/>
                </w:rPr>
              </m:ctrlPr>
            </m:sSubPr>
            <m:e>
              <m:r>
                <w:rPr>
                  <w:rFonts w:ascii="Cambria Math" w:hAnsi="Times New Roman"/>
                  <w:sz w:val="28"/>
                  <w:szCs w:val="28"/>
                  <w:lang w:val="kk-KZ"/>
                </w:rPr>
                <m:t>І</m:t>
              </m:r>
            </m:e>
            <m:sub>
              <m:r>
                <w:rPr>
                  <w:rFonts w:ascii="Cambria Math" w:hAnsi="Times New Roman"/>
                  <w:sz w:val="28"/>
                  <w:szCs w:val="28"/>
                  <w:lang w:val="kk-KZ"/>
                </w:rPr>
                <m:t>1</m:t>
              </m:r>
              <m:r>
                <w:rPr>
                  <w:rFonts w:ascii="Cambria Math" w:hAnsi="Times New Roman"/>
                  <w:sz w:val="28"/>
                  <w:szCs w:val="28"/>
                  <w:lang w:val="kk-KZ"/>
                </w:rPr>
                <m:t>ІІІ</m:t>
              </m:r>
            </m:sub>
          </m:sSub>
          <m:sSub>
            <m:sSubPr>
              <m:ctrlPr>
                <w:rPr>
                  <w:rFonts w:ascii="Cambria Math" w:hAnsi="Times New Roman"/>
                  <w:i/>
                  <w:sz w:val="28"/>
                  <w:szCs w:val="28"/>
                  <w:lang w:val="kk-KZ"/>
                </w:rPr>
              </m:ctrlPr>
            </m:sSubPr>
            <m:e>
              <m:r>
                <w:rPr>
                  <w:rFonts w:ascii="Cambria Math" w:hAnsi="Cambria Math"/>
                  <w:sz w:val="28"/>
                  <w:szCs w:val="28"/>
                  <w:lang w:val="kk-KZ"/>
                </w:rPr>
                <m:t>Z</m:t>
              </m:r>
            </m:e>
            <m:sub>
              <m:r>
                <w:rPr>
                  <w:rFonts w:ascii="Cambria Math" w:hAnsi="Times New Roman"/>
                  <w:sz w:val="28"/>
                  <w:szCs w:val="28"/>
                  <w:lang w:val="kk-KZ"/>
                </w:rPr>
                <m:t>1</m:t>
              </m:r>
              <m:r>
                <w:rPr>
                  <w:rFonts w:ascii="Cambria Math" w:hAnsi="Times New Roman"/>
                  <w:sz w:val="28"/>
                  <w:szCs w:val="28"/>
                  <w:lang w:val="kk-KZ"/>
                </w:rPr>
                <m:t>уд</m:t>
              </m:r>
            </m:sub>
          </m:sSub>
          <m:sSub>
            <m:sSubPr>
              <m:ctrlPr>
                <w:rPr>
                  <w:rFonts w:ascii="Cambria Math" w:hAnsi="Times New Roman"/>
                  <w:i/>
                  <w:sz w:val="28"/>
                  <w:szCs w:val="28"/>
                  <w:lang w:val="kk-KZ"/>
                </w:rPr>
              </m:ctrlPr>
            </m:sSubPr>
            <m:e>
              <m:r>
                <w:rPr>
                  <w:rFonts w:ascii="Cambria Math" w:hAnsi="Times New Roman"/>
                  <w:sz w:val="28"/>
                  <w:szCs w:val="28"/>
                  <w:lang w:val="kk-KZ"/>
                </w:rPr>
                <m:t>І</m:t>
              </m:r>
            </m:e>
            <m:sub>
              <m:r>
                <w:rPr>
                  <w:rFonts w:ascii="Cambria Math" w:hAnsi="Cambria Math"/>
                  <w:sz w:val="28"/>
                  <w:szCs w:val="28"/>
                  <w:lang w:val="kk-KZ"/>
                </w:rPr>
                <m:t>m</m:t>
              </m:r>
              <m:r>
                <w:rPr>
                  <w:rFonts w:ascii="Cambria Math" w:hAnsi="Times New Roman"/>
                  <w:sz w:val="28"/>
                  <w:szCs w:val="28"/>
                  <w:lang w:val="kk-KZ"/>
                </w:rPr>
                <m:t>а</m:t>
              </m:r>
            </m:sub>
          </m:sSub>
        </m:oMath>
      </m:oMathPara>
    </w:p>
    <w:p w:rsidR="008A0342" w:rsidRPr="00EF3300" w:rsidRDefault="008A0342" w:rsidP="00A728C0">
      <w:pPr>
        <w:spacing w:after="0" w:line="240" w:lineRule="auto"/>
        <w:ind w:firstLine="567"/>
        <w:jc w:val="both"/>
        <w:rPr>
          <w:rFonts w:ascii="Times New Roman" w:hAnsi="Times New Roman"/>
          <w:sz w:val="28"/>
          <w:szCs w:val="28"/>
        </w:rPr>
      </w:pPr>
    </w:p>
    <w:p w:rsidR="007806FB" w:rsidRPr="00EF3300" w:rsidRDefault="0035450D"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rPr>
        <w:t>Жаңа өзгертулерден кейін, I</w:t>
      </w:r>
      <w:r w:rsidRPr="00EF3300">
        <w:rPr>
          <w:rFonts w:ascii="Times New Roman" w:hAnsi="Times New Roman"/>
          <w:sz w:val="28"/>
          <w:szCs w:val="28"/>
          <w:vertAlign w:val="subscript"/>
          <w:lang w:val="kk-KZ"/>
        </w:rPr>
        <w:t>II</w:t>
      </w:r>
      <w:r w:rsidRPr="00EF3300">
        <w:rPr>
          <w:rFonts w:ascii="Times New Roman" w:hAnsi="Times New Roman"/>
          <w:sz w:val="28"/>
          <w:szCs w:val="28"/>
          <w:lang w:val="kk-KZ"/>
        </w:rPr>
        <w:t xml:space="preserve"> + I</w:t>
      </w:r>
      <w:r w:rsidRPr="00EF3300">
        <w:rPr>
          <w:rFonts w:ascii="Times New Roman" w:hAnsi="Times New Roman"/>
          <w:sz w:val="28"/>
          <w:szCs w:val="28"/>
          <w:vertAlign w:val="subscript"/>
          <w:lang w:val="kk-KZ"/>
        </w:rPr>
        <w:t>III</w:t>
      </w:r>
      <w:r w:rsidRPr="00EF3300">
        <w:rPr>
          <w:rFonts w:ascii="Times New Roman" w:hAnsi="Times New Roman"/>
          <w:sz w:val="28"/>
          <w:szCs w:val="28"/>
          <w:lang w:val="kk-KZ"/>
        </w:rPr>
        <w:t xml:space="preserve"> = I</w:t>
      </w:r>
      <w:r w:rsidRPr="00EF3300">
        <w:rPr>
          <w:rFonts w:ascii="Times New Roman" w:hAnsi="Times New Roman"/>
          <w:sz w:val="28"/>
          <w:szCs w:val="28"/>
          <w:vertAlign w:val="subscript"/>
          <w:lang w:val="kk-KZ"/>
        </w:rPr>
        <w:t>k</w:t>
      </w:r>
      <w:r w:rsidRPr="00EF3300">
        <w:rPr>
          <w:rFonts w:ascii="Times New Roman" w:hAnsi="Times New Roman"/>
          <w:sz w:val="28"/>
          <w:szCs w:val="28"/>
          <w:lang w:val="kk-KZ"/>
        </w:rPr>
        <w:t xml:space="preserve">   жəне I</w:t>
      </w:r>
      <w:r w:rsidRPr="00EF3300">
        <w:rPr>
          <w:rFonts w:ascii="Times New Roman" w:hAnsi="Times New Roman"/>
          <w:sz w:val="28"/>
          <w:szCs w:val="28"/>
          <w:vertAlign w:val="subscript"/>
          <w:lang w:val="kk-KZ"/>
        </w:rPr>
        <w:t>II</w:t>
      </w:r>
      <w:r w:rsidRPr="00EF3300">
        <w:rPr>
          <w:rFonts w:ascii="Times New Roman" w:hAnsi="Times New Roman"/>
          <w:sz w:val="28"/>
          <w:szCs w:val="28"/>
          <w:lang w:val="kk-KZ"/>
        </w:rPr>
        <w:t xml:space="preserve"> - I</w:t>
      </w:r>
      <w:r w:rsidRPr="00EF3300">
        <w:rPr>
          <w:rFonts w:ascii="Times New Roman" w:hAnsi="Times New Roman"/>
          <w:sz w:val="28"/>
          <w:szCs w:val="28"/>
          <w:vertAlign w:val="subscript"/>
          <w:lang w:val="kk-KZ"/>
        </w:rPr>
        <w:t>III</w:t>
      </w:r>
      <w:r w:rsidRPr="00EF3300">
        <w:rPr>
          <w:rFonts w:ascii="Times New Roman" w:hAnsi="Times New Roman"/>
          <w:sz w:val="28"/>
          <w:szCs w:val="28"/>
          <w:lang w:val="kk-KZ"/>
        </w:rPr>
        <w:t xml:space="preserve"> = I</w:t>
      </w:r>
      <w:r w:rsidRPr="00EF3300">
        <w:rPr>
          <w:rFonts w:ascii="Times New Roman" w:hAnsi="Times New Roman"/>
          <w:sz w:val="28"/>
          <w:szCs w:val="28"/>
          <w:vertAlign w:val="subscript"/>
          <w:lang w:val="kk-KZ"/>
        </w:rPr>
        <w:t>cз</w:t>
      </w:r>
      <w:r w:rsidRPr="00EF3300">
        <w:rPr>
          <w:rFonts w:ascii="Times New Roman" w:hAnsi="Times New Roman"/>
          <w:sz w:val="28"/>
          <w:szCs w:val="28"/>
          <w:lang w:val="kk-KZ"/>
        </w:rPr>
        <w:t xml:space="preserve">  екенін ескере келе, мынандай теңдеу аламыз:</w:t>
      </w:r>
    </w:p>
    <w:p w:rsidR="006F71BC" w:rsidRPr="00EF3300" w:rsidRDefault="006F71BC" w:rsidP="00A728C0">
      <w:pPr>
        <w:spacing w:after="0" w:line="240" w:lineRule="auto"/>
        <w:ind w:firstLine="567"/>
        <w:jc w:val="both"/>
        <w:rPr>
          <w:rFonts w:ascii="Times New Roman" w:hAnsi="Times New Roman"/>
          <w:sz w:val="28"/>
          <w:szCs w:val="28"/>
          <w:lang w:val="kk-KZ"/>
        </w:rPr>
      </w:pPr>
    </w:p>
    <w:p w:rsidR="006F71BC" w:rsidRPr="00EF3300" w:rsidRDefault="005F101F" w:rsidP="00C00DCF">
      <w:pPr>
        <w:spacing w:after="0" w:line="240" w:lineRule="auto"/>
        <w:ind w:left="567"/>
        <w:jc w:val="both"/>
        <w:rPr>
          <w:rFonts w:ascii="Times New Roman" w:hAnsi="Times New Roman"/>
          <w:sz w:val="28"/>
          <w:szCs w:val="28"/>
          <w:lang w:val="kk-KZ"/>
        </w:rPr>
      </w:pPr>
      <m:oMathPara>
        <m:oMathParaPr>
          <m:jc m:val="left"/>
        </m:oMathParaPr>
        <m:oMath>
          <m:sSub>
            <m:sSubPr>
              <m:ctrlPr>
                <w:rPr>
                  <w:rFonts w:ascii="Cambria Math" w:hAnsi="Times New Roman"/>
                  <w:i/>
                  <w:sz w:val="28"/>
                  <w:szCs w:val="28"/>
                  <w:lang w:val="kk-KZ"/>
                </w:rPr>
              </m:ctrlPr>
            </m:sSubPr>
            <m:e>
              <m:r>
                <w:rPr>
                  <w:rFonts w:ascii="Cambria Math" w:hAnsi="Times New Roman"/>
                  <w:sz w:val="28"/>
                  <w:szCs w:val="28"/>
                  <w:lang w:val="kk-KZ"/>
                </w:rPr>
                <m:t>І</m:t>
              </m:r>
            </m:e>
            <m:sub>
              <m:r>
                <m:rPr>
                  <m:sty m:val="p"/>
                </m:rPr>
                <w:rPr>
                  <w:rFonts w:ascii="Cambria Math" w:hAnsi="Times New Roman"/>
                  <w:sz w:val="28"/>
                  <w:szCs w:val="28"/>
                  <w:vertAlign w:val="subscript"/>
                </w:rPr>
                <m:t>m.</m:t>
              </m:r>
              <m:r>
                <m:rPr>
                  <m:sty m:val="p"/>
                </m:rPr>
                <w:rPr>
                  <w:rFonts w:ascii="Cambria Math" w:hAnsi="Times New Roman"/>
                  <w:sz w:val="28"/>
                  <w:szCs w:val="28"/>
                  <w:vertAlign w:val="subscript"/>
                </w:rPr>
                <m:t>а</m:t>
              </m:r>
              <m:r>
                <m:rPr>
                  <m:sty m:val="p"/>
                </m:rPr>
                <w:rPr>
                  <w:rFonts w:ascii="Cambria Math" w:hAnsi="Times New Roman"/>
                  <w:sz w:val="28"/>
                  <w:szCs w:val="28"/>
                  <w:vertAlign w:val="subscript"/>
                </w:rPr>
                <m:t xml:space="preserve"> </m:t>
              </m:r>
            </m:sub>
          </m:sSub>
          <m:r>
            <w:rPr>
              <w:rFonts w:ascii="Cambria Math" w:hAnsi="Times New Roman"/>
              <w:sz w:val="28"/>
              <w:szCs w:val="28"/>
              <w:lang w:val="kk-KZ"/>
            </w:rPr>
            <m:t>=(</m:t>
          </m:r>
          <m:sSub>
            <m:sSubPr>
              <m:ctrlPr>
                <w:rPr>
                  <w:rFonts w:ascii="Cambria Math" w:hAnsi="Times New Roman"/>
                  <w:i/>
                  <w:sz w:val="28"/>
                  <w:szCs w:val="28"/>
                  <w:lang w:val="kk-KZ"/>
                </w:rPr>
              </m:ctrlPr>
            </m:sSubPr>
            <m:e>
              <m:r>
                <w:rPr>
                  <w:rFonts w:ascii="Times New Roman" w:hAnsi="Times New Roman"/>
                  <w:sz w:val="28"/>
                  <w:szCs w:val="28"/>
                  <w:lang w:val="kk-KZ"/>
                </w:rPr>
                <m:t>І</m:t>
              </m:r>
            </m:e>
            <m:sub>
              <m:r>
                <w:rPr>
                  <w:rFonts w:ascii="Cambria Math" w:hAnsi="Times New Roman"/>
                  <w:sz w:val="28"/>
                  <w:szCs w:val="28"/>
                  <w:lang w:val="kk-KZ"/>
                </w:rPr>
                <m:t>сз</m:t>
              </m:r>
            </m:sub>
          </m:sSub>
          <m:r>
            <w:rPr>
              <w:rFonts w:ascii="Cambria Math" w:hAnsi="Times New Roman"/>
              <w:sz w:val="28"/>
              <w:szCs w:val="28"/>
              <w:lang w:val="kk-KZ"/>
            </w:rPr>
            <m:t>/</m:t>
          </m:r>
          <m:sSub>
            <m:sSubPr>
              <m:ctrlPr>
                <w:rPr>
                  <w:rFonts w:ascii="Cambria Math" w:hAnsi="Times New Roman"/>
                  <w:i/>
                  <w:sz w:val="28"/>
                  <w:szCs w:val="28"/>
                  <w:lang w:val="kk-KZ"/>
                </w:rPr>
              </m:ctrlPr>
            </m:sSubPr>
            <m:e>
              <m:r>
                <w:rPr>
                  <w:rFonts w:ascii="Cambria Math" w:hAnsi="Times New Roman"/>
                  <w:sz w:val="28"/>
                  <w:szCs w:val="28"/>
                  <w:lang w:val="kk-KZ"/>
                </w:rPr>
                <m:t>І</m:t>
              </m:r>
            </m:e>
            <m:sub>
              <m:r>
                <w:rPr>
                  <w:rFonts w:ascii="Cambria Math" w:hAnsi="Times New Roman"/>
                  <w:sz w:val="28"/>
                  <w:szCs w:val="28"/>
                  <w:lang w:val="kk-KZ"/>
                </w:rPr>
                <m:t>к</m:t>
              </m:r>
            </m:sub>
          </m:sSub>
          <m:r>
            <w:rPr>
              <w:rFonts w:ascii="Cambria Math" w:hAnsi="Times New Roman"/>
              <w:sz w:val="28"/>
              <w:szCs w:val="28"/>
              <w:lang w:val="kk-KZ"/>
            </w:rPr>
            <m:t>)</m:t>
          </m:r>
          <m:sSub>
            <m:sSubPr>
              <m:ctrlPr>
                <w:rPr>
                  <w:rFonts w:ascii="Cambria Math" w:hAnsi="Times New Roman"/>
                  <w:i/>
                  <w:sz w:val="28"/>
                  <w:szCs w:val="28"/>
                  <w:lang w:val="kk-KZ"/>
                </w:rPr>
              </m:ctrlPr>
            </m:sSubPr>
            <m:e>
              <m:r>
                <w:rPr>
                  <w:rFonts w:ascii="Cambria Math" w:hAnsi="Times New Roman"/>
                  <w:sz w:val="28"/>
                  <w:szCs w:val="28"/>
                  <w:lang w:val="kk-KZ"/>
                </w:rPr>
                <m:t>І</m:t>
              </m:r>
            </m:e>
            <m:sub>
              <m:r>
                <w:rPr>
                  <w:rFonts w:ascii="Cambria Math" w:hAnsi="Times New Roman"/>
                  <w:sz w:val="28"/>
                  <w:szCs w:val="28"/>
                  <w:lang w:val="kk-KZ"/>
                </w:rPr>
                <m:t>л</m:t>
              </m:r>
            </m:sub>
          </m:sSub>
        </m:oMath>
      </m:oMathPara>
    </w:p>
    <w:p w:rsidR="0035450D" w:rsidRPr="00EF3300" w:rsidRDefault="0035450D" w:rsidP="00A728C0">
      <w:pPr>
        <w:spacing w:after="0" w:line="240" w:lineRule="auto"/>
        <w:ind w:firstLine="567"/>
        <w:jc w:val="both"/>
        <w:rPr>
          <w:rFonts w:ascii="Times New Roman" w:hAnsi="Times New Roman"/>
          <w:sz w:val="28"/>
          <w:szCs w:val="28"/>
        </w:rPr>
      </w:pPr>
    </w:p>
    <w:p w:rsidR="0035450D" w:rsidRPr="00EF3300" w:rsidRDefault="0035450D"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Талаптарға сəйкес, тыныс аймақтың ұзындығы </w:t>
      </w:r>
      <w:r w:rsidR="002239CC" w:rsidRPr="00EF3300">
        <w:rPr>
          <w:rFonts w:ascii="Times New Roman" w:hAnsi="Times New Roman"/>
          <w:sz w:val="28"/>
          <w:szCs w:val="28"/>
          <w:lang w:val="kk-KZ"/>
        </w:rPr>
        <w:t>І</w:t>
      </w:r>
      <w:r w:rsidR="002239CC" w:rsidRPr="00EF3300">
        <w:rPr>
          <w:rFonts w:ascii="Times New Roman" w:hAnsi="Times New Roman"/>
          <w:sz w:val="28"/>
          <w:szCs w:val="28"/>
          <w:vertAlign w:val="subscript"/>
        </w:rPr>
        <w:t xml:space="preserve">m.а </w:t>
      </w:r>
      <w:r w:rsidRPr="00EF3300">
        <w:rPr>
          <w:rFonts w:ascii="Times New Roman" w:hAnsi="Times New Roman"/>
          <w:sz w:val="28"/>
          <w:szCs w:val="28"/>
        </w:rPr>
        <w:t>≤0</w:t>
      </w:r>
      <w:r w:rsidR="000F6ABB" w:rsidRPr="00EF3300">
        <w:rPr>
          <w:rFonts w:ascii="Times New Roman" w:hAnsi="Times New Roman"/>
          <w:sz w:val="28"/>
          <w:szCs w:val="28"/>
          <w:lang w:val="kk-KZ"/>
        </w:rPr>
        <w:t>,</w:t>
      </w:r>
      <w:r w:rsidRPr="00EF3300">
        <w:rPr>
          <w:rFonts w:ascii="Times New Roman" w:hAnsi="Times New Roman"/>
          <w:sz w:val="28"/>
          <w:szCs w:val="28"/>
        </w:rPr>
        <w:t>1·</w:t>
      </w:r>
      <w:r w:rsidR="000F6ABB" w:rsidRPr="00EF3300">
        <w:rPr>
          <w:rFonts w:ascii="Times New Roman" w:hAnsi="Times New Roman"/>
          <w:sz w:val="28"/>
          <w:szCs w:val="28"/>
          <w:lang w:val="kk-KZ"/>
        </w:rPr>
        <w:t>І</w:t>
      </w:r>
      <w:r w:rsidRPr="00EF3300">
        <w:rPr>
          <w:rFonts w:ascii="Times New Roman" w:hAnsi="Times New Roman"/>
          <w:sz w:val="28"/>
          <w:szCs w:val="28"/>
          <w:vertAlign w:val="subscript"/>
        </w:rPr>
        <w:t>л</w:t>
      </w:r>
      <w:r w:rsidRPr="00EF3300">
        <w:rPr>
          <w:rFonts w:ascii="Times New Roman" w:hAnsi="Times New Roman"/>
          <w:sz w:val="28"/>
          <w:szCs w:val="28"/>
        </w:rPr>
        <w:t xml:space="preserve"> аспауы керек. Бағытталған  токтық  көлденең  дифференциал  қорғанысы. Токтық көлденең  дифференциал қорғаныс өзінің схемасына қуатты  бағыттау  органы қосылғаннан  кейін, зақымдалған  желіні  анықтағыштық  қасиетке  ие  болады. Сондықтан қорғаныс екі органға ие болады: токтың өлшеуші органы (іске қосу) жəне қуатты бағыттау органы (таңдалық). Қуатты бағыттау органы қорғанысқа зақымдалған  желіні  анықтауға  мүмкіндік  береді. Қорғаныс  бөлек ажыратқыштар  арқылы  шиналарға  жалғасқан  екі  параллель  желілердің  екі </w:t>
      </w:r>
      <w:r w:rsidR="003D0ADF" w:rsidRPr="00EF3300">
        <w:rPr>
          <w:rFonts w:ascii="Times New Roman" w:hAnsi="Times New Roman"/>
          <w:sz w:val="28"/>
          <w:szCs w:val="28"/>
        </w:rPr>
        <w:t>жағынан  орнатылады (10.5 а,  сурет). Токтар  жəне  кернеулердің векторлық диаграммаларын қарастырып, қорғалатын  желілердегі  қысқа  тұйықталулар кезінде, қуатты  бағыттау  релесі  зақымдалған  желіні  нақты  анықтайтынын көреміз (10.5,б,</w:t>
      </w:r>
      <w:r w:rsidR="00332CCE" w:rsidRPr="00EF3300">
        <w:rPr>
          <w:rFonts w:ascii="Times New Roman" w:hAnsi="Times New Roman"/>
          <w:sz w:val="28"/>
          <w:szCs w:val="28"/>
          <w:lang w:val="kk-KZ"/>
        </w:rPr>
        <w:t xml:space="preserve"> </w:t>
      </w:r>
      <w:r w:rsidR="003D0ADF" w:rsidRPr="00EF3300">
        <w:rPr>
          <w:rFonts w:ascii="Times New Roman" w:hAnsi="Times New Roman"/>
          <w:sz w:val="28"/>
          <w:szCs w:val="28"/>
        </w:rPr>
        <w:t>в суреттері).</w:t>
      </w:r>
    </w:p>
    <w:p w:rsidR="003D0ADF" w:rsidRPr="00EF3300" w:rsidRDefault="00036F70"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rPr>
        <w:t>Бағытталған  токтық  көлденең  дифференциал  қорғанысын  іске  қосушы орган қорғалатын желіде зақымдану пайда болған кезде ғана қосылады.</w:t>
      </w:r>
    </w:p>
    <w:p w:rsidR="004725E0" w:rsidRPr="00EF3300" w:rsidRDefault="004725E0" w:rsidP="00A728C0">
      <w:pPr>
        <w:spacing w:after="0" w:line="240" w:lineRule="auto"/>
        <w:ind w:firstLine="567"/>
        <w:jc w:val="both"/>
        <w:rPr>
          <w:rFonts w:ascii="Times New Roman" w:hAnsi="Times New Roman"/>
          <w:sz w:val="28"/>
          <w:szCs w:val="28"/>
          <w:lang w:val="kk-KZ"/>
        </w:rPr>
      </w:pPr>
    </w:p>
    <w:p w:rsidR="00036F70" w:rsidRPr="00EF3300" w:rsidRDefault="005709FC" w:rsidP="00736949">
      <w:pPr>
        <w:spacing w:after="0" w:line="240" w:lineRule="auto"/>
        <w:jc w:val="center"/>
        <w:rPr>
          <w:rFonts w:ascii="Times New Roman" w:hAnsi="Times New Roman"/>
          <w:sz w:val="28"/>
          <w:szCs w:val="28"/>
        </w:rPr>
      </w:pPr>
      <w:r w:rsidRPr="00EF3300">
        <w:rPr>
          <w:rFonts w:ascii="Times New Roman" w:hAnsi="Times New Roman"/>
          <w:noProof/>
          <w:sz w:val="28"/>
          <w:szCs w:val="28"/>
          <w:lang w:eastAsia="ru-RU"/>
        </w:rPr>
        <w:drawing>
          <wp:inline distT="0" distB="0" distL="0" distR="0">
            <wp:extent cx="5493230" cy="2871255"/>
            <wp:effectExtent l="1905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9"/>
                    <a:srcRect/>
                    <a:stretch>
                      <a:fillRect/>
                    </a:stretch>
                  </pic:blipFill>
                  <pic:spPr bwMode="auto">
                    <a:xfrm>
                      <a:off x="0" y="0"/>
                      <a:ext cx="5503492" cy="2876619"/>
                    </a:xfrm>
                    <a:prstGeom prst="rect">
                      <a:avLst/>
                    </a:prstGeom>
                    <a:noFill/>
                    <a:ln w="9525">
                      <a:noFill/>
                      <a:miter lim="800000"/>
                      <a:headEnd/>
                      <a:tailEnd/>
                    </a:ln>
                  </pic:spPr>
                </pic:pic>
              </a:graphicData>
            </a:graphic>
          </wp:inline>
        </w:drawing>
      </w:r>
    </w:p>
    <w:p w:rsidR="004725E0" w:rsidRPr="00EF3300" w:rsidRDefault="004725E0" w:rsidP="00A728C0">
      <w:pPr>
        <w:spacing w:after="0" w:line="240" w:lineRule="auto"/>
        <w:ind w:firstLine="567"/>
        <w:jc w:val="both"/>
        <w:rPr>
          <w:rFonts w:ascii="Times New Roman" w:hAnsi="Times New Roman"/>
          <w:sz w:val="28"/>
          <w:szCs w:val="28"/>
          <w:lang w:val="kk-KZ"/>
        </w:rPr>
      </w:pPr>
    </w:p>
    <w:p w:rsidR="00F76918" w:rsidRPr="00EF3300" w:rsidRDefault="00F76918" w:rsidP="004725E0">
      <w:pPr>
        <w:spacing w:after="0" w:line="240" w:lineRule="auto"/>
        <w:ind w:firstLine="567"/>
        <w:jc w:val="center"/>
        <w:rPr>
          <w:rFonts w:ascii="Times New Roman" w:hAnsi="Times New Roman"/>
          <w:sz w:val="28"/>
          <w:szCs w:val="28"/>
          <w:lang w:val="kk-KZ"/>
        </w:rPr>
      </w:pPr>
      <w:r w:rsidRPr="00EF3300">
        <w:rPr>
          <w:rFonts w:ascii="Times New Roman" w:hAnsi="Times New Roman"/>
          <w:sz w:val="28"/>
          <w:szCs w:val="28"/>
          <w:lang w:val="kk-KZ"/>
        </w:rPr>
        <w:t>Сурет 10.5 - Бағытталған көлденең дифференциал токтық қорғанысы</w:t>
      </w:r>
    </w:p>
    <w:p w:rsidR="00036F70" w:rsidRDefault="00F76918" w:rsidP="00A728C0">
      <w:pPr>
        <w:spacing w:after="0" w:line="240" w:lineRule="auto"/>
        <w:ind w:firstLine="567"/>
        <w:jc w:val="both"/>
        <w:rPr>
          <w:rFonts w:ascii="Times New Roman" w:hAnsi="Times New Roman"/>
          <w:sz w:val="28"/>
          <w:szCs w:val="28"/>
          <w:lang w:val="kk-KZ"/>
        </w:rPr>
      </w:pPr>
      <w:r w:rsidRPr="00122DE7">
        <w:rPr>
          <w:rFonts w:ascii="Times New Roman" w:hAnsi="Times New Roman"/>
          <w:sz w:val="28"/>
          <w:szCs w:val="28"/>
          <w:lang w:val="kk-KZ"/>
        </w:rPr>
        <w:lastRenderedPageBreak/>
        <w:t>Балансты  қорғаныс. Балансты  қорғаныс  параллель  желілердің  аттас фазаларының  токтарының  абсолюттік  мəндерін  салыстырады. Қорғаныс токтың  абсолюттік  мəні  жоғары  болған  желіні  ажыратуға  ғана  əсер  етеді. Осыған байланысты онда тыныс аймағы болмайды.</w:t>
      </w:r>
    </w:p>
    <w:p w:rsidR="007A2954" w:rsidRPr="005747FD" w:rsidRDefault="007A2954" w:rsidP="007A2954">
      <w:pPr>
        <w:spacing w:after="0" w:line="240" w:lineRule="auto"/>
        <w:ind w:firstLine="567"/>
        <w:jc w:val="center"/>
        <w:rPr>
          <w:rFonts w:ascii="Times New Roman" w:hAnsi="Times New Roman"/>
          <w:color w:val="C00000"/>
          <w:sz w:val="28"/>
          <w:szCs w:val="28"/>
          <w:lang w:val="kk-KZ"/>
        </w:rPr>
      </w:pPr>
    </w:p>
    <w:p w:rsidR="007A2954" w:rsidRDefault="007A2954" w:rsidP="007A2954">
      <w:pPr>
        <w:spacing w:after="0" w:line="240" w:lineRule="auto"/>
        <w:ind w:firstLine="567"/>
        <w:jc w:val="center"/>
        <w:rPr>
          <w:rFonts w:ascii="Times New Roman" w:hAnsi="Times New Roman"/>
          <w:color w:val="C00000"/>
          <w:sz w:val="28"/>
          <w:szCs w:val="28"/>
          <w:lang w:val="kk-KZ"/>
        </w:rPr>
      </w:pPr>
      <w:r w:rsidRPr="005747FD">
        <w:rPr>
          <w:rFonts w:ascii="Times New Roman" w:hAnsi="Times New Roman"/>
          <w:noProof/>
          <w:color w:val="C00000"/>
          <w:sz w:val="28"/>
          <w:szCs w:val="28"/>
          <w:lang w:eastAsia="ru-RU"/>
        </w:rPr>
        <w:drawing>
          <wp:inline distT="0" distB="0" distL="0" distR="0">
            <wp:extent cx="3743325" cy="1771650"/>
            <wp:effectExtent l="19050" t="0" r="9525" b="0"/>
            <wp:docPr id="3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0"/>
                    <a:srcRect/>
                    <a:stretch>
                      <a:fillRect/>
                    </a:stretch>
                  </pic:blipFill>
                  <pic:spPr bwMode="auto">
                    <a:xfrm>
                      <a:off x="0" y="0"/>
                      <a:ext cx="3743325" cy="1771650"/>
                    </a:xfrm>
                    <a:prstGeom prst="rect">
                      <a:avLst/>
                    </a:prstGeom>
                    <a:noFill/>
                    <a:ln w="9525">
                      <a:noFill/>
                      <a:miter lim="800000"/>
                      <a:headEnd/>
                      <a:tailEnd/>
                    </a:ln>
                  </pic:spPr>
                </pic:pic>
              </a:graphicData>
            </a:graphic>
          </wp:inline>
        </w:drawing>
      </w:r>
    </w:p>
    <w:p w:rsidR="007A2954" w:rsidRPr="005747FD" w:rsidRDefault="007A2954" w:rsidP="007A2954">
      <w:pPr>
        <w:spacing w:after="0" w:line="240" w:lineRule="auto"/>
        <w:ind w:firstLine="567"/>
        <w:jc w:val="center"/>
        <w:rPr>
          <w:rFonts w:ascii="Times New Roman" w:hAnsi="Times New Roman"/>
          <w:color w:val="C00000"/>
          <w:sz w:val="28"/>
          <w:szCs w:val="28"/>
          <w:lang w:val="kk-KZ"/>
        </w:rPr>
      </w:pPr>
    </w:p>
    <w:p w:rsidR="007A2954" w:rsidRPr="002A0DD9" w:rsidRDefault="007A2954" w:rsidP="007A2954">
      <w:pPr>
        <w:spacing w:after="0" w:line="240" w:lineRule="auto"/>
        <w:ind w:firstLine="567"/>
        <w:jc w:val="center"/>
        <w:rPr>
          <w:rFonts w:ascii="Times New Roman" w:hAnsi="Times New Roman"/>
          <w:sz w:val="28"/>
          <w:szCs w:val="28"/>
          <w:lang w:val="kk-KZ"/>
        </w:rPr>
      </w:pPr>
      <w:r w:rsidRPr="002A0DD9">
        <w:rPr>
          <w:rFonts w:ascii="Times New Roman" w:hAnsi="Times New Roman"/>
          <w:sz w:val="28"/>
          <w:szCs w:val="28"/>
          <w:lang w:val="kk-KZ"/>
        </w:rPr>
        <w:t xml:space="preserve">Сурет   </w:t>
      </w:r>
      <w:r w:rsidR="002A0DD9" w:rsidRPr="002A0DD9">
        <w:rPr>
          <w:rFonts w:ascii="Times New Roman" w:hAnsi="Times New Roman"/>
          <w:sz w:val="28"/>
          <w:szCs w:val="28"/>
          <w:lang w:val="kk-KZ"/>
        </w:rPr>
        <w:t>10.6 -</w:t>
      </w:r>
      <w:r w:rsidRPr="002A0DD9">
        <w:rPr>
          <w:rFonts w:ascii="Times New Roman" w:hAnsi="Times New Roman"/>
          <w:sz w:val="28"/>
          <w:szCs w:val="28"/>
          <w:lang w:val="kk-KZ"/>
        </w:rPr>
        <w:t xml:space="preserve"> Дифференциалды қорғаныстың тоқ трансформаторын магниттеу  тоғы және сипаттамалары</w:t>
      </w:r>
    </w:p>
    <w:p w:rsidR="007A2954" w:rsidRPr="002A0DD9" w:rsidRDefault="007A2954" w:rsidP="007A2954">
      <w:pPr>
        <w:spacing w:after="0" w:line="240" w:lineRule="auto"/>
        <w:ind w:firstLine="567"/>
        <w:jc w:val="both"/>
        <w:rPr>
          <w:rFonts w:ascii="Times New Roman" w:hAnsi="Times New Roman"/>
          <w:sz w:val="28"/>
          <w:szCs w:val="28"/>
          <w:lang w:val="kk-KZ"/>
        </w:rPr>
      </w:pPr>
    </w:p>
    <w:p w:rsidR="007A2954" w:rsidRPr="002A0DD9" w:rsidRDefault="002A0DD9" w:rsidP="007A2954">
      <w:pPr>
        <w:spacing w:after="0" w:line="240" w:lineRule="auto"/>
        <w:ind w:firstLine="567"/>
        <w:jc w:val="both"/>
        <w:rPr>
          <w:rFonts w:ascii="Times New Roman" w:hAnsi="Times New Roman"/>
          <w:sz w:val="28"/>
          <w:szCs w:val="28"/>
          <w:lang w:val="kk-KZ"/>
        </w:rPr>
      </w:pPr>
      <w:r w:rsidRPr="002A0DD9">
        <w:rPr>
          <w:rFonts w:ascii="Times New Roman" w:hAnsi="Times New Roman"/>
          <w:sz w:val="28"/>
          <w:szCs w:val="28"/>
          <w:lang w:val="kk-KZ"/>
        </w:rPr>
        <w:t>Б</w:t>
      </w:r>
      <w:r w:rsidR="007A2954" w:rsidRPr="002A0DD9">
        <w:rPr>
          <w:rFonts w:ascii="Times New Roman" w:hAnsi="Times New Roman"/>
          <w:sz w:val="28"/>
          <w:szCs w:val="28"/>
          <w:lang w:val="kk-KZ"/>
        </w:rPr>
        <w:t xml:space="preserve">аланссыздық  тоғы,  олардың  магниттеу  сипаттамасы  </w:t>
      </w:r>
      <w:r w:rsidR="007A2954" w:rsidRPr="002A0DD9">
        <w:rPr>
          <w:rFonts w:ascii="Times New Roman" w:eastAsia="MS Mincho" w:hAnsi="Times New Roman"/>
          <w:sz w:val="28"/>
          <w:szCs w:val="28"/>
          <w:lang w:val="kk-KZ"/>
        </w:rPr>
        <w:t>ұ</w:t>
      </w:r>
      <w:r w:rsidR="007A2954" w:rsidRPr="002A0DD9">
        <w:rPr>
          <w:rFonts w:ascii="Times New Roman" w:hAnsi="Times New Roman"/>
          <w:sz w:val="28"/>
          <w:szCs w:val="28"/>
          <w:lang w:val="kk-KZ"/>
        </w:rPr>
        <w:t xml:space="preserve">қсас  емесдігінен  кез-келген  екі  тоқ  трансформаторы  </w:t>
      </w:r>
      <w:r w:rsidR="007A2954" w:rsidRPr="002A0DD9">
        <w:rPr>
          <w:rFonts w:ascii="Times New Roman" w:eastAsia="MS Mincho" w:hAnsi="Times New Roman"/>
          <w:sz w:val="28"/>
          <w:szCs w:val="28"/>
          <w:lang w:val="kk-KZ"/>
        </w:rPr>
        <w:t>ү</w:t>
      </w:r>
      <w:r w:rsidR="007A2954" w:rsidRPr="002A0DD9">
        <w:rPr>
          <w:rFonts w:ascii="Times New Roman" w:hAnsi="Times New Roman"/>
          <w:sz w:val="28"/>
          <w:szCs w:val="28"/>
          <w:lang w:val="kk-KZ"/>
        </w:rPr>
        <w:t xml:space="preserve">шін  </w:t>
      </w:r>
      <w:r w:rsidR="007A2954" w:rsidRPr="002A0DD9">
        <w:rPr>
          <w:rFonts w:ascii="Times New Roman" w:eastAsia="MS Mincho" w:hAnsi="Times New Roman"/>
          <w:sz w:val="28"/>
          <w:szCs w:val="28"/>
          <w:lang w:val="kk-KZ"/>
        </w:rPr>
        <w:t>ұ</w:t>
      </w:r>
      <w:r w:rsidR="007A2954" w:rsidRPr="002A0DD9">
        <w:rPr>
          <w:rFonts w:ascii="Times New Roman" w:hAnsi="Times New Roman"/>
          <w:sz w:val="28"/>
          <w:szCs w:val="28"/>
          <w:lang w:val="kk-KZ"/>
        </w:rPr>
        <w:t>қсас  болмайтын  магниттеу</w:t>
      </w:r>
      <w:r>
        <w:rPr>
          <w:rFonts w:ascii="Times New Roman" w:hAnsi="Times New Roman"/>
          <w:sz w:val="28"/>
          <w:szCs w:val="28"/>
          <w:lang w:val="kk-KZ"/>
        </w:rPr>
        <w:t xml:space="preserve">  тоғымен  анықталады  (сурет  10.6</w:t>
      </w:r>
      <w:r w:rsidR="007A2954" w:rsidRPr="002A0DD9">
        <w:rPr>
          <w:rFonts w:ascii="Times New Roman" w:hAnsi="Times New Roman"/>
          <w:sz w:val="28"/>
          <w:szCs w:val="28"/>
          <w:lang w:val="kk-KZ"/>
        </w:rPr>
        <w:t>,  а).  Бірінші  реттік  тоқ  к</w:t>
      </w:r>
      <w:r w:rsidR="007A2954" w:rsidRPr="002A0DD9">
        <w:rPr>
          <w:rFonts w:ascii="Times New Roman" w:eastAsia="MS Mincho" w:hAnsi="Times New Roman"/>
          <w:sz w:val="28"/>
          <w:szCs w:val="28"/>
          <w:lang w:val="kk-KZ"/>
        </w:rPr>
        <w:t>ө</w:t>
      </w:r>
      <w:r w:rsidR="007A2954" w:rsidRPr="002A0DD9">
        <w:rPr>
          <w:rFonts w:ascii="Times New Roman" w:hAnsi="Times New Roman"/>
          <w:sz w:val="28"/>
          <w:szCs w:val="28"/>
          <w:lang w:val="kk-KZ"/>
        </w:rPr>
        <w:t xml:space="preserve">бейгенде, баланссыздық тоғы да артады. Қорғаныстың іске қосылу тоғын  таңдау  </w:t>
      </w:r>
      <w:r w:rsidR="007A2954" w:rsidRPr="002A0DD9">
        <w:rPr>
          <w:rFonts w:ascii="Times New Roman" w:eastAsia="MS Mincho" w:hAnsi="Times New Roman"/>
          <w:sz w:val="28"/>
          <w:szCs w:val="28"/>
          <w:lang w:val="kk-KZ"/>
        </w:rPr>
        <w:t>ү</w:t>
      </w:r>
      <w:r w:rsidR="007A2954" w:rsidRPr="002A0DD9">
        <w:rPr>
          <w:rFonts w:ascii="Times New Roman" w:hAnsi="Times New Roman"/>
          <w:sz w:val="28"/>
          <w:szCs w:val="28"/>
          <w:lang w:val="kk-KZ"/>
        </w:rPr>
        <w:t>шін,  сыртқы  қысқа  т</w:t>
      </w:r>
      <w:r w:rsidR="007A2954" w:rsidRPr="002A0DD9">
        <w:rPr>
          <w:rFonts w:ascii="Times New Roman" w:eastAsia="MS Mincho" w:hAnsi="Times New Roman"/>
          <w:sz w:val="28"/>
          <w:szCs w:val="28"/>
          <w:lang w:val="kk-KZ"/>
        </w:rPr>
        <w:t>ұ</w:t>
      </w:r>
      <w:r w:rsidR="007A2954" w:rsidRPr="002A0DD9">
        <w:rPr>
          <w:rFonts w:ascii="Times New Roman" w:hAnsi="Times New Roman"/>
          <w:sz w:val="28"/>
          <w:szCs w:val="28"/>
          <w:lang w:val="kk-KZ"/>
        </w:rPr>
        <w:t>йықталу  кезіндегі  баланссыздық  тоғының  максималды м</w:t>
      </w:r>
      <w:r w:rsidR="007A2954" w:rsidRPr="002A0DD9">
        <w:rPr>
          <w:rFonts w:ascii="Times New Roman" w:eastAsia="MS Mincho" w:hAnsi="Times New Roman"/>
          <w:sz w:val="28"/>
          <w:szCs w:val="28"/>
          <w:lang w:val="kk-KZ"/>
        </w:rPr>
        <w:t>ү</w:t>
      </w:r>
      <w:r w:rsidR="007A2954" w:rsidRPr="002A0DD9">
        <w:rPr>
          <w:rFonts w:ascii="Times New Roman" w:hAnsi="Times New Roman"/>
          <w:sz w:val="28"/>
          <w:szCs w:val="28"/>
          <w:lang w:val="kk-KZ"/>
        </w:rPr>
        <w:t xml:space="preserve">мкін болатын мәнін білу қажет.   </w:t>
      </w:r>
    </w:p>
    <w:p w:rsidR="007A2954" w:rsidRPr="002A0DD9" w:rsidRDefault="007A2954" w:rsidP="007A2954">
      <w:pPr>
        <w:spacing w:after="0" w:line="240" w:lineRule="auto"/>
        <w:ind w:firstLine="567"/>
        <w:jc w:val="both"/>
        <w:rPr>
          <w:rFonts w:ascii="Times New Roman" w:hAnsi="Times New Roman"/>
          <w:sz w:val="28"/>
          <w:szCs w:val="28"/>
          <w:lang w:val="kk-KZ"/>
        </w:rPr>
      </w:pPr>
      <w:r w:rsidRPr="002A0DD9">
        <w:rPr>
          <w:rFonts w:ascii="Times New Roman" w:hAnsi="Times New Roman"/>
          <w:sz w:val="28"/>
          <w:szCs w:val="28"/>
          <w:lang w:val="kk-KZ"/>
        </w:rPr>
        <w:t>Баланссыздық тоғын есептеу жолымен анықтауда айтарлықтай қиындық  к</w:t>
      </w:r>
      <w:r w:rsidRPr="002A0DD9">
        <w:rPr>
          <w:rFonts w:ascii="Times New Roman" w:eastAsia="MS Mincho" w:hAnsi="Times New Roman"/>
          <w:sz w:val="28"/>
          <w:szCs w:val="28"/>
          <w:lang w:val="kk-KZ"/>
        </w:rPr>
        <w:t>ө</w:t>
      </w:r>
      <w:r w:rsidRPr="002A0DD9">
        <w:rPr>
          <w:rFonts w:ascii="Times New Roman" w:hAnsi="Times New Roman"/>
          <w:sz w:val="28"/>
          <w:szCs w:val="28"/>
          <w:lang w:val="kk-KZ"/>
        </w:rPr>
        <w:t>рсетеді. Баланссыздықтың максималды есептік тоғын  I</w:t>
      </w:r>
      <w:r w:rsidRPr="002A0DD9">
        <w:rPr>
          <w:rFonts w:ascii="Times New Roman" w:hAnsi="Times New Roman"/>
          <w:sz w:val="28"/>
          <w:szCs w:val="28"/>
          <w:vertAlign w:val="subscript"/>
          <w:lang w:val="kk-KZ"/>
        </w:rPr>
        <w:t>нб.рсч.max</w:t>
      </w:r>
      <w:r w:rsidRPr="002A0DD9">
        <w:rPr>
          <w:rFonts w:ascii="Times New Roman" w:hAnsi="Times New Roman"/>
          <w:sz w:val="28"/>
          <w:szCs w:val="28"/>
          <w:lang w:val="kk-KZ"/>
        </w:rPr>
        <w:t xml:space="preserve">  есептеудің  белгілі  әдістері,  магниттеу  тоғын  алдын-ала  анықтауға  негізделген.  Тоқ  трансформаторының  екінші  реттік  тізбектегі  </w:t>
      </w:r>
      <w:r w:rsidRPr="002A0DD9">
        <w:rPr>
          <w:rFonts w:ascii="Times New Roman" w:eastAsia="MS Mincho" w:hAnsi="Times New Roman"/>
          <w:sz w:val="28"/>
          <w:szCs w:val="28"/>
          <w:lang w:val="kk-KZ"/>
        </w:rPr>
        <w:t>ө</w:t>
      </w:r>
      <w:r w:rsidRPr="002A0DD9">
        <w:rPr>
          <w:rFonts w:ascii="Times New Roman" w:hAnsi="Times New Roman"/>
          <w:sz w:val="28"/>
          <w:szCs w:val="28"/>
          <w:lang w:val="kk-KZ"/>
        </w:rPr>
        <w:t xml:space="preserve">тпелі  процесстер  кезіндегі  магниттеу тоғы, ҚТ тоғында нашар </w:t>
      </w:r>
      <w:r w:rsidRPr="002A0DD9">
        <w:rPr>
          <w:rFonts w:ascii="Times New Roman" w:eastAsia="MS Mincho" w:hAnsi="Times New Roman"/>
          <w:sz w:val="28"/>
          <w:szCs w:val="28"/>
          <w:lang w:val="kk-KZ"/>
        </w:rPr>
        <w:t>ө</w:t>
      </w:r>
      <w:r w:rsidRPr="002A0DD9">
        <w:rPr>
          <w:rFonts w:ascii="Times New Roman" w:hAnsi="Times New Roman"/>
          <w:sz w:val="28"/>
          <w:szCs w:val="28"/>
          <w:lang w:val="kk-KZ"/>
        </w:rPr>
        <w:t>згертілетін апериодты қ</w:t>
      </w:r>
      <w:r w:rsidRPr="002A0DD9">
        <w:rPr>
          <w:rFonts w:ascii="Times New Roman" w:eastAsia="MS Mincho" w:hAnsi="Times New Roman"/>
          <w:sz w:val="28"/>
          <w:szCs w:val="28"/>
          <w:lang w:val="kk-KZ"/>
        </w:rPr>
        <w:t>ұ</w:t>
      </w:r>
      <w:r w:rsidRPr="002A0DD9">
        <w:rPr>
          <w:rFonts w:ascii="Times New Roman" w:hAnsi="Times New Roman"/>
          <w:sz w:val="28"/>
          <w:szCs w:val="28"/>
          <w:lang w:val="kk-KZ"/>
        </w:rPr>
        <w:t xml:space="preserve">раушылардың  болуымен шартталған (сурет </w:t>
      </w:r>
      <w:r w:rsidR="002A0DD9">
        <w:rPr>
          <w:rFonts w:ascii="Times New Roman" w:hAnsi="Times New Roman"/>
          <w:sz w:val="28"/>
          <w:szCs w:val="28"/>
          <w:lang w:val="kk-KZ"/>
        </w:rPr>
        <w:t>10.6</w:t>
      </w:r>
      <w:r w:rsidRPr="002A0DD9">
        <w:rPr>
          <w:rFonts w:ascii="Times New Roman" w:hAnsi="Times New Roman"/>
          <w:sz w:val="28"/>
          <w:szCs w:val="28"/>
          <w:lang w:val="kk-KZ"/>
        </w:rPr>
        <w:t>, б, қисық 1). Ол дерлік магниттеу тармағы  арқылы, магниттеу тоғын к</w:t>
      </w:r>
      <w:r w:rsidRPr="002A0DD9">
        <w:rPr>
          <w:rFonts w:ascii="Times New Roman" w:eastAsia="MS Mincho" w:hAnsi="Times New Roman"/>
          <w:sz w:val="28"/>
          <w:szCs w:val="28"/>
          <w:lang w:val="kk-KZ"/>
        </w:rPr>
        <w:t>ө</w:t>
      </w:r>
      <w:r w:rsidRPr="002A0DD9">
        <w:rPr>
          <w:rFonts w:ascii="Times New Roman" w:hAnsi="Times New Roman"/>
          <w:sz w:val="28"/>
          <w:szCs w:val="28"/>
          <w:lang w:val="kk-KZ"/>
        </w:rPr>
        <w:t xml:space="preserve">бейте және трансформатор </w:t>
      </w:r>
      <w:r w:rsidRPr="002A0DD9">
        <w:rPr>
          <w:rFonts w:ascii="Times New Roman" w:eastAsia="MS Mincho" w:hAnsi="Times New Roman"/>
          <w:sz w:val="28"/>
          <w:szCs w:val="28"/>
          <w:lang w:val="kk-KZ"/>
        </w:rPr>
        <w:t>ө</w:t>
      </w:r>
      <w:r w:rsidRPr="002A0DD9">
        <w:rPr>
          <w:rFonts w:ascii="Times New Roman" w:hAnsi="Times New Roman"/>
          <w:sz w:val="28"/>
          <w:szCs w:val="28"/>
          <w:lang w:val="kk-KZ"/>
        </w:rPr>
        <w:t>зекшесін қанықтыра  толық т</w:t>
      </w:r>
      <w:r w:rsidRPr="002A0DD9">
        <w:rPr>
          <w:rFonts w:ascii="Times New Roman" w:eastAsia="MS Mincho" w:hAnsi="Times New Roman"/>
          <w:sz w:val="28"/>
          <w:szCs w:val="28"/>
          <w:lang w:val="kk-KZ"/>
        </w:rPr>
        <w:t>ұ</w:t>
      </w:r>
      <w:r w:rsidRPr="002A0DD9">
        <w:rPr>
          <w:rFonts w:ascii="Times New Roman" w:hAnsi="Times New Roman"/>
          <w:sz w:val="28"/>
          <w:szCs w:val="28"/>
          <w:lang w:val="kk-KZ"/>
        </w:rPr>
        <w:t xml:space="preserve">йықталады. Ол </w:t>
      </w:r>
      <w:r w:rsidRPr="002A0DD9">
        <w:rPr>
          <w:rFonts w:ascii="Times New Roman" w:eastAsia="MS Mincho" w:hAnsi="Times New Roman"/>
          <w:sz w:val="28"/>
          <w:szCs w:val="28"/>
          <w:lang w:val="kk-KZ"/>
        </w:rPr>
        <w:t>ө</w:t>
      </w:r>
      <w:r w:rsidRPr="002A0DD9">
        <w:rPr>
          <w:rFonts w:ascii="Times New Roman" w:hAnsi="Times New Roman"/>
          <w:sz w:val="28"/>
          <w:szCs w:val="28"/>
          <w:lang w:val="kk-KZ"/>
        </w:rPr>
        <w:t>з кезегінде, ҚТ тоқтың периодты қ</w:t>
      </w:r>
      <w:r w:rsidRPr="002A0DD9">
        <w:rPr>
          <w:rFonts w:ascii="Times New Roman" w:eastAsia="MS Mincho" w:hAnsi="Times New Roman"/>
          <w:sz w:val="28"/>
          <w:szCs w:val="28"/>
          <w:lang w:val="kk-KZ"/>
        </w:rPr>
        <w:t>ұ</w:t>
      </w:r>
      <w:r w:rsidRPr="002A0DD9">
        <w:rPr>
          <w:rFonts w:ascii="Times New Roman" w:hAnsi="Times New Roman"/>
          <w:sz w:val="28"/>
          <w:szCs w:val="28"/>
          <w:lang w:val="kk-KZ"/>
        </w:rPr>
        <w:t>раушысының  ауысуын  (трансформацию)  нашарлатады,  осының  салдарынан  магниттеу  тоғы  одан  әрі  к</w:t>
      </w:r>
      <w:r w:rsidRPr="002A0DD9">
        <w:rPr>
          <w:rFonts w:ascii="Times New Roman" w:eastAsia="MS Mincho" w:hAnsi="Times New Roman"/>
          <w:sz w:val="28"/>
          <w:szCs w:val="28"/>
          <w:lang w:val="kk-KZ"/>
        </w:rPr>
        <w:t>ө</w:t>
      </w:r>
      <w:r w:rsidRPr="002A0DD9">
        <w:rPr>
          <w:rFonts w:ascii="Times New Roman" w:hAnsi="Times New Roman"/>
          <w:sz w:val="28"/>
          <w:szCs w:val="28"/>
          <w:lang w:val="kk-KZ"/>
        </w:rPr>
        <w:t>бейеді.  Сондықтан,  дифференциалды  қорғаныс  с</w:t>
      </w:r>
      <w:r w:rsidRPr="002A0DD9">
        <w:rPr>
          <w:rFonts w:ascii="Times New Roman" w:eastAsia="MS Mincho" w:hAnsi="Times New Roman"/>
          <w:sz w:val="28"/>
          <w:szCs w:val="28"/>
          <w:lang w:val="kk-KZ"/>
        </w:rPr>
        <w:t>ұ</w:t>
      </w:r>
      <w:r w:rsidRPr="002A0DD9">
        <w:rPr>
          <w:rFonts w:ascii="Times New Roman" w:hAnsi="Times New Roman"/>
          <w:sz w:val="28"/>
          <w:szCs w:val="28"/>
          <w:lang w:val="kk-KZ"/>
        </w:rPr>
        <w:t xml:space="preserve">лбасындағы  баланссыздықтың  ең  </w:t>
      </w:r>
      <w:r w:rsidRPr="002A0DD9">
        <w:rPr>
          <w:rFonts w:ascii="Times New Roman" w:eastAsia="MS Mincho" w:hAnsi="Times New Roman"/>
          <w:sz w:val="28"/>
          <w:szCs w:val="28"/>
          <w:lang w:val="kk-KZ"/>
        </w:rPr>
        <w:t>ү</w:t>
      </w:r>
      <w:r w:rsidRPr="002A0DD9">
        <w:rPr>
          <w:rFonts w:ascii="Times New Roman" w:hAnsi="Times New Roman"/>
          <w:sz w:val="28"/>
          <w:szCs w:val="28"/>
          <w:lang w:val="kk-KZ"/>
        </w:rPr>
        <w:t>лкен  тоқтары  мына  жағдайда  туады,  егер зақымдану апериодты  қ</w:t>
      </w:r>
      <w:r w:rsidRPr="002A0DD9">
        <w:rPr>
          <w:rFonts w:ascii="Times New Roman" w:eastAsia="MS Mincho" w:hAnsi="Times New Roman"/>
          <w:sz w:val="28"/>
          <w:szCs w:val="28"/>
          <w:lang w:val="kk-KZ"/>
        </w:rPr>
        <w:t>ұ</w:t>
      </w:r>
      <w:r w:rsidRPr="002A0DD9">
        <w:rPr>
          <w:rFonts w:ascii="Times New Roman" w:hAnsi="Times New Roman"/>
          <w:sz w:val="28"/>
          <w:szCs w:val="28"/>
          <w:lang w:val="kk-KZ"/>
        </w:rPr>
        <w:t xml:space="preserve">раушының ең </w:t>
      </w:r>
      <w:r w:rsidRPr="002A0DD9">
        <w:rPr>
          <w:rFonts w:ascii="Times New Roman" w:eastAsia="MS Mincho" w:hAnsi="Times New Roman"/>
          <w:sz w:val="28"/>
          <w:szCs w:val="28"/>
          <w:lang w:val="kk-KZ"/>
        </w:rPr>
        <w:t>ү</w:t>
      </w:r>
      <w:r w:rsidRPr="002A0DD9">
        <w:rPr>
          <w:rFonts w:ascii="Times New Roman" w:hAnsi="Times New Roman"/>
          <w:sz w:val="28"/>
          <w:szCs w:val="28"/>
          <w:lang w:val="kk-KZ"/>
        </w:rPr>
        <w:t>лкен мәні болған  сәтте пайда  болса.  Апериодты  қ</w:t>
      </w:r>
      <w:r w:rsidRPr="002A0DD9">
        <w:rPr>
          <w:rFonts w:ascii="Times New Roman" w:eastAsia="MS Mincho" w:hAnsi="Times New Roman"/>
          <w:sz w:val="28"/>
          <w:szCs w:val="28"/>
          <w:lang w:val="kk-KZ"/>
        </w:rPr>
        <w:t>ұ</w:t>
      </w:r>
      <w:r w:rsidRPr="002A0DD9">
        <w:rPr>
          <w:rFonts w:ascii="Times New Roman" w:hAnsi="Times New Roman"/>
          <w:sz w:val="28"/>
          <w:szCs w:val="28"/>
          <w:lang w:val="kk-KZ"/>
        </w:rPr>
        <w:t xml:space="preserve">раушылардың  </w:t>
      </w:r>
      <w:r w:rsidRPr="002A0DD9">
        <w:rPr>
          <w:rFonts w:ascii="Times New Roman" w:eastAsia="MS Mincho" w:hAnsi="Times New Roman"/>
          <w:sz w:val="28"/>
          <w:szCs w:val="28"/>
          <w:lang w:val="kk-KZ"/>
        </w:rPr>
        <w:t>ө</w:t>
      </w:r>
      <w:r w:rsidRPr="002A0DD9">
        <w:rPr>
          <w:rFonts w:ascii="Times New Roman" w:hAnsi="Times New Roman"/>
          <w:sz w:val="28"/>
          <w:szCs w:val="28"/>
          <w:lang w:val="kk-KZ"/>
        </w:rPr>
        <w:t>згеру  жылдамдығы,  бірінші  реттік  тізбектің  Т</w:t>
      </w:r>
      <w:r w:rsidRPr="002A0DD9">
        <w:rPr>
          <w:rFonts w:ascii="Times New Roman" w:hAnsi="Times New Roman"/>
          <w:sz w:val="28"/>
          <w:szCs w:val="28"/>
          <w:vertAlign w:val="subscript"/>
          <w:lang w:val="kk-KZ"/>
        </w:rPr>
        <w:t>1</w:t>
      </w:r>
      <w:r w:rsidRPr="002A0DD9">
        <w:rPr>
          <w:rFonts w:ascii="Times New Roman" w:hAnsi="Times New Roman"/>
          <w:sz w:val="28"/>
          <w:szCs w:val="28"/>
          <w:lang w:val="kk-KZ"/>
        </w:rPr>
        <w:t xml:space="preserve">  уақыт  т</w:t>
      </w:r>
      <w:r w:rsidRPr="002A0DD9">
        <w:rPr>
          <w:rFonts w:ascii="Times New Roman" w:eastAsia="MS Mincho" w:hAnsi="Times New Roman"/>
          <w:sz w:val="28"/>
          <w:szCs w:val="28"/>
          <w:lang w:val="kk-KZ"/>
        </w:rPr>
        <w:t>ұ</w:t>
      </w:r>
      <w:r w:rsidRPr="002A0DD9">
        <w:rPr>
          <w:rFonts w:ascii="Times New Roman" w:hAnsi="Times New Roman"/>
          <w:sz w:val="28"/>
          <w:szCs w:val="28"/>
          <w:lang w:val="kk-KZ"/>
        </w:rPr>
        <w:t>рақтылығына  байланысты.    Т</w:t>
      </w:r>
      <w:r w:rsidRPr="002A0DD9">
        <w:rPr>
          <w:rFonts w:ascii="Times New Roman" w:hAnsi="Times New Roman"/>
          <w:sz w:val="28"/>
          <w:szCs w:val="28"/>
          <w:vertAlign w:val="subscript"/>
          <w:lang w:val="kk-KZ"/>
        </w:rPr>
        <w:t>1</w:t>
      </w:r>
      <w:r w:rsidRPr="002A0DD9">
        <w:rPr>
          <w:rFonts w:ascii="Times New Roman" w:hAnsi="Times New Roman"/>
          <w:sz w:val="28"/>
          <w:szCs w:val="28"/>
          <w:lang w:val="kk-KZ"/>
        </w:rPr>
        <w:t xml:space="preserve">  уақыт  т</w:t>
      </w:r>
      <w:r w:rsidRPr="002A0DD9">
        <w:rPr>
          <w:rFonts w:ascii="Times New Roman" w:eastAsia="MS Mincho" w:hAnsi="Times New Roman"/>
          <w:sz w:val="28"/>
          <w:szCs w:val="28"/>
          <w:lang w:val="kk-KZ"/>
        </w:rPr>
        <w:t>ұ</w:t>
      </w:r>
      <w:r w:rsidRPr="002A0DD9">
        <w:rPr>
          <w:rFonts w:ascii="Times New Roman" w:hAnsi="Times New Roman"/>
          <w:sz w:val="28"/>
          <w:szCs w:val="28"/>
          <w:lang w:val="kk-KZ"/>
        </w:rPr>
        <w:t xml:space="preserve">рақтылығы  </w:t>
      </w:r>
      <w:r w:rsidRPr="002A0DD9">
        <w:rPr>
          <w:rFonts w:ascii="Times New Roman" w:eastAsia="MS Mincho" w:hAnsi="Times New Roman"/>
          <w:sz w:val="28"/>
          <w:szCs w:val="28"/>
          <w:lang w:val="kk-KZ"/>
        </w:rPr>
        <w:t>ө</w:t>
      </w:r>
      <w:r w:rsidRPr="002A0DD9">
        <w:rPr>
          <w:rFonts w:ascii="Times New Roman" w:hAnsi="Times New Roman"/>
          <w:sz w:val="28"/>
          <w:szCs w:val="28"/>
          <w:lang w:val="kk-KZ"/>
        </w:rPr>
        <w:t>суімен,  апериодты  тоқтың  болу  уақыты  артады.  Б</w:t>
      </w:r>
      <w:r w:rsidRPr="002A0DD9">
        <w:rPr>
          <w:rFonts w:ascii="Times New Roman" w:eastAsia="MS Mincho" w:hAnsi="Times New Roman"/>
          <w:sz w:val="28"/>
          <w:szCs w:val="28"/>
          <w:lang w:val="kk-KZ"/>
        </w:rPr>
        <w:t>ұ</w:t>
      </w:r>
      <w:r w:rsidRPr="002A0DD9">
        <w:rPr>
          <w:rFonts w:ascii="Times New Roman" w:hAnsi="Times New Roman"/>
          <w:sz w:val="28"/>
          <w:szCs w:val="28"/>
          <w:lang w:val="kk-KZ"/>
        </w:rPr>
        <w:t xml:space="preserve">л  магниттеу  тоғының  </w:t>
      </w:r>
      <w:r w:rsidRPr="002A0DD9">
        <w:rPr>
          <w:rFonts w:ascii="Times New Roman" w:eastAsia="MS Mincho" w:hAnsi="Times New Roman"/>
          <w:sz w:val="28"/>
          <w:szCs w:val="28"/>
          <w:lang w:val="kk-KZ"/>
        </w:rPr>
        <w:t>ө</w:t>
      </w:r>
      <w:r w:rsidRPr="002A0DD9">
        <w:rPr>
          <w:rFonts w:ascii="Times New Roman" w:hAnsi="Times New Roman"/>
          <w:sz w:val="28"/>
          <w:szCs w:val="28"/>
          <w:lang w:val="kk-KZ"/>
        </w:rPr>
        <w:t>суңне  әкеледі.  Электрмен  жабдықтау  ж</w:t>
      </w:r>
      <w:r w:rsidRPr="002A0DD9">
        <w:rPr>
          <w:rFonts w:ascii="Times New Roman" w:eastAsia="MS Mincho" w:hAnsi="Times New Roman"/>
          <w:sz w:val="28"/>
          <w:szCs w:val="28"/>
          <w:lang w:val="kk-KZ"/>
        </w:rPr>
        <w:t>ү</w:t>
      </w:r>
      <w:r w:rsidRPr="002A0DD9">
        <w:rPr>
          <w:rFonts w:ascii="Times New Roman" w:hAnsi="Times New Roman"/>
          <w:sz w:val="28"/>
          <w:szCs w:val="28"/>
          <w:lang w:val="kk-KZ"/>
        </w:rPr>
        <w:t>йесінің  әр  т</w:t>
      </w:r>
      <w:r w:rsidRPr="002A0DD9">
        <w:rPr>
          <w:rFonts w:ascii="Times New Roman" w:eastAsia="MS Mincho" w:hAnsi="Times New Roman"/>
          <w:sz w:val="28"/>
          <w:szCs w:val="28"/>
          <w:lang w:val="kk-KZ"/>
        </w:rPr>
        <w:t>ү</w:t>
      </w:r>
      <w:r w:rsidRPr="002A0DD9">
        <w:rPr>
          <w:rFonts w:ascii="Times New Roman" w:hAnsi="Times New Roman"/>
          <w:sz w:val="28"/>
          <w:szCs w:val="28"/>
          <w:lang w:val="kk-KZ"/>
        </w:rPr>
        <w:t>рлі  н</w:t>
      </w:r>
      <w:r w:rsidRPr="002A0DD9">
        <w:rPr>
          <w:rFonts w:ascii="Times New Roman" w:eastAsia="MS Mincho" w:hAnsi="Times New Roman"/>
          <w:sz w:val="28"/>
          <w:szCs w:val="28"/>
          <w:lang w:val="kk-KZ"/>
        </w:rPr>
        <w:t>ү</w:t>
      </w:r>
      <w:r w:rsidRPr="002A0DD9">
        <w:rPr>
          <w:rFonts w:ascii="Times New Roman" w:hAnsi="Times New Roman"/>
          <w:sz w:val="28"/>
          <w:szCs w:val="28"/>
          <w:lang w:val="kk-KZ"/>
        </w:rPr>
        <w:t>ктеде  зақымдануы кезінде, уақыт т</w:t>
      </w:r>
      <w:r w:rsidRPr="002A0DD9">
        <w:rPr>
          <w:rFonts w:ascii="Times New Roman" w:eastAsia="MS Mincho" w:hAnsi="Times New Roman"/>
          <w:sz w:val="28"/>
          <w:szCs w:val="28"/>
          <w:lang w:val="kk-KZ"/>
        </w:rPr>
        <w:t>ұ</w:t>
      </w:r>
      <w:r w:rsidRPr="002A0DD9">
        <w:rPr>
          <w:rFonts w:ascii="Times New Roman" w:hAnsi="Times New Roman"/>
          <w:sz w:val="28"/>
          <w:szCs w:val="28"/>
          <w:lang w:val="kk-KZ"/>
        </w:rPr>
        <w:t>рақтылығы орташа Т</w:t>
      </w:r>
      <w:r w:rsidRPr="002A0DD9">
        <w:rPr>
          <w:rFonts w:ascii="Times New Roman" w:hAnsi="Times New Roman"/>
          <w:sz w:val="28"/>
          <w:szCs w:val="28"/>
          <w:vertAlign w:val="subscript"/>
          <w:lang w:val="kk-KZ"/>
        </w:rPr>
        <w:t>1</w:t>
      </w:r>
      <w:r w:rsidRPr="002A0DD9">
        <w:rPr>
          <w:rFonts w:ascii="Times New Roman" w:hAnsi="Times New Roman"/>
          <w:sz w:val="28"/>
          <w:szCs w:val="28"/>
          <w:lang w:val="kk-KZ"/>
        </w:rPr>
        <w:t xml:space="preserve">  = 0,01 ...0,1с тең шекте  </w:t>
      </w:r>
      <w:r w:rsidRPr="002A0DD9">
        <w:rPr>
          <w:rFonts w:ascii="Times New Roman" w:eastAsia="MS Mincho" w:hAnsi="Times New Roman"/>
          <w:sz w:val="28"/>
          <w:szCs w:val="28"/>
          <w:lang w:val="kk-KZ"/>
        </w:rPr>
        <w:t>ө</w:t>
      </w:r>
      <w:r w:rsidRPr="002A0DD9">
        <w:rPr>
          <w:rFonts w:ascii="Times New Roman" w:hAnsi="Times New Roman"/>
          <w:sz w:val="28"/>
          <w:szCs w:val="28"/>
          <w:lang w:val="kk-KZ"/>
        </w:rPr>
        <w:t>згеруі м</w:t>
      </w:r>
      <w:r w:rsidRPr="002A0DD9">
        <w:rPr>
          <w:rFonts w:ascii="Times New Roman" w:eastAsia="MS Mincho" w:hAnsi="Times New Roman"/>
          <w:sz w:val="28"/>
          <w:szCs w:val="28"/>
          <w:lang w:val="kk-KZ"/>
        </w:rPr>
        <w:t>ү</w:t>
      </w:r>
      <w:r w:rsidRPr="002A0DD9">
        <w:rPr>
          <w:rFonts w:ascii="Times New Roman" w:hAnsi="Times New Roman"/>
          <w:sz w:val="28"/>
          <w:szCs w:val="28"/>
          <w:lang w:val="kk-KZ"/>
        </w:rPr>
        <w:t>мкін.</w:t>
      </w:r>
    </w:p>
    <w:p w:rsidR="007A2954" w:rsidRDefault="007A2954" w:rsidP="007A2954">
      <w:pPr>
        <w:spacing w:after="0" w:line="240" w:lineRule="auto"/>
        <w:ind w:firstLine="567"/>
        <w:jc w:val="both"/>
        <w:rPr>
          <w:rFonts w:ascii="Times New Roman" w:hAnsi="Times New Roman"/>
          <w:sz w:val="28"/>
          <w:szCs w:val="28"/>
          <w:lang w:val="kk-KZ"/>
        </w:rPr>
      </w:pPr>
      <w:r w:rsidRPr="002A0DD9">
        <w:rPr>
          <w:rFonts w:ascii="Times New Roman" w:hAnsi="Times New Roman"/>
          <w:sz w:val="28"/>
          <w:szCs w:val="28"/>
          <w:lang w:val="kk-KZ"/>
        </w:rPr>
        <w:t>Апериодты  қ</w:t>
      </w:r>
      <w:r w:rsidRPr="002A0DD9">
        <w:rPr>
          <w:rFonts w:ascii="Times New Roman" w:eastAsia="MS Mincho" w:hAnsi="Times New Roman"/>
          <w:sz w:val="28"/>
          <w:szCs w:val="28"/>
          <w:lang w:val="kk-KZ"/>
        </w:rPr>
        <w:t>ұ</w:t>
      </w:r>
      <w:r w:rsidRPr="002A0DD9">
        <w:rPr>
          <w:rFonts w:ascii="Times New Roman" w:hAnsi="Times New Roman"/>
          <w:sz w:val="28"/>
          <w:szCs w:val="28"/>
          <w:lang w:val="kk-KZ"/>
        </w:rPr>
        <w:t xml:space="preserve">раушымен  қатар  магниттеу  тоғына  магнит  </w:t>
      </w:r>
      <w:r w:rsidRPr="002A0DD9">
        <w:rPr>
          <w:rFonts w:ascii="Times New Roman" w:eastAsia="MS Mincho" w:hAnsi="Times New Roman"/>
          <w:sz w:val="28"/>
          <w:szCs w:val="28"/>
          <w:lang w:val="kk-KZ"/>
        </w:rPr>
        <w:t>ө</w:t>
      </w:r>
      <w:r w:rsidRPr="002A0DD9">
        <w:rPr>
          <w:rFonts w:ascii="Times New Roman" w:hAnsi="Times New Roman"/>
          <w:sz w:val="28"/>
          <w:szCs w:val="28"/>
          <w:lang w:val="kk-KZ"/>
        </w:rPr>
        <w:t xml:space="preserve">ткізгіштегі  қалдық индукцияның мәні мен белгісі әсер етеді. Қалдық индукциясы болған  </w:t>
      </w:r>
      <w:r w:rsidRPr="002A0DD9">
        <w:rPr>
          <w:rFonts w:ascii="Times New Roman" w:hAnsi="Times New Roman"/>
          <w:sz w:val="28"/>
          <w:szCs w:val="28"/>
          <w:lang w:val="kk-KZ"/>
        </w:rPr>
        <w:lastRenderedPageBreak/>
        <w:t xml:space="preserve">кезде  </w:t>
      </w:r>
      <w:r w:rsidRPr="002A0DD9">
        <w:rPr>
          <w:rFonts w:ascii="Times New Roman" w:eastAsia="MS Mincho" w:hAnsi="Times New Roman"/>
          <w:sz w:val="28"/>
          <w:szCs w:val="28"/>
          <w:lang w:val="kk-KZ"/>
        </w:rPr>
        <w:t>ө</w:t>
      </w:r>
      <w:r w:rsidRPr="002A0DD9">
        <w:rPr>
          <w:rFonts w:ascii="Times New Roman" w:hAnsi="Times New Roman"/>
          <w:sz w:val="28"/>
          <w:szCs w:val="28"/>
          <w:lang w:val="kk-KZ"/>
        </w:rPr>
        <w:t>тпелі  процесстегі  магниттену  тоғы,  ҚТ  тоғының  апериодты  қ</w:t>
      </w:r>
      <w:r w:rsidRPr="002A0DD9">
        <w:rPr>
          <w:rFonts w:ascii="Times New Roman" w:eastAsia="MS Mincho" w:hAnsi="Times New Roman"/>
          <w:sz w:val="28"/>
          <w:szCs w:val="28"/>
          <w:lang w:val="kk-KZ"/>
        </w:rPr>
        <w:t>ұ</w:t>
      </w:r>
      <w:r w:rsidRPr="002A0DD9">
        <w:rPr>
          <w:rFonts w:ascii="Times New Roman" w:hAnsi="Times New Roman"/>
          <w:sz w:val="28"/>
          <w:szCs w:val="28"/>
          <w:lang w:val="kk-KZ"/>
        </w:rPr>
        <w:t>раушысымен  шақырылған  индукцияның  белгісімен  қалдық  индукциясы  сәйкес  келген  кезде  к</w:t>
      </w:r>
      <w:r w:rsidRPr="002A0DD9">
        <w:rPr>
          <w:rFonts w:ascii="Times New Roman" w:eastAsia="MS Mincho" w:hAnsi="Times New Roman"/>
          <w:sz w:val="28"/>
          <w:szCs w:val="28"/>
          <w:lang w:val="kk-KZ"/>
        </w:rPr>
        <w:t>ү</w:t>
      </w:r>
      <w:r w:rsidRPr="002A0DD9">
        <w:rPr>
          <w:rFonts w:ascii="Times New Roman" w:hAnsi="Times New Roman"/>
          <w:sz w:val="28"/>
          <w:szCs w:val="28"/>
          <w:lang w:val="kk-KZ"/>
        </w:rPr>
        <w:t xml:space="preserve">шті  </w:t>
      </w:r>
      <w:r w:rsidRPr="002A0DD9">
        <w:rPr>
          <w:rFonts w:ascii="Times New Roman" w:eastAsia="MS Mincho" w:hAnsi="Times New Roman"/>
          <w:sz w:val="28"/>
          <w:szCs w:val="28"/>
          <w:lang w:val="kk-KZ"/>
        </w:rPr>
        <w:t>ө</w:t>
      </w:r>
      <w:r w:rsidRPr="002A0DD9">
        <w:rPr>
          <w:rFonts w:ascii="Times New Roman" w:hAnsi="Times New Roman"/>
          <w:sz w:val="28"/>
          <w:szCs w:val="28"/>
          <w:lang w:val="kk-KZ"/>
        </w:rPr>
        <w:t xml:space="preserve">седі.  Қалдық  индукциясы  уақыт  </w:t>
      </w:r>
      <w:r w:rsidRPr="002A0DD9">
        <w:rPr>
          <w:rFonts w:ascii="Times New Roman" w:eastAsia="MS Mincho" w:hAnsi="Times New Roman"/>
          <w:sz w:val="28"/>
          <w:szCs w:val="28"/>
          <w:lang w:val="kk-KZ"/>
        </w:rPr>
        <w:t>ө</w:t>
      </w:r>
      <w:r w:rsidRPr="002A0DD9">
        <w:rPr>
          <w:rFonts w:ascii="Times New Roman" w:hAnsi="Times New Roman"/>
          <w:sz w:val="28"/>
          <w:szCs w:val="28"/>
          <w:lang w:val="kk-KZ"/>
        </w:rPr>
        <w:t xml:space="preserve">те  </w:t>
      </w:r>
      <w:r w:rsidRPr="002A0DD9">
        <w:rPr>
          <w:rFonts w:ascii="Times New Roman" w:eastAsia="MS Mincho" w:hAnsi="Times New Roman"/>
          <w:sz w:val="28"/>
          <w:szCs w:val="28"/>
          <w:lang w:val="kk-KZ"/>
        </w:rPr>
        <w:t>ө</w:t>
      </w:r>
      <w:r w:rsidRPr="002A0DD9">
        <w:rPr>
          <w:rFonts w:ascii="Times New Roman" w:hAnsi="Times New Roman"/>
          <w:sz w:val="28"/>
          <w:szCs w:val="28"/>
          <w:lang w:val="kk-KZ"/>
        </w:rPr>
        <w:t>те  жай  азаяды,  сондықтан  қысқа  т</w:t>
      </w:r>
      <w:r w:rsidRPr="002A0DD9">
        <w:rPr>
          <w:rFonts w:ascii="Times New Roman" w:eastAsia="MS Mincho" w:hAnsi="Times New Roman"/>
          <w:sz w:val="28"/>
          <w:szCs w:val="28"/>
          <w:lang w:val="kk-KZ"/>
        </w:rPr>
        <w:t>ұ</w:t>
      </w:r>
      <w:r w:rsidRPr="002A0DD9">
        <w:rPr>
          <w:rFonts w:ascii="Times New Roman" w:hAnsi="Times New Roman"/>
          <w:sz w:val="28"/>
          <w:szCs w:val="28"/>
          <w:lang w:val="kk-KZ"/>
        </w:rPr>
        <w:t>йықталуды  айыру,  т</w:t>
      </w:r>
      <w:r w:rsidRPr="002A0DD9">
        <w:rPr>
          <w:rFonts w:ascii="Times New Roman" w:eastAsia="MS Mincho" w:hAnsi="Times New Roman"/>
          <w:sz w:val="28"/>
          <w:szCs w:val="28"/>
          <w:lang w:val="kk-KZ"/>
        </w:rPr>
        <w:t>ү</w:t>
      </w:r>
      <w:r w:rsidRPr="002A0DD9">
        <w:rPr>
          <w:rFonts w:ascii="Times New Roman" w:hAnsi="Times New Roman"/>
          <w:sz w:val="28"/>
          <w:szCs w:val="28"/>
          <w:lang w:val="kk-KZ"/>
        </w:rPr>
        <w:t>тікше  разрядтауыштың  ж</w:t>
      </w:r>
      <w:r w:rsidRPr="002A0DD9">
        <w:rPr>
          <w:rFonts w:ascii="Times New Roman" w:eastAsia="MS Mincho" w:hAnsi="Times New Roman"/>
          <w:sz w:val="28"/>
          <w:szCs w:val="28"/>
          <w:lang w:val="kk-KZ"/>
        </w:rPr>
        <w:t>ұ</w:t>
      </w:r>
      <w:r w:rsidRPr="002A0DD9">
        <w:rPr>
          <w:rFonts w:ascii="Times New Roman" w:hAnsi="Times New Roman"/>
          <w:sz w:val="28"/>
          <w:szCs w:val="28"/>
          <w:lang w:val="kk-KZ"/>
        </w:rPr>
        <w:t xml:space="preserve">мысы  және  т.с.с.  нәтижесінде  пайда  болатын  баланссыздық  тоғын  анықтауда қалдық индукцияны ескеру қажет.   </w:t>
      </w:r>
    </w:p>
    <w:p w:rsidR="007E020F" w:rsidRPr="002A0DD9" w:rsidRDefault="007E020F" w:rsidP="007A2954">
      <w:pPr>
        <w:spacing w:after="0" w:line="240" w:lineRule="auto"/>
        <w:ind w:firstLine="567"/>
        <w:jc w:val="both"/>
        <w:rPr>
          <w:rFonts w:ascii="Times New Roman" w:hAnsi="Times New Roman"/>
          <w:sz w:val="28"/>
          <w:szCs w:val="28"/>
          <w:lang w:val="kk-KZ"/>
        </w:rPr>
      </w:pPr>
    </w:p>
    <w:p w:rsidR="007A2954" w:rsidRPr="002A0DD9" w:rsidRDefault="007A2954" w:rsidP="007A2954">
      <w:pPr>
        <w:spacing w:after="0" w:line="240" w:lineRule="auto"/>
        <w:ind w:firstLine="567"/>
        <w:jc w:val="center"/>
        <w:rPr>
          <w:rFonts w:ascii="Times New Roman" w:hAnsi="Times New Roman"/>
          <w:sz w:val="28"/>
          <w:szCs w:val="28"/>
          <w:lang w:val="kk-KZ"/>
        </w:rPr>
      </w:pPr>
      <w:r w:rsidRPr="002A0DD9">
        <w:rPr>
          <w:rFonts w:ascii="Times New Roman" w:hAnsi="Times New Roman"/>
          <w:noProof/>
          <w:sz w:val="28"/>
          <w:szCs w:val="28"/>
          <w:lang w:eastAsia="ru-RU"/>
        </w:rPr>
        <w:drawing>
          <wp:inline distT="0" distB="0" distL="0" distR="0">
            <wp:extent cx="3559343" cy="2705100"/>
            <wp:effectExtent l="19050" t="0" r="3007" b="0"/>
            <wp:docPr id="40"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1"/>
                    <a:srcRect/>
                    <a:stretch>
                      <a:fillRect/>
                    </a:stretch>
                  </pic:blipFill>
                  <pic:spPr bwMode="auto">
                    <a:xfrm>
                      <a:off x="0" y="0"/>
                      <a:ext cx="3559343" cy="2705100"/>
                    </a:xfrm>
                    <a:prstGeom prst="rect">
                      <a:avLst/>
                    </a:prstGeom>
                    <a:noFill/>
                    <a:ln w="9525">
                      <a:noFill/>
                      <a:miter lim="800000"/>
                      <a:headEnd/>
                      <a:tailEnd/>
                    </a:ln>
                  </pic:spPr>
                </pic:pic>
              </a:graphicData>
            </a:graphic>
          </wp:inline>
        </w:drawing>
      </w:r>
    </w:p>
    <w:p w:rsidR="007A2954" w:rsidRPr="002A0DD9" w:rsidRDefault="007A2954" w:rsidP="007A2954">
      <w:pPr>
        <w:spacing w:after="0" w:line="240" w:lineRule="auto"/>
        <w:ind w:firstLine="567"/>
        <w:jc w:val="both"/>
        <w:rPr>
          <w:rFonts w:ascii="Times New Roman" w:hAnsi="Times New Roman"/>
          <w:sz w:val="28"/>
          <w:szCs w:val="28"/>
          <w:lang w:val="kk-KZ"/>
        </w:rPr>
      </w:pPr>
    </w:p>
    <w:p w:rsidR="007A2954" w:rsidRDefault="007A2954" w:rsidP="007A2954">
      <w:pPr>
        <w:spacing w:after="0" w:line="240" w:lineRule="auto"/>
        <w:ind w:firstLine="567"/>
        <w:jc w:val="center"/>
        <w:rPr>
          <w:rFonts w:ascii="Times New Roman" w:hAnsi="Times New Roman"/>
          <w:sz w:val="28"/>
          <w:szCs w:val="28"/>
          <w:lang w:val="kk-KZ"/>
        </w:rPr>
      </w:pPr>
      <w:r w:rsidRPr="002A0DD9">
        <w:rPr>
          <w:rFonts w:ascii="Times New Roman" w:hAnsi="Times New Roman"/>
          <w:sz w:val="28"/>
          <w:szCs w:val="28"/>
          <w:lang w:val="kk-KZ"/>
        </w:rPr>
        <w:t xml:space="preserve">Сурет </w:t>
      </w:r>
      <w:r w:rsidR="007E020F">
        <w:rPr>
          <w:rFonts w:ascii="Times New Roman" w:hAnsi="Times New Roman"/>
          <w:sz w:val="28"/>
          <w:szCs w:val="28"/>
          <w:lang w:val="kk-KZ"/>
        </w:rPr>
        <w:t>10.7</w:t>
      </w:r>
      <w:r w:rsidRPr="002A0DD9">
        <w:rPr>
          <w:rFonts w:ascii="Times New Roman" w:hAnsi="Times New Roman"/>
          <w:sz w:val="28"/>
          <w:szCs w:val="28"/>
          <w:lang w:val="kk-KZ"/>
        </w:rPr>
        <w:t xml:space="preserve"> Трансформатордың дифференциалды қорғаныс с</w:t>
      </w:r>
      <w:r w:rsidRPr="002A0DD9">
        <w:rPr>
          <w:rFonts w:ascii="Times New Roman" w:eastAsia="MS Mincho" w:hAnsi="Times New Roman"/>
          <w:sz w:val="28"/>
          <w:szCs w:val="28"/>
          <w:lang w:val="kk-KZ"/>
        </w:rPr>
        <w:t>ұ</w:t>
      </w:r>
      <w:r w:rsidRPr="002A0DD9">
        <w:rPr>
          <w:rFonts w:ascii="Times New Roman" w:hAnsi="Times New Roman"/>
          <w:sz w:val="28"/>
          <w:szCs w:val="28"/>
          <w:lang w:val="kk-KZ"/>
        </w:rPr>
        <w:t>лбасы</w:t>
      </w:r>
    </w:p>
    <w:p w:rsidR="007E020F" w:rsidRPr="002A0DD9" w:rsidRDefault="007E020F" w:rsidP="007A2954">
      <w:pPr>
        <w:spacing w:after="0" w:line="240" w:lineRule="auto"/>
        <w:ind w:firstLine="567"/>
        <w:jc w:val="center"/>
        <w:rPr>
          <w:rFonts w:ascii="Times New Roman" w:hAnsi="Times New Roman"/>
          <w:sz w:val="28"/>
          <w:szCs w:val="28"/>
          <w:lang w:val="kk-KZ"/>
        </w:rPr>
      </w:pPr>
    </w:p>
    <w:p w:rsidR="007A2954" w:rsidRPr="002A0DD9" w:rsidRDefault="007A2954" w:rsidP="007A2954">
      <w:pPr>
        <w:spacing w:after="0" w:line="240" w:lineRule="auto"/>
        <w:ind w:firstLine="567"/>
        <w:jc w:val="both"/>
        <w:rPr>
          <w:rFonts w:ascii="Times New Roman" w:hAnsi="Times New Roman"/>
          <w:sz w:val="28"/>
          <w:szCs w:val="28"/>
          <w:lang w:val="kk-KZ"/>
        </w:rPr>
      </w:pPr>
      <w:r w:rsidRPr="002A0DD9">
        <w:rPr>
          <w:rFonts w:ascii="Times New Roman" w:hAnsi="Times New Roman"/>
          <w:sz w:val="28"/>
          <w:szCs w:val="28"/>
          <w:lang w:val="kk-KZ"/>
        </w:rPr>
        <w:t xml:space="preserve">    Тәжірибелік мәліметтермен расталған есептеулер, </w:t>
      </w:r>
      <w:r w:rsidRPr="002A0DD9">
        <w:rPr>
          <w:rFonts w:ascii="Times New Roman" w:eastAsia="MS Mincho" w:hAnsi="Times New Roman"/>
          <w:sz w:val="28"/>
          <w:szCs w:val="28"/>
          <w:lang w:val="kk-KZ"/>
        </w:rPr>
        <w:t>ө</w:t>
      </w:r>
      <w:r w:rsidRPr="002A0DD9">
        <w:rPr>
          <w:rFonts w:ascii="Times New Roman" w:hAnsi="Times New Roman"/>
          <w:sz w:val="28"/>
          <w:szCs w:val="28"/>
          <w:lang w:val="kk-KZ"/>
        </w:rPr>
        <w:t>тпелі процесстер  кезінде магниттеу және баланссыздық тоқтарының максималды мәні ҚТ  тоғының  амплитудалық  мәніне  жақындауы  м</w:t>
      </w:r>
      <w:r w:rsidRPr="002A0DD9">
        <w:rPr>
          <w:rFonts w:ascii="Times New Roman" w:eastAsia="MS Mincho" w:hAnsi="Times New Roman"/>
          <w:sz w:val="28"/>
          <w:szCs w:val="28"/>
          <w:lang w:val="kk-KZ"/>
        </w:rPr>
        <w:t>ү</w:t>
      </w:r>
      <w:r w:rsidRPr="002A0DD9">
        <w:rPr>
          <w:rFonts w:ascii="Times New Roman" w:hAnsi="Times New Roman"/>
          <w:sz w:val="28"/>
          <w:szCs w:val="28"/>
          <w:lang w:val="kk-KZ"/>
        </w:rPr>
        <w:t>мкіндігін  және  қысқа  т</w:t>
      </w:r>
      <w:r w:rsidRPr="002A0DD9">
        <w:rPr>
          <w:rFonts w:ascii="Times New Roman" w:eastAsia="MS Mincho" w:hAnsi="Times New Roman"/>
          <w:sz w:val="28"/>
          <w:szCs w:val="28"/>
          <w:lang w:val="kk-KZ"/>
        </w:rPr>
        <w:t>ұ</w:t>
      </w:r>
      <w:r w:rsidRPr="002A0DD9">
        <w:rPr>
          <w:rFonts w:ascii="Times New Roman" w:hAnsi="Times New Roman"/>
          <w:sz w:val="28"/>
          <w:szCs w:val="28"/>
          <w:lang w:val="kk-KZ"/>
        </w:rPr>
        <w:t xml:space="preserve">йықталу  басталғаннан  кейін  бірнеше  период  </w:t>
      </w:r>
      <w:r w:rsidRPr="002A0DD9">
        <w:rPr>
          <w:rFonts w:ascii="Times New Roman" w:eastAsia="MS Mincho" w:hAnsi="Times New Roman"/>
          <w:sz w:val="28"/>
          <w:szCs w:val="28"/>
          <w:lang w:val="kk-KZ"/>
        </w:rPr>
        <w:t>ө</w:t>
      </w:r>
      <w:r w:rsidRPr="002A0DD9">
        <w:rPr>
          <w:rFonts w:ascii="Times New Roman" w:hAnsi="Times New Roman"/>
          <w:sz w:val="28"/>
          <w:szCs w:val="28"/>
          <w:lang w:val="kk-KZ"/>
        </w:rPr>
        <w:t>ткеннен  соң  пайда  болатынын  к</w:t>
      </w:r>
      <w:r w:rsidRPr="002A0DD9">
        <w:rPr>
          <w:rFonts w:ascii="Times New Roman" w:eastAsia="MS Mincho" w:hAnsi="Times New Roman"/>
          <w:sz w:val="28"/>
          <w:szCs w:val="28"/>
          <w:lang w:val="kk-KZ"/>
        </w:rPr>
        <w:t>ө</w:t>
      </w:r>
      <w:r w:rsidRPr="002A0DD9">
        <w:rPr>
          <w:rFonts w:ascii="Times New Roman" w:hAnsi="Times New Roman"/>
          <w:sz w:val="28"/>
          <w:szCs w:val="28"/>
          <w:lang w:val="kk-KZ"/>
        </w:rPr>
        <w:t xml:space="preserve">рсетеді  (сурет  </w:t>
      </w:r>
      <w:r w:rsidR="007E020F">
        <w:rPr>
          <w:rFonts w:ascii="Times New Roman" w:hAnsi="Times New Roman"/>
          <w:sz w:val="28"/>
          <w:szCs w:val="28"/>
          <w:lang w:val="kk-KZ"/>
        </w:rPr>
        <w:t>10.6</w:t>
      </w:r>
      <w:r w:rsidRPr="002A0DD9">
        <w:rPr>
          <w:rFonts w:ascii="Times New Roman" w:hAnsi="Times New Roman"/>
          <w:sz w:val="28"/>
          <w:szCs w:val="28"/>
          <w:lang w:val="kk-KZ"/>
        </w:rPr>
        <w:t>,</w:t>
      </w:r>
      <w:r w:rsidR="007E020F">
        <w:rPr>
          <w:rFonts w:ascii="Times New Roman" w:hAnsi="Times New Roman"/>
          <w:sz w:val="28"/>
          <w:szCs w:val="28"/>
          <w:lang w:val="kk-KZ"/>
        </w:rPr>
        <w:t xml:space="preserve"> </w:t>
      </w:r>
      <w:r w:rsidRPr="002A0DD9">
        <w:rPr>
          <w:rFonts w:ascii="Times New Roman" w:hAnsi="Times New Roman"/>
          <w:sz w:val="28"/>
          <w:szCs w:val="28"/>
          <w:lang w:val="kk-KZ"/>
        </w:rPr>
        <w:t>б, қисық 2).  Б</w:t>
      </w:r>
      <w:r w:rsidRPr="002A0DD9">
        <w:rPr>
          <w:rFonts w:ascii="Times New Roman" w:eastAsia="MS Mincho" w:hAnsi="Times New Roman"/>
          <w:sz w:val="28"/>
          <w:szCs w:val="28"/>
          <w:lang w:val="kk-KZ"/>
        </w:rPr>
        <w:t>ұ</w:t>
      </w:r>
      <w:r w:rsidRPr="002A0DD9">
        <w:rPr>
          <w:rFonts w:ascii="Times New Roman" w:hAnsi="Times New Roman"/>
          <w:sz w:val="28"/>
          <w:szCs w:val="28"/>
          <w:lang w:val="kk-KZ"/>
        </w:rPr>
        <w:t>л  кешігу  тоқ  трансформаторының т</w:t>
      </w:r>
      <w:r w:rsidRPr="002A0DD9">
        <w:rPr>
          <w:rFonts w:ascii="Times New Roman" w:eastAsia="MS Mincho" w:hAnsi="Times New Roman"/>
          <w:sz w:val="28"/>
          <w:szCs w:val="28"/>
          <w:lang w:val="kk-KZ"/>
        </w:rPr>
        <w:t>ұ</w:t>
      </w:r>
      <w:r w:rsidRPr="002A0DD9">
        <w:rPr>
          <w:rFonts w:ascii="Times New Roman" w:hAnsi="Times New Roman"/>
          <w:sz w:val="28"/>
          <w:szCs w:val="28"/>
          <w:lang w:val="kk-KZ"/>
        </w:rPr>
        <w:t xml:space="preserve">йықталған екінші реттік тізбегінде </w:t>
      </w:r>
      <w:r w:rsidRPr="002A0DD9">
        <w:rPr>
          <w:rFonts w:ascii="Times New Roman" w:eastAsia="MS Mincho" w:hAnsi="Times New Roman"/>
          <w:sz w:val="28"/>
          <w:szCs w:val="28"/>
          <w:lang w:val="kk-KZ"/>
        </w:rPr>
        <w:t>ө</w:t>
      </w:r>
      <w:r w:rsidRPr="002A0DD9">
        <w:rPr>
          <w:rFonts w:ascii="Times New Roman" w:hAnsi="Times New Roman"/>
          <w:sz w:val="28"/>
          <w:szCs w:val="28"/>
          <w:lang w:val="kk-KZ"/>
        </w:rPr>
        <w:t>тпелі процесстің  пайда  болуымен  т</w:t>
      </w:r>
      <w:r w:rsidRPr="002A0DD9">
        <w:rPr>
          <w:rFonts w:ascii="Times New Roman" w:eastAsia="MS Mincho" w:hAnsi="Times New Roman"/>
          <w:sz w:val="28"/>
          <w:szCs w:val="28"/>
          <w:lang w:val="kk-KZ"/>
        </w:rPr>
        <w:t>ү</w:t>
      </w:r>
      <w:r w:rsidRPr="002A0DD9">
        <w:rPr>
          <w:rFonts w:ascii="Times New Roman" w:hAnsi="Times New Roman"/>
          <w:sz w:val="28"/>
          <w:szCs w:val="28"/>
          <w:lang w:val="kk-KZ"/>
        </w:rPr>
        <w:t xml:space="preserve">сіндіріледі.  </w:t>
      </w:r>
      <w:r w:rsidRPr="002A0DD9">
        <w:rPr>
          <w:rFonts w:ascii="Times New Roman" w:eastAsia="MS Mincho" w:hAnsi="Times New Roman"/>
          <w:sz w:val="28"/>
          <w:szCs w:val="28"/>
          <w:lang w:val="kk-KZ"/>
        </w:rPr>
        <w:t>Ө</w:t>
      </w:r>
      <w:r w:rsidRPr="002A0DD9">
        <w:rPr>
          <w:rFonts w:ascii="Times New Roman" w:hAnsi="Times New Roman"/>
          <w:sz w:val="28"/>
          <w:szCs w:val="28"/>
          <w:lang w:val="kk-KZ"/>
        </w:rPr>
        <w:t>тпелі  процесс,  Т</w:t>
      </w:r>
      <w:r w:rsidRPr="002A0DD9">
        <w:rPr>
          <w:rFonts w:ascii="Times New Roman" w:hAnsi="Times New Roman"/>
          <w:sz w:val="28"/>
          <w:szCs w:val="28"/>
          <w:vertAlign w:val="subscript"/>
          <w:lang w:val="kk-KZ"/>
        </w:rPr>
        <w:t>1</w:t>
      </w:r>
      <w:r w:rsidRPr="002A0DD9">
        <w:rPr>
          <w:rFonts w:ascii="Times New Roman" w:hAnsi="Times New Roman"/>
          <w:sz w:val="28"/>
          <w:szCs w:val="28"/>
          <w:lang w:val="kk-KZ"/>
        </w:rPr>
        <w:t xml:space="preserve">   уақыттан  басым  екінші  реттік  тізбектің  Т</w:t>
      </w:r>
      <w:r w:rsidRPr="002A0DD9">
        <w:rPr>
          <w:rFonts w:ascii="Times New Roman" w:hAnsi="Times New Roman"/>
          <w:sz w:val="28"/>
          <w:szCs w:val="28"/>
          <w:vertAlign w:val="subscript"/>
          <w:lang w:val="kk-KZ"/>
        </w:rPr>
        <w:t>2</w:t>
      </w:r>
      <w:r w:rsidRPr="002A0DD9">
        <w:rPr>
          <w:rFonts w:ascii="Times New Roman" w:hAnsi="Times New Roman"/>
          <w:sz w:val="28"/>
          <w:szCs w:val="28"/>
          <w:lang w:val="kk-KZ"/>
        </w:rPr>
        <w:t xml:space="preserve">  уақыт  т</w:t>
      </w:r>
      <w:r w:rsidRPr="002A0DD9">
        <w:rPr>
          <w:rFonts w:ascii="Times New Roman" w:eastAsia="MS Mincho" w:hAnsi="Times New Roman"/>
          <w:sz w:val="28"/>
          <w:szCs w:val="28"/>
          <w:lang w:val="kk-KZ"/>
        </w:rPr>
        <w:t>ұ</w:t>
      </w:r>
      <w:r w:rsidRPr="002A0DD9">
        <w:rPr>
          <w:rFonts w:ascii="Times New Roman" w:hAnsi="Times New Roman"/>
          <w:sz w:val="28"/>
          <w:szCs w:val="28"/>
          <w:lang w:val="kk-KZ"/>
        </w:rPr>
        <w:t xml:space="preserve">рақтылығымен  </w:t>
      </w:r>
      <w:r w:rsidRPr="002A0DD9">
        <w:rPr>
          <w:rFonts w:ascii="Times New Roman" w:eastAsia="MS Mincho" w:hAnsi="Times New Roman"/>
          <w:sz w:val="28"/>
          <w:szCs w:val="28"/>
          <w:lang w:val="kk-KZ"/>
        </w:rPr>
        <w:t>ө</w:t>
      </w:r>
      <w:r w:rsidRPr="002A0DD9">
        <w:rPr>
          <w:rFonts w:ascii="Times New Roman" w:hAnsi="Times New Roman"/>
          <w:sz w:val="28"/>
          <w:szCs w:val="28"/>
          <w:lang w:val="kk-KZ"/>
        </w:rPr>
        <w:t>шетін  еркін  апериодты  қ</w:t>
      </w:r>
      <w:r w:rsidRPr="002A0DD9">
        <w:rPr>
          <w:rFonts w:ascii="Times New Roman" w:eastAsia="MS Mincho" w:hAnsi="Times New Roman"/>
          <w:sz w:val="28"/>
          <w:szCs w:val="28"/>
          <w:lang w:val="kk-KZ"/>
        </w:rPr>
        <w:t>ұ</w:t>
      </w:r>
      <w:r w:rsidRPr="002A0DD9">
        <w:rPr>
          <w:rFonts w:ascii="Times New Roman" w:hAnsi="Times New Roman"/>
          <w:sz w:val="28"/>
          <w:szCs w:val="28"/>
          <w:lang w:val="kk-KZ"/>
        </w:rPr>
        <w:t>раушының  шығуымен  ж</w:t>
      </w:r>
      <w:r w:rsidRPr="002A0DD9">
        <w:rPr>
          <w:rFonts w:ascii="Times New Roman" w:eastAsia="MS Mincho" w:hAnsi="Times New Roman"/>
          <w:sz w:val="28"/>
          <w:szCs w:val="28"/>
          <w:lang w:val="kk-KZ"/>
        </w:rPr>
        <w:t>ү</w:t>
      </w:r>
      <w:r w:rsidRPr="002A0DD9">
        <w:rPr>
          <w:rFonts w:ascii="Times New Roman" w:hAnsi="Times New Roman"/>
          <w:sz w:val="28"/>
          <w:szCs w:val="28"/>
          <w:lang w:val="kk-KZ"/>
        </w:rPr>
        <w:t>реді.  Дифференциалды  қорғаныстың  қате  ж</w:t>
      </w:r>
      <w:r w:rsidRPr="002A0DD9">
        <w:rPr>
          <w:rFonts w:ascii="Times New Roman" w:eastAsia="MS Mincho" w:hAnsi="Times New Roman"/>
          <w:sz w:val="28"/>
          <w:szCs w:val="28"/>
          <w:lang w:val="kk-KZ"/>
        </w:rPr>
        <w:t>ұ</w:t>
      </w:r>
      <w:r w:rsidRPr="002A0DD9">
        <w:rPr>
          <w:rFonts w:ascii="Times New Roman" w:hAnsi="Times New Roman"/>
          <w:sz w:val="28"/>
          <w:szCs w:val="28"/>
          <w:lang w:val="kk-KZ"/>
        </w:rPr>
        <w:t xml:space="preserve">мысын  алдын-алу  </w:t>
      </w:r>
      <w:r w:rsidRPr="002A0DD9">
        <w:rPr>
          <w:rFonts w:ascii="Times New Roman" w:eastAsia="MS Mincho" w:hAnsi="Times New Roman"/>
          <w:sz w:val="28"/>
          <w:szCs w:val="28"/>
          <w:lang w:val="kk-KZ"/>
        </w:rPr>
        <w:t>ү</w:t>
      </w:r>
      <w:r w:rsidRPr="002A0DD9">
        <w:rPr>
          <w:rFonts w:ascii="Times New Roman" w:hAnsi="Times New Roman"/>
          <w:sz w:val="28"/>
          <w:szCs w:val="28"/>
          <w:lang w:val="kk-KZ"/>
        </w:rPr>
        <w:t xml:space="preserve">шін,  реленің  іске  қосылу  тоғын  формула  бойынша  </w:t>
      </w:r>
      <w:r w:rsidRPr="002A0DD9">
        <w:rPr>
          <w:rFonts w:ascii="Times New Roman" w:eastAsia="MS Mincho" w:hAnsi="Times New Roman"/>
          <w:sz w:val="28"/>
          <w:szCs w:val="28"/>
          <w:lang w:val="kk-KZ"/>
        </w:rPr>
        <w:t>ө</w:t>
      </w:r>
      <w:r w:rsidRPr="002A0DD9">
        <w:rPr>
          <w:rFonts w:ascii="Times New Roman" w:hAnsi="Times New Roman"/>
          <w:sz w:val="28"/>
          <w:szCs w:val="28"/>
          <w:lang w:val="kk-KZ"/>
        </w:rPr>
        <w:t>тпелі процесстің баланссыздық тоғымен таңдау керек:</w:t>
      </w:r>
    </w:p>
    <w:p w:rsidR="007A2954" w:rsidRPr="002A0DD9" w:rsidRDefault="007A2954" w:rsidP="007A2954">
      <w:pPr>
        <w:spacing w:after="0" w:line="240" w:lineRule="auto"/>
        <w:ind w:firstLine="567"/>
        <w:jc w:val="both"/>
        <w:rPr>
          <w:rFonts w:ascii="Times New Roman" w:hAnsi="Times New Roman"/>
          <w:sz w:val="28"/>
          <w:szCs w:val="28"/>
          <w:lang w:val="kk-KZ"/>
        </w:rPr>
      </w:pPr>
    </w:p>
    <w:p w:rsidR="007A2954" w:rsidRPr="002A0DD9" w:rsidRDefault="007A2954" w:rsidP="007A2954">
      <w:pPr>
        <w:spacing w:after="0" w:line="240" w:lineRule="auto"/>
        <w:ind w:left="567"/>
        <w:jc w:val="both"/>
        <w:rPr>
          <w:rFonts w:ascii="Times New Roman" w:hAnsi="Times New Roman"/>
          <w:sz w:val="28"/>
          <w:szCs w:val="28"/>
          <w:lang w:val="kk-KZ"/>
        </w:rPr>
      </w:pPr>
      <m:oMathPara>
        <m:oMathParaPr>
          <m:jc m:val="left"/>
        </m:oMathParaPr>
        <m:oMath>
          <m:sSub>
            <m:sSubPr>
              <m:ctrlPr>
                <w:rPr>
                  <w:rFonts w:ascii="Cambria Math" w:hAnsi="Cambria Math"/>
                  <w:i/>
                  <w:sz w:val="28"/>
                  <w:szCs w:val="28"/>
                  <w:lang w:val="kk-KZ"/>
                </w:rPr>
              </m:ctrlPr>
            </m:sSubPr>
            <m:e>
              <m:r>
                <w:rPr>
                  <w:rFonts w:ascii="Cambria Math" w:hAnsi="Cambria Math"/>
                  <w:sz w:val="28"/>
                  <w:szCs w:val="28"/>
                  <w:lang w:val="kk-KZ"/>
                </w:rPr>
                <m:t>І</m:t>
              </m:r>
            </m:e>
            <m:sub>
              <m:r>
                <w:rPr>
                  <w:rFonts w:ascii="Cambria Math" w:hAnsi="Cambria Math"/>
                  <w:sz w:val="28"/>
                  <w:szCs w:val="28"/>
                  <w:lang w:val="kk-KZ"/>
                </w:rPr>
                <m:t>ср</m:t>
              </m:r>
            </m:sub>
          </m:sSub>
          <m: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к</m:t>
              </m:r>
            </m:e>
            <m:sub>
              <m:r>
                <w:rPr>
                  <w:rFonts w:ascii="Cambria Math" w:hAnsi="Cambria Math"/>
                  <w:sz w:val="28"/>
                  <w:szCs w:val="28"/>
                  <w:lang w:val="kk-KZ"/>
                </w:rPr>
                <m:t>отс</m:t>
              </m:r>
            </m:sub>
          </m:sSub>
          <m: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І</m:t>
              </m:r>
            </m:e>
            <m:sub>
              <m:r>
                <w:rPr>
                  <w:rFonts w:ascii="Cambria Math" w:hAnsi="Cambria Math"/>
                  <w:sz w:val="28"/>
                  <w:szCs w:val="28"/>
                  <w:lang w:val="kk-KZ"/>
                </w:rPr>
                <m:t>нб.рсч.мах.</m:t>
              </m:r>
            </m:sub>
          </m:sSub>
        </m:oMath>
      </m:oMathPara>
    </w:p>
    <w:p w:rsidR="007A2954" w:rsidRPr="002A0DD9" w:rsidRDefault="007A2954" w:rsidP="007A2954">
      <w:pPr>
        <w:spacing w:after="0" w:line="240" w:lineRule="auto"/>
        <w:ind w:firstLine="567"/>
        <w:jc w:val="both"/>
        <w:rPr>
          <w:rFonts w:ascii="Times New Roman" w:hAnsi="Times New Roman"/>
          <w:sz w:val="28"/>
          <w:szCs w:val="28"/>
          <w:lang w:val="kk-KZ"/>
        </w:rPr>
      </w:pPr>
    </w:p>
    <w:p w:rsidR="007A2954" w:rsidRPr="002A0DD9" w:rsidRDefault="007A2954" w:rsidP="007A2954">
      <w:pPr>
        <w:spacing w:after="0" w:line="240" w:lineRule="auto"/>
        <w:ind w:firstLine="567"/>
        <w:jc w:val="both"/>
        <w:rPr>
          <w:rFonts w:ascii="Times New Roman" w:hAnsi="Times New Roman"/>
          <w:sz w:val="28"/>
          <w:szCs w:val="28"/>
          <w:lang w:val="kk-KZ"/>
        </w:rPr>
      </w:pPr>
      <w:r w:rsidRPr="002A0DD9">
        <w:rPr>
          <w:rFonts w:ascii="Times New Roman" w:hAnsi="Times New Roman"/>
          <w:sz w:val="28"/>
          <w:szCs w:val="28"/>
          <w:lang w:val="kk-KZ"/>
        </w:rPr>
        <w:t>Баланссыздық  тоғын  анықтау  кезінде,  с</w:t>
      </w:r>
      <w:r w:rsidRPr="002A0DD9">
        <w:rPr>
          <w:rFonts w:ascii="Times New Roman" w:eastAsia="MS Mincho" w:hAnsi="Times New Roman"/>
          <w:sz w:val="28"/>
          <w:szCs w:val="28"/>
          <w:lang w:val="kk-KZ"/>
        </w:rPr>
        <w:t>ұ</w:t>
      </w:r>
      <w:r w:rsidRPr="002A0DD9">
        <w:rPr>
          <w:rFonts w:ascii="Times New Roman" w:hAnsi="Times New Roman"/>
          <w:sz w:val="28"/>
          <w:szCs w:val="28"/>
          <w:lang w:val="kk-KZ"/>
        </w:rPr>
        <w:t xml:space="preserve">лбадағы  тоқ  трансформаторлары қойылған екінші реттік кернеу және ҚТ тоқ еселігінің  шегі кезінде  толық  қателігі  10%  аспайды.  Екі  тоқ трансформатордың  қателіктері (сурет </w:t>
      </w:r>
      <w:r w:rsidR="007E020F">
        <w:rPr>
          <w:rFonts w:ascii="Times New Roman" w:hAnsi="Times New Roman"/>
          <w:sz w:val="28"/>
          <w:szCs w:val="28"/>
          <w:lang w:val="kk-KZ"/>
        </w:rPr>
        <w:t>10.6</w:t>
      </w:r>
      <w:r w:rsidRPr="002A0DD9">
        <w:rPr>
          <w:rFonts w:ascii="Times New Roman" w:hAnsi="Times New Roman"/>
          <w:sz w:val="28"/>
          <w:szCs w:val="28"/>
          <w:lang w:val="kk-KZ"/>
        </w:rPr>
        <w:t>, а) бірдей болады, сондықтан магниттеу  тоқ айырмасына тең баланссыздық тоғы, біртипті коэффициентпен k</w:t>
      </w:r>
      <w:r w:rsidRPr="002A0DD9">
        <w:rPr>
          <w:rFonts w:ascii="Times New Roman" w:hAnsi="Times New Roman"/>
          <w:sz w:val="28"/>
          <w:szCs w:val="28"/>
          <w:vertAlign w:val="subscript"/>
          <w:lang w:val="kk-KZ"/>
        </w:rPr>
        <w:t>одн</w:t>
      </w:r>
      <w:r w:rsidRPr="002A0DD9">
        <w:rPr>
          <w:rFonts w:ascii="Times New Roman" w:hAnsi="Times New Roman"/>
          <w:sz w:val="28"/>
          <w:szCs w:val="28"/>
          <w:lang w:val="kk-KZ"/>
        </w:rPr>
        <w:t>=0,5..  .1,0 есеп  ж</w:t>
      </w:r>
      <w:r w:rsidRPr="002A0DD9">
        <w:rPr>
          <w:rFonts w:ascii="Times New Roman" w:eastAsia="MS Mincho" w:hAnsi="Times New Roman"/>
          <w:sz w:val="28"/>
          <w:szCs w:val="28"/>
          <w:lang w:val="kk-KZ"/>
        </w:rPr>
        <w:t>ү</w:t>
      </w:r>
      <w:r w:rsidRPr="002A0DD9">
        <w:rPr>
          <w:rFonts w:ascii="Times New Roman" w:hAnsi="Times New Roman"/>
          <w:sz w:val="28"/>
          <w:szCs w:val="28"/>
          <w:lang w:val="kk-KZ"/>
        </w:rPr>
        <w:t xml:space="preserve">ргізген  кезде  ескерілетін қателікпен анықталады.  ҚТ  тоғының  апериодты </w:t>
      </w:r>
      <w:r w:rsidRPr="002A0DD9">
        <w:rPr>
          <w:rFonts w:ascii="Times New Roman" w:hAnsi="Times New Roman"/>
          <w:sz w:val="28"/>
          <w:szCs w:val="28"/>
          <w:lang w:val="kk-KZ"/>
        </w:rPr>
        <w:lastRenderedPageBreak/>
        <w:t>қ</w:t>
      </w:r>
      <w:r w:rsidRPr="002A0DD9">
        <w:rPr>
          <w:rFonts w:ascii="Times New Roman" w:eastAsia="MS Mincho" w:hAnsi="Times New Roman"/>
          <w:sz w:val="28"/>
          <w:szCs w:val="28"/>
          <w:lang w:val="kk-KZ"/>
        </w:rPr>
        <w:t>ұ</w:t>
      </w:r>
      <w:r w:rsidRPr="002A0DD9">
        <w:rPr>
          <w:rFonts w:ascii="Times New Roman" w:hAnsi="Times New Roman"/>
          <w:sz w:val="28"/>
          <w:szCs w:val="28"/>
          <w:lang w:val="kk-KZ"/>
        </w:rPr>
        <w:t xml:space="preserve">раушысының баланссыздық тоғына әсері k an  коэффициентімен  ескеріледі; t = 0 уақыт моменті </w:t>
      </w:r>
      <w:r w:rsidRPr="002A0DD9">
        <w:rPr>
          <w:rFonts w:ascii="Times New Roman" w:eastAsia="MS Mincho" w:hAnsi="Times New Roman"/>
          <w:sz w:val="28"/>
          <w:szCs w:val="28"/>
          <w:lang w:val="kk-KZ"/>
        </w:rPr>
        <w:t>ү</w:t>
      </w:r>
      <w:r w:rsidRPr="002A0DD9">
        <w:rPr>
          <w:rFonts w:ascii="Times New Roman" w:hAnsi="Times New Roman"/>
          <w:sz w:val="28"/>
          <w:szCs w:val="28"/>
          <w:lang w:val="kk-KZ"/>
        </w:rPr>
        <w:t>шін k</w:t>
      </w:r>
      <w:r w:rsidRPr="002A0DD9">
        <w:rPr>
          <w:rFonts w:ascii="Times New Roman" w:hAnsi="Times New Roman"/>
          <w:sz w:val="28"/>
          <w:szCs w:val="28"/>
          <w:vertAlign w:val="subscript"/>
          <w:lang w:val="kk-KZ"/>
        </w:rPr>
        <w:t>an</w:t>
      </w:r>
      <w:r w:rsidRPr="002A0DD9">
        <w:rPr>
          <w:rFonts w:ascii="Times New Roman" w:hAnsi="Times New Roman"/>
          <w:sz w:val="28"/>
          <w:szCs w:val="28"/>
          <w:lang w:val="kk-KZ"/>
        </w:rPr>
        <w:t xml:space="preserve"> =2,0 тең. Сондықтан тоқ  </w:t>
      </w:r>
    </w:p>
    <w:p w:rsidR="007A2954" w:rsidRPr="002A0DD9" w:rsidRDefault="007A2954" w:rsidP="007A2954">
      <w:pPr>
        <w:spacing w:after="0" w:line="240" w:lineRule="auto"/>
        <w:ind w:firstLine="567"/>
        <w:jc w:val="both"/>
        <w:rPr>
          <w:rFonts w:ascii="Times New Roman" w:hAnsi="Times New Roman"/>
          <w:sz w:val="28"/>
          <w:szCs w:val="28"/>
          <w:lang w:val="kk-KZ"/>
        </w:rPr>
      </w:pPr>
    </w:p>
    <w:p w:rsidR="007A2954" w:rsidRPr="002A0DD9" w:rsidRDefault="007A2954" w:rsidP="007A2954">
      <w:pPr>
        <w:spacing w:after="0" w:line="240" w:lineRule="auto"/>
        <w:ind w:left="567"/>
        <w:jc w:val="both"/>
        <w:rPr>
          <w:rFonts w:ascii="Times New Roman" w:hAnsi="Times New Roman"/>
          <w:sz w:val="28"/>
          <w:szCs w:val="28"/>
          <w:lang w:val="kk-KZ"/>
        </w:rPr>
      </w:pPr>
      <m:oMathPara>
        <m:oMathParaPr>
          <m:jc m:val="left"/>
        </m:oMathParaPr>
        <m:oMath>
          <m:sSub>
            <m:sSubPr>
              <m:ctrlPr>
                <w:rPr>
                  <w:rFonts w:ascii="Cambria Math" w:hAnsi="Cambria Math"/>
                  <w:i/>
                  <w:sz w:val="28"/>
                  <w:szCs w:val="28"/>
                  <w:lang w:val="kk-KZ"/>
                </w:rPr>
              </m:ctrlPr>
            </m:sSubPr>
            <m:e>
              <m:r>
                <w:rPr>
                  <w:rFonts w:ascii="Cambria Math" w:hAnsi="Cambria Math"/>
                  <w:sz w:val="28"/>
                  <w:szCs w:val="28"/>
                  <w:lang w:val="kk-KZ"/>
                </w:rPr>
                <m:t>І</m:t>
              </m:r>
            </m:e>
            <m:sub>
              <m:r>
                <w:rPr>
                  <w:rFonts w:ascii="Cambria Math" w:hAnsi="Cambria Math"/>
                  <w:sz w:val="28"/>
                  <w:szCs w:val="28"/>
                  <w:lang w:val="kk-KZ"/>
                </w:rPr>
                <m:t>нб.рсч.мах.</m:t>
              </m:r>
            </m:sub>
          </m:sSub>
          <m:r>
            <w:rPr>
              <w:rFonts w:ascii="Cambria Math" w:hAnsi="Cambria Math"/>
              <w:sz w:val="28"/>
              <w:szCs w:val="28"/>
              <w:lang w:val="kk-KZ"/>
            </w:rPr>
            <m:t>=</m:t>
          </m:r>
          <m:d>
            <m:dPr>
              <m:ctrlPr>
                <w:rPr>
                  <w:rFonts w:ascii="Cambria Math" w:hAnsi="Cambria Math"/>
                  <w:i/>
                  <w:sz w:val="28"/>
                  <w:szCs w:val="28"/>
                  <w:lang w:val="kk-KZ"/>
                </w:rPr>
              </m:ctrlPr>
            </m:dPr>
            <m:e>
              <m:f>
                <m:fPr>
                  <m:ctrlPr>
                    <w:rPr>
                      <w:rFonts w:ascii="Cambria Math" w:hAnsi="Cambria Math"/>
                      <w:i/>
                      <w:sz w:val="28"/>
                      <w:szCs w:val="28"/>
                      <w:lang w:val="kk-KZ"/>
                    </w:rPr>
                  </m:ctrlPr>
                </m:fPr>
                <m:num>
                  <m:r>
                    <w:rPr>
                      <w:rFonts w:ascii="Cambria Math" w:hAnsi="Cambria Math"/>
                      <w:sz w:val="28"/>
                      <w:szCs w:val="28"/>
                      <w:lang w:val="kk-KZ"/>
                    </w:rPr>
                    <m:t>ε</m:t>
                  </m:r>
                </m:num>
                <m:den>
                  <m:r>
                    <w:rPr>
                      <w:rFonts w:ascii="Cambria Math" w:hAnsi="Cambria Math"/>
                      <w:sz w:val="28"/>
                      <w:szCs w:val="28"/>
                      <w:lang w:val="kk-KZ"/>
                    </w:rPr>
                    <m:t>100</m:t>
                  </m:r>
                </m:den>
              </m:f>
            </m:e>
          </m:d>
          <m:sSub>
            <m:sSubPr>
              <m:ctrlPr>
                <w:rPr>
                  <w:rFonts w:ascii="Cambria Math" w:hAnsi="Cambria Math"/>
                  <w:i/>
                  <w:sz w:val="28"/>
                  <w:szCs w:val="28"/>
                  <w:lang w:val="kk-KZ"/>
                </w:rPr>
              </m:ctrlPr>
            </m:sSubPr>
            <m:e>
              <m:r>
                <w:rPr>
                  <w:rFonts w:ascii="Cambria Math" w:hAnsi="Cambria Math"/>
                  <w:sz w:val="28"/>
                  <w:szCs w:val="28"/>
                  <w:lang w:val="kk-KZ"/>
                </w:rPr>
                <m:t>к</m:t>
              </m:r>
            </m:e>
            <m:sub>
              <m:r>
                <w:rPr>
                  <w:rFonts w:ascii="Cambria Math" w:hAnsi="Cambria Math"/>
                  <w:sz w:val="28"/>
                  <w:szCs w:val="28"/>
                  <w:lang w:val="kk-KZ"/>
                </w:rPr>
                <m:t>аn</m:t>
              </m:r>
            </m:sub>
          </m:sSub>
          <m:sSub>
            <m:sSubPr>
              <m:ctrlPr>
                <w:rPr>
                  <w:rFonts w:ascii="Cambria Math" w:hAnsi="Cambria Math"/>
                  <w:i/>
                  <w:sz w:val="28"/>
                  <w:szCs w:val="28"/>
                  <w:lang w:val="kk-KZ"/>
                </w:rPr>
              </m:ctrlPr>
            </m:sSubPr>
            <m:e>
              <m:r>
                <w:rPr>
                  <w:rFonts w:ascii="Cambria Math" w:hAnsi="Cambria Math"/>
                  <w:sz w:val="28"/>
                  <w:szCs w:val="28"/>
                  <w:lang w:val="kk-KZ"/>
                </w:rPr>
                <m:t>к</m:t>
              </m:r>
            </m:e>
            <m:sub>
              <m:r>
                <w:rPr>
                  <w:rFonts w:ascii="Cambria Math" w:hAnsi="Cambria Math"/>
                  <w:sz w:val="28"/>
                  <w:szCs w:val="28"/>
                  <w:lang w:val="kk-KZ"/>
                </w:rPr>
                <m:t>одн</m:t>
              </m:r>
            </m:sub>
          </m:sSub>
          <m:sSub>
            <m:sSubPr>
              <m:ctrlPr>
                <w:rPr>
                  <w:rFonts w:ascii="Cambria Math" w:hAnsi="Cambria Math"/>
                  <w:i/>
                  <w:sz w:val="28"/>
                  <w:szCs w:val="28"/>
                  <w:lang w:val="kk-KZ"/>
                </w:rPr>
              </m:ctrlPr>
            </m:sSubPr>
            <m:e>
              <m:r>
                <w:rPr>
                  <w:rFonts w:ascii="Cambria Math" w:hAnsi="Cambria Math"/>
                  <w:sz w:val="28"/>
                  <w:szCs w:val="28"/>
                  <w:lang w:val="kk-KZ"/>
                </w:rPr>
                <m:t>І</m:t>
              </m:r>
            </m:e>
            <m:sub>
              <m:r>
                <w:rPr>
                  <w:rFonts w:ascii="Cambria Math" w:hAnsi="Cambria Math"/>
                  <w:sz w:val="28"/>
                  <w:szCs w:val="28"/>
                  <w:lang w:val="kk-KZ"/>
                </w:rPr>
                <m:t>К.ВН.мах.</m:t>
              </m:r>
            </m:sub>
          </m:sSub>
          <m: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К</m:t>
              </m:r>
            </m:e>
            <m:sub>
              <m:r>
                <w:rPr>
                  <w:rFonts w:ascii="Cambria Math" w:hAnsi="Cambria Math"/>
                  <w:sz w:val="28"/>
                  <w:szCs w:val="28"/>
                  <w:lang w:val="kk-KZ"/>
                </w:rPr>
                <m:t>1</m:t>
              </m:r>
            </m:sub>
          </m:sSub>
        </m:oMath>
      </m:oMathPara>
    </w:p>
    <w:p w:rsidR="007A2954" w:rsidRPr="002A0DD9" w:rsidRDefault="007A2954" w:rsidP="007A2954">
      <w:pPr>
        <w:spacing w:after="0" w:line="240" w:lineRule="auto"/>
        <w:ind w:firstLine="567"/>
        <w:jc w:val="both"/>
        <w:rPr>
          <w:rFonts w:ascii="Times New Roman" w:hAnsi="Times New Roman"/>
          <w:sz w:val="28"/>
          <w:szCs w:val="28"/>
          <w:lang w:val="kk-KZ"/>
        </w:rPr>
      </w:pPr>
    </w:p>
    <w:p w:rsidR="007A2954" w:rsidRPr="002A0DD9" w:rsidRDefault="007A2954" w:rsidP="007A2954">
      <w:pPr>
        <w:spacing w:after="0" w:line="240" w:lineRule="auto"/>
        <w:ind w:firstLine="567"/>
        <w:jc w:val="both"/>
        <w:rPr>
          <w:rFonts w:ascii="Times New Roman" w:hAnsi="Times New Roman"/>
          <w:sz w:val="28"/>
          <w:szCs w:val="28"/>
          <w:lang w:val="kk-KZ"/>
        </w:rPr>
      </w:pPr>
      <w:r w:rsidRPr="002A0DD9">
        <w:rPr>
          <w:rFonts w:ascii="Times New Roman" w:hAnsi="Times New Roman"/>
          <w:sz w:val="28"/>
          <w:szCs w:val="28"/>
          <w:lang w:val="kk-KZ"/>
        </w:rPr>
        <w:t>Қорғалатын  зонада  ҚТ  кезінде,  дифференциалды  қорғаныстың  сезімталдылығы  k</w:t>
      </w:r>
      <w:r w:rsidRPr="002A0DD9">
        <w:rPr>
          <w:rFonts w:ascii="Times New Roman" w:hAnsi="Times New Roman"/>
          <w:sz w:val="28"/>
          <w:szCs w:val="28"/>
          <w:vertAlign w:val="subscript"/>
          <w:lang w:val="kk-KZ"/>
        </w:rPr>
        <w:t>ч</w:t>
      </w:r>
      <w:r w:rsidRPr="002A0DD9">
        <w:rPr>
          <w:rFonts w:ascii="Times New Roman" w:hAnsi="Times New Roman"/>
          <w:sz w:val="28"/>
          <w:szCs w:val="28"/>
          <w:lang w:val="kk-KZ"/>
        </w:rPr>
        <w:t xml:space="preserve"> сезімталдық коэффициентімен бағаланады. Қорғалатын  элементке  байланысты  k</w:t>
      </w:r>
      <w:r w:rsidRPr="002A0DD9">
        <w:rPr>
          <w:rFonts w:ascii="Times New Roman" w:hAnsi="Times New Roman"/>
          <w:sz w:val="28"/>
          <w:szCs w:val="28"/>
          <w:vertAlign w:val="subscript"/>
          <w:lang w:val="kk-KZ"/>
        </w:rPr>
        <w:t>ч</w:t>
      </w:r>
      <w:r w:rsidRPr="002A0DD9">
        <w:rPr>
          <w:rFonts w:ascii="Times New Roman" w:hAnsi="Times New Roman"/>
          <w:sz w:val="28"/>
          <w:szCs w:val="28"/>
          <w:lang w:val="kk-KZ"/>
        </w:rPr>
        <w:t>=1,5...2  жіберіледі.  Қарапайым  тоқ  релесін  пайдаланған кезде,  дифференциалды қорғаныстың сезімталдылығы әдетте  жеткіліксіз  болады.  Осыған  байланысты,  сезімталдылықты  к</w:t>
      </w:r>
      <w:r w:rsidRPr="002A0DD9">
        <w:rPr>
          <w:rFonts w:ascii="Times New Roman" w:eastAsia="MS Mincho" w:hAnsi="Times New Roman"/>
          <w:sz w:val="28"/>
          <w:szCs w:val="28"/>
          <w:lang w:val="kk-KZ"/>
        </w:rPr>
        <w:t>ө</w:t>
      </w:r>
      <w:r w:rsidRPr="002A0DD9">
        <w:rPr>
          <w:rFonts w:ascii="Times New Roman" w:hAnsi="Times New Roman"/>
          <w:sz w:val="28"/>
          <w:szCs w:val="28"/>
          <w:lang w:val="kk-KZ"/>
        </w:rPr>
        <w:t xml:space="preserve">теру  шараларын қолдануға тура келеді.  </w:t>
      </w:r>
    </w:p>
    <w:p w:rsidR="007A2954" w:rsidRPr="002A0DD9" w:rsidRDefault="007A2954" w:rsidP="00A728C0">
      <w:pPr>
        <w:spacing w:after="0" w:line="240" w:lineRule="auto"/>
        <w:ind w:firstLine="567"/>
        <w:jc w:val="both"/>
        <w:rPr>
          <w:rFonts w:ascii="Times New Roman" w:hAnsi="Times New Roman"/>
          <w:sz w:val="28"/>
          <w:szCs w:val="28"/>
          <w:lang w:val="kk-KZ"/>
        </w:rPr>
      </w:pPr>
    </w:p>
    <w:p w:rsidR="006C1F68" w:rsidRPr="002A0DD9" w:rsidRDefault="006C1F68" w:rsidP="00A728C0">
      <w:pPr>
        <w:spacing w:after="0" w:line="240" w:lineRule="auto"/>
        <w:ind w:firstLine="567"/>
        <w:jc w:val="both"/>
        <w:rPr>
          <w:rFonts w:ascii="Times New Roman" w:hAnsi="Times New Roman"/>
          <w:sz w:val="28"/>
          <w:szCs w:val="28"/>
          <w:lang w:val="kk-KZ"/>
        </w:rPr>
      </w:pPr>
    </w:p>
    <w:p w:rsidR="00B03DDB" w:rsidRPr="002A0DD9" w:rsidRDefault="00B03DDB" w:rsidP="00A728C0">
      <w:pPr>
        <w:spacing w:after="0" w:line="240" w:lineRule="auto"/>
        <w:ind w:firstLine="567"/>
        <w:jc w:val="both"/>
        <w:rPr>
          <w:rFonts w:ascii="Times New Roman" w:hAnsi="Times New Roman"/>
          <w:sz w:val="28"/>
          <w:szCs w:val="28"/>
          <w:lang w:val="kk-KZ"/>
        </w:rPr>
      </w:pPr>
    </w:p>
    <w:p w:rsidR="00736949" w:rsidRDefault="00736949" w:rsidP="00A728C0">
      <w:pPr>
        <w:spacing w:after="0" w:line="240" w:lineRule="auto"/>
        <w:ind w:firstLine="567"/>
        <w:jc w:val="both"/>
        <w:rPr>
          <w:rFonts w:ascii="Times New Roman" w:hAnsi="Times New Roman"/>
          <w:sz w:val="28"/>
          <w:szCs w:val="28"/>
          <w:lang w:val="kk-KZ"/>
        </w:rPr>
      </w:pPr>
    </w:p>
    <w:p w:rsidR="00736949" w:rsidRDefault="00736949" w:rsidP="00A728C0">
      <w:pPr>
        <w:spacing w:after="0" w:line="240" w:lineRule="auto"/>
        <w:ind w:firstLine="567"/>
        <w:jc w:val="both"/>
        <w:rPr>
          <w:rFonts w:ascii="Times New Roman" w:hAnsi="Times New Roman"/>
          <w:sz w:val="28"/>
          <w:szCs w:val="28"/>
          <w:lang w:val="kk-KZ"/>
        </w:rPr>
      </w:pPr>
    </w:p>
    <w:p w:rsidR="00736949" w:rsidRDefault="00736949" w:rsidP="00A728C0">
      <w:pPr>
        <w:spacing w:after="0" w:line="240" w:lineRule="auto"/>
        <w:ind w:firstLine="567"/>
        <w:jc w:val="both"/>
        <w:rPr>
          <w:rFonts w:ascii="Times New Roman" w:hAnsi="Times New Roman"/>
          <w:sz w:val="28"/>
          <w:szCs w:val="28"/>
          <w:lang w:val="kk-KZ"/>
        </w:rPr>
      </w:pPr>
    </w:p>
    <w:p w:rsidR="00736949" w:rsidRDefault="00736949" w:rsidP="00A728C0">
      <w:pPr>
        <w:spacing w:after="0" w:line="240" w:lineRule="auto"/>
        <w:ind w:firstLine="567"/>
        <w:jc w:val="both"/>
        <w:rPr>
          <w:rFonts w:ascii="Times New Roman" w:hAnsi="Times New Roman"/>
          <w:sz w:val="28"/>
          <w:szCs w:val="28"/>
          <w:lang w:val="kk-KZ"/>
        </w:rPr>
      </w:pPr>
    </w:p>
    <w:p w:rsidR="00736949" w:rsidRDefault="00736949" w:rsidP="00A728C0">
      <w:pPr>
        <w:spacing w:after="0" w:line="240" w:lineRule="auto"/>
        <w:ind w:firstLine="567"/>
        <w:jc w:val="both"/>
        <w:rPr>
          <w:rFonts w:ascii="Times New Roman" w:hAnsi="Times New Roman"/>
          <w:sz w:val="28"/>
          <w:szCs w:val="28"/>
          <w:lang w:val="kk-KZ"/>
        </w:rPr>
      </w:pPr>
    </w:p>
    <w:p w:rsidR="00736949" w:rsidRDefault="00736949" w:rsidP="00A728C0">
      <w:pPr>
        <w:spacing w:after="0" w:line="240" w:lineRule="auto"/>
        <w:ind w:firstLine="567"/>
        <w:jc w:val="both"/>
        <w:rPr>
          <w:rFonts w:ascii="Times New Roman" w:hAnsi="Times New Roman"/>
          <w:sz w:val="28"/>
          <w:szCs w:val="28"/>
          <w:lang w:val="kk-KZ"/>
        </w:rPr>
      </w:pPr>
    </w:p>
    <w:p w:rsidR="008404A6" w:rsidRDefault="008404A6" w:rsidP="00A728C0">
      <w:pPr>
        <w:spacing w:after="0" w:line="240" w:lineRule="auto"/>
        <w:ind w:firstLine="567"/>
        <w:jc w:val="both"/>
        <w:rPr>
          <w:rFonts w:ascii="Times New Roman" w:hAnsi="Times New Roman"/>
          <w:sz w:val="28"/>
          <w:szCs w:val="28"/>
          <w:lang w:val="kk-KZ"/>
        </w:rPr>
      </w:pPr>
    </w:p>
    <w:p w:rsidR="008404A6" w:rsidRDefault="008404A6" w:rsidP="00A728C0">
      <w:pPr>
        <w:spacing w:after="0" w:line="240" w:lineRule="auto"/>
        <w:ind w:firstLine="567"/>
        <w:jc w:val="both"/>
        <w:rPr>
          <w:rFonts w:ascii="Times New Roman" w:hAnsi="Times New Roman"/>
          <w:sz w:val="28"/>
          <w:szCs w:val="28"/>
          <w:lang w:val="kk-KZ"/>
        </w:rPr>
      </w:pPr>
    </w:p>
    <w:p w:rsidR="008404A6" w:rsidRDefault="008404A6" w:rsidP="00A728C0">
      <w:pPr>
        <w:spacing w:after="0" w:line="240" w:lineRule="auto"/>
        <w:ind w:firstLine="567"/>
        <w:jc w:val="both"/>
        <w:rPr>
          <w:rFonts w:ascii="Times New Roman" w:hAnsi="Times New Roman"/>
          <w:sz w:val="28"/>
          <w:szCs w:val="28"/>
          <w:lang w:val="kk-KZ"/>
        </w:rPr>
      </w:pPr>
    </w:p>
    <w:p w:rsidR="008404A6" w:rsidRDefault="008404A6" w:rsidP="00A728C0">
      <w:pPr>
        <w:spacing w:after="0" w:line="240" w:lineRule="auto"/>
        <w:ind w:firstLine="567"/>
        <w:jc w:val="both"/>
        <w:rPr>
          <w:rFonts w:ascii="Times New Roman" w:hAnsi="Times New Roman"/>
          <w:sz w:val="28"/>
          <w:szCs w:val="28"/>
          <w:lang w:val="kk-KZ"/>
        </w:rPr>
      </w:pPr>
    </w:p>
    <w:p w:rsidR="008404A6" w:rsidRDefault="008404A6" w:rsidP="00A728C0">
      <w:pPr>
        <w:spacing w:after="0" w:line="240" w:lineRule="auto"/>
        <w:ind w:firstLine="567"/>
        <w:jc w:val="both"/>
        <w:rPr>
          <w:rFonts w:ascii="Times New Roman" w:hAnsi="Times New Roman"/>
          <w:sz w:val="28"/>
          <w:szCs w:val="28"/>
          <w:lang w:val="kk-KZ"/>
        </w:rPr>
      </w:pPr>
    </w:p>
    <w:p w:rsidR="008404A6" w:rsidRDefault="008404A6" w:rsidP="00A728C0">
      <w:pPr>
        <w:spacing w:after="0" w:line="240" w:lineRule="auto"/>
        <w:ind w:firstLine="567"/>
        <w:jc w:val="both"/>
        <w:rPr>
          <w:rFonts w:ascii="Times New Roman" w:hAnsi="Times New Roman"/>
          <w:sz w:val="28"/>
          <w:szCs w:val="28"/>
          <w:lang w:val="kk-KZ"/>
        </w:rPr>
      </w:pPr>
    </w:p>
    <w:p w:rsidR="008404A6" w:rsidRDefault="008404A6" w:rsidP="00A728C0">
      <w:pPr>
        <w:spacing w:after="0" w:line="240" w:lineRule="auto"/>
        <w:ind w:firstLine="567"/>
        <w:jc w:val="both"/>
        <w:rPr>
          <w:rFonts w:ascii="Times New Roman" w:hAnsi="Times New Roman"/>
          <w:sz w:val="28"/>
          <w:szCs w:val="28"/>
          <w:lang w:val="kk-KZ"/>
        </w:rPr>
      </w:pPr>
    </w:p>
    <w:p w:rsidR="008404A6" w:rsidRDefault="008404A6" w:rsidP="00A728C0">
      <w:pPr>
        <w:spacing w:after="0" w:line="240" w:lineRule="auto"/>
        <w:ind w:firstLine="567"/>
        <w:jc w:val="both"/>
        <w:rPr>
          <w:rFonts w:ascii="Times New Roman" w:hAnsi="Times New Roman"/>
          <w:sz w:val="28"/>
          <w:szCs w:val="28"/>
          <w:lang w:val="kk-KZ"/>
        </w:rPr>
      </w:pPr>
    </w:p>
    <w:p w:rsidR="008404A6" w:rsidRDefault="008404A6" w:rsidP="00A728C0">
      <w:pPr>
        <w:spacing w:after="0" w:line="240" w:lineRule="auto"/>
        <w:ind w:firstLine="567"/>
        <w:jc w:val="both"/>
        <w:rPr>
          <w:rFonts w:ascii="Times New Roman" w:hAnsi="Times New Roman"/>
          <w:sz w:val="28"/>
          <w:szCs w:val="28"/>
          <w:lang w:val="kk-KZ"/>
        </w:rPr>
      </w:pPr>
    </w:p>
    <w:p w:rsidR="008404A6" w:rsidRDefault="008404A6" w:rsidP="00A728C0">
      <w:pPr>
        <w:spacing w:after="0" w:line="240" w:lineRule="auto"/>
        <w:ind w:firstLine="567"/>
        <w:jc w:val="both"/>
        <w:rPr>
          <w:rFonts w:ascii="Times New Roman" w:hAnsi="Times New Roman"/>
          <w:sz w:val="28"/>
          <w:szCs w:val="28"/>
          <w:lang w:val="kk-KZ"/>
        </w:rPr>
      </w:pPr>
    </w:p>
    <w:p w:rsidR="008404A6" w:rsidRDefault="008404A6" w:rsidP="00A728C0">
      <w:pPr>
        <w:spacing w:after="0" w:line="240" w:lineRule="auto"/>
        <w:ind w:firstLine="567"/>
        <w:jc w:val="both"/>
        <w:rPr>
          <w:rFonts w:ascii="Times New Roman" w:hAnsi="Times New Roman"/>
          <w:sz w:val="28"/>
          <w:szCs w:val="28"/>
          <w:lang w:val="kk-KZ"/>
        </w:rPr>
      </w:pPr>
    </w:p>
    <w:p w:rsidR="008404A6" w:rsidRDefault="008404A6" w:rsidP="00A728C0">
      <w:pPr>
        <w:spacing w:after="0" w:line="240" w:lineRule="auto"/>
        <w:ind w:firstLine="567"/>
        <w:jc w:val="both"/>
        <w:rPr>
          <w:rFonts w:ascii="Times New Roman" w:hAnsi="Times New Roman"/>
          <w:sz w:val="28"/>
          <w:szCs w:val="28"/>
          <w:lang w:val="kk-KZ"/>
        </w:rPr>
      </w:pPr>
    </w:p>
    <w:p w:rsidR="008404A6" w:rsidRDefault="008404A6" w:rsidP="00A728C0">
      <w:pPr>
        <w:spacing w:after="0" w:line="240" w:lineRule="auto"/>
        <w:ind w:firstLine="567"/>
        <w:jc w:val="both"/>
        <w:rPr>
          <w:rFonts w:ascii="Times New Roman" w:hAnsi="Times New Roman"/>
          <w:sz w:val="28"/>
          <w:szCs w:val="28"/>
          <w:lang w:val="kk-KZ"/>
        </w:rPr>
      </w:pPr>
    </w:p>
    <w:p w:rsidR="008404A6" w:rsidRDefault="008404A6" w:rsidP="00A728C0">
      <w:pPr>
        <w:spacing w:after="0" w:line="240" w:lineRule="auto"/>
        <w:ind w:firstLine="567"/>
        <w:jc w:val="both"/>
        <w:rPr>
          <w:rFonts w:ascii="Times New Roman" w:hAnsi="Times New Roman"/>
          <w:sz w:val="28"/>
          <w:szCs w:val="28"/>
          <w:lang w:val="kk-KZ"/>
        </w:rPr>
      </w:pPr>
    </w:p>
    <w:p w:rsidR="008404A6" w:rsidRDefault="008404A6" w:rsidP="00A728C0">
      <w:pPr>
        <w:spacing w:after="0" w:line="240" w:lineRule="auto"/>
        <w:ind w:firstLine="567"/>
        <w:jc w:val="both"/>
        <w:rPr>
          <w:rFonts w:ascii="Times New Roman" w:hAnsi="Times New Roman"/>
          <w:sz w:val="28"/>
          <w:szCs w:val="28"/>
          <w:lang w:val="kk-KZ"/>
        </w:rPr>
      </w:pPr>
    </w:p>
    <w:p w:rsidR="008404A6" w:rsidRDefault="008404A6" w:rsidP="00A728C0">
      <w:pPr>
        <w:spacing w:after="0" w:line="240" w:lineRule="auto"/>
        <w:ind w:firstLine="567"/>
        <w:jc w:val="both"/>
        <w:rPr>
          <w:rFonts w:ascii="Times New Roman" w:hAnsi="Times New Roman"/>
          <w:sz w:val="28"/>
          <w:szCs w:val="28"/>
          <w:lang w:val="kk-KZ"/>
        </w:rPr>
      </w:pPr>
    </w:p>
    <w:p w:rsidR="008404A6" w:rsidRDefault="008404A6" w:rsidP="00A728C0">
      <w:pPr>
        <w:spacing w:after="0" w:line="240" w:lineRule="auto"/>
        <w:ind w:firstLine="567"/>
        <w:jc w:val="both"/>
        <w:rPr>
          <w:rFonts w:ascii="Times New Roman" w:hAnsi="Times New Roman"/>
          <w:sz w:val="28"/>
          <w:szCs w:val="28"/>
          <w:lang w:val="kk-KZ"/>
        </w:rPr>
      </w:pPr>
    </w:p>
    <w:p w:rsidR="008404A6" w:rsidRDefault="008404A6" w:rsidP="00A728C0">
      <w:pPr>
        <w:spacing w:after="0" w:line="240" w:lineRule="auto"/>
        <w:ind w:firstLine="567"/>
        <w:jc w:val="both"/>
        <w:rPr>
          <w:rFonts w:ascii="Times New Roman" w:hAnsi="Times New Roman"/>
          <w:sz w:val="28"/>
          <w:szCs w:val="28"/>
          <w:lang w:val="kk-KZ"/>
        </w:rPr>
      </w:pPr>
    </w:p>
    <w:p w:rsidR="008404A6" w:rsidRDefault="008404A6" w:rsidP="00A728C0">
      <w:pPr>
        <w:spacing w:after="0" w:line="240" w:lineRule="auto"/>
        <w:ind w:firstLine="567"/>
        <w:jc w:val="both"/>
        <w:rPr>
          <w:rFonts w:ascii="Times New Roman" w:hAnsi="Times New Roman"/>
          <w:sz w:val="28"/>
          <w:szCs w:val="28"/>
          <w:lang w:val="kk-KZ"/>
        </w:rPr>
      </w:pPr>
    </w:p>
    <w:p w:rsidR="008404A6" w:rsidRDefault="008404A6" w:rsidP="00A728C0">
      <w:pPr>
        <w:spacing w:after="0" w:line="240" w:lineRule="auto"/>
        <w:ind w:firstLine="567"/>
        <w:jc w:val="both"/>
        <w:rPr>
          <w:rFonts w:ascii="Times New Roman" w:hAnsi="Times New Roman"/>
          <w:sz w:val="28"/>
          <w:szCs w:val="28"/>
          <w:lang w:val="kk-KZ"/>
        </w:rPr>
      </w:pPr>
    </w:p>
    <w:p w:rsidR="008404A6" w:rsidRDefault="008404A6" w:rsidP="00A728C0">
      <w:pPr>
        <w:spacing w:after="0" w:line="240" w:lineRule="auto"/>
        <w:ind w:firstLine="567"/>
        <w:jc w:val="both"/>
        <w:rPr>
          <w:rFonts w:ascii="Times New Roman" w:hAnsi="Times New Roman"/>
          <w:sz w:val="28"/>
          <w:szCs w:val="28"/>
          <w:lang w:val="kk-KZ"/>
        </w:rPr>
      </w:pPr>
    </w:p>
    <w:p w:rsidR="008404A6" w:rsidRDefault="008404A6" w:rsidP="00A728C0">
      <w:pPr>
        <w:spacing w:after="0" w:line="240" w:lineRule="auto"/>
        <w:ind w:firstLine="567"/>
        <w:jc w:val="both"/>
        <w:rPr>
          <w:rFonts w:ascii="Times New Roman" w:hAnsi="Times New Roman"/>
          <w:sz w:val="28"/>
          <w:szCs w:val="28"/>
          <w:lang w:val="kk-KZ"/>
        </w:rPr>
      </w:pPr>
    </w:p>
    <w:p w:rsidR="008404A6" w:rsidRDefault="008404A6" w:rsidP="00A728C0">
      <w:pPr>
        <w:spacing w:after="0" w:line="240" w:lineRule="auto"/>
        <w:ind w:firstLine="567"/>
        <w:jc w:val="both"/>
        <w:rPr>
          <w:rFonts w:ascii="Times New Roman" w:hAnsi="Times New Roman"/>
          <w:sz w:val="28"/>
          <w:szCs w:val="28"/>
          <w:lang w:val="kk-KZ"/>
        </w:rPr>
      </w:pPr>
    </w:p>
    <w:p w:rsidR="00A20FCD" w:rsidRPr="00736949" w:rsidRDefault="00736949" w:rsidP="00A728C0">
      <w:pPr>
        <w:spacing w:after="0" w:line="240" w:lineRule="auto"/>
        <w:ind w:firstLine="567"/>
        <w:jc w:val="both"/>
        <w:rPr>
          <w:rFonts w:ascii="Times New Roman" w:hAnsi="Times New Roman"/>
          <w:sz w:val="28"/>
          <w:szCs w:val="28"/>
          <w:lang w:val="kk-KZ"/>
        </w:rPr>
      </w:pPr>
      <w:r w:rsidRPr="00736949">
        <w:rPr>
          <w:rFonts w:ascii="Times New Roman" w:hAnsi="Times New Roman"/>
          <w:sz w:val="28"/>
          <w:szCs w:val="28"/>
          <w:lang w:val="kk-KZ"/>
        </w:rPr>
        <w:lastRenderedPageBreak/>
        <w:t>Тақырып 11</w:t>
      </w:r>
      <w:r w:rsidR="00924481" w:rsidRPr="00122DE7">
        <w:rPr>
          <w:rFonts w:ascii="Times New Roman" w:hAnsi="Times New Roman"/>
          <w:sz w:val="28"/>
          <w:szCs w:val="28"/>
          <w:lang w:val="kk-KZ"/>
        </w:rPr>
        <w:t xml:space="preserve">. Трансформаторлар мен автотрансформаторлардың ішкі зақымданулардан қорғаныстары </w:t>
      </w:r>
    </w:p>
    <w:p w:rsidR="00A20FCD" w:rsidRPr="00EF3300" w:rsidRDefault="00A20FCD" w:rsidP="00A728C0">
      <w:pPr>
        <w:spacing w:after="0" w:line="240" w:lineRule="auto"/>
        <w:ind w:firstLine="567"/>
        <w:jc w:val="both"/>
        <w:rPr>
          <w:rFonts w:ascii="Times New Roman" w:hAnsi="Times New Roman"/>
          <w:b/>
          <w:sz w:val="28"/>
          <w:szCs w:val="28"/>
          <w:lang w:val="kk-KZ"/>
        </w:rPr>
      </w:pPr>
    </w:p>
    <w:p w:rsidR="00323AAC" w:rsidRDefault="00323AAC" w:rsidP="00A728C0">
      <w:pPr>
        <w:spacing w:after="0" w:line="240" w:lineRule="auto"/>
        <w:ind w:firstLine="567"/>
        <w:jc w:val="both"/>
        <w:rPr>
          <w:rFonts w:ascii="Times New Roman" w:hAnsi="Times New Roman"/>
          <w:sz w:val="28"/>
          <w:szCs w:val="28"/>
          <w:lang w:val="kk-KZ"/>
        </w:rPr>
      </w:pPr>
    </w:p>
    <w:p w:rsidR="008404A6" w:rsidRPr="000969A3" w:rsidRDefault="008404A6" w:rsidP="00A728C0">
      <w:pPr>
        <w:spacing w:after="0" w:line="240" w:lineRule="auto"/>
        <w:ind w:firstLine="567"/>
        <w:jc w:val="both"/>
        <w:rPr>
          <w:rFonts w:ascii="Times New Roman" w:hAnsi="Times New Roman"/>
          <w:sz w:val="28"/>
          <w:szCs w:val="28"/>
          <w:lang w:val="kk-KZ"/>
        </w:rPr>
      </w:pPr>
      <w:r w:rsidRPr="000969A3">
        <w:rPr>
          <w:rFonts w:ascii="Times New Roman" w:hAnsi="Times New Roman"/>
          <w:sz w:val="28"/>
          <w:szCs w:val="28"/>
          <w:lang w:val="kk-KZ"/>
        </w:rPr>
        <w:t xml:space="preserve">Трансформаторлар мен автотрансформаторлар жұмысының  қалыпсыз режимдері және зақымдану түрлері  </w:t>
      </w:r>
    </w:p>
    <w:p w:rsidR="008404A6" w:rsidRPr="000969A3" w:rsidRDefault="00174F65" w:rsidP="00A728C0">
      <w:pPr>
        <w:spacing w:after="0" w:line="240" w:lineRule="auto"/>
        <w:ind w:firstLine="567"/>
        <w:jc w:val="both"/>
        <w:rPr>
          <w:rFonts w:ascii="Times New Roman" w:hAnsi="Times New Roman"/>
          <w:sz w:val="28"/>
          <w:szCs w:val="28"/>
          <w:lang w:val="kk-KZ"/>
        </w:rPr>
      </w:pPr>
      <w:r w:rsidRPr="000969A3">
        <w:rPr>
          <w:rFonts w:ascii="Times New Roman" w:hAnsi="Times New Roman"/>
          <w:sz w:val="28"/>
          <w:szCs w:val="28"/>
          <w:lang w:val="kk-KZ"/>
        </w:rPr>
        <w:t>Зақымданудың  негізгі  т</w:t>
      </w:r>
      <w:r w:rsidRPr="000969A3">
        <w:rPr>
          <w:rFonts w:ascii="Times New Roman" w:eastAsia="MS Mincho" w:hAnsi="Times New Roman"/>
          <w:sz w:val="28"/>
          <w:szCs w:val="28"/>
          <w:lang w:val="kk-KZ"/>
        </w:rPr>
        <w:t>ү</w:t>
      </w:r>
      <w:r w:rsidRPr="000969A3">
        <w:rPr>
          <w:rFonts w:ascii="Times New Roman" w:hAnsi="Times New Roman"/>
          <w:sz w:val="28"/>
          <w:szCs w:val="28"/>
          <w:lang w:val="kk-KZ"/>
        </w:rPr>
        <w:t>рлері  орамадағы  және  трансформатордың  шығысындағы  бір фазалық  және  к</w:t>
      </w:r>
      <w:r w:rsidR="000969A3" w:rsidRPr="000969A3">
        <w:rPr>
          <w:rFonts w:ascii="Times New Roman" w:eastAsia="MS Mincho" w:hAnsi="Times New Roman"/>
          <w:sz w:val="28"/>
          <w:szCs w:val="28"/>
          <w:lang w:val="kk-KZ"/>
        </w:rPr>
        <w:t>ө</w:t>
      </w:r>
      <w:r w:rsidRPr="000969A3">
        <w:rPr>
          <w:rFonts w:ascii="Times New Roman" w:hAnsi="Times New Roman"/>
          <w:sz w:val="28"/>
          <w:szCs w:val="28"/>
          <w:lang w:val="kk-KZ"/>
        </w:rPr>
        <w:t>п  фазалық  қысқа  т</w:t>
      </w:r>
      <w:r w:rsidRPr="000969A3">
        <w:rPr>
          <w:rFonts w:ascii="Times New Roman" w:eastAsia="MS Mincho" w:hAnsi="Times New Roman"/>
          <w:sz w:val="28"/>
          <w:szCs w:val="28"/>
          <w:lang w:val="kk-KZ"/>
        </w:rPr>
        <w:t>ұ</w:t>
      </w:r>
      <w:r w:rsidRPr="000969A3">
        <w:rPr>
          <w:rFonts w:ascii="Times New Roman" w:hAnsi="Times New Roman"/>
          <w:sz w:val="28"/>
          <w:szCs w:val="28"/>
          <w:lang w:val="kk-KZ"/>
        </w:rPr>
        <w:t xml:space="preserve">йықталу,  сонымен  қатыр, магнит </w:t>
      </w:r>
      <w:r w:rsidR="000969A3" w:rsidRPr="000969A3">
        <w:rPr>
          <w:rFonts w:ascii="Times New Roman" w:eastAsia="MS Mincho" w:hAnsi="Times New Roman"/>
          <w:sz w:val="28"/>
          <w:szCs w:val="28"/>
          <w:lang w:val="kk-KZ"/>
        </w:rPr>
        <w:t>ө</w:t>
      </w:r>
      <w:r w:rsidRPr="000969A3">
        <w:rPr>
          <w:rFonts w:ascii="Times New Roman" w:hAnsi="Times New Roman"/>
          <w:sz w:val="28"/>
          <w:szCs w:val="28"/>
          <w:lang w:val="kk-KZ"/>
        </w:rPr>
        <w:t xml:space="preserve">ткізгіштегі «болаттың </w:t>
      </w:r>
      <w:r w:rsidRPr="000969A3">
        <w:rPr>
          <w:rFonts w:ascii="Times New Roman" w:eastAsia="MS Mincho" w:hAnsi="Times New Roman"/>
          <w:sz w:val="28"/>
          <w:szCs w:val="28"/>
          <w:lang w:val="kk-KZ"/>
        </w:rPr>
        <w:t>ө</w:t>
      </w:r>
      <w:r w:rsidRPr="000969A3">
        <w:rPr>
          <w:rFonts w:ascii="Times New Roman" w:hAnsi="Times New Roman"/>
          <w:sz w:val="28"/>
          <w:szCs w:val="28"/>
          <w:lang w:val="kk-KZ"/>
        </w:rPr>
        <w:t>ртенуі».</w:t>
      </w:r>
    </w:p>
    <w:p w:rsidR="00193BC1" w:rsidRPr="000969A3" w:rsidRDefault="00193BC1" w:rsidP="00A728C0">
      <w:pPr>
        <w:spacing w:after="0" w:line="240" w:lineRule="auto"/>
        <w:ind w:firstLine="567"/>
        <w:jc w:val="both"/>
        <w:rPr>
          <w:rFonts w:ascii="Times New Roman" w:hAnsi="Times New Roman"/>
          <w:sz w:val="28"/>
          <w:szCs w:val="28"/>
          <w:lang w:val="kk-KZ"/>
        </w:rPr>
      </w:pPr>
      <w:r w:rsidRPr="000969A3">
        <w:rPr>
          <w:rFonts w:ascii="Times New Roman" w:hAnsi="Times New Roman"/>
          <w:sz w:val="28"/>
          <w:szCs w:val="28"/>
          <w:lang w:val="kk-KZ"/>
        </w:rPr>
        <w:t>Бір фазалық  зақымдану екі  т</w:t>
      </w:r>
      <w:r w:rsidR="000969A3" w:rsidRPr="000969A3">
        <w:rPr>
          <w:rFonts w:ascii="Times New Roman" w:eastAsia="MS Mincho" w:hAnsi="Times New Roman"/>
          <w:sz w:val="28"/>
          <w:szCs w:val="28"/>
          <w:lang w:val="kk-KZ"/>
        </w:rPr>
        <w:t>ү</w:t>
      </w:r>
      <w:r w:rsidRPr="000969A3">
        <w:rPr>
          <w:rFonts w:ascii="Times New Roman" w:hAnsi="Times New Roman"/>
          <w:sz w:val="28"/>
          <w:szCs w:val="28"/>
          <w:lang w:val="kk-KZ"/>
        </w:rPr>
        <w:t>рлі болады: жерге және  ораманың  орам  арасы  (орамаралық  т</w:t>
      </w:r>
      <w:r w:rsidR="000969A3" w:rsidRPr="000969A3">
        <w:rPr>
          <w:rFonts w:ascii="Times New Roman" w:eastAsia="MS Mincho" w:hAnsi="Times New Roman"/>
          <w:sz w:val="28"/>
          <w:szCs w:val="28"/>
          <w:lang w:val="kk-KZ"/>
        </w:rPr>
        <w:t>ұ</w:t>
      </w:r>
      <w:r w:rsidRPr="000969A3">
        <w:rPr>
          <w:rFonts w:ascii="Times New Roman" w:hAnsi="Times New Roman"/>
          <w:sz w:val="28"/>
          <w:szCs w:val="28"/>
          <w:lang w:val="kk-KZ"/>
        </w:rPr>
        <w:t xml:space="preserve">йықталу).  Ең  </w:t>
      </w:r>
      <w:r w:rsidR="000969A3" w:rsidRPr="000969A3">
        <w:rPr>
          <w:rFonts w:ascii="Times New Roman" w:eastAsia="MS Mincho" w:hAnsi="Times New Roman"/>
          <w:sz w:val="28"/>
          <w:szCs w:val="28"/>
          <w:lang w:val="kk-KZ"/>
        </w:rPr>
        <w:t>ү</w:t>
      </w:r>
      <w:r w:rsidRPr="000969A3">
        <w:rPr>
          <w:rFonts w:ascii="Times New Roman" w:hAnsi="Times New Roman"/>
          <w:sz w:val="28"/>
          <w:szCs w:val="28"/>
          <w:lang w:val="kk-KZ"/>
        </w:rPr>
        <w:t>лкен  ықтималдысы,  трансформатор  шығысындағы  к</w:t>
      </w:r>
      <w:r w:rsidR="000969A3" w:rsidRPr="000969A3">
        <w:rPr>
          <w:rFonts w:ascii="Times New Roman" w:eastAsia="MS Mincho" w:hAnsi="Times New Roman"/>
          <w:sz w:val="28"/>
          <w:szCs w:val="28"/>
          <w:lang w:val="kk-KZ"/>
        </w:rPr>
        <w:t>ө</w:t>
      </w:r>
      <w:r w:rsidRPr="000969A3">
        <w:rPr>
          <w:rFonts w:ascii="Times New Roman" w:hAnsi="Times New Roman"/>
          <w:sz w:val="28"/>
          <w:szCs w:val="28"/>
          <w:lang w:val="kk-KZ"/>
        </w:rPr>
        <w:t>п  фазалық  және  бір  фазалық  қысқа  т</w:t>
      </w:r>
      <w:r w:rsidR="000969A3" w:rsidRPr="000969A3">
        <w:rPr>
          <w:rFonts w:ascii="Times New Roman" w:eastAsia="MS Mincho" w:hAnsi="Times New Roman"/>
          <w:sz w:val="28"/>
          <w:szCs w:val="28"/>
          <w:lang w:val="kk-KZ"/>
        </w:rPr>
        <w:t>ұ</w:t>
      </w:r>
      <w:r w:rsidRPr="000969A3">
        <w:rPr>
          <w:rFonts w:ascii="Times New Roman" w:hAnsi="Times New Roman"/>
          <w:sz w:val="28"/>
          <w:szCs w:val="28"/>
          <w:lang w:val="kk-KZ"/>
        </w:rPr>
        <w:t>йықталулар  және  орамадағы бір фазалық орамаралық т</w:t>
      </w:r>
      <w:r w:rsidR="000969A3" w:rsidRPr="000969A3">
        <w:rPr>
          <w:rFonts w:ascii="Times New Roman" w:eastAsia="MS Mincho" w:hAnsi="Times New Roman"/>
          <w:sz w:val="28"/>
          <w:szCs w:val="28"/>
          <w:lang w:val="kk-KZ"/>
        </w:rPr>
        <w:t>ұ</w:t>
      </w:r>
      <w:r w:rsidRPr="000969A3">
        <w:rPr>
          <w:rFonts w:ascii="Times New Roman" w:hAnsi="Times New Roman"/>
          <w:sz w:val="28"/>
          <w:szCs w:val="28"/>
          <w:lang w:val="kk-KZ"/>
        </w:rPr>
        <w:t xml:space="preserve">йықталу.  </w:t>
      </w:r>
    </w:p>
    <w:p w:rsidR="00193BC1" w:rsidRPr="000969A3" w:rsidRDefault="00193BC1" w:rsidP="00A728C0">
      <w:pPr>
        <w:spacing w:after="0" w:line="240" w:lineRule="auto"/>
        <w:ind w:firstLine="567"/>
        <w:jc w:val="both"/>
        <w:rPr>
          <w:rFonts w:ascii="Times New Roman" w:hAnsi="Times New Roman"/>
          <w:sz w:val="28"/>
          <w:szCs w:val="28"/>
          <w:lang w:val="kk-KZ"/>
        </w:rPr>
      </w:pPr>
      <w:r w:rsidRPr="000969A3">
        <w:rPr>
          <w:rFonts w:ascii="Times New Roman" w:hAnsi="Times New Roman"/>
          <w:sz w:val="28"/>
          <w:szCs w:val="28"/>
          <w:lang w:val="kk-KZ"/>
        </w:rPr>
        <w:t>Орамадағы  к</w:t>
      </w:r>
      <w:r w:rsidR="000969A3" w:rsidRPr="000969A3">
        <w:rPr>
          <w:rFonts w:ascii="Times New Roman" w:eastAsia="MS Mincho" w:hAnsi="Times New Roman"/>
          <w:sz w:val="28"/>
          <w:szCs w:val="28"/>
          <w:lang w:val="kk-KZ"/>
        </w:rPr>
        <w:t>ө</w:t>
      </w:r>
      <w:r w:rsidRPr="000969A3">
        <w:rPr>
          <w:rFonts w:ascii="Times New Roman" w:hAnsi="Times New Roman"/>
          <w:sz w:val="28"/>
          <w:szCs w:val="28"/>
          <w:lang w:val="kk-KZ"/>
        </w:rPr>
        <w:t>п  фазалық  қысқа  т</w:t>
      </w:r>
      <w:r w:rsidR="000969A3" w:rsidRPr="000969A3">
        <w:rPr>
          <w:rFonts w:ascii="Times New Roman" w:eastAsia="MS Mincho" w:hAnsi="Times New Roman"/>
          <w:sz w:val="28"/>
          <w:szCs w:val="28"/>
          <w:lang w:val="kk-KZ"/>
        </w:rPr>
        <w:t>ұ</w:t>
      </w:r>
      <w:r w:rsidRPr="000969A3">
        <w:rPr>
          <w:rFonts w:ascii="Times New Roman" w:hAnsi="Times New Roman"/>
          <w:sz w:val="28"/>
          <w:szCs w:val="28"/>
          <w:lang w:val="kk-KZ"/>
        </w:rPr>
        <w:t>йықталу  айтарлықтай  сирек  пайда  болады.  Зақымданған  трансформаторды  ажырату  арқылы,  қысқа  т</w:t>
      </w:r>
      <w:r w:rsidR="000969A3" w:rsidRPr="000969A3">
        <w:rPr>
          <w:rFonts w:ascii="Times New Roman" w:eastAsia="MS Mincho" w:hAnsi="Times New Roman"/>
          <w:sz w:val="28"/>
          <w:szCs w:val="28"/>
          <w:lang w:val="kk-KZ"/>
        </w:rPr>
        <w:t>ұ</w:t>
      </w:r>
      <w:r w:rsidRPr="000969A3">
        <w:rPr>
          <w:rFonts w:ascii="Times New Roman" w:hAnsi="Times New Roman"/>
          <w:sz w:val="28"/>
          <w:szCs w:val="28"/>
          <w:lang w:val="kk-KZ"/>
        </w:rPr>
        <w:t>йықталудан қорғаныс орындалады. Б</w:t>
      </w:r>
      <w:r w:rsidR="000969A3" w:rsidRPr="000969A3">
        <w:rPr>
          <w:rFonts w:ascii="Times New Roman" w:eastAsia="MS Mincho" w:hAnsi="Times New Roman"/>
          <w:sz w:val="28"/>
          <w:szCs w:val="28"/>
          <w:lang w:val="kk-KZ"/>
        </w:rPr>
        <w:t>ү</w:t>
      </w:r>
      <w:r w:rsidRPr="000969A3">
        <w:rPr>
          <w:rFonts w:ascii="Times New Roman" w:hAnsi="Times New Roman"/>
          <w:sz w:val="28"/>
          <w:szCs w:val="28"/>
          <w:lang w:val="kk-KZ"/>
        </w:rPr>
        <w:t>ліну м</w:t>
      </w:r>
      <w:r w:rsidR="000969A3" w:rsidRPr="000969A3">
        <w:rPr>
          <w:rFonts w:ascii="Times New Roman" w:eastAsia="MS Mincho" w:hAnsi="Times New Roman"/>
          <w:sz w:val="28"/>
          <w:szCs w:val="28"/>
          <w:lang w:val="kk-KZ"/>
        </w:rPr>
        <w:t>ө</w:t>
      </w:r>
      <w:r w:rsidRPr="000969A3">
        <w:rPr>
          <w:rFonts w:ascii="Times New Roman" w:hAnsi="Times New Roman"/>
          <w:sz w:val="28"/>
          <w:szCs w:val="28"/>
          <w:lang w:val="kk-KZ"/>
        </w:rPr>
        <w:t xml:space="preserve">лшері, тез әсер ету арқылы  шектеледі.  </w:t>
      </w:r>
    </w:p>
    <w:p w:rsidR="00193BC1" w:rsidRPr="000969A3" w:rsidRDefault="00193BC1" w:rsidP="00A728C0">
      <w:pPr>
        <w:spacing w:after="0" w:line="240" w:lineRule="auto"/>
        <w:ind w:firstLine="567"/>
        <w:jc w:val="both"/>
        <w:rPr>
          <w:rFonts w:ascii="Times New Roman" w:hAnsi="Times New Roman"/>
          <w:sz w:val="28"/>
          <w:szCs w:val="28"/>
          <w:lang w:val="kk-KZ"/>
        </w:rPr>
      </w:pPr>
      <w:r w:rsidRPr="000969A3">
        <w:rPr>
          <w:rFonts w:ascii="Times New Roman" w:hAnsi="Times New Roman"/>
          <w:sz w:val="28"/>
          <w:szCs w:val="28"/>
          <w:lang w:val="kk-KZ"/>
        </w:rPr>
        <w:t>Жерге бір  фазалық т</w:t>
      </w:r>
      <w:r w:rsidR="000969A3" w:rsidRPr="000969A3">
        <w:rPr>
          <w:rFonts w:ascii="Times New Roman" w:eastAsia="MS Mincho" w:hAnsi="Times New Roman"/>
          <w:sz w:val="28"/>
          <w:szCs w:val="28"/>
          <w:lang w:val="kk-KZ"/>
        </w:rPr>
        <w:t>ұ</w:t>
      </w:r>
      <w:r w:rsidRPr="000969A3">
        <w:rPr>
          <w:rFonts w:ascii="Times New Roman" w:hAnsi="Times New Roman"/>
          <w:sz w:val="28"/>
          <w:szCs w:val="28"/>
          <w:lang w:val="kk-KZ"/>
        </w:rPr>
        <w:t xml:space="preserve">йықталу, бейтарап жерлендірілген нейтралды (с  глухозаземленными  нейтралями)  торапқа  жалғанылған  орамалар  </w:t>
      </w:r>
      <w:r w:rsidR="000969A3" w:rsidRPr="000969A3">
        <w:rPr>
          <w:rFonts w:ascii="Times New Roman" w:eastAsia="MS Mincho" w:hAnsi="Times New Roman"/>
          <w:sz w:val="28"/>
          <w:szCs w:val="28"/>
          <w:lang w:val="kk-KZ"/>
        </w:rPr>
        <w:t>ү</w:t>
      </w:r>
      <w:r w:rsidRPr="000969A3">
        <w:rPr>
          <w:rFonts w:ascii="Times New Roman" w:hAnsi="Times New Roman"/>
          <w:sz w:val="28"/>
          <w:szCs w:val="28"/>
          <w:lang w:val="kk-KZ"/>
        </w:rPr>
        <w:t>шін  қауіпті. Б</w:t>
      </w:r>
      <w:r w:rsidR="000969A3" w:rsidRPr="000969A3">
        <w:rPr>
          <w:rFonts w:ascii="Times New Roman" w:eastAsia="MS Mincho" w:hAnsi="Times New Roman"/>
          <w:sz w:val="28"/>
          <w:szCs w:val="28"/>
          <w:lang w:val="kk-KZ"/>
        </w:rPr>
        <w:t>ұ</w:t>
      </w:r>
      <w:r w:rsidRPr="000969A3">
        <w:rPr>
          <w:rFonts w:ascii="Times New Roman" w:hAnsi="Times New Roman"/>
          <w:sz w:val="28"/>
          <w:szCs w:val="28"/>
          <w:lang w:val="kk-KZ"/>
        </w:rPr>
        <w:t>л жағдайда қорғаныс, трансформаторды және оның орамасындағы  жерге бір фазалық қысқа т</w:t>
      </w:r>
      <w:r w:rsidR="000969A3" w:rsidRPr="000969A3">
        <w:rPr>
          <w:rFonts w:ascii="Times New Roman" w:eastAsia="MS Mincho" w:hAnsi="Times New Roman"/>
          <w:sz w:val="28"/>
          <w:szCs w:val="28"/>
          <w:lang w:val="kk-KZ"/>
        </w:rPr>
        <w:t>ұ</w:t>
      </w:r>
      <w:r w:rsidRPr="000969A3">
        <w:rPr>
          <w:rFonts w:ascii="Times New Roman" w:hAnsi="Times New Roman"/>
          <w:sz w:val="28"/>
          <w:szCs w:val="28"/>
          <w:lang w:val="kk-KZ"/>
        </w:rPr>
        <w:t>йықталу кезінде ажырату қажет. Доға с</w:t>
      </w:r>
      <w:r w:rsidR="000969A3" w:rsidRPr="000969A3">
        <w:rPr>
          <w:rFonts w:ascii="Times New Roman" w:eastAsia="MS Mincho" w:hAnsi="Times New Roman"/>
          <w:sz w:val="28"/>
          <w:szCs w:val="28"/>
          <w:lang w:val="kk-KZ"/>
        </w:rPr>
        <w:t>ө</w:t>
      </w:r>
      <w:r w:rsidRPr="000969A3">
        <w:rPr>
          <w:rFonts w:ascii="Times New Roman" w:hAnsi="Times New Roman"/>
          <w:sz w:val="28"/>
          <w:szCs w:val="28"/>
          <w:lang w:val="kk-KZ"/>
        </w:rPr>
        <w:t>ндіргіш  реакторлар арқылы оқшауланған немесе жерлендірілген нейтралды торапта,  ажырату  әрекеті  арқылы  жерге  бір  фазалық  т</w:t>
      </w:r>
      <w:r w:rsidR="000969A3" w:rsidRPr="000969A3">
        <w:rPr>
          <w:rFonts w:ascii="Times New Roman" w:eastAsia="MS Mincho" w:hAnsi="Times New Roman"/>
          <w:sz w:val="28"/>
          <w:szCs w:val="28"/>
          <w:lang w:val="kk-KZ"/>
        </w:rPr>
        <w:t>ұ</w:t>
      </w:r>
      <w:r w:rsidRPr="000969A3">
        <w:rPr>
          <w:rFonts w:ascii="Times New Roman" w:hAnsi="Times New Roman"/>
          <w:sz w:val="28"/>
          <w:szCs w:val="28"/>
          <w:lang w:val="kk-KZ"/>
        </w:rPr>
        <w:t>йықталу  қорғанысы,  егер  м</w:t>
      </w:r>
      <w:r w:rsidR="000969A3" w:rsidRPr="000969A3">
        <w:rPr>
          <w:rFonts w:ascii="Times New Roman" w:eastAsia="MS Mincho" w:hAnsi="Times New Roman"/>
          <w:sz w:val="28"/>
          <w:szCs w:val="28"/>
          <w:lang w:val="kk-KZ"/>
        </w:rPr>
        <w:t>ұ</w:t>
      </w:r>
      <w:r w:rsidRPr="000969A3">
        <w:rPr>
          <w:rFonts w:ascii="Times New Roman" w:hAnsi="Times New Roman"/>
          <w:sz w:val="28"/>
          <w:szCs w:val="28"/>
          <w:lang w:val="kk-KZ"/>
        </w:rPr>
        <w:t>ндай  қорғаныс  торапта  болса  ғана  трансформаторда  орнатылады.  Т</w:t>
      </w:r>
      <w:r w:rsidR="000969A3" w:rsidRPr="000969A3">
        <w:rPr>
          <w:rFonts w:ascii="Times New Roman" w:eastAsia="MS Mincho" w:hAnsi="Times New Roman"/>
          <w:sz w:val="28"/>
          <w:szCs w:val="28"/>
          <w:lang w:val="kk-KZ"/>
        </w:rPr>
        <w:t>ұ</w:t>
      </w:r>
      <w:r w:rsidRPr="000969A3">
        <w:rPr>
          <w:rFonts w:ascii="Times New Roman" w:hAnsi="Times New Roman"/>
          <w:sz w:val="28"/>
          <w:szCs w:val="28"/>
          <w:lang w:val="kk-KZ"/>
        </w:rPr>
        <w:t>йықталған  орамда  орамаралық  т</w:t>
      </w:r>
      <w:r w:rsidR="000969A3" w:rsidRPr="000969A3">
        <w:rPr>
          <w:rFonts w:ascii="Times New Roman" w:eastAsia="MS Mincho" w:hAnsi="Times New Roman"/>
          <w:sz w:val="28"/>
          <w:szCs w:val="28"/>
          <w:lang w:val="kk-KZ"/>
        </w:rPr>
        <w:t>ұ</w:t>
      </w:r>
      <w:r w:rsidRPr="000969A3">
        <w:rPr>
          <w:rFonts w:ascii="Times New Roman" w:hAnsi="Times New Roman"/>
          <w:sz w:val="28"/>
          <w:szCs w:val="28"/>
          <w:lang w:val="kk-KZ"/>
        </w:rPr>
        <w:t xml:space="preserve">йықталу  кезінде,  трансформатордың  магнит </w:t>
      </w:r>
      <w:r w:rsidR="000969A3" w:rsidRPr="000969A3">
        <w:rPr>
          <w:rFonts w:ascii="Times New Roman" w:eastAsia="MS Mincho" w:hAnsi="Times New Roman"/>
          <w:sz w:val="28"/>
          <w:szCs w:val="28"/>
          <w:lang w:val="kk-KZ"/>
        </w:rPr>
        <w:t>ө</w:t>
      </w:r>
      <w:r w:rsidRPr="000969A3">
        <w:rPr>
          <w:rFonts w:ascii="Times New Roman" w:hAnsi="Times New Roman"/>
          <w:sz w:val="28"/>
          <w:szCs w:val="28"/>
          <w:lang w:val="kk-KZ"/>
        </w:rPr>
        <w:t>ткізгішін және оқшауламасын б</w:t>
      </w:r>
      <w:r w:rsidR="000969A3" w:rsidRPr="000969A3">
        <w:rPr>
          <w:rFonts w:ascii="Times New Roman" w:eastAsia="MS Mincho" w:hAnsi="Times New Roman"/>
          <w:sz w:val="28"/>
          <w:szCs w:val="28"/>
          <w:lang w:val="kk-KZ"/>
        </w:rPr>
        <w:t>ү</w:t>
      </w:r>
      <w:r w:rsidRPr="000969A3">
        <w:rPr>
          <w:rFonts w:ascii="Times New Roman" w:hAnsi="Times New Roman"/>
          <w:sz w:val="28"/>
          <w:szCs w:val="28"/>
          <w:lang w:val="kk-KZ"/>
        </w:rPr>
        <w:t>лдіретін елеулі тоқ пайда болады,  сондықтан м</w:t>
      </w:r>
      <w:r w:rsidR="000969A3" w:rsidRPr="000969A3">
        <w:rPr>
          <w:rFonts w:ascii="Times New Roman" w:eastAsia="MS Mincho" w:hAnsi="Times New Roman"/>
          <w:sz w:val="28"/>
          <w:szCs w:val="28"/>
          <w:lang w:val="kk-KZ"/>
        </w:rPr>
        <w:t>ұ</w:t>
      </w:r>
      <w:r w:rsidRPr="000969A3">
        <w:rPr>
          <w:rFonts w:ascii="Times New Roman" w:hAnsi="Times New Roman"/>
          <w:sz w:val="28"/>
          <w:szCs w:val="28"/>
          <w:lang w:val="kk-KZ"/>
        </w:rPr>
        <w:t xml:space="preserve">ндай зақымдар тез әсер етуші қорғаныспен ажырауы қажет.  </w:t>
      </w:r>
    </w:p>
    <w:p w:rsidR="00193BC1" w:rsidRPr="000969A3" w:rsidRDefault="00193BC1" w:rsidP="00A728C0">
      <w:pPr>
        <w:spacing w:after="0" w:line="240" w:lineRule="auto"/>
        <w:ind w:firstLine="567"/>
        <w:jc w:val="both"/>
        <w:rPr>
          <w:rFonts w:ascii="Times New Roman" w:hAnsi="Times New Roman"/>
          <w:sz w:val="28"/>
          <w:szCs w:val="28"/>
          <w:lang w:val="kk-KZ"/>
        </w:rPr>
      </w:pPr>
      <w:r w:rsidRPr="000969A3">
        <w:rPr>
          <w:rFonts w:ascii="Times New Roman" w:hAnsi="Times New Roman"/>
          <w:sz w:val="28"/>
          <w:szCs w:val="28"/>
          <w:lang w:val="kk-KZ"/>
        </w:rPr>
        <w:t>Сондай-ақ, магниттелуде  және қ</w:t>
      </w:r>
      <w:r w:rsidR="000969A3" w:rsidRPr="000969A3">
        <w:rPr>
          <w:rFonts w:ascii="Times New Roman" w:eastAsia="MS Mincho" w:hAnsi="Times New Roman"/>
          <w:sz w:val="28"/>
          <w:szCs w:val="28"/>
          <w:lang w:val="kk-KZ"/>
        </w:rPr>
        <w:t>ұ</w:t>
      </w:r>
      <w:r w:rsidRPr="000969A3">
        <w:rPr>
          <w:rFonts w:ascii="Times New Roman" w:hAnsi="Times New Roman"/>
          <w:sz w:val="28"/>
          <w:szCs w:val="28"/>
          <w:lang w:val="kk-KZ"/>
        </w:rPr>
        <w:t xml:space="preserve">йынды тоқтарда шығынның  артуына  әкелетін  магнит  </w:t>
      </w:r>
      <w:r w:rsidR="000969A3" w:rsidRPr="000969A3">
        <w:rPr>
          <w:rFonts w:ascii="Times New Roman" w:eastAsia="MS Mincho" w:hAnsi="Times New Roman"/>
          <w:sz w:val="28"/>
          <w:szCs w:val="28"/>
          <w:lang w:val="kk-KZ"/>
        </w:rPr>
        <w:t>ө</w:t>
      </w:r>
      <w:r w:rsidRPr="000969A3">
        <w:rPr>
          <w:rFonts w:ascii="Times New Roman" w:hAnsi="Times New Roman"/>
          <w:sz w:val="28"/>
          <w:szCs w:val="28"/>
          <w:lang w:val="kk-KZ"/>
        </w:rPr>
        <w:t>ткізгіш  табақтарының  арасындағы  оқшауламалардың  б</w:t>
      </w:r>
      <w:r w:rsidR="000969A3" w:rsidRPr="000969A3">
        <w:rPr>
          <w:rFonts w:ascii="Times New Roman" w:eastAsia="MS Mincho" w:hAnsi="Times New Roman"/>
          <w:sz w:val="28"/>
          <w:szCs w:val="28"/>
          <w:lang w:val="kk-KZ"/>
        </w:rPr>
        <w:t>ү</w:t>
      </w:r>
      <w:r w:rsidRPr="000969A3">
        <w:rPr>
          <w:rFonts w:ascii="Times New Roman" w:hAnsi="Times New Roman"/>
          <w:sz w:val="28"/>
          <w:szCs w:val="28"/>
          <w:lang w:val="kk-KZ"/>
        </w:rPr>
        <w:t xml:space="preserve">лінуі кезінде пайда болатын магнит </w:t>
      </w:r>
      <w:r w:rsidR="000969A3" w:rsidRPr="000969A3">
        <w:rPr>
          <w:rFonts w:ascii="Times New Roman" w:eastAsia="MS Mincho" w:hAnsi="Times New Roman"/>
          <w:sz w:val="28"/>
          <w:szCs w:val="28"/>
          <w:lang w:val="kk-KZ"/>
        </w:rPr>
        <w:t>ө</w:t>
      </w:r>
      <w:r w:rsidRPr="000969A3">
        <w:rPr>
          <w:rFonts w:ascii="Times New Roman" w:hAnsi="Times New Roman"/>
          <w:sz w:val="28"/>
          <w:szCs w:val="28"/>
          <w:lang w:val="kk-KZ"/>
        </w:rPr>
        <w:t xml:space="preserve">ткізгіш «болаттың </w:t>
      </w:r>
      <w:r w:rsidR="000969A3" w:rsidRPr="000969A3">
        <w:rPr>
          <w:rFonts w:ascii="Times New Roman" w:eastAsia="MS Mincho" w:hAnsi="Times New Roman"/>
          <w:sz w:val="28"/>
          <w:szCs w:val="28"/>
          <w:lang w:val="kk-KZ"/>
        </w:rPr>
        <w:t>ө</w:t>
      </w:r>
      <w:r w:rsidRPr="000969A3">
        <w:rPr>
          <w:rFonts w:ascii="Times New Roman" w:hAnsi="Times New Roman"/>
          <w:sz w:val="28"/>
          <w:szCs w:val="28"/>
          <w:lang w:val="kk-KZ"/>
        </w:rPr>
        <w:t xml:space="preserve">ртенуі» қауіпті  ішкі зақымдану болып табылады.  </w:t>
      </w:r>
    </w:p>
    <w:p w:rsidR="00193BC1" w:rsidRPr="000969A3" w:rsidRDefault="00193BC1" w:rsidP="00A728C0">
      <w:pPr>
        <w:spacing w:after="0" w:line="240" w:lineRule="auto"/>
        <w:ind w:firstLine="567"/>
        <w:jc w:val="both"/>
        <w:rPr>
          <w:rFonts w:ascii="Times New Roman" w:hAnsi="Times New Roman"/>
          <w:sz w:val="28"/>
          <w:szCs w:val="28"/>
          <w:lang w:val="kk-KZ"/>
        </w:rPr>
      </w:pPr>
      <w:r w:rsidRPr="000969A3">
        <w:rPr>
          <w:rFonts w:ascii="Times New Roman" w:hAnsi="Times New Roman"/>
          <w:sz w:val="28"/>
          <w:szCs w:val="28"/>
          <w:lang w:val="kk-KZ"/>
        </w:rPr>
        <w:t>Шығындар,  оқшауламаның  әрі  қарайғы  б</w:t>
      </w:r>
      <w:r w:rsidR="000969A3" w:rsidRPr="000969A3">
        <w:rPr>
          <w:rFonts w:ascii="Times New Roman" w:eastAsia="MS Mincho" w:hAnsi="Times New Roman"/>
          <w:sz w:val="28"/>
          <w:szCs w:val="28"/>
          <w:lang w:val="kk-KZ"/>
        </w:rPr>
        <w:t>ү</w:t>
      </w:r>
      <w:r w:rsidRPr="000969A3">
        <w:rPr>
          <w:rFonts w:ascii="Times New Roman" w:hAnsi="Times New Roman"/>
          <w:sz w:val="28"/>
          <w:szCs w:val="28"/>
          <w:lang w:val="kk-KZ"/>
        </w:rPr>
        <w:t>лінуіне  әкелетін  болаттың  жергілікті қызуын шақырады. Электрлік шамаларды пайдалануға негізделген  қорғаныстар  да,  б</w:t>
      </w:r>
      <w:r w:rsidR="000969A3" w:rsidRPr="000969A3">
        <w:rPr>
          <w:rFonts w:ascii="Times New Roman" w:eastAsia="MS Mincho" w:hAnsi="Times New Roman"/>
          <w:sz w:val="28"/>
          <w:szCs w:val="28"/>
          <w:lang w:val="kk-KZ"/>
        </w:rPr>
        <w:t>ұ</w:t>
      </w:r>
      <w:r w:rsidRPr="000969A3">
        <w:rPr>
          <w:rFonts w:ascii="Times New Roman" w:hAnsi="Times New Roman"/>
          <w:sz w:val="28"/>
          <w:szCs w:val="28"/>
          <w:lang w:val="kk-KZ"/>
        </w:rPr>
        <w:t>л  зақымдаудың  т</w:t>
      </w:r>
      <w:r w:rsidR="000969A3" w:rsidRPr="000969A3">
        <w:rPr>
          <w:rFonts w:ascii="Times New Roman" w:eastAsia="MS Mincho" w:hAnsi="Times New Roman"/>
          <w:sz w:val="28"/>
          <w:szCs w:val="28"/>
          <w:lang w:val="kk-KZ"/>
        </w:rPr>
        <w:t>ү</w:t>
      </w:r>
      <w:r w:rsidRPr="000969A3">
        <w:rPr>
          <w:rFonts w:ascii="Times New Roman" w:hAnsi="Times New Roman"/>
          <w:sz w:val="28"/>
          <w:szCs w:val="28"/>
          <w:lang w:val="kk-KZ"/>
        </w:rPr>
        <w:t>ріне  әсер  етпейді,  сондықтан,  орамаралық  т</w:t>
      </w:r>
      <w:r w:rsidR="000969A3" w:rsidRPr="000969A3">
        <w:rPr>
          <w:rFonts w:ascii="Times New Roman" w:eastAsia="MS Mincho" w:hAnsi="Times New Roman"/>
          <w:sz w:val="28"/>
          <w:szCs w:val="28"/>
          <w:lang w:val="kk-KZ"/>
        </w:rPr>
        <w:t>ұ</w:t>
      </w:r>
      <w:r w:rsidRPr="000969A3">
        <w:rPr>
          <w:rFonts w:ascii="Times New Roman" w:hAnsi="Times New Roman"/>
          <w:sz w:val="28"/>
          <w:szCs w:val="28"/>
          <w:lang w:val="kk-KZ"/>
        </w:rPr>
        <w:t xml:space="preserve">йықталудан  және  «болаттың  </w:t>
      </w:r>
      <w:r w:rsidR="000969A3" w:rsidRPr="000969A3">
        <w:rPr>
          <w:rFonts w:ascii="Times New Roman" w:eastAsia="MS Mincho" w:hAnsi="Times New Roman"/>
          <w:sz w:val="28"/>
          <w:szCs w:val="28"/>
          <w:lang w:val="kk-KZ"/>
        </w:rPr>
        <w:t>ө</w:t>
      </w:r>
      <w:r w:rsidRPr="000969A3">
        <w:rPr>
          <w:rFonts w:ascii="Times New Roman" w:hAnsi="Times New Roman"/>
          <w:sz w:val="28"/>
          <w:szCs w:val="28"/>
          <w:lang w:val="kk-KZ"/>
        </w:rPr>
        <w:t xml:space="preserve">ртенуінен»  арнайы  қорғаныстарды  пайдалану  қажеттілігі  туады.  Май  толтырылған  трансформатор </w:t>
      </w:r>
      <w:r w:rsidR="000969A3" w:rsidRPr="000969A3">
        <w:rPr>
          <w:rFonts w:ascii="Times New Roman" w:eastAsia="MS Mincho" w:hAnsi="Times New Roman"/>
          <w:sz w:val="28"/>
          <w:szCs w:val="28"/>
          <w:lang w:val="kk-KZ"/>
        </w:rPr>
        <w:t>ү</w:t>
      </w:r>
      <w:r w:rsidRPr="000969A3">
        <w:rPr>
          <w:rFonts w:ascii="Times New Roman" w:hAnsi="Times New Roman"/>
          <w:sz w:val="28"/>
          <w:szCs w:val="28"/>
          <w:lang w:val="kk-KZ"/>
        </w:rPr>
        <w:t>шін, газ т</w:t>
      </w:r>
      <w:r w:rsidR="000969A3" w:rsidRPr="000969A3">
        <w:rPr>
          <w:rFonts w:ascii="Times New Roman" w:eastAsia="MS Mincho" w:hAnsi="Times New Roman"/>
          <w:sz w:val="28"/>
          <w:szCs w:val="28"/>
          <w:lang w:val="kk-KZ"/>
        </w:rPr>
        <w:t>ү</w:t>
      </w:r>
      <w:r w:rsidRPr="000969A3">
        <w:rPr>
          <w:rFonts w:ascii="Times New Roman" w:hAnsi="Times New Roman"/>
          <w:sz w:val="28"/>
          <w:szCs w:val="28"/>
          <w:lang w:val="kk-KZ"/>
        </w:rPr>
        <w:t>зілу қ</w:t>
      </w:r>
      <w:r w:rsidR="000969A3" w:rsidRPr="000969A3">
        <w:rPr>
          <w:rFonts w:ascii="Times New Roman" w:eastAsia="MS Mincho" w:hAnsi="Times New Roman"/>
          <w:sz w:val="28"/>
          <w:szCs w:val="28"/>
          <w:lang w:val="kk-KZ"/>
        </w:rPr>
        <w:t>ұ</w:t>
      </w:r>
      <w:r w:rsidRPr="000969A3">
        <w:rPr>
          <w:rFonts w:ascii="Times New Roman" w:hAnsi="Times New Roman"/>
          <w:sz w:val="28"/>
          <w:szCs w:val="28"/>
          <w:lang w:val="kk-KZ"/>
        </w:rPr>
        <w:t>былысын пайдалануға негізделген м</w:t>
      </w:r>
      <w:r w:rsidR="000969A3" w:rsidRPr="000969A3">
        <w:rPr>
          <w:rFonts w:ascii="Times New Roman" w:eastAsia="MS Mincho" w:hAnsi="Times New Roman"/>
          <w:sz w:val="28"/>
          <w:szCs w:val="28"/>
          <w:lang w:val="kk-KZ"/>
        </w:rPr>
        <w:t>ұ</w:t>
      </w:r>
      <w:r w:rsidRPr="000969A3">
        <w:rPr>
          <w:rFonts w:ascii="Times New Roman" w:hAnsi="Times New Roman"/>
          <w:sz w:val="28"/>
          <w:szCs w:val="28"/>
          <w:lang w:val="kk-KZ"/>
        </w:rPr>
        <w:t xml:space="preserve">ндай  қорғаныс газдық қорғаныс болып табылады.    </w:t>
      </w:r>
    </w:p>
    <w:p w:rsidR="007A4DF1" w:rsidRPr="000969A3" w:rsidRDefault="00193BC1" w:rsidP="00A728C0">
      <w:pPr>
        <w:spacing w:after="0" w:line="240" w:lineRule="auto"/>
        <w:ind w:firstLine="567"/>
        <w:jc w:val="both"/>
        <w:rPr>
          <w:rFonts w:ascii="Times New Roman" w:hAnsi="Times New Roman"/>
          <w:sz w:val="28"/>
          <w:szCs w:val="28"/>
          <w:lang w:val="kk-KZ"/>
        </w:rPr>
      </w:pPr>
      <w:r w:rsidRPr="000969A3">
        <w:rPr>
          <w:rFonts w:ascii="Times New Roman" w:hAnsi="Times New Roman"/>
          <w:sz w:val="28"/>
          <w:szCs w:val="28"/>
          <w:lang w:val="kk-KZ"/>
        </w:rPr>
        <w:t>Орамаралық т</w:t>
      </w:r>
      <w:r w:rsidR="000969A3" w:rsidRPr="000969A3">
        <w:rPr>
          <w:rFonts w:ascii="Times New Roman" w:eastAsia="MS Mincho" w:hAnsi="Times New Roman"/>
          <w:sz w:val="28"/>
          <w:szCs w:val="28"/>
          <w:lang w:val="kk-KZ"/>
        </w:rPr>
        <w:t>ұ</w:t>
      </w:r>
      <w:r w:rsidRPr="000969A3">
        <w:rPr>
          <w:rFonts w:ascii="Times New Roman" w:hAnsi="Times New Roman"/>
          <w:sz w:val="28"/>
          <w:szCs w:val="28"/>
          <w:lang w:val="kk-KZ"/>
        </w:rPr>
        <w:t xml:space="preserve">йықталу кезінде электрлік доға әсерінен және «болаттың  </w:t>
      </w:r>
      <w:r w:rsidR="000969A3" w:rsidRPr="000969A3">
        <w:rPr>
          <w:rFonts w:ascii="Times New Roman" w:eastAsia="MS Mincho" w:hAnsi="Times New Roman"/>
          <w:sz w:val="28"/>
          <w:szCs w:val="28"/>
          <w:lang w:val="kk-KZ"/>
        </w:rPr>
        <w:t>ө</w:t>
      </w:r>
      <w:r w:rsidRPr="000969A3">
        <w:rPr>
          <w:rFonts w:ascii="Times New Roman" w:hAnsi="Times New Roman"/>
          <w:sz w:val="28"/>
          <w:szCs w:val="28"/>
          <w:lang w:val="kk-KZ"/>
        </w:rPr>
        <w:t>ртенуі»  кезінде  жіберілмейтін  қызу  әсерінен  майды  және  басқа  да  оқшаулағыш  материалдары  ажырату  салдары  газдың  түзілуі  болып  табылады. Электрлік доға, орамадағы к</w:t>
      </w:r>
      <w:r w:rsidR="000969A3" w:rsidRPr="000969A3">
        <w:rPr>
          <w:rFonts w:ascii="Times New Roman" w:eastAsia="MS Mincho" w:hAnsi="Times New Roman"/>
          <w:sz w:val="28"/>
          <w:szCs w:val="28"/>
          <w:lang w:val="kk-KZ"/>
        </w:rPr>
        <w:t>ө</w:t>
      </w:r>
      <w:r w:rsidRPr="000969A3">
        <w:rPr>
          <w:rFonts w:ascii="Times New Roman" w:hAnsi="Times New Roman"/>
          <w:sz w:val="28"/>
          <w:szCs w:val="28"/>
          <w:lang w:val="kk-KZ"/>
        </w:rPr>
        <w:t>п фазалық қысқа т</w:t>
      </w:r>
      <w:r w:rsidR="000969A3" w:rsidRPr="000969A3">
        <w:rPr>
          <w:rFonts w:ascii="Times New Roman" w:eastAsia="MS Mincho" w:hAnsi="Times New Roman"/>
          <w:sz w:val="28"/>
          <w:szCs w:val="28"/>
          <w:lang w:val="kk-KZ"/>
        </w:rPr>
        <w:t>ұ</w:t>
      </w:r>
      <w:r w:rsidRPr="000969A3">
        <w:rPr>
          <w:rFonts w:ascii="Times New Roman" w:hAnsi="Times New Roman"/>
          <w:sz w:val="28"/>
          <w:szCs w:val="28"/>
          <w:lang w:val="kk-KZ"/>
        </w:rPr>
        <w:t xml:space="preserve">йықталу кезінде </w:t>
      </w:r>
      <w:r w:rsidR="007A4DF1" w:rsidRPr="000969A3">
        <w:rPr>
          <w:rFonts w:ascii="Times New Roman" w:hAnsi="Times New Roman"/>
          <w:sz w:val="28"/>
          <w:szCs w:val="28"/>
          <w:lang w:val="kk-KZ"/>
        </w:rPr>
        <w:t xml:space="preserve">де пайда  болады.  Сондықтан,  газдық  қорғаныс  трансформатордың барлық  ішкі зақымдаулардың әмбебап қорғанысы болып табылады.  </w:t>
      </w:r>
    </w:p>
    <w:p w:rsidR="007A4DF1" w:rsidRPr="000969A3" w:rsidRDefault="007A4DF1" w:rsidP="00A728C0">
      <w:pPr>
        <w:spacing w:after="0" w:line="240" w:lineRule="auto"/>
        <w:ind w:firstLine="567"/>
        <w:jc w:val="both"/>
        <w:rPr>
          <w:rFonts w:ascii="Times New Roman" w:hAnsi="Times New Roman"/>
          <w:sz w:val="28"/>
          <w:szCs w:val="28"/>
          <w:lang w:val="kk-KZ"/>
        </w:rPr>
      </w:pPr>
      <w:r w:rsidRPr="000969A3">
        <w:rPr>
          <w:rFonts w:ascii="Times New Roman" w:hAnsi="Times New Roman"/>
          <w:sz w:val="28"/>
          <w:szCs w:val="28"/>
          <w:lang w:val="kk-KZ"/>
        </w:rPr>
        <w:lastRenderedPageBreak/>
        <w:t>Трансформаторлардың  қалыпсыз  жұмыс  режимдері  сыртқы  қысқа  т</w:t>
      </w:r>
      <w:r w:rsidR="000969A3" w:rsidRPr="000969A3">
        <w:rPr>
          <w:rFonts w:ascii="Times New Roman" w:eastAsia="MS Mincho" w:hAnsi="Times New Roman"/>
          <w:sz w:val="28"/>
          <w:szCs w:val="28"/>
          <w:lang w:val="kk-KZ"/>
        </w:rPr>
        <w:t>ұ</w:t>
      </w:r>
      <w:r w:rsidRPr="000969A3">
        <w:rPr>
          <w:rFonts w:ascii="Times New Roman" w:hAnsi="Times New Roman"/>
          <w:sz w:val="28"/>
          <w:szCs w:val="28"/>
          <w:lang w:val="kk-KZ"/>
        </w:rPr>
        <w:t>йықтаулармен  және  асқын  ж</w:t>
      </w:r>
      <w:r w:rsidR="000969A3" w:rsidRPr="000969A3">
        <w:rPr>
          <w:rFonts w:ascii="Times New Roman" w:eastAsia="MS Mincho" w:hAnsi="Times New Roman"/>
          <w:sz w:val="28"/>
          <w:szCs w:val="28"/>
          <w:lang w:val="kk-KZ"/>
        </w:rPr>
        <w:t>ү</w:t>
      </w:r>
      <w:r w:rsidRPr="000969A3">
        <w:rPr>
          <w:rFonts w:ascii="Times New Roman" w:hAnsi="Times New Roman"/>
          <w:sz w:val="28"/>
          <w:szCs w:val="28"/>
          <w:lang w:val="kk-KZ"/>
        </w:rPr>
        <w:t>ктемелермен  негізделген.  Б</w:t>
      </w:r>
      <w:r w:rsidR="000969A3" w:rsidRPr="000969A3">
        <w:rPr>
          <w:rFonts w:ascii="Times New Roman" w:eastAsia="MS Mincho" w:hAnsi="Times New Roman"/>
          <w:sz w:val="28"/>
          <w:szCs w:val="28"/>
          <w:lang w:val="kk-KZ"/>
        </w:rPr>
        <w:t>ұ</w:t>
      </w:r>
      <w:r w:rsidRPr="000969A3">
        <w:rPr>
          <w:rFonts w:ascii="Times New Roman" w:hAnsi="Times New Roman"/>
          <w:sz w:val="28"/>
          <w:szCs w:val="28"/>
          <w:lang w:val="kk-KZ"/>
        </w:rPr>
        <w:t xml:space="preserve">л  жағдайда,  трансформатордың орамасында </w:t>
      </w:r>
      <w:r w:rsidR="000969A3" w:rsidRPr="000969A3">
        <w:rPr>
          <w:rFonts w:ascii="Times New Roman" w:eastAsia="MS Mincho" w:hAnsi="Times New Roman"/>
          <w:sz w:val="28"/>
          <w:szCs w:val="28"/>
          <w:lang w:val="kk-KZ"/>
        </w:rPr>
        <w:t>ү</w:t>
      </w:r>
      <w:r w:rsidRPr="000969A3">
        <w:rPr>
          <w:rFonts w:ascii="Times New Roman" w:hAnsi="Times New Roman"/>
          <w:sz w:val="28"/>
          <w:szCs w:val="28"/>
          <w:lang w:val="kk-KZ"/>
        </w:rPr>
        <w:t>лкен тоқтар (асқын тоқтар) пайда болады.  Әсіресе, сыртқы қысқа т</w:t>
      </w:r>
      <w:r w:rsidR="000969A3" w:rsidRPr="000969A3">
        <w:rPr>
          <w:rFonts w:ascii="Times New Roman" w:eastAsia="MS Mincho" w:hAnsi="Times New Roman"/>
          <w:sz w:val="28"/>
          <w:szCs w:val="28"/>
          <w:lang w:val="kk-KZ"/>
        </w:rPr>
        <w:t>ұ</w:t>
      </w:r>
      <w:r w:rsidRPr="000969A3">
        <w:rPr>
          <w:rFonts w:ascii="Times New Roman" w:hAnsi="Times New Roman"/>
          <w:sz w:val="28"/>
          <w:szCs w:val="28"/>
          <w:lang w:val="kk-KZ"/>
        </w:rPr>
        <w:t xml:space="preserve">йықталу кезінде </w:t>
      </w:r>
      <w:r w:rsidR="000969A3" w:rsidRPr="000969A3">
        <w:rPr>
          <w:rFonts w:ascii="Times New Roman" w:eastAsia="MS Mincho" w:hAnsi="Times New Roman"/>
          <w:sz w:val="28"/>
          <w:szCs w:val="28"/>
          <w:lang w:val="kk-KZ"/>
        </w:rPr>
        <w:t>ө</w:t>
      </w:r>
      <w:r w:rsidRPr="000969A3">
        <w:rPr>
          <w:rFonts w:ascii="Times New Roman" w:hAnsi="Times New Roman"/>
          <w:sz w:val="28"/>
          <w:szCs w:val="28"/>
          <w:lang w:val="kk-KZ"/>
        </w:rPr>
        <w:t>тетін тоқтар қауіпті; б</w:t>
      </w:r>
      <w:r w:rsidR="000969A3" w:rsidRPr="000969A3">
        <w:rPr>
          <w:rFonts w:ascii="Times New Roman" w:eastAsia="MS Mincho" w:hAnsi="Times New Roman"/>
          <w:sz w:val="28"/>
          <w:szCs w:val="28"/>
          <w:lang w:val="kk-KZ"/>
        </w:rPr>
        <w:t>ұ</w:t>
      </w:r>
      <w:r w:rsidRPr="000969A3">
        <w:rPr>
          <w:rFonts w:ascii="Times New Roman" w:hAnsi="Times New Roman"/>
          <w:sz w:val="28"/>
          <w:szCs w:val="28"/>
          <w:lang w:val="kk-KZ"/>
        </w:rPr>
        <w:t>л тоқтар  трансформатордың номиналды тоғынан айтарлықтай  асуы м</w:t>
      </w:r>
      <w:r w:rsidR="000969A3" w:rsidRPr="000969A3">
        <w:rPr>
          <w:rFonts w:ascii="Times New Roman" w:eastAsia="MS Mincho" w:hAnsi="Times New Roman"/>
          <w:sz w:val="28"/>
          <w:szCs w:val="28"/>
          <w:lang w:val="kk-KZ"/>
        </w:rPr>
        <w:t>ү</w:t>
      </w:r>
      <w:r w:rsidRPr="000969A3">
        <w:rPr>
          <w:rFonts w:ascii="Times New Roman" w:hAnsi="Times New Roman"/>
          <w:sz w:val="28"/>
          <w:szCs w:val="28"/>
          <w:lang w:val="kk-KZ"/>
        </w:rPr>
        <w:t xml:space="preserve">мкін. Тоқтың  </w:t>
      </w:r>
      <w:r w:rsidR="000969A3" w:rsidRPr="000969A3">
        <w:rPr>
          <w:rFonts w:ascii="Times New Roman" w:eastAsia="MS Mincho" w:hAnsi="Times New Roman"/>
          <w:sz w:val="28"/>
          <w:szCs w:val="28"/>
          <w:lang w:val="kk-KZ"/>
        </w:rPr>
        <w:t>ұ</w:t>
      </w:r>
      <w:r w:rsidRPr="000969A3">
        <w:rPr>
          <w:rFonts w:ascii="Times New Roman" w:hAnsi="Times New Roman"/>
          <w:sz w:val="28"/>
          <w:szCs w:val="28"/>
          <w:lang w:val="kk-KZ"/>
        </w:rPr>
        <w:t xml:space="preserve">зақ  </w:t>
      </w:r>
      <w:r w:rsidR="000969A3" w:rsidRPr="000969A3">
        <w:rPr>
          <w:rFonts w:ascii="Times New Roman" w:eastAsia="MS Mincho" w:hAnsi="Times New Roman"/>
          <w:sz w:val="28"/>
          <w:szCs w:val="28"/>
          <w:lang w:val="kk-KZ"/>
        </w:rPr>
        <w:t>ө</w:t>
      </w:r>
      <w:r w:rsidRPr="000969A3">
        <w:rPr>
          <w:rFonts w:ascii="Times New Roman" w:hAnsi="Times New Roman"/>
          <w:sz w:val="28"/>
          <w:szCs w:val="28"/>
          <w:lang w:val="kk-KZ"/>
        </w:rPr>
        <w:t>туі  кезінде  (шинадағы  қысқа  т</w:t>
      </w:r>
      <w:r w:rsidR="000969A3" w:rsidRPr="000969A3">
        <w:rPr>
          <w:rFonts w:ascii="Times New Roman" w:eastAsia="MS Mincho" w:hAnsi="Times New Roman"/>
          <w:sz w:val="28"/>
          <w:szCs w:val="28"/>
          <w:lang w:val="kk-KZ"/>
        </w:rPr>
        <w:t>ұ</w:t>
      </w:r>
      <w:r w:rsidRPr="000969A3">
        <w:rPr>
          <w:rFonts w:ascii="Times New Roman" w:hAnsi="Times New Roman"/>
          <w:sz w:val="28"/>
          <w:szCs w:val="28"/>
          <w:lang w:val="kk-KZ"/>
        </w:rPr>
        <w:t>йықталу  кезінде  немесе  шинаға  жалғанылған  шығыс  желілерінің  ажыратылмаған  зақымдаулары  кезінде  болуы  м</w:t>
      </w:r>
      <w:r w:rsidR="000969A3" w:rsidRPr="000969A3">
        <w:rPr>
          <w:rFonts w:ascii="Times New Roman" w:eastAsia="MS Mincho" w:hAnsi="Times New Roman"/>
          <w:sz w:val="28"/>
          <w:szCs w:val="28"/>
          <w:lang w:val="kk-KZ"/>
        </w:rPr>
        <w:t>ү</w:t>
      </w:r>
      <w:r w:rsidRPr="000969A3">
        <w:rPr>
          <w:rFonts w:ascii="Times New Roman" w:hAnsi="Times New Roman"/>
          <w:sz w:val="28"/>
          <w:szCs w:val="28"/>
          <w:lang w:val="kk-KZ"/>
        </w:rPr>
        <w:t>мкін)  орама  оқшаулағышының  қарқынды  қызуы  және  оның  зақымдануы м</w:t>
      </w:r>
      <w:r w:rsidR="000969A3" w:rsidRPr="000969A3">
        <w:rPr>
          <w:rFonts w:ascii="Times New Roman" w:eastAsia="MS Mincho" w:hAnsi="Times New Roman"/>
          <w:sz w:val="28"/>
          <w:szCs w:val="28"/>
          <w:lang w:val="kk-KZ"/>
        </w:rPr>
        <w:t>ү</w:t>
      </w:r>
      <w:r w:rsidRPr="000969A3">
        <w:rPr>
          <w:rFonts w:ascii="Times New Roman" w:hAnsi="Times New Roman"/>
          <w:sz w:val="28"/>
          <w:szCs w:val="28"/>
          <w:lang w:val="kk-KZ"/>
        </w:rPr>
        <w:t xml:space="preserve">мкін.  </w:t>
      </w:r>
    </w:p>
    <w:p w:rsidR="007A4DF1" w:rsidRPr="000969A3" w:rsidRDefault="007A4DF1" w:rsidP="00A728C0">
      <w:pPr>
        <w:spacing w:after="0" w:line="240" w:lineRule="auto"/>
        <w:ind w:firstLine="567"/>
        <w:jc w:val="both"/>
        <w:rPr>
          <w:rFonts w:ascii="Times New Roman" w:hAnsi="Times New Roman"/>
          <w:sz w:val="28"/>
          <w:szCs w:val="28"/>
          <w:lang w:val="kk-KZ"/>
        </w:rPr>
      </w:pPr>
      <w:r w:rsidRPr="000969A3">
        <w:rPr>
          <w:rFonts w:ascii="Times New Roman" w:hAnsi="Times New Roman"/>
          <w:sz w:val="28"/>
          <w:szCs w:val="28"/>
          <w:lang w:val="kk-KZ"/>
        </w:rPr>
        <w:t>Сондықтан,  ажыратылмаған  сыртқы  қысқа  т</w:t>
      </w:r>
      <w:r w:rsidR="000969A3" w:rsidRPr="000969A3">
        <w:rPr>
          <w:rFonts w:ascii="Times New Roman" w:eastAsia="MS Mincho" w:hAnsi="Times New Roman"/>
          <w:sz w:val="28"/>
          <w:szCs w:val="28"/>
          <w:lang w:val="kk-KZ"/>
        </w:rPr>
        <w:t>ұ</w:t>
      </w:r>
      <w:r w:rsidRPr="000969A3">
        <w:rPr>
          <w:rFonts w:ascii="Times New Roman" w:hAnsi="Times New Roman"/>
          <w:sz w:val="28"/>
          <w:szCs w:val="28"/>
          <w:lang w:val="kk-KZ"/>
        </w:rPr>
        <w:t>йықталумен  негізделген  асқын тоқ пайда болған кезде, трансформаторда оны ажырататын қорғаныс  қарастырылуы қажет. Сонымен бірге, асқын ж</w:t>
      </w:r>
      <w:r w:rsidR="000969A3" w:rsidRPr="000969A3">
        <w:rPr>
          <w:rFonts w:ascii="Times New Roman" w:eastAsia="MS Mincho" w:hAnsi="Times New Roman"/>
          <w:sz w:val="28"/>
          <w:szCs w:val="28"/>
          <w:lang w:val="kk-KZ"/>
        </w:rPr>
        <w:t>ү</w:t>
      </w:r>
      <w:r w:rsidRPr="000969A3">
        <w:rPr>
          <w:rFonts w:ascii="Times New Roman" w:hAnsi="Times New Roman"/>
          <w:sz w:val="28"/>
          <w:szCs w:val="28"/>
          <w:lang w:val="kk-KZ"/>
        </w:rPr>
        <w:t>ктеменің асқын тоқтары к</w:t>
      </w:r>
      <w:r w:rsidR="000969A3" w:rsidRPr="000969A3">
        <w:rPr>
          <w:rFonts w:ascii="Times New Roman" w:eastAsia="MS Mincho" w:hAnsi="Times New Roman"/>
          <w:sz w:val="28"/>
          <w:szCs w:val="28"/>
          <w:lang w:val="kk-KZ"/>
        </w:rPr>
        <w:t>ө</w:t>
      </w:r>
      <w:r w:rsidRPr="000969A3">
        <w:rPr>
          <w:rFonts w:ascii="Times New Roman" w:hAnsi="Times New Roman"/>
          <w:sz w:val="28"/>
          <w:szCs w:val="28"/>
          <w:lang w:val="kk-KZ"/>
        </w:rPr>
        <w:t>п  емес  және  кезекші  персонал  ж</w:t>
      </w:r>
      <w:r w:rsidR="000969A3" w:rsidRPr="000969A3">
        <w:rPr>
          <w:rFonts w:ascii="Times New Roman" w:eastAsia="MS Mincho" w:hAnsi="Times New Roman"/>
          <w:sz w:val="28"/>
          <w:szCs w:val="28"/>
          <w:lang w:val="kk-KZ"/>
        </w:rPr>
        <w:t>ү</w:t>
      </w:r>
      <w:r w:rsidRPr="000969A3">
        <w:rPr>
          <w:rFonts w:ascii="Times New Roman" w:hAnsi="Times New Roman"/>
          <w:sz w:val="28"/>
          <w:szCs w:val="28"/>
          <w:lang w:val="kk-KZ"/>
        </w:rPr>
        <w:t>ктемені  т</w:t>
      </w:r>
      <w:r w:rsidR="000969A3" w:rsidRPr="000969A3">
        <w:rPr>
          <w:rFonts w:ascii="Times New Roman" w:eastAsia="MS Mincho" w:hAnsi="Times New Roman"/>
          <w:sz w:val="28"/>
          <w:szCs w:val="28"/>
          <w:lang w:val="kk-KZ"/>
        </w:rPr>
        <w:t>ү</w:t>
      </w:r>
      <w:r w:rsidRPr="000969A3">
        <w:rPr>
          <w:rFonts w:ascii="Times New Roman" w:hAnsi="Times New Roman"/>
          <w:sz w:val="28"/>
          <w:szCs w:val="28"/>
          <w:lang w:val="kk-KZ"/>
        </w:rPr>
        <w:t xml:space="preserve">сіруге  шара  қабылдауы  </w:t>
      </w:r>
      <w:r w:rsidR="000969A3" w:rsidRPr="000969A3">
        <w:rPr>
          <w:rFonts w:ascii="Times New Roman" w:eastAsia="MS Mincho" w:hAnsi="Times New Roman"/>
          <w:sz w:val="28"/>
          <w:szCs w:val="28"/>
          <w:lang w:val="kk-KZ"/>
        </w:rPr>
        <w:t>ү</w:t>
      </w:r>
      <w:r w:rsidRPr="000969A3">
        <w:rPr>
          <w:rFonts w:ascii="Times New Roman" w:hAnsi="Times New Roman"/>
          <w:sz w:val="28"/>
          <w:szCs w:val="28"/>
          <w:lang w:val="kk-KZ"/>
        </w:rPr>
        <w:t xml:space="preserve">шін  жеткілікті бірнеше уақыт аралығында олардың </w:t>
      </w:r>
      <w:r w:rsidR="000969A3" w:rsidRPr="000969A3">
        <w:rPr>
          <w:rFonts w:ascii="Times New Roman" w:eastAsia="MS Mincho" w:hAnsi="Times New Roman"/>
          <w:sz w:val="28"/>
          <w:szCs w:val="28"/>
          <w:lang w:val="kk-KZ"/>
        </w:rPr>
        <w:t>ө</w:t>
      </w:r>
      <w:r w:rsidRPr="000969A3">
        <w:rPr>
          <w:rFonts w:ascii="Times New Roman" w:hAnsi="Times New Roman"/>
          <w:sz w:val="28"/>
          <w:szCs w:val="28"/>
          <w:lang w:val="kk-KZ"/>
        </w:rPr>
        <w:t>туі жіберіледі. Нормаларға  сәйкес,  асқын  ж</w:t>
      </w:r>
      <w:r w:rsidR="000969A3" w:rsidRPr="000969A3">
        <w:rPr>
          <w:rFonts w:ascii="Times New Roman" w:eastAsia="MS Mincho" w:hAnsi="Times New Roman"/>
          <w:sz w:val="28"/>
          <w:szCs w:val="28"/>
          <w:lang w:val="kk-KZ"/>
        </w:rPr>
        <w:t>ү</w:t>
      </w:r>
      <w:r w:rsidRPr="000969A3">
        <w:rPr>
          <w:rFonts w:ascii="Times New Roman" w:hAnsi="Times New Roman"/>
          <w:sz w:val="28"/>
          <w:szCs w:val="28"/>
          <w:lang w:val="kk-KZ"/>
        </w:rPr>
        <w:t>ктемені  I</w:t>
      </w:r>
      <w:r w:rsidRPr="000969A3">
        <w:rPr>
          <w:rFonts w:ascii="Times New Roman" w:hAnsi="Times New Roman"/>
          <w:sz w:val="28"/>
          <w:szCs w:val="28"/>
          <w:vertAlign w:val="subscript"/>
          <w:lang w:val="kk-KZ"/>
        </w:rPr>
        <w:t>пер</w:t>
      </w:r>
      <w:r w:rsidRPr="000969A3">
        <w:rPr>
          <w:rFonts w:ascii="Times New Roman" w:hAnsi="Times New Roman"/>
          <w:sz w:val="28"/>
          <w:szCs w:val="28"/>
          <w:lang w:val="kk-KZ"/>
        </w:rPr>
        <w:t xml:space="preserve">  =  1,6 I</w:t>
      </w:r>
      <w:r w:rsidRPr="000969A3">
        <w:rPr>
          <w:rFonts w:ascii="Times New Roman" w:hAnsi="Times New Roman"/>
          <w:sz w:val="28"/>
          <w:szCs w:val="28"/>
          <w:vertAlign w:val="subscript"/>
          <w:lang w:val="kk-KZ"/>
        </w:rPr>
        <w:t>Т.НОМ</w:t>
      </w:r>
      <w:r w:rsidRPr="000969A3">
        <w:rPr>
          <w:rFonts w:ascii="Times New Roman" w:hAnsi="Times New Roman"/>
          <w:sz w:val="28"/>
          <w:szCs w:val="28"/>
          <w:lang w:val="kk-KZ"/>
        </w:rPr>
        <w:t xml:space="preserve">    тоқпен  t = 45 мин  аралығында  жіберуге болады.  </w:t>
      </w:r>
    </w:p>
    <w:p w:rsidR="00174F65" w:rsidRPr="000969A3" w:rsidRDefault="007A4DF1" w:rsidP="00A728C0">
      <w:pPr>
        <w:spacing w:after="0" w:line="240" w:lineRule="auto"/>
        <w:ind w:firstLine="567"/>
        <w:jc w:val="both"/>
        <w:rPr>
          <w:rFonts w:ascii="Times New Roman" w:hAnsi="Times New Roman"/>
          <w:sz w:val="28"/>
          <w:szCs w:val="28"/>
          <w:lang w:val="kk-KZ"/>
        </w:rPr>
      </w:pPr>
      <w:r w:rsidRPr="000969A3">
        <w:rPr>
          <w:rFonts w:ascii="Times New Roman" w:hAnsi="Times New Roman"/>
          <w:sz w:val="28"/>
          <w:szCs w:val="28"/>
          <w:lang w:val="kk-KZ"/>
        </w:rPr>
        <w:t>Осыған байланысты, кезекші қызметкер болған кезде, асқын ж</w:t>
      </w:r>
      <w:r w:rsidR="000969A3" w:rsidRPr="000969A3">
        <w:rPr>
          <w:rFonts w:ascii="Times New Roman" w:eastAsia="MS Mincho" w:hAnsi="Times New Roman"/>
          <w:sz w:val="28"/>
          <w:szCs w:val="28"/>
          <w:lang w:val="kk-KZ"/>
        </w:rPr>
        <w:t>ү</w:t>
      </w:r>
      <w:r w:rsidRPr="000969A3">
        <w:rPr>
          <w:rFonts w:ascii="Times New Roman" w:hAnsi="Times New Roman"/>
          <w:sz w:val="28"/>
          <w:szCs w:val="28"/>
          <w:lang w:val="kk-KZ"/>
        </w:rPr>
        <w:t>ктемеден  трансформаторды қорғау сигналға әсер етумен орындалуы қажет. Қосалқы  станцияда  кезекші  қызметкерсіз  асқын  ж</w:t>
      </w:r>
      <w:r w:rsidR="000969A3" w:rsidRPr="000969A3">
        <w:rPr>
          <w:rFonts w:ascii="Times New Roman" w:eastAsia="MS Mincho" w:hAnsi="Times New Roman"/>
          <w:sz w:val="28"/>
          <w:szCs w:val="28"/>
          <w:lang w:val="kk-KZ"/>
        </w:rPr>
        <w:t>ү</w:t>
      </w:r>
      <w:r w:rsidRPr="000969A3">
        <w:rPr>
          <w:rFonts w:ascii="Times New Roman" w:hAnsi="Times New Roman"/>
          <w:sz w:val="28"/>
          <w:szCs w:val="28"/>
          <w:lang w:val="kk-KZ"/>
        </w:rPr>
        <w:t>ктемеден  қорғау  ж</w:t>
      </w:r>
      <w:r w:rsidR="000969A3" w:rsidRPr="000969A3">
        <w:rPr>
          <w:rFonts w:ascii="Times New Roman" w:eastAsia="MS Mincho" w:hAnsi="Times New Roman"/>
          <w:sz w:val="28"/>
          <w:szCs w:val="28"/>
          <w:lang w:val="kk-KZ"/>
        </w:rPr>
        <w:t>ү</w:t>
      </w:r>
      <w:r w:rsidRPr="000969A3">
        <w:rPr>
          <w:rFonts w:ascii="Times New Roman" w:hAnsi="Times New Roman"/>
          <w:sz w:val="28"/>
          <w:szCs w:val="28"/>
          <w:lang w:val="kk-KZ"/>
        </w:rPr>
        <w:t>ктемені  т</w:t>
      </w:r>
      <w:r w:rsidR="000969A3" w:rsidRPr="000969A3">
        <w:rPr>
          <w:rFonts w:ascii="Times New Roman" w:eastAsia="MS Mincho" w:hAnsi="Times New Roman"/>
          <w:sz w:val="28"/>
          <w:szCs w:val="28"/>
          <w:lang w:val="kk-KZ"/>
        </w:rPr>
        <w:t>ү</w:t>
      </w:r>
      <w:r w:rsidRPr="000969A3">
        <w:rPr>
          <w:rFonts w:ascii="Times New Roman" w:hAnsi="Times New Roman"/>
          <w:sz w:val="28"/>
          <w:szCs w:val="28"/>
          <w:lang w:val="kk-KZ"/>
        </w:rPr>
        <w:t>сіруге  немесе  ажыратуға  әсер  етуі  қажет.  Трансформатор  ж</w:t>
      </w:r>
      <w:r w:rsidR="000969A3" w:rsidRPr="000969A3">
        <w:rPr>
          <w:rFonts w:ascii="Times New Roman" w:eastAsia="MS Mincho" w:hAnsi="Times New Roman"/>
          <w:sz w:val="28"/>
          <w:szCs w:val="28"/>
          <w:lang w:val="kk-KZ"/>
        </w:rPr>
        <w:t>ұ</w:t>
      </w:r>
      <w:r w:rsidRPr="000969A3">
        <w:rPr>
          <w:rFonts w:ascii="Times New Roman" w:hAnsi="Times New Roman"/>
          <w:sz w:val="28"/>
          <w:szCs w:val="28"/>
          <w:lang w:val="kk-KZ"/>
        </w:rPr>
        <w:t>мысының  қалыпсыз  режимдеріне,  сондай-ақ,  бактің  зақымдануы  салдарынан  тууы  м</w:t>
      </w:r>
      <w:r w:rsidR="000969A3" w:rsidRPr="000969A3">
        <w:rPr>
          <w:rFonts w:ascii="Times New Roman" w:eastAsia="MS Mincho" w:hAnsi="Times New Roman"/>
          <w:sz w:val="28"/>
          <w:szCs w:val="28"/>
          <w:lang w:val="kk-KZ"/>
        </w:rPr>
        <w:t>ү</w:t>
      </w:r>
      <w:r w:rsidRPr="000969A3">
        <w:rPr>
          <w:rFonts w:ascii="Times New Roman" w:hAnsi="Times New Roman"/>
          <w:sz w:val="28"/>
          <w:szCs w:val="28"/>
          <w:lang w:val="kk-KZ"/>
        </w:rPr>
        <w:t>мкін жіберілмейтін  май деңгейінің т</w:t>
      </w:r>
      <w:r w:rsidR="000969A3" w:rsidRPr="000969A3">
        <w:rPr>
          <w:rFonts w:ascii="Times New Roman" w:eastAsia="MS Mincho" w:hAnsi="Times New Roman"/>
          <w:sz w:val="28"/>
          <w:szCs w:val="28"/>
          <w:lang w:val="kk-KZ"/>
        </w:rPr>
        <w:t>ү</w:t>
      </w:r>
      <w:r w:rsidRPr="000969A3">
        <w:rPr>
          <w:rFonts w:ascii="Times New Roman" w:hAnsi="Times New Roman"/>
          <w:sz w:val="28"/>
          <w:szCs w:val="28"/>
          <w:lang w:val="kk-KZ"/>
        </w:rPr>
        <w:t>суі жатады.</w:t>
      </w:r>
    </w:p>
    <w:p w:rsidR="00513C9E" w:rsidRPr="00EF3300" w:rsidRDefault="00924481"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lang w:val="kk-KZ"/>
        </w:rPr>
        <w:t xml:space="preserve">Қалыпты  жұмыс  жағдайында  электрлік қондырғыларды  зақымдалуынан  басқа, асқын  жүктемелік, бейтараптамасы оқшауланған  бір  фазалы  желіде жерге  қысқа тұйықталу, газ бөліну əсерінен трансформатор  майының  көбеюі  немесе  оның  багіндегі  май  көрсеткішінің төмендеу пайда болуы мүмкін. </w:t>
      </w:r>
    </w:p>
    <w:p w:rsidR="00513C9E" w:rsidRPr="00122DE7" w:rsidRDefault="00924481" w:rsidP="00A728C0">
      <w:pPr>
        <w:spacing w:after="0" w:line="240" w:lineRule="auto"/>
        <w:ind w:firstLine="567"/>
        <w:jc w:val="both"/>
        <w:rPr>
          <w:rFonts w:ascii="Times New Roman" w:hAnsi="Times New Roman"/>
          <w:sz w:val="28"/>
          <w:szCs w:val="28"/>
          <w:lang w:val="kk-KZ"/>
        </w:rPr>
      </w:pPr>
      <w:r w:rsidRPr="00122DE7">
        <w:rPr>
          <w:rFonts w:ascii="Times New Roman" w:hAnsi="Times New Roman"/>
          <w:sz w:val="28"/>
          <w:szCs w:val="28"/>
          <w:lang w:val="kk-KZ"/>
        </w:rPr>
        <w:t xml:space="preserve">Бұл  көрсетілген  жағдайларда  қондырғыны  тез  өшірудің  қажеті  жоқ, қалайда бұл құбылыстар қондырғыға тікелей қауіптілік тудырмайды жəне өзі түзулене  алады. Сондықтан  тұрақты  қызмет  етуші  персоналы  бар  қосалқы станцияларда  ереже  бойынша  станция  персоналына  ескерту  синалын  беру жеткілікті. </w:t>
      </w:r>
    </w:p>
    <w:p w:rsidR="00513C9E" w:rsidRPr="00EF3300" w:rsidRDefault="00924481"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Тұрақты  қызмет  етуші  персоналы  жоқ  станцияларда  жəне  қызмет персоналы  бар  бірақ  басқада  жағдайларда  қондырғыларды  өшірілуі  жүзеге асады, бірақ міндетті түрде уақыт ұстамымен. </w:t>
      </w:r>
    </w:p>
    <w:p w:rsidR="00513C9E" w:rsidRPr="00EF3300" w:rsidRDefault="00924481"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Осылайша, релелік қорғаныстың екінші тағайындылығы қондырғыларда апатқа  əкелетін  қалыпты  жағдайдың  бұзылуы  анықтау  жəне  қызмет  етуші персоналға  ескерту  сигналын  беру  немесе  уақыт  ұстанымымен  қондырғыны өшіру. </w:t>
      </w:r>
    </w:p>
    <w:p w:rsidR="00513C9E" w:rsidRPr="00EF3300" w:rsidRDefault="00924481"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ПТЕ ережесіне сəйкес күштік қондырғылар, қосалқы станция жəне электр желілері  қысқа  тұйықталу  жəне  қалыпсыз  жұмыс  режімінен  міндетті  түрде релелік  қорғаныс  құрылғысы жəне  автоматика  мен қорғалуы қажет. Релелік қорғаныс құрылысы тұрақты қосылып тұруы міндетті. Апаттық жəне ескерту сигналдарын беретін құрылғылар əр кезде əрекетке дайын болуы міндетті. </w:t>
      </w:r>
    </w:p>
    <w:p w:rsidR="00513C9E" w:rsidRPr="00EF3300" w:rsidRDefault="00924481"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lastRenderedPageBreak/>
        <w:t xml:space="preserve">Энергетикалық  жүйенің  негізгі  мақсаты  −  тұтынушыларды  электр энергиясымен үзіліссіз қамтамасыз ету, ол энергетикалық жүйелердің барлық элементтерін, əсіресе  негізгі  элементтерінің  тек  қана  сенімді  жұмысын қамтамасыз  етеді. Энергожүйенің  негізгі  элементтеріне  күштік трансформаторлар мен автотрансформаторлар жатады, сондықтан да олардың сенімді жұмыс істеуі өте маңызды. </w:t>
      </w:r>
    </w:p>
    <w:p w:rsidR="00513C9E" w:rsidRPr="00EF3300" w:rsidRDefault="00924481"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Трансформаторлар  мен  автортансформаторлардың  түрлі  релелік қорғаныстары бүліну немесе қалыпсыз режим кезінде өшіруге не сигнал беруге əрекет ету керек. </w:t>
      </w:r>
    </w:p>
    <w:p w:rsidR="00513C9E" w:rsidRPr="00EF3300" w:rsidRDefault="00924481"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Бұзылудың түрлері. Трансформатор мен автотрансформатордағы негізгі бұзылулардың  түрлері  болып: трансформатордың (үш  фазалы) қабының ішіндегі  фазааралық  жəне  ораманың  сыртқы  шығысындағы  тұйықталу; бір фазаның орамасының  түйіндері арасындағы  тұйықталу (түйіндік тұйықталу); ораманың жеріндегі жəне сыртқы шығысындағы тұйықталу; жургілікті қызуға жəне «болаттағы өртке» алып келетін трансформатордың магниттік тогының бүлінуі. Тəжірибелер көрсеткендей, шығыстағы  ҚТ жəне орамадағы түйіндік тұйықталулар  жиі  болады. Релелік  қорғанысының  асқын  жүктемеде  жұмыс істеу  уақыты  тек  ораманың  оқшауламаның  қызуымен  анықталады. Майлы трансформатор  ұзақ  қызуды 5%-ке  дейін  жібереді. Апаттық  жағдайларда  аз уақыттық асқын жүктеу жіберіледі. Трансформатордың багындагы май көлемі орама көлемінен төмендегенде, ол бактан аққанда немесе температураның күрт төмендеуінен болуы мүмкін, ораманың бұзылуына əкеп соғады. </w:t>
      </w:r>
    </w:p>
    <w:p w:rsidR="006C1F68" w:rsidRPr="00EF3300" w:rsidRDefault="00924481"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Осындай  жағдайларда  релелік  қорғаныс  ретінде  газдық  жəне дифференциал қорғаныстар қолданылады.</w:t>
      </w:r>
    </w:p>
    <w:p w:rsidR="00513C9E" w:rsidRPr="00EF3300" w:rsidRDefault="002144B8"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Трансформатордың  газдық  қорғанысы.  І</w:t>
      </w:r>
      <w:r w:rsidRPr="00EF3300">
        <w:rPr>
          <w:rFonts w:ascii="Times New Roman" w:hAnsi="Times New Roman"/>
          <w:sz w:val="28"/>
          <w:szCs w:val="28"/>
          <w:vertAlign w:val="subscript"/>
        </w:rPr>
        <w:t>с</w:t>
      </w:r>
      <w:r w:rsidR="007703D8" w:rsidRPr="00EF3300">
        <w:rPr>
          <w:rFonts w:ascii="Times New Roman" w:hAnsi="Times New Roman"/>
          <w:sz w:val="28"/>
          <w:szCs w:val="28"/>
        </w:rPr>
        <w:t xml:space="preserve"> </w:t>
      </w:r>
      <w:r w:rsidRPr="00EF3300">
        <w:rPr>
          <w:rFonts w:ascii="Times New Roman" w:hAnsi="Times New Roman"/>
          <w:sz w:val="28"/>
          <w:szCs w:val="28"/>
        </w:rPr>
        <w:t>жүзінде  қолданылатын ережелер бойынша жоғарғы орамды 35 кВ кернеу, қуаты 6300 кВ</w:t>
      </w:r>
      <w:r w:rsidR="007703D8" w:rsidRPr="00EF3300">
        <w:rPr>
          <w:rFonts w:ascii="Times New Roman" w:hAnsi="Times New Roman"/>
          <w:sz w:val="28"/>
          <w:szCs w:val="28"/>
        </w:rPr>
        <w:t>·</w:t>
      </w:r>
      <w:r w:rsidRPr="00EF3300">
        <w:rPr>
          <w:rFonts w:ascii="Times New Roman" w:hAnsi="Times New Roman"/>
          <w:sz w:val="28"/>
          <w:szCs w:val="28"/>
        </w:rPr>
        <w:t>А жəне одан жоғары сыртқа орналастырылатын май толтырылған трансформаторлар газдық қорғаныспен жабдықталады. Егер кіші қуатты трансформаторлар панажайдың ішінде орналастырылған болса, газдық  қорғаныспен жабдықтауға  да  болады. Егер 1000-4000 кВ</w:t>
      </w:r>
      <w:r w:rsidR="007703D8" w:rsidRPr="00EF3300">
        <w:rPr>
          <w:rFonts w:ascii="Times New Roman" w:hAnsi="Times New Roman"/>
          <w:sz w:val="28"/>
          <w:szCs w:val="28"/>
        </w:rPr>
        <w:t>·</w:t>
      </w:r>
      <w:r w:rsidRPr="00EF3300">
        <w:rPr>
          <w:rFonts w:ascii="Times New Roman" w:hAnsi="Times New Roman"/>
          <w:sz w:val="28"/>
          <w:szCs w:val="28"/>
        </w:rPr>
        <w:t xml:space="preserve">А қуатты трансформаторларда тез əрекет етуші қорғаныстар (дифференциалды, токкесер  немесе </w:t>
      </w:r>
      <w:r w:rsidR="007703D8" w:rsidRPr="00EF3300">
        <w:rPr>
          <w:rFonts w:ascii="Times New Roman" w:hAnsi="Times New Roman"/>
          <w:sz w:val="28"/>
          <w:szCs w:val="28"/>
          <w:lang w:val="kk-KZ"/>
        </w:rPr>
        <w:t>І</w:t>
      </w:r>
      <w:r w:rsidRPr="00EF3300">
        <w:rPr>
          <w:rFonts w:ascii="Times New Roman" w:hAnsi="Times New Roman"/>
          <w:sz w:val="28"/>
          <w:szCs w:val="28"/>
          <w:vertAlign w:val="subscript"/>
        </w:rPr>
        <w:t>с</w:t>
      </w:r>
      <w:r w:rsidRPr="00EF3300">
        <w:rPr>
          <w:rFonts w:ascii="Times New Roman" w:hAnsi="Times New Roman"/>
          <w:sz w:val="28"/>
          <w:szCs w:val="28"/>
        </w:rPr>
        <w:t xml:space="preserve">  аспай  əсер  ететін  максималь  токтық қорғанысы) болмаса, онда газдық қорғаныспен жабдықтау қарастырылады.</w:t>
      </w:r>
    </w:p>
    <w:p w:rsidR="002144B8" w:rsidRPr="00EF3300" w:rsidRDefault="004C3836"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РГЧЗ-66</w:t>
      </w:r>
      <w:r w:rsidR="007703D8" w:rsidRPr="00EF3300">
        <w:rPr>
          <w:rFonts w:ascii="Times New Roman" w:hAnsi="Times New Roman"/>
          <w:sz w:val="28"/>
          <w:szCs w:val="28"/>
          <w:lang w:val="kk-KZ"/>
        </w:rPr>
        <w:t xml:space="preserve"> </w:t>
      </w:r>
      <w:r w:rsidRPr="00EF3300">
        <w:rPr>
          <w:rFonts w:ascii="Times New Roman" w:hAnsi="Times New Roman"/>
          <w:sz w:val="28"/>
          <w:szCs w:val="28"/>
        </w:rPr>
        <w:t>газдық релесі жəне олардың саны тез қарқынмен өсуде. Газдық</w:t>
      </w:r>
      <w:r w:rsidR="007703D8" w:rsidRPr="00EF3300">
        <w:rPr>
          <w:rFonts w:ascii="Times New Roman" w:hAnsi="Times New Roman"/>
          <w:sz w:val="28"/>
          <w:szCs w:val="28"/>
          <w:lang w:val="kk-KZ"/>
        </w:rPr>
        <w:t xml:space="preserve"> </w:t>
      </w:r>
      <w:r w:rsidRPr="00EF3300">
        <w:rPr>
          <w:rFonts w:ascii="Times New Roman" w:hAnsi="Times New Roman"/>
          <w:sz w:val="28"/>
          <w:szCs w:val="28"/>
        </w:rPr>
        <w:t>қорғаныс осы релемен орта есеппен алғанда 82-85% жағдайында  ғана дұрыс жұмыс  істейді. Олардың  дұрыс  атқарылмаған жұмысының  жартысынан</w:t>
      </w:r>
      <w:r w:rsidR="007703D8" w:rsidRPr="00EF3300">
        <w:rPr>
          <w:rFonts w:ascii="Times New Roman" w:hAnsi="Times New Roman"/>
          <w:sz w:val="28"/>
          <w:szCs w:val="28"/>
          <w:lang w:val="kk-KZ"/>
        </w:rPr>
        <w:t xml:space="preserve"> </w:t>
      </w:r>
      <w:r w:rsidRPr="00EF3300">
        <w:rPr>
          <w:rFonts w:ascii="Times New Roman" w:hAnsi="Times New Roman"/>
          <w:sz w:val="28"/>
          <w:szCs w:val="28"/>
        </w:rPr>
        <w:t>көбі қорғаныстың  өзінің  кемшіліктерінен  емес, жинақтау  мен  пайдалану  кезінде болған кемшіліктерінен болып отыр, сондықтан қорғаныстың жинақтауы мен пайдаланылуына  аса  көңіл  бөлу  қажет. Газ  қорғанысын  жинақтау  мен пайдалану  талаптары  орындалған  энергетикалық  жүйелерде  дұрыс  жұмыс атқарылу  пайызы (95-97%) өсуде. Трансформаторлардың, авто</w:t>
      </w:r>
      <w:r w:rsidR="007703D8" w:rsidRPr="00EF3300">
        <w:rPr>
          <w:rFonts w:ascii="Times New Roman" w:hAnsi="Times New Roman"/>
          <w:sz w:val="28"/>
          <w:szCs w:val="28"/>
        </w:rPr>
        <w:t>т</w:t>
      </w:r>
      <w:r w:rsidRPr="00EF3300">
        <w:rPr>
          <w:rFonts w:ascii="Times New Roman" w:hAnsi="Times New Roman"/>
          <w:sz w:val="28"/>
          <w:szCs w:val="28"/>
        </w:rPr>
        <w:t>рансформаторлардың жə</w:t>
      </w:r>
      <w:r w:rsidR="007703D8" w:rsidRPr="00EF3300">
        <w:rPr>
          <w:rFonts w:ascii="Times New Roman" w:hAnsi="Times New Roman"/>
          <w:sz w:val="28"/>
          <w:szCs w:val="28"/>
        </w:rPr>
        <w:t>не реакторлардың май жүйесі</w:t>
      </w:r>
      <w:r w:rsidR="007703D8" w:rsidRPr="00EF3300">
        <w:rPr>
          <w:rFonts w:ascii="Times New Roman" w:hAnsi="Times New Roman"/>
          <w:sz w:val="28"/>
          <w:szCs w:val="28"/>
          <w:lang w:val="kk-KZ"/>
        </w:rPr>
        <w:t xml:space="preserve"> </w:t>
      </w:r>
      <w:r w:rsidRPr="00EF3300">
        <w:rPr>
          <w:rFonts w:ascii="Times New Roman" w:hAnsi="Times New Roman"/>
          <w:sz w:val="28"/>
          <w:szCs w:val="28"/>
        </w:rPr>
        <w:t>ұқсас</w:t>
      </w:r>
      <w:r w:rsidR="007703D8" w:rsidRPr="00EF3300">
        <w:rPr>
          <w:rFonts w:ascii="Times New Roman" w:hAnsi="Times New Roman"/>
          <w:sz w:val="28"/>
          <w:szCs w:val="28"/>
          <w:lang w:val="kk-KZ"/>
        </w:rPr>
        <w:t xml:space="preserve"> </w:t>
      </w:r>
      <w:r w:rsidRPr="00EF3300">
        <w:rPr>
          <w:rFonts w:ascii="Times New Roman" w:hAnsi="Times New Roman"/>
          <w:sz w:val="28"/>
          <w:szCs w:val="28"/>
        </w:rPr>
        <w:t>орындалған жəне электр аппараттарында  ішкі  зақымдану  ағыны  тез  өтеді. Сондықтан  да  төменде трансформаторлардың май жүйесінің құрылғысын қарастырамыз.</w:t>
      </w:r>
    </w:p>
    <w:p w:rsidR="004C3836" w:rsidRPr="00EF3300" w:rsidRDefault="00CE4E97"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lastRenderedPageBreak/>
        <w:t>Газдық қорғаныстың жұмыс істеу принципі жəне оның тағайындалуы. Газдық  қорғаныс  май  толтырылған  ұлғайтқыш  бакта  орналастырылған трансформаторларда, автотрансформаторларда, реакторларда  жəне  басқа  да электр  аппараттарда  қолданылады; ол  трансформатордың  багының  ішіндегі барлық  зақымдануларға: газдардың  бөлінуінің  пайда  болуы, май  ағынының үдеуі  немесе  газдың  майлы  қоспаларының  бактан  ұлғайтқышқа, сондай-ақ майдың деңгейінің төмендеуіне əсер етеді.</w:t>
      </w:r>
    </w:p>
    <w:p w:rsidR="00CE4E97" w:rsidRPr="00EF3300" w:rsidRDefault="00FA2EBB"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Трансформатордың  кейбір  қауіпті  зақымдануларында  газдық  қорғаныс қана əрекет етеді. Сол  уақытта  трансформатордың “электрлік” қорғаныстары (дифференциалдық, максималь  токтық  қорғанысы  жəне  т.б.) əсер  етпейді. Трансформатордың  мұндай  зақымдануларына  орамдардың  орамалық тұйықталуы, болат  магнит  өткізгішіндегі  өрт, кейбір  ауыстырып  қосқыш тармақтарының ақаулылықтары жəне басқа да зақымданулар жатады.</w:t>
      </w:r>
    </w:p>
    <w:p w:rsidR="00FA2EBB" w:rsidRPr="00EF3300" w:rsidRDefault="00FA2EBB"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Бүліну  пайда  болуының  басында  орамаралық  тұйықталу  тоқтарының немесе ораманың корпусқа тұйықталу токтары аз кезінде газдық қорғаныстың істеуі  маңызды  жағдай  болып  табылады, сондықтан  трансформатордың зақымдануына газдық қорғаныс бөгет болады жəне көп жағдайда оның жөндеу көлемін қысқартады.</w:t>
      </w:r>
    </w:p>
    <w:p w:rsidR="00682254" w:rsidRPr="00EF3300" w:rsidRDefault="00FA2EBB"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Трансформатордың  жоғарыда  қарастырылған  зақымдануларынан  басқа, біртіндеп  пайда  болатын  əртүрлі  фазада  орамдар  арасындағы  тұйықталулар болуы мүмкін. Мұндай зақымдану кезінде тұйықталған орамалардан үлкен ток өтеді де, олар динамикалық күш береді. Қысқа тұйықталу болған кезінде бүкіл трансформатор  мен  тұйықталған  орамалардың  теңселу  нəтижесінде, кейбір бөліктері  арқылы  бактан  ұлғайтқыштан  май (немесе  газбен  араласқан  май) </w:t>
      </w:r>
      <w:r w:rsidR="00682254" w:rsidRPr="00EF3300">
        <w:rPr>
          <w:rFonts w:ascii="Times New Roman" w:hAnsi="Times New Roman"/>
          <w:sz w:val="28"/>
          <w:szCs w:val="28"/>
        </w:rPr>
        <w:t xml:space="preserve">құйылады. Фазааралық  тұйықталу  кезінде  трансформатордың  дифференциал қорғанысы мен газдық қорғанысы бір уақытта жұмыс атқарады. Дифференциал қорғаныс жоғарыда қарастырылған бүлінулер кезінде жұмыс істемейді, себебі олардың ток тізбектерінде өзгеріс болмайды. </w:t>
      </w:r>
    </w:p>
    <w:p w:rsidR="00682254" w:rsidRPr="00EF3300" w:rsidRDefault="00682254"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Реледе бір-бірінен тəуелсіз жұмыс істейтін екі элемент бар (11.1 сурет): жоғарғы  элемент  −  белгі  беруші, төменгі  −  сөндіруші. Əр  элементтің  өз түйіспесі  бар. Реле  майға  толған  кезінде, екі  элементтің  түйіспелері ажыратылып, қалқып жүрген күйде болады. </w:t>
      </w:r>
    </w:p>
    <w:p w:rsidR="00FA2EBB" w:rsidRPr="00EF3300" w:rsidRDefault="00682254"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Трансформатор зақымдалған кезінде кішігірім газтектеспен жетектеледі, осы  кезде  газдың  асқын  ағыны  ұлғайтқышқа  өтеді; осы  кезде  газ  майды ығыстырып, газ  релесінің  корпусының  жоғарғы  жағына  жиналады. Май деңгейінің белгілі төмендеуі кезінде реленің жоғарғы белгі беруші элементі енді майда  болмайды  жəне  белгі  беруші  түйіспелерін  тұйықтап, ауырлық  күші əсерінен төмендейді.</w:t>
      </w:r>
    </w:p>
    <w:p w:rsidR="00924481" w:rsidRPr="00EF3300" w:rsidRDefault="00924481" w:rsidP="00A728C0">
      <w:pPr>
        <w:spacing w:after="0" w:line="240" w:lineRule="auto"/>
        <w:ind w:firstLine="567"/>
        <w:jc w:val="both"/>
        <w:rPr>
          <w:rFonts w:ascii="Times New Roman" w:hAnsi="Times New Roman"/>
          <w:sz w:val="28"/>
          <w:szCs w:val="28"/>
        </w:rPr>
      </w:pPr>
    </w:p>
    <w:p w:rsidR="004B38B1" w:rsidRPr="00EF3300" w:rsidRDefault="005709FC" w:rsidP="00614800">
      <w:pPr>
        <w:spacing w:after="0" w:line="240" w:lineRule="auto"/>
        <w:ind w:firstLine="567"/>
        <w:jc w:val="center"/>
        <w:rPr>
          <w:rFonts w:ascii="Times New Roman" w:hAnsi="Times New Roman"/>
          <w:sz w:val="28"/>
          <w:szCs w:val="28"/>
          <w:lang w:val="kk-KZ"/>
        </w:rPr>
      </w:pPr>
      <w:r w:rsidRPr="00EF3300">
        <w:rPr>
          <w:rFonts w:ascii="Times New Roman" w:hAnsi="Times New Roman"/>
          <w:noProof/>
          <w:sz w:val="28"/>
          <w:szCs w:val="28"/>
          <w:lang w:eastAsia="ru-RU"/>
        </w:rPr>
        <w:lastRenderedPageBreak/>
        <w:drawing>
          <wp:inline distT="0" distB="0" distL="0" distR="0">
            <wp:extent cx="4423554" cy="1673525"/>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a:srcRect t="3960"/>
                    <a:stretch>
                      <a:fillRect/>
                    </a:stretch>
                  </pic:blipFill>
                  <pic:spPr bwMode="auto">
                    <a:xfrm>
                      <a:off x="0" y="0"/>
                      <a:ext cx="4423554" cy="1673525"/>
                    </a:xfrm>
                    <a:prstGeom prst="rect">
                      <a:avLst/>
                    </a:prstGeom>
                    <a:noFill/>
                    <a:ln w="9525">
                      <a:noFill/>
                      <a:miter lim="800000"/>
                      <a:headEnd/>
                      <a:tailEnd/>
                    </a:ln>
                  </pic:spPr>
                </pic:pic>
              </a:graphicData>
            </a:graphic>
          </wp:inline>
        </w:drawing>
      </w:r>
    </w:p>
    <w:p w:rsidR="00614800" w:rsidRPr="00EF3300" w:rsidRDefault="00614800" w:rsidP="00614800">
      <w:pPr>
        <w:spacing w:after="0" w:line="240" w:lineRule="auto"/>
        <w:ind w:firstLine="567"/>
        <w:jc w:val="center"/>
        <w:rPr>
          <w:rFonts w:ascii="Times New Roman" w:hAnsi="Times New Roman"/>
          <w:sz w:val="28"/>
          <w:szCs w:val="28"/>
          <w:lang w:val="kk-KZ"/>
        </w:rPr>
      </w:pPr>
    </w:p>
    <w:p w:rsidR="004B38B1" w:rsidRPr="00323AAC" w:rsidRDefault="00614800" w:rsidP="00614800">
      <w:pPr>
        <w:spacing w:after="0" w:line="240" w:lineRule="auto"/>
        <w:ind w:firstLine="567"/>
        <w:jc w:val="center"/>
        <w:rPr>
          <w:rFonts w:ascii="Times New Roman" w:hAnsi="Times New Roman"/>
          <w:sz w:val="24"/>
          <w:szCs w:val="24"/>
          <w:lang w:val="kk-KZ"/>
        </w:rPr>
      </w:pPr>
      <w:r w:rsidRPr="00323AAC">
        <w:rPr>
          <w:rFonts w:ascii="Times New Roman" w:hAnsi="Times New Roman"/>
          <w:sz w:val="24"/>
          <w:szCs w:val="24"/>
        </w:rPr>
        <w:t>а) белгі беруші элемент; ə) сөндіруші элемент</w:t>
      </w:r>
    </w:p>
    <w:p w:rsidR="00614800" w:rsidRPr="00EF3300" w:rsidRDefault="00614800" w:rsidP="00614800">
      <w:pPr>
        <w:spacing w:after="0" w:line="240" w:lineRule="auto"/>
        <w:ind w:firstLine="567"/>
        <w:jc w:val="center"/>
        <w:rPr>
          <w:rFonts w:ascii="Times New Roman" w:hAnsi="Times New Roman"/>
          <w:sz w:val="28"/>
          <w:szCs w:val="28"/>
          <w:lang w:val="kk-KZ"/>
        </w:rPr>
      </w:pPr>
    </w:p>
    <w:p w:rsidR="004B38B1" w:rsidRPr="00457E2C" w:rsidRDefault="00457E2C" w:rsidP="00614800">
      <w:pPr>
        <w:spacing w:after="0" w:line="240" w:lineRule="auto"/>
        <w:ind w:firstLine="567"/>
        <w:jc w:val="center"/>
        <w:rPr>
          <w:rFonts w:ascii="Times New Roman" w:hAnsi="Times New Roman"/>
          <w:sz w:val="28"/>
          <w:szCs w:val="28"/>
          <w:lang w:val="kk-KZ"/>
        </w:rPr>
      </w:pPr>
      <w:r>
        <w:rPr>
          <w:rFonts w:ascii="Times New Roman" w:hAnsi="Times New Roman"/>
          <w:sz w:val="28"/>
          <w:szCs w:val="28"/>
          <w:lang w:val="kk-KZ"/>
        </w:rPr>
        <w:t>Сурет</w:t>
      </w:r>
      <w:r w:rsidRPr="00457E2C">
        <w:rPr>
          <w:rFonts w:ascii="Times New Roman" w:hAnsi="Times New Roman"/>
          <w:sz w:val="28"/>
          <w:szCs w:val="28"/>
          <w:lang w:val="kk-KZ"/>
        </w:rPr>
        <w:t xml:space="preserve"> </w:t>
      </w:r>
      <w:r>
        <w:rPr>
          <w:rFonts w:ascii="Times New Roman" w:hAnsi="Times New Roman"/>
          <w:sz w:val="28"/>
          <w:szCs w:val="28"/>
          <w:lang w:val="kk-KZ"/>
        </w:rPr>
        <w:t xml:space="preserve"> </w:t>
      </w:r>
      <w:r w:rsidR="004B38B1" w:rsidRPr="00457E2C">
        <w:rPr>
          <w:rFonts w:ascii="Times New Roman" w:hAnsi="Times New Roman"/>
          <w:sz w:val="28"/>
          <w:szCs w:val="28"/>
          <w:lang w:val="kk-KZ"/>
        </w:rPr>
        <w:t xml:space="preserve">11.1 - РГЧЗ-66 газдық релесінің элементтері </w:t>
      </w:r>
    </w:p>
    <w:p w:rsidR="004B38B1" w:rsidRPr="00457E2C" w:rsidRDefault="004B38B1" w:rsidP="00A728C0">
      <w:pPr>
        <w:spacing w:after="0" w:line="240" w:lineRule="auto"/>
        <w:ind w:firstLine="567"/>
        <w:jc w:val="both"/>
        <w:rPr>
          <w:rFonts w:ascii="Times New Roman" w:hAnsi="Times New Roman"/>
          <w:sz w:val="28"/>
          <w:szCs w:val="28"/>
          <w:lang w:val="kk-KZ"/>
        </w:rPr>
      </w:pPr>
    </w:p>
    <w:p w:rsidR="004B38B1" w:rsidRPr="00122DE7" w:rsidRDefault="001A794C" w:rsidP="00A728C0">
      <w:pPr>
        <w:spacing w:after="0" w:line="240" w:lineRule="auto"/>
        <w:ind w:firstLine="567"/>
        <w:jc w:val="both"/>
        <w:rPr>
          <w:rFonts w:ascii="Times New Roman" w:hAnsi="Times New Roman"/>
          <w:sz w:val="28"/>
          <w:szCs w:val="28"/>
          <w:lang w:val="kk-KZ"/>
        </w:rPr>
      </w:pPr>
      <w:r w:rsidRPr="00122DE7">
        <w:rPr>
          <w:rFonts w:ascii="Times New Roman" w:hAnsi="Times New Roman"/>
          <w:sz w:val="28"/>
          <w:szCs w:val="28"/>
          <w:lang w:val="kk-KZ"/>
        </w:rPr>
        <w:t>Белгі  беруші  элемент  осыған  сəйкес  жұмыс  істейді. Егер  май  деңгейі рұқсат етілген мəннен аз болған жағдайда, белгі беруші элемент жұмыс істейді, өйткені өз уақытында май толық құйылмаған. Сипатталған жағдайда сөндіруші элемент  майдың  ішінде  тұрып, жұмысын  атқармайды. Трансформатордың маңызды бүлінулері кезінде құйынды газдың пайда болу əсерінен ұлғайтқышқа май  лақтырылады (немесе  газбен  араласқан  май), сол  себептен  сөндіруші элемент  релесі  май  ағынының  əсерінен  бұрылады  жəне  оның  түйіспелері тұйықталады. Май деңгейінің біртіндеп төмендеуі əсерінен ең алдымен белгі беруші  элемент, содан  кейін  сөндіруші  элемент  майсыз  қалады. Трансформатордың  бүлінулерінің  түрлеріне  байланысты  белгі  беруші  жəне сөндіруші  элементтерінің  релелері  тізбектей  жəне  бір  уақытта  жұмыс  істеу мүмкіндігі бар.</w:t>
      </w:r>
    </w:p>
    <w:p w:rsidR="001A794C" w:rsidRPr="00122DE7" w:rsidRDefault="00894808" w:rsidP="00A728C0">
      <w:pPr>
        <w:spacing w:after="0" w:line="240" w:lineRule="auto"/>
        <w:ind w:firstLine="567"/>
        <w:jc w:val="both"/>
        <w:rPr>
          <w:rFonts w:ascii="Times New Roman" w:hAnsi="Times New Roman"/>
          <w:sz w:val="28"/>
          <w:szCs w:val="28"/>
          <w:lang w:val="kk-KZ"/>
        </w:rPr>
      </w:pPr>
      <w:r w:rsidRPr="00122DE7">
        <w:rPr>
          <w:rFonts w:ascii="Times New Roman" w:hAnsi="Times New Roman"/>
          <w:sz w:val="28"/>
          <w:szCs w:val="28"/>
          <w:lang w:val="kk-KZ"/>
        </w:rPr>
        <w:t xml:space="preserve">Газдық қорғаныстың принципиалды схемасы. Трансформатордың газдық қорғанысының  оперативті  тұрақты  ток  көзінде  орындалаған  принципиалды схемасы 11.2 суретте  келтірілген. Жоғарыда айтылғандай, газдық  реленің РГ сөндіруші  түйіспесі  май  ағының  немесе  газбен  араласқан  май  қоспасының </w:t>
      </w:r>
      <w:r w:rsidR="0094756B" w:rsidRPr="00122DE7">
        <w:rPr>
          <w:rFonts w:ascii="Times New Roman" w:hAnsi="Times New Roman"/>
          <w:sz w:val="28"/>
          <w:szCs w:val="28"/>
          <w:lang w:val="kk-KZ"/>
        </w:rPr>
        <w:t>əсерінен дірілдеуі мүмкін. Сондықтан, ереже бойынша тізбектелген орамдары бар өзін өзі ұстап тұратын аралық реле РП қолданылады. Өзін өзі ұстап тұру В1 жəне  В2 ажыратқыштарының  өшірілуінен  кейін  автоматты  түрде  алынып тасталынады. Газдық қорғаныстың оперативті ток тізбектері өшіру əрекетімен байланысты  трансформатордың  қорек  көзі  жағынан  В1 ажыратқышының сақтандырғышы  арқылы  беріледі. В1 жəне  В2 ажыратқыштарының  өшіру тізбектері  аралық  реле  РП  түйіспелеріне  бөлінген  жəне  олар  В1 ажыратқышының сақтандырғышы арқылы қоректенеді.</w:t>
      </w:r>
    </w:p>
    <w:p w:rsidR="0094756B" w:rsidRPr="00EF3300" w:rsidRDefault="007677C5"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Реленің  РГ  белгі  беруші  түйіспелері  бөлек  сақтандырғыш  арқылы қоректенеді; олар  В1 ажыратқышынан  В2 сигнал беру  үшін қосылған күйде тəуелсіз жұмыс істеуі керек, мысалы, бак ағысының пайда болуы немесе басқа себептерден  реледен  РГ  майдың  кетуі  кезінде. Бір  фазалық трансформаторлардың үш топтық қорғанысы кезінде əр қайсысына газдық реле қойылады жəне  ортақ  шығыстық  аралық реле  арқылы трансформаторлардың топтық өшірілуіне əсер етеді.</w:t>
      </w:r>
    </w:p>
    <w:p w:rsidR="007677C5" w:rsidRPr="00EF3300" w:rsidRDefault="007677C5" w:rsidP="00A728C0">
      <w:pPr>
        <w:spacing w:after="0" w:line="240" w:lineRule="auto"/>
        <w:ind w:firstLine="567"/>
        <w:jc w:val="both"/>
        <w:rPr>
          <w:rFonts w:ascii="Times New Roman" w:hAnsi="Times New Roman"/>
          <w:sz w:val="28"/>
          <w:szCs w:val="28"/>
        </w:rPr>
      </w:pPr>
    </w:p>
    <w:p w:rsidR="001F4870" w:rsidRPr="00EF3300" w:rsidRDefault="005709FC" w:rsidP="000E5F66">
      <w:pPr>
        <w:spacing w:after="0" w:line="240" w:lineRule="auto"/>
        <w:ind w:firstLine="567"/>
        <w:jc w:val="center"/>
        <w:rPr>
          <w:rFonts w:ascii="Times New Roman" w:hAnsi="Times New Roman"/>
          <w:sz w:val="28"/>
          <w:szCs w:val="28"/>
        </w:rPr>
      </w:pPr>
      <w:r w:rsidRPr="00EF3300">
        <w:rPr>
          <w:rFonts w:ascii="Times New Roman" w:hAnsi="Times New Roman"/>
          <w:noProof/>
          <w:sz w:val="28"/>
          <w:szCs w:val="28"/>
          <w:lang w:eastAsia="ru-RU"/>
        </w:rPr>
        <w:drawing>
          <wp:inline distT="0" distB="0" distL="0" distR="0">
            <wp:extent cx="5260316" cy="3836189"/>
            <wp:effectExtent l="1905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3"/>
                    <a:srcRect/>
                    <a:stretch>
                      <a:fillRect/>
                    </a:stretch>
                  </pic:blipFill>
                  <pic:spPr bwMode="auto">
                    <a:xfrm>
                      <a:off x="0" y="0"/>
                      <a:ext cx="5260316" cy="3836189"/>
                    </a:xfrm>
                    <a:prstGeom prst="rect">
                      <a:avLst/>
                    </a:prstGeom>
                    <a:noFill/>
                    <a:ln w="9525">
                      <a:noFill/>
                      <a:miter lim="800000"/>
                      <a:headEnd/>
                      <a:tailEnd/>
                    </a:ln>
                  </pic:spPr>
                </pic:pic>
              </a:graphicData>
            </a:graphic>
          </wp:inline>
        </w:drawing>
      </w:r>
    </w:p>
    <w:p w:rsidR="001F4870" w:rsidRPr="00EF3300" w:rsidRDefault="001F4870" w:rsidP="00A728C0">
      <w:pPr>
        <w:spacing w:after="0" w:line="240" w:lineRule="auto"/>
        <w:ind w:firstLine="567"/>
        <w:jc w:val="both"/>
        <w:rPr>
          <w:rFonts w:ascii="Times New Roman" w:hAnsi="Times New Roman"/>
          <w:sz w:val="28"/>
          <w:szCs w:val="28"/>
        </w:rPr>
      </w:pPr>
    </w:p>
    <w:p w:rsidR="001F4870" w:rsidRPr="00EF3300" w:rsidRDefault="00457E2C" w:rsidP="000E5F66">
      <w:pPr>
        <w:spacing w:after="0" w:line="240" w:lineRule="auto"/>
        <w:ind w:firstLine="567"/>
        <w:jc w:val="center"/>
        <w:rPr>
          <w:rFonts w:ascii="Times New Roman" w:hAnsi="Times New Roman"/>
          <w:sz w:val="28"/>
          <w:szCs w:val="28"/>
        </w:rPr>
      </w:pPr>
      <w:r>
        <w:rPr>
          <w:rFonts w:ascii="Times New Roman" w:hAnsi="Times New Roman"/>
          <w:sz w:val="28"/>
          <w:szCs w:val="28"/>
          <w:lang w:val="kk-KZ"/>
        </w:rPr>
        <w:t>Сурет</w:t>
      </w:r>
      <w:r w:rsidRPr="00EF3300">
        <w:rPr>
          <w:rFonts w:ascii="Times New Roman" w:hAnsi="Times New Roman"/>
          <w:sz w:val="28"/>
          <w:szCs w:val="28"/>
        </w:rPr>
        <w:t xml:space="preserve"> </w:t>
      </w:r>
      <w:r>
        <w:rPr>
          <w:rFonts w:ascii="Times New Roman" w:hAnsi="Times New Roman"/>
          <w:sz w:val="28"/>
          <w:szCs w:val="28"/>
          <w:lang w:val="kk-KZ"/>
        </w:rPr>
        <w:t xml:space="preserve"> </w:t>
      </w:r>
      <w:r w:rsidR="009E2BB9" w:rsidRPr="00EF3300">
        <w:rPr>
          <w:rFonts w:ascii="Times New Roman" w:hAnsi="Times New Roman"/>
          <w:sz w:val="28"/>
          <w:szCs w:val="28"/>
        </w:rPr>
        <w:t>11.2 -  Трансформатордың газдық қорғанысының оперативті тұрақты ток көзінде орындалаған принципиалды схемасы</w:t>
      </w:r>
    </w:p>
    <w:p w:rsidR="009E2BB9" w:rsidRPr="00EF3300" w:rsidRDefault="009E2BB9" w:rsidP="00A728C0">
      <w:pPr>
        <w:spacing w:after="0" w:line="240" w:lineRule="auto"/>
        <w:ind w:firstLine="567"/>
        <w:jc w:val="both"/>
        <w:rPr>
          <w:rFonts w:ascii="Times New Roman" w:hAnsi="Times New Roman"/>
          <w:sz w:val="28"/>
          <w:szCs w:val="28"/>
        </w:rPr>
      </w:pPr>
    </w:p>
    <w:p w:rsidR="009E2BB9" w:rsidRPr="00EF3300" w:rsidRDefault="008E2F4B"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Басқа қорғаныстар. Трансформатордың ішкі зақымданулардан сондай-ақ бойлық  дифференциал  токтық  қорғанысы  қолданылады. Оның  əрекеттік приципі жоғарыда қарастырылғандай (желілер үшін) ұқсас.</w:t>
      </w:r>
    </w:p>
    <w:p w:rsidR="008E2F4B" w:rsidRPr="00EF3300" w:rsidRDefault="008E2F4B"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Трансформатордың  шықпаларындағы  фазааралық ҚТ қорғайтын токкесерді орнатуға қажет. </w:t>
      </w:r>
    </w:p>
    <w:p w:rsidR="008E2F4B" w:rsidRPr="00EF3300" w:rsidRDefault="008E2F4B"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rPr>
        <w:t xml:space="preserve">Токкесер. Токкесер трансформаторларда қорек жағынан орнатылады (11.3 сурет). </w:t>
      </w:r>
      <w:r w:rsidR="00560E33">
        <w:rPr>
          <w:rFonts w:ascii="Times New Roman" w:hAnsi="Times New Roman"/>
          <w:sz w:val="28"/>
          <w:szCs w:val="28"/>
        </w:rPr>
        <w:t>Селективтілік</w:t>
      </w:r>
      <w:r w:rsidRPr="00EF3300">
        <w:rPr>
          <w:rFonts w:ascii="Times New Roman" w:hAnsi="Times New Roman"/>
          <w:sz w:val="28"/>
          <w:szCs w:val="28"/>
        </w:rPr>
        <w:t>ты қамтамасыз ету үшін оның іске қосу тогы төмен кернеулі шиналардағы үшфазалы ҚТ тогынан бапқа келтіріледі:</w:t>
      </w:r>
    </w:p>
    <w:p w:rsidR="007A2ADE" w:rsidRPr="00EF3300" w:rsidRDefault="007A2ADE" w:rsidP="00A728C0">
      <w:pPr>
        <w:spacing w:after="0" w:line="240" w:lineRule="auto"/>
        <w:ind w:firstLine="567"/>
        <w:jc w:val="both"/>
        <w:rPr>
          <w:rFonts w:ascii="Times New Roman" w:hAnsi="Times New Roman"/>
          <w:sz w:val="28"/>
          <w:szCs w:val="28"/>
          <w:lang w:val="kk-KZ"/>
        </w:rPr>
      </w:pPr>
    </w:p>
    <w:p w:rsidR="007A2ADE" w:rsidRPr="00EF3300" w:rsidRDefault="005F101F" w:rsidP="00243D6D">
      <w:pPr>
        <w:spacing w:after="0" w:line="240" w:lineRule="auto"/>
        <w:ind w:left="567"/>
        <w:jc w:val="both"/>
        <w:rPr>
          <w:rFonts w:ascii="Times New Roman" w:hAnsi="Times New Roman"/>
          <w:sz w:val="28"/>
          <w:szCs w:val="28"/>
          <w:lang w:val="kk-KZ"/>
        </w:rPr>
      </w:pPr>
      <m:oMathPara>
        <m:oMathParaPr>
          <m:jc m:val="left"/>
        </m:oMathParaPr>
        <m:oMath>
          <m:sSub>
            <m:sSubPr>
              <m:ctrlPr>
                <w:rPr>
                  <w:rFonts w:ascii="Cambria Math" w:hAnsi="Times New Roman"/>
                  <w:i/>
                  <w:sz w:val="28"/>
                  <w:szCs w:val="28"/>
                  <w:lang w:val="kk-KZ"/>
                </w:rPr>
              </m:ctrlPr>
            </m:sSubPr>
            <m:e>
              <m:r>
                <w:rPr>
                  <w:rFonts w:ascii="Cambria Math" w:hAnsi="Times New Roman"/>
                  <w:sz w:val="28"/>
                  <w:szCs w:val="28"/>
                  <w:lang w:val="kk-KZ"/>
                </w:rPr>
                <m:t>І</m:t>
              </m:r>
            </m:e>
            <m:sub>
              <m:r>
                <w:rPr>
                  <w:rFonts w:ascii="Cambria Math" w:hAnsi="Times New Roman"/>
                  <w:sz w:val="28"/>
                  <w:szCs w:val="28"/>
                  <w:lang w:val="kk-KZ"/>
                </w:rPr>
                <m:t>сз</m:t>
              </m:r>
            </m:sub>
          </m:sSub>
          <m:r>
            <w:rPr>
              <w:rFonts w:ascii="Cambria Math" w:hAnsi="Times New Roman"/>
              <w:sz w:val="28"/>
              <w:szCs w:val="28"/>
              <w:lang w:val="kk-KZ"/>
            </w:rPr>
            <m:t>≥</m:t>
          </m:r>
          <m:sSub>
            <m:sSubPr>
              <m:ctrlPr>
                <w:rPr>
                  <w:rFonts w:ascii="Cambria Math" w:hAnsi="Times New Roman"/>
                  <w:i/>
                  <w:sz w:val="28"/>
                  <w:szCs w:val="28"/>
                  <w:lang w:val="kk-KZ"/>
                </w:rPr>
              </m:ctrlPr>
            </m:sSubPr>
            <m:e>
              <m:r>
                <w:rPr>
                  <w:rFonts w:ascii="Cambria Math" w:hAnsi="Times New Roman"/>
                  <w:sz w:val="28"/>
                  <w:szCs w:val="28"/>
                  <w:lang w:val="kk-KZ"/>
                </w:rPr>
                <m:t>к</m:t>
              </m:r>
            </m:e>
            <m:sub>
              <m:r>
                <w:rPr>
                  <w:rFonts w:ascii="Cambria Math" w:hAnsi="Times New Roman"/>
                  <w:sz w:val="28"/>
                  <w:szCs w:val="28"/>
                  <w:lang w:val="kk-KZ"/>
                </w:rPr>
                <m:t>н</m:t>
              </m:r>
            </m:sub>
          </m:sSub>
          <m:r>
            <w:rPr>
              <w:rFonts w:ascii="Times New Roman" w:hAnsi="Times New Roman"/>
              <w:sz w:val="28"/>
              <w:szCs w:val="28"/>
              <w:lang w:val="kk-KZ"/>
            </w:rPr>
            <m:t>∙</m:t>
          </m:r>
          <m:sSubSup>
            <m:sSubSupPr>
              <m:ctrlPr>
                <w:rPr>
                  <w:rFonts w:ascii="Cambria Math" w:hAnsi="Times New Roman"/>
                  <w:i/>
                  <w:sz w:val="28"/>
                  <w:szCs w:val="28"/>
                  <w:lang w:val="kk-KZ"/>
                </w:rPr>
              </m:ctrlPr>
            </m:sSubSupPr>
            <m:e>
              <m:r>
                <w:rPr>
                  <w:rFonts w:ascii="Cambria Math" w:hAnsi="Times New Roman"/>
                  <w:sz w:val="28"/>
                  <w:szCs w:val="28"/>
                  <w:lang w:val="kk-KZ"/>
                </w:rPr>
                <m:t>І</m:t>
              </m:r>
            </m:e>
            <m:sub>
              <m:r>
                <w:rPr>
                  <w:rFonts w:ascii="Cambria Math" w:hAnsi="Times New Roman"/>
                  <w:sz w:val="28"/>
                  <w:szCs w:val="28"/>
                  <w:lang w:val="kk-KZ"/>
                </w:rPr>
                <m:t>кз</m:t>
              </m:r>
              <m:r>
                <w:rPr>
                  <w:rFonts w:ascii="Cambria Math" w:hAnsi="Times New Roman"/>
                  <w:sz w:val="28"/>
                  <w:szCs w:val="28"/>
                  <w:lang w:val="kk-KZ"/>
                </w:rPr>
                <m:t>.</m:t>
              </m:r>
              <m:r>
                <w:rPr>
                  <w:rFonts w:ascii="Cambria Math" w:hAnsi="Times New Roman"/>
                  <w:sz w:val="28"/>
                  <w:szCs w:val="28"/>
                  <w:lang w:val="kk-KZ"/>
                </w:rPr>
                <m:t>мах</m:t>
              </m:r>
              <m:r>
                <w:rPr>
                  <w:rFonts w:ascii="Cambria Math" w:hAnsi="Times New Roman"/>
                  <w:sz w:val="28"/>
                  <w:szCs w:val="28"/>
                  <w:lang w:val="kk-KZ"/>
                </w:rPr>
                <m:t>.</m:t>
              </m:r>
              <m:r>
                <w:rPr>
                  <w:rFonts w:ascii="Cambria Math" w:hAnsi="Times New Roman"/>
                  <w:sz w:val="28"/>
                  <w:szCs w:val="28"/>
                  <w:lang w:val="kk-KZ"/>
                </w:rPr>
                <m:t>К</m:t>
              </m:r>
              <m:r>
                <w:rPr>
                  <w:rFonts w:ascii="Cambria Math" w:hAnsi="Times New Roman"/>
                  <w:sz w:val="28"/>
                  <w:szCs w:val="28"/>
                  <w:lang w:val="kk-KZ"/>
                </w:rPr>
                <m:t>1</m:t>
              </m:r>
            </m:sub>
            <m:sup>
              <m:r>
                <w:rPr>
                  <w:rFonts w:ascii="Cambria Math" w:hAnsi="Times New Roman"/>
                  <w:sz w:val="28"/>
                  <w:szCs w:val="28"/>
                  <w:lang w:val="kk-KZ"/>
                </w:rPr>
                <m:t>(3)</m:t>
              </m:r>
            </m:sup>
          </m:sSubSup>
        </m:oMath>
      </m:oMathPara>
    </w:p>
    <w:p w:rsidR="00440C7F" w:rsidRPr="00EF3300" w:rsidRDefault="00440C7F" w:rsidP="00A728C0">
      <w:pPr>
        <w:spacing w:after="0" w:line="240" w:lineRule="auto"/>
        <w:ind w:firstLine="567"/>
        <w:jc w:val="both"/>
        <w:rPr>
          <w:rFonts w:ascii="Times New Roman" w:hAnsi="Times New Roman"/>
          <w:sz w:val="28"/>
          <w:szCs w:val="28"/>
        </w:rPr>
      </w:pPr>
    </w:p>
    <w:p w:rsidR="00440C7F" w:rsidRPr="00EF3300" w:rsidRDefault="005709FC" w:rsidP="00BF516D">
      <w:pPr>
        <w:spacing w:after="0" w:line="240" w:lineRule="auto"/>
        <w:ind w:firstLine="567"/>
        <w:jc w:val="center"/>
        <w:rPr>
          <w:rFonts w:ascii="Times New Roman" w:hAnsi="Times New Roman"/>
          <w:sz w:val="28"/>
          <w:szCs w:val="28"/>
        </w:rPr>
      </w:pPr>
      <w:r w:rsidRPr="00EF3300">
        <w:rPr>
          <w:rFonts w:ascii="Times New Roman" w:hAnsi="Times New Roman"/>
          <w:noProof/>
          <w:sz w:val="28"/>
          <w:szCs w:val="28"/>
          <w:lang w:eastAsia="ru-RU"/>
        </w:rPr>
        <w:lastRenderedPageBreak/>
        <w:drawing>
          <wp:inline distT="0" distB="0" distL="0" distR="0">
            <wp:extent cx="4458060" cy="2997245"/>
            <wp:effectExtent l="1905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a:srcRect/>
                    <a:stretch>
                      <a:fillRect/>
                    </a:stretch>
                  </pic:blipFill>
                  <pic:spPr bwMode="auto">
                    <a:xfrm>
                      <a:off x="0" y="0"/>
                      <a:ext cx="4458606" cy="2997612"/>
                    </a:xfrm>
                    <a:prstGeom prst="rect">
                      <a:avLst/>
                    </a:prstGeom>
                    <a:noFill/>
                    <a:ln w="9525">
                      <a:noFill/>
                      <a:miter lim="800000"/>
                      <a:headEnd/>
                      <a:tailEnd/>
                    </a:ln>
                  </pic:spPr>
                </pic:pic>
              </a:graphicData>
            </a:graphic>
          </wp:inline>
        </w:drawing>
      </w:r>
    </w:p>
    <w:p w:rsidR="00323AAC" w:rsidRDefault="00323AAC" w:rsidP="00BF516D">
      <w:pPr>
        <w:spacing w:after="0" w:line="240" w:lineRule="auto"/>
        <w:ind w:firstLine="567"/>
        <w:jc w:val="center"/>
        <w:rPr>
          <w:rFonts w:ascii="Times New Roman" w:hAnsi="Times New Roman"/>
          <w:sz w:val="28"/>
          <w:szCs w:val="28"/>
          <w:lang w:val="kk-KZ"/>
        </w:rPr>
      </w:pPr>
    </w:p>
    <w:p w:rsidR="00BF516D" w:rsidRPr="00323AAC" w:rsidRDefault="00BF516D" w:rsidP="00BF516D">
      <w:pPr>
        <w:spacing w:after="0" w:line="240" w:lineRule="auto"/>
        <w:ind w:firstLine="567"/>
        <w:jc w:val="center"/>
        <w:rPr>
          <w:rFonts w:ascii="Times New Roman" w:hAnsi="Times New Roman"/>
          <w:sz w:val="24"/>
          <w:szCs w:val="24"/>
          <w:lang w:val="kk-KZ"/>
        </w:rPr>
      </w:pPr>
      <w:r w:rsidRPr="00323AAC">
        <w:rPr>
          <w:rFonts w:ascii="Times New Roman" w:hAnsi="Times New Roman"/>
          <w:sz w:val="24"/>
          <w:szCs w:val="24"/>
          <w:lang w:val="kk-KZ"/>
        </w:rPr>
        <w:t>а) айнымалы ток тізбектері; б) тұрақты ток тізбектері</w:t>
      </w:r>
    </w:p>
    <w:p w:rsidR="00BF516D" w:rsidRPr="00EF3300" w:rsidRDefault="00BF516D" w:rsidP="00BF516D">
      <w:pPr>
        <w:spacing w:after="0" w:line="240" w:lineRule="auto"/>
        <w:ind w:firstLine="567"/>
        <w:jc w:val="center"/>
        <w:rPr>
          <w:rFonts w:ascii="Times New Roman" w:hAnsi="Times New Roman"/>
          <w:sz w:val="28"/>
          <w:szCs w:val="28"/>
          <w:lang w:val="kk-KZ"/>
        </w:rPr>
      </w:pPr>
    </w:p>
    <w:p w:rsidR="00440C7F" w:rsidRPr="00EF3300" w:rsidRDefault="00457E2C" w:rsidP="00BF516D">
      <w:pPr>
        <w:spacing w:after="0" w:line="240" w:lineRule="auto"/>
        <w:ind w:firstLine="567"/>
        <w:jc w:val="center"/>
        <w:rPr>
          <w:rFonts w:ascii="Times New Roman" w:hAnsi="Times New Roman"/>
          <w:sz w:val="28"/>
          <w:szCs w:val="28"/>
          <w:lang w:val="kk-KZ"/>
        </w:rPr>
      </w:pPr>
      <w:r>
        <w:rPr>
          <w:rFonts w:ascii="Times New Roman" w:hAnsi="Times New Roman"/>
          <w:sz w:val="28"/>
          <w:szCs w:val="28"/>
          <w:lang w:val="kk-KZ"/>
        </w:rPr>
        <w:t>Сурет</w:t>
      </w:r>
      <w:r w:rsidRPr="00EF3300">
        <w:rPr>
          <w:rFonts w:ascii="Times New Roman" w:hAnsi="Times New Roman"/>
          <w:sz w:val="28"/>
          <w:szCs w:val="28"/>
          <w:lang w:val="kk-KZ"/>
        </w:rPr>
        <w:t xml:space="preserve"> </w:t>
      </w:r>
      <w:r>
        <w:rPr>
          <w:rFonts w:ascii="Times New Roman" w:hAnsi="Times New Roman"/>
          <w:sz w:val="28"/>
          <w:szCs w:val="28"/>
          <w:lang w:val="kk-KZ"/>
        </w:rPr>
        <w:t xml:space="preserve"> </w:t>
      </w:r>
      <w:r w:rsidR="00440C7F" w:rsidRPr="00EF3300">
        <w:rPr>
          <w:rFonts w:ascii="Times New Roman" w:hAnsi="Times New Roman"/>
          <w:sz w:val="28"/>
          <w:szCs w:val="28"/>
          <w:lang w:val="kk-KZ"/>
        </w:rPr>
        <w:t>11</w:t>
      </w:r>
      <w:r w:rsidR="00BF516D" w:rsidRPr="00EF3300">
        <w:rPr>
          <w:rFonts w:ascii="Times New Roman" w:hAnsi="Times New Roman"/>
          <w:sz w:val="28"/>
          <w:szCs w:val="28"/>
          <w:lang w:val="kk-KZ"/>
        </w:rPr>
        <w:t>.3 - Токкесердің схемасы</w:t>
      </w:r>
    </w:p>
    <w:p w:rsidR="00BF516D" w:rsidRPr="00EF3300" w:rsidRDefault="00BF516D" w:rsidP="00BF516D">
      <w:pPr>
        <w:spacing w:after="0" w:line="240" w:lineRule="auto"/>
        <w:ind w:firstLine="567"/>
        <w:jc w:val="center"/>
        <w:rPr>
          <w:rFonts w:ascii="Times New Roman" w:hAnsi="Times New Roman"/>
          <w:sz w:val="28"/>
          <w:szCs w:val="28"/>
          <w:lang w:val="kk-KZ"/>
        </w:rPr>
      </w:pPr>
    </w:p>
    <w:p w:rsidR="00440C7F" w:rsidRPr="00EF3300" w:rsidRDefault="00440C7F"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lang w:val="kk-KZ"/>
        </w:rPr>
        <w:t>Токкесердің  сезімталдығы, қорек  жағындағы  трансформатордың кірісіндегі екіфазалы ҚТ тогы бойынша тексеріледі, К2 нүктесі:</w:t>
      </w:r>
    </w:p>
    <w:p w:rsidR="004A3A03" w:rsidRPr="00EF3300" w:rsidRDefault="004A3A03" w:rsidP="00A728C0">
      <w:pPr>
        <w:spacing w:after="0" w:line="240" w:lineRule="auto"/>
        <w:ind w:firstLine="567"/>
        <w:jc w:val="both"/>
        <w:rPr>
          <w:rFonts w:ascii="Times New Roman" w:hAnsi="Times New Roman"/>
          <w:sz w:val="28"/>
          <w:szCs w:val="28"/>
          <w:lang w:val="kk-KZ"/>
        </w:rPr>
      </w:pPr>
    </w:p>
    <w:p w:rsidR="004A3A03" w:rsidRPr="00EF3300" w:rsidRDefault="005F101F" w:rsidP="006D2B73">
      <w:pPr>
        <w:spacing w:after="0" w:line="240" w:lineRule="auto"/>
        <w:ind w:left="567"/>
        <w:jc w:val="both"/>
        <w:rPr>
          <w:rFonts w:ascii="Times New Roman" w:hAnsi="Times New Roman"/>
          <w:sz w:val="28"/>
          <w:szCs w:val="28"/>
          <w:lang w:val="kk-KZ"/>
        </w:rPr>
      </w:pPr>
      <m:oMathPara>
        <m:oMathParaPr>
          <m:jc m:val="left"/>
        </m:oMathParaPr>
        <m:oMath>
          <m:sSub>
            <m:sSubPr>
              <m:ctrlPr>
                <w:rPr>
                  <w:rFonts w:ascii="Cambria Math" w:hAnsi="Times New Roman"/>
                  <w:i/>
                  <w:sz w:val="28"/>
                  <w:szCs w:val="28"/>
                  <w:lang w:val="kk-KZ"/>
                </w:rPr>
              </m:ctrlPr>
            </m:sSubPr>
            <m:e>
              <m:r>
                <w:rPr>
                  <w:rFonts w:ascii="Cambria Math" w:hAnsi="Times New Roman"/>
                  <w:sz w:val="28"/>
                  <w:szCs w:val="28"/>
                  <w:lang w:val="kk-KZ"/>
                </w:rPr>
                <m:t>к</m:t>
              </m:r>
            </m:e>
            <m:sub>
              <m:r>
                <w:rPr>
                  <w:rFonts w:ascii="Cambria Math" w:hAnsi="Times New Roman"/>
                  <w:sz w:val="28"/>
                  <w:szCs w:val="28"/>
                  <w:lang w:val="kk-KZ"/>
                </w:rPr>
                <m:t>ч</m:t>
              </m:r>
            </m:sub>
          </m:sSub>
          <m:r>
            <w:rPr>
              <w:rFonts w:ascii="Cambria Math" w:hAnsi="Times New Roman"/>
              <w:sz w:val="28"/>
              <w:szCs w:val="28"/>
              <w:lang w:val="kk-KZ"/>
            </w:rPr>
            <m:t>=</m:t>
          </m:r>
          <m:f>
            <m:fPr>
              <m:ctrlPr>
                <w:rPr>
                  <w:rFonts w:ascii="Cambria Math" w:hAnsi="Times New Roman"/>
                  <w:i/>
                  <w:sz w:val="28"/>
                  <w:szCs w:val="28"/>
                  <w:lang w:val="kk-KZ"/>
                </w:rPr>
              </m:ctrlPr>
            </m:fPr>
            <m:num>
              <m:sSubSup>
                <m:sSubSupPr>
                  <m:ctrlPr>
                    <w:rPr>
                      <w:rFonts w:ascii="Cambria Math" w:hAnsi="Times New Roman"/>
                      <w:i/>
                      <w:sz w:val="28"/>
                      <w:szCs w:val="28"/>
                      <w:lang w:val="kk-KZ"/>
                    </w:rPr>
                  </m:ctrlPr>
                </m:sSubSupPr>
                <m:e>
                  <m:r>
                    <w:rPr>
                      <w:rFonts w:ascii="Cambria Math" w:hAnsi="Times New Roman"/>
                      <w:sz w:val="28"/>
                      <w:szCs w:val="28"/>
                      <w:lang w:val="kk-KZ"/>
                    </w:rPr>
                    <m:t>І</m:t>
                  </m:r>
                </m:e>
                <m:sub>
                  <m:r>
                    <w:rPr>
                      <w:rFonts w:ascii="Cambria Math" w:hAnsi="Times New Roman"/>
                      <w:sz w:val="28"/>
                      <w:szCs w:val="28"/>
                      <w:lang w:val="kk-KZ"/>
                    </w:rPr>
                    <m:t>кз</m:t>
                  </m:r>
                  <m:r>
                    <w:rPr>
                      <w:rFonts w:ascii="Cambria Math" w:hAnsi="Times New Roman"/>
                      <w:sz w:val="28"/>
                      <w:szCs w:val="28"/>
                      <w:lang w:val="kk-KZ"/>
                    </w:rPr>
                    <m:t>.</m:t>
                  </m:r>
                  <m:r>
                    <w:rPr>
                      <w:rFonts w:ascii="Cambria Math" w:hAnsi="Times New Roman"/>
                      <w:sz w:val="28"/>
                      <w:szCs w:val="28"/>
                      <w:lang w:val="kk-KZ"/>
                    </w:rPr>
                    <m:t>мі</m:t>
                  </m:r>
                  <m:r>
                    <w:rPr>
                      <w:rFonts w:ascii="Cambria Math" w:hAnsi="Cambria Math"/>
                      <w:sz w:val="28"/>
                      <w:szCs w:val="28"/>
                      <w:lang w:val="kk-KZ"/>
                    </w:rPr>
                    <m:t>n</m:t>
                  </m:r>
                  <m:r>
                    <w:rPr>
                      <w:rFonts w:ascii="Cambria Math" w:hAnsi="Times New Roman"/>
                      <w:sz w:val="28"/>
                      <w:szCs w:val="28"/>
                      <w:lang w:val="kk-KZ"/>
                    </w:rPr>
                    <m:t>.</m:t>
                  </m:r>
                  <m:r>
                    <w:rPr>
                      <w:rFonts w:ascii="Cambria Math" w:hAnsi="Times New Roman"/>
                      <w:sz w:val="28"/>
                      <w:szCs w:val="28"/>
                      <w:lang w:val="kk-KZ"/>
                    </w:rPr>
                    <m:t>К</m:t>
                  </m:r>
                  <m:r>
                    <w:rPr>
                      <w:rFonts w:ascii="Cambria Math" w:hAnsi="Times New Roman"/>
                      <w:sz w:val="28"/>
                      <w:szCs w:val="28"/>
                      <w:lang w:val="kk-KZ"/>
                    </w:rPr>
                    <m:t>2</m:t>
                  </m:r>
                </m:sub>
                <m:sup>
                  <m:r>
                    <w:rPr>
                      <w:rFonts w:ascii="Cambria Math" w:hAnsi="Times New Roman"/>
                      <w:sz w:val="28"/>
                      <w:szCs w:val="28"/>
                      <w:lang w:val="kk-KZ"/>
                    </w:rPr>
                    <m:t>(2)</m:t>
                  </m:r>
                </m:sup>
              </m:sSubSup>
            </m:num>
            <m:den>
              <m:sSub>
                <m:sSubPr>
                  <m:ctrlPr>
                    <w:rPr>
                      <w:rFonts w:ascii="Cambria Math" w:hAnsi="Times New Roman"/>
                      <w:i/>
                      <w:sz w:val="28"/>
                      <w:szCs w:val="28"/>
                      <w:lang w:val="kk-KZ"/>
                    </w:rPr>
                  </m:ctrlPr>
                </m:sSubPr>
                <m:e>
                  <m:r>
                    <w:rPr>
                      <w:rFonts w:ascii="Cambria Math" w:hAnsi="Times New Roman"/>
                      <w:sz w:val="28"/>
                      <w:szCs w:val="28"/>
                      <w:lang w:val="kk-KZ"/>
                    </w:rPr>
                    <m:t>І</m:t>
                  </m:r>
                </m:e>
                <m:sub>
                  <m:r>
                    <w:rPr>
                      <w:rFonts w:ascii="Cambria Math" w:hAnsi="Times New Roman"/>
                      <w:sz w:val="28"/>
                      <w:szCs w:val="28"/>
                      <w:lang w:val="kk-KZ"/>
                    </w:rPr>
                    <m:t>сз</m:t>
                  </m:r>
                </m:sub>
              </m:sSub>
            </m:den>
          </m:f>
        </m:oMath>
      </m:oMathPara>
    </w:p>
    <w:p w:rsidR="00440C7F" w:rsidRPr="00EF3300" w:rsidRDefault="00440C7F" w:rsidP="00A728C0">
      <w:pPr>
        <w:spacing w:after="0" w:line="240" w:lineRule="auto"/>
        <w:ind w:firstLine="567"/>
        <w:jc w:val="both"/>
        <w:rPr>
          <w:rFonts w:ascii="Times New Roman" w:hAnsi="Times New Roman"/>
          <w:sz w:val="28"/>
          <w:szCs w:val="28"/>
          <w:lang w:val="kk-KZ"/>
        </w:rPr>
      </w:pPr>
    </w:p>
    <w:p w:rsidR="00A65EDB" w:rsidRPr="00EF3300" w:rsidRDefault="00A65EDB"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lang w:val="kk-KZ"/>
        </w:rPr>
        <w:t>Токкесер  ҚТ-ды  тезəрекеттікпен  өшіруге  мүмкіндік  береді. Кемшіліктеріне  токкесердің, жоғары  емес  сезімталдығын  жəне ол тек  қана трансформатордың бөлігін ғана қорғауын, айтуға болады.</w:t>
      </w:r>
    </w:p>
    <w:p w:rsidR="00A65EDB" w:rsidRPr="00EF3300" w:rsidRDefault="00A65EDB" w:rsidP="00A728C0">
      <w:pPr>
        <w:spacing w:after="0" w:line="240" w:lineRule="auto"/>
        <w:ind w:firstLine="567"/>
        <w:jc w:val="both"/>
        <w:rPr>
          <w:rFonts w:ascii="Times New Roman" w:hAnsi="Times New Roman"/>
          <w:sz w:val="28"/>
          <w:szCs w:val="28"/>
          <w:lang w:val="kk-KZ"/>
        </w:rPr>
      </w:pPr>
    </w:p>
    <w:p w:rsidR="00A65EDB" w:rsidRDefault="00A65EDB" w:rsidP="00A728C0">
      <w:pPr>
        <w:spacing w:after="0" w:line="240" w:lineRule="auto"/>
        <w:ind w:firstLine="567"/>
        <w:jc w:val="both"/>
        <w:rPr>
          <w:rFonts w:ascii="Times New Roman" w:hAnsi="Times New Roman"/>
          <w:sz w:val="28"/>
          <w:szCs w:val="28"/>
          <w:lang w:val="kk-KZ"/>
        </w:rPr>
      </w:pPr>
    </w:p>
    <w:p w:rsidR="00323AAC" w:rsidRDefault="00323AAC" w:rsidP="00A728C0">
      <w:pPr>
        <w:spacing w:after="0" w:line="240" w:lineRule="auto"/>
        <w:ind w:firstLine="567"/>
        <w:jc w:val="both"/>
        <w:rPr>
          <w:rFonts w:ascii="Times New Roman" w:hAnsi="Times New Roman"/>
          <w:sz w:val="28"/>
          <w:szCs w:val="28"/>
          <w:lang w:val="kk-KZ"/>
        </w:rPr>
      </w:pPr>
    </w:p>
    <w:p w:rsidR="00323AAC" w:rsidRDefault="00323AAC" w:rsidP="00A728C0">
      <w:pPr>
        <w:spacing w:after="0" w:line="240" w:lineRule="auto"/>
        <w:ind w:firstLine="567"/>
        <w:jc w:val="both"/>
        <w:rPr>
          <w:rFonts w:ascii="Times New Roman" w:hAnsi="Times New Roman"/>
          <w:sz w:val="28"/>
          <w:szCs w:val="28"/>
          <w:lang w:val="kk-KZ"/>
        </w:rPr>
      </w:pPr>
    </w:p>
    <w:p w:rsidR="00323AAC" w:rsidRDefault="00323AAC" w:rsidP="00A728C0">
      <w:pPr>
        <w:spacing w:after="0" w:line="240" w:lineRule="auto"/>
        <w:ind w:firstLine="567"/>
        <w:jc w:val="both"/>
        <w:rPr>
          <w:rFonts w:ascii="Times New Roman" w:hAnsi="Times New Roman"/>
          <w:sz w:val="28"/>
          <w:szCs w:val="28"/>
          <w:lang w:val="kk-KZ"/>
        </w:rPr>
      </w:pPr>
    </w:p>
    <w:p w:rsidR="00191E3E" w:rsidRDefault="00191E3E" w:rsidP="00A728C0">
      <w:pPr>
        <w:spacing w:after="0" w:line="240" w:lineRule="auto"/>
        <w:ind w:firstLine="567"/>
        <w:jc w:val="both"/>
        <w:rPr>
          <w:rFonts w:ascii="Times New Roman" w:hAnsi="Times New Roman"/>
          <w:sz w:val="28"/>
          <w:szCs w:val="28"/>
          <w:lang w:val="kk-KZ"/>
        </w:rPr>
      </w:pPr>
    </w:p>
    <w:p w:rsidR="00191E3E" w:rsidRDefault="00191E3E" w:rsidP="00A728C0">
      <w:pPr>
        <w:spacing w:after="0" w:line="240" w:lineRule="auto"/>
        <w:ind w:firstLine="567"/>
        <w:jc w:val="both"/>
        <w:rPr>
          <w:rFonts w:ascii="Times New Roman" w:hAnsi="Times New Roman"/>
          <w:sz w:val="28"/>
          <w:szCs w:val="28"/>
          <w:lang w:val="kk-KZ"/>
        </w:rPr>
      </w:pPr>
    </w:p>
    <w:p w:rsidR="00191E3E" w:rsidRDefault="00191E3E" w:rsidP="00A728C0">
      <w:pPr>
        <w:spacing w:after="0" w:line="240" w:lineRule="auto"/>
        <w:ind w:firstLine="567"/>
        <w:jc w:val="both"/>
        <w:rPr>
          <w:rFonts w:ascii="Times New Roman" w:hAnsi="Times New Roman"/>
          <w:sz w:val="28"/>
          <w:szCs w:val="28"/>
          <w:lang w:val="kk-KZ"/>
        </w:rPr>
      </w:pPr>
    </w:p>
    <w:p w:rsidR="00191E3E" w:rsidRDefault="00191E3E" w:rsidP="00A728C0">
      <w:pPr>
        <w:spacing w:after="0" w:line="240" w:lineRule="auto"/>
        <w:ind w:firstLine="567"/>
        <w:jc w:val="both"/>
        <w:rPr>
          <w:rFonts w:ascii="Times New Roman" w:hAnsi="Times New Roman"/>
          <w:sz w:val="28"/>
          <w:szCs w:val="28"/>
          <w:lang w:val="kk-KZ"/>
        </w:rPr>
      </w:pPr>
    </w:p>
    <w:p w:rsidR="00191E3E" w:rsidRDefault="00191E3E" w:rsidP="00A728C0">
      <w:pPr>
        <w:spacing w:after="0" w:line="240" w:lineRule="auto"/>
        <w:ind w:firstLine="567"/>
        <w:jc w:val="both"/>
        <w:rPr>
          <w:rFonts w:ascii="Times New Roman" w:hAnsi="Times New Roman"/>
          <w:sz w:val="28"/>
          <w:szCs w:val="28"/>
          <w:lang w:val="kk-KZ"/>
        </w:rPr>
      </w:pPr>
    </w:p>
    <w:p w:rsidR="00191E3E" w:rsidRDefault="00191E3E" w:rsidP="00A728C0">
      <w:pPr>
        <w:spacing w:after="0" w:line="240" w:lineRule="auto"/>
        <w:ind w:firstLine="567"/>
        <w:jc w:val="both"/>
        <w:rPr>
          <w:rFonts w:ascii="Times New Roman" w:hAnsi="Times New Roman"/>
          <w:sz w:val="28"/>
          <w:szCs w:val="28"/>
          <w:lang w:val="kk-KZ"/>
        </w:rPr>
      </w:pPr>
    </w:p>
    <w:p w:rsidR="00191E3E" w:rsidRDefault="00191E3E" w:rsidP="00A728C0">
      <w:pPr>
        <w:spacing w:after="0" w:line="240" w:lineRule="auto"/>
        <w:ind w:firstLine="567"/>
        <w:jc w:val="both"/>
        <w:rPr>
          <w:rFonts w:ascii="Times New Roman" w:hAnsi="Times New Roman"/>
          <w:sz w:val="28"/>
          <w:szCs w:val="28"/>
          <w:lang w:val="kk-KZ"/>
        </w:rPr>
      </w:pPr>
    </w:p>
    <w:p w:rsidR="00323AAC" w:rsidRPr="00323AAC" w:rsidRDefault="00323AAC" w:rsidP="00A728C0">
      <w:pPr>
        <w:spacing w:after="0" w:line="240" w:lineRule="auto"/>
        <w:ind w:firstLine="567"/>
        <w:jc w:val="both"/>
        <w:rPr>
          <w:rFonts w:ascii="Times New Roman" w:hAnsi="Times New Roman"/>
          <w:sz w:val="28"/>
          <w:szCs w:val="28"/>
          <w:lang w:val="kk-KZ"/>
        </w:rPr>
      </w:pPr>
    </w:p>
    <w:p w:rsidR="003A51A7" w:rsidRPr="00EF3300" w:rsidRDefault="003A51A7" w:rsidP="00A728C0">
      <w:pPr>
        <w:spacing w:after="0" w:line="240" w:lineRule="auto"/>
        <w:ind w:firstLine="567"/>
        <w:jc w:val="both"/>
        <w:rPr>
          <w:rFonts w:ascii="Times New Roman" w:hAnsi="Times New Roman"/>
          <w:sz w:val="28"/>
          <w:szCs w:val="28"/>
          <w:lang w:val="kk-KZ"/>
        </w:rPr>
      </w:pPr>
    </w:p>
    <w:p w:rsidR="00EF6B69" w:rsidRPr="00122DE7" w:rsidRDefault="00323AAC" w:rsidP="00A728C0">
      <w:pPr>
        <w:spacing w:after="0" w:line="240" w:lineRule="auto"/>
        <w:ind w:firstLine="567"/>
        <w:jc w:val="both"/>
        <w:rPr>
          <w:rFonts w:ascii="Times New Roman" w:hAnsi="Times New Roman"/>
          <w:sz w:val="28"/>
          <w:szCs w:val="28"/>
          <w:lang w:val="kk-KZ"/>
        </w:rPr>
      </w:pPr>
      <w:r w:rsidRPr="00323AAC">
        <w:rPr>
          <w:rFonts w:ascii="Times New Roman" w:hAnsi="Times New Roman"/>
          <w:sz w:val="28"/>
          <w:szCs w:val="28"/>
          <w:lang w:val="kk-KZ"/>
        </w:rPr>
        <w:lastRenderedPageBreak/>
        <w:t>Тақырып 12</w:t>
      </w:r>
      <w:r w:rsidR="00EF6B69" w:rsidRPr="00122DE7">
        <w:rPr>
          <w:rFonts w:ascii="Times New Roman" w:hAnsi="Times New Roman"/>
          <w:sz w:val="28"/>
          <w:szCs w:val="28"/>
          <w:lang w:val="kk-KZ"/>
        </w:rPr>
        <w:t>.  Трансформаторлар  мен  автотрансформаторлардың сыртқы  зақымданулардан қорғаныстары</w:t>
      </w:r>
    </w:p>
    <w:p w:rsidR="00EF6B69" w:rsidRDefault="00EF6B69" w:rsidP="00A728C0">
      <w:pPr>
        <w:spacing w:after="0" w:line="240" w:lineRule="auto"/>
        <w:ind w:firstLine="567"/>
        <w:jc w:val="both"/>
        <w:rPr>
          <w:rFonts w:ascii="Times New Roman" w:hAnsi="Times New Roman"/>
          <w:sz w:val="28"/>
          <w:szCs w:val="28"/>
          <w:lang w:val="kk-KZ"/>
        </w:rPr>
      </w:pPr>
    </w:p>
    <w:p w:rsidR="004E1466" w:rsidRPr="004E1466" w:rsidRDefault="004E1466" w:rsidP="00A728C0">
      <w:pPr>
        <w:spacing w:after="0" w:line="240" w:lineRule="auto"/>
        <w:ind w:firstLine="567"/>
        <w:jc w:val="both"/>
        <w:rPr>
          <w:rFonts w:ascii="Times New Roman" w:hAnsi="Times New Roman"/>
          <w:sz w:val="28"/>
          <w:szCs w:val="28"/>
          <w:lang w:val="kk-KZ"/>
        </w:rPr>
      </w:pPr>
    </w:p>
    <w:p w:rsidR="005C0B74" w:rsidRPr="00122DE7" w:rsidRDefault="005C0B74" w:rsidP="00A728C0">
      <w:pPr>
        <w:spacing w:after="0" w:line="240" w:lineRule="auto"/>
        <w:ind w:firstLine="567"/>
        <w:jc w:val="both"/>
        <w:rPr>
          <w:rFonts w:ascii="Times New Roman" w:hAnsi="Times New Roman"/>
          <w:sz w:val="28"/>
          <w:szCs w:val="28"/>
          <w:lang w:val="kk-KZ"/>
        </w:rPr>
      </w:pPr>
      <w:r w:rsidRPr="004E1466">
        <w:rPr>
          <w:rFonts w:ascii="Times New Roman" w:hAnsi="Times New Roman"/>
          <w:sz w:val="28"/>
          <w:szCs w:val="28"/>
          <w:lang w:val="kk-KZ"/>
        </w:rPr>
        <w:t>Трансформаторлар</w:t>
      </w:r>
      <w:r w:rsidR="00EC1BCA" w:rsidRPr="00EF3300">
        <w:rPr>
          <w:rFonts w:ascii="Times New Roman" w:hAnsi="Times New Roman"/>
          <w:sz w:val="28"/>
          <w:szCs w:val="28"/>
          <w:lang w:val="kk-KZ"/>
        </w:rPr>
        <w:t xml:space="preserve"> </w:t>
      </w:r>
      <w:r w:rsidRPr="004E1466">
        <w:rPr>
          <w:rFonts w:ascii="Times New Roman" w:hAnsi="Times New Roman"/>
          <w:sz w:val="28"/>
          <w:szCs w:val="28"/>
          <w:lang w:val="kk-KZ"/>
        </w:rPr>
        <w:t>мен</w:t>
      </w:r>
      <w:r w:rsidR="00EC1BCA" w:rsidRPr="00EF3300">
        <w:rPr>
          <w:rFonts w:ascii="Times New Roman" w:hAnsi="Times New Roman"/>
          <w:sz w:val="28"/>
          <w:szCs w:val="28"/>
          <w:lang w:val="kk-KZ"/>
        </w:rPr>
        <w:t xml:space="preserve"> </w:t>
      </w:r>
      <w:r w:rsidR="00EC1BCA" w:rsidRPr="004E1466">
        <w:rPr>
          <w:rFonts w:ascii="Times New Roman" w:hAnsi="Times New Roman"/>
          <w:sz w:val="28"/>
          <w:szCs w:val="28"/>
          <w:lang w:val="kk-KZ"/>
        </w:rPr>
        <w:t>автотрансформаторлардың</w:t>
      </w:r>
      <w:r w:rsidR="00EC1BCA" w:rsidRPr="00EF3300">
        <w:rPr>
          <w:rFonts w:ascii="Times New Roman" w:hAnsi="Times New Roman"/>
          <w:sz w:val="28"/>
          <w:szCs w:val="28"/>
          <w:lang w:val="kk-KZ"/>
        </w:rPr>
        <w:t xml:space="preserve"> </w:t>
      </w:r>
      <w:r w:rsidRPr="004E1466">
        <w:rPr>
          <w:rFonts w:ascii="Times New Roman" w:hAnsi="Times New Roman"/>
          <w:sz w:val="28"/>
          <w:szCs w:val="28"/>
          <w:lang w:val="kk-KZ"/>
        </w:rPr>
        <w:t>сыртқы</w:t>
      </w:r>
      <w:r w:rsidR="00EC1BCA" w:rsidRPr="00EF3300">
        <w:rPr>
          <w:rFonts w:ascii="Times New Roman" w:hAnsi="Times New Roman"/>
          <w:sz w:val="28"/>
          <w:szCs w:val="28"/>
          <w:lang w:val="kk-KZ"/>
        </w:rPr>
        <w:t xml:space="preserve"> </w:t>
      </w:r>
      <w:r w:rsidRPr="004E1466">
        <w:rPr>
          <w:rFonts w:ascii="Times New Roman" w:hAnsi="Times New Roman"/>
          <w:sz w:val="28"/>
          <w:szCs w:val="28"/>
          <w:lang w:val="kk-KZ"/>
        </w:rPr>
        <w:t xml:space="preserve">зақымданулардан  қорғаныстардың түрлері. </w:t>
      </w:r>
      <w:r w:rsidRPr="00122DE7">
        <w:rPr>
          <w:rFonts w:ascii="Times New Roman" w:hAnsi="Times New Roman"/>
          <w:sz w:val="28"/>
          <w:szCs w:val="28"/>
          <w:lang w:val="kk-KZ"/>
        </w:rPr>
        <w:t xml:space="preserve">Сыртқы  фазааралық жəне жерге тұйықталулардан, сонымен  қатар  асқын  жүктеме  кезінде  максималь  токтық қорғаныс қолданылады. Асқын жүктемеден жылулық қорғау кез-келген машина түрін  қорғау  үшін  тиімді. Ол  май  температурасын  өлшеуге, сыртқы термодатчикті қолдану  барысында қайнау  нүктесі жəне ескіру жылдамдығын бағалауға арналған функциямен толықтырыла алады. </w:t>
      </w:r>
    </w:p>
    <w:p w:rsidR="005C0B74" w:rsidRPr="00EF3300" w:rsidRDefault="005C0B74"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Балансталмаған  жүктеме  қорғанысы  симметриялы  емес  тоқтарды анықтауға  мүмкіндік  береді. Оның  көмегімен  фазааралық  зақымдалулар  мен кері реттік тоқтарды анықтауға болады. Ажыратқыштың жұмыс жасаудан бас тартуынан  қорғанысы оған ажырату командасы  берілгеннен  кейінгі, əрекетін тексереді. Ол қорғалатын обьектінің кез-келген жағына қосылуы мүмкін. </w:t>
      </w:r>
    </w:p>
    <w:p w:rsidR="005C0B74" w:rsidRPr="00EF3300" w:rsidRDefault="005C0B74"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Сыртқы  зақымданулардан келесі қорғаныстар қарастырылуы қажет: </w:t>
      </w:r>
    </w:p>
    <w:p w:rsidR="005C0B74" w:rsidRPr="00EF3300" w:rsidRDefault="005C0B74"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-трансформатордың  жоғарғы  жəне  төменгі  кернеу  орамдарын жүктемеден қорғайтын бірфазалы максималь токтық қорғанысы; </w:t>
      </w:r>
    </w:p>
    <w:p w:rsidR="005C0B74" w:rsidRPr="00EF3300" w:rsidRDefault="005C0B74"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 жоғарғы жəне орта кернеудегі жерге ҚТ қорғайтын екі сатылы нөл ретті токтық қорғаныс; </w:t>
      </w:r>
    </w:p>
    <w:p w:rsidR="005C0B74" w:rsidRPr="00EF3300" w:rsidRDefault="005C0B74"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  сыртқы ҚТ қорғайтын бағытталған кері ретті токтық қорғанысы жəне үшфазды ҚТ қорғайтын кернеу түсумен максималь токтық қорғанысы; </w:t>
      </w:r>
    </w:p>
    <w:p w:rsidR="005C0B74" w:rsidRPr="00EF3300" w:rsidRDefault="005C0B74"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 көпфазалы тұйықталудан қорғайтын екі сатылы қашықтық қорғаныс. </w:t>
      </w:r>
    </w:p>
    <w:p w:rsidR="0064597B" w:rsidRPr="00EF3300" w:rsidRDefault="005C0B74"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Максималь  токтық  қорғанысы. Негізінде  сыртқы  тұйықталулардан қорғаныс қорек жағынан орнатылады. Қорғаныс аз қуатты трансформаторлар үшін қолданылады. </w:t>
      </w:r>
    </w:p>
    <w:p w:rsidR="0064597B" w:rsidRPr="00EF3300" w:rsidRDefault="005C0B74"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Екі  орамды  бір  жағынан  қоректенетін  трансформаторларда  қорек  көзі жағынан  бір  комплектісі, ал  үш  орамды  бір  жағынан  қоректенетін трансформаторларда екі комплектісі орнатылады. </w:t>
      </w:r>
    </w:p>
    <w:p w:rsidR="0064597B" w:rsidRPr="00EF3300" w:rsidRDefault="005C0B74"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Кернеу  бойынша  блоктауы  бар  максималь  токтық  қорғанысы. Бұл қорғаныс  алыс  резервтеудегі  сезімталдықты  жоғарлату  үшін  орта  қуатты трансформаторларда орнатылады. Қорғаныстың принципиалды схемасы 12.1 суретте келтірілген. Қорғаныстың құрамына токтық қосу органы - KA1 жəне KA2 ток  релелері  жəне де  кернеу  қосу  органы - кері  реттелік  кернеу KV2 сүзгіш-релесі жəне минималь кернеу KV1 релесі кіреді. </w:t>
      </w:r>
    </w:p>
    <w:p w:rsidR="0064597B" w:rsidRPr="00EF3300" w:rsidRDefault="005C0B74"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Екі фазалы ҚТ кезінде кері реттелік кернеу пайда болады, ол кері реттелік кернеу KV2 сүзгіш-релесін  іске  қосылуына  əсер  етеді. KV2 релесі KV1 релесінің орамасын қорек көзінен ажыратады, ао ол өз кезегінде іске қосылып KL1 релесінің  орамасын  қоректендіреді. Осы  кезде  ток  релелерінен  уақыт релесіне іске қосу командасына рұқсат етіледі. </w:t>
      </w:r>
    </w:p>
    <w:p w:rsidR="00EF6B69" w:rsidRPr="00EF3300" w:rsidRDefault="005C0B74"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Үш  фазалы  ҚТ  кезінде  кері  реттелік  кернеуі  жоқ  болғандықтан, KV2 релесі  əрекететпейді. Бірақ, осындай  жағдайларда  кернеудің  төмендеуі KV1 релесіне іске қосылуына жеткілікті.</w:t>
      </w:r>
    </w:p>
    <w:p w:rsidR="0064597B" w:rsidRPr="00EF3300" w:rsidRDefault="00B07B62"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rPr>
        <w:lastRenderedPageBreak/>
        <w:t>Қорғаныстың іске қосылу тогы номиналь тогынан бапталады, минималь кернеу KV1 релесі  максималь  жүктемелік  режімдерде  жəне  электр қозғалтқыштардың өзіндік іске қосылу жағдайларда əрекет етпеуі керек. KV2 релесінің  іске  қосылу  кернеуі  қалыпты  режімде  сүзгіштің  шығысындағы балансты емес кернеуден бапталу шарттан таңдалады:</w:t>
      </w:r>
    </w:p>
    <w:p w:rsidR="00011B5D" w:rsidRPr="00EF3300" w:rsidRDefault="00011B5D" w:rsidP="00A728C0">
      <w:pPr>
        <w:spacing w:after="0" w:line="240" w:lineRule="auto"/>
        <w:ind w:firstLine="567"/>
        <w:jc w:val="both"/>
        <w:rPr>
          <w:rFonts w:ascii="Times New Roman" w:hAnsi="Times New Roman"/>
          <w:sz w:val="28"/>
          <w:szCs w:val="28"/>
          <w:lang w:val="kk-KZ"/>
        </w:rPr>
      </w:pPr>
    </w:p>
    <w:p w:rsidR="00011B5D" w:rsidRPr="00EC1961" w:rsidRDefault="005F101F" w:rsidP="00680300">
      <w:pPr>
        <w:spacing w:after="0" w:line="240" w:lineRule="auto"/>
        <w:ind w:left="567"/>
        <w:jc w:val="both"/>
        <w:rPr>
          <w:rFonts w:ascii="Times New Roman" w:hAnsi="Times New Roman"/>
          <w:sz w:val="26"/>
          <w:szCs w:val="26"/>
          <w:lang w:val="kk-KZ"/>
        </w:rPr>
      </w:pPr>
      <m:oMathPara>
        <m:oMathParaPr>
          <m:jc m:val="left"/>
        </m:oMathParaPr>
        <m:oMath>
          <m:sSub>
            <m:sSubPr>
              <m:ctrlPr>
                <w:rPr>
                  <w:rFonts w:ascii="Cambria Math" w:hAnsi="Times New Roman"/>
                  <w:i/>
                  <w:sz w:val="26"/>
                  <w:szCs w:val="26"/>
                  <w:lang w:val="kk-KZ"/>
                </w:rPr>
              </m:ctrlPr>
            </m:sSubPr>
            <m:e>
              <m:r>
                <w:rPr>
                  <w:rFonts w:ascii="Times New Roman" w:hAnsi="Times New Roman"/>
                  <w:sz w:val="26"/>
                  <w:szCs w:val="26"/>
                  <w:lang w:val="kk-KZ"/>
                </w:rPr>
                <m:t>І</m:t>
              </m:r>
            </m:e>
            <m:sub>
              <m:r>
                <w:rPr>
                  <w:rFonts w:ascii="Times New Roman" w:hAnsi="Times New Roman"/>
                  <w:sz w:val="26"/>
                  <w:szCs w:val="26"/>
                  <w:lang w:val="kk-KZ"/>
                </w:rPr>
                <m:t>сз</m:t>
              </m:r>
            </m:sub>
          </m:sSub>
          <m:r>
            <w:rPr>
              <w:rFonts w:ascii="Cambria Math" w:hAnsi="Times New Roman"/>
              <w:sz w:val="26"/>
              <w:szCs w:val="26"/>
              <w:lang w:val="kk-KZ"/>
            </w:rPr>
            <m:t>=</m:t>
          </m:r>
          <m:f>
            <m:fPr>
              <m:ctrlPr>
                <w:rPr>
                  <w:rFonts w:ascii="Cambria Math" w:hAnsi="Times New Roman"/>
                  <w:i/>
                  <w:sz w:val="26"/>
                  <w:szCs w:val="26"/>
                  <w:lang w:val="kk-KZ"/>
                </w:rPr>
              </m:ctrlPr>
            </m:fPr>
            <m:num>
              <m:sSub>
                <m:sSubPr>
                  <m:ctrlPr>
                    <w:rPr>
                      <w:rFonts w:ascii="Cambria Math" w:hAnsi="Times New Roman"/>
                      <w:i/>
                      <w:sz w:val="26"/>
                      <w:szCs w:val="26"/>
                      <w:lang w:val="kk-KZ"/>
                    </w:rPr>
                  </m:ctrlPr>
                </m:sSubPr>
                <m:e>
                  <m:r>
                    <w:rPr>
                      <w:rFonts w:ascii="Times New Roman" w:hAnsi="Times New Roman"/>
                      <w:sz w:val="26"/>
                      <w:szCs w:val="26"/>
                      <w:lang w:val="kk-KZ"/>
                    </w:rPr>
                    <m:t>к</m:t>
                  </m:r>
                </m:e>
                <m:sub>
                  <m:r>
                    <w:rPr>
                      <w:rFonts w:ascii="Times New Roman" w:hAnsi="Times New Roman"/>
                      <w:sz w:val="26"/>
                      <w:szCs w:val="26"/>
                      <w:lang w:val="kk-KZ"/>
                    </w:rPr>
                    <m:t>н</m:t>
                  </m:r>
                </m:sub>
              </m:sSub>
            </m:num>
            <m:den>
              <m:sSub>
                <m:sSubPr>
                  <m:ctrlPr>
                    <w:rPr>
                      <w:rFonts w:ascii="Cambria Math" w:hAnsi="Times New Roman"/>
                      <w:i/>
                      <w:sz w:val="26"/>
                      <w:szCs w:val="26"/>
                      <w:lang w:val="kk-KZ"/>
                    </w:rPr>
                  </m:ctrlPr>
                </m:sSubPr>
                <m:e>
                  <m:r>
                    <w:rPr>
                      <w:rFonts w:ascii="Times New Roman" w:hAnsi="Times New Roman"/>
                      <w:sz w:val="26"/>
                      <w:szCs w:val="26"/>
                      <w:lang w:val="kk-KZ"/>
                    </w:rPr>
                    <m:t>к</m:t>
                  </m:r>
                </m:e>
                <m:sub>
                  <m:r>
                    <w:rPr>
                      <w:rFonts w:ascii="Times New Roman" w:hAnsi="Times New Roman"/>
                      <w:sz w:val="26"/>
                      <w:szCs w:val="26"/>
                      <w:lang w:val="kk-KZ"/>
                    </w:rPr>
                    <m:t>в</m:t>
                  </m:r>
                </m:sub>
              </m:sSub>
            </m:den>
          </m:f>
          <m:r>
            <w:rPr>
              <w:rFonts w:ascii="Times New Roman" w:hAnsi="Times New Roman"/>
              <w:sz w:val="26"/>
              <w:szCs w:val="26"/>
              <w:lang w:val="kk-KZ"/>
            </w:rPr>
            <m:t>∙</m:t>
          </m:r>
          <m:sSub>
            <m:sSubPr>
              <m:ctrlPr>
                <w:rPr>
                  <w:rFonts w:ascii="Cambria Math" w:hAnsi="Times New Roman"/>
                  <w:i/>
                  <w:sz w:val="26"/>
                  <w:szCs w:val="26"/>
                  <w:lang w:val="kk-KZ"/>
                </w:rPr>
              </m:ctrlPr>
            </m:sSubPr>
            <m:e>
              <m:r>
                <w:rPr>
                  <w:rFonts w:ascii="Times New Roman" w:hAnsi="Times New Roman"/>
                  <w:sz w:val="26"/>
                  <w:szCs w:val="26"/>
                  <w:lang w:val="kk-KZ"/>
                </w:rPr>
                <m:t>І</m:t>
              </m:r>
            </m:e>
            <m:sub>
              <m:r>
                <w:rPr>
                  <w:rFonts w:ascii="Times New Roman" w:hAnsi="Times New Roman"/>
                  <w:sz w:val="26"/>
                  <w:szCs w:val="26"/>
                  <w:lang w:val="kk-KZ"/>
                </w:rPr>
                <m:t>ном</m:t>
              </m:r>
            </m:sub>
          </m:sSub>
          <m:r>
            <w:rPr>
              <w:rFonts w:ascii="Cambria Math" w:hAnsi="Times New Roman"/>
              <w:sz w:val="26"/>
              <w:szCs w:val="26"/>
              <w:lang w:val="kk-KZ"/>
            </w:rPr>
            <m:t xml:space="preserve">;  </m:t>
          </m:r>
          <m:sSub>
            <m:sSubPr>
              <m:ctrlPr>
                <w:rPr>
                  <w:rFonts w:ascii="Cambria Math" w:hAnsi="Times New Roman"/>
                  <w:i/>
                  <w:sz w:val="26"/>
                  <w:szCs w:val="26"/>
                  <w:lang w:val="kk-KZ"/>
                </w:rPr>
              </m:ctrlPr>
            </m:sSubPr>
            <m:e>
              <m:r>
                <w:rPr>
                  <w:rFonts w:ascii="Times New Roman" w:hAnsi="Times New Roman"/>
                  <w:sz w:val="26"/>
                  <w:szCs w:val="26"/>
                  <w:lang w:val="kk-KZ"/>
                </w:rPr>
                <m:t>І</m:t>
              </m:r>
            </m:e>
            <m:sub>
              <m:r>
                <w:rPr>
                  <w:rFonts w:ascii="Times New Roman" w:hAnsi="Times New Roman"/>
                  <w:sz w:val="26"/>
                  <w:szCs w:val="26"/>
                  <w:lang w:val="kk-KZ"/>
                </w:rPr>
                <m:t>ср</m:t>
              </m:r>
              <m:r>
                <w:rPr>
                  <w:rFonts w:ascii="Cambria Math" w:hAnsi="Cambria Math"/>
                  <w:sz w:val="26"/>
                  <w:szCs w:val="26"/>
                  <w:lang w:val="en-US"/>
                </w:rPr>
                <m:t>KV</m:t>
              </m:r>
              <m:r>
                <w:rPr>
                  <w:rFonts w:ascii="Cambria Math" w:hAnsi="Times New Roman"/>
                  <w:sz w:val="26"/>
                  <w:szCs w:val="26"/>
                  <w:lang w:val="en-US"/>
                </w:rPr>
                <m:t>1</m:t>
              </m:r>
            </m:sub>
          </m:sSub>
          <m:r>
            <w:rPr>
              <w:rFonts w:ascii="Cambria Math" w:hAnsi="Times New Roman"/>
              <w:sz w:val="26"/>
              <w:szCs w:val="26"/>
              <w:lang w:val="kk-KZ"/>
            </w:rPr>
            <m:t>=</m:t>
          </m:r>
          <m:f>
            <m:fPr>
              <m:ctrlPr>
                <w:rPr>
                  <w:rFonts w:ascii="Cambria Math" w:hAnsi="Times New Roman"/>
                  <w:i/>
                  <w:sz w:val="26"/>
                  <w:szCs w:val="26"/>
                  <w:lang w:val="kk-KZ"/>
                </w:rPr>
              </m:ctrlPr>
            </m:fPr>
            <m:num>
              <m:sSub>
                <m:sSubPr>
                  <m:ctrlPr>
                    <w:rPr>
                      <w:rFonts w:ascii="Cambria Math" w:hAnsi="Times New Roman"/>
                      <w:i/>
                      <w:sz w:val="26"/>
                      <w:szCs w:val="26"/>
                      <w:lang w:val="kk-KZ"/>
                    </w:rPr>
                  </m:ctrlPr>
                </m:sSubPr>
                <m:e>
                  <m:r>
                    <w:rPr>
                      <w:rFonts w:ascii="Cambria Math" w:hAnsi="Cambria Math"/>
                      <w:sz w:val="26"/>
                      <w:szCs w:val="26"/>
                      <w:lang w:val="kk-KZ"/>
                    </w:rPr>
                    <m:t>U</m:t>
                  </m:r>
                </m:e>
                <m:sub>
                  <m:r>
                    <w:rPr>
                      <w:rFonts w:ascii="Cambria Math" w:hAnsi="Cambria Math"/>
                      <w:sz w:val="26"/>
                      <w:szCs w:val="26"/>
                      <w:lang w:val="kk-KZ"/>
                    </w:rPr>
                    <m:t>min</m:t>
                  </m:r>
                </m:sub>
              </m:sSub>
            </m:num>
            <m:den>
              <m:sSub>
                <m:sSubPr>
                  <m:ctrlPr>
                    <w:rPr>
                      <w:rFonts w:ascii="Cambria Math" w:hAnsi="Times New Roman"/>
                      <w:i/>
                      <w:sz w:val="26"/>
                      <w:szCs w:val="26"/>
                      <w:lang w:val="kk-KZ"/>
                    </w:rPr>
                  </m:ctrlPr>
                </m:sSubPr>
                <m:e>
                  <m:sSub>
                    <m:sSubPr>
                      <m:ctrlPr>
                        <w:rPr>
                          <w:rFonts w:ascii="Cambria Math" w:hAnsi="Times New Roman"/>
                          <w:i/>
                          <w:sz w:val="26"/>
                          <w:szCs w:val="26"/>
                          <w:lang w:val="kk-KZ"/>
                        </w:rPr>
                      </m:ctrlPr>
                    </m:sSubPr>
                    <m:e>
                      <m:r>
                        <w:rPr>
                          <w:rFonts w:ascii="Cambria Math" w:hAnsi="Cambria Math"/>
                          <w:sz w:val="26"/>
                          <w:szCs w:val="26"/>
                          <w:lang w:val="kk-KZ"/>
                        </w:rPr>
                        <m:t>k</m:t>
                      </m:r>
                    </m:e>
                    <m:sub>
                      <m:r>
                        <w:rPr>
                          <w:rFonts w:ascii="Times New Roman" w:hAnsi="Times New Roman"/>
                          <w:sz w:val="26"/>
                          <w:szCs w:val="26"/>
                          <w:lang w:val="kk-KZ"/>
                        </w:rPr>
                        <m:t>н</m:t>
                      </m:r>
                    </m:sub>
                  </m:sSub>
                  <m:r>
                    <w:rPr>
                      <w:rFonts w:ascii="Times New Roman" w:hAnsi="Times New Roman"/>
                      <w:sz w:val="26"/>
                      <w:szCs w:val="26"/>
                      <w:lang w:val="kk-KZ"/>
                    </w:rPr>
                    <m:t>∙</m:t>
                  </m:r>
                  <m:r>
                    <w:rPr>
                      <w:rFonts w:ascii="Cambria Math" w:hAnsi="Cambria Math"/>
                      <w:sz w:val="26"/>
                      <w:szCs w:val="26"/>
                      <w:lang w:val="kk-KZ"/>
                    </w:rPr>
                    <m:t>k</m:t>
                  </m:r>
                </m:e>
                <m:sub>
                  <m:r>
                    <w:rPr>
                      <w:rFonts w:ascii="Times New Roman" w:hAnsi="Times New Roman"/>
                      <w:sz w:val="26"/>
                      <w:szCs w:val="26"/>
                      <w:lang w:val="kk-KZ"/>
                    </w:rPr>
                    <m:t>в</m:t>
                  </m:r>
                </m:sub>
              </m:sSub>
            </m:den>
          </m:f>
          <m:r>
            <w:rPr>
              <w:rFonts w:ascii="Times New Roman" w:hAnsi="Times New Roman"/>
              <w:sz w:val="26"/>
              <w:szCs w:val="26"/>
              <w:lang w:val="kk-KZ"/>
            </w:rPr>
            <m:t>≈</m:t>
          </m:r>
          <m:sSub>
            <m:sSubPr>
              <m:ctrlPr>
                <w:rPr>
                  <w:rFonts w:ascii="Cambria Math" w:hAnsi="Times New Roman"/>
                  <w:i/>
                  <w:sz w:val="26"/>
                  <w:szCs w:val="26"/>
                  <w:lang w:val="kk-KZ"/>
                </w:rPr>
              </m:ctrlPr>
            </m:sSubPr>
            <m:e>
              <m:r>
                <w:rPr>
                  <w:rFonts w:ascii="Cambria Math" w:hAnsi="Times New Roman"/>
                  <w:sz w:val="26"/>
                  <w:szCs w:val="26"/>
                  <w:lang w:val="kk-KZ"/>
                </w:rPr>
                <m:t>0,85</m:t>
              </m:r>
            </m:e>
            <m:sub>
              <m:r>
                <w:rPr>
                  <w:rFonts w:ascii="Times New Roman" w:hAnsi="Times New Roman"/>
                  <w:sz w:val="26"/>
                  <w:szCs w:val="26"/>
                  <w:lang w:val="kk-KZ"/>
                </w:rPr>
                <m:t>ном</m:t>
              </m:r>
              <m:r>
                <w:rPr>
                  <w:rFonts w:ascii="Cambria Math" w:hAnsi="Times New Roman"/>
                  <w:sz w:val="26"/>
                  <w:szCs w:val="26"/>
                  <w:lang w:val="kk-KZ"/>
                </w:rPr>
                <m:t xml:space="preserve"> </m:t>
              </m:r>
            </m:sub>
          </m:sSub>
          <m:r>
            <w:rPr>
              <w:rFonts w:ascii="Cambria Math" w:hAnsi="Times New Roman"/>
              <w:sz w:val="26"/>
              <w:szCs w:val="26"/>
              <w:lang w:val="kk-KZ"/>
            </w:rPr>
            <m:t xml:space="preserve">;  </m:t>
          </m:r>
          <m:sSub>
            <m:sSubPr>
              <m:ctrlPr>
                <w:rPr>
                  <w:rFonts w:ascii="Cambria Math" w:hAnsi="Times New Roman"/>
                  <w:i/>
                  <w:sz w:val="26"/>
                  <w:szCs w:val="26"/>
                  <w:lang w:val="kk-KZ"/>
                </w:rPr>
              </m:ctrlPr>
            </m:sSubPr>
            <m:e>
              <m:r>
                <w:rPr>
                  <w:rFonts w:ascii="Cambria Math" w:hAnsi="Cambria Math"/>
                  <w:sz w:val="26"/>
                  <w:szCs w:val="26"/>
                  <w:lang w:val="kk-KZ"/>
                </w:rPr>
                <m:t>U</m:t>
              </m:r>
            </m:e>
            <m:sub>
              <m:r>
                <w:rPr>
                  <w:rFonts w:ascii="Times New Roman" w:hAnsi="Times New Roman"/>
                  <w:sz w:val="26"/>
                  <w:szCs w:val="26"/>
                  <w:lang w:val="kk-KZ"/>
                </w:rPr>
                <m:t>ср</m:t>
              </m:r>
              <m:r>
                <w:rPr>
                  <w:rFonts w:ascii="Cambria Math" w:hAnsi="Cambria Math"/>
                  <w:sz w:val="26"/>
                  <w:szCs w:val="26"/>
                  <w:lang w:val="en-US"/>
                </w:rPr>
                <m:t>KV</m:t>
              </m:r>
              <m:r>
                <w:rPr>
                  <w:rFonts w:ascii="Cambria Math" w:hAnsi="Times New Roman"/>
                  <w:sz w:val="26"/>
                  <w:szCs w:val="26"/>
                  <w:lang w:val="en-US"/>
                </w:rPr>
                <m:t>1</m:t>
              </m:r>
            </m:sub>
          </m:sSub>
          <m:r>
            <w:rPr>
              <w:rFonts w:ascii="Cambria Math" w:hAnsi="Times New Roman"/>
              <w:sz w:val="26"/>
              <w:szCs w:val="26"/>
              <w:lang w:val="kk-KZ"/>
            </w:rPr>
            <m:t>=</m:t>
          </m:r>
          <m:f>
            <m:fPr>
              <m:ctrlPr>
                <w:rPr>
                  <w:rFonts w:ascii="Cambria Math" w:hAnsi="Times New Roman"/>
                  <w:i/>
                  <w:sz w:val="26"/>
                  <w:szCs w:val="26"/>
                  <w:lang w:val="kk-KZ"/>
                </w:rPr>
              </m:ctrlPr>
            </m:fPr>
            <m:num>
              <m:sSub>
                <m:sSubPr>
                  <m:ctrlPr>
                    <w:rPr>
                      <w:rFonts w:ascii="Cambria Math" w:hAnsi="Times New Roman"/>
                      <w:i/>
                      <w:sz w:val="26"/>
                      <w:szCs w:val="26"/>
                      <w:lang w:val="kk-KZ"/>
                    </w:rPr>
                  </m:ctrlPr>
                </m:sSubPr>
                <m:e>
                  <m:r>
                    <w:rPr>
                      <w:rFonts w:ascii="Cambria Math" w:hAnsi="Cambria Math"/>
                      <w:sz w:val="26"/>
                      <w:szCs w:val="26"/>
                      <w:lang w:val="kk-KZ"/>
                    </w:rPr>
                    <m:t>U</m:t>
                  </m:r>
                </m:e>
                <m:sub>
                  <m:r>
                    <w:rPr>
                      <w:rFonts w:ascii="Times New Roman" w:hAnsi="Times New Roman"/>
                      <w:sz w:val="26"/>
                      <w:szCs w:val="26"/>
                      <w:lang w:val="kk-KZ"/>
                    </w:rPr>
                    <m:t>сз</m:t>
                  </m:r>
                </m:sub>
              </m:sSub>
            </m:num>
            <m:den>
              <m:sSub>
                <m:sSubPr>
                  <m:ctrlPr>
                    <w:rPr>
                      <w:rFonts w:ascii="Cambria Math" w:hAnsi="Times New Roman"/>
                      <w:i/>
                      <w:sz w:val="26"/>
                      <w:szCs w:val="26"/>
                      <w:lang w:val="kk-KZ"/>
                    </w:rPr>
                  </m:ctrlPr>
                </m:sSubPr>
                <m:e>
                  <m:r>
                    <w:rPr>
                      <w:rFonts w:ascii="Cambria Math" w:hAnsi="Cambria Math"/>
                      <w:sz w:val="26"/>
                      <w:szCs w:val="26"/>
                      <w:lang w:val="kk-KZ"/>
                    </w:rPr>
                    <m:t>k</m:t>
                  </m:r>
                </m:e>
                <m:sub>
                  <m:r>
                    <w:rPr>
                      <w:rFonts w:ascii="Times New Roman" w:hAnsi="Times New Roman"/>
                      <w:sz w:val="26"/>
                      <w:szCs w:val="26"/>
                      <w:lang w:val="kk-KZ"/>
                    </w:rPr>
                    <m:t>в</m:t>
                  </m:r>
                </m:sub>
              </m:sSub>
            </m:den>
          </m:f>
          <m:r>
            <w:rPr>
              <w:rFonts w:ascii="Cambria Math" w:hAnsi="Times New Roman"/>
              <w:sz w:val="26"/>
              <w:szCs w:val="26"/>
              <w:lang w:val="kk-KZ"/>
            </w:rPr>
            <m:t xml:space="preserve"> ; </m:t>
          </m:r>
          <m:sSub>
            <m:sSubPr>
              <m:ctrlPr>
                <w:rPr>
                  <w:rFonts w:ascii="Cambria Math" w:hAnsi="Times New Roman"/>
                  <w:i/>
                  <w:sz w:val="26"/>
                  <w:szCs w:val="26"/>
                  <w:lang w:val="kk-KZ"/>
                </w:rPr>
              </m:ctrlPr>
            </m:sSubPr>
            <m:e>
              <m:r>
                <w:rPr>
                  <w:rFonts w:ascii="Cambria Math" w:hAnsi="Cambria Math"/>
                  <w:sz w:val="26"/>
                  <w:szCs w:val="26"/>
                  <w:lang w:val="kk-KZ"/>
                </w:rPr>
                <m:t>U</m:t>
              </m:r>
            </m:e>
            <m:sub>
              <m:r>
                <w:rPr>
                  <w:rFonts w:ascii="Times New Roman" w:hAnsi="Times New Roman"/>
                  <w:sz w:val="26"/>
                  <w:szCs w:val="26"/>
                  <w:lang w:val="kk-KZ"/>
                </w:rPr>
                <m:t>ср</m:t>
              </m:r>
              <m:r>
                <w:rPr>
                  <w:rFonts w:ascii="Cambria Math" w:hAnsi="Cambria Math"/>
                  <w:sz w:val="26"/>
                  <w:szCs w:val="26"/>
                  <w:lang w:val="en-US"/>
                </w:rPr>
                <m:t>KV</m:t>
              </m:r>
              <m:r>
                <w:rPr>
                  <w:rFonts w:ascii="Cambria Math" w:hAnsi="Times New Roman"/>
                  <w:sz w:val="26"/>
                  <w:szCs w:val="26"/>
                  <w:lang w:val="en-US"/>
                </w:rPr>
                <m:t>1</m:t>
              </m:r>
            </m:sub>
          </m:sSub>
          <m:r>
            <w:rPr>
              <w:rFonts w:ascii="Cambria Math" w:hAnsi="Times New Roman"/>
              <w:sz w:val="26"/>
              <w:szCs w:val="26"/>
              <w:lang w:val="kk-KZ"/>
            </w:rPr>
            <m:t>=0,06</m:t>
          </m:r>
          <m:r>
            <w:rPr>
              <w:rFonts w:ascii="Times New Roman" w:hAnsi="Times New Roman"/>
              <w:sz w:val="26"/>
              <w:szCs w:val="26"/>
              <w:lang w:val="kk-KZ"/>
            </w:rPr>
            <m:t>∙</m:t>
          </m:r>
          <m:sSub>
            <m:sSubPr>
              <m:ctrlPr>
                <w:rPr>
                  <w:rFonts w:ascii="Cambria Math" w:hAnsi="Times New Roman"/>
                  <w:i/>
                  <w:sz w:val="26"/>
                  <w:szCs w:val="26"/>
                  <w:lang w:val="kk-KZ"/>
                </w:rPr>
              </m:ctrlPr>
            </m:sSubPr>
            <m:e>
              <m:r>
                <w:rPr>
                  <w:rFonts w:ascii="Cambria Math" w:hAnsi="Cambria Math"/>
                  <w:sz w:val="26"/>
                  <w:szCs w:val="26"/>
                  <w:lang w:val="kk-KZ"/>
                </w:rPr>
                <m:t>U</m:t>
              </m:r>
            </m:e>
            <m:sub>
              <m:r>
                <w:rPr>
                  <w:rFonts w:ascii="Times New Roman" w:hAnsi="Times New Roman"/>
                  <w:sz w:val="26"/>
                  <w:szCs w:val="26"/>
                  <w:lang w:val="kk-KZ"/>
                </w:rPr>
                <m:t>ном</m:t>
              </m:r>
              <m:r>
                <w:rPr>
                  <w:rFonts w:ascii="Cambria Math" w:hAnsi="Times New Roman"/>
                  <w:sz w:val="26"/>
                  <w:szCs w:val="26"/>
                  <w:lang w:val="kk-KZ"/>
                </w:rPr>
                <m:t xml:space="preserve"> </m:t>
              </m:r>
            </m:sub>
          </m:sSub>
        </m:oMath>
      </m:oMathPara>
    </w:p>
    <w:p w:rsidR="00B07B62" w:rsidRPr="00EF3300" w:rsidRDefault="00B07B62" w:rsidP="00A728C0">
      <w:pPr>
        <w:spacing w:after="0" w:line="240" w:lineRule="auto"/>
        <w:ind w:firstLine="567"/>
        <w:jc w:val="both"/>
        <w:rPr>
          <w:rFonts w:ascii="Times New Roman" w:hAnsi="Times New Roman"/>
          <w:sz w:val="28"/>
          <w:szCs w:val="28"/>
        </w:rPr>
      </w:pPr>
    </w:p>
    <w:p w:rsidR="00B07B62" w:rsidRPr="00EF3300" w:rsidRDefault="00B07B62"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Қорғаныстың  əрекет  принципінен, ол  əдеттегі  максималь  токтық қорғаныспен салыстырғанда сезімталдығы жоғарлау екенін, түсінуге болады.</w:t>
      </w:r>
    </w:p>
    <w:p w:rsidR="00B07B62" w:rsidRPr="00EF3300" w:rsidRDefault="00B07B62" w:rsidP="00A728C0">
      <w:pPr>
        <w:spacing w:after="0" w:line="240" w:lineRule="auto"/>
        <w:ind w:firstLine="567"/>
        <w:jc w:val="both"/>
        <w:rPr>
          <w:rFonts w:ascii="Times New Roman" w:hAnsi="Times New Roman"/>
          <w:sz w:val="28"/>
          <w:szCs w:val="28"/>
        </w:rPr>
      </w:pPr>
    </w:p>
    <w:p w:rsidR="00B07B62" w:rsidRPr="00EF3300" w:rsidRDefault="005709FC" w:rsidP="00A728C0">
      <w:pPr>
        <w:spacing w:after="0" w:line="240" w:lineRule="auto"/>
        <w:ind w:firstLine="567"/>
        <w:jc w:val="both"/>
        <w:rPr>
          <w:rFonts w:ascii="Times New Roman" w:hAnsi="Times New Roman"/>
          <w:sz w:val="28"/>
          <w:szCs w:val="28"/>
        </w:rPr>
      </w:pPr>
      <w:r w:rsidRPr="00EF3300">
        <w:rPr>
          <w:rFonts w:ascii="Times New Roman" w:hAnsi="Times New Roman"/>
          <w:noProof/>
          <w:sz w:val="28"/>
          <w:szCs w:val="28"/>
          <w:lang w:eastAsia="ru-RU"/>
        </w:rPr>
        <w:drawing>
          <wp:inline distT="0" distB="0" distL="0" distR="0">
            <wp:extent cx="5215854" cy="2432649"/>
            <wp:effectExtent l="19050" t="0" r="3846"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55"/>
                    <a:srcRect/>
                    <a:stretch>
                      <a:fillRect/>
                    </a:stretch>
                  </pic:blipFill>
                  <pic:spPr bwMode="auto">
                    <a:xfrm>
                      <a:off x="0" y="0"/>
                      <a:ext cx="5218031" cy="2433664"/>
                    </a:xfrm>
                    <a:prstGeom prst="rect">
                      <a:avLst/>
                    </a:prstGeom>
                    <a:noFill/>
                    <a:ln w="9525">
                      <a:noFill/>
                      <a:miter lim="800000"/>
                      <a:headEnd/>
                      <a:tailEnd/>
                    </a:ln>
                  </pic:spPr>
                </pic:pic>
              </a:graphicData>
            </a:graphic>
          </wp:inline>
        </w:drawing>
      </w:r>
    </w:p>
    <w:p w:rsidR="00B93D5B" w:rsidRPr="00EF3300" w:rsidRDefault="00B93D5B" w:rsidP="00A728C0">
      <w:pPr>
        <w:spacing w:after="0" w:line="240" w:lineRule="auto"/>
        <w:ind w:firstLine="567"/>
        <w:jc w:val="both"/>
        <w:rPr>
          <w:rFonts w:ascii="Times New Roman" w:hAnsi="Times New Roman"/>
          <w:sz w:val="28"/>
          <w:szCs w:val="28"/>
          <w:lang w:val="en-US"/>
        </w:rPr>
      </w:pPr>
    </w:p>
    <w:p w:rsidR="00B07B62" w:rsidRPr="00EF3300" w:rsidRDefault="00457E2C" w:rsidP="00B93D5B">
      <w:pPr>
        <w:spacing w:after="0" w:line="240" w:lineRule="auto"/>
        <w:ind w:firstLine="567"/>
        <w:jc w:val="center"/>
        <w:rPr>
          <w:rFonts w:ascii="Times New Roman" w:hAnsi="Times New Roman"/>
          <w:sz w:val="28"/>
          <w:szCs w:val="28"/>
          <w:lang w:val="en-US"/>
        </w:rPr>
      </w:pPr>
      <w:r>
        <w:rPr>
          <w:rFonts w:ascii="Times New Roman" w:hAnsi="Times New Roman"/>
          <w:sz w:val="28"/>
          <w:szCs w:val="28"/>
          <w:lang w:val="kk-KZ"/>
        </w:rPr>
        <w:t>Сурет</w:t>
      </w:r>
      <w:r w:rsidRPr="00EF3300">
        <w:rPr>
          <w:rFonts w:ascii="Times New Roman" w:hAnsi="Times New Roman"/>
          <w:sz w:val="28"/>
          <w:szCs w:val="28"/>
          <w:lang w:val="en-US"/>
        </w:rPr>
        <w:t xml:space="preserve"> </w:t>
      </w:r>
      <w:r>
        <w:rPr>
          <w:rFonts w:ascii="Times New Roman" w:hAnsi="Times New Roman"/>
          <w:sz w:val="28"/>
          <w:szCs w:val="28"/>
          <w:lang w:val="kk-KZ"/>
        </w:rPr>
        <w:t xml:space="preserve"> </w:t>
      </w:r>
      <w:r w:rsidR="00B07B62" w:rsidRPr="00EF3300">
        <w:rPr>
          <w:rFonts w:ascii="Times New Roman" w:hAnsi="Times New Roman"/>
          <w:sz w:val="28"/>
          <w:szCs w:val="28"/>
          <w:lang w:val="en-US"/>
        </w:rPr>
        <w:t xml:space="preserve">12.1 - </w:t>
      </w:r>
      <w:r w:rsidR="00B07B62" w:rsidRPr="00EF3300">
        <w:rPr>
          <w:rFonts w:ascii="Times New Roman" w:hAnsi="Times New Roman"/>
          <w:sz w:val="28"/>
          <w:szCs w:val="28"/>
        </w:rPr>
        <w:t>Кернеуді</w:t>
      </w:r>
      <w:r w:rsidR="00B07B62" w:rsidRPr="00EF3300">
        <w:rPr>
          <w:rFonts w:ascii="Times New Roman" w:hAnsi="Times New Roman"/>
          <w:sz w:val="28"/>
          <w:szCs w:val="28"/>
          <w:lang w:val="en-US"/>
        </w:rPr>
        <w:t xml:space="preserve"> </w:t>
      </w:r>
      <w:r w:rsidR="00B07B62" w:rsidRPr="00EF3300">
        <w:rPr>
          <w:rFonts w:ascii="Times New Roman" w:hAnsi="Times New Roman"/>
          <w:sz w:val="28"/>
          <w:szCs w:val="28"/>
        </w:rPr>
        <w:t>бойынша</w:t>
      </w:r>
      <w:r w:rsidR="00B07B62" w:rsidRPr="00EF3300">
        <w:rPr>
          <w:rFonts w:ascii="Times New Roman" w:hAnsi="Times New Roman"/>
          <w:sz w:val="28"/>
          <w:szCs w:val="28"/>
          <w:lang w:val="en-US"/>
        </w:rPr>
        <w:t xml:space="preserve"> </w:t>
      </w:r>
      <w:r w:rsidR="00B07B62" w:rsidRPr="00EF3300">
        <w:rPr>
          <w:rFonts w:ascii="Times New Roman" w:hAnsi="Times New Roman"/>
          <w:sz w:val="28"/>
          <w:szCs w:val="28"/>
        </w:rPr>
        <w:t>блоктауы</w:t>
      </w:r>
      <w:r w:rsidR="00B07B62" w:rsidRPr="00EF3300">
        <w:rPr>
          <w:rFonts w:ascii="Times New Roman" w:hAnsi="Times New Roman"/>
          <w:sz w:val="28"/>
          <w:szCs w:val="28"/>
          <w:lang w:val="en-US"/>
        </w:rPr>
        <w:t xml:space="preserve"> </w:t>
      </w:r>
      <w:r w:rsidR="00B07B62" w:rsidRPr="00EF3300">
        <w:rPr>
          <w:rFonts w:ascii="Times New Roman" w:hAnsi="Times New Roman"/>
          <w:sz w:val="28"/>
          <w:szCs w:val="28"/>
        </w:rPr>
        <w:t>бар</w:t>
      </w:r>
      <w:r w:rsidR="00B07B62" w:rsidRPr="00EF3300">
        <w:rPr>
          <w:rFonts w:ascii="Times New Roman" w:hAnsi="Times New Roman"/>
          <w:sz w:val="28"/>
          <w:szCs w:val="28"/>
          <w:lang w:val="en-US"/>
        </w:rPr>
        <w:t xml:space="preserve"> </w:t>
      </w:r>
      <w:r w:rsidR="00B07B62" w:rsidRPr="00EF3300">
        <w:rPr>
          <w:rFonts w:ascii="Times New Roman" w:hAnsi="Times New Roman"/>
          <w:sz w:val="28"/>
          <w:szCs w:val="28"/>
        </w:rPr>
        <w:t>максималь</w:t>
      </w:r>
      <w:r w:rsidR="00B07B62" w:rsidRPr="00EF3300">
        <w:rPr>
          <w:rFonts w:ascii="Times New Roman" w:hAnsi="Times New Roman"/>
          <w:sz w:val="28"/>
          <w:szCs w:val="28"/>
          <w:lang w:val="en-US"/>
        </w:rPr>
        <w:t xml:space="preserve">  </w:t>
      </w:r>
      <w:r w:rsidR="00B07B62" w:rsidRPr="00EF3300">
        <w:rPr>
          <w:rFonts w:ascii="Times New Roman" w:hAnsi="Times New Roman"/>
          <w:sz w:val="28"/>
          <w:szCs w:val="28"/>
        </w:rPr>
        <w:t>токтық</w:t>
      </w:r>
      <w:r w:rsidR="00B07B62" w:rsidRPr="00EF3300">
        <w:rPr>
          <w:rFonts w:ascii="Times New Roman" w:hAnsi="Times New Roman"/>
          <w:sz w:val="28"/>
          <w:szCs w:val="28"/>
          <w:lang w:val="en-US"/>
        </w:rPr>
        <w:t xml:space="preserve"> </w:t>
      </w:r>
      <w:r w:rsidR="00B07B62" w:rsidRPr="00EF3300">
        <w:rPr>
          <w:rFonts w:ascii="Times New Roman" w:hAnsi="Times New Roman"/>
          <w:sz w:val="28"/>
          <w:szCs w:val="28"/>
        </w:rPr>
        <w:t>қорғаныстың</w:t>
      </w:r>
      <w:r w:rsidR="00B07B62" w:rsidRPr="00EF3300">
        <w:rPr>
          <w:rFonts w:ascii="Times New Roman" w:hAnsi="Times New Roman"/>
          <w:sz w:val="28"/>
          <w:szCs w:val="28"/>
          <w:lang w:val="en-US"/>
        </w:rPr>
        <w:t xml:space="preserve"> </w:t>
      </w:r>
      <w:r w:rsidR="00B07B62" w:rsidRPr="00EF3300">
        <w:rPr>
          <w:rFonts w:ascii="Times New Roman" w:hAnsi="Times New Roman"/>
          <w:sz w:val="28"/>
          <w:szCs w:val="28"/>
        </w:rPr>
        <w:t>схемасы</w:t>
      </w:r>
    </w:p>
    <w:p w:rsidR="00B07B62" w:rsidRPr="00EF3300" w:rsidRDefault="00B07B62" w:rsidP="00A728C0">
      <w:pPr>
        <w:spacing w:after="0" w:line="240" w:lineRule="auto"/>
        <w:ind w:firstLine="567"/>
        <w:jc w:val="both"/>
        <w:rPr>
          <w:rFonts w:ascii="Times New Roman" w:hAnsi="Times New Roman"/>
          <w:sz w:val="28"/>
          <w:szCs w:val="28"/>
          <w:lang w:val="en-US"/>
        </w:rPr>
      </w:pPr>
    </w:p>
    <w:p w:rsidR="005B294B" w:rsidRPr="00122DE7" w:rsidRDefault="005B294B" w:rsidP="00A728C0">
      <w:pPr>
        <w:spacing w:after="0" w:line="240" w:lineRule="auto"/>
        <w:ind w:firstLine="567"/>
        <w:jc w:val="both"/>
        <w:rPr>
          <w:rFonts w:ascii="Times New Roman" w:hAnsi="Times New Roman"/>
          <w:sz w:val="28"/>
          <w:szCs w:val="28"/>
          <w:lang w:val="en-US"/>
        </w:rPr>
      </w:pPr>
      <w:r w:rsidRPr="00EF3300">
        <w:rPr>
          <w:rFonts w:ascii="Times New Roman" w:hAnsi="Times New Roman"/>
          <w:sz w:val="28"/>
          <w:szCs w:val="28"/>
        </w:rPr>
        <w:t>Кері</w:t>
      </w:r>
      <w:r w:rsidRPr="00122DE7">
        <w:rPr>
          <w:rFonts w:ascii="Times New Roman" w:hAnsi="Times New Roman"/>
          <w:sz w:val="28"/>
          <w:szCs w:val="28"/>
          <w:lang w:val="en-US"/>
        </w:rPr>
        <w:t xml:space="preserve">  </w:t>
      </w:r>
      <w:r w:rsidRPr="00EF3300">
        <w:rPr>
          <w:rFonts w:ascii="Times New Roman" w:hAnsi="Times New Roman"/>
          <w:sz w:val="28"/>
          <w:szCs w:val="28"/>
        </w:rPr>
        <w:t>реттелік</w:t>
      </w:r>
      <w:r w:rsidRPr="00122DE7">
        <w:rPr>
          <w:rFonts w:ascii="Times New Roman" w:hAnsi="Times New Roman"/>
          <w:sz w:val="28"/>
          <w:szCs w:val="28"/>
          <w:lang w:val="en-US"/>
        </w:rPr>
        <w:t xml:space="preserve">  </w:t>
      </w:r>
      <w:r w:rsidRPr="00EF3300">
        <w:rPr>
          <w:rFonts w:ascii="Times New Roman" w:hAnsi="Times New Roman"/>
          <w:sz w:val="28"/>
          <w:szCs w:val="28"/>
        </w:rPr>
        <w:t>токтық</w:t>
      </w:r>
      <w:r w:rsidRPr="00122DE7">
        <w:rPr>
          <w:rFonts w:ascii="Times New Roman" w:hAnsi="Times New Roman"/>
          <w:sz w:val="28"/>
          <w:szCs w:val="28"/>
          <w:lang w:val="en-US"/>
        </w:rPr>
        <w:t xml:space="preserve">  </w:t>
      </w:r>
      <w:r w:rsidRPr="00EF3300">
        <w:rPr>
          <w:rFonts w:ascii="Times New Roman" w:hAnsi="Times New Roman"/>
          <w:sz w:val="28"/>
          <w:szCs w:val="28"/>
        </w:rPr>
        <w:t>қорғанысы</w:t>
      </w:r>
      <w:r w:rsidRPr="00122DE7">
        <w:rPr>
          <w:rFonts w:ascii="Times New Roman" w:hAnsi="Times New Roman"/>
          <w:sz w:val="28"/>
          <w:szCs w:val="28"/>
          <w:lang w:val="en-US"/>
        </w:rPr>
        <w:t xml:space="preserve">.  </w:t>
      </w:r>
      <w:r w:rsidRPr="00EF3300">
        <w:rPr>
          <w:rFonts w:ascii="Times New Roman" w:hAnsi="Times New Roman"/>
          <w:sz w:val="28"/>
          <w:szCs w:val="28"/>
        </w:rPr>
        <w:t>Кері</w:t>
      </w:r>
      <w:r w:rsidRPr="00122DE7">
        <w:rPr>
          <w:rFonts w:ascii="Times New Roman" w:hAnsi="Times New Roman"/>
          <w:sz w:val="28"/>
          <w:szCs w:val="28"/>
          <w:lang w:val="en-US"/>
        </w:rPr>
        <w:t xml:space="preserve">  </w:t>
      </w:r>
      <w:r w:rsidRPr="00EF3300">
        <w:rPr>
          <w:rFonts w:ascii="Times New Roman" w:hAnsi="Times New Roman"/>
          <w:sz w:val="28"/>
          <w:szCs w:val="28"/>
        </w:rPr>
        <w:t>реттелік</w:t>
      </w:r>
      <w:r w:rsidRPr="00122DE7">
        <w:rPr>
          <w:rFonts w:ascii="Times New Roman" w:hAnsi="Times New Roman"/>
          <w:sz w:val="28"/>
          <w:szCs w:val="28"/>
          <w:lang w:val="en-US"/>
        </w:rPr>
        <w:t xml:space="preserve">  </w:t>
      </w:r>
      <w:r w:rsidRPr="00EF3300">
        <w:rPr>
          <w:rFonts w:ascii="Times New Roman" w:hAnsi="Times New Roman"/>
          <w:sz w:val="28"/>
          <w:szCs w:val="28"/>
        </w:rPr>
        <w:t>токтық</w:t>
      </w:r>
      <w:r w:rsidRPr="00122DE7">
        <w:rPr>
          <w:rFonts w:ascii="Times New Roman" w:hAnsi="Times New Roman"/>
          <w:sz w:val="28"/>
          <w:szCs w:val="28"/>
          <w:lang w:val="en-US"/>
        </w:rPr>
        <w:t xml:space="preserve">  </w:t>
      </w:r>
      <w:r w:rsidRPr="00EF3300">
        <w:rPr>
          <w:rFonts w:ascii="Times New Roman" w:hAnsi="Times New Roman"/>
          <w:sz w:val="28"/>
          <w:szCs w:val="28"/>
        </w:rPr>
        <w:t>қорғанысы</w:t>
      </w:r>
      <w:r w:rsidRPr="00122DE7">
        <w:rPr>
          <w:rFonts w:ascii="Times New Roman" w:hAnsi="Times New Roman"/>
          <w:sz w:val="28"/>
          <w:szCs w:val="28"/>
          <w:lang w:val="en-US"/>
        </w:rPr>
        <w:t xml:space="preserve"> ə</w:t>
      </w:r>
      <w:r w:rsidRPr="00EF3300">
        <w:rPr>
          <w:rFonts w:ascii="Times New Roman" w:hAnsi="Times New Roman"/>
          <w:sz w:val="28"/>
          <w:szCs w:val="28"/>
        </w:rPr>
        <w:t>детте</w:t>
      </w:r>
      <w:r w:rsidRPr="00122DE7">
        <w:rPr>
          <w:rFonts w:ascii="Times New Roman" w:hAnsi="Times New Roman"/>
          <w:sz w:val="28"/>
          <w:szCs w:val="28"/>
          <w:lang w:val="en-US"/>
        </w:rPr>
        <w:t xml:space="preserve">  </w:t>
      </w:r>
      <w:r w:rsidRPr="00EF3300">
        <w:rPr>
          <w:rFonts w:ascii="Times New Roman" w:hAnsi="Times New Roman"/>
          <w:sz w:val="28"/>
          <w:szCs w:val="28"/>
        </w:rPr>
        <w:t>жоғарлатқыш</w:t>
      </w:r>
      <w:r w:rsidRPr="00122DE7">
        <w:rPr>
          <w:rFonts w:ascii="Times New Roman" w:hAnsi="Times New Roman"/>
          <w:sz w:val="28"/>
          <w:szCs w:val="28"/>
          <w:lang w:val="en-US"/>
        </w:rPr>
        <w:t xml:space="preserve">  </w:t>
      </w:r>
      <w:r w:rsidRPr="00EF3300">
        <w:rPr>
          <w:rFonts w:ascii="Times New Roman" w:hAnsi="Times New Roman"/>
          <w:sz w:val="28"/>
          <w:szCs w:val="28"/>
        </w:rPr>
        <w:t>трансформаторларда</w:t>
      </w:r>
      <w:r w:rsidRPr="00122DE7">
        <w:rPr>
          <w:rFonts w:ascii="Times New Roman" w:hAnsi="Times New Roman"/>
          <w:sz w:val="28"/>
          <w:szCs w:val="28"/>
          <w:lang w:val="en-US"/>
        </w:rPr>
        <w:t xml:space="preserve">  </w:t>
      </w:r>
      <w:r w:rsidRPr="00EF3300">
        <w:rPr>
          <w:rFonts w:ascii="Times New Roman" w:hAnsi="Times New Roman"/>
          <w:sz w:val="28"/>
          <w:szCs w:val="28"/>
        </w:rPr>
        <w:t>немесе</w:t>
      </w:r>
      <w:r w:rsidRPr="00122DE7">
        <w:rPr>
          <w:rFonts w:ascii="Times New Roman" w:hAnsi="Times New Roman"/>
          <w:sz w:val="28"/>
          <w:szCs w:val="28"/>
          <w:lang w:val="en-US"/>
        </w:rPr>
        <w:t xml:space="preserve">  </w:t>
      </w:r>
      <w:r w:rsidRPr="00EF3300">
        <w:rPr>
          <w:rFonts w:ascii="Times New Roman" w:hAnsi="Times New Roman"/>
          <w:sz w:val="28"/>
          <w:szCs w:val="28"/>
        </w:rPr>
        <w:t>байланыс</w:t>
      </w:r>
      <w:r w:rsidRPr="00122DE7">
        <w:rPr>
          <w:rFonts w:ascii="Times New Roman" w:hAnsi="Times New Roman"/>
          <w:sz w:val="28"/>
          <w:szCs w:val="28"/>
          <w:lang w:val="en-US"/>
        </w:rPr>
        <w:t xml:space="preserve"> </w:t>
      </w:r>
      <w:r w:rsidRPr="00EF3300">
        <w:rPr>
          <w:rFonts w:ascii="Times New Roman" w:hAnsi="Times New Roman"/>
          <w:sz w:val="28"/>
          <w:szCs w:val="28"/>
        </w:rPr>
        <w:t>автотрансформаторларда</w:t>
      </w:r>
      <w:r w:rsidRPr="00122DE7">
        <w:rPr>
          <w:rFonts w:ascii="Times New Roman" w:hAnsi="Times New Roman"/>
          <w:sz w:val="28"/>
          <w:szCs w:val="28"/>
          <w:lang w:val="en-US"/>
        </w:rPr>
        <w:t xml:space="preserve">  </w:t>
      </w:r>
      <w:r w:rsidRPr="00EF3300">
        <w:rPr>
          <w:rFonts w:ascii="Times New Roman" w:hAnsi="Times New Roman"/>
          <w:sz w:val="28"/>
          <w:szCs w:val="28"/>
        </w:rPr>
        <w:t>бейсимметриялық</w:t>
      </w:r>
      <w:r w:rsidRPr="00122DE7">
        <w:rPr>
          <w:rFonts w:ascii="Times New Roman" w:hAnsi="Times New Roman"/>
          <w:sz w:val="28"/>
          <w:szCs w:val="28"/>
          <w:lang w:val="en-US"/>
        </w:rPr>
        <w:t xml:space="preserve"> </w:t>
      </w:r>
      <w:r w:rsidR="006A1F48" w:rsidRPr="00122DE7">
        <w:rPr>
          <w:rFonts w:ascii="Times New Roman" w:hAnsi="Times New Roman"/>
          <w:sz w:val="28"/>
          <w:szCs w:val="28"/>
          <w:lang w:val="en-US"/>
        </w:rPr>
        <w:t xml:space="preserve"> </w:t>
      </w:r>
      <w:r w:rsidRPr="00EF3300">
        <w:rPr>
          <w:rFonts w:ascii="Times New Roman" w:hAnsi="Times New Roman"/>
          <w:sz w:val="28"/>
          <w:szCs w:val="28"/>
        </w:rPr>
        <w:t>ҚТ</w:t>
      </w:r>
      <w:r w:rsidR="006A1F48" w:rsidRPr="00122DE7">
        <w:rPr>
          <w:rFonts w:ascii="Times New Roman" w:hAnsi="Times New Roman"/>
          <w:sz w:val="28"/>
          <w:szCs w:val="28"/>
          <w:lang w:val="en-US"/>
        </w:rPr>
        <w:t xml:space="preserve"> </w:t>
      </w:r>
      <w:r w:rsidRPr="00122DE7">
        <w:rPr>
          <w:rFonts w:ascii="Times New Roman" w:hAnsi="Times New Roman"/>
          <w:sz w:val="28"/>
          <w:szCs w:val="28"/>
          <w:lang w:val="en-US"/>
        </w:rPr>
        <w:t xml:space="preserve"> </w:t>
      </w:r>
      <w:r w:rsidRPr="00EF3300">
        <w:rPr>
          <w:rFonts w:ascii="Times New Roman" w:hAnsi="Times New Roman"/>
          <w:sz w:val="28"/>
          <w:szCs w:val="28"/>
        </w:rPr>
        <w:t>кездерде</w:t>
      </w:r>
      <w:r w:rsidRPr="00122DE7">
        <w:rPr>
          <w:rFonts w:ascii="Times New Roman" w:hAnsi="Times New Roman"/>
          <w:sz w:val="28"/>
          <w:szCs w:val="28"/>
          <w:lang w:val="en-US"/>
        </w:rPr>
        <w:t xml:space="preserve">  </w:t>
      </w:r>
      <w:r w:rsidRPr="00EF3300">
        <w:rPr>
          <w:rFonts w:ascii="Times New Roman" w:hAnsi="Times New Roman"/>
          <w:sz w:val="28"/>
          <w:szCs w:val="28"/>
        </w:rPr>
        <w:t>алыс</w:t>
      </w:r>
      <w:r w:rsidRPr="00122DE7">
        <w:rPr>
          <w:rFonts w:ascii="Times New Roman" w:hAnsi="Times New Roman"/>
          <w:sz w:val="28"/>
          <w:szCs w:val="28"/>
          <w:lang w:val="en-US"/>
        </w:rPr>
        <w:t xml:space="preserve"> </w:t>
      </w:r>
      <w:r w:rsidRPr="00EF3300">
        <w:rPr>
          <w:rFonts w:ascii="Times New Roman" w:hAnsi="Times New Roman"/>
          <w:sz w:val="28"/>
          <w:szCs w:val="28"/>
        </w:rPr>
        <w:t>резервтеудің</w:t>
      </w:r>
      <w:r w:rsidRPr="00122DE7">
        <w:rPr>
          <w:rFonts w:ascii="Times New Roman" w:hAnsi="Times New Roman"/>
          <w:sz w:val="28"/>
          <w:szCs w:val="28"/>
          <w:lang w:val="en-US"/>
        </w:rPr>
        <w:t xml:space="preserve"> </w:t>
      </w:r>
      <w:r w:rsidRPr="00EF3300">
        <w:rPr>
          <w:rFonts w:ascii="Times New Roman" w:hAnsi="Times New Roman"/>
          <w:sz w:val="28"/>
          <w:szCs w:val="28"/>
        </w:rPr>
        <w:t>талаптарын</w:t>
      </w:r>
      <w:r w:rsidRPr="00122DE7">
        <w:rPr>
          <w:rFonts w:ascii="Times New Roman" w:hAnsi="Times New Roman"/>
          <w:sz w:val="28"/>
          <w:szCs w:val="28"/>
          <w:lang w:val="en-US"/>
        </w:rPr>
        <w:t xml:space="preserve"> </w:t>
      </w:r>
      <w:r w:rsidRPr="00EF3300">
        <w:rPr>
          <w:rFonts w:ascii="Times New Roman" w:hAnsi="Times New Roman"/>
          <w:sz w:val="28"/>
          <w:szCs w:val="28"/>
        </w:rPr>
        <w:t>қамтамасыз</w:t>
      </w:r>
      <w:r w:rsidRPr="00122DE7">
        <w:rPr>
          <w:rFonts w:ascii="Times New Roman" w:hAnsi="Times New Roman"/>
          <w:sz w:val="28"/>
          <w:szCs w:val="28"/>
          <w:lang w:val="en-US"/>
        </w:rPr>
        <w:t xml:space="preserve"> </w:t>
      </w:r>
      <w:r w:rsidRPr="00EF3300">
        <w:rPr>
          <w:rFonts w:ascii="Times New Roman" w:hAnsi="Times New Roman"/>
          <w:sz w:val="28"/>
          <w:szCs w:val="28"/>
        </w:rPr>
        <w:t>ету</w:t>
      </w:r>
      <w:r w:rsidRPr="00122DE7">
        <w:rPr>
          <w:rFonts w:ascii="Times New Roman" w:hAnsi="Times New Roman"/>
          <w:sz w:val="28"/>
          <w:szCs w:val="28"/>
          <w:lang w:val="en-US"/>
        </w:rPr>
        <w:t xml:space="preserve"> </w:t>
      </w:r>
      <w:r w:rsidRPr="00EF3300">
        <w:rPr>
          <w:rFonts w:ascii="Times New Roman" w:hAnsi="Times New Roman"/>
          <w:sz w:val="28"/>
          <w:szCs w:val="28"/>
        </w:rPr>
        <w:t>үшін</w:t>
      </w:r>
      <w:r w:rsidRPr="00122DE7">
        <w:rPr>
          <w:rFonts w:ascii="Times New Roman" w:hAnsi="Times New Roman"/>
          <w:sz w:val="28"/>
          <w:szCs w:val="28"/>
          <w:lang w:val="en-US"/>
        </w:rPr>
        <w:t xml:space="preserve"> </w:t>
      </w:r>
      <w:r w:rsidRPr="00EF3300">
        <w:rPr>
          <w:rFonts w:ascii="Times New Roman" w:hAnsi="Times New Roman"/>
          <w:sz w:val="28"/>
          <w:szCs w:val="28"/>
        </w:rPr>
        <w:t>орнатылады</w:t>
      </w:r>
      <w:r w:rsidRPr="00122DE7">
        <w:rPr>
          <w:rFonts w:ascii="Times New Roman" w:hAnsi="Times New Roman"/>
          <w:sz w:val="28"/>
          <w:szCs w:val="28"/>
          <w:lang w:val="en-US"/>
        </w:rPr>
        <w:t xml:space="preserve">. </w:t>
      </w:r>
      <w:r w:rsidRPr="00EF3300">
        <w:rPr>
          <w:rFonts w:ascii="Times New Roman" w:hAnsi="Times New Roman"/>
          <w:sz w:val="28"/>
          <w:szCs w:val="28"/>
        </w:rPr>
        <w:t>Қорғаныс</w:t>
      </w:r>
      <w:r w:rsidRPr="00122DE7">
        <w:rPr>
          <w:rFonts w:ascii="Times New Roman" w:hAnsi="Times New Roman"/>
          <w:sz w:val="28"/>
          <w:szCs w:val="28"/>
          <w:lang w:val="en-US"/>
        </w:rPr>
        <w:t xml:space="preserve"> </w:t>
      </w:r>
      <w:r w:rsidRPr="00EF3300">
        <w:rPr>
          <w:rFonts w:ascii="Times New Roman" w:hAnsi="Times New Roman"/>
          <w:sz w:val="28"/>
          <w:szCs w:val="28"/>
        </w:rPr>
        <w:t>кері</w:t>
      </w:r>
      <w:r w:rsidRPr="00122DE7">
        <w:rPr>
          <w:rFonts w:ascii="Times New Roman" w:hAnsi="Times New Roman"/>
          <w:sz w:val="28"/>
          <w:szCs w:val="28"/>
          <w:lang w:val="en-US"/>
        </w:rPr>
        <w:t xml:space="preserve"> </w:t>
      </w:r>
      <w:r w:rsidRPr="00EF3300">
        <w:rPr>
          <w:rFonts w:ascii="Times New Roman" w:hAnsi="Times New Roman"/>
          <w:sz w:val="28"/>
          <w:szCs w:val="28"/>
        </w:rPr>
        <w:t>реттелік</w:t>
      </w:r>
      <w:r w:rsidRPr="00122DE7">
        <w:rPr>
          <w:rFonts w:ascii="Times New Roman" w:hAnsi="Times New Roman"/>
          <w:sz w:val="28"/>
          <w:szCs w:val="28"/>
          <w:lang w:val="en-US"/>
        </w:rPr>
        <w:t xml:space="preserve"> </w:t>
      </w:r>
      <w:r w:rsidRPr="00EF3300">
        <w:rPr>
          <w:rFonts w:ascii="Times New Roman" w:hAnsi="Times New Roman"/>
          <w:sz w:val="28"/>
          <w:szCs w:val="28"/>
        </w:rPr>
        <w:t>ток</w:t>
      </w:r>
      <w:r w:rsidRPr="00122DE7">
        <w:rPr>
          <w:rFonts w:ascii="Times New Roman" w:hAnsi="Times New Roman"/>
          <w:sz w:val="28"/>
          <w:szCs w:val="28"/>
          <w:lang w:val="en-US"/>
        </w:rPr>
        <w:t xml:space="preserve"> KA2 </w:t>
      </w:r>
      <w:r w:rsidRPr="00EF3300">
        <w:rPr>
          <w:rFonts w:ascii="Times New Roman" w:hAnsi="Times New Roman"/>
          <w:sz w:val="28"/>
          <w:szCs w:val="28"/>
        </w:rPr>
        <w:t>сүзгіш</w:t>
      </w:r>
      <w:r w:rsidRPr="00122DE7">
        <w:rPr>
          <w:rFonts w:ascii="Times New Roman" w:hAnsi="Times New Roman"/>
          <w:sz w:val="28"/>
          <w:szCs w:val="28"/>
          <w:lang w:val="en-US"/>
        </w:rPr>
        <w:t>-</w:t>
      </w:r>
      <w:r w:rsidRPr="00EF3300">
        <w:rPr>
          <w:rFonts w:ascii="Times New Roman" w:hAnsi="Times New Roman"/>
          <w:sz w:val="28"/>
          <w:szCs w:val="28"/>
        </w:rPr>
        <w:t>релесі</w:t>
      </w:r>
      <w:r w:rsidRPr="00122DE7">
        <w:rPr>
          <w:rFonts w:ascii="Times New Roman" w:hAnsi="Times New Roman"/>
          <w:sz w:val="28"/>
          <w:szCs w:val="28"/>
          <w:lang w:val="en-US"/>
        </w:rPr>
        <w:t xml:space="preserve"> </w:t>
      </w:r>
      <w:r w:rsidRPr="00EF3300">
        <w:rPr>
          <w:rFonts w:ascii="Times New Roman" w:hAnsi="Times New Roman"/>
          <w:sz w:val="28"/>
          <w:szCs w:val="28"/>
        </w:rPr>
        <w:t>ж</w:t>
      </w:r>
      <w:r w:rsidRPr="00122DE7">
        <w:rPr>
          <w:rFonts w:ascii="Times New Roman" w:hAnsi="Times New Roman"/>
          <w:sz w:val="28"/>
          <w:szCs w:val="28"/>
          <w:lang w:val="en-US"/>
        </w:rPr>
        <w:t>ə</w:t>
      </w:r>
      <w:r w:rsidRPr="00EF3300">
        <w:rPr>
          <w:rFonts w:ascii="Times New Roman" w:hAnsi="Times New Roman"/>
          <w:sz w:val="28"/>
          <w:szCs w:val="28"/>
        </w:rPr>
        <w:t>не</w:t>
      </w:r>
      <w:r w:rsidRPr="00122DE7">
        <w:rPr>
          <w:rFonts w:ascii="Times New Roman" w:hAnsi="Times New Roman"/>
          <w:sz w:val="28"/>
          <w:szCs w:val="28"/>
          <w:lang w:val="en-US"/>
        </w:rPr>
        <w:t xml:space="preserve"> </w:t>
      </w:r>
      <w:r w:rsidRPr="00EF3300">
        <w:rPr>
          <w:rFonts w:ascii="Times New Roman" w:hAnsi="Times New Roman"/>
          <w:sz w:val="28"/>
          <w:szCs w:val="28"/>
        </w:rPr>
        <w:t>уақыт</w:t>
      </w:r>
      <w:r w:rsidRPr="00122DE7">
        <w:rPr>
          <w:rFonts w:ascii="Times New Roman" w:hAnsi="Times New Roman"/>
          <w:sz w:val="28"/>
          <w:szCs w:val="28"/>
          <w:lang w:val="en-US"/>
        </w:rPr>
        <w:t xml:space="preserve"> </w:t>
      </w:r>
      <w:r w:rsidRPr="00EF3300">
        <w:rPr>
          <w:rFonts w:ascii="Times New Roman" w:hAnsi="Times New Roman"/>
          <w:sz w:val="28"/>
          <w:szCs w:val="28"/>
        </w:rPr>
        <w:t>КТ</w:t>
      </w:r>
      <w:r w:rsidRPr="00122DE7">
        <w:rPr>
          <w:rFonts w:ascii="Times New Roman" w:hAnsi="Times New Roman"/>
          <w:sz w:val="28"/>
          <w:szCs w:val="28"/>
          <w:lang w:val="en-US"/>
        </w:rPr>
        <w:t xml:space="preserve"> </w:t>
      </w:r>
      <w:r w:rsidRPr="00EF3300">
        <w:rPr>
          <w:rFonts w:ascii="Times New Roman" w:hAnsi="Times New Roman"/>
          <w:sz w:val="28"/>
          <w:szCs w:val="28"/>
        </w:rPr>
        <w:t>релесінен</w:t>
      </w:r>
      <w:r w:rsidRPr="00122DE7">
        <w:rPr>
          <w:rFonts w:ascii="Times New Roman" w:hAnsi="Times New Roman"/>
          <w:sz w:val="28"/>
          <w:szCs w:val="28"/>
          <w:lang w:val="en-US"/>
        </w:rPr>
        <w:t xml:space="preserve"> </w:t>
      </w:r>
      <w:r w:rsidRPr="00EF3300">
        <w:rPr>
          <w:rFonts w:ascii="Times New Roman" w:hAnsi="Times New Roman"/>
          <w:sz w:val="28"/>
          <w:szCs w:val="28"/>
        </w:rPr>
        <w:t>құрайды</w:t>
      </w:r>
      <w:r w:rsidRPr="00122DE7">
        <w:rPr>
          <w:rFonts w:ascii="Times New Roman" w:hAnsi="Times New Roman"/>
          <w:sz w:val="28"/>
          <w:szCs w:val="28"/>
          <w:lang w:val="en-US"/>
        </w:rPr>
        <w:t xml:space="preserve"> (12.2 </w:t>
      </w:r>
      <w:r w:rsidRPr="00EF3300">
        <w:rPr>
          <w:rFonts w:ascii="Times New Roman" w:hAnsi="Times New Roman"/>
          <w:sz w:val="28"/>
          <w:szCs w:val="28"/>
        </w:rPr>
        <w:t>сурет</w:t>
      </w:r>
      <w:r w:rsidRPr="00122DE7">
        <w:rPr>
          <w:rFonts w:ascii="Times New Roman" w:hAnsi="Times New Roman"/>
          <w:sz w:val="28"/>
          <w:szCs w:val="28"/>
          <w:lang w:val="en-US"/>
        </w:rPr>
        <w:t xml:space="preserve">). </w:t>
      </w:r>
    </w:p>
    <w:p w:rsidR="005B294B" w:rsidRPr="00EF3300" w:rsidRDefault="005B294B"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Үш  фазалы  ҚТ  кездерде  қорғаныстың  əрекетін  қамтамасыз  ету  үшін қорғаныстың  схемасы, ток  КА1 релесі  мен  минималь  кернеу KV релесінен құрайтын, қосылғымен толықтырылған. </w:t>
      </w:r>
    </w:p>
    <w:p w:rsidR="00B07B62" w:rsidRPr="00EF3300" w:rsidRDefault="005B294B"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rPr>
        <w:t>Қорғаныстың бірінші реттік іске қосу тогы максималь болатын пайдалану жүктемесіндегі сүзгіштің шығысындағы балансты емес токтан бапталу шарттан таңдалады. Көп  жағдайларда  баптаудың  шартына  келесі  өрнек қанағаттандырады:</w:t>
      </w:r>
    </w:p>
    <w:p w:rsidR="00565F52" w:rsidRPr="00EF3300" w:rsidRDefault="00565F52" w:rsidP="00A728C0">
      <w:pPr>
        <w:spacing w:after="0" w:line="240" w:lineRule="auto"/>
        <w:ind w:firstLine="567"/>
        <w:jc w:val="both"/>
        <w:rPr>
          <w:rFonts w:ascii="Times New Roman" w:hAnsi="Times New Roman"/>
          <w:sz w:val="28"/>
          <w:szCs w:val="28"/>
          <w:lang w:val="kk-KZ"/>
        </w:rPr>
      </w:pPr>
    </w:p>
    <w:p w:rsidR="002625DC" w:rsidRPr="00EF3300" w:rsidRDefault="005F101F" w:rsidP="00565F52">
      <w:pPr>
        <w:spacing w:after="0" w:line="240" w:lineRule="auto"/>
        <w:ind w:left="567"/>
        <w:jc w:val="both"/>
        <w:rPr>
          <w:rFonts w:ascii="Times New Roman" w:hAnsi="Times New Roman"/>
          <w:i/>
          <w:sz w:val="28"/>
          <w:szCs w:val="28"/>
          <w:lang w:val="kk-KZ"/>
        </w:rPr>
      </w:pPr>
      <m:oMathPara>
        <m:oMathParaPr>
          <m:jc m:val="left"/>
        </m:oMathParaPr>
        <m:oMath>
          <m:sSub>
            <m:sSubPr>
              <m:ctrlPr>
                <w:rPr>
                  <w:rFonts w:ascii="Cambria Math" w:hAnsi="Times New Roman"/>
                  <w:i/>
                  <w:sz w:val="28"/>
                  <w:szCs w:val="28"/>
                  <w:lang w:val="en-US"/>
                </w:rPr>
              </m:ctrlPr>
            </m:sSubPr>
            <m:e>
              <m:r>
                <w:rPr>
                  <w:rFonts w:ascii="Cambria Math" w:hAnsi="Times New Roman"/>
                  <w:sz w:val="28"/>
                  <w:szCs w:val="28"/>
                  <w:lang w:val="kk-KZ"/>
                </w:rPr>
                <m:t>І</m:t>
              </m:r>
            </m:e>
            <m:sub>
              <m:r>
                <w:rPr>
                  <w:rFonts w:ascii="Cambria Math" w:hAnsi="Times New Roman"/>
                  <w:sz w:val="28"/>
                  <w:szCs w:val="28"/>
                  <w:lang w:val="en-US"/>
                </w:rPr>
                <m:t>2</m:t>
              </m:r>
              <m:r>
                <w:rPr>
                  <w:rFonts w:ascii="Cambria Math" w:hAnsi="Times New Roman"/>
                  <w:sz w:val="28"/>
                  <w:szCs w:val="28"/>
                  <w:lang w:val="en-US"/>
                </w:rPr>
                <m:t>сз</m:t>
              </m:r>
            </m:sub>
          </m:sSub>
          <m:r>
            <w:rPr>
              <w:rFonts w:ascii="Cambria Math" w:hAnsi="Times New Roman"/>
              <w:sz w:val="28"/>
              <w:szCs w:val="28"/>
              <w:lang w:val="en-US"/>
            </w:rPr>
            <m:t>≥</m:t>
          </m:r>
          <m:r>
            <w:rPr>
              <w:rFonts w:ascii="Cambria Math" w:hAnsi="Times New Roman"/>
              <w:sz w:val="28"/>
              <w:szCs w:val="28"/>
              <w:lang w:val="en-US"/>
            </w:rPr>
            <m:t>(0,1</m:t>
          </m:r>
          <m:r>
            <w:rPr>
              <w:rFonts w:ascii="Cambria Math" w:hAnsi="Times New Roman"/>
              <w:sz w:val="28"/>
              <w:szCs w:val="28"/>
              <w:lang w:val="en-US"/>
            </w:rPr>
            <m:t>-</m:t>
          </m:r>
          <m:r>
            <w:rPr>
              <w:rFonts w:ascii="Cambria Math" w:hAnsi="Times New Roman"/>
              <w:sz w:val="28"/>
              <w:szCs w:val="28"/>
              <w:lang w:val="en-US"/>
            </w:rPr>
            <m:t>0,2)</m:t>
          </m:r>
          <m:r>
            <w:rPr>
              <w:rFonts w:ascii="Times New Roman" w:hAnsi="Times New Roman"/>
              <w:sz w:val="28"/>
              <w:szCs w:val="28"/>
              <w:lang w:val="en-US"/>
            </w:rPr>
            <m:t>∙</m:t>
          </m:r>
          <m:sSub>
            <m:sSubPr>
              <m:ctrlPr>
                <w:rPr>
                  <w:rFonts w:ascii="Cambria Math" w:hAnsi="Times New Roman"/>
                  <w:i/>
                  <w:sz w:val="28"/>
                  <w:szCs w:val="28"/>
                  <w:lang w:val="en-US"/>
                </w:rPr>
              </m:ctrlPr>
            </m:sSubPr>
            <m:e>
              <m:r>
                <w:rPr>
                  <w:rFonts w:ascii="Cambria Math" w:hAnsi="Times New Roman"/>
                  <w:sz w:val="28"/>
                  <w:szCs w:val="28"/>
                  <w:lang w:val="en-US"/>
                </w:rPr>
                <m:t>І</m:t>
              </m:r>
            </m:e>
            <m:sub>
              <m:r>
                <w:rPr>
                  <w:rFonts w:ascii="Cambria Math" w:hAnsi="Times New Roman"/>
                  <w:sz w:val="28"/>
                  <w:szCs w:val="28"/>
                  <w:lang w:val="en-US"/>
                </w:rPr>
                <m:t>ном</m:t>
              </m:r>
            </m:sub>
          </m:sSub>
        </m:oMath>
      </m:oMathPara>
    </w:p>
    <w:p w:rsidR="00565F52" w:rsidRPr="00EF3300" w:rsidRDefault="00565F52" w:rsidP="00A728C0">
      <w:pPr>
        <w:spacing w:after="0" w:line="240" w:lineRule="auto"/>
        <w:ind w:firstLine="567"/>
        <w:jc w:val="both"/>
        <w:rPr>
          <w:rFonts w:ascii="Times New Roman" w:hAnsi="Times New Roman"/>
          <w:noProof/>
          <w:sz w:val="28"/>
          <w:szCs w:val="28"/>
          <w:lang w:val="kk-KZ" w:eastAsia="ru-RU"/>
        </w:rPr>
      </w:pPr>
    </w:p>
    <w:p w:rsidR="005B294B" w:rsidRPr="00EF3300" w:rsidRDefault="005B294B"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lang w:val="kk-KZ"/>
        </w:rPr>
        <w:lastRenderedPageBreak/>
        <w:t>Қуаты үлкен жүйелер арасында жауапты байланыстарды қамтамасыз ететін автотрансформаторларда кері реттелік қорғанысты қолданғанда, іске қосу тогын таңдауда сезімталдығы бойынша келісулігі қажет.</w:t>
      </w:r>
    </w:p>
    <w:p w:rsidR="005B294B" w:rsidRPr="00EF3300" w:rsidRDefault="005B294B" w:rsidP="00A728C0">
      <w:pPr>
        <w:spacing w:after="0" w:line="240" w:lineRule="auto"/>
        <w:ind w:firstLine="567"/>
        <w:jc w:val="both"/>
        <w:rPr>
          <w:rFonts w:ascii="Times New Roman" w:hAnsi="Times New Roman"/>
          <w:sz w:val="28"/>
          <w:szCs w:val="28"/>
          <w:lang w:val="kk-KZ"/>
        </w:rPr>
      </w:pPr>
    </w:p>
    <w:p w:rsidR="00955D20" w:rsidRPr="00EF3300" w:rsidRDefault="00955D20" w:rsidP="00A728C0">
      <w:pPr>
        <w:spacing w:after="0" w:line="240" w:lineRule="auto"/>
        <w:ind w:firstLine="567"/>
        <w:jc w:val="both"/>
        <w:rPr>
          <w:rFonts w:ascii="Times New Roman" w:hAnsi="Times New Roman"/>
          <w:sz w:val="28"/>
          <w:szCs w:val="28"/>
          <w:lang w:val="kk-KZ"/>
        </w:rPr>
      </w:pPr>
    </w:p>
    <w:p w:rsidR="000408D1" w:rsidRPr="00EF3300" w:rsidRDefault="005709FC" w:rsidP="00A728C0">
      <w:pPr>
        <w:spacing w:after="0" w:line="240" w:lineRule="auto"/>
        <w:ind w:firstLine="567"/>
        <w:jc w:val="both"/>
        <w:rPr>
          <w:rFonts w:ascii="Times New Roman" w:hAnsi="Times New Roman"/>
          <w:sz w:val="28"/>
          <w:szCs w:val="28"/>
        </w:rPr>
      </w:pPr>
      <w:r w:rsidRPr="00EF3300">
        <w:rPr>
          <w:rFonts w:ascii="Times New Roman" w:hAnsi="Times New Roman"/>
          <w:noProof/>
          <w:sz w:val="28"/>
          <w:szCs w:val="28"/>
          <w:lang w:eastAsia="ru-RU"/>
        </w:rPr>
        <w:drawing>
          <wp:inline distT="0" distB="0" distL="0" distR="0">
            <wp:extent cx="5004636" cy="2967487"/>
            <wp:effectExtent l="19050" t="0" r="5514"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6"/>
                    <a:srcRect/>
                    <a:stretch>
                      <a:fillRect/>
                    </a:stretch>
                  </pic:blipFill>
                  <pic:spPr bwMode="auto">
                    <a:xfrm>
                      <a:off x="0" y="0"/>
                      <a:ext cx="5004418" cy="2967357"/>
                    </a:xfrm>
                    <a:prstGeom prst="rect">
                      <a:avLst/>
                    </a:prstGeom>
                    <a:noFill/>
                    <a:ln w="9525">
                      <a:noFill/>
                      <a:miter lim="800000"/>
                      <a:headEnd/>
                      <a:tailEnd/>
                    </a:ln>
                  </pic:spPr>
                </pic:pic>
              </a:graphicData>
            </a:graphic>
          </wp:inline>
        </w:drawing>
      </w:r>
    </w:p>
    <w:p w:rsidR="00955D20" w:rsidRPr="00EF3300" w:rsidRDefault="00955D20" w:rsidP="00A728C0">
      <w:pPr>
        <w:spacing w:after="0" w:line="240" w:lineRule="auto"/>
        <w:ind w:firstLine="567"/>
        <w:jc w:val="both"/>
        <w:rPr>
          <w:rFonts w:ascii="Times New Roman" w:hAnsi="Times New Roman"/>
          <w:sz w:val="28"/>
          <w:szCs w:val="28"/>
          <w:lang w:val="kk-KZ"/>
        </w:rPr>
      </w:pPr>
    </w:p>
    <w:p w:rsidR="000408D1" w:rsidRPr="00EF3300" w:rsidRDefault="00457E2C" w:rsidP="00955D20">
      <w:pPr>
        <w:spacing w:after="0" w:line="240" w:lineRule="auto"/>
        <w:ind w:firstLine="567"/>
        <w:jc w:val="center"/>
        <w:rPr>
          <w:rFonts w:ascii="Times New Roman" w:hAnsi="Times New Roman"/>
          <w:sz w:val="28"/>
          <w:szCs w:val="28"/>
          <w:lang w:val="kk-KZ"/>
        </w:rPr>
      </w:pPr>
      <w:r>
        <w:rPr>
          <w:rFonts w:ascii="Times New Roman" w:hAnsi="Times New Roman"/>
          <w:sz w:val="28"/>
          <w:szCs w:val="28"/>
          <w:lang w:val="kk-KZ"/>
        </w:rPr>
        <w:t>Сурет</w:t>
      </w:r>
      <w:r w:rsidRPr="00EF3300">
        <w:rPr>
          <w:rFonts w:ascii="Times New Roman" w:hAnsi="Times New Roman"/>
          <w:sz w:val="28"/>
          <w:szCs w:val="28"/>
          <w:lang w:val="kk-KZ"/>
        </w:rPr>
        <w:t xml:space="preserve"> </w:t>
      </w:r>
      <w:r>
        <w:rPr>
          <w:rFonts w:ascii="Times New Roman" w:hAnsi="Times New Roman"/>
          <w:sz w:val="28"/>
          <w:szCs w:val="28"/>
          <w:lang w:val="kk-KZ"/>
        </w:rPr>
        <w:t xml:space="preserve"> </w:t>
      </w:r>
      <w:r w:rsidR="00843891" w:rsidRPr="00EF3300">
        <w:rPr>
          <w:rFonts w:ascii="Times New Roman" w:hAnsi="Times New Roman"/>
          <w:sz w:val="28"/>
          <w:szCs w:val="28"/>
          <w:lang w:val="kk-KZ"/>
        </w:rPr>
        <w:t>12.2 - Кері реттелік токтық қорғаныстың схемасы</w:t>
      </w:r>
    </w:p>
    <w:p w:rsidR="00843891" w:rsidRPr="00EF3300" w:rsidRDefault="00843891" w:rsidP="00A728C0">
      <w:pPr>
        <w:spacing w:after="0" w:line="240" w:lineRule="auto"/>
        <w:ind w:firstLine="567"/>
        <w:jc w:val="both"/>
        <w:rPr>
          <w:rFonts w:ascii="Times New Roman" w:hAnsi="Times New Roman"/>
          <w:sz w:val="28"/>
          <w:szCs w:val="28"/>
          <w:lang w:val="kk-KZ"/>
        </w:rPr>
      </w:pPr>
    </w:p>
    <w:p w:rsidR="00843891" w:rsidRPr="00122DE7" w:rsidRDefault="00843891" w:rsidP="00A728C0">
      <w:pPr>
        <w:spacing w:after="0" w:line="240" w:lineRule="auto"/>
        <w:ind w:firstLine="567"/>
        <w:jc w:val="both"/>
        <w:rPr>
          <w:rFonts w:ascii="Times New Roman" w:hAnsi="Times New Roman"/>
          <w:sz w:val="28"/>
          <w:szCs w:val="28"/>
          <w:lang w:val="kk-KZ"/>
        </w:rPr>
      </w:pPr>
      <w:r w:rsidRPr="00122DE7">
        <w:rPr>
          <w:rFonts w:ascii="Times New Roman" w:hAnsi="Times New Roman"/>
          <w:sz w:val="28"/>
          <w:szCs w:val="28"/>
          <w:lang w:val="kk-KZ"/>
        </w:rPr>
        <w:t xml:space="preserve">Қашықтық қорғаныс. Қашықтық қорғаныс жоғары жəне орта кернеулері жақтарындағы  тораптардың  қорғаныстарының  алыс  резервтеу  жəне автотрансфоматордың  негізгі  қорғаныстардың  жақын  резервтеудің функцияларын атқарады. </w:t>
      </w:r>
    </w:p>
    <w:p w:rsidR="00843891" w:rsidRPr="00EF3300" w:rsidRDefault="00843891" w:rsidP="00A728C0">
      <w:pPr>
        <w:spacing w:after="0" w:line="240" w:lineRule="auto"/>
        <w:ind w:firstLine="567"/>
        <w:jc w:val="both"/>
        <w:rPr>
          <w:rFonts w:ascii="Times New Roman" w:hAnsi="Times New Roman"/>
          <w:sz w:val="28"/>
          <w:szCs w:val="28"/>
        </w:rPr>
      </w:pPr>
      <w:r w:rsidRPr="00122DE7">
        <w:rPr>
          <w:rFonts w:ascii="Times New Roman" w:hAnsi="Times New Roman"/>
          <w:sz w:val="28"/>
          <w:szCs w:val="28"/>
          <w:lang w:val="kk-KZ"/>
        </w:rPr>
        <w:t xml:space="preserve">Жерге  сыртқы  тұйықталулардан  қорғаныс.  Қорғаныс  жоғарлатқыш трансформаторларында немесе байланыс трансформаторларында бейтараптама оқшауламаланған  тораптардағы  жерге  сыртқы  тұйықталуды  сөндіру  жəне трансформатордың негізгі қорғаныстарын жартылай резервтеу үшін қойылады. </w:t>
      </w:r>
      <w:r w:rsidRPr="00EF3300">
        <w:rPr>
          <w:rFonts w:ascii="Times New Roman" w:hAnsi="Times New Roman"/>
          <w:sz w:val="28"/>
          <w:szCs w:val="28"/>
        </w:rPr>
        <w:t xml:space="preserve">Қорғаныс  трансформатордың  бейтараптамасында  орнатылған  ток трансформаторларына қосылады жəне де ток релесі мен уақыт релесі көмегімен орындалады. </w:t>
      </w:r>
    </w:p>
    <w:p w:rsidR="00843891" w:rsidRDefault="00843891"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rPr>
        <w:t>Асқын  жүктемелерден  қорғаныс. Қорғаныс  фазалық  токқа  қосылған максималь  токтық  қорғаныс  арқылы  орындалады. Уақыт  ұстамасы  бар қорғаныс  сигнал  беруге  əрекет  етеді, ал  қызмет  етілмейтін  қосалқы станцияларда – жеңілдетуге жəне сөндіруге. Екі орамды трансформаторларда қорғаныс  негізгі  қоректендіру  жағынан  орнатылады. Үш  орамды трансформаторларда - негізгі  қоректендіру  жағынан  жəне  қоректендіруі жоқ орамасы жағынан.</w:t>
      </w:r>
    </w:p>
    <w:p w:rsidR="004E1466" w:rsidRPr="00877533" w:rsidRDefault="004E1466" w:rsidP="004E1466">
      <w:pPr>
        <w:tabs>
          <w:tab w:val="left" w:pos="1134"/>
        </w:tabs>
        <w:spacing w:after="0" w:line="240" w:lineRule="auto"/>
        <w:ind w:firstLine="567"/>
        <w:jc w:val="both"/>
        <w:rPr>
          <w:rFonts w:ascii="Times New Roman" w:eastAsiaTheme="minorEastAsia" w:hAnsi="Times New Roman"/>
          <w:sz w:val="28"/>
          <w:szCs w:val="28"/>
          <w:lang w:val="kk-KZ"/>
        </w:rPr>
      </w:pPr>
      <w:r w:rsidRPr="00877533">
        <w:rPr>
          <w:rFonts w:ascii="Times New Roman" w:eastAsiaTheme="minorEastAsia" w:hAnsi="Times New Roman"/>
          <w:sz w:val="28"/>
          <w:szCs w:val="28"/>
          <w:lang w:val="kk-KZ"/>
        </w:rPr>
        <w:t>Кернеуі 6...10/0,4 кВ және қуаты 100...2500 кВ*А трансформатор-ларының негізгі зақымданулары келесілер:</w:t>
      </w:r>
    </w:p>
    <w:p w:rsidR="004E1466" w:rsidRPr="00877533" w:rsidRDefault="00877533" w:rsidP="004E1466">
      <w:pPr>
        <w:tabs>
          <w:tab w:val="left" w:pos="1134"/>
        </w:tabs>
        <w:spacing w:after="0" w:line="240" w:lineRule="auto"/>
        <w:ind w:firstLine="567"/>
        <w:jc w:val="both"/>
        <w:rPr>
          <w:rFonts w:ascii="Times New Roman" w:eastAsiaTheme="minorEastAsia" w:hAnsi="Times New Roman"/>
          <w:sz w:val="28"/>
          <w:szCs w:val="28"/>
          <w:lang w:val="kk-KZ"/>
        </w:rPr>
      </w:pPr>
      <w:r>
        <w:rPr>
          <w:rFonts w:ascii="Times New Roman" w:eastAsiaTheme="minorEastAsia" w:hAnsi="Times New Roman"/>
          <w:sz w:val="28"/>
          <w:szCs w:val="28"/>
          <w:lang w:val="kk-KZ"/>
        </w:rPr>
        <w:lastRenderedPageBreak/>
        <w:t xml:space="preserve">- </w:t>
      </w:r>
      <w:r w:rsidR="004E1466" w:rsidRPr="00877533">
        <w:rPr>
          <w:rFonts w:ascii="Times New Roman" w:eastAsiaTheme="minorEastAsia" w:hAnsi="Times New Roman"/>
          <w:sz w:val="28"/>
          <w:szCs w:val="28"/>
          <w:lang w:val="kk-KZ"/>
        </w:rPr>
        <w:t>орамалардығы фазааралық және олардың шығыстарындағы қысұа тұйыұталулар;</w:t>
      </w:r>
    </w:p>
    <w:p w:rsidR="004E1466" w:rsidRPr="00877533" w:rsidRDefault="00877533" w:rsidP="004E1466">
      <w:pPr>
        <w:tabs>
          <w:tab w:val="left" w:pos="1134"/>
        </w:tabs>
        <w:spacing w:after="0" w:line="240" w:lineRule="auto"/>
        <w:ind w:firstLine="567"/>
        <w:jc w:val="both"/>
        <w:rPr>
          <w:rFonts w:ascii="Times New Roman" w:eastAsiaTheme="minorEastAsia" w:hAnsi="Times New Roman"/>
          <w:sz w:val="28"/>
          <w:szCs w:val="28"/>
          <w:lang w:val="kk-KZ"/>
        </w:rPr>
      </w:pPr>
      <w:r>
        <w:rPr>
          <w:rFonts w:ascii="Times New Roman" w:eastAsiaTheme="minorEastAsia" w:hAnsi="Times New Roman"/>
          <w:sz w:val="28"/>
          <w:szCs w:val="28"/>
          <w:lang w:val="kk-KZ"/>
        </w:rPr>
        <w:t xml:space="preserve">- </w:t>
      </w:r>
      <w:r w:rsidR="004E1466" w:rsidRPr="00877533">
        <w:rPr>
          <w:rFonts w:ascii="Times New Roman" w:eastAsiaTheme="minorEastAsia" w:hAnsi="Times New Roman"/>
          <w:sz w:val="28"/>
          <w:szCs w:val="28"/>
          <w:lang w:val="kk-KZ"/>
        </w:rPr>
        <w:t>бірфазалы тұйықталулар: жерге және бір фаза орамдары арасындағы;</w:t>
      </w:r>
    </w:p>
    <w:p w:rsidR="004E1466" w:rsidRPr="00877533" w:rsidRDefault="00877533" w:rsidP="004E1466">
      <w:pPr>
        <w:tabs>
          <w:tab w:val="left" w:pos="1134"/>
        </w:tabs>
        <w:spacing w:after="0" w:line="240" w:lineRule="auto"/>
        <w:ind w:firstLine="567"/>
        <w:jc w:val="both"/>
        <w:rPr>
          <w:rFonts w:ascii="Times New Roman" w:eastAsiaTheme="minorEastAsia" w:hAnsi="Times New Roman"/>
          <w:sz w:val="28"/>
          <w:szCs w:val="28"/>
          <w:lang w:val="kk-KZ"/>
        </w:rPr>
      </w:pPr>
      <w:r>
        <w:rPr>
          <w:rFonts w:ascii="Times New Roman" w:eastAsiaTheme="minorEastAsia" w:hAnsi="Times New Roman"/>
          <w:sz w:val="28"/>
          <w:szCs w:val="28"/>
          <w:lang w:val="kk-KZ"/>
        </w:rPr>
        <w:t xml:space="preserve">- </w:t>
      </w:r>
      <w:r w:rsidR="004E1466" w:rsidRPr="00877533">
        <w:rPr>
          <w:rFonts w:ascii="Times New Roman" w:eastAsiaTheme="minorEastAsia" w:hAnsi="Times New Roman"/>
          <w:sz w:val="28"/>
          <w:szCs w:val="28"/>
          <w:lang w:val="kk-KZ"/>
        </w:rPr>
        <w:t>магнитөткізгіштегі «болат өрті» деп аталатын ішкі зақымданулар, ол магнитөткізгіш жапырақшаларының арасындағы оқшаулама бұзылғанда пайда болады, бұл қайта магниттелуге және құйындық токтарға шығындардың өсуіне алып келеді. Шығындар оқшауламаның бқзылуына алып келетін болаттың қызуын шақырады.</w:t>
      </w:r>
    </w:p>
    <w:p w:rsidR="004E1466" w:rsidRPr="00877533" w:rsidRDefault="004E1466" w:rsidP="004E1466">
      <w:pPr>
        <w:tabs>
          <w:tab w:val="left" w:pos="1134"/>
        </w:tabs>
        <w:spacing w:after="0" w:line="240" w:lineRule="auto"/>
        <w:ind w:firstLine="567"/>
        <w:jc w:val="both"/>
        <w:rPr>
          <w:rFonts w:ascii="Times New Roman" w:eastAsiaTheme="minorEastAsia" w:hAnsi="Times New Roman"/>
          <w:sz w:val="28"/>
          <w:szCs w:val="28"/>
          <w:lang w:val="kk-KZ"/>
        </w:rPr>
      </w:pPr>
      <w:r w:rsidRPr="00877533">
        <w:rPr>
          <w:rFonts w:ascii="Times New Roman" w:eastAsiaTheme="minorEastAsia" w:hAnsi="Times New Roman"/>
          <w:sz w:val="28"/>
          <w:szCs w:val="28"/>
          <w:lang w:val="kk-KZ"/>
        </w:rPr>
        <w:t>Бір фазаның жерге тұйықталуы бейтарабы қатаң жерлендірілген торапқа жалғанған орамалар үшін өте қауіпті. Бұл жағдайда қорғаныс трансформаторды ажырату керек. Доғаны сөндіруші катушкалар арқылы  жерлендірілген немесе оқшауланған бейтарабы бар тораптарда жерге бірфазалы қысқа тұйықталулардан болатын қорғанысты трансформаторларда торапта осындай қорғаныс қарастырылған жағдайда ғана орнатады.</w:t>
      </w:r>
    </w:p>
    <w:p w:rsidR="004E1466" w:rsidRPr="00877533" w:rsidRDefault="004E1466" w:rsidP="004E1466">
      <w:pPr>
        <w:tabs>
          <w:tab w:val="left" w:pos="1134"/>
        </w:tabs>
        <w:spacing w:after="0" w:line="240" w:lineRule="auto"/>
        <w:ind w:firstLine="567"/>
        <w:jc w:val="both"/>
        <w:rPr>
          <w:rFonts w:ascii="Times New Roman" w:eastAsiaTheme="minorEastAsia" w:hAnsi="Times New Roman"/>
          <w:sz w:val="28"/>
          <w:szCs w:val="28"/>
          <w:lang w:val="kk-KZ"/>
        </w:rPr>
      </w:pPr>
      <w:r w:rsidRPr="00877533">
        <w:rPr>
          <w:rFonts w:ascii="Times New Roman" w:eastAsiaTheme="minorEastAsia" w:hAnsi="Times New Roman"/>
          <w:sz w:val="28"/>
          <w:szCs w:val="28"/>
          <w:lang w:val="kk-KZ"/>
        </w:rPr>
        <w:t>Орамдық қысқа тұйықталуларда тұйықталған орамдарда трансформатордың оқшауламасында және магнит өткізгішінде оқшауламаны бұзатын ток пайда болады. Сондықтан осындай зақымданулар тез әрекет ететін қорғаныспен өшірілуі шарт. Бірақ тұйықталған орамдар саны аз болған жағдайда бұл токтың  мәні салыстырмалы аз болғандықтан, бұл мақсат үшін қазіргі уақытта бар қорғаныстарды қолдануға болмайды.</w:t>
      </w:r>
    </w:p>
    <w:p w:rsidR="004E1466" w:rsidRPr="00877533" w:rsidRDefault="004E1466" w:rsidP="004E1466">
      <w:pPr>
        <w:tabs>
          <w:tab w:val="left" w:pos="1134"/>
        </w:tabs>
        <w:spacing w:after="0" w:line="240" w:lineRule="auto"/>
        <w:ind w:firstLine="567"/>
        <w:jc w:val="both"/>
        <w:rPr>
          <w:rFonts w:ascii="Times New Roman" w:eastAsiaTheme="minorEastAsia" w:hAnsi="Times New Roman"/>
          <w:sz w:val="28"/>
          <w:szCs w:val="28"/>
          <w:lang w:val="kk-KZ"/>
        </w:rPr>
      </w:pPr>
      <w:r w:rsidRPr="00877533">
        <w:rPr>
          <w:rFonts w:ascii="Times New Roman" w:eastAsiaTheme="minorEastAsia" w:hAnsi="Times New Roman"/>
          <w:sz w:val="28"/>
          <w:szCs w:val="28"/>
          <w:lang w:val="kk-KZ"/>
        </w:rPr>
        <w:t>Майлы трансформаторлар үшін ішкі зақымданулардан қорғаныс ретінде токтық отсечкасы бар газды қорғаныс қолданылады.</w:t>
      </w:r>
    </w:p>
    <w:p w:rsidR="004E1466" w:rsidRPr="00877533" w:rsidRDefault="004E1466" w:rsidP="004E1466">
      <w:pPr>
        <w:tabs>
          <w:tab w:val="left" w:pos="1134"/>
        </w:tabs>
        <w:spacing w:after="0" w:line="240" w:lineRule="auto"/>
        <w:ind w:firstLine="567"/>
        <w:jc w:val="both"/>
        <w:rPr>
          <w:rFonts w:ascii="Times New Roman" w:eastAsiaTheme="minorEastAsia" w:hAnsi="Times New Roman"/>
          <w:sz w:val="28"/>
          <w:szCs w:val="28"/>
          <w:lang w:val="kk-KZ"/>
        </w:rPr>
      </w:pPr>
      <w:r w:rsidRPr="00877533">
        <w:rPr>
          <w:rFonts w:ascii="Times New Roman" w:eastAsiaTheme="minorEastAsia" w:hAnsi="Times New Roman"/>
          <w:sz w:val="28"/>
          <w:szCs w:val="28"/>
          <w:lang w:val="kk-KZ"/>
        </w:rPr>
        <w:t>Қалыпты емес режим болып келесілер саналады:</w:t>
      </w:r>
    </w:p>
    <w:p w:rsidR="004E1466" w:rsidRPr="00877533" w:rsidRDefault="003F3852" w:rsidP="004E1466">
      <w:pPr>
        <w:tabs>
          <w:tab w:val="left" w:pos="1134"/>
        </w:tabs>
        <w:spacing w:after="0" w:line="240" w:lineRule="auto"/>
        <w:ind w:firstLine="567"/>
        <w:jc w:val="both"/>
        <w:rPr>
          <w:rFonts w:ascii="Times New Roman" w:eastAsiaTheme="minorEastAsia" w:hAnsi="Times New Roman"/>
          <w:sz w:val="28"/>
          <w:szCs w:val="28"/>
          <w:lang w:val="kk-KZ"/>
        </w:rPr>
      </w:pPr>
      <w:r>
        <w:rPr>
          <w:rFonts w:ascii="Times New Roman" w:eastAsiaTheme="minorEastAsia" w:hAnsi="Times New Roman"/>
          <w:sz w:val="28"/>
          <w:szCs w:val="28"/>
          <w:lang w:val="kk-KZ"/>
        </w:rPr>
        <w:t xml:space="preserve">- </w:t>
      </w:r>
      <w:r w:rsidR="004E1466" w:rsidRPr="00877533">
        <w:rPr>
          <w:rFonts w:ascii="Times New Roman" w:eastAsiaTheme="minorEastAsia" w:hAnsi="Times New Roman"/>
          <w:sz w:val="28"/>
          <w:szCs w:val="28"/>
          <w:lang w:val="kk-KZ"/>
        </w:rPr>
        <w:t>сыртқы қысқа тұйықталулар, ол кезде трансформатор орамаларымен мәні номинал мәндерден асатын токтар өтеді, ал ол өз кезегінде орама оқшауламасының қызуына, ескіруіне және бұзылуына алып келеді;</w:t>
      </w:r>
    </w:p>
    <w:p w:rsidR="004E1466" w:rsidRPr="00877533" w:rsidRDefault="003F3852" w:rsidP="004E1466">
      <w:pPr>
        <w:tabs>
          <w:tab w:val="left" w:pos="1134"/>
        </w:tabs>
        <w:spacing w:after="0" w:line="240" w:lineRule="auto"/>
        <w:ind w:firstLine="567"/>
        <w:jc w:val="both"/>
        <w:rPr>
          <w:rFonts w:ascii="Times New Roman" w:eastAsiaTheme="minorEastAsia" w:hAnsi="Times New Roman"/>
          <w:sz w:val="28"/>
          <w:szCs w:val="28"/>
          <w:lang w:val="kk-KZ"/>
        </w:rPr>
      </w:pPr>
      <w:r>
        <w:rPr>
          <w:rFonts w:ascii="Times New Roman" w:eastAsiaTheme="minorEastAsia" w:hAnsi="Times New Roman"/>
          <w:sz w:val="28"/>
          <w:szCs w:val="28"/>
          <w:lang w:val="kk-KZ"/>
        </w:rPr>
        <w:t xml:space="preserve">- </w:t>
      </w:r>
      <w:r w:rsidR="004E1466" w:rsidRPr="00877533">
        <w:rPr>
          <w:rFonts w:ascii="Times New Roman" w:eastAsiaTheme="minorEastAsia" w:hAnsi="Times New Roman"/>
          <w:sz w:val="28"/>
          <w:szCs w:val="28"/>
          <w:lang w:val="kk-KZ"/>
        </w:rPr>
        <w:t>белгілі бір уақыт аралығында мүмкін болатын трансформатордың асқын жүктелуі;</w:t>
      </w:r>
    </w:p>
    <w:p w:rsidR="004E1466" w:rsidRPr="00877533" w:rsidRDefault="003F3852" w:rsidP="004E1466">
      <w:pPr>
        <w:tabs>
          <w:tab w:val="left" w:pos="1134"/>
        </w:tabs>
        <w:spacing w:after="0" w:line="240" w:lineRule="auto"/>
        <w:ind w:firstLine="567"/>
        <w:jc w:val="both"/>
        <w:rPr>
          <w:rFonts w:ascii="Times New Roman" w:eastAsiaTheme="minorEastAsia" w:hAnsi="Times New Roman"/>
          <w:sz w:val="28"/>
          <w:szCs w:val="28"/>
          <w:lang w:val="kk-KZ"/>
        </w:rPr>
      </w:pPr>
      <w:r>
        <w:rPr>
          <w:rFonts w:ascii="Times New Roman" w:eastAsiaTheme="minorEastAsia" w:hAnsi="Times New Roman"/>
          <w:sz w:val="28"/>
          <w:szCs w:val="28"/>
          <w:lang w:val="kk-KZ"/>
        </w:rPr>
        <w:t xml:space="preserve">- </w:t>
      </w:r>
      <w:r w:rsidR="004E1466" w:rsidRPr="00877533">
        <w:rPr>
          <w:rFonts w:ascii="Times New Roman" w:eastAsiaTheme="minorEastAsia" w:hAnsi="Times New Roman"/>
          <w:sz w:val="28"/>
          <w:szCs w:val="28"/>
          <w:lang w:val="kk-KZ"/>
        </w:rPr>
        <w:t>трансформатор багының зақымдануынан мүмкін болатын трансформатордағы май деңгейінің мүмкін емес төмендеуі.</w:t>
      </w:r>
    </w:p>
    <w:p w:rsidR="004E1466" w:rsidRPr="00877533" w:rsidRDefault="004E1466" w:rsidP="004E1466">
      <w:pPr>
        <w:tabs>
          <w:tab w:val="left" w:pos="1134"/>
        </w:tabs>
        <w:spacing w:after="0" w:line="240" w:lineRule="auto"/>
        <w:ind w:firstLine="567"/>
        <w:jc w:val="both"/>
        <w:rPr>
          <w:rFonts w:ascii="Times New Roman" w:eastAsiaTheme="minorEastAsia" w:hAnsi="Times New Roman"/>
          <w:sz w:val="28"/>
          <w:szCs w:val="28"/>
          <w:lang w:val="kk-KZ"/>
        </w:rPr>
      </w:pPr>
      <w:r w:rsidRPr="00877533">
        <w:rPr>
          <w:rFonts w:ascii="Times New Roman" w:eastAsiaTheme="minorEastAsia" w:hAnsi="Times New Roman"/>
          <w:sz w:val="28"/>
          <w:szCs w:val="28"/>
          <w:lang w:val="kk-KZ"/>
        </w:rPr>
        <w:t xml:space="preserve">Кернеуі 6...10/0,4 кВ болған трансформаторлары орнатылған қосалқы станцияларда әдетте максималды токтық қорғанысты, жерге бәр фазалы қысқа тұйықталулардан қорғанысты, қуаты 400 кВ*А және одан жоғары болған трансформаторлар үшін газды қорғанысты орнатады. </w:t>
      </w:r>
    </w:p>
    <w:p w:rsidR="004E1466" w:rsidRPr="00877533" w:rsidRDefault="004E1466" w:rsidP="004E1466">
      <w:pPr>
        <w:spacing w:after="0" w:line="240" w:lineRule="auto"/>
        <w:ind w:firstLine="567"/>
        <w:jc w:val="both"/>
        <w:rPr>
          <w:rFonts w:ascii="Times New Roman" w:hAnsi="Times New Roman"/>
          <w:sz w:val="28"/>
          <w:szCs w:val="28"/>
          <w:lang w:val="kk-KZ"/>
        </w:rPr>
      </w:pPr>
    </w:p>
    <w:p w:rsidR="00392178" w:rsidRPr="004E1466" w:rsidRDefault="00392178" w:rsidP="00A728C0">
      <w:pPr>
        <w:spacing w:after="0" w:line="240" w:lineRule="auto"/>
        <w:ind w:firstLine="567"/>
        <w:jc w:val="both"/>
        <w:rPr>
          <w:rFonts w:ascii="Times New Roman" w:hAnsi="Times New Roman"/>
          <w:sz w:val="28"/>
          <w:szCs w:val="28"/>
          <w:lang w:val="kk-KZ"/>
        </w:rPr>
      </w:pPr>
    </w:p>
    <w:p w:rsidR="006C69B7" w:rsidRDefault="006C69B7" w:rsidP="00A728C0">
      <w:pPr>
        <w:spacing w:after="0" w:line="240" w:lineRule="auto"/>
        <w:ind w:firstLine="567"/>
        <w:jc w:val="both"/>
        <w:rPr>
          <w:rFonts w:ascii="Times New Roman" w:hAnsi="Times New Roman"/>
          <w:sz w:val="28"/>
          <w:szCs w:val="28"/>
          <w:lang w:val="kk-KZ"/>
        </w:rPr>
      </w:pPr>
    </w:p>
    <w:p w:rsidR="001D5447" w:rsidRDefault="001D5447" w:rsidP="00A728C0">
      <w:pPr>
        <w:spacing w:after="0" w:line="240" w:lineRule="auto"/>
        <w:ind w:firstLine="567"/>
        <w:jc w:val="both"/>
        <w:rPr>
          <w:rFonts w:ascii="Times New Roman" w:hAnsi="Times New Roman"/>
          <w:sz w:val="28"/>
          <w:szCs w:val="28"/>
          <w:lang w:val="kk-KZ"/>
        </w:rPr>
      </w:pPr>
    </w:p>
    <w:p w:rsidR="003F3852" w:rsidRDefault="003F3852" w:rsidP="00A728C0">
      <w:pPr>
        <w:spacing w:after="0" w:line="240" w:lineRule="auto"/>
        <w:ind w:firstLine="567"/>
        <w:jc w:val="both"/>
        <w:rPr>
          <w:rFonts w:ascii="Times New Roman" w:hAnsi="Times New Roman"/>
          <w:sz w:val="28"/>
          <w:szCs w:val="28"/>
          <w:lang w:val="kk-KZ"/>
        </w:rPr>
      </w:pPr>
    </w:p>
    <w:p w:rsidR="003F3852" w:rsidRDefault="003F3852" w:rsidP="00A728C0">
      <w:pPr>
        <w:spacing w:after="0" w:line="240" w:lineRule="auto"/>
        <w:ind w:firstLine="567"/>
        <w:jc w:val="both"/>
        <w:rPr>
          <w:rFonts w:ascii="Times New Roman" w:hAnsi="Times New Roman"/>
          <w:sz w:val="28"/>
          <w:szCs w:val="28"/>
          <w:lang w:val="kk-KZ"/>
        </w:rPr>
      </w:pPr>
    </w:p>
    <w:p w:rsidR="003F3852" w:rsidRDefault="003F3852" w:rsidP="00A728C0">
      <w:pPr>
        <w:spacing w:after="0" w:line="240" w:lineRule="auto"/>
        <w:ind w:firstLine="567"/>
        <w:jc w:val="both"/>
        <w:rPr>
          <w:rFonts w:ascii="Times New Roman" w:hAnsi="Times New Roman"/>
          <w:sz w:val="28"/>
          <w:szCs w:val="28"/>
          <w:lang w:val="kk-KZ"/>
        </w:rPr>
      </w:pPr>
    </w:p>
    <w:p w:rsidR="001D5447" w:rsidRDefault="001D5447" w:rsidP="00A728C0">
      <w:pPr>
        <w:spacing w:after="0" w:line="240" w:lineRule="auto"/>
        <w:ind w:firstLine="567"/>
        <w:jc w:val="both"/>
        <w:rPr>
          <w:rFonts w:ascii="Times New Roman" w:hAnsi="Times New Roman"/>
          <w:sz w:val="28"/>
          <w:szCs w:val="28"/>
          <w:lang w:val="kk-KZ"/>
        </w:rPr>
      </w:pPr>
    </w:p>
    <w:p w:rsidR="001D5447" w:rsidRDefault="001D5447" w:rsidP="00A728C0">
      <w:pPr>
        <w:spacing w:after="0" w:line="240" w:lineRule="auto"/>
        <w:ind w:firstLine="567"/>
        <w:jc w:val="both"/>
        <w:rPr>
          <w:rFonts w:ascii="Times New Roman" w:hAnsi="Times New Roman"/>
          <w:sz w:val="28"/>
          <w:szCs w:val="28"/>
          <w:lang w:val="kk-KZ"/>
        </w:rPr>
      </w:pPr>
    </w:p>
    <w:p w:rsidR="001D5447" w:rsidRPr="001D5447" w:rsidRDefault="001D5447" w:rsidP="00A728C0">
      <w:pPr>
        <w:spacing w:after="0" w:line="240" w:lineRule="auto"/>
        <w:ind w:firstLine="567"/>
        <w:jc w:val="both"/>
        <w:rPr>
          <w:rFonts w:ascii="Times New Roman" w:hAnsi="Times New Roman"/>
          <w:sz w:val="28"/>
          <w:szCs w:val="28"/>
          <w:lang w:val="kk-KZ"/>
        </w:rPr>
      </w:pPr>
    </w:p>
    <w:p w:rsidR="007E2656" w:rsidRPr="00122DE7" w:rsidRDefault="001D5447" w:rsidP="00A728C0">
      <w:pPr>
        <w:spacing w:after="0" w:line="240" w:lineRule="auto"/>
        <w:ind w:firstLine="567"/>
        <w:jc w:val="both"/>
        <w:rPr>
          <w:rFonts w:ascii="Times New Roman" w:hAnsi="Times New Roman"/>
          <w:sz w:val="28"/>
          <w:szCs w:val="28"/>
          <w:lang w:val="kk-KZ"/>
        </w:rPr>
      </w:pPr>
      <w:r w:rsidRPr="001D5447">
        <w:rPr>
          <w:rFonts w:ascii="Times New Roman" w:hAnsi="Times New Roman"/>
          <w:sz w:val="28"/>
          <w:szCs w:val="28"/>
          <w:lang w:val="kk-KZ"/>
        </w:rPr>
        <w:lastRenderedPageBreak/>
        <w:t>Тақырып 13.</w:t>
      </w:r>
      <w:r w:rsidR="007E2656" w:rsidRPr="00122DE7">
        <w:rPr>
          <w:rFonts w:ascii="Times New Roman" w:hAnsi="Times New Roman"/>
          <w:sz w:val="28"/>
          <w:szCs w:val="28"/>
          <w:lang w:val="kk-KZ"/>
        </w:rPr>
        <w:t xml:space="preserve">  Синхронды генераторлардың қорғаныстары</w:t>
      </w:r>
    </w:p>
    <w:p w:rsidR="007E2656" w:rsidRDefault="007E2656" w:rsidP="00A728C0">
      <w:pPr>
        <w:spacing w:after="0" w:line="240" w:lineRule="auto"/>
        <w:ind w:firstLine="567"/>
        <w:jc w:val="both"/>
        <w:rPr>
          <w:rFonts w:ascii="Times New Roman" w:hAnsi="Times New Roman"/>
          <w:sz w:val="28"/>
          <w:szCs w:val="28"/>
          <w:lang w:val="kk-KZ"/>
        </w:rPr>
      </w:pPr>
    </w:p>
    <w:p w:rsidR="00701749" w:rsidRPr="00701749" w:rsidRDefault="00701749" w:rsidP="00A728C0">
      <w:pPr>
        <w:spacing w:after="0" w:line="240" w:lineRule="auto"/>
        <w:ind w:firstLine="567"/>
        <w:jc w:val="both"/>
        <w:rPr>
          <w:rFonts w:ascii="Times New Roman" w:hAnsi="Times New Roman"/>
          <w:sz w:val="28"/>
          <w:szCs w:val="28"/>
          <w:lang w:val="kk-KZ"/>
        </w:rPr>
      </w:pPr>
    </w:p>
    <w:p w:rsidR="0018492F" w:rsidRPr="000B6EBD" w:rsidRDefault="0018492F" w:rsidP="0018492F">
      <w:pPr>
        <w:spacing w:after="0" w:line="240" w:lineRule="auto"/>
        <w:ind w:firstLine="567"/>
        <w:jc w:val="both"/>
        <w:rPr>
          <w:rFonts w:ascii="Times New Roman" w:hAnsi="Times New Roman"/>
          <w:bCs/>
          <w:sz w:val="28"/>
          <w:szCs w:val="28"/>
          <w:lang w:val="kk-KZ"/>
        </w:rPr>
      </w:pPr>
      <w:r w:rsidRPr="000B6EBD">
        <w:rPr>
          <w:rFonts w:ascii="Times New Roman" w:hAnsi="Times New Roman"/>
          <w:bCs/>
          <w:sz w:val="28"/>
          <w:szCs w:val="28"/>
          <w:lang w:val="kk-KZ"/>
        </w:rPr>
        <w:t>Генератордың бүлінуі</w:t>
      </w:r>
      <w:r>
        <w:rPr>
          <w:rFonts w:ascii="Times New Roman" w:hAnsi="Times New Roman"/>
          <w:bCs/>
          <w:sz w:val="28"/>
          <w:szCs w:val="28"/>
          <w:lang w:val="kk-KZ"/>
        </w:rPr>
        <w:t>:</w:t>
      </w:r>
    </w:p>
    <w:p w:rsidR="0018492F" w:rsidRPr="000B6EBD" w:rsidRDefault="0018492F" w:rsidP="0018492F">
      <w:pPr>
        <w:spacing w:after="0" w:line="240" w:lineRule="auto"/>
        <w:ind w:firstLine="567"/>
        <w:jc w:val="both"/>
        <w:rPr>
          <w:rFonts w:ascii="Times New Roman" w:hAnsi="Times New Roman"/>
          <w:sz w:val="28"/>
          <w:szCs w:val="28"/>
        </w:rPr>
      </w:pPr>
      <w:r w:rsidRPr="000B6EBD">
        <w:rPr>
          <w:rFonts w:ascii="Times New Roman" w:hAnsi="Times New Roman"/>
          <w:sz w:val="28"/>
          <w:szCs w:val="28"/>
          <w:lang w:val="kk-KZ"/>
        </w:rPr>
        <w:t>Статор орамасының бүлінуі:</w:t>
      </w:r>
      <w:r>
        <w:rPr>
          <w:rFonts w:ascii="Times New Roman" w:hAnsi="Times New Roman"/>
          <w:sz w:val="28"/>
          <w:szCs w:val="28"/>
          <w:lang w:val="kk-KZ"/>
        </w:rPr>
        <w:t xml:space="preserve"> </w:t>
      </w:r>
    </w:p>
    <w:p w:rsidR="0018492F" w:rsidRPr="000B6EBD" w:rsidRDefault="0018492F" w:rsidP="0018492F">
      <w:pPr>
        <w:numPr>
          <w:ilvl w:val="0"/>
          <w:numId w:val="2"/>
        </w:numPr>
        <w:tabs>
          <w:tab w:val="clear" w:pos="720"/>
          <w:tab w:val="num" w:pos="0"/>
        </w:tabs>
        <w:spacing w:after="0" w:line="240" w:lineRule="auto"/>
        <w:ind w:left="0" w:firstLine="567"/>
        <w:jc w:val="both"/>
        <w:rPr>
          <w:rFonts w:ascii="Times New Roman" w:hAnsi="Times New Roman"/>
          <w:sz w:val="28"/>
          <w:szCs w:val="28"/>
        </w:rPr>
      </w:pPr>
      <w:r w:rsidRPr="000B6EBD">
        <w:rPr>
          <w:rFonts w:ascii="Times New Roman" w:hAnsi="Times New Roman"/>
          <w:sz w:val="28"/>
          <w:szCs w:val="28"/>
          <w:lang w:val="kk-KZ"/>
        </w:rPr>
        <w:t>көп фазалы қысқа тұйықталулар;</w:t>
      </w:r>
    </w:p>
    <w:p w:rsidR="0018492F" w:rsidRPr="000B6EBD" w:rsidRDefault="0018492F" w:rsidP="0018492F">
      <w:pPr>
        <w:numPr>
          <w:ilvl w:val="0"/>
          <w:numId w:val="2"/>
        </w:numPr>
        <w:tabs>
          <w:tab w:val="clear" w:pos="720"/>
          <w:tab w:val="num" w:pos="0"/>
        </w:tabs>
        <w:spacing w:after="0" w:line="240" w:lineRule="auto"/>
        <w:ind w:left="0" w:firstLine="567"/>
        <w:jc w:val="both"/>
        <w:rPr>
          <w:rFonts w:ascii="Times New Roman" w:hAnsi="Times New Roman"/>
          <w:sz w:val="28"/>
          <w:szCs w:val="28"/>
        </w:rPr>
      </w:pPr>
      <w:r w:rsidRPr="000B6EBD">
        <w:rPr>
          <w:rFonts w:ascii="Times New Roman" w:hAnsi="Times New Roman"/>
          <w:sz w:val="28"/>
          <w:szCs w:val="28"/>
          <w:lang w:val="kk-KZ"/>
        </w:rPr>
        <w:t>Жерде бір фазалық тұйықталу;</w:t>
      </w:r>
    </w:p>
    <w:p w:rsidR="0018492F" w:rsidRPr="000B6EBD" w:rsidRDefault="0018492F" w:rsidP="0018492F">
      <w:pPr>
        <w:numPr>
          <w:ilvl w:val="0"/>
          <w:numId w:val="2"/>
        </w:numPr>
        <w:tabs>
          <w:tab w:val="clear" w:pos="720"/>
          <w:tab w:val="num" w:pos="0"/>
        </w:tabs>
        <w:spacing w:after="0" w:line="240" w:lineRule="auto"/>
        <w:ind w:left="0" w:firstLine="567"/>
        <w:jc w:val="both"/>
        <w:rPr>
          <w:rFonts w:ascii="Times New Roman" w:hAnsi="Times New Roman"/>
          <w:sz w:val="28"/>
          <w:szCs w:val="28"/>
        </w:rPr>
      </w:pPr>
      <w:r w:rsidRPr="000B6EBD">
        <w:rPr>
          <w:rFonts w:ascii="Times New Roman" w:hAnsi="Times New Roman"/>
          <w:sz w:val="28"/>
          <w:szCs w:val="28"/>
          <w:lang w:val="kk-KZ"/>
        </w:rPr>
        <w:t>Жерде қос тұйықталулар;</w:t>
      </w:r>
    </w:p>
    <w:p w:rsidR="0018492F" w:rsidRPr="000B6EBD" w:rsidRDefault="0018492F" w:rsidP="0018492F">
      <w:pPr>
        <w:numPr>
          <w:ilvl w:val="0"/>
          <w:numId w:val="2"/>
        </w:numPr>
        <w:tabs>
          <w:tab w:val="clear" w:pos="720"/>
          <w:tab w:val="num" w:pos="0"/>
        </w:tabs>
        <w:spacing w:after="0" w:line="240" w:lineRule="auto"/>
        <w:ind w:left="0" w:firstLine="567"/>
        <w:jc w:val="both"/>
        <w:rPr>
          <w:rFonts w:ascii="Times New Roman" w:hAnsi="Times New Roman"/>
          <w:sz w:val="28"/>
          <w:szCs w:val="28"/>
        </w:rPr>
      </w:pPr>
      <w:r w:rsidRPr="000B6EBD">
        <w:rPr>
          <w:rFonts w:ascii="Times New Roman" w:hAnsi="Times New Roman"/>
          <w:sz w:val="28"/>
          <w:szCs w:val="28"/>
          <w:lang w:val="kk-KZ"/>
        </w:rPr>
        <w:t>Фаза орамдарының арасындағы тұйықталулар (берілген паралель СГ үшін);</w:t>
      </w:r>
    </w:p>
    <w:p w:rsidR="0018492F" w:rsidRPr="000B6EBD" w:rsidRDefault="0018492F" w:rsidP="0018492F">
      <w:pPr>
        <w:spacing w:after="0" w:line="240" w:lineRule="auto"/>
        <w:ind w:firstLine="567"/>
        <w:jc w:val="both"/>
        <w:rPr>
          <w:rFonts w:ascii="Times New Roman" w:hAnsi="Times New Roman"/>
          <w:sz w:val="28"/>
          <w:szCs w:val="28"/>
        </w:rPr>
      </w:pPr>
      <w:r w:rsidRPr="000B6EBD">
        <w:rPr>
          <w:rFonts w:ascii="Times New Roman" w:hAnsi="Times New Roman"/>
          <w:sz w:val="28"/>
          <w:szCs w:val="28"/>
          <w:lang w:val="kk-KZ"/>
        </w:rPr>
        <w:t>Ротор орамасының бүлінуі:</w:t>
      </w:r>
    </w:p>
    <w:p w:rsidR="0018492F" w:rsidRPr="000B6EBD" w:rsidRDefault="0018492F" w:rsidP="0018492F">
      <w:pPr>
        <w:numPr>
          <w:ilvl w:val="0"/>
          <w:numId w:val="3"/>
        </w:numPr>
        <w:tabs>
          <w:tab w:val="clear" w:pos="720"/>
          <w:tab w:val="num" w:pos="0"/>
        </w:tabs>
        <w:spacing w:after="0" w:line="240" w:lineRule="auto"/>
        <w:ind w:left="0" w:firstLine="567"/>
        <w:jc w:val="both"/>
        <w:rPr>
          <w:rFonts w:ascii="Times New Roman" w:hAnsi="Times New Roman"/>
          <w:sz w:val="28"/>
          <w:szCs w:val="28"/>
        </w:rPr>
      </w:pPr>
      <w:r w:rsidRPr="000B6EBD">
        <w:rPr>
          <w:rFonts w:ascii="Times New Roman" w:hAnsi="Times New Roman"/>
          <w:sz w:val="28"/>
          <w:szCs w:val="28"/>
          <w:lang w:val="kk-KZ"/>
        </w:rPr>
        <w:t>Бір нүктеде ротордың жерге тұйықталуы;</w:t>
      </w:r>
    </w:p>
    <w:p w:rsidR="0018492F" w:rsidRPr="000B6EBD" w:rsidRDefault="0018492F" w:rsidP="0018492F">
      <w:pPr>
        <w:numPr>
          <w:ilvl w:val="0"/>
          <w:numId w:val="3"/>
        </w:numPr>
        <w:tabs>
          <w:tab w:val="clear" w:pos="720"/>
          <w:tab w:val="num" w:pos="0"/>
        </w:tabs>
        <w:spacing w:after="0" w:line="240" w:lineRule="auto"/>
        <w:ind w:left="0" w:firstLine="567"/>
        <w:jc w:val="both"/>
        <w:rPr>
          <w:rFonts w:ascii="Times New Roman" w:hAnsi="Times New Roman"/>
          <w:sz w:val="28"/>
          <w:szCs w:val="28"/>
        </w:rPr>
      </w:pPr>
      <w:r w:rsidRPr="000B6EBD">
        <w:rPr>
          <w:rFonts w:ascii="Times New Roman" w:hAnsi="Times New Roman"/>
          <w:sz w:val="28"/>
          <w:szCs w:val="28"/>
        </w:rPr>
        <w:t xml:space="preserve">Қоздыру тiзбектi екi нүктелердегi жерде тұйықталуы; </w:t>
      </w:r>
    </w:p>
    <w:p w:rsidR="0018492F" w:rsidRPr="000B6EBD" w:rsidRDefault="0018492F" w:rsidP="0018492F">
      <w:pPr>
        <w:numPr>
          <w:ilvl w:val="0"/>
          <w:numId w:val="3"/>
        </w:numPr>
        <w:tabs>
          <w:tab w:val="clear" w:pos="720"/>
          <w:tab w:val="num" w:pos="0"/>
        </w:tabs>
        <w:spacing w:after="0" w:line="240" w:lineRule="auto"/>
        <w:ind w:left="0" w:firstLine="567"/>
        <w:jc w:val="both"/>
        <w:rPr>
          <w:rFonts w:ascii="Times New Roman" w:hAnsi="Times New Roman"/>
          <w:sz w:val="28"/>
          <w:szCs w:val="28"/>
        </w:rPr>
      </w:pPr>
      <w:r w:rsidRPr="000B6EBD">
        <w:rPr>
          <w:rFonts w:ascii="Times New Roman" w:hAnsi="Times New Roman"/>
          <w:sz w:val="28"/>
          <w:szCs w:val="28"/>
          <w:lang w:val="kk-KZ"/>
        </w:rPr>
        <w:t>Синхронды генератор статорының артық салмағы (симметриялы және симметриялы емес);</w:t>
      </w:r>
    </w:p>
    <w:p w:rsidR="0018492F" w:rsidRPr="000B6EBD" w:rsidRDefault="0018492F" w:rsidP="0018492F">
      <w:pPr>
        <w:numPr>
          <w:ilvl w:val="0"/>
          <w:numId w:val="3"/>
        </w:numPr>
        <w:tabs>
          <w:tab w:val="clear" w:pos="720"/>
          <w:tab w:val="num" w:pos="0"/>
        </w:tabs>
        <w:spacing w:after="0" w:line="240" w:lineRule="auto"/>
        <w:ind w:left="0" w:firstLine="567"/>
        <w:jc w:val="both"/>
        <w:rPr>
          <w:rFonts w:ascii="Times New Roman" w:hAnsi="Times New Roman"/>
          <w:sz w:val="28"/>
          <w:szCs w:val="28"/>
        </w:rPr>
      </w:pPr>
      <w:r w:rsidRPr="000B6EBD">
        <w:rPr>
          <w:rFonts w:ascii="Times New Roman" w:hAnsi="Times New Roman"/>
          <w:sz w:val="28"/>
          <w:szCs w:val="28"/>
          <w:lang w:val="kk-KZ"/>
        </w:rPr>
        <w:t>Сыртқы қысқа тұйықталудағы токтың көтерілуі;</w:t>
      </w:r>
    </w:p>
    <w:p w:rsidR="0018492F" w:rsidRPr="000B6EBD" w:rsidRDefault="0018492F" w:rsidP="0018492F">
      <w:pPr>
        <w:numPr>
          <w:ilvl w:val="0"/>
          <w:numId w:val="3"/>
        </w:numPr>
        <w:tabs>
          <w:tab w:val="clear" w:pos="720"/>
          <w:tab w:val="num" w:pos="0"/>
        </w:tabs>
        <w:spacing w:after="0" w:line="240" w:lineRule="auto"/>
        <w:ind w:left="0" w:firstLine="567"/>
        <w:jc w:val="both"/>
        <w:rPr>
          <w:rFonts w:ascii="Times New Roman" w:hAnsi="Times New Roman"/>
          <w:sz w:val="28"/>
          <w:szCs w:val="28"/>
        </w:rPr>
      </w:pPr>
      <w:r w:rsidRPr="000B6EBD">
        <w:rPr>
          <w:rFonts w:ascii="Times New Roman" w:hAnsi="Times New Roman"/>
          <w:sz w:val="28"/>
          <w:szCs w:val="28"/>
          <w:lang w:val="kk-KZ"/>
        </w:rPr>
        <w:t>Статор орамасының шығысында кернеудің көтерілуі;</w:t>
      </w:r>
    </w:p>
    <w:p w:rsidR="0018492F" w:rsidRPr="008A4523" w:rsidRDefault="0018492F" w:rsidP="0018492F">
      <w:pPr>
        <w:pStyle w:val="a6"/>
        <w:numPr>
          <w:ilvl w:val="0"/>
          <w:numId w:val="3"/>
        </w:numPr>
        <w:tabs>
          <w:tab w:val="clear" w:pos="720"/>
          <w:tab w:val="num" w:pos="0"/>
        </w:tabs>
        <w:spacing w:after="0" w:line="240" w:lineRule="auto"/>
        <w:ind w:left="0" w:firstLine="567"/>
        <w:jc w:val="both"/>
        <w:rPr>
          <w:rFonts w:ascii="Times New Roman" w:hAnsi="Times New Roman"/>
          <w:sz w:val="28"/>
          <w:szCs w:val="28"/>
          <w:lang w:val="kk-KZ"/>
        </w:rPr>
      </w:pPr>
      <w:r w:rsidRPr="000B6EBD">
        <w:rPr>
          <w:rFonts w:ascii="Times New Roman" w:hAnsi="Times New Roman"/>
          <w:sz w:val="28"/>
          <w:szCs w:val="28"/>
          <w:lang w:val="kk-KZ"/>
        </w:rPr>
        <w:t>Асинхронды режим.</w:t>
      </w:r>
    </w:p>
    <w:p w:rsidR="0018492F" w:rsidRDefault="0018492F" w:rsidP="0018492F">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Релелік қорғаныс</w:t>
      </w:r>
      <w:r w:rsidRPr="008A4523">
        <w:rPr>
          <w:rFonts w:ascii="Times New Roman" w:hAnsi="Times New Roman"/>
          <w:sz w:val="28"/>
          <w:szCs w:val="28"/>
          <w:lang w:val="kk-KZ"/>
        </w:rPr>
        <w:t xml:space="preserve"> генераторыны</w:t>
      </w:r>
      <w:r w:rsidRPr="000B6EBD">
        <w:rPr>
          <w:rFonts w:ascii="Times New Roman" w:hAnsi="Times New Roman"/>
          <w:sz w:val="28"/>
          <w:szCs w:val="28"/>
          <w:lang w:val="kk-KZ"/>
        </w:rPr>
        <w:t>ң шарттары</w:t>
      </w:r>
      <w:r>
        <w:rPr>
          <w:rFonts w:ascii="Times New Roman" w:hAnsi="Times New Roman"/>
          <w:sz w:val="28"/>
          <w:szCs w:val="28"/>
          <w:lang w:val="kk-KZ"/>
        </w:rPr>
        <w:t>на: с</w:t>
      </w:r>
      <w:r w:rsidRPr="000B6EBD">
        <w:rPr>
          <w:rFonts w:ascii="Times New Roman" w:hAnsi="Times New Roman"/>
          <w:sz w:val="28"/>
          <w:szCs w:val="28"/>
          <w:lang w:val="kk-KZ"/>
        </w:rPr>
        <w:t>елективтілік – бүлінулер мен режимдер кезінде генераторды қорғаныстан ажыратуы керек, яғни генерат</w:t>
      </w:r>
      <w:r>
        <w:rPr>
          <w:rFonts w:ascii="Times New Roman" w:hAnsi="Times New Roman"/>
          <w:sz w:val="28"/>
          <w:szCs w:val="28"/>
          <w:lang w:val="kk-KZ"/>
        </w:rPr>
        <w:t>орды қауіп-қатерден қорғау үшін; т</w:t>
      </w:r>
      <w:r w:rsidRPr="000B6EBD">
        <w:rPr>
          <w:rFonts w:ascii="Times New Roman" w:hAnsi="Times New Roman"/>
          <w:sz w:val="28"/>
          <w:szCs w:val="28"/>
          <w:lang w:val="kk-KZ"/>
        </w:rPr>
        <w:t>ез әрекет</w:t>
      </w:r>
      <w:r>
        <w:rPr>
          <w:rFonts w:ascii="Times New Roman" w:hAnsi="Times New Roman"/>
          <w:sz w:val="28"/>
          <w:szCs w:val="28"/>
          <w:lang w:val="kk-KZ"/>
        </w:rPr>
        <w:t xml:space="preserve"> ету</w:t>
      </w:r>
      <w:r w:rsidRPr="000B6EBD">
        <w:rPr>
          <w:rFonts w:ascii="Times New Roman" w:hAnsi="Times New Roman"/>
          <w:sz w:val="28"/>
          <w:szCs w:val="28"/>
          <w:lang w:val="kk-KZ"/>
        </w:rPr>
        <w:t xml:space="preserve"> – машинадағы бүлінулердің көлемін азайтады және паралель жұмыс жасайтын генератор мен жүйедегі бүлінулердің алдын алады;</w:t>
      </w:r>
      <w:r>
        <w:rPr>
          <w:rFonts w:ascii="Times New Roman" w:hAnsi="Times New Roman"/>
          <w:sz w:val="28"/>
          <w:szCs w:val="28"/>
          <w:lang w:val="kk-KZ"/>
        </w:rPr>
        <w:t xml:space="preserve"> с</w:t>
      </w:r>
      <w:r w:rsidRPr="000B6EBD">
        <w:rPr>
          <w:rFonts w:ascii="Times New Roman" w:hAnsi="Times New Roman"/>
          <w:sz w:val="28"/>
          <w:szCs w:val="28"/>
          <w:lang w:val="kk-KZ"/>
        </w:rPr>
        <w:t>езімталдығы – синхронды генератордың барлық түрлеріндегі бүлінулер. Резервті қорғаныстағы  аралас элементтеріндегі қысқа тұйықталулар және жұмыссыз кезіндегі аталған элементтер</w:t>
      </w:r>
      <w:r>
        <w:rPr>
          <w:rFonts w:ascii="Times New Roman" w:hAnsi="Times New Roman"/>
          <w:sz w:val="28"/>
          <w:szCs w:val="28"/>
          <w:lang w:val="kk-KZ"/>
        </w:rPr>
        <w:t>дің ажыратқыштарының бүлінулері</w:t>
      </w:r>
      <w:r w:rsidR="00430CE2">
        <w:rPr>
          <w:rFonts w:ascii="Times New Roman" w:hAnsi="Times New Roman"/>
          <w:sz w:val="28"/>
          <w:szCs w:val="28"/>
          <w:lang w:val="kk-KZ"/>
        </w:rPr>
        <w:t xml:space="preserve"> жатады.</w:t>
      </w:r>
      <w:r w:rsidR="00A970EC">
        <w:rPr>
          <w:rFonts w:ascii="Times New Roman" w:hAnsi="Times New Roman"/>
          <w:sz w:val="28"/>
          <w:szCs w:val="28"/>
          <w:lang w:val="kk-KZ"/>
        </w:rPr>
        <w:t xml:space="preserve"> Генератордың сыртқы бейнесі сурет 13 келтірілген.</w:t>
      </w:r>
    </w:p>
    <w:p w:rsidR="00A970EC" w:rsidRDefault="00A970EC" w:rsidP="0018492F">
      <w:pPr>
        <w:spacing w:after="0" w:line="240" w:lineRule="auto"/>
        <w:ind w:firstLine="567"/>
        <w:jc w:val="both"/>
        <w:rPr>
          <w:rFonts w:ascii="Times New Roman" w:hAnsi="Times New Roman"/>
          <w:sz w:val="28"/>
          <w:szCs w:val="28"/>
          <w:lang w:val="kk-KZ"/>
        </w:rPr>
      </w:pPr>
    </w:p>
    <w:p w:rsidR="00A970EC" w:rsidRDefault="00A970EC" w:rsidP="00A970EC">
      <w:pPr>
        <w:spacing w:after="0" w:line="240" w:lineRule="auto"/>
        <w:ind w:firstLine="567"/>
        <w:jc w:val="center"/>
        <w:rPr>
          <w:rFonts w:ascii="Times New Roman" w:hAnsi="Times New Roman"/>
          <w:sz w:val="28"/>
          <w:szCs w:val="28"/>
          <w:lang w:val="kk-KZ"/>
        </w:rPr>
      </w:pPr>
      <w:r w:rsidRPr="00A970EC">
        <w:rPr>
          <w:rFonts w:ascii="Times New Roman" w:hAnsi="Times New Roman"/>
          <w:noProof/>
          <w:sz w:val="28"/>
          <w:szCs w:val="28"/>
          <w:lang w:eastAsia="ru-RU"/>
        </w:rPr>
        <w:drawing>
          <wp:inline distT="0" distB="0" distL="0" distR="0">
            <wp:extent cx="4837822" cy="2619375"/>
            <wp:effectExtent l="19050" t="0" r="878" b="0"/>
            <wp:docPr id="25" name="Рисунок 14"/>
            <wp:cNvGraphicFramePr/>
            <a:graphic xmlns:a="http://schemas.openxmlformats.org/drawingml/2006/main">
              <a:graphicData uri="http://schemas.openxmlformats.org/drawingml/2006/picture">
                <pic:pic xmlns:pic="http://schemas.openxmlformats.org/drawingml/2006/picture">
                  <pic:nvPicPr>
                    <pic:cNvPr id="3075" name="Picture 3"/>
                    <pic:cNvPicPr>
                      <a:picLocks noChangeAspect="1" noChangeArrowheads="1"/>
                    </pic:cNvPicPr>
                  </pic:nvPicPr>
                  <pic:blipFill>
                    <a:blip r:embed="rId57"/>
                    <a:srcRect/>
                    <a:stretch>
                      <a:fillRect/>
                    </a:stretch>
                  </pic:blipFill>
                  <pic:spPr bwMode="auto">
                    <a:xfrm>
                      <a:off x="0" y="0"/>
                      <a:ext cx="4840117" cy="2620618"/>
                    </a:xfrm>
                    <a:prstGeom prst="rect">
                      <a:avLst/>
                    </a:prstGeom>
                    <a:noFill/>
                    <a:ln w="9525">
                      <a:noFill/>
                      <a:miter lim="800000"/>
                      <a:headEnd/>
                      <a:tailEnd/>
                    </a:ln>
                  </pic:spPr>
                </pic:pic>
              </a:graphicData>
            </a:graphic>
          </wp:inline>
        </w:drawing>
      </w:r>
    </w:p>
    <w:p w:rsidR="00A970EC" w:rsidRDefault="00A970EC" w:rsidP="00A970EC">
      <w:pPr>
        <w:spacing w:after="0" w:line="240" w:lineRule="auto"/>
        <w:ind w:firstLine="567"/>
        <w:jc w:val="center"/>
        <w:rPr>
          <w:rFonts w:ascii="Times New Roman" w:hAnsi="Times New Roman"/>
          <w:sz w:val="28"/>
          <w:szCs w:val="28"/>
          <w:lang w:val="kk-KZ"/>
        </w:rPr>
      </w:pPr>
    </w:p>
    <w:p w:rsidR="00A970EC" w:rsidRPr="000B6EBD" w:rsidRDefault="00A970EC" w:rsidP="00A970EC">
      <w:pPr>
        <w:spacing w:after="0" w:line="240" w:lineRule="auto"/>
        <w:ind w:firstLine="567"/>
        <w:jc w:val="center"/>
        <w:rPr>
          <w:rFonts w:ascii="Times New Roman" w:hAnsi="Times New Roman"/>
          <w:sz w:val="28"/>
          <w:szCs w:val="28"/>
          <w:lang w:val="kk-KZ"/>
        </w:rPr>
      </w:pPr>
      <w:r>
        <w:rPr>
          <w:rFonts w:ascii="Times New Roman" w:hAnsi="Times New Roman"/>
          <w:sz w:val="28"/>
          <w:szCs w:val="28"/>
          <w:lang w:val="kk-KZ"/>
        </w:rPr>
        <w:t>Сурет 13. Генератордың сыртқы бейнесі</w:t>
      </w:r>
    </w:p>
    <w:p w:rsidR="006152FF" w:rsidRPr="00EF3300" w:rsidRDefault="006152FF" w:rsidP="00A728C0">
      <w:pPr>
        <w:spacing w:after="0" w:line="240" w:lineRule="auto"/>
        <w:ind w:firstLine="567"/>
        <w:jc w:val="both"/>
        <w:rPr>
          <w:rFonts w:ascii="Times New Roman" w:hAnsi="Times New Roman"/>
          <w:sz w:val="28"/>
          <w:szCs w:val="28"/>
        </w:rPr>
      </w:pPr>
      <w:r w:rsidRPr="00096A92">
        <w:rPr>
          <w:rFonts w:ascii="Times New Roman" w:hAnsi="Times New Roman"/>
          <w:sz w:val="28"/>
          <w:szCs w:val="28"/>
          <w:lang w:val="kk-KZ"/>
        </w:rPr>
        <w:lastRenderedPageBreak/>
        <w:t xml:space="preserve">Генератордың  жұмысының  </w:t>
      </w:r>
      <w:r w:rsidR="0018492F">
        <w:rPr>
          <w:rFonts w:ascii="Times New Roman" w:hAnsi="Times New Roman"/>
          <w:sz w:val="28"/>
          <w:szCs w:val="28"/>
          <w:lang w:val="kk-KZ"/>
        </w:rPr>
        <w:t>б</w:t>
      </w:r>
      <w:r w:rsidRPr="00096A92">
        <w:rPr>
          <w:rFonts w:ascii="Times New Roman" w:hAnsi="Times New Roman"/>
          <w:sz w:val="28"/>
          <w:szCs w:val="28"/>
          <w:lang w:val="kk-KZ"/>
        </w:rPr>
        <w:t xml:space="preserve">ұрыс  режімдері  жəне  зақымдануы. </w:t>
      </w:r>
      <w:r w:rsidRPr="00122DE7">
        <w:rPr>
          <w:rFonts w:ascii="Times New Roman" w:hAnsi="Times New Roman"/>
          <w:sz w:val="28"/>
          <w:szCs w:val="28"/>
          <w:lang w:val="kk-KZ"/>
        </w:rPr>
        <w:t xml:space="preserve">Генератордың  зақымдануының  бірден-бір  себебі  статор  мен  ротордың орамасындағы  оқшауланудың  бұзылуы, оның  ылғалдануы, онда  ақаудың болуы, сондай-ақ  кернеудің шамадан тыс көбеюі, механикалық  зақымдануы, мысалы магнитті сым  сырығының болат орамасының  дірілінен болатын. </w:t>
      </w:r>
      <w:r w:rsidRPr="00EF3300">
        <w:rPr>
          <w:rFonts w:ascii="Times New Roman" w:hAnsi="Times New Roman"/>
          <w:sz w:val="28"/>
          <w:szCs w:val="28"/>
        </w:rPr>
        <w:t xml:space="preserve">Статордағы  зақымдану.  </w:t>
      </w:r>
    </w:p>
    <w:p w:rsidR="006152FF" w:rsidRPr="00EF3300" w:rsidRDefault="006152FF"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Статорда  бір  фазаның  корпусқа  фазааралық тұйықталуы  пайда  болады, бір  фаза  орамасының  арасындағы  тұйықталу. Фазааралық ҚТ зақымданған жерде токтың өте көп болуы, оқшауланудың, ток бағыттаушы бөлшектердің  жəне кейбір жағдайлара магнитті сым болатының жануын  туғызатын электрлік доғаның пайда болуымен  қатар жүреді. Статор орамы корпусқа тұйықталған кезде зақымданған ток статордың болат магнитті сым арқылы жерге өтеді. Жерде ұзақ  тұйықталу фазааралық ҚТ-ға өтуі мүмкін, бұл  өз  кезегінде  зақымдану  көлемін  ұлғайтады. Бір  фаза  бұтақтарының тұйықталуы сирек кездеседі; ол фазааралық   немесе жерге тұйықталуға өтеді. </w:t>
      </w:r>
    </w:p>
    <w:p w:rsidR="006152FF" w:rsidRPr="00EF3300" w:rsidRDefault="006152FF"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Ротордағы зақымдану. Генератор роторының орамасы онша үлкен емес кернеудің  астында  болады, себебі  статормен  салыстырғанда  оның оқшаулануының үлкен электрлік беріктік қоры бар. Турбогенератор роторының айналу жиілігі  жоғары (1500-3000 айн/мин) болғандағы  механикалық  күштің түсуі  кесірінен  оқшауланудың  зақымдануы  жəне  корпуста  бір  немесе  екі нүктеде ротор орамының тұйықталуы байқалады. </w:t>
      </w:r>
    </w:p>
    <w:p w:rsidR="006152FF" w:rsidRPr="00EF3300" w:rsidRDefault="006152FF"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Ротор орамының корпуста бір нүктеде тұйықталуы қауіпті емес, себебі тұйықталған жерде  ток  өте  аз  болады  жəне  генератордың қалыпты  жұмысы бұзылмайды. Бірақ  қозу  тізбегінің  басқа  бір  нүктесінде  корпуста  екінші тұйықталу пайда болса, генераторда апаттық режім туу мүмкіндігі күрт артады. Қос  тұйықталу  жағдайында  ротордың  орам  бұтақтарының  бір  бөлігі шунтталған болады; ротордың кедергісі азаяды жəне зақымданған жерді ары қарай  қирататын  жəне  оқшауланған  ротордың  орамасының  жануын  туғызу мүмкіндігі бар жоғарғы ток пайда болады. Ротор орамындағы бұтақтардың бір бөлігінің  тұйықталуынан  ротор  мен  статор  арасындағы  ауа  кеңістігіндегі магнит  ағынының  симметриясы  бұзылады, соның  салдарынан  генераторға қауіпті өте қатты діріл туады. </w:t>
      </w:r>
    </w:p>
    <w:p w:rsidR="00090B70" w:rsidRPr="00EF3300" w:rsidRDefault="006152FF"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Бұрыс  режім.  Генератордың  бұрыс  режіміне  келесілер  жатады: статор мен  ротордағы  токтың  шамадан  тыс  өсуі; статор  фазасы  жүктемесінің симметриялы  еместігі; статордағы  кернеудің  қауіпті  өсуі; генератодың асинхронды  жəне  қозғалтқыштық  режімдері. Генератордағы  ток  сыртқы  ҚТ жəне артық жүктелу жағдайында өседі. ҚТ сыртқы болған кезде генератордың зақымданған жерін қоректендіретін ҚТ тогы І</w:t>
      </w:r>
      <w:r w:rsidRPr="00EF3300">
        <w:rPr>
          <w:rFonts w:ascii="Times New Roman" w:hAnsi="Times New Roman"/>
          <w:sz w:val="28"/>
          <w:szCs w:val="28"/>
          <w:vertAlign w:val="subscript"/>
        </w:rPr>
        <w:t>к</w:t>
      </w:r>
      <w:r w:rsidRPr="00EF3300">
        <w:rPr>
          <w:rFonts w:ascii="Times New Roman" w:hAnsi="Times New Roman"/>
          <w:sz w:val="28"/>
          <w:szCs w:val="28"/>
        </w:rPr>
        <w:t xml:space="preserve"> &gt;І</w:t>
      </w:r>
      <w:r w:rsidRPr="00EF3300">
        <w:rPr>
          <w:rFonts w:ascii="Times New Roman" w:hAnsi="Times New Roman"/>
          <w:sz w:val="28"/>
          <w:szCs w:val="28"/>
          <w:vertAlign w:val="subscript"/>
        </w:rPr>
        <w:t>ном.г</w:t>
      </w:r>
      <w:r w:rsidRPr="00EF3300">
        <w:rPr>
          <w:rFonts w:ascii="Times New Roman" w:hAnsi="Times New Roman"/>
          <w:sz w:val="28"/>
          <w:szCs w:val="28"/>
        </w:rPr>
        <w:t xml:space="preserve"> пайда болады. Дұрысында ҚТ  релелік  қорғаныстың  зақымдалған  элементіне  шығарылады  жəне генераторға  қауіпсіз. Бірақ  релелік  қорғаныс  немесе  осы  элемент  жұмыс істемей қалса, онда ток генератордан орамаларды қыздырып ұзақ уақыт жүреді, бұл оның зақымдануына алып келеді. Мұны болдырмас үшін генераторда ҚТ-ға сырттай əсер ететін релелік қорғаныс болуы қажет. Артық жүктелу, генератор </w:t>
      </w:r>
      <w:r w:rsidR="00090B70" w:rsidRPr="00EF3300">
        <w:rPr>
          <w:rFonts w:ascii="Times New Roman" w:hAnsi="Times New Roman"/>
          <w:sz w:val="28"/>
          <w:szCs w:val="28"/>
        </w:rPr>
        <w:t>орамаларында  токтың  номиналь  мəнінен I</w:t>
      </w:r>
      <w:r w:rsidR="00684DAC" w:rsidRPr="00EF3300">
        <w:rPr>
          <w:rFonts w:ascii="Times New Roman" w:hAnsi="Times New Roman"/>
          <w:sz w:val="28"/>
          <w:szCs w:val="28"/>
          <w:vertAlign w:val="subscript"/>
          <w:lang w:val="kk-KZ"/>
        </w:rPr>
        <w:t>г</w:t>
      </w:r>
      <w:r w:rsidR="00090B70" w:rsidRPr="00EF3300">
        <w:rPr>
          <w:rFonts w:ascii="Times New Roman" w:hAnsi="Times New Roman"/>
          <w:sz w:val="28"/>
          <w:szCs w:val="28"/>
        </w:rPr>
        <w:t>&gt;I</w:t>
      </w:r>
      <w:r w:rsidR="00090B70" w:rsidRPr="00EF3300">
        <w:rPr>
          <w:rFonts w:ascii="Times New Roman" w:hAnsi="Times New Roman"/>
          <w:sz w:val="28"/>
          <w:szCs w:val="28"/>
          <w:vertAlign w:val="subscript"/>
        </w:rPr>
        <w:t>ном</w:t>
      </w:r>
      <w:r w:rsidR="00090B70" w:rsidRPr="00EF3300">
        <w:rPr>
          <w:rFonts w:ascii="Times New Roman" w:hAnsi="Times New Roman"/>
          <w:sz w:val="28"/>
          <w:szCs w:val="28"/>
        </w:rPr>
        <w:t xml:space="preserve"> аса  жүктелуі, сондай-ақ </w:t>
      </w:r>
      <w:r w:rsidR="00090B70" w:rsidRPr="00EF3300">
        <w:rPr>
          <w:rFonts w:ascii="Times New Roman" w:hAnsi="Times New Roman"/>
          <w:sz w:val="28"/>
          <w:szCs w:val="28"/>
        </w:rPr>
        <w:lastRenderedPageBreak/>
        <w:t>сыртқы  ҚТ  орамалардың  қызып  кетуіне  алып  келеді  жəне  де  егер  оның температурасы оқшаулауға қауіпті Т мүм мəнінен асып кетсе, оқшауланудың да істен  шығуына  алып  келуі  мүмкін. Жанама  салқындайтын  генератордың мүмкіндік  уақыты t мүм келесі  формуламен  анықталады:   t</w:t>
      </w:r>
      <w:r w:rsidR="00090B70" w:rsidRPr="00EF3300">
        <w:rPr>
          <w:rFonts w:ascii="Times New Roman" w:hAnsi="Times New Roman"/>
          <w:sz w:val="28"/>
          <w:szCs w:val="28"/>
          <w:vertAlign w:val="subscript"/>
        </w:rPr>
        <w:t>мүм</w:t>
      </w:r>
      <w:r w:rsidR="00090B70" w:rsidRPr="00EF3300">
        <w:rPr>
          <w:rFonts w:ascii="Times New Roman" w:hAnsi="Times New Roman"/>
          <w:sz w:val="28"/>
          <w:szCs w:val="28"/>
        </w:rPr>
        <w:t xml:space="preserve"> = 150/(k</w:t>
      </w:r>
      <w:r w:rsidR="00090B70" w:rsidRPr="00EF3300">
        <w:rPr>
          <w:rFonts w:ascii="Times New Roman" w:hAnsi="Times New Roman"/>
          <w:sz w:val="28"/>
          <w:szCs w:val="28"/>
          <w:vertAlign w:val="subscript"/>
        </w:rPr>
        <w:t>i</w:t>
      </w:r>
      <w:r w:rsidR="00090B70" w:rsidRPr="00EF3300">
        <w:rPr>
          <w:rFonts w:ascii="Times New Roman" w:hAnsi="Times New Roman"/>
          <w:sz w:val="28"/>
          <w:szCs w:val="28"/>
        </w:rPr>
        <w:t>-1), мұндағы k</w:t>
      </w:r>
      <w:r w:rsidR="00090B70" w:rsidRPr="00EF3300">
        <w:rPr>
          <w:rFonts w:ascii="Times New Roman" w:hAnsi="Times New Roman"/>
          <w:sz w:val="28"/>
          <w:szCs w:val="28"/>
          <w:vertAlign w:val="subscript"/>
        </w:rPr>
        <w:t>i</w:t>
      </w:r>
      <w:r w:rsidR="00090B70" w:rsidRPr="00EF3300">
        <w:rPr>
          <w:rFonts w:ascii="Times New Roman" w:hAnsi="Times New Roman"/>
          <w:sz w:val="28"/>
          <w:szCs w:val="28"/>
        </w:rPr>
        <w:t xml:space="preserve"> токтың I</w:t>
      </w:r>
      <w:r w:rsidR="00090B70" w:rsidRPr="00EF3300">
        <w:rPr>
          <w:rFonts w:ascii="Times New Roman" w:hAnsi="Times New Roman"/>
          <w:sz w:val="28"/>
          <w:szCs w:val="28"/>
          <w:vertAlign w:val="subscript"/>
        </w:rPr>
        <w:t>ном</w:t>
      </w:r>
      <w:r w:rsidR="00090B70" w:rsidRPr="00EF3300">
        <w:rPr>
          <w:rFonts w:ascii="Times New Roman" w:hAnsi="Times New Roman"/>
          <w:sz w:val="28"/>
          <w:szCs w:val="28"/>
        </w:rPr>
        <w:t xml:space="preserve">–ға қатысты артық жүктелудің қысқалығы. </w:t>
      </w:r>
    </w:p>
    <w:p w:rsidR="00090B70" w:rsidRPr="00EF3300" w:rsidRDefault="00090B70"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Өлшемін, массасын  кішірейту, бағасын  төмендету  үшін  жəне  сирек кездесетін материалдың қолданнылысын азайту үшін қуаты 63</w:t>
      </w:r>
      <w:r w:rsidR="00B444E0" w:rsidRPr="00EF3300">
        <w:rPr>
          <w:rFonts w:ascii="Times New Roman" w:hAnsi="Times New Roman"/>
          <w:sz w:val="28"/>
          <w:szCs w:val="28"/>
          <w:lang w:val="kk-KZ"/>
        </w:rPr>
        <w:t xml:space="preserve"> </w:t>
      </w:r>
      <w:r w:rsidRPr="00EF3300">
        <w:rPr>
          <w:rFonts w:ascii="Times New Roman" w:hAnsi="Times New Roman"/>
          <w:sz w:val="28"/>
          <w:szCs w:val="28"/>
        </w:rPr>
        <w:t xml:space="preserve">МВт жəне одан да  көп  болатын  генераторларды  машинаның  магнитті  сымында  магнит индукциясы  жəне  статор  мен  ротор  орамаларыннда  ток  тығыздығы  жоғары болатын, термиялық қоры аз жəне ораманы салқындатқыш орта (сутегі, су жəне май) статор мен ротор орамасының ішіне беру арқылы жұмыс істейтін тікелей салқындатқыш интенсивті жүйесі бар болатындай етіп жасайды. </w:t>
      </w:r>
    </w:p>
    <w:p w:rsidR="00090B70" w:rsidRPr="00EF3300" w:rsidRDefault="00090B70"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Тікелей салқындатқышы бар  генератордың статорының артық жүктелуі 30% -ға дейін, ал жанама салқындатқышы бар статордың артық жүктелуі 2мин жəне одан да көп уақытта жүреді, сондықтан осындай артық жүктеме болған кезде  генератордың  автоматты  түрде  өшуі  қажет  болмайды. Көптеген жағдайларда  артық  жүкетеме  мүмкіндік  уақыты t</w:t>
      </w:r>
      <w:r w:rsidRPr="00EF3300">
        <w:rPr>
          <w:rFonts w:ascii="Times New Roman" w:hAnsi="Times New Roman"/>
          <w:sz w:val="28"/>
          <w:szCs w:val="28"/>
          <w:vertAlign w:val="subscript"/>
        </w:rPr>
        <w:t>мүм</w:t>
      </w:r>
      <w:r w:rsidRPr="00EF3300">
        <w:rPr>
          <w:rFonts w:ascii="Times New Roman" w:hAnsi="Times New Roman"/>
          <w:sz w:val="28"/>
          <w:szCs w:val="28"/>
        </w:rPr>
        <w:t xml:space="preserve"> өткенге  дейін  өздігінен жоғалады. </w:t>
      </w:r>
    </w:p>
    <w:p w:rsidR="00090B70" w:rsidRPr="00EF3300" w:rsidRDefault="00090B70"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Генератор  қуаты  жеткіліксіз  энергетикалық  жүйеде  апат  болған кезде  артық жүтемесі бар генератордың жүктемесін азайту автоматты түрде немесе операторлардың көмегімен жүргізіледі. Генератордың  қорғанысына  қойылатын  негізгі  талаптар. Генераторларда  ішкі  зақымдалудан  жəне  қауіпті  қалыпсыз  режімдерден сақтайтын  қорғаныстар  қойылады. Генераторды  өшіруді  қажет  етпейтін, генератордың қалыпсыз жұмыс режімінде əдетте қорғаныс сигнал беру əрекет етеді. Генераторды автоматты ажырату тек қана пайда болған қалыпсыз режім, генератордың  бүлінуіне  əкелуі  мүмкін  жағдайда  ғана  іске  асырылады. Генератордағы зақымдалудың алдын алу үшін  ішкі зақымдалудан қорғайтын қорғаныс  генераторды  желіден  ажыратып, өрісті  сөңдіру  автоматын  өшіру қажет. Сыртқы  ҚТ  қорғайтын  қорғаныстар  генератордың  ажыратқышын өшіріп жəне жүктеменің жоғалуынан кернеудің жоғарлауының алдын алу үшін ӨСА өшіру қажет. </w:t>
      </w:r>
    </w:p>
    <w:p w:rsidR="007E2656" w:rsidRPr="00EF3300" w:rsidRDefault="00090B70"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Генераторларды  ішкі  зақымданулардан  қорғау  үшін бойлық  пен көлденең  дифференциал</w:t>
      </w:r>
      <w:r w:rsidR="00610C25" w:rsidRPr="00EF3300">
        <w:rPr>
          <w:rFonts w:ascii="Times New Roman" w:hAnsi="Times New Roman"/>
          <w:sz w:val="28"/>
          <w:szCs w:val="28"/>
          <w:lang w:val="kk-KZ"/>
        </w:rPr>
        <w:t xml:space="preserve"> </w:t>
      </w:r>
      <w:r w:rsidRPr="00EF3300">
        <w:rPr>
          <w:rFonts w:ascii="Times New Roman" w:hAnsi="Times New Roman"/>
          <w:sz w:val="28"/>
          <w:szCs w:val="28"/>
        </w:rPr>
        <w:t xml:space="preserve">жəне  жерге  тұйықталулардан  қорғаныстар қолданылады.    Генераторларда  фазааралық  ҚТ  қорғайтын  негізгі  қорғаныс ретінде бойлық  дифференциал  қорғаныс  қолданылады (13.1 сурет). Қорғаныстың істеу принципі статор орамының басы </w:t>
      </w:r>
      <w:r w:rsidR="003023D3" w:rsidRPr="00EF3300">
        <w:rPr>
          <w:rFonts w:ascii="Times New Roman" w:hAnsi="Times New Roman"/>
          <w:sz w:val="28"/>
          <w:szCs w:val="28"/>
        </w:rPr>
        <w:t>I</w:t>
      </w:r>
      <w:r w:rsidRPr="00EF3300">
        <w:rPr>
          <w:rFonts w:ascii="Times New Roman" w:hAnsi="Times New Roman"/>
          <w:sz w:val="28"/>
          <w:szCs w:val="28"/>
          <w:vertAlign w:val="subscript"/>
        </w:rPr>
        <w:t>IB</w:t>
      </w:r>
      <w:r w:rsidRPr="00EF3300">
        <w:rPr>
          <w:rFonts w:ascii="Times New Roman" w:hAnsi="Times New Roman"/>
          <w:sz w:val="28"/>
          <w:szCs w:val="28"/>
        </w:rPr>
        <w:t xml:space="preserve">  мен аяғында токтардың </w:t>
      </w:r>
      <w:r w:rsidR="003023D3" w:rsidRPr="00EF3300">
        <w:rPr>
          <w:rFonts w:ascii="Times New Roman" w:hAnsi="Times New Roman"/>
          <w:sz w:val="28"/>
          <w:szCs w:val="28"/>
        </w:rPr>
        <w:t>I</w:t>
      </w:r>
      <w:r w:rsidRPr="00EF3300">
        <w:rPr>
          <w:rFonts w:ascii="Times New Roman" w:hAnsi="Times New Roman"/>
          <w:sz w:val="28"/>
          <w:szCs w:val="28"/>
          <w:vertAlign w:val="subscript"/>
        </w:rPr>
        <w:t>IIB</w:t>
      </w:r>
      <w:r w:rsidRPr="00EF3300">
        <w:rPr>
          <w:rFonts w:ascii="Times New Roman" w:hAnsi="Times New Roman"/>
          <w:sz w:val="28"/>
          <w:szCs w:val="28"/>
        </w:rPr>
        <w:t xml:space="preserve"> мəнімен фазасын салыстыруға негізделген. Осы мақсатта статор орамының екі  жағынан  ТТ  қойылады. Олардың  екіншілік  орамы  тізбектей  қосылады. Дифференциалдық реле ТТ екіншілік орамына парралель жалғанады. Егер ҚТ қорғаныстың қорғау аумағында болмаса (К1-нүтесі) онда біріншілік тоқтар I</w:t>
      </w:r>
      <w:r w:rsidRPr="00EF3300">
        <w:rPr>
          <w:rFonts w:ascii="Times New Roman" w:hAnsi="Times New Roman"/>
          <w:sz w:val="28"/>
          <w:szCs w:val="28"/>
          <w:vertAlign w:val="subscript"/>
        </w:rPr>
        <w:t>I</w:t>
      </w:r>
      <w:r w:rsidRPr="00EF3300">
        <w:rPr>
          <w:rFonts w:ascii="Times New Roman" w:hAnsi="Times New Roman"/>
          <w:sz w:val="28"/>
          <w:szCs w:val="28"/>
        </w:rPr>
        <w:t xml:space="preserve"> жəне </w:t>
      </w:r>
      <w:r w:rsidR="003023D3" w:rsidRPr="00EF3300">
        <w:rPr>
          <w:rFonts w:ascii="Times New Roman" w:hAnsi="Times New Roman"/>
          <w:sz w:val="28"/>
          <w:szCs w:val="28"/>
        </w:rPr>
        <w:t>I</w:t>
      </w:r>
      <w:r w:rsidRPr="00EF3300">
        <w:rPr>
          <w:rFonts w:ascii="Times New Roman" w:hAnsi="Times New Roman"/>
          <w:sz w:val="28"/>
          <w:szCs w:val="28"/>
          <w:vertAlign w:val="subscript"/>
        </w:rPr>
        <w:t>II</w:t>
      </w:r>
      <w:r w:rsidRPr="00EF3300">
        <w:rPr>
          <w:rFonts w:ascii="Times New Roman" w:hAnsi="Times New Roman"/>
          <w:sz w:val="28"/>
          <w:szCs w:val="28"/>
        </w:rPr>
        <w:t xml:space="preserve"> мəні бойынша тең жəне бір бағытта бағытталған (ҚТ орнына).</w:t>
      </w:r>
    </w:p>
    <w:p w:rsidR="00090B70" w:rsidRPr="00EF3300" w:rsidRDefault="00090B70" w:rsidP="00A728C0">
      <w:pPr>
        <w:spacing w:after="0" w:line="240" w:lineRule="auto"/>
        <w:ind w:firstLine="567"/>
        <w:jc w:val="both"/>
        <w:rPr>
          <w:rFonts w:ascii="Times New Roman" w:hAnsi="Times New Roman"/>
          <w:sz w:val="28"/>
          <w:szCs w:val="28"/>
        </w:rPr>
      </w:pPr>
    </w:p>
    <w:p w:rsidR="007F7EA7" w:rsidRPr="00EF3300" w:rsidRDefault="005709FC" w:rsidP="00706750">
      <w:pPr>
        <w:spacing w:after="0" w:line="240" w:lineRule="auto"/>
        <w:ind w:firstLine="567"/>
        <w:jc w:val="center"/>
        <w:rPr>
          <w:rFonts w:ascii="Times New Roman" w:hAnsi="Times New Roman"/>
          <w:sz w:val="28"/>
          <w:szCs w:val="28"/>
        </w:rPr>
      </w:pPr>
      <w:r w:rsidRPr="00EF3300">
        <w:rPr>
          <w:rFonts w:ascii="Times New Roman" w:hAnsi="Times New Roman"/>
          <w:noProof/>
          <w:sz w:val="28"/>
          <w:szCs w:val="28"/>
          <w:lang w:eastAsia="ru-RU"/>
        </w:rPr>
        <w:lastRenderedPageBreak/>
        <w:drawing>
          <wp:inline distT="0" distB="0" distL="0" distR="0">
            <wp:extent cx="3854211" cy="2379792"/>
            <wp:effectExtent l="1905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58"/>
                    <a:srcRect/>
                    <a:stretch>
                      <a:fillRect/>
                    </a:stretch>
                  </pic:blipFill>
                  <pic:spPr bwMode="auto">
                    <a:xfrm>
                      <a:off x="0" y="0"/>
                      <a:ext cx="3856711" cy="2381335"/>
                    </a:xfrm>
                    <a:prstGeom prst="rect">
                      <a:avLst/>
                    </a:prstGeom>
                    <a:noFill/>
                    <a:ln w="9525">
                      <a:noFill/>
                      <a:miter lim="800000"/>
                      <a:headEnd/>
                      <a:tailEnd/>
                    </a:ln>
                  </pic:spPr>
                </pic:pic>
              </a:graphicData>
            </a:graphic>
          </wp:inline>
        </w:drawing>
      </w:r>
    </w:p>
    <w:p w:rsidR="007F7EA7" w:rsidRPr="00EF3300" w:rsidRDefault="007F7EA7" w:rsidP="00A728C0">
      <w:pPr>
        <w:spacing w:after="0" w:line="240" w:lineRule="auto"/>
        <w:ind w:firstLine="567"/>
        <w:jc w:val="both"/>
        <w:rPr>
          <w:rFonts w:ascii="Times New Roman" w:hAnsi="Times New Roman"/>
          <w:sz w:val="28"/>
          <w:szCs w:val="28"/>
        </w:rPr>
      </w:pPr>
    </w:p>
    <w:p w:rsidR="007F7EA7" w:rsidRPr="00EF3300" w:rsidRDefault="00457E2C" w:rsidP="00706750">
      <w:pPr>
        <w:spacing w:after="0" w:line="240" w:lineRule="auto"/>
        <w:ind w:firstLine="567"/>
        <w:jc w:val="center"/>
        <w:rPr>
          <w:rFonts w:ascii="Times New Roman" w:hAnsi="Times New Roman"/>
          <w:sz w:val="28"/>
          <w:szCs w:val="28"/>
        </w:rPr>
      </w:pPr>
      <w:r>
        <w:rPr>
          <w:rFonts w:ascii="Times New Roman" w:hAnsi="Times New Roman"/>
          <w:sz w:val="28"/>
          <w:szCs w:val="28"/>
          <w:lang w:val="kk-KZ"/>
        </w:rPr>
        <w:t>Сурет</w:t>
      </w:r>
      <w:r w:rsidRPr="00EF3300">
        <w:rPr>
          <w:rFonts w:ascii="Times New Roman" w:hAnsi="Times New Roman"/>
          <w:sz w:val="28"/>
          <w:szCs w:val="28"/>
        </w:rPr>
        <w:t xml:space="preserve"> </w:t>
      </w:r>
      <w:r>
        <w:rPr>
          <w:rFonts w:ascii="Times New Roman" w:hAnsi="Times New Roman"/>
          <w:sz w:val="28"/>
          <w:szCs w:val="28"/>
          <w:lang w:val="kk-KZ"/>
        </w:rPr>
        <w:t xml:space="preserve"> </w:t>
      </w:r>
      <w:r w:rsidR="007F7EA7" w:rsidRPr="00EF3300">
        <w:rPr>
          <w:rFonts w:ascii="Times New Roman" w:hAnsi="Times New Roman"/>
          <w:sz w:val="28"/>
          <w:szCs w:val="28"/>
        </w:rPr>
        <w:t>13.1 - Генератордың дифференциал қорғанысының  істеу принципі</w:t>
      </w:r>
    </w:p>
    <w:p w:rsidR="007F7EA7" w:rsidRPr="00EF3300" w:rsidRDefault="007F7EA7" w:rsidP="00A728C0">
      <w:pPr>
        <w:spacing w:after="0" w:line="240" w:lineRule="auto"/>
        <w:ind w:firstLine="567"/>
        <w:jc w:val="both"/>
        <w:rPr>
          <w:rFonts w:ascii="Times New Roman" w:hAnsi="Times New Roman"/>
          <w:sz w:val="28"/>
          <w:szCs w:val="28"/>
        </w:rPr>
      </w:pPr>
    </w:p>
    <w:p w:rsidR="007F7EA7" w:rsidRPr="00EF3300" w:rsidRDefault="007F7EA7"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Екіншілік  токтардың  таралуы 13.1 суретте  көрсетілген, реледегі  тоқ </w:t>
      </w:r>
      <w:r w:rsidR="00DB66FC" w:rsidRPr="00EF3300">
        <w:rPr>
          <w:rFonts w:ascii="Times New Roman" w:hAnsi="Times New Roman"/>
          <w:sz w:val="28"/>
          <w:szCs w:val="28"/>
          <w:lang w:val="kk-KZ"/>
        </w:rPr>
        <w:t>І</w:t>
      </w:r>
      <w:r w:rsidR="00DB66FC" w:rsidRPr="00EF3300">
        <w:rPr>
          <w:rFonts w:ascii="Times New Roman" w:hAnsi="Times New Roman"/>
          <w:sz w:val="28"/>
          <w:szCs w:val="28"/>
          <w:vertAlign w:val="subscript"/>
          <w:lang w:val="kk-KZ"/>
        </w:rPr>
        <w:t>р</w:t>
      </w:r>
      <w:r w:rsidR="00DB66FC" w:rsidRPr="00EF3300">
        <w:rPr>
          <w:rFonts w:ascii="Times New Roman" w:hAnsi="Times New Roman"/>
          <w:sz w:val="28"/>
          <w:szCs w:val="28"/>
          <w:lang w:val="kk-KZ"/>
        </w:rPr>
        <w:t>=І</w:t>
      </w:r>
      <w:r w:rsidR="00DB66FC" w:rsidRPr="00EF3300">
        <w:rPr>
          <w:rFonts w:ascii="Times New Roman" w:hAnsi="Times New Roman"/>
          <w:sz w:val="28"/>
          <w:szCs w:val="28"/>
          <w:vertAlign w:val="subscript"/>
          <w:lang w:val="kk-KZ"/>
        </w:rPr>
        <w:t>ІВ</w:t>
      </w:r>
      <w:r w:rsidR="00DB66FC" w:rsidRPr="00EF3300">
        <w:rPr>
          <w:rFonts w:ascii="Times New Roman" w:hAnsi="Times New Roman"/>
          <w:sz w:val="28"/>
          <w:szCs w:val="28"/>
          <w:lang w:val="kk-KZ"/>
        </w:rPr>
        <w:t>-І</w:t>
      </w:r>
      <w:r w:rsidR="00DB66FC" w:rsidRPr="00EF3300">
        <w:rPr>
          <w:rFonts w:ascii="Times New Roman" w:hAnsi="Times New Roman"/>
          <w:sz w:val="28"/>
          <w:szCs w:val="28"/>
          <w:vertAlign w:val="subscript"/>
          <w:lang w:val="kk-KZ"/>
        </w:rPr>
        <w:t>ІІВ</w:t>
      </w:r>
      <w:r w:rsidRPr="00EF3300">
        <w:rPr>
          <w:rFonts w:ascii="Times New Roman" w:hAnsi="Times New Roman"/>
          <w:sz w:val="28"/>
          <w:szCs w:val="28"/>
        </w:rPr>
        <w:t xml:space="preserve">   тең. ТТ  идеалды  болған  жағдайда </w:t>
      </w:r>
      <w:r w:rsidR="00DB66FC" w:rsidRPr="00EF3300">
        <w:rPr>
          <w:rFonts w:ascii="Times New Roman" w:hAnsi="Times New Roman"/>
          <w:sz w:val="28"/>
          <w:szCs w:val="28"/>
          <w:lang w:val="kk-KZ"/>
        </w:rPr>
        <w:t>І</w:t>
      </w:r>
      <w:r w:rsidR="00DB66FC" w:rsidRPr="00EF3300">
        <w:rPr>
          <w:rFonts w:ascii="Times New Roman" w:hAnsi="Times New Roman"/>
          <w:sz w:val="28"/>
          <w:szCs w:val="28"/>
          <w:vertAlign w:val="subscript"/>
          <w:lang w:val="kk-KZ"/>
        </w:rPr>
        <w:t xml:space="preserve">ІВ </w:t>
      </w:r>
      <w:r w:rsidR="00DB66FC" w:rsidRPr="00EF3300">
        <w:rPr>
          <w:rFonts w:ascii="Times New Roman" w:hAnsi="Times New Roman"/>
          <w:sz w:val="28"/>
          <w:szCs w:val="28"/>
        </w:rPr>
        <w:t>=</w:t>
      </w:r>
      <w:r w:rsidR="00DB66FC" w:rsidRPr="00EF3300">
        <w:rPr>
          <w:rFonts w:ascii="Times New Roman" w:hAnsi="Times New Roman"/>
          <w:sz w:val="28"/>
          <w:szCs w:val="28"/>
          <w:lang w:val="kk-KZ"/>
        </w:rPr>
        <w:t xml:space="preserve"> І</w:t>
      </w:r>
      <w:r w:rsidR="00DB66FC" w:rsidRPr="00EF3300">
        <w:rPr>
          <w:rFonts w:ascii="Times New Roman" w:hAnsi="Times New Roman"/>
          <w:sz w:val="28"/>
          <w:szCs w:val="28"/>
          <w:vertAlign w:val="subscript"/>
          <w:lang w:val="kk-KZ"/>
        </w:rPr>
        <w:t>ІІВ</w:t>
      </w:r>
      <w:r w:rsidR="00DB66FC" w:rsidRPr="00EF3300">
        <w:rPr>
          <w:rFonts w:ascii="Times New Roman" w:hAnsi="Times New Roman"/>
          <w:sz w:val="28"/>
          <w:szCs w:val="28"/>
        </w:rPr>
        <w:t xml:space="preserve">   </w:t>
      </w:r>
      <w:r w:rsidRPr="00EF3300">
        <w:rPr>
          <w:rFonts w:ascii="Times New Roman" w:hAnsi="Times New Roman"/>
          <w:sz w:val="28"/>
          <w:szCs w:val="28"/>
        </w:rPr>
        <w:t xml:space="preserve">   сондықтан I</w:t>
      </w:r>
      <w:r w:rsidR="00DB66FC" w:rsidRPr="00EF3300">
        <w:rPr>
          <w:rFonts w:ascii="Times New Roman" w:hAnsi="Times New Roman"/>
          <w:sz w:val="28"/>
          <w:szCs w:val="28"/>
          <w:vertAlign w:val="subscript"/>
        </w:rPr>
        <w:t>P</w:t>
      </w:r>
      <w:r w:rsidR="00DB66FC" w:rsidRPr="00EF3300">
        <w:rPr>
          <w:rFonts w:ascii="Times New Roman" w:hAnsi="Times New Roman"/>
          <w:sz w:val="28"/>
          <w:szCs w:val="28"/>
        </w:rPr>
        <w:t xml:space="preserve">=0  </w:t>
      </w:r>
      <w:r w:rsidRPr="00EF3300">
        <w:rPr>
          <w:rFonts w:ascii="Times New Roman" w:hAnsi="Times New Roman"/>
          <w:sz w:val="28"/>
          <w:szCs w:val="28"/>
        </w:rPr>
        <w:t xml:space="preserve">қорғаныс  жұмыс  істемейді. Бірақ  ТТ  қателігінен </w:t>
      </w:r>
      <w:r w:rsidR="004F5D66" w:rsidRPr="00EF3300">
        <w:rPr>
          <w:rFonts w:ascii="Times New Roman" w:hAnsi="Times New Roman"/>
          <w:sz w:val="28"/>
          <w:szCs w:val="28"/>
          <w:lang w:val="kk-KZ"/>
        </w:rPr>
        <w:t>І</w:t>
      </w:r>
      <w:r w:rsidR="004F5D66" w:rsidRPr="00EF3300">
        <w:rPr>
          <w:rFonts w:ascii="Times New Roman" w:hAnsi="Times New Roman"/>
          <w:sz w:val="28"/>
          <w:szCs w:val="28"/>
          <w:vertAlign w:val="subscript"/>
          <w:lang w:val="kk-KZ"/>
        </w:rPr>
        <w:t xml:space="preserve">ІВ </w:t>
      </w:r>
      <w:r w:rsidR="004F5D66" w:rsidRPr="00EF3300">
        <w:rPr>
          <w:rFonts w:ascii="Times New Roman" w:hAnsi="Times New Roman"/>
          <w:sz w:val="28"/>
          <w:szCs w:val="28"/>
        </w:rPr>
        <w:t>≠</w:t>
      </w:r>
      <w:r w:rsidR="004F5D66" w:rsidRPr="00EF3300">
        <w:rPr>
          <w:rFonts w:ascii="Times New Roman" w:hAnsi="Times New Roman"/>
          <w:sz w:val="28"/>
          <w:szCs w:val="28"/>
          <w:lang w:val="kk-KZ"/>
        </w:rPr>
        <w:t xml:space="preserve"> І</w:t>
      </w:r>
      <w:r w:rsidR="004F5D66" w:rsidRPr="00EF3300">
        <w:rPr>
          <w:rFonts w:ascii="Times New Roman" w:hAnsi="Times New Roman"/>
          <w:sz w:val="28"/>
          <w:szCs w:val="28"/>
          <w:vertAlign w:val="subscript"/>
          <w:lang w:val="kk-KZ"/>
        </w:rPr>
        <w:t>ІІВ</w:t>
      </w:r>
      <w:r w:rsidR="004F5D66" w:rsidRPr="00EF3300">
        <w:rPr>
          <w:rFonts w:ascii="Times New Roman" w:hAnsi="Times New Roman"/>
          <w:sz w:val="28"/>
          <w:szCs w:val="28"/>
        </w:rPr>
        <w:t xml:space="preserve">      </w:t>
      </w:r>
      <w:r w:rsidRPr="00EF3300">
        <w:rPr>
          <w:rFonts w:ascii="Times New Roman" w:hAnsi="Times New Roman"/>
          <w:sz w:val="28"/>
          <w:szCs w:val="28"/>
        </w:rPr>
        <w:t xml:space="preserve">сондықтан </w:t>
      </w:r>
      <w:r w:rsidR="004F5D66" w:rsidRPr="00EF3300">
        <w:rPr>
          <w:rFonts w:ascii="Times New Roman" w:hAnsi="Times New Roman"/>
          <w:sz w:val="28"/>
          <w:szCs w:val="28"/>
          <w:lang w:val="kk-KZ"/>
        </w:rPr>
        <w:t xml:space="preserve"> І</w:t>
      </w:r>
      <w:r w:rsidR="004F5D66" w:rsidRPr="00EF3300">
        <w:rPr>
          <w:rFonts w:ascii="Times New Roman" w:hAnsi="Times New Roman"/>
          <w:sz w:val="28"/>
          <w:szCs w:val="28"/>
          <w:vertAlign w:val="subscript"/>
          <w:lang w:val="kk-KZ"/>
        </w:rPr>
        <w:t>р</w:t>
      </w:r>
      <w:r w:rsidR="004F5D66" w:rsidRPr="00EF3300">
        <w:rPr>
          <w:rFonts w:ascii="Times New Roman" w:hAnsi="Times New Roman"/>
          <w:sz w:val="28"/>
          <w:szCs w:val="28"/>
          <w:lang w:val="kk-KZ"/>
        </w:rPr>
        <w:t>=І</w:t>
      </w:r>
      <w:r w:rsidR="004F5D66" w:rsidRPr="00EF3300">
        <w:rPr>
          <w:rFonts w:ascii="Times New Roman" w:hAnsi="Times New Roman"/>
          <w:sz w:val="28"/>
          <w:szCs w:val="28"/>
          <w:vertAlign w:val="subscript"/>
          <w:lang w:val="kk-KZ"/>
        </w:rPr>
        <w:t>ІВ</w:t>
      </w:r>
      <w:r w:rsidR="004F5D66" w:rsidRPr="00EF3300">
        <w:rPr>
          <w:rFonts w:ascii="Times New Roman" w:hAnsi="Times New Roman"/>
          <w:sz w:val="28"/>
          <w:szCs w:val="28"/>
          <w:lang w:val="kk-KZ"/>
        </w:rPr>
        <w:t>-І</w:t>
      </w:r>
      <w:r w:rsidR="004F5D66" w:rsidRPr="00EF3300">
        <w:rPr>
          <w:rFonts w:ascii="Times New Roman" w:hAnsi="Times New Roman"/>
          <w:sz w:val="28"/>
          <w:szCs w:val="28"/>
          <w:vertAlign w:val="subscript"/>
          <w:lang w:val="kk-KZ"/>
        </w:rPr>
        <w:t>ІІВ</w:t>
      </w:r>
      <w:r w:rsidR="004F5D66" w:rsidRPr="00EF3300">
        <w:rPr>
          <w:rFonts w:ascii="Times New Roman" w:hAnsi="Times New Roman"/>
          <w:sz w:val="28"/>
          <w:szCs w:val="28"/>
          <w:lang w:val="kk-KZ"/>
        </w:rPr>
        <w:t>=І</w:t>
      </w:r>
      <w:r w:rsidR="004F5D66" w:rsidRPr="00EF3300">
        <w:rPr>
          <w:rFonts w:ascii="Times New Roman" w:hAnsi="Times New Roman"/>
          <w:sz w:val="28"/>
          <w:szCs w:val="28"/>
          <w:vertAlign w:val="subscript"/>
          <w:lang w:val="kk-KZ"/>
        </w:rPr>
        <w:t>нб</w:t>
      </w:r>
      <w:r w:rsidR="004F5D66" w:rsidRPr="00EF3300">
        <w:rPr>
          <w:rFonts w:ascii="Times New Roman" w:hAnsi="Times New Roman"/>
          <w:sz w:val="28"/>
          <w:szCs w:val="28"/>
        </w:rPr>
        <w:t xml:space="preserve">   </w:t>
      </w:r>
      <w:r w:rsidRPr="00EF3300">
        <w:rPr>
          <w:rFonts w:ascii="Times New Roman" w:hAnsi="Times New Roman"/>
          <w:sz w:val="28"/>
          <w:szCs w:val="28"/>
        </w:rPr>
        <w:t xml:space="preserve">. </w:t>
      </w:r>
    </w:p>
    <w:p w:rsidR="00464DE6" w:rsidRPr="00EF3300" w:rsidRDefault="007F7EA7"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Жүктеме кезінде  біріншілік  жəне екіншілік токтардың  таралуы сыртқы ҚТ режіміне сəйкес келеді </w:t>
      </w:r>
      <w:r w:rsidR="001B0022" w:rsidRPr="00EF3300">
        <w:rPr>
          <w:rFonts w:ascii="Times New Roman" w:hAnsi="Times New Roman"/>
          <w:sz w:val="28"/>
          <w:szCs w:val="28"/>
        </w:rPr>
        <w:t>I</w:t>
      </w:r>
      <w:r w:rsidR="001B0022" w:rsidRPr="00EF3300">
        <w:rPr>
          <w:rFonts w:ascii="Times New Roman" w:hAnsi="Times New Roman"/>
          <w:sz w:val="28"/>
          <w:szCs w:val="28"/>
          <w:vertAlign w:val="subscript"/>
        </w:rPr>
        <w:t>P</w:t>
      </w:r>
      <w:r w:rsidR="001B0022" w:rsidRPr="00EF3300">
        <w:rPr>
          <w:rFonts w:ascii="Times New Roman" w:hAnsi="Times New Roman"/>
          <w:sz w:val="28"/>
          <w:szCs w:val="28"/>
        </w:rPr>
        <w:t xml:space="preserve">=0  </w:t>
      </w:r>
      <w:r w:rsidRPr="00EF3300">
        <w:rPr>
          <w:rFonts w:ascii="Times New Roman" w:hAnsi="Times New Roman"/>
          <w:sz w:val="28"/>
          <w:szCs w:val="28"/>
        </w:rPr>
        <w:t xml:space="preserve">қорғаныс жұмыс істемейді. </w:t>
      </w:r>
    </w:p>
    <w:p w:rsidR="00464DE6" w:rsidRPr="00122DE7" w:rsidRDefault="007F7EA7"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Егер</w:t>
      </w:r>
      <w:r w:rsidRPr="00122DE7">
        <w:rPr>
          <w:rFonts w:ascii="Times New Roman" w:hAnsi="Times New Roman"/>
          <w:sz w:val="28"/>
          <w:szCs w:val="28"/>
        </w:rPr>
        <w:t xml:space="preserve">  </w:t>
      </w:r>
      <w:r w:rsidRPr="00EF3300">
        <w:rPr>
          <w:rFonts w:ascii="Times New Roman" w:hAnsi="Times New Roman"/>
          <w:sz w:val="28"/>
          <w:szCs w:val="28"/>
        </w:rPr>
        <w:t>ҚТ</w:t>
      </w:r>
      <w:r w:rsidRPr="00122DE7">
        <w:rPr>
          <w:rFonts w:ascii="Times New Roman" w:hAnsi="Times New Roman"/>
          <w:sz w:val="28"/>
          <w:szCs w:val="28"/>
        </w:rPr>
        <w:t xml:space="preserve">  </w:t>
      </w:r>
      <w:r w:rsidRPr="00EF3300">
        <w:rPr>
          <w:rFonts w:ascii="Times New Roman" w:hAnsi="Times New Roman"/>
          <w:sz w:val="28"/>
          <w:szCs w:val="28"/>
        </w:rPr>
        <w:t>қорғаныс</w:t>
      </w:r>
      <w:r w:rsidRPr="00122DE7">
        <w:rPr>
          <w:rFonts w:ascii="Times New Roman" w:hAnsi="Times New Roman"/>
          <w:sz w:val="28"/>
          <w:szCs w:val="28"/>
        </w:rPr>
        <w:t xml:space="preserve">  </w:t>
      </w:r>
      <w:r w:rsidRPr="00EF3300">
        <w:rPr>
          <w:rFonts w:ascii="Times New Roman" w:hAnsi="Times New Roman"/>
          <w:sz w:val="28"/>
          <w:szCs w:val="28"/>
        </w:rPr>
        <w:t>аумағында</w:t>
      </w:r>
      <w:r w:rsidRPr="00122DE7">
        <w:rPr>
          <w:rFonts w:ascii="Times New Roman" w:hAnsi="Times New Roman"/>
          <w:sz w:val="28"/>
          <w:szCs w:val="28"/>
        </w:rPr>
        <w:t xml:space="preserve"> (</w:t>
      </w:r>
      <w:r w:rsidRPr="00EF3300">
        <w:rPr>
          <w:rFonts w:ascii="Times New Roman" w:hAnsi="Times New Roman"/>
          <w:sz w:val="28"/>
          <w:szCs w:val="28"/>
        </w:rPr>
        <w:t>К</w:t>
      </w:r>
      <w:r w:rsidRPr="00122DE7">
        <w:rPr>
          <w:rFonts w:ascii="Times New Roman" w:hAnsi="Times New Roman"/>
          <w:sz w:val="28"/>
          <w:szCs w:val="28"/>
        </w:rPr>
        <w:t>2-</w:t>
      </w:r>
      <w:r w:rsidRPr="00EF3300">
        <w:rPr>
          <w:rFonts w:ascii="Times New Roman" w:hAnsi="Times New Roman"/>
          <w:sz w:val="28"/>
          <w:szCs w:val="28"/>
        </w:rPr>
        <w:t>нүктесі</w:t>
      </w:r>
      <w:r w:rsidRPr="00122DE7">
        <w:rPr>
          <w:rFonts w:ascii="Times New Roman" w:hAnsi="Times New Roman"/>
          <w:sz w:val="28"/>
          <w:szCs w:val="28"/>
        </w:rPr>
        <w:t xml:space="preserve">) </w:t>
      </w:r>
      <w:r w:rsidRPr="00EF3300">
        <w:rPr>
          <w:rFonts w:ascii="Times New Roman" w:hAnsi="Times New Roman"/>
          <w:sz w:val="28"/>
          <w:szCs w:val="28"/>
        </w:rPr>
        <w:t>болса</w:t>
      </w:r>
      <w:r w:rsidRPr="00122DE7">
        <w:rPr>
          <w:rFonts w:ascii="Times New Roman" w:hAnsi="Times New Roman"/>
          <w:sz w:val="28"/>
          <w:szCs w:val="28"/>
        </w:rPr>
        <w:t xml:space="preserve">, </w:t>
      </w:r>
      <w:r w:rsidRPr="00EF3300">
        <w:rPr>
          <w:rFonts w:ascii="Times New Roman" w:hAnsi="Times New Roman"/>
          <w:sz w:val="28"/>
          <w:szCs w:val="28"/>
        </w:rPr>
        <w:t>онда</w:t>
      </w:r>
      <w:r w:rsidRPr="00122DE7">
        <w:rPr>
          <w:rFonts w:ascii="Times New Roman" w:hAnsi="Times New Roman"/>
          <w:sz w:val="28"/>
          <w:szCs w:val="28"/>
        </w:rPr>
        <w:t xml:space="preserve">  </w:t>
      </w:r>
      <w:r w:rsidRPr="00EF3300">
        <w:rPr>
          <w:rFonts w:ascii="Times New Roman" w:hAnsi="Times New Roman"/>
          <w:sz w:val="28"/>
          <w:szCs w:val="28"/>
        </w:rPr>
        <w:t>біріншілік</w:t>
      </w:r>
      <w:r w:rsidRPr="00122DE7">
        <w:rPr>
          <w:rFonts w:ascii="Times New Roman" w:hAnsi="Times New Roman"/>
          <w:sz w:val="28"/>
          <w:szCs w:val="28"/>
        </w:rPr>
        <w:t xml:space="preserve">  </w:t>
      </w:r>
      <w:r w:rsidRPr="00EF3300">
        <w:rPr>
          <w:rFonts w:ascii="Times New Roman" w:hAnsi="Times New Roman"/>
          <w:sz w:val="28"/>
          <w:szCs w:val="28"/>
        </w:rPr>
        <w:t>ҚТ</w:t>
      </w:r>
      <w:r w:rsidRPr="00122DE7">
        <w:rPr>
          <w:rFonts w:ascii="Times New Roman" w:hAnsi="Times New Roman"/>
          <w:sz w:val="28"/>
          <w:szCs w:val="28"/>
        </w:rPr>
        <w:t xml:space="preserve"> </w:t>
      </w:r>
      <w:r w:rsidRPr="00EF3300">
        <w:rPr>
          <w:rFonts w:ascii="Times New Roman" w:hAnsi="Times New Roman"/>
          <w:sz w:val="28"/>
          <w:szCs w:val="28"/>
        </w:rPr>
        <w:t>тоқтары</w:t>
      </w:r>
      <w:r w:rsidRPr="00122DE7">
        <w:rPr>
          <w:rFonts w:ascii="Times New Roman" w:hAnsi="Times New Roman"/>
          <w:sz w:val="28"/>
          <w:szCs w:val="28"/>
        </w:rPr>
        <w:t xml:space="preserve">  </w:t>
      </w:r>
      <w:r w:rsidRPr="00EF3300">
        <w:rPr>
          <w:rFonts w:ascii="Times New Roman" w:hAnsi="Times New Roman"/>
          <w:sz w:val="28"/>
          <w:szCs w:val="28"/>
        </w:rPr>
        <w:t>қарама</w:t>
      </w:r>
      <w:r w:rsidRPr="00122DE7">
        <w:rPr>
          <w:rFonts w:ascii="Times New Roman" w:hAnsi="Times New Roman"/>
          <w:sz w:val="28"/>
          <w:szCs w:val="28"/>
        </w:rPr>
        <w:t>-</w:t>
      </w:r>
      <w:r w:rsidRPr="00EF3300">
        <w:rPr>
          <w:rFonts w:ascii="Times New Roman" w:hAnsi="Times New Roman"/>
          <w:sz w:val="28"/>
          <w:szCs w:val="28"/>
        </w:rPr>
        <w:t>қарсы</w:t>
      </w:r>
      <w:r w:rsidRPr="00122DE7">
        <w:rPr>
          <w:rFonts w:ascii="Times New Roman" w:hAnsi="Times New Roman"/>
          <w:sz w:val="28"/>
          <w:szCs w:val="28"/>
        </w:rPr>
        <w:t xml:space="preserve">  </w:t>
      </w:r>
      <w:r w:rsidRPr="00EF3300">
        <w:rPr>
          <w:rFonts w:ascii="Times New Roman" w:hAnsi="Times New Roman"/>
          <w:sz w:val="28"/>
          <w:szCs w:val="28"/>
        </w:rPr>
        <w:t>бағытталған</w:t>
      </w:r>
      <w:r w:rsidRPr="00122DE7">
        <w:rPr>
          <w:rFonts w:ascii="Times New Roman" w:hAnsi="Times New Roman"/>
          <w:sz w:val="28"/>
          <w:szCs w:val="28"/>
        </w:rPr>
        <w:t xml:space="preserve"> (</w:t>
      </w:r>
      <w:r w:rsidRPr="00EF3300">
        <w:rPr>
          <w:rFonts w:ascii="Times New Roman" w:hAnsi="Times New Roman"/>
          <w:sz w:val="28"/>
          <w:szCs w:val="28"/>
        </w:rPr>
        <w:t>ҚТ</w:t>
      </w:r>
      <w:r w:rsidRPr="00122DE7">
        <w:rPr>
          <w:rFonts w:ascii="Times New Roman" w:hAnsi="Times New Roman"/>
          <w:sz w:val="28"/>
          <w:szCs w:val="28"/>
        </w:rPr>
        <w:t xml:space="preserve">  </w:t>
      </w:r>
      <w:r w:rsidRPr="00EF3300">
        <w:rPr>
          <w:rFonts w:ascii="Times New Roman" w:hAnsi="Times New Roman"/>
          <w:sz w:val="28"/>
          <w:szCs w:val="28"/>
        </w:rPr>
        <w:t>орнына</w:t>
      </w:r>
      <w:r w:rsidRPr="00122DE7">
        <w:rPr>
          <w:rFonts w:ascii="Times New Roman" w:hAnsi="Times New Roman"/>
          <w:sz w:val="28"/>
          <w:szCs w:val="28"/>
        </w:rPr>
        <w:t xml:space="preserve">  </w:t>
      </w:r>
      <w:r w:rsidRPr="00EF3300">
        <w:rPr>
          <w:rFonts w:ascii="Times New Roman" w:hAnsi="Times New Roman"/>
          <w:sz w:val="28"/>
          <w:szCs w:val="28"/>
        </w:rPr>
        <w:t>қарай</w:t>
      </w:r>
      <w:r w:rsidRPr="00122DE7">
        <w:rPr>
          <w:rFonts w:ascii="Times New Roman" w:hAnsi="Times New Roman"/>
          <w:sz w:val="28"/>
          <w:szCs w:val="28"/>
        </w:rPr>
        <w:t xml:space="preserve">). </w:t>
      </w:r>
      <w:r w:rsidRPr="00EF3300">
        <w:rPr>
          <w:rFonts w:ascii="Times New Roman" w:hAnsi="Times New Roman"/>
          <w:sz w:val="28"/>
          <w:szCs w:val="28"/>
        </w:rPr>
        <w:t>Осының</w:t>
      </w:r>
      <w:r w:rsidRPr="00122DE7">
        <w:rPr>
          <w:rFonts w:ascii="Times New Roman" w:hAnsi="Times New Roman"/>
          <w:sz w:val="28"/>
          <w:szCs w:val="28"/>
        </w:rPr>
        <w:t xml:space="preserve">  ə</w:t>
      </w:r>
      <w:r w:rsidRPr="00EF3300">
        <w:rPr>
          <w:rFonts w:ascii="Times New Roman" w:hAnsi="Times New Roman"/>
          <w:sz w:val="28"/>
          <w:szCs w:val="28"/>
        </w:rPr>
        <w:t>серінен</w:t>
      </w:r>
      <w:r w:rsidRPr="00122DE7">
        <w:rPr>
          <w:rFonts w:ascii="Times New Roman" w:hAnsi="Times New Roman"/>
          <w:sz w:val="28"/>
          <w:szCs w:val="28"/>
        </w:rPr>
        <w:t xml:space="preserve"> </w:t>
      </w:r>
      <w:r w:rsidRPr="00EF3300">
        <w:rPr>
          <w:rFonts w:ascii="Times New Roman" w:hAnsi="Times New Roman"/>
          <w:sz w:val="28"/>
          <w:szCs w:val="28"/>
        </w:rPr>
        <w:t>екіншілік</w:t>
      </w:r>
      <w:r w:rsidRPr="00122DE7">
        <w:rPr>
          <w:rFonts w:ascii="Times New Roman" w:hAnsi="Times New Roman"/>
          <w:sz w:val="28"/>
          <w:szCs w:val="28"/>
        </w:rPr>
        <w:t xml:space="preserve">  </w:t>
      </w:r>
      <w:r w:rsidRPr="00EF3300">
        <w:rPr>
          <w:rFonts w:ascii="Times New Roman" w:hAnsi="Times New Roman"/>
          <w:sz w:val="28"/>
          <w:szCs w:val="28"/>
        </w:rPr>
        <w:t>токтар</w:t>
      </w:r>
      <w:r w:rsidRPr="00122DE7">
        <w:rPr>
          <w:rFonts w:ascii="Times New Roman" w:hAnsi="Times New Roman"/>
          <w:sz w:val="28"/>
          <w:szCs w:val="28"/>
        </w:rPr>
        <w:t xml:space="preserve">  </w:t>
      </w:r>
      <w:r w:rsidRPr="00EF3300">
        <w:rPr>
          <w:rFonts w:ascii="Times New Roman" w:hAnsi="Times New Roman"/>
          <w:sz w:val="28"/>
          <w:szCs w:val="28"/>
        </w:rPr>
        <w:t>бір</w:t>
      </w:r>
      <w:r w:rsidRPr="00122DE7">
        <w:rPr>
          <w:rFonts w:ascii="Times New Roman" w:hAnsi="Times New Roman"/>
          <w:sz w:val="28"/>
          <w:szCs w:val="28"/>
        </w:rPr>
        <w:t>-</w:t>
      </w:r>
      <w:r w:rsidRPr="00EF3300">
        <w:rPr>
          <w:rFonts w:ascii="Times New Roman" w:hAnsi="Times New Roman"/>
          <w:sz w:val="28"/>
          <w:szCs w:val="28"/>
        </w:rPr>
        <w:t>біріне</w:t>
      </w:r>
      <w:r w:rsidRPr="00122DE7">
        <w:rPr>
          <w:rFonts w:ascii="Times New Roman" w:hAnsi="Times New Roman"/>
          <w:sz w:val="28"/>
          <w:szCs w:val="28"/>
        </w:rPr>
        <w:t xml:space="preserve">  </w:t>
      </w:r>
      <w:r w:rsidRPr="00EF3300">
        <w:rPr>
          <w:rFonts w:ascii="Times New Roman" w:hAnsi="Times New Roman"/>
          <w:sz w:val="28"/>
          <w:szCs w:val="28"/>
        </w:rPr>
        <w:t>қосылады</w:t>
      </w:r>
      <w:r w:rsidRPr="00122DE7">
        <w:rPr>
          <w:rFonts w:ascii="Times New Roman" w:hAnsi="Times New Roman"/>
          <w:sz w:val="28"/>
          <w:szCs w:val="28"/>
        </w:rPr>
        <w:t xml:space="preserve"> </w:t>
      </w:r>
      <w:r w:rsidR="00895637" w:rsidRPr="00EF3300">
        <w:rPr>
          <w:rFonts w:ascii="Times New Roman" w:hAnsi="Times New Roman"/>
          <w:sz w:val="28"/>
          <w:szCs w:val="28"/>
          <w:lang w:val="kk-KZ"/>
        </w:rPr>
        <w:t>І</w:t>
      </w:r>
      <w:r w:rsidR="00895637" w:rsidRPr="00EF3300">
        <w:rPr>
          <w:rFonts w:ascii="Times New Roman" w:hAnsi="Times New Roman"/>
          <w:sz w:val="28"/>
          <w:szCs w:val="28"/>
          <w:vertAlign w:val="subscript"/>
          <w:lang w:val="kk-KZ"/>
        </w:rPr>
        <w:t>р</w:t>
      </w:r>
      <w:r w:rsidR="00895637" w:rsidRPr="00EF3300">
        <w:rPr>
          <w:rFonts w:ascii="Times New Roman" w:hAnsi="Times New Roman"/>
          <w:sz w:val="28"/>
          <w:szCs w:val="28"/>
          <w:lang w:val="kk-KZ"/>
        </w:rPr>
        <w:t>=І</w:t>
      </w:r>
      <w:r w:rsidR="00895637" w:rsidRPr="00EF3300">
        <w:rPr>
          <w:rFonts w:ascii="Times New Roman" w:hAnsi="Times New Roman"/>
          <w:sz w:val="28"/>
          <w:szCs w:val="28"/>
          <w:vertAlign w:val="subscript"/>
          <w:lang w:val="kk-KZ"/>
        </w:rPr>
        <w:t>ІВ</w:t>
      </w:r>
      <w:r w:rsidR="00895637" w:rsidRPr="00EF3300">
        <w:rPr>
          <w:rFonts w:ascii="Times New Roman" w:hAnsi="Times New Roman"/>
          <w:sz w:val="28"/>
          <w:szCs w:val="28"/>
          <w:lang w:val="kk-KZ"/>
        </w:rPr>
        <w:t>+І</w:t>
      </w:r>
      <w:r w:rsidR="00895637" w:rsidRPr="00EF3300">
        <w:rPr>
          <w:rFonts w:ascii="Times New Roman" w:hAnsi="Times New Roman"/>
          <w:sz w:val="28"/>
          <w:szCs w:val="28"/>
          <w:vertAlign w:val="subscript"/>
          <w:lang w:val="kk-KZ"/>
        </w:rPr>
        <w:t>ІІВ</w:t>
      </w:r>
      <w:r w:rsidR="00895637" w:rsidRPr="00122DE7">
        <w:rPr>
          <w:rFonts w:ascii="Times New Roman" w:hAnsi="Times New Roman"/>
          <w:sz w:val="28"/>
          <w:szCs w:val="28"/>
        </w:rPr>
        <w:t xml:space="preserve"> </w:t>
      </w:r>
      <w:r w:rsidRPr="00EF3300">
        <w:rPr>
          <w:rFonts w:ascii="Times New Roman" w:hAnsi="Times New Roman"/>
          <w:sz w:val="28"/>
          <w:szCs w:val="28"/>
        </w:rPr>
        <w:t>да</w:t>
      </w:r>
      <w:r w:rsidRPr="00122DE7">
        <w:rPr>
          <w:rFonts w:ascii="Times New Roman" w:hAnsi="Times New Roman"/>
          <w:sz w:val="28"/>
          <w:szCs w:val="28"/>
        </w:rPr>
        <w:t xml:space="preserve">  </w:t>
      </w:r>
      <w:r w:rsidRPr="00EF3300">
        <w:rPr>
          <w:rFonts w:ascii="Times New Roman" w:hAnsi="Times New Roman"/>
          <w:sz w:val="28"/>
          <w:szCs w:val="28"/>
        </w:rPr>
        <w:t>қорғаныс</w:t>
      </w:r>
      <w:r w:rsidRPr="00122DE7">
        <w:rPr>
          <w:rFonts w:ascii="Times New Roman" w:hAnsi="Times New Roman"/>
          <w:sz w:val="28"/>
          <w:szCs w:val="28"/>
        </w:rPr>
        <w:t xml:space="preserve">  </w:t>
      </w:r>
      <w:r w:rsidRPr="00EF3300">
        <w:rPr>
          <w:rFonts w:ascii="Times New Roman" w:hAnsi="Times New Roman"/>
          <w:sz w:val="28"/>
          <w:szCs w:val="28"/>
        </w:rPr>
        <w:t>іске</w:t>
      </w:r>
      <w:r w:rsidRPr="00122DE7">
        <w:rPr>
          <w:rFonts w:ascii="Times New Roman" w:hAnsi="Times New Roman"/>
          <w:sz w:val="28"/>
          <w:szCs w:val="28"/>
        </w:rPr>
        <w:t xml:space="preserve">  </w:t>
      </w:r>
      <w:r w:rsidRPr="00EF3300">
        <w:rPr>
          <w:rFonts w:ascii="Times New Roman" w:hAnsi="Times New Roman"/>
          <w:sz w:val="28"/>
          <w:szCs w:val="28"/>
        </w:rPr>
        <w:t>келеді</w:t>
      </w:r>
      <w:r w:rsidR="00744844" w:rsidRPr="00EF3300">
        <w:rPr>
          <w:rFonts w:ascii="Times New Roman" w:hAnsi="Times New Roman"/>
          <w:sz w:val="28"/>
          <w:szCs w:val="28"/>
          <w:lang w:val="kk-KZ"/>
        </w:rPr>
        <w:t xml:space="preserve">   </w:t>
      </w:r>
      <w:r w:rsidRPr="00122DE7">
        <w:rPr>
          <w:rFonts w:ascii="Times New Roman" w:hAnsi="Times New Roman"/>
          <w:sz w:val="28"/>
          <w:szCs w:val="28"/>
        </w:rPr>
        <w:t xml:space="preserve"> </w:t>
      </w:r>
      <w:r w:rsidR="00744844" w:rsidRPr="00EF3300">
        <w:rPr>
          <w:rFonts w:ascii="Times New Roman" w:hAnsi="Times New Roman"/>
          <w:sz w:val="28"/>
          <w:szCs w:val="28"/>
          <w:lang w:val="kk-KZ"/>
        </w:rPr>
        <w:t>І</w:t>
      </w:r>
      <w:r w:rsidR="00744844" w:rsidRPr="00EF3300">
        <w:rPr>
          <w:rFonts w:ascii="Times New Roman" w:hAnsi="Times New Roman"/>
          <w:sz w:val="28"/>
          <w:szCs w:val="28"/>
          <w:vertAlign w:val="subscript"/>
          <w:lang w:val="kk-KZ"/>
        </w:rPr>
        <w:t xml:space="preserve">р </w:t>
      </w:r>
      <w:r w:rsidR="00744844" w:rsidRPr="00EF3300">
        <w:rPr>
          <w:rFonts w:ascii="Times New Roman" w:hAnsi="Times New Roman"/>
          <w:sz w:val="28"/>
          <w:szCs w:val="28"/>
          <w:lang w:val="kk-KZ"/>
        </w:rPr>
        <w:t>&gt; І</w:t>
      </w:r>
      <w:r w:rsidR="00744844" w:rsidRPr="00EF3300">
        <w:rPr>
          <w:rFonts w:ascii="Times New Roman" w:hAnsi="Times New Roman"/>
          <w:sz w:val="28"/>
          <w:szCs w:val="28"/>
          <w:vertAlign w:val="subscript"/>
          <w:lang w:val="kk-KZ"/>
        </w:rPr>
        <w:t>ср</w:t>
      </w:r>
      <w:r w:rsidRPr="00122DE7">
        <w:rPr>
          <w:rFonts w:ascii="Times New Roman" w:hAnsi="Times New Roman"/>
          <w:sz w:val="28"/>
          <w:szCs w:val="28"/>
        </w:rPr>
        <w:t xml:space="preserve">  . </w:t>
      </w:r>
    </w:p>
    <w:p w:rsidR="00464DE6" w:rsidRPr="00122DE7" w:rsidRDefault="007F7EA7"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Көлденең</w:t>
      </w:r>
      <w:r w:rsidRPr="00122DE7">
        <w:rPr>
          <w:rFonts w:ascii="Times New Roman" w:hAnsi="Times New Roman"/>
          <w:sz w:val="28"/>
          <w:szCs w:val="28"/>
        </w:rPr>
        <w:t xml:space="preserve">  </w:t>
      </w:r>
      <w:r w:rsidRPr="00EF3300">
        <w:rPr>
          <w:rFonts w:ascii="Times New Roman" w:hAnsi="Times New Roman"/>
          <w:sz w:val="28"/>
          <w:szCs w:val="28"/>
        </w:rPr>
        <w:t>дифференциал</w:t>
      </w:r>
      <w:r w:rsidRPr="00122DE7">
        <w:rPr>
          <w:rFonts w:ascii="Times New Roman" w:hAnsi="Times New Roman"/>
          <w:sz w:val="28"/>
          <w:szCs w:val="28"/>
        </w:rPr>
        <w:t xml:space="preserve">  </w:t>
      </w:r>
      <w:r w:rsidRPr="00EF3300">
        <w:rPr>
          <w:rFonts w:ascii="Times New Roman" w:hAnsi="Times New Roman"/>
          <w:sz w:val="28"/>
          <w:szCs w:val="28"/>
        </w:rPr>
        <w:t>қорғанысы</w:t>
      </w:r>
      <w:r w:rsidRPr="00122DE7">
        <w:rPr>
          <w:rFonts w:ascii="Times New Roman" w:hAnsi="Times New Roman"/>
          <w:sz w:val="28"/>
          <w:szCs w:val="28"/>
        </w:rPr>
        <w:t xml:space="preserve"> </w:t>
      </w:r>
      <w:r w:rsidRPr="00EF3300">
        <w:rPr>
          <w:rFonts w:ascii="Times New Roman" w:hAnsi="Times New Roman"/>
          <w:sz w:val="28"/>
          <w:szCs w:val="28"/>
        </w:rPr>
        <w:t>статор</w:t>
      </w:r>
      <w:r w:rsidRPr="00122DE7">
        <w:rPr>
          <w:rFonts w:ascii="Times New Roman" w:hAnsi="Times New Roman"/>
          <w:sz w:val="28"/>
          <w:szCs w:val="28"/>
        </w:rPr>
        <w:t xml:space="preserve">  </w:t>
      </w:r>
      <w:r w:rsidRPr="00EF3300">
        <w:rPr>
          <w:rFonts w:ascii="Times New Roman" w:hAnsi="Times New Roman"/>
          <w:sz w:val="28"/>
          <w:szCs w:val="28"/>
        </w:rPr>
        <w:t>орамасындағы</w:t>
      </w:r>
      <w:r w:rsidRPr="00122DE7">
        <w:rPr>
          <w:rFonts w:ascii="Times New Roman" w:hAnsi="Times New Roman"/>
          <w:sz w:val="28"/>
          <w:szCs w:val="28"/>
        </w:rPr>
        <w:t xml:space="preserve">  </w:t>
      </w:r>
      <w:r w:rsidRPr="00EF3300">
        <w:rPr>
          <w:rFonts w:ascii="Times New Roman" w:hAnsi="Times New Roman"/>
          <w:sz w:val="28"/>
          <w:szCs w:val="28"/>
        </w:rPr>
        <w:t>параллель</w:t>
      </w:r>
      <w:r w:rsidRPr="00122DE7">
        <w:rPr>
          <w:rFonts w:ascii="Times New Roman" w:hAnsi="Times New Roman"/>
          <w:sz w:val="28"/>
          <w:szCs w:val="28"/>
        </w:rPr>
        <w:t xml:space="preserve"> </w:t>
      </w:r>
      <w:r w:rsidRPr="00EF3300">
        <w:rPr>
          <w:rFonts w:ascii="Times New Roman" w:hAnsi="Times New Roman"/>
          <w:sz w:val="28"/>
          <w:szCs w:val="28"/>
        </w:rPr>
        <w:t>бұтақтары</w:t>
      </w:r>
      <w:r w:rsidRPr="00122DE7">
        <w:rPr>
          <w:rFonts w:ascii="Times New Roman" w:hAnsi="Times New Roman"/>
          <w:sz w:val="28"/>
          <w:szCs w:val="28"/>
        </w:rPr>
        <w:t xml:space="preserve">  </w:t>
      </w:r>
      <w:r w:rsidRPr="00EF3300">
        <w:rPr>
          <w:rFonts w:ascii="Times New Roman" w:hAnsi="Times New Roman"/>
          <w:sz w:val="28"/>
          <w:szCs w:val="28"/>
        </w:rPr>
        <w:t>бар</w:t>
      </w:r>
      <w:r w:rsidRPr="00122DE7">
        <w:rPr>
          <w:rFonts w:ascii="Times New Roman" w:hAnsi="Times New Roman"/>
          <w:sz w:val="28"/>
          <w:szCs w:val="28"/>
        </w:rPr>
        <w:t xml:space="preserve">  </w:t>
      </w:r>
      <w:r w:rsidRPr="00EF3300">
        <w:rPr>
          <w:rFonts w:ascii="Times New Roman" w:hAnsi="Times New Roman"/>
          <w:sz w:val="28"/>
          <w:szCs w:val="28"/>
        </w:rPr>
        <w:t>генераторларда</w:t>
      </w:r>
      <w:r w:rsidRPr="00122DE7">
        <w:rPr>
          <w:rFonts w:ascii="Times New Roman" w:hAnsi="Times New Roman"/>
          <w:sz w:val="28"/>
          <w:szCs w:val="28"/>
        </w:rPr>
        <w:t xml:space="preserve">  </w:t>
      </w:r>
      <w:r w:rsidRPr="00EF3300">
        <w:rPr>
          <w:rFonts w:ascii="Times New Roman" w:hAnsi="Times New Roman"/>
          <w:sz w:val="28"/>
          <w:szCs w:val="28"/>
        </w:rPr>
        <w:t>орнатылады</w:t>
      </w:r>
      <w:r w:rsidRPr="00122DE7">
        <w:rPr>
          <w:rFonts w:ascii="Times New Roman" w:hAnsi="Times New Roman"/>
          <w:sz w:val="28"/>
          <w:szCs w:val="28"/>
        </w:rPr>
        <w:t xml:space="preserve">, </w:t>
      </w:r>
      <w:r w:rsidRPr="00EF3300">
        <w:rPr>
          <w:rFonts w:ascii="Times New Roman" w:hAnsi="Times New Roman"/>
          <w:sz w:val="28"/>
          <w:szCs w:val="28"/>
        </w:rPr>
        <w:t>ол</w:t>
      </w:r>
      <w:r w:rsidRPr="00122DE7">
        <w:rPr>
          <w:rFonts w:ascii="Times New Roman" w:hAnsi="Times New Roman"/>
          <w:sz w:val="28"/>
          <w:szCs w:val="28"/>
        </w:rPr>
        <w:t xml:space="preserve"> </w:t>
      </w:r>
      <w:r w:rsidRPr="00EF3300">
        <w:rPr>
          <w:rFonts w:ascii="Times New Roman" w:hAnsi="Times New Roman"/>
          <w:sz w:val="28"/>
          <w:szCs w:val="28"/>
        </w:rPr>
        <w:t>орамаралық</w:t>
      </w:r>
      <w:r w:rsidRPr="00122DE7">
        <w:rPr>
          <w:rFonts w:ascii="Times New Roman" w:hAnsi="Times New Roman"/>
          <w:sz w:val="28"/>
          <w:szCs w:val="28"/>
        </w:rPr>
        <w:t xml:space="preserve">  </w:t>
      </w:r>
      <w:r w:rsidRPr="00EF3300">
        <w:rPr>
          <w:rFonts w:ascii="Times New Roman" w:hAnsi="Times New Roman"/>
          <w:sz w:val="28"/>
          <w:szCs w:val="28"/>
        </w:rPr>
        <w:t>тұйықталулардан</w:t>
      </w:r>
      <w:r w:rsidRPr="00122DE7">
        <w:rPr>
          <w:rFonts w:ascii="Times New Roman" w:hAnsi="Times New Roman"/>
          <w:sz w:val="28"/>
          <w:szCs w:val="28"/>
        </w:rPr>
        <w:t xml:space="preserve"> </w:t>
      </w:r>
      <w:r w:rsidRPr="00EF3300">
        <w:rPr>
          <w:rFonts w:ascii="Times New Roman" w:hAnsi="Times New Roman"/>
          <w:sz w:val="28"/>
          <w:szCs w:val="28"/>
        </w:rPr>
        <w:t>қорғау</w:t>
      </w:r>
      <w:r w:rsidRPr="00122DE7">
        <w:rPr>
          <w:rFonts w:ascii="Times New Roman" w:hAnsi="Times New Roman"/>
          <w:sz w:val="28"/>
          <w:szCs w:val="28"/>
        </w:rPr>
        <w:t xml:space="preserve">  </w:t>
      </w:r>
      <w:r w:rsidRPr="00EF3300">
        <w:rPr>
          <w:rFonts w:ascii="Times New Roman" w:hAnsi="Times New Roman"/>
          <w:sz w:val="28"/>
          <w:szCs w:val="28"/>
        </w:rPr>
        <w:t>үшін</w:t>
      </w:r>
      <w:r w:rsidRPr="00122DE7">
        <w:rPr>
          <w:rFonts w:ascii="Times New Roman" w:hAnsi="Times New Roman"/>
          <w:sz w:val="28"/>
          <w:szCs w:val="28"/>
        </w:rPr>
        <w:t xml:space="preserve">  </w:t>
      </w:r>
      <w:r w:rsidRPr="00EF3300">
        <w:rPr>
          <w:rFonts w:ascii="Times New Roman" w:hAnsi="Times New Roman"/>
          <w:sz w:val="28"/>
          <w:szCs w:val="28"/>
        </w:rPr>
        <w:t>арналады</w:t>
      </w:r>
      <w:r w:rsidRPr="00122DE7">
        <w:rPr>
          <w:rFonts w:ascii="Times New Roman" w:hAnsi="Times New Roman"/>
          <w:sz w:val="28"/>
          <w:szCs w:val="28"/>
        </w:rPr>
        <w:t xml:space="preserve">. </w:t>
      </w:r>
      <w:r w:rsidRPr="00EF3300">
        <w:rPr>
          <w:rFonts w:ascii="Times New Roman" w:hAnsi="Times New Roman"/>
          <w:sz w:val="28"/>
          <w:szCs w:val="28"/>
        </w:rPr>
        <w:t>Қорғаныстың</w:t>
      </w:r>
      <w:r w:rsidRPr="00122DE7">
        <w:rPr>
          <w:rFonts w:ascii="Times New Roman" w:hAnsi="Times New Roman"/>
          <w:sz w:val="28"/>
          <w:szCs w:val="28"/>
        </w:rPr>
        <w:t xml:space="preserve">  ə</w:t>
      </w:r>
      <w:r w:rsidRPr="00EF3300">
        <w:rPr>
          <w:rFonts w:ascii="Times New Roman" w:hAnsi="Times New Roman"/>
          <w:sz w:val="28"/>
          <w:szCs w:val="28"/>
        </w:rPr>
        <w:t>рекеттік</w:t>
      </w:r>
      <w:r w:rsidRPr="00122DE7">
        <w:rPr>
          <w:rFonts w:ascii="Times New Roman" w:hAnsi="Times New Roman"/>
          <w:sz w:val="28"/>
          <w:szCs w:val="28"/>
        </w:rPr>
        <w:t xml:space="preserve">  </w:t>
      </w:r>
      <w:r w:rsidRPr="00EF3300">
        <w:rPr>
          <w:rFonts w:ascii="Times New Roman" w:hAnsi="Times New Roman"/>
          <w:sz w:val="28"/>
          <w:szCs w:val="28"/>
        </w:rPr>
        <w:t>принципі</w:t>
      </w:r>
      <w:r w:rsidRPr="00122DE7">
        <w:rPr>
          <w:rFonts w:ascii="Times New Roman" w:hAnsi="Times New Roman"/>
          <w:sz w:val="28"/>
          <w:szCs w:val="28"/>
        </w:rPr>
        <w:t xml:space="preserve"> – </w:t>
      </w:r>
      <w:r w:rsidRPr="00EF3300">
        <w:rPr>
          <w:rFonts w:ascii="Times New Roman" w:hAnsi="Times New Roman"/>
          <w:sz w:val="28"/>
          <w:szCs w:val="28"/>
        </w:rPr>
        <w:t>параллель</w:t>
      </w:r>
      <w:r w:rsidRPr="00122DE7">
        <w:rPr>
          <w:rFonts w:ascii="Times New Roman" w:hAnsi="Times New Roman"/>
          <w:sz w:val="28"/>
          <w:szCs w:val="28"/>
        </w:rPr>
        <w:t xml:space="preserve"> </w:t>
      </w:r>
      <w:r w:rsidRPr="00EF3300">
        <w:rPr>
          <w:rFonts w:ascii="Times New Roman" w:hAnsi="Times New Roman"/>
          <w:sz w:val="28"/>
          <w:szCs w:val="28"/>
        </w:rPr>
        <w:t>бұтақтардағы</w:t>
      </w:r>
      <w:r w:rsidRPr="00122DE7">
        <w:rPr>
          <w:rFonts w:ascii="Times New Roman" w:hAnsi="Times New Roman"/>
          <w:sz w:val="28"/>
          <w:szCs w:val="28"/>
        </w:rPr>
        <w:t xml:space="preserve"> </w:t>
      </w:r>
      <w:r w:rsidRPr="00EF3300">
        <w:rPr>
          <w:rFonts w:ascii="Times New Roman" w:hAnsi="Times New Roman"/>
          <w:sz w:val="28"/>
          <w:szCs w:val="28"/>
        </w:rPr>
        <w:t>токтарды</w:t>
      </w:r>
      <w:r w:rsidRPr="00122DE7">
        <w:rPr>
          <w:rFonts w:ascii="Times New Roman" w:hAnsi="Times New Roman"/>
          <w:sz w:val="28"/>
          <w:szCs w:val="28"/>
        </w:rPr>
        <w:t xml:space="preserve"> </w:t>
      </w:r>
      <w:r w:rsidRPr="00EF3300">
        <w:rPr>
          <w:rFonts w:ascii="Times New Roman" w:hAnsi="Times New Roman"/>
          <w:sz w:val="28"/>
          <w:szCs w:val="28"/>
        </w:rPr>
        <w:t>салыстыруда</w:t>
      </w:r>
      <w:r w:rsidRPr="00122DE7">
        <w:rPr>
          <w:rFonts w:ascii="Times New Roman" w:hAnsi="Times New Roman"/>
          <w:sz w:val="28"/>
          <w:szCs w:val="28"/>
        </w:rPr>
        <w:t xml:space="preserve">. </w:t>
      </w:r>
      <w:r w:rsidRPr="00EF3300">
        <w:rPr>
          <w:rFonts w:ascii="Times New Roman" w:hAnsi="Times New Roman"/>
          <w:sz w:val="28"/>
          <w:szCs w:val="28"/>
        </w:rPr>
        <w:t>Қорғаныста</w:t>
      </w:r>
      <w:r w:rsidRPr="00122DE7">
        <w:rPr>
          <w:rFonts w:ascii="Times New Roman" w:hAnsi="Times New Roman"/>
          <w:sz w:val="28"/>
          <w:szCs w:val="28"/>
        </w:rPr>
        <w:t xml:space="preserve"> </w:t>
      </w:r>
      <w:r w:rsidRPr="00EF3300">
        <w:rPr>
          <w:rFonts w:ascii="Times New Roman" w:hAnsi="Times New Roman"/>
          <w:sz w:val="28"/>
          <w:szCs w:val="28"/>
        </w:rPr>
        <w:t>жоғарғы</w:t>
      </w:r>
      <w:r w:rsidRPr="00122DE7">
        <w:rPr>
          <w:rFonts w:ascii="Times New Roman" w:hAnsi="Times New Roman"/>
          <w:sz w:val="28"/>
          <w:szCs w:val="28"/>
        </w:rPr>
        <w:t xml:space="preserve">  </w:t>
      </w:r>
      <w:r w:rsidRPr="00EF3300">
        <w:rPr>
          <w:rFonts w:ascii="Times New Roman" w:hAnsi="Times New Roman"/>
          <w:sz w:val="28"/>
          <w:szCs w:val="28"/>
        </w:rPr>
        <w:t>гармониктерден</w:t>
      </w:r>
      <w:r w:rsidRPr="00122DE7">
        <w:rPr>
          <w:rFonts w:ascii="Times New Roman" w:hAnsi="Times New Roman"/>
          <w:sz w:val="28"/>
          <w:szCs w:val="28"/>
        </w:rPr>
        <w:t xml:space="preserve"> </w:t>
      </w:r>
      <w:r w:rsidRPr="00EF3300">
        <w:rPr>
          <w:rFonts w:ascii="Times New Roman" w:hAnsi="Times New Roman"/>
          <w:sz w:val="28"/>
          <w:szCs w:val="28"/>
          <w:lang w:val="en-US"/>
        </w:rPr>
        <w:t>F</w:t>
      </w:r>
      <w:r w:rsidRPr="00122DE7">
        <w:rPr>
          <w:rFonts w:ascii="Times New Roman" w:hAnsi="Times New Roman"/>
          <w:sz w:val="28"/>
          <w:szCs w:val="28"/>
        </w:rPr>
        <w:t xml:space="preserve"> </w:t>
      </w:r>
      <w:r w:rsidRPr="00EF3300">
        <w:rPr>
          <w:rFonts w:ascii="Times New Roman" w:hAnsi="Times New Roman"/>
          <w:sz w:val="28"/>
          <w:szCs w:val="28"/>
        </w:rPr>
        <w:t>сүзгіші</w:t>
      </w:r>
      <w:r w:rsidRPr="00122DE7">
        <w:rPr>
          <w:rFonts w:ascii="Times New Roman" w:hAnsi="Times New Roman"/>
          <w:sz w:val="28"/>
          <w:szCs w:val="28"/>
        </w:rPr>
        <w:t xml:space="preserve">  </w:t>
      </w:r>
      <w:r w:rsidRPr="00EF3300">
        <w:rPr>
          <w:rFonts w:ascii="Times New Roman" w:hAnsi="Times New Roman"/>
          <w:sz w:val="28"/>
          <w:szCs w:val="28"/>
        </w:rPr>
        <w:t>бар</w:t>
      </w:r>
      <w:r w:rsidRPr="00122DE7">
        <w:rPr>
          <w:rFonts w:ascii="Times New Roman" w:hAnsi="Times New Roman"/>
          <w:sz w:val="28"/>
          <w:szCs w:val="28"/>
        </w:rPr>
        <w:t xml:space="preserve"> </w:t>
      </w:r>
      <w:r w:rsidRPr="00EF3300">
        <w:rPr>
          <w:rFonts w:ascii="Times New Roman" w:hAnsi="Times New Roman"/>
          <w:sz w:val="28"/>
          <w:szCs w:val="28"/>
          <w:lang w:val="en-US"/>
        </w:rPr>
        <w:t>KA</w:t>
      </w:r>
      <w:r w:rsidRPr="00122DE7">
        <w:rPr>
          <w:rFonts w:ascii="Times New Roman" w:hAnsi="Times New Roman"/>
          <w:sz w:val="28"/>
          <w:szCs w:val="28"/>
        </w:rPr>
        <w:t xml:space="preserve">  </w:t>
      </w:r>
      <w:r w:rsidRPr="00EF3300">
        <w:rPr>
          <w:rFonts w:ascii="Times New Roman" w:hAnsi="Times New Roman"/>
          <w:sz w:val="28"/>
          <w:szCs w:val="28"/>
        </w:rPr>
        <w:t>ток</w:t>
      </w:r>
      <w:r w:rsidRPr="00122DE7">
        <w:rPr>
          <w:rFonts w:ascii="Times New Roman" w:hAnsi="Times New Roman"/>
          <w:sz w:val="28"/>
          <w:szCs w:val="28"/>
        </w:rPr>
        <w:t xml:space="preserve">  </w:t>
      </w:r>
      <w:r w:rsidRPr="00EF3300">
        <w:rPr>
          <w:rFonts w:ascii="Times New Roman" w:hAnsi="Times New Roman"/>
          <w:sz w:val="28"/>
          <w:szCs w:val="28"/>
        </w:rPr>
        <w:t>релесі</w:t>
      </w:r>
      <w:r w:rsidRPr="00122DE7">
        <w:rPr>
          <w:rFonts w:ascii="Times New Roman" w:hAnsi="Times New Roman"/>
          <w:sz w:val="28"/>
          <w:szCs w:val="28"/>
        </w:rPr>
        <w:t xml:space="preserve">  </w:t>
      </w:r>
      <w:r w:rsidRPr="00EF3300">
        <w:rPr>
          <w:rFonts w:ascii="Times New Roman" w:hAnsi="Times New Roman"/>
          <w:sz w:val="28"/>
          <w:szCs w:val="28"/>
        </w:rPr>
        <w:t>статор</w:t>
      </w:r>
      <w:r w:rsidRPr="00122DE7">
        <w:rPr>
          <w:rFonts w:ascii="Times New Roman" w:hAnsi="Times New Roman"/>
          <w:sz w:val="28"/>
          <w:szCs w:val="28"/>
        </w:rPr>
        <w:t xml:space="preserve">  </w:t>
      </w:r>
      <w:r w:rsidRPr="00EF3300">
        <w:rPr>
          <w:rFonts w:ascii="Times New Roman" w:hAnsi="Times New Roman"/>
          <w:sz w:val="28"/>
          <w:szCs w:val="28"/>
        </w:rPr>
        <w:t>орамаларының</w:t>
      </w:r>
      <w:r w:rsidRPr="00122DE7">
        <w:rPr>
          <w:rFonts w:ascii="Times New Roman" w:hAnsi="Times New Roman"/>
          <w:sz w:val="28"/>
          <w:szCs w:val="28"/>
        </w:rPr>
        <w:t xml:space="preserve">  </w:t>
      </w:r>
      <w:r w:rsidRPr="00EF3300">
        <w:rPr>
          <w:rFonts w:ascii="Times New Roman" w:hAnsi="Times New Roman"/>
          <w:sz w:val="28"/>
          <w:szCs w:val="28"/>
        </w:rPr>
        <w:t>параллель</w:t>
      </w:r>
      <w:r w:rsidRPr="00122DE7">
        <w:rPr>
          <w:rFonts w:ascii="Times New Roman" w:hAnsi="Times New Roman"/>
          <w:sz w:val="28"/>
          <w:szCs w:val="28"/>
        </w:rPr>
        <w:t xml:space="preserve">  </w:t>
      </w:r>
      <w:r w:rsidRPr="00EF3300">
        <w:rPr>
          <w:rFonts w:ascii="Times New Roman" w:hAnsi="Times New Roman"/>
          <w:sz w:val="28"/>
          <w:szCs w:val="28"/>
        </w:rPr>
        <w:t>бұтақтарының</w:t>
      </w:r>
      <w:r w:rsidRPr="00122DE7">
        <w:rPr>
          <w:rFonts w:ascii="Times New Roman" w:hAnsi="Times New Roman"/>
          <w:sz w:val="28"/>
          <w:szCs w:val="28"/>
        </w:rPr>
        <w:t xml:space="preserve"> </w:t>
      </w:r>
      <w:r w:rsidRPr="00EF3300">
        <w:rPr>
          <w:rFonts w:ascii="Times New Roman" w:hAnsi="Times New Roman"/>
          <w:sz w:val="28"/>
          <w:szCs w:val="28"/>
        </w:rPr>
        <w:t>бейтараптамаларының</w:t>
      </w:r>
      <w:r w:rsidRPr="00122DE7">
        <w:rPr>
          <w:rFonts w:ascii="Times New Roman" w:hAnsi="Times New Roman"/>
          <w:sz w:val="28"/>
          <w:szCs w:val="28"/>
        </w:rPr>
        <w:t xml:space="preserve">  </w:t>
      </w:r>
      <w:r w:rsidRPr="00EF3300">
        <w:rPr>
          <w:rFonts w:ascii="Times New Roman" w:hAnsi="Times New Roman"/>
          <w:sz w:val="28"/>
          <w:szCs w:val="28"/>
        </w:rPr>
        <w:t>аралығына</w:t>
      </w:r>
      <w:r w:rsidRPr="00122DE7">
        <w:rPr>
          <w:rFonts w:ascii="Times New Roman" w:hAnsi="Times New Roman"/>
          <w:sz w:val="28"/>
          <w:szCs w:val="28"/>
        </w:rPr>
        <w:t xml:space="preserve"> </w:t>
      </w:r>
      <w:r w:rsidRPr="00EF3300">
        <w:rPr>
          <w:rFonts w:ascii="Times New Roman" w:hAnsi="Times New Roman"/>
          <w:sz w:val="28"/>
          <w:szCs w:val="28"/>
        </w:rPr>
        <w:t>ТА</w:t>
      </w:r>
      <w:r w:rsidRPr="00122DE7">
        <w:rPr>
          <w:rFonts w:ascii="Times New Roman" w:hAnsi="Times New Roman"/>
          <w:sz w:val="28"/>
          <w:szCs w:val="28"/>
        </w:rPr>
        <w:t xml:space="preserve">  </w:t>
      </w:r>
      <w:r w:rsidRPr="00EF3300">
        <w:rPr>
          <w:rFonts w:ascii="Times New Roman" w:hAnsi="Times New Roman"/>
          <w:sz w:val="28"/>
          <w:szCs w:val="28"/>
        </w:rPr>
        <w:t>ток</w:t>
      </w:r>
      <w:r w:rsidRPr="00122DE7">
        <w:rPr>
          <w:rFonts w:ascii="Times New Roman" w:hAnsi="Times New Roman"/>
          <w:sz w:val="28"/>
          <w:szCs w:val="28"/>
        </w:rPr>
        <w:t xml:space="preserve">  </w:t>
      </w:r>
      <w:r w:rsidRPr="00EF3300">
        <w:rPr>
          <w:rFonts w:ascii="Times New Roman" w:hAnsi="Times New Roman"/>
          <w:sz w:val="28"/>
          <w:szCs w:val="28"/>
        </w:rPr>
        <w:t>трансформаторы</w:t>
      </w:r>
      <w:r w:rsidRPr="00122DE7">
        <w:rPr>
          <w:rFonts w:ascii="Times New Roman" w:hAnsi="Times New Roman"/>
          <w:sz w:val="28"/>
          <w:szCs w:val="28"/>
        </w:rPr>
        <w:t xml:space="preserve">  </w:t>
      </w:r>
      <w:r w:rsidRPr="00EF3300">
        <w:rPr>
          <w:rFonts w:ascii="Times New Roman" w:hAnsi="Times New Roman"/>
          <w:sz w:val="28"/>
          <w:szCs w:val="28"/>
        </w:rPr>
        <w:t>арқылы</w:t>
      </w:r>
      <w:r w:rsidRPr="00122DE7">
        <w:rPr>
          <w:rFonts w:ascii="Times New Roman" w:hAnsi="Times New Roman"/>
          <w:sz w:val="28"/>
          <w:szCs w:val="28"/>
        </w:rPr>
        <w:t xml:space="preserve">  </w:t>
      </w:r>
      <w:r w:rsidRPr="00EF3300">
        <w:rPr>
          <w:rFonts w:ascii="Times New Roman" w:hAnsi="Times New Roman"/>
          <w:sz w:val="28"/>
          <w:szCs w:val="28"/>
        </w:rPr>
        <w:t>қосылған</w:t>
      </w:r>
      <w:r w:rsidRPr="00122DE7">
        <w:rPr>
          <w:rFonts w:ascii="Times New Roman" w:hAnsi="Times New Roman"/>
          <w:sz w:val="28"/>
          <w:szCs w:val="28"/>
        </w:rPr>
        <w:t xml:space="preserve"> (13. 2 </w:t>
      </w:r>
      <w:r w:rsidRPr="00EF3300">
        <w:rPr>
          <w:rFonts w:ascii="Times New Roman" w:hAnsi="Times New Roman"/>
          <w:sz w:val="28"/>
          <w:szCs w:val="28"/>
        </w:rPr>
        <w:t>сурет</w:t>
      </w:r>
      <w:r w:rsidRPr="00122DE7">
        <w:rPr>
          <w:rFonts w:ascii="Times New Roman" w:hAnsi="Times New Roman"/>
          <w:sz w:val="28"/>
          <w:szCs w:val="28"/>
        </w:rPr>
        <w:t xml:space="preserve">). </w:t>
      </w:r>
    </w:p>
    <w:p w:rsidR="00464DE6" w:rsidRPr="00122DE7" w:rsidRDefault="007F7EA7"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Жұмыстың</w:t>
      </w:r>
      <w:r w:rsidRPr="00122DE7">
        <w:rPr>
          <w:rFonts w:ascii="Times New Roman" w:hAnsi="Times New Roman"/>
          <w:sz w:val="28"/>
          <w:szCs w:val="28"/>
        </w:rPr>
        <w:t xml:space="preserve">  </w:t>
      </w:r>
      <w:r w:rsidRPr="00EF3300">
        <w:rPr>
          <w:rFonts w:ascii="Times New Roman" w:hAnsi="Times New Roman"/>
          <w:sz w:val="28"/>
          <w:szCs w:val="28"/>
        </w:rPr>
        <w:t>қалыпты</w:t>
      </w:r>
      <w:r w:rsidRPr="00122DE7">
        <w:rPr>
          <w:rFonts w:ascii="Times New Roman" w:hAnsi="Times New Roman"/>
          <w:sz w:val="28"/>
          <w:szCs w:val="28"/>
        </w:rPr>
        <w:t xml:space="preserve">  </w:t>
      </w:r>
      <w:r w:rsidRPr="00EF3300">
        <w:rPr>
          <w:rFonts w:ascii="Times New Roman" w:hAnsi="Times New Roman"/>
          <w:sz w:val="28"/>
          <w:szCs w:val="28"/>
        </w:rPr>
        <w:t>режімінде</w:t>
      </w:r>
      <w:r w:rsidRPr="00122DE7">
        <w:rPr>
          <w:rFonts w:ascii="Times New Roman" w:hAnsi="Times New Roman"/>
          <w:sz w:val="28"/>
          <w:szCs w:val="28"/>
        </w:rPr>
        <w:t xml:space="preserve">  </w:t>
      </w:r>
      <w:r w:rsidRPr="00EF3300">
        <w:rPr>
          <w:rFonts w:ascii="Times New Roman" w:hAnsi="Times New Roman"/>
          <w:sz w:val="28"/>
          <w:szCs w:val="28"/>
        </w:rPr>
        <w:t>генератордың</w:t>
      </w:r>
      <w:r w:rsidRPr="00122DE7">
        <w:rPr>
          <w:rFonts w:ascii="Times New Roman" w:hAnsi="Times New Roman"/>
          <w:sz w:val="28"/>
          <w:szCs w:val="28"/>
        </w:rPr>
        <w:t xml:space="preserve">  </w:t>
      </w:r>
      <w:r w:rsidRPr="00EF3300">
        <w:rPr>
          <w:rFonts w:ascii="Times New Roman" w:hAnsi="Times New Roman"/>
          <w:sz w:val="28"/>
          <w:szCs w:val="28"/>
        </w:rPr>
        <w:t>с</w:t>
      </w:r>
      <w:r w:rsidRPr="00122DE7">
        <w:rPr>
          <w:rFonts w:ascii="Times New Roman" w:hAnsi="Times New Roman"/>
          <w:sz w:val="28"/>
          <w:szCs w:val="28"/>
        </w:rPr>
        <w:t>ə</w:t>
      </w:r>
      <w:r w:rsidRPr="00EF3300">
        <w:rPr>
          <w:rFonts w:ascii="Times New Roman" w:hAnsi="Times New Roman"/>
          <w:sz w:val="28"/>
          <w:szCs w:val="28"/>
        </w:rPr>
        <w:t>йкестік</w:t>
      </w:r>
      <w:r w:rsidRPr="00122DE7">
        <w:rPr>
          <w:rFonts w:ascii="Times New Roman" w:hAnsi="Times New Roman"/>
          <w:sz w:val="28"/>
          <w:szCs w:val="28"/>
        </w:rPr>
        <w:t xml:space="preserve">  </w:t>
      </w:r>
      <w:r w:rsidRPr="00EF3300">
        <w:rPr>
          <w:rFonts w:ascii="Times New Roman" w:hAnsi="Times New Roman"/>
          <w:sz w:val="28"/>
          <w:szCs w:val="28"/>
        </w:rPr>
        <w:t>параллель</w:t>
      </w:r>
      <w:r w:rsidRPr="00122DE7">
        <w:rPr>
          <w:rFonts w:ascii="Times New Roman" w:hAnsi="Times New Roman"/>
          <w:sz w:val="28"/>
          <w:szCs w:val="28"/>
        </w:rPr>
        <w:t xml:space="preserve"> </w:t>
      </w:r>
      <w:r w:rsidRPr="00EF3300">
        <w:rPr>
          <w:rFonts w:ascii="Times New Roman" w:hAnsi="Times New Roman"/>
          <w:sz w:val="28"/>
          <w:szCs w:val="28"/>
        </w:rPr>
        <w:t>бұтақтарының</w:t>
      </w:r>
      <w:r w:rsidRPr="00122DE7">
        <w:rPr>
          <w:rFonts w:ascii="Times New Roman" w:hAnsi="Times New Roman"/>
          <w:sz w:val="28"/>
          <w:szCs w:val="28"/>
        </w:rPr>
        <w:t xml:space="preserve"> </w:t>
      </w:r>
      <w:r w:rsidRPr="00EF3300">
        <w:rPr>
          <w:rFonts w:ascii="Times New Roman" w:hAnsi="Times New Roman"/>
          <w:sz w:val="28"/>
          <w:szCs w:val="28"/>
        </w:rPr>
        <w:t>ЭҚК</w:t>
      </w:r>
      <w:r w:rsidRPr="00122DE7">
        <w:rPr>
          <w:rFonts w:ascii="Times New Roman" w:hAnsi="Times New Roman"/>
          <w:sz w:val="28"/>
          <w:szCs w:val="28"/>
        </w:rPr>
        <w:t xml:space="preserve"> </w:t>
      </w:r>
      <w:r w:rsidRPr="00EF3300">
        <w:rPr>
          <w:rFonts w:ascii="Times New Roman" w:hAnsi="Times New Roman"/>
          <w:sz w:val="28"/>
          <w:szCs w:val="28"/>
        </w:rPr>
        <w:t>өзара</w:t>
      </w:r>
      <w:r w:rsidRPr="00122DE7">
        <w:rPr>
          <w:rFonts w:ascii="Times New Roman" w:hAnsi="Times New Roman"/>
          <w:sz w:val="28"/>
          <w:szCs w:val="28"/>
        </w:rPr>
        <w:t xml:space="preserve"> </w:t>
      </w:r>
      <w:r w:rsidRPr="00EF3300">
        <w:rPr>
          <w:rFonts w:ascii="Times New Roman" w:hAnsi="Times New Roman"/>
          <w:sz w:val="28"/>
          <w:szCs w:val="28"/>
        </w:rPr>
        <w:t>тең</w:t>
      </w:r>
      <w:r w:rsidRPr="00122DE7">
        <w:rPr>
          <w:rFonts w:ascii="Times New Roman" w:hAnsi="Times New Roman"/>
          <w:sz w:val="28"/>
          <w:szCs w:val="28"/>
        </w:rPr>
        <w:t xml:space="preserve">: </w:t>
      </w:r>
      <w:r w:rsidR="00E92D2D" w:rsidRPr="00EF3300">
        <w:rPr>
          <w:rFonts w:ascii="Times New Roman" w:hAnsi="Times New Roman"/>
          <w:sz w:val="28"/>
          <w:szCs w:val="28"/>
          <w:lang w:val="kk-KZ"/>
        </w:rPr>
        <w:t>Е</w:t>
      </w:r>
      <w:r w:rsidR="00E92D2D" w:rsidRPr="00EF3300">
        <w:rPr>
          <w:rFonts w:ascii="Times New Roman" w:hAnsi="Times New Roman"/>
          <w:sz w:val="28"/>
          <w:szCs w:val="28"/>
          <w:vertAlign w:val="subscript"/>
          <w:lang w:val="kk-KZ"/>
        </w:rPr>
        <w:t>А1</w:t>
      </w:r>
      <w:r w:rsidR="00E92D2D" w:rsidRPr="00EF3300">
        <w:rPr>
          <w:rFonts w:ascii="Times New Roman" w:hAnsi="Times New Roman"/>
          <w:sz w:val="28"/>
          <w:szCs w:val="28"/>
          <w:lang w:val="kk-KZ"/>
        </w:rPr>
        <w:t>= Е</w:t>
      </w:r>
      <w:r w:rsidR="00E92D2D" w:rsidRPr="00EF3300">
        <w:rPr>
          <w:rFonts w:ascii="Times New Roman" w:hAnsi="Times New Roman"/>
          <w:sz w:val="28"/>
          <w:szCs w:val="28"/>
          <w:vertAlign w:val="subscript"/>
          <w:lang w:val="kk-KZ"/>
        </w:rPr>
        <w:t>А2</w:t>
      </w:r>
      <w:r w:rsidR="00E92D2D" w:rsidRPr="00EF3300">
        <w:rPr>
          <w:rFonts w:ascii="Times New Roman" w:hAnsi="Times New Roman"/>
          <w:sz w:val="28"/>
          <w:szCs w:val="28"/>
          <w:lang w:val="kk-KZ"/>
        </w:rPr>
        <w:t>; Е</w:t>
      </w:r>
      <w:r w:rsidR="00E92D2D" w:rsidRPr="00EF3300">
        <w:rPr>
          <w:rFonts w:ascii="Times New Roman" w:hAnsi="Times New Roman"/>
          <w:sz w:val="28"/>
          <w:szCs w:val="28"/>
          <w:vertAlign w:val="subscript"/>
          <w:lang w:val="kk-KZ"/>
        </w:rPr>
        <w:t>В1</w:t>
      </w:r>
      <w:r w:rsidR="00E92D2D" w:rsidRPr="00EF3300">
        <w:rPr>
          <w:rFonts w:ascii="Times New Roman" w:hAnsi="Times New Roman"/>
          <w:sz w:val="28"/>
          <w:szCs w:val="28"/>
          <w:lang w:val="kk-KZ"/>
        </w:rPr>
        <w:t>= Е</w:t>
      </w:r>
      <w:r w:rsidR="00E92D2D" w:rsidRPr="00EF3300">
        <w:rPr>
          <w:rFonts w:ascii="Times New Roman" w:hAnsi="Times New Roman"/>
          <w:sz w:val="28"/>
          <w:szCs w:val="28"/>
          <w:vertAlign w:val="subscript"/>
          <w:lang w:val="kk-KZ"/>
        </w:rPr>
        <w:t>В2</w:t>
      </w:r>
      <w:r w:rsidR="00E92D2D" w:rsidRPr="00EF3300">
        <w:rPr>
          <w:rFonts w:ascii="Times New Roman" w:hAnsi="Times New Roman"/>
          <w:sz w:val="28"/>
          <w:szCs w:val="28"/>
          <w:lang w:val="kk-KZ"/>
        </w:rPr>
        <w:t>; Е</w:t>
      </w:r>
      <w:r w:rsidR="00E92D2D" w:rsidRPr="00EF3300">
        <w:rPr>
          <w:rFonts w:ascii="Times New Roman" w:hAnsi="Times New Roman"/>
          <w:sz w:val="28"/>
          <w:szCs w:val="28"/>
          <w:vertAlign w:val="subscript"/>
          <w:lang w:val="kk-KZ"/>
        </w:rPr>
        <w:t>С1</w:t>
      </w:r>
      <w:r w:rsidR="00E92D2D" w:rsidRPr="00EF3300">
        <w:rPr>
          <w:rFonts w:ascii="Times New Roman" w:hAnsi="Times New Roman"/>
          <w:sz w:val="28"/>
          <w:szCs w:val="28"/>
          <w:lang w:val="kk-KZ"/>
        </w:rPr>
        <w:t>= Е</w:t>
      </w:r>
      <w:r w:rsidR="00E92D2D" w:rsidRPr="00EF3300">
        <w:rPr>
          <w:rFonts w:ascii="Times New Roman" w:hAnsi="Times New Roman"/>
          <w:sz w:val="28"/>
          <w:szCs w:val="28"/>
          <w:vertAlign w:val="subscript"/>
          <w:lang w:val="kk-KZ"/>
        </w:rPr>
        <w:t>С2</w:t>
      </w:r>
      <w:r w:rsidR="00E92D2D" w:rsidRPr="00EF3300">
        <w:rPr>
          <w:rFonts w:ascii="Times New Roman" w:hAnsi="Times New Roman"/>
          <w:sz w:val="28"/>
          <w:szCs w:val="28"/>
          <w:lang w:val="kk-KZ"/>
        </w:rPr>
        <w:t xml:space="preserve"> </w:t>
      </w:r>
      <w:r w:rsidRPr="00122DE7">
        <w:rPr>
          <w:rFonts w:ascii="Times New Roman" w:hAnsi="Times New Roman"/>
          <w:sz w:val="28"/>
          <w:szCs w:val="28"/>
        </w:rPr>
        <w:t xml:space="preserve"> . </w:t>
      </w:r>
    </w:p>
    <w:p w:rsidR="00464DE6" w:rsidRPr="00122DE7" w:rsidRDefault="007F7EA7"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Орамаралық</w:t>
      </w:r>
      <w:r w:rsidRPr="00122DE7">
        <w:rPr>
          <w:rFonts w:ascii="Times New Roman" w:hAnsi="Times New Roman"/>
          <w:sz w:val="28"/>
          <w:szCs w:val="28"/>
        </w:rPr>
        <w:t xml:space="preserve">  </w:t>
      </w:r>
      <w:r w:rsidRPr="00EF3300">
        <w:rPr>
          <w:rFonts w:ascii="Times New Roman" w:hAnsi="Times New Roman"/>
          <w:sz w:val="28"/>
          <w:szCs w:val="28"/>
        </w:rPr>
        <w:t>тұйықталу</w:t>
      </w:r>
      <w:r w:rsidRPr="00122DE7">
        <w:rPr>
          <w:rFonts w:ascii="Times New Roman" w:hAnsi="Times New Roman"/>
          <w:sz w:val="28"/>
          <w:szCs w:val="28"/>
        </w:rPr>
        <w:t xml:space="preserve">  </w:t>
      </w:r>
      <w:r w:rsidRPr="00EF3300">
        <w:rPr>
          <w:rFonts w:ascii="Times New Roman" w:hAnsi="Times New Roman"/>
          <w:sz w:val="28"/>
          <w:szCs w:val="28"/>
        </w:rPr>
        <w:t>пайда</w:t>
      </w:r>
      <w:r w:rsidRPr="00122DE7">
        <w:rPr>
          <w:rFonts w:ascii="Times New Roman" w:hAnsi="Times New Roman"/>
          <w:sz w:val="28"/>
          <w:szCs w:val="28"/>
        </w:rPr>
        <w:t xml:space="preserve">  </w:t>
      </w:r>
      <w:r w:rsidRPr="00EF3300">
        <w:rPr>
          <w:rFonts w:ascii="Times New Roman" w:hAnsi="Times New Roman"/>
          <w:sz w:val="28"/>
          <w:szCs w:val="28"/>
        </w:rPr>
        <w:t>болған</w:t>
      </w:r>
      <w:r w:rsidRPr="00122DE7">
        <w:rPr>
          <w:rFonts w:ascii="Times New Roman" w:hAnsi="Times New Roman"/>
          <w:sz w:val="28"/>
          <w:szCs w:val="28"/>
        </w:rPr>
        <w:t xml:space="preserve">  </w:t>
      </w:r>
      <w:r w:rsidRPr="00EF3300">
        <w:rPr>
          <w:rFonts w:ascii="Times New Roman" w:hAnsi="Times New Roman"/>
          <w:sz w:val="28"/>
          <w:szCs w:val="28"/>
        </w:rPr>
        <w:t>кезде</w:t>
      </w:r>
      <w:r w:rsidRPr="00122DE7">
        <w:rPr>
          <w:rFonts w:ascii="Times New Roman" w:hAnsi="Times New Roman"/>
          <w:sz w:val="28"/>
          <w:szCs w:val="28"/>
        </w:rPr>
        <w:t xml:space="preserve">, </w:t>
      </w:r>
      <w:r w:rsidRPr="00EF3300">
        <w:rPr>
          <w:rFonts w:ascii="Times New Roman" w:hAnsi="Times New Roman"/>
          <w:sz w:val="28"/>
          <w:szCs w:val="28"/>
        </w:rPr>
        <w:t>мысалы</w:t>
      </w:r>
      <w:r w:rsidRPr="00122DE7">
        <w:rPr>
          <w:rFonts w:ascii="Times New Roman" w:hAnsi="Times New Roman"/>
          <w:sz w:val="28"/>
          <w:szCs w:val="28"/>
        </w:rPr>
        <w:t xml:space="preserve">  </w:t>
      </w:r>
      <w:r w:rsidRPr="00EF3300">
        <w:rPr>
          <w:rFonts w:ascii="Times New Roman" w:hAnsi="Times New Roman"/>
          <w:sz w:val="28"/>
          <w:szCs w:val="28"/>
        </w:rPr>
        <w:t>А</w:t>
      </w:r>
      <w:r w:rsidRPr="00122DE7">
        <w:rPr>
          <w:rFonts w:ascii="Times New Roman" w:hAnsi="Times New Roman"/>
          <w:sz w:val="28"/>
          <w:szCs w:val="28"/>
        </w:rPr>
        <w:t xml:space="preserve">  </w:t>
      </w:r>
      <w:r w:rsidRPr="00EF3300">
        <w:rPr>
          <w:rFonts w:ascii="Times New Roman" w:hAnsi="Times New Roman"/>
          <w:sz w:val="28"/>
          <w:szCs w:val="28"/>
        </w:rPr>
        <w:t>фазасының</w:t>
      </w:r>
      <w:r w:rsidRPr="00122DE7">
        <w:rPr>
          <w:rFonts w:ascii="Times New Roman" w:hAnsi="Times New Roman"/>
          <w:sz w:val="28"/>
          <w:szCs w:val="28"/>
        </w:rPr>
        <w:t xml:space="preserve"> </w:t>
      </w:r>
      <w:r w:rsidRPr="00EF3300">
        <w:rPr>
          <w:rFonts w:ascii="Times New Roman" w:hAnsi="Times New Roman"/>
          <w:sz w:val="28"/>
          <w:szCs w:val="28"/>
        </w:rPr>
        <w:t>параллель</w:t>
      </w:r>
      <w:r w:rsidRPr="00122DE7">
        <w:rPr>
          <w:rFonts w:ascii="Times New Roman" w:hAnsi="Times New Roman"/>
          <w:sz w:val="28"/>
          <w:szCs w:val="28"/>
        </w:rPr>
        <w:t xml:space="preserve"> </w:t>
      </w:r>
      <w:r w:rsidRPr="00EF3300">
        <w:rPr>
          <w:rFonts w:ascii="Times New Roman" w:hAnsi="Times New Roman"/>
          <w:sz w:val="28"/>
          <w:szCs w:val="28"/>
        </w:rPr>
        <w:t>бұтақтырының</w:t>
      </w:r>
      <w:r w:rsidRPr="00122DE7">
        <w:rPr>
          <w:rFonts w:ascii="Times New Roman" w:hAnsi="Times New Roman"/>
          <w:sz w:val="28"/>
          <w:szCs w:val="28"/>
        </w:rPr>
        <w:t xml:space="preserve"> </w:t>
      </w:r>
      <w:r w:rsidRPr="00EF3300">
        <w:rPr>
          <w:rFonts w:ascii="Times New Roman" w:hAnsi="Times New Roman"/>
          <w:sz w:val="28"/>
          <w:szCs w:val="28"/>
        </w:rPr>
        <w:t>бөлігі</w:t>
      </w:r>
      <w:r w:rsidRPr="00122DE7">
        <w:rPr>
          <w:rFonts w:ascii="Times New Roman" w:hAnsi="Times New Roman"/>
          <w:sz w:val="28"/>
          <w:szCs w:val="28"/>
        </w:rPr>
        <w:t xml:space="preserve"> </w:t>
      </w:r>
      <w:r w:rsidRPr="00EF3300">
        <w:rPr>
          <w:rFonts w:ascii="Times New Roman" w:hAnsi="Times New Roman"/>
          <w:sz w:val="28"/>
          <w:szCs w:val="28"/>
        </w:rPr>
        <w:t>тұйықталғанда</w:t>
      </w:r>
      <w:r w:rsidRPr="00122DE7">
        <w:rPr>
          <w:rFonts w:ascii="Times New Roman" w:hAnsi="Times New Roman"/>
          <w:sz w:val="28"/>
          <w:szCs w:val="28"/>
        </w:rPr>
        <w:t xml:space="preserve"> </w:t>
      </w:r>
      <w:r w:rsidRPr="00EF3300">
        <w:rPr>
          <w:rFonts w:ascii="Times New Roman" w:hAnsi="Times New Roman"/>
          <w:sz w:val="28"/>
          <w:szCs w:val="28"/>
        </w:rPr>
        <w:t>бұл</w:t>
      </w:r>
      <w:r w:rsidRPr="00122DE7">
        <w:rPr>
          <w:rFonts w:ascii="Times New Roman" w:hAnsi="Times New Roman"/>
          <w:sz w:val="28"/>
          <w:szCs w:val="28"/>
        </w:rPr>
        <w:t xml:space="preserve"> </w:t>
      </w:r>
      <w:r w:rsidRPr="00EF3300">
        <w:rPr>
          <w:rFonts w:ascii="Times New Roman" w:hAnsi="Times New Roman"/>
          <w:sz w:val="28"/>
          <w:szCs w:val="28"/>
        </w:rPr>
        <w:t>бұтақтың</w:t>
      </w:r>
      <w:r w:rsidRPr="00122DE7">
        <w:rPr>
          <w:rFonts w:ascii="Times New Roman" w:hAnsi="Times New Roman"/>
          <w:sz w:val="28"/>
          <w:szCs w:val="28"/>
        </w:rPr>
        <w:t xml:space="preserve"> </w:t>
      </w:r>
      <w:r w:rsidRPr="00EF3300">
        <w:rPr>
          <w:rFonts w:ascii="Times New Roman" w:hAnsi="Times New Roman"/>
          <w:sz w:val="28"/>
          <w:szCs w:val="28"/>
        </w:rPr>
        <w:t>ЭҚК</w:t>
      </w:r>
      <w:r w:rsidRPr="00122DE7">
        <w:rPr>
          <w:rFonts w:ascii="Times New Roman" w:hAnsi="Times New Roman"/>
          <w:sz w:val="28"/>
          <w:szCs w:val="28"/>
        </w:rPr>
        <w:t>-</w:t>
      </w:r>
      <w:r w:rsidRPr="00EF3300">
        <w:rPr>
          <w:rFonts w:ascii="Times New Roman" w:hAnsi="Times New Roman"/>
          <w:sz w:val="28"/>
          <w:szCs w:val="28"/>
        </w:rPr>
        <w:t>і</w:t>
      </w:r>
      <w:r w:rsidRPr="00122DE7">
        <w:rPr>
          <w:rFonts w:ascii="Times New Roman" w:hAnsi="Times New Roman"/>
          <w:sz w:val="28"/>
          <w:szCs w:val="28"/>
        </w:rPr>
        <w:t xml:space="preserve"> </w:t>
      </w:r>
      <w:r w:rsidRPr="00EF3300">
        <w:rPr>
          <w:rFonts w:ascii="Times New Roman" w:hAnsi="Times New Roman"/>
          <w:sz w:val="28"/>
          <w:szCs w:val="28"/>
        </w:rPr>
        <w:t>параллель</w:t>
      </w:r>
      <w:r w:rsidRPr="00122DE7">
        <w:rPr>
          <w:rFonts w:ascii="Times New Roman" w:hAnsi="Times New Roman"/>
          <w:sz w:val="28"/>
          <w:szCs w:val="28"/>
        </w:rPr>
        <w:t xml:space="preserve"> </w:t>
      </w:r>
      <w:r w:rsidRPr="00EF3300">
        <w:rPr>
          <w:rFonts w:ascii="Times New Roman" w:hAnsi="Times New Roman"/>
          <w:sz w:val="28"/>
          <w:szCs w:val="28"/>
        </w:rPr>
        <w:t>бұтақтың</w:t>
      </w:r>
      <w:r w:rsidRPr="00122DE7">
        <w:rPr>
          <w:rFonts w:ascii="Times New Roman" w:hAnsi="Times New Roman"/>
          <w:sz w:val="28"/>
          <w:szCs w:val="28"/>
        </w:rPr>
        <w:t xml:space="preserve"> </w:t>
      </w:r>
      <w:r w:rsidRPr="00EF3300">
        <w:rPr>
          <w:rFonts w:ascii="Times New Roman" w:hAnsi="Times New Roman"/>
          <w:sz w:val="28"/>
          <w:szCs w:val="28"/>
        </w:rPr>
        <w:t>ЭҚК</w:t>
      </w:r>
      <w:r w:rsidRPr="00122DE7">
        <w:rPr>
          <w:rFonts w:ascii="Times New Roman" w:hAnsi="Times New Roman"/>
          <w:sz w:val="28"/>
          <w:szCs w:val="28"/>
        </w:rPr>
        <w:t>-</w:t>
      </w:r>
      <w:r w:rsidRPr="00EF3300">
        <w:rPr>
          <w:rFonts w:ascii="Times New Roman" w:hAnsi="Times New Roman"/>
          <w:sz w:val="28"/>
          <w:szCs w:val="28"/>
        </w:rPr>
        <w:t>нен</w:t>
      </w:r>
      <w:r w:rsidRPr="00122DE7">
        <w:rPr>
          <w:rFonts w:ascii="Times New Roman" w:hAnsi="Times New Roman"/>
          <w:sz w:val="28"/>
          <w:szCs w:val="28"/>
        </w:rPr>
        <w:t xml:space="preserve"> </w:t>
      </w:r>
      <w:r w:rsidRPr="00EF3300">
        <w:rPr>
          <w:rFonts w:ascii="Times New Roman" w:hAnsi="Times New Roman"/>
          <w:sz w:val="28"/>
          <w:szCs w:val="28"/>
        </w:rPr>
        <w:t>аз</w:t>
      </w:r>
      <w:r w:rsidRPr="00122DE7">
        <w:rPr>
          <w:rFonts w:ascii="Times New Roman" w:hAnsi="Times New Roman"/>
          <w:sz w:val="28"/>
          <w:szCs w:val="28"/>
        </w:rPr>
        <w:t xml:space="preserve"> </w:t>
      </w:r>
      <w:r w:rsidRPr="00EF3300">
        <w:rPr>
          <w:rFonts w:ascii="Times New Roman" w:hAnsi="Times New Roman"/>
          <w:sz w:val="28"/>
          <w:szCs w:val="28"/>
        </w:rPr>
        <w:t>болады</w:t>
      </w:r>
      <w:r w:rsidRPr="00122DE7">
        <w:rPr>
          <w:rFonts w:ascii="Times New Roman" w:hAnsi="Times New Roman"/>
          <w:sz w:val="28"/>
          <w:szCs w:val="28"/>
        </w:rPr>
        <w:t xml:space="preserve">: </w:t>
      </w:r>
      <w:r w:rsidR="00380003" w:rsidRPr="00EF3300">
        <w:rPr>
          <w:rFonts w:ascii="Times New Roman" w:hAnsi="Times New Roman"/>
          <w:sz w:val="28"/>
          <w:szCs w:val="28"/>
          <w:lang w:val="kk-KZ"/>
        </w:rPr>
        <w:t>Е</w:t>
      </w:r>
      <w:r w:rsidR="00380003" w:rsidRPr="00EF3300">
        <w:rPr>
          <w:rFonts w:ascii="Times New Roman" w:hAnsi="Times New Roman"/>
          <w:sz w:val="28"/>
          <w:szCs w:val="28"/>
          <w:vertAlign w:val="subscript"/>
          <w:lang w:val="kk-KZ"/>
        </w:rPr>
        <w:t>А1</w:t>
      </w:r>
      <w:r w:rsidR="00380003" w:rsidRPr="00122DE7">
        <w:rPr>
          <w:rFonts w:ascii="Times New Roman" w:hAnsi="Times New Roman"/>
          <w:sz w:val="28"/>
          <w:szCs w:val="28"/>
        </w:rPr>
        <w:t>&lt;</w:t>
      </w:r>
      <w:r w:rsidR="00380003" w:rsidRPr="00EF3300">
        <w:rPr>
          <w:rFonts w:ascii="Times New Roman" w:hAnsi="Times New Roman"/>
          <w:sz w:val="28"/>
          <w:szCs w:val="28"/>
          <w:lang w:val="kk-KZ"/>
        </w:rPr>
        <w:t xml:space="preserve"> Е</w:t>
      </w:r>
      <w:r w:rsidR="00380003" w:rsidRPr="00EF3300">
        <w:rPr>
          <w:rFonts w:ascii="Times New Roman" w:hAnsi="Times New Roman"/>
          <w:sz w:val="28"/>
          <w:szCs w:val="28"/>
          <w:vertAlign w:val="subscript"/>
          <w:lang w:val="kk-KZ"/>
        </w:rPr>
        <w:t>А2</w:t>
      </w:r>
      <w:r w:rsidRPr="00122DE7">
        <w:rPr>
          <w:rFonts w:ascii="Times New Roman" w:hAnsi="Times New Roman"/>
          <w:sz w:val="28"/>
          <w:szCs w:val="28"/>
        </w:rPr>
        <w:t xml:space="preserve">, </w:t>
      </w:r>
      <w:r w:rsidRPr="00EF3300">
        <w:rPr>
          <w:rFonts w:ascii="Times New Roman" w:hAnsi="Times New Roman"/>
          <w:sz w:val="28"/>
          <w:szCs w:val="28"/>
        </w:rPr>
        <w:t>нөлдік</w:t>
      </w:r>
      <w:r w:rsidRPr="00122DE7">
        <w:rPr>
          <w:rFonts w:ascii="Times New Roman" w:hAnsi="Times New Roman"/>
          <w:sz w:val="28"/>
          <w:szCs w:val="28"/>
        </w:rPr>
        <w:t xml:space="preserve"> </w:t>
      </w:r>
      <w:r w:rsidRPr="00EF3300">
        <w:rPr>
          <w:rFonts w:ascii="Times New Roman" w:hAnsi="Times New Roman"/>
          <w:sz w:val="28"/>
          <w:szCs w:val="28"/>
        </w:rPr>
        <w:t>сымда</w:t>
      </w:r>
      <w:r w:rsidRPr="00122DE7">
        <w:rPr>
          <w:rFonts w:ascii="Times New Roman" w:hAnsi="Times New Roman"/>
          <w:sz w:val="28"/>
          <w:szCs w:val="28"/>
        </w:rPr>
        <w:t xml:space="preserve"> </w:t>
      </w:r>
      <w:r w:rsidRPr="00EF3300">
        <w:rPr>
          <w:rFonts w:ascii="Times New Roman" w:hAnsi="Times New Roman"/>
          <w:sz w:val="28"/>
          <w:szCs w:val="28"/>
        </w:rPr>
        <w:t>ток</w:t>
      </w:r>
      <w:r w:rsidRPr="00122DE7">
        <w:rPr>
          <w:rFonts w:ascii="Times New Roman" w:hAnsi="Times New Roman"/>
          <w:sz w:val="28"/>
          <w:szCs w:val="28"/>
        </w:rPr>
        <w:t xml:space="preserve"> </w:t>
      </w:r>
      <w:r w:rsidRPr="00EF3300">
        <w:rPr>
          <w:rFonts w:ascii="Times New Roman" w:hAnsi="Times New Roman"/>
          <w:sz w:val="28"/>
          <w:szCs w:val="28"/>
        </w:rPr>
        <w:t>өтеді</w:t>
      </w:r>
      <w:r w:rsidRPr="00122DE7">
        <w:rPr>
          <w:rFonts w:ascii="Times New Roman" w:hAnsi="Times New Roman"/>
          <w:sz w:val="28"/>
          <w:szCs w:val="28"/>
        </w:rPr>
        <w:t xml:space="preserve"> </w:t>
      </w:r>
      <w:r w:rsidRPr="00EF3300">
        <w:rPr>
          <w:rFonts w:ascii="Times New Roman" w:hAnsi="Times New Roman"/>
          <w:sz w:val="28"/>
          <w:szCs w:val="28"/>
        </w:rPr>
        <w:t>да</w:t>
      </w:r>
      <w:r w:rsidRPr="00122DE7">
        <w:rPr>
          <w:rFonts w:ascii="Times New Roman" w:hAnsi="Times New Roman"/>
          <w:sz w:val="28"/>
          <w:szCs w:val="28"/>
        </w:rPr>
        <w:t xml:space="preserve">, </w:t>
      </w:r>
      <w:r w:rsidRPr="00EF3300">
        <w:rPr>
          <w:rFonts w:ascii="Times New Roman" w:hAnsi="Times New Roman"/>
          <w:sz w:val="28"/>
          <w:szCs w:val="28"/>
        </w:rPr>
        <w:t>реле</w:t>
      </w:r>
      <w:r w:rsidRPr="00122DE7">
        <w:rPr>
          <w:rFonts w:ascii="Times New Roman" w:hAnsi="Times New Roman"/>
          <w:sz w:val="28"/>
          <w:szCs w:val="28"/>
        </w:rPr>
        <w:t xml:space="preserve"> </w:t>
      </w:r>
      <w:r w:rsidRPr="00EF3300">
        <w:rPr>
          <w:rFonts w:ascii="Times New Roman" w:hAnsi="Times New Roman"/>
          <w:sz w:val="28"/>
          <w:szCs w:val="28"/>
        </w:rPr>
        <w:t>іске</w:t>
      </w:r>
      <w:r w:rsidRPr="00122DE7">
        <w:rPr>
          <w:rFonts w:ascii="Times New Roman" w:hAnsi="Times New Roman"/>
          <w:sz w:val="28"/>
          <w:szCs w:val="28"/>
        </w:rPr>
        <w:t xml:space="preserve"> </w:t>
      </w:r>
      <w:r w:rsidRPr="00EF3300">
        <w:rPr>
          <w:rFonts w:ascii="Times New Roman" w:hAnsi="Times New Roman"/>
          <w:sz w:val="28"/>
          <w:szCs w:val="28"/>
        </w:rPr>
        <w:t>қосылады</w:t>
      </w:r>
      <w:r w:rsidRPr="00122DE7">
        <w:rPr>
          <w:rFonts w:ascii="Times New Roman" w:hAnsi="Times New Roman"/>
          <w:sz w:val="28"/>
          <w:szCs w:val="28"/>
        </w:rPr>
        <w:t xml:space="preserve">. </w:t>
      </w:r>
    </w:p>
    <w:p w:rsidR="007F7EA7" w:rsidRPr="00122DE7" w:rsidRDefault="007F7EA7"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Параллель</w:t>
      </w:r>
      <w:r w:rsidRPr="00122DE7">
        <w:rPr>
          <w:rFonts w:ascii="Times New Roman" w:hAnsi="Times New Roman"/>
          <w:sz w:val="28"/>
          <w:szCs w:val="28"/>
        </w:rPr>
        <w:t xml:space="preserve">  </w:t>
      </w:r>
      <w:r w:rsidRPr="00EF3300">
        <w:rPr>
          <w:rFonts w:ascii="Times New Roman" w:hAnsi="Times New Roman"/>
          <w:sz w:val="28"/>
          <w:szCs w:val="28"/>
        </w:rPr>
        <w:t>бұтақтары</w:t>
      </w:r>
      <w:r w:rsidRPr="00122DE7">
        <w:rPr>
          <w:rFonts w:ascii="Times New Roman" w:hAnsi="Times New Roman"/>
          <w:sz w:val="28"/>
          <w:szCs w:val="28"/>
        </w:rPr>
        <w:t xml:space="preserve">  </w:t>
      </w:r>
      <w:r w:rsidRPr="00EF3300">
        <w:rPr>
          <w:rFonts w:ascii="Times New Roman" w:hAnsi="Times New Roman"/>
          <w:sz w:val="28"/>
          <w:szCs w:val="28"/>
        </w:rPr>
        <w:t>болмаса</w:t>
      </w:r>
      <w:r w:rsidRPr="00122DE7">
        <w:rPr>
          <w:rFonts w:ascii="Times New Roman" w:hAnsi="Times New Roman"/>
          <w:sz w:val="28"/>
          <w:szCs w:val="28"/>
        </w:rPr>
        <w:t xml:space="preserve">, </w:t>
      </w:r>
      <w:r w:rsidRPr="00EF3300">
        <w:rPr>
          <w:rFonts w:ascii="Times New Roman" w:hAnsi="Times New Roman"/>
          <w:sz w:val="28"/>
          <w:szCs w:val="28"/>
        </w:rPr>
        <w:t>орамдық</w:t>
      </w:r>
      <w:r w:rsidRPr="00122DE7">
        <w:rPr>
          <w:rFonts w:ascii="Times New Roman" w:hAnsi="Times New Roman"/>
          <w:sz w:val="28"/>
          <w:szCs w:val="28"/>
        </w:rPr>
        <w:t xml:space="preserve">  </w:t>
      </w:r>
      <w:r w:rsidRPr="00EF3300">
        <w:rPr>
          <w:rFonts w:ascii="Times New Roman" w:hAnsi="Times New Roman"/>
          <w:sz w:val="28"/>
          <w:szCs w:val="28"/>
        </w:rPr>
        <w:t>тұйықталулардан</w:t>
      </w:r>
      <w:r w:rsidRPr="00122DE7">
        <w:rPr>
          <w:rFonts w:ascii="Times New Roman" w:hAnsi="Times New Roman"/>
          <w:sz w:val="28"/>
          <w:szCs w:val="28"/>
        </w:rPr>
        <w:t xml:space="preserve">, </w:t>
      </w:r>
      <w:r w:rsidRPr="00EF3300">
        <w:rPr>
          <w:rFonts w:ascii="Times New Roman" w:hAnsi="Times New Roman"/>
          <w:sz w:val="28"/>
          <w:szCs w:val="28"/>
        </w:rPr>
        <w:t>жерге</w:t>
      </w:r>
      <w:r w:rsidRPr="00122DE7">
        <w:rPr>
          <w:rFonts w:ascii="Times New Roman" w:hAnsi="Times New Roman"/>
          <w:sz w:val="28"/>
          <w:szCs w:val="28"/>
        </w:rPr>
        <w:t xml:space="preserve"> </w:t>
      </w:r>
      <w:r w:rsidRPr="00EF3300">
        <w:rPr>
          <w:rFonts w:ascii="Times New Roman" w:hAnsi="Times New Roman"/>
          <w:sz w:val="28"/>
          <w:szCs w:val="28"/>
        </w:rPr>
        <w:t>тұйықталудан</w:t>
      </w:r>
      <w:r w:rsidRPr="00122DE7">
        <w:rPr>
          <w:rFonts w:ascii="Times New Roman" w:hAnsi="Times New Roman"/>
          <w:sz w:val="28"/>
          <w:szCs w:val="28"/>
        </w:rPr>
        <w:t xml:space="preserve"> </w:t>
      </w:r>
      <w:r w:rsidRPr="00EF3300">
        <w:rPr>
          <w:rFonts w:ascii="Times New Roman" w:hAnsi="Times New Roman"/>
          <w:sz w:val="28"/>
          <w:szCs w:val="28"/>
        </w:rPr>
        <w:t>қорғанысқа</w:t>
      </w:r>
      <w:r w:rsidRPr="00122DE7">
        <w:rPr>
          <w:rFonts w:ascii="Times New Roman" w:hAnsi="Times New Roman"/>
          <w:sz w:val="28"/>
          <w:szCs w:val="28"/>
        </w:rPr>
        <w:t xml:space="preserve"> </w:t>
      </w:r>
      <w:r w:rsidRPr="00EF3300">
        <w:rPr>
          <w:rFonts w:ascii="Times New Roman" w:hAnsi="Times New Roman"/>
          <w:sz w:val="28"/>
          <w:szCs w:val="28"/>
        </w:rPr>
        <w:t>жүктеледі</w:t>
      </w:r>
      <w:r w:rsidRPr="00122DE7">
        <w:rPr>
          <w:rFonts w:ascii="Times New Roman" w:hAnsi="Times New Roman"/>
          <w:sz w:val="28"/>
          <w:szCs w:val="28"/>
        </w:rPr>
        <w:t>.</w:t>
      </w:r>
    </w:p>
    <w:p w:rsidR="004266E9" w:rsidRPr="00122DE7" w:rsidRDefault="004266E9" w:rsidP="00A728C0">
      <w:pPr>
        <w:spacing w:after="0" w:line="240" w:lineRule="auto"/>
        <w:ind w:firstLine="567"/>
        <w:jc w:val="both"/>
        <w:rPr>
          <w:rFonts w:ascii="Times New Roman" w:hAnsi="Times New Roman"/>
          <w:sz w:val="28"/>
          <w:szCs w:val="28"/>
        </w:rPr>
      </w:pPr>
    </w:p>
    <w:p w:rsidR="005C6141" w:rsidRPr="00EF3300" w:rsidRDefault="005709FC" w:rsidP="00A0460E">
      <w:pPr>
        <w:spacing w:after="0" w:line="240" w:lineRule="auto"/>
        <w:ind w:firstLine="567"/>
        <w:jc w:val="center"/>
        <w:rPr>
          <w:rFonts w:ascii="Times New Roman" w:hAnsi="Times New Roman"/>
          <w:sz w:val="28"/>
          <w:szCs w:val="28"/>
        </w:rPr>
      </w:pPr>
      <w:r w:rsidRPr="00EF3300">
        <w:rPr>
          <w:rFonts w:ascii="Times New Roman" w:hAnsi="Times New Roman"/>
          <w:noProof/>
          <w:sz w:val="28"/>
          <w:szCs w:val="28"/>
          <w:lang w:eastAsia="ru-RU"/>
        </w:rPr>
        <w:lastRenderedPageBreak/>
        <w:drawing>
          <wp:inline distT="0" distB="0" distL="0" distR="0">
            <wp:extent cx="4724358" cy="2682816"/>
            <wp:effectExtent l="19050" t="0" r="42"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9"/>
                    <a:srcRect/>
                    <a:stretch>
                      <a:fillRect/>
                    </a:stretch>
                  </pic:blipFill>
                  <pic:spPr bwMode="auto">
                    <a:xfrm>
                      <a:off x="0" y="0"/>
                      <a:ext cx="4726843" cy="2684227"/>
                    </a:xfrm>
                    <a:prstGeom prst="rect">
                      <a:avLst/>
                    </a:prstGeom>
                    <a:noFill/>
                    <a:ln w="9525">
                      <a:noFill/>
                      <a:miter lim="800000"/>
                      <a:headEnd/>
                      <a:tailEnd/>
                    </a:ln>
                  </pic:spPr>
                </pic:pic>
              </a:graphicData>
            </a:graphic>
          </wp:inline>
        </w:drawing>
      </w:r>
    </w:p>
    <w:p w:rsidR="00A0460E" w:rsidRPr="00EF3300" w:rsidRDefault="00A0460E" w:rsidP="00A728C0">
      <w:pPr>
        <w:spacing w:after="0" w:line="240" w:lineRule="auto"/>
        <w:ind w:firstLine="567"/>
        <w:jc w:val="both"/>
        <w:rPr>
          <w:rFonts w:ascii="Times New Roman" w:hAnsi="Times New Roman"/>
          <w:sz w:val="28"/>
          <w:szCs w:val="28"/>
          <w:lang w:val="kk-KZ"/>
        </w:rPr>
      </w:pPr>
    </w:p>
    <w:p w:rsidR="005C6141" w:rsidRPr="00EF3300" w:rsidRDefault="00457E2C" w:rsidP="00A0460E">
      <w:pPr>
        <w:spacing w:after="0" w:line="240" w:lineRule="auto"/>
        <w:ind w:firstLine="567"/>
        <w:jc w:val="center"/>
        <w:rPr>
          <w:rFonts w:ascii="Times New Roman" w:hAnsi="Times New Roman"/>
          <w:sz w:val="28"/>
          <w:szCs w:val="28"/>
          <w:lang w:val="kk-KZ"/>
        </w:rPr>
      </w:pPr>
      <w:r>
        <w:rPr>
          <w:rFonts w:ascii="Times New Roman" w:hAnsi="Times New Roman"/>
          <w:sz w:val="28"/>
          <w:szCs w:val="28"/>
          <w:lang w:val="kk-KZ"/>
        </w:rPr>
        <w:t>Сурет</w:t>
      </w:r>
      <w:r w:rsidRPr="00EF3300">
        <w:rPr>
          <w:rFonts w:ascii="Times New Roman" w:hAnsi="Times New Roman"/>
          <w:sz w:val="28"/>
          <w:szCs w:val="28"/>
          <w:lang w:val="kk-KZ"/>
        </w:rPr>
        <w:t xml:space="preserve"> </w:t>
      </w:r>
      <w:r>
        <w:rPr>
          <w:rFonts w:ascii="Times New Roman" w:hAnsi="Times New Roman"/>
          <w:sz w:val="28"/>
          <w:szCs w:val="28"/>
          <w:lang w:val="kk-KZ"/>
        </w:rPr>
        <w:t xml:space="preserve"> </w:t>
      </w:r>
      <w:r w:rsidR="005C6141" w:rsidRPr="00EF3300">
        <w:rPr>
          <w:rFonts w:ascii="Times New Roman" w:hAnsi="Times New Roman"/>
          <w:sz w:val="28"/>
          <w:szCs w:val="28"/>
          <w:lang w:val="kk-KZ"/>
        </w:rPr>
        <w:t>13.2 - Көлденең дифференциал қорғанысының схемасы</w:t>
      </w:r>
    </w:p>
    <w:p w:rsidR="005C6141" w:rsidRPr="00EF3300" w:rsidRDefault="005C6141" w:rsidP="00A728C0">
      <w:pPr>
        <w:spacing w:after="0" w:line="240" w:lineRule="auto"/>
        <w:ind w:firstLine="567"/>
        <w:jc w:val="both"/>
        <w:rPr>
          <w:rFonts w:ascii="Times New Roman" w:hAnsi="Times New Roman"/>
          <w:sz w:val="28"/>
          <w:szCs w:val="28"/>
          <w:lang w:val="kk-KZ"/>
        </w:rPr>
      </w:pPr>
    </w:p>
    <w:p w:rsidR="005C6141" w:rsidRPr="00122DE7" w:rsidRDefault="005C6141" w:rsidP="00A728C0">
      <w:pPr>
        <w:spacing w:after="0" w:line="240" w:lineRule="auto"/>
        <w:ind w:firstLine="567"/>
        <w:jc w:val="both"/>
        <w:rPr>
          <w:rFonts w:ascii="Times New Roman" w:hAnsi="Times New Roman"/>
          <w:sz w:val="28"/>
          <w:szCs w:val="28"/>
          <w:lang w:val="kk-KZ"/>
        </w:rPr>
      </w:pPr>
      <w:r w:rsidRPr="00122DE7">
        <w:rPr>
          <w:rFonts w:ascii="Times New Roman" w:hAnsi="Times New Roman"/>
          <w:sz w:val="28"/>
          <w:szCs w:val="28"/>
          <w:lang w:val="kk-KZ"/>
        </w:rPr>
        <w:t xml:space="preserve">Сыйымдылық тогына шағылысатын генератор статорының орамасын жерге  тұйықталулардан  қорғанысы. Қорғаныс, толықтырғы  магниттеуі  бар нөлдік  реттелік  ток  трансформаторында, орындалады. Генераторлар  үшін қосылу схемасы 13.3 суретте көрсетілген. </w:t>
      </w:r>
    </w:p>
    <w:p w:rsidR="005C6141" w:rsidRPr="00122DE7" w:rsidRDefault="005C6141" w:rsidP="00A728C0">
      <w:pPr>
        <w:spacing w:after="0" w:line="240" w:lineRule="auto"/>
        <w:ind w:firstLine="567"/>
        <w:jc w:val="both"/>
        <w:rPr>
          <w:rFonts w:ascii="Times New Roman" w:hAnsi="Times New Roman"/>
          <w:sz w:val="28"/>
          <w:szCs w:val="28"/>
          <w:lang w:val="kk-KZ"/>
        </w:rPr>
      </w:pPr>
      <w:r w:rsidRPr="00122DE7">
        <w:rPr>
          <w:rFonts w:ascii="Times New Roman" w:hAnsi="Times New Roman"/>
          <w:sz w:val="28"/>
          <w:szCs w:val="28"/>
          <w:lang w:val="kk-KZ"/>
        </w:rPr>
        <w:t>Ток  трансформаторының  екіншілік  тізбегіне  жерге  бірфазалы тұйықталулардан  қорғау  үшін KA1 ток  релесі  жəне  жерге  екіфазалы тұйықталулардан  қорғау  үшін KAT релесі  қосылған. Сыртқы  фазааралық тұйықталулардағы KA1 релесін қажетті  емес  іске қосылулардан  сақтау үшін сыртқы  симметриялық  жəне  симметриялық  емес  тұйықталулар қорғаныстарынан Бл блоктау еңгізіледі.</w:t>
      </w:r>
    </w:p>
    <w:p w:rsidR="005C6141" w:rsidRPr="00122DE7" w:rsidRDefault="005C6141" w:rsidP="00A728C0">
      <w:pPr>
        <w:spacing w:after="0" w:line="240" w:lineRule="auto"/>
        <w:ind w:firstLine="567"/>
        <w:jc w:val="both"/>
        <w:rPr>
          <w:rFonts w:ascii="Times New Roman" w:hAnsi="Times New Roman"/>
          <w:sz w:val="28"/>
          <w:szCs w:val="28"/>
          <w:lang w:val="kk-KZ"/>
        </w:rPr>
      </w:pPr>
    </w:p>
    <w:p w:rsidR="0004230D" w:rsidRPr="00EF3300" w:rsidRDefault="005709FC" w:rsidP="003D4DB2">
      <w:pPr>
        <w:spacing w:after="0" w:line="240" w:lineRule="auto"/>
        <w:ind w:firstLine="567"/>
        <w:jc w:val="center"/>
        <w:rPr>
          <w:rFonts w:ascii="Times New Roman" w:hAnsi="Times New Roman"/>
          <w:sz w:val="28"/>
          <w:szCs w:val="28"/>
        </w:rPr>
      </w:pPr>
      <w:r w:rsidRPr="00EF3300">
        <w:rPr>
          <w:rFonts w:ascii="Times New Roman" w:hAnsi="Times New Roman"/>
          <w:noProof/>
          <w:sz w:val="28"/>
          <w:szCs w:val="28"/>
          <w:lang w:eastAsia="ru-RU"/>
        </w:rPr>
        <w:drawing>
          <wp:inline distT="0" distB="0" distL="0" distR="0">
            <wp:extent cx="4699599" cy="2734908"/>
            <wp:effectExtent l="19050" t="0" r="5751"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60"/>
                    <a:srcRect/>
                    <a:stretch>
                      <a:fillRect/>
                    </a:stretch>
                  </pic:blipFill>
                  <pic:spPr bwMode="auto">
                    <a:xfrm>
                      <a:off x="0" y="0"/>
                      <a:ext cx="4701650" cy="2736101"/>
                    </a:xfrm>
                    <a:prstGeom prst="rect">
                      <a:avLst/>
                    </a:prstGeom>
                    <a:noFill/>
                    <a:ln w="9525">
                      <a:noFill/>
                      <a:miter lim="800000"/>
                      <a:headEnd/>
                      <a:tailEnd/>
                    </a:ln>
                  </pic:spPr>
                </pic:pic>
              </a:graphicData>
            </a:graphic>
          </wp:inline>
        </w:drawing>
      </w:r>
    </w:p>
    <w:p w:rsidR="0004230D" w:rsidRPr="00EF3300" w:rsidRDefault="003D4DB2" w:rsidP="003D4DB2">
      <w:pPr>
        <w:spacing w:after="0" w:line="240" w:lineRule="auto"/>
        <w:ind w:firstLine="567"/>
        <w:jc w:val="center"/>
        <w:rPr>
          <w:rFonts w:ascii="Times New Roman" w:hAnsi="Times New Roman"/>
          <w:sz w:val="28"/>
          <w:szCs w:val="28"/>
          <w:lang w:val="kk-KZ"/>
        </w:rPr>
      </w:pPr>
      <w:r w:rsidRPr="00EF3300">
        <w:rPr>
          <w:rFonts w:ascii="Times New Roman" w:hAnsi="Times New Roman"/>
          <w:sz w:val="28"/>
          <w:szCs w:val="28"/>
        </w:rPr>
        <w:t>а) ток тізбектері; б) оперативті тұрақты ток тізбектері</w:t>
      </w:r>
    </w:p>
    <w:p w:rsidR="003D4DB2" w:rsidRPr="00EF3300" w:rsidRDefault="003D4DB2" w:rsidP="00A728C0">
      <w:pPr>
        <w:spacing w:after="0" w:line="240" w:lineRule="auto"/>
        <w:ind w:firstLine="567"/>
        <w:jc w:val="both"/>
        <w:rPr>
          <w:rFonts w:ascii="Times New Roman" w:hAnsi="Times New Roman"/>
          <w:sz w:val="28"/>
          <w:szCs w:val="28"/>
          <w:lang w:val="kk-KZ"/>
        </w:rPr>
      </w:pPr>
    </w:p>
    <w:p w:rsidR="0004230D" w:rsidRPr="00A51C6D" w:rsidRDefault="00457E2C" w:rsidP="003D4DB2">
      <w:pPr>
        <w:spacing w:after="0" w:line="240" w:lineRule="auto"/>
        <w:ind w:firstLine="567"/>
        <w:jc w:val="center"/>
        <w:rPr>
          <w:rFonts w:ascii="Times New Roman" w:hAnsi="Times New Roman"/>
          <w:sz w:val="28"/>
          <w:szCs w:val="28"/>
          <w:lang w:val="kk-KZ"/>
        </w:rPr>
      </w:pPr>
      <w:r>
        <w:rPr>
          <w:rFonts w:ascii="Times New Roman" w:hAnsi="Times New Roman"/>
          <w:sz w:val="28"/>
          <w:szCs w:val="28"/>
          <w:lang w:val="kk-KZ"/>
        </w:rPr>
        <w:t>Сурет</w:t>
      </w:r>
      <w:r w:rsidRPr="00A51C6D">
        <w:rPr>
          <w:rFonts w:ascii="Times New Roman" w:hAnsi="Times New Roman"/>
          <w:sz w:val="28"/>
          <w:szCs w:val="28"/>
          <w:lang w:val="kk-KZ"/>
        </w:rPr>
        <w:t xml:space="preserve"> </w:t>
      </w:r>
      <w:r>
        <w:rPr>
          <w:rFonts w:ascii="Times New Roman" w:hAnsi="Times New Roman"/>
          <w:sz w:val="28"/>
          <w:szCs w:val="28"/>
          <w:lang w:val="kk-KZ"/>
        </w:rPr>
        <w:t xml:space="preserve"> 1</w:t>
      </w:r>
      <w:r w:rsidR="0004230D" w:rsidRPr="00A51C6D">
        <w:rPr>
          <w:rFonts w:ascii="Times New Roman" w:hAnsi="Times New Roman"/>
          <w:sz w:val="28"/>
          <w:szCs w:val="28"/>
          <w:lang w:val="kk-KZ"/>
        </w:rPr>
        <w:t>3.3 - Жерге тұйықталулардан қорғаныс схемасы:</w:t>
      </w:r>
    </w:p>
    <w:p w:rsidR="0004230D" w:rsidRPr="00A51C6D" w:rsidRDefault="0004230D" w:rsidP="00A728C0">
      <w:pPr>
        <w:spacing w:after="0" w:line="240" w:lineRule="auto"/>
        <w:ind w:firstLine="567"/>
        <w:jc w:val="both"/>
        <w:rPr>
          <w:rFonts w:ascii="Times New Roman" w:hAnsi="Times New Roman"/>
          <w:sz w:val="28"/>
          <w:szCs w:val="28"/>
          <w:lang w:val="kk-KZ"/>
        </w:rPr>
      </w:pPr>
    </w:p>
    <w:p w:rsidR="0004230D" w:rsidRPr="00122DE7" w:rsidRDefault="0004230D" w:rsidP="00A728C0">
      <w:pPr>
        <w:spacing w:after="0" w:line="240" w:lineRule="auto"/>
        <w:ind w:firstLine="567"/>
        <w:jc w:val="both"/>
        <w:rPr>
          <w:rFonts w:ascii="Times New Roman" w:hAnsi="Times New Roman"/>
          <w:sz w:val="28"/>
          <w:szCs w:val="28"/>
          <w:lang w:val="kk-KZ"/>
        </w:rPr>
      </w:pPr>
      <w:r w:rsidRPr="00122DE7">
        <w:rPr>
          <w:rFonts w:ascii="Times New Roman" w:hAnsi="Times New Roman"/>
          <w:sz w:val="28"/>
          <w:szCs w:val="28"/>
          <w:lang w:val="kk-KZ"/>
        </w:rPr>
        <w:t xml:space="preserve">Сыртқы  ҚТ-дан  қорғанудың  түрлері.  Сыртқы  ҚТ-дан  генераторларды қорғау  электр  станциядағы  құрама  шинаның  зақымданған  кездегі генератордың  өшуі  немесе  релелік қорғанысының немесе  осы  элементтердің ажыратқышының  істен  шығуы  кезінде  қызмет  етеді. Егер  құрама  шинаның генераторлық  кернеуінің арнайы ҚТ-ы болмаса, генератордың сырқы ҚТ –дан қорғанысы  шинаның  релелік  қорғанысының  зақымданбауның  негізі  болып табылады. </w:t>
      </w:r>
    </w:p>
    <w:p w:rsidR="0004230D" w:rsidRPr="00122DE7" w:rsidRDefault="0004230D" w:rsidP="00A728C0">
      <w:pPr>
        <w:spacing w:after="0" w:line="240" w:lineRule="auto"/>
        <w:ind w:firstLine="567"/>
        <w:jc w:val="both"/>
        <w:rPr>
          <w:rFonts w:ascii="Times New Roman" w:hAnsi="Times New Roman"/>
          <w:sz w:val="28"/>
          <w:szCs w:val="28"/>
          <w:lang w:val="kk-KZ"/>
        </w:rPr>
      </w:pPr>
      <w:r w:rsidRPr="00122DE7">
        <w:rPr>
          <w:rFonts w:ascii="Times New Roman" w:hAnsi="Times New Roman"/>
          <w:sz w:val="28"/>
          <w:szCs w:val="28"/>
          <w:lang w:val="kk-KZ"/>
        </w:rPr>
        <w:t xml:space="preserve">ҚТ-дан қорғау сондай-ақ , генератордағы фазааралық ҚТ дифференциал қорғанысы  резервтеуінде  қолданылады.Қорғаныс  генератордың  нөлдік шығысы жағынан ТТ-ға  қосылуы қажет. </w:t>
      </w:r>
    </w:p>
    <w:p w:rsidR="00A83AA6" w:rsidRPr="00122DE7" w:rsidRDefault="0004230D" w:rsidP="00A728C0">
      <w:pPr>
        <w:spacing w:after="0" w:line="240" w:lineRule="auto"/>
        <w:ind w:firstLine="567"/>
        <w:jc w:val="both"/>
        <w:rPr>
          <w:rFonts w:ascii="Times New Roman" w:hAnsi="Times New Roman"/>
          <w:sz w:val="28"/>
          <w:szCs w:val="28"/>
          <w:lang w:val="kk-KZ"/>
        </w:rPr>
      </w:pPr>
      <w:r w:rsidRPr="00122DE7">
        <w:rPr>
          <w:rFonts w:ascii="Times New Roman" w:hAnsi="Times New Roman"/>
          <w:sz w:val="28"/>
          <w:szCs w:val="28"/>
          <w:lang w:val="kk-KZ"/>
        </w:rPr>
        <w:t xml:space="preserve">Қорғаныстың түрін таңдау генератордың қуатына байланысты. Қауты аз, 30 МВт дейін генераторларда кернеу блоктауы бар максималь токтық, орташа қуатты генераторларда, 30-дан 60 МВт дейін –кері реттелік екі сатылы токтық , ал  үлкен  қуатты  генераторларда  төрт  сатылы  токтық  жəне  қашықтық қорғаныстар қолданылады. </w:t>
      </w:r>
    </w:p>
    <w:p w:rsidR="00A83AA6" w:rsidRPr="00122DE7" w:rsidRDefault="0004230D" w:rsidP="00A728C0">
      <w:pPr>
        <w:spacing w:after="0" w:line="240" w:lineRule="auto"/>
        <w:ind w:firstLine="567"/>
        <w:jc w:val="both"/>
        <w:rPr>
          <w:rFonts w:ascii="Times New Roman" w:hAnsi="Times New Roman"/>
          <w:sz w:val="28"/>
          <w:szCs w:val="28"/>
          <w:lang w:val="kk-KZ"/>
        </w:rPr>
      </w:pPr>
      <w:r w:rsidRPr="00122DE7">
        <w:rPr>
          <w:rFonts w:ascii="Times New Roman" w:hAnsi="Times New Roman"/>
          <w:sz w:val="28"/>
          <w:szCs w:val="28"/>
          <w:lang w:val="kk-KZ"/>
        </w:rPr>
        <w:t>Асқын кернеуден  қорғау. Гидрогенераторладың  жүктемесін  азайтқан кезде, қыспақтардағы кернеу тез арада өсіп, номиналь мəні 150 % не одан да жоғарғысына жетеді. Мұндай  кернеу  статордың  оқшаулауы үшін өте қауіпті болып  келеді  жəне  ол бірнеше  секунд  ішінде жоюлуы керек. Сондықтан  да гидрогенераторларда кернеудің жоғарлауна қарсы ажыратқыш пен  генератор АӨС-нің өшуіне əсер ететін  релелік қорғаныс орнатылады. Қорғаныс кернеу релесі мен  уақыт  релесінен тұрады. Жұмыс істеу кернеуі  (1,5-1,7) U</w:t>
      </w:r>
      <w:r w:rsidRPr="00122DE7">
        <w:rPr>
          <w:rFonts w:ascii="Times New Roman" w:hAnsi="Times New Roman"/>
          <w:sz w:val="28"/>
          <w:szCs w:val="28"/>
          <w:vertAlign w:val="subscript"/>
          <w:lang w:val="kk-KZ"/>
        </w:rPr>
        <w:t>ном</w:t>
      </w:r>
      <w:r w:rsidRPr="00122DE7">
        <w:rPr>
          <w:rFonts w:ascii="Times New Roman" w:hAnsi="Times New Roman"/>
          <w:sz w:val="28"/>
          <w:szCs w:val="28"/>
          <w:lang w:val="kk-KZ"/>
        </w:rPr>
        <w:t xml:space="preserve">, ал шыдау  уақыты 0,5-1с болып  қабылданады. Кернеудің  артуынан  қорғаныс трансформатормен  бір  блокта  жұмыс  істейтін  турбогенераторларда  да орнатылады. </w:t>
      </w:r>
    </w:p>
    <w:p w:rsidR="00A83AA6" w:rsidRPr="00122DE7" w:rsidRDefault="0004230D" w:rsidP="00A728C0">
      <w:pPr>
        <w:spacing w:after="0" w:line="240" w:lineRule="auto"/>
        <w:ind w:firstLine="567"/>
        <w:jc w:val="both"/>
        <w:rPr>
          <w:rFonts w:ascii="Times New Roman" w:hAnsi="Times New Roman"/>
          <w:sz w:val="28"/>
          <w:szCs w:val="28"/>
          <w:lang w:val="kk-KZ"/>
        </w:rPr>
      </w:pPr>
      <w:r w:rsidRPr="00122DE7">
        <w:rPr>
          <w:rFonts w:ascii="Times New Roman" w:hAnsi="Times New Roman"/>
          <w:sz w:val="28"/>
          <w:szCs w:val="28"/>
          <w:lang w:val="kk-KZ"/>
        </w:rPr>
        <w:t xml:space="preserve">Роторды  қорғау. Ротордың  орамасын  корпуста  бір  нүктеде тұйықталуынан қорғау. Қозу тізбегінің оқшаулануын  периодтық түрде бақылау үшін  бір  қыспағы  жерге, ал  екіншісі  ротордың  полюстеріне  кезекпен жалғанатын  вольтметр  пайдаланылады. Егер  ротордың  оқшаулануы  жоғары болса, екі жағдайда да вольтметрмен өлшенген шама нөлге тең болады. Жерге тұйықталған кезде ротор орамасында вольтметр екі полюстің де жерге қатысты кернеуін  өлшейді. Оқшаулану  төмендеген  кезде  ораманың  қандай  да  бір нүктесінде кернеудің мəні оқшауланудың нашарлауына жəне оның кедергісіне байланысты  əртүрлі  болады. </w:t>
      </w:r>
    </w:p>
    <w:p w:rsidR="0004230D" w:rsidRDefault="0004230D" w:rsidP="00A728C0">
      <w:pPr>
        <w:spacing w:after="0" w:line="240" w:lineRule="auto"/>
        <w:ind w:firstLine="567"/>
        <w:jc w:val="both"/>
        <w:rPr>
          <w:rFonts w:ascii="Times New Roman" w:hAnsi="Times New Roman"/>
          <w:sz w:val="28"/>
          <w:szCs w:val="28"/>
          <w:lang w:val="kk-KZ"/>
        </w:rPr>
      </w:pPr>
      <w:r w:rsidRPr="00122DE7">
        <w:rPr>
          <w:rFonts w:ascii="Times New Roman" w:hAnsi="Times New Roman"/>
          <w:sz w:val="28"/>
          <w:szCs w:val="28"/>
          <w:lang w:val="kk-KZ"/>
        </w:rPr>
        <w:t xml:space="preserve">Ротор  орамасын  жерге  қатысты  оқшаулау кернеуінің  анықталу  дəлдігін  арттыру  үшін  өлшеуде  орамасы  жоғарғы кедергілі вольтметр қолданылады. Ротор  орамасы  сумен  салқындатылатын  гидрогенераторлар  мен турбогенераторлар  үшін, жəне  де  қуаты 300 МВт  жəне  одан  да  асатын турбогенераторлар үшін қозу тізбегіндегі бір нүктеде </w:t>
      </w:r>
      <w:r w:rsidR="007626A9" w:rsidRPr="00122DE7">
        <w:rPr>
          <w:rFonts w:ascii="Times New Roman" w:hAnsi="Times New Roman"/>
          <w:sz w:val="28"/>
          <w:szCs w:val="28"/>
          <w:lang w:val="kk-KZ"/>
        </w:rPr>
        <w:t>жерге тұйықталуға қарсы релелік</w:t>
      </w:r>
      <w:r w:rsidR="007626A9" w:rsidRPr="00EF3300">
        <w:rPr>
          <w:rFonts w:ascii="Times New Roman" w:hAnsi="Times New Roman"/>
          <w:sz w:val="28"/>
          <w:szCs w:val="28"/>
          <w:lang w:val="kk-KZ"/>
        </w:rPr>
        <w:t xml:space="preserve"> </w:t>
      </w:r>
      <w:r w:rsidRPr="00122DE7">
        <w:rPr>
          <w:rFonts w:ascii="Times New Roman" w:hAnsi="Times New Roman"/>
          <w:sz w:val="28"/>
          <w:szCs w:val="28"/>
          <w:lang w:val="kk-KZ"/>
        </w:rPr>
        <w:t>қорғаныс</w:t>
      </w:r>
      <w:r w:rsidR="007626A9" w:rsidRPr="00EF3300">
        <w:rPr>
          <w:rFonts w:ascii="Times New Roman" w:hAnsi="Times New Roman"/>
          <w:sz w:val="28"/>
          <w:szCs w:val="28"/>
          <w:lang w:val="kk-KZ"/>
        </w:rPr>
        <w:t xml:space="preserve"> </w:t>
      </w:r>
      <w:r w:rsidRPr="00122DE7">
        <w:rPr>
          <w:rFonts w:ascii="Times New Roman" w:hAnsi="Times New Roman"/>
          <w:sz w:val="28"/>
          <w:szCs w:val="28"/>
          <w:lang w:val="kk-KZ"/>
        </w:rPr>
        <w:t>қарастырылу</w:t>
      </w:r>
      <w:r w:rsidR="007626A9" w:rsidRPr="00EF3300">
        <w:rPr>
          <w:rFonts w:ascii="Times New Roman" w:hAnsi="Times New Roman"/>
          <w:sz w:val="28"/>
          <w:szCs w:val="28"/>
          <w:lang w:val="kk-KZ"/>
        </w:rPr>
        <w:t xml:space="preserve"> </w:t>
      </w:r>
      <w:r w:rsidRPr="00122DE7">
        <w:rPr>
          <w:rFonts w:ascii="Times New Roman" w:hAnsi="Times New Roman"/>
          <w:sz w:val="28"/>
          <w:szCs w:val="28"/>
          <w:lang w:val="kk-KZ"/>
        </w:rPr>
        <w:t>қажет.</w:t>
      </w:r>
      <w:r w:rsidR="007626A9" w:rsidRPr="00EF3300">
        <w:rPr>
          <w:rFonts w:ascii="Times New Roman" w:hAnsi="Times New Roman"/>
          <w:sz w:val="28"/>
          <w:szCs w:val="28"/>
          <w:lang w:val="kk-KZ"/>
        </w:rPr>
        <w:t xml:space="preserve"> </w:t>
      </w:r>
      <w:r w:rsidRPr="00EF3300">
        <w:rPr>
          <w:rFonts w:ascii="Times New Roman" w:hAnsi="Times New Roman"/>
          <w:sz w:val="28"/>
          <w:szCs w:val="28"/>
          <w:lang w:val="kk-KZ"/>
        </w:rPr>
        <w:t>Гидрогенераторларда бұл  релелік қорғаныс өшіруге, ал турбогенераторларда – сигнал беруге əсер етеді.</w:t>
      </w:r>
    </w:p>
    <w:p w:rsidR="00E72EB3" w:rsidRDefault="00E72EB3" w:rsidP="00E72EB3">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 xml:space="preserve">Уақыт ұстанымсыз токкесер қорғанысы </w:t>
      </w:r>
      <w:r w:rsidRPr="000B6EBD">
        <w:rPr>
          <w:rFonts w:ascii="Times New Roman" w:hAnsi="Times New Roman"/>
          <w:sz w:val="28"/>
          <w:szCs w:val="28"/>
          <w:lang w:val="kk-KZ"/>
        </w:rPr>
        <w:t xml:space="preserve">1 МВт дейінгі қуатты генератордың негізгі қорғанысы ретінде қолданылады, яғни статор </w:t>
      </w:r>
      <w:r w:rsidRPr="000B6EBD">
        <w:rPr>
          <w:rFonts w:ascii="Times New Roman" w:hAnsi="Times New Roman"/>
          <w:sz w:val="28"/>
          <w:szCs w:val="28"/>
          <w:lang w:val="kk-KZ"/>
        </w:rPr>
        <w:lastRenderedPageBreak/>
        <w:t>орамасындағы қ.т. жинақталған шинаның сыртқы шығысы арқылы қондырылады</w:t>
      </w:r>
      <w:r>
        <w:rPr>
          <w:rFonts w:ascii="Times New Roman" w:hAnsi="Times New Roman"/>
          <w:sz w:val="28"/>
          <w:szCs w:val="28"/>
          <w:lang w:val="kk-KZ"/>
        </w:rPr>
        <w:t>, сурет 13.4 келтірілген.</w:t>
      </w:r>
      <w:r w:rsidRPr="000B6EBD">
        <w:rPr>
          <w:rFonts w:ascii="Times New Roman" w:hAnsi="Times New Roman"/>
          <w:sz w:val="28"/>
          <w:szCs w:val="28"/>
          <w:lang w:val="kk-KZ"/>
        </w:rPr>
        <w:t xml:space="preserve"> </w:t>
      </w:r>
    </w:p>
    <w:p w:rsidR="00E72EB3" w:rsidRPr="000B6EBD" w:rsidRDefault="00E72EB3" w:rsidP="00E72EB3">
      <w:pPr>
        <w:spacing w:after="0" w:line="240" w:lineRule="auto"/>
        <w:ind w:firstLine="567"/>
        <w:jc w:val="both"/>
        <w:rPr>
          <w:rFonts w:ascii="Times New Roman" w:hAnsi="Times New Roman"/>
          <w:sz w:val="28"/>
          <w:szCs w:val="28"/>
          <w:lang w:val="kk-KZ"/>
        </w:rPr>
      </w:pPr>
    </w:p>
    <w:p w:rsidR="00E72EB3" w:rsidRDefault="00E72EB3" w:rsidP="00E72EB3">
      <w:pPr>
        <w:spacing w:after="0" w:line="240" w:lineRule="auto"/>
        <w:jc w:val="center"/>
        <w:rPr>
          <w:rFonts w:ascii="Times New Roman" w:hAnsi="Times New Roman"/>
          <w:sz w:val="28"/>
          <w:szCs w:val="28"/>
          <w:lang w:val="kk-KZ"/>
        </w:rPr>
      </w:pPr>
      <w:r w:rsidRPr="000B6EBD">
        <w:rPr>
          <w:rFonts w:ascii="Times New Roman" w:hAnsi="Times New Roman"/>
          <w:noProof/>
          <w:sz w:val="28"/>
          <w:szCs w:val="28"/>
          <w:lang w:eastAsia="ru-RU"/>
        </w:rPr>
        <w:drawing>
          <wp:inline distT="0" distB="0" distL="0" distR="0">
            <wp:extent cx="1457325" cy="1657350"/>
            <wp:effectExtent l="19050" t="0" r="9525" b="0"/>
            <wp:docPr id="24" name="Рисунок 5"/>
            <wp:cNvGraphicFramePr/>
            <a:graphic xmlns:a="http://schemas.openxmlformats.org/drawingml/2006/main">
              <a:graphicData uri="http://schemas.openxmlformats.org/drawingml/2006/picture">
                <pic:pic xmlns:pic="http://schemas.openxmlformats.org/drawingml/2006/picture">
                  <pic:nvPicPr>
                    <pic:cNvPr id="7171" name="Picture 4"/>
                    <pic:cNvPicPr>
                      <a:picLocks noChangeAspect="1" noChangeArrowheads="1"/>
                    </pic:cNvPicPr>
                  </pic:nvPicPr>
                  <pic:blipFill>
                    <a:blip r:embed="rId61"/>
                    <a:srcRect/>
                    <a:stretch>
                      <a:fillRect/>
                    </a:stretch>
                  </pic:blipFill>
                  <pic:spPr bwMode="auto">
                    <a:xfrm>
                      <a:off x="0" y="0"/>
                      <a:ext cx="1459080" cy="1659345"/>
                    </a:xfrm>
                    <a:prstGeom prst="rect">
                      <a:avLst/>
                    </a:prstGeom>
                    <a:noFill/>
                    <a:ln w="9525">
                      <a:noFill/>
                      <a:miter lim="800000"/>
                      <a:headEnd/>
                      <a:tailEnd/>
                    </a:ln>
                  </pic:spPr>
                </pic:pic>
              </a:graphicData>
            </a:graphic>
          </wp:inline>
        </w:drawing>
      </w:r>
    </w:p>
    <w:p w:rsidR="007B133A" w:rsidRPr="000B6EBD" w:rsidRDefault="007B133A" w:rsidP="00E72EB3">
      <w:pPr>
        <w:spacing w:after="0" w:line="240" w:lineRule="auto"/>
        <w:jc w:val="center"/>
        <w:rPr>
          <w:rFonts w:ascii="Times New Roman" w:hAnsi="Times New Roman"/>
          <w:sz w:val="28"/>
          <w:szCs w:val="28"/>
          <w:lang w:val="kk-KZ"/>
        </w:rPr>
      </w:pPr>
    </w:p>
    <w:p w:rsidR="00E72EB3" w:rsidRDefault="00E72EB3" w:rsidP="00E72EB3">
      <w:pPr>
        <w:spacing w:after="0" w:line="240" w:lineRule="auto"/>
        <w:jc w:val="center"/>
        <w:rPr>
          <w:rFonts w:ascii="Times New Roman" w:hAnsi="Times New Roman"/>
          <w:sz w:val="28"/>
          <w:szCs w:val="28"/>
          <w:lang w:val="kk-KZ"/>
        </w:rPr>
      </w:pPr>
      <w:r>
        <w:rPr>
          <w:rFonts w:ascii="Times New Roman" w:hAnsi="Times New Roman"/>
          <w:sz w:val="28"/>
          <w:szCs w:val="28"/>
          <w:lang w:val="kk-KZ"/>
        </w:rPr>
        <w:t>Сурет 13.4 - Генератордың уақыт ұстанымсыз токкесер қорғанысы</w:t>
      </w:r>
    </w:p>
    <w:p w:rsidR="00E72EB3" w:rsidRDefault="00E72EB3" w:rsidP="00E72EB3">
      <w:pPr>
        <w:spacing w:after="0" w:line="240" w:lineRule="auto"/>
        <w:jc w:val="center"/>
        <w:rPr>
          <w:rFonts w:ascii="Times New Roman" w:hAnsi="Times New Roman"/>
          <w:sz w:val="28"/>
          <w:szCs w:val="28"/>
          <w:lang w:val="kk-KZ"/>
        </w:rPr>
      </w:pPr>
    </w:p>
    <w:p w:rsidR="00E72EB3" w:rsidRDefault="00E72EB3" w:rsidP="00E72EB3">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Қорғаныстың іске қосу тогы мен сезымталдық коэффициенті кенлесідей анықталады:</w:t>
      </w:r>
    </w:p>
    <w:p w:rsidR="00E72EB3" w:rsidRDefault="00E72EB3" w:rsidP="00E72EB3">
      <w:pPr>
        <w:spacing w:after="0" w:line="240" w:lineRule="auto"/>
        <w:jc w:val="both"/>
        <w:rPr>
          <w:rFonts w:ascii="Times New Roman" w:hAnsi="Times New Roman"/>
          <w:sz w:val="28"/>
          <w:szCs w:val="28"/>
          <w:lang w:val="kk-KZ"/>
        </w:rPr>
      </w:pPr>
    </w:p>
    <w:p w:rsidR="00E72EB3" w:rsidRDefault="005F101F" w:rsidP="00E72EB3">
      <w:pPr>
        <w:spacing w:after="0" w:line="240" w:lineRule="auto"/>
        <w:ind w:left="567"/>
        <w:jc w:val="both"/>
        <w:rPr>
          <w:rFonts w:ascii="Times New Roman" w:eastAsiaTheme="minorEastAsia" w:hAnsi="Times New Roman"/>
          <w:sz w:val="28"/>
          <w:szCs w:val="28"/>
          <w:lang w:val="kk-KZ"/>
        </w:rPr>
      </w:pPr>
      <m:oMathPara>
        <m:oMathParaPr>
          <m:jc m:val="left"/>
        </m:oMathParaPr>
        <m:oMath>
          <m:sSub>
            <m:sSubPr>
              <m:ctrlPr>
                <w:rPr>
                  <w:rFonts w:ascii="Cambria Math" w:eastAsiaTheme="minorHAnsi" w:hAnsi="Cambria Math"/>
                  <w:i/>
                  <w:sz w:val="28"/>
                  <w:szCs w:val="28"/>
                  <w:lang w:val="kk-KZ"/>
                </w:rPr>
              </m:ctrlPr>
            </m:sSubPr>
            <m:e>
              <m:r>
                <w:rPr>
                  <w:rFonts w:ascii="Cambria Math" w:hAnsi="Cambria Math"/>
                  <w:sz w:val="28"/>
                  <w:szCs w:val="28"/>
                  <w:lang w:val="kk-KZ"/>
                </w:rPr>
                <m:t>І</m:t>
              </m:r>
            </m:e>
            <m:sub>
              <m:r>
                <w:rPr>
                  <w:rFonts w:ascii="Cambria Math" w:hAnsi="Cambria Math"/>
                  <w:sz w:val="28"/>
                  <w:szCs w:val="28"/>
                  <w:lang w:val="kk-KZ"/>
                </w:rPr>
                <m:t>сз</m:t>
              </m:r>
            </m:sub>
          </m:sSub>
          <m:r>
            <w:rPr>
              <w:rFonts w:ascii="Cambria Math" w:hAnsi="Cambria Math"/>
              <w:sz w:val="28"/>
              <w:szCs w:val="28"/>
              <w:lang w:val="kk-KZ"/>
            </w:rPr>
            <m:t>=</m:t>
          </m:r>
          <m:sSub>
            <m:sSubPr>
              <m:ctrlPr>
                <w:rPr>
                  <w:rFonts w:ascii="Cambria Math" w:eastAsiaTheme="minorHAnsi" w:hAnsi="Cambria Math"/>
                  <w:i/>
                  <w:sz w:val="28"/>
                  <w:szCs w:val="28"/>
                  <w:lang w:val="kk-KZ"/>
                </w:rPr>
              </m:ctrlPr>
            </m:sSubPr>
            <m:e>
              <m:r>
                <w:rPr>
                  <w:rFonts w:ascii="Cambria Math" w:hAnsi="Cambria Math"/>
                  <w:sz w:val="28"/>
                  <w:szCs w:val="28"/>
                  <w:lang w:val="kk-KZ"/>
                </w:rPr>
                <m:t>к</m:t>
              </m:r>
            </m:e>
            <m:sub>
              <m:r>
                <w:rPr>
                  <w:rFonts w:ascii="Cambria Math" w:hAnsi="Cambria Math"/>
                  <w:sz w:val="28"/>
                  <w:szCs w:val="28"/>
                  <w:lang w:val="kk-KZ"/>
                </w:rPr>
                <m:t>н</m:t>
              </m:r>
            </m:sub>
          </m:sSub>
          <m:r>
            <w:rPr>
              <w:rFonts w:ascii="Cambria Math" w:hAnsi="Cambria Math"/>
              <w:sz w:val="28"/>
              <w:szCs w:val="28"/>
              <w:lang w:val="kk-KZ"/>
            </w:rPr>
            <m:t>∙</m:t>
          </m:r>
          <m:sSubSup>
            <m:sSubSupPr>
              <m:ctrlPr>
                <w:rPr>
                  <w:rFonts w:ascii="Cambria Math" w:eastAsiaTheme="minorHAnsi" w:hAnsi="Cambria Math"/>
                  <w:i/>
                  <w:sz w:val="28"/>
                  <w:szCs w:val="28"/>
                  <w:lang w:val="kk-KZ"/>
                </w:rPr>
              </m:ctrlPr>
            </m:sSubSupPr>
            <m:e>
              <m:r>
                <w:rPr>
                  <w:rFonts w:ascii="Cambria Math" w:hAnsi="Cambria Math"/>
                  <w:sz w:val="28"/>
                  <w:szCs w:val="28"/>
                  <w:lang w:val="kk-KZ"/>
                </w:rPr>
                <m:t>І</m:t>
              </m:r>
            </m:e>
            <m:sub>
              <m:r>
                <w:rPr>
                  <w:rFonts w:ascii="Cambria Math" w:hAnsi="Cambria Math"/>
                  <w:sz w:val="28"/>
                  <w:szCs w:val="28"/>
                  <w:lang w:val="kk-KZ"/>
                </w:rPr>
                <m:t>К1</m:t>
              </m:r>
            </m:sub>
            <m:sup>
              <m:r>
                <w:rPr>
                  <w:rFonts w:ascii="Cambria Math" w:hAnsi="Cambria Math"/>
                  <w:sz w:val="28"/>
                  <w:szCs w:val="28"/>
                  <w:lang w:val="kk-KZ"/>
                </w:rPr>
                <m:t>(3)</m:t>
              </m:r>
            </m:sup>
          </m:sSubSup>
        </m:oMath>
      </m:oMathPara>
    </w:p>
    <w:p w:rsidR="00E72EB3" w:rsidRDefault="00E72EB3" w:rsidP="00E72EB3">
      <w:pPr>
        <w:spacing w:after="0" w:line="240" w:lineRule="auto"/>
        <w:ind w:left="567"/>
        <w:jc w:val="both"/>
        <w:rPr>
          <w:rFonts w:ascii="Times New Roman" w:hAnsi="Times New Roman"/>
          <w:sz w:val="28"/>
          <w:szCs w:val="28"/>
          <w:lang w:val="kk-KZ"/>
        </w:rPr>
      </w:pPr>
    </w:p>
    <w:p w:rsidR="00E72EB3" w:rsidRDefault="005F101F" w:rsidP="00E72EB3">
      <w:pPr>
        <w:spacing w:after="0" w:line="240" w:lineRule="auto"/>
        <w:ind w:left="567"/>
        <w:jc w:val="both"/>
        <w:rPr>
          <w:rFonts w:ascii="Times New Roman" w:eastAsiaTheme="minorEastAsia" w:hAnsi="Times New Roman"/>
          <w:sz w:val="28"/>
          <w:szCs w:val="28"/>
          <w:lang w:val="kk-KZ"/>
        </w:rPr>
      </w:pPr>
      <m:oMathPara>
        <m:oMathParaPr>
          <m:jc m:val="left"/>
        </m:oMathParaPr>
        <m:oMath>
          <m:sSub>
            <m:sSubPr>
              <m:ctrlPr>
                <w:rPr>
                  <w:rFonts w:ascii="Cambria Math" w:eastAsiaTheme="minorHAnsi" w:hAnsi="Cambria Math"/>
                  <w:i/>
                  <w:sz w:val="28"/>
                  <w:szCs w:val="28"/>
                  <w:lang w:val="kk-KZ"/>
                </w:rPr>
              </m:ctrlPr>
            </m:sSubPr>
            <m:e>
              <m:r>
                <w:rPr>
                  <w:rFonts w:ascii="Cambria Math" w:hAnsi="Cambria Math"/>
                  <w:sz w:val="28"/>
                  <w:szCs w:val="28"/>
                  <w:lang w:val="kk-KZ"/>
                </w:rPr>
                <m:t>к</m:t>
              </m:r>
            </m:e>
            <m:sub>
              <m:r>
                <w:rPr>
                  <w:rFonts w:ascii="Cambria Math" w:hAnsi="Cambria Math"/>
                  <w:sz w:val="28"/>
                  <w:szCs w:val="28"/>
                  <w:lang w:val="kk-KZ"/>
                </w:rPr>
                <m:t>ч</m:t>
              </m:r>
            </m:sub>
          </m:sSub>
          <m:r>
            <w:rPr>
              <w:rFonts w:ascii="Cambria Math" w:hAnsi="Cambria Math"/>
              <w:sz w:val="28"/>
              <w:szCs w:val="28"/>
              <w:lang w:val="kk-KZ"/>
            </w:rPr>
            <m:t>=</m:t>
          </m:r>
          <m:f>
            <m:fPr>
              <m:ctrlPr>
                <w:rPr>
                  <w:rFonts w:ascii="Cambria Math" w:eastAsiaTheme="minorHAnsi" w:hAnsi="Cambria Math"/>
                  <w:i/>
                  <w:sz w:val="28"/>
                  <w:szCs w:val="28"/>
                  <w:lang w:val="kk-KZ"/>
                </w:rPr>
              </m:ctrlPr>
            </m:fPr>
            <m:num>
              <m:sSubSup>
                <m:sSubSupPr>
                  <m:ctrlPr>
                    <w:rPr>
                      <w:rFonts w:ascii="Cambria Math" w:eastAsiaTheme="minorHAnsi" w:hAnsi="Cambria Math"/>
                      <w:i/>
                      <w:sz w:val="28"/>
                      <w:szCs w:val="28"/>
                      <w:lang w:val="kk-KZ"/>
                    </w:rPr>
                  </m:ctrlPr>
                </m:sSubSupPr>
                <m:e>
                  <m:r>
                    <w:rPr>
                      <w:rFonts w:ascii="Cambria Math" w:hAnsi="Cambria Math"/>
                      <w:sz w:val="28"/>
                      <w:szCs w:val="28"/>
                      <w:lang w:val="kk-KZ"/>
                    </w:rPr>
                    <m:t>І</m:t>
                  </m:r>
                </m:e>
                <m:sub>
                  <m:r>
                    <w:rPr>
                      <w:rFonts w:ascii="Cambria Math" w:hAnsi="Cambria Math"/>
                      <w:sz w:val="28"/>
                      <w:szCs w:val="28"/>
                      <w:lang w:val="kk-KZ"/>
                    </w:rPr>
                    <m:t>К2</m:t>
                  </m:r>
                </m:sub>
                <m:sup>
                  <m:r>
                    <w:rPr>
                      <w:rFonts w:ascii="Cambria Math" w:hAnsi="Cambria Math"/>
                      <w:sz w:val="28"/>
                      <w:szCs w:val="28"/>
                      <w:lang w:val="kk-KZ"/>
                    </w:rPr>
                    <m:t>(2)</m:t>
                  </m:r>
                </m:sup>
              </m:sSubSup>
            </m:num>
            <m:den>
              <m:sSub>
                <m:sSubPr>
                  <m:ctrlPr>
                    <w:rPr>
                      <w:rFonts w:ascii="Cambria Math" w:eastAsiaTheme="minorHAnsi" w:hAnsi="Cambria Math"/>
                      <w:i/>
                      <w:sz w:val="28"/>
                      <w:szCs w:val="28"/>
                      <w:lang w:val="kk-KZ"/>
                    </w:rPr>
                  </m:ctrlPr>
                </m:sSubPr>
                <m:e>
                  <m:r>
                    <w:rPr>
                      <w:rFonts w:ascii="Cambria Math" w:hAnsi="Cambria Math"/>
                      <w:sz w:val="28"/>
                      <w:szCs w:val="28"/>
                      <w:lang w:val="kk-KZ"/>
                    </w:rPr>
                    <m:t>І</m:t>
                  </m:r>
                </m:e>
                <m:sub>
                  <m:r>
                    <w:rPr>
                      <w:rFonts w:ascii="Cambria Math" w:hAnsi="Cambria Math"/>
                      <w:sz w:val="28"/>
                      <w:szCs w:val="28"/>
                      <w:lang w:val="kk-KZ"/>
                    </w:rPr>
                    <m:t>сз</m:t>
                  </m:r>
                </m:sub>
              </m:sSub>
            </m:den>
          </m:f>
          <m:r>
            <w:rPr>
              <w:rFonts w:ascii="Cambria Math" w:hAnsi="Cambria Math"/>
              <w:sz w:val="28"/>
              <w:szCs w:val="28"/>
              <w:lang w:val="kk-KZ"/>
            </w:rPr>
            <m:t>≥2</m:t>
          </m:r>
        </m:oMath>
      </m:oMathPara>
    </w:p>
    <w:p w:rsidR="00E72EB3" w:rsidRPr="000B6EBD" w:rsidRDefault="00E72EB3" w:rsidP="00E72EB3">
      <w:pPr>
        <w:spacing w:after="0" w:line="240" w:lineRule="auto"/>
        <w:ind w:left="567"/>
        <w:jc w:val="both"/>
        <w:rPr>
          <w:rFonts w:ascii="Times New Roman" w:hAnsi="Times New Roman"/>
          <w:sz w:val="28"/>
          <w:szCs w:val="28"/>
          <w:lang w:val="kk-KZ"/>
        </w:rPr>
      </w:pPr>
    </w:p>
    <w:p w:rsidR="00A71584" w:rsidRDefault="00A71584" w:rsidP="00A728C0">
      <w:pPr>
        <w:spacing w:after="0" w:line="240" w:lineRule="auto"/>
        <w:ind w:firstLine="567"/>
        <w:jc w:val="both"/>
        <w:rPr>
          <w:rFonts w:ascii="Times New Roman" w:hAnsi="Times New Roman"/>
          <w:sz w:val="28"/>
          <w:szCs w:val="28"/>
          <w:lang w:val="kk-KZ"/>
        </w:rPr>
      </w:pPr>
    </w:p>
    <w:p w:rsidR="00A71584" w:rsidRDefault="00A71584" w:rsidP="00A728C0">
      <w:pPr>
        <w:spacing w:after="0" w:line="240" w:lineRule="auto"/>
        <w:ind w:firstLine="567"/>
        <w:jc w:val="both"/>
        <w:rPr>
          <w:rFonts w:ascii="Times New Roman" w:hAnsi="Times New Roman"/>
          <w:sz w:val="28"/>
          <w:szCs w:val="28"/>
          <w:lang w:val="kk-KZ"/>
        </w:rPr>
      </w:pPr>
    </w:p>
    <w:p w:rsidR="00A71584" w:rsidRDefault="00A71584" w:rsidP="00A728C0">
      <w:pPr>
        <w:spacing w:after="0" w:line="240" w:lineRule="auto"/>
        <w:ind w:firstLine="567"/>
        <w:jc w:val="both"/>
        <w:rPr>
          <w:rFonts w:ascii="Times New Roman" w:hAnsi="Times New Roman"/>
          <w:sz w:val="28"/>
          <w:szCs w:val="28"/>
          <w:lang w:val="kk-KZ"/>
        </w:rPr>
      </w:pPr>
    </w:p>
    <w:p w:rsidR="00A71584" w:rsidRDefault="00A71584" w:rsidP="00A728C0">
      <w:pPr>
        <w:spacing w:after="0" w:line="240" w:lineRule="auto"/>
        <w:ind w:firstLine="567"/>
        <w:jc w:val="both"/>
        <w:rPr>
          <w:rFonts w:ascii="Times New Roman" w:hAnsi="Times New Roman"/>
          <w:sz w:val="28"/>
          <w:szCs w:val="28"/>
          <w:lang w:val="kk-KZ"/>
        </w:rPr>
      </w:pPr>
    </w:p>
    <w:p w:rsidR="00A71584" w:rsidRDefault="00A71584" w:rsidP="00A728C0">
      <w:pPr>
        <w:spacing w:after="0" w:line="240" w:lineRule="auto"/>
        <w:ind w:firstLine="567"/>
        <w:jc w:val="both"/>
        <w:rPr>
          <w:rFonts w:ascii="Times New Roman" w:hAnsi="Times New Roman"/>
          <w:sz w:val="28"/>
          <w:szCs w:val="28"/>
          <w:lang w:val="kk-KZ"/>
        </w:rPr>
      </w:pPr>
    </w:p>
    <w:p w:rsidR="00A71584" w:rsidRDefault="00A71584" w:rsidP="00A728C0">
      <w:pPr>
        <w:spacing w:after="0" w:line="240" w:lineRule="auto"/>
        <w:ind w:firstLine="567"/>
        <w:jc w:val="both"/>
        <w:rPr>
          <w:rFonts w:ascii="Times New Roman" w:hAnsi="Times New Roman"/>
          <w:sz w:val="28"/>
          <w:szCs w:val="28"/>
          <w:lang w:val="kk-KZ"/>
        </w:rPr>
      </w:pPr>
    </w:p>
    <w:p w:rsidR="00A71584" w:rsidRDefault="00A71584" w:rsidP="00A728C0">
      <w:pPr>
        <w:spacing w:after="0" w:line="240" w:lineRule="auto"/>
        <w:ind w:firstLine="567"/>
        <w:jc w:val="both"/>
        <w:rPr>
          <w:rFonts w:ascii="Times New Roman" w:hAnsi="Times New Roman"/>
          <w:sz w:val="28"/>
          <w:szCs w:val="28"/>
          <w:lang w:val="kk-KZ"/>
        </w:rPr>
      </w:pPr>
    </w:p>
    <w:p w:rsidR="00191E3E" w:rsidRDefault="00191E3E" w:rsidP="00A728C0">
      <w:pPr>
        <w:spacing w:after="0" w:line="240" w:lineRule="auto"/>
        <w:ind w:firstLine="567"/>
        <w:jc w:val="both"/>
        <w:rPr>
          <w:rFonts w:ascii="Times New Roman" w:hAnsi="Times New Roman"/>
          <w:sz w:val="28"/>
          <w:szCs w:val="28"/>
          <w:lang w:val="kk-KZ"/>
        </w:rPr>
      </w:pPr>
    </w:p>
    <w:p w:rsidR="00191E3E" w:rsidRDefault="00191E3E" w:rsidP="00A728C0">
      <w:pPr>
        <w:spacing w:after="0" w:line="240" w:lineRule="auto"/>
        <w:ind w:firstLine="567"/>
        <w:jc w:val="both"/>
        <w:rPr>
          <w:rFonts w:ascii="Times New Roman" w:hAnsi="Times New Roman"/>
          <w:sz w:val="28"/>
          <w:szCs w:val="28"/>
          <w:lang w:val="kk-KZ"/>
        </w:rPr>
      </w:pPr>
    </w:p>
    <w:p w:rsidR="00191E3E" w:rsidRDefault="00191E3E" w:rsidP="00A728C0">
      <w:pPr>
        <w:spacing w:after="0" w:line="240" w:lineRule="auto"/>
        <w:ind w:firstLine="567"/>
        <w:jc w:val="both"/>
        <w:rPr>
          <w:rFonts w:ascii="Times New Roman" w:hAnsi="Times New Roman"/>
          <w:sz w:val="28"/>
          <w:szCs w:val="28"/>
          <w:lang w:val="kk-KZ"/>
        </w:rPr>
      </w:pPr>
    </w:p>
    <w:p w:rsidR="00191E3E" w:rsidRDefault="00191E3E" w:rsidP="00A728C0">
      <w:pPr>
        <w:spacing w:after="0" w:line="240" w:lineRule="auto"/>
        <w:ind w:firstLine="567"/>
        <w:jc w:val="both"/>
        <w:rPr>
          <w:rFonts w:ascii="Times New Roman" w:hAnsi="Times New Roman"/>
          <w:sz w:val="28"/>
          <w:szCs w:val="28"/>
          <w:lang w:val="kk-KZ"/>
        </w:rPr>
      </w:pPr>
    </w:p>
    <w:p w:rsidR="00191E3E" w:rsidRDefault="00191E3E" w:rsidP="00A728C0">
      <w:pPr>
        <w:spacing w:after="0" w:line="240" w:lineRule="auto"/>
        <w:ind w:firstLine="567"/>
        <w:jc w:val="both"/>
        <w:rPr>
          <w:rFonts w:ascii="Times New Roman" w:hAnsi="Times New Roman"/>
          <w:sz w:val="28"/>
          <w:szCs w:val="28"/>
          <w:lang w:val="kk-KZ"/>
        </w:rPr>
      </w:pPr>
    </w:p>
    <w:p w:rsidR="00191E3E" w:rsidRDefault="00191E3E" w:rsidP="00A728C0">
      <w:pPr>
        <w:spacing w:after="0" w:line="240" w:lineRule="auto"/>
        <w:ind w:firstLine="567"/>
        <w:jc w:val="both"/>
        <w:rPr>
          <w:rFonts w:ascii="Times New Roman" w:hAnsi="Times New Roman"/>
          <w:sz w:val="28"/>
          <w:szCs w:val="28"/>
          <w:lang w:val="kk-KZ"/>
        </w:rPr>
      </w:pPr>
    </w:p>
    <w:p w:rsidR="00191E3E" w:rsidRDefault="00191E3E" w:rsidP="00A728C0">
      <w:pPr>
        <w:spacing w:after="0" w:line="240" w:lineRule="auto"/>
        <w:ind w:firstLine="567"/>
        <w:jc w:val="both"/>
        <w:rPr>
          <w:rFonts w:ascii="Times New Roman" w:hAnsi="Times New Roman"/>
          <w:sz w:val="28"/>
          <w:szCs w:val="28"/>
          <w:lang w:val="kk-KZ"/>
        </w:rPr>
      </w:pPr>
    </w:p>
    <w:p w:rsidR="00191E3E" w:rsidRDefault="00191E3E" w:rsidP="00A728C0">
      <w:pPr>
        <w:spacing w:after="0" w:line="240" w:lineRule="auto"/>
        <w:ind w:firstLine="567"/>
        <w:jc w:val="both"/>
        <w:rPr>
          <w:rFonts w:ascii="Times New Roman" w:hAnsi="Times New Roman"/>
          <w:sz w:val="28"/>
          <w:szCs w:val="28"/>
          <w:lang w:val="kk-KZ"/>
        </w:rPr>
      </w:pPr>
    </w:p>
    <w:p w:rsidR="00191E3E" w:rsidRDefault="00191E3E" w:rsidP="00A728C0">
      <w:pPr>
        <w:spacing w:after="0" w:line="240" w:lineRule="auto"/>
        <w:ind w:firstLine="567"/>
        <w:jc w:val="both"/>
        <w:rPr>
          <w:rFonts w:ascii="Times New Roman" w:hAnsi="Times New Roman"/>
          <w:sz w:val="28"/>
          <w:szCs w:val="28"/>
          <w:lang w:val="kk-KZ"/>
        </w:rPr>
      </w:pPr>
    </w:p>
    <w:p w:rsidR="00191E3E" w:rsidRDefault="00191E3E" w:rsidP="00A728C0">
      <w:pPr>
        <w:spacing w:after="0" w:line="240" w:lineRule="auto"/>
        <w:ind w:firstLine="567"/>
        <w:jc w:val="both"/>
        <w:rPr>
          <w:rFonts w:ascii="Times New Roman" w:hAnsi="Times New Roman"/>
          <w:sz w:val="28"/>
          <w:szCs w:val="28"/>
          <w:lang w:val="kk-KZ"/>
        </w:rPr>
      </w:pPr>
    </w:p>
    <w:p w:rsidR="00191E3E" w:rsidRDefault="00191E3E" w:rsidP="00A728C0">
      <w:pPr>
        <w:spacing w:after="0" w:line="240" w:lineRule="auto"/>
        <w:ind w:firstLine="567"/>
        <w:jc w:val="both"/>
        <w:rPr>
          <w:rFonts w:ascii="Times New Roman" w:hAnsi="Times New Roman"/>
          <w:sz w:val="28"/>
          <w:szCs w:val="28"/>
          <w:lang w:val="kk-KZ"/>
        </w:rPr>
      </w:pPr>
    </w:p>
    <w:p w:rsidR="00191E3E" w:rsidRDefault="00191E3E" w:rsidP="00A728C0">
      <w:pPr>
        <w:spacing w:after="0" w:line="240" w:lineRule="auto"/>
        <w:ind w:firstLine="567"/>
        <w:jc w:val="both"/>
        <w:rPr>
          <w:rFonts w:ascii="Times New Roman" w:hAnsi="Times New Roman"/>
          <w:sz w:val="28"/>
          <w:szCs w:val="28"/>
          <w:lang w:val="kk-KZ"/>
        </w:rPr>
      </w:pPr>
    </w:p>
    <w:p w:rsidR="00191E3E" w:rsidRDefault="00191E3E" w:rsidP="00A728C0">
      <w:pPr>
        <w:spacing w:after="0" w:line="240" w:lineRule="auto"/>
        <w:ind w:firstLine="567"/>
        <w:jc w:val="both"/>
        <w:rPr>
          <w:rFonts w:ascii="Times New Roman" w:hAnsi="Times New Roman"/>
          <w:sz w:val="28"/>
          <w:szCs w:val="28"/>
          <w:lang w:val="kk-KZ"/>
        </w:rPr>
      </w:pPr>
    </w:p>
    <w:p w:rsidR="00191E3E" w:rsidRDefault="00191E3E" w:rsidP="00A728C0">
      <w:pPr>
        <w:spacing w:after="0" w:line="240" w:lineRule="auto"/>
        <w:ind w:firstLine="567"/>
        <w:jc w:val="both"/>
        <w:rPr>
          <w:rFonts w:ascii="Times New Roman" w:hAnsi="Times New Roman"/>
          <w:sz w:val="28"/>
          <w:szCs w:val="28"/>
          <w:lang w:val="kk-KZ"/>
        </w:rPr>
      </w:pPr>
    </w:p>
    <w:p w:rsidR="00514D65" w:rsidRPr="00122DE7" w:rsidRDefault="00457847" w:rsidP="00A728C0">
      <w:pPr>
        <w:spacing w:after="0" w:line="240" w:lineRule="auto"/>
        <w:ind w:firstLine="567"/>
        <w:jc w:val="both"/>
        <w:rPr>
          <w:rFonts w:ascii="Times New Roman" w:hAnsi="Times New Roman"/>
          <w:sz w:val="28"/>
          <w:szCs w:val="28"/>
          <w:lang w:val="kk-KZ"/>
        </w:rPr>
      </w:pPr>
      <w:r w:rsidRPr="00457847">
        <w:rPr>
          <w:rFonts w:ascii="Times New Roman" w:hAnsi="Times New Roman"/>
          <w:sz w:val="28"/>
          <w:szCs w:val="28"/>
          <w:lang w:val="kk-KZ"/>
        </w:rPr>
        <w:lastRenderedPageBreak/>
        <w:t>Тақырып 14</w:t>
      </w:r>
      <w:r w:rsidR="005B2858" w:rsidRPr="00122DE7">
        <w:rPr>
          <w:rFonts w:ascii="Times New Roman" w:hAnsi="Times New Roman"/>
          <w:sz w:val="28"/>
          <w:szCs w:val="28"/>
          <w:lang w:val="kk-KZ"/>
        </w:rPr>
        <w:t>.  Электр қозғалтқыштардың қорғаныстары</w:t>
      </w:r>
    </w:p>
    <w:p w:rsidR="005B2858" w:rsidRDefault="005B2858" w:rsidP="00A728C0">
      <w:pPr>
        <w:spacing w:after="0" w:line="240" w:lineRule="auto"/>
        <w:ind w:firstLine="567"/>
        <w:jc w:val="both"/>
        <w:rPr>
          <w:rFonts w:ascii="Times New Roman" w:hAnsi="Times New Roman"/>
          <w:sz w:val="28"/>
          <w:szCs w:val="28"/>
          <w:lang w:val="kk-KZ"/>
        </w:rPr>
      </w:pPr>
    </w:p>
    <w:p w:rsidR="00877722" w:rsidRPr="00877722" w:rsidRDefault="00877722" w:rsidP="00A728C0">
      <w:pPr>
        <w:spacing w:after="0" w:line="240" w:lineRule="auto"/>
        <w:ind w:firstLine="567"/>
        <w:jc w:val="both"/>
        <w:rPr>
          <w:rFonts w:ascii="Times New Roman" w:hAnsi="Times New Roman"/>
          <w:sz w:val="28"/>
          <w:szCs w:val="28"/>
          <w:lang w:val="kk-KZ"/>
        </w:rPr>
      </w:pPr>
    </w:p>
    <w:p w:rsidR="005B2858" w:rsidRPr="00122DE7" w:rsidRDefault="005B2858" w:rsidP="00A728C0">
      <w:pPr>
        <w:spacing w:after="0" w:line="240" w:lineRule="auto"/>
        <w:ind w:firstLine="567"/>
        <w:jc w:val="both"/>
        <w:rPr>
          <w:rFonts w:ascii="Times New Roman" w:hAnsi="Times New Roman"/>
          <w:sz w:val="28"/>
          <w:szCs w:val="28"/>
          <w:lang w:val="kk-KZ"/>
        </w:rPr>
      </w:pPr>
      <w:r w:rsidRPr="00ED6766">
        <w:rPr>
          <w:rFonts w:ascii="Times New Roman" w:hAnsi="Times New Roman"/>
          <w:sz w:val="28"/>
          <w:szCs w:val="28"/>
          <w:lang w:val="kk-KZ"/>
        </w:rPr>
        <w:t xml:space="preserve">Электр қозғалтқыштарды қорғау үшін қойылатын жалпы   талаптар. </w:t>
      </w:r>
      <w:r w:rsidRPr="00122DE7">
        <w:rPr>
          <w:rFonts w:ascii="Times New Roman" w:hAnsi="Times New Roman"/>
          <w:sz w:val="28"/>
          <w:szCs w:val="28"/>
          <w:lang w:val="kk-KZ"/>
        </w:rPr>
        <w:t xml:space="preserve">Электр  қозғалтқыштар  экономиканың  барлық  бағыттарында  кең  қолданыс тапты, соның  ішінде  электростанцияның  өзіне  керектілерін  орнату. Оның жаппай  қолданылуына  байланысты  қозғалтқыштардың  релелік  қорғанысы, əсіресе асинхрондық, өзі жеңіл, өзі арзан орындалуы қажет, соның өзінде ішкі зақымдануда  да, қауіпті  бұрыс  режімде  де  жұмыс  істеу  сенімділігімен ерекшеленуі қажет. </w:t>
      </w:r>
    </w:p>
    <w:p w:rsidR="005B2858" w:rsidRPr="00122DE7" w:rsidRDefault="005B2858" w:rsidP="00A728C0">
      <w:pPr>
        <w:spacing w:after="0" w:line="240" w:lineRule="auto"/>
        <w:ind w:firstLine="567"/>
        <w:jc w:val="both"/>
        <w:rPr>
          <w:rFonts w:ascii="Times New Roman" w:hAnsi="Times New Roman"/>
          <w:sz w:val="28"/>
          <w:szCs w:val="28"/>
          <w:lang w:val="kk-KZ"/>
        </w:rPr>
      </w:pPr>
      <w:r w:rsidRPr="00122DE7">
        <w:rPr>
          <w:rFonts w:ascii="Times New Roman" w:hAnsi="Times New Roman"/>
          <w:sz w:val="28"/>
          <w:szCs w:val="28"/>
          <w:lang w:val="kk-KZ"/>
        </w:rPr>
        <w:t>Қазіргі  кезде  өндірісте  жəне  электростанцияларда  синхрондық қозғалтқыштар  жəне  де  одан  да  қуаттырақ  асинхрондық  қозғалтқыштар (2000</w:t>
      </w:r>
      <w:r w:rsidR="00C01C02" w:rsidRPr="00EF3300">
        <w:rPr>
          <w:rFonts w:ascii="Times New Roman" w:hAnsi="Times New Roman"/>
          <w:sz w:val="28"/>
          <w:szCs w:val="28"/>
          <w:lang w:val="kk-KZ"/>
        </w:rPr>
        <w:t xml:space="preserve"> </w:t>
      </w:r>
      <w:r w:rsidRPr="00122DE7">
        <w:rPr>
          <w:rFonts w:ascii="Times New Roman" w:hAnsi="Times New Roman"/>
          <w:sz w:val="28"/>
          <w:szCs w:val="28"/>
          <w:lang w:val="kk-KZ"/>
        </w:rPr>
        <w:t xml:space="preserve">кВт жəне одан да көп) қолданысқа ене бастады, ал оларды қорғау үшін өте күрделі  дифференциалдық  теңдеулер  қолданылуда. Жауапкершілігі  жағынан ерекше орын алып тұрған атомдық жəне үлкен жылулық электростанцияларда қолданылатын өзіндік қажетілігі бар электр қозғалтқыштық  механизмдер. Бұл электр қозғалтқыштарды қорғаныстың дұрыс жұмыс істемегендіктен  жалған өшіру  электростанцияның  дұрыс  істелініп  жатқан  жұмысын  бұзуы  мүмкін, сондықтан  да  электростанциядағы  механизмдердің  электр  қозғалтқыштарын қорғау жоғарғы дəрежелі сенімділік пен мүдірмей қызмет етумен ерекшелену керек. </w:t>
      </w:r>
    </w:p>
    <w:p w:rsidR="005B2858" w:rsidRPr="00122DE7" w:rsidRDefault="005B2858" w:rsidP="00A728C0">
      <w:pPr>
        <w:spacing w:after="0" w:line="240" w:lineRule="auto"/>
        <w:ind w:firstLine="567"/>
        <w:jc w:val="both"/>
        <w:rPr>
          <w:rFonts w:ascii="Times New Roman" w:hAnsi="Times New Roman"/>
          <w:sz w:val="28"/>
          <w:szCs w:val="28"/>
          <w:lang w:val="kk-KZ"/>
        </w:rPr>
      </w:pPr>
      <w:r w:rsidRPr="00122DE7">
        <w:rPr>
          <w:rFonts w:ascii="Times New Roman" w:hAnsi="Times New Roman"/>
          <w:sz w:val="28"/>
          <w:szCs w:val="28"/>
          <w:lang w:val="kk-KZ"/>
        </w:rPr>
        <w:t xml:space="preserve">Өндірістерде  тоқтамай  жұмыс  істеу  мен  өз  қажеттілігімен  жұмыс істеудегі ең маңыздысы электр қозғалтқыштардың өзін-өзі қосуы, бұл дегеніміз электр  қозғалтқышты  қоректендіруші  кернеуінің  желідегі  мөлшері  аз  уақыт төмендегенде  ол  өшіп  қалмайды  жəне  кернеу  қалпына  келгенде, бұрынғы айналу жиілігіне дейін жұмысын қалпына келтіреді. </w:t>
      </w:r>
    </w:p>
    <w:p w:rsidR="005B2858" w:rsidRPr="00122DE7" w:rsidRDefault="005B2858" w:rsidP="00A728C0">
      <w:pPr>
        <w:spacing w:after="0" w:line="240" w:lineRule="auto"/>
        <w:ind w:firstLine="567"/>
        <w:jc w:val="both"/>
        <w:rPr>
          <w:rFonts w:ascii="Times New Roman" w:hAnsi="Times New Roman"/>
          <w:sz w:val="28"/>
          <w:szCs w:val="28"/>
          <w:lang w:val="kk-KZ"/>
        </w:rPr>
      </w:pPr>
      <w:r w:rsidRPr="00122DE7">
        <w:rPr>
          <w:rFonts w:ascii="Times New Roman" w:hAnsi="Times New Roman"/>
          <w:sz w:val="28"/>
          <w:szCs w:val="28"/>
          <w:lang w:val="kk-KZ"/>
        </w:rPr>
        <w:t xml:space="preserve">Аз  уақыт ішінде кернеудің азайып немесе жоғалып кетуі ҚТ-да, АРҚ- дың жұмысы барысында  электр қозғалтқыштың қорек көзінің автоматты түрде бір көзден екінші көзге ауысуына жəне АҚҚ-дан кейін кернеудің қайта қалпына келуіне байланысты болады. </w:t>
      </w:r>
    </w:p>
    <w:p w:rsidR="005B2858" w:rsidRPr="00122DE7" w:rsidRDefault="005B2858" w:rsidP="00A728C0">
      <w:pPr>
        <w:spacing w:after="0" w:line="240" w:lineRule="auto"/>
        <w:ind w:firstLine="567"/>
        <w:jc w:val="both"/>
        <w:rPr>
          <w:rFonts w:ascii="Times New Roman" w:hAnsi="Times New Roman"/>
          <w:sz w:val="28"/>
          <w:szCs w:val="28"/>
          <w:lang w:val="kk-KZ"/>
        </w:rPr>
      </w:pPr>
      <w:r w:rsidRPr="00122DE7">
        <w:rPr>
          <w:rFonts w:ascii="Times New Roman" w:hAnsi="Times New Roman"/>
          <w:sz w:val="28"/>
          <w:szCs w:val="28"/>
          <w:lang w:val="kk-KZ"/>
        </w:rPr>
        <w:t xml:space="preserve">Электр  қозғалтқышты  қорғау  оның  өзін-өзі  қосуын  қамтамасыз  етуі қажет, яғни ол кернеудің төмендеп жəне қайта қалпына келу барысында алдын- ала өшіп қалмауы қажет. </w:t>
      </w:r>
    </w:p>
    <w:p w:rsidR="007739C9" w:rsidRPr="00122DE7" w:rsidRDefault="005B2858" w:rsidP="00A728C0">
      <w:pPr>
        <w:spacing w:after="0" w:line="240" w:lineRule="auto"/>
        <w:ind w:firstLine="567"/>
        <w:jc w:val="both"/>
        <w:rPr>
          <w:rFonts w:ascii="Times New Roman" w:hAnsi="Times New Roman"/>
          <w:sz w:val="28"/>
          <w:szCs w:val="28"/>
          <w:lang w:val="kk-KZ"/>
        </w:rPr>
      </w:pPr>
      <w:r w:rsidRPr="00122DE7">
        <w:rPr>
          <w:rFonts w:ascii="Times New Roman" w:hAnsi="Times New Roman"/>
          <w:sz w:val="28"/>
          <w:szCs w:val="28"/>
          <w:lang w:val="kk-KZ"/>
        </w:rPr>
        <w:t xml:space="preserve">Электр қозғалтқышты қорғаудың басты түрлері. Фазааралық ҚТ статор орамаларында үлкен ҚТ токтарымен бірге жүреді жəне электр қозғалтқыштың бұзылуына  алып  келеді. Сондықтан  да  электр  қоғалтқыштың  фазааралық зақымданудан  релелік  қорғаныс  міндетті  болып  есептелінеді. Бірфазалық статор  орамасының  тұйықталуы  аса  қауіпті  емес, себебі  электр  қозғалтқыш </w:t>
      </w:r>
      <w:r w:rsidR="007739C9" w:rsidRPr="00122DE7">
        <w:rPr>
          <w:rFonts w:ascii="Times New Roman" w:hAnsi="Times New Roman"/>
          <w:sz w:val="28"/>
          <w:szCs w:val="28"/>
          <w:lang w:val="kk-KZ"/>
        </w:rPr>
        <w:t xml:space="preserve">бейтараптамасы  оқшауланған  немесе  доға  өшіргіш  реакторы  арқылы жерлендірілген  қоректенетін  желімен  жұмыс  істейді. ПУЭ-ға  сəйкес  электр қоғалтқышты  жерге  тұйықталудан  қорғау  тек  жерге  тұйықталу  тогы 5А жеткенде  орын алады. Бірақ жерге тұықталу кернеудің шамадан тыс артуымен қатар  жүріп, апаттық  жағдай  туғызғандықтан, жерге  тұйықталудың  барлық ауытқу жағдайларында қорғанысты орындау  қажет болды. Релелік қорғаныс </w:t>
      </w:r>
      <w:r w:rsidR="007739C9" w:rsidRPr="00122DE7">
        <w:rPr>
          <w:rFonts w:ascii="Times New Roman" w:hAnsi="Times New Roman"/>
          <w:sz w:val="28"/>
          <w:szCs w:val="28"/>
          <w:lang w:val="kk-KZ"/>
        </w:rPr>
        <w:lastRenderedPageBreak/>
        <w:t xml:space="preserve">жүк  көтеретін  электр  қоғалтқыштарға  жүкті  шамадан  тыс  артуына  қарсы қойылады. Ол  жұмыс  барысына  байланысты, электр  қозғалтқышқа  берілген қызмет  көрсету  механизмдегі  жүкті  түсіру  жəне  электр  қоғалтқыштың ауытқуында сигнал беруге əсер етеді. Электр  қоғалтқыштарды  артық  жүктеуден  қорғау. Электр қоғалтқыштарды  асқын  жүктеуі  қосу  мен  өзін-өзі  қосудың  тым  созылып кетуінен де болады, келтірілген механизмдердің артық жүктелуінен де. </w:t>
      </w:r>
    </w:p>
    <w:p w:rsidR="007739C9" w:rsidRPr="00122DE7" w:rsidRDefault="007739C9" w:rsidP="00A728C0">
      <w:pPr>
        <w:spacing w:after="0" w:line="240" w:lineRule="auto"/>
        <w:ind w:firstLine="567"/>
        <w:jc w:val="both"/>
        <w:rPr>
          <w:rFonts w:ascii="Times New Roman" w:hAnsi="Times New Roman"/>
          <w:sz w:val="28"/>
          <w:szCs w:val="28"/>
          <w:lang w:val="kk-KZ"/>
        </w:rPr>
      </w:pPr>
      <w:r w:rsidRPr="00122DE7">
        <w:rPr>
          <w:rFonts w:ascii="Times New Roman" w:hAnsi="Times New Roman"/>
          <w:sz w:val="28"/>
          <w:szCs w:val="28"/>
          <w:lang w:val="kk-KZ"/>
        </w:rPr>
        <w:t>Электр қоғалтқыштарға тек тұрақты артық жүктелулер ғана зиян. Электр  қоғалтқыштардың  тогының  өсуі  бір  фазаның  үзілгендегідей болады. Электр қоғалтқыштың параметрлеріне байланысты  номиналь жүктеме кезінде статор тогының фаза үзілген кездегі өсуі (1,6-2,5)</w:t>
      </w:r>
      <w:r w:rsidR="00C01C02" w:rsidRPr="00EF3300">
        <w:rPr>
          <w:rFonts w:ascii="Times New Roman" w:hAnsi="Times New Roman"/>
          <w:sz w:val="28"/>
          <w:szCs w:val="28"/>
          <w:lang w:val="kk-KZ"/>
        </w:rPr>
        <w:t xml:space="preserve"> </w:t>
      </w:r>
      <w:r w:rsidRPr="00122DE7">
        <w:rPr>
          <w:rFonts w:ascii="Times New Roman" w:hAnsi="Times New Roman"/>
          <w:sz w:val="28"/>
          <w:szCs w:val="28"/>
          <w:lang w:val="kk-KZ"/>
        </w:rPr>
        <w:t>І</w:t>
      </w:r>
      <w:r w:rsidRPr="00122DE7">
        <w:rPr>
          <w:rFonts w:ascii="Times New Roman" w:hAnsi="Times New Roman"/>
          <w:sz w:val="28"/>
          <w:szCs w:val="28"/>
          <w:vertAlign w:val="subscript"/>
          <w:lang w:val="kk-KZ"/>
        </w:rPr>
        <w:t>ном</w:t>
      </w:r>
      <w:r w:rsidRPr="00122DE7">
        <w:rPr>
          <w:rFonts w:ascii="Times New Roman" w:hAnsi="Times New Roman"/>
          <w:sz w:val="28"/>
          <w:szCs w:val="28"/>
          <w:lang w:val="kk-KZ"/>
        </w:rPr>
        <w:t xml:space="preserve">  дейін болады. Бұл артық  жүктелу  тұрақты  сипатта  болады. Сондай-ақ  электр  қоғалтқыштың механикалық  зақымдалуы  немесе  оның  айналдыратын  механизмі  мен механизмнің  артық  жүктелуінен  туатын  артық  токтар  да  тұрақты  сипатта болады. Артық токтардың ең қауіпті жері: олардың кейбір бөлшектердің жəне бірінші кезекте ораманың температурасын көтеруі. Температураның көтерілуі оқшауланған ораманың тозуын тездетеді жəне қоғалтқыштың қызмет көрсету мерзімін  азайтады. </w:t>
      </w:r>
    </w:p>
    <w:p w:rsidR="005B2858" w:rsidRPr="00EF3300" w:rsidRDefault="007739C9" w:rsidP="00A728C0">
      <w:pPr>
        <w:spacing w:after="0" w:line="240" w:lineRule="auto"/>
        <w:ind w:firstLine="567"/>
        <w:jc w:val="both"/>
        <w:rPr>
          <w:rFonts w:ascii="Times New Roman" w:hAnsi="Times New Roman"/>
          <w:sz w:val="28"/>
          <w:szCs w:val="28"/>
          <w:lang w:val="kk-KZ"/>
        </w:rPr>
      </w:pPr>
      <w:r w:rsidRPr="00122DE7">
        <w:rPr>
          <w:rFonts w:ascii="Times New Roman" w:hAnsi="Times New Roman"/>
          <w:sz w:val="28"/>
          <w:szCs w:val="28"/>
          <w:lang w:val="kk-KZ"/>
        </w:rPr>
        <w:t>Электр  қоғалтқыштың  артық  жүктелуі  асқын  ток  пен төзімділік уақытының сипаттамасына байланысты:</w:t>
      </w:r>
    </w:p>
    <w:p w:rsidR="00C01C02" w:rsidRPr="00EF3300" w:rsidRDefault="00C01C02" w:rsidP="00A728C0">
      <w:pPr>
        <w:spacing w:after="0" w:line="240" w:lineRule="auto"/>
        <w:ind w:firstLine="567"/>
        <w:jc w:val="both"/>
        <w:rPr>
          <w:rFonts w:ascii="Times New Roman" w:hAnsi="Times New Roman"/>
          <w:sz w:val="28"/>
          <w:szCs w:val="28"/>
          <w:lang w:val="kk-KZ"/>
        </w:rPr>
      </w:pPr>
    </w:p>
    <w:p w:rsidR="008A7303" w:rsidRPr="00EF3300" w:rsidRDefault="008A7303" w:rsidP="008A7303">
      <w:pPr>
        <w:spacing w:after="0" w:line="240" w:lineRule="auto"/>
        <w:ind w:left="567"/>
        <w:jc w:val="both"/>
        <w:rPr>
          <w:rFonts w:ascii="Times New Roman" w:hAnsi="Times New Roman"/>
          <w:i/>
          <w:sz w:val="28"/>
          <w:szCs w:val="28"/>
          <w:lang w:val="en-US"/>
        </w:rPr>
      </w:pPr>
      <m:oMathPara>
        <m:oMathParaPr>
          <m:jc m:val="left"/>
        </m:oMathParaPr>
        <m:oMath>
          <m:r>
            <w:rPr>
              <w:rFonts w:ascii="Cambria Math" w:hAnsi="Cambria Math"/>
              <w:sz w:val="28"/>
              <w:szCs w:val="28"/>
              <w:lang w:val="kk-KZ"/>
            </w:rPr>
            <m:t>t</m:t>
          </m:r>
          <m:r>
            <w:rPr>
              <w:rFonts w:ascii="Cambria Math" w:hAnsi="Times New Roman"/>
              <w:sz w:val="28"/>
              <w:szCs w:val="28"/>
              <w:lang w:val="kk-KZ"/>
            </w:rPr>
            <m:t>=</m:t>
          </m:r>
          <m:r>
            <w:rPr>
              <w:rFonts w:ascii="Cambria Math" w:hAnsi="Cambria Math"/>
              <w:sz w:val="28"/>
              <w:szCs w:val="28"/>
              <w:lang w:val="kk-KZ"/>
            </w:rPr>
            <m:t>T</m:t>
          </m:r>
          <m:r>
            <w:rPr>
              <w:rFonts w:ascii="Cambria Math" w:hAnsi="Times New Roman"/>
              <w:sz w:val="28"/>
              <w:szCs w:val="28"/>
              <w:lang w:val="kk-KZ"/>
            </w:rPr>
            <m:t>(</m:t>
          </m:r>
          <m:r>
            <w:rPr>
              <w:rFonts w:ascii="Cambria Math" w:hAnsi="Cambria Math"/>
              <w:sz w:val="28"/>
              <w:szCs w:val="28"/>
              <w:lang w:val="kk-KZ"/>
            </w:rPr>
            <m:t>a</m:t>
          </m:r>
          <m:r>
            <w:rPr>
              <w:rFonts w:ascii="Times New Roman" w:hAnsi="Times New Roman"/>
              <w:sz w:val="28"/>
              <w:szCs w:val="28"/>
              <w:lang w:val="kk-KZ"/>
            </w:rPr>
            <m:t>-</m:t>
          </m:r>
          <m:r>
            <w:rPr>
              <w:rFonts w:ascii="Cambria Math" w:hAnsi="Times New Roman"/>
              <w:sz w:val="28"/>
              <w:szCs w:val="28"/>
              <w:lang w:val="kk-KZ"/>
            </w:rPr>
            <m:t>1)/(</m:t>
          </m:r>
          <m:r>
            <w:rPr>
              <w:rFonts w:ascii="Cambria Math" w:hAnsi="Cambria Math"/>
              <w:sz w:val="28"/>
              <w:szCs w:val="28"/>
              <w:lang w:val="kk-KZ"/>
            </w:rPr>
            <m:t>k</m:t>
          </m:r>
          <m:r>
            <w:rPr>
              <w:rFonts w:ascii="Times New Roman" w:hAnsi="Times New Roman"/>
              <w:sz w:val="28"/>
              <w:szCs w:val="28"/>
              <w:lang w:val="kk-KZ"/>
            </w:rPr>
            <m:t>-</m:t>
          </m:r>
          <m:r>
            <w:rPr>
              <w:rFonts w:ascii="Cambria Math" w:hAnsi="Times New Roman"/>
              <w:sz w:val="28"/>
              <w:szCs w:val="28"/>
              <w:lang w:val="kk-KZ"/>
            </w:rPr>
            <m:t>1)</m:t>
          </m:r>
        </m:oMath>
      </m:oMathPara>
    </w:p>
    <w:p w:rsidR="007739C9" w:rsidRPr="00EF3300" w:rsidRDefault="007739C9" w:rsidP="00A728C0">
      <w:pPr>
        <w:spacing w:after="0" w:line="240" w:lineRule="auto"/>
        <w:ind w:firstLine="567"/>
        <w:jc w:val="both"/>
        <w:rPr>
          <w:rFonts w:ascii="Times New Roman" w:hAnsi="Times New Roman"/>
          <w:sz w:val="28"/>
          <w:szCs w:val="28"/>
        </w:rPr>
      </w:pPr>
    </w:p>
    <w:p w:rsidR="007739C9" w:rsidRPr="00EF3300" w:rsidRDefault="007739C9"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мұндағы t</w:t>
      </w:r>
      <w:r w:rsidR="008A7303" w:rsidRPr="00EF3300">
        <w:rPr>
          <w:rFonts w:ascii="Times New Roman" w:hAnsi="Times New Roman"/>
          <w:sz w:val="28"/>
          <w:szCs w:val="28"/>
        </w:rPr>
        <w:t xml:space="preserve"> </w:t>
      </w:r>
      <w:r w:rsidRPr="00EF3300">
        <w:rPr>
          <w:rFonts w:ascii="Times New Roman" w:hAnsi="Times New Roman"/>
          <w:sz w:val="28"/>
          <w:szCs w:val="28"/>
        </w:rPr>
        <w:t xml:space="preserve">- артық жүктелудің мүмкіндік уақыты; </w:t>
      </w:r>
    </w:p>
    <w:p w:rsidR="007739C9" w:rsidRPr="00EF3300" w:rsidRDefault="007739C9"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Т- қызудың тұрақты уақыты; </w:t>
      </w:r>
    </w:p>
    <w:p w:rsidR="007739C9" w:rsidRPr="00EF3300" w:rsidRDefault="008A7303" w:rsidP="00A728C0">
      <w:pPr>
        <w:spacing w:after="0" w:line="240" w:lineRule="auto"/>
        <w:ind w:firstLine="567"/>
        <w:jc w:val="both"/>
        <w:rPr>
          <w:rFonts w:ascii="Times New Roman" w:hAnsi="Times New Roman"/>
          <w:sz w:val="28"/>
          <w:szCs w:val="28"/>
        </w:rPr>
      </w:pPr>
      <m:oMath>
        <m:r>
          <w:rPr>
            <w:rFonts w:ascii="Cambria Math" w:hAnsi="Cambria Math"/>
            <w:sz w:val="28"/>
            <w:szCs w:val="28"/>
            <w:lang w:val="kk-KZ"/>
          </w:rPr>
          <m:t>a</m:t>
        </m:r>
      </m:oMath>
      <w:r w:rsidRPr="00EF3300">
        <w:rPr>
          <w:rFonts w:ascii="Times New Roman" w:hAnsi="Times New Roman"/>
          <w:sz w:val="28"/>
          <w:szCs w:val="28"/>
        </w:rPr>
        <w:t xml:space="preserve"> </w:t>
      </w:r>
      <w:r w:rsidR="007739C9" w:rsidRPr="00EF3300">
        <w:rPr>
          <w:rFonts w:ascii="Times New Roman" w:hAnsi="Times New Roman"/>
          <w:sz w:val="28"/>
          <w:szCs w:val="28"/>
        </w:rPr>
        <w:t xml:space="preserve">– электр  қозғалтқыштың  оқшаулау  типіне  қатысты  коэффициент, периодтық  жəне  асқын  токтың  сипатына  қарай (асинхронды  электр қоғалтқыштарда орташа </w:t>
      </w:r>
      <m:oMath>
        <m:r>
          <w:rPr>
            <w:rFonts w:ascii="Cambria Math" w:hAnsi="Cambria Math"/>
            <w:sz w:val="28"/>
            <w:szCs w:val="28"/>
            <w:lang w:val="kk-KZ"/>
          </w:rPr>
          <m:t>a</m:t>
        </m:r>
      </m:oMath>
      <w:r w:rsidR="007739C9" w:rsidRPr="00EF3300">
        <w:rPr>
          <w:rFonts w:ascii="Times New Roman" w:hAnsi="Times New Roman"/>
          <w:sz w:val="28"/>
          <w:szCs w:val="28"/>
        </w:rPr>
        <w:t xml:space="preserve"> = 1,3); </w:t>
      </w:r>
    </w:p>
    <w:p w:rsidR="007739C9" w:rsidRPr="00EF3300" w:rsidRDefault="007739C9"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k – асқын токтың еселенуі. </w:t>
      </w:r>
    </w:p>
    <w:p w:rsidR="007739C9" w:rsidRPr="00EF3300" w:rsidRDefault="007739C9"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Асқын жүктеменің қызудың тұрақты уақытындағы Т=300с сипаттамасы 14.1 суретте келтірілген.</w:t>
      </w:r>
    </w:p>
    <w:p w:rsidR="007739C9" w:rsidRPr="00EF3300" w:rsidRDefault="007739C9" w:rsidP="00A728C0">
      <w:pPr>
        <w:spacing w:after="0" w:line="240" w:lineRule="auto"/>
        <w:ind w:firstLine="567"/>
        <w:jc w:val="both"/>
        <w:rPr>
          <w:rFonts w:ascii="Times New Roman" w:hAnsi="Times New Roman"/>
          <w:sz w:val="28"/>
          <w:szCs w:val="28"/>
        </w:rPr>
      </w:pPr>
    </w:p>
    <w:p w:rsidR="007739C9" w:rsidRPr="00EF3300" w:rsidRDefault="005709FC" w:rsidP="008A7303">
      <w:pPr>
        <w:spacing w:after="0" w:line="240" w:lineRule="auto"/>
        <w:ind w:firstLine="567"/>
        <w:jc w:val="center"/>
        <w:rPr>
          <w:rFonts w:ascii="Times New Roman" w:hAnsi="Times New Roman"/>
          <w:sz w:val="28"/>
          <w:szCs w:val="28"/>
          <w:lang w:val="en-US"/>
        </w:rPr>
      </w:pPr>
      <w:r w:rsidRPr="00EF3300">
        <w:rPr>
          <w:rFonts w:ascii="Times New Roman" w:hAnsi="Times New Roman"/>
          <w:noProof/>
          <w:sz w:val="28"/>
          <w:szCs w:val="28"/>
          <w:lang w:eastAsia="ru-RU"/>
        </w:rPr>
        <w:drawing>
          <wp:inline distT="0" distB="0" distL="0" distR="0">
            <wp:extent cx="3239778" cy="2238375"/>
            <wp:effectExtent l="1905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62"/>
                    <a:srcRect/>
                    <a:stretch>
                      <a:fillRect/>
                    </a:stretch>
                  </pic:blipFill>
                  <pic:spPr bwMode="auto">
                    <a:xfrm>
                      <a:off x="0" y="0"/>
                      <a:ext cx="3245005" cy="2241986"/>
                    </a:xfrm>
                    <a:prstGeom prst="rect">
                      <a:avLst/>
                    </a:prstGeom>
                    <a:noFill/>
                    <a:ln w="9525">
                      <a:noFill/>
                      <a:miter lim="800000"/>
                      <a:headEnd/>
                      <a:tailEnd/>
                    </a:ln>
                  </pic:spPr>
                </pic:pic>
              </a:graphicData>
            </a:graphic>
          </wp:inline>
        </w:drawing>
      </w:r>
    </w:p>
    <w:p w:rsidR="003C4D2F" w:rsidRPr="00EF3300" w:rsidRDefault="003C4D2F" w:rsidP="008A7303">
      <w:pPr>
        <w:spacing w:after="0" w:line="240" w:lineRule="auto"/>
        <w:ind w:firstLine="567"/>
        <w:jc w:val="center"/>
        <w:rPr>
          <w:rFonts w:ascii="Times New Roman" w:hAnsi="Times New Roman"/>
          <w:sz w:val="28"/>
          <w:szCs w:val="28"/>
          <w:lang w:val="en-US"/>
        </w:rPr>
      </w:pPr>
      <w:r w:rsidRPr="00EF3300">
        <w:rPr>
          <w:rFonts w:ascii="Times New Roman" w:hAnsi="Times New Roman"/>
          <w:sz w:val="28"/>
          <w:szCs w:val="28"/>
        </w:rPr>
        <w:t>Сурет</w:t>
      </w:r>
      <w:r w:rsidRPr="00EF3300">
        <w:rPr>
          <w:rFonts w:ascii="Times New Roman" w:hAnsi="Times New Roman"/>
          <w:sz w:val="28"/>
          <w:szCs w:val="28"/>
          <w:lang w:val="en-US"/>
        </w:rPr>
        <w:t xml:space="preserve"> 14.1 - </w:t>
      </w:r>
      <w:r w:rsidRPr="00EF3300">
        <w:rPr>
          <w:rFonts w:ascii="Times New Roman" w:hAnsi="Times New Roman"/>
          <w:sz w:val="28"/>
          <w:szCs w:val="28"/>
        </w:rPr>
        <w:t>Жүктеменің</w:t>
      </w:r>
      <w:r w:rsidRPr="00EF3300">
        <w:rPr>
          <w:rFonts w:ascii="Times New Roman" w:hAnsi="Times New Roman"/>
          <w:sz w:val="28"/>
          <w:szCs w:val="28"/>
          <w:lang w:val="en-US"/>
        </w:rPr>
        <w:t xml:space="preserve">  </w:t>
      </w:r>
      <w:r w:rsidRPr="00EF3300">
        <w:rPr>
          <w:rFonts w:ascii="Times New Roman" w:hAnsi="Times New Roman"/>
          <w:sz w:val="28"/>
          <w:szCs w:val="28"/>
        </w:rPr>
        <w:t>уақыт</w:t>
      </w:r>
      <w:r w:rsidRPr="00EF3300">
        <w:rPr>
          <w:rFonts w:ascii="Times New Roman" w:hAnsi="Times New Roman"/>
          <w:sz w:val="28"/>
          <w:szCs w:val="28"/>
          <w:lang w:val="en-US"/>
        </w:rPr>
        <w:t xml:space="preserve"> </w:t>
      </w:r>
      <w:r w:rsidRPr="00EF3300">
        <w:rPr>
          <w:rFonts w:ascii="Times New Roman" w:hAnsi="Times New Roman"/>
          <w:sz w:val="28"/>
          <w:szCs w:val="28"/>
        </w:rPr>
        <w:t>ұзақтығынан</w:t>
      </w:r>
      <w:r w:rsidRPr="00EF3300">
        <w:rPr>
          <w:rFonts w:ascii="Times New Roman" w:hAnsi="Times New Roman"/>
          <w:sz w:val="28"/>
          <w:szCs w:val="28"/>
          <w:lang w:val="en-US"/>
        </w:rPr>
        <w:t xml:space="preserve"> </w:t>
      </w:r>
      <w:r w:rsidRPr="00EF3300">
        <w:rPr>
          <w:rFonts w:ascii="Times New Roman" w:hAnsi="Times New Roman"/>
          <w:sz w:val="28"/>
          <w:szCs w:val="28"/>
        </w:rPr>
        <w:t>т</w:t>
      </w:r>
      <w:r w:rsidRPr="00EF3300">
        <w:rPr>
          <w:rFonts w:ascii="Times New Roman" w:hAnsi="Times New Roman"/>
          <w:sz w:val="28"/>
          <w:szCs w:val="28"/>
          <w:lang w:val="en-US"/>
        </w:rPr>
        <w:t>ə</w:t>
      </w:r>
      <w:r w:rsidRPr="00EF3300">
        <w:rPr>
          <w:rFonts w:ascii="Times New Roman" w:hAnsi="Times New Roman"/>
          <w:sz w:val="28"/>
          <w:szCs w:val="28"/>
        </w:rPr>
        <w:t>уелділік</w:t>
      </w:r>
      <w:r w:rsidRPr="00EF3300">
        <w:rPr>
          <w:rFonts w:ascii="Times New Roman" w:hAnsi="Times New Roman"/>
          <w:sz w:val="28"/>
          <w:szCs w:val="28"/>
          <w:lang w:val="en-US"/>
        </w:rPr>
        <w:t xml:space="preserve"> </w:t>
      </w:r>
      <w:r w:rsidRPr="00EF3300">
        <w:rPr>
          <w:rFonts w:ascii="Times New Roman" w:hAnsi="Times New Roman"/>
          <w:sz w:val="28"/>
          <w:szCs w:val="28"/>
        </w:rPr>
        <w:t>сипаттамасы</w:t>
      </w:r>
    </w:p>
    <w:p w:rsidR="00BF339D" w:rsidRPr="00122DE7" w:rsidRDefault="00BF339D" w:rsidP="00A728C0">
      <w:pPr>
        <w:spacing w:after="0" w:line="240" w:lineRule="auto"/>
        <w:ind w:firstLine="567"/>
        <w:jc w:val="both"/>
        <w:rPr>
          <w:rFonts w:ascii="Times New Roman" w:hAnsi="Times New Roman"/>
          <w:sz w:val="28"/>
          <w:szCs w:val="28"/>
          <w:lang w:val="en-US"/>
        </w:rPr>
      </w:pPr>
      <w:r w:rsidRPr="00EF3300">
        <w:rPr>
          <w:rFonts w:ascii="Times New Roman" w:hAnsi="Times New Roman"/>
          <w:sz w:val="28"/>
          <w:szCs w:val="28"/>
        </w:rPr>
        <w:lastRenderedPageBreak/>
        <w:t>Фазааралық</w:t>
      </w:r>
      <w:r w:rsidRPr="00122DE7">
        <w:rPr>
          <w:rFonts w:ascii="Times New Roman" w:hAnsi="Times New Roman"/>
          <w:sz w:val="28"/>
          <w:szCs w:val="28"/>
          <w:lang w:val="en-US"/>
        </w:rPr>
        <w:t xml:space="preserve"> </w:t>
      </w:r>
      <w:r w:rsidRPr="00EF3300">
        <w:rPr>
          <w:rFonts w:ascii="Times New Roman" w:hAnsi="Times New Roman"/>
          <w:sz w:val="28"/>
          <w:szCs w:val="28"/>
        </w:rPr>
        <w:t>ҚТ</w:t>
      </w:r>
      <w:r w:rsidRPr="00122DE7">
        <w:rPr>
          <w:rFonts w:ascii="Times New Roman" w:hAnsi="Times New Roman"/>
          <w:sz w:val="28"/>
          <w:szCs w:val="28"/>
          <w:lang w:val="en-US"/>
        </w:rPr>
        <w:t>-</w:t>
      </w:r>
      <w:r w:rsidRPr="00EF3300">
        <w:rPr>
          <w:rFonts w:ascii="Times New Roman" w:hAnsi="Times New Roman"/>
          <w:sz w:val="28"/>
          <w:szCs w:val="28"/>
        </w:rPr>
        <w:t>дан</w:t>
      </w:r>
      <w:r w:rsidRPr="00122DE7">
        <w:rPr>
          <w:rFonts w:ascii="Times New Roman" w:hAnsi="Times New Roman"/>
          <w:sz w:val="28"/>
          <w:szCs w:val="28"/>
          <w:lang w:val="en-US"/>
        </w:rPr>
        <w:t xml:space="preserve"> </w:t>
      </w:r>
      <w:r w:rsidRPr="00EF3300">
        <w:rPr>
          <w:rFonts w:ascii="Times New Roman" w:hAnsi="Times New Roman"/>
          <w:sz w:val="28"/>
          <w:szCs w:val="28"/>
        </w:rPr>
        <w:t>электр</w:t>
      </w:r>
      <w:r w:rsidRPr="00122DE7">
        <w:rPr>
          <w:rFonts w:ascii="Times New Roman" w:hAnsi="Times New Roman"/>
          <w:sz w:val="28"/>
          <w:szCs w:val="28"/>
          <w:lang w:val="en-US"/>
        </w:rPr>
        <w:t xml:space="preserve"> </w:t>
      </w:r>
      <w:r w:rsidRPr="00EF3300">
        <w:rPr>
          <w:rFonts w:ascii="Times New Roman" w:hAnsi="Times New Roman"/>
          <w:sz w:val="28"/>
          <w:szCs w:val="28"/>
        </w:rPr>
        <w:t>қозғал</w:t>
      </w:r>
      <w:r w:rsidR="003A2748" w:rsidRPr="00EF3300">
        <w:rPr>
          <w:rFonts w:ascii="Times New Roman" w:hAnsi="Times New Roman"/>
          <w:sz w:val="28"/>
          <w:szCs w:val="28"/>
        </w:rPr>
        <w:t>тқыштарды</w:t>
      </w:r>
      <w:r w:rsidR="003A2748" w:rsidRPr="00122DE7">
        <w:rPr>
          <w:rFonts w:ascii="Times New Roman" w:hAnsi="Times New Roman"/>
          <w:sz w:val="28"/>
          <w:szCs w:val="28"/>
          <w:lang w:val="en-US"/>
        </w:rPr>
        <w:t xml:space="preserve"> </w:t>
      </w:r>
      <w:r w:rsidR="003A2748" w:rsidRPr="00EF3300">
        <w:rPr>
          <w:rFonts w:ascii="Times New Roman" w:hAnsi="Times New Roman"/>
          <w:sz w:val="28"/>
          <w:szCs w:val="28"/>
        </w:rPr>
        <w:t>қорғау</w:t>
      </w:r>
      <w:r w:rsidR="003A2748" w:rsidRPr="00122DE7">
        <w:rPr>
          <w:rFonts w:ascii="Times New Roman" w:hAnsi="Times New Roman"/>
          <w:sz w:val="28"/>
          <w:szCs w:val="28"/>
          <w:lang w:val="en-US"/>
        </w:rPr>
        <w:t xml:space="preserve">. </w:t>
      </w:r>
      <w:r w:rsidR="003A2748" w:rsidRPr="00EF3300">
        <w:rPr>
          <w:rFonts w:ascii="Times New Roman" w:hAnsi="Times New Roman"/>
          <w:sz w:val="28"/>
          <w:szCs w:val="28"/>
        </w:rPr>
        <w:t>Фазааралық</w:t>
      </w:r>
      <w:r w:rsidR="003A2748" w:rsidRPr="00122DE7">
        <w:rPr>
          <w:rFonts w:ascii="Times New Roman" w:hAnsi="Times New Roman"/>
          <w:sz w:val="28"/>
          <w:szCs w:val="28"/>
          <w:lang w:val="en-US"/>
        </w:rPr>
        <w:t xml:space="preserve"> </w:t>
      </w:r>
      <w:r w:rsidR="003A2748" w:rsidRPr="00EF3300">
        <w:rPr>
          <w:rFonts w:ascii="Times New Roman" w:hAnsi="Times New Roman"/>
          <w:sz w:val="28"/>
          <w:szCs w:val="28"/>
        </w:rPr>
        <w:t>ҚТ</w:t>
      </w:r>
      <w:r w:rsidR="003A2748" w:rsidRPr="00EF3300">
        <w:rPr>
          <w:rFonts w:ascii="Times New Roman" w:hAnsi="Times New Roman"/>
          <w:sz w:val="28"/>
          <w:szCs w:val="28"/>
          <w:lang w:val="kk-KZ"/>
        </w:rPr>
        <w:t>-д</w:t>
      </w:r>
      <w:r w:rsidRPr="00EF3300">
        <w:rPr>
          <w:rFonts w:ascii="Times New Roman" w:hAnsi="Times New Roman"/>
          <w:sz w:val="28"/>
          <w:szCs w:val="28"/>
        </w:rPr>
        <w:t>ан</w:t>
      </w:r>
      <w:r w:rsidRPr="00122DE7">
        <w:rPr>
          <w:rFonts w:ascii="Times New Roman" w:hAnsi="Times New Roman"/>
          <w:sz w:val="28"/>
          <w:szCs w:val="28"/>
          <w:lang w:val="en-US"/>
        </w:rPr>
        <w:t xml:space="preserve"> </w:t>
      </w:r>
      <w:r w:rsidRPr="00EF3300">
        <w:rPr>
          <w:rFonts w:ascii="Times New Roman" w:hAnsi="Times New Roman"/>
          <w:sz w:val="28"/>
          <w:szCs w:val="28"/>
        </w:rPr>
        <w:t>электр</w:t>
      </w:r>
      <w:r w:rsidRPr="00122DE7">
        <w:rPr>
          <w:rFonts w:ascii="Times New Roman" w:hAnsi="Times New Roman"/>
          <w:sz w:val="28"/>
          <w:szCs w:val="28"/>
          <w:lang w:val="en-US"/>
        </w:rPr>
        <w:t xml:space="preserve"> </w:t>
      </w:r>
      <w:r w:rsidRPr="00EF3300">
        <w:rPr>
          <w:rFonts w:ascii="Times New Roman" w:hAnsi="Times New Roman"/>
          <w:sz w:val="28"/>
          <w:szCs w:val="28"/>
        </w:rPr>
        <w:t>қозғалтқыштарды</w:t>
      </w:r>
      <w:r w:rsidRPr="00122DE7">
        <w:rPr>
          <w:rFonts w:ascii="Times New Roman" w:hAnsi="Times New Roman"/>
          <w:sz w:val="28"/>
          <w:szCs w:val="28"/>
          <w:lang w:val="en-US"/>
        </w:rPr>
        <w:t xml:space="preserve"> </w:t>
      </w:r>
      <w:r w:rsidRPr="00EF3300">
        <w:rPr>
          <w:rFonts w:ascii="Times New Roman" w:hAnsi="Times New Roman"/>
          <w:sz w:val="28"/>
          <w:szCs w:val="28"/>
        </w:rPr>
        <w:t>қорғау</w:t>
      </w:r>
      <w:r w:rsidRPr="00122DE7">
        <w:rPr>
          <w:rFonts w:ascii="Times New Roman" w:hAnsi="Times New Roman"/>
          <w:sz w:val="28"/>
          <w:szCs w:val="28"/>
          <w:lang w:val="en-US"/>
        </w:rPr>
        <w:t xml:space="preserve"> </w:t>
      </w:r>
      <w:r w:rsidRPr="00EF3300">
        <w:rPr>
          <w:rFonts w:ascii="Times New Roman" w:hAnsi="Times New Roman"/>
          <w:sz w:val="28"/>
          <w:szCs w:val="28"/>
        </w:rPr>
        <w:t>басты</w:t>
      </w:r>
      <w:r w:rsidRPr="00122DE7">
        <w:rPr>
          <w:rFonts w:ascii="Times New Roman" w:hAnsi="Times New Roman"/>
          <w:sz w:val="28"/>
          <w:szCs w:val="28"/>
          <w:lang w:val="en-US"/>
        </w:rPr>
        <w:t xml:space="preserve"> </w:t>
      </w:r>
      <w:r w:rsidRPr="00EF3300">
        <w:rPr>
          <w:rFonts w:ascii="Times New Roman" w:hAnsi="Times New Roman"/>
          <w:sz w:val="28"/>
          <w:szCs w:val="28"/>
        </w:rPr>
        <w:t>релелік</w:t>
      </w:r>
      <w:r w:rsidRPr="00122DE7">
        <w:rPr>
          <w:rFonts w:ascii="Times New Roman" w:hAnsi="Times New Roman"/>
          <w:sz w:val="28"/>
          <w:szCs w:val="28"/>
          <w:lang w:val="en-US"/>
        </w:rPr>
        <w:t xml:space="preserve"> </w:t>
      </w:r>
      <w:r w:rsidRPr="00EF3300">
        <w:rPr>
          <w:rFonts w:ascii="Times New Roman" w:hAnsi="Times New Roman"/>
          <w:sz w:val="28"/>
          <w:szCs w:val="28"/>
        </w:rPr>
        <w:t>қорғанысы</w:t>
      </w:r>
      <w:r w:rsidRPr="00122DE7">
        <w:rPr>
          <w:rFonts w:ascii="Times New Roman" w:hAnsi="Times New Roman"/>
          <w:sz w:val="28"/>
          <w:szCs w:val="28"/>
          <w:lang w:val="en-US"/>
        </w:rPr>
        <w:t xml:space="preserve"> </w:t>
      </w:r>
      <w:r w:rsidRPr="00EF3300">
        <w:rPr>
          <w:rFonts w:ascii="Times New Roman" w:hAnsi="Times New Roman"/>
          <w:sz w:val="28"/>
          <w:szCs w:val="28"/>
        </w:rPr>
        <w:t>болып</w:t>
      </w:r>
      <w:r w:rsidRPr="00122DE7">
        <w:rPr>
          <w:rFonts w:ascii="Times New Roman" w:hAnsi="Times New Roman"/>
          <w:sz w:val="28"/>
          <w:szCs w:val="28"/>
          <w:lang w:val="en-US"/>
        </w:rPr>
        <w:t xml:space="preserve">, </w:t>
      </w:r>
      <w:r w:rsidRPr="00EF3300">
        <w:rPr>
          <w:rFonts w:ascii="Times New Roman" w:hAnsi="Times New Roman"/>
          <w:sz w:val="28"/>
          <w:szCs w:val="28"/>
        </w:rPr>
        <w:t>токкесер</w:t>
      </w:r>
      <w:r w:rsidRPr="00122DE7">
        <w:rPr>
          <w:rFonts w:ascii="Times New Roman" w:hAnsi="Times New Roman"/>
          <w:sz w:val="28"/>
          <w:szCs w:val="28"/>
          <w:lang w:val="en-US"/>
        </w:rPr>
        <w:t xml:space="preserve"> </w:t>
      </w:r>
      <w:r w:rsidRPr="00EF3300">
        <w:rPr>
          <w:rFonts w:ascii="Times New Roman" w:hAnsi="Times New Roman"/>
          <w:sz w:val="28"/>
          <w:szCs w:val="28"/>
        </w:rPr>
        <w:t>ж</w:t>
      </w:r>
      <w:r w:rsidRPr="00122DE7">
        <w:rPr>
          <w:rFonts w:ascii="Times New Roman" w:hAnsi="Times New Roman"/>
          <w:sz w:val="28"/>
          <w:szCs w:val="28"/>
          <w:lang w:val="en-US"/>
        </w:rPr>
        <w:t>ə</w:t>
      </w:r>
      <w:r w:rsidRPr="00EF3300">
        <w:rPr>
          <w:rFonts w:ascii="Times New Roman" w:hAnsi="Times New Roman"/>
          <w:sz w:val="28"/>
          <w:szCs w:val="28"/>
        </w:rPr>
        <w:t>не</w:t>
      </w:r>
      <w:r w:rsidRPr="00122DE7">
        <w:rPr>
          <w:rFonts w:ascii="Times New Roman" w:hAnsi="Times New Roman"/>
          <w:sz w:val="28"/>
          <w:szCs w:val="28"/>
          <w:lang w:val="en-US"/>
        </w:rPr>
        <w:t xml:space="preserve">  </w:t>
      </w:r>
      <w:r w:rsidRPr="00EF3300">
        <w:rPr>
          <w:rFonts w:ascii="Times New Roman" w:hAnsi="Times New Roman"/>
          <w:sz w:val="28"/>
          <w:szCs w:val="28"/>
        </w:rPr>
        <w:t>дифференциал</w:t>
      </w:r>
      <w:r w:rsidRPr="00122DE7">
        <w:rPr>
          <w:rFonts w:ascii="Times New Roman" w:hAnsi="Times New Roman"/>
          <w:sz w:val="28"/>
          <w:szCs w:val="28"/>
          <w:lang w:val="en-US"/>
        </w:rPr>
        <w:t xml:space="preserve">  </w:t>
      </w:r>
      <w:r w:rsidRPr="00EF3300">
        <w:rPr>
          <w:rFonts w:ascii="Times New Roman" w:hAnsi="Times New Roman"/>
          <w:sz w:val="28"/>
          <w:szCs w:val="28"/>
        </w:rPr>
        <w:t>қорғаныстары</w:t>
      </w:r>
      <w:r w:rsidRPr="00122DE7">
        <w:rPr>
          <w:rFonts w:ascii="Times New Roman" w:hAnsi="Times New Roman"/>
          <w:sz w:val="28"/>
          <w:szCs w:val="28"/>
          <w:lang w:val="en-US"/>
        </w:rPr>
        <w:t xml:space="preserve">  </w:t>
      </w:r>
      <w:r w:rsidRPr="00EF3300">
        <w:rPr>
          <w:rFonts w:ascii="Times New Roman" w:hAnsi="Times New Roman"/>
          <w:sz w:val="28"/>
          <w:szCs w:val="28"/>
        </w:rPr>
        <w:t>ұсынылады</w:t>
      </w:r>
      <w:r w:rsidRPr="00122DE7">
        <w:rPr>
          <w:rFonts w:ascii="Times New Roman" w:hAnsi="Times New Roman"/>
          <w:sz w:val="28"/>
          <w:szCs w:val="28"/>
          <w:lang w:val="en-US"/>
        </w:rPr>
        <w:t xml:space="preserve">, </w:t>
      </w:r>
      <w:r w:rsidRPr="00EF3300">
        <w:rPr>
          <w:rFonts w:ascii="Times New Roman" w:hAnsi="Times New Roman"/>
          <w:sz w:val="28"/>
          <w:szCs w:val="28"/>
        </w:rPr>
        <w:t>ал</w:t>
      </w:r>
      <w:r w:rsidRPr="00122DE7">
        <w:rPr>
          <w:rFonts w:ascii="Times New Roman" w:hAnsi="Times New Roman"/>
          <w:sz w:val="28"/>
          <w:szCs w:val="28"/>
          <w:lang w:val="en-US"/>
        </w:rPr>
        <w:t xml:space="preserve">  </w:t>
      </w:r>
      <w:r w:rsidRPr="00EF3300">
        <w:rPr>
          <w:rFonts w:ascii="Times New Roman" w:hAnsi="Times New Roman"/>
          <w:sz w:val="28"/>
          <w:szCs w:val="28"/>
        </w:rPr>
        <w:t>оны</w:t>
      </w:r>
      <w:r w:rsidRPr="00122DE7">
        <w:rPr>
          <w:rFonts w:ascii="Times New Roman" w:hAnsi="Times New Roman"/>
          <w:sz w:val="28"/>
          <w:szCs w:val="28"/>
          <w:lang w:val="en-US"/>
        </w:rPr>
        <w:t xml:space="preserve">  </w:t>
      </w:r>
      <w:r w:rsidRPr="00EF3300">
        <w:rPr>
          <w:rFonts w:ascii="Times New Roman" w:hAnsi="Times New Roman"/>
          <w:sz w:val="28"/>
          <w:szCs w:val="28"/>
        </w:rPr>
        <w:t>орнату</w:t>
      </w:r>
      <w:r w:rsidRPr="00122DE7">
        <w:rPr>
          <w:rFonts w:ascii="Times New Roman" w:hAnsi="Times New Roman"/>
          <w:sz w:val="28"/>
          <w:szCs w:val="28"/>
          <w:lang w:val="en-US"/>
        </w:rPr>
        <w:t xml:space="preserve">  </w:t>
      </w:r>
      <w:r w:rsidRPr="00EF3300">
        <w:rPr>
          <w:rFonts w:ascii="Times New Roman" w:hAnsi="Times New Roman"/>
          <w:sz w:val="28"/>
          <w:szCs w:val="28"/>
        </w:rPr>
        <w:t>барлық</w:t>
      </w:r>
      <w:r w:rsidRPr="00122DE7">
        <w:rPr>
          <w:rFonts w:ascii="Times New Roman" w:hAnsi="Times New Roman"/>
          <w:sz w:val="28"/>
          <w:szCs w:val="28"/>
          <w:lang w:val="en-US"/>
        </w:rPr>
        <w:t xml:space="preserve"> </w:t>
      </w:r>
      <w:r w:rsidRPr="00EF3300">
        <w:rPr>
          <w:rFonts w:ascii="Times New Roman" w:hAnsi="Times New Roman"/>
          <w:sz w:val="28"/>
          <w:szCs w:val="28"/>
        </w:rPr>
        <w:t>жағдайларда</w:t>
      </w:r>
      <w:r w:rsidRPr="00122DE7">
        <w:rPr>
          <w:rFonts w:ascii="Times New Roman" w:hAnsi="Times New Roman"/>
          <w:sz w:val="28"/>
          <w:szCs w:val="28"/>
          <w:lang w:val="en-US"/>
        </w:rPr>
        <w:t xml:space="preserve">  </w:t>
      </w:r>
      <w:r w:rsidRPr="00EF3300">
        <w:rPr>
          <w:rFonts w:ascii="Times New Roman" w:hAnsi="Times New Roman"/>
          <w:sz w:val="28"/>
          <w:szCs w:val="28"/>
        </w:rPr>
        <w:t>міндетті</w:t>
      </w:r>
      <w:r w:rsidRPr="00122DE7">
        <w:rPr>
          <w:rFonts w:ascii="Times New Roman" w:hAnsi="Times New Roman"/>
          <w:sz w:val="28"/>
          <w:szCs w:val="28"/>
          <w:lang w:val="en-US"/>
        </w:rPr>
        <w:t xml:space="preserve">  </w:t>
      </w:r>
      <w:r w:rsidRPr="00EF3300">
        <w:rPr>
          <w:rFonts w:ascii="Times New Roman" w:hAnsi="Times New Roman"/>
          <w:sz w:val="28"/>
          <w:szCs w:val="28"/>
        </w:rPr>
        <w:t>болып</w:t>
      </w:r>
      <w:r w:rsidRPr="00122DE7">
        <w:rPr>
          <w:rFonts w:ascii="Times New Roman" w:hAnsi="Times New Roman"/>
          <w:sz w:val="28"/>
          <w:szCs w:val="28"/>
          <w:lang w:val="en-US"/>
        </w:rPr>
        <w:t xml:space="preserve">  </w:t>
      </w:r>
      <w:r w:rsidRPr="00EF3300">
        <w:rPr>
          <w:rFonts w:ascii="Times New Roman" w:hAnsi="Times New Roman"/>
          <w:sz w:val="28"/>
          <w:szCs w:val="28"/>
        </w:rPr>
        <w:t>табылады</w:t>
      </w:r>
      <w:r w:rsidRPr="00122DE7">
        <w:rPr>
          <w:rFonts w:ascii="Times New Roman" w:hAnsi="Times New Roman"/>
          <w:sz w:val="28"/>
          <w:szCs w:val="28"/>
          <w:lang w:val="en-US"/>
        </w:rPr>
        <w:t xml:space="preserve">.  </w:t>
      </w:r>
      <w:r w:rsidRPr="00EF3300">
        <w:rPr>
          <w:rFonts w:ascii="Times New Roman" w:hAnsi="Times New Roman"/>
          <w:sz w:val="28"/>
          <w:szCs w:val="28"/>
        </w:rPr>
        <w:t>Қуаты</w:t>
      </w:r>
      <w:r w:rsidRPr="00122DE7">
        <w:rPr>
          <w:rFonts w:ascii="Times New Roman" w:hAnsi="Times New Roman"/>
          <w:sz w:val="28"/>
          <w:szCs w:val="28"/>
          <w:lang w:val="en-US"/>
        </w:rPr>
        <w:t xml:space="preserve"> 5000</w:t>
      </w:r>
      <w:r w:rsidR="003A2748" w:rsidRPr="00EF3300">
        <w:rPr>
          <w:rFonts w:ascii="Times New Roman" w:hAnsi="Times New Roman"/>
          <w:sz w:val="28"/>
          <w:szCs w:val="28"/>
          <w:lang w:val="kk-KZ"/>
        </w:rPr>
        <w:t xml:space="preserve"> </w:t>
      </w:r>
      <w:r w:rsidRPr="00EF3300">
        <w:rPr>
          <w:rFonts w:ascii="Times New Roman" w:hAnsi="Times New Roman"/>
          <w:sz w:val="28"/>
          <w:szCs w:val="28"/>
        </w:rPr>
        <w:t>кВт</w:t>
      </w:r>
      <w:r w:rsidRPr="00122DE7">
        <w:rPr>
          <w:rFonts w:ascii="Times New Roman" w:hAnsi="Times New Roman"/>
          <w:sz w:val="28"/>
          <w:szCs w:val="28"/>
          <w:lang w:val="en-US"/>
        </w:rPr>
        <w:t>-</w:t>
      </w:r>
      <w:r w:rsidRPr="00EF3300">
        <w:rPr>
          <w:rFonts w:ascii="Times New Roman" w:hAnsi="Times New Roman"/>
          <w:sz w:val="28"/>
          <w:szCs w:val="28"/>
        </w:rPr>
        <w:t>қа</w:t>
      </w:r>
      <w:r w:rsidRPr="00122DE7">
        <w:rPr>
          <w:rFonts w:ascii="Times New Roman" w:hAnsi="Times New Roman"/>
          <w:sz w:val="28"/>
          <w:szCs w:val="28"/>
          <w:lang w:val="en-US"/>
        </w:rPr>
        <w:t xml:space="preserve">  </w:t>
      </w:r>
      <w:r w:rsidRPr="00EF3300">
        <w:rPr>
          <w:rFonts w:ascii="Times New Roman" w:hAnsi="Times New Roman"/>
          <w:sz w:val="28"/>
          <w:szCs w:val="28"/>
        </w:rPr>
        <w:t>дейінгі</w:t>
      </w:r>
      <w:r w:rsidRPr="00122DE7">
        <w:rPr>
          <w:rFonts w:ascii="Times New Roman" w:hAnsi="Times New Roman"/>
          <w:sz w:val="28"/>
          <w:szCs w:val="28"/>
          <w:lang w:val="en-US"/>
        </w:rPr>
        <w:t xml:space="preserve">  </w:t>
      </w:r>
      <w:r w:rsidRPr="00EF3300">
        <w:rPr>
          <w:rFonts w:ascii="Times New Roman" w:hAnsi="Times New Roman"/>
          <w:sz w:val="28"/>
          <w:szCs w:val="28"/>
        </w:rPr>
        <w:t>электр</w:t>
      </w:r>
      <w:r w:rsidRPr="00122DE7">
        <w:rPr>
          <w:rFonts w:ascii="Times New Roman" w:hAnsi="Times New Roman"/>
          <w:sz w:val="28"/>
          <w:szCs w:val="28"/>
          <w:lang w:val="en-US"/>
        </w:rPr>
        <w:t xml:space="preserve"> </w:t>
      </w:r>
      <w:r w:rsidRPr="00EF3300">
        <w:rPr>
          <w:rFonts w:ascii="Times New Roman" w:hAnsi="Times New Roman"/>
          <w:sz w:val="28"/>
          <w:szCs w:val="28"/>
        </w:rPr>
        <w:t>қозғалтқыштардың</w:t>
      </w:r>
      <w:r w:rsidRPr="00122DE7">
        <w:rPr>
          <w:rFonts w:ascii="Times New Roman" w:hAnsi="Times New Roman"/>
          <w:sz w:val="28"/>
          <w:szCs w:val="28"/>
          <w:lang w:val="en-US"/>
        </w:rPr>
        <w:t xml:space="preserve">  </w:t>
      </w:r>
      <w:r w:rsidRPr="00EF3300">
        <w:rPr>
          <w:rFonts w:ascii="Times New Roman" w:hAnsi="Times New Roman"/>
          <w:sz w:val="28"/>
          <w:szCs w:val="28"/>
        </w:rPr>
        <w:t>релелік</w:t>
      </w:r>
      <w:r w:rsidRPr="00122DE7">
        <w:rPr>
          <w:rFonts w:ascii="Times New Roman" w:hAnsi="Times New Roman"/>
          <w:sz w:val="28"/>
          <w:szCs w:val="28"/>
          <w:lang w:val="en-US"/>
        </w:rPr>
        <w:t xml:space="preserve">  </w:t>
      </w:r>
      <w:r w:rsidRPr="00EF3300">
        <w:rPr>
          <w:rFonts w:ascii="Times New Roman" w:hAnsi="Times New Roman"/>
          <w:sz w:val="28"/>
          <w:szCs w:val="28"/>
        </w:rPr>
        <w:t>қорғанысы</w:t>
      </w:r>
      <w:r w:rsidRPr="00122DE7">
        <w:rPr>
          <w:rFonts w:ascii="Times New Roman" w:hAnsi="Times New Roman"/>
          <w:sz w:val="28"/>
          <w:szCs w:val="28"/>
          <w:lang w:val="en-US"/>
        </w:rPr>
        <w:t xml:space="preserve">  </w:t>
      </w:r>
      <w:r w:rsidRPr="00EF3300">
        <w:rPr>
          <w:rFonts w:ascii="Times New Roman" w:hAnsi="Times New Roman"/>
          <w:sz w:val="28"/>
          <w:szCs w:val="28"/>
        </w:rPr>
        <w:t>ретінде</w:t>
      </w:r>
      <w:r w:rsidRPr="00122DE7">
        <w:rPr>
          <w:rFonts w:ascii="Times New Roman" w:hAnsi="Times New Roman"/>
          <w:sz w:val="28"/>
          <w:szCs w:val="28"/>
          <w:lang w:val="en-US"/>
        </w:rPr>
        <w:t xml:space="preserve">  </w:t>
      </w:r>
      <w:r w:rsidRPr="00EF3300">
        <w:rPr>
          <w:rFonts w:ascii="Times New Roman" w:hAnsi="Times New Roman"/>
          <w:sz w:val="28"/>
          <w:szCs w:val="28"/>
        </w:rPr>
        <w:t>ҚТ</w:t>
      </w:r>
      <w:r w:rsidRPr="00122DE7">
        <w:rPr>
          <w:rFonts w:ascii="Times New Roman" w:hAnsi="Times New Roman"/>
          <w:sz w:val="28"/>
          <w:szCs w:val="28"/>
          <w:lang w:val="en-US"/>
        </w:rPr>
        <w:t>-</w:t>
      </w:r>
      <w:r w:rsidRPr="00EF3300">
        <w:rPr>
          <w:rFonts w:ascii="Times New Roman" w:hAnsi="Times New Roman"/>
          <w:sz w:val="28"/>
          <w:szCs w:val="28"/>
        </w:rPr>
        <w:t>дан</w:t>
      </w:r>
      <w:r w:rsidRPr="00122DE7">
        <w:rPr>
          <w:rFonts w:ascii="Times New Roman" w:hAnsi="Times New Roman"/>
          <w:sz w:val="28"/>
          <w:szCs w:val="28"/>
          <w:lang w:val="en-US"/>
        </w:rPr>
        <w:t xml:space="preserve">  </w:t>
      </w:r>
      <w:r w:rsidRPr="00EF3300">
        <w:rPr>
          <w:rFonts w:ascii="Times New Roman" w:hAnsi="Times New Roman"/>
          <w:sz w:val="28"/>
          <w:szCs w:val="28"/>
        </w:rPr>
        <w:t>қорғаушы</w:t>
      </w:r>
      <w:r w:rsidRPr="00122DE7">
        <w:rPr>
          <w:rFonts w:ascii="Times New Roman" w:hAnsi="Times New Roman"/>
          <w:sz w:val="28"/>
          <w:szCs w:val="28"/>
          <w:lang w:val="en-US"/>
        </w:rPr>
        <w:t xml:space="preserve">  </w:t>
      </w:r>
      <w:r w:rsidRPr="00EF3300">
        <w:rPr>
          <w:rFonts w:ascii="Times New Roman" w:hAnsi="Times New Roman"/>
          <w:sz w:val="28"/>
          <w:szCs w:val="28"/>
        </w:rPr>
        <w:t>болып</w:t>
      </w:r>
      <w:r w:rsidRPr="00122DE7">
        <w:rPr>
          <w:rFonts w:ascii="Times New Roman" w:hAnsi="Times New Roman"/>
          <w:sz w:val="28"/>
          <w:szCs w:val="28"/>
          <w:lang w:val="en-US"/>
        </w:rPr>
        <w:t xml:space="preserve"> </w:t>
      </w:r>
      <w:r w:rsidRPr="00EF3300">
        <w:rPr>
          <w:rFonts w:ascii="Times New Roman" w:hAnsi="Times New Roman"/>
          <w:sz w:val="28"/>
          <w:szCs w:val="28"/>
        </w:rPr>
        <w:t>токкесер</w:t>
      </w:r>
      <w:r w:rsidRPr="00122DE7">
        <w:rPr>
          <w:rFonts w:ascii="Times New Roman" w:hAnsi="Times New Roman"/>
          <w:sz w:val="28"/>
          <w:szCs w:val="28"/>
          <w:lang w:val="en-US"/>
        </w:rPr>
        <w:t xml:space="preserve">  </w:t>
      </w:r>
      <w:r w:rsidRPr="00EF3300">
        <w:rPr>
          <w:rFonts w:ascii="Times New Roman" w:hAnsi="Times New Roman"/>
          <w:sz w:val="28"/>
          <w:szCs w:val="28"/>
        </w:rPr>
        <w:t>қорғанысы</w:t>
      </w:r>
      <w:r w:rsidRPr="00122DE7">
        <w:rPr>
          <w:rFonts w:ascii="Times New Roman" w:hAnsi="Times New Roman"/>
          <w:sz w:val="28"/>
          <w:szCs w:val="28"/>
          <w:lang w:val="en-US"/>
        </w:rPr>
        <w:t xml:space="preserve">  </w:t>
      </w:r>
      <w:r w:rsidRPr="00EF3300">
        <w:rPr>
          <w:rFonts w:ascii="Times New Roman" w:hAnsi="Times New Roman"/>
          <w:sz w:val="28"/>
          <w:szCs w:val="28"/>
        </w:rPr>
        <w:t>алынады</w:t>
      </w:r>
      <w:r w:rsidRPr="00122DE7">
        <w:rPr>
          <w:rFonts w:ascii="Times New Roman" w:hAnsi="Times New Roman"/>
          <w:sz w:val="28"/>
          <w:szCs w:val="28"/>
          <w:lang w:val="en-US"/>
        </w:rPr>
        <w:t xml:space="preserve">, </w:t>
      </w:r>
      <w:r w:rsidRPr="00EF3300">
        <w:rPr>
          <w:rFonts w:ascii="Times New Roman" w:hAnsi="Times New Roman"/>
          <w:sz w:val="28"/>
          <w:szCs w:val="28"/>
        </w:rPr>
        <w:t>егерде</w:t>
      </w:r>
      <w:r w:rsidRPr="00122DE7">
        <w:rPr>
          <w:rFonts w:ascii="Times New Roman" w:hAnsi="Times New Roman"/>
          <w:sz w:val="28"/>
          <w:szCs w:val="28"/>
          <w:lang w:val="en-US"/>
        </w:rPr>
        <w:t xml:space="preserve">  </w:t>
      </w:r>
      <w:r w:rsidRPr="00EF3300">
        <w:rPr>
          <w:rFonts w:ascii="Times New Roman" w:hAnsi="Times New Roman"/>
          <w:sz w:val="28"/>
          <w:szCs w:val="28"/>
        </w:rPr>
        <w:t>оның</w:t>
      </w:r>
      <w:r w:rsidRPr="00122DE7">
        <w:rPr>
          <w:rFonts w:ascii="Times New Roman" w:hAnsi="Times New Roman"/>
          <w:sz w:val="28"/>
          <w:szCs w:val="28"/>
          <w:lang w:val="en-US"/>
        </w:rPr>
        <w:t xml:space="preserve">  </w:t>
      </w:r>
      <w:r w:rsidRPr="00EF3300">
        <w:rPr>
          <w:rFonts w:ascii="Times New Roman" w:hAnsi="Times New Roman"/>
          <w:sz w:val="28"/>
          <w:szCs w:val="28"/>
        </w:rPr>
        <w:t>сезімталдығы</w:t>
      </w:r>
      <w:r w:rsidRPr="00122DE7">
        <w:rPr>
          <w:rFonts w:ascii="Times New Roman" w:hAnsi="Times New Roman"/>
          <w:sz w:val="28"/>
          <w:szCs w:val="28"/>
          <w:lang w:val="en-US"/>
        </w:rPr>
        <w:t xml:space="preserve">  </w:t>
      </w:r>
      <w:r w:rsidRPr="00EF3300">
        <w:rPr>
          <w:rFonts w:ascii="Times New Roman" w:hAnsi="Times New Roman"/>
          <w:sz w:val="28"/>
          <w:szCs w:val="28"/>
        </w:rPr>
        <w:t>жеткіліксіз</w:t>
      </w:r>
      <w:r w:rsidRPr="00122DE7">
        <w:rPr>
          <w:rFonts w:ascii="Times New Roman" w:hAnsi="Times New Roman"/>
          <w:sz w:val="28"/>
          <w:szCs w:val="28"/>
          <w:lang w:val="en-US"/>
        </w:rPr>
        <w:t xml:space="preserve">  </w:t>
      </w:r>
      <w:r w:rsidRPr="00EF3300">
        <w:rPr>
          <w:rFonts w:ascii="Times New Roman" w:hAnsi="Times New Roman"/>
          <w:sz w:val="28"/>
          <w:szCs w:val="28"/>
        </w:rPr>
        <w:t>болса</w:t>
      </w:r>
      <w:r w:rsidRPr="00122DE7">
        <w:rPr>
          <w:rFonts w:ascii="Times New Roman" w:hAnsi="Times New Roman"/>
          <w:sz w:val="28"/>
          <w:szCs w:val="28"/>
          <w:lang w:val="en-US"/>
        </w:rPr>
        <w:t xml:space="preserve"> </w:t>
      </w:r>
      <w:r w:rsidRPr="00EF3300">
        <w:rPr>
          <w:rFonts w:ascii="Times New Roman" w:hAnsi="Times New Roman"/>
          <w:sz w:val="28"/>
          <w:szCs w:val="28"/>
        </w:rPr>
        <w:t>онда</w:t>
      </w:r>
      <w:r w:rsidRPr="00122DE7">
        <w:rPr>
          <w:rFonts w:ascii="Times New Roman" w:hAnsi="Times New Roman"/>
          <w:sz w:val="28"/>
          <w:szCs w:val="28"/>
          <w:lang w:val="en-US"/>
        </w:rPr>
        <w:t xml:space="preserve"> </w:t>
      </w:r>
      <w:r w:rsidRPr="00EF3300">
        <w:rPr>
          <w:rFonts w:ascii="Times New Roman" w:hAnsi="Times New Roman"/>
          <w:sz w:val="28"/>
          <w:szCs w:val="28"/>
        </w:rPr>
        <w:t>дифференциал</w:t>
      </w:r>
      <w:r w:rsidRPr="00122DE7">
        <w:rPr>
          <w:rFonts w:ascii="Times New Roman" w:hAnsi="Times New Roman"/>
          <w:sz w:val="28"/>
          <w:szCs w:val="28"/>
          <w:lang w:val="en-US"/>
        </w:rPr>
        <w:t xml:space="preserve"> </w:t>
      </w:r>
      <w:r w:rsidRPr="00EF3300">
        <w:rPr>
          <w:rFonts w:ascii="Times New Roman" w:hAnsi="Times New Roman"/>
          <w:sz w:val="28"/>
          <w:szCs w:val="28"/>
        </w:rPr>
        <w:t>қорғанысын</w:t>
      </w:r>
      <w:r w:rsidRPr="00122DE7">
        <w:rPr>
          <w:rFonts w:ascii="Times New Roman" w:hAnsi="Times New Roman"/>
          <w:sz w:val="28"/>
          <w:szCs w:val="28"/>
          <w:lang w:val="en-US"/>
        </w:rPr>
        <w:t xml:space="preserve"> </w:t>
      </w:r>
      <w:r w:rsidRPr="00EF3300">
        <w:rPr>
          <w:rFonts w:ascii="Times New Roman" w:hAnsi="Times New Roman"/>
          <w:sz w:val="28"/>
          <w:szCs w:val="28"/>
        </w:rPr>
        <w:t>орнатқан</w:t>
      </w:r>
      <w:r w:rsidRPr="00122DE7">
        <w:rPr>
          <w:rFonts w:ascii="Times New Roman" w:hAnsi="Times New Roman"/>
          <w:sz w:val="28"/>
          <w:szCs w:val="28"/>
          <w:lang w:val="en-US"/>
        </w:rPr>
        <w:t xml:space="preserve"> </w:t>
      </w:r>
      <w:r w:rsidRPr="00EF3300">
        <w:rPr>
          <w:rFonts w:ascii="Times New Roman" w:hAnsi="Times New Roman"/>
          <w:sz w:val="28"/>
          <w:szCs w:val="28"/>
        </w:rPr>
        <w:t>дұрыс</w:t>
      </w:r>
      <w:r w:rsidRPr="00122DE7">
        <w:rPr>
          <w:rFonts w:ascii="Times New Roman" w:hAnsi="Times New Roman"/>
          <w:sz w:val="28"/>
          <w:szCs w:val="28"/>
          <w:lang w:val="en-US"/>
        </w:rPr>
        <w:t xml:space="preserve"> </w:t>
      </w:r>
      <w:r w:rsidRPr="00EF3300">
        <w:rPr>
          <w:rFonts w:ascii="Times New Roman" w:hAnsi="Times New Roman"/>
          <w:sz w:val="28"/>
          <w:szCs w:val="28"/>
        </w:rPr>
        <w:t>деп</w:t>
      </w:r>
      <w:r w:rsidRPr="00122DE7">
        <w:rPr>
          <w:rFonts w:ascii="Times New Roman" w:hAnsi="Times New Roman"/>
          <w:sz w:val="28"/>
          <w:szCs w:val="28"/>
          <w:lang w:val="en-US"/>
        </w:rPr>
        <w:t xml:space="preserve"> </w:t>
      </w:r>
      <w:r w:rsidRPr="00EF3300">
        <w:rPr>
          <w:rFonts w:ascii="Times New Roman" w:hAnsi="Times New Roman"/>
          <w:sz w:val="28"/>
          <w:szCs w:val="28"/>
        </w:rPr>
        <w:t>есептеледі</w:t>
      </w:r>
      <w:r w:rsidRPr="00122DE7">
        <w:rPr>
          <w:rFonts w:ascii="Times New Roman" w:hAnsi="Times New Roman"/>
          <w:sz w:val="28"/>
          <w:szCs w:val="28"/>
          <w:lang w:val="en-US"/>
        </w:rPr>
        <w:t xml:space="preserve">. </w:t>
      </w:r>
      <w:r w:rsidRPr="00EF3300">
        <w:rPr>
          <w:rFonts w:ascii="Times New Roman" w:hAnsi="Times New Roman"/>
          <w:sz w:val="28"/>
          <w:szCs w:val="28"/>
        </w:rPr>
        <w:t>Қуаты</w:t>
      </w:r>
      <w:r w:rsidRPr="00122DE7">
        <w:rPr>
          <w:rFonts w:ascii="Times New Roman" w:hAnsi="Times New Roman"/>
          <w:sz w:val="28"/>
          <w:szCs w:val="28"/>
          <w:lang w:val="en-US"/>
        </w:rPr>
        <w:t xml:space="preserve"> 3500- 4000 </w:t>
      </w:r>
      <w:r w:rsidRPr="00EF3300">
        <w:rPr>
          <w:rFonts w:ascii="Times New Roman" w:hAnsi="Times New Roman"/>
          <w:sz w:val="28"/>
          <w:szCs w:val="28"/>
        </w:rPr>
        <w:t>кВт</w:t>
      </w:r>
      <w:r w:rsidRPr="00122DE7">
        <w:rPr>
          <w:rFonts w:ascii="Times New Roman" w:hAnsi="Times New Roman"/>
          <w:sz w:val="28"/>
          <w:szCs w:val="28"/>
          <w:lang w:val="en-US"/>
        </w:rPr>
        <w:t xml:space="preserve"> </w:t>
      </w:r>
      <w:r w:rsidRPr="00EF3300">
        <w:rPr>
          <w:rFonts w:ascii="Times New Roman" w:hAnsi="Times New Roman"/>
          <w:sz w:val="28"/>
          <w:szCs w:val="28"/>
        </w:rPr>
        <w:t>бастап</w:t>
      </w:r>
      <w:r w:rsidRPr="00122DE7">
        <w:rPr>
          <w:rFonts w:ascii="Times New Roman" w:hAnsi="Times New Roman"/>
          <w:sz w:val="28"/>
          <w:szCs w:val="28"/>
          <w:lang w:val="en-US"/>
        </w:rPr>
        <w:t xml:space="preserve"> </w:t>
      </w:r>
      <w:r w:rsidRPr="00EF3300">
        <w:rPr>
          <w:rFonts w:ascii="Times New Roman" w:hAnsi="Times New Roman"/>
          <w:sz w:val="28"/>
          <w:szCs w:val="28"/>
        </w:rPr>
        <w:t>қозғалтқыштарға</w:t>
      </w:r>
      <w:r w:rsidRPr="00122DE7">
        <w:rPr>
          <w:rFonts w:ascii="Times New Roman" w:hAnsi="Times New Roman"/>
          <w:sz w:val="28"/>
          <w:szCs w:val="28"/>
          <w:lang w:val="en-US"/>
        </w:rPr>
        <w:t xml:space="preserve"> </w:t>
      </w:r>
      <w:r w:rsidRPr="00EF3300">
        <w:rPr>
          <w:rFonts w:ascii="Times New Roman" w:hAnsi="Times New Roman"/>
          <w:sz w:val="28"/>
          <w:szCs w:val="28"/>
        </w:rPr>
        <w:t>дифференциал</w:t>
      </w:r>
      <w:r w:rsidRPr="00122DE7">
        <w:rPr>
          <w:rFonts w:ascii="Times New Roman" w:hAnsi="Times New Roman"/>
          <w:sz w:val="28"/>
          <w:szCs w:val="28"/>
          <w:lang w:val="en-US"/>
        </w:rPr>
        <w:t xml:space="preserve"> </w:t>
      </w:r>
      <w:r w:rsidRPr="00EF3300">
        <w:rPr>
          <w:rFonts w:ascii="Times New Roman" w:hAnsi="Times New Roman"/>
          <w:sz w:val="28"/>
          <w:szCs w:val="28"/>
        </w:rPr>
        <w:t>қорғанысын</w:t>
      </w:r>
      <w:r w:rsidRPr="00122DE7">
        <w:rPr>
          <w:rFonts w:ascii="Times New Roman" w:hAnsi="Times New Roman"/>
          <w:sz w:val="28"/>
          <w:szCs w:val="28"/>
          <w:lang w:val="en-US"/>
        </w:rPr>
        <w:t xml:space="preserve"> </w:t>
      </w:r>
      <w:r w:rsidRPr="00EF3300">
        <w:rPr>
          <w:rFonts w:ascii="Times New Roman" w:hAnsi="Times New Roman"/>
          <w:sz w:val="28"/>
          <w:szCs w:val="28"/>
        </w:rPr>
        <w:t>қолданған</w:t>
      </w:r>
      <w:r w:rsidRPr="00122DE7">
        <w:rPr>
          <w:rFonts w:ascii="Times New Roman" w:hAnsi="Times New Roman"/>
          <w:sz w:val="28"/>
          <w:szCs w:val="28"/>
          <w:lang w:val="en-US"/>
        </w:rPr>
        <w:t xml:space="preserve"> </w:t>
      </w:r>
      <w:r w:rsidRPr="00EF3300">
        <w:rPr>
          <w:rFonts w:ascii="Times New Roman" w:hAnsi="Times New Roman"/>
          <w:sz w:val="28"/>
          <w:szCs w:val="28"/>
        </w:rPr>
        <w:t>тиімді</w:t>
      </w:r>
      <w:r w:rsidRPr="00122DE7">
        <w:rPr>
          <w:rFonts w:ascii="Times New Roman" w:hAnsi="Times New Roman"/>
          <w:sz w:val="28"/>
          <w:szCs w:val="28"/>
          <w:lang w:val="en-US"/>
        </w:rPr>
        <w:t xml:space="preserve"> </w:t>
      </w:r>
      <w:r w:rsidRPr="00EF3300">
        <w:rPr>
          <w:rFonts w:ascii="Times New Roman" w:hAnsi="Times New Roman"/>
          <w:sz w:val="28"/>
          <w:szCs w:val="28"/>
        </w:rPr>
        <w:t>болып</w:t>
      </w:r>
      <w:r w:rsidRPr="00122DE7">
        <w:rPr>
          <w:rFonts w:ascii="Times New Roman" w:hAnsi="Times New Roman"/>
          <w:sz w:val="28"/>
          <w:szCs w:val="28"/>
          <w:lang w:val="en-US"/>
        </w:rPr>
        <w:t xml:space="preserve">  </w:t>
      </w:r>
      <w:r w:rsidRPr="00EF3300">
        <w:rPr>
          <w:rFonts w:ascii="Times New Roman" w:hAnsi="Times New Roman"/>
          <w:sz w:val="28"/>
          <w:szCs w:val="28"/>
        </w:rPr>
        <w:t>саналады</w:t>
      </w:r>
      <w:r w:rsidRPr="00122DE7">
        <w:rPr>
          <w:rFonts w:ascii="Times New Roman" w:hAnsi="Times New Roman"/>
          <w:sz w:val="28"/>
          <w:szCs w:val="28"/>
          <w:lang w:val="en-US"/>
        </w:rPr>
        <w:t xml:space="preserve">. </w:t>
      </w:r>
      <w:r w:rsidRPr="00EF3300">
        <w:rPr>
          <w:rFonts w:ascii="Times New Roman" w:hAnsi="Times New Roman"/>
          <w:sz w:val="28"/>
          <w:szCs w:val="28"/>
        </w:rPr>
        <w:t>Қуаты</w:t>
      </w:r>
      <w:r w:rsidRPr="00122DE7">
        <w:rPr>
          <w:rFonts w:ascii="Times New Roman" w:hAnsi="Times New Roman"/>
          <w:sz w:val="28"/>
          <w:szCs w:val="28"/>
          <w:lang w:val="en-US"/>
        </w:rPr>
        <w:t xml:space="preserve"> 2000 </w:t>
      </w:r>
      <w:r w:rsidRPr="00EF3300">
        <w:rPr>
          <w:rFonts w:ascii="Times New Roman" w:hAnsi="Times New Roman"/>
          <w:sz w:val="28"/>
          <w:szCs w:val="28"/>
        </w:rPr>
        <w:t>кВт</w:t>
      </w:r>
      <w:r w:rsidRPr="00122DE7">
        <w:rPr>
          <w:rFonts w:ascii="Times New Roman" w:hAnsi="Times New Roman"/>
          <w:sz w:val="28"/>
          <w:szCs w:val="28"/>
          <w:lang w:val="en-US"/>
        </w:rPr>
        <w:t xml:space="preserve">  </w:t>
      </w:r>
      <w:r w:rsidRPr="00EF3300">
        <w:rPr>
          <w:rFonts w:ascii="Times New Roman" w:hAnsi="Times New Roman"/>
          <w:sz w:val="28"/>
          <w:szCs w:val="28"/>
        </w:rPr>
        <w:t>дейін</w:t>
      </w:r>
      <w:r w:rsidRPr="00122DE7">
        <w:rPr>
          <w:rFonts w:ascii="Times New Roman" w:hAnsi="Times New Roman"/>
          <w:sz w:val="28"/>
          <w:szCs w:val="28"/>
          <w:lang w:val="en-US"/>
        </w:rPr>
        <w:t xml:space="preserve">  </w:t>
      </w:r>
      <w:r w:rsidRPr="00EF3300">
        <w:rPr>
          <w:rFonts w:ascii="Times New Roman" w:hAnsi="Times New Roman"/>
          <w:sz w:val="28"/>
          <w:szCs w:val="28"/>
        </w:rPr>
        <w:t>қозғалтқыштарда</w:t>
      </w:r>
      <w:r w:rsidRPr="00122DE7">
        <w:rPr>
          <w:rFonts w:ascii="Times New Roman" w:hAnsi="Times New Roman"/>
          <w:sz w:val="28"/>
          <w:szCs w:val="28"/>
          <w:lang w:val="en-US"/>
        </w:rPr>
        <w:t xml:space="preserve"> (</w:t>
      </w:r>
      <w:r w:rsidRPr="00EF3300">
        <w:rPr>
          <w:rFonts w:ascii="Times New Roman" w:hAnsi="Times New Roman"/>
          <w:sz w:val="28"/>
          <w:szCs w:val="28"/>
        </w:rPr>
        <w:t>бұған</w:t>
      </w:r>
      <w:r w:rsidRPr="00122DE7">
        <w:rPr>
          <w:rFonts w:ascii="Times New Roman" w:hAnsi="Times New Roman"/>
          <w:sz w:val="28"/>
          <w:szCs w:val="28"/>
          <w:lang w:val="en-US"/>
        </w:rPr>
        <w:t xml:space="preserve"> </w:t>
      </w:r>
      <w:r w:rsidRPr="00EF3300">
        <w:rPr>
          <w:rFonts w:ascii="Times New Roman" w:hAnsi="Times New Roman"/>
          <w:sz w:val="28"/>
          <w:szCs w:val="28"/>
        </w:rPr>
        <w:t>электростанциялардың</w:t>
      </w:r>
      <w:r w:rsidRPr="00122DE7">
        <w:rPr>
          <w:rFonts w:ascii="Times New Roman" w:hAnsi="Times New Roman"/>
          <w:sz w:val="28"/>
          <w:szCs w:val="28"/>
          <w:lang w:val="en-US"/>
        </w:rPr>
        <w:t xml:space="preserve"> </w:t>
      </w:r>
      <w:r w:rsidRPr="00EF3300">
        <w:rPr>
          <w:rFonts w:ascii="Times New Roman" w:hAnsi="Times New Roman"/>
          <w:sz w:val="28"/>
          <w:szCs w:val="28"/>
        </w:rPr>
        <w:t>өзіндік</w:t>
      </w:r>
      <w:r w:rsidRPr="00122DE7">
        <w:rPr>
          <w:rFonts w:ascii="Times New Roman" w:hAnsi="Times New Roman"/>
          <w:sz w:val="28"/>
          <w:szCs w:val="28"/>
          <w:lang w:val="en-US"/>
        </w:rPr>
        <w:t xml:space="preserve"> </w:t>
      </w:r>
      <w:r w:rsidRPr="00EF3300">
        <w:rPr>
          <w:rFonts w:ascii="Times New Roman" w:hAnsi="Times New Roman"/>
          <w:sz w:val="28"/>
          <w:szCs w:val="28"/>
        </w:rPr>
        <w:t>қажеттілігі</w:t>
      </w:r>
      <w:r w:rsidRPr="00122DE7">
        <w:rPr>
          <w:rFonts w:ascii="Times New Roman" w:hAnsi="Times New Roman"/>
          <w:sz w:val="28"/>
          <w:szCs w:val="28"/>
          <w:lang w:val="en-US"/>
        </w:rPr>
        <w:t xml:space="preserve"> </w:t>
      </w:r>
      <w:r w:rsidRPr="00EF3300">
        <w:rPr>
          <w:rFonts w:ascii="Times New Roman" w:hAnsi="Times New Roman"/>
          <w:sz w:val="28"/>
          <w:szCs w:val="28"/>
        </w:rPr>
        <w:t>қозғалтқыштары</w:t>
      </w:r>
      <w:r w:rsidRPr="00122DE7">
        <w:rPr>
          <w:rFonts w:ascii="Times New Roman" w:hAnsi="Times New Roman"/>
          <w:sz w:val="28"/>
          <w:szCs w:val="28"/>
          <w:lang w:val="en-US"/>
        </w:rPr>
        <w:t xml:space="preserve"> </w:t>
      </w:r>
      <w:r w:rsidRPr="00EF3300">
        <w:rPr>
          <w:rFonts w:ascii="Times New Roman" w:hAnsi="Times New Roman"/>
          <w:sz w:val="28"/>
          <w:szCs w:val="28"/>
        </w:rPr>
        <w:t>жатпайды</w:t>
      </w:r>
      <w:r w:rsidRPr="00122DE7">
        <w:rPr>
          <w:rFonts w:ascii="Times New Roman" w:hAnsi="Times New Roman"/>
          <w:sz w:val="28"/>
          <w:szCs w:val="28"/>
          <w:lang w:val="en-US"/>
        </w:rPr>
        <w:t xml:space="preserve">) </w:t>
      </w:r>
      <w:r w:rsidRPr="00EF3300">
        <w:rPr>
          <w:rFonts w:ascii="Times New Roman" w:hAnsi="Times New Roman"/>
          <w:sz w:val="28"/>
          <w:szCs w:val="28"/>
        </w:rPr>
        <w:t>токкесер</w:t>
      </w:r>
      <w:r w:rsidRPr="00122DE7">
        <w:rPr>
          <w:rFonts w:ascii="Times New Roman" w:hAnsi="Times New Roman"/>
          <w:sz w:val="28"/>
          <w:szCs w:val="28"/>
          <w:lang w:val="en-US"/>
        </w:rPr>
        <w:t xml:space="preserve"> </w:t>
      </w:r>
      <w:r w:rsidRPr="00EF3300">
        <w:rPr>
          <w:rFonts w:ascii="Times New Roman" w:hAnsi="Times New Roman"/>
          <w:sz w:val="28"/>
          <w:szCs w:val="28"/>
        </w:rPr>
        <w:t>схемасы</w:t>
      </w:r>
      <w:r w:rsidRPr="00122DE7">
        <w:rPr>
          <w:rFonts w:ascii="Times New Roman" w:hAnsi="Times New Roman"/>
          <w:sz w:val="28"/>
          <w:szCs w:val="28"/>
          <w:lang w:val="en-US"/>
        </w:rPr>
        <w:t xml:space="preserve"> </w:t>
      </w:r>
      <w:r w:rsidRPr="00EF3300">
        <w:rPr>
          <w:rFonts w:ascii="Times New Roman" w:hAnsi="Times New Roman"/>
          <w:sz w:val="28"/>
          <w:szCs w:val="28"/>
        </w:rPr>
        <w:t>біррелелік</w:t>
      </w:r>
      <w:r w:rsidRPr="00122DE7">
        <w:rPr>
          <w:rFonts w:ascii="Times New Roman" w:hAnsi="Times New Roman"/>
          <w:sz w:val="28"/>
          <w:szCs w:val="28"/>
          <w:lang w:val="en-US"/>
        </w:rPr>
        <w:t xml:space="preserve"> </w:t>
      </w:r>
      <w:r w:rsidRPr="00EF3300">
        <w:rPr>
          <w:rFonts w:ascii="Times New Roman" w:hAnsi="Times New Roman"/>
          <w:sz w:val="28"/>
          <w:szCs w:val="28"/>
        </w:rPr>
        <w:t>схемасы</w:t>
      </w:r>
      <w:r w:rsidRPr="00122DE7">
        <w:rPr>
          <w:rFonts w:ascii="Times New Roman" w:hAnsi="Times New Roman"/>
          <w:sz w:val="28"/>
          <w:szCs w:val="28"/>
          <w:lang w:val="en-US"/>
        </w:rPr>
        <w:t xml:space="preserve"> (14.2,</w:t>
      </w:r>
      <w:r w:rsidR="001E48B2" w:rsidRPr="00EF3300">
        <w:rPr>
          <w:rFonts w:ascii="Times New Roman" w:hAnsi="Times New Roman"/>
          <w:sz w:val="28"/>
          <w:szCs w:val="28"/>
          <w:lang w:val="kk-KZ"/>
        </w:rPr>
        <w:t xml:space="preserve"> </w:t>
      </w:r>
      <w:r w:rsidRPr="00EF3300">
        <w:rPr>
          <w:rFonts w:ascii="Times New Roman" w:hAnsi="Times New Roman"/>
          <w:sz w:val="28"/>
          <w:szCs w:val="28"/>
        </w:rPr>
        <w:t>а</w:t>
      </w:r>
      <w:r w:rsidRPr="00122DE7">
        <w:rPr>
          <w:rFonts w:ascii="Times New Roman" w:hAnsi="Times New Roman"/>
          <w:sz w:val="28"/>
          <w:szCs w:val="28"/>
          <w:lang w:val="en-US"/>
        </w:rPr>
        <w:t xml:space="preserve"> </w:t>
      </w:r>
      <w:r w:rsidRPr="00EF3300">
        <w:rPr>
          <w:rFonts w:ascii="Times New Roman" w:hAnsi="Times New Roman"/>
          <w:sz w:val="28"/>
          <w:szCs w:val="28"/>
        </w:rPr>
        <w:t>сурет</w:t>
      </w:r>
      <w:r w:rsidRPr="00122DE7">
        <w:rPr>
          <w:rFonts w:ascii="Times New Roman" w:hAnsi="Times New Roman"/>
          <w:sz w:val="28"/>
          <w:szCs w:val="28"/>
          <w:lang w:val="en-US"/>
        </w:rPr>
        <w:t xml:space="preserve">), </w:t>
      </w:r>
      <w:r w:rsidRPr="00EF3300">
        <w:rPr>
          <w:rFonts w:ascii="Times New Roman" w:hAnsi="Times New Roman"/>
          <w:sz w:val="28"/>
          <w:szCs w:val="28"/>
        </w:rPr>
        <w:t>ал</w:t>
      </w:r>
      <w:r w:rsidRPr="00122DE7">
        <w:rPr>
          <w:rFonts w:ascii="Times New Roman" w:hAnsi="Times New Roman"/>
          <w:sz w:val="28"/>
          <w:szCs w:val="28"/>
          <w:lang w:val="en-US"/>
        </w:rPr>
        <w:t xml:space="preserve"> </w:t>
      </w:r>
      <w:r w:rsidRPr="00EF3300">
        <w:rPr>
          <w:rFonts w:ascii="Times New Roman" w:hAnsi="Times New Roman"/>
          <w:sz w:val="28"/>
          <w:szCs w:val="28"/>
        </w:rPr>
        <w:t>қуаты</w:t>
      </w:r>
      <w:r w:rsidRPr="00122DE7">
        <w:rPr>
          <w:rFonts w:ascii="Times New Roman" w:hAnsi="Times New Roman"/>
          <w:sz w:val="28"/>
          <w:szCs w:val="28"/>
          <w:lang w:val="en-US"/>
        </w:rPr>
        <w:t xml:space="preserve"> (2000–4000) </w:t>
      </w:r>
      <w:r w:rsidRPr="00EF3300">
        <w:rPr>
          <w:rFonts w:ascii="Times New Roman" w:hAnsi="Times New Roman"/>
          <w:sz w:val="28"/>
          <w:szCs w:val="28"/>
        </w:rPr>
        <w:t>кВт</w:t>
      </w:r>
      <w:r w:rsidRPr="00122DE7">
        <w:rPr>
          <w:rFonts w:ascii="Times New Roman" w:hAnsi="Times New Roman"/>
          <w:sz w:val="28"/>
          <w:szCs w:val="28"/>
          <w:lang w:val="en-US"/>
        </w:rPr>
        <w:t xml:space="preserve"> </w:t>
      </w:r>
      <w:r w:rsidRPr="00EF3300">
        <w:rPr>
          <w:rFonts w:ascii="Times New Roman" w:hAnsi="Times New Roman"/>
          <w:sz w:val="28"/>
          <w:szCs w:val="28"/>
        </w:rPr>
        <w:t>үшін</w:t>
      </w:r>
      <w:r w:rsidR="003A2748" w:rsidRPr="00EF3300">
        <w:rPr>
          <w:rFonts w:ascii="Times New Roman" w:hAnsi="Times New Roman"/>
          <w:sz w:val="28"/>
          <w:szCs w:val="28"/>
          <w:lang w:val="kk-KZ"/>
        </w:rPr>
        <w:t xml:space="preserve"> </w:t>
      </w:r>
      <w:r w:rsidRPr="00122DE7">
        <w:rPr>
          <w:rFonts w:ascii="Times New Roman" w:hAnsi="Times New Roman"/>
          <w:sz w:val="28"/>
          <w:szCs w:val="28"/>
          <w:lang w:val="en-US"/>
        </w:rPr>
        <w:t>–</w:t>
      </w:r>
      <w:r w:rsidR="003A2748" w:rsidRPr="00EF3300">
        <w:rPr>
          <w:rFonts w:ascii="Times New Roman" w:hAnsi="Times New Roman"/>
          <w:sz w:val="28"/>
          <w:szCs w:val="28"/>
          <w:lang w:val="kk-KZ"/>
        </w:rPr>
        <w:t xml:space="preserve"> </w:t>
      </w:r>
      <w:r w:rsidRPr="00EF3300">
        <w:rPr>
          <w:rFonts w:ascii="Times New Roman" w:hAnsi="Times New Roman"/>
          <w:sz w:val="28"/>
          <w:szCs w:val="28"/>
        </w:rPr>
        <w:t>екірелелік</w:t>
      </w:r>
      <w:r w:rsidRPr="00122DE7">
        <w:rPr>
          <w:rFonts w:ascii="Times New Roman" w:hAnsi="Times New Roman"/>
          <w:sz w:val="28"/>
          <w:szCs w:val="28"/>
          <w:lang w:val="en-US"/>
        </w:rPr>
        <w:t xml:space="preserve"> </w:t>
      </w:r>
      <w:r w:rsidRPr="00EF3300">
        <w:rPr>
          <w:rFonts w:ascii="Times New Roman" w:hAnsi="Times New Roman"/>
          <w:sz w:val="28"/>
          <w:szCs w:val="28"/>
        </w:rPr>
        <w:t>схемасы</w:t>
      </w:r>
      <w:r w:rsidRPr="00122DE7">
        <w:rPr>
          <w:rFonts w:ascii="Times New Roman" w:hAnsi="Times New Roman"/>
          <w:sz w:val="28"/>
          <w:szCs w:val="28"/>
          <w:lang w:val="en-US"/>
        </w:rPr>
        <w:t xml:space="preserve"> </w:t>
      </w:r>
      <w:r w:rsidRPr="00EF3300">
        <w:rPr>
          <w:rFonts w:ascii="Times New Roman" w:hAnsi="Times New Roman"/>
          <w:sz w:val="28"/>
          <w:szCs w:val="28"/>
        </w:rPr>
        <w:t>бойынша</w:t>
      </w:r>
      <w:r w:rsidRPr="00122DE7">
        <w:rPr>
          <w:rFonts w:ascii="Times New Roman" w:hAnsi="Times New Roman"/>
          <w:sz w:val="28"/>
          <w:szCs w:val="28"/>
          <w:lang w:val="en-US"/>
        </w:rPr>
        <w:t xml:space="preserve"> </w:t>
      </w:r>
      <w:r w:rsidRPr="00EF3300">
        <w:rPr>
          <w:rFonts w:ascii="Times New Roman" w:hAnsi="Times New Roman"/>
          <w:sz w:val="28"/>
          <w:szCs w:val="28"/>
        </w:rPr>
        <w:t>орындалады</w:t>
      </w:r>
      <w:r w:rsidRPr="00122DE7">
        <w:rPr>
          <w:rFonts w:ascii="Times New Roman" w:hAnsi="Times New Roman"/>
          <w:sz w:val="28"/>
          <w:szCs w:val="28"/>
          <w:lang w:val="en-US"/>
        </w:rPr>
        <w:t>(14.2,</w:t>
      </w:r>
      <w:r w:rsidR="003A2748" w:rsidRPr="00EF3300">
        <w:rPr>
          <w:rFonts w:ascii="Times New Roman" w:hAnsi="Times New Roman"/>
          <w:sz w:val="28"/>
          <w:szCs w:val="28"/>
          <w:lang w:val="kk-KZ"/>
        </w:rPr>
        <w:t xml:space="preserve"> </w:t>
      </w:r>
      <w:r w:rsidRPr="00EF3300">
        <w:rPr>
          <w:rFonts w:ascii="Times New Roman" w:hAnsi="Times New Roman"/>
          <w:sz w:val="28"/>
          <w:szCs w:val="28"/>
        </w:rPr>
        <w:t>б</w:t>
      </w:r>
      <w:r w:rsidRPr="00122DE7">
        <w:rPr>
          <w:rFonts w:ascii="Times New Roman" w:hAnsi="Times New Roman"/>
          <w:sz w:val="28"/>
          <w:szCs w:val="28"/>
          <w:lang w:val="en-US"/>
        </w:rPr>
        <w:t xml:space="preserve"> </w:t>
      </w:r>
      <w:r w:rsidRPr="00EF3300">
        <w:rPr>
          <w:rFonts w:ascii="Times New Roman" w:hAnsi="Times New Roman"/>
          <w:sz w:val="28"/>
          <w:szCs w:val="28"/>
        </w:rPr>
        <w:t>сурет</w:t>
      </w:r>
      <w:r w:rsidRPr="00122DE7">
        <w:rPr>
          <w:rFonts w:ascii="Times New Roman" w:hAnsi="Times New Roman"/>
          <w:sz w:val="28"/>
          <w:szCs w:val="28"/>
          <w:lang w:val="en-US"/>
        </w:rPr>
        <w:t xml:space="preserve">). </w:t>
      </w:r>
    </w:p>
    <w:p w:rsidR="00BF339D" w:rsidRPr="00122DE7" w:rsidRDefault="00BF339D" w:rsidP="00A728C0">
      <w:pPr>
        <w:spacing w:after="0" w:line="240" w:lineRule="auto"/>
        <w:ind w:firstLine="567"/>
        <w:jc w:val="both"/>
        <w:rPr>
          <w:rFonts w:ascii="Times New Roman" w:hAnsi="Times New Roman"/>
          <w:sz w:val="28"/>
          <w:szCs w:val="28"/>
          <w:lang w:val="en-US"/>
        </w:rPr>
      </w:pPr>
      <w:r w:rsidRPr="00EF3300">
        <w:rPr>
          <w:rFonts w:ascii="Times New Roman" w:hAnsi="Times New Roman"/>
          <w:sz w:val="28"/>
          <w:szCs w:val="28"/>
        </w:rPr>
        <w:t>Егерде</w:t>
      </w:r>
      <w:r w:rsidRPr="00122DE7">
        <w:rPr>
          <w:rFonts w:ascii="Times New Roman" w:hAnsi="Times New Roman"/>
          <w:sz w:val="28"/>
          <w:szCs w:val="28"/>
          <w:lang w:val="en-US"/>
        </w:rPr>
        <w:t xml:space="preserve">  </w:t>
      </w:r>
      <w:r w:rsidRPr="00EF3300">
        <w:rPr>
          <w:rFonts w:ascii="Times New Roman" w:hAnsi="Times New Roman"/>
          <w:sz w:val="28"/>
          <w:szCs w:val="28"/>
        </w:rPr>
        <w:t>біррелелік</w:t>
      </w:r>
      <w:r w:rsidRPr="00122DE7">
        <w:rPr>
          <w:rFonts w:ascii="Times New Roman" w:hAnsi="Times New Roman"/>
          <w:sz w:val="28"/>
          <w:szCs w:val="28"/>
          <w:lang w:val="en-US"/>
        </w:rPr>
        <w:t xml:space="preserve">  </w:t>
      </w:r>
      <w:r w:rsidRPr="00EF3300">
        <w:rPr>
          <w:rFonts w:ascii="Times New Roman" w:hAnsi="Times New Roman"/>
          <w:sz w:val="28"/>
          <w:szCs w:val="28"/>
        </w:rPr>
        <w:t>схеманың</w:t>
      </w:r>
      <w:r w:rsidRPr="00122DE7">
        <w:rPr>
          <w:rFonts w:ascii="Times New Roman" w:hAnsi="Times New Roman"/>
          <w:sz w:val="28"/>
          <w:szCs w:val="28"/>
          <w:lang w:val="en-US"/>
        </w:rPr>
        <w:t xml:space="preserve">  </w:t>
      </w:r>
      <w:r w:rsidRPr="00EF3300">
        <w:rPr>
          <w:rFonts w:ascii="Times New Roman" w:hAnsi="Times New Roman"/>
          <w:sz w:val="28"/>
          <w:szCs w:val="28"/>
        </w:rPr>
        <w:t>сезімталдық</w:t>
      </w:r>
      <w:r w:rsidRPr="00122DE7">
        <w:rPr>
          <w:rFonts w:ascii="Times New Roman" w:hAnsi="Times New Roman"/>
          <w:sz w:val="28"/>
          <w:szCs w:val="28"/>
          <w:lang w:val="en-US"/>
        </w:rPr>
        <w:t xml:space="preserve">  </w:t>
      </w:r>
      <w:r w:rsidRPr="00EF3300">
        <w:rPr>
          <w:rFonts w:ascii="Times New Roman" w:hAnsi="Times New Roman"/>
          <w:sz w:val="28"/>
          <w:szCs w:val="28"/>
        </w:rPr>
        <w:t>коэффициенті</w:t>
      </w:r>
      <w:r w:rsidRPr="00122DE7">
        <w:rPr>
          <w:rFonts w:ascii="Times New Roman" w:hAnsi="Times New Roman"/>
          <w:sz w:val="28"/>
          <w:szCs w:val="28"/>
          <w:lang w:val="en-US"/>
        </w:rPr>
        <w:t xml:space="preserve">  </w:t>
      </w:r>
      <w:r w:rsidRPr="00EF3300">
        <w:rPr>
          <w:rFonts w:ascii="Times New Roman" w:hAnsi="Times New Roman"/>
          <w:sz w:val="28"/>
          <w:szCs w:val="28"/>
        </w:rPr>
        <w:t>екіден</w:t>
      </w:r>
      <w:r w:rsidRPr="00122DE7">
        <w:rPr>
          <w:rFonts w:ascii="Times New Roman" w:hAnsi="Times New Roman"/>
          <w:sz w:val="28"/>
          <w:szCs w:val="28"/>
          <w:lang w:val="en-US"/>
        </w:rPr>
        <w:t xml:space="preserve">  </w:t>
      </w:r>
      <w:r w:rsidRPr="00EF3300">
        <w:rPr>
          <w:rFonts w:ascii="Times New Roman" w:hAnsi="Times New Roman"/>
          <w:sz w:val="28"/>
          <w:szCs w:val="28"/>
        </w:rPr>
        <w:t>төмен</w:t>
      </w:r>
      <w:r w:rsidRPr="00122DE7">
        <w:rPr>
          <w:rFonts w:ascii="Times New Roman" w:hAnsi="Times New Roman"/>
          <w:sz w:val="28"/>
          <w:szCs w:val="28"/>
          <w:lang w:val="en-US"/>
        </w:rPr>
        <w:t xml:space="preserve"> </w:t>
      </w:r>
      <w:r w:rsidRPr="00EF3300">
        <w:rPr>
          <w:rFonts w:ascii="Times New Roman" w:hAnsi="Times New Roman"/>
          <w:sz w:val="28"/>
          <w:szCs w:val="28"/>
        </w:rPr>
        <w:t>болса</w:t>
      </w:r>
      <w:r w:rsidRPr="00122DE7">
        <w:rPr>
          <w:rFonts w:ascii="Times New Roman" w:hAnsi="Times New Roman"/>
          <w:sz w:val="28"/>
          <w:szCs w:val="28"/>
          <w:lang w:val="en-US"/>
        </w:rPr>
        <w:t xml:space="preserve">, </w:t>
      </w:r>
      <w:r w:rsidRPr="00EF3300">
        <w:rPr>
          <w:rFonts w:ascii="Times New Roman" w:hAnsi="Times New Roman"/>
          <w:sz w:val="28"/>
          <w:szCs w:val="28"/>
        </w:rPr>
        <w:t>онда</w:t>
      </w:r>
      <w:r w:rsidRPr="00122DE7">
        <w:rPr>
          <w:rFonts w:ascii="Times New Roman" w:hAnsi="Times New Roman"/>
          <w:sz w:val="28"/>
          <w:szCs w:val="28"/>
          <w:lang w:val="en-US"/>
        </w:rPr>
        <w:t xml:space="preserve">  </w:t>
      </w:r>
      <w:r w:rsidRPr="00EF3300">
        <w:rPr>
          <w:rFonts w:ascii="Times New Roman" w:hAnsi="Times New Roman"/>
          <w:sz w:val="28"/>
          <w:szCs w:val="28"/>
        </w:rPr>
        <w:t>қуаты</w:t>
      </w:r>
      <w:r w:rsidRPr="00122DE7">
        <w:rPr>
          <w:rFonts w:ascii="Times New Roman" w:hAnsi="Times New Roman"/>
          <w:sz w:val="28"/>
          <w:szCs w:val="28"/>
          <w:lang w:val="en-US"/>
        </w:rPr>
        <w:t xml:space="preserve"> 2000 </w:t>
      </w:r>
      <w:r w:rsidRPr="00EF3300">
        <w:rPr>
          <w:rFonts w:ascii="Times New Roman" w:hAnsi="Times New Roman"/>
          <w:sz w:val="28"/>
          <w:szCs w:val="28"/>
        </w:rPr>
        <w:t>кВт</w:t>
      </w:r>
      <w:r w:rsidRPr="00122DE7">
        <w:rPr>
          <w:rFonts w:ascii="Times New Roman" w:hAnsi="Times New Roman"/>
          <w:sz w:val="28"/>
          <w:szCs w:val="28"/>
          <w:lang w:val="en-US"/>
        </w:rPr>
        <w:t xml:space="preserve">  </w:t>
      </w:r>
      <w:r w:rsidRPr="00EF3300">
        <w:rPr>
          <w:rFonts w:ascii="Times New Roman" w:hAnsi="Times New Roman"/>
          <w:sz w:val="28"/>
          <w:szCs w:val="28"/>
        </w:rPr>
        <w:t>дейін</w:t>
      </w:r>
      <w:r w:rsidRPr="00122DE7">
        <w:rPr>
          <w:rFonts w:ascii="Times New Roman" w:hAnsi="Times New Roman"/>
          <w:sz w:val="28"/>
          <w:szCs w:val="28"/>
          <w:lang w:val="en-US"/>
        </w:rPr>
        <w:t xml:space="preserve">  </w:t>
      </w:r>
      <w:r w:rsidRPr="00EF3300">
        <w:rPr>
          <w:rFonts w:ascii="Times New Roman" w:hAnsi="Times New Roman"/>
          <w:sz w:val="28"/>
          <w:szCs w:val="28"/>
        </w:rPr>
        <w:t>қозғалтқыштарда</w:t>
      </w:r>
      <w:r w:rsidRPr="00122DE7">
        <w:rPr>
          <w:rFonts w:ascii="Times New Roman" w:hAnsi="Times New Roman"/>
          <w:sz w:val="28"/>
          <w:szCs w:val="28"/>
          <w:lang w:val="en-US"/>
        </w:rPr>
        <w:t xml:space="preserve">, </w:t>
      </w:r>
      <w:r w:rsidRPr="00EF3300">
        <w:rPr>
          <w:rFonts w:ascii="Times New Roman" w:hAnsi="Times New Roman"/>
          <w:sz w:val="28"/>
          <w:szCs w:val="28"/>
        </w:rPr>
        <w:t>екірелелік</w:t>
      </w:r>
      <w:r w:rsidRPr="00122DE7">
        <w:rPr>
          <w:rFonts w:ascii="Times New Roman" w:hAnsi="Times New Roman"/>
          <w:sz w:val="28"/>
          <w:szCs w:val="28"/>
          <w:lang w:val="en-US"/>
        </w:rPr>
        <w:t xml:space="preserve">  </w:t>
      </w:r>
      <w:r w:rsidRPr="00EF3300">
        <w:rPr>
          <w:rFonts w:ascii="Times New Roman" w:hAnsi="Times New Roman"/>
          <w:sz w:val="28"/>
          <w:szCs w:val="28"/>
        </w:rPr>
        <w:t>схемасын</w:t>
      </w:r>
      <w:r w:rsidRPr="00122DE7">
        <w:rPr>
          <w:rFonts w:ascii="Times New Roman" w:hAnsi="Times New Roman"/>
          <w:sz w:val="28"/>
          <w:szCs w:val="28"/>
          <w:lang w:val="en-US"/>
        </w:rPr>
        <w:t xml:space="preserve"> </w:t>
      </w:r>
      <w:r w:rsidRPr="00EF3300">
        <w:rPr>
          <w:rFonts w:ascii="Times New Roman" w:hAnsi="Times New Roman"/>
          <w:sz w:val="28"/>
          <w:szCs w:val="28"/>
        </w:rPr>
        <w:t>орнатылуы</w:t>
      </w:r>
      <w:r w:rsidRPr="00122DE7">
        <w:rPr>
          <w:rFonts w:ascii="Times New Roman" w:hAnsi="Times New Roman"/>
          <w:sz w:val="28"/>
          <w:szCs w:val="28"/>
          <w:lang w:val="en-US"/>
        </w:rPr>
        <w:t xml:space="preserve"> </w:t>
      </w:r>
      <w:r w:rsidRPr="00EF3300">
        <w:rPr>
          <w:rFonts w:ascii="Times New Roman" w:hAnsi="Times New Roman"/>
          <w:sz w:val="28"/>
          <w:szCs w:val="28"/>
        </w:rPr>
        <w:t>қажет</w:t>
      </w:r>
      <w:r w:rsidRPr="00122DE7">
        <w:rPr>
          <w:rFonts w:ascii="Times New Roman" w:hAnsi="Times New Roman"/>
          <w:sz w:val="28"/>
          <w:szCs w:val="28"/>
          <w:lang w:val="en-US"/>
        </w:rPr>
        <w:t xml:space="preserve">. </w:t>
      </w:r>
    </w:p>
    <w:p w:rsidR="003C4D2F" w:rsidRPr="00122DE7" w:rsidRDefault="00BF339D" w:rsidP="00A728C0">
      <w:pPr>
        <w:spacing w:after="0" w:line="240" w:lineRule="auto"/>
        <w:ind w:firstLine="567"/>
        <w:jc w:val="both"/>
        <w:rPr>
          <w:rFonts w:ascii="Times New Roman" w:hAnsi="Times New Roman"/>
          <w:sz w:val="28"/>
          <w:szCs w:val="28"/>
          <w:lang w:val="en-US"/>
        </w:rPr>
      </w:pPr>
      <w:r w:rsidRPr="00EF3300">
        <w:rPr>
          <w:rFonts w:ascii="Times New Roman" w:hAnsi="Times New Roman"/>
          <w:sz w:val="28"/>
          <w:szCs w:val="28"/>
        </w:rPr>
        <w:t>Қоректендірудің</w:t>
      </w:r>
      <w:r w:rsidRPr="00122DE7">
        <w:rPr>
          <w:rFonts w:ascii="Times New Roman" w:hAnsi="Times New Roman"/>
          <w:sz w:val="28"/>
          <w:szCs w:val="28"/>
          <w:lang w:val="en-US"/>
        </w:rPr>
        <w:t xml:space="preserve">  </w:t>
      </w:r>
      <w:r w:rsidRPr="00EF3300">
        <w:rPr>
          <w:rFonts w:ascii="Times New Roman" w:hAnsi="Times New Roman"/>
          <w:sz w:val="28"/>
          <w:szCs w:val="28"/>
        </w:rPr>
        <w:t>жоғалуынан</w:t>
      </w:r>
      <w:r w:rsidRPr="00122DE7">
        <w:rPr>
          <w:rFonts w:ascii="Times New Roman" w:hAnsi="Times New Roman"/>
          <w:sz w:val="28"/>
          <w:szCs w:val="28"/>
          <w:lang w:val="en-US"/>
        </w:rPr>
        <w:t xml:space="preserve">  </w:t>
      </w:r>
      <w:r w:rsidRPr="00EF3300">
        <w:rPr>
          <w:rFonts w:ascii="Times New Roman" w:hAnsi="Times New Roman"/>
          <w:sz w:val="28"/>
          <w:szCs w:val="28"/>
        </w:rPr>
        <w:t>қорғаныстар</w:t>
      </w:r>
      <w:r w:rsidRPr="00122DE7">
        <w:rPr>
          <w:rFonts w:ascii="Times New Roman" w:hAnsi="Times New Roman"/>
          <w:sz w:val="28"/>
          <w:szCs w:val="28"/>
          <w:lang w:val="en-US"/>
        </w:rPr>
        <w:t xml:space="preserve">.  </w:t>
      </w:r>
      <w:r w:rsidRPr="00EF3300">
        <w:rPr>
          <w:rFonts w:ascii="Times New Roman" w:hAnsi="Times New Roman"/>
          <w:sz w:val="28"/>
          <w:szCs w:val="28"/>
        </w:rPr>
        <w:t>Кейбір</w:t>
      </w:r>
      <w:r w:rsidRPr="00122DE7">
        <w:rPr>
          <w:rFonts w:ascii="Times New Roman" w:hAnsi="Times New Roman"/>
          <w:sz w:val="28"/>
          <w:szCs w:val="28"/>
          <w:lang w:val="en-US"/>
        </w:rPr>
        <w:t xml:space="preserve">  </w:t>
      </w:r>
      <w:r w:rsidRPr="00EF3300">
        <w:rPr>
          <w:rFonts w:ascii="Times New Roman" w:hAnsi="Times New Roman"/>
          <w:sz w:val="28"/>
          <w:szCs w:val="28"/>
        </w:rPr>
        <w:t>жағдайда</w:t>
      </w:r>
      <w:r w:rsidRPr="00122DE7">
        <w:rPr>
          <w:rFonts w:ascii="Times New Roman" w:hAnsi="Times New Roman"/>
          <w:sz w:val="28"/>
          <w:szCs w:val="28"/>
          <w:lang w:val="en-US"/>
        </w:rPr>
        <w:t xml:space="preserve">  </w:t>
      </w:r>
      <w:r w:rsidRPr="00EF3300">
        <w:rPr>
          <w:rFonts w:ascii="Times New Roman" w:hAnsi="Times New Roman"/>
          <w:sz w:val="28"/>
          <w:szCs w:val="28"/>
        </w:rPr>
        <w:t>электр</w:t>
      </w:r>
      <w:r w:rsidRPr="00122DE7">
        <w:rPr>
          <w:rFonts w:ascii="Times New Roman" w:hAnsi="Times New Roman"/>
          <w:sz w:val="28"/>
          <w:szCs w:val="28"/>
          <w:lang w:val="en-US"/>
        </w:rPr>
        <w:t xml:space="preserve"> </w:t>
      </w:r>
      <w:r w:rsidRPr="00EF3300">
        <w:rPr>
          <w:rFonts w:ascii="Times New Roman" w:hAnsi="Times New Roman"/>
          <w:sz w:val="28"/>
          <w:szCs w:val="28"/>
        </w:rPr>
        <w:t>қоғалтқышта</w:t>
      </w:r>
      <w:r w:rsidRPr="00122DE7">
        <w:rPr>
          <w:rFonts w:ascii="Times New Roman" w:hAnsi="Times New Roman"/>
          <w:sz w:val="28"/>
          <w:szCs w:val="28"/>
          <w:lang w:val="en-US"/>
        </w:rPr>
        <w:t xml:space="preserve"> </w:t>
      </w:r>
      <w:r w:rsidRPr="00EF3300">
        <w:rPr>
          <w:rFonts w:ascii="Times New Roman" w:hAnsi="Times New Roman"/>
          <w:sz w:val="28"/>
          <w:szCs w:val="28"/>
        </w:rPr>
        <w:t>кернеудің</w:t>
      </w:r>
      <w:r w:rsidRPr="00122DE7">
        <w:rPr>
          <w:rFonts w:ascii="Times New Roman" w:hAnsi="Times New Roman"/>
          <w:sz w:val="28"/>
          <w:szCs w:val="28"/>
          <w:lang w:val="en-US"/>
        </w:rPr>
        <w:t xml:space="preserve"> </w:t>
      </w:r>
      <w:r w:rsidRPr="00EF3300">
        <w:rPr>
          <w:rFonts w:ascii="Times New Roman" w:hAnsi="Times New Roman"/>
          <w:sz w:val="28"/>
          <w:szCs w:val="28"/>
        </w:rPr>
        <w:t>жоғалып</w:t>
      </w:r>
      <w:r w:rsidRPr="00122DE7">
        <w:rPr>
          <w:rFonts w:ascii="Times New Roman" w:hAnsi="Times New Roman"/>
          <w:sz w:val="28"/>
          <w:szCs w:val="28"/>
          <w:lang w:val="en-US"/>
        </w:rPr>
        <w:t xml:space="preserve">, </w:t>
      </w:r>
      <w:r w:rsidRPr="00EF3300">
        <w:rPr>
          <w:rFonts w:ascii="Times New Roman" w:hAnsi="Times New Roman"/>
          <w:sz w:val="28"/>
          <w:szCs w:val="28"/>
        </w:rPr>
        <w:t>қайта</w:t>
      </w:r>
      <w:r w:rsidRPr="00122DE7">
        <w:rPr>
          <w:rFonts w:ascii="Times New Roman" w:hAnsi="Times New Roman"/>
          <w:sz w:val="28"/>
          <w:szCs w:val="28"/>
          <w:lang w:val="en-US"/>
        </w:rPr>
        <w:t xml:space="preserve"> </w:t>
      </w:r>
      <w:r w:rsidRPr="00EF3300">
        <w:rPr>
          <w:rFonts w:ascii="Times New Roman" w:hAnsi="Times New Roman"/>
          <w:sz w:val="28"/>
          <w:szCs w:val="28"/>
        </w:rPr>
        <w:t>қалпына</w:t>
      </w:r>
      <w:r w:rsidRPr="00122DE7">
        <w:rPr>
          <w:rFonts w:ascii="Times New Roman" w:hAnsi="Times New Roman"/>
          <w:sz w:val="28"/>
          <w:szCs w:val="28"/>
          <w:lang w:val="en-US"/>
        </w:rPr>
        <w:t xml:space="preserve"> </w:t>
      </w:r>
      <w:r w:rsidRPr="00EF3300">
        <w:rPr>
          <w:rFonts w:ascii="Times New Roman" w:hAnsi="Times New Roman"/>
          <w:sz w:val="28"/>
          <w:szCs w:val="28"/>
        </w:rPr>
        <w:t>келгеннен</w:t>
      </w:r>
      <w:r w:rsidRPr="00122DE7">
        <w:rPr>
          <w:rFonts w:ascii="Times New Roman" w:hAnsi="Times New Roman"/>
          <w:sz w:val="28"/>
          <w:szCs w:val="28"/>
          <w:lang w:val="en-US"/>
        </w:rPr>
        <w:t xml:space="preserve"> </w:t>
      </w:r>
      <w:r w:rsidRPr="00EF3300">
        <w:rPr>
          <w:rFonts w:ascii="Times New Roman" w:hAnsi="Times New Roman"/>
          <w:sz w:val="28"/>
          <w:szCs w:val="28"/>
        </w:rPr>
        <w:t>кейін</w:t>
      </w:r>
      <w:r w:rsidRPr="00122DE7">
        <w:rPr>
          <w:rFonts w:ascii="Times New Roman" w:hAnsi="Times New Roman"/>
          <w:sz w:val="28"/>
          <w:szCs w:val="28"/>
          <w:lang w:val="en-US"/>
        </w:rPr>
        <w:t xml:space="preserve"> </w:t>
      </w:r>
      <w:r w:rsidRPr="00EF3300">
        <w:rPr>
          <w:rFonts w:ascii="Times New Roman" w:hAnsi="Times New Roman"/>
          <w:sz w:val="28"/>
          <w:szCs w:val="28"/>
        </w:rPr>
        <w:t>өзін</w:t>
      </w:r>
      <w:r w:rsidRPr="00122DE7">
        <w:rPr>
          <w:rFonts w:ascii="Times New Roman" w:hAnsi="Times New Roman"/>
          <w:sz w:val="28"/>
          <w:szCs w:val="28"/>
          <w:lang w:val="en-US"/>
        </w:rPr>
        <w:t>-</w:t>
      </w:r>
      <w:r w:rsidRPr="00EF3300">
        <w:rPr>
          <w:rFonts w:ascii="Times New Roman" w:hAnsi="Times New Roman"/>
          <w:sz w:val="28"/>
          <w:szCs w:val="28"/>
        </w:rPr>
        <w:t>өзі</w:t>
      </w:r>
      <w:r w:rsidRPr="00122DE7">
        <w:rPr>
          <w:rFonts w:ascii="Times New Roman" w:hAnsi="Times New Roman"/>
          <w:sz w:val="28"/>
          <w:szCs w:val="28"/>
          <w:lang w:val="en-US"/>
        </w:rPr>
        <w:t xml:space="preserve"> </w:t>
      </w:r>
      <w:r w:rsidRPr="00EF3300">
        <w:rPr>
          <w:rFonts w:ascii="Times New Roman" w:hAnsi="Times New Roman"/>
          <w:sz w:val="28"/>
          <w:szCs w:val="28"/>
        </w:rPr>
        <w:t>қосу</w:t>
      </w:r>
      <w:r w:rsidRPr="00122DE7">
        <w:rPr>
          <w:rFonts w:ascii="Times New Roman" w:hAnsi="Times New Roman"/>
          <w:sz w:val="28"/>
          <w:szCs w:val="28"/>
          <w:lang w:val="en-US"/>
        </w:rPr>
        <w:t xml:space="preserve"> </w:t>
      </w:r>
      <w:r w:rsidRPr="00EF3300">
        <w:rPr>
          <w:rFonts w:ascii="Times New Roman" w:hAnsi="Times New Roman"/>
          <w:sz w:val="28"/>
          <w:szCs w:val="28"/>
        </w:rPr>
        <w:t>мүмкіндігі</w:t>
      </w:r>
      <w:r w:rsidRPr="00122DE7">
        <w:rPr>
          <w:rFonts w:ascii="Times New Roman" w:hAnsi="Times New Roman"/>
          <w:sz w:val="28"/>
          <w:szCs w:val="28"/>
          <w:lang w:val="en-US"/>
        </w:rPr>
        <w:t xml:space="preserve">  </w:t>
      </w:r>
      <w:r w:rsidRPr="00EF3300">
        <w:rPr>
          <w:rFonts w:ascii="Times New Roman" w:hAnsi="Times New Roman"/>
          <w:sz w:val="28"/>
          <w:szCs w:val="28"/>
        </w:rPr>
        <w:t>болмайды</w:t>
      </w:r>
      <w:r w:rsidRPr="00122DE7">
        <w:rPr>
          <w:rFonts w:ascii="Times New Roman" w:hAnsi="Times New Roman"/>
          <w:sz w:val="28"/>
          <w:szCs w:val="28"/>
          <w:lang w:val="en-US"/>
        </w:rPr>
        <w:t xml:space="preserve">. </w:t>
      </w:r>
      <w:r w:rsidRPr="00EF3300">
        <w:rPr>
          <w:rFonts w:ascii="Times New Roman" w:hAnsi="Times New Roman"/>
          <w:sz w:val="28"/>
          <w:szCs w:val="28"/>
        </w:rPr>
        <w:t>Мұндай</w:t>
      </w:r>
      <w:r w:rsidRPr="00122DE7">
        <w:rPr>
          <w:rFonts w:ascii="Times New Roman" w:hAnsi="Times New Roman"/>
          <w:sz w:val="28"/>
          <w:szCs w:val="28"/>
          <w:lang w:val="en-US"/>
        </w:rPr>
        <w:t xml:space="preserve">  </w:t>
      </w:r>
      <w:r w:rsidRPr="00EF3300">
        <w:rPr>
          <w:rFonts w:ascii="Times New Roman" w:hAnsi="Times New Roman"/>
          <w:sz w:val="28"/>
          <w:szCs w:val="28"/>
        </w:rPr>
        <w:t>жағдай</w:t>
      </w:r>
      <w:r w:rsidRPr="00122DE7">
        <w:rPr>
          <w:rFonts w:ascii="Times New Roman" w:hAnsi="Times New Roman"/>
          <w:sz w:val="28"/>
          <w:szCs w:val="28"/>
          <w:lang w:val="en-US"/>
        </w:rPr>
        <w:t xml:space="preserve">  </w:t>
      </w:r>
      <w:r w:rsidRPr="00EF3300">
        <w:rPr>
          <w:rFonts w:ascii="Times New Roman" w:hAnsi="Times New Roman"/>
          <w:sz w:val="28"/>
          <w:szCs w:val="28"/>
        </w:rPr>
        <w:t>өндірістің</w:t>
      </w:r>
      <w:r w:rsidRPr="00122DE7">
        <w:rPr>
          <w:rFonts w:ascii="Times New Roman" w:hAnsi="Times New Roman"/>
          <w:sz w:val="28"/>
          <w:szCs w:val="28"/>
          <w:lang w:val="en-US"/>
        </w:rPr>
        <w:t xml:space="preserve">  </w:t>
      </w:r>
      <w:r w:rsidRPr="00EF3300">
        <w:rPr>
          <w:rFonts w:ascii="Times New Roman" w:hAnsi="Times New Roman"/>
          <w:sz w:val="28"/>
          <w:szCs w:val="28"/>
        </w:rPr>
        <w:t>технологиясына</w:t>
      </w:r>
      <w:r w:rsidRPr="00122DE7">
        <w:rPr>
          <w:rFonts w:ascii="Times New Roman" w:hAnsi="Times New Roman"/>
          <w:sz w:val="28"/>
          <w:szCs w:val="28"/>
          <w:lang w:val="en-US"/>
        </w:rPr>
        <w:t xml:space="preserve">  </w:t>
      </w:r>
      <w:r w:rsidRPr="00EF3300">
        <w:rPr>
          <w:rFonts w:ascii="Times New Roman" w:hAnsi="Times New Roman"/>
          <w:sz w:val="28"/>
          <w:szCs w:val="28"/>
        </w:rPr>
        <w:t>ж</w:t>
      </w:r>
      <w:r w:rsidRPr="00122DE7">
        <w:rPr>
          <w:rFonts w:ascii="Times New Roman" w:hAnsi="Times New Roman"/>
          <w:sz w:val="28"/>
          <w:szCs w:val="28"/>
          <w:lang w:val="en-US"/>
        </w:rPr>
        <w:t>ə</w:t>
      </w:r>
      <w:r w:rsidRPr="00EF3300">
        <w:rPr>
          <w:rFonts w:ascii="Times New Roman" w:hAnsi="Times New Roman"/>
          <w:sz w:val="28"/>
          <w:szCs w:val="28"/>
        </w:rPr>
        <w:t>не</w:t>
      </w:r>
      <w:r w:rsidRPr="00122DE7">
        <w:rPr>
          <w:rFonts w:ascii="Times New Roman" w:hAnsi="Times New Roman"/>
          <w:sz w:val="28"/>
          <w:szCs w:val="28"/>
          <w:lang w:val="en-US"/>
        </w:rPr>
        <w:t xml:space="preserve"> </w:t>
      </w:r>
      <w:r w:rsidRPr="00EF3300">
        <w:rPr>
          <w:rFonts w:ascii="Times New Roman" w:hAnsi="Times New Roman"/>
          <w:sz w:val="28"/>
          <w:szCs w:val="28"/>
        </w:rPr>
        <w:t>қызметкерлердің</w:t>
      </w:r>
      <w:r w:rsidRPr="00122DE7">
        <w:rPr>
          <w:rFonts w:ascii="Times New Roman" w:hAnsi="Times New Roman"/>
          <w:sz w:val="28"/>
          <w:szCs w:val="28"/>
          <w:lang w:val="en-US"/>
        </w:rPr>
        <w:t xml:space="preserve"> </w:t>
      </w:r>
      <w:r w:rsidRPr="00EF3300">
        <w:rPr>
          <w:rFonts w:ascii="Times New Roman" w:hAnsi="Times New Roman"/>
          <w:sz w:val="28"/>
          <w:szCs w:val="28"/>
        </w:rPr>
        <w:t>қауіпсіздігіне</w:t>
      </w:r>
      <w:r w:rsidRPr="00122DE7">
        <w:rPr>
          <w:rFonts w:ascii="Times New Roman" w:hAnsi="Times New Roman"/>
          <w:sz w:val="28"/>
          <w:szCs w:val="28"/>
          <w:lang w:val="en-US"/>
        </w:rPr>
        <w:t xml:space="preserve"> </w:t>
      </w:r>
      <w:r w:rsidRPr="00EF3300">
        <w:rPr>
          <w:rFonts w:ascii="Times New Roman" w:hAnsi="Times New Roman"/>
          <w:sz w:val="28"/>
          <w:szCs w:val="28"/>
        </w:rPr>
        <w:t>байланысты</w:t>
      </w:r>
      <w:r w:rsidRPr="00122DE7">
        <w:rPr>
          <w:rFonts w:ascii="Times New Roman" w:hAnsi="Times New Roman"/>
          <w:sz w:val="28"/>
          <w:szCs w:val="28"/>
          <w:lang w:val="en-US"/>
        </w:rPr>
        <w:t xml:space="preserve"> </w:t>
      </w:r>
      <w:r w:rsidRPr="00EF3300">
        <w:rPr>
          <w:rFonts w:ascii="Times New Roman" w:hAnsi="Times New Roman"/>
          <w:sz w:val="28"/>
          <w:szCs w:val="28"/>
        </w:rPr>
        <w:t>болуы</w:t>
      </w:r>
      <w:r w:rsidRPr="00122DE7">
        <w:rPr>
          <w:rFonts w:ascii="Times New Roman" w:hAnsi="Times New Roman"/>
          <w:sz w:val="28"/>
          <w:szCs w:val="28"/>
          <w:lang w:val="en-US"/>
        </w:rPr>
        <w:t xml:space="preserve"> </w:t>
      </w:r>
      <w:r w:rsidRPr="00EF3300">
        <w:rPr>
          <w:rFonts w:ascii="Times New Roman" w:hAnsi="Times New Roman"/>
          <w:sz w:val="28"/>
          <w:szCs w:val="28"/>
        </w:rPr>
        <w:t>мүмкін</w:t>
      </w:r>
      <w:r w:rsidRPr="00122DE7">
        <w:rPr>
          <w:rFonts w:ascii="Times New Roman" w:hAnsi="Times New Roman"/>
          <w:sz w:val="28"/>
          <w:szCs w:val="28"/>
          <w:lang w:val="en-US"/>
        </w:rPr>
        <w:t xml:space="preserve">, </w:t>
      </w:r>
      <w:r w:rsidRPr="00EF3300">
        <w:rPr>
          <w:rFonts w:ascii="Times New Roman" w:hAnsi="Times New Roman"/>
          <w:sz w:val="28"/>
          <w:szCs w:val="28"/>
        </w:rPr>
        <w:t>ж</w:t>
      </w:r>
      <w:r w:rsidRPr="00122DE7">
        <w:rPr>
          <w:rFonts w:ascii="Times New Roman" w:hAnsi="Times New Roman"/>
          <w:sz w:val="28"/>
          <w:szCs w:val="28"/>
          <w:lang w:val="en-US"/>
        </w:rPr>
        <w:t>ə</w:t>
      </w:r>
      <w:r w:rsidRPr="00EF3300">
        <w:rPr>
          <w:rFonts w:ascii="Times New Roman" w:hAnsi="Times New Roman"/>
          <w:sz w:val="28"/>
          <w:szCs w:val="28"/>
        </w:rPr>
        <w:t>не</w:t>
      </w:r>
      <w:r w:rsidRPr="00122DE7">
        <w:rPr>
          <w:rFonts w:ascii="Times New Roman" w:hAnsi="Times New Roman"/>
          <w:sz w:val="28"/>
          <w:szCs w:val="28"/>
          <w:lang w:val="en-US"/>
        </w:rPr>
        <w:t xml:space="preserve"> </w:t>
      </w:r>
      <w:r w:rsidRPr="00EF3300">
        <w:rPr>
          <w:rFonts w:ascii="Times New Roman" w:hAnsi="Times New Roman"/>
          <w:sz w:val="28"/>
          <w:szCs w:val="28"/>
        </w:rPr>
        <w:t>өзін</w:t>
      </w:r>
      <w:r w:rsidRPr="00122DE7">
        <w:rPr>
          <w:rFonts w:ascii="Times New Roman" w:hAnsi="Times New Roman"/>
          <w:sz w:val="28"/>
          <w:szCs w:val="28"/>
          <w:lang w:val="en-US"/>
        </w:rPr>
        <w:t>-</w:t>
      </w:r>
      <w:r w:rsidRPr="00EF3300">
        <w:rPr>
          <w:rFonts w:ascii="Times New Roman" w:hAnsi="Times New Roman"/>
          <w:sz w:val="28"/>
          <w:szCs w:val="28"/>
        </w:rPr>
        <w:t>өзі</w:t>
      </w:r>
      <w:r w:rsidRPr="00122DE7">
        <w:rPr>
          <w:rFonts w:ascii="Times New Roman" w:hAnsi="Times New Roman"/>
          <w:sz w:val="28"/>
          <w:szCs w:val="28"/>
          <w:lang w:val="en-US"/>
        </w:rPr>
        <w:t xml:space="preserve"> </w:t>
      </w:r>
      <w:r w:rsidRPr="00EF3300">
        <w:rPr>
          <w:rFonts w:ascii="Times New Roman" w:hAnsi="Times New Roman"/>
          <w:sz w:val="28"/>
          <w:szCs w:val="28"/>
        </w:rPr>
        <w:t>қосуға</w:t>
      </w:r>
      <w:r w:rsidRPr="00122DE7">
        <w:rPr>
          <w:rFonts w:ascii="Times New Roman" w:hAnsi="Times New Roman"/>
          <w:sz w:val="28"/>
          <w:szCs w:val="28"/>
          <w:lang w:val="en-US"/>
        </w:rPr>
        <w:t xml:space="preserve"> </w:t>
      </w:r>
      <w:r w:rsidRPr="00EF3300">
        <w:rPr>
          <w:rFonts w:ascii="Times New Roman" w:hAnsi="Times New Roman"/>
          <w:sz w:val="28"/>
          <w:szCs w:val="28"/>
        </w:rPr>
        <w:t>жұмсалған</w:t>
      </w:r>
      <w:r w:rsidRPr="00122DE7">
        <w:rPr>
          <w:rFonts w:ascii="Times New Roman" w:hAnsi="Times New Roman"/>
          <w:sz w:val="28"/>
          <w:szCs w:val="28"/>
          <w:lang w:val="en-US"/>
        </w:rPr>
        <w:t xml:space="preserve"> </w:t>
      </w:r>
      <w:r w:rsidRPr="00EF3300">
        <w:rPr>
          <w:rFonts w:ascii="Times New Roman" w:hAnsi="Times New Roman"/>
          <w:sz w:val="28"/>
          <w:szCs w:val="28"/>
        </w:rPr>
        <w:t>токты</w:t>
      </w:r>
      <w:r w:rsidRPr="00122DE7">
        <w:rPr>
          <w:rFonts w:ascii="Times New Roman" w:hAnsi="Times New Roman"/>
          <w:sz w:val="28"/>
          <w:szCs w:val="28"/>
          <w:lang w:val="en-US"/>
        </w:rPr>
        <w:t xml:space="preserve">, </w:t>
      </w:r>
      <w:r w:rsidRPr="00EF3300">
        <w:rPr>
          <w:rFonts w:ascii="Times New Roman" w:hAnsi="Times New Roman"/>
          <w:sz w:val="28"/>
          <w:szCs w:val="28"/>
        </w:rPr>
        <w:t>аз</w:t>
      </w:r>
      <w:r w:rsidRPr="00122DE7">
        <w:rPr>
          <w:rFonts w:ascii="Times New Roman" w:hAnsi="Times New Roman"/>
          <w:sz w:val="28"/>
          <w:szCs w:val="28"/>
          <w:lang w:val="en-US"/>
        </w:rPr>
        <w:t xml:space="preserve"> </w:t>
      </w:r>
      <w:r w:rsidRPr="00EF3300">
        <w:rPr>
          <w:rFonts w:ascii="Times New Roman" w:hAnsi="Times New Roman"/>
          <w:sz w:val="28"/>
          <w:szCs w:val="28"/>
        </w:rPr>
        <w:t>жауапкершілігі</w:t>
      </w:r>
      <w:r w:rsidRPr="00122DE7">
        <w:rPr>
          <w:rFonts w:ascii="Times New Roman" w:hAnsi="Times New Roman"/>
          <w:sz w:val="28"/>
          <w:szCs w:val="28"/>
          <w:lang w:val="en-US"/>
        </w:rPr>
        <w:t xml:space="preserve"> </w:t>
      </w:r>
      <w:r w:rsidRPr="00EF3300">
        <w:rPr>
          <w:rFonts w:ascii="Times New Roman" w:hAnsi="Times New Roman"/>
          <w:sz w:val="28"/>
          <w:szCs w:val="28"/>
        </w:rPr>
        <w:t>бар</w:t>
      </w:r>
      <w:r w:rsidRPr="00122DE7">
        <w:rPr>
          <w:rFonts w:ascii="Times New Roman" w:hAnsi="Times New Roman"/>
          <w:sz w:val="28"/>
          <w:szCs w:val="28"/>
          <w:lang w:val="en-US"/>
        </w:rPr>
        <w:t xml:space="preserve"> </w:t>
      </w:r>
      <w:r w:rsidRPr="00EF3300">
        <w:rPr>
          <w:rFonts w:ascii="Times New Roman" w:hAnsi="Times New Roman"/>
          <w:sz w:val="28"/>
          <w:szCs w:val="28"/>
        </w:rPr>
        <w:t>электроқоғалтқыштардың</w:t>
      </w:r>
      <w:r w:rsidRPr="00122DE7">
        <w:rPr>
          <w:rFonts w:ascii="Times New Roman" w:hAnsi="Times New Roman"/>
          <w:sz w:val="28"/>
          <w:szCs w:val="28"/>
          <w:lang w:val="en-US"/>
        </w:rPr>
        <w:t xml:space="preserve"> </w:t>
      </w:r>
      <w:r w:rsidRPr="00EF3300">
        <w:rPr>
          <w:rFonts w:ascii="Times New Roman" w:hAnsi="Times New Roman"/>
          <w:sz w:val="28"/>
          <w:szCs w:val="28"/>
        </w:rPr>
        <w:t>бір</w:t>
      </w:r>
      <w:r w:rsidRPr="00122DE7">
        <w:rPr>
          <w:rFonts w:ascii="Times New Roman" w:hAnsi="Times New Roman"/>
          <w:sz w:val="28"/>
          <w:szCs w:val="28"/>
          <w:lang w:val="en-US"/>
        </w:rPr>
        <w:t xml:space="preserve">    </w:t>
      </w:r>
      <w:r w:rsidRPr="00EF3300">
        <w:rPr>
          <w:rFonts w:ascii="Times New Roman" w:hAnsi="Times New Roman"/>
          <w:sz w:val="28"/>
          <w:szCs w:val="28"/>
        </w:rPr>
        <w:t>бөлігін</w:t>
      </w:r>
      <w:r w:rsidRPr="00122DE7">
        <w:rPr>
          <w:rFonts w:ascii="Times New Roman" w:hAnsi="Times New Roman"/>
          <w:sz w:val="28"/>
          <w:szCs w:val="28"/>
          <w:lang w:val="en-US"/>
        </w:rPr>
        <w:t xml:space="preserve"> </w:t>
      </w:r>
      <w:r w:rsidRPr="00EF3300">
        <w:rPr>
          <w:rFonts w:ascii="Times New Roman" w:hAnsi="Times New Roman"/>
          <w:sz w:val="28"/>
          <w:szCs w:val="28"/>
        </w:rPr>
        <w:t>өшіріп</w:t>
      </w:r>
      <w:r w:rsidRPr="00122DE7">
        <w:rPr>
          <w:rFonts w:ascii="Times New Roman" w:hAnsi="Times New Roman"/>
          <w:sz w:val="28"/>
          <w:szCs w:val="28"/>
          <w:lang w:val="en-US"/>
        </w:rPr>
        <w:t xml:space="preserve"> </w:t>
      </w:r>
      <w:r w:rsidRPr="00EF3300">
        <w:rPr>
          <w:rFonts w:ascii="Times New Roman" w:hAnsi="Times New Roman"/>
          <w:sz w:val="28"/>
          <w:szCs w:val="28"/>
        </w:rPr>
        <w:t>тастау</w:t>
      </w:r>
      <w:r w:rsidRPr="00122DE7">
        <w:rPr>
          <w:rFonts w:ascii="Times New Roman" w:hAnsi="Times New Roman"/>
          <w:sz w:val="28"/>
          <w:szCs w:val="28"/>
          <w:lang w:val="en-US"/>
        </w:rPr>
        <w:t xml:space="preserve"> </w:t>
      </w:r>
      <w:r w:rsidRPr="00EF3300">
        <w:rPr>
          <w:rFonts w:ascii="Times New Roman" w:hAnsi="Times New Roman"/>
          <w:sz w:val="28"/>
          <w:szCs w:val="28"/>
        </w:rPr>
        <w:t>арқылы</w:t>
      </w:r>
      <w:r w:rsidRPr="00122DE7">
        <w:rPr>
          <w:rFonts w:ascii="Times New Roman" w:hAnsi="Times New Roman"/>
          <w:sz w:val="28"/>
          <w:szCs w:val="28"/>
          <w:lang w:val="en-US"/>
        </w:rPr>
        <w:t xml:space="preserve">, </w:t>
      </w:r>
      <w:r w:rsidRPr="00EF3300">
        <w:rPr>
          <w:rFonts w:ascii="Times New Roman" w:hAnsi="Times New Roman"/>
          <w:sz w:val="28"/>
          <w:szCs w:val="28"/>
        </w:rPr>
        <w:t>азайтуы</w:t>
      </w:r>
      <w:r w:rsidRPr="00122DE7">
        <w:rPr>
          <w:rFonts w:ascii="Times New Roman" w:hAnsi="Times New Roman"/>
          <w:sz w:val="28"/>
          <w:szCs w:val="28"/>
          <w:lang w:val="en-US"/>
        </w:rPr>
        <w:t xml:space="preserve"> </w:t>
      </w:r>
      <w:r w:rsidRPr="00EF3300">
        <w:rPr>
          <w:rFonts w:ascii="Times New Roman" w:hAnsi="Times New Roman"/>
          <w:sz w:val="28"/>
          <w:szCs w:val="28"/>
        </w:rPr>
        <w:t>да</w:t>
      </w:r>
      <w:r w:rsidRPr="00122DE7">
        <w:rPr>
          <w:rFonts w:ascii="Times New Roman" w:hAnsi="Times New Roman"/>
          <w:sz w:val="28"/>
          <w:szCs w:val="28"/>
          <w:lang w:val="en-US"/>
        </w:rPr>
        <w:t xml:space="preserve"> </w:t>
      </w:r>
      <w:r w:rsidRPr="00EF3300">
        <w:rPr>
          <w:rFonts w:ascii="Times New Roman" w:hAnsi="Times New Roman"/>
          <w:sz w:val="28"/>
          <w:szCs w:val="28"/>
        </w:rPr>
        <w:t>болуы</w:t>
      </w:r>
      <w:r w:rsidRPr="00122DE7">
        <w:rPr>
          <w:rFonts w:ascii="Times New Roman" w:hAnsi="Times New Roman"/>
          <w:sz w:val="28"/>
          <w:szCs w:val="28"/>
          <w:lang w:val="en-US"/>
        </w:rPr>
        <w:t xml:space="preserve"> </w:t>
      </w:r>
      <w:r w:rsidRPr="00EF3300">
        <w:rPr>
          <w:rFonts w:ascii="Times New Roman" w:hAnsi="Times New Roman"/>
          <w:sz w:val="28"/>
          <w:szCs w:val="28"/>
        </w:rPr>
        <w:t>мүмкін</w:t>
      </w:r>
      <w:r w:rsidRPr="00122DE7">
        <w:rPr>
          <w:rFonts w:ascii="Times New Roman" w:hAnsi="Times New Roman"/>
          <w:sz w:val="28"/>
          <w:szCs w:val="28"/>
          <w:lang w:val="en-US"/>
        </w:rPr>
        <w:t>.</w:t>
      </w:r>
    </w:p>
    <w:p w:rsidR="00BF339D" w:rsidRPr="00EF3300" w:rsidRDefault="005709FC" w:rsidP="001166C0">
      <w:pPr>
        <w:spacing w:after="0" w:line="240" w:lineRule="auto"/>
        <w:ind w:firstLine="567"/>
        <w:jc w:val="center"/>
        <w:rPr>
          <w:rFonts w:ascii="Times New Roman" w:hAnsi="Times New Roman"/>
          <w:sz w:val="28"/>
          <w:szCs w:val="28"/>
        </w:rPr>
      </w:pPr>
      <w:r w:rsidRPr="00EF3300">
        <w:rPr>
          <w:rFonts w:ascii="Times New Roman" w:hAnsi="Times New Roman"/>
          <w:noProof/>
          <w:sz w:val="28"/>
          <w:szCs w:val="28"/>
          <w:lang w:eastAsia="ru-RU"/>
        </w:rPr>
        <w:drawing>
          <wp:inline distT="0" distB="0" distL="0" distR="0">
            <wp:extent cx="4216520" cy="2188807"/>
            <wp:effectExtent l="1905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3"/>
                    <a:srcRect/>
                    <a:stretch>
                      <a:fillRect/>
                    </a:stretch>
                  </pic:blipFill>
                  <pic:spPr bwMode="auto">
                    <a:xfrm>
                      <a:off x="0" y="0"/>
                      <a:ext cx="4218864" cy="2190024"/>
                    </a:xfrm>
                    <a:prstGeom prst="rect">
                      <a:avLst/>
                    </a:prstGeom>
                    <a:noFill/>
                    <a:ln w="9525">
                      <a:noFill/>
                      <a:miter lim="800000"/>
                      <a:headEnd/>
                      <a:tailEnd/>
                    </a:ln>
                  </pic:spPr>
                </pic:pic>
              </a:graphicData>
            </a:graphic>
          </wp:inline>
        </w:drawing>
      </w:r>
    </w:p>
    <w:p w:rsidR="00ED6766" w:rsidRDefault="00ED6766" w:rsidP="001166C0">
      <w:pPr>
        <w:spacing w:after="0" w:line="240" w:lineRule="auto"/>
        <w:ind w:firstLine="567"/>
        <w:jc w:val="center"/>
        <w:rPr>
          <w:rFonts w:ascii="Times New Roman" w:hAnsi="Times New Roman"/>
          <w:sz w:val="28"/>
          <w:szCs w:val="28"/>
          <w:lang w:val="kk-KZ"/>
        </w:rPr>
      </w:pPr>
    </w:p>
    <w:p w:rsidR="001166C0" w:rsidRPr="00ED6766" w:rsidRDefault="001166C0" w:rsidP="001166C0">
      <w:pPr>
        <w:spacing w:after="0" w:line="240" w:lineRule="auto"/>
        <w:ind w:firstLine="567"/>
        <w:jc w:val="center"/>
        <w:rPr>
          <w:rFonts w:ascii="Times New Roman" w:hAnsi="Times New Roman"/>
          <w:sz w:val="24"/>
          <w:szCs w:val="24"/>
          <w:lang w:val="kk-KZ"/>
        </w:rPr>
      </w:pPr>
      <w:r w:rsidRPr="00ED6766">
        <w:rPr>
          <w:rFonts w:ascii="Times New Roman" w:hAnsi="Times New Roman"/>
          <w:sz w:val="24"/>
          <w:szCs w:val="24"/>
          <w:lang w:val="kk-KZ"/>
        </w:rPr>
        <w:t>а) біррелелік; б) екірелелік</w:t>
      </w:r>
    </w:p>
    <w:p w:rsidR="001166C0" w:rsidRPr="00EF3300" w:rsidRDefault="001166C0" w:rsidP="00A728C0">
      <w:pPr>
        <w:spacing w:after="0" w:line="240" w:lineRule="auto"/>
        <w:ind w:firstLine="567"/>
        <w:jc w:val="both"/>
        <w:rPr>
          <w:rFonts w:ascii="Times New Roman" w:hAnsi="Times New Roman"/>
          <w:sz w:val="28"/>
          <w:szCs w:val="28"/>
          <w:lang w:val="kk-KZ"/>
        </w:rPr>
      </w:pPr>
    </w:p>
    <w:p w:rsidR="0044427D" w:rsidRPr="00EF3300" w:rsidRDefault="00A51C6D" w:rsidP="001166C0">
      <w:pPr>
        <w:spacing w:after="0" w:line="240" w:lineRule="auto"/>
        <w:ind w:firstLine="567"/>
        <w:jc w:val="center"/>
        <w:rPr>
          <w:rFonts w:ascii="Times New Roman" w:hAnsi="Times New Roman"/>
          <w:sz w:val="28"/>
          <w:szCs w:val="28"/>
          <w:lang w:val="kk-KZ"/>
        </w:rPr>
      </w:pPr>
      <w:r>
        <w:rPr>
          <w:rFonts w:ascii="Times New Roman" w:hAnsi="Times New Roman"/>
          <w:sz w:val="28"/>
          <w:szCs w:val="28"/>
          <w:lang w:val="kk-KZ"/>
        </w:rPr>
        <w:t>Сурет</w:t>
      </w:r>
      <w:r w:rsidRPr="00EF3300">
        <w:rPr>
          <w:rFonts w:ascii="Times New Roman" w:hAnsi="Times New Roman"/>
          <w:sz w:val="28"/>
          <w:szCs w:val="28"/>
          <w:lang w:val="kk-KZ"/>
        </w:rPr>
        <w:t xml:space="preserve"> </w:t>
      </w:r>
      <w:r>
        <w:rPr>
          <w:rFonts w:ascii="Times New Roman" w:hAnsi="Times New Roman"/>
          <w:sz w:val="28"/>
          <w:szCs w:val="28"/>
          <w:lang w:val="kk-KZ"/>
        </w:rPr>
        <w:t xml:space="preserve"> </w:t>
      </w:r>
      <w:r w:rsidR="0044427D" w:rsidRPr="00EF3300">
        <w:rPr>
          <w:rFonts w:ascii="Times New Roman" w:hAnsi="Times New Roman"/>
          <w:sz w:val="28"/>
          <w:szCs w:val="28"/>
          <w:lang w:val="kk-KZ"/>
        </w:rPr>
        <w:t>14.</w:t>
      </w:r>
      <w:r w:rsidR="001166C0" w:rsidRPr="00EF3300">
        <w:rPr>
          <w:rFonts w:ascii="Times New Roman" w:hAnsi="Times New Roman"/>
          <w:sz w:val="28"/>
          <w:szCs w:val="28"/>
          <w:lang w:val="kk-KZ"/>
        </w:rPr>
        <w:t>2 - Токкесердің схемалары</w:t>
      </w:r>
    </w:p>
    <w:p w:rsidR="0044427D" w:rsidRPr="00EF3300" w:rsidRDefault="0044427D" w:rsidP="00A728C0">
      <w:pPr>
        <w:spacing w:after="0" w:line="240" w:lineRule="auto"/>
        <w:ind w:firstLine="567"/>
        <w:jc w:val="both"/>
        <w:rPr>
          <w:rFonts w:ascii="Times New Roman" w:hAnsi="Times New Roman"/>
          <w:sz w:val="28"/>
          <w:szCs w:val="28"/>
          <w:lang w:val="kk-KZ"/>
        </w:rPr>
      </w:pPr>
    </w:p>
    <w:p w:rsidR="0044427D" w:rsidRPr="00122DE7" w:rsidRDefault="0044427D"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lang w:val="kk-KZ"/>
        </w:rPr>
        <w:t>Мұндай  электр  қо</w:t>
      </w:r>
      <w:r w:rsidR="001166C0" w:rsidRPr="00EF3300">
        <w:rPr>
          <w:rFonts w:ascii="Times New Roman" w:hAnsi="Times New Roman"/>
          <w:sz w:val="28"/>
          <w:szCs w:val="28"/>
          <w:lang w:val="kk-KZ"/>
        </w:rPr>
        <w:t>з</w:t>
      </w:r>
      <w:r w:rsidRPr="00EF3300">
        <w:rPr>
          <w:rFonts w:ascii="Times New Roman" w:hAnsi="Times New Roman"/>
          <w:sz w:val="28"/>
          <w:szCs w:val="28"/>
          <w:lang w:val="kk-KZ"/>
        </w:rPr>
        <w:t xml:space="preserve">ғалтқыштарға  олардың  ауытқуына  əсер  ететін минималь кернеудің релелік қорғанысы орнатылады. </w:t>
      </w:r>
      <w:r w:rsidRPr="00122DE7">
        <w:rPr>
          <w:rFonts w:ascii="Times New Roman" w:hAnsi="Times New Roman"/>
          <w:sz w:val="28"/>
          <w:szCs w:val="28"/>
          <w:lang w:val="kk-KZ"/>
        </w:rPr>
        <w:t xml:space="preserve">Қорғаныстың түрін дұрыс таңдау  үшін  барлық  механизмдерді  жауапкершілігі  дəрежесі, режімдерінің талдауы, өзін-өзі қосу бойынша екі топқа бөлінуі тиіс. </w:t>
      </w:r>
    </w:p>
    <w:p w:rsidR="0044427D" w:rsidRPr="00EF3300" w:rsidRDefault="0044427D"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Минималь кернеу қорғанысы əдетте екісатылы болып орындалады (14.3 суретте).</w:t>
      </w:r>
    </w:p>
    <w:p w:rsidR="0044427D" w:rsidRPr="00EF3300" w:rsidRDefault="0044427D" w:rsidP="00A728C0">
      <w:pPr>
        <w:spacing w:after="0" w:line="240" w:lineRule="auto"/>
        <w:ind w:firstLine="567"/>
        <w:jc w:val="both"/>
        <w:rPr>
          <w:rFonts w:ascii="Times New Roman" w:hAnsi="Times New Roman"/>
          <w:sz w:val="28"/>
          <w:szCs w:val="28"/>
        </w:rPr>
      </w:pPr>
    </w:p>
    <w:p w:rsidR="0044427D" w:rsidRPr="00EF3300" w:rsidRDefault="005709FC" w:rsidP="001166C0">
      <w:pPr>
        <w:spacing w:after="0" w:line="240" w:lineRule="auto"/>
        <w:ind w:firstLine="567"/>
        <w:jc w:val="center"/>
        <w:rPr>
          <w:rFonts w:ascii="Times New Roman" w:hAnsi="Times New Roman"/>
          <w:sz w:val="28"/>
          <w:szCs w:val="28"/>
        </w:rPr>
      </w:pPr>
      <w:r w:rsidRPr="00EF3300">
        <w:rPr>
          <w:rFonts w:ascii="Times New Roman" w:hAnsi="Times New Roman"/>
          <w:noProof/>
          <w:sz w:val="28"/>
          <w:szCs w:val="28"/>
          <w:lang w:eastAsia="ru-RU"/>
        </w:rPr>
        <w:lastRenderedPageBreak/>
        <w:drawing>
          <wp:inline distT="0" distB="0" distL="0" distR="0">
            <wp:extent cx="4570203" cy="1905059"/>
            <wp:effectExtent l="19050" t="0" r="1797"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64"/>
                    <a:srcRect/>
                    <a:stretch>
                      <a:fillRect/>
                    </a:stretch>
                  </pic:blipFill>
                  <pic:spPr bwMode="auto">
                    <a:xfrm>
                      <a:off x="0" y="0"/>
                      <a:ext cx="4572470" cy="1906004"/>
                    </a:xfrm>
                    <a:prstGeom prst="rect">
                      <a:avLst/>
                    </a:prstGeom>
                    <a:noFill/>
                    <a:ln w="9525">
                      <a:noFill/>
                      <a:miter lim="800000"/>
                      <a:headEnd/>
                      <a:tailEnd/>
                    </a:ln>
                  </pic:spPr>
                </pic:pic>
              </a:graphicData>
            </a:graphic>
          </wp:inline>
        </w:drawing>
      </w:r>
    </w:p>
    <w:p w:rsidR="008C2215" w:rsidRDefault="001166C0" w:rsidP="001166C0">
      <w:pPr>
        <w:spacing w:after="0" w:line="240" w:lineRule="auto"/>
        <w:ind w:firstLine="567"/>
        <w:jc w:val="center"/>
        <w:rPr>
          <w:rFonts w:ascii="Times New Roman" w:hAnsi="Times New Roman"/>
          <w:sz w:val="24"/>
          <w:szCs w:val="24"/>
          <w:lang w:val="kk-KZ"/>
        </w:rPr>
      </w:pPr>
      <w:r w:rsidRPr="008C2215">
        <w:rPr>
          <w:rFonts w:ascii="Times New Roman" w:hAnsi="Times New Roman"/>
          <w:sz w:val="24"/>
          <w:szCs w:val="24"/>
        </w:rPr>
        <w:t>а) айнымалы оперативті ток тізбектері; б) тұрақты оперативті ток тізбектері;</w:t>
      </w:r>
    </w:p>
    <w:p w:rsidR="008C2215" w:rsidRDefault="001166C0" w:rsidP="001166C0">
      <w:pPr>
        <w:spacing w:after="0" w:line="240" w:lineRule="auto"/>
        <w:ind w:firstLine="567"/>
        <w:jc w:val="center"/>
        <w:rPr>
          <w:rFonts w:ascii="Times New Roman" w:hAnsi="Times New Roman"/>
          <w:sz w:val="24"/>
          <w:szCs w:val="24"/>
          <w:lang w:val="kk-KZ"/>
        </w:rPr>
      </w:pPr>
      <w:r w:rsidRPr="008C2215">
        <w:rPr>
          <w:rFonts w:ascii="Times New Roman" w:hAnsi="Times New Roman"/>
          <w:sz w:val="24"/>
          <w:szCs w:val="24"/>
          <w:lang w:val="kk-KZ"/>
        </w:rPr>
        <w:t xml:space="preserve">KV1 – бірінші сатының  минималь  кернеуінің  релесі; KV2 – екінші  сатының  минималь кернеуінің  релесі; I – жауапкершіліксіз  қозғалтқыштарды  ажыратуға; </w:t>
      </w:r>
    </w:p>
    <w:p w:rsidR="00B81895" w:rsidRPr="008C2215" w:rsidRDefault="001166C0" w:rsidP="001166C0">
      <w:pPr>
        <w:spacing w:after="0" w:line="240" w:lineRule="auto"/>
        <w:ind w:firstLine="567"/>
        <w:jc w:val="center"/>
        <w:rPr>
          <w:rFonts w:ascii="Times New Roman" w:hAnsi="Times New Roman"/>
          <w:sz w:val="24"/>
          <w:szCs w:val="24"/>
          <w:lang w:val="kk-KZ"/>
        </w:rPr>
      </w:pPr>
      <w:r w:rsidRPr="008C2215">
        <w:rPr>
          <w:rFonts w:ascii="Times New Roman" w:hAnsi="Times New Roman"/>
          <w:sz w:val="24"/>
          <w:szCs w:val="24"/>
          <w:lang w:val="kk-KZ"/>
        </w:rPr>
        <w:t>II – жауапты қозғалтқыштарды ажыратуға</w:t>
      </w:r>
    </w:p>
    <w:p w:rsidR="001166C0" w:rsidRPr="00EF3300" w:rsidRDefault="001166C0" w:rsidP="001166C0">
      <w:pPr>
        <w:spacing w:after="0" w:line="240" w:lineRule="auto"/>
        <w:ind w:firstLine="567"/>
        <w:jc w:val="center"/>
        <w:rPr>
          <w:rFonts w:ascii="Times New Roman" w:hAnsi="Times New Roman"/>
          <w:sz w:val="28"/>
          <w:szCs w:val="28"/>
          <w:lang w:val="kk-KZ"/>
        </w:rPr>
      </w:pPr>
    </w:p>
    <w:p w:rsidR="00B81895" w:rsidRPr="008C2215" w:rsidRDefault="00A51C6D" w:rsidP="001166C0">
      <w:pPr>
        <w:spacing w:after="0" w:line="240" w:lineRule="auto"/>
        <w:ind w:firstLine="567"/>
        <w:jc w:val="center"/>
        <w:rPr>
          <w:rFonts w:ascii="Times New Roman" w:hAnsi="Times New Roman"/>
          <w:sz w:val="28"/>
          <w:szCs w:val="28"/>
          <w:lang w:val="kk-KZ"/>
        </w:rPr>
      </w:pPr>
      <w:r>
        <w:rPr>
          <w:rFonts w:ascii="Times New Roman" w:hAnsi="Times New Roman"/>
          <w:sz w:val="28"/>
          <w:szCs w:val="28"/>
          <w:lang w:val="kk-KZ"/>
        </w:rPr>
        <w:t>Сурет</w:t>
      </w:r>
      <w:r w:rsidRPr="008C2215">
        <w:rPr>
          <w:rFonts w:ascii="Times New Roman" w:hAnsi="Times New Roman"/>
          <w:sz w:val="28"/>
          <w:szCs w:val="28"/>
          <w:lang w:val="kk-KZ"/>
        </w:rPr>
        <w:t xml:space="preserve"> </w:t>
      </w:r>
      <w:r>
        <w:rPr>
          <w:rFonts w:ascii="Times New Roman" w:hAnsi="Times New Roman"/>
          <w:sz w:val="28"/>
          <w:szCs w:val="28"/>
          <w:lang w:val="kk-KZ"/>
        </w:rPr>
        <w:t xml:space="preserve"> </w:t>
      </w:r>
      <w:r w:rsidR="00B81895" w:rsidRPr="008C2215">
        <w:rPr>
          <w:rFonts w:ascii="Times New Roman" w:hAnsi="Times New Roman"/>
          <w:sz w:val="28"/>
          <w:szCs w:val="28"/>
          <w:lang w:val="kk-KZ"/>
        </w:rPr>
        <w:t>14.3 - Минималь кернеуі қорғанысының схемалары</w:t>
      </w:r>
    </w:p>
    <w:p w:rsidR="00B81895" w:rsidRPr="008C2215" w:rsidRDefault="00B81895" w:rsidP="00A728C0">
      <w:pPr>
        <w:spacing w:after="0" w:line="240" w:lineRule="auto"/>
        <w:ind w:firstLine="567"/>
        <w:jc w:val="both"/>
        <w:rPr>
          <w:rFonts w:ascii="Times New Roman" w:hAnsi="Times New Roman"/>
          <w:sz w:val="28"/>
          <w:szCs w:val="28"/>
          <w:lang w:val="kk-KZ"/>
        </w:rPr>
      </w:pPr>
    </w:p>
    <w:p w:rsidR="00B81895" w:rsidRPr="00122DE7" w:rsidRDefault="00B81895" w:rsidP="00A728C0">
      <w:pPr>
        <w:spacing w:after="0" w:line="240" w:lineRule="auto"/>
        <w:ind w:firstLine="567"/>
        <w:jc w:val="both"/>
        <w:rPr>
          <w:rFonts w:ascii="Times New Roman" w:hAnsi="Times New Roman"/>
          <w:sz w:val="28"/>
          <w:szCs w:val="28"/>
          <w:lang w:val="kk-KZ"/>
        </w:rPr>
      </w:pPr>
      <w:r w:rsidRPr="00122DE7">
        <w:rPr>
          <w:rFonts w:ascii="Times New Roman" w:hAnsi="Times New Roman"/>
          <w:sz w:val="28"/>
          <w:szCs w:val="28"/>
          <w:lang w:val="kk-KZ"/>
        </w:rPr>
        <w:t>Бірінші сатысы жауапты қозғалтқыштардың өзін-өзі қосудың үдеуін жəне тиімділігін жоғарылату үшін арналған, сондай-ақ синхронды қозғалтқыштарды торапқа бейсинхронды қосылуынан сақтау үшін. Əдетте бірінші сатының іске қосылу кернеуі U</w:t>
      </w:r>
      <w:r w:rsidR="00376873" w:rsidRPr="00EF3300">
        <w:rPr>
          <w:rFonts w:ascii="Times New Roman" w:hAnsi="Times New Roman"/>
          <w:sz w:val="28"/>
          <w:szCs w:val="28"/>
          <w:vertAlign w:val="subscript"/>
          <w:lang w:val="kk-KZ"/>
        </w:rPr>
        <w:t>сз</w:t>
      </w:r>
      <w:r w:rsidRPr="00122DE7">
        <w:rPr>
          <w:rFonts w:ascii="Times New Roman" w:hAnsi="Times New Roman"/>
          <w:sz w:val="28"/>
          <w:szCs w:val="28"/>
          <w:vertAlign w:val="subscript"/>
          <w:lang w:val="kk-KZ"/>
        </w:rPr>
        <w:t>1</w:t>
      </w:r>
      <w:r w:rsidRPr="00122DE7">
        <w:rPr>
          <w:rFonts w:ascii="Times New Roman" w:hAnsi="Times New Roman"/>
          <w:sz w:val="28"/>
          <w:szCs w:val="28"/>
          <w:lang w:val="kk-KZ"/>
        </w:rPr>
        <w:t xml:space="preserve"> = 0</w:t>
      </w:r>
      <w:r w:rsidR="00376873" w:rsidRPr="00EF3300">
        <w:rPr>
          <w:rFonts w:ascii="Times New Roman" w:hAnsi="Times New Roman"/>
          <w:sz w:val="28"/>
          <w:szCs w:val="28"/>
          <w:lang w:val="kk-KZ"/>
        </w:rPr>
        <w:t>,</w:t>
      </w:r>
      <w:r w:rsidRPr="00122DE7">
        <w:rPr>
          <w:rFonts w:ascii="Times New Roman" w:hAnsi="Times New Roman"/>
          <w:sz w:val="28"/>
          <w:szCs w:val="28"/>
          <w:lang w:val="kk-KZ"/>
        </w:rPr>
        <w:t>7U</w:t>
      </w:r>
      <w:r w:rsidR="00376873" w:rsidRPr="00EF3300">
        <w:rPr>
          <w:rFonts w:ascii="Times New Roman" w:hAnsi="Times New Roman"/>
          <w:sz w:val="28"/>
          <w:szCs w:val="28"/>
          <w:vertAlign w:val="subscript"/>
          <w:lang w:val="kk-KZ"/>
        </w:rPr>
        <w:t>ном</w:t>
      </w:r>
      <w:r w:rsidRPr="00122DE7">
        <w:rPr>
          <w:rFonts w:ascii="Times New Roman" w:hAnsi="Times New Roman"/>
          <w:sz w:val="28"/>
          <w:szCs w:val="28"/>
          <w:lang w:val="kk-KZ"/>
        </w:rPr>
        <w:t>, ал іске қосу уақыты t</w:t>
      </w:r>
      <w:r w:rsidRPr="00122DE7">
        <w:rPr>
          <w:rFonts w:ascii="Times New Roman" w:hAnsi="Times New Roman"/>
          <w:sz w:val="28"/>
          <w:szCs w:val="28"/>
          <w:vertAlign w:val="subscript"/>
          <w:lang w:val="kk-KZ"/>
        </w:rPr>
        <w:t>1</w:t>
      </w:r>
      <w:r w:rsidRPr="00122DE7">
        <w:rPr>
          <w:rFonts w:ascii="Times New Roman" w:hAnsi="Times New Roman"/>
          <w:sz w:val="28"/>
          <w:szCs w:val="28"/>
          <w:lang w:val="kk-KZ"/>
        </w:rPr>
        <w:t>=0</w:t>
      </w:r>
      <w:r w:rsidR="003874D0" w:rsidRPr="00EF3300">
        <w:rPr>
          <w:rFonts w:ascii="Times New Roman" w:hAnsi="Times New Roman"/>
          <w:sz w:val="28"/>
          <w:szCs w:val="28"/>
          <w:lang w:val="kk-KZ"/>
        </w:rPr>
        <w:t>,</w:t>
      </w:r>
      <w:r w:rsidRPr="00122DE7">
        <w:rPr>
          <w:rFonts w:ascii="Times New Roman" w:hAnsi="Times New Roman"/>
          <w:sz w:val="28"/>
          <w:szCs w:val="28"/>
          <w:lang w:val="kk-KZ"/>
        </w:rPr>
        <w:t xml:space="preserve">5 сек. тең болып қабылданады. Екінші сатының  іске қосылу кернеуі </w:t>
      </w:r>
      <w:r w:rsidR="003874D0" w:rsidRPr="00EF3300">
        <w:rPr>
          <w:rFonts w:ascii="Times New Roman" w:hAnsi="Times New Roman"/>
          <w:sz w:val="28"/>
          <w:szCs w:val="28"/>
          <w:lang w:val="kk-KZ"/>
        </w:rPr>
        <w:t xml:space="preserve">         </w:t>
      </w:r>
      <w:r w:rsidRPr="00122DE7">
        <w:rPr>
          <w:rFonts w:ascii="Times New Roman" w:hAnsi="Times New Roman"/>
          <w:sz w:val="28"/>
          <w:szCs w:val="28"/>
          <w:lang w:val="kk-KZ"/>
        </w:rPr>
        <w:t>U</w:t>
      </w:r>
      <w:r w:rsidR="003874D0" w:rsidRPr="00EF3300">
        <w:rPr>
          <w:rFonts w:ascii="Times New Roman" w:hAnsi="Times New Roman"/>
          <w:sz w:val="28"/>
          <w:szCs w:val="28"/>
          <w:vertAlign w:val="subscript"/>
          <w:lang w:val="kk-KZ"/>
        </w:rPr>
        <w:t>сз</w:t>
      </w:r>
      <w:r w:rsidRPr="00122DE7">
        <w:rPr>
          <w:rFonts w:ascii="Times New Roman" w:hAnsi="Times New Roman"/>
          <w:sz w:val="28"/>
          <w:szCs w:val="28"/>
          <w:vertAlign w:val="subscript"/>
          <w:lang w:val="kk-KZ"/>
        </w:rPr>
        <w:t>2</w:t>
      </w:r>
      <w:r w:rsidRPr="00122DE7">
        <w:rPr>
          <w:rFonts w:ascii="Times New Roman" w:hAnsi="Times New Roman"/>
          <w:sz w:val="28"/>
          <w:szCs w:val="28"/>
          <w:lang w:val="kk-KZ"/>
        </w:rPr>
        <w:t xml:space="preserve"> = 0</w:t>
      </w:r>
      <w:r w:rsidR="003874D0" w:rsidRPr="00EF3300">
        <w:rPr>
          <w:rFonts w:ascii="Times New Roman" w:hAnsi="Times New Roman"/>
          <w:sz w:val="28"/>
          <w:szCs w:val="28"/>
          <w:lang w:val="kk-KZ"/>
        </w:rPr>
        <w:t>,</w:t>
      </w:r>
      <w:r w:rsidRPr="00122DE7">
        <w:rPr>
          <w:rFonts w:ascii="Times New Roman" w:hAnsi="Times New Roman"/>
          <w:sz w:val="28"/>
          <w:szCs w:val="28"/>
          <w:lang w:val="kk-KZ"/>
        </w:rPr>
        <w:t>5U</w:t>
      </w:r>
      <w:r w:rsidR="003874D0" w:rsidRPr="00EF3300">
        <w:rPr>
          <w:rFonts w:ascii="Times New Roman" w:hAnsi="Times New Roman"/>
          <w:sz w:val="28"/>
          <w:szCs w:val="28"/>
          <w:vertAlign w:val="subscript"/>
          <w:lang w:val="kk-KZ"/>
        </w:rPr>
        <w:t>ном</w:t>
      </w:r>
      <w:r w:rsidRPr="00122DE7">
        <w:rPr>
          <w:rFonts w:ascii="Times New Roman" w:hAnsi="Times New Roman"/>
          <w:sz w:val="28"/>
          <w:szCs w:val="28"/>
          <w:lang w:val="kk-KZ"/>
        </w:rPr>
        <w:t>,  ал іске қосу уақыты t</w:t>
      </w:r>
      <w:r w:rsidRPr="00122DE7">
        <w:rPr>
          <w:rFonts w:ascii="Times New Roman" w:hAnsi="Times New Roman"/>
          <w:sz w:val="28"/>
          <w:szCs w:val="28"/>
          <w:vertAlign w:val="subscript"/>
          <w:lang w:val="kk-KZ"/>
        </w:rPr>
        <w:t>2</w:t>
      </w:r>
      <w:r w:rsidRPr="00122DE7">
        <w:rPr>
          <w:rFonts w:ascii="Times New Roman" w:hAnsi="Times New Roman"/>
          <w:sz w:val="28"/>
          <w:szCs w:val="28"/>
          <w:lang w:val="kk-KZ"/>
        </w:rPr>
        <w:t xml:space="preserve"> = (5-10) сек. тең. </w:t>
      </w:r>
    </w:p>
    <w:p w:rsidR="00B81895" w:rsidRPr="00122DE7" w:rsidRDefault="00B81895" w:rsidP="00A728C0">
      <w:pPr>
        <w:spacing w:after="0" w:line="240" w:lineRule="auto"/>
        <w:ind w:firstLine="567"/>
        <w:jc w:val="both"/>
        <w:rPr>
          <w:rFonts w:ascii="Times New Roman" w:hAnsi="Times New Roman"/>
          <w:sz w:val="28"/>
          <w:szCs w:val="28"/>
          <w:lang w:val="kk-KZ"/>
        </w:rPr>
      </w:pPr>
      <w:r w:rsidRPr="00122DE7">
        <w:rPr>
          <w:rFonts w:ascii="Times New Roman" w:hAnsi="Times New Roman"/>
          <w:sz w:val="28"/>
          <w:szCs w:val="28"/>
          <w:lang w:val="kk-KZ"/>
        </w:rPr>
        <w:t>Синхронды  қозғалтқыштарды  асқын  жүктемеден  қорғауы  əдетте асинхрондық режімнен қорғауымен бірігіп орындалады (14.4 суретте).</w:t>
      </w:r>
    </w:p>
    <w:p w:rsidR="00B81895" w:rsidRPr="00122DE7" w:rsidRDefault="00B81895" w:rsidP="00A728C0">
      <w:pPr>
        <w:spacing w:after="0" w:line="240" w:lineRule="auto"/>
        <w:ind w:firstLine="567"/>
        <w:jc w:val="both"/>
        <w:rPr>
          <w:rFonts w:ascii="Times New Roman" w:hAnsi="Times New Roman"/>
          <w:sz w:val="28"/>
          <w:szCs w:val="28"/>
          <w:lang w:val="kk-KZ"/>
        </w:rPr>
      </w:pPr>
    </w:p>
    <w:p w:rsidR="00B81895" w:rsidRPr="00EF3300" w:rsidRDefault="005709FC" w:rsidP="003725DA">
      <w:pPr>
        <w:spacing w:after="0" w:line="240" w:lineRule="auto"/>
        <w:ind w:firstLine="567"/>
        <w:jc w:val="center"/>
        <w:rPr>
          <w:rFonts w:ascii="Times New Roman" w:hAnsi="Times New Roman"/>
          <w:sz w:val="28"/>
          <w:szCs w:val="28"/>
        </w:rPr>
      </w:pPr>
      <w:r w:rsidRPr="00EF3300">
        <w:rPr>
          <w:rFonts w:ascii="Times New Roman" w:hAnsi="Times New Roman"/>
          <w:noProof/>
          <w:sz w:val="28"/>
          <w:szCs w:val="28"/>
          <w:lang w:eastAsia="ru-RU"/>
        </w:rPr>
        <w:drawing>
          <wp:inline distT="0" distB="0" distL="0" distR="0">
            <wp:extent cx="3397011" cy="3036547"/>
            <wp:effectExtent l="1905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65"/>
                    <a:srcRect/>
                    <a:stretch>
                      <a:fillRect/>
                    </a:stretch>
                  </pic:blipFill>
                  <pic:spPr bwMode="auto">
                    <a:xfrm>
                      <a:off x="0" y="0"/>
                      <a:ext cx="3399930" cy="3039156"/>
                    </a:xfrm>
                    <a:prstGeom prst="rect">
                      <a:avLst/>
                    </a:prstGeom>
                    <a:noFill/>
                    <a:ln w="9525">
                      <a:noFill/>
                      <a:miter lim="800000"/>
                      <a:headEnd/>
                      <a:tailEnd/>
                    </a:ln>
                  </pic:spPr>
                </pic:pic>
              </a:graphicData>
            </a:graphic>
          </wp:inline>
        </w:drawing>
      </w:r>
    </w:p>
    <w:p w:rsidR="003725DA" w:rsidRPr="008C2215" w:rsidRDefault="003725DA" w:rsidP="003725DA">
      <w:pPr>
        <w:spacing w:after="0" w:line="240" w:lineRule="auto"/>
        <w:ind w:firstLine="567"/>
        <w:jc w:val="center"/>
        <w:rPr>
          <w:rFonts w:ascii="Times New Roman" w:hAnsi="Times New Roman"/>
          <w:sz w:val="24"/>
          <w:szCs w:val="24"/>
          <w:lang w:val="kk-KZ"/>
        </w:rPr>
      </w:pPr>
      <w:r w:rsidRPr="008C2215">
        <w:rPr>
          <w:rFonts w:ascii="Times New Roman" w:hAnsi="Times New Roman"/>
          <w:sz w:val="24"/>
          <w:szCs w:val="24"/>
          <w:lang w:val="kk-KZ"/>
        </w:rPr>
        <w:t>а) ток  тізбектері; б)  тұрақты оперативті ток тізбектері</w:t>
      </w:r>
    </w:p>
    <w:p w:rsidR="003725DA" w:rsidRPr="00EF3300" w:rsidRDefault="003725DA" w:rsidP="003725DA">
      <w:pPr>
        <w:spacing w:after="0" w:line="240" w:lineRule="auto"/>
        <w:ind w:firstLine="567"/>
        <w:jc w:val="center"/>
        <w:rPr>
          <w:rFonts w:ascii="Times New Roman" w:hAnsi="Times New Roman"/>
          <w:sz w:val="28"/>
          <w:szCs w:val="28"/>
          <w:lang w:val="kk-KZ"/>
        </w:rPr>
      </w:pPr>
    </w:p>
    <w:p w:rsidR="00FE1F8A" w:rsidRPr="00EF3300" w:rsidRDefault="00A51C6D" w:rsidP="003725DA">
      <w:pPr>
        <w:spacing w:after="0" w:line="240" w:lineRule="auto"/>
        <w:ind w:firstLine="567"/>
        <w:jc w:val="center"/>
        <w:rPr>
          <w:rFonts w:ascii="Times New Roman" w:hAnsi="Times New Roman"/>
          <w:sz w:val="28"/>
          <w:szCs w:val="28"/>
          <w:lang w:val="kk-KZ"/>
        </w:rPr>
      </w:pPr>
      <w:r>
        <w:rPr>
          <w:rFonts w:ascii="Times New Roman" w:hAnsi="Times New Roman"/>
          <w:sz w:val="28"/>
          <w:szCs w:val="28"/>
          <w:lang w:val="kk-KZ"/>
        </w:rPr>
        <w:t>Сурет</w:t>
      </w:r>
      <w:r w:rsidRPr="00EF3300">
        <w:rPr>
          <w:rFonts w:ascii="Times New Roman" w:hAnsi="Times New Roman"/>
          <w:sz w:val="28"/>
          <w:szCs w:val="28"/>
          <w:lang w:val="kk-KZ"/>
        </w:rPr>
        <w:t xml:space="preserve"> </w:t>
      </w:r>
      <w:r>
        <w:rPr>
          <w:rFonts w:ascii="Times New Roman" w:hAnsi="Times New Roman"/>
          <w:sz w:val="28"/>
          <w:szCs w:val="28"/>
          <w:lang w:val="kk-KZ"/>
        </w:rPr>
        <w:t xml:space="preserve"> </w:t>
      </w:r>
      <w:r w:rsidR="00FE1F8A" w:rsidRPr="00EF3300">
        <w:rPr>
          <w:rFonts w:ascii="Times New Roman" w:hAnsi="Times New Roman"/>
          <w:sz w:val="28"/>
          <w:szCs w:val="28"/>
          <w:lang w:val="kk-KZ"/>
        </w:rPr>
        <w:t>14.4 - Синхронды қозғалтқышты  асинхронд</w:t>
      </w:r>
      <w:r w:rsidR="003725DA" w:rsidRPr="00EF3300">
        <w:rPr>
          <w:rFonts w:ascii="Times New Roman" w:hAnsi="Times New Roman"/>
          <w:sz w:val="28"/>
          <w:szCs w:val="28"/>
          <w:lang w:val="kk-KZ"/>
        </w:rPr>
        <w:t>ық режімінен  қорғаныс схемасы</w:t>
      </w:r>
    </w:p>
    <w:p w:rsidR="00FE1F8A" w:rsidRPr="00122DE7" w:rsidRDefault="00FE1F8A" w:rsidP="00A728C0">
      <w:pPr>
        <w:spacing w:after="0" w:line="240" w:lineRule="auto"/>
        <w:ind w:firstLine="567"/>
        <w:jc w:val="both"/>
        <w:rPr>
          <w:rFonts w:ascii="Times New Roman" w:hAnsi="Times New Roman"/>
          <w:sz w:val="28"/>
          <w:szCs w:val="28"/>
          <w:lang w:val="kk-KZ"/>
        </w:rPr>
      </w:pPr>
      <w:r w:rsidRPr="00122DE7">
        <w:rPr>
          <w:rFonts w:ascii="Times New Roman" w:hAnsi="Times New Roman"/>
          <w:sz w:val="28"/>
          <w:szCs w:val="28"/>
          <w:lang w:val="kk-KZ"/>
        </w:rPr>
        <w:lastRenderedPageBreak/>
        <w:t xml:space="preserve">Қорғаныс  схемасында  асқын  жүктеменің  жəне  асинхрондық  режімнің қосу органы ретінде КА ток релесі қабылданған. Бұл реле іске қосылғанда KL1 релесіне əсер етеді, оның KL1.1 түйіспесі КТ уақыт релесінің тізбегінде лезде тұйықталады, бір-ақ кешігумен ажыратылады. </w:t>
      </w:r>
    </w:p>
    <w:p w:rsidR="00FE1F8A" w:rsidRPr="00122DE7" w:rsidRDefault="00FE1F8A" w:rsidP="00A728C0">
      <w:pPr>
        <w:spacing w:after="0" w:line="240" w:lineRule="auto"/>
        <w:ind w:firstLine="567"/>
        <w:jc w:val="both"/>
        <w:rPr>
          <w:rFonts w:ascii="Times New Roman" w:hAnsi="Times New Roman"/>
          <w:sz w:val="28"/>
          <w:szCs w:val="28"/>
          <w:lang w:val="kk-KZ"/>
        </w:rPr>
      </w:pPr>
    </w:p>
    <w:p w:rsidR="00FE1F8A" w:rsidRDefault="00FE1F8A" w:rsidP="00A728C0">
      <w:pPr>
        <w:spacing w:after="0" w:line="240" w:lineRule="auto"/>
        <w:ind w:firstLine="567"/>
        <w:jc w:val="both"/>
        <w:rPr>
          <w:rFonts w:ascii="Times New Roman" w:hAnsi="Times New Roman"/>
          <w:sz w:val="28"/>
          <w:szCs w:val="28"/>
          <w:lang w:val="kk-KZ"/>
        </w:rPr>
      </w:pPr>
    </w:p>
    <w:p w:rsidR="005D3DA7" w:rsidRDefault="005D3DA7" w:rsidP="00A728C0">
      <w:pPr>
        <w:spacing w:after="0" w:line="240" w:lineRule="auto"/>
        <w:ind w:firstLine="567"/>
        <w:jc w:val="both"/>
        <w:rPr>
          <w:rFonts w:ascii="Times New Roman" w:hAnsi="Times New Roman"/>
          <w:sz w:val="28"/>
          <w:szCs w:val="28"/>
          <w:lang w:val="kk-KZ"/>
        </w:rPr>
      </w:pPr>
    </w:p>
    <w:p w:rsidR="005D3DA7" w:rsidRDefault="005D3DA7" w:rsidP="00A728C0">
      <w:pPr>
        <w:spacing w:after="0" w:line="240" w:lineRule="auto"/>
        <w:ind w:firstLine="567"/>
        <w:jc w:val="both"/>
        <w:rPr>
          <w:rFonts w:ascii="Times New Roman" w:hAnsi="Times New Roman"/>
          <w:sz w:val="28"/>
          <w:szCs w:val="28"/>
          <w:lang w:val="kk-KZ"/>
        </w:rPr>
      </w:pPr>
    </w:p>
    <w:p w:rsidR="005D3DA7" w:rsidRDefault="005D3DA7" w:rsidP="00A728C0">
      <w:pPr>
        <w:spacing w:after="0" w:line="240" w:lineRule="auto"/>
        <w:ind w:firstLine="567"/>
        <w:jc w:val="both"/>
        <w:rPr>
          <w:rFonts w:ascii="Times New Roman" w:hAnsi="Times New Roman"/>
          <w:sz w:val="28"/>
          <w:szCs w:val="28"/>
          <w:lang w:val="kk-KZ"/>
        </w:rPr>
      </w:pPr>
    </w:p>
    <w:p w:rsidR="005D3DA7" w:rsidRDefault="005D3DA7" w:rsidP="00A728C0">
      <w:pPr>
        <w:spacing w:after="0" w:line="240" w:lineRule="auto"/>
        <w:ind w:firstLine="567"/>
        <w:jc w:val="both"/>
        <w:rPr>
          <w:rFonts w:ascii="Times New Roman" w:hAnsi="Times New Roman"/>
          <w:sz w:val="28"/>
          <w:szCs w:val="28"/>
          <w:lang w:val="kk-KZ"/>
        </w:rPr>
      </w:pPr>
    </w:p>
    <w:p w:rsidR="005D3DA7" w:rsidRDefault="005D3DA7" w:rsidP="00A728C0">
      <w:pPr>
        <w:spacing w:after="0" w:line="240" w:lineRule="auto"/>
        <w:ind w:firstLine="567"/>
        <w:jc w:val="both"/>
        <w:rPr>
          <w:rFonts w:ascii="Times New Roman" w:hAnsi="Times New Roman"/>
          <w:sz w:val="28"/>
          <w:szCs w:val="28"/>
          <w:lang w:val="kk-KZ"/>
        </w:rPr>
      </w:pPr>
    </w:p>
    <w:p w:rsidR="005D3DA7" w:rsidRDefault="005D3DA7" w:rsidP="00A728C0">
      <w:pPr>
        <w:spacing w:after="0" w:line="240" w:lineRule="auto"/>
        <w:ind w:firstLine="567"/>
        <w:jc w:val="both"/>
        <w:rPr>
          <w:rFonts w:ascii="Times New Roman" w:hAnsi="Times New Roman"/>
          <w:sz w:val="28"/>
          <w:szCs w:val="28"/>
          <w:lang w:val="kk-KZ"/>
        </w:rPr>
      </w:pPr>
    </w:p>
    <w:p w:rsidR="005D3DA7" w:rsidRDefault="005D3DA7" w:rsidP="00A728C0">
      <w:pPr>
        <w:spacing w:after="0" w:line="240" w:lineRule="auto"/>
        <w:ind w:firstLine="567"/>
        <w:jc w:val="both"/>
        <w:rPr>
          <w:rFonts w:ascii="Times New Roman" w:hAnsi="Times New Roman"/>
          <w:sz w:val="28"/>
          <w:szCs w:val="28"/>
          <w:lang w:val="kk-KZ"/>
        </w:rPr>
      </w:pPr>
    </w:p>
    <w:p w:rsidR="005D3DA7" w:rsidRDefault="005D3DA7" w:rsidP="00A728C0">
      <w:pPr>
        <w:spacing w:after="0" w:line="240" w:lineRule="auto"/>
        <w:ind w:firstLine="567"/>
        <w:jc w:val="both"/>
        <w:rPr>
          <w:rFonts w:ascii="Times New Roman" w:hAnsi="Times New Roman"/>
          <w:sz w:val="28"/>
          <w:szCs w:val="28"/>
          <w:lang w:val="kk-KZ"/>
        </w:rPr>
      </w:pPr>
    </w:p>
    <w:p w:rsidR="005D3DA7" w:rsidRDefault="005D3DA7" w:rsidP="00A728C0">
      <w:pPr>
        <w:spacing w:after="0" w:line="240" w:lineRule="auto"/>
        <w:ind w:firstLine="567"/>
        <w:jc w:val="both"/>
        <w:rPr>
          <w:rFonts w:ascii="Times New Roman" w:hAnsi="Times New Roman"/>
          <w:sz w:val="28"/>
          <w:szCs w:val="28"/>
          <w:lang w:val="kk-KZ"/>
        </w:rPr>
      </w:pPr>
    </w:p>
    <w:p w:rsidR="005D3DA7" w:rsidRDefault="005D3DA7" w:rsidP="00A728C0">
      <w:pPr>
        <w:spacing w:after="0" w:line="240" w:lineRule="auto"/>
        <w:ind w:firstLine="567"/>
        <w:jc w:val="both"/>
        <w:rPr>
          <w:rFonts w:ascii="Times New Roman" w:hAnsi="Times New Roman"/>
          <w:sz w:val="28"/>
          <w:szCs w:val="28"/>
          <w:lang w:val="kk-KZ"/>
        </w:rPr>
      </w:pPr>
    </w:p>
    <w:p w:rsidR="005D3DA7" w:rsidRDefault="005D3DA7" w:rsidP="00A728C0">
      <w:pPr>
        <w:spacing w:after="0" w:line="240" w:lineRule="auto"/>
        <w:ind w:firstLine="567"/>
        <w:jc w:val="both"/>
        <w:rPr>
          <w:rFonts w:ascii="Times New Roman" w:hAnsi="Times New Roman"/>
          <w:sz w:val="28"/>
          <w:szCs w:val="28"/>
          <w:lang w:val="kk-KZ"/>
        </w:rPr>
      </w:pPr>
    </w:p>
    <w:p w:rsidR="005D3DA7" w:rsidRDefault="005D3DA7" w:rsidP="00A728C0">
      <w:pPr>
        <w:spacing w:after="0" w:line="240" w:lineRule="auto"/>
        <w:ind w:firstLine="567"/>
        <w:jc w:val="both"/>
        <w:rPr>
          <w:rFonts w:ascii="Times New Roman" w:hAnsi="Times New Roman"/>
          <w:sz w:val="28"/>
          <w:szCs w:val="28"/>
          <w:lang w:val="kk-KZ"/>
        </w:rPr>
      </w:pPr>
    </w:p>
    <w:p w:rsidR="005D3DA7" w:rsidRDefault="005D3DA7" w:rsidP="00A728C0">
      <w:pPr>
        <w:spacing w:after="0" w:line="240" w:lineRule="auto"/>
        <w:ind w:firstLine="567"/>
        <w:jc w:val="both"/>
        <w:rPr>
          <w:rFonts w:ascii="Times New Roman" w:hAnsi="Times New Roman"/>
          <w:sz w:val="28"/>
          <w:szCs w:val="28"/>
          <w:lang w:val="kk-KZ"/>
        </w:rPr>
      </w:pPr>
    </w:p>
    <w:p w:rsidR="005D3DA7" w:rsidRDefault="005D3DA7" w:rsidP="00A728C0">
      <w:pPr>
        <w:spacing w:after="0" w:line="240" w:lineRule="auto"/>
        <w:ind w:firstLine="567"/>
        <w:jc w:val="both"/>
        <w:rPr>
          <w:rFonts w:ascii="Times New Roman" w:hAnsi="Times New Roman"/>
          <w:sz w:val="28"/>
          <w:szCs w:val="28"/>
          <w:lang w:val="kk-KZ"/>
        </w:rPr>
      </w:pPr>
    </w:p>
    <w:p w:rsidR="005D3DA7" w:rsidRDefault="005D3DA7" w:rsidP="00A728C0">
      <w:pPr>
        <w:spacing w:after="0" w:line="240" w:lineRule="auto"/>
        <w:ind w:firstLine="567"/>
        <w:jc w:val="both"/>
        <w:rPr>
          <w:rFonts w:ascii="Times New Roman" w:hAnsi="Times New Roman"/>
          <w:sz w:val="28"/>
          <w:szCs w:val="28"/>
          <w:lang w:val="kk-KZ"/>
        </w:rPr>
      </w:pPr>
    </w:p>
    <w:p w:rsidR="005D3DA7" w:rsidRDefault="005D3DA7" w:rsidP="00A728C0">
      <w:pPr>
        <w:spacing w:after="0" w:line="240" w:lineRule="auto"/>
        <w:ind w:firstLine="567"/>
        <w:jc w:val="both"/>
        <w:rPr>
          <w:rFonts w:ascii="Times New Roman" w:hAnsi="Times New Roman"/>
          <w:sz w:val="28"/>
          <w:szCs w:val="28"/>
          <w:lang w:val="kk-KZ"/>
        </w:rPr>
      </w:pPr>
    </w:p>
    <w:p w:rsidR="005D3DA7" w:rsidRDefault="005D3DA7" w:rsidP="00A728C0">
      <w:pPr>
        <w:spacing w:after="0" w:line="240" w:lineRule="auto"/>
        <w:ind w:firstLine="567"/>
        <w:jc w:val="both"/>
        <w:rPr>
          <w:rFonts w:ascii="Times New Roman" w:hAnsi="Times New Roman"/>
          <w:sz w:val="28"/>
          <w:szCs w:val="28"/>
          <w:lang w:val="kk-KZ"/>
        </w:rPr>
      </w:pPr>
    </w:p>
    <w:p w:rsidR="005D3DA7" w:rsidRDefault="005D3DA7" w:rsidP="00A728C0">
      <w:pPr>
        <w:spacing w:after="0" w:line="240" w:lineRule="auto"/>
        <w:ind w:firstLine="567"/>
        <w:jc w:val="both"/>
        <w:rPr>
          <w:rFonts w:ascii="Times New Roman" w:hAnsi="Times New Roman"/>
          <w:sz w:val="28"/>
          <w:szCs w:val="28"/>
          <w:lang w:val="kk-KZ"/>
        </w:rPr>
      </w:pPr>
    </w:p>
    <w:p w:rsidR="005D3DA7" w:rsidRDefault="005D3DA7" w:rsidP="00A728C0">
      <w:pPr>
        <w:spacing w:after="0" w:line="240" w:lineRule="auto"/>
        <w:ind w:firstLine="567"/>
        <w:jc w:val="both"/>
        <w:rPr>
          <w:rFonts w:ascii="Times New Roman" w:hAnsi="Times New Roman"/>
          <w:sz w:val="28"/>
          <w:szCs w:val="28"/>
          <w:lang w:val="kk-KZ"/>
        </w:rPr>
      </w:pPr>
    </w:p>
    <w:p w:rsidR="005D3DA7" w:rsidRDefault="005D3DA7" w:rsidP="00A728C0">
      <w:pPr>
        <w:spacing w:after="0" w:line="240" w:lineRule="auto"/>
        <w:ind w:firstLine="567"/>
        <w:jc w:val="both"/>
        <w:rPr>
          <w:rFonts w:ascii="Times New Roman" w:hAnsi="Times New Roman"/>
          <w:sz w:val="28"/>
          <w:szCs w:val="28"/>
          <w:lang w:val="kk-KZ"/>
        </w:rPr>
      </w:pPr>
    </w:p>
    <w:p w:rsidR="005D3DA7" w:rsidRDefault="005D3DA7" w:rsidP="00A728C0">
      <w:pPr>
        <w:spacing w:after="0" w:line="240" w:lineRule="auto"/>
        <w:ind w:firstLine="567"/>
        <w:jc w:val="both"/>
        <w:rPr>
          <w:rFonts w:ascii="Times New Roman" w:hAnsi="Times New Roman"/>
          <w:sz w:val="28"/>
          <w:szCs w:val="28"/>
          <w:lang w:val="kk-KZ"/>
        </w:rPr>
      </w:pPr>
    </w:p>
    <w:p w:rsidR="005D3DA7" w:rsidRDefault="005D3DA7" w:rsidP="00A728C0">
      <w:pPr>
        <w:spacing w:after="0" w:line="240" w:lineRule="auto"/>
        <w:ind w:firstLine="567"/>
        <w:jc w:val="both"/>
        <w:rPr>
          <w:rFonts w:ascii="Times New Roman" w:hAnsi="Times New Roman"/>
          <w:sz w:val="28"/>
          <w:szCs w:val="28"/>
          <w:lang w:val="kk-KZ"/>
        </w:rPr>
      </w:pPr>
    </w:p>
    <w:p w:rsidR="005D3DA7" w:rsidRDefault="005D3DA7" w:rsidP="00A728C0">
      <w:pPr>
        <w:spacing w:after="0" w:line="240" w:lineRule="auto"/>
        <w:ind w:firstLine="567"/>
        <w:jc w:val="both"/>
        <w:rPr>
          <w:rFonts w:ascii="Times New Roman" w:hAnsi="Times New Roman"/>
          <w:sz w:val="28"/>
          <w:szCs w:val="28"/>
          <w:lang w:val="kk-KZ"/>
        </w:rPr>
      </w:pPr>
    </w:p>
    <w:p w:rsidR="005D3DA7" w:rsidRDefault="005D3DA7" w:rsidP="00A728C0">
      <w:pPr>
        <w:spacing w:after="0" w:line="240" w:lineRule="auto"/>
        <w:ind w:firstLine="567"/>
        <w:jc w:val="both"/>
        <w:rPr>
          <w:rFonts w:ascii="Times New Roman" w:hAnsi="Times New Roman"/>
          <w:sz w:val="28"/>
          <w:szCs w:val="28"/>
          <w:lang w:val="kk-KZ"/>
        </w:rPr>
      </w:pPr>
    </w:p>
    <w:p w:rsidR="005D3DA7" w:rsidRDefault="005D3DA7" w:rsidP="00A728C0">
      <w:pPr>
        <w:spacing w:after="0" w:line="240" w:lineRule="auto"/>
        <w:ind w:firstLine="567"/>
        <w:jc w:val="both"/>
        <w:rPr>
          <w:rFonts w:ascii="Times New Roman" w:hAnsi="Times New Roman"/>
          <w:sz w:val="28"/>
          <w:szCs w:val="28"/>
          <w:lang w:val="kk-KZ"/>
        </w:rPr>
      </w:pPr>
    </w:p>
    <w:p w:rsidR="005D3DA7" w:rsidRDefault="005D3DA7" w:rsidP="00A728C0">
      <w:pPr>
        <w:spacing w:after="0" w:line="240" w:lineRule="auto"/>
        <w:ind w:firstLine="567"/>
        <w:jc w:val="both"/>
        <w:rPr>
          <w:rFonts w:ascii="Times New Roman" w:hAnsi="Times New Roman"/>
          <w:sz w:val="28"/>
          <w:szCs w:val="28"/>
          <w:lang w:val="kk-KZ"/>
        </w:rPr>
      </w:pPr>
    </w:p>
    <w:p w:rsidR="005D3DA7" w:rsidRDefault="005D3DA7" w:rsidP="00A728C0">
      <w:pPr>
        <w:spacing w:after="0" w:line="240" w:lineRule="auto"/>
        <w:ind w:firstLine="567"/>
        <w:jc w:val="both"/>
        <w:rPr>
          <w:rFonts w:ascii="Times New Roman" w:hAnsi="Times New Roman"/>
          <w:sz w:val="28"/>
          <w:szCs w:val="28"/>
          <w:lang w:val="kk-KZ"/>
        </w:rPr>
      </w:pPr>
    </w:p>
    <w:p w:rsidR="005D3DA7" w:rsidRDefault="005D3DA7" w:rsidP="00A728C0">
      <w:pPr>
        <w:spacing w:after="0" w:line="240" w:lineRule="auto"/>
        <w:ind w:firstLine="567"/>
        <w:jc w:val="both"/>
        <w:rPr>
          <w:rFonts w:ascii="Times New Roman" w:hAnsi="Times New Roman"/>
          <w:sz w:val="28"/>
          <w:szCs w:val="28"/>
          <w:lang w:val="kk-KZ"/>
        </w:rPr>
      </w:pPr>
    </w:p>
    <w:p w:rsidR="005D3DA7" w:rsidRDefault="005D3DA7" w:rsidP="00A728C0">
      <w:pPr>
        <w:spacing w:after="0" w:line="240" w:lineRule="auto"/>
        <w:ind w:firstLine="567"/>
        <w:jc w:val="both"/>
        <w:rPr>
          <w:rFonts w:ascii="Times New Roman" w:hAnsi="Times New Roman"/>
          <w:sz w:val="28"/>
          <w:szCs w:val="28"/>
          <w:lang w:val="kk-KZ"/>
        </w:rPr>
      </w:pPr>
    </w:p>
    <w:p w:rsidR="005D3DA7" w:rsidRDefault="005D3DA7" w:rsidP="00A728C0">
      <w:pPr>
        <w:spacing w:after="0" w:line="240" w:lineRule="auto"/>
        <w:ind w:firstLine="567"/>
        <w:jc w:val="both"/>
        <w:rPr>
          <w:rFonts w:ascii="Times New Roman" w:hAnsi="Times New Roman"/>
          <w:sz w:val="28"/>
          <w:szCs w:val="28"/>
          <w:lang w:val="kk-KZ"/>
        </w:rPr>
      </w:pPr>
    </w:p>
    <w:p w:rsidR="005D3DA7" w:rsidRDefault="005D3DA7" w:rsidP="00A728C0">
      <w:pPr>
        <w:spacing w:after="0" w:line="240" w:lineRule="auto"/>
        <w:ind w:firstLine="567"/>
        <w:jc w:val="both"/>
        <w:rPr>
          <w:rFonts w:ascii="Times New Roman" w:hAnsi="Times New Roman"/>
          <w:sz w:val="28"/>
          <w:szCs w:val="28"/>
          <w:lang w:val="kk-KZ"/>
        </w:rPr>
      </w:pPr>
    </w:p>
    <w:p w:rsidR="005D3DA7" w:rsidRDefault="005D3DA7" w:rsidP="00A728C0">
      <w:pPr>
        <w:spacing w:after="0" w:line="240" w:lineRule="auto"/>
        <w:ind w:firstLine="567"/>
        <w:jc w:val="both"/>
        <w:rPr>
          <w:rFonts w:ascii="Times New Roman" w:hAnsi="Times New Roman"/>
          <w:sz w:val="28"/>
          <w:szCs w:val="28"/>
          <w:lang w:val="kk-KZ"/>
        </w:rPr>
      </w:pPr>
    </w:p>
    <w:p w:rsidR="005D3DA7" w:rsidRDefault="005D3DA7" w:rsidP="00A728C0">
      <w:pPr>
        <w:spacing w:after="0" w:line="240" w:lineRule="auto"/>
        <w:ind w:firstLine="567"/>
        <w:jc w:val="both"/>
        <w:rPr>
          <w:rFonts w:ascii="Times New Roman" w:hAnsi="Times New Roman"/>
          <w:sz w:val="28"/>
          <w:szCs w:val="28"/>
          <w:lang w:val="kk-KZ"/>
        </w:rPr>
      </w:pPr>
    </w:p>
    <w:p w:rsidR="005D3DA7" w:rsidRDefault="005D3DA7" w:rsidP="00A728C0">
      <w:pPr>
        <w:spacing w:after="0" w:line="240" w:lineRule="auto"/>
        <w:ind w:firstLine="567"/>
        <w:jc w:val="both"/>
        <w:rPr>
          <w:rFonts w:ascii="Times New Roman" w:hAnsi="Times New Roman"/>
          <w:sz w:val="28"/>
          <w:szCs w:val="28"/>
          <w:lang w:val="kk-KZ"/>
        </w:rPr>
      </w:pPr>
    </w:p>
    <w:p w:rsidR="0056578F" w:rsidRDefault="0056578F" w:rsidP="00A728C0">
      <w:pPr>
        <w:spacing w:after="0" w:line="240" w:lineRule="auto"/>
        <w:ind w:firstLine="567"/>
        <w:jc w:val="both"/>
        <w:rPr>
          <w:rFonts w:ascii="Times New Roman" w:hAnsi="Times New Roman"/>
          <w:sz w:val="28"/>
          <w:szCs w:val="28"/>
          <w:lang w:val="kk-KZ"/>
        </w:rPr>
      </w:pPr>
    </w:p>
    <w:p w:rsidR="0056578F" w:rsidRDefault="0056578F" w:rsidP="00A728C0">
      <w:pPr>
        <w:spacing w:after="0" w:line="240" w:lineRule="auto"/>
        <w:ind w:firstLine="567"/>
        <w:jc w:val="both"/>
        <w:rPr>
          <w:rFonts w:ascii="Times New Roman" w:hAnsi="Times New Roman"/>
          <w:sz w:val="28"/>
          <w:szCs w:val="28"/>
          <w:lang w:val="kk-KZ"/>
        </w:rPr>
      </w:pPr>
    </w:p>
    <w:p w:rsidR="0056578F" w:rsidRDefault="0056578F" w:rsidP="00A728C0">
      <w:pPr>
        <w:spacing w:after="0" w:line="240" w:lineRule="auto"/>
        <w:ind w:firstLine="567"/>
        <w:jc w:val="both"/>
        <w:rPr>
          <w:rFonts w:ascii="Times New Roman" w:hAnsi="Times New Roman"/>
          <w:sz w:val="28"/>
          <w:szCs w:val="28"/>
          <w:lang w:val="kk-KZ"/>
        </w:rPr>
      </w:pPr>
    </w:p>
    <w:p w:rsidR="0056578F" w:rsidRDefault="0056578F" w:rsidP="00A728C0">
      <w:pPr>
        <w:spacing w:after="0" w:line="240" w:lineRule="auto"/>
        <w:ind w:firstLine="567"/>
        <w:jc w:val="both"/>
        <w:rPr>
          <w:rFonts w:ascii="Times New Roman" w:hAnsi="Times New Roman"/>
          <w:sz w:val="28"/>
          <w:szCs w:val="28"/>
          <w:lang w:val="kk-KZ"/>
        </w:rPr>
      </w:pPr>
    </w:p>
    <w:p w:rsidR="000D528D" w:rsidRPr="00122DE7" w:rsidRDefault="005D3DA7" w:rsidP="00A728C0">
      <w:pPr>
        <w:spacing w:after="0" w:line="240" w:lineRule="auto"/>
        <w:ind w:firstLine="567"/>
        <w:jc w:val="both"/>
        <w:rPr>
          <w:rFonts w:ascii="Times New Roman" w:hAnsi="Times New Roman"/>
          <w:sz w:val="28"/>
          <w:szCs w:val="28"/>
          <w:lang w:val="kk-KZ"/>
        </w:rPr>
      </w:pPr>
      <w:r w:rsidRPr="005D3DA7">
        <w:rPr>
          <w:rFonts w:ascii="Times New Roman" w:hAnsi="Times New Roman"/>
          <w:sz w:val="28"/>
          <w:szCs w:val="28"/>
          <w:lang w:val="kk-KZ"/>
        </w:rPr>
        <w:lastRenderedPageBreak/>
        <w:t>Тақырып 15</w:t>
      </w:r>
      <w:r w:rsidR="000D528D" w:rsidRPr="00122DE7">
        <w:rPr>
          <w:rFonts w:ascii="Times New Roman" w:hAnsi="Times New Roman"/>
          <w:sz w:val="28"/>
          <w:szCs w:val="28"/>
          <w:lang w:val="kk-KZ"/>
        </w:rPr>
        <w:t xml:space="preserve">.  Жинақтау шиналардың қорғаныстары </w:t>
      </w:r>
    </w:p>
    <w:p w:rsidR="000D528D" w:rsidRDefault="000D528D" w:rsidP="00A728C0">
      <w:pPr>
        <w:spacing w:after="0" w:line="240" w:lineRule="auto"/>
        <w:ind w:firstLine="567"/>
        <w:jc w:val="both"/>
        <w:rPr>
          <w:rFonts w:ascii="Times New Roman" w:hAnsi="Times New Roman"/>
          <w:sz w:val="28"/>
          <w:szCs w:val="28"/>
          <w:lang w:val="kk-KZ"/>
        </w:rPr>
      </w:pPr>
    </w:p>
    <w:p w:rsidR="005D3DA7" w:rsidRPr="005D3DA7" w:rsidRDefault="005D3DA7" w:rsidP="00A728C0">
      <w:pPr>
        <w:spacing w:after="0" w:line="240" w:lineRule="auto"/>
        <w:ind w:firstLine="567"/>
        <w:jc w:val="both"/>
        <w:rPr>
          <w:rFonts w:ascii="Times New Roman" w:hAnsi="Times New Roman"/>
          <w:sz w:val="28"/>
          <w:szCs w:val="28"/>
          <w:lang w:val="kk-KZ"/>
        </w:rPr>
      </w:pPr>
    </w:p>
    <w:p w:rsidR="000D528D" w:rsidRPr="00122DE7" w:rsidRDefault="000D528D" w:rsidP="00A728C0">
      <w:pPr>
        <w:spacing w:after="0" w:line="240" w:lineRule="auto"/>
        <w:ind w:firstLine="567"/>
        <w:jc w:val="both"/>
        <w:rPr>
          <w:rFonts w:ascii="Times New Roman" w:hAnsi="Times New Roman"/>
          <w:sz w:val="28"/>
          <w:szCs w:val="28"/>
          <w:lang w:val="kk-KZ"/>
        </w:rPr>
      </w:pPr>
      <w:r w:rsidRPr="00122DE7">
        <w:rPr>
          <w:rFonts w:ascii="Times New Roman" w:hAnsi="Times New Roman"/>
          <w:sz w:val="28"/>
          <w:szCs w:val="28"/>
          <w:lang w:val="kk-KZ"/>
        </w:rPr>
        <w:t xml:space="preserve">Шиналардағы  зақымданулар. Шиналарда  үшфазалық, екіфазалық  ҚТ, бірфазалы, екіфазалы жерге тұйықталулар жəне фазалардың үзілулері  болуы мүмкін. </w:t>
      </w:r>
    </w:p>
    <w:p w:rsidR="000D528D" w:rsidRPr="00122DE7" w:rsidRDefault="000D528D" w:rsidP="00A728C0">
      <w:pPr>
        <w:spacing w:after="0" w:line="240" w:lineRule="auto"/>
        <w:ind w:firstLine="567"/>
        <w:jc w:val="both"/>
        <w:rPr>
          <w:rFonts w:ascii="Times New Roman" w:hAnsi="Times New Roman"/>
          <w:sz w:val="28"/>
          <w:szCs w:val="28"/>
          <w:lang w:val="kk-KZ"/>
        </w:rPr>
      </w:pPr>
      <w:r w:rsidRPr="00122DE7">
        <w:rPr>
          <w:rFonts w:ascii="Times New Roman" w:hAnsi="Times New Roman"/>
          <w:sz w:val="28"/>
          <w:szCs w:val="28"/>
          <w:lang w:val="kk-KZ"/>
        </w:rPr>
        <w:t xml:space="preserve">Шиналардағы  тұйықталулардың  себептері: қызмет  ететін  персоналдың айырғыштармен  жұмыс  істегенде қателіктері, нажағайлардағы оқшауламалардың  ұласулары, ластаулар, мұздақ, айырғыштардың оқшауламаларының бұзылуы т.б. </w:t>
      </w:r>
    </w:p>
    <w:p w:rsidR="000D528D" w:rsidRPr="00122DE7" w:rsidRDefault="000D528D" w:rsidP="00A728C0">
      <w:pPr>
        <w:spacing w:after="0" w:line="240" w:lineRule="auto"/>
        <w:ind w:firstLine="567"/>
        <w:jc w:val="both"/>
        <w:rPr>
          <w:rFonts w:ascii="Times New Roman" w:hAnsi="Times New Roman"/>
          <w:sz w:val="28"/>
          <w:szCs w:val="28"/>
          <w:lang w:val="kk-KZ"/>
        </w:rPr>
      </w:pPr>
      <w:r w:rsidRPr="00122DE7">
        <w:rPr>
          <w:rFonts w:ascii="Times New Roman" w:hAnsi="Times New Roman"/>
          <w:sz w:val="28"/>
          <w:szCs w:val="28"/>
          <w:lang w:val="kk-KZ"/>
        </w:rPr>
        <w:t xml:space="preserve">Шиналардағы  тұйықталулар  нəтижесінде  келесі  жағдайларға  əкеліп соғады: </w:t>
      </w:r>
    </w:p>
    <w:p w:rsidR="000D528D" w:rsidRPr="00122DE7" w:rsidRDefault="00B35E33"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lang w:val="kk-KZ"/>
        </w:rPr>
        <w:t xml:space="preserve">- </w:t>
      </w:r>
      <w:r w:rsidR="000D528D" w:rsidRPr="00122DE7">
        <w:rPr>
          <w:rFonts w:ascii="Times New Roman" w:hAnsi="Times New Roman"/>
          <w:sz w:val="28"/>
          <w:szCs w:val="28"/>
          <w:lang w:val="kk-KZ"/>
        </w:rPr>
        <w:t xml:space="preserve">энергетикалық  жүйеде  кернеудің  күрте  төмендеуі, бұл  өндірістік өнеркəсіптерде  технологиялық  процестердің  бүлінуіне, тұрғын  пунктарының электр жабдықтаудың үзілісіне, өнім өндірудің күрте азаюы; ·трансформаторлар мен генераторлардың бүлінуі; </w:t>
      </w:r>
    </w:p>
    <w:p w:rsidR="000D528D" w:rsidRPr="00122DE7" w:rsidRDefault="00B35E33"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lang w:val="kk-KZ"/>
        </w:rPr>
        <w:t xml:space="preserve">- </w:t>
      </w:r>
      <w:r w:rsidR="000D528D" w:rsidRPr="00122DE7">
        <w:rPr>
          <w:rFonts w:ascii="Times New Roman" w:hAnsi="Times New Roman"/>
          <w:sz w:val="28"/>
          <w:szCs w:val="28"/>
          <w:lang w:val="kk-KZ"/>
        </w:rPr>
        <w:t xml:space="preserve">энергетика жүйенің тұрақтылығын жоғалту; </w:t>
      </w:r>
    </w:p>
    <w:p w:rsidR="000D528D" w:rsidRPr="00122DE7" w:rsidRDefault="00B35E33"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lang w:val="kk-KZ"/>
        </w:rPr>
        <w:t xml:space="preserve">- </w:t>
      </w:r>
      <w:r w:rsidR="000D528D" w:rsidRPr="00122DE7">
        <w:rPr>
          <w:rFonts w:ascii="Times New Roman" w:hAnsi="Times New Roman"/>
          <w:sz w:val="28"/>
          <w:szCs w:val="28"/>
          <w:lang w:val="kk-KZ"/>
        </w:rPr>
        <w:t xml:space="preserve">электр станциялар, қосалқы станциялар, электр беріліс желілердің толық өшірулері. </w:t>
      </w:r>
    </w:p>
    <w:p w:rsidR="000D528D" w:rsidRPr="00122DE7" w:rsidRDefault="000D528D" w:rsidP="00A728C0">
      <w:pPr>
        <w:spacing w:after="0" w:line="240" w:lineRule="auto"/>
        <w:ind w:firstLine="567"/>
        <w:jc w:val="both"/>
        <w:rPr>
          <w:rFonts w:ascii="Times New Roman" w:hAnsi="Times New Roman"/>
          <w:sz w:val="28"/>
          <w:szCs w:val="28"/>
          <w:lang w:val="kk-KZ"/>
        </w:rPr>
      </w:pPr>
      <w:r w:rsidRPr="00122DE7">
        <w:rPr>
          <w:rFonts w:ascii="Times New Roman" w:hAnsi="Times New Roman"/>
          <w:sz w:val="28"/>
          <w:szCs w:val="28"/>
          <w:lang w:val="kk-KZ"/>
        </w:rPr>
        <w:t xml:space="preserve">Шиналарды  қорғау  үшін  дифференциал  қорғанысы, тежеулі дифференциал  қорғанысы, толық  емес  дифференциал  қорғаныстары қолданылады. </w:t>
      </w:r>
    </w:p>
    <w:p w:rsidR="00FE1F8A" w:rsidRPr="00122DE7" w:rsidRDefault="000D528D" w:rsidP="00A728C0">
      <w:pPr>
        <w:spacing w:after="0" w:line="240" w:lineRule="auto"/>
        <w:ind w:firstLine="567"/>
        <w:jc w:val="both"/>
        <w:rPr>
          <w:rFonts w:ascii="Times New Roman" w:hAnsi="Times New Roman"/>
          <w:sz w:val="28"/>
          <w:szCs w:val="28"/>
          <w:lang w:val="kk-KZ"/>
        </w:rPr>
      </w:pPr>
      <w:r w:rsidRPr="00122DE7">
        <w:rPr>
          <w:rFonts w:ascii="Times New Roman" w:hAnsi="Times New Roman"/>
          <w:sz w:val="28"/>
          <w:szCs w:val="28"/>
          <w:lang w:val="kk-KZ"/>
        </w:rPr>
        <w:t xml:space="preserve">Шиналардың қорғанысын белгілеу.  Электрлік  желілер қосалқы станциялары мен жоғары жəне өте жоғары кернеулер электростанцияларының шиналарының  бүлінуі, осы  шиналарға  қосылған, оларға  қарама-қарсы орналастырылған  элементтер – резервті  релелік  қорғаныс  арқылы  өшірілуі мүмкін. Алайда резервті релелік қорғаныс осындай жағдайларда аса маңызды шыдамдылыққа, жəне  де  əрқашан  да  бүлінген  шиналардың  </w:t>
      </w:r>
      <w:r w:rsidR="00560E33" w:rsidRPr="00122DE7">
        <w:rPr>
          <w:rFonts w:ascii="Times New Roman" w:hAnsi="Times New Roman"/>
          <w:sz w:val="28"/>
          <w:szCs w:val="28"/>
          <w:lang w:val="kk-KZ"/>
        </w:rPr>
        <w:t>Селективтілік</w:t>
      </w:r>
      <w:r w:rsidRPr="00122DE7">
        <w:rPr>
          <w:rFonts w:ascii="Times New Roman" w:hAnsi="Times New Roman"/>
          <w:sz w:val="28"/>
          <w:szCs w:val="28"/>
          <w:lang w:val="kk-KZ"/>
        </w:rPr>
        <w:t xml:space="preserve">ты өшірілуін қамтамасыз ете бермейді. Энергетика жүйесінің жəне тұтынушылар жұмысының шарттарының тұрақтылығы бойынша ҚТ тез, аз арада өшірілуін талап етеді. Электр беріліс желісінің əр қосылысында екі өшіретін құрылғысы бар қосалқы станцияның, </w:t>
      </w:r>
      <w:r w:rsidR="00560E33" w:rsidRPr="00122DE7">
        <w:rPr>
          <w:rFonts w:ascii="Times New Roman" w:hAnsi="Times New Roman"/>
          <w:sz w:val="28"/>
          <w:szCs w:val="28"/>
          <w:lang w:val="kk-KZ"/>
        </w:rPr>
        <w:t>Селективтілік</w:t>
      </w:r>
      <w:r w:rsidRPr="00122DE7">
        <w:rPr>
          <w:rFonts w:ascii="Times New Roman" w:hAnsi="Times New Roman"/>
          <w:sz w:val="28"/>
          <w:szCs w:val="28"/>
          <w:lang w:val="kk-KZ"/>
        </w:rPr>
        <w:t xml:space="preserve"> емес əрекетін сипаттайтын резервті релелік қорғанысы, мысал ретінде, келтірілген (15.1 сурет).</w:t>
      </w:r>
    </w:p>
    <w:p w:rsidR="000D528D" w:rsidRPr="00122DE7" w:rsidRDefault="000D528D" w:rsidP="00A728C0">
      <w:pPr>
        <w:spacing w:after="0" w:line="240" w:lineRule="auto"/>
        <w:ind w:firstLine="567"/>
        <w:jc w:val="both"/>
        <w:rPr>
          <w:rFonts w:ascii="Times New Roman" w:hAnsi="Times New Roman"/>
          <w:sz w:val="28"/>
          <w:szCs w:val="28"/>
          <w:lang w:val="kk-KZ"/>
        </w:rPr>
      </w:pPr>
    </w:p>
    <w:p w:rsidR="000D528D" w:rsidRPr="00EF3300" w:rsidRDefault="005709FC" w:rsidP="00AA04AA">
      <w:pPr>
        <w:spacing w:after="0" w:line="240" w:lineRule="auto"/>
        <w:ind w:firstLine="567"/>
        <w:jc w:val="center"/>
        <w:rPr>
          <w:rFonts w:ascii="Times New Roman" w:hAnsi="Times New Roman"/>
          <w:sz w:val="28"/>
          <w:szCs w:val="28"/>
        </w:rPr>
      </w:pPr>
      <w:r w:rsidRPr="00EF3300">
        <w:rPr>
          <w:rFonts w:ascii="Times New Roman" w:hAnsi="Times New Roman"/>
          <w:noProof/>
          <w:sz w:val="28"/>
          <w:szCs w:val="28"/>
          <w:lang w:eastAsia="ru-RU"/>
        </w:rPr>
        <w:lastRenderedPageBreak/>
        <w:drawing>
          <wp:inline distT="0" distB="0" distL="0" distR="0">
            <wp:extent cx="2379094" cy="2751520"/>
            <wp:effectExtent l="19050" t="0" r="2156"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66"/>
                    <a:srcRect/>
                    <a:stretch>
                      <a:fillRect/>
                    </a:stretch>
                  </pic:blipFill>
                  <pic:spPr bwMode="auto">
                    <a:xfrm>
                      <a:off x="0" y="0"/>
                      <a:ext cx="2381983" cy="2754862"/>
                    </a:xfrm>
                    <a:prstGeom prst="rect">
                      <a:avLst/>
                    </a:prstGeom>
                    <a:noFill/>
                    <a:ln w="9525">
                      <a:noFill/>
                      <a:miter lim="800000"/>
                      <a:headEnd/>
                      <a:tailEnd/>
                    </a:ln>
                  </pic:spPr>
                </pic:pic>
              </a:graphicData>
            </a:graphic>
          </wp:inline>
        </w:drawing>
      </w:r>
    </w:p>
    <w:p w:rsidR="00AA04AA" w:rsidRPr="00EF3300" w:rsidRDefault="00AA04AA" w:rsidP="00A728C0">
      <w:pPr>
        <w:spacing w:after="0" w:line="240" w:lineRule="auto"/>
        <w:ind w:firstLine="567"/>
        <w:jc w:val="both"/>
        <w:rPr>
          <w:rFonts w:ascii="Times New Roman" w:hAnsi="Times New Roman"/>
          <w:sz w:val="28"/>
          <w:szCs w:val="28"/>
          <w:lang w:val="kk-KZ"/>
        </w:rPr>
      </w:pPr>
    </w:p>
    <w:p w:rsidR="00CF7E7C" w:rsidRPr="00EF3300" w:rsidRDefault="00A51C6D" w:rsidP="00AA04AA">
      <w:pPr>
        <w:spacing w:after="0" w:line="240" w:lineRule="auto"/>
        <w:ind w:firstLine="567"/>
        <w:jc w:val="center"/>
        <w:rPr>
          <w:rFonts w:ascii="Times New Roman" w:hAnsi="Times New Roman"/>
          <w:sz w:val="28"/>
          <w:szCs w:val="28"/>
          <w:lang w:val="kk-KZ"/>
        </w:rPr>
      </w:pPr>
      <w:r>
        <w:rPr>
          <w:rFonts w:ascii="Times New Roman" w:hAnsi="Times New Roman"/>
          <w:sz w:val="28"/>
          <w:szCs w:val="28"/>
          <w:lang w:val="kk-KZ"/>
        </w:rPr>
        <w:t>Сурет</w:t>
      </w:r>
      <w:r w:rsidRPr="00EF3300">
        <w:rPr>
          <w:rFonts w:ascii="Times New Roman" w:hAnsi="Times New Roman"/>
          <w:sz w:val="28"/>
          <w:szCs w:val="28"/>
          <w:lang w:val="kk-KZ"/>
        </w:rPr>
        <w:t xml:space="preserve"> </w:t>
      </w:r>
      <w:r w:rsidR="00CF7E7C" w:rsidRPr="00EF3300">
        <w:rPr>
          <w:rFonts w:ascii="Times New Roman" w:hAnsi="Times New Roman"/>
          <w:sz w:val="28"/>
          <w:szCs w:val="28"/>
          <w:lang w:val="kk-KZ"/>
        </w:rPr>
        <w:t>15.1 - Шиналарының екі жұмыс жүйесі бар қосалқы  станцияның  резервті  релелік  қорғанысының схемасы</w:t>
      </w:r>
    </w:p>
    <w:p w:rsidR="00CF7E7C" w:rsidRPr="00EF3300" w:rsidRDefault="00CF7E7C" w:rsidP="00A728C0">
      <w:pPr>
        <w:spacing w:after="0" w:line="240" w:lineRule="auto"/>
        <w:ind w:firstLine="567"/>
        <w:jc w:val="both"/>
        <w:rPr>
          <w:rFonts w:ascii="Times New Roman" w:hAnsi="Times New Roman"/>
          <w:sz w:val="28"/>
          <w:szCs w:val="28"/>
          <w:lang w:val="kk-KZ"/>
        </w:rPr>
      </w:pPr>
    </w:p>
    <w:p w:rsidR="0041606E" w:rsidRPr="00122DE7" w:rsidRDefault="00CF7E7C" w:rsidP="00A728C0">
      <w:pPr>
        <w:spacing w:after="0" w:line="240" w:lineRule="auto"/>
        <w:ind w:firstLine="567"/>
        <w:jc w:val="both"/>
        <w:rPr>
          <w:rFonts w:ascii="Times New Roman" w:hAnsi="Times New Roman"/>
          <w:sz w:val="28"/>
          <w:szCs w:val="28"/>
          <w:lang w:val="kk-KZ"/>
        </w:rPr>
      </w:pPr>
      <w:r w:rsidRPr="00122DE7">
        <w:rPr>
          <w:rFonts w:ascii="Times New Roman" w:hAnsi="Times New Roman"/>
          <w:sz w:val="28"/>
          <w:szCs w:val="28"/>
          <w:lang w:val="kk-KZ"/>
        </w:rPr>
        <w:t xml:space="preserve">Мысалы, I бірінші шина  жүйесінде  ҚТ  кезінде сəйкесінше  В-1 мен  В-2 өшіру  құрылғыларының қолданумен  бірінші  жəне  екінші  шиналар  жүйелері  қорек  көзінен ажыратылады. Алайда  бұл  схемада  қосалқы  станцияның  бүкіл  жұмысын сақтап, тек В-3 мен В-4 өшіру құрылғыларын сөндіруге болады. Бұл жұмысты шиналарының  арнайы  релелік  қорғанысының  көмегімен  жүзеге  асыруға болады. </w:t>
      </w:r>
    </w:p>
    <w:p w:rsidR="0041606E" w:rsidRPr="00122DE7" w:rsidRDefault="00CF7E7C" w:rsidP="00A728C0">
      <w:pPr>
        <w:spacing w:after="0" w:line="240" w:lineRule="auto"/>
        <w:ind w:firstLine="567"/>
        <w:jc w:val="both"/>
        <w:rPr>
          <w:rFonts w:ascii="Times New Roman" w:hAnsi="Times New Roman"/>
          <w:sz w:val="28"/>
          <w:szCs w:val="28"/>
          <w:lang w:val="kk-KZ"/>
        </w:rPr>
      </w:pPr>
      <w:r w:rsidRPr="00122DE7">
        <w:rPr>
          <w:rFonts w:ascii="Times New Roman" w:hAnsi="Times New Roman"/>
          <w:sz w:val="28"/>
          <w:szCs w:val="28"/>
          <w:lang w:val="kk-KZ"/>
        </w:rPr>
        <w:t xml:space="preserve">Шиналардағы  ҚТ-дың  тоқтауы  үшін, олардың  релелік  қорғанысы шиналарды  қоректендіріп  тұрған, барлық  қосылыстардан  ажыратуы  керек. Осыған  байланысты  арнайы  шиналардың  релелік  қорғанысы  ерекше жауапкершілікке  ие  болады, өйткені  олар  дұрыс  істелмесе  бүкіл  электр станциясы  немесе  қосалқы  станция  жəне  олардың  секциялары  өшіп  қалуы мүмкін. Сондықтан шиналардың релелік қорғанысының жұмыс істеу принципі жəне  олардың  практикалық  орындалуы  жоғары  сенімділікпен  ерекшелену керек. </w:t>
      </w:r>
    </w:p>
    <w:p w:rsidR="0041606E" w:rsidRPr="00122DE7" w:rsidRDefault="00CF7E7C" w:rsidP="00A728C0">
      <w:pPr>
        <w:spacing w:after="0" w:line="240" w:lineRule="auto"/>
        <w:ind w:firstLine="567"/>
        <w:jc w:val="both"/>
        <w:rPr>
          <w:rFonts w:ascii="Times New Roman" w:hAnsi="Times New Roman"/>
          <w:sz w:val="28"/>
          <w:szCs w:val="28"/>
          <w:lang w:val="kk-KZ"/>
        </w:rPr>
      </w:pPr>
      <w:r w:rsidRPr="00122DE7">
        <w:rPr>
          <w:rFonts w:ascii="Times New Roman" w:hAnsi="Times New Roman"/>
          <w:sz w:val="28"/>
          <w:szCs w:val="28"/>
          <w:lang w:val="kk-KZ"/>
        </w:rPr>
        <w:t xml:space="preserve">Тез  əсер  ететін  жəне  </w:t>
      </w:r>
      <w:r w:rsidR="00560E33" w:rsidRPr="00122DE7">
        <w:rPr>
          <w:rFonts w:ascii="Times New Roman" w:hAnsi="Times New Roman"/>
          <w:sz w:val="28"/>
          <w:szCs w:val="28"/>
          <w:lang w:val="kk-KZ"/>
        </w:rPr>
        <w:t>Селективтілік</w:t>
      </w:r>
      <w:r w:rsidRPr="00122DE7">
        <w:rPr>
          <w:rFonts w:ascii="Times New Roman" w:hAnsi="Times New Roman"/>
          <w:sz w:val="28"/>
          <w:szCs w:val="28"/>
          <w:lang w:val="kk-KZ"/>
        </w:rPr>
        <w:t xml:space="preserve">ты  шиналардың  релелік  қорғанысы дифференциал принципі негізінде құрылған қорғанысқа ие болады. Шиналардың дифференциалдық қорғанысы. Шиналардың дифференциал релелік  қорғанысы  жоғарыда  қарастырылған  желінің, трансформатордың, генератордың дифференциал релелік қорғаныс принциптеріне негізделеді, яғни мəндеріне жəне қорғаныс элементіне келіп, одан кететін фазалардың токтарын салыстыру арқылы жүзеге асады. </w:t>
      </w:r>
    </w:p>
    <w:p w:rsidR="0041606E" w:rsidRPr="00122DE7" w:rsidRDefault="00CF7E7C" w:rsidP="00A728C0">
      <w:pPr>
        <w:spacing w:after="0" w:line="240" w:lineRule="auto"/>
        <w:ind w:firstLine="567"/>
        <w:jc w:val="both"/>
        <w:rPr>
          <w:rFonts w:ascii="Times New Roman" w:hAnsi="Times New Roman"/>
          <w:sz w:val="28"/>
          <w:szCs w:val="28"/>
          <w:lang w:val="kk-KZ"/>
        </w:rPr>
      </w:pPr>
      <w:r w:rsidRPr="00122DE7">
        <w:rPr>
          <w:rFonts w:ascii="Times New Roman" w:hAnsi="Times New Roman"/>
          <w:sz w:val="28"/>
          <w:szCs w:val="28"/>
          <w:lang w:val="kk-KZ"/>
        </w:rPr>
        <w:t xml:space="preserve">Шиналардың дифференциал қорғанысының қоректенуі  үшін  барлық  қосылыс  жерінде, бірдей  трансформациялау коэффициенті бар, ТТ орналастырылады. </w:t>
      </w:r>
    </w:p>
    <w:p w:rsidR="00464DE6" w:rsidRPr="00122DE7" w:rsidRDefault="00CF7E7C" w:rsidP="00A728C0">
      <w:pPr>
        <w:spacing w:after="0" w:line="240" w:lineRule="auto"/>
        <w:ind w:firstLine="567"/>
        <w:jc w:val="both"/>
        <w:rPr>
          <w:rFonts w:ascii="Times New Roman" w:hAnsi="Times New Roman"/>
          <w:sz w:val="28"/>
          <w:szCs w:val="28"/>
          <w:lang w:val="kk-KZ"/>
        </w:rPr>
      </w:pPr>
      <w:r w:rsidRPr="00122DE7">
        <w:rPr>
          <w:rFonts w:ascii="Times New Roman" w:hAnsi="Times New Roman"/>
          <w:sz w:val="28"/>
          <w:szCs w:val="28"/>
          <w:lang w:val="kk-KZ"/>
        </w:rPr>
        <w:t xml:space="preserve">Дифференциал  релесі 1 ТТ-ның  барлық  қосылыстарына  жалғанады. Сондықтан, бірінші  реттік ток  кезінде, шиналарға  бағытталған, оның ішінен </w:t>
      </w:r>
      <w:r w:rsidRPr="00122DE7">
        <w:rPr>
          <w:rFonts w:ascii="Times New Roman" w:hAnsi="Times New Roman"/>
          <w:sz w:val="28"/>
          <w:szCs w:val="28"/>
          <w:lang w:val="kk-KZ"/>
        </w:rPr>
        <w:lastRenderedPageBreak/>
        <w:t xml:space="preserve">өтетін ток барлық қосылыстардың токтарының қосындысына тең болу қажет, яғни </w:t>
      </w:r>
    </w:p>
    <w:p w:rsidR="0041606E" w:rsidRPr="00EF3300" w:rsidRDefault="0041606E" w:rsidP="00A728C0">
      <w:pPr>
        <w:spacing w:after="0" w:line="240" w:lineRule="auto"/>
        <w:ind w:firstLine="567"/>
        <w:jc w:val="both"/>
        <w:rPr>
          <w:rFonts w:ascii="Times New Roman" w:hAnsi="Times New Roman"/>
          <w:sz w:val="28"/>
          <w:szCs w:val="28"/>
          <w:lang w:val="kk-KZ"/>
        </w:rPr>
      </w:pPr>
    </w:p>
    <w:p w:rsidR="00AA04AA" w:rsidRPr="00EF3300" w:rsidRDefault="005F101F" w:rsidP="00757E22">
      <w:pPr>
        <w:spacing w:after="0" w:line="240" w:lineRule="auto"/>
        <w:ind w:left="567"/>
        <w:jc w:val="both"/>
        <w:rPr>
          <w:rFonts w:ascii="Times New Roman" w:hAnsi="Times New Roman"/>
          <w:sz w:val="28"/>
          <w:szCs w:val="28"/>
          <w:lang w:val="kk-KZ"/>
        </w:rPr>
      </w:pPr>
      <m:oMathPara>
        <m:oMathParaPr>
          <m:jc m:val="left"/>
        </m:oMathParaPr>
        <m:oMath>
          <m:sSub>
            <m:sSubPr>
              <m:ctrlPr>
                <w:rPr>
                  <w:rFonts w:ascii="Cambria Math" w:hAnsi="Times New Roman"/>
                  <w:i/>
                  <w:sz w:val="28"/>
                  <w:szCs w:val="28"/>
                  <w:lang w:val="kk-KZ"/>
                </w:rPr>
              </m:ctrlPr>
            </m:sSubPr>
            <m:e>
              <m:r>
                <w:rPr>
                  <w:rFonts w:ascii="Cambria Math" w:hAnsi="Times New Roman"/>
                  <w:sz w:val="28"/>
                  <w:szCs w:val="28"/>
                  <w:lang w:val="kk-KZ"/>
                </w:rPr>
                <m:t>І</m:t>
              </m:r>
            </m:e>
            <m:sub>
              <m:r>
                <w:rPr>
                  <w:rFonts w:ascii="Cambria Math" w:hAnsi="Times New Roman"/>
                  <w:sz w:val="28"/>
                  <w:szCs w:val="28"/>
                  <w:lang w:val="kk-KZ"/>
                </w:rPr>
                <m:t>4</m:t>
              </m:r>
            </m:sub>
          </m:sSub>
          <m:r>
            <w:rPr>
              <w:rFonts w:ascii="Cambria Math" w:hAnsi="Times New Roman"/>
              <w:sz w:val="28"/>
              <w:szCs w:val="28"/>
              <w:lang w:val="kk-KZ"/>
            </w:rPr>
            <m:t>=</m:t>
          </m:r>
          <m:sSub>
            <m:sSubPr>
              <m:ctrlPr>
                <w:rPr>
                  <w:rFonts w:ascii="Cambria Math" w:hAnsi="Times New Roman"/>
                  <w:i/>
                  <w:sz w:val="28"/>
                  <w:szCs w:val="28"/>
                  <w:lang w:val="kk-KZ"/>
                </w:rPr>
              </m:ctrlPr>
            </m:sSubPr>
            <m:e>
              <m:r>
                <w:rPr>
                  <w:rFonts w:ascii="Cambria Math" w:hAnsi="Times New Roman"/>
                  <w:sz w:val="28"/>
                  <w:szCs w:val="28"/>
                  <w:lang w:val="kk-KZ"/>
                </w:rPr>
                <m:t>І</m:t>
              </m:r>
            </m:e>
            <m:sub>
              <m:r>
                <w:rPr>
                  <w:rFonts w:ascii="Cambria Math" w:hAnsi="Times New Roman"/>
                  <w:sz w:val="28"/>
                  <w:szCs w:val="28"/>
                  <w:lang w:val="kk-KZ"/>
                </w:rPr>
                <m:t>1</m:t>
              </m:r>
            </m:sub>
          </m:sSub>
          <m:r>
            <w:rPr>
              <w:rFonts w:ascii="Cambria Math" w:hAnsi="Times New Roman"/>
              <w:sz w:val="28"/>
              <w:szCs w:val="28"/>
              <w:lang w:val="kk-KZ"/>
            </w:rPr>
            <m:t>+</m:t>
          </m:r>
          <m:sSub>
            <m:sSubPr>
              <m:ctrlPr>
                <w:rPr>
                  <w:rFonts w:ascii="Cambria Math" w:hAnsi="Times New Roman"/>
                  <w:i/>
                  <w:sz w:val="28"/>
                  <w:szCs w:val="28"/>
                  <w:lang w:val="kk-KZ"/>
                </w:rPr>
              </m:ctrlPr>
            </m:sSubPr>
            <m:e>
              <m:r>
                <w:rPr>
                  <w:rFonts w:ascii="Cambria Math" w:hAnsi="Times New Roman"/>
                  <w:sz w:val="28"/>
                  <w:szCs w:val="28"/>
                  <w:lang w:val="kk-KZ"/>
                </w:rPr>
                <m:t>І</m:t>
              </m:r>
            </m:e>
            <m:sub>
              <m:r>
                <w:rPr>
                  <w:rFonts w:ascii="Cambria Math" w:hAnsi="Times New Roman"/>
                  <w:sz w:val="28"/>
                  <w:szCs w:val="28"/>
                  <w:lang w:val="kk-KZ"/>
                </w:rPr>
                <m:t>2</m:t>
              </m:r>
            </m:sub>
          </m:sSub>
          <m:r>
            <w:rPr>
              <w:rFonts w:ascii="Cambria Math" w:hAnsi="Times New Roman"/>
              <w:sz w:val="28"/>
              <w:szCs w:val="28"/>
              <w:lang w:val="kk-KZ"/>
            </w:rPr>
            <m:t>+</m:t>
          </m:r>
          <m:sSub>
            <m:sSubPr>
              <m:ctrlPr>
                <w:rPr>
                  <w:rFonts w:ascii="Cambria Math" w:hAnsi="Times New Roman"/>
                  <w:i/>
                  <w:sz w:val="28"/>
                  <w:szCs w:val="28"/>
                  <w:lang w:val="kk-KZ"/>
                </w:rPr>
              </m:ctrlPr>
            </m:sSubPr>
            <m:e>
              <m:r>
                <w:rPr>
                  <w:rFonts w:ascii="Cambria Math" w:hAnsi="Times New Roman"/>
                  <w:sz w:val="28"/>
                  <w:szCs w:val="28"/>
                  <w:lang w:val="kk-KZ"/>
                </w:rPr>
                <m:t>І</m:t>
              </m:r>
            </m:e>
            <m:sub>
              <m:r>
                <w:rPr>
                  <w:rFonts w:ascii="Cambria Math" w:hAnsi="Times New Roman"/>
                  <w:sz w:val="28"/>
                  <w:szCs w:val="28"/>
                  <w:lang w:val="kk-KZ"/>
                </w:rPr>
                <m:t>3</m:t>
              </m:r>
            </m:sub>
          </m:sSub>
        </m:oMath>
      </m:oMathPara>
    </w:p>
    <w:p w:rsidR="0078415D" w:rsidRPr="00EF3300" w:rsidRDefault="0078415D" w:rsidP="00A728C0">
      <w:pPr>
        <w:spacing w:after="0" w:line="240" w:lineRule="auto"/>
        <w:ind w:firstLine="567"/>
        <w:jc w:val="both"/>
        <w:rPr>
          <w:rFonts w:ascii="Times New Roman" w:hAnsi="Times New Roman"/>
          <w:sz w:val="28"/>
          <w:szCs w:val="28"/>
        </w:rPr>
      </w:pPr>
    </w:p>
    <w:p w:rsidR="0078415D" w:rsidRPr="00EF3300" w:rsidRDefault="0078415D"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rPr>
        <w:t xml:space="preserve">Бірінші реттік токтар арқылы екінші реттік токтарды беру арқылы жəне </w:t>
      </w:r>
      <w:r w:rsidR="0056578F">
        <w:rPr>
          <w:rFonts w:ascii="Times New Roman" w:hAnsi="Times New Roman"/>
          <w:sz w:val="28"/>
          <w:szCs w:val="28"/>
          <w:lang w:val="kk-KZ"/>
        </w:rPr>
        <w:t>алдынғы</w:t>
      </w:r>
      <w:r w:rsidRPr="00EF3300">
        <w:rPr>
          <w:rFonts w:ascii="Times New Roman" w:hAnsi="Times New Roman"/>
          <w:sz w:val="28"/>
          <w:szCs w:val="28"/>
        </w:rPr>
        <w:t xml:space="preserve"> теңдікті ескере отырып келесі, реледен өтетін, токты аламыз:</w:t>
      </w:r>
    </w:p>
    <w:p w:rsidR="00757E22" w:rsidRPr="00EF3300" w:rsidRDefault="00757E22" w:rsidP="00A728C0">
      <w:pPr>
        <w:spacing w:after="0" w:line="240" w:lineRule="auto"/>
        <w:ind w:firstLine="567"/>
        <w:jc w:val="both"/>
        <w:rPr>
          <w:rFonts w:ascii="Times New Roman" w:hAnsi="Times New Roman"/>
          <w:sz w:val="28"/>
          <w:szCs w:val="28"/>
          <w:lang w:val="kk-KZ"/>
        </w:rPr>
      </w:pPr>
    </w:p>
    <w:p w:rsidR="00757E22" w:rsidRPr="00EF3300" w:rsidRDefault="005F101F" w:rsidP="00FE7746">
      <w:pPr>
        <w:spacing w:after="0" w:line="240" w:lineRule="auto"/>
        <w:ind w:left="567"/>
        <w:jc w:val="both"/>
        <w:rPr>
          <w:rFonts w:ascii="Times New Roman" w:hAnsi="Times New Roman"/>
          <w:sz w:val="28"/>
          <w:szCs w:val="28"/>
          <w:lang w:val="kk-KZ"/>
        </w:rPr>
      </w:pPr>
      <m:oMathPara>
        <m:oMathParaPr>
          <m:jc m:val="left"/>
        </m:oMathParaPr>
        <m:oMath>
          <m:sSub>
            <m:sSubPr>
              <m:ctrlPr>
                <w:rPr>
                  <w:rFonts w:ascii="Cambria Math" w:hAnsi="Times New Roman"/>
                  <w:i/>
                  <w:sz w:val="28"/>
                  <w:szCs w:val="28"/>
                  <w:lang w:val="kk-KZ"/>
                </w:rPr>
              </m:ctrlPr>
            </m:sSubPr>
            <m:e>
              <m:r>
                <w:rPr>
                  <w:rFonts w:ascii="Cambria Math" w:hAnsi="Times New Roman"/>
                  <w:sz w:val="28"/>
                  <w:szCs w:val="28"/>
                  <w:lang w:val="kk-KZ"/>
                </w:rPr>
                <m:t>І</m:t>
              </m:r>
            </m:e>
            <m:sub>
              <m:r>
                <w:rPr>
                  <w:rFonts w:ascii="Cambria Math" w:hAnsi="Times New Roman"/>
                  <w:sz w:val="28"/>
                  <w:szCs w:val="28"/>
                  <w:lang w:val="kk-KZ"/>
                </w:rPr>
                <m:t>р</m:t>
              </m:r>
            </m:sub>
          </m:sSub>
          <m:r>
            <w:rPr>
              <w:rFonts w:ascii="Cambria Math" w:hAnsi="Times New Roman"/>
              <w:sz w:val="28"/>
              <w:szCs w:val="28"/>
              <w:lang w:val="kk-KZ"/>
            </w:rPr>
            <m:t>=</m:t>
          </m:r>
          <m:f>
            <m:fPr>
              <m:ctrlPr>
                <w:rPr>
                  <w:rFonts w:ascii="Cambria Math" w:hAnsi="Times New Roman"/>
                  <w:i/>
                  <w:sz w:val="28"/>
                  <w:szCs w:val="28"/>
                  <w:lang w:val="kk-KZ"/>
                </w:rPr>
              </m:ctrlPr>
            </m:fPr>
            <m:num>
              <m:sSub>
                <m:sSubPr>
                  <m:ctrlPr>
                    <w:rPr>
                      <w:rFonts w:ascii="Cambria Math" w:hAnsi="Times New Roman"/>
                      <w:i/>
                      <w:sz w:val="28"/>
                      <w:szCs w:val="28"/>
                      <w:lang w:val="kk-KZ"/>
                    </w:rPr>
                  </m:ctrlPr>
                </m:sSubPr>
                <m:e>
                  <m:r>
                    <w:rPr>
                      <w:rFonts w:ascii="Cambria Math" w:hAnsi="Times New Roman"/>
                      <w:sz w:val="28"/>
                      <w:szCs w:val="28"/>
                      <w:lang w:val="kk-KZ"/>
                    </w:rPr>
                    <m:t>І</m:t>
                  </m:r>
                </m:e>
                <m:sub>
                  <m:r>
                    <w:rPr>
                      <w:rFonts w:ascii="Cambria Math" w:hAnsi="Times New Roman"/>
                      <w:sz w:val="28"/>
                      <w:szCs w:val="28"/>
                      <w:lang w:val="kk-KZ"/>
                    </w:rPr>
                    <m:t>1</m:t>
                  </m:r>
                </m:sub>
              </m:sSub>
            </m:num>
            <m:den>
              <m:sSub>
                <m:sSubPr>
                  <m:ctrlPr>
                    <w:rPr>
                      <w:rFonts w:ascii="Cambria Math" w:hAnsi="Times New Roman"/>
                      <w:i/>
                      <w:sz w:val="28"/>
                      <w:szCs w:val="28"/>
                      <w:lang w:val="kk-KZ"/>
                    </w:rPr>
                  </m:ctrlPr>
                </m:sSubPr>
                <m:e>
                  <m:r>
                    <w:rPr>
                      <w:rFonts w:ascii="Cambria Math" w:hAnsi="Times New Roman"/>
                      <w:sz w:val="28"/>
                      <w:szCs w:val="28"/>
                      <w:lang w:val="kk-KZ"/>
                    </w:rPr>
                    <m:t>К</m:t>
                  </m:r>
                </m:e>
                <m:sub>
                  <m:r>
                    <w:rPr>
                      <w:rFonts w:ascii="Cambria Math" w:hAnsi="Times New Roman"/>
                      <w:sz w:val="28"/>
                      <w:szCs w:val="28"/>
                      <w:lang w:val="kk-KZ"/>
                    </w:rPr>
                    <m:t>1</m:t>
                  </m:r>
                </m:sub>
              </m:sSub>
            </m:den>
          </m:f>
          <m:r>
            <w:rPr>
              <w:rFonts w:ascii="Cambria Math" w:hAnsi="Times New Roman"/>
              <w:sz w:val="28"/>
              <w:szCs w:val="28"/>
              <w:lang w:val="kk-KZ"/>
            </w:rPr>
            <m:t>+</m:t>
          </m:r>
          <m:f>
            <m:fPr>
              <m:ctrlPr>
                <w:rPr>
                  <w:rFonts w:ascii="Cambria Math" w:hAnsi="Times New Roman"/>
                  <w:i/>
                  <w:sz w:val="28"/>
                  <w:szCs w:val="28"/>
                  <w:lang w:val="kk-KZ"/>
                </w:rPr>
              </m:ctrlPr>
            </m:fPr>
            <m:num>
              <m:sSub>
                <m:sSubPr>
                  <m:ctrlPr>
                    <w:rPr>
                      <w:rFonts w:ascii="Cambria Math" w:hAnsi="Times New Roman"/>
                      <w:i/>
                      <w:sz w:val="28"/>
                      <w:szCs w:val="28"/>
                      <w:lang w:val="kk-KZ"/>
                    </w:rPr>
                  </m:ctrlPr>
                </m:sSubPr>
                <m:e>
                  <m:r>
                    <w:rPr>
                      <w:rFonts w:ascii="Cambria Math" w:hAnsi="Times New Roman"/>
                      <w:sz w:val="28"/>
                      <w:szCs w:val="28"/>
                      <w:lang w:val="kk-KZ"/>
                    </w:rPr>
                    <m:t>І</m:t>
                  </m:r>
                </m:e>
                <m:sub>
                  <m:r>
                    <w:rPr>
                      <w:rFonts w:ascii="Cambria Math" w:hAnsi="Times New Roman"/>
                      <w:sz w:val="28"/>
                      <w:szCs w:val="28"/>
                      <w:lang w:val="kk-KZ"/>
                    </w:rPr>
                    <m:t>2</m:t>
                  </m:r>
                </m:sub>
              </m:sSub>
            </m:num>
            <m:den>
              <m:sSub>
                <m:sSubPr>
                  <m:ctrlPr>
                    <w:rPr>
                      <w:rFonts w:ascii="Cambria Math" w:hAnsi="Times New Roman"/>
                      <w:i/>
                      <w:sz w:val="28"/>
                      <w:szCs w:val="28"/>
                      <w:lang w:val="kk-KZ"/>
                    </w:rPr>
                  </m:ctrlPr>
                </m:sSubPr>
                <m:e>
                  <m:r>
                    <w:rPr>
                      <w:rFonts w:ascii="Cambria Math" w:hAnsi="Times New Roman"/>
                      <w:sz w:val="28"/>
                      <w:szCs w:val="28"/>
                      <w:lang w:val="kk-KZ"/>
                    </w:rPr>
                    <m:t>К</m:t>
                  </m:r>
                </m:e>
                <m:sub>
                  <m:r>
                    <w:rPr>
                      <w:rFonts w:ascii="Cambria Math" w:hAnsi="Times New Roman"/>
                      <w:sz w:val="28"/>
                      <w:szCs w:val="28"/>
                      <w:lang w:val="kk-KZ"/>
                    </w:rPr>
                    <m:t>2</m:t>
                  </m:r>
                </m:sub>
              </m:sSub>
            </m:den>
          </m:f>
          <m:r>
            <w:rPr>
              <w:rFonts w:ascii="Cambria Math" w:hAnsi="Times New Roman"/>
              <w:sz w:val="28"/>
              <w:szCs w:val="28"/>
              <w:lang w:val="kk-KZ"/>
            </w:rPr>
            <m:t>+</m:t>
          </m:r>
          <m:f>
            <m:fPr>
              <m:ctrlPr>
                <w:rPr>
                  <w:rFonts w:ascii="Cambria Math" w:hAnsi="Times New Roman"/>
                  <w:i/>
                  <w:sz w:val="28"/>
                  <w:szCs w:val="28"/>
                  <w:lang w:val="kk-KZ"/>
                </w:rPr>
              </m:ctrlPr>
            </m:fPr>
            <m:num>
              <m:sSub>
                <m:sSubPr>
                  <m:ctrlPr>
                    <w:rPr>
                      <w:rFonts w:ascii="Cambria Math" w:hAnsi="Times New Roman"/>
                      <w:i/>
                      <w:sz w:val="28"/>
                      <w:szCs w:val="28"/>
                      <w:lang w:val="kk-KZ"/>
                    </w:rPr>
                  </m:ctrlPr>
                </m:sSubPr>
                <m:e>
                  <m:r>
                    <w:rPr>
                      <w:rFonts w:ascii="Cambria Math" w:hAnsi="Times New Roman"/>
                      <w:sz w:val="28"/>
                      <w:szCs w:val="28"/>
                      <w:lang w:val="kk-KZ"/>
                    </w:rPr>
                    <m:t>І</m:t>
                  </m:r>
                </m:e>
                <m:sub>
                  <m:r>
                    <w:rPr>
                      <w:rFonts w:ascii="Cambria Math" w:hAnsi="Times New Roman"/>
                      <w:sz w:val="28"/>
                      <w:szCs w:val="28"/>
                      <w:lang w:val="kk-KZ"/>
                    </w:rPr>
                    <m:t>3</m:t>
                  </m:r>
                </m:sub>
              </m:sSub>
            </m:num>
            <m:den>
              <m:sSub>
                <m:sSubPr>
                  <m:ctrlPr>
                    <w:rPr>
                      <w:rFonts w:ascii="Cambria Math" w:hAnsi="Times New Roman"/>
                      <w:i/>
                      <w:sz w:val="28"/>
                      <w:szCs w:val="28"/>
                      <w:lang w:val="kk-KZ"/>
                    </w:rPr>
                  </m:ctrlPr>
                </m:sSubPr>
                <m:e>
                  <m:r>
                    <w:rPr>
                      <w:rFonts w:ascii="Cambria Math" w:hAnsi="Times New Roman"/>
                      <w:sz w:val="28"/>
                      <w:szCs w:val="28"/>
                      <w:lang w:val="kk-KZ"/>
                    </w:rPr>
                    <m:t>К</m:t>
                  </m:r>
                </m:e>
                <m:sub>
                  <m:r>
                    <w:rPr>
                      <w:rFonts w:ascii="Cambria Math" w:hAnsi="Times New Roman"/>
                      <w:sz w:val="28"/>
                      <w:szCs w:val="28"/>
                      <w:lang w:val="kk-KZ"/>
                    </w:rPr>
                    <m:t>3</m:t>
                  </m:r>
                </m:sub>
              </m:sSub>
            </m:den>
          </m:f>
          <m:r>
            <w:rPr>
              <w:rFonts w:ascii="Times New Roman" w:hAnsi="Times New Roman"/>
              <w:sz w:val="28"/>
              <w:szCs w:val="28"/>
              <w:lang w:val="kk-KZ"/>
            </w:rPr>
            <m:t>-</m:t>
          </m:r>
          <m:f>
            <m:fPr>
              <m:ctrlPr>
                <w:rPr>
                  <w:rFonts w:ascii="Cambria Math" w:hAnsi="Times New Roman"/>
                  <w:i/>
                  <w:sz w:val="28"/>
                  <w:szCs w:val="28"/>
                  <w:lang w:val="kk-KZ"/>
                </w:rPr>
              </m:ctrlPr>
            </m:fPr>
            <m:num>
              <m:sSub>
                <m:sSubPr>
                  <m:ctrlPr>
                    <w:rPr>
                      <w:rFonts w:ascii="Cambria Math" w:hAnsi="Times New Roman"/>
                      <w:i/>
                      <w:sz w:val="28"/>
                      <w:szCs w:val="28"/>
                      <w:lang w:val="kk-KZ"/>
                    </w:rPr>
                  </m:ctrlPr>
                </m:sSubPr>
                <m:e>
                  <m:r>
                    <w:rPr>
                      <w:rFonts w:ascii="Cambria Math" w:hAnsi="Times New Roman"/>
                      <w:sz w:val="28"/>
                      <w:szCs w:val="28"/>
                      <w:lang w:val="kk-KZ"/>
                    </w:rPr>
                    <m:t>І</m:t>
                  </m:r>
                </m:e>
                <m:sub>
                  <m:r>
                    <w:rPr>
                      <w:rFonts w:ascii="Cambria Math" w:hAnsi="Times New Roman"/>
                      <w:sz w:val="28"/>
                      <w:szCs w:val="28"/>
                      <w:lang w:val="kk-KZ"/>
                    </w:rPr>
                    <m:t>4</m:t>
                  </m:r>
                </m:sub>
              </m:sSub>
            </m:num>
            <m:den>
              <m:sSub>
                <m:sSubPr>
                  <m:ctrlPr>
                    <w:rPr>
                      <w:rFonts w:ascii="Cambria Math" w:hAnsi="Times New Roman"/>
                      <w:i/>
                      <w:sz w:val="28"/>
                      <w:szCs w:val="28"/>
                      <w:lang w:val="kk-KZ"/>
                    </w:rPr>
                  </m:ctrlPr>
                </m:sSubPr>
                <m:e>
                  <m:r>
                    <w:rPr>
                      <w:rFonts w:ascii="Cambria Math" w:hAnsi="Times New Roman"/>
                      <w:sz w:val="28"/>
                      <w:szCs w:val="28"/>
                      <w:lang w:val="kk-KZ"/>
                    </w:rPr>
                    <m:t>К</m:t>
                  </m:r>
                </m:e>
                <m:sub>
                  <m:r>
                    <w:rPr>
                      <w:rFonts w:ascii="Cambria Math" w:hAnsi="Times New Roman"/>
                      <w:sz w:val="28"/>
                      <w:szCs w:val="28"/>
                      <w:lang w:val="kk-KZ"/>
                    </w:rPr>
                    <m:t>4</m:t>
                  </m:r>
                </m:sub>
              </m:sSub>
            </m:den>
          </m:f>
          <m:r>
            <w:rPr>
              <w:rFonts w:ascii="Cambria Math" w:hAnsi="Times New Roman"/>
              <w:sz w:val="28"/>
              <w:szCs w:val="28"/>
              <w:lang w:val="kk-KZ"/>
            </w:rPr>
            <m:t>=0</m:t>
          </m:r>
        </m:oMath>
      </m:oMathPara>
    </w:p>
    <w:p w:rsidR="0078415D" w:rsidRPr="00EF3300" w:rsidRDefault="0078415D" w:rsidP="00A728C0">
      <w:pPr>
        <w:spacing w:after="0" w:line="240" w:lineRule="auto"/>
        <w:ind w:firstLine="567"/>
        <w:jc w:val="both"/>
        <w:rPr>
          <w:rFonts w:ascii="Times New Roman" w:hAnsi="Times New Roman"/>
          <w:sz w:val="28"/>
          <w:szCs w:val="28"/>
        </w:rPr>
      </w:pPr>
    </w:p>
    <w:p w:rsidR="0078415D" w:rsidRPr="00EF3300" w:rsidRDefault="0078415D"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Бір  жұмыс  жəне  екіншісі  резервті  шиналар  жүйесі  бар  қосалқы станцияның  дифференциал қорғанысы. 15.2 суретте  қосалқы  станцияның схемасы  көрсетілген, ол  барлық  қосылыстар  жалғасқан  бір  шиналар  жүйесі арқылы  бірқалыпты  жұмыс  істейді. Жұмыс  шинаны  қосатын, өшіретін құрылғы  Q1 түйісіп  тұрады. Екінші  шина  жүйесі резервте  кернеусіз  күйде болады. </w:t>
      </w:r>
    </w:p>
    <w:p w:rsidR="0078415D" w:rsidRPr="00EF3300" w:rsidRDefault="0078415D"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Əр шиналар жүйесін қамтитын, екі тəуелсіз шиналардың дифференциал қорғанысының комплектісін қолдану арқылы </w:t>
      </w:r>
      <w:r w:rsidR="00A2546A">
        <w:rPr>
          <w:rFonts w:ascii="Times New Roman" w:hAnsi="Times New Roman"/>
          <w:sz w:val="28"/>
          <w:szCs w:val="28"/>
          <w:lang w:val="kk-KZ"/>
        </w:rPr>
        <w:t>с</w:t>
      </w:r>
      <w:r w:rsidR="00560E33">
        <w:rPr>
          <w:rFonts w:ascii="Times New Roman" w:hAnsi="Times New Roman"/>
          <w:sz w:val="28"/>
          <w:szCs w:val="28"/>
        </w:rPr>
        <w:t>елективтілік</w:t>
      </w:r>
      <w:r w:rsidRPr="00EF3300">
        <w:rPr>
          <w:rFonts w:ascii="Times New Roman" w:hAnsi="Times New Roman"/>
          <w:sz w:val="28"/>
          <w:szCs w:val="28"/>
        </w:rPr>
        <w:t xml:space="preserve">қа жетуге болады. Бірақ бұл схеманың екі кемшілігі болады: шиналардың дифференциал қорғанысының шиналар  жүйесіне  барлық  қосылыстарды  жалғағанда, сыртқы  ҚТ  кезінде жұмыс  </w:t>
      </w:r>
      <w:r w:rsidR="00A2546A">
        <w:rPr>
          <w:rFonts w:ascii="Times New Roman" w:hAnsi="Times New Roman"/>
          <w:sz w:val="28"/>
          <w:szCs w:val="28"/>
          <w:lang w:val="kk-KZ"/>
        </w:rPr>
        <w:t>с</w:t>
      </w:r>
      <w:r w:rsidR="00560E33">
        <w:rPr>
          <w:rFonts w:ascii="Times New Roman" w:hAnsi="Times New Roman"/>
          <w:sz w:val="28"/>
          <w:szCs w:val="28"/>
        </w:rPr>
        <w:t>елективтілік</w:t>
      </w:r>
      <w:r w:rsidRPr="00EF3300">
        <w:rPr>
          <w:rFonts w:ascii="Times New Roman" w:hAnsi="Times New Roman"/>
          <w:sz w:val="28"/>
          <w:szCs w:val="28"/>
        </w:rPr>
        <w:t>т</w:t>
      </w:r>
      <w:r w:rsidR="00A2546A">
        <w:rPr>
          <w:rFonts w:ascii="Times New Roman" w:hAnsi="Times New Roman"/>
          <w:sz w:val="28"/>
          <w:szCs w:val="28"/>
          <w:lang w:val="kk-KZ"/>
        </w:rPr>
        <w:t>і</w:t>
      </w:r>
      <w:r w:rsidRPr="00EF3300">
        <w:rPr>
          <w:rFonts w:ascii="Times New Roman" w:hAnsi="Times New Roman"/>
          <w:sz w:val="28"/>
          <w:szCs w:val="28"/>
        </w:rPr>
        <w:t xml:space="preserve">  орындалмайды; сыртқы  ҚТ  кезінде  белгілеудің мəжбүрленген  бұзылуы  жағдайында  шиналардың  дифференциал  қорғанысы </w:t>
      </w:r>
      <w:r w:rsidR="00A2546A">
        <w:rPr>
          <w:rFonts w:ascii="Times New Roman" w:hAnsi="Times New Roman"/>
          <w:sz w:val="28"/>
          <w:szCs w:val="28"/>
          <w:lang w:val="kk-KZ"/>
        </w:rPr>
        <w:t>с</w:t>
      </w:r>
      <w:r w:rsidR="00560E33">
        <w:rPr>
          <w:rFonts w:ascii="Times New Roman" w:hAnsi="Times New Roman"/>
          <w:sz w:val="28"/>
          <w:szCs w:val="28"/>
        </w:rPr>
        <w:t>елективтілік</w:t>
      </w:r>
      <w:r w:rsidRPr="00EF3300">
        <w:rPr>
          <w:rFonts w:ascii="Times New Roman" w:hAnsi="Times New Roman"/>
          <w:sz w:val="28"/>
          <w:szCs w:val="28"/>
        </w:rPr>
        <w:t>т</w:t>
      </w:r>
      <w:r w:rsidR="00A2546A">
        <w:rPr>
          <w:rFonts w:ascii="Times New Roman" w:hAnsi="Times New Roman"/>
          <w:sz w:val="28"/>
          <w:szCs w:val="28"/>
          <w:lang w:val="kk-KZ"/>
        </w:rPr>
        <w:t>і</w:t>
      </w:r>
      <w:r w:rsidRPr="00EF3300">
        <w:rPr>
          <w:rFonts w:ascii="Times New Roman" w:hAnsi="Times New Roman"/>
          <w:sz w:val="28"/>
          <w:szCs w:val="28"/>
        </w:rPr>
        <w:t xml:space="preserve"> қамтамасыз етпейді. </w:t>
      </w:r>
    </w:p>
    <w:p w:rsidR="0078415D" w:rsidRPr="00EF3300" w:rsidRDefault="0078415D"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Екі  жағдайда  да  шиналардың  дифференциал  қорғанысын  </w:t>
      </w:r>
      <w:r w:rsidR="001C4D00">
        <w:rPr>
          <w:rFonts w:ascii="Times New Roman" w:hAnsi="Times New Roman"/>
          <w:sz w:val="28"/>
          <w:szCs w:val="28"/>
          <w:lang w:val="kk-KZ"/>
        </w:rPr>
        <w:t>с</w:t>
      </w:r>
      <w:r w:rsidR="001C4D00">
        <w:rPr>
          <w:rFonts w:ascii="Times New Roman" w:hAnsi="Times New Roman"/>
          <w:sz w:val="28"/>
          <w:szCs w:val="28"/>
        </w:rPr>
        <w:t>елективті</w:t>
      </w:r>
      <w:r w:rsidRPr="00EF3300">
        <w:rPr>
          <w:rFonts w:ascii="Times New Roman" w:hAnsi="Times New Roman"/>
          <w:sz w:val="28"/>
          <w:szCs w:val="28"/>
        </w:rPr>
        <w:t xml:space="preserve"> емес жұмысын өшіру керек болады.</w:t>
      </w:r>
    </w:p>
    <w:p w:rsidR="0078415D" w:rsidRDefault="0078415D" w:rsidP="00A728C0">
      <w:pPr>
        <w:spacing w:after="0" w:line="240" w:lineRule="auto"/>
        <w:ind w:firstLine="567"/>
        <w:jc w:val="both"/>
        <w:rPr>
          <w:rFonts w:ascii="Times New Roman" w:hAnsi="Times New Roman"/>
          <w:sz w:val="28"/>
          <w:szCs w:val="28"/>
          <w:lang w:val="kk-KZ"/>
        </w:rPr>
      </w:pPr>
    </w:p>
    <w:p w:rsidR="00FA0D4B" w:rsidRDefault="00FA0D4B" w:rsidP="00A728C0">
      <w:pPr>
        <w:spacing w:after="0" w:line="240" w:lineRule="auto"/>
        <w:ind w:firstLine="567"/>
        <w:jc w:val="both"/>
        <w:rPr>
          <w:rFonts w:ascii="Times New Roman" w:hAnsi="Times New Roman"/>
          <w:sz w:val="28"/>
          <w:szCs w:val="28"/>
          <w:lang w:val="kk-KZ"/>
        </w:rPr>
      </w:pPr>
    </w:p>
    <w:p w:rsidR="00FA0D4B" w:rsidRDefault="00FA0D4B" w:rsidP="00A728C0">
      <w:pPr>
        <w:spacing w:after="0" w:line="240" w:lineRule="auto"/>
        <w:ind w:firstLine="567"/>
        <w:jc w:val="both"/>
        <w:rPr>
          <w:rFonts w:ascii="Times New Roman" w:hAnsi="Times New Roman"/>
          <w:sz w:val="28"/>
          <w:szCs w:val="28"/>
          <w:lang w:val="kk-KZ"/>
        </w:rPr>
      </w:pPr>
    </w:p>
    <w:p w:rsidR="00FA0D4B" w:rsidRDefault="00FA0D4B" w:rsidP="00A728C0">
      <w:pPr>
        <w:spacing w:after="0" w:line="240" w:lineRule="auto"/>
        <w:ind w:firstLine="567"/>
        <w:jc w:val="both"/>
        <w:rPr>
          <w:rFonts w:ascii="Times New Roman" w:hAnsi="Times New Roman"/>
          <w:sz w:val="28"/>
          <w:szCs w:val="28"/>
          <w:lang w:val="kk-KZ"/>
        </w:rPr>
      </w:pPr>
    </w:p>
    <w:p w:rsidR="00FA0D4B" w:rsidRDefault="00FA0D4B" w:rsidP="00A728C0">
      <w:pPr>
        <w:spacing w:after="0" w:line="240" w:lineRule="auto"/>
        <w:ind w:firstLine="567"/>
        <w:jc w:val="both"/>
        <w:rPr>
          <w:rFonts w:ascii="Times New Roman" w:hAnsi="Times New Roman"/>
          <w:sz w:val="28"/>
          <w:szCs w:val="28"/>
          <w:lang w:val="kk-KZ"/>
        </w:rPr>
      </w:pPr>
    </w:p>
    <w:p w:rsidR="00FA0D4B" w:rsidRDefault="00FA0D4B" w:rsidP="00A728C0">
      <w:pPr>
        <w:spacing w:after="0" w:line="240" w:lineRule="auto"/>
        <w:ind w:firstLine="567"/>
        <w:jc w:val="both"/>
        <w:rPr>
          <w:rFonts w:ascii="Times New Roman" w:hAnsi="Times New Roman"/>
          <w:sz w:val="28"/>
          <w:szCs w:val="28"/>
          <w:lang w:val="kk-KZ"/>
        </w:rPr>
      </w:pPr>
    </w:p>
    <w:p w:rsidR="00FA0D4B" w:rsidRDefault="00FA0D4B" w:rsidP="00A728C0">
      <w:pPr>
        <w:spacing w:after="0" w:line="240" w:lineRule="auto"/>
        <w:ind w:firstLine="567"/>
        <w:jc w:val="both"/>
        <w:rPr>
          <w:rFonts w:ascii="Times New Roman" w:hAnsi="Times New Roman"/>
          <w:sz w:val="28"/>
          <w:szCs w:val="28"/>
          <w:lang w:val="kk-KZ"/>
        </w:rPr>
      </w:pPr>
    </w:p>
    <w:p w:rsidR="00FA0D4B" w:rsidRDefault="00FA0D4B" w:rsidP="00A728C0">
      <w:pPr>
        <w:spacing w:after="0" w:line="240" w:lineRule="auto"/>
        <w:ind w:firstLine="567"/>
        <w:jc w:val="both"/>
        <w:rPr>
          <w:rFonts w:ascii="Times New Roman" w:hAnsi="Times New Roman"/>
          <w:sz w:val="28"/>
          <w:szCs w:val="28"/>
          <w:lang w:val="kk-KZ"/>
        </w:rPr>
      </w:pPr>
    </w:p>
    <w:p w:rsidR="00FA0D4B" w:rsidRDefault="00FA0D4B" w:rsidP="00A728C0">
      <w:pPr>
        <w:spacing w:after="0" w:line="240" w:lineRule="auto"/>
        <w:ind w:firstLine="567"/>
        <w:jc w:val="both"/>
        <w:rPr>
          <w:rFonts w:ascii="Times New Roman" w:hAnsi="Times New Roman"/>
          <w:sz w:val="28"/>
          <w:szCs w:val="28"/>
          <w:lang w:val="kk-KZ"/>
        </w:rPr>
      </w:pPr>
    </w:p>
    <w:p w:rsidR="00FA0D4B" w:rsidRDefault="00FA0D4B" w:rsidP="00A728C0">
      <w:pPr>
        <w:spacing w:after="0" w:line="240" w:lineRule="auto"/>
        <w:ind w:firstLine="567"/>
        <w:jc w:val="both"/>
        <w:rPr>
          <w:rFonts w:ascii="Times New Roman" w:hAnsi="Times New Roman"/>
          <w:sz w:val="28"/>
          <w:szCs w:val="28"/>
          <w:lang w:val="kk-KZ"/>
        </w:rPr>
      </w:pPr>
    </w:p>
    <w:p w:rsidR="00FA0D4B" w:rsidRDefault="00FA0D4B" w:rsidP="00A728C0">
      <w:pPr>
        <w:spacing w:after="0" w:line="240" w:lineRule="auto"/>
        <w:ind w:firstLine="567"/>
        <w:jc w:val="both"/>
        <w:rPr>
          <w:rFonts w:ascii="Times New Roman" w:hAnsi="Times New Roman"/>
          <w:sz w:val="28"/>
          <w:szCs w:val="28"/>
          <w:lang w:val="kk-KZ"/>
        </w:rPr>
      </w:pPr>
    </w:p>
    <w:p w:rsidR="00FA0D4B" w:rsidRPr="00FA0D4B" w:rsidRDefault="00FA0D4B" w:rsidP="00A728C0">
      <w:pPr>
        <w:spacing w:after="0" w:line="240" w:lineRule="auto"/>
        <w:ind w:firstLine="567"/>
        <w:jc w:val="both"/>
        <w:rPr>
          <w:rFonts w:ascii="Times New Roman" w:hAnsi="Times New Roman"/>
          <w:sz w:val="28"/>
          <w:szCs w:val="28"/>
          <w:lang w:val="kk-KZ"/>
        </w:rPr>
      </w:pPr>
    </w:p>
    <w:p w:rsidR="0078415D" w:rsidRPr="00EF3300" w:rsidRDefault="005709FC" w:rsidP="00DB32EB">
      <w:pPr>
        <w:spacing w:after="0" w:line="240" w:lineRule="auto"/>
        <w:ind w:firstLine="567"/>
        <w:jc w:val="center"/>
        <w:rPr>
          <w:rFonts w:ascii="Times New Roman" w:hAnsi="Times New Roman"/>
          <w:sz w:val="28"/>
          <w:szCs w:val="28"/>
        </w:rPr>
      </w:pPr>
      <w:r w:rsidRPr="00EF3300">
        <w:rPr>
          <w:rFonts w:ascii="Times New Roman" w:hAnsi="Times New Roman"/>
          <w:noProof/>
          <w:sz w:val="28"/>
          <w:szCs w:val="28"/>
          <w:lang w:eastAsia="ru-RU"/>
        </w:rPr>
        <w:lastRenderedPageBreak/>
        <w:drawing>
          <wp:inline distT="0" distB="0" distL="0" distR="0">
            <wp:extent cx="4803116" cy="3354975"/>
            <wp:effectExtent l="1905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7"/>
                    <a:srcRect/>
                    <a:stretch>
                      <a:fillRect/>
                    </a:stretch>
                  </pic:blipFill>
                  <pic:spPr bwMode="auto">
                    <a:xfrm>
                      <a:off x="0" y="0"/>
                      <a:ext cx="4804872" cy="3356202"/>
                    </a:xfrm>
                    <a:prstGeom prst="rect">
                      <a:avLst/>
                    </a:prstGeom>
                    <a:noFill/>
                    <a:ln w="9525">
                      <a:noFill/>
                      <a:miter lim="800000"/>
                      <a:headEnd/>
                      <a:tailEnd/>
                    </a:ln>
                  </pic:spPr>
                </pic:pic>
              </a:graphicData>
            </a:graphic>
          </wp:inline>
        </w:drawing>
      </w:r>
    </w:p>
    <w:p w:rsidR="0067132B" w:rsidRPr="00EF3300" w:rsidRDefault="0067132B" w:rsidP="00A728C0">
      <w:pPr>
        <w:spacing w:after="0" w:line="240" w:lineRule="auto"/>
        <w:ind w:firstLine="567"/>
        <w:jc w:val="both"/>
        <w:rPr>
          <w:rFonts w:ascii="Times New Roman" w:hAnsi="Times New Roman"/>
          <w:sz w:val="28"/>
          <w:szCs w:val="28"/>
        </w:rPr>
      </w:pPr>
    </w:p>
    <w:p w:rsidR="00DB32EB" w:rsidRPr="00FA0D4B" w:rsidRDefault="00DB32EB" w:rsidP="00DB32EB">
      <w:pPr>
        <w:spacing w:after="0" w:line="240" w:lineRule="auto"/>
        <w:ind w:firstLine="567"/>
        <w:jc w:val="center"/>
        <w:rPr>
          <w:rFonts w:ascii="Times New Roman" w:hAnsi="Times New Roman"/>
          <w:sz w:val="24"/>
          <w:szCs w:val="24"/>
        </w:rPr>
      </w:pPr>
      <w:r w:rsidRPr="00FA0D4B">
        <w:rPr>
          <w:rFonts w:ascii="Times New Roman" w:hAnsi="Times New Roman"/>
          <w:sz w:val="24"/>
          <w:szCs w:val="24"/>
        </w:rPr>
        <w:t>а) токтық тізбектер; б) тұрақты ток тізбектері</w:t>
      </w:r>
    </w:p>
    <w:p w:rsidR="00DB32EB" w:rsidRPr="00EF3300" w:rsidRDefault="00DB32EB" w:rsidP="00DB32EB">
      <w:pPr>
        <w:spacing w:after="0" w:line="240" w:lineRule="auto"/>
        <w:ind w:firstLine="567"/>
        <w:jc w:val="center"/>
        <w:rPr>
          <w:rFonts w:ascii="Times New Roman" w:hAnsi="Times New Roman"/>
          <w:sz w:val="28"/>
          <w:szCs w:val="28"/>
        </w:rPr>
      </w:pPr>
    </w:p>
    <w:p w:rsidR="0067132B" w:rsidRPr="00EF3300" w:rsidRDefault="00A51C6D" w:rsidP="00DB32EB">
      <w:pPr>
        <w:spacing w:after="0" w:line="240" w:lineRule="auto"/>
        <w:ind w:firstLine="567"/>
        <w:jc w:val="center"/>
        <w:rPr>
          <w:rFonts w:ascii="Times New Roman" w:hAnsi="Times New Roman"/>
          <w:sz w:val="28"/>
          <w:szCs w:val="28"/>
          <w:lang w:val="kk-KZ"/>
        </w:rPr>
      </w:pPr>
      <w:r>
        <w:rPr>
          <w:rFonts w:ascii="Times New Roman" w:hAnsi="Times New Roman"/>
          <w:sz w:val="28"/>
          <w:szCs w:val="28"/>
          <w:lang w:val="kk-KZ"/>
        </w:rPr>
        <w:t>Сурет</w:t>
      </w:r>
      <w:r w:rsidRPr="00EF3300">
        <w:rPr>
          <w:rFonts w:ascii="Times New Roman" w:hAnsi="Times New Roman"/>
          <w:sz w:val="28"/>
          <w:szCs w:val="28"/>
          <w:lang w:val="kk-KZ"/>
        </w:rPr>
        <w:t xml:space="preserve"> </w:t>
      </w:r>
      <w:r>
        <w:rPr>
          <w:rFonts w:ascii="Times New Roman" w:hAnsi="Times New Roman"/>
          <w:sz w:val="28"/>
          <w:szCs w:val="28"/>
          <w:lang w:val="kk-KZ"/>
        </w:rPr>
        <w:t xml:space="preserve"> </w:t>
      </w:r>
      <w:r w:rsidR="0067132B" w:rsidRPr="00EF3300">
        <w:rPr>
          <w:rFonts w:ascii="Times New Roman" w:hAnsi="Times New Roman"/>
          <w:sz w:val="28"/>
          <w:szCs w:val="28"/>
          <w:lang w:val="kk-KZ"/>
        </w:rPr>
        <w:t xml:space="preserve">15.2 - Бір жұмыс жəне екіншісі резервті шиналар жүйесі бар қосалқы станцияның дифференциал қорғанысы: </w:t>
      </w:r>
    </w:p>
    <w:p w:rsidR="0067132B" w:rsidRPr="00EF3300" w:rsidRDefault="0067132B" w:rsidP="00A728C0">
      <w:pPr>
        <w:spacing w:after="0" w:line="240" w:lineRule="auto"/>
        <w:ind w:firstLine="567"/>
        <w:jc w:val="both"/>
        <w:rPr>
          <w:rFonts w:ascii="Times New Roman" w:hAnsi="Times New Roman"/>
          <w:sz w:val="28"/>
          <w:szCs w:val="28"/>
          <w:lang w:val="kk-KZ"/>
        </w:rPr>
      </w:pPr>
    </w:p>
    <w:p w:rsidR="0067132B" w:rsidRPr="00122DE7" w:rsidRDefault="0067132B" w:rsidP="00A728C0">
      <w:pPr>
        <w:spacing w:after="0" w:line="240" w:lineRule="auto"/>
        <w:ind w:firstLine="567"/>
        <w:jc w:val="both"/>
        <w:rPr>
          <w:rFonts w:ascii="Times New Roman" w:hAnsi="Times New Roman"/>
          <w:sz w:val="28"/>
          <w:szCs w:val="28"/>
          <w:lang w:val="kk-KZ"/>
        </w:rPr>
      </w:pPr>
      <w:r w:rsidRPr="00122DE7">
        <w:rPr>
          <w:rFonts w:ascii="Times New Roman" w:hAnsi="Times New Roman"/>
          <w:sz w:val="28"/>
          <w:szCs w:val="28"/>
          <w:lang w:val="kk-KZ"/>
        </w:rPr>
        <w:t>Шиналарда ҚТ пайда болғанда КА1 қосу релелері іске қосылады да KL1 жəне KL2 релелері  қоректендіріледі. KL1 релесі  барлық  қосылыстардың ажыратқыштарына, ал KL2 релесі  шинақосқыш  ажыратқышға  өшіру командасын береді.</w:t>
      </w:r>
    </w:p>
    <w:p w:rsidR="00AB01CB" w:rsidRPr="00122DE7" w:rsidRDefault="00253290" w:rsidP="00A728C0">
      <w:pPr>
        <w:spacing w:after="0" w:line="240" w:lineRule="auto"/>
        <w:ind w:firstLine="567"/>
        <w:jc w:val="both"/>
        <w:rPr>
          <w:rFonts w:ascii="Times New Roman" w:hAnsi="Times New Roman"/>
          <w:sz w:val="28"/>
          <w:szCs w:val="28"/>
          <w:lang w:val="kk-KZ"/>
        </w:rPr>
      </w:pPr>
      <w:r w:rsidRPr="00122DE7">
        <w:rPr>
          <w:rFonts w:ascii="Times New Roman" w:hAnsi="Times New Roman"/>
          <w:sz w:val="28"/>
          <w:szCs w:val="28"/>
          <w:lang w:val="kk-KZ"/>
        </w:rPr>
        <w:t xml:space="preserve">Резервті  шиналар  жүйесін  қоректендіру  үшін  басқару SA кілті «в» қалпына  қойылады, онда KL3 аралық  релесі  қоректенеді. KL3 релесі  өзінің екінші KL3.2 түйіспесімен ажыратқышға қосу командасын береді, ал бірінші KL3.1 түйіспесімен  шығыс КА1 релесін ажыратады. </w:t>
      </w:r>
    </w:p>
    <w:p w:rsidR="00AB01CB" w:rsidRPr="00122DE7" w:rsidRDefault="00253290" w:rsidP="00A728C0">
      <w:pPr>
        <w:spacing w:after="0" w:line="240" w:lineRule="auto"/>
        <w:ind w:firstLine="567"/>
        <w:jc w:val="both"/>
        <w:rPr>
          <w:rFonts w:ascii="Times New Roman" w:hAnsi="Times New Roman"/>
          <w:sz w:val="28"/>
          <w:szCs w:val="28"/>
          <w:lang w:val="kk-KZ"/>
        </w:rPr>
      </w:pPr>
      <w:r w:rsidRPr="00122DE7">
        <w:rPr>
          <w:rFonts w:ascii="Times New Roman" w:hAnsi="Times New Roman"/>
          <w:sz w:val="28"/>
          <w:szCs w:val="28"/>
          <w:lang w:val="kk-KZ"/>
        </w:rPr>
        <w:t xml:space="preserve">Екі  жұмыс  шиналар  жүйелері  бар  қосалқы  станцияың  дифференциал токтық қорғанысы. 15.3 суретте қосалқы станцияның схемасы көрсетілген, ол барлық  қосылыстар  жалғасқан  екі  шиналар  жүйелері  арқылы  бірқалыпты жұмыс істейді. КАТ1 реле комплектісі бірінші шиналар жүйесін қорғау үшін қолданады. Ол  ТТ-ның  қосылыстарында  дифференциал  схема  арқылы қосылады. КАТ1 реле комплекті бірінше шиналар жүйесіне бекітіліп, олардың өшірілуіне  əсер  етеді. КАТ2 реле  комплектісі  екінші  шиналар  жүйесінің қорғанысын  қамтамасыз  етеді. Оның  релелері  екінші  шиналар  жүйесіне бекітілген, дифференциалды жалғанған, ТТ қосылыстарынан қоректеніп, екінші шиналар жүйесінің өшірілуіне ықпалын тигізеді. </w:t>
      </w:r>
    </w:p>
    <w:p w:rsidR="0067132B" w:rsidRPr="00122DE7" w:rsidRDefault="00253290" w:rsidP="00A728C0">
      <w:pPr>
        <w:spacing w:after="0" w:line="240" w:lineRule="auto"/>
        <w:ind w:firstLine="567"/>
        <w:jc w:val="both"/>
        <w:rPr>
          <w:rFonts w:ascii="Times New Roman" w:hAnsi="Times New Roman"/>
          <w:sz w:val="28"/>
          <w:szCs w:val="28"/>
          <w:lang w:val="kk-KZ"/>
        </w:rPr>
      </w:pPr>
      <w:r w:rsidRPr="00122DE7">
        <w:rPr>
          <w:rFonts w:ascii="Times New Roman" w:hAnsi="Times New Roman"/>
          <w:sz w:val="28"/>
          <w:szCs w:val="28"/>
          <w:lang w:val="kk-KZ"/>
        </w:rPr>
        <w:t xml:space="preserve">КАТ3 комплекті екі шиналар жүйесінің  шиналар  қорғанысы болып  табылады. Ол  КАТ1 жəне  КАТ2 реле комплектілері арқылы өтетін токтардың қосындысына қосылған, сонымен қатар ол  ТТ-ның  барлық  қосылыстарына  дифференциалды  жалғасқан  болып табылады. КАТЗ комплекті КАТ1 жəне </w:t>
      </w:r>
      <w:r w:rsidRPr="00122DE7">
        <w:rPr>
          <w:rFonts w:ascii="Times New Roman" w:hAnsi="Times New Roman"/>
          <w:sz w:val="28"/>
          <w:szCs w:val="28"/>
          <w:lang w:val="kk-KZ"/>
        </w:rPr>
        <w:lastRenderedPageBreak/>
        <w:t>КАТ реле комплектілерінің оперативті токқа шина-қосатын, өшіретін құрылғының ажырауын қамтамасыз етеді. Қабылданған белгілеуді  орындаған  жағдайда, барлық үш  комплектілер сыртқы ҚТ кезінде жұмыс істемейді. ҚТ кезінде шиналардың бірінші шиналар жүйесінде КАТ1 жұмыс істейді. Ал КАТ2 комплекті үшін ҚТ сыртқы болып табылатындықтан, ол  жұмыс  істемейді. Керісінше, ҚТ-тің  екінші  шиналар жүйесі  жағдайында  КАТ2 комплектісі  іске  қосылып, ал  КАТ1 комплектісі жұмыс істемейді.</w:t>
      </w:r>
    </w:p>
    <w:p w:rsidR="00AB01CB" w:rsidRPr="00122DE7" w:rsidRDefault="00AB01CB" w:rsidP="00A728C0">
      <w:pPr>
        <w:spacing w:after="0" w:line="240" w:lineRule="auto"/>
        <w:ind w:firstLine="567"/>
        <w:jc w:val="both"/>
        <w:rPr>
          <w:rFonts w:ascii="Times New Roman" w:hAnsi="Times New Roman"/>
          <w:sz w:val="28"/>
          <w:szCs w:val="28"/>
          <w:lang w:val="kk-KZ"/>
        </w:rPr>
      </w:pPr>
    </w:p>
    <w:p w:rsidR="00EA2B9C" w:rsidRPr="00EF3300" w:rsidRDefault="005709FC" w:rsidP="00B41C97">
      <w:pPr>
        <w:spacing w:after="0" w:line="240" w:lineRule="auto"/>
        <w:ind w:firstLine="567"/>
        <w:jc w:val="center"/>
        <w:rPr>
          <w:rFonts w:ascii="Times New Roman" w:hAnsi="Times New Roman"/>
          <w:sz w:val="28"/>
          <w:szCs w:val="28"/>
        </w:rPr>
      </w:pPr>
      <w:r w:rsidRPr="00EF3300">
        <w:rPr>
          <w:rFonts w:ascii="Times New Roman" w:hAnsi="Times New Roman"/>
          <w:noProof/>
          <w:sz w:val="28"/>
          <w:szCs w:val="28"/>
          <w:lang w:eastAsia="ru-RU"/>
        </w:rPr>
        <w:drawing>
          <wp:inline distT="0" distB="0" distL="0" distR="0">
            <wp:extent cx="3485911" cy="3226279"/>
            <wp:effectExtent l="19050" t="0" r="239"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68"/>
                    <a:srcRect/>
                    <a:stretch>
                      <a:fillRect/>
                    </a:stretch>
                  </pic:blipFill>
                  <pic:spPr bwMode="auto">
                    <a:xfrm>
                      <a:off x="0" y="0"/>
                      <a:ext cx="3491977" cy="3231893"/>
                    </a:xfrm>
                    <a:prstGeom prst="rect">
                      <a:avLst/>
                    </a:prstGeom>
                    <a:noFill/>
                    <a:ln w="9525">
                      <a:noFill/>
                      <a:miter lim="800000"/>
                      <a:headEnd/>
                      <a:tailEnd/>
                    </a:ln>
                  </pic:spPr>
                </pic:pic>
              </a:graphicData>
            </a:graphic>
          </wp:inline>
        </w:drawing>
      </w:r>
    </w:p>
    <w:p w:rsidR="00EA2B9C" w:rsidRPr="00EF3300" w:rsidRDefault="00EA2B9C" w:rsidP="00A728C0">
      <w:pPr>
        <w:spacing w:after="0" w:line="240" w:lineRule="auto"/>
        <w:ind w:firstLine="567"/>
        <w:jc w:val="both"/>
        <w:rPr>
          <w:rFonts w:ascii="Times New Roman" w:hAnsi="Times New Roman"/>
          <w:sz w:val="28"/>
          <w:szCs w:val="28"/>
        </w:rPr>
      </w:pPr>
    </w:p>
    <w:p w:rsidR="00EA2B9C" w:rsidRPr="00EF3300" w:rsidRDefault="00EA2B9C" w:rsidP="00B41C97">
      <w:pPr>
        <w:spacing w:after="0" w:line="240" w:lineRule="auto"/>
        <w:ind w:firstLine="567"/>
        <w:jc w:val="center"/>
        <w:rPr>
          <w:rFonts w:ascii="Times New Roman" w:hAnsi="Times New Roman"/>
          <w:sz w:val="28"/>
          <w:szCs w:val="28"/>
        </w:rPr>
      </w:pPr>
      <w:r w:rsidRPr="00EF3300">
        <w:rPr>
          <w:rFonts w:ascii="Times New Roman" w:hAnsi="Times New Roman"/>
          <w:sz w:val="28"/>
          <w:szCs w:val="28"/>
        </w:rPr>
        <w:t>Сурет 15.3 - Екі  жұмыс шиналар  жүйелері  бар  қосалқы станцияың дифференциал  қорғаныс схемасы</w:t>
      </w:r>
    </w:p>
    <w:p w:rsidR="00EA2B9C" w:rsidRPr="00EF3300" w:rsidRDefault="00EA2B9C" w:rsidP="00A728C0">
      <w:pPr>
        <w:spacing w:after="0" w:line="240" w:lineRule="auto"/>
        <w:ind w:firstLine="567"/>
        <w:jc w:val="both"/>
        <w:rPr>
          <w:rFonts w:ascii="Times New Roman" w:hAnsi="Times New Roman"/>
          <w:sz w:val="28"/>
          <w:szCs w:val="28"/>
        </w:rPr>
      </w:pPr>
    </w:p>
    <w:p w:rsidR="00EA2B9C" w:rsidRPr="00EF3300" w:rsidRDefault="000E61C4"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Сыртқы  ҚТ  кезінде  белгілеудің  бұзылған  жұмыс  жығдайында  ТТ-ның жүктемесін азайту жəне токты төмендету үшін Q2  айырғышы арқылы ТТ— ның екіншілік тізбегін біріктіру керек.</w:t>
      </w:r>
    </w:p>
    <w:p w:rsidR="000E61C4" w:rsidRPr="00EF3300" w:rsidRDefault="000E61C4"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Шиналардағы кернеудің бар екендігін тексеру үшін фазааралық кернеуге жалғанған кернеу релесі қолданылады. </w:t>
      </w:r>
    </w:p>
    <w:p w:rsidR="000E61C4" w:rsidRPr="00EF3300" w:rsidRDefault="000E61C4" w:rsidP="00A728C0">
      <w:pPr>
        <w:spacing w:after="0" w:line="240" w:lineRule="auto"/>
        <w:ind w:firstLine="567"/>
        <w:jc w:val="both"/>
        <w:rPr>
          <w:rFonts w:ascii="Times New Roman" w:hAnsi="Times New Roman"/>
          <w:sz w:val="28"/>
          <w:szCs w:val="28"/>
        </w:rPr>
      </w:pPr>
      <w:r w:rsidRPr="00EF3300">
        <w:rPr>
          <w:rFonts w:ascii="Times New Roman" w:hAnsi="Times New Roman"/>
          <w:sz w:val="28"/>
          <w:szCs w:val="28"/>
        </w:rPr>
        <w:t xml:space="preserve">Ток  тізбектерінің  қорғанысының  орындалу  ерекшеліктерін  қосалқы станцияда  ТТ-ның  əртүрлі  трансформациялау  коэффициенттері  бар  ТТ-лар орналастырылады. Əдетте  подстанциядағы  əртүрлі  коэффициенттердің  саны екіден аспауы қажет. </w:t>
      </w:r>
    </w:p>
    <w:p w:rsidR="000E61C4" w:rsidRDefault="000E61C4" w:rsidP="00A728C0">
      <w:pPr>
        <w:spacing w:after="0" w:line="240" w:lineRule="auto"/>
        <w:ind w:firstLine="567"/>
        <w:jc w:val="both"/>
        <w:rPr>
          <w:rFonts w:ascii="Times New Roman" w:hAnsi="Times New Roman"/>
          <w:sz w:val="28"/>
          <w:szCs w:val="28"/>
          <w:lang w:val="kk-KZ"/>
        </w:rPr>
      </w:pPr>
      <w:r w:rsidRPr="00EF3300">
        <w:rPr>
          <w:rFonts w:ascii="Times New Roman" w:hAnsi="Times New Roman"/>
          <w:sz w:val="28"/>
          <w:szCs w:val="28"/>
        </w:rPr>
        <w:t>Қосалқы  станциялар  үшін  шиналардың  дифференциал  қорғанысы  екі шиналар  жүйесінен  жəне  екі  əр  қосылыстағы  өшіру  құрылғылары  арқылы жүзеге  асырылады. Əр  шиналар  жүйесі  бөлек  шиналардың  дифференциал қорғанысымен қамтамасыз етіледі. Ал олар өз кезегінде өз шиналарының өшіру құрылғысының токтан ажыратылуына əсер етеді.</w:t>
      </w:r>
    </w:p>
    <w:p w:rsidR="009A208D" w:rsidRDefault="009A208D" w:rsidP="00A728C0">
      <w:pPr>
        <w:spacing w:after="0" w:line="240" w:lineRule="auto"/>
        <w:ind w:firstLine="567"/>
        <w:jc w:val="both"/>
        <w:rPr>
          <w:rFonts w:ascii="Times New Roman" w:hAnsi="Times New Roman"/>
          <w:sz w:val="28"/>
          <w:szCs w:val="28"/>
          <w:lang w:val="kk-KZ"/>
        </w:rPr>
      </w:pPr>
    </w:p>
    <w:p w:rsidR="009A208D" w:rsidRDefault="009A208D" w:rsidP="00A728C0">
      <w:pPr>
        <w:spacing w:after="0" w:line="240" w:lineRule="auto"/>
        <w:ind w:firstLine="567"/>
        <w:jc w:val="both"/>
        <w:rPr>
          <w:rFonts w:ascii="Times New Roman" w:hAnsi="Times New Roman"/>
          <w:sz w:val="28"/>
          <w:szCs w:val="28"/>
          <w:lang w:val="kk-KZ"/>
        </w:rPr>
      </w:pPr>
    </w:p>
    <w:p w:rsidR="009A208D" w:rsidRDefault="009A208D" w:rsidP="009A208D">
      <w:pPr>
        <w:pStyle w:val="ad"/>
        <w:ind w:firstLine="567"/>
        <w:rPr>
          <w:rFonts w:ascii="Times New Roman" w:hAnsi="Times New Roman" w:cs="Times New Roman"/>
          <w:sz w:val="28"/>
          <w:szCs w:val="28"/>
          <w:lang w:val="kk-KZ"/>
        </w:rPr>
      </w:pPr>
      <w:r>
        <w:rPr>
          <w:rFonts w:ascii="Times New Roman" w:hAnsi="Times New Roman" w:cs="Times New Roman"/>
          <w:sz w:val="28"/>
          <w:szCs w:val="28"/>
          <w:lang w:val="kk-KZ"/>
        </w:rPr>
        <w:lastRenderedPageBreak/>
        <w:t>Пайдаланылған әдебиеттер тізімі</w:t>
      </w:r>
    </w:p>
    <w:p w:rsidR="009A208D" w:rsidRDefault="009A208D" w:rsidP="009A208D">
      <w:pPr>
        <w:pStyle w:val="ad"/>
        <w:ind w:firstLine="567"/>
        <w:rPr>
          <w:rFonts w:ascii="Times New Roman" w:hAnsi="Times New Roman" w:cs="Times New Roman"/>
          <w:sz w:val="28"/>
          <w:szCs w:val="28"/>
          <w:lang w:val="kk-KZ"/>
        </w:rPr>
      </w:pPr>
    </w:p>
    <w:p w:rsidR="009A208D" w:rsidRDefault="009A208D" w:rsidP="009A208D">
      <w:pPr>
        <w:pStyle w:val="ad"/>
        <w:ind w:firstLine="567"/>
        <w:rPr>
          <w:rFonts w:ascii="Times New Roman" w:hAnsi="Times New Roman" w:cs="Times New Roman"/>
          <w:sz w:val="28"/>
          <w:szCs w:val="28"/>
          <w:lang w:val="kk-KZ"/>
        </w:rPr>
      </w:pPr>
    </w:p>
    <w:p w:rsidR="009A208D" w:rsidRDefault="009A208D" w:rsidP="009A208D">
      <w:pPr>
        <w:pStyle w:val="ad"/>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1. </w:t>
      </w:r>
      <w:r w:rsidRPr="00E8370A">
        <w:rPr>
          <w:rFonts w:ascii="Times New Roman" w:hAnsi="Times New Roman" w:cs="Times New Roman"/>
          <w:sz w:val="28"/>
          <w:szCs w:val="28"/>
          <w:lang w:val="kk-KZ"/>
        </w:rPr>
        <w:t>Федосеев А.М., Федосеев М.А. Релейная защита электроэнергетических систем.-М.: Энергоатомиздат. 1992</w:t>
      </w:r>
      <w:r>
        <w:rPr>
          <w:rFonts w:ascii="Times New Roman" w:hAnsi="Times New Roman" w:cs="Times New Roman"/>
          <w:sz w:val="28"/>
          <w:szCs w:val="28"/>
          <w:lang w:val="kk-KZ"/>
        </w:rPr>
        <w:t xml:space="preserve">,  </w:t>
      </w:r>
      <w:r w:rsidRPr="00E8370A">
        <w:rPr>
          <w:rFonts w:ascii="Times New Roman" w:hAnsi="Times New Roman" w:cs="Times New Roman"/>
          <w:sz w:val="28"/>
          <w:szCs w:val="28"/>
          <w:lang w:val="kk-KZ"/>
        </w:rPr>
        <w:t>528</w:t>
      </w:r>
      <w:r>
        <w:rPr>
          <w:rFonts w:ascii="Times New Roman" w:hAnsi="Times New Roman" w:cs="Times New Roman"/>
          <w:sz w:val="28"/>
          <w:szCs w:val="28"/>
          <w:lang w:val="kk-KZ"/>
        </w:rPr>
        <w:t xml:space="preserve">б.с. </w:t>
      </w:r>
    </w:p>
    <w:p w:rsidR="009A208D" w:rsidRDefault="009A208D" w:rsidP="009A208D">
      <w:pPr>
        <w:pStyle w:val="ad"/>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2. </w:t>
      </w:r>
      <w:r w:rsidRPr="00E8370A">
        <w:rPr>
          <w:rFonts w:ascii="Times New Roman" w:hAnsi="Times New Roman" w:cs="Times New Roman"/>
          <w:sz w:val="28"/>
          <w:szCs w:val="28"/>
          <w:lang w:val="kk-KZ"/>
        </w:rPr>
        <w:t>Копьев  В.Н. Релейная  защита  основного  электрооборудования электростанций и подстанций. Вопросы проектирования. Учебное пособие. 2-е изд., испр. и доп. Томск: 2005</w:t>
      </w:r>
      <w:r>
        <w:rPr>
          <w:rFonts w:ascii="Times New Roman" w:hAnsi="Times New Roman" w:cs="Times New Roman"/>
          <w:sz w:val="28"/>
          <w:szCs w:val="28"/>
          <w:lang w:val="kk-KZ"/>
        </w:rPr>
        <w:t xml:space="preserve">, </w:t>
      </w:r>
      <w:r w:rsidRPr="00E8370A">
        <w:rPr>
          <w:rFonts w:ascii="Times New Roman" w:hAnsi="Times New Roman" w:cs="Times New Roman"/>
          <w:sz w:val="28"/>
          <w:szCs w:val="28"/>
          <w:lang w:val="kk-KZ"/>
        </w:rPr>
        <w:t xml:space="preserve"> 107</w:t>
      </w:r>
      <w:r>
        <w:rPr>
          <w:rFonts w:ascii="Times New Roman" w:hAnsi="Times New Roman" w:cs="Times New Roman"/>
          <w:sz w:val="28"/>
          <w:szCs w:val="28"/>
          <w:lang w:val="kk-KZ"/>
        </w:rPr>
        <w:t xml:space="preserve"> б.</w:t>
      </w:r>
      <w:r w:rsidRPr="00E8370A">
        <w:rPr>
          <w:rFonts w:ascii="Times New Roman" w:hAnsi="Times New Roman" w:cs="Times New Roman"/>
          <w:sz w:val="28"/>
          <w:szCs w:val="28"/>
          <w:lang w:val="kk-KZ"/>
        </w:rPr>
        <w:t>с.</w:t>
      </w:r>
    </w:p>
    <w:p w:rsidR="009A208D" w:rsidRDefault="009A208D" w:rsidP="009A208D">
      <w:pPr>
        <w:pStyle w:val="ad"/>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3. </w:t>
      </w:r>
      <w:r w:rsidRPr="008216B8">
        <w:rPr>
          <w:rFonts w:ascii="Times New Roman" w:hAnsi="Times New Roman" w:cs="Times New Roman"/>
          <w:sz w:val="28"/>
          <w:szCs w:val="28"/>
          <w:lang w:val="kk-KZ"/>
        </w:rPr>
        <w:t>Гловацкий  В.Г., Пономарев  И.В. Современные  средства  релейной защиты и автоматики электросетей.- Киев: Энергомашвин. 2004.</w:t>
      </w:r>
    </w:p>
    <w:p w:rsidR="009A208D" w:rsidRDefault="009A208D" w:rsidP="009A208D">
      <w:pPr>
        <w:pStyle w:val="ad"/>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4. </w:t>
      </w:r>
      <w:r w:rsidRPr="008216B8">
        <w:rPr>
          <w:rFonts w:ascii="Times New Roman" w:hAnsi="Times New Roman" w:cs="Times New Roman"/>
          <w:sz w:val="28"/>
          <w:szCs w:val="28"/>
          <w:lang w:val="kk-KZ"/>
        </w:rPr>
        <w:t>Баас  Э.И., Дорогунцев  В.Г. Релейная  защита  электроэнергетических систем.Учебное пособие / Под ред.А.Ф.Дьякова. – 2-е изд.,стереот.-М.:Изд.дом МЭИ,2006</w:t>
      </w:r>
      <w:r>
        <w:rPr>
          <w:rFonts w:ascii="Times New Roman" w:hAnsi="Times New Roman" w:cs="Times New Roman"/>
          <w:sz w:val="28"/>
          <w:szCs w:val="28"/>
          <w:lang w:val="kk-KZ"/>
        </w:rPr>
        <w:t xml:space="preserve">, </w:t>
      </w:r>
      <w:r w:rsidRPr="008216B8">
        <w:rPr>
          <w:rFonts w:ascii="Times New Roman" w:hAnsi="Times New Roman" w:cs="Times New Roman"/>
          <w:sz w:val="28"/>
          <w:szCs w:val="28"/>
          <w:lang w:val="kk-KZ"/>
        </w:rPr>
        <w:t>296</w:t>
      </w:r>
      <w:r>
        <w:rPr>
          <w:rFonts w:ascii="Times New Roman" w:hAnsi="Times New Roman" w:cs="Times New Roman"/>
          <w:sz w:val="28"/>
          <w:szCs w:val="28"/>
          <w:lang w:val="kk-KZ"/>
        </w:rPr>
        <w:t xml:space="preserve"> б</w:t>
      </w:r>
      <w:r w:rsidRPr="008216B8">
        <w:rPr>
          <w:rFonts w:ascii="Times New Roman" w:hAnsi="Times New Roman" w:cs="Times New Roman"/>
          <w:sz w:val="28"/>
          <w:szCs w:val="28"/>
          <w:lang w:val="kk-KZ"/>
        </w:rPr>
        <w:t>.</w:t>
      </w:r>
      <w:r>
        <w:rPr>
          <w:rFonts w:ascii="Times New Roman" w:hAnsi="Times New Roman" w:cs="Times New Roman"/>
          <w:sz w:val="28"/>
          <w:szCs w:val="28"/>
          <w:lang w:val="kk-KZ"/>
        </w:rPr>
        <w:t>с.</w:t>
      </w:r>
    </w:p>
    <w:p w:rsidR="009A208D" w:rsidRDefault="009A208D" w:rsidP="009A208D">
      <w:pPr>
        <w:pStyle w:val="ad"/>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5. </w:t>
      </w:r>
      <w:r w:rsidRPr="006F0426">
        <w:rPr>
          <w:rFonts w:ascii="Times New Roman" w:hAnsi="Times New Roman" w:cs="Times New Roman"/>
          <w:sz w:val="28"/>
          <w:szCs w:val="28"/>
          <w:lang w:val="kk-KZ"/>
        </w:rPr>
        <w:t>Андреев В.А. Релейная защита и автоматика систем электроснабжения.- М.:Высшая школа.1991</w:t>
      </w:r>
      <w:r>
        <w:rPr>
          <w:rFonts w:ascii="Times New Roman" w:hAnsi="Times New Roman" w:cs="Times New Roman"/>
          <w:sz w:val="28"/>
          <w:szCs w:val="28"/>
          <w:lang w:val="kk-KZ"/>
        </w:rPr>
        <w:t>,</w:t>
      </w:r>
      <w:r w:rsidRPr="006F0426">
        <w:rPr>
          <w:rFonts w:ascii="Times New Roman" w:hAnsi="Times New Roman" w:cs="Times New Roman"/>
          <w:sz w:val="28"/>
          <w:szCs w:val="28"/>
          <w:lang w:val="kk-KZ"/>
        </w:rPr>
        <w:t xml:space="preserve"> 496</w:t>
      </w:r>
      <w:r>
        <w:rPr>
          <w:rFonts w:ascii="Times New Roman" w:hAnsi="Times New Roman" w:cs="Times New Roman"/>
          <w:sz w:val="28"/>
          <w:szCs w:val="28"/>
          <w:lang w:val="kk-KZ"/>
        </w:rPr>
        <w:t xml:space="preserve"> б.с</w:t>
      </w:r>
      <w:r w:rsidRPr="006F0426">
        <w:rPr>
          <w:rFonts w:ascii="Times New Roman" w:hAnsi="Times New Roman" w:cs="Times New Roman"/>
          <w:sz w:val="28"/>
          <w:szCs w:val="28"/>
          <w:lang w:val="kk-KZ"/>
        </w:rPr>
        <w:t>.</w:t>
      </w:r>
    </w:p>
    <w:p w:rsidR="009A208D" w:rsidRDefault="009A208D" w:rsidP="009A208D">
      <w:pPr>
        <w:pStyle w:val="ad"/>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6. </w:t>
      </w:r>
      <w:r w:rsidRPr="00792BAD">
        <w:rPr>
          <w:rFonts w:ascii="Times New Roman" w:hAnsi="Times New Roman" w:cs="Times New Roman"/>
          <w:sz w:val="28"/>
          <w:szCs w:val="28"/>
          <w:lang w:val="kk-KZ"/>
        </w:rPr>
        <w:t xml:space="preserve">Копьев В.Н. Релейная защита. Принципы выполнения и применения. Учебное пособие. 3-е изд., испр. и доп. </w:t>
      </w:r>
      <w:r>
        <w:rPr>
          <w:rFonts w:ascii="Times New Roman" w:hAnsi="Times New Roman" w:cs="Times New Roman"/>
          <w:sz w:val="28"/>
          <w:szCs w:val="28"/>
          <w:lang w:val="kk-KZ"/>
        </w:rPr>
        <w:t xml:space="preserve">– Томск: Изд.ЭЛТИ ТПУ, 2006, </w:t>
      </w:r>
      <w:r w:rsidRPr="00792BAD">
        <w:rPr>
          <w:rFonts w:ascii="Times New Roman" w:hAnsi="Times New Roman" w:cs="Times New Roman"/>
          <w:sz w:val="28"/>
          <w:szCs w:val="28"/>
          <w:lang w:val="kk-KZ"/>
        </w:rPr>
        <w:t>143</w:t>
      </w:r>
      <w:r>
        <w:rPr>
          <w:rFonts w:ascii="Times New Roman" w:hAnsi="Times New Roman" w:cs="Times New Roman"/>
          <w:sz w:val="28"/>
          <w:szCs w:val="28"/>
          <w:lang w:val="kk-KZ"/>
        </w:rPr>
        <w:t>б.</w:t>
      </w:r>
      <w:r w:rsidRPr="00792BAD">
        <w:rPr>
          <w:rFonts w:ascii="Times New Roman" w:hAnsi="Times New Roman" w:cs="Times New Roman"/>
          <w:sz w:val="28"/>
          <w:szCs w:val="28"/>
          <w:lang w:val="kk-KZ"/>
        </w:rPr>
        <w:t>с.</w:t>
      </w:r>
    </w:p>
    <w:p w:rsidR="009A208D" w:rsidRDefault="009A208D" w:rsidP="009A208D">
      <w:pPr>
        <w:pStyle w:val="ad"/>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7. </w:t>
      </w:r>
      <w:r w:rsidRPr="00CD7018">
        <w:rPr>
          <w:rFonts w:ascii="Times New Roman" w:hAnsi="Times New Roman" w:cs="Times New Roman"/>
          <w:sz w:val="28"/>
          <w:szCs w:val="28"/>
          <w:lang w:val="kk-KZ"/>
        </w:rPr>
        <w:t>Чернобровов  Н.В., Семенов  В.А. Релейная  защита  энергетических систем. Учеб.пособие для техникумов. М.:Энергоатомиздат. 1998</w:t>
      </w:r>
      <w:r>
        <w:rPr>
          <w:rFonts w:ascii="Times New Roman" w:hAnsi="Times New Roman" w:cs="Times New Roman"/>
          <w:sz w:val="28"/>
          <w:szCs w:val="28"/>
          <w:lang w:val="kk-KZ"/>
        </w:rPr>
        <w:t xml:space="preserve">, </w:t>
      </w:r>
      <w:r w:rsidRPr="00CD7018">
        <w:rPr>
          <w:rFonts w:ascii="Times New Roman" w:hAnsi="Times New Roman" w:cs="Times New Roman"/>
          <w:sz w:val="28"/>
          <w:szCs w:val="28"/>
          <w:lang w:val="kk-KZ"/>
        </w:rPr>
        <w:t xml:space="preserve"> 800</w:t>
      </w:r>
      <w:r>
        <w:rPr>
          <w:rFonts w:ascii="Times New Roman" w:hAnsi="Times New Roman" w:cs="Times New Roman"/>
          <w:sz w:val="28"/>
          <w:szCs w:val="28"/>
          <w:lang w:val="kk-KZ"/>
        </w:rPr>
        <w:t xml:space="preserve"> б.</w:t>
      </w:r>
      <w:r w:rsidRPr="00CD7018">
        <w:rPr>
          <w:rFonts w:ascii="Times New Roman" w:hAnsi="Times New Roman" w:cs="Times New Roman"/>
          <w:sz w:val="28"/>
          <w:szCs w:val="28"/>
          <w:lang w:val="kk-KZ"/>
        </w:rPr>
        <w:t>с.</w:t>
      </w:r>
    </w:p>
    <w:p w:rsidR="009A208D" w:rsidRDefault="009A208D" w:rsidP="009A208D">
      <w:pPr>
        <w:pStyle w:val="ad"/>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8. </w:t>
      </w:r>
      <w:r w:rsidRPr="0030541B">
        <w:rPr>
          <w:rFonts w:ascii="Times New Roman" w:hAnsi="Times New Roman" w:cs="Times New Roman"/>
          <w:sz w:val="28"/>
          <w:szCs w:val="28"/>
          <w:lang w:val="kk-KZ"/>
        </w:rPr>
        <w:t>Авербух А.М. Релейная защита в задачах с решениями и примерами. Л.: 1975</w:t>
      </w:r>
      <w:r>
        <w:rPr>
          <w:rFonts w:ascii="Times New Roman" w:hAnsi="Times New Roman" w:cs="Times New Roman"/>
          <w:sz w:val="28"/>
          <w:szCs w:val="28"/>
          <w:lang w:val="kk-KZ"/>
        </w:rPr>
        <w:t xml:space="preserve">, </w:t>
      </w:r>
      <w:r w:rsidRPr="0030541B">
        <w:rPr>
          <w:rFonts w:ascii="Times New Roman" w:hAnsi="Times New Roman" w:cs="Times New Roman"/>
          <w:sz w:val="28"/>
          <w:szCs w:val="28"/>
          <w:lang w:val="kk-KZ"/>
        </w:rPr>
        <w:t xml:space="preserve"> 416</w:t>
      </w:r>
      <w:r>
        <w:rPr>
          <w:rFonts w:ascii="Times New Roman" w:hAnsi="Times New Roman" w:cs="Times New Roman"/>
          <w:sz w:val="28"/>
          <w:szCs w:val="28"/>
          <w:lang w:val="kk-KZ"/>
        </w:rPr>
        <w:t xml:space="preserve"> б.</w:t>
      </w:r>
      <w:r w:rsidRPr="0030541B">
        <w:rPr>
          <w:rFonts w:ascii="Times New Roman" w:hAnsi="Times New Roman" w:cs="Times New Roman"/>
          <w:sz w:val="28"/>
          <w:szCs w:val="28"/>
          <w:lang w:val="kk-KZ"/>
        </w:rPr>
        <w:t>с.</w:t>
      </w:r>
    </w:p>
    <w:p w:rsidR="009A208D" w:rsidRDefault="009A208D" w:rsidP="009A208D">
      <w:pPr>
        <w:pStyle w:val="ad"/>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9. </w:t>
      </w:r>
      <w:r w:rsidRPr="003029E5">
        <w:rPr>
          <w:rFonts w:ascii="Times New Roman" w:hAnsi="Times New Roman" w:cs="Times New Roman"/>
          <w:sz w:val="28"/>
          <w:szCs w:val="28"/>
          <w:lang w:val="kk-KZ"/>
        </w:rPr>
        <w:t>Шабад  М.А. Расчеты  релейной  защиты  и  автоматики распределительных сетей. 3-е изд., перераб. и</w:t>
      </w:r>
      <w:r>
        <w:rPr>
          <w:rFonts w:ascii="Times New Roman" w:hAnsi="Times New Roman" w:cs="Times New Roman"/>
          <w:sz w:val="28"/>
          <w:szCs w:val="28"/>
          <w:lang w:val="kk-KZ"/>
        </w:rPr>
        <w:t xml:space="preserve"> доп. Л.: Энергоатомиздат. 1985, 296 б.с.</w:t>
      </w:r>
    </w:p>
    <w:p w:rsidR="009A208D" w:rsidRDefault="009A208D" w:rsidP="009A208D">
      <w:pPr>
        <w:pStyle w:val="ad"/>
        <w:ind w:firstLine="454"/>
        <w:jc w:val="both"/>
        <w:rPr>
          <w:rFonts w:ascii="Times New Roman" w:eastAsia="Times New Roman" w:hAnsi="Times New Roman" w:cs="Times New Roman"/>
          <w:sz w:val="28"/>
          <w:szCs w:val="28"/>
          <w:lang w:val="kk-KZ" w:eastAsia="ru-RU"/>
        </w:rPr>
      </w:pPr>
      <w:r>
        <w:rPr>
          <w:rFonts w:ascii="Times New Roman" w:hAnsi="Times New Roman" w:cs="Times New Roman"/>
          <w:sz w:val="28"/>
          <w:szCs w:val="28"/>
          <w:lang w:val="kk-KZ"/>
        </w:rPr>
        <w:t xml:space="preserve">10. </w:t>
      </w:r>
      <w:r w:rsidRPr="00765328">
        <w:rPr>
          <w:rFonts w:ascii="Times New Roman" w:eastAsia="Times New Roman" w:hAnsi="Times New Roman" w:cs="Times New Roman"/>
          <w:sz w:val="28"/>
          <w:szCs w:val="28"/>
          <w:lang w:val="en-US" w:eastAsia="ru-RU"/>
        </w:rPr>
        <w:t>Piotr Michalak, Jacek Zimny Wind energy development in the world, Europe and Poland from 1995 to 2009; current status and future perspectives // Renewable and</w:t>
      </w:r>
      <w:r w:rsidR="00A0564F">
        <w:rPr>
          <w:rFonts w:ascii="Times New Roman" w:eastAsia="Times New Roman" w:hAnsi="Times New Roman" w:cs="Times New Roman"/>
          <w:sz w:val="28"/>
          <w:szCs w:val="28"/>
          <w:lang w:val="en-US" w:eastAsia="ru-RU"/>
        </w:rPr>
        <w:t xml:space="preserve"> Sustainable Energy</w:t>
      </w:r>
      <w:r w:rsidR="00A0564F">
        <w:rPr>
          <w:rFonts w:ascii="Times New Roman" w:eastAsia="Times New Roman" w:hAnsi="Times New Roman" w:cs="Times New Roman"/>
          <w:sz w:val="28"/>
          <w:szCs w:val="28"/>
          <w:lang w:val="kk-KZ" w:eastAsia="ru-RU"/>
        </w:rPr>
        <w:t xml:space="preserve"> </w:t>
      </w:r>
      <w:r w:rsidR="00A0564F">
        <w:rPr>
          <w:rFonts w:ascii="Times New Roman" w:eastAsia="Times New Roman" w:hAnsi="Times New Roman" w:cs="Times New Roman"/>
          <w:sz w:val="28"/>
          <w:szCs w:val="28"/>
          <w:lang w:val="en-US" w:eastAsia="ru-RU"/>
        </w:rPr>
        <w:t>Reviews.</w:t>
      </w:r>
      <w:r w:rsidR="00A0564F">
        <w:rPr>
          <w:rFonts w:ascii="Times New Roman" w:eastAsia="Times New Roman" w:hAnsi="Times New Roman" w:cs="Times New Roman"/>
          <w:sz w:val="28"/>
          <w:szCs w:val="28"/>
          <w:lang w:val="kk-KZ" w:eastAsia="ru-RU"/>
        </w:rPr>
        <w:t xml:space="preserve"> </w:t>
      </w:r>
      <w:r w:rsidRPr="00765328">
        <w:rPr>
          <w:rFonts w:ascii="Times New Roman" w:eastAsia="Times New Roman" w:hAnsi="Times New Roman" w:cs="Times New Roman"/>
          <w:sz w:val="28"/>
          <w:szCs w:val="28"/>
          <w:lang w:val="en-US" w:eastAsia="ru-RU"/>
        </w:rPr>
        <w:t>№15(5).–pp.2330-2341. DOI:10.1016/J.RSER.2011.02.008</w:t>
      </w:r>
    </w:p>
    <w:p w:rsidR="009A208D" w:rsidRPr="008C3938" w:rsidRDefault="009A208D" w:rsidP="009A208D">
      <w:pPr>
        <w:pStyle w:val="ad"/>
        <w:ind w:firstLine="454"/>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kk-KZ" w:eastAsia="ru-RU"/>
        </w:rPr>
        <w:t xml:space="preserve">11. </w:t>
      </w:r>
      <w:r w:rsidRPr="00765328">
        <w:rPr>
          <w:rFonts w:ascii="Times New Roman" w:eastAsia="Times New Roman" w:hAnsi="Times New Roman" w:cs="Times New Roman"/>
          <w:sz w:val="28"/>
          <w:szCs w:val="28"/>
          <w:lang w:val="en-US" w:eastAsia="ru-RU"/>
        </w:rPr>
        <w:t>Tasbirul Islam , Shahir S. A., Iftakhar Uddin T. M., Saifullah A. Z. A. Current energy scenario and future prospect of renewable energy in Bangladesh // Renewable and Sustainable Energy Reviews. – 2014. –№ 39. – pp. 1074-1088. DOI</w:t>
      </w:r>
      <w:r w:rsidRPr="008C3938">
        <w:rPr>
          <w:rFonts w:ascii="Times New Roman" w:eastAsia="Times New Roman" w:hAnsi="Times New Roman" w:cs="Times New Roman"/>
          <w:sz w:val="28"/>
          <w:szCs w:val="28"/>
          <w:lang w:val="en-US" w:eastAsia="ru-RU"/>
        </w:rPr>
        <w:t>:10.1016/</w:t>
      </w:r>
      <w:r w:rsidRPr="00765328">
        <w:rPr>
          <w:rFonts w:ascii="Times New Roman" w:eastAsia="Times New Roman" w:hAnsi="Times New Roman" w:cs="Times New Roman"/>
          <w:sz w:val="28"/>
          <w:szCs w:val="28"/>
          <w:lang w:val="en-US" w:eastAsia="ru-RU"/>
        </w:rPr>
        <w:t>j</w:t>
      </w:r>
      <w:r w:rsidRPr="008C3938">
        <w:rPr>
          <w:rFonts w:ascii="Times New Roman" w:eastAsia="Times New Roman" w:hAnsi="Times New Roman" w:cs="Times New Roman"/>
          <w:sz w:val="28"/>
          <w:szCs w:val="28"/>
          <w:lang w:val="en-US" w:eastAsia="ru-RU"/>
        </w:rPr>
        <w:t>.</w:t>
      </w:r>
      <w:r w:rsidRPr="00765328">
        <w:rPr>
          <w:rFonts w:ascii="Times New Roman" w:eastAsia="Times New Roman" w:hAnsi="Times New Roman" w:cs="Times New Roman"/>
          <w:sz w:val="28"/>
          <w:szCs w:val="28"/>
          <w:lang w:val="en-US" w:eastAsia="ru-RU"/>
        </w:rPr>
        <w:t>rser</w:t>
      </w:r>
      <w:r w:rsidRPr="008C3938">
        <w:rPr>
          <w:rFonts w:ascii="Times New Roman" w:eastAsia="Times New Roman" w:hAnsi="Times New Roman" w:cs="Times New Roman"/>
          <w:sz w:val="28"/>
          <w:szCs w:val="28"/>
          <w:lang w:val="en-US" w:eastAsia="ru-RU"/>
        </w:rPr>
        <w:t>.2014.07.149</w:t>
      </w:r>
    </w:p>
    <w:p w:rsidR="009A208D" w:rsidRDefault="009A208D" w:rsidP="009A208D">
      <w:pPr>
        <w:pStyle w:val="ad"/>
        <w:ind w:firstLine="454"/>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 xml:space="preserve">12. </w:t>
      </w:r>
      <w:r w:rsidRPr="00765328">
        <w:rPr>
          <w:rFonts w:ascii="Times New Roman" w:eastAsia="Times New Roman" w:hAnsi="Times New Roman" w:cs="Times New Roman"/>
          <w:sz w:val="28"/>
          <w:szCs w:val="28"/>
          <w:lang w:val="en-US" w:eastAsia="ru-RU"/>
        </w:rPr>
        <w:t>Kaygusuz Energy for sustainable development: A case of developing countries // Renewable and Sustainable Energy Reviews. – 2012. – № 16 (2). – pp. 1116-1126. DOI:10.1016/J.RSER.2011.11.013 </w:t>
      </w:r>
    </w:p>
    <w:p w:rsidR="009A208D" w:rsidRPr="008C3938" w:rsidRDefault="009A208D" w:rsidP="009A208D">
      <w:pPr>
        <w:pStyle w:val="ad"/>
        <w:ind w:firstLine="454"/>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kk-KZ" w:eastAsia="ru-RU"/>
        </w:rPr>
        <w:t xml:space="preserve">13. </w:t>
      </w:r>
      <w:r w:rsidRPr="00765328">
        <w:rPr>
          <w:rFonts w:ascii="Times New Roman" w:eastAsia="Times New Roman" w:hAnsi="Times New Roman" w:cs="Times New Roman"/>
          <w:sz w:val="28"/>
          <w:szCs w:val="28"/>
          <w:lang w:val="en-US" w:eastAsia="ru-RU"/>
        </w:rPr>
        <w:t>Islam , Shahir S.A., Iftakhar Uddin T.M., Saifullah A.Z.A. (2014), "Current energy scenario and future prospect of renewable energy in Bangladesh", </w:t>
      </w:r>
      <w:r w:rsidRPr="00765328">
        <w:rPr>
          <w:rFonts w:ascii="Times New Roman" w:eastAsia="Times New Roman" w:hAnsi="Times New Roman" w:cs="Times New Roman"/>
          <w:i/>
          <w:iCs/>
          <w:sz w:val="28"/>
          <w:szCs w:val="28"/>
          <w:lang w:val="en-US" w:eastAsia="ru-RU"/>
        </w:rPr>
        <w:t>Renewable and Sustainable Energy Reviews</w:t>
      </w:r>
      <w:r w:rsidRPr="00765328">
        <w:rPr>
          <w:rFonts w:ascii="Times New Roman" w:eastAsia="Times New Roman" w:hAnsi="Times New Roman" w:cs="Times New Roman"/>
          <w:sz w:val="28"/>
          <w:szCs w:val="28"/>
          <w:lang w:val="en-US" w:eastAsia="ru-RU"/>
        </w:rPr>
        <w:t>, Vol. 39, pp. 1074-1088. DOI</w:t>
      </w:r>
      <w:r w:rsidRPr="008C3938">
        <w:rPr>
          <w:rFonts w:ascii="Times New Roman" w:eastAsia="Times New Roman" w:hAnsi="Times New Roman" w:cs="Times New Roman"/>
          <w:sz w:val="28"/>
          <w:szCs w:val="28"/>
          <w:lang w:val="en-US" w:eastAsia="ru-RU"/>
        </w:rPr>
        <w:t>:10.1016/</w:t>
      </w:r>
      <w:r w:rsidRPr="00765328">
        <w:rPr>
          <w:rFonts w:ascii="Times New Roman" w:eastAsia="Times New Roman" w:hAnsi="Times New Roman" w:cs="Times New Roman"/>
          <w:sz w:val="28"/>
          <w:szCs w:val="28"/>
          <w:lang w:val="en-US" w:eastAsia="ru-RU"/>
        </w:rPr>
        <w:t>j</w:t>
      </w:r>
      <w:r w:rsidRPr="008C3938">
        <w:rPr>
          <w:rFonts w:ascii="Times New Roman" w:eastAsia="Times New Roman" w:hAnsi="Times New Roman" w:cs="Times New Roman"/>
          <w:sz w:val="28"/>
          <w:szCs w:val="28"/>
          <w:lang w:val="en-US" w:eastAsia="ru-RU"/>
        </w:rPr>
        <w:t>.</w:t>
      </w:r>
      <w:r w:rsidRPr="00765328">
        <w:rPr>
          <w:rFonts w:ascii="Times New Roman" w:eastAsia="Times New Roman" w:hAnsi="Times New Roman" w:cs="Times New Roman"/>
          <w:sz w:val="28"/>
          <w:szCs w:val="28"/>
          <w:lang w:val="en-US" w:eastAsia="ru-RU"/>
        </w:rPr>
        <w:t>rser</w:t>
      </w:r>
      <w:r w:rsidRPr="008C3938">
        <w:rPr>
          <w:rFonts w:ascii="Times New Roman" w:eastAsia="Times New Roman" w:hAnsi="Times New Roman" w:cs="Times New Roman"/>
          <w:sz w:val="28"/>
          <w:szCs w:val="28"/>
          <w:lang w:val="en-US" w:eastAsia="ru-RU"/>
        </w:rPr>
        <w:t>.2014.07.149.</w:t>
      </w:r>
    </w:p>
    <w:p w:rsidR="009A208D" w:rsidRPr="008C3938" w:rsidRDefault="009A208D" w:rsidP="009A208D">
      <w:pPr>
        <w:pStyle w:val="ad"/>
        <w:ind w:firstLine="454"/>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kk-KZ" w:eastAsia="ru-RU"/>
        </w:rPr>
        <w:t xml:space="preserve">14. </w:t>
      </w:r>
      <w:r w:rsidRPr="00765328">
        <w:rPr>
          <w:rFonts w:ascii="Times New Roman" w:eastAsia="Times New Roman" w:hAnsi="Times New Roman" w:cs="Times New Roman"/>
          <w:sz w:val="28"/>
          <w:szCs w:val="28"/>
          <w:lang w:val="en-US" w:eastAsia="ru-RU"/>
        </w:rPr>
        <w:t>Kaygusuz (2012), "Energy for sustainable development: A case of developing countries",</w:t>
      </w:r>
      <w:r w:rsidRPr="00765328">
        <w:rPr>
          <w:rFonts w:ascii="Times New Roman" w:eastAsia="Times New Roman" w:hAnsi="Times New Roman" w:cs="Times New Roman"/>
          <w:i/>
          <w:iCs/>
          <w:sz w:val="28"/>
          <w:szCs w:val="28"/>
          <w:lang w:val="en-US" w:eastAsia="ru-RU"/>
        </w:rPr>
        <w:t>Renewable and Sustainable Energy Reviews</w:t>
      </w:r>
      <w:r w:rsidRPr="00765328">
        <w:rPr>
          <w:rFonts w:ascii="Times New Roman" w:eastAsia="Times New Roman" w:hAnsi="Times New Roman" w:cs="Times New Roman"/>
          <w:sz w:val="28"/>
          <w:szCs w:val="28"/>
          <w:lang w:val="en-US" w:eastAsia="ru-RU"/>
        </w:rPr>
        <w:t>, Vol. 16 No. 2, pp. 1116-1126. DOI</w:t>
      </w:r>
      <w:r w:rsidRPr="008C3938">
        <w:rPr>
          <w:rFonts w:ascii="Times New Roman" w:eastAsia="Times New Roman" w:hAnsi="Times New Roman" w:cs="Times New Roman"/>
          <w:sz w:val="28"/>
          <w:szCs w:val="28"/>
          <w:lang w:val="en-US" w:eastAsia="ru-RU"/>
        </w:rPr>
        <w:t>:10.1016/</w:t>
      </w:r>
      <w:r w:rsidRPr="00765328">
        <w:rPr>
          <w:rFonts w:ascii="Times New Roman" w:eastAsia="Times New Roman" w:hAnsi="Times New Roman" w:cs="Times New Roman"/>
          <w:sz w:val="28"/>
          <w:szCs w:val="28"/>
          <w:lang w:val="en-US" w:eastAsia="ru-RU"/>
        </w:rPr>
        <w:t>J</w:t>
      </w:r>
      <w:r w:rsidRPr="008C3938">
        <w:rPr>
          <w:rFonts w:ascii="Times New Roman" w:eastAsia="Times New Roman" w:hAnsi="Times New Roman" w:cs="Times New Roman"/>
          <w:sz w:val="28"/>
          <w:szCs w:val="28"/>
          <w:lang w:val="en-US" w:eastAsia="ru-RU"/>
        </w:rPr>
        <w:t>.</w:t>
      </w:r>
      <w:r w:rsidRPr="00765328">
        <w:rPr>
          <w:rFonts w:ascii="Times New Roman" w:eastAsia="Times New Roman" w:hAnsi="Times New Roman" w:cs="Times New Roman"/>
          <w:sz w:val="28"/>
          <w:szCs w:val="28"/>
          <w:lang w:val="en-US" w:eastAsia="ru-RU"/>
        </w:rPr>
        <w:t>RSER</w:t>
      </w:r>
      <w:r w:rsidRPr="008C3938">
        <w:rPr>
          <w:rFonts w:ascii="Times New Roman" w:eastAsia="Times New Roman" w:hAnsi="Times New Roman" w:cs="Times New Roman"/>
          <w:sz w:val="28"/>
          <w:szCs w:val="28"/>
          <w:lang w:val="en-US" w:eastAsia="ru-RU"/>
        </w:rPr>
        <w:t>.2011.11.013.</w:t>
      </w:r>
    </w:p>
    <w:p w:rsidR="009A208D" w:rsidRPr="006033CF" w:rsidRDefault="009A208D" w:rsidP="009A208D">
      <w:pPr>
        <w:pStyle w:val="ad"/>
        <w:ind w:firstLine="454"/>
        <w:jc w:val="both"/>
        <w:rPr>
          <w:rFonts w:ascii="Times New Roman" w:eastAsia="Times New Roman" w:hAnsi="Times New Roman" w:cs="Times New Roman"/>
          <w:sz w:val="28"/>
          <w:szCs w:val="28"/>
          <w:lang w:val="kk-KZ" w:eastAsia="ru-RU"/>
        </w:rPr>
      </w:pPr>
    </w:p>
    <w:p w:rsidR="009A208D" w:rsidRPr="009A208D" w:rsidRDefault="009A208D" w:rsidP="00A728C0">
      <w:pPr>
        <w:spacing w:after="0" w:line="240" w:lineRule="auto"/>
        <w:ind w:firstLine="567"/>
        <w:jc w:val="both"/>
        <w:rPr>
          <w:rFonts w:ascii="Times New Roman" w:hAnsi="Times New Roman"/>
          <w:sz w:val="28"/>
          <w:szCs w:val="28"/>
          <w:lang w:val="kk-KZ"/>
        </w:rPr>
      </w:pPr>
    </w:p>
    <w:sectPr w:rsidR="009A208D" w:rsidRPr="009A208D" w:rsidSect="00C72B4B">
      <w:footerReference w:type="default" r:id="rId69"/>
      <w:pgSz w:w="11906" w:h="16838"/>
      <w:pgMar w:top="1134" w:right="1134" w:bottom="1418" w:left="1134" w:header="709" w:footer="709" w:gutter="0"/>
      <w:pgNumType w:start="5"/>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A0896" w:rsidRDefault="006A0896" w:rsidP="009A208D">
      <w:pPr>
        <w:spacing w:after="0" w:line="240" w:lineRule="auto"/>
      </w:pPr>
      <w:r>
        <w:separator/>
      </w:r>
    </w:p>
  </w:endnote>
  <w:endnote w:type="continuationSeparator" w:id="1">
    <w:p w:rsidR="006A0896" w:rsidRDefault="006A0896" w:rsidP="009A208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61002A87" w:usb1="80000000" w:usb2="00000008" w:usb3="00000000" w:csb0="000101FF" w:csb1="00000000"/>
  </w:font>
  <w:font w:name="Cambria Math">
    <w:panose1 w:val="02040503050406030204"/>
    <w:charset w:val="CC"/>
    <w:family w:val="roman"/>
    <w:pitch w:val="variable"/>
    <w:sig w:usb0="A00002EF" w:usb1="420020EB" w:usb2="00000000" w:usb3="00000000" w:csb0="0000009F" w:csb1="00000000"/>
  </w:font>
  <w:font w:name="MS Mincho">
    <w:altName w:val="ＭＳ 明朝"/>
    <w:panose1 w:val="02020609040205080304"/>
    <w:charset w:val="80"/>
    <w:family w:val="modern"/>
    <w:pitch w:val="fixed"/>
    <w:sig w:usb0="A00002BF" w:usb1="68C7FCFB" w:usb2="00000010" w:usb3="00000000" w:csb0="0002009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497314"/>
      <w:docPartObj>
        <w:docPartGallery w:val="Page Numbers (Bottom of Page)"/>
        <w:docPartUnique/>
      </w:docPartObj>
    </w:sdtPr>
    <w:sdtContent>
      <w:p w:rsidR="00C72B4B" w:rsidRDefault="00C72B4B">
        <w:pPr>
          <w:pStyle w:val="ab"/>
          <w:jc w:val="center"/>
        </w:pPr>
        <w:fldSimple w:instr=" PAGE   \* MERGEFORMAT ">
          <w:r w:rsidR="00A0564F">
            <w:rPr>
              <w:noProof/>
            </w:rPr>
            <w:t>98</w:t>
          </w:r>
        </w:fldSimple>
      </w:p>
    </w:sdtContent>
  </w:sdt>
  <w:p w:rsidR="009A208D" w:rsidRDefault="009A208D">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A0896" w:rsidRDefault="006A0896" w:rsidP="009A208D">
      <w:pPr>
        <w:spacing w:after="0" w:line="240" w:lineRule="auto"/>
      </w:pPr>
      <w:r>
        <w:separator/>
      </w:r>
    </w:p>
  </w:footnote>
  <w:footnote w:type="continuationSeparator" w:id="1">
    <w:p w:rsidR="006A0896" w:rsidRDefault="006A0896" w:rsidP="009A208D">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FDF119B"/>
    <w:multiLevelType w:val="hybridMultilevel"/>
    <w:tmpl w:val="29F05CDA"/>
    <w:lvl w:ilvl="0" w:tplc="9D5EB800">
      <w:start w:val="1"/>
      <w:numFmt w:val="bullet"/>
      <w:lvlText w:val="-"/>
      <w:lvlJc w:val="left"/>
      <w:pPr>
        <w:tabs>
          <w:tab w:val="num" w:pos="720"/>
        </w:tabs>
        <w:ind w:left="720" w:hanging="360"/>
      </w:pPr>
      <w:rPr>
        <w:rFonts w:ascii="Times New Roman" w:hAnsi="Times New Roman" w:hint="default"/>
      </w:rPr>
    </w:lvl>
    <w:lvl w:ilvl="1" w:tplc="67802784" w:tentative="1">
      <w:start w:val="1"/>
      <w:numFmt w:val="bullet"/>
      <w:lvlText w:val="-"/>
      <w:lvlJc w:val="left"/>
      <w:pPr>
        <w:tabs>
          <w:tab w:val="num" w:pos="1440"/>
        </w:tabs>
        <w:ind w:left="1440" w:hanging="360"/>
      </w:pPr>
      <w:rPr>
        <w:rFonts w:ascii="Times New Roman" w:hAnsi="Times New Roman" w:hint="default"/>
      </w:rPr>
    </w:lvl>
    <w:lvl w:ilvl="2" w:tplc="41AA648E" w:tentative="1">
      <w:start w:val="1"/>
      <w:numFmt w:val="bullet"/>
      <w:lvlText w:val="-"/>
      <w:lvlJc w:val="left"/>
      <w:pPr>
        <w:tabs>
          <w:tab w:val="num" w:pos="2160"/>
        </w:tabs>
        <w:ind w:left="2160" w:hanging="360"/>
      </w:pPr>
      <w:rPr>
        <w:rFonts w:ascii="Times New Roman" w:hAnsi="Times New Roman" w:hint="default"/>
      </w:rPr>
    </w:lvl>
    <w:lvl w:ilvl="3" w:tplc="2D543774" w:tentative="1">
      <w:start w:val="1"/>
      <w:numFmt w:val="bullet"/>
      <w:lvlText w:val="-"/>
      <w:lvlJc w:val="left"/>
      <w:pPr>
        <w:tabs>
          <w:tab w:val="num" w:pos="2880"/>
        </w:tabs>
        <w:ind w:left="2880" w:hanging="360"/>
      </w:pPr>
      <w:rPr>
        <w:rFonts w:ascii="Times New Roman" w:hAnsi="Times New Roman" w:hint="default"/>
      </w:rPr>
    </w:lvl>
    <w:lvl w:ilvl="4" w:tplc="E2C09C40" w:tentative="1">
      <w:start w:val="1"/>
      <w:numFmt w:val="bullet"/>
      <w:lvlText w:val="-"/>
      <w:lvlJc w:val="left"/>
      <w:pPr>
        <w:tabs>
          <w:tab w:val="num" w:pos="3600"/>
        </w:tabs>
        <w:ind w:left="3600" w:hanging="360"/>
      </w:pPr>
      <w:rPr>
        <w:rFonts w:ascii="Times New Roman" w:hAnsi="Times New Roman" w:hint="default"/>
      </w:rPr>
    </w:lvl>
    <w:lvl w:ilvl="5" w:tplc="AA1211D2" w:tentative="1">
      <w:start w:val="1"/>
      <w:numFmt w:val="bullet"/>
      <w:lvlText w:val="-"/>
      <w:lvlJc w:val="left"/>
      <w:pPr>
        <w:tabs>
          <w:tab w:val="num" w:pos="4320"/>
        </w:tabs>
        <w:ind w:left="4320" w:hanging="360"/>
      </w:pPr>
      <w:rPr>
        <w:rFonts w:ascii="Times New Roman" w:hAnsi="Times New Roman" w:hint="default"/>
      </w:rPr>
    </w:lvl>
    <w:lvl w:ilvl="6" w:tplc="26F4AD20" w:tentative="1">
      <w:start w:val="1"/>
      <w:numFmt w:val="bullet"/>
      <w:lvlText w:val="-"/>
      <w:lvlJc w:val="left"/>
      <w:pPr>
        <w:tabs>
          <w:tab w:val="num" w:pos="5040"/>
        </w:tabs>
        <w:ind w:left="5040" w:hanging="360"/>
      </w:pPr>
      <w:rPr>
        <w:rFonts w:ascii="Times New Roman" w:hAnsi="Times New Roman" w:hint="default"/>
      </w:rPr>
    </w:lvl>
    <w:lvl w:ilvl="7" w:tplc="267E088E" w:tentative="1">
      <w:start w:val="1"/>
      <w:numFmt w:val="bullet"/>
      <w:lvlText w:val="-"/>
      <w:lvlJc w:val="left"/>
      <w:pPr>
        <w:tabs>
          <w:tab w:val="num" w:pos="5760"/>
        </w:tabs>
        <w:ind w:left="5760" w:hanging="360"/>
      </w:pPr>
      <w:rPr>
        <w:rFonts w:ascii="Times New Roman" w:hAnsi="Times New Roman" w:hint="default"/>
      </w:rPr>
    </w:lvl>
    <w:lvl w:ilvl="8" w:tplc="9606E3B6" w:tentative="1">
      <w:start w:val="1"/>
      <w:numFmt w:val="bullet"/>
      <w:lvlText w:val="-"/>
      <w:lvlJc w:val="left"/>
      <w:pPr>
        <w:tabs>
          <w:tab w:val="num" w:pos="6480"/>
        </w:tabs>
        <w:ind w:left="6480" w:hanging="360"/>
      </w:pPr>
      <w:rPr>
        <w:rFonts w:ascii="Times New Roman" w:hAnsi="Times New Roman" w:hint="default"/>
      </w:rPr>
    </w:lvl>
  </w:abstractNum>
  <w:abstractNum w:abstractNumId="1">
    <w:nsid w:val="4B070544"/>
    <w:multiLevelType w:val="hybridMultilevel"/>
    <w:tmpl w:val="6A223A38"/>
    <w:lvl w:ilvl="0" w:tplc="03CE3EF8">
      <w:start w:val="1"/>
      <w:numFmt w:val="bullet"/>
      <w:lvlText w:val="-"/>
      <w:lvlJc w:val="left"/>
      <w:pPr>
        <w:tabs>
          <w:tab w:val="num" w:pos="720"/>
        </w:tabs>
        <w:ind w:left="720" w:hanging="360"/>
      </w:pPr>
      <w:rPr>
        <w:rFonts w:ascii="Times New Roman" w:hAnsi="Times New Roman" w:hint="default"/>
      </w:rPr>
    </w:lvl>
    <w:lvl w:ilvl="1" w:tplc="017076AC" w:tentative="1">
      <w:start w:val="1"/>
      <w:numFmt w:val="bullet"/>
      <w:lvlText w:val="-"/>
      <w:lvlJc w:val="left"/>
      <w:pPr>
        <w:tabs>
          <w:tab w:val="num" w:pos="1440"/>
        </w:tabs>
        <w:ind w:left="1440" w:hanging="360"/>
      </w:pPr>
      <w:rPr>
        <w:rFonts w:ascii="Times New Roman" w:hAnsi="Times New Roman" w:hint="default"/>
      </w:rPr>
    </w:lvl>
    <w:lvl w:ilvl="2" w:tplc="04F47508" w:tentative="1">
      <w:start w:val="1"/>
      <w:numFmt w:val="bullet"/>
      <w:lvlText w:val="-"/>
      <w:lvlJc w:val="left"/>
      <w:pPr>
        <w:tabs>
          <w:tab w:val="num" w:pos="2160"/>
        </w:tabs>
        <w:ind w:left="2160" w:hanging="360"/>
      </w:pPr>
      <w:rPr>
        <w:rFonts w:ascii="Times New Roman" w:hAnsi="Times New Roman" w:hint="default"/>
      </w:rPr>
    </w:lvl>
    <w:lvl w:ilvl="3" w:tplc="422289FE" w:tentative="1">
      <w:start w:val="1"/>
      <w:numFmt w:val="bullet"/>
      <w:lvlText w:val="-"/>
      <w:lvlJc w:val="left"/>
      <w:pPr>
        <w:tabs>
          <w:tab w:val="num" w:pos="2880"/>
        </w:tabs>
        <w:ind w:left="2880" w:hanging="360"/>
      </w:pPr>
      <w:rPr>
        <w:rFonts w:ascii="Times New Roman" w:hAnsi="Times New Roman" w:hint="default"/>
      </w:rPr>
    </w:lvl>
    <w:lvl w:ilvl="4" w:tplc="582E4D24" w:tentative="1">
      <w:start w:val="1"/>
      <w:numFmt w:val="bullet"/>
      <w:lvlText w:val="-"/>
      <w:lvlJc w:val="left"/>
      <w:pPr>
        <w:tabs>
          <w:tab w:val="num" w:pos="3600"/>
        </w:tabs>
        <w:ind w:left="3600" w:hanging="360"/>
      </w:pPr>
      <w:rPr>
        <w:rFonts w:ascii="Times New Roman" w:hAnsi="Times New Roman" w:hint="default"/>
      </w:rPr>
    </w:lvl>
    <w:lvl w:ilvl="5" w:tplc="DA6C1DB6" w:tentative="1">
      <w:start w:val="1"/>
      <w:numFmt w:val="bullet"/>
      <w:lvlText w:val="-"/>
      <w:lvlJc w:val="left"/>
      <w:pPr>
        <w:tabs>
          <w:tab w:val="num" w:pos="4320"/>
        </w:tabs>
        <w:ind w:left="4320" w:hanging="360"/>
      </w:pPr>
      <w:rPr>
        <w:rFonts w:ascii="Times New Roman" w:hAnsi="Times New Roman" w:hint="default"/>
      </w:rPr>
    </w:lvl>
    <w:lvl w:ilvl="6" w:tplc="41E8DAC4" w:tentative="1">
      <w:start w:val="1"/>
      <w:numFmt w:val="bullet"/>
      <w:lvlText w:val="-"/>
      <w:lvlJc w:val="left"/>
      <w:pPr>
        <w:tabs>
          <w:tab w:val="num" w:pos="5040"/>
        </w:tabs>
        <w:ind w:left="5040" w:hanging="360"/>
      </w:pPr>
      <w:rPr>
        <w:rFonts w:ascii="Times New Roman" w:hAnsi="Times New Roman" w:hint="default"/>
      </w:rPr>
    </w:lvl>
    <w:lvl w:ilvl="7" w:tplc="529212A6" w:tentative="1">
      <w:start w:val="1"/>
      <w:numFmt w:val="bullet"/>
      <w:lvlText w:val="-"/>
      <w:lvlJc w:val="left"/>
      <w:pPr>
        <w:tabs>
          <w:tab w:val="num" w:pos="5760"/>
        </w:tabs>
        <w:ind w:left="5760" w:hanging="360"/>
      </w:pPr>
      <w:rPr>
        <w:rFonts w:ascii="Times New Roman" w:hAnsi="Times New Roman" w:hint="default"/>
      </w:rPr>
    </w:lvl>
    <w:lvl w:ilvl="8" w:tplc="E5FA2428" w:tentative="1">
      <w:start w:val="1"/>
      <w:numFmt w:val="bullet"/>
      <w:lvlText w:val="-"/>
      <w:lvlJc w:val="left"/>
      <w:pPr>
        <w:tabs>
          <w:tab w:val="num" w:pos="6480"/>
        </w:tabs>
        <w:ind w:left="6480" w:hanging="360"/>
      </w:pPr>
      <w:rPr>
        <w:rFonts w:ascii="Times New Roman" w:hAnsi="Times New Roman" w:hint="default"/>
      </w:rPr>
    </w:lvl>
  </w:abstractNum>
  <w:abstractNum w:abstractNumId="2">
    <w:nsid w:val="61AD70ED"/>
    <w:multiLevelType w:val="hybridMultilevel"/>
    <w:tmpl w:val="FDB00E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0"/>
  </w:num>
  <w:num w:numId="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08"/>
  <w:characterSpacingControl w:val="doNotCompress"/>
  <w:footnotePr>
    <w:footnote w:id="0"/>
    <w:footnote w:id="1"/>
  </w:footnotePr>
  <w:endnotePr>
    <w:endnote w:id="0"/>
    <w:endnote w:id="1"/>
  </w:endnotePr>
  <w:compat/>
  <w:rsids>
    <w:rsidRoot w:val="00EA2B97"/>
    <w:rsid w:val="00000FC3"/>
    <w:rsid w:val="00003638"/>
    <w:rsid w:val="00005885"/>
    <w:rsid w:val="000064DA"/>
    <w:rsid w:val="00006AB6"/>
    <w:rsid w:val="00011B5D"/>
    <w:rsid w:val="00020FD9"/>
    <w:rsid w:val="000360A6"/>
    <w:rsid w:val="00036F70"/>
    <w:rsid w:val="000408D1"/>
    <w:rsid w:val="0004124B"/>
    <w:rsid w:val="0004230D"/>
    <w:rsid w:val="00043F9E"/>
    <w:rsid w:val="000453B8"/>
    <w:rsid w:val="00046059"/>
    <w:rsid w:val="00051A70"/>
    <w:rsid w:val="00065E47"/>
    <w:rsid w:val="00071345"/>
    <w:rsid w:val="00074BB5"/>
    <w:rsid w:val="00090B70"/>
    <w:rsid w:val="00091236"/>
    <w:rsid w:val="000926B5"/>
    <w:rsid w:val="00094555"/>
    <w:rsid w:val="0009529B"/>
    <w:rsid w:val="000969A3"/>
    <w:rsid w:val="00096A92"/>
    <w:rsid w:val="0009728B"/>
    <w:rsid w:val="000A2A4A"/>
    <w:rsid w:val="000A360C"/>
    <w:rsid w:val="000A6E0E"/>
    <w:rsid w:val="000B0CA9"/>
    <w:rsid w:val="000C4A81"/>
    <w:rsid w:val="000C63EE"/>
    <w:rsid w:val="000C65BC"/>
    <w:rsid w:val="000C6D8E"/>
    <w:rsid w:val="000C7E13"/>
    <w:rsid w:val="000D1A20"/>
    <w:rsid w:val="000D528D"/>
    <w:rsid w:val="000E00E1"/>
    <w:rsid w:val="000E50FC"/>
    <w:rsid w:val="000E5F66"/>
    <w:rsid w:val="000E61C4"/>
    <w:rsid w:val="000F6ABB"/>
    <w:rsid w:val="0010163B"/>
    <w:rsid w:val="00105BF4"/>
    <w:rsid w:val="001166C0"/>
    <w:rsid w:val="0012079C"/>
    <w:rsid w:val="0012124B"/>
    <w:rsid w:val="00122C9A"/>
    <w:rsid w:val="00122DE7"/>
    <w:rsid w:val="00124AFE"/>
    <w:rsid w:val="00130555"/>
    <w:rsid w:val="00130B38"/>
    <w:rsid w:val="0013158D"/>
    <w:rsid w:val="00141A3A"/>
    <w:rsid w:val="00144D68"/>
    <w:rsid w:val="00152DB6"/>
    <w:rsid w:val="00153994"/>
    <w:rsid w:val="00161421"/>
    <w:rsid w:val="001615D7"/>
    <w:rsid w:val="0016669B"/>
    <w:rsid w:val="001727A4"/>
    <w:rsid w:val="001744AD"/>
    <w:rsid w:val="00174EA8"/>
    <w:rsid w:val="00174F65"/>
    <w:rsid w:val="0018492F"/>
    <w:rsid w:val="00191E3E"/>
    <w:rsid w:val="001931A0"/>
    <w:rsid w:val="00193BC1"/>
    <w:rsid w:val="001A2933"/>
    <w:rsid w:val="001A35C1"/>
    <w:rsid w:val="001A4A58"/>
    <w:rsid w:val="001A794C"/>
    <w:rsid w:val="001B0022"/>
    <w:rsid w:val="001B0EA2"/>
    <w:rsid w:val="001B1E40"/>
    <w:rsid w:val="001B30B0"/>
    <w:rsid w:val="001B3E84"/>
    <w:rsid w:val="001B4692"/>
    <w:rsid w:val="001B4A03"/>
    <w:rsid w:val="001B5EE1"/>
    <w:rsid w:val="001B7D84"/>
    <w:rsid w:val="001C47FA"/>
    <w:rsid w:val="001C481B"/>
    <w:rsid w:val="001C4D00"/>
    <w:rsid w:val="001C5CC8"/>
    <w:rsid w:val="001D4955"/>
    <w:rsid w:val="001D5054"/>
    <w:rsid w:val="001D5447"/>
    <w:rsid w:val="001D60C9"/>
    <w:rsid w:val="001E3E64"/>
    <w:rsid w:val="001E48B2"/>
    <w:rsid w:val="001F07B4"/>
    <w:rsid w:val="001F12BD"/>
    <w:rsid w:val="001F3038"/>
    <w:rsid w:val="001F4870"/>
    <w:rsid w:val="00200529"/>
    <w:rsid w:val="00200952"/>
    <w:rsid w:val="002144B8"/>
    <w:rsid w:val="00216BDB"/>
    <w:rsid w:val="00217523"/>
    <w:rsid w:val="002239CC"/>
    <w:rsid w:val="00226B5F"/>
    <w:rsid w:val="0023295C"/>
    <w:rsid w:val="002339B6"/>
    <w:rsid w:val="00237AA7"/>
    <w:rsid w:val="0024130D"/>
    <w:rsid w:val="0024285F"/>
    <w:rsid w:val="00243D6D"/>
    <w:rsid w:val="00246B5E"/>
    <w:rsid w:val="00253290"/>
    <w:rsid w:val="00255D43"/>
    <w:rsid w:val="002625DC"/>
    <w:rsid w:val="00270373"/>
    <w:rsid w:val="00271D58"/>
    <w:rsid w:val="00277914"/>
    <w:rsid w:val="00283952"/>
    <w:rsid w:val="00293D0C"/>
    <w:rsid w:val="0029783A"/>
    <w:rsid w:val="00297C99"/>
    <w:rsid w:val="002A0DD9"/>
    <w:rsid w:val="002B01F1"/>
    <w:rsid w:val="002B178E"/>
    <w:rsid w:val="002B790E"/>
    <w:rsid w:val="002C188A"/>
    <w:rsid w:val="002C5178"/>
    <w:rsid w:val="002C6ED0"/>
    <w:rsid w:val="002D7917"/>
    <w:rsid w:val="002E2655"/>
    <w:rsid w:val="002E2B46"/>
    <w:rsid w:val="002E3298"/>
    <w:rsid w:val="002E4956"/>
    <w:rsid w:val="002E7F4F"/>
    <w:rsid w:val="002F0C0F"/>
    <w:rsid w:val="002F1933"/>
    <w:rsid w:val="002F39C0"/>
    <w:rsid w:val="002F4B75"/>
    <w:rsid w:val="003023D3"/>
    <w:rsid w:val="00311BB7"/>
    <w:rsid w:val="00320DD7"/>
    <w:rsid w:val="00323AAC"/>
    <w:rsid w:val="00324EF9"/>
    <w:rsid w:val="00325031"/>
    <w:rsid w:val="00331B50"/>
    <w:rsid w:val="00332CCE"/>
    <w:rsid w:val="00334C81"/>
    <w:rsid w:val="003359BB"/>
    <w:rsid w:val="003407C6"/>
    <w:rsid w:val="003439D4"/>
    <w:rsid w:val="003467CB"/>
    <w:rsid w:val="0034761F"/>
    <w:rsid w:val="003526A4"/>
    <w:rsid w:val="0035450D"/>
    <w:rsid w:val="00357B57"/>
    <w:rsid w:val="00364588"/>
    <w:rsid w:val="003725DA"/>
    <w:rsid w:val="00373099"/>
    <w:rsid w:val="00376873"/>
    <w:rsid w:val="00380003"/>
    <w:rsid w:val="00380C76"/>
    <w:rsid w:val="00381A06"/>
    <w:rsid w:val="003835F2"/>
    <w:rsid w:val="00384519"/>
    <w:rsid w:val="003847F1"/>
    <w:rsid w:val="003874D0"/>
    <w:rsid w:val="00392178"/>
    <w:rsid w:val="003A2748"/>
    <w:rsid w:val="003A3EC5"/>
    <w:rsid w:val="003A51A7"/>
    <w:rsid w:val="003B06F0"/>
    <w:rsid w:val="003B363B"/>
    <w:rsid w:val="003B4841"/>
    <w:rsid w:val="003C02DF"/>
    <w:rsid w:val="003C0439"/>
    <w:rsid w:val="003C4D2F"/>
    <w:rsid w:val="003C51A5"/>
    <w:rsid w:val="003D0ADF"/>
    <w:rsid w:val="003D4DB2"/>
    <w:rsid w:val="003D7BE6"/>
    <w:rsid w:val="003F3852"/>
    <w:rsid w:val="003F3FD9"/>
    <w:rsid w:val="0041606E"/>
    <w:rsid w:val="004266E9"/>
    <w:rsid w:val="00430CE2"/>
    <w:rsid w:val="00440695"/>
    <w:rsid w:val="00440C7F"/>
    <w:rsid w:val="0044398D"/>
    <w:rsid w:val="0044427D"/>
    <w:rsid w:val="0045559E"/>
    <w:rsid w:val="00457847"/>
    <w:rsid w:val="00457E2C"/>
    <w:rsid w:val="00464DE6"/>
    <w:rsid w:val="004662D7"/>
    <w:rsid w:val="004725E0"/>
    <w:rsid w:val="0047271F"/>
    <w:rsid w:val="00472829"/>
    <w:rsid w:val="00472E44"/>
    <w:rsid w:val="00476237"/>
    <w:rsid w:val="00480CC2"/>
    <w:rsid w:val="00484A03"/>
    <w:rsid w:val="004A3A03"/>
    <w:rsid w:val="004A3F02"/>
    <w:rsid w:val="004A48D6"/>
    <w:rsid w:val="004B34CC"/>
    <w:rsid w:val="004B38B1"/>
    <w:rsid w:val="004C3836"/>
    <w:rsid w:val="004C5A76"/>
    <w:rsid w:val="004D024F"/>
    <w:rsid w:val="004D05EF"/>
    <w:rsid w:val="004D5855"/>
    <w:rsid w:val="004E025B"/>
    <w:rsid w:val="004E1466"/>
    <w:rsid w:val="004E62D8"/>
    <w:rsid w:val="004F2FD7"/>
    <w:rsid w:val="004F3F4A"/>
    <w:rsid w:val="004F5D66"/>
    <w:rsid w:val="004F78ED"/>
    <w:rsid w:val="005073AC"/>
    <w:rsid w:val="00513C9E"/>
    <w:rsid w:val="00514D65"/>
    <w:rsid w:val="005156DF"/>
    <w:rsid w:val="00522FBF"/>
    <w:rsid w:val="00557683"/>
    <w:rsid w:val="00560E33"/>
    <w:rsid w:val="00561F92"/>
    <w:rsid w:val="00562930"/>
    <w:rsid w:val="00563407"/>
    <w:rsid w:val="0056578F"/>
    <w:rsid w:val="00565F52"/>
    <w:rsid w:val="00567083"/>
    <w:rsid w:val="005709FC"/>
    <w:rsid w:val="005732DC"/>
    <w:rsid w:val="005747FD"/>
    <w:rsid w:val="005822A7"/>
    <w:rsid w:val="00582A2D"/>
    <w:rsid w:val="00582A5F"/>
    <w:rsid w:val="005838B6"/>
    <w:rsid w:val="00583DFB"/>
    <w:rsid w:val="00587FDF"/>
    <w:rsid w:val="005A5858"/>
    <w:rsid w:val="005A6D9B"/>
    <w:rsid w:val="005B2858"/>
    <w:rsid w:val="005B294B"/>
    <w:rsid w:val="005B4BEF"/>
    <w:rsid w:val="005B4EE9"/>
    <w:rsid w:val="005B59D8"/>
    <w:rsid w:val="005B6679"/>
    <w:rsid w:val="005B76B1"/>
    <w:rsid w:val="005C0B74"/>
    <w:rsid w:val="005C29C4"/>
    <w:rsid w:val="005C5E18"/>
    <w:rsid w:val="005C6141"/>
    <w:rsid w:val="005D0237"/>
    <w:rsid w:val="005D1755"/>
    <w:rsid w:val="005D3DA7"/>
    <w:rsid w:val="005E6090"/>
    <w:rsid w:val="005F101F"/>
    <w:rsid w:val="005F1C43"/>
    <w:rsid w:val="005F57FC"/>
    <w:rsid w:val="005F6AD9"/>
    <w:rsid w:val="00602C03"/>
    <w:rsid w:val="00603D42"/>
    <w:rsid w:val="00607E6E"/>
    <w:rsid w:val="00610C25"/>
    <w:rsid w:val="00614800"/>
    <w:rsid w:val="006152FF"/>
    <w:rsid w:val="00623CC9"/>
    <w:rsid w:val="0064488E"/>
    <w:rsid w:val="00644CB4"/>
    <w:rsid w:val="0064597B"/>
    <w:rsid w:val="00652181"/>
    <w:rsid w:val="00665670"/>
    <w:rsid w:val="0067132B"/>
    <w:rsid w:val="006752E2"/>
    <w:rsid w:val="00680300"/>
    <w:rsid w:val="0068211B"/>
    <w:rsid w:val="00682254"/>
    <w:rsid w:val="006824E3"/>
    <w:rsid w:val="00684DAC"/>
    <w:rsid w:val="006861B8"/>
    <w:rsid w:val="00692F69"/>
    <w:rsid w:val="00695C59"/>
    <w:rsid w:val="006A0896"/>
    <w:rsid w:val="006A1F48"/>
    <w:rsid w:val="006C1F68"/>
    <w:rsid w:val="006C25F1"/>
    <w:rsid w:val="006C69B7"/>
    <w:rsid w:val="006D2B73"/>
    <w:rsid w:val="006F0953"/>
    <w:rsid w:val="006F1611"/>
    <w:rsid w:val="006F428B"/>
    <w:rsid w:val="006F55B9"/>
    <w:rsid w:val="006F71BC"/>
    <w:rsid w:val="00701749"/>
    <w:rsid w:val="00706750"/>
    <w:rsid w:val="00706EA1"/>
    <w:rsid w:val="00710BE3"/>
    <w:rsid w:val="00711FBD"/>
    <w:rsid w:val="00714FE8"/>
    <w:rsid w:val="00716375"/>
    <w:rsid w:val="00717DD6"/>
    <w:rsid w:val="007266DA"/>
    <w:rsid w:val="007332B8"/>
    <w:rsid w:val="0073464E"/>
    <w:rsid w:val="00735C98"/>
    <w:rsid w:val="00736039"/>
    <w:rsid w:val="00736949"/>
    <w:rsid w:val="00744844"/>
    <w:rsid w:val="007465AF"/>
    <w:rsid w:val="00747DBC"/>
    <w:rsid w:val="00752078"/>
    <w:rsid w:val="00757E22"/>
    <w:rsid w:val="007626A9"/>
    <w:rsid w:val="007677C5"/>
    <w:rsid w:val="007703D8"/>
    <w:rsid w:val="007739C9"/>
    <w:rsid w:val="007806FB"/>
    <w:rsid w:val="0078415D"/>
    <w:rsid w:val="00787BAB"/>
    <w:rsid w:val="0079349A"/>
    <w:rsid w:val="00796D98"/>
    <w:rsid w:val="007A1D18"/>
    <w:rsid w:val="007A2087"/>
    <w:rsid w:val="007A2954"/>
    <w:rsid w:val="007A2ADE"/>
    <w:rsid w:val="007A3A4C"/>
    <w:rsid w:val="007A4C76"/>
    <w:rsid w:val="007A4DF1"/>
    <w:rsid w:val="007A5278"/>
    <w:rsid w:val="007A65BF"/>
    <w:rsid w:val="007B035A"/>
    <w:rsid w:val="007B133A"/>
    <w:rsid w:val="007B4344"/>
    <w:rsid w:val="007B560B"/>
    <w:rsid w:val="007D1788"/>
    <w:rsid w:val="007E020F"/>
    <w:rsid w:val="007E1F62"/>
    <w:rsid w:val="007E2656"/>
    <w:rsid w:val="007E603A"/>
    <w:rsid w:val="007E731C"/>
    <w:rsid w:val="007F146E"/>
    <w:rsid w:val="007F7EA7"/>
    <w:rsid w:val="00803A80"/>
    <w:rsid w:val="00803AC3"/>
    <w:rsid w:val="00803C2C"/>
    <w:rsid w:val="00804DAB"/>
    <w:rsid w:val="008115FA"/>
    <w:rsid w:val="00825E1B"/>
    <w:rsid w:val="008267E4"/>
    <w:rsid w:val="008358FF"/>
    <w:rsid w:val="008404A6"/>
    <w:rsid w:val="00840AA8"/>
    <w:rsid w:val="00843891"/>
    <w:rsid w:val="0085116B"/>
    <w:rsid w:val="008732DC"/>
    <w:rsid w:val="00875963"/>
    <w:rsid w:val="00875ABC"/>
    <w:rsid w:val="00877533"/>
    <w:rsid w:val="00877722"/>
    <w:rsid w:val="008834DA"/>
    <w:rsid w:val="00885BAA"/>
    <w:rsid w:val="00894808"/>
    <w:rsid w:val="00895637"/>
    <w:rsid w:val="008A0342"/>
    <w:rsid w:val="008A6CFC"/>
    <w:rsid w:val="008A7303"/>
    <w:rsid w:val="008B0970"/>
    <w:rsid w:val="008B2813"/>
    <w:rsid w:val="008B2A89"/>
    <w:rsid w:val="008C00BA"/>
    <w:rsid w:val="008C2215"/>
    <w:rsid w:val="008C3DF4"/>
    <w:rsid w:val="008D5683"/>
    <w:rsid w:val="008D6325"/>
    <w:rsid w:val="008E2F4B"/>
    <w:rsid w:val="008E45B8"/>
    <w:rsid w:val="008E5C90"/>
    <w:rsid w:val="008F2BA8"/>
    <w:rsid w:val="008F4806"/>
    <w:rsid w:val="009009D2"/>
    <w:rsid w:val="0090449F"/>
    <w:rsid w:val="00910626"/>
    <w:rsid w:val="00913E8D"/>
    <w:rsid w:val="00924481"/>
    <w:rsid w:val="009375D2"/>
    <w:rsid w:val="00944B80"/>
    <w:rsid w:val="0094756B"/>
    <w:rsid w:val="00955D20"/>
    <w:rsid w:val="0095726C"/>
    <w:rsid w:val="009615EE"/>
    <w:rsid w:val="00966ED5"/>
    <w:rsid w:val="0096772D"/>
    <w:rsid w:val="009766C8"/>
    <w:rsid w:val="00976C99"/>
    <w:rsid w:val="00984864"/>
    <w:rsid w:val="00991B54"/>
    <w:rsid w:val="00993B66"/>
    <w:rsid w:val="00995579"/>
    <w:rsid w:val="009A1BE2"/>
    <w:rsid w:val="009A208D"/>
    <w:rsid w:val="009B07E1"/>
    <w:rsid w:val="009B262C"/>
    <w:rsid w:val="009C40E1"/>
    <w:rsid w:val="009C50A5"/>
    <w:rsid w:val="009C5DAA"/>
    <w:rsid w:val="009D1E83"/>
    <w:rsid w:val="009D2A0E"/>
    <w:rsid w:val="009D7C87"/>
    <w:rsid w:val="009E13CA"/>
    <w:rsid w:val="009E2BB9"/>
    <w:rsid w:val="009E39DA"/>
    <w:rsid w:val="009E5996"/>
    <w:rsid w:val="009E6A38"/>
    <w:rsid w:val="009E7A91"/>
    <w:rsid w:val="00A02999"/>
    <w:rsid w:val="00A0460E"/>
    <w:rsid w:val="00A0564F"/>
    <w:rsid w:val="00A20329"/>
    <w:rsid w:val="00A20FCD"/>
    <w:rsid w:val="00A2546A"/>
    <w:rsid w:val="00A276E9"/>
    <w:rsid w:val="00A368B1"/>
    <w:rsid w:val="00A51C6D"/>
    <w:rsid w:val="00A546E7"/>
    <w:rsid w:val="00A5649F"/>
    <w:rsid w:val="00A6468A"/>
    <w:rsid w:val="00A65EDB"/>
    <w:rsid w:val="00A71584"/>
    <w:rsid w:val="00A728C0"/>
    <w:rsid w:val="00A72D24"/>
    <w:rsid w:val="00A730E0"/>
    <w:rsid w:val="00A77A93"/>
    <w:rsid w:val="00A80ADC"/>
    <w:rsid w:val="00A82192"/>
    <w:rsid w:val="00A83AA6"/>
    <w:rsid w:val="00A8608B"/>
    <w:rsid w:val="00A970EC"/>
    <w:rsid w:val="00AA04AA"/>
    <w:rsid w:val="00AA0CAD"/>
    <w:rsid w:val="00AA42B9"/>
    <w:rsid w:val="00AA4A98"/>
    <w:rsid w:val="00AA5E52"/>
    <w:rsid w:val="00AA5E7D"/>
    <w:rsid w:val="00AB01CB"/>
    <w:rsid w:val="00AB29C6"/>
    <w:rsid w:val="00AC1C88"/>
    <w:rsid w:val="00AD0FBB"/>
    <w:rsid w:val="00AD393D"/>
    <w:rsid w:val="00AE4202"/>
    <w:rsid w:val="00AF05BF"/>
    <w:rsid w:val="00AF24C4"/>
    <w:rsid w:val="00AF3453"/>
    <w:rsid w:val="00B03DDB"/>
    <w:rsid w:val="00B07B62"/>
    <w:rsid w:val="00B10F9A"/>
    <w:rsid w:val="00B1350E"/>
    <w:rsid w:val="00B15B46"/>
    <w:rsid w:val="00B316E6"/>
    <w:rsid w:val="00B3296F"/>
    <w:rsid w:val="00B32C46"/>
    <w:rsid w:val="00B33156"/>
    <w:rsid w:val="00B35E33"/>
    <w:rsid w:val="00B41C97"/>
    <w:rsid w:val="00B444E0"/>
    <w:rsid w:val="00B625EF"/>
    <w:rsid w:val="00B6428C"/>
    <w:rsid w:val="00B81895"/>
    <w:rsid w:val="00B911D5"/>
    <w:rsid w:val="00B93D5B"/>
    <w:rsid w:val="00B949DC"/>
    <w:rsid w:val="00B94D7A"/>
    <w:rsid w:val="00BA7737"/>
    <w:rsid w:val="00BA7940"/>
    <w:rsid w:val="00BE13CB"/>
    <w:rsid w:val="00BE57CB"/>
    <w:rsid w:val="00BE7B9A"/>
    <w:rsid w:val="00BF270C"/>
    <w:rsid w:val="00BF339D"/>
    <w:rsid w:val="00BF516D"/>
    <w:rsid w:val="00BF51C6"/>
    <w:rsid w:val="00BF568B"/>
    <w:rsid w:val="00C00DCF"/>
    <w:rsid w:val="00C0197B"/>
    <w:rsid w:val="00C01C02"/>
    <w:rsid w:val="00C13C69"/>
    <w:rsid w:val="00C2435B"/>
    <w:rsid w:val="00C3108C"/>
    <w:rsid w:val="00C41719"/>
    <w:rsid w:val="00C44CAA"/>
    <w:rsid w:val="00C553F1"/>
    <w:rsid w:val="00C6203A"/>
    <w:rsid w:val="00C65E9A"/>
    <w:rsid w:val="00C6685C"/>
    <w:rsid w:val="00C679F6"/>
    <w:rsid w:val="00C7080F"/>
    <w:rsid w:val="00C722FF"/>
    <w:rsid w:val="00C72B4B"/>
    <w:rsid w:val="00C80CAC"/>
    <w:rsid w:val="00C819E5"/>
    <w:rsid w:val="00C86FC4"/>
    <w:rsid w:val="00C91AA5"/>
    <w:rsid w:val="00C976B0"/>
    <w:rsid w:val="00CA7E36"/>
    <w:rsid w:val="00CB09EE"/>
    <w:rsid w:val="00CB2483"/>
    <w:rsid w:val="00CB6ABC"/>
    <w:rsid w:val="00CD357F"/>
    <w:rsid w:val="00CE2EAF"/>
    <w:rsid w:val="00CE4E97"/>
    <w:rsid w:val="00CF12EB"/>
    <w:rsid w:val="00CF4D98"/>
    <w:rsid w:val="00CF7E7C"/>
    <w:rsid w:val="00D002E1"/>
    <w:rsid w:val="00D13C7F"/>
    <w:rsid w:val="00D16C4A"/>
    <w:rsid w:val="00D220AF"/>
    <w:rsid w:val="00D323A0"/>
    <w:rsid w:val="00D36E92"/>
    <w:rsid w:val="00D41BBF"/>
    <w:rsid w:val="00D45DB0"/>
    <w:rsid w:val="00D548B1"/>
    <w:rsid w:val="00D55BA7"/>
    <w:rsid w:val="00D72548"/>
    <w:rsid w:val="00D73ECB"/>
    <w:rsid w:val="00D86D6C"/>
    <w:rsid w:val="00D91FFC"/>
    <w:rsid w:val="00D96C4F"/>
    <w:rsid w:val="00DA3252"/>
    <w:rsid w:val="00DB241C"/>
    <w:rsid w:val="00DB32EB"/>
    <w:rsid w:val="00DB66FC"/>
    <w:rsid w:val="00DD38DB"/>
    <w:rsid w:val="00DE3BEF"/>
    <w:rsid w:val="00DE5EB4"/>
    <w:rsid w:val="00DF285D"/>
    <w:rsid w:val="00E00565"/>
    <w:rsid w:val="00E012A7"/>
    <w:rsid w:val="00E04B52"/>
    <w:rsid w:val="00E0552F"/>
    <w:rsid w:val="00E05792"/>
    <w:rsid w:val="00E10801"/>
    <w:rsid w:val="00E172D3"/>
    <w:rsid w:val="00E24AFC"/>
    <w:rsid w:val="00E2502F"/>
    <w:rsid w:val="00E34178"/>
    <w:rsid w:val="00E3419F"/>
    <w:rsid w:val="00E36F58"/>
    <w:rsid w:val="00E41C8C"/>
    <w:rsid w:val="00E50123"/>
    <w:rsid w:val="00E528D4"/>
    <w:rsid w:val="00E569D6"/>
    <w:rsid w:val="00E64103"/>
    <w:rsid w:val="00E66DBE"/>
    <w:rsid w:val="00E72EB3"/>
    <w:rsid w:val="00E82151"/>
    <w:rsid w:val="00E9079B"/>
    <w:rsid w:val="00E92D2D"/>
    <w:rsid w:val="00E943C5"/>
    <w:rsid w:val="00EA14D0"/>
    <w:rsid w:val="00EA2237"/>
    <w:rsid w:val="00EA2B97"/>
    <w:rsid w:val="00EA2B9C"/>
    <w:rsid w:val="00EB0798"/>
    <w:rsid w:val="00EC1961"/>
    <w:rsid w:val="00EC1BCA"/>
    <w:rsid w:val="00ED274F"/>
    <w:rsid w:val="00ED553F"/>
    <w:rsid w:val="00ED6766"/>
    <w:rsid w:val="00EE04B5"/>
    <w:rsid w:val="00EE35AC"/>
    <w:rsid w:val="00EE72DC"/>
    <w:rsid w:val="00EF3300"/>
    <w:rsid w:val="00EF6B69"/>
    <w:rsid w:val="00F109BA"/>
    <w:rsid w:val="00F10A50"/>
    <w:rsid w:val="00F16C6A"/>
    <w:rsid w:val="00F248F7"/>
    <w:rsid w:val="00F264E8"/>
    <w:rsid w:val="00F2690C"/>
    <w:rsid w:val="00F26F8C"/>
    <w:rsid w:val="00F27D0E"/>
    <w:rsid w:val="00F32159"/>
    <w:rsid w:val="00F41122"/>
    <w:rsid w:val="00F46786"/>
    <w:rsid w:val="00F63C1C"/>
    <w:rsid w:val="00F72E64"/>
    <w:rsid w:val="00F74632"/>
    <w:rsid w:val="00F764ED"/>
    <w:rsid w:val="00F76918"/>
    <w:rsid w:val="00F93DCC"/>
    <w:rsid w:val="00FA0D4B"/>
    <w:rsid w:val="00FA29C3"/>
    <w:rsid w:val="00FA2EBB"/>
    <w:rsid w:val="00FB7F10"/>
    <w:rsid w:val="00FC1242"/>
    <w:rsid w:val="00FC4059"/>
    <w:rsid w:val="00FC7E09"/>
    <w:rsid w:val="00FD004B"/>
    <w:rsid w:val="00FD2331"/>
    <w:rsid w:val="00FD3D01"/>
    <w:rsid w:val="00FD6D47"/>
    <w:rsid w:val="00FE1F8A"/>
    <w:rsid w:val="00FE7746"/>
    <w:rsid w:val="00FF2EDC"/>
    <w:rsid w:val="00FF3886"/>
    <w:rsid w:val="00FF51DC"/>
    <w:rsid w:val="00FF68C6"/>
    <w:rsid w:val="00FF77D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24AFE"/>
    <w:pPr>
      <w:spacing w:after="200" w:line="276" w:lineRule="auto"/>
    </w:pPr>
    <w:rPr>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BA7737"/>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BA7737"/>
    <w:rPr>
      <w:rFonts w:ascii="Tahoma" w:hAnsi="Tahoma" w:cs="Tahoma"/>
      <w:sz w:val="16"/>
      <w:szCs w:val="16"/>
      <w:lang w:eastAsia="en-US"/>
    </w:rPr>
  </w:style>
  <w:style w:type="character" w:styleId="a5">
    <w:name w:val="Placeholder Text"/>
    <w:basedOn w:val="a0"/>
    <w:uiPriority w:val="99"/>
    <w:semiHidden/>
    <w:rsid w:val="00BA7737"/>
    <w:rPr>
      <w:color w:val="808080"/>
    </w:rPr>
  </w:style>
  <w:style w:type="paragraph" w:styleId="a6">
    <w:name w:val="List Paragraph"/>
    <w:basedOn w:val="a"/>
    <w:uiPriority w:val="34"/>
    <w:qFormat/>
    <w:rsid w:val="00B35E33"/>
    <w:pPr>
      <w:ind w:left="720"/>
      <w:contextualSpacing/>
    </w:pPr>
  </w:style>
  <w:style w:type="table" w:styleId="a7">
    <w:name w:val="Table Grid"/>
    <w:basedOn w:val="a1"/>
    <w:uiPriority w:val="59"/>
    <w:rsid w:val="00476237"/>
    <w:rPr>
      <w:rFonts w:asciiTheme="minorHAnsi" w:eastAsiaTheme="minorHAnsi" w:hAnsiTheme="minorHAnsi" w:cstheme="minorBidi"/>
      <w:sz w:val="22"/>
      <w:szCs w:val="22"/>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8">
    <w:name w:val="Normal (Web)"/>
    <w:basedOn w:val="a"/>
    <w:uiPriority w:val="99"/>
    <w:semiHidden/>
    <w:unhideWhenUsed/>
    <w:rsid w:val="00E943C5"/>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pple-converted-space">
    <w:name w:val="apple-converted-space"/>
    <w:basedOn w:val="a0"/>
    <w:rsid w:val="00E943C5"/>
  </w:style>
  <w:style w:type="paragraph" w:styleId="a9">
    <w:name w:val="header"/>
    <w:basedOn w:val="a"/>
    <w:link w:val="aa"/>
    <w:uiPriority w:val="99"/>
    <w:semiHidden/>
    <w:unhideWhenUsed/>
    <w:rsid w:val="009A208D"/>
    <w:pPr>
      <w:tabs>
        <w:tab w:val="center" w:pos="4677"/>
        <w:tab w:val="right" w:pos="9355"/>
      </w:tabs>
      <w:spacing w:after="0" w:line="240" w:lineRule="auto"/>
    </w:pPr>
  </w:style>
  <w:style w:type="character" w:customStyle="1" w:styleId="aa">
    <w:name w:val="Верхний колонтитул Знак"/>
    <w:basedOn w:val="a0"/>
    <w:link w:val="a9"/>
    <w:uiPriority w:val="99"/>
    <w:semiHidden/>
    <w:rsid w:val="009A208D"/>
    <w:rPr>
      <w:sz w:val="22"/>
      <w:szCs w:val="22"/>
      <w:lang w:eastAsia="en-US"/>
    </w:rPr>
  </w:style>
  <w:style w:type="paragraph" w:styleId="ab">
    <w:name w:val="footer"/>
    <w:basedOn w:val="a"/>
    <w:link w:val="ac"/>
    <w:uiPriority w:val="99"/>
    <w:unhideWhenUsed/>
    <w:rsid w:val="009A208D"/>
    <w:pPr>
      <w:tabs>
        <w:tab w:val="center" w:pos="4677"/>
        <w:tab w:val="right" w:pos="9355"/>
      </w:tabs>
      <w:spacing w:after="0" w:line="240" w:lineRule="auto"/>
    </w:pPr>
  </w:style>
  <w:style w:type="character" w:customStyle="1" w:styleId="ac">
    <w:name w:val="Нижний колонтитул Знак"/>
    <w:basedOn w:val="a0"/>
    <w:link w:val="ab"/>
    <w:uiPriority w:val="99"/>
    <w:rsid w:val="009A208D"/>
    <w:rPr>
      <w:sz w:val="22"/>
      <w:szCs w:val="22"/>
      <w:lang w:eastAsia="en-US"/>
    </w:rPr>
  </w:style>
  <w:style w:type="paragraph" w:styleId="ad">
    <w:name w:val="No Spacing"/>
    <w:uiPriority w:val="1"/>
    <w:qFormat/>
    <w:rsid w:val="009A208D"/>
    <w:rPr>
      <w:rFonts w:asciiTheme="minorHAnsi" w:eastAsiaTheme="minorHAnsi" w:hAnsiTheme="minorHAnsi" w:cstheme="minorBidi"/>
      <w:sz w:val="22"/>
      <w:szCs w:val="22"/>
      <w:lang w:eastAsia="en-US"/>
    </w:rPr>
  </w:style>
  <w:style w:type="character" w:customStyle="1" w:styleId="FontStyle216">
    <w:name w:val="Font Style216"/>
    <w:basedOn w:val="a0"/>
    <w:uiPriority w:val="99"/>
    <w:rsid w:val="00C72B4B"/>
    <w:rPr>
      <w:rFonts w:ascii="Times New Roman" w:hAnsi="Times New Roman" w:cs="Times New Roman"/>
      <w:b/>
      <w:bCs/>
      <w:spacing w:val="10"/>
      <w:sz w:val="18"/>
      <w:szCs w:val="1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image" Target="media/image61.png"/><Relationship Id="rId7" Type="http://schemas.openxmlformats.org/officeDocument/2006/relationships/endnotes" Target="endnotes.xml"/><Relationship Id="rId71"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61" Type="http://schemas.openxmlformats.org/officeDocument/2006/relationships/image" Target="media/image54.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glossaryDocument>
</file>

<file path=word/glossary/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61002A87" w:usb1="80000000" w:usb2="00000008" w:usb3="00000000" w:csb0="000101FF" w:csb1="00000000"/>
  </w:font>
  <w:font w:name="Cambria Math">
    <w:panose1 w:val="02040503050406030204"/>
    <w:charset w:val="CC"/>
    <w:family w:val="roman"/>
    <w:pitch w:val="variable"/>
    <w:sig w:usb0="A00002EF" w:usb1="420020EB" w:usb2="00000000" w:usb3="00000000" w:csb0="0000009F" w:csb1="00000000"/>
  </w:font>
  <w:font w:name="MS Mincho">
    <w:altName w:val="ＭＳ 明朝"/>
    <w:panose1 w:val="02020609040205080304"/>
    <w:charset w:val="80"/>
    <w:family w:val="modern"/>
    <w:pitch w:val="fixed"/>
    <w:sig w:usb0="A00002BF" w:usb1="68C7FCFB" w:usb2="00000010" w:usb3="00000000" w:csb0="0002009F" w:csb1="00000000"/>
  </w:font>
  <w:font w:name="Cambria">
    <w:panose1 w:val="02040503050406030204"/>
    <w:charset w:val="CC"/>
    <w:family w:val="roman"/>
    <w:pitch w:val="variable"/>
    <w:sig w:usb0="A00002EF" w:usb1="4000004B" w:usb2="00000000" w:usb3="00000000" w:csb0="000000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08"/>
  <w:characterSpacingControl w:val="doNotCompress"/>
  <w:compat>
    <w:useFELayout/>
  </w:compat>
  <w:rsids>
    <w:rsidRoot w:val="00846821"/>
    <w:rsid w:val="0067546E"/>
    <w:rsid w:val="0084682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846821"/>
    <w:rPr>
      <w:color w:val="808080"/>
    </w:rPr>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C2E2182-613B-4CD8-B59B-F35D1D5AA3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94</Pages>
  <Words>25658</Words>
  <Characters>146251</Characters>
  <Application>Microsoft Office Word</Application>
  <DocSecurity>0</DocSecurity>
  <Lines>1218</Lines>
  <Paragraphs>343</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171566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3</cp:revision>
  <dcterms:created xsi:type="dcterms:W3CDTF">2017-06-04T19:12:00Z</dcterms:created>
  <dcterms:modified xsi:type="dcterms:W3CDTF">2017-06-04T19:13:00Z</dcterms:modified>
</cp:coreProperties>
</file>