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7D" w:rsidRPr="006D515C" w:rsidRDefault="0057127D" w:rsidP="0057127D">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2A3C88" w:rsidRPr="0057127D" w:rsidRDefault="002A3C88" w:rsidP="001F4BEC">
      <w:pPr>
        <w:jc w:val="center"/>
        <w:rPr>
          <w:rFonts w:ascii="Times New Roman" w:hAnsi="Times New Roman" w:cs="Times New Roman"/>
          <w:sz w:val="28"/>
          <w:szCs w:val="28"/>
          <w:lang w:eastAsia="ko-KR"/>
        </w:rPr>
      </w:pPr>
      <w:r w:rsidRPr="0057127D">
        <w:rPr>
          <w:rFonts w:ascii="Times New Roman" w:hAnsi="Times New Roman" w:cs="Times New Roman"/>
          <w:sz w:val="28"/>
          <w:szCs w:val="28"/>
          <w:lang w:val="kk-KZ" w:eastAsia="ko-KR"/>
        </w:rPr>
        <w:t>ҚАЗАҚСТАН РЕСПУБЛИКАСЫ БІЛІМ ЖӘНЕ ҒЫЛЫМ МИНИСТРЛІГІ</w:t>
      </w:r>
    </w:p>
    <w:p w:rsidR="002A3C88" w:rsidRPr="0057127D" w:rsidRDefault="002A3C88" w:rsidP="001F4BEC">
      <w:pPr>
        <w:jc w:val="center"/>
        <w:rPr>
          <w:rFonts w:ascii="Times New Roman" w:hAnsi="Times New Roman" w:cs="Times New Roman"/>
          <w:sz w:val="28"/>
          <w:szCs w:val="28"/>
          <w:lang w:val="kk-KZ" w:eastAsia="ko-KR"/>
        </w:rPr>
      </w:pPr>
      <w:r w:rsidRPr="0057127D">
        <w:rPr>
          <w:rFonts w:ascii="Times New Roman" w:hAnsi="Times New Roman" w:cs="Times New Roman"/>
          <w:sz w:val="28"/>
          <w:szCs w:val="28"/>
          <w:lang w:val="kk-KZ" w:eastAsia="ko-KR"/>
        </w:rPr>
        <w:t>М.ӘУЕЗОВ атындағы ОҢТҮСТІК ҚАЗАҚСТАН МЕМЛЕКЕТТІК УНИВЕРСИТЕТІ</w:t>
      </w:r>
    </w:p>
    <w:p w:rsidR="002A3C88" w:rsidRPr="00670A2A" w:rsidRDefault="002A3C88" w:rsidP="001F4BEC">
      <w:pPr>
        <w:jc w:val="center"/>
        <w:rPr>
          <w:noProof/>
        </w:rPr>
      </w:pPr>
    </w:p>
    <w:p w:rsidR="002A3C88" w:rsidRPr="00AD6590" w:rsidRDefault="002A3C88" w:rsidP="001F4BEC">
      <w:pPr>
        <w:jc w:val="center"/>
        <w:rPr>
          <w:rFonts w:ascii="Times New Roman" w:hAnsi="Times New Roman" w:cs="Times New Roman"/>
          <w:sz w:val="28"/>
          <w:szCs w:val="28"/>
          <w:lang w:val="kk-KZ"/>
        </w:rPr>
      </w:pPr>
      <w:r w:rsidRPr="006104DD">
        <w:rPr>
          <w:rFonts w:ascii="Times New Roman" w:hAnsi="Times New Roman" w:cs="Times New Roman"/>
          <w:noProof/>
          <w:color w:val="000000"/>
          <w:sz w:val="28"/>
          <w:szCs w:val="28"/>
          <w:lang w:val="kk-KZ"/>
        </w:rPr>
        <w:t xml:space="preserve">           «Бизнес және коммерцияландыру»  </w:t>
      </w:r>
      <w:r w:rsidRPr="006104DD">
        <w:rPr>
          <w:rFonts w:ascii="Times New Roman" w:hAnsi="Times New Roman" w:cs="Times New Roman"/>
          <w:sz w:val="28"/>
          <w:szCs w:val="28"/>
          <w:lang w:val="kk-KZ"/>
        </w:rPr>
        <w:t>кафедрасы</w:t>
      </w:r>
    </w:p>
    <w:p w:rsidR="005216A4" w:rsidRPr="00800DF4" w:rsidRDefault="005216A4" w:rsidP="005216A4">
      <w:pPr>
        <w:rPr>
          <w:lang w:val="kk-KZ"/>
        </w:rPr>
      </w:pPr>
    </w:p>
    <w:p w:rsidR="00670A2A" w:rsidRPr="00800DF4" w:rsidRDefault="00670A2A" w:rsidP="002A3C88">
      <w:pPr>
        <w:jc w:val="center"/>
        <w:rPr>
          <w:rFonts w:ascii="Times New Roman" w:hAnsi="Times New Roman" w:cs="Times New Roman"/>
          <w:sz w:val="28"/>
          <w:szCs w:val="28"/>
          <w:lang w:val="kk-KZ"/>
        </w:rPr>
      </w:pPr>
    </w:p>
    <w:p w:rsidR="00670A2A" w:rsidRPr="00800DF4" w:rsidRDefault="00ED2713" w:rsidP="002A3C88">
      <w:pPr>
        <w:jc w:val="center"/>
        <w:rPr>
          <w:rFonts w:ascii="Times New Roman" w:hAnsi="Times New Roman" w:cs="Times New Roman"/>
          <w:sz w:val="28"/>
          <w:szCs w:val="28"/>
          <w:lang w:val="kk-KZ"/>
        </w:rPr>
      </w:pPr>
      <w:r w:rsidRPr="00AD6590">
        <w:rPr>
          <w:rFonts w:ascii="Times New Roman" w:hAnsi="Times New Roman" w:cs="Times New Roman"/>
          <w:sz w:val="28"/>
          <w:szCs w:val="28"/>
          <w:lang w:val="kk-KZ"/>
        </w:rPr>
        <w:t>Ахелова А.Л.</w:t>
      </w:r>
    </w:p>
    <w:p w:rsidR="00670A2A" w:rsidRPr="00800DF4" w:rsidRDefault="00670A2A" w:rsidP="002A3C88">
      <w:pPr>
        <w:jc w:val="center"/>
        <w:rPr>
          <w:rFonts w:ascii="Times New Roman" w:hAnsi="Times New Roman" w:cs="Times New Roman"/>
          <w:sz w:val="28"/>
          <w:szCs w:val="28"/>
          <w:lang w:val="kk-KZ"/>
        </w:rPr>
      </w:pPr>
    </w:p>
    <w:p w:rsidR="006104DD" w:rsidRPr="006104DD"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5В072600-</w:t>
      </w:r>
      <w:r w:rsidR="00AD6590" w:rsidRPr="001F4BEC">
        <w:rPr>
          <w:rStyle w:val="FontStyle17"/>
          <w:b w:val="0"/>
          <w:noProof/>
          <w:sz w:val="28"/>
          <w:szCs w:val="28"/>
          <w:lang w:val="kk-KZ"/>
        </w:rPr>
        <w:t>«Жеңіл өнеркәсіп бұйымдарының технологиясы және конструкциялануы»</w:t>
      </w:r>
      <w:r w:rsidR="00AD6590" w:rsidRPr="00800DF4">
        <w:rPr>
          <w:rStyle w:val="FontStyle17"/>
          <w:b w:val="0"/>
          <w:noProof/>
          <w:sz w:val="28"/>
          <w:szCs w:val="28"/>
          <w:lang w:val="kk-KZ"/>
        </w:rPr>
        <w:t xml:space="preserve"> </w:t>
      </w:r>
      <w:r w:rsidRPr="006104DD">
        <w:rPr>
          <w:rFonts w:ascii="Times New Roman" w:hAnsi="Times New Roman" w:cs="Times New Roman"/>
          <w:sz w:val="28"/>
          <w:szCs w:val="28"/>
          <w:lang w:val="kk-KZ"/>
        </w:rPr>
        <w:t xml:space="preserve">мамандығы студенттері үшін </w:t>
      </w:r>
    </w:p>
    <w:p w:rsidR="002A3C88" w:rsidRPr="00AD6590" w:rsidRDefault="006104DD" w:rsidP="00AD6590">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w:t>
      </w:r>
      <w:r w:rsidR="004276C3">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4276C3" w:rsidRPr="006D515C">
        <w:rPr>
          <w:rFonts w:ascii="Times New Roman" w:hAnsi="Times New Roman" w:cs="Times New Roman"/>
          <w:sz w:val="28"/>
          <w:szCs w:val="28"/>
          <w:lang w:val="kk-KZ"/>
        </w:rPr>
        <w:t>және</w:t>
      </w:r>
      <w:r w:rsidR="004276C3">
        <w:rPr>
          <w:rFonts w:ascii="Times New Roman" w:hAnsi="Times New Roman" w:cs="Times New Roman"/>
          <w:sz w:val="28"/>
          <w:szCs w:val="28"/>
          <w:lang w:val="kk-KZ"/>
        </w:rPr>
        <w:t xml:space="preserve"> маркетинг</w:t>
      </w:r>
      <w:r w:rsidRPr="006104DD">
        <w:rPr>
          <w:rFonts w:ascii="Times New Roman" w:hAnsi="Times New Roman" w:cs="Times New Roman"/>
          <w:sz w:val="28"/>
          <w:szCs w:val="28"/>
          <w:lang w:val="kk-KZ"/>
        </w:rPr>
        <w:t>»</w:t>
      </w:r>
      <w:r w:rsidR="004276C3">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sidR="004276C3">
        <w:rPr>
          <w:rFonts w:ascii="Times New Roman" w:hAnsi="Times New Roman" w:cs="Times New Roman"/>
          <w:sz w:val="28"/>
          <w:szCs w:val="28"/>
          <w:lang w:val="kk-KZ"/>
        </w:rPr>
        <w:t xml:space="preserve">іскер ойындар </w:t>
      </w:r>
      <w:r w:rsidR="00AD6590" w:rsidRPr="00AD6590">
        <w:rPr>
          <w:rFonts w:ascii="Times New Roman" w:hAnsi="Times New Roman" w:cs="Times New Roman"/>
          <w:sz w:val="28"/>
          <w:szCs w:val="28"/>
          <w:lang w:val="kk-KZ"/>
        </w:rPr>
        <w:t>жинағы</w:t>
      </w:r>
    </w:p>
    <w:p w:rsidR="002A3C88" w:rsidRPr="005216A4" w:rsidRDefault="002A3C88" w:rsidP="002A3C88">
      <w:pPr>
        <w:jc w:val="center"/>
        <w:rPr>
          <w:lang w:val="kk-KZ"/>
        </w:rPr>
      </w:pPr>
    </w:p>
    <w:p w:rsidR="002A3C88" w:rsidRPr="005216A4" w:rsidRDefault="002A3C88"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670A2A" w:rsidRPr="005216A4" w:rsidRDefault="00670A2A" w:rsidP="002A3C88">
      <w:pPr>
        <w:jc w:val="center"/>
        <w:rPr>
          <w:lang w:val="kk-KZ"/>
        </w:rPr>
      </w:pPr>
    </w:p>
    <w:p w:rsidR="002A3C88" w:rsidRPr="001F4BEC" w:rsidRDefault="001F4BEC" w:rsidP="002A3C88">
      <w:pPr>
        <w:jc w:val="center"/>
        <w:rPr>
          <w:rFonts w:ascii="Times New Roman" w:hAnsi="Times New Roman" w:cs="Times New Roman"/>
          <w:sz w:val="24"/>
          <w:szCs w:val="24"/>
          <w:lang w:val="kk-KZ"/>
        </w:rPr>
      </w:pPr>
      <w:r w:rsidRPr="001F4BEC">
        <w:rPr>
          <w:rFonts w:ascii="Times New Roman" w:hAnsi="Times New Roman" w:cs="Times New Roman"/>
          <w:sz w:val="24"/>
          <w:szCs w:val="24"/>
          <w:lang w:val="kk-KZ"/>
        </w:rPr>
        <w:t>Шымкент, 201</w:t>
      </w:r>
      <w:r w:rsidR="004276C3">
        <w:rPr>
          <w:rFonts w:ascii="Times New Roman" w:hAnsi="Times New Roman" w:cs="Times New Roman"/>
          <w:sz w:val="24"/>
          <w:szCs w:val="24"/>
          <w:lang w:val="kk-KZ"/>
        </w:rPr>
        <w:t>7</w:t>
      </w:r>
      <w:r w:rsidR="002A3C88" w:rsidRPr="001F4BEC">
        <w:rPr>
          <w:rFonts w:ascii="Times New Roman" w:hAnsi="Times New Roman" w:cs="Times New Roman"/>
          <w:sz w:val="24"/>
          <w:szCs w:val="24"/>
          <w:lang w:val="kk-KZ"/>
        </w:rPr>
        <w:t xml:space="preserve"> ж.</w:t>
      </w:r>
    </w:p>
    <w:p w:rsidR="0057127D" w:rsidRPr="00DD5D53" w:rsidRDefault="0057127D" w:rsidP="002A3C88">
      <w:pPr>
        <w:widowControl w:val="0"/>
        <w:autoSpaceDE w:val="0"/>
        <w:autoSpaceDN w:val="0"/>
        <w:adjustRightInd w:val="0"/>
        <w:jc w:val="both"/>
        <w:rPr>
          <w:lang w:val="kk-KZ"/>
        </w:rPr>
      </w:pP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lastRenderedPageBreak/>
        <w:t>КБЖ 005. 1 (083. 13)</w:t>
      </w:r>
    </w:p>
    <w:p w:rsidR="002A3C88" w:rsidRPr="001F4BEC" w:rsidRDefault="002A3C88" w:rsidP="0057127D">
      <w:pPr>
        <w:widowControl w:val="0"/>
        <w:autoSpaceDE w:val="0"/>
        <w:autoSpaceDN w:val="0"/>
        <w:adjustRightInd w:val="0"/>
        <w:spacing w:after="0"/>
        <w:jc w:val="both"/>
        <w:rPr>
          <w:rFonts w:ascii="Times New Roman" w:hAnsi="Times New Roman" w:cs="Times New Roman"/>
          <w:noProof/>
          <w:sz w:val="28"/>
          <w:szCs w:val="28"/>
          <w:lang w:val="kk-KZ"/>
        </w:rPr>
      </w:pPr>
      <w:r w:rsidRPr="001F4BEC">
        <w:rPr>
          <w:rFonts w:ascii="Times New Roman" w:hAnsi="Times New Roman" w:cs="Times New Roman"/>
          <w:noProof/>
          <w:sz w:val="28"/>
          <w:szCs w:val="28"/>
          <w:lang w:val="kk-KZ"/>
        </w:rPr>
        <w:t xml:space="preserve">ББК </w:t>
      </w:r>
      <w:r w:rsidRPr="001F4BEC">
        <w:rPr>
          <w:rFonts w:ascii="Times New Roman" w:hAnsi="Times New Roman" w:cs="Times New Roman"/>
          <w:sz w:val="28"/>
          <w:szCs w:val="28"/>
          <w:lang w:val="kk-KZ"/>
        </w:rPr>
        <w:t>65.9 (2)  262</w:t>
      </w:r>
    </w:p>
    <w:p w:rsidR="002A3C88" w:rsidRPr="001F4BEC" w:rsidRDefault="002A3C88" w:rsidP="0057127D">
      <w:pPr>
        <w:spacing w:after="0"/>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Құрастырған:  </w:t>
      </w:r>
      <w:r w:rsidR="004276C3">
        <w:rPr>
          <w:rFonts w:ascii="Times New Roman" w:hAnsi="Times New Roman" w:cs="Times New Roman"/>
          <w:sz w:val="28"/>
          <w:szCs w:val="28"/>
          <w:lang w:val="kk-KZ"/>
        </w:rPr>
        <w:t>Ахелова А.Л.</w:t>
      </w:r>
      <w:r w:rsidR="00AD659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5В07</w:t>
      </w:r>
      <w:r w:rsidR="00AD6590">
        <w:rPr>
          <w:rFonts w:ascii="Times New Roman" w:hAnsi="Times New Roman" w:cs="Times New Roman"/>
          <w:sz w:val="28"/>
          <w:szCs w:val="28"/>
          <w:lang w:val="kk-KZ"/>
        </w:rPr>
        <w:t xml:space="preserve">2600 мамандығы студенттері үшін </w:t>
      </w:r>
      <w:r w:rsidR="001F4BEC">
        <w:rPr>
          <w:rFonts w:ascii="Times New Roman" w:hAnsi="Times New Roman" w:cs="Times New Roman"/>
          <w:sz w:val="28"/>
          <w:szCs w:val="28"/>
          <w:lang w:val="kk-KZ"/>
        </w:rPr>
        <w:t>«</w:t>
      </w:r>
      <w:r w:rsidR="004276C3">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4276C3" w:rsidRPr="006D515C">
        <w:rPr>
          <w:rFonts w:ascii="Times New Roman" w:hAnsi="Times New Roman" w:cs="Times New Roman"/>
          <w:sz w:val="28"/>
          <w:szCs w:val="28"/>
          <w:lang w:val="kk-KZ"/>
        </w:rPr>
        <w:t>және</w:t>
      </w:r>
      <w:r w:rsidR="004276C3">
        <w:rPr>
          <w:rFonts w:ascii="Times New Roman" w:hAnsi="Times New Roman" w:cs="Times New Roman"/>
          <w:sz w:val="28"/>
          <w:szCs w:val="28"/>
          <w:lang w:val="kk-KZ"/>
        </w:rPr>
        <w:t xml:space="preserve"> маркетинг</w:t>
      </w:r>
      <w:r w:rsidR="001F4BEC" w:rsidRPr="001F4BEC">
        <w:rPr>
          <w:rFonts w:ascii="Times New Roman" w:hAnsi="Times New Roman" w:cs="Times New Roman"/>
          <w:sz w:val="28"/>
          <w:szCs w:val="28"/>
          <w:lang w:val="kk-KZ"/>
        </w:rPr>
        <w:t xml:space="preserve">» </w:t>
      </w:r>
      <w:r w:rsidR="00AD6590" w:rsidRPr="006104DD">
        <w:rPr>
          <w:rFonts w:ascii="Times New Roman" w:hAnsi="Times New Roman" w:cs="Times New Roman"/>
          <w:sz w:val="28"/>
          <w:szCs w:val="28"/>
          <w:lang w:val="kk-KZ"/>
        </w:rPr>
        <w:t xml:space="preserve">пәнінен </w:t>
      </w:r>
      <w:r w:rsidR="004276C3">
        <w:rPr>
          <w:rFonts w:ascii="Times New Roman" w:hAnsi="Times New Roman" w:cs="Times New Roman"/>
          <w:sz w:val="28"/>
          <w:szCs w:val="28"/>
          <w:lang w:val="kk-KZ"/>
        </w:rPr>
        <w:t xml:space="preserve">іскер ойындар </w:t>
      </w:r>
      <w:r w:rsidR="00AD6590" w:rsidRPr="00AD6590">
        <w:rPr>
          <w:rFonts w:ascii="Times New Roman" w:hAnsi="Times New Roman" w:cs="Times New Roman"/>
          <w:sz w:val="28"/>
          <w:szCs w:val="28"/>
          <w:lang w:val="kk-KZ"/>
        </w:rPr>
        <w:t>жинағы</w:t>
      </w:r>
      <w:r w:rsidRPr="001F4BEC">
        <w:rPr>
          <w:rFonts w:ascii="Times New Roman" w:hAnsi="Times New Roman" w:cs="Times New Roman"/>
          <w:sz w:val="28"/>
          <w:szCs w:val="28"/>
          <w:lang w:val="kk-KZ"/>
        </w:rPr>
        <w:t xml:space="preserve"> – Шымкент: М. Әуезов атындағы ОҚМУ, 201</w:t>
      </w:r>
      <w:r w:rsidR="004276C3">
        <w:rPr>
          <w:rFonts w:ascii="Times New Roman" w:hAnsi="Times New Roman" w:cs="Times New Roman"/>
          <w:sz w:val="28"/>
          <w:szCs w:val="28"/>
          <w:lang w:val="kk-KZ"/>
        </w:rPr>
        <w:t>7</w:t>
      </w:r>
      <w:r w:rsidRPr="001F4BEC">
        <w:rPr>
          <w:rFonts w:ascii="Times New Roman" w:hAnsi="Times New Roman" w:cs="Times New Roman"/>
          <w:sz w:val="28"/>
          <w:szCs w:val="28"/>
          <w:lang w:val="kk-KZ"/>
        </w:rPr>
        <w:t xml:space="preserve">ж. – </w:t>
      </w:r>
      <w:r w:rsidR="00800DF4" w:rsidRPr="00867D92">
        <w:rPr>
          <w:rFonts w:ascii="Times New Roman" w:hAnsi="Times New Roman" w:cs="Times New Roman"/>
          <w:sz w:val="28"/>
          <w:szCs w:val="28"/>
          <w:lang w:val="kk-KZ"/>
        </w:rPr>
        <w:t>2</w:t>
      </w:r>
      <w:r w:rsidR="00860D32">
        <w:rPr>
          <w:rFonts w:ascii="Times New Roman" w:hAnsi="Times New Roman" w:cs="Times New Roman"/>
          <w:sz w:val="28"/>
          <w:szCs w:val="28"/>
          <w:lang w:val="kk-KZ"/>
        </w:rPr>
        <w:t xml:space="preserve">8 </w:t>
      </w:r>
      <w:r w:rsidRPr="001F4BEC">
        <w:rPr>
          <w:rFonts w:ascii="Times New Roman" w:hAnsi="Times New Roman" w:cs="Times New Roman"/>
          <w:sz w:val="28"/>
          <w:szCs w:val="28"/>
          <w:lang w:val="kk-KZ"/>
        </w:rPr>
        <w:t>бет.</w:t>
      </w:r>
    </w:p>
    <w:p w:rsidR="002A3C88" w:rsidRPr="001F4BEC" w:rsidRDefault="002A3C88" w:rsidP="001F4BEC">
      <w:pPr>
        <w:spacing w:after="0" w:line="240" w:lineRule="auto"/>
        <w:jc w:val="both"/>
        <w:rPr>
          <w:rFonts w:ascii="Times New Roman" w:hAnsi="Times New Roman" w:cs="Times New Roman"/>
          <w:sz w:val="28"/>
          <w:szCs w:val="28"/>
          <w:lang w:val="kk-KZ"/>
        </w:rPr>
      </w:pPr>
    </w:p>
    <w:p w:rsidR="002A3C88" w:rsidRPr="001F4BEC" w:rsidRDefault="002A3C88" w:rsidP="002A3C88">
      <w:pPr>
        <w:jc w:val="both"/>
        <w:rPr>
          <w:rFonts w:ascii="Times New Roman" w:hAnsi="Times New Roman" w:cs="Times New Roman"/>
          <w:lang w:val="kk-KZ"/>
        </w:rPr>
      </w:pP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Әдістемелік нұсқау </w:t>
      </w:r>
      <w:r w:rsidR="001F4BEC">
        <w:rPr>
          <w:rFonts w:ascii="Times New Roman" w:hAnsi="Times New Roman" w:cs="Times New Roman"/>
          <w:sz w:val="28"/>
          <w:szCs w:val="28"/>
          <w:lang w:val="kk-KZ"/>
        </w:rPr>
        <w:t>«</w:t>
      </w:r>
      <w:r w:rsidR="004276C3">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4276C3" w:rsidRPr="006D515C">
        <w:rPr>
          <w:rFonts w:ascii="Times New Roman" w:hAnsi="Times New Roman" w:cs="Times New Roman"/>
          <w:sz w:val="28"/>
          <w:szCs w:val="28"/>
          <w:lang w:val="kk-KZ"/>
        </w:rPr>
        <w:t>және</w:t>
      </w:r>
      <w:r w:rsidR="004276C3">
        <w:rPr>
          <w:rFonts w:ascii="Times New Roman" w:hAnsi="Times New Roman" w:cs="Times New Roman"/>
          <w:sz w:val="28"/>
          <w:szCs w:val="28"/>
          <w:lang w:val="kk-KZ"/>
        </w:rPr>
        <w:t xml:space="preserve"> маркетинг</w:t>
      </w:r>
      <w:r w:rsidR="001F4BEC"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пәнінің оқу жоспары мен бағдарламасы талаптарына сай әзірленген</w:t>
      </w:r>
      <w:r w:rsidR="00172283">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әдістемелік нұсқау қажетті барлық мәліметтерді қамтиды.</w:t>
      </w:r>
    </w:p>
    <w:p w:rsidR="002A3C88" w:rsidRPr="001F4BEC" w:rsidRDefault="002A3C88" w:rsidP="002A3C88">
      <w:pPr>
        <w:jc w:val="both"/>
        <w:rPr>
          <w:rFonts w:ascii="Times New Roman" w:hAnsi="Times New Roman" w:cs="Times New Roman"/>
          <w:sz w:val="28"/>
          <w:szCs w:val="28"/>
          <w:lang w:val="kk-KZ"/>
        </w:rPr>
      </w:pPr>
      <w:r w:rsidRPr="001F4BEC">
        <w:rPr>
          <w:rFonts w:ascii="Times New Roman" w:hAnsi="Times New Roman" w:cs="Times New Roman"/>
          <w:sz w:val="28"/>
          <w:szCs w:val="28"/>
          <w:lang w:val="kk-KZ"/>
        </w:rPr>
        <w:t>Әдістемелік нұсқау 5В072600</w:t>
      </w:r>
      <w:r w:rsidRPr="001F4BEC">
        <w:rPr>
          <w:rStyle w:val="FontStyle17"/>
          <w:b w:val="0"/>
          <w:noProof/>
          <w:sz w:val="28"/>
          <w:szCs w:val="28"/>
          <w:lang w:val="kk-KZ"/>
        </w:rPr>
        <w:t>-«Жеңіл өнеркәсіп бұйымдарының технологиясы және конструкциялануы»</w:t>
      </w:r>
      <w:r w:rsidRPr="001F4BEC">
        <w:rPr>
          <w:rFonts w:ascii="Times New Roman" w:hAnsi="Times New Roman" w:cs="Times New Roman"/>
          <w:sz w:val="28"/>
          <w:szCs w:val="28"/>
          <w:lang w:val="kk-KZ"/>
        </w:rPr>
        <w:t xml:space="preserve"> мамандығы студенттері үшін арналған.  Әдістемелік нұсқауда </w:t>
      </w:r>
      <w:r w:rsidR="004276C3">
        <w:rPr>
          <w:rFonts w:ascii="Times New Roman" w:hAnsi="Times New Roman" w:cs="Times New Roman"/>
          <w:sz w:val="28"/>
          <w:szCs w:val="28"/>
          <w:lang w:val="kk-KZ"/>
        </w:rPr>
        <w:t>іскер ойындар</w:t>
      </w:r>
      <w:r w:rsidR="00AD6590" w:rsidRPr="00AD6590">
        <w:rPr>
          <w:rFonts w:ascii="Times New Roman" w:hAnsi="Times New Roman" w:cs="Times New Roman"/>
          <w:sz w:val="28"/>
          <w:szCs w:val="28"/>
          <w:lang w:val="kk-KZ"/>
        </w:rPr>
        <w:t xml:space="preserve"> жинағы</w:t>
      </w:r>
      <w:r w:rsidR="00AD6590">
        <w:rPr>
          <w:rFonts w:ascii="Times New Roman" w:hAnsi="Times New Roman" w:cs="Times New Roman"/>
          <w:sz w:val="28"/>
          <w:szCs w:val="28"/>
          <w:lang w:val="kk-KZ"/>
        </w:rPr>
        <w:t xml:space="preserve">, </w:t>
      </w:r>
      <w:r w:rsidRPr="001F4BEC">
        <w:rPr>
          <w:rFonts w:ascii="Times New Roman" w:hAnsi="Times New Roman" w:cs="Times New Roman"/>
          <w:sz w:val="28"/>
          <w:szCs w:val="28"/>
          <w:lang w:val="kk-KZ"/>
        </w:rPr>
        <w:t xml:space="preserve">практикалық сабақтар тақырыптары, қарастырылатын сұрақтар мазмұны және есептер берілген. </w:t>
      </w:r>
    </w:p>
    <w:p w:rsidR="002A3C88" w:rsidRPr="001F4BEC" w:rsidRDefault="002A3C88" w:rsidP="002A3C88">
      <w:pPr>
        <w:widowControl w:val="0"/>
        <w:autoSpaceDE w:val="0"/>
        <w:autoSpaceDN w:val="0"/>
        <w:adjustRightInd w:val="0"/>
        <w:jc w:val="both"/>
        <w:rPr>
          <w:rFonts w:ascii="Times New Roman" w:hAnsi="Times New Roman" w:cs="Times New Roman"/>
          <w:noProof/>
          <w:sz w:val="28"/>
          <w:szCs w:val="28"/>
          <w:lang w:val="kk-KZ"/>
        </w:rPr>
      </w:pPr>
    </w:p>
    <w:p w:rsidR="004276C3" w:rsidRPr="008F33DD" w:rsidRDefault="004276C3" w:rsidP="004276C3">
      <w:pPr>
        <w:ind w:right="-187"/>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 xml:space="preserve">Рецензент: </w:t>
      </w:r>
      <w:r>
        <w:rPr>
          <w:rFonts w:ascii="Times New Roman" w:hAnsi="Times New Roman" w:cs="Times New Roman"/>
          <w:sz w:val="28"/>
          <w:szCs w:val="28"/>
          <w:lang w:val="kk-KZ" w:eastAsia="ko-KR"/>
        </w:rPr>
        <w:t>М.Ә</w:t>
      </w:r>
      <w:r w:rsidRPr="006D515C">
        <w:rPr>
          <w:rFonts w:ascii="Times New Roman" w:hAnsi="Times New Roman" w:cs="Times New Roman"/>
          <w:sz w:val="28"/>
          <w:szCs w:val="28"/>
          <w:lang w:val="kk-KZ" w:eastAsia="ko-KR"/>
        </w:rPr>
        <w:t>уезов атындағы ОҚМУ</w:t>
      </w:r>
      <w:r w:rsidRPr="006D515C">
        <w:rPr>
          <w:rFonts w:ascii="Times New Roman" w:hAnsi="Times New Roman" w:cs="Times New Roman"/>
          <w:sz w:val="28"/>
          <w:szCs w:val="28"/>
          <w:lang w:val="kk-KZ"/>
        </w:rPr>
        <w:t xml:space="preserve"> </w:t>
      </w:r>
      <w:r w:rsidRPr="008F33DD">
        <w:rPr>
          <w:rFonts w:ascii="Times New Roman" w:hAnsi="Times New Roman" w:cs="Times New Roman"/>
          <w:sz w:val="28"/>
          <w:szCs w:val="28"/>
          <w:lang w:val="kk-KZ"/>
        </w:rPr>
        <w:t>«</w:t>
      </w:r>
      <w:r>
        <w:rPr>
          <w:rFonts w:ascii="Times New Roman" w:hAnsi="Times New Roman" w:cs="Times New Roman"/>
          <w:sz w:val="28"/>
          <w:szCs w:val="28"/>
          <w:lang w:val="kk-KZ"/>
        </w:rPr>
        <w:t>Халықаралық туризм және сервис</w:t>
      </w:r>
      <w:r w:rsidRPr="008F33DD">
        <w:rPr>
          <w:rFonts w:ascii="Times New Roman" w:hAnsi="Times New Roman" w:cs="Times New Roman"/>
          <w:sz w:val="28"/>
          <w:szCs w:val="28"/>
          <w:lang w:val="kk-KZ"/>
        </w:rPr>
        <w:t xml:space="preserve">» кафедрасының меңгерушісі – </w:t>
      </w:r>
      <w:r>
        <w:rPr>
          <w:rFonts w:ascii="Times New Roman" w:hAnsi="Times New Roman" w:cs="Times New Roman"/>
          <w:sz w:val="28"/>
          <w:szCs w:val="28"/>
          <w:lang w:val="kk-KZ"/>
        </w:rPr>
        <w:t>Есенова А.Е.</w:t>
      </w:r>
      <w:r w:rsidRPr="008F33DD">
        <w:rPr>
          <w:rFonts w:ascii="Times New Roman" w:hAnsi="Times New Roman" w:cs="Times New Roman"/>
          <w:sz w:val="28"/>
          <w:szCs w:val="28"/>
          <w:lang w:val="kk-KZ"/>
        </w:rPr>
        <w:t xml:space="preserve"> </w:t>
      </w:r>
    </w:p>
    <w:p w:rsidR="004276C3" w:rsidRPr="006D515C" w:rsidRDefault="004276C3" w:rsidP="004276C3">
      <w:pPr>
        <w:spacing w:line="240" w:lineRule="auto"/>
        <w:jc w:val="both"/>
        <w:rPr>
          <w:rFonts w:ascii="Times New Roman" w:hAnsi="Times New Roman" w:cs="Times New Roman"/>
          <w:sz w:val="28"/>
          <w:szCs w:val="28"/>
          <w:lang w:val="kk-KZ"/>
        </w:rPr>
      </w:pPr>
    </w:p>
    <w:p w:rsidR="004276C3" w:rsidRPr="006D515C" w:rsidRDefault="004276C3" w:rsidP="004276C3">
      <w:pPr>
        <w:spacing w:line="240" w:lineRule="auto"/>
        <w:jc w:val="both"/>
        <w:rPr>
          <w:rFonts w:ascii="Times New Roman" w:hAnsi="Times New Roman" w:cs="Times New Roman"/>
          <w:sz w:val="28"/>
          <w:szCs w:val="28"/>
          <w:lang w:val="kk-KZ"/>
        </w:rPr>
      </w:pPr>
    </w:p>
    <w:p w:rsidR="004276C3" w:rsidRPr="006D515C" w:rsidRDefault="004276C3" w:rsidP="004276C3">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Бизнес және коммерцияландыру»</w:t>
      </w:r>
      <w:r w:rsidRPr="006D515C">
        <w:rPr>
          <w:rFonts w:ascii="Times New Roman" w:hAnsi="Times New Roman" w:cs="Times New Roman"/>
          <w:sz w:val="28"/>
          <w:szCs w:val="28"/>
          <w:lang w:val="kk-KZ" w:eastAsia="ko-KR"/>
        </w:rPr>
        <w:t xml:space="preserve"> к</w:t>
      </w:r>
      <w:r w:rsidRPr="006D515C">
        <w:rPr>
          <w:rFonts w:ascii="Times New Roman" w:hAnsi="Times New Roman" w:cs="Times New Roman"/>
          <w:noProof/>
          <w:sz w:val="28"/>
          <w:szCs w:val="28"/>
          <w:lang w:val="kk-KZ"/>
        </w:rPr>
        <w:t>афедра мәжілісінде талқыланған және бас</w:t>
      </w:r>
      <w:r>
        <w:rPr>
          <w:rFonts w:ascii="Times New Roman" w:hAnsi="Times New Roman" w:cs="Times New Roman"/>
          <w:noProof/>
          <w:sz w:val="28"/>
          <w:szCs w:val="28"/>
          <w:lang w:val="kk-KZ"/>
        </w:rPr>
        <w:t xml:space="preserve">паға ұсынылған  (хаттама №____, </w:t>
      </w:r>
      <w:r w:rsidRPr="006D515C">
        <w:rPr>
          <w:rFonts w:ascii="Times New Roman" w:hAnsi="Times New Roman" w:cs="Times New Roman"/>
          <w:noProof/>
          <w:sz w:val="28"/>
          <w:szCs w:val="28"/>
          <w:lang w:val="kk-KZ"/>
        </w:rPr>
        <w:t>«___»___________201</w:t>
      </w:r>
      <w:r>
        <w:rPr>
          <w:rFonts w:ascii="Times New Roman" w:hAnsi="Times New Roman" w:cs="Times New Roman"/>
          <w:noProof/>
          <w:sz w:val="28"/>
          <w:szCs w:val="28"/>
          <w:lang w:val="kk-KZ"/>
        </w:rPr>
        <w:t>7</w:t>
      </w:r>
      <w:r w:rsidRPr="006D515C">
        <w:rPr>
          <w:rFonts w:ascii="Times New Roman" w:hAnsi="Times New Roman" w:cs="Times New Roman"/>
          <w:noProof/>
          <w:sz w:val="28"/>
          <w:szCs w:val="28"/>
          <w:lang w:val="kk-KZ"/>
        </w:rPr>
        <w:t>ж.)</w:t>
      </w:r>
    </w:p>
    <w:p w:rsidR="004276C3" w:rsidRPr="006D515C" w:rsidRDefault="004276C3" w:rsidP="004276C3">
      <w:pPr>
        <w:spacing w:line="240" w:lineRule="auto"/>
        <w:jc w:val="both"/>
        <w:rPr>
          <w:rFonts w:ascii="Times New Roman" w:hAnsi="Times New Roman" w:cs="Times New Roman"/>
          <w:sz w:val="28"/>
          <w:szCs w:val="28"/>
          <w:lang w:val="kk-KZ"/>
        </w:rPr>
      </w:pPr>
    </w:p>
    <w:p w:rsidR="004276C3" w:rsidRDefault="004276C3" w:rsidP="004276C3">
      <w:pPr>
        <w:jc w:val="both"/>
        <w:rPr>
          <w:rFonts w:ascii="Times New Roman" w:hAnsi="Times New Roman" w:cs="Times New Roman"/>
          <w:sz w:val="28"/>
          <w:szCs w:val="28"/>
          <w:lang w:val="kk-KZ"/>
        </w:rPr>
      </w:pPr>
      <w:r w:rsidRPr="006D515C">
        <w:rPr>
          <w:rFonts w:ascii="Times New Roman" w:hAnsi="Times New Roman" w:cs="Times New Roman"/>
          <w:sz w:val="28"/>
          <w:szCs w:val="28"/>
          <w:lang w:val="kk-KZ" w:eastAsia="ko-KR"/>
        </w:rPr>
        <w:t>«</w:t>
      </w:r>
      <w:r>
        <w:rPr>
          <w:rFonts w:ascii="Times New Roman" w:hAnsi="Times New Roman" w:cs="Times New Roman"/>
          <w:sz w:val="28"/>
          <w:szCs w:val="28"/>
          <w:lang w:val="kk-KZ"/>
        </w:rPr>
        <w:t>Басқару және бизнес</w:t>
      </w:r>
      <w:r>
        <w:rPr>
          <w:rFonts w:ascii="Times New Roman" w:hAnsi="Times New Roman" w:cs="Times New Roman"/>
          <w:sz w:val="28"/>
          <w:szCs w:val="28"/>
          <w:lang w:val="kk-KZ" w:eastAsia="ko-KR"/>
        </w:rPr>
        <w:t>»</w:t>
      </w:r>
      <w:r>
        <w:rPr>
          <w:rFonts w:ascii="Times New Roman" w:hAnsi="Times New Roman" w:cs="Times New Roman"/>
          <w:sz w:val="28"/>
          <w:szCs w:val="28"/>
          <w:lang w:val="kk-KZ"/>
        </w:rPr>
        <w:t xml:space="preserve"> </w:t>
      </w:r>
      <w:r w:rsidRPr="004A62A9">
        <w:rPr>
          <w:rFonts w:ascii="Times New Roman" w:hAnsi="Times New Roman" w:cs="Times New Roman"/>
          <w:sz w:val="28"/>
          <w:szCs w:val="28"/>
          <w:lang w:val="be-BY"/>
        </w:rPr>
        <w:t>жоғары мектебі оқытудың инновациялық технологиясы және әдістемелік қамтамасыз ету комитеті</w:t>
      </w:r>
      <w:r w:rsidRPr="005976A0">
        <w:rPr>
          <w:rFonts w:ascii="Times New Roman" w:hAnsi="Times New Roman" w:cs="Times New Roman"/>
          <w:color w:val="FF0000"/>
          <w:sz w:val="28"/>
          <w:szCs w:val="28"/>
          <w:lang w:val="kk-KZ"/>
        </w:rPr>
        <w:t xml:space="preserve"> </w:t>
      </w:r>
      <w:r w:rsidRPr="004A62A9">
        <w:rPr>
          <w:rFonts w:ascii="Times New Roman" w:hAnsi="Times New Roman" w:cs="Times New Roman"/>
          <w:sz w:val="28"/>
          <w:szCs w:val="28"/>
          <w:lang w:val="kk-KZ"/>
        </w:rPr>
        <w:t>(</w:t>
      </w:r>
      <w:r w:rsidRPr="004A62A9">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Pr>
          <w:rFonts w:ascii="Times New Roman" w:hAnsi="Times New Roman" w:cs="Times New Roman"/>
          <w:sz w:val="28"/>
          <w:szCs w:val="28"/>
          <w:lang w:val="kk-KZ"/>
        </w:rPr>
        <w:t xml:space="preserve"> 2017</w:t>
      </w:r>
      <w:r w:rsidRPr="006D515C">
        <w:rPr>
          <w:rFonts w:ascii="Times New Roman" w:hAnsi="Times New Roman" w:cs="Times New Roman"/>
          <w:sz w:val="28"/>
          <w:szCs w:val="28"/>
          <w:lang w:val="kk-KZ"/>
        </w:rPr>
        <w:t xml:space="preserve">ж.)                                               </w:t>
      </w:r>
    </w:p>
    <w:p w:rsidR="004276C3" w:rsidRDefault="004276C3" w:rsidP="004276C3">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М. Әуезов атындағы ОҚМУ-дің әдістемелік кеңесінің шешімімен баспаға шығаруға рұқсат етілді, хаттама №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xml:space="preserve"> «</w:t>
      </w:r>
      <w:r w:rsidRPr="006D515C">
        <w:rPr>
          <w:rFonts w:ascii="Times New Roman" w:hAnsi="Times New Roman" w:cs="Times New Roman"/>
          <w:sz w:val="28"/>
          <w:szCs w:val="28"/>
          <w:u w:val="single"/>
          <w:lang w:val="kk-KZ"/>
        </w:rPr>
        <w:t xml:space="preserve">   </w:t>
      </w:r>
      <w:r w:rsidRPr="006D515C">
        <w:rPr>
          <w:rFonts w:ascii="Times New Roman" w:hAnsi="Times New Roman" w:cs="Times New Roman"/>
          <w:sz w:val="28"/>
          <w:szCs w:val="28"/>
          <w:lang w:val="kk-KZ"/>
        </w:rPr>
        <w:t>»              201</w:t>
      </w:r>
      <w:r>
        <w:rPr>
          <w:rFonts w:ascii="Times New Roman" w:hAnsi="Times New Roman" w:cs="Times New Roman"/>
          <w:sz w:val="28"/>
          <w:szCs w:val="28"/>
          <w:lang w:val="kk-KZ"/>
        </w:rPr>
        <w:t>7</w:t>
      </w:r>
      <w:r w:rsidRPr="006D515C">
        <w:rPr>
          <w:rFonts w:ascii="Times New Roman" w:hAnsi="Times New Roman" w:cs="Times New Roman"/>
          <w:sz w:val="28"/>
          <w:szCs w:val="28"/>
          <w:lang w:val="kk-KZ"/>
        </w:rPr>
        <w:t xml:space="preserve"> ж</w:t>
      </w:r>
    </w:p>
    <w:p w:rsidR="004276C3" w:rsidRDefault="004276C3" w:rsidP="004276C3">
      <w:pPr>
        <w:spacing w:line="240" w:lineRule="auto"/>
        <w:jc w:val="both"/>
        <w:rPr>
          <w:rFonts w:ascii="Times New Roman" w:hAnsi="Times New Roman" w:cs="Times New Roman"/>
          <w:sz w:val="28"/>
          <w:szCs w:val="28"/>
          <w:lang w:val="kk-KZ"/>
        </w:rPr>
      </w:pPr>
    </w:p>
    <w:p w:rsidR="004276C3" w:rsidRPr="006D515C" w:rsidRDefault="004276C3" w:rsidP="004276C3">
      <w:pPr>
        <w:spacing w:line="240" w:lineRule="auto"/>
        <w:jc w:val="both"/>
        <w:rPr>
          <w:rFonts w:ascii="Times New Roman" w:hAnsi="Times New Roman" w:cs="Times New Roman"/>
          <w:sz w:val="28"/>
          <w:szCs w:val="28"/>
          <w:lang w:val="kk-KZ"/>
        </w:rPr>
      </w:pPr>
      <w:r w:rsidRPr="006D515C">
        <w:rPr>
          <w:rFonts w:ascii="Times New Roman" w:hAnsi="Times New Roman" w:cs="Times New Roman"/>
          <w:sz w:val="28"/>
          <w:szCs w:val="28"/>
          <w:lang w:val="kk-KZ"/>
        </w:rPr>
        <w:t>©М. Әуезов атындағы Оңтүстік Қазақстан мемлекеттік университеті. 201</w:t>
      </w:r>
      <w:r>
        <w:rPr>
          <w:rFonts w:ascii="Times New Roman" w:hAnsi="Times New Roman" w:cs="Times New Roman"/>
          <w:sz w:val="28"/>
          <w:szCs w:val="28"/>
          <w:lang w:val="kk-KZ"/>
        </w:rPr>
        <w:t>7</w:t>
      </w:r>
      <w:r w:rsidRPr="006D515C">
        <w:rPr>
          <w:rFonts w:ascii="Times New Roman" w:hAnsi="Times New Roman" w:cs="Times New Roman"/>
          <w:sz w:val="28"/>
          <w:szCs w:val="28"/>
          <w:lang w:val="kk-KZ"/>
        </w:rPr>
        <w:t>ж</w:t>
      </w:r>
    </w:p>
    <w:p w:rsidR="004276C3" w:rsidRPr="006D515C" w:rsidRDefault="004276C3" w:rsidP="004276C3">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Шығаруға жауапты: </w:t>
      </w:r>
      <w:r w:rsidRPr="006D515C">
        <w:rPr>
          <w:rFonts w:ascii="Times New Roman" w:hAnsi="Times New Roman" w:cs="Times New Roman"/>
          <w:sz w:val="28"/>
          <w:szCs w:val="28"/>
          <w:lang w:val="kk-KZ" w:eastAsia="ko-KR"/>
        </w:rPr>
        <w:t>АхеловаА.Л.</w:t>
      </w:r>
    </w:p>
    <w:p w:rsidR="00642415" w:rsidRDefault="00642415" w:rsidP="002A3C88">
      <w:pPr>
        <w:ind w:firstLine="425"/>
        <w:jc w:val="center"/>
        <w:rPr>
          <w:rFonts w:ascii="Times New Roman" w:hAnsi="Times New Roman" w:cs="Times New Roman"/>
          <w:b/>
          <w:sz w:val="28"/>
          <w:szCs w:val="28"/>
          <w:lang w:val="kk-KZ"/>
        </w:rPr>
      </w:pPr>
    </w:p>
    <w:p w:rsidR="002A3C88" w:rsidRPr="001F4BEC" w:rsidRDefault="002A3C88" w:rsidP="002A3C88">
      <w:pPr>
        <w:ind w:firstLine="425"/>
        <w:jc w:val="center"/>
        <w:rPr>
          <w:rFonts w:ascii="Times New Roman" w:hAnsi="Times New Roman" w:cs="Times New Roman"/>
          <w:b/>
          <w:sz w:val="28"/>
          <w:szCs w:val="28"/>
          <w:lang w:val="en-US"/>
        </w:rPr>
      </w:pPr>
      <w:r w:rsidRPr="001F4BEC">
        <w:rPr>
          <w:rFonts w:ascii="Times New Roman" w:hAnsi="Times New Roman" w:cs="Times New Roman"/>
          <w:b/>
          <w:sz w:val="28"/>
          <w:szCs w:val="28"/>
          <w:lang w:val="kk-KZ"/>
        </w:rPr>
        <w:t>Мазмұны</w:t>
      </w:r>
    </w:p>
    <w:p w:rsidR="002A3C88" w:rsidRPr="001F4BEC" w:rsidRDefault="002A3C88" w:rsidP="002A3C88">
      <w:pP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tbl>
      <w:tblPr>
        <w:tblW w:w="0" w:type="auto"/>
        <w:tblLook w:val="04A0"/>
      </w:tblPr>
      <w:tblGrid>
        <w:gridCol w:w="426"/>
        <w:gridCol w:w="8214"/>
        <w:gridCol w:w="931"/>
      </w:tblGrid>
      <w:tr w:rsidR="002A3C88" w:rsidRPr="001F4BEC" w:rsidTr="00526374">
        <w:tc>
          <w:tcPr>
            <w:tcW w:w="9571" w:type="dxa"/>
            <w:gridSpan w:val="3"/>
          </w:tcPr>
          <w:p w:rsidR="002A3C88" w:rsidRPr="0057127D" w:rsidRDefault="002A3C88" w:rsidP="00CC573A">
            <w:pPr>
              <w:tabs>
                <w:tab w:val="left" w:pos="1029"/>
                <w:tab w:val="center" w:pos="4677"/>
              </w:tabs>
              <w:spacing w:line="360" w:lineRule="auto"/>
              <w:rPr>
                <w:rFonts w:ascii="Times New Roman" w:hAnsi="Times New Roman" w:cs="Times New Roman"/>
                <w:sz w:val="28"/>
                <w:szCs w:val="28"/>
                <w:lang w:val="en-US"/>
              </w:rPr>
            </w:pPr>
            <w:r w:rsidRPr="001F4BEC">
              <w:rPr>
                <w:rFonts w:ascii="Times New Roman" w:hAnsi="Times New Roman" w:cs="Times New Roman"/>
                <w:sz w:val="28"/>
                <w:szCs w:val="28"/>
                <w:lang w:val="kk-KZ"/>
              </w:rPr>
              <w:t xml:space="preserve">     </w:t>
            </w:r>
            <w:r w:rsidRPr="001F4BEC">
              <w:rPr>
                <w:rFonts w:ascii="Times New Roman" w:hAnsi="Times New Roman" w:cs="Times New Roman"/>
                <w:sz w:val="28"/>
                <w:szCs w:val="28"/>
                <w:lang w:val="en-US"/>
              </w:rPr>
              <w:t xml:space="preserve">    </w:t>
            </w:r>
            <w:r w:rsidRPr="001F4BEC">
              <w:rPr>
                <w:rFonts w:ascii="Times New Roman" w:hAnsi="Times New Roman" w:cs="Times New Roman"/>
                <w:sz w:val="28"/>
                <w:szCs w:val="28"/>
                <w:lang w:val="kk-KZ"/>
              </w:rPr>
              <w:t>Кіріспе</w:t>
            </w:r>
            <w:r w:rsidRPr="001F4BEC">
              <w:rPr>
                <w:rFonts w:ascii="Times New Roman" w:hAnsi="Times New Roman" w:cs="Times New Roman"/>
                <w:sz w:val="28"/>
                <w:szCs w:val="28"/>
                <w:lang w:val="en-US"/>
              </w:rPr>
              <w:t xml:space="preserve">                                                                                                          </w:t>
            </w:r>
            <w:r w:rsidR="0057127D">
              <w:rPr>
                <w:rFonts w:ascii="Times New Roman" w:hAnsi="Times New Roman" w:cs="Times New Roman"/>
                <w:sz w:val="28"/>
                <w:szCs w:val="28"/>
                <w:lang w:val="en-US"/>
              </w:rPr>
              <w:t>4</w:t>
            </w:r>
          </w:p>
        </w:tc>
      </w:tr>
      <w:tr w:rsidR="002A3C88" w:rsidRPr="001F4BEC" w:rsidTr="00526374">
        <w:tc>
          <w:tcPr>
            <w:tcW w:w="426" w:type="dxa"/>
          </w:tcPr>
          <w:p w:rsidR="002A3C88" w:rsidRPr="001F4BEC" w:rsidRDefault="00CC573A" w:rsidP="001F4BEC">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1</w:t>
            </w:r>
            <w:r w:rsidR="002A3C88" w:rsidRPr="001F4BEC">
              <w:rPr>
                <w:rFonts w:ascii="Times New Roman" w:hAnsi="Times New Roman" w:cs="Times New Roman"/>
                <w:sz w:val="28"/>
                <w:szCs w:val="28"/>
                <w:lang w:val="kk-KZ"/>
              </w:rPr>
              <w:t>.</w:t>
            </w:r>
          </w:p>
        </w:tc>
        <w:tc>
          <w:tcPr>
            <w:tcW w:w="8214" w:type="dxa"/>
          </w:tcPr>
          <w:p w:rsidR="002A3C88" w:rsidRPr="001F4BEC" w:rsidRDefault="002A3C88" w:rsidP="001F4BEC">
            <w:pPr>
              <w:spacing w:line="20" w:lineRule="atLeast"/>
              <w:rPr>
                <w:rFonts w:ascii="Times New Roman" w:hAnsi="Times New Roman" w:cs="Times New Roman"/>
                <w:sz w:val="28"/>
                <w:szCs w:val="28"/>
                <w:lang w:val="kk-KZ"/>
              </w:rPr>
            </w:pPr>
            <w:r w:rsidRPr="001F4BEC">
              <w:rPr>
                <w:rFonts w:ascii="Times New Roman" w:hAnsi="Times New Roman" w:cs="Times New Roman"/>
                <w:sz w:val="28"/>
                <w:szCs w:val="28"/>
                <w:lang w:val="kk-KZ"/>
              </w:rPr>
              <w:t>Практикалық және семинар сабақтарын жүргізу тәртібі</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2A3C88" w:rsidRPr="001F4BEC" w:rsidTr="00526374">
        <w:tc>
          <w:tcPr>
            <w:tcW w:w="426" w:type="dxa"/>
          </w:tcPr>
          <w:p w:rsidR="002A3C88" w:rsidRPr="001F4BEC" w:rsidRDefault="00183E7B" w:rsidP="00670A2A">
            <w:pPr>
              <w:tabs>
                <w:tab w:val="left" w:pos="1029"/>
                <w:tab w:val="center" w:pos="4677"/>
              </w:tabs>
              <w:spacing w:line="360" w:lineRule="auto"/>
              <w:rPr>
                <w:rFonts w:ascii="Times New Roman" w:hAnsi="Times New Roman" w:cs="Times New Roman"/>
                <w:b/>
                <w:sz w:val="28"/>
                <w:szCs w:val="28"/>
                <w:lang w:val="kk-KZ"/>
              </w:rPr>
            </w:pPr>
            <w:r>
              <w:rPr>
                <w:rFonts w:ascii="Times New Roman" w:hAnsi="Times New Roman" w:cs="Times New Roman"/>
                <w:sz w:val="28"/>
                <w:szCs w:val="28"/>
                <w:lang w:val="kk-KZ"/>
              </w:rPr>
              <w:t>2</w:t>
            </w:r>
            <w:r w:rsidR="002A3C88" w:rsidRPr="001F4BEC">
              <w:rPr>
                <w:rFonts w:ascii="Times New Roman" w:hAnsi="Times New Roman" w:cs="Times New Roman"/>
                <w:sz w:val="28"/>
                <w:szCs w:val="28"/>
                <w:lang w:val="kk-KZ"/>
              </w:rPr>
              <w:t>.</w:t>
            </w:r>
          </w:p>
        </w:tc>
        <w:tc>
          <w:tcPr>
            <w:tcW w:w="8214" w:type="dxa"/>
          </w:tcPr>
          <w:p w:rsidR="002A3C88" w:rsidRPr="001F4BEC" w:rsidRDefault="000378A3" w:rsidP="000378A3">
            <w:pPr>
              <w:rPr>
                <w:rFonts w:ascii="Times New Roman" w:hAnsi="Times New Roman" w:cs="Times New Roman"/>
                <w:bCs/>
                <w:iCs/>
                <w:sz w:val="28"/>
                <w:szCs w:val="28"/>
                <w:lang w:val="kk-KZ"/>
              </w:rPr>
            </w:pPr>
            <w:r>
              <w:rPr>
                <w:rFonts w:ascii="Times New Roman" w:hAnsi="Times New Roman" w:cs="Times New Roman"/>
                <w:bCs/>
                <w:iCs/>
                <w:sz w:val="28"/>
                <w:szCs w:val="28"/>
                <w:lang w:val="kk-KZ"/>
              </w:rPr>
              <w:t>Іскер ойындар</w:t>
            </w:r>
            <w:r w:rsidR="002A3C88" w:rsidRPr="001F4BEC">
              <w:rPr>
                <w:rFonts w:ascii="Times New Roman" w:hAnsi="Times New Roman" w:cs="Times New Roman"/>
                <w:bCs/>
                <w:color w:val="000000"/>
                <w:sz w:val="28"/>
                <w:szCs w:val="28"/>
                <w:lang w:val="kk-KZ" w:eastAsia="ar-SA"/>
              </w:rPr>
              <w:t xml:space="preserve">                                                                            </w:t>
            </w:r>
          </w:p>
        </w:tc>
        <w:tc>
          <w:tcPr>
            <w:tcW w:w="931" w:type="dxa"/>
          </w:tcPr>
          <w:p w:rsidR="002A3C88" w:rsidRPr="0057127D" w:rsidRDefault="0057127D"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2A3C88" w:rsidRPr="001F4BEC" w:rsidTr="00526374">
        <w:tc>
          <w:tcPr>
            <w:tcW w:w="426" w:type="dxa"/>
          </w:tcPr>
          <w:p w:rsidR="002A3C88" w:rsidRPr="001F4BEC" w:rsidRDefault="00183E7B"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2A3C88" w:rsidRPr="001F4BEC">
              <w:rPr>
                <w:rFonts w:ascii="Times New Roman" w:hAnsi="Times New Roman" w:cs="Times New Roman"/>
                <w:sz w:val="28"/>
                <w:szCs w:val="28"/>
                <w:lang w:val="kk-KZ"/>
              </w:rPr>
              <w:t>.</w:t>
            </w:r>
          </w:p>
        </w:tc>
        <w:tc>
          <w:tcPr>
            <w:tcW w:w="8214" w:type="dxa"/>
          </w:tcPr>
          <w:p w:rsidR="002A3C88" w:rsidRPr="001F4BEC" w:rsidRDefault="00A327D6" w:rsidP="00A327D6">
            <w:pPr>
              <w:rPr>
                <w:rFonts w:ascii="Times New Roman" w:hAnsi="Times New Roman" w:cs="Times New Roman"/>
                <w:bCs/>
                <w:color w:val="000000"/>
                <w:sz w:val="28"/>
                <w:szCs w:val="28"/>
                <w:lang w:val="kk-KZ" w:eastAsia="ar-SA"/>
              </w:rPr>
            </w:pPr>
            <w:r>
              <w:rPr>
                <w:rFonts w:ascii="Times New Roman" w:hAnsi="Times New Roman" w:cs="Times New Roman"/>
                <w:bCs/>
                <w:color w:val="000000"/>
                <w:sz w:val="28"/>
                <w:szCs w:val="28"/>
                <w:lang w:val="en-US" w:eastAsia="ar-SA"/>
              </w:rPr>
              <w:t>Құбылыстар мен жағдайлар</w:t>
            </w:r>
          </w:p>
        </w:tc>
        <w:tc>
          <w:tcPr>
            <w:tcW w:w="931" w:type="dxa"/>
          </w:tcPr>
          <w:p w:rsidR="002A3C88" w:rsidRPr="0057127D" w:rsidRDefault="00A327D6" w:rsidP="001F4BEC">
            <w:pPr>
              <w:tabs>
                <w:tab w:val="left" w:pos="1029"/>
                <w:tab w:val="center" w:pos="4677"/>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1</w:t>
            </w:r>
            <w:r w:rsidR="0057127D">
              <w:rPr>
                <w:rFonts w:ascii="Times New Roman" w:hAnsi="Times New Roman" w:cs="Times New Roman"/>
                <w:sz w:val="28"/>
                <w:szCs w:val="28"/>
                <w:lang w:val="en-US"/>
              </w:rPr>
              <w:t>7</w:t>
            </w:r>
          </w:p>
        </w:tc>
      </w:tr>
      <w:tr w:rsidR="00526374" w:rsidRPr="001F4BEC" w:rsidTr="00526374">
        <w:tc>
          <w:tcPr>
            <w:tcW w:w="426" w:type="dxa"/>
          </w:tcPr>
          <w:p w:rsidR="00526374" w:rsidRDefault="00526374"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214" w:type="dxa"/>
          </w:tcPr>
          <w:p w:rsidR="00526374" w:rsidRDefault="00526374" w:rsidP="00A327D6">
            <w:pPr>
              <w:rPr>
                <w:rFonts w:ascii="Times New Roman" w:hAnsi="Times New Roman" w:cs="Times New Roman"/>
                <w:bCs/>
                <w:color w:val="000000"/>
                <w:sz w:val="28"/>
                <w:szCs w:val="28"/>
                <w:lang w:val="en-US" w:eastAsia="ar-SA"/>
              </w:rPr>
            </w:pPr>
            <w:r>
              <w:rPr>
                <w:rFonts w:ascii="Times New Roman" w:hAnsi="Times New Roman" w:cs="Times New Roman"/>
                <w:bCs/>
                <w:color w:val="000000"/>
                <w:sz w:val="28"/>
                <w:szCs w:val="28"/>
                <w:lang w:val="kk-KZ" w:eastAsia="ar-SA"/>
              </w:rPr>
              <w:t>Бақылау сұрақтары</w:t>
            </w:r>
          </w:p>
        </w:tc>
        <w:tc>
          <w:tcPr>
            <w:tcW w:w="931" w:type="dxa"/>
          </w:tcPr>
          <w:p w:rsidR="00526374" w:rsidRDefault="00526374" w:rsidP="001F4BEC">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526374" w:rsidRPr="001F4BEC" w:rsidTr="00526374">
        <w:trPr>
          <w:trHeight w:val="868"/>
        </w:trPr>
        <w:tc>
          <w:tcPr>
            <w:tcW w:w="426" w:type="dxa"/>
          </w:tcPr>
          <w:p w:rsidR="00526374" w:rsidRDefault="00526374" w:rsidP="001F4BEC">
            <w:pPr>
              <w:tabs>
                <w:tab w:val="left" w:pos="1029"/>
                <w:tab w:val="center" w:pos="4677"/>
              </w:tabs>
              <w:spacing w:line="360" w:lineRule="auto"/>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214" w:type="dxa"/>
          </w:tcPr>
          <w:p w:rsidR="00526374" w:rsidRDefault="00526374" w:rsidP="00A327D6">
            <w:pPr>
              <w:rPr>
                <w:rFonts w:ascii="Times New Roman" w:hAnsi="Times New Roman" w:cs="Times New Roman"/>
                <w:bCs/>
                <w:color w:val="000000"/>
                <w:sz w:val="28"/>
                <w:szCs w:val="28"/>
                <w:lang w:val="en-US" w:eastAsia="ar-SA"/>
              </w:rPr>
            </w:pPr>
            <w:r>
              <w:rPr>
                <w:rFonts w:ascii="Times New Roman" w:hAnsi="Times New Roman" w:cs="Times New Roman"/>
                <w:bCs/>
                <w:color w:val="000000"/>
                <w:sz w:val="28"/>
                <w:szCs w:val="28"/>
                <w:lang w:val="kk-KZ" w:eastAsia="ar-SA"/>
              </w:rPr>
              <w:t>Білім алушының бағалау критерилері</w:t>
            </w:r>
          </w:p>
        </w:tc>
        <w:tc>
          <w:tcPr>
            <w:tcW w:w="931" w:type="dxa"/>
          </w:tcPr>
          <w:p w:rsidR="00526374" w:rsidRDefault="00526374" w:rsidP="001F4BEC">
            <w:pPr>
              <w:tabs>
                <w:tab w:val="left" w:pos="1029"/>
                <w:tab w:val="center" w:pos="4677"/>
              </w:tabs>
              <w:spacing w:line="36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526374" w:rsidRPr="001F4BEC" w:rsidTr="00526374">
        <w:trPr>
          <w:trHeight w:val="868"/>
        </w:trPr>
        <w:tc>
          <w:tcPr>
            <w:tcW w:w="426" w:type="dxa"/>
          </w:tcPr>
          <w:p w:rsidR="00526374" w:rsidRDefault="00526374" w:rsidP="001F4BEC">
            <w:pPr>
              <w:tabs>
                <w:tab w:val="left" w:pos="1029"/>
                <w:tab w:val="center" w:pos="4677"/>
              </w:tabs>
              <w:spacing w:line="360" w:lineRule="auto"/>
              <w:rPr>
                <w:rFonts w:ascii="Times New Roman" w:hAnsi="Times New Roman" w:cs="Times New Roman"/>
                <w:sz w:val="28"/>
                <w:szCs w:val="28"/>
                <w:lang w:val="kk-KZ"/>
              </w:rPr>
            </w:pPr>
          </w:p>
        </w:tc>
        <w:tc>
          <w:tcPr>
            <w:tcW w:w="8214" w:type="dxa"/>
          </w:tcPr>
          <w:p w:rsidR="00526374" w:rsidRDefault="00526374" w:rsidP="00A327D6">
            <w:pPr>
              <w:rPr>
                <w:rFonts w:ascii="Times New Roman" w:hAnsi="Times New Roman" w:cs="Times New Roman"/>
                <w:bCs/>
                <w:color w:val="000000"/>
                <w:sz w:val="28"/>
                <w:szCs w:val="28"/>
                <w:lang w:val="kk-KZ" w:eastAsia="ar-SA"/>
              </w:rPr>
            </w:pPr>
            <w:r>
              <w:rPr>
                <w:rFonts w:ascii="Times New Roman" w:hAnsi="Times New Roman" w:cs="Times New Roman"/>
                <w:sz w:val="28"/>
                <w:szCs w:val="28"/>
                <w:lang w:val="kk-KZ"/>
              </w:rPr>
              <w:t xml:space="preserve">Әдебиеттер   </w:t>
            </w:r>
          </w:p>
        </w:tc>
        <w:tc>
          <w:tcPr>
            <w:tcW w:w="931" w:type="dxa"/>
          </w:tcPr>
          <w:p w:rsidR="00526374" w:rsidRDefault="00526374" w:rsidP="001F4BEC">
            <w:pPr>
              <w:tabs>
                <w:tab w:val="left" w:pos="1029"/>
                <w:tab w:val="center" w:pos="4677"/>
              </w:tabs>
              <w:spacing w:line="360" w:lineRule="auto"/>
              <w:jc w:val="center"/>
              <w:rPr>
                <w:rFonts w:ascii="Times New Roman" w:hAnsi="Times New Roman" w:cs="Times New Roman"/>
                <w:sz w:val="28"/>
                <w:szCs w:val="28"/>
                <w:lang w:val="kk-KZ"/>
              </w:rPr>
            </w:pPr>
          </w:p>
        </w:tc>
      </w:tr>
    </w:tbl>
    <w:p w:rsidR="002A3C88" w:rsidRPr="001F4BEC" w:rsidRDefault="002A3C88" w:rsidP="002A3C88">
      <w:pPr>
        <w:ind w:firstLine="425"/>
        <w:jc w:val="center"/>
        <w:rPr>
          <w:rFonts w:ascii="Times New Roman" w:hAnsi="Times New Roman" w:cs="Times New Roman"/>
          <w:b/>
          <w:caps/>
          <w:sz w:val="28"/>
          <w:szCs w:val="28"/>
          <w:lang w:val="kk-KZ"/>
        </w:rPr>
      </w:pPr>
    </w:p>
    <w:p w:rsidR="002A3C88" w:rsidRPr="001F4BEC" w:rsidRDefault="002A3C88" w:rsidP="002A3C88">
      <w:pPr>
        <w:jc w:val="center"/>
        <w:outlineLvl w:val="0"/>
        <w:rPr>
          <w:rFonts w:ascii="Times New Roman" w:hAnsi="Times New Roman" w:cs="Times New Roman"/>
          <w:b/>
          <w:sz w:val="28"/>
          <w:szCs w:val="28"/>
          <w:u w:val="single"/>
          <w:lang w:val="kk-KZ"/>
        </w:rPr>
      </w:pPr>
    </w:p>
    <w:p w:rsidR="002A3C88" w:rsidRPr="001F4BEC" w:rsidRDefault="002A3C88" w:rsidP="002A3C88">
      <w:pPr>
        <w:tabs>
          <w:tab w:val="left" w:pos="1029"/>
          <w:tab w:val="center" w:pos="4677"/>
        </w:tabs>
        <w:spacing w:line="20" w:lineRule="atLeast"/>
        <w:jc w:val="center"/>
        <w:rPr>
          <w:rFonts w:ascii="Times New Roman" w:hAnsi="Times New Roman" w:cs="Times New Roman"/>
          <w:b/>
          <w:sz w:val="24"/>
          <w:szCs w:val="24"/>
          <w:lang w:val="kk-KZ"/>
        </w:rPr>
      </w:pPr>
      <w:r w:rsidRPr="001F4BEC">
        <w:rPr>
          <w:rFonts w:ascii="Times New Roman" w:hAnsi="Times New Roman" w:cs="Times New Roman"/>
          <w:sz w:val="28"/>
          <w:szCs w:val="28"/>
          <w:lang w:val="kk-KZ"/>
        </w:rPr>
        <w:t xml:space="preserve">         </w:t>
      </w:r>
    </w:p>
    <w:p w:rsidR="002A3C88" w:rsidRPr="001F4BEC" w:rsidRDefault="002A3C88" w:rsidP="002A3C88">
      <w:pPr>
        <w:rPr>
          <w:rFonts w:ascii="Times New Roman" w:hAnsi="Times New Roman" w:cs="Times New Roman"/>
          <w:sz w:val="28"/>
          <w:szCs w:val="28"/>
          <w:lang w:val="kk-KZ"/>
        </w:rPr>
      </w:pPr>
      <w:r w:rsidRPr="001F4BEC">
        <w:rPr>
          <w:rFonts w:ascii="Times New Roman" w:hAnsi="Times New Roman" w:cs="Times New Roman"/>
          <w:sz w:val="28"/>
          <w:szCs w:val="28"/>
          <w:lang w:val="kk-KZ"/>
        </w:rPr>
        <w:t xml:space="preserve">                                                                                                     </w:t>
      </w: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tabs>
          <w:tab w:val="left" w:pos="2800"/>
        </w:tabs>
        <w:ind w:firstLine="540"/>
        <w:jc w:val="both"/>
        <w:rPr>
          <w:rFonts w:ascii="Times New Roman" w:hAnsi="Times New Roman" w:cs="Times New Roman"/>
          <w:b/>
          <w:sz w:val="28"/>
          <w:szCs w:val="28"/>
          <w:lang w:val="kk-KZ"/>
        </w:rPr>
      </w:pPr>
    </w:p>
    <w:p w:rsidR="002A3C88" w:rsidRPr="001F4BEC" w:rsidRDefault="002A3C88" w:rsidP="002A3C88">
      <w:pPr>
        <w:rPr>
          <w:rFonts w:ascii="Times New Roman" w:hAnsi="Times New Roman" w:cs="Times New Roman"/>
          <w:lang w:val="kk-KZ"/>
        </w:rPr>
      </w:pPr>
    </w:p>
    <w:p w:rsidR="002A3C88" w:rsidRPr="001F4BEC" w:rsidRDefault="002A3C88" w:rsidP="002A3C88">
      <w:pPr>
        <w:shd w:val="clear" w:color="auto" w:fill="FFFFFF"/>
        <w:autoSpaceDE w:val="0"/>
        <w:autoSpaceDN w:val="0"/>
        <w:adjustRightInd w:val="0"/>
        <w:jc w:val="center"/>
        <w:rPr>
          <w:rFonts w:ascii="Times New Roman" w:hAnsi="Times New Roman" w:cs="Times New Roman"/>
          <w:b/>
          <w:noProof/>
          <w:color w:val="000000"/>
          <w:sz w:val="28"/>
          <w:szCs w:val="28"/>
          <w:lang w:val="kk-KZ"/>
        </w:rPr>
      </w:pPr>
    </w:p>
    <w:p w:rsidR="002A3C88" w:rsidRPr="00670A2A" w:rsidRDefault="002A3C88" w:rsidP="002A3C88">
      <w:pPr>
        <w:pStyle w:val="21"/>
        <w:spacing w:after="0" w:line="20" w:lineRule="atLeast"/>
        <w:ind w:left="0"/>
        <w:rPr>
          <w:b/>
          <w:sz w:val="28"/>
          <w:szCs w:val="28"/>
          <w:lang w:val="en-US"/>
        </w:rPr>
      </w:pPr>
    </w:p>
    <w:p w:rsidR="00670A2A" w:rsidRDefault="00670A2A" w:rsidP="002A3C88">
      <w:pPr>
        <w:pStyle w:val="21"/>
        <w:spacing w:after="0" w:line="20" w:lineRule="atLeast"/>
        <w:ind w:left="360"/>
        <w:jc w:val="center"/>
        <w:rPr>
          <w:b/>
          <w:sz w:val="28"/>
          <w:szCs w:val="28"/>
          <w:lang w:val="en-US"/>
        </w:rPr>
      </w:pPr>
    </w:p>
    <w:p w:rsidR="00CC573A" w:rsidRDefault="00CC573A" w:rsidP="00C86343">
      <w:pPr>
        <w:pStyle w:val="21"/>
        <w:spacing w:after="0" w:line="20" w:lineRule="atLeast"/>
        <w:ind w:left="0"/>
        <w:rPr>
          <w:b/>
          <w:sz w:val="28"/>
          <w:szCs w:val="28"/>
          <w:lang w:val="kk-KZ"/>
        </w:rPr>
      </w:pPr>
    </w:p>
    <w:p w:rsidR="0057127D" w:rsidRDefault="0057127D" w:rsidP="002A3C88">
      <w:pPr>
        <w:pStyle w:val="21"/>
        <w:spacing w:after="0" w:line="20" w:lineRule="atLeast"/>
        <w:ind w:left="360"/>
        <w:jc w:val="center"/>
        <w:rPr>
          <w:b/>
          <w:sz w:val="28"/>
          <w:szCs w:val="28"/>
          <w:lang w:val="en-US"/>
        </w:rPr>
      </w:pPr>
    </w:p>
    <w:p w:rsidR="0057127D" w:rsidRDefault="0057127D" w:rsidP="002A3C88">
      <w:pPr>
        <w:pStyle w:val="21"/>
        <w:spacing w:after="0" w:line="20" w:lineRule="atLeast"/>
        <w:ind w:left="360"/>
        <w:jc w:val="center"/>
        <w:rPr>
          <w:b/>
          <w:sz w:val="28"/>
          <w:szCs w:val="28"/>
          <w:lang w:val="kk-KZ"/>
        </w:rPr>
      </w:pPr>
    </w:p>
    <w:p w:rsidR="00642415" w:rsidRDefault="00642415" w:rsidP="002A3C88">
      <w:pPr>
        <w:pStyle w:val="21"/>
        <w:spacing w:after="0" w:line="20" w:lineRule="atLeast"/>
        <w:ind w:left="360"/>
        <w:jc w:val="center"/>
        <w:rPr>
          <w:b/>
          <w:sz w:val="28"/>
          <w:szCs w:val="28"/>
          <w:lang w:val="kk-KZ"/>
        </w:rPr>
      </w:pPr>
    </w:p>
    <w:p w:rsidR="00642415" w:rsidRPr="00642415" w:rsidRDefault="00642415" w:rsidP="002A3C88">
      <w:pPr>
        <w:pStyle w:val="21"/>
        <w:spacing w:after="0" w:line="20" w:lineRule="atLeast"/>
        <w:ind w:left="360"/>
        <w:jc w:val="center"/>
        <w:rPr>
          <w:b/>
          <w:sz w:val="28"/>
          <w:szCs w:val="28"/>
          <w:lang w:val="kk-KZ"/>
        </w:rPr>
      </w:pPr>
    </w:p>
    <w:p w:rsidR="002A3C88" w:rsidRPr="001F4BEC" w:rsidRDefault="002A3C88" w:rsidP="002A3C88">
      <w:pPr>
        <w:pStyle w:val="21"/>
        <w:spacing w:after="0" w:line="20" w:lineRule="atLeast"/>
        <w:ind w:left="360"/>
        <w:jc w:val="center"/>
        <w:rPr>
          <w:b/>
          <w:sz w:val="28"/>
          <w:szCs w:val="28"/>
          <w:lang w:val="kk-KZ"/>
        </w:rPr>
      </w:pPr>
      <w:r w:rsidRPr="001F4BEC">
        <w:rPr>
          <w:b/>
          <w:sz w:val="28"/>
          <w:szCs w:val="28"/>
          <w:lang w:val="kk-KZ"/>
        </w:rPr>
        <w:lastRenderedPageBreak/>
        <w:t>Кіріспе</w:t>
      </w:r>
    </w:p>
    <w:p w:rsidR="002A3C88" w:rsidRPr="001F4BEC" w:rsidRDefault="002A3C88" w:rsidP="002A3C88">
      <w:pPr>
        <w:pStyle w:val="21"/>
        <w:spacing w:after="0" w:line="20" w:lineRule="atLeast"/>
        <w:ind w:left="360"/>
        <w:jc w:val="center"/>
        <w:rPr>
          <w:b/>
          <w:sz w:val="28"/>
          <w:szCs w:val="28"/>
          <w:lang w:val="kk-KZ"/>
        </w:rPr>
      </w:pP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w:t>
      </w:r>
      <w:r w:rsidR="000378A3">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0378A3" w:rsidRPr="006D515C">
        <w:rPr>
          <w:rFonts w:ascii="Times New Roman" w:hAnsi="Times New Roman" w:cs="Times New Roman"/>
          <w:sz w:val="28"/>
          <w:szCs w:val="28"/>
          <w:lang w:val="kk-KZ"/>
        </w:rPr>
        <w:t>және</w:t>
      </w:r>
      <w:r w:rsidR="000378A3">
        <w:rPr>
          <w:rFonts w:ascii="Times New Roman" w:hAnsi="Times New Roman" w:cs="Times New Roman"/>
          <w:sz w:val="28"/>
          <w:szCs w:val="28"/>
          <w:lang w:val="kk-KZ"/>
        </w:rPr>
        <w:t xml:space="preserve"> маркетинг</w:t>
      </w:r>
      <w:r w:rsidRPr="001F4BEC">
        <w:rPr>
          <w:rFonts w:ascii="Times New Roman" w:hAnsi="Times New Roman" w:cs="Times New Roman"/>
          <w:noProof/>
          <w:color w:val="000000"/>
          <w:sz w:val="28"/>
          <w:szCs w:val="28"/>
          <w:lang w:val="kk-KZ"/>
        </w:rPr>
        <w:t>» пәні бойынша жеңіл өнеркәсібі бұйымдарын құрастыру мен технологиясына маманданатын кадрларды дайындаудағы профилін анықтайтын басты экономикалық пәндердің бірі болып табылады.</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Өндірістің экономикалық тиімділігін жоғарлату негізі ғылыми техникалық </w:t>
      </w:r>
      <w:r w:rsidRPr="001F4BEC">
        <w:rPr>
          <w:rFonts w:ascii="Times New Roman" w:hAnsi="Times New Roman" w:cs="Times New Roman"/>
          <w:color w:val="000000"/>
          <w:sz w:val="28"/>
          <w:szCs w:val="28"/>
          <w:lang w:val="kk-KZ"/>
        </w:rPr>
        <w:t xml:space="preserve">прогресс болып табылады, </w:t>
      </w:r>
      <w:r w:rsidRPr="001F4BEC">
        <w:rPr>
          <w:rFonts w:ascii="Times New Roman" w:hAnsi="Times New Roman" w:cs="Times New Roman"/>
          <w:noProof/>
          <w:color w:val="000000"/>
          <w:sz w:val="28"/>
          <w:szCs w:val="28"/>
          <w:lang w:val="kk-KZ"/>
        </w:rPr>
        <w:t xml:space="preserve">оның бір бөлігі </w:t>
      </w:r>
      <w:r w:rsidRPr="001F4BEC">
        <w:rPr>
          <w:rFonts w:ascii="Times New Roman" w:hAnsi="Times New Roman" w:cs="Times New Roman"/>
          <w:color w:val="000000"/>
          <w:sz w:val="28"/>
          <w:szCs w:val="28"/>
          <w:lang w:val="kk-KZ"/>
        </w:rPr>
        <w:t>- ө</w:t>
      </w:r>
      <w:r w:rsidRPr="001F4BEC">
        <w:rPr>
          <w:rFonts w:ascii="Times New Roman" w:hAnsi="Times New Roman" w:cs="Times New Roman"/>
          <w:noProof/>
          <w:color w:val="000000"/>
          <w:sz w:val="28"/>
          <w:szCs w:val="28"/>
          <w:lang w:val="kk-KZ"/>
        </w:rPr>
        <w:t>ндірісті ұйымдастыру мен жоспарлауды жетілдіру.</w:t>
      </w:r>
    </w:p>
    <w:p w:rsidR="002A3C88" w:rsidRPr="001F4BEC" w:rsidRDefault="002A3C88" w:rsidP="00670A2A">
      <w:pPr>
        <w:autoSpaceDE w:val="0"/>
        <w:autoSpaceDN w:val="0"/>
        <w:adjustRightInd w:val="0"/>
        <w:spacing w:after="0" w:line="240" w:lineRule="auto"/>
        <w:ind w:firstLine="425"/>
        <w:jc w:val="both"/>
        <w:rPr>
          <w:rFonts w:ascii="Times New Roman" w:hAnsi="Times New Roman" w:cs="Times New Roman"/>
          <w:noProof/>
          <w:color w:val="000000"/>
          <w:sz w:val="28"/>
          <w:szCs w:val="28"/>
          <w:lang w:val="kk-KZ"/>
        </w:rPr>
      </w:pPr>
      <w:r w:rsidRPr="001F4BEC">
        <w:rPr>
          <w:rFonts w:ascii="Times New Roman" w:hAnsi="Times New Roman" w:cs="Times New Roman"/>
          <w:noProof/>
          <w:color w:val="000000"/>
          <w:sz w:val="28"/>
          <w:szCs w:val="28"/>
          <w:lang w:val="kk-KZ"/>
        </w:rPr>
        <w:t xml:space="preserve">Нарықтық жағдайда, тауарларға сұраныстың жоғарлауы, өндірісті интенсификациялау қажеттілігі, оның функциялану тиімділігін </w:t>
      </w:r>
      <w:r w:rsidRPr="001F4BEC">
        <w:rPr>
          <w:rFonts w:ascii="Times New Roman" w:hAnsi="Times New Roman" w:cs="Times New Roman"/>
          <w:color w:val="000000"/>
          <w:sz w:val="28"/>
          <w:szCs w:val="28"/>
          <w:lang w:val="kk-KZ"/>
        </w:rPr>
        <w:t>жоғарлатуда,</w:t>
      </w:r>
      <w:r w:rsidRPr="001F4BEC">
        <w:rPr>
          <w:rFonts w:ascii="Times New Roman" w:hAnsi="Times New Roman" w:cs="Times New Roman"/>
          <w:noProof/>
          <w:color w:val="000000"/>
          <w:sz w:val="28"/>
          <w:szCs w:val="28"/>
          <w:lang w:val="kk-KZ"/>
        </w:rPr>
        <w:t xml:space="preserve"> өнімнің асортименті мен сапасына талаптардың өсуі мен шаруашылық байланыстың кеңеюі мен тереңдеуіне, «</w:t>
      </w:r>
      <w:r w:rsidR="000378A3">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000378A3" w:rsidRPr="006D515C">
        <w:rPr>
          <w:rFonts w:ascii="Times New Roman" w:hAnsi="Times New Roman" w:cs="Times New Roman"/>
          <w:sz w:val="28"/>
          <w:szCs w:val="28"/>
          <w:lang w:val="kk-KZ"/>
        </w:rPr>
        <w:t>және</w:t>
      </w:r>
      <w:r w:rsidR="000378A3">
        <w:rPr>
          <w:rFonts w:ascii="Times New Roman" w:hAnsi="Times New Roman" w:cs="Times New Roman"/>
          <w:sz w:val="28"/>
          <w:szCs w:val="28"/>
          <w:lang w:val="kk-KZ"/>
        </w:rPr>
        <w:t xml:space="preserve"> маркетинг</w:t>
      </w:r>
      <w:r w:rsidRPr="001F4BEC">
        <w:rPr>
          <w:rFonts w:ascii="Times New Roman" w:hAnsi="Times New Roman" w:cs="Times New Roman"/>
          <w:color w:val="000000"/>
          <w:sz w:val="28"/>
          <w:szCs w:val="28"/>
          <w:lang w:val="kk-KZ"/>
        </w:rPr>
        <w:t xml:space="preserve">» </w:t>
      </w:r>
      <w:r w:rsidRPr="001F4BEC">
        <w:rPr>
          <w:rFonts w:ascii="Times New Roman" w:hAnsi="Times New Roman" w:cs="Times New Roman"/>
          <w:noProof/>
          <w:color w:val="000000"/>
          <w:sz w:val="28"/>
          <w:szCs w:val="28"/>
          <w:lang w:val="kk-KZ"/>
        </w:rPr>
        <w:t xml:space="preserve">пәнін оқудың үлкен маңызы </w:t>
      </w:r>
      <w:r w:rsidRPr="001F4BEC">
        <w:rPr>
          <w:rFonts w:ascii="Times New Roman" w:hAnsi="Times New Roman" w:cs="Times New Roman"/>
          <w:color w:val="000000"/>
          <w:sz w:val="28"/>
          <w:szCs w:val="28"/>
          <w:lang w:val="kk-KZ"/>
        </w:rPr>
        <w:t>бар</w:t>
      </w:r>
      <w:r w:rsidRPr="001F4BEC">
        <w:rPr>
          <w:rFonts w:ascii="Times New Roman" w:hAnsi="Times New Roman" w:cs="Times New Roman"/>
          <w:noProof/>
          <w:color w:val="000000"/>
          <w:sz w:val="28"/>
          <w:szCs w:val="28"/>
          <w:lang w:val="kk-KZ"/>
        </w:rPr>
        <w:t>.</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Style w:val="afb"/>
          <w:rFonts w:ascii="Times New Roman" w:hAnsi="Times New Roman" w:cs="Times New Roman"/>
          <w:i w:val="0"/>
          <w:color w:val="000000"/>
          <w:sz w:val="28"/>
          <w:szCs w:val="28"/>
          <w:shd w:val="clear" w:color="auto" w:fill="FFFFFF"/>
          <w:lang w:val="kk-KZ"/>
        </w:rPr>
        <w:t xml:space="preserve">      </w:t>
      </w:r>
      <w:r w:rsidR="000378A3">
        <w:rPr>
          <w:rStyle w:val="afb"/>
          <w:rFonts w:ascii="Times New Roman" w:hAnsi="Times New Roman" w:cs="Times New Roman"/>
          <w:i w:val="0"/>
          <w:color w:val="000000"/>
          <w:sz w:val="28"/>
          <w:szCs w:val="28"/>
          <w:shd w:val="clear" w:color="auto" w:fill="FFFFFF"/>
          <w:lang w:val="kk-KZ"/>
        </w:rPr>
        <w:t>Іскер ойындар</w:t>
      </w:r>
      <w:r w:rsidRPr="00C336C5">
        <w:rPr>
          <w:rStyle w:val="afb"/>
          <w:rFonts w:ascii="Times New Roman" w:hAnsi="Times New Roman" w:cs="Times New Roman"/>
          <w:i w:val="0"/>
          <w:color w:val="000000"/>
          <w:sz w:val="28"/>
          <w:szCs w:val="28"/>
          <w:shd w:val="clear" w:color="auto" w:fill="FFFFFF"/>
          <w:lang w:val="kk-KZ"/>
        </w:rPr>
        <w:t xml:space="preserve"> нақты жағдайлар тұрғысынан академиялық теорияларды көрсетуге мүмкіндік береді</w:t>
      </w:r>
      <w:r w:rsidRPr="00C336C5">
        <w:rPr>
          <w:rStyle w:val="afb"/>
          <w:rFonts w:ascii="Times New Roman" w:hAnsi="Times New Roman" w:cs="Times New Roman"/>
          <w:color w:val="000000"/>
          <w:sz w:val="28"/>
          <w:szCs w:val="28"/>
          <w:shd w:val="clear" w:color="auto" w:fill="FFFFFF"/>
          <w:lang w:val="kk-KZ"/>
        </w:rPr>
        <w:t>.</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Ол студенттерді пәнді оқуға, білімді терең меңгеруге, ақпаратты өңдеуге және талдауға, әр түрлі жағдайларды саралауға мүмкіндік береді.</w:t>
      </w:r>
      <w:r w:rsidRPr="00C336C5">
        <w:rPr>
          <w:rFonts w:ascii="Times New Roman" w:hAnsi="Times New Roman" w:cs="Times New Roman"/>
          <w:color w:val="000000"/>
          <w:sz w:val="28"/>
          <w:szCs w:val="28"/>
          <w:lang w:val="kk-KZ"/>
        </w:rPr>
        <w:t xml:space="preserve"> </w:t>
      </w:r>
      <w:r w:rsidR="000378A3">
        <w:rPr>
          <w:rStyle w:val="afb"/>
          <w:rFonts w:ascii="Times New Roman" w:hAnsi="Times New Roman" w:cs="Times New Roman"/>
          <w:i w:val="0"/>
          <w:color w:val="000000"/>
          <w:sz w:val="28"/>
          <w:szCs w:val="28"/>
          <w:shd w:val="clear" w:color="auto" w:fill="FFFFFF"/>
          <w:lang w:val="kk-KZ"/>
        </w:rPr>
        <w:t xml:space="preserve">Оларды </w:t>
      </w:r>
      <w:r w:rsidRPr="00C336C5">
        <w:rPr>
          <w:rStyle w:val="afb"/>
          <w:rFonts w:ascii="Times New Roman" w:hAnsi="Times New Roman" w:cs="Times New Roman"/>
          <w:i w:val="0"/>
          <w:color w:val="000000"/>
          <w:sz w:val="28"/>
          <w:szCs w:val="28"/>
          <w:shd w:val="clear" w:color="auto" w:fill="FFFFFF"/>
          <w:lang w:val="kk-KZ"/>
        </w:rPr>
        <w:t>құрудың келесі негізгі сатылары белгіленген:</w:t>
      </w:r>
      <w:r w:rsidRPr="00C336C5">
        <w:rPr>
          <w:rStyle w:val="apple-converted-space"/>
          <w:rFonts w:ascii="Times New Roman" w:hAnsi="Times New Roman" w:cs="Times New Roman"/>
          <w:i/>
          <w:iCs/>
          <w:color w:val="000000"/>
          <w:shd w:val="clear" w:color="auto" w:fill="FFFFFF"/>
          <w:lang w:val="kk-KZ"/>
        </w:rPr>
        <w:t> </w:t>
      </w:r>
      <w:r w:rsidRPr="00C336C5">
        <w:rPr>
          <w:rFonts w:ascii="Times New Roman" w:hAnsi="Times New Roman" w:cs="Times New Roman"/>
          <w:color w:val="000000"/>
          <w:sz w:val="28"/>
          <w:szCs w:val="28"/>
          <w:shd w:val="clear" w:color="auto" w:fill="FFFFFF"/>
          <w:lang w:val="kk-KZ"/>
        </w:rPr>
        <w:t xml:space="preserve">мақсаттарды анықтау, әр түрлі жағдайларға критерилерді тағайындау, қажет ақпарат көздерін белгілеу, алғашқы материалдарды дайындау, сараптама жасау, oны  қолдану бойынша әдістемелік материалдар дайындау. Оқу процесіндегі </w:t>
      </w:r>
      <w:r w:rsidR="000378A3">
        <w:rPr>
          <w:rFonts w:ascii="Times New Roman" w:hAnsi="Times New Roman" w:cs="Times New Roman"/>
          <w:color w:val="000000"/>
          <w:sz w:val="28"/>
          <w:szCs w:val="28"/>
          <w:shd w:val="clear" w:color="auto" w:fill="FFFFFF"/>
          <w:lang w:val="kk-KZ"/>
        </w:rPr>
        <w:t>ойындармен</w:t>
      </w:r>
      <w:r w:rsidRPr="00C336C5">
        <w:rPr>
          <w:rFonts w:ascii="Times New Roman" w:hAnsi="Times New Roman" w:cs="Times New Roman"/>
          <w:color w:val="000000"/>
          <w:sz w:val="28"/>
          <w:szCs w:val="28"/>
          <w:shd w:val="clear" w:color="auto" w:fill="FFFFFF"/>
          <w:lang w:val="kk-KZ"/>
        </w:rPr>
        <w:t xml:space="preserve"> жұмыс жасау технологиясы келесі сатылардан тұрады:</w:t>
      </w:r>
    </w:p>
    <w:p w:rsidR="00C336C5" w:rsidRPr="00C336C5" w:rsidRDefault="000378A3" w:rsidP="00C336C5">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 xml:space="preserve">1) </w:t>
      </w:r>
      <w:r w:rsidR="00C336C5" w:rsidRPr="00C336C5">
        <w:rPr>
          <w:rFonts w:ascii="Times New Roman" w:hAnsi="Times New Roman" w:cs="Times New Roman"/>
          <w:color w:val="000000"/>
          <w:sz w:val="28"/>
          <w:szCs w:val="28"/>
          <w:shd w:val="clear" w:color="auto" w:fill="FFFFFF"/>
          <w:lang w:val="kk-KZ"/>
        </w:rPr>
        <w:t>материалдарын зерттеушілердің жеке өзіндік жұмысы (мәселені сәйкестендіру, негізгі баламаларды тұжырымдау, ұсынылған әрекетті немесе шешімді ұсыну);</w:t>
      </w:r>
    </w:p>
    <w:p w:rsidR="00C336C5" w:rsidRPr="00C336C5" w:rsidRDefault="00C336C5" w:rsidP="00C336C5">
      <w:pPr>
        <w:spacing w:after="0" w:line="240" w:lineRule="auto"/>
        <w:jc w:val="both"/>
        <w:rPr>
          <w:rFonts w:ascii="Times New Roman" w:hAnsi="Times New Roman" w:cs="Times New Roman"/>
          <w:color w:val="000000"/>
          <w:sz w:val="28"/>
          <w:szCs w:val="28"/>
          <w:lang w:val="kk-KZ"/>
        </w:rPr>
      </w:pPr>
      <w:r w:rsidRPr="00C336C5">
        <w:rPr>
          <w:rFonts w:ascii="Times New Roman" w:hAnsi="Times New Roman" w:cs="Times New Roman"/>
          <w:color w:val="000000"/>
          <w:sz w:val="28"/>
          <w:szCs w:val="28"/>
          <w:shd w:val="clear" w:color="auto" w:fill="FFFFFF"/>
          <w:lang w:val="kk-KZ"/>
        </w:rPr>
        <w:t>2) негізгі мәселені енгізуге және оны шешуге байланысты шағын топтармен жұмыс.</w:t>
      </w:r>
    </w:p>
    <w:p w:rsidR="00C336C5" w:rsidRPr="00C336C5" w:rsidRDefault="000378A3" w:rsidP="00C336C5">
      <w:pPr>
        <w:spacing w:after="0" w:line="240" w:lineRule="auto"/>
        <w:jc w:val="both"/>
        <w:rPr>
          <w:rFonts w:ascii="Times New Roman" w:hAnsi="Times New Roman" w:cs="Times New Roman"/>
          <w:color w:val="666666"/>
          <w:sz w:val="28"/>
          <w:szCs w:val="28"/>
          <w:lang w:val="kk-KZ"/>
        </w:rPr>
      </w:pPr>
      <w:r>
        <w:rPr>
          <w:rFonts w:ascii="Times New Roman" w:hAnsi="Times New Roman" w:cs="Times New Roman"/>
          <w:color w:val="000000"/>
          <w:sz w:val="28"/>
          <w:szCs w:val="28"/>
          <w:shd w:val="clear" w:color="auto" w:fill="FFFFFF"/>
          <w:lang w:val="kk-KZ"/>
        </w:rPr>
        <w:t xml:space="preserve">3) жалпы </w:t>
      </w:r>
      <w:r w:rsidR="00C336C5" w:rsidRPr="00C336C5">
        <w:rPr>
          <w:rFonts w:ascii="Times New Roman" w:hAnsi="Times New Roman" w:cs="Times New Roman"/>
          <w:color w:val="000000"/>
          <w:sz w:val="28"/>
          <w:szCs w:val="28"/>
          <w:shd w:val="clear" w:color="auto" w:fill="FFFFFF"/>
          <w:lang w:val="kk-KZ"/>
        </w:rPr>
        <w:t>дискуссиядағы (оқу тобы шегінде) шағын топтардың тұсаукесерлері және тәжірибе нәтижелері.</w:t>
      </w:r>
    </w:p>
    <w:p w:rsidR="002A3C88" w:rsidRPr="00C336C5" w:rsidRDefault="002A3C88" w:rsidP="00C336C5">
      <w:pPr>
        <w:spacing w:after="0" w:line="240" w:lineRule="auto"/>
        <w:ind w:firstLine="708"/>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Әдістемелік нұсқау 5В072600</w:t>
      </w:r>
      <w:r w:rsidRPr="00C336C5">
        <w:rPr>
          <w:rStyle w:val="FontStyle17"/>
          <w:b w:val="0"/>
          <w:noProof/>
          <w:sz w:val="28"/>
          <w:szCs w:val="28"/>
          <w:lang w:val="kk-KZ"/>
        </w:rPr>
        <w:t>-«Жеңіл өнеркәсіп бұйымдарының технологиясы және конструкциялануы»</w:t>
      </w:r>
      <w:r w:rsidRPr="00C336C5">
        <w:rPr>
          <w:rFonts w:ascii="Times New Roman" w:hAnsi="Times New Roman" w:cs="Times New Roman"/>
          <w:sz w:val="28"/>
          <w:szCs w:val="28"/>
          <w:lang w:val="kk-KZ"/>
        </w:rPr>
        <w:t xml:space="preserve"> мамандығы студенттері үшін арналған.  </w:t>
      </w:r>
    </w:p>
    <w:p w:rsidR="002A3C88" w:rsidRPr="00C336C5" w:rsidRDefault="002A3C88" w:rsidP="00C336C5">
      <w:pPr>
        <w:tabs>
          <w:tab w:val="left" w:pos="180"/>
        </w:tabs>
        <w:spacing w:after="0" w:line="240" w:lineRule="auto"/>
        <w:ind w:firstLine="36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w:t>
      </w: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C336C5" w:rsidRDefault="002A3C88" w:rsidP="00C336C5">
      <w:pPr>
        <w:spacing w:after="0" w:line="240" w:lineRule="auto"/>
        <w:ind w:firstLine="360"/>
        <w:jc w:val="both"/>
        <w:rPr>
          <w:rFonts w:ascii="Times New Roman" w:hAnsi="Times New Roman" w:cs="Times New Roman"/>
          <w:sz w:val="28"/>
          <w:szCs w:val="28"/>
          <w:lang w:val="kk-KZ"/>
        </w:rPr>
      </w:pPr>
    </w:p>
    <w:p w:rsidR="002A3C88" w:rsidRPr="001F4BEC" w:rsidRDefault="002A3C88" w:rsidP="002A3C88">
      <w:pPr>
        <w:spacing w:line="20" w:lineRule="atLeast"/>
        <w:ind w:firstLine="360"/>
        <w:jc w:val="both"/>
        <w:rPr>
          <w:rFonts w:ascii="Times New Roman" w:hAnsi="Times New Roman" w:cs="Times New Roman"/>
          <w:sz w:val="28"/>
          <w:szCs w:val="28"/>
          <w:lang w:val="kk-KZ"/>
        </w:rPr>
      </w:pPr>
    </w:p>
    <w:p w:rsidR="002A3C88" w:rsidRPr="005216A4" w:rsidRDefault="002A3C88" w:rsidP="002A3C88">
      <w:pPr>
        <w:spacing w:line="20" w:lineRule="atLeast"/>
        <w:ind w:firstLine="360"/>
        <w:jc w:val="both"/>
        <w:rPr>
          <w:rFonts w:ascii="Times New Roman" w:hAnsi="Times New Roman" w:cs="Times New Roman"/>
          <w:sz w:val="28"/>
          <w:szCs w:val="28"/>
          <w:lang w:val="kk-KZ"/>
        </w:rPr>
      </w:pPr>
    </w:p>
    <w:p w:rsidR="00670A2A" w:rsidRPr="005216A4" w:rsidRDefault="00670A2A" w:rsidP="002A3C88">
      <w:pPr>
        <w:spacing w:line="20" w:lineRule="atLeast"/>
        <w:ind w:firstLine="540"/>
        <w:jc w:val="center"/>
        <w:rPr>
          <w:rFonts w:ascii="Times New Roman" w:hAnsi="Times New Roman" w:cs="Times New Roman"/>
          <w:b/>
          <w:sz w:val="28"/>
          <w:szCs w:val="28"/>
          <w:lang w:val="kk-KZ"/>
        </w:rPr>
      </w:pPr>
    </w:p>
    <w:p w:rsidR="006A0B7E" w:rsidRDefault="006A0B7E" w:rsidP="00C336C5">
      <w:pPr>
        <w:spacing w:after="0"/>
        <w:rPr>
          <w:rFonts w:ascii="Times New Roman" w:hAnsi="Times New Roman" w:cs="Times New Roman"/>
          <w:b/>
          <w:sz w:val="28"/>
          <w:szCs w:val="28"/>
          <w:lang w:val="kk-KZ"/>
        </w:rPr>
      </w:pPr>
    </w:p>
    <w:p w:rsidR="00CC573A" w:rsidRDefault="00CC573A" w:rsidP="00C336C5">
      <w:pPr>
        <w:spacing w:after="0"/>
        <w:rPr>
          <w:rFonts w:ascii="Times New Roman" w:hAnsi="Times New Roman" w:cs="Times New Roman"/>
          <w:b/>
          <w:sz w:val="28"/>
          <w:szCs w:val="28"/>
          <w:lang w:val="kk-KZ"/>
        </w:rPr>
      </w:pPr>
    </w:p>
    <w:p w:rsidR="00C336C5" w:rsidRPr="005216A4" w:rsidRDefault="00C336C5" w:rsidP="00C336C5">
      <w:pPr>
        <w:spacing w:after="0"/>
        <w:rPr>
          <w:rFonts w:ascii="Times New Roman" w:hAnsi="Times New Roman" w:cs="Times New Roman"/>
          <w:b/>
          <w:sz w:val="28"/>
          <w:szCs w:val="28"/>
          <w:lang w:val="kk-KZ"/>
        </w:rPr>
      </w:pPr>
    </w:p>
    <w:p w:rsidR="002A3C88" w:rsidRPr="005216A4" w:rsidRDefault="0057127D" w:rsidP="00670A2A">
      <w:pPr>
        <w:spacing w:after="0"/>
        <w:jc w:val="center"/>
        <w:rPr>
          <w:rFonts w:ascii="Times New Roman" w:hAnsi="Times New Roman" w:cs="Times New Roman"/>
          <w:b/>
          <w:sz w:val="28"/>
          <w:szCs w:val="28"/>
        </w:rPr>
      </w:pPr>
      <w:r w:rsidRPr="0057127D">
        <w:rPr>
          <w:rFonts w:ascii="Times New Roman" w:hAnsi="Times New Roman" w:cs="Times New Roman"/>
          <w:b/>
          <w:sz w:val="28"/>
          <w:szCs w:val="28"/>
        </w:rPr>
        <w:lastRenderedPageBreak/>
        <w:t>1</w:t>
      </w:r>
      <w:r w:rsidR="002A3C88" w:rsidRPr="00670A2A">
        <w:rPr>
          <w:rFonts w:ascii="Times New Roman" w:hAnsi="Times New Roman" w:cs="Times New Roman"/>
          <w:b/>
          <w:sz w:val="28"/>
          <w:szCs w:val="28"/>
          <w:lang w:val="kk-KZ"/>
        </w:rPr>
        <w:t>. Практикалық және семинар сабақтарын жүргізу тәртібі</w:t>
      </w:r>
    </w:p>
    <w:p w:rsidR="006A0B7E" w:rsidRPr="005216A4" w:rsidRDefault="006A0B7E" w:rsidP="00670A2A">
      <w:pPr>
        <w:spacing w:after="0"/>
        <w:jc w:val="center"/>
        <w:rPr>
          <w:rFonts w:ascii="Times New Roman" w:hAnsi="Times New Roman" w:cs="Times New Roman"/>
          <w:sz w:val="28"/>
          <w:szCs w:val="28"/>
        </w:rPr>
      </w:pPr>
    </w:p>
    <w:p w:rsidR="002A3C88" w:rsidRPr="00670A2A" w:rsidRDefault="002A3C88" w:rsidP="00670A2A">
      <w:pPr>
        <w:numPr>
          <w:ilvl w:val="0"/>
          <w:numId w:val="1"/>
        </w:numPr>
        <w:tabs>
          <w:tab w:val="clear" w:pos="720"/>
          <w:tab w:val="num" w:pos="180"/>
        </w:tabs>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күнтізбелік-тақырыптық жоспарға сай жүргізіледі.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Сабақтың жоспары құрылады, онда өтілетін тақырыптың осы пәннің басқа тақырыптармен байланыстылығы түсіндіріледі.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Студенттердің сабаққа дайындығы тексеріледі (сабақ түріне байланысты).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осы пәннің оқу бағдарламасына сәйкес тақырып бойынша өткізіледі.</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Сабақ қорытындысы шығарылады.</w:t>
      </w:r>
    </w:p>
    <w:p w:rsidR="002A3C88" w:rsidRPr="00670A2A" w:rsidRDefault="002A3C88" w:rsidP="00670A2A">
      <w:pPr>
        <w:numPr>
          <w:ilvl w:val="0"/>
          <w:numId w:val="1"/>
        </w:numPr>
        <w:spacing w:after="0" w:line="20" w:lineRule="atLeast"/>
        <w:ind w:left="0" w:firstLine="36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Білімді бақылау кестесіне сәйкес студенттердің жұмыстары бағаланып ұпай қойылады.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Семинар- оқу процесін ұйымдастырудың күрделі және көп еңбектенуді талап ететін нысаны, себебі оның  нәтижелі өткізілуі тек қана оқытушыларға ғана тәелді емес, көбінесе студенттердің сабаққа өзінше дайындалу дәрежесі мен зор ынта қоюына және олардың белсенділік көрсетуіне  тығыз байланысты болды. Семинардың негізгі мақсаты- шығармашылық ойлауды дамыту және етуденттің ғылыми көзқарасын танытуда  қиындық туғыатын мәселелерде және пікір айтуға тәрбелеу. Семинар сабақтарында оқытушы студенттермен өзара үнемі қарым-қатынасты болады, оның өзара  ғылыми және тәрбиелік тұрғыдан студенттерге ықпалы және  жемісі зор.</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жұмыстарына  жүйелі  дайындықтардың арқасында  студент жеке жұмысты жүргізуде  қиналмайды.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 өз мақсатына жету үшін оқытушы  да белсенділік көрсету қажет. Оқытушылық семинар сабақтарына дайындалуы үш құрамдас, әрі өзара сабақтас  үш бағыттардан, яғни:</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 ұйымдастырушылық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 ғылыми- теориялық</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 әдістемелік сағаттардан құралады.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Ұйымдастырушылық үрдісі деп бекітіліс, жұмыс іс арналған топтардың студенттерімен  оқытушының алдын - ала танысуын айтады. Студенттерді өз  мезгілінде семинар сабақтарының негізгі және қосымша әдебиеттері көрсетілген жоспарымен таныстырып, қамтамасыз ету қажет.</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Ғылыми – теориялық үрдісі деп семинардың атқаратын қызметтеріне сәйкес оның  пәндік- мазмұны мен тәрбиелік деңгейін  күшейту мақсатындағы оқытушының  дайындығын айтады. Бұл жағдай  семинардың мақсаты- қозғалатын проблемалармен өзара үндесіп, оның әрі  түсінікті түрде  тұжырымдалуы тиіс.</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ab/>
        <w:t>Әдістемелік үрдісі деп семинардың ғылыми - теориялық мазмұнын оқытушының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бетімен  жұмыс істеуіне баулуға  қызмет ететін болады. Осыған орай  оқытушының міндеті семинар сабағында  студенттердің өз бетінше  шығармашылықпен жұмыс істеуіне тірек болатын мәселелерді сұрыптап, таңдап беру болып табылады.</w:t>
      </w:r>
      <w:r w:rsidRPr="00670A2A">
        <w:rPr>
          <w:rFonts w:ascii="Times New Roman" w:hAnsi="Times New Roman" w:cs="Times New Roman"/>
          <w:sz w:val="28"/>
          <w:szCs w:val="28"/>
          <w:lang w:val="kk-KZ"/>
        </w:rPr>
        <w:tab/>
        <w:t>Әдістемелік үрдісі деп семинардың ғылыми-теориялық мазмұнын оқытуының  іріктеп және өз ой  елегінен өткізіп, оны дидактикалық  тұрғыдан өңдеуін айтады.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Бұл жағдайда оқытуды жандандырудың қазіргі кездегі құралдары  студенттердің өз бетінше жұмыс істеуіне баулуға  қызмет ететін болады. Осыған орай  оқытушының міндеті - семинар сабағынды студенттердің өз бетінше шығармашылықпен  жұмыс істеуіне тірек болатын мәселелерді сұрыптап, таңдап беру болып табылады.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сабағын өткізуде ең көп таралған  жоспар бойынша  сұрақ-жауап  әдісі болып  табылады. Семинар сабағы өз мақсатына  жету үшін оқытушы  да белсенділік  көрсету  қажет. Негізгі жауапкершілік оқытушыға байланысты. Студенттердің семинарға дайындығы кафедраның жоспарымен байланысты.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Семинар сабақтары рефераттар мен баяндамаларды  талқылау, эссе, пікірталас, іскерлік ойындар өткізу әдісі арқылы өткізілуі мүмкін. Бұл студенттердің алдын-ала әдебиеттерді іріктеуіне, рефераттың,  баяндаманың жоспарын жасап, олардың мазмұнын құрастыруына байланысты оқытушыдан үлкен дайындық жұмыстарын іске асыруды талап етеді.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баяндама тақырыптары силлабуста  көрсетіліп, бекітіледі.</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ab/>
        <w:t>Реферат жазуға дайындықта қарастырылатын мәселелер:</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берілген тақырыпқа сай лекцияны және оқулықтардағы материалдарды меңгеру.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әдебиеттерді жинақтау, оқу, конспект жазу.</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жоспары, кіріспе, негізгі бөлім сұрақтары,  қорытынды, әдебиеттер тізімінен;</w:t>
      </w:r>
    </w:p>
    <w:p w:rsidR="002A3C88" w:rsidRPr="00670A2A" w:rsidRDefault="002A3C88" w:rsidP="00670A2A">
      <w:pPr>
        <w:numPr>
          <w:ilvl w:val="0"/>
          <w:numId w:val="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Тақырыпқа сай материалды жоспарлау, логикалық ойлары, дәлелдері және қорытындысы.</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Реферат жазу барысында студент өз ойын анық  білдіруі керек. Студенттерге рефераттық тақырыбы бойынша академиялық топтың алдында 10-12 минуттан аспай  сөйлеуі тиіс екенін алдын-ала ескерткен жөн. Реферат жұмысын бағалауда студенттің ғылыми деңгейін, жеке ойын, жаңалығын негізге  алу қажет. Өз деңгейінде жазылған рефератты студенттердің ғылыми конференциясына ұсынуға болады.</w:t>
      </w:r>
    </w:p>
    <w:p w:rsidR="002A3C88" w:rsidRPr="00670A2A" w:rsidRDefault="002A3C88" w:rsidP="00670A2A">
      <w:pPr>
        <w:spacing w:after="0"/>
        <w:rPr>
          <w:rFonts w:ascii="Times New Roman" w:hAnsi="Times New Roman" w:cs="Times New Roman"/>
          <w:sz w:val="28"/>
          <w:szCs w:val="28"/>
          <w:lang w:val="uk-UA"/>
        </w:rPr>
      </w:pPr>
      <w:r w:rsidRPr="00670A2A">
        <w:rPr>
          <w:rFonts w:ascii="Times New Roman" w:hAnsi="Times New Roman" w:cs="Times New Roman"/>
          <w:sz w:val="28"/>
          <w:szCs w:val="28"/>
          <w:lang w:val="uk-UA"/>
        </w:rPr>
        <w:lastRenderedPageBreak/>
        <w:t xml:space="preserve">  Сабақ құрылымы: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1. Лекция – пәннің негізгі теориялық материалымен танысу және оқу.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Жаңа материалдың тек маңызды мәселелерін қысқаша түсіндіру. </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2. ОБСӨЖ– (оқытушының бақылауымен студенттің өзіндік жұмысы) семинар,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Сабақтың бақылау бөлімі – студенттердің білімін тексеру жүргізіледі.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Материалды екінші рет түсіндіру: бірінші кезең – негізгі оқиғалар қарастырылады; екінші кезең – жаңа материалды бекіту, сұрақтарға жауап беру; нақты тақырып бойынша жазбаша бақылау жұмысы; тақырып бойынша баяндама презентациясы; тақырып бойынша тестпен жұмыс жүргізу; кроссворд шешу.</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 xml:space="preserve">  </w:t>
      </w:r>
      <w:r w:rsidRPr="00670A2A">
        <w:rPr>
          <w:rFonts w:ascii="Times New Roman" w:hAnsi="Times New Roman" w:cs="Times New Roman"/>
          <w:sz w:val="28"/>
          <w:szCs w:val="28"/>
          <w:lang w:val="kk-KZ"/>
        </w:rPr>
        <w:t>Пән бойынша</w:t>
      </w:r>
      <w:r w:rsidRPr="00670A2A">
        <w:rPr>
          <w:rFonts w:ascii="Times New Roman" w:hAnsi="Times New Roman" w:cs="Times New Roman"/>
          <w:sz w:val="28"/>
          <w:szCs w:val="28"/>
          <w:lang w:val="uk-UA"/>
        </w:rPr>
        <w:t xml:space="preserve"> ОБСӨЖ (семинар сабағы) ерекшелігі: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-лекциялық материалды меңгеріп және студент өзіндік жұмысты орындағаннан кейін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-бақылау-кеңес беру түрдегі аудиториялық сабақ ретінде өткізіледі;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-студент тақырып бойынша қайта түсіндірілген күрделі мәселені тыңдай алады, материалды бекіту үшін тапсырмаларды орындайды;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-осы сабақта студент бағдарлама бойынша көрсетілген бақылау тақырыптарын өткізеді (СӨЖ, глоссарий, тест және т.б.);</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-өте жақсы баға алу үшін жетпей тұрған баллды жинау мүмкіндігі;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-оқу жұмыс бағдарламасында жоспарланған студенттің өзіндік жұмысы бойынша педагогикалық көмек көрсетуге арналған;</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-бағдарлама материялын меңгеруге қажетті жұмыс әдісін таңдау үшін студентке көмек көрсетеді;</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-бір тақырыпқа арналады, сол тақырып бойынша студент дайындалу қажет;</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sz w:val="28"/>
          <w:szCs w:val="28"/>
          <w:lang w:val="uk-UA"/>
        </w:rPr>
        <w:t>-ғылыми бағыттағы студентті қызықтыратын тақырып бойынша өзіндік жұмысты тереңдетуге жағдай жасайды;</w:t>
      </w:r>
    </w:p>
    <w:p w:rsidR="002A3C88" w:rsidRPr="00670A2A" w:rsidRDefault="002A3C88" w:rsidP="00670A2A">
      <w:pPr>
        <w:spacing w:after="0"/>
        <w:jc w:val="both"/>
        <w:rPr>
          <w:rFonts w:ascii="Times New Roman" w:hAnsi="Times New Roman" w:cs="Times New Roman"/>
          <w:sz w:val="28"/>
          <w:szCs w:val="28"/>
          <w:lang w:val="uk-UA"/>
        </w:rPr>
      </w:pPr>
      <w:r w:rsidRPr="00670A2A">
        <w:rPr>
          <w:rFonts w:ascii="Times New Roman" w:hAnsi="Times New Roman" w:cs="Times New Roman"/>
          <w:b/>
          <w:sz w:val="28"/>
          <w:szCs w:val="28"/>
          <w:lang w:val="uk-UA"/>
        </w:rPr>
        <w:t xml:space="preserve">              </w:t>
      </w:r>
      <w:r w:rsidRPr="00670A2A">
        <w:rPr>
          <w:rFonts w:ascii="Times New Roman" w:hAnsi="Times New Roman" w:cs="Times New Roman"/>
          <w:sz w:val="28"/>
          <w:szCs w:val="28"/>
          <w:lang w:val="uk-UA"/>
        </w:rPr>
        <w:t>ОБСӨЖ өткізу формалары: сұрақ – жауап формасы; сұрақ бойынша оқытушы мен студент арасында әңгімелесу формасы; есептер мен тапсырмаларды орындау; творчестволық тапсырмаларды орындау және т.б.;</w:t>
      </w:r>
    </w:p>
    <w:p w:rsidR="002A3C88" w:rsidRPr="00670A2A" w:rsidRDefault="002A3C88" w:rsidP="00670A2A">
      <w:pPr>
        <w:spacing w:after="0"/>
        <w:jc w:val="center"/>
        <w:rPr>
          <w:rFonts w:ascii="Times New Roman" w:hAnsi="Times New Roman" w:cs="Times New Roman"/>
          <w:sz w:val="28"/>
          <w:szCs w:val="28"/>
          <w:lang w:val="kk-KZ"/>
        </w:rPr>
      </w:pPr>
    </w:p>
    <w:p w:rsidR="00C336C5" w:rsidRDefault="00C336C5" w:rsidP="00C336C5">
      <w:pPr>
        <w:spacing w:after="0"/>
        <w:rPr>
          <w:rFonts w:ascii="Times New Roman" w:hAnsi="Times New Roman" w:cs="Times New Roman"/>
          <w:b/>
          <w:bCs/>
          <w:iCs/>
          <w:sz w:val="28"/>
          <w:szCs w:val="28"/>
          <w:lang w:val="kk-KZ"/>
        </w:rPr>
      </w:pP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№1</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Жабдықты тиеу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 әр түрлі ұзындықтарда және ендіктердегі синтетикалық материалдарды өндіреді. Әр бір материалдар қаптамаға қолданылады, бірақ әр қайсысы физикалық құрылымдары бойынша ерекшеленеді,барлық сапа және бағалары бойынша. Әр бір материалға химиялық жабын жағылады,  </w:t>
      </w:r>
      <w:r w:rsidRPr="00C336C5">
        <w:rPr>
          <w:rFonts w:ascii="Times New Roman" w:hAnsi="Times New Roman" w:cs="Times New Roman"/>
          <w:sz w:val="28"/>
          <w:szCs w:val="28"/>
          <w:lang w:val="kk-KZ"/>
        </w:rPr>
        <w:lastRenderedPageBreak/>
        <w:t>сондықтан олар көп немесе аз болсада ауа қызуларынан қорғалады, сауледен, ылғалдылық, будан және т.б.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i/>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Зауыттың пайдасын арттыру үшін өнімді өндіру пропорциясын қалай  өндіру керектігіне клиент қызығады. Сіз</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өндірістің үйлесімді құрылымы бойынша не айталасыз?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Өндіріс.</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Біздің клиентіміздің құрал жабдығы көпетеген түрдегі өнім шығара алады. Кейбір тауарлар тапсырыс берішінің талаптарына сай да жасалады, ал қалғандары кең ауқымды тұтынушыларға арналып шығарылады.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Тұтынушылар.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клиентіміздің тұтынушылары өндірістік кәсіпкерліктер болып табылады, оларға өзінің өнімі үшін қораптар қажет.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Нарықтағы орны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жоғары талаптардан тұрады. Шағын компаниялар ауқымды тұтынушылар ортасына өнім шығарады. Біздің клиенттің нарықтағы үлесі  1%. ешқандайда бәсекелес компаниялар нарқтағы үлесі 3% жоғары болмайды.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Шығындар.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өндірістік шығындар әр бір өнімге, шикі затына және өндіріс барысына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Баға.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әр бір өнімнің бағасы сұранысына және өндірістік шығынына байланысты әр түрлі болып келеді.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Жеткізіп берушілер.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 өндірісте әр түрлі материалдарды пайдаланады, олардың әр қайсысын көптеген  жеткізіп берушілерден алуға болады.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Кейсті шешудің басты мақсаты өндірістің құрылымын анықтау арқылы максималды пайда табу болып табылады. Студент әр бір өнім үшін келесі жағдайларды ескеру қажет: өндірістің тұрақты және ауыспалы шығындарын, шығаруға шығындарды, бағаны. Сонымен қатар тауарға деген сұранысты да қозғау керек( барлық өндірілген тауарды қажетті бағада өткізу үшін).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Егер студент өндіріс рентабелділігін, жағары пайда табуды, немесе жалпы өндіріс жайында қозғаса, онда келесі сұрақтарды сұрауға болады. Оның қозғап жатқан жағдайлары қандай жағдайда кленттің пайдасын жоғарылатады.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Төмен талаптары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Студент клесі пунктерді қозғауы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қандай да бір материалды өндіруде нарықта шектеулер бер ма жоқ 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материалдарға бәсекелестер барма;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Бұл материалдардың өндірісінде шығындарда айырмашылық барма жоқпа;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Бұл өнімдерге қаншалықты баға ұсынуға болады.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w:t>
      </w:r>
    </w:p>
    <w:p w:rsidR="00C336C5" w:rsidRPr="00C336C5" w:rsidRDefault="000378A3" w:rsidP="00C336C5">
      <w:pPr>
        <w:spacing w:after="0" w:line="240" w:lineRule="auto"/>
        <w:rPr>
          <w:rFonts w:ascii="Times New Roman" w:hAnsi="Times New Roman" w:cs="Times New Roman"/>
        </w:rPr>
      </w:pPr>
      <w:r>
        <w:rPr>
          <w:rFonts w:ascii="Times New Roman" w:hAnsi="Times New Roman" w:cs="Times New Roman"/>
          <w:sz w:val="28"/>
          <w:szCs w:val="28"/>
          <w:lang w:val="kk-KZ"/>
        </w:rPr>
        <w:lastRenderedPageBreak/>
        <w:t>Ойын</w:t>
      </w:r>
      <w:r w:rsidR="00C336C5" w:rsidRPr="00C336C5">
        <w:rPr>
          <w:rFonts w:ascii="Times New Roman" w:hAnsi="Times New Roman" w:cs="Times New Roman"/>
          <w:sz w:val="28"/>
          <w:szCs w:val="28"/>
        </w:rPr>
        <w:t xml:space="preserve"> №2</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Бизнес-мектептегі кофехана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r w:rsidRPr="00C336C5">
        <w:rPr>
          <w:rFonts w:ascii="Times New Roman" w:hAnsi="Times New Roman" w:cs="Times New Roman"/>
          <w:sz w:val="28"/>
          <w:szCs w:val="28"/>
          <w:lang w:val="kk-KZ"/>
        </w:rPr>
        <w:t>Бастапқы деректер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Бизнес-мектпетегі кофехана барлық уақытта пайдалы болған еді, бірақ жақыннан бастап пайда табу көзі төмендей бастады.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неге ақшасын жоғалтады</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Кофехана екі түрлі өнім шығарады: кофе және тіс басарлар.</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Өнімінің түрі өзгерген жоқ</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Өнімнің бағасы бастапқы бойынша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Тұрақты шығындар сол бойы қалды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Кіріс жоғарылады</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кофе сату өзгерген жоқ.</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Табиғи түрдегі тіс басарларды сату артты.</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Кофе сату пайыздық мөлшерде барлық уақытта </w:t>
      </w:r>
      <w:r w:rsidRPr="00C336C5">
        <w:rPr>
          <w:rFonts w:ascii="Times New Roman" w:hAnsi="Times New Roman" w:cs="Times New Roman"/>
          <w:sz w:val="28"/>
          <w:szCs w:val="28"/>
        </w:rPr>
        <w:t xml:space="preserve"> 90%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60%), </w:t>
      </w:r>
      <w:r w:rsidRPr="00C336C5">
        <w:rPr>
          <w:rFonts w:ascii="Times New Roman" w:hAnsi="Times New Roman" w:cs="Times New Roman"/>
          <w:sz w:val="28"/>
          <w:szCs w:val="28"/>
          <w:lang w:val="kk-KZ"/>
        </w:rPr>
        <w:t xml:space="preserve">тіс басар сату барлық уақытта </w:t>
      </w:r>
      <w:r w:rsidRPr="00C336C5">
        <w:rPr>
          <w:rFonts w:ascii="Times New Roman" w:hAnsi="Times New Roman" w:cs="Times New Roman"/>
          <w:sz w:val="28"/>
          <w:szCs w:val="28"/>
        </w:rPr>
        <w:t xml:space="preserve">10% </w:t>
      </w:r>
      <w:r w:rsidRPr="00C336C5">
        <w:rPr>
          <w:rFonts w:ascii="Times New Roman" w:hAnsi="Times New Roman" w:cs="Times New Roman"/>
          <w:sz w:val="28"/>
          <w:szCs w:val="28"/>
          <w:lang w:val="kk-KZ"/>
        </w:rPr>
        <w:t xml:space="preserve">болған </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қазір</w:t>
      </w:r>
      <w:r w:rsidRPr="00C336C5">
        <w:rPr>
          <w:rFonts w:ascii="Times New Roman" w:hAnsi="Times New Roman" w:cs="Times New Roman"/>
          <w:sz w:val="28"/>
          <w:szCs w:val="28"/>
        </w:rPr>
        <w:t xml:space="preserve"> 40%).</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Жақында университеттің жанындағы кафесі жабылған </w:t>
      </w:r>
      <w:r w:rsidRPr="00C336C5">
        <w:rPr>
          <w:rFonts w:ascii="Times New Roman" w:hAnsi="Times New Roman" w:cs="Times New Roman"/>
          <w:sz w:val="28"/>
          <w:szCs w:val="28"/>
        </w:rPr>
        <w:t>.</w:t>
      </w:r>
    </w:p>
    <w:p w:rsidR="00C336C5" w:rsidRPr="00C336C5" w:rsidRDefault="00C336C5" w:rsidP="00C336C5">
      <w:pPr>
        <w:numPr>
          <w:ilvl w:val="0"/>
          <w:numId w:val="39"/>
        </w:numPr>
        <w:tabs>
          <w:tab w:val="left" w:pos="426"/>
        </w:tabs>
        <w:spacing w:after="0" w:line="240" w:lineRule="auto"/>
        <w:ind w:left="0" w:firstLine="0"/>
        <w:jc w:val="both"/>
        <w:rPr>
          <w:rFonts w:ascii="Times New Roman" w:hAnsi="Times New Roman" w:cs="Times New Roman"/>
          <w:sz w:val="28"/>
          <w:szCs w:val="28"/>
        </w:rPr>
      </w:pPr>
      <w:r w:rsidRPr="00C336C5">
        <w:rPr>
          <w:rFonts w:ascii="Times New Roman" w:hAnsi="Times New Roman" w:cs="Times New Roman"/>
          <w:sz w:val="28"/>
          <w:szCs w:val="28"/>
          <w:lang w:val="kk-KZ"/>
        </w:rPr>
        <w:t>Бір стакан кофе стаудан түсетін маржа 20 теңге, тіс басардан түсетін маржа 5 теңге.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w:t>
      </w:r>
    </w:p>
    <w:p w:rsidR="00C336C5" w:rsidRPr="00800DF4" w:rsidRDefault="000378A3" w:rsidP="00C336C5">
      <w:pPr>
        <w:spacing w:after="0" w:line="240" w:lineRule="auto"/>
        <w:rPr>
          <w:rFonts w:ascii="Times New Roman" w:hAnsi="Times New Roman" w:cs="Times New Roman"/>
          <w:lang w:val="kk-KZ"/>
        </w:rPr>
      </w:pPr>
      <w:r>
        <w:rPr>
          <w:rFonts w:ascii="Times New Roman" w:hAnsi="Times New Roman" w:cs="Times New Roman"/>
          <w:sz w:val="28"/>
          <w:szCs w:val="28"/>
          <w:lang w:val="kk-KZ"/>
        </w:rPr>
        <w:t>Ойын</w:t>
      </w:r>
      <w:r w:rsidR="00C336C5" w:rsidRPr="00800DF4">
        <w:rPr>
          <w:rFonts w:ascii="Times New Roman" w:hAnsi="Times New Roman" w:cs="Times New Roman"/>
          <w:sz w:val="28"/>
          <w:szCs w:val="28"/>
          <w:lang w:val="kk-KZ"/>
        </w:rPr>
        <w:t xml:space="preserve"> №3</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Булы шлангтер үшін котелдар</w:t>
      </w:r>
    </w:p>
    <w:p w:rsidR="00C336C5" w:rsidRPr="00800DF4"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Консалтинг  фирмаға кең ауқымда өнім шығаратын кәсіпорын булы котелдарға шлангтерді өндірудің тиімді жақтарын жақсарту үшін  өтінішпен келді. Шлангтер өндірісі сыртқы және ішкі тұтынушылар үшін де өндіріледі. Мынау клеинт және сала туралы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шлангтер негізгі жабдықпен бірге (котел) және ескі шлангтерді алмастыру үшін сатылады.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жақында осы таурдың бағасы көтерілді.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біздің  клиент –  бұл саладағы өндірушілердің көлемі жағынан үшіншісі.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Жағдайға пайданы қалпына келтіру бойынша талдаулар жүргізу керек. Неден эконом жасауға болады?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өткени жылғы шығындар көрінісі мынадай (жалпы пайда пайыздық түрде)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Шикі зат                                                            70%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Жұмыс күші                                                      20%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Ауыспалы шығындар                                       10%</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Сауда және әкімшілікшығыдар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Пайда                                                                (15%)</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шикі зат өнімі болып мұнай химиялық өндіріс болып табылады.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шланг өндірісінде аз дегенде екі бәсекелес кәсіпорындар жақсы пайда табады.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Шешімі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Ең аз талаптар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келесі сұрақтарды қозғамауы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сұранстың төмендеуін  (мүмкін емес , себебі шлангтер булы котелдарға қажетті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щикізат бағасы  (ол барлық фирмалар үшін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ауыспалы шығындар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сауда және әкімшілік шығындар  (барлық компаниялар үшін жобамен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0378A3" w:rsidP="00C336C5">
      <w:pPr>
        <w:spacing w:after="0" w:line="240" w:lineRule="auto"/>
        <w:jc w:val="both"/>
        <w:rPr>
          <w:rFonts w:ascii="Times New Roman" w:hAnsi="Times New Roman" w:cs="Times New Roman"/>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№4</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Пластикалық бұйымдар өндірісі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мәліметтер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7 жылда пластикалық бұйымдарды өндіретін кәсіпорынның пайдасы төмендеуде.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Бастапқы  пайда табу деңгейіне жету үшін компанияға не істеу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Өнім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негізгі екі өндірістік тізбегі бар: тапсырыс бұйымдары және стандартты. Пайда осы екі тізбек бойынша бірдей бөлінген.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стандартты тізбекте азық түліктерге арналған пластикалық контейнерлер жасалады, сонымен бірге соусқа да және т.б. бірнеше түрдегі контейнерлер шығарылады, олардың барлығы стандартталған.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тапсырыс беру өнімдеріне тамақ өнеркәсібіне арналған пластикалық бұйымдар, дайын тағамдарға және жартылай фабрикаттарға арналған қорапшалар.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Басқа бәсекелестер бір түрдегі өнімдер шығарады.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Тұтынушылар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Клиенттік база негізінен тамақ өндірісі кәсіпорындары. Нарықты сегменттеудің нақты жолы жоқ. Кейбір кәсіпорындары тек бір түрдегі өнімдерді алады. Кейбіреулері екеуінде алады.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Өндіріс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Салада көптеген бәсекелес компаниялар жұмыс жасайды. Олар бірдей өнім шығарады. Клиент басқа оның бәсекелестерінде пайданың төмендеу байқалмайды деп ойлайды. Былайша алғанда сала жақсы орналасқан, бастапқы бағыт бойынша өсіп келеді. ВВП.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Қаржы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соңғы жылдары пайда аздап өзгеріске ұшырады;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екң жүйеге де жалпы маржа жағымсыз;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айнымалы шығындар шикізат шығындарынан және жұмыс күшінен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тұрақты шығындар компанияның сауда шығындарынан тұрады;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технологиясында қол еңбегі басымды болып 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құрал-жабдықтарға 10 жыл, ол әлі 15 жыл жұмыс жасайды;</w:t>
      </w:r>
    </w:p>
    <w:p w:rsidR="00C336C5" w:rsidRPr="00C336C5" w:rsidRDefault="00C336C5" w:rsidP="00C336C5">
      <w:pPr>
        <w:spacing w:after="0" w:line="240" w:lineRule="auto"/>
        <w:jc w:val="both"/>
        <w:rPr>
          <w:rFonts w:ascii="Times New Roman" w:hAnsi="Times New Roman" w:cs="Times New Roman"/>
          <w:color w:val="FF6600"/>
          <w:sz w:val="28"/>
          <w:szCs w:val="28"/>
          <w:lang w:val="kk-KZ"/>
        </w:rPr>
      </w:pPr>
      <w:r w:rsidRPr="00C336C5">
        <w:rPr>
          <w:rFonts w:ascii="Times New Roman" w:hAnsi="Times New Roman" w:cs="Times New Roman"/>
          <w:sz w:val="28"/>
          <w:szCs w:val="28"/>
          <w:lang w:val="kk-KZ"/>
        </w:rPr>
        <w:t xml:space="preserve">- сауда және әкімшілік шығындар өнім шығару көлемінің өзгеруіне сезімталдығы жоқ және оны төмендету өте қиын.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rPr>
          <w:rFonts w:ascii="Times New Roman" w:hAnsi="Times New Roman" w:cs="Times New Roman"/>
          <w:lang w:val="kk-KZ"/>
        </w:rPr>
      </w:pP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№5</w:t>
      </w:r>
    </w:p>
    <w:p w:rsidR="00C336C5" w:rsidRPr="00C336C5" w:rsidRDefault="00C336C5" w:rsidP="00C336C5">
      <w:pPr>
        <w:spacing w:after="0" w:line="240" w:lineRule="auto"/>
        <w:jc w:val="center"/>
        <w:rPr>
          <w:rFonts w:ascii="Times New Roman" w:hAnsi="Times New Roman" w:cs="Times New Roman"/>
          <w:b/>
          <w:sz w:val="28"/>
          <w:szCs w:val="28"/>
          <w:lang w:val="kk-KZ"/>
        </w:rPr>
      </w:pPr>
      <w:r w:rsidRPr="00C336C5">
        <w:rPr>
          <w:rFonts w:ascii="Times New Roman" w:hAnsi="Times New Roman" w:cs="Times New Roman"/>
          <w:sz w:val="28"/>
          <w:szCs w:val="28"/>
          <w:lang w:val="kk-KZ"/>
        </w:rPr>
        <w:t>Австралиялық авиалиния</w:t>
      </w:r>
      <w:r w:rsidRPr="00C336C5">
        <w:rPr>
          <w:rFonts w:ascii="Times New Roman" w:hAnsi="Times New Roman" w:cs="Times New Roman"/>
          <w:b/>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Біздің клиент болып Австралиялық әуе жолдары болады. Олар Австралияның көп бөлігіне қызмет көрсетеді және екі салада жұмыс жасайды: коммерциялық жолаушыларды тасмалдау және Австралия ішінде жүк тасмалдау. Бұл кейсте көбіне жүк тасмалына көп көңіл бөлу керек.клиенттің әуе тасмалында аздаған үлесі бар, бірақ оның бизнесінде пайда табу тұрақты емес.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клиент бұндай жағдайларға тап болған анықтап талқылау керек. Тиімділікті арттыру бойынша жоспар құру қажет. Егер уақыт болса түсіндіріп бер.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Жолаушыларды әуе жолымен тасмалдау нарығы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 жылда төмендеу болған.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(жыл бұрын)  53%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Негізгі бәсекелес жоқ, нарықта бәсекелестер төмен.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Cs/>
          <w:sz w:val="28"/>
          <w:szCs w:val="28"/>
          <w:lang w:val="kk-KZ"/>
        </w:rPr>
        <w:t>Жүк тасмалы нарығы: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өсуі : соңғы 5-7 жылда сала бойынша өсу байқалған.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Нарық әуе, жер және су жолдары тасмалынан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Клиенттің нарықтағы  улесі 60% дан (2 жыл бұрын) 30% ға (жыл бұрын) және  қазір 17%  төмендеді.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Клиент</w:t>
      </w:r>
      <w:r w:rsidRPr="00C336C5">
        <w:rPr>
          <w:rFonts w:ascii="Times New Roman" w:hAnsi="Times New Roman" w:cs="Times New Roman"/>
          <w:sz w:val="28"/>
          <w:szCs w:val="28"/>
          <w:lang w:val="kk-KZ"/>
        </w:rPr>
        <w:t>тік база</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Австрали</w:t>
      </w:r>
      <w:r w:rsidRPr="00C336C5">
        <w:rPr>
          <w:rFonts w:ascii="Times New Roman" w:hAnsi="Times New Roman" w:cs="Times New Roman"/>
          <w:sz w:val="28"/>
          <w:szCs w:val="28"/>
          <w:lang w:val="kk-KZ"/>
        </w:rPr>
        <w:t>ялық нарық</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радиуста бес қала </w:t>
      </w:r>
      <w:r w:rsidRPr="00C336C5">
        <w:rPr>
          <w:rFonts w:ascii="Times New Roman" w:hAnsi="Times New Roman" w:cs="Times New Roman"/>
          <w:sz w:val="28"/>
          <w:szCs w:val="28"/>
        </w:rPr>
        <w:t xml:space="preserve"> </w:t>
      </w:r>
      <w:smartTag w:uri="urn:schemas-microsoft-com:office:smarttags" w:element="metricconverter">
        <w:smartTagPr>
          <w:attr w:name="ProductID" w:val="400 миль"/>
        </w:smartTagPr>
        <w:r w:rsidRPr="00C336C5">
          <w:rPr>
            <w:rFonts w:ascii="Times New Roman" w:hAnsi="Times New Roman" w:cs="Times New Roman"/>
            <w:sz w:val="28"/>
            <w:szCs w:val="28"/>
          </w:rPr>
          <w:t>400 миль</w:t>
        </w:r>
      </w:smartTag>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нарықтың </w:t>
      </w:r>
      <w:r w:rsidRPr="00C336C5">
        <w:rPr>
          <w:rFonts w:ascii="Times New Roman" w:hAnsi="Times New Roman" w:cs="Times New Roman"/>
          <w:sz w:val="28"/>
          <w:szCs w:val="28"/>
        </w:rPr>
        <w:t xml:space="preserve">80% </w:t>
      </w:r>
      <w:r w:rsidRPr="00C336C5">
        <w:rPr>
          <w:rFonts w:ascii="Times New Roman" w:hAnsi="Times New Roman" w:cs="Times New Roman"/>
          <w:sz w:val="28"/>
          <w:szCs w:val="28"/>
          <w:lang w:val="kk-KZ"/>
        </w:rPr>
        <w:t>құрайды.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Негізінен бес фунттық жүктерді тасмалдауға тура келеді.</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80/20: 20 процент клиент</w:t>
      </w:r>
      <w:r w:rsidRPr="00C336C5">
        <w:rPr>
          <w:rFonts w:ascii="Times New Roman" w:hAnsi="Times New Roman" w:cs="Times New Roman"/>
          <w:sz w:val="28"/>
          <w:szCs w:val="28"/>
          <w:lang w:val="kk-KZ"/>
        </w:rPr>
        <w:t>ке</w:t>
      </w:r>
      <w:r w:rsidRPr="00C336C5">
        <w:rPr>
          <w:rFonts w:ascii="Times New Roman" w:hAnsi="Times New Roman" w:cs="Times New Roman"/>
          <w:sz w:val="28"/>
          <w:szCs w:val="28"/>
        </w:rPr>
        <w:t xml:space="preserve"> 80% </w:t>
      </w:r>
      <w:r w:rsidRPr="00C336C5">
        <w:rPr>
          <w:rFonts w:ascii="Times New Roman" w:hAnsi="Times New Roman" w:cs="Times New Roman"/>
          <w:sz w:val="28"/>
          <w:szCs w:val="28"/>
          <w:lang w:val="kk-KZ"/>
        </w:rPr>
        <w:t>пайда әкеледі.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Орта және үлкен компаниялар негізгі клиенттері болып табылады. </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w:t>
      </w:r>
      <w:r w:rsidRPr="00800DF4">
        <w:rPr>
          <w:rFonts w:ascii="Times New Roman" w:hAnsi="Times New Roman" w:cs="Times New Roman"/>
          <w:sz w:val="28"/>
          <w:szCs w:val="28"/>
          <w:lang w:val="kk-KZ"/>
        </w:rPr>
        <w:t>:</w:t>
      </w:r>
    </w:p>
    <w:p w:rsidR="00C336C5" w:rsidRPr="00800DF4"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Қазір нарықта грузовиктер арқылы тасмалдаулар белең алып отыр: </w:t>
      </w:r>
      <w:r w:rsidRPr="00800DF4">
        <w:rPr>
          <w:rFonts w:ascii="Times New Roman" w:hAnsi="Times New Roman" w:cs="Times New Roman"/>
          <w:sz w:val="28"/>
          <w:szCs w:val="28"/>
          <w:lang w:val="kk-KZ"/>
        </w:rPr>
        <w:t>20% 5</w:t>
      </w:r>
      <w:r w:rsidRPr="00C336C5">
        <w:rPr>
          <w:rFonts w:ascii="Times New Roman" w:hAnsi="Times New Roman" w:cs="Times New Roman"/>
          <w:sz w:val="28"/>
          <w:szCs w:val="28"/>
          <w:lang w:val="kk-KZ"/>
        </w:rPr>
        <w:t>жыл бурын</w:t>
      </w:r>
      <w:r w:rsidRPr="00800DF4">
        <w:rPr>
          <w:rFonts w:ascii="Times New Roman" w:hAnsi="Times New Roman" w:cs="Times New Roman"/>
          <w:sz w:val="28"/>
          <w:szCs w:val="28"/>
          <w:lang w:val="kk-KZ"/>
        </w:rPr>
        <w:t xml:space="preserve">, 40% 2 </w:t>
      </w:r>
      <w:r w:rsidRPr="00C336C5">
        <w:rPr>
          <w:rFonts w:ascii="Times New Roman" w:hAnsi="Times New Roman" w:cs="Times New Roman"/>
          <w:sz w:val="28"/>
          <w:szCs w:val="28"/>
          <w:lang w:val="kk-KZ"/>
        </w:rPr>
        <w:t>жыл бұрын</w:t>
      </w:r>
      <w:r w:rsidRPr="00800DF4">
        <w:rPr>
          <w:rFonts w:ascii="Times New Roman" w:hAnsi="Times New Roman" w:cs="Times New Roman"/>
          <w:sz w:val="28"/>
          <w:szCs w:val="28"/>
          <w:lang w:val="kk-KZ"/>
        </w:rPr>
        <w:t xml:space="preserve">, 60% </w:t>
      </w:r>
      <w:r w:rsidRPr="00C336C5">
        <w:rPr>
          <w:rFonts w:ascii="Times New Roman" w:hAnsi="Times New Roman" w:cs="Times New Roman"/>
          <w:sz w:val="28"/>
          <w:szCs w:val="28"/>
          <w:lang w:val="kk-KZ"/>
        </w:rPr>
        <w:t>қазір</w:t>
      </w:r>
      <w:r w:rsidRPr="00800DF4">
        <w:rPr>
          <w:rFonts w:ascii="Times New Roman" w:hAnsi="Times New Roman" w:cs="Times New Roman"/>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Жер жолдарымен тасмалдайтын компаниялар </w:t>
      </w:r>
      <w:r w:rsidRPr="00800DF4">
        <w:rPr>
          <w:rFonts w:ascii="Times New Roman" w:hAnsi="Times New Roman" w:cs="Times New Roman"/>
          <w:sz w:val="28"/>
          <w:szCs w:val="28"/>
          <w:lang w:val="kk-KZ"/>
        </w:rPr>
        <w:t xml:space="preserve"> </w:t>
      </w:r>
      <w:r w:rsidRPr="00C336C5">
        <w:rPr>
          <w:rFonts w:ascii="Times New Roman" w:hAnsi="Times New Roman" w:cs="Times New Roman"/>
          <w:sz w:val="28"/>
          <w:szCs w:val="28"/>
          <w:lang w:val="kk-KZ"/>
        </w:rPr>
        <w:t xml:space="preserve">радиусы </w:t>
      </w:r>
      <w:r w:rsidRPr="00800DF4">
        <w:rPr>
          <w:rFonts w:ascii="Times New Roman" w:hAnsi="Times New Roman" w:cs="Times New Roman"/>
          <w:sz w:val="28"/>
          <w:szCs w:val="28"/>
          <w:lang w:val="kk-KZ"/>
        </w:rPr>
        <w:t>5</w:t>
      </w:r>
      <w:r w:rsidRPr="00C336C5">
        <w:rPr>
          <w:rFonts w:ascii="Times New Roman" w:hAnsi="Times New Roman" w:cs="Times New Roman"/>
          <w:sz w:val="28"/>
          <w:szCs w:val="28"/>
          <w:lang w:val="kk-KZ"/>
        </w:rPr>
        <w:t xml:space="preserve"> қаланы қамтиды. </w:t>
      </w:r>
      <w:r w:rsidRPr="00800DF4">
        <w:rPr>
          <w:rFonts w:ascii="Times New Roman" w:hAnsi="Times New Roman" w:cs="Times New Roman"/>
          <w:sz w:val="28"/>
          <w:szCs w:val="28"/>
          <w:lang w:val="kk-KZ"/>
        </w:rPr>
        <w:t xml:space="preserve">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Кесте : жеткізіп беру  2-3 күн ішінде жүзеге асырылады.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Бәсекелестердің бағасы сәкестендірілген.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Компания:</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35 жолаушылар тасмалдайтын самолеттары бар. Олар күніне бір  екі рет Австралияның негізгі қалалары бойынша ұшады. Жүк самолеттың жүк тасмалдау бөлімінде орналастырылады.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35 самолет толық жүктемемен жұмыс жасайды.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Екі жүк тасмалы самолеттері  жылдам жеткізіп беруді қамтамасыз етеді. Жүк тасмалы самолеттері 65% жүктелген. </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Жеткізіп беру: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Тиімсіз жүйе – жүктеме жеткізіп беру орнына байланысты болады. Самолет толық жүктелмегенге дейін ұшпайды.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2-3 күндік жеткізудің күндізгі жүйесі бойынша, жүк қоймада бірнеше күн жатуы мүмкін. </w:t>
      </w:r>
    </w:p>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lang w:val="kk-KZ"/>
        </w:rPr>
        <w:t xml:space="preserve"> Бағаны талдау және шығындар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C336C5" w:rsidRPr="00C336C5" w:rsidTr="000378A3">
        <w:tc>
          <w:tcPr>
            <w:tcW w:w="319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Баға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Клиент</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Жүк көліктері</w:t>
            </w:r>
          </w:p>
        </w:tc>
      </w:tr>
      <w:tr w:rsidR="00C336C5" w:rsidRPr="00C336C5" w:rsidTr="000378A3">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Қызмет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 у.е.</w:t>
            </w:r>
          </w:p>
        </w:tc>
      </w:tr>
      <w:tr w:rsidR="00C336C5" w:rsidRPr="00C336C5" w:rsidTr="000378A3">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Қойма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 кв.м</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жеткізілімге    2-3 </w:t>
            </w:r>
            <w:r w:rsidRPr="00C336C5">
              <w:rPr>
                <w:rFonts w:ascii="Times New Roman" w:hAnsi="Times New Roman" w:cs="Times New Roman"/>
                <w:sz w:val="28"/>
                <w:szCs w:val="28"/>
                <w:lang w:val="kk-KZ"/>
              </w:rPr>
              <w:t>күн</w:t>
            </w:r>
          </w:p>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4000 кв.м.</w:t>
            </w:r>
          </w:p>
        </w:tc>
      </w:tr>
      <w:tr w:rsidR="00C336C5" w:rsidRPr="00C336C5" w:rsidTr="000378A3">
        <w:tc>
          <w:tcPr>
            <w:tcW w:w="3190" w:type="dxa"/>
          </w:tcPr>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xml:space="preserve">Багаждың өлшемі    </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xml:space="preserve">1 кв.м.5 шт. </w:t>
            </w:r>
          </w:p>
        </w:tc>
      </w:tr>
      <w:tr w:rsidR="00C336C5" w:rsidRPr="00C336C5" w:rsidTr="000378A3">
        <w:tc>
          <w:tcPr>
            <w:tcW w:w="3190" w:type="dxa"/>
          </w:tcPr>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Күндік айнымалы шығындар</w:t>
            </w:r>
          </w:p>
        </w:tc>
        <w:tc>
          <w:tcPr>
            <w:tcW w:w="319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250000 у.е.</w:t>
            </w:r>
          </w:p>
        </w:tc>
        <w:tc>
          <w:tcPr>
            <w:tcW w:w="3191"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150000 у.е.</w:t>
            </w:r>
          </w:p>
        </w:tc>
      </w:tr>
    </w:tbl>
    <w:p w:rsidR="00C336C5" w:rsidRPr="00C336C5" w:rsidRDefault="00C336C5" w:rsidP="00C336C5">
      <w:pPr>
        <w:spacing w:after="0" w:line="240" w:lineRule="auto"/>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C336C5" w:rsidP="00C336C5">
      <w:pPr>
        <w:spacing w:after="0" w:line="240" w:lineRule="auto"/>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Шешуі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Ең аз жауап жоғарыда көрсетілегн пунктердің талдауынан тұрады.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Студент грузовиктердің ең басты бәсекелестер екенін түсіну керек.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t xml:space="preserve">Ұсыныстар клиенттің дистрибуциялерін жақсарту жүйесіне қатысты болуы керек. Клиент сонымен бірге бағаны төмендете алады. Бұл қз кезегінде айналымды арттырады және шығынды азайтады. </w:t>
      </w:r>
    </w:p>
    <w:p w:rsidR="00C336C5" w:rsidRPr="00C336C5" w:rsidRDefault="00C336C5" w:rsidP="00C336C5">
      <w:pPr>
        <w:spacing w:after="0" w:line="240" w:lineRule="auto"/>
        <w:jc w:val="both"/>
        <w:rPr>
          <w:rFonts w:ascii="Times New Roman" w:hAnsi="Times New Roman" w:cs="Times New Roman"/>
          <w:b/>
          <w:sz w:val="28"/>
          <w:szCs w:val="28"/>
          <w:lang w:val="kk-KZ"/>
        </w:rPr>
      </w:pP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Pr="00C336C5">
        <w:rPr>
          <w:rFonts w:ascii="Times New Roman" w:hAnsi="Times New Roman" w:cs="Times New Roman"/>
          <w:sz w:val="28"/>
          <w:szCs w:val="28"/>
          <w:lang w:val="kk-KZ"/>
        </w:rPr>
        <w:t xml:space="preserve"> </w:t>
      </w:r>
      <w:r w:rsidR="00C336C5" w:rsidRPr="00C336C5">
        <w:rPr>
          <w:rFonts w:ascii="Times New Roman" w:hAnsi="Times New Roman" w:cs="Times New Roman"/>
          <w:sz w:val="28"/>
          <w:szCs w:val="28"/>
          <w:lang w:val="kk-KZ"/>
        </w:rPr>
        <w:t>№6</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Киім дүкені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Кеңес беретін фирмаға ерлер жіне әйелдер киімін шығаратын танымал дизайнерлік кәсіпорын келді.  Бірнеше жыл бұрын клиент жаңа сауда бағытын ашуды ойлады- меншіктік дара дүкен. Олар жаңа дүкенді Нью-Йорктен ашты, ол бірден жақсы табысқа кенеліп үлкен жетістікке жетіп, жақсы пайда әкеле бастады.  Осыдан кейін олар тағы Чикагода  3 дүкен ашуды жоспарлады. Бостон мен Далласта да. 5 жылдан соң олар Нью-Йорке қарағанда Бостондағы дүкен пайдалы емес екенін байқады.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Неге Бостондағы дүкен пайда әкелмейді? Сіздіңше мәселенің көзі неде?</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Екі дүкеннің де орналасқан жері жақсы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Дүкендердің көлемі де бірдей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Екеуінде де шығындары бірдей, тек Нью-Йоркте аренда қымбаттау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Айнымалы шығындарға келетін болсақ жұмыс күші, негізгі құралдар, электр энергия, салықтар барлығы бірдей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Олардың сату құрылым әр түрлі. Нью-Йоркте көбінше іскер киімдерді сатады, костюмдер,</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бағдарлау жергілікті базарға  барады. Бостонда көбінше </w:t>
      </w:r>
      <w:r w:rsidRPr="00C336C5">
        <w:rPr>
          <w:rFonts w:ascii="Times New Roman" w:hAnsi="Times New Roman" w:cs="Times New Roman"/>
          <w:sz w:val="28"/>
          <w:szCs w:val="28"/>
          <w:lang w:val="kk-KZ"/>
        </w:rPr>
        <w:lastRenderedPageBreak/>
        <w:t xml:space="preserve">еркін киімдерді сатады, свитер немесе походқа арналған киімдер. Еркін киімге қарағанда, іскер киімнің маржасы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№7</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Индустриялық бұйымдар</w:t>
      </w:r>
    </w:p>
    <w:p w:rsidR="00C336C5" w:rsidRPr="00C336C5" w:rsidRDefault="00C336C5" w:rsidP="00C336C5">
      <w:pPr>
        <w:spacing w:after="0" w:line="240" w:lineRule="auto"/>
        <w:jc w:val="center"/>
        <w:rPr>
          <w:rFonts w:ascii="Times New Roman" w:hAnsi="Times New Roman" w:cs="Times New Roman"/>
          <w:i/>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IndustroCo 300 түрдегі әр түрлі бұйымдарды өндіреді және сатады. Соңғы бір екі жылда пайда көлемі төмендеді.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 сізді неліктен  пайда төмендеп жатқанын талдап, осы мәселені шешу жолдарын ұсыну үшін жалдады.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Қосымша ақпарат</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соңғы бірнеше жылда компания көптеген жаңа өнімдер шығарды, бірақ ең танымалы болып бастапқы өнімдері қалып отыр.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компанияның екі сату каналы бар: каталог бойынша және үлкен компанияларға тікелей сату.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- 100 ден астам өнім түрі зарарлы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көбісі шағын және орта компанияларға, шағын және орта партияларға сатылып отыр.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бұл өнімдердің шығыны үлкен компанияларға сатылатын өнімнің шығынынан жоғары, үлесті шығындар партияның өлшемдеріне қатты тәуелді</w:t>
      </w:r>
    </w:p>
    <w:p w:rsidR="00C336C5" w:rsidRPr="00C336C5" w:rsidRDefault="00C336C5" w:rsidP="00C336C5">
      <w:pPr>
        <w:spacing w:after="0" w:line="240" w:lineRule="auto"/>
        <w:jc w:val="both"/>
        <w:rPr>
          <w:rFonts w:ascii="Times New Roman" w:hAnsi="Times New Roman" w:cs="Times New Roman"/>
          <w:sz w:val="28"/>
          <w:szCs w:val="28"/>
          <w:lang w:val="kk-KZ"/>
        </w:rPr>
      </w:pP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№8</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Мұнайдың танкері</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Негізгі мәліметтер: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сіздің</w:t>
      </w:r>
      <w:r w:rsidRPr="00C336C5">
        <w:rPr>
          <w:rFonts w:ascii="Times New Roman" w:hAnsi="Times New Roman" w:cs="Times New Roman"/>
          <w:sz w:val="28"/>
          <w:szCs w:val="28"/>
        </w:rPr>
        <w:t xml:space="preserve"> клиент – ауқатты жеке инвестор. </w:t>
      </w:r>
      <w:r w:rsidRPr="00C336C5">
        <w:rPr>
          <w:rFonts w:ascii="Times New Roman" w:hAnsi="Times New Roman" w:cs="Times New Roman"/>
          <w:sz w:val="28"/>
          <w:szCs w:val="28"/>
          <w:lang w:val="kk-KZ"/>
        </w:rPr>
        <w:t xml:space="preserve">Ұзақ туысқанынан ол мұнай танкерін мұрагерлікке алған. Ол оны сатпақшы, бірақ мұнай тасмалдау бизнесі  бойынша ештеңе түсінбейді. Оған танкер неге керек екенін жақсылап анықтап алу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Сұрақ:</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Сіз клиентке бұл сұрақ бойынша қалай көмек көрсете аласыз?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Қосымша ақпарат</w:t>
      </w:r>
      <w:r w:rsidRPr="00C336C5">
        <w:rPr>
          <w:rFonts w:ascii="Times New Roman" w:hAnsi="Times New Roman" w:cs="Times New Roman"/>
          <w:sz w:val="28"/>
          <w:szCs w:val="28"/>
        </w:rPr>
        <w:t>:</w:t>
      </w:r>
    </w:p>
    <w:p w:rsidR="00C336C5" w:rsidRPr="00C336C5" w:rsidRDefault="00C336C5" w:rsidP="00C336C5">
      <w:pPr>
        <w:numPr>
          <w:ilvl w:val="0"/>
          <w:numId w:val="40"/>
        </w:numPr>
        <w:spacing w:after="0" w:line="240" w:lineRule="auto"/>
        <w:ind w:left="0"/>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Мұнай танкерінің 3 түрі бар: үлкен, орта және кіші. Осы судалар бойынша кейбір мәліметтер: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2092"/>
        <w:gridCol w:w="3110"/>
        <w:gridCol w:w="2659"/>
      </w:tblGrid>
      <w:tr w:rsidR="00C336C5" w:rsidRPr="00C336C5" w:rsidTr="000378A3">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Көлемі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Жүктеме</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Бір рейске шығындар</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Саны</w:t>
            </w:r>
          </w:p>
        </w:tc>
      </w:tr>
      <w:tr w:rsidR="00C336C5" w:rsidRPr="00C336C5" w:rsidTr="000378A3">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Кіші</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50000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$ 50000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35</w:t>
            </w:r>
          </w:p>
        </w:tc>
      </w:tr>
      <w:tr w:rsidR="00C336C5" w:rsidRPr="00C336C5" w:rsidTr="000378A3">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Орта</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75000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$ 75000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15</w:t>
            </w:r>
          </w:p>
        </w:tc>
      </w:tr>
      <w:tr w:rsidR="00C336C5" w:rsidRPr="00C336C5" w:rsidTr="000378A3">
        <w:trPr>
          <w:jc w:val="center"/>
        </w:trPr>
        <w:tc>
          <w:tcPr>
            <w:tcW w:w="17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lang w:val="kk-KZ"/>
              </w:rPr>
              <w:t>Үлкен</w:t>
            </w:r>
          </w:p>
        </w:tc>
        <w:tc>
          <w:tcPr>
            <w:tcW w:w="2092"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100000 тонн</w:t>
            </w:r>
          </w:p>
        </w:tc>
        <w:tc>
          <w:tcPr>
            <w:tcW w:w="3110"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$ 100000</w:t>
            </w:r>
          </w:p>
        </w:tc>
        <w:tc>
          <w:tcPr>
            <w:tcW w:w="2659" w:type="dxa"/>
          </w:tcPr>
          <w:p w:rsidR="00C336C5" w:rsidRPr="00C336C5" w:rsidRDefault="00C336C5" w:rsidP="00C336C5">
            <w:pPr>
              <w:spacing w:after="0" w:line="240" w:lineRule="auto"/>
              <w:jc w:val="center"/>
              <w:rPr>
                <w:rFonts w:ascii="Times New Roman" w:hAnsi="Times New Roman" w:cs="Times New Roman"/>
                <w:sz w:val="28"/>
                <w:szCs w:val="28"/>
              </w:rPr>
            </w:pPr>
            <w:r w:rsidRPr="00C336C5">
              <w:rPr>
                <w:rFonts w:ascii="Times New Roman" w:hAnsi="Times New Roman" w:cs="Times New Roman"/>
                <w:sz w:val="28"/>
                <w:szCs w:val="28"/>
              </w:rPr>
              <w:t>10</w:t>
            </w:r>
          </w:p>
        </w:tc>
      </w:tr>
    </w:tbl>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біздің клиент орта көлемді суднасы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мұнайға деген сұраныс деңгейі 3000000 тонн жылына.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судна бағасы тұрақты деген болжам жасаймыз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бір суднаның жеке қожайыны бар.  Әр бір судна жылына 1 рейс жасайды. </w:t>
      </w:r>
    </w:p>
    <w:p w:rsidR="00C336C5" w:rsidRPr="00C336C5" w:rsidRDefault="00C336C5" w:rsidP="00C336C5">
      <w:pPr>
        <w:spacing w:after="0" w:line="240" w:lineRule="auto"/>
        <w:jc w:val="both"/>
        <w:rPr>
          <w:rFonts w:ascii="Times New Roman" w:hAnsi="Times New Roman" w:cs="Times New Roman"/>
          <w:b/>
          <w:sz w:val="28"/>
          <w:szCs w:val="28"/>
          <w:lang w:val="kk-KZ"/>
        </w:rPr>
      </w:pPr>
      <w:r w:rsidRPr="00C336C5">
        <w:rPr>
          <w:rFonts w:ascii="Times New Roman" w:hAnsi="Times New Roman" w:cs="Times New Roman"/>
          <w:sz w:val="28"/>
          <w:szCs w:val="28"/>
          <w:lang w:val="kk-KZ"/>
        </w:rPr>
        <w:lastRenderedPageBreak/>
        <w:t> </w:t>
      </w:r>
    </w:p>
    <w:p w:rsidR="00C336C5" w:rsidRPr="00800DF4"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800DF4">
        <w:rPr>
          <w:rFonts w:ascii="Times New Roman" w:hAnsi="Times New Roman" w:cs="Times New Roman"/>
          <w:sz w:val="28"/>
          <w:szCs w:val="28"/>
          <w:lang w:val="kk-KZ"/>
        </w:rPr>
        <w:t xml:space="preserve"> №9</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Бөлшек сауда</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xml:space="preserve">Сұрақ </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Киім және үй шаруашылығы заттарын сатушы соңғы бірнеше жыл ішінде сату көлемі мен пайда жоспардан төмен болып жатқанын байқады. Сізді компанияның сату көлемі мен пайдасын арттыру үшін жалдады.</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Қосымша ақпарат:</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компанияның  қала және қала сыртында орналасқан сауда орталықтарында 15 дүкені бар.</w:t>
      </w:r>
    </w:p>
    <w:p w:rsidR="00C336C5" w:rsidRPr="00AF1E34" w:rsidRDefault="00C336C5" w:rsidP="00C336C5">
      <w:pPr>
        <w:spacing w:after="0" w:line="240" w:lineRule="auto"/>
        <w:jc w:val="both"/>
        <w:rPr>
          <w:rFonts w:ascii="Times New Roman" w:hAnsi="Times New Roman" w:cs="Times New Roman"/>
          <w:sz w:val="28"/>
          <w:szCs w:val="28"/>
          <w:lang w:val="kk-KZ"/>
        </w:rPr>
      </w:pPr>
      <w:r w:rsidRPr="00AF1E34">
        <w:rPr>
          <w:rFonts w:ascii="Times New Roman" w:hAnsi="Times New Roman" w:cs="Times New Roman"/>
          <w:sz w:val="28"/>
          <w:szCs w:val="28"/>
          <w:lang w:val="kk-KZ"/>
        </w:rPr>
        <w:t>- барлық 15 дүкенде шығындарды қысқартқанның өзінде пайда төмендеді.</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AF1E34">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сіз  сату көлемі төмендегенін, шығындарды қысқартқанда да пайда көзі неге төмендегенін түсінуіңіз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-дүкендердің табыс көзінің қаншалықты айырмашылығы бар? Барлық дүкендерде сатуға бірдей бағытталған?</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қаладағы және қала сыртындағы дүкендерге тұтынушылардың көз қарасы қандай?</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нарыққа жаңа бәсекелестер шықтыма?</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шаблоныны қолданыңыз. Мұнда шығындар оңтайландырылған, пайда табуға көңіл бөліңіз.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 компанияның екі аумақта 15 түрлі магазині бар екеніне назар аударыңыз. Екі орынның қандай негізгі айырмашылықтары бар?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әр түрлі магазиндердегі пайда деңгейінің айырмашылығы бар ма ? (ия кейбір магазиндерде рентабельділік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қала ішіндегі магазиндермен қала сыртындағы магазиндердің пайда көзінде айырмашылығы бар ма? (ия қала сыртындағы магазиндерде пайда жоғары)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қалалық аймақта бәсекелестік жоғары ма ? (жоқ жобамен бірдей)</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 Баста  ассортимент неше түрлі?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w:t>
      </w:r>
    </w:p>
    <w:p w:rsidR="00C336C5" w:rsidRPr="00C336C5" w:rsidRDefault="000378A3" w:rsidP="00C336C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rPr>
        <w:t xml:space="preserve"> №10</w:t>
      </w:r>
    </w:p>
    <w:p w:rsidR="00C336C5" w:rsidRPr="00C336C5" w:rsidRDefault="00C336C5" w:rsidP="00C336C5">
      <w:pPr>
        <w:spacing w:after="0" w:line="240" w:lineRule="auto"/>
        <w:jc w:val="center"/>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Шырын өндірісі </w:t>
      </w:r>
    </w:p>
    <w:p w:rsidR="00C336C5" w:rsidRPr="00C336C5" w:rsidRDefault="00C336C5" w:rsidP="00C336C5">
      <w:pPr>
        <w:spacing w:after="0" w:line="240" w:lineRule="auto"/>
        <w:jc w:val="center"/>
        <w:rPr>
          <w:rFonts w:ascii="Times New Roman" w:hAnsi="Times New Roman" w:cs="Times New Roman"/>
          <w:b/>
          <w:sz w:val="28"/>
          <w:szCs w:val="28"/>
          <w:lang w:val="kk-KZ"/>
        </w:rPr>
      </w:pP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Шырын өндіруші жемістерді шырынға айналдырып оларды арнайы қорапшамен қаптайды. Компания барлық уақытта шырынды картон қаптамаға құйған. Жақында нарық сұранысына байланысты компания шырынды құйуға арналған литрлік пластикалық бұйымдар шығаратын аппарат сатып алды.  Соңғы 2 жылда сату шамамен  жылына 20% өсті. Сонымен бірге компанияның пайдасы жайлап төмендей бастады. Компания басшысы неге бұлай болғанын анықтай алмай жатыр. Сізді осының шешімін табу үшін жалдады.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біз сауданың жоғарылағанын білеміз, демек мәселе пайдада емес, шығындарға көңіл бөлу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қораптаманың өзгеруіне байланысты өндірушінің есепке алынбаған қосымша шығындар пайда бола бастады. Олар пайдаға әсер 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 шаблонын пайдаланыңыз. Табысты көзден таса қылмаңыз. Бірақ, шығындарды зерттеуге көңіл бөліңіз.</w:t>
      </w: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Терең талдау жүргізу</w:t>
      </w:r>
      <w:r w:rsidRPr="00C336C5">
        <w:rPr>
          <w:rFonts w:ascii="Times New Roman" w:hAnsi="Times New Roman" w:cs="Times New Roman"/>
          <w:i/>
          <w:sz w:val="28"/>
          <w:szCs w:val="28"/>
          <w:lang w:val="kk-KZ"/>
        </w:rPr>
        <w:t>:</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жарты литрлі қорап қанша тұрады? – 2,00 доллар.</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w:t>
      </w:r>
      <w:r w:rsidRPr="00C336C5">
        <w:rPr>
          <w:rFonts w:ascii="Times New Roman" w:hAnsi="Times New Roman" w:cs="Times New Roman"/>
          <w:sz w:val="28"/>
          <w:szCs w:val="28"/>
          <w:lang w:val="kk-KZ"/>
        </w:rPr>
        <w:t xml:space="preserve"> литрлі қорап қанша тұрады</w:t>
      </w:r>
      <w:r w:rsidRPr="00C336C5">
        <w:rPr>
          <w:rFonts w:ascii="Times New Roman" w:hAnsi="Times New Roman" w:cs="Times New Roman"/>
          <w:sz w:val="28"/>
          <w:szCs w:val="28"/>
        </w:rPr>
        <w:t>? – 3,50 доллар.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қалайша жаңа құралдың бағасы өнімнің бағасына әсер етті</w:t>
      </w:r>
      <w:r w:rsidRPr="00C336C5">
        <w:rPr>
          <w:rFonts w:ascii="Times New Roman" w:hAnsi="Times New Roman" w:cs="Times New Roman"/>
          <w:sz w:val="28"/>
          <w:szCs w:val="28"/>
        </w:rPr>
        <w:t xml:space="preserve">? – </w:t>
      </w:r>
      <w:r w:rsidRPr="00C336C5">
        <w:rPr>
          <w:rFonts w:ascii="Times New Roman" w:hAnsi="Times New Roman" w:cs="Times New Roman"/>
          <w:sz w:val="28"/>
          <w:szCs w:val="28"/>
          <w:lang w:val="kk-KZ"/>
        </w:rPr>
        <w:t xml:space="preserve">өндіруші қорапшалардың бағасының өсуін 50 центке дейін қысқартты. Осыған орай картон және пластик қораптар 2,50 және 4,00 доллардан сатылып жатыр.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қораптың бағасы жайлы не айтасыз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 xml:space="preserve">Ол картон және пластик қораптарға бірдей- шындығында олай емес. Пластик кишкене қымбаттау.  Сонымен қатар компанияға білікті мамандарды жұмыс күшін жалдауға тура келді. Өндіруші бұны білді, бірақ шығындарды сату көлемін арттыру арқылы жабуды көздеген 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Енді мұнда ойлану керек. Енді мәселенің шығындарды дұрыс бөлуінде болып тұрғаны анықталды. Лиртлік бутылканың бағасы өзіндік құнының жоғары болуына байланысты жоғары болуы керек. Енді бұның таза пайдаға әсері қандай екенін анықтау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C336C5" w:rsidRDefault="000378A3"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C336C5">
        <w:rPr>
          <w:rFonts w:ascii="Times New Roman" w:hAnsi="Times New Roman" w:cs="Times New Roman"/>
          <w:sz w:val="28"/>
          <w:szCs w:val="28"/>
          <w:lang w:val="kk-KZ"/>
        </w:rPr>
        <w:t xml:space="preserve"> №11</w:t>
      </w:r>
    </w:p>
    <w:p w:rsidR="00C336C5" w:rsidRPr="00C336C5" w:rsidRDefault="00764F7B" w:rsidP="00764F7B">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Ө</w:t>
      </w:r>
      <w:r w:rsidR="00C336C5" w:rsidRPr="00C336C5">
        <w:rPr>
          <w:rFonts w:ascii="Times New Roman" w:hAnsi="Times New Roman" w:cs="Times New Roman"/>
          <w:sz w:val="28"/>
          <w:szCs w:val="28"/>
          <w:lang w:val="kk-KZ"/>
        </w:rPr>
        <w:t>ндіріс</w:t>
      </w:r>
    </w:p>
    <w:p w:rsidR="00C336C5" w:rsidRPr="00C336C5"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jc w:val="both"/>
        <w:rPr>
          <w:rFonts w:ascii="Times New Roman" w:hAnsi="Times New Roman" w:cs="Times New Roman"/>
          <w:i/>
          <w:sz w:val="28"/>
          <w:szCs w:val="28"/>
          <w:lang w:val="kk-KZ"/>
        </w:rPr>
      </w:pPr>
      <w:r w:rsidRPr="00C336C5">
        <w:rPr>
          <w:rFonts w:ascii="Times New Roman" w:hAnsi="Times New Roman" w:cs="Times New Roman"/>
          <w:sz w:val="28"/>
          <w:szCs w:val="28"/>
          <w:lang w:val="kk-KZ"/>
        </w:rPr>
        <w:t xml:space="preserve">Сұрақ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көбінесе тамақ өндіріс жартылай фабрикаттарының қораптарын өндіретін  </w:t>
      </w:r>
      <w:r w:rsidRPr="00C336C5">
        <w:rPr>
          <w:rFonts w:ascii="Times New Roman" w:hAnsi="Times New Roman" w:cs="Times New Roman"/>
          <w:i/>
          <w:sz w:val="28"/>
          <w:szCs w:val="28"/>
          <w:lang w:val="kk-KZ"/>
        </w:rPr>
        <w:t> </w:t>
      </w:r>
      <w:r w:rsidRPr="00C336C5">
        <w:rPr>
          <w:rFonts w:ascii="Times New Roman" w:hAnsi="Times New Roman" w:cs="Times New Roman"/>
          <w:sz w:val="28"/>
          <w:szCs w:val="28"/>
          <w:lang w:val="kk-KZ"/>
        </w:rPr>
        <w:t xml:space="preserve"> химиялық өнімді өндіруші сізге көмек сұрап келді. Компанияның нарықтағы үлесінің жоғарылауына қарамастан, пайданың төмендеуі байқалады. Сіз себебін анықтауыңыз керек.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Ұсынылатын шешімдер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Негізгі пункттар:</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алдымен біз нарықтағы үлесінің артуы дегенде нені түсінеміз соны анықтауымыз керек. Нарықтағы үлес- салыстырмалы көрсеткіш екенін естеу сақтау керек. Компания бәсекелесін нарықтан сырып тастауына болатын еді. Бұл сонымен бірге барлық нарықтың тарылуын  да білдіреді,</w:t>
      </w:r>
      <w:r w:rsidRPr="00C336C5">
        <w:rPr>
          <w:rFonts w:ascii="Times New Roman" w:hAnsi="Times New Roman" w:cs="Times New Roman"/>
          <w:lang w:val="kk-KZ"/>
        </w:rPr>
        <w:t xml:space="preserve"> </w:t>
      </w:r>
      <w:r w:rsidRPr="00C336C5">
        <w:rPr>
          <w:rFonts w:ascii="Times New Roman" w:hAnsi="Times New Roman" w:cs="Times New Roman"/>
          <w:sz w:val="28"/>
          <w:szCs w:val="28"/>
          <w:lang w:val="kk-KZ"/>
        </w:rPr>
        <w:t xml:space="preserve">үлесті салмақтың өсуіне қарамастан компанияның сатуы төмендеуі мүмкін.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Ойды дамытамыз: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пайданың шаблонын қолданамыз. Табысқа әсер ететін факторларды қарастырамыз. 4Р және 4С талдауларын жүргізіңіз.</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Терең талдау жүргізу:</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lastRenderedPageBreak/>
        <w:t>- соңғы екі жылда компанияда тұрақты және ауыспалы шығындардың артуы болдыма?- жоқ, шығындар тұрақты болды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өндіріс көлемі жоғарыладыма?- ия, кішкене жоғарылады.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бәсекелестер туралы не білесіз? Мүмкін нарықта жаңа компаниялар шықты ма?- шындығында бәсекелестік төмендеді, кейбір компаниялар нарықтан кетті.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олар неге кетті</w:t>
      </w:r>
      <w:r w:rsidRPr="00C336C5">
        <w:rPr>
          <w:rFonts w:ascii="Times New Roman" w:hAnsi="Times New Roman" w:cs="Times New Roman"/>
          <w:sz w:val="28"/>
          <w:szCs w:val="28"/>
        </w:rPr>
        <w:t>?</w:t>
      </w:r>
      <w:r w:rsidRPr="00C336C5">
        <w:rPr>
          <w:rFonts w:ascii="Times New Roman" w:hAnsi="Times New Roman" w:cs="Times New Roman"/>
          <w:sz w:val="28"/>
          <w:szCs w:val="28"/>
          <w:lang w:val="kk-KZ"/>
        </w:rPr>
        <w:t>- Олар ойсырады.</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 жалпы сала бойынша сату төмендеді- ия, соңғы екі жылда нарық тарылды. Өнімге деген сұраныс төмендеді.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Тағы осы сияқты талдаулар жүргізу керек.</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w:t>
      </w:r>
    </w:p>
    <w:p w:rsidR="00C336C5" w:rsidRPr="0057127D" w:rsidRDefault="00764F7B" w:rsidP="00C336C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Ойын</w:t>
      </w:r>
      <w:r w:rsidR="00C336C5" w:rsidRPr="0057127D">
        <w:rPr>
          <w:rFonts w:ascii="Times New Roman" w:hAnsi="Times New Roman" w:cs="Times New Roman"/>
          <w:sz w:val="28"/>
          <w:szCs w:val="28"/>
          <w:lang w:val="kk-KZ"/>
        </w:rPr>
        <w:t xml:space="preserve"> 12</w:t>
      </w:r>
    </w:p>
    <w:p w:rsidR="00C336C5" w:rsidRPr="0057127D" w:rsidRDefault="00C336C5" w:rsidP="00C336C5">
      <w:pPr>
        <w:spacing w:after="0" w:line="240" w:lineRule="auto"/>
        <w:jc w:val="center"/>
        <w:rPr>
          <w:rFonts w:ascii="Times New Roman" w:hAnsi="Times New Roman" w:cs="Times New Roman"/>
          <w:sz w:val="28"/>
          <w:szCs w:val="28"/>
          <w:lang w:val="kk-KZ"/>
        </w:rPr>
      </w:pPr>
      <w:r w:rsidRPr="0057127D">
        <w:rPr>
          <w:rFonts w:ascii="Times New Roman" w:hAnsi="Times New Roman" w:cs="Times New Roman"/>
          <w:sz w:val="28"/>
          <w:szCs w:val="28"/>
          <w:lang w:val="kk-KZ"/>
        </w:rPr>
        <w:t xml:space="preserve"> «Domino’ Pizza» компаниясы бойынша кейс-жағдай</w:t>
      </w:r>
    </w:p>
    <w:p w:rsidR="00C336C5" w:rsidRPr="0057127D" w:rsidRDefault="00C336C5" w:rsidP="00C336C5">
      <w:pPr>
        <w:spacing w:after="0" w:line="240" w:lineRule="auto"/>
        <w:jc w:val="center"/>
        <w:rPr>
          <w:rFonts w:ascii="Times New Roman" w:hAnsi="Times New Roman" w:cs="Times New Roman"/>
          <w:sz w:val="28"/>
          <w:szCs w:val="28"/>
          <w:lang w:val="kk-KZ"/>
        </w:rPr>
      </w:pP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Пиццерия- пицца жасайтын және үйге тапсырысты жеткізіп берумен айналысатын американдық франчайзинг компания. Пиццаның бағасы -15000 теңге, егер жеткізіп беру уақыты 30-39 минут болса және кешігетін болса бағасы 10 пайызға төмендейді. Жеткізіп беру мотороллер мен автокөлікпен жеткізіп беріледі. Ең көп тапсырыс 16-30 таман 20 сағатқа дейін.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Пиццерея 75 елде жұмыс жасайды Солтүстік және Латын Америкасында, сонымен бірге Европада. Басты ғимарат АҚШ-та орналасқан. Франчайзинг компаниялардың саны 5000 жетті (әр елде сауда орталықтары 20-100 дейін). Компанияның жылдық рекламаға бөлінетін бюджеті 5 млн. доллар.  </w:t>
      </w:r>
    </w:p>
    <w:p w:rsidR="00C336C5" w:rsidRPr="00C336C5"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Соңғы жылдары компанияда күрделі  кедергілердің болуы жиілеп кетті: 3 жылдың ішінде жол апатынан жеткізіп берумен айналысатын 11 бала және 11-20 жас аралығында қыздар қаза тапты.  Барлық жол апаты АҚШ-ң 3 штатында болды.  </w:t>
      </w:r>
    </w:p>
    <w:p w:rsidR="00C336C5" w:rsidRPr="00800DF4" w:rsidRDefault="00C336C5" w:rsidP="00C336C5">
      <w:pPr>
        <w:spacing w:after="0" w:line="240" w:lineRule="auto"/>
        <w:ind w:firstLine="390"/>
        <w:jc w:val="both"/>
        <w:rPr>
          <w:rFonts w:ascii="Times New Roman" w:hAnsi="Times New Roman" w:cs="Times New Roman"/>
          <w:sz w:val="28"/>
          <w:szCs w:val="28"/>
          <w:lang w:val="kk-KZ"/>
        </w:rPr>
      </w:pPr>
      <w:r w:rsidRPr="00C336C5">
        <w:rPr>
          <w:rFonts w:ascii="Times New Roman" w:hAnsi="Times New Roman" w:cs="Times New Roman"/>
          <w:sz w:val="28"/>
          <w:szCs w:val="28"/>
          <w:lang w:val="kk-KZ"/>
        </w:rPr>
        <w:t xml:space="preserve">Компанияның вице-президенті </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Халықпен байланыстарға жауапты </w:t>
      </w:r>
      <w:r w:rsidRPr="00800DF4">
        <w:rPr>
          <w:rFonts w:ascii="Times New Roman" w:hAnsi="Times New Roman" w:cs="Times New Roman"/>
          <w:sz w:val="28"/>
          <w:szCs w:val="28"/>
          <w:lang w:val="kk-KZ"/>
        </w:rPr>
        <w:t>компани</w:t>
      </w:r>
      <w:r w:rsidRPr="00C336C5">
        <w:rPr>
          <w:rFonts w:ascii="Times New Roman" w:hAnsi="Times New Roman" w:cs="Times New Roman"/>
          <w:sz w:val="28"/>
          <w:szCs w:val="28"/>
          <w:lang w:val="kk-KZ"/>
        </w:rPr>
        <w:t>яның в</w:t>
      </w:r>
      <w:r w:rsidRPr="00800DF4">
        <w:rPr>
          <w:rFonts w:ascii="Times New Roman" w:hAnsi="Times New Roman" w:cs="Times New Roman"/>
          <w:sz w:val="28"/>
          <w:szCs w:val="28"/>
          <w:lang w:val="kk-KZ"/>
        </w:rPr>
        <w:t>ице-президент</w:t>
      </w:r>
      <w:r w:rsidRPr="00C336C5">
        <w:rPr>
          <w:rFonts w:ascii="Times New Roman" w:hAnsi="Times New Roman" w:cs="Times New Roman"/>
          <w:sz w:val="28"/>
          <w:szCs w:val="28"/>
          <w:lang w:val="kk-KZ"/>
        </w:rPr>
        <w:t>і журналистермен сұхбаты барысында ойланбай сөйлеп, фирманың жүздеген миллион прицца сатуымен салыстырғанда 11 адамның опат болы айталықтай жағдай емес деді.</w:t>
      </w:r>
    </w:p>
    <w:p w:rsidR="00C336C5" w:rsidRPr="00C336C5" w:rsidRDefault="00C336C5" w:rsidP="00C336C5">
      <w:pPr>
        <w:spacing w:after="0" w:line="240" w:lineRule="auto"/>
        <w:jc w:val="both"/>
        <w:rPr>
          <w:rFonts w:ascii="Times New Roman" w:hAnsi="Times New Roman" w:cs="Times New Roman"/>
          <w:sz w:val="28"/>
          <w:szCs w:val="28"/>
          <w:lang w:val="kk-KZ"/>
        </w:rPr>
      </w:pPr>
      <w:r w:rsidRPr="00800DF4">
        <w:rPr>
          <w:rFonts w:ascii="Times New Roman" w:hAnsi="Times New Roman" w:cs="Times New Roman"/>
          <w:sz w:val="28"/>
          <w:szCs w:val="28"/>
          <w:lang w:val="kk-KZ"/>
        </w:rPr>
        <w:t>  </w:t>
      </w:r>
      <w:r w:rsidRPr="00C336C5">
        <w:rPr>
          <w:rFonts w:ascii="Times New Roman" w:hAnsi="Times New Roman" w:cs="Times New Roman"/>
          <w:sz w:val="28"/>
          <w:szCs w:val="28"/>
          <w:lang w:val="kk-KZ"/>
        </w:rPr>
        <w:t xml:space="preserve">Жұрттың тарапынан бұл жай түскендей болды. Журналистердің анықтауы бойынша компанияда жеткізіп беру өз уақытында орындалмаса бағасының 10 пайыз қысқаратынын білгенде, осының жастардың қайтыс болуының себебі деп мәлімдеді. Domino’Pizza компаниясын осыдан соң «компанией-убийцей» деп атаулар көбейіп кетті. Оның беделі тиянақты айбаттың астында болды. Қайтыс болған балдардың ата-аналары бірігіп   "Мы против Domino’Pizza”  компанияның беріп отырған 500000 доллар өтемдерінен бас тартты.   </w:t>
      </w:r>
    </w:p>
    <w:p w:rsidR="00C336C5" w:rsidRPr="00C336C5" w:rsidRDefault="00C336C5" w:rsidP="00C336C5">
      <w:pPr>
        <w:spacing w:after="0" w:line="240" w:lineRule="auto"/>
        <w:jc w:val="both"/>
        <w:rPr>
          <w:rFonts w:ascii="Times New Roman" w:hAnsi="Times New Roman" w:cs="Times New Roman"/>
          <w:sz w:val="28"/>
          <w:szCs w:val="28"/>
          <w:lang w:val="kk-KZ"/>
        </w:rPr>
      </w:pPr>
      <w:r w:rsidRPr="00C336C5">
        <w:rPr>
          <w:rFonts w:ascii="Times New Roman" w:hAnsi="Times New Roman" w:cs="Times New Roman"/>
          <w:b/>
          <w:sz w:val="28"/>
          <w:szCs w:val="28"/>
          <w:lang w:val="kk-KZ"/>
        </w:rPr>
        <w:t> </w:t>
      </w:r>
    </w:p>
    <w:p w:rsidR="00C336C5" w:rsidRPr="00AF1E34" w:rsidRDefault="00C336C5" w:rsidP="00C336C5">
      <w:pPr>
        <w:spacing w:after="0" w:line="240" w:lineRule="auto"/>
        <w:jc w:val="both"/>
        <w:rPr>
          <w:rFonts w:ascii="Times New Roman" w:hAnsi="Times New Roman" w:cs="Times New Roman"/>
          <w:sz w:val="28"/>
          <w:szCs w:val="28"/>
        </w:rPr>
      </w:pPr>
      <w:r w:rsidRPr="00AF1E34">
        <w:rPr>
          <w:rFonts w:ascii="Times New Roman" w:hAnsi="Times New Roman" w:cs="Times New Roman"/>
          <w:sz w:val="28"/>
          <w:szCs w:val="28"/>
          <w:lang w:val="kk-KZ"/>
        </w:rPr>
        <w:t>Сұрақ</w:t>
      </w:r>
      <w:r w:rsidRPr="00AF1E34">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1.</w:t>
      </w:r>
      <w:r w:rsidRPr="00C336C5">
        <w:rPr>
          <w:rFonts w:ascii="Times New Roman" w:hAnsi="Times New Roman" w:cs="Times New Roman"/>
          <w:sz w:val="28"/>
          <w:szCs w:val="28"/>
          <w:lang w:val="kk-KZ"/>
        </w:rPr>
        <w:t xml:space="preserve"> Бұл франчайзинг компания не білдіреді</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t xml:space="preserve">2. Domino’ Pizza </w:t>
      </w:r>
      <w:r w:rsidRPr="00C336C5">
        <w:rPr>
          <w:rFonts w:ascii="Times New Roman" w:hAnsi="Times New Roman" w:cs="Times New Roman"/>
          <w:sz w:val="28"/>
          <w:szCs w:val="28"/>
          <w:lang w:val="kk-KZ"/>
        </w:rPr>
        <w:t>алдында тұрған негізгі мәселелерді тұжырымдаңыз</w:t>
      </w:r>
      <w:r w:rsidRPr="00C336C5">
        <w:rPr>
          <w:rFonts w:ascii="Times New Roman" w:hAnsi="Times New Roman" w:cs="Times New Roman"/>
          <w:sz w:val="28"/>
          <w:szCs w:val="28"/>
        </w:rPr>
        <w:t>.</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rPr>
        <w:lastRenderedPageBreak/>
        <w:t xml:space="preserve">3. </w:t>
      </w:r>
      <w:r w:rsidRPr="00C336C5">
        <w:rPr>
          <w:rFonts w:ascii="Times New Roman" w:hAnsi="Times New Roman" w:cs="Times New Roman"/>
          <w:sz w:val="28"/>
          <w:szCs w:val="28"/>
          <w:lang w:val="kk-KZ"/>
        </w:rPr>
        <w:t>бұл мәселелерді шешудің қандай жолдарын көріп тұрсыз</w:t>
      </w:r>
      <w:r w:rsidRPr="00C336C5">
        <w:rPr>
          <w:rFonts w:ascii="Times New Roman" w:hAnsi="Times New Roman" w:cs="Times New Roman"/>
          <w:sz w:val="28"/>
          <w:szCs w:val="28"/>
        </w:rPr>
        <w:t xml:space="preserve">? </w:t>
      </w:r>
      <w:r w:rsidRPr="00C336C5">
        <w:rPr>
          <w:rFonts w:ascii="Times New Roman" w:hAnsi="Times New Roman" w:cs="Times New Roman"/>
          <w:sz w:val="28"/>
          <w:szCs w:val="28"/>
          <w:lang w:val="kk-KZ"/>
        </w:rPr>
        <w:t>Компанияның маркетинг жүйесіне қандай өзгерістерді енгізуді көріп тұрсыз</w:t>
      </w:r>
      <w:r w:rsidRPr="00C336C5">
        <w:rPr>
          <w:rFonts w:ascii="Times New Roman" w:hAnsi="Times New Roman" w:cs="Times New Roman"/>
          <w:sz w:val="28"/>
          <w:szCs w:val="28"/>
        </w:rPr>
        <w:t xml:space="preserve">. </w:t>
      </w:r>
    </w:p>
    <w:p w:rsidR="00C336C5" w:rsidRPr="00C336C5" w:rsidRDefault="00C336C5" w:rsidP="00C336C5">
      <w:pPr>
        <w:spacing w:after="0" w:line="240" w:lineRule="auto"/>
        <w:jc w:val="both"/>
        <w:rPr>
          <w:rFonts w:ascii="Times New Roman" w:hAnsi="Times New Roman" w:cs="Times New Roman"/>
          <w:sz w:val="28"/>
          <w:szCs w:val="28"/>
        </w:rPr>
      </w:pPr>
      <w:r w:rsidRPr="00C336C5">
        <w:rPr>
          <w:rFonts w:ascii="Times New Roman" w:hAnsi="Times New Roman" w:cs="Times New Roman"/>
          <w:sz w:val="28"/>
          <w:szCs w:val="28"/>
          <w:lang w:val="kk-KZ"/>
        </w:rPr>
        <w:t xml:space="preserve">Барлық ұсыныстардың жүзеге асыруда қаржылық шығындары сіздің көзқарасыңыз бойынша қалай бағаланады. </w:t>
      </w:r>
      <w:r w:rsidRPr="00C336C5">
        <w:rPr>
          <w:rFonts w:ascii="Times New Roman" w:hAnsi="Times New Roman" w:cs="Times New Roman"/>
          <w:sz w:val="28"/>
          <w:szCs w:val="28"/>
        </w:rPr>
        <w:t xml:space="preserve"> </w:t>
      </w:r>
    </w:p>
    <w:p w:rsidR="00C336C5" w:rsidRPr="00DD5D53" w:rsidRDefault="00C336C5" w:rsidP="0057127D">
      <w:pPr>
        <w:spacing w:after="0"/>
        <w:rPr>
          <w:rFonts w:ascii="Times New Roman" w:hAnsi="Times New Roman" w:cs="Times New Roman"/>
          <w:b/>
          <w:bCs/>
          <w:iCs/>
          <w:sz w:val="28"/>
          <w:szCs w:val="28"/>
        </w:rPr>
      </w:pPr>
    </w:p>
    <w:p w:rsidR="002A3C88" w:rsidRPr="00670A2A" w:rsidRDefault="00AD6590" w:rsidP="00AD6590">
      <w:pPr>
        <w:spacing w:after="0"/>
        <w:jc w:val="center"/>
        <w:rPr>
          <w:rFonts w:ascii="Times New Roman" w:hAnsi="Times New Roman" w:cs="Times New Roman"/>
          <w:b/>
          <w:bCs/>
          <w:iCs/>
          <w:sz w:val="28"/>
          <w:szCs w:val="28"/>
          <w:lang w:val="kk-KZ"/>
        </w:rPr>
      </w:pPr>
      <w:r>
        <w:rPr>
          <w:rFonts w:ascii="Times New Roman" w:hAnsi="Times New Roman" w:cs="Times New Roman"/>
          <w:b/>
          <w:bCs/>
          <w:iCs/>
          <w:sz w:val="28"/>
          <w:szCs w:val="28"/>
          <w:lang w:val="kk-KZ"/>
        </w:rPr>
        <w:t>3</w:t>
      </w:r>
      <w:r w:rsidR="002A3C88" w:rsidRPr="00670A2A">
        <w:rPr>
          <w:rFonts w:ascii="Times New Roman" w:hAnsi="Times New Roman" w:cs="Times New Roman"/>
          <w:b/>
          <w:bCs/>
          <w:iCs/>
          <w:sz w:val="28"/>
          <w:szCs w:val="28"/>
          <w:lang w:val="kk-KZ"/>
        </w:rPr>
        <w:t>. Құбылыстар мен жағдайлар</w:t>
      </w:r>
    </w:p>
    <w:p w:rsidR="002A3C88" w:rsidRPr="00670A2A" w:rsidRDefault="002A3C88" w:rsidP="00670A2A">
      <w:pPr>
        <w:pStyle w:val="a9"/>
        <w:spacing w:after="0"/>
        <w:ind w:left="0"/>
        <w:rPr>
          <w:rFonts w:ascii="Times New Roman" w:hAnsi="Times New Roman" w:cs="Times New Roman"/>
          <w:b/>
          <w:bCs/>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bCs/>
          <w:iCs/>
          <w:sz w:val="28"/>
          <w:szCs w:val="28"/>
          <w:lang w:val="kk-KZ"/>
        </w:rPr>
        <w:t>1.</w:t>
      </w:r>
      <w:r w:rsidRPr="00670A2A">
        <w:rPr>
          <w:rFonts w:ascii="Times New Roman" w:hAnsi="Times New Roman" w:cs="Times New Roman"/>
          <w:b/>
          <w:bCs/>
          <w:iCs/>
          <w:sz w:val="28"/>
          <w:szCs w:val="28"/>
          <w:lang w:val="kk-KZ"/>
        </w:rPr>
        <w:t xml:space="preserve"> </w:t>
      </w:r>
      <w:r w:rsidRPr="00670A2A">
        <w:rPr>
          <w:rFonts w:ascii="Times New Roman" w:hAnsi="Times New Roman" w:cs="Times New Roman"/>
          <w:sz w:val="28"/>
          <w:szCs w:val="28"/>
          <w:lang w:val="kk-KZ"/>
        </w:rPr>
        <w:t>Цех бастығы, цехтың 2-ші бөлімшесі арқылы өтіп бара жатып, бір топ жұмысшылардың қызу әңгімелесіп тұрғанын көреді. 10 минуттан кейін қайтып келе жатып, ол дәл сол жағдайға куә болады.</w:t>
      </w: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Цех бастығының орнында болсаңыз сіз не істер едіңіз?</w:t>
      </w:r>
    </w:p>
    <w:p w:rsidR="002A3C88" w:rsidRPr="00670A2A" w:rsidRDefault="002A3C88" w:rsidP="00670A2A">
      <w:pPr>
        <w:spacing w:after="0"/>
        <w:ind w:firstLine="709"/>
        <w:jc w:val="both"/>
        <w:rPr>
          <w:rFonts w:ascii="Times New Roman" w:hAnsi="Times New Roman" w:cs="Times New Roman"/>
          <w:b/>
          <w:bCs/>
          <w:i/>
          <w:iCs/>
          <w:sz w:val="28"/>
          <w:szCs w:val="28"/>
          <w:lang w:val="kk-KZ"/>
        </w:rPr>
      </w:pPr>
    </w:p>
    <w:p w:rsidR="002A3C88" w:rsidRPr="00670A2A" w:rsidRDefault="002A3C88" w:rsidP="00670A2A">
      <w:pPr>
        <w:pStyle w:val="a9"/>
        <w:spacing w:after="0"/>
        <w:ind w:left="0"/>
        <w:rPr>
          <w:rFonts w:ascii="Times New Roman" w:hAnsi="Times New Roman" w:cs="Times New Roman"/>
          <w:sz w:val="28"/>
          <w:szCs w:val="28"/>
          <w:lang w:val="kk-KZ"/>
        </w:rPr>
      </w:pPr>
      <w:r w:rsidRPr="00670A2A">
        <w:rPr>
          <w:rFonts w:ascii="Times New Roman" w:hAnsi="Times New Roman" w:cs="Times New Roman"/>
          <w:sz w:val="28"/>
          <w:szCs w:val="28"/>
          <w:lang w:val="kk-KZ"/>
        </w:rPr>
        <w:t>2. Сіздің бөлімшені техника қауіпсіздігі бойынша комиссия тексерді және үш күн ішінде актте көрсетілген кемшіліктерді жою туралы нұсқау берді. Бірақ, ол кемшіліктерді аталған мерзім ішінде қалпына келтіру мүмкін еместігі сіз үшін аян. Не істеу керек?</w:t>
      </w:r>
    </w:p>
    <w:p w:rsidR="002A3C88" w:rsidRPr="00670A2A" w:rsidRDefault="002A3C88" w:rsidP="00670A2A">
      <w:pPr>
        <w:pStyle w:val="a9"/>
        <w:spacing w:after="0"/>
        <w:ind w:left="0"/>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3. Іс-сапарға кетіп бара жатып,  басшы сізге директор өткізетін жауапты кеңеске оның орнына қатысуды тапсырды. Кеңес барысында сіздің бастығыңыздың атына бірқатар сын пікірлер айтылды. Сіз не істер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4. Сіздің қарамағыңыздағы жұмысшы сізге рационализаторлық ұсынысты дұрыс рәсімдеп беруді өтінді. Бұл ұсыныс үлкен экономикалық тиімділік әкелуі мүмкін және ол үшін жақсы сыйлық та беріледі. Сіз оған қалай жауап берер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 5. Ақпарат парағында сіз өз бөлімшеңізде жұмысты ұйымдастырудың алғы тәжрибесі туралы хабарладыңыз. Сізге басқа зауыттың өкілдері тәжрибе алмасу мақсатында келді. Қонақтармен әңгімелесіп отырған кезде жуырда сіз жазалаған қызметкер кіріп келіп, ақпарат парағындағы материал шындыққа сай келмейтіндігі туралы мәлімдеді. Сіз бұған қалай қарар едіңіз?</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6.Цехта жұмыс уақытының соңында жиналыс басталуы керек, онда сіз сөз сөйлеу керек едіңіз. Бұл кезде сіз директор өткізіп жатқан кеңесте отырсыз және ол ұзаққа созылатынға ұқсайды. Сіз цехқа кешігіп баратын түріңіз бар.  Бұл жағдайда сіз не істер едіңіз?</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7. Сіз жекеменшік фирманың басшысыз. Түнде сіздің офиске шабуыл жасалынып бірқатар заттар қолды болды: қымбат аппаратура, ақша, бірқатар құжаттар. Сіз келесілердің қайсысына жүгінер едіңіз:</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 xml:space="preserve">1) полиция;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2) жеке іздеушілер;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3) басқа варианттар. </w:t>
      </w:r>
    </w:p>
    <w:p w:rsidR="002A3C88" w:rsidRPr="00670A2A" w:rsidRDefault="002A3C88" w:rsidP="00670A2A">
      <w:pPr>
        <w:spacing w:after="0"/>
        <w:ind w:firstLine="709"/>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Сіздің жоғалған заттарынызды тауып беру ықтималдығы қандай? Жоғалғандарды іздеу шығындары қандай болуы мүмкін? Сіз тағы қандай қадамдар жасар едіңіз?        </w:t>
      </w:r>
    </w:p>
    <w:p w:rsidR="002A3C88" w:rsidRPr="00670A2A" w:rsidRDefault="002A3C88" w:rsidP="00670A2A">
      <w:pPr>
        <w:pStyle w:val="1"/>
        <w:ind w:firstLine="709"/>
        <w:jc w:val="both"/>
        <w:rPr>
          <w:rFonts w:ascii="Times New Roman" w:hAnsi="Times New Roman"/>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8. Қызметкердің үстінен домалақ арыз келіп түсті. Бұл арызда оның іссапар кезіндегі жағымсыз қылықтары айыпталады. Мекеме бастығы бұл хатпен аталған қызметкер жұмыс істейтін бөлімшенің активін таныстырды. Жуық арада бұл оқиға жайлы мекемедегілердің барлығы хабардар болды. Тексеру хатта келтірілген мәліметтердің барлығы жалған, нақақтан жала жабу екендігін көрсетті. Бұл жағдайда мекеме басшысы не істеу керек?</w:t>
      </w:r>
    </w:p>
    <w:p w:rsidR="002A3C88" w:rsidRPr="00670A2A" w:rsidRDefault="002A3C88" w:rsidP="00670A2A">
      <w:pPr>
        <w:spacing w:after="0"/>
        <w:jc w:val="both"/>
        <w:rPr>
          <w:rFonts w:ascii="Times New Roman" w:hAnsi="Times New Roman" w:cs="Times New Roman"/>
          <w:sz w:val="28"/>
          <w:szCs w:val="28"/>
          <w:lang w:val="kk-KZ"/>
        </w:rPr>
      </w:pP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9. Сіздің қол астыңызда, үнемі бір-бірімен бәсекелестікте жүретін, екі жақсы маман жұмыс істейді. Мекеме басшылығы мерекеге орай бір адамның кандидатурасын сыйлыққа ұсынуды сізге тапсырды.  Сіз не істейсіз?</w:t>
      </w:r>
    </w:p>
    <w:p w:rsidR="002A3C88" w:rsidRPr="00670A2A" w:rsidRDefault="002A3C88" w:rsidP="00670A2A">
      <w:pPr>
        <w:spacing w:after="0"/>
        <w:ind w:firstLine="709"/>
        <w:jc w:val="both"/>
        <w:rPr>
          <w:rFonts w:ascii="Times New Roman" w:hAnsi="Times New Roman" w:cs="Times New Roman"/>
          <w:b/>
          <w:sz w:val="28"/>
          <w:szCs w:val="28"/>
          <w:lang w:val="kk-KZ"/>
        </w:rPr>
      </w:pPr>
      <w:r w:rsidRPr="00670A2A">
        <w:rPr>
          <w:rFonts w:ascii="Times New Roman" w:hAnsi="Times New Roman" w:cs="Times New Roman"/>
          <w:b/>
          <w:sz w:val="28"/>
          <w:szCs w:val="28"/>
          <w:lang w:val="kk-KZ"/>
        </w:rPr>
        <w:t xml:space="preserve"> </w:t>
      </w:r>
    </w:p>
    <w:p w:rsidR="002A3C88" w:rsidRPr="00670A2A" w:rsidRDefault="002A3C88" w:rsidP="00670A2A">
      <w:pPr>
        <w:spacing w:after="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10. Сіз бүгін таңертеңге жұмысқа жиі кешігіп келетін қызметкеріңізді сұқбатқа шақырдыңыз. Сіз қандай-да бір себептермен жұмысқа кешігіп келдіңіз. Қызметкеріңіз сізді күтіп отыр.  Бұл жағдайда сіз не істейсіз? </w:t>
      </w:r>
    </w:p>
    <w:p w:rsidR="002A3C88" w:rsidRPr="00670A2A" w:rsidRDefault="002A3C88" w:rsidP="00670A2A">
      <w:pPr>
        <w:spacing w:after="0"/>
        <w:ind w:firstLine="709"/>
        <w:jc w:val="both"/>
        <w:rPr>
          <w:rFonts w:ascii="Times New Roman" w:hAnsi="Times New Roman" w:cs="Times New Roman"/>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r w:rsidRPr="00670A2A">
        <w:rPr>
          <w:rFonts w:ascii="Times New Roman" w:hAnsi="Times New Roman" w:cs="Times New Roman"/>
          <w:bCs/>
          <w:iCs/>
          <w:sz w:val="28"/>
          <w:szCs w:val="28"/>
          <w:lang w:val="kk-KZ"/>
        </w:rPr>
        <w:t xml:space="preserve">11. </w:t>
      </w:r>
      <w:r w:rsidRPr="00670A2A">
        <w:rPr>
          <w:rFonts w:ascii="Times New Roman" w:hAnsi="Times New Roman" w:cs="Times New Roman"/>
          <w:spacing w:val="8"/>
          <w:sz w:val="28"/>
          <w:szCs w:val="28"/>
          <w:lang w:val="kk-KZ"/>
        </w:rPr>
        <w:t>Қолдан жасалған құс мүсіні 80 доллардан сатылады. Олардың бағасы оларды жасауға кеткен уақыттың көптігінен қымбат па</w:t>
      </w:r>
      <w:r w:rsidRPr="00670A2A">
        <w:rPr>
          <w:rFonts w:ascii="Times New Roman" w:hAnsi="Times New Roman" w:cs="Times New Roman"/>
          <w:sz w:val="28"/>
          <w:szCs w:val="28"/>
          <w:lang w:val="kk-KZ"/>
        </w:rPr>
        <w:t>? Егер осы құс мүсінін Талғат Мұсабаев жасады десе, ол адамдар үшін құндырақ болар ма еді?</w:t>
      </w:r>
    </w:p>
    <w:p w:rsidR="002A3C88" w:rsidRPr="00670A2A" w:rsidRDefault="002A3C88" w:rsidP="00670A2A">
      <w:pPr>
        <w:shd w:val="clear" w:color="auto" w:fill="FFFFFF"/>
        <w:tabs>
          <w:tab w:val="left" w:pos="658"/>
        </w:tabs>
        <w:spacing w:after="0"/>
        <w:jc w:val="both"/>
        <w:rPr>
          <w:rFonts w:ascii="Times New Roman" w:hAnsi="Times New Roman" w:cs="Times New Roman"/>
          <w:sz w:val="28"/>
          <w:szCs w:val="28"/>
          <w:lang w:val="kk-KZ"/>
        </w:rPr>
      </w:pPr>
    </w:p>
    <w:p w:rsidR="002A3C88" w:rsidRPr="00670A2A" w:rsidRDefault="002A3C88" w:rsidP="00670A2A">
      <w:pPr>
        <w:pStyle w:val="21"/>
        <w:tabs>
          <w:tab w:val="num" w:pos="-180"/>
        </w:tabs>
        <w:spacing w:after="0" w:line="240" w:lineRule="auto"/>
        <w:ind w:left="0"/>
        <w:rPr>
          <w:sz w:val="28"/>
          <w:szCs w:val="28"/>
          <w:lang w:val="kk-KZ"/>
        </w:rPr>
      </w:pPr>
      <w:r w:rsidRPr="00670A2A">
        <w:rPr>
          <w:bCs/>
          <w:sz w:val="28"/>
          <w:szCs w:val="28"/>
          <w:lang w:val="kk-KZ"/>
        </w:rPr>
        <w:t xml:space="preserve">12. </w:t>
      </w:r>
      <w:r w:rsidRPr="00670A2A">
        <w:rPr>
          <w:sz w:val="28"/>
          <w:szCs w:val="28"/>
          <w:lang w:val="kk-KZ"/>
        </w:rPr>
        <w:t>Сіз өзіңіздің бастығыңызға 3 мың доллар қарыз бердіңіз, оның орнына ол бір бөлмелі пәтерін кепілдікке қойды. Бұл пәтерде ол әйелі және бес жасар баласымен бірге тұрады. Қалыптасқан жағдай оған сіздің қарызыңызда әзірше қайтарып беруге мүмкіндік бермейді. Бұл жағдайда сіз не істейсіз? «Әзірше» ұғымының көп мағыналы екенін ұмытпаңыз.</w:t>
      </w:r>
    </w:p>
    <w:p w:rsidR="00975C5B" w:rsidRPr="005216A4" w:rsidRDefault="00975C5B"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13. Келесілердің қайсысы тиімдірек:</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13"/>
          <w:sz w:val="28"/>
          <w:szCs w:val="28"/>
          <w:lang w:val="kk-KZ"/>
        </w:rPr>
        <w:t>-жылу электр станцияларына қатысты, олар құрамында күкірті жоғары көмірді жаға алу үшін және электр энергиясын өндіру үшін құрамында күкірті төмен көмірді ашық әдіспен алуға мүмкіндік беру үшін, «Қоршаған ортаны қорғау агенттігінің» талаптарын жеңілдету;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r w:rsidRPr="00670A2A">
        <w:rPr>
          <w:rFonts w:ascii="Times New Roman" w:hAnsi="Times New Roman" w:cs="Times New Roman"/>
          <w:spacing w:val="8"/>
          <w:sz w:val="28"/>
          <w:szCs w:val="28"/>
          <w:lang w:val="kk-KZ"/>
        </w:rPr>
        <w:t>-</w:t>
      </w:r>
      <w:r w:rsidRPr="00670A2A">
        <w:rPr>
          <w:rFonts w:ascii="Times New Roman" w:hAnsi="Times New Roman" w:cs="Times New Roman"/>
          <w:spacing w:val="13"/>
          <w:sz w:val="28"/>
          <w:szCs w:val="28"/>
          <w:lang w:val="kk-KZ"/>
        </w:rPr>
        <w:t>электр энергиясын атом электрстанцияларында өндіру;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1"/>
          <w:sz w:val="28"/>
          <w:szCs w:val="28"/>
          <w:lang w:val="kk-KZ"/>
        </w:rPr>
      </w:pPr>
      <w:r w:rsidRPr="00670A2A">
        <w:rPr>
          <w:rFonts w:ascii="Times New Roman" w:hAnsi="Times New Roman" w:cs="Times New Roman"/>
          <w:spacing w:val="13"/>
          <w:sz w:val="28"/>
          <w:szCs w:val="28"/>
          <w:lang w:val="kk-KZ"/>
        </w:rPr>
        <w:lastRenderedPageBreak/>
        <w:t xml:space="preserve">-адамдар </w:t>
      </w:r>
      <w:r w:rsidRPr="00670A2A">
        <w:rPr>
          <w:rFonts w:ascii="Times New Roman" w:hAnsi="Times New Roman" w:cs="Times New Roman"/>
          <w:spacing w:val="11"/>
          <w:sz w:val="28"/>
          <w:szCs w:val="28"/>
          <w:lang w:val="kk-KZ"/>
        </w:rPr>
        <w:t>электр энергиясын тұтынуды 3 есеге қысқартатын деңгейге дейін бағаны көтеру?</w:t>
      </w:r>
    </w:p>
    <w:p w:rsidR="002A3C88" w:rsidRPr="00670A2A" w:rsidRDefault="002A3C88" w:rsidP="00670A2A">
      <w:pPr>
        <w:shd w:val="clear" w:color="auto" w:fill="FFFFFF"/>
        <w:tabs>
          <w:tab w:val="left" w:pos="658"/>
        </w:tabs>
        <w:spacing w:after="0"/>
        <w:jc w:val="both"/>
        <w:rPr>
          <w:rFonts w:ascii="Times New Roman" w:hAnsi="Times New Roman" w:cs="Times New Roman"/>
          <w:spacing w:val="13"/>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spacing w:val="8"/>
          <w:sz w:val="28"/>
          <w:szCs w:val="28"/>
          <w:lang w:val="kk-KZ"/>
        </w:rPr>
        <w:t>14. Университеттің оқытушылар, қызметкерлер және студенттер үшін автотұрақ жабдықтау шығындары қалай анықталады</w:t>
      </w:r>
      <w:r w:rsidRPr="00670A2A">
        <w:rPr>
          <w:rFonts w:ascii="Times New Roman" w:hAnsi="Times New Roman" w:cs="Times New Roman"/>
          <w:spacing w:val="11"/>
          <w:sz w:val="28"/>
          <w:szCs w:val="28"/>
          <w:lang w:val="kk-KZ"/>
        </w:rPr>
        <w:t xml:space="preserve">? Үлкен қалада орналасқан университет үшін </w:t>
      </w:r>
      <w:r w:rsidRPr="00670A2A">
        <w:rPr>
          <w:rFonts w:ascii="Times New Roman" w:hAnsi="Times New Roman" w:cs="Times New Roman"/>
          <w:spacing w:val="8"/>
          <w:sz w:val="28"/>
          <w:szCs w:val="28"/>
          <w:lang w:val="kk-KZ"/>
        </w:rPr>
        <w:t>автотұрақ жабдықтау, шағын қалада орналасқан университетпен салыстырғанда, қымбат түсе ме</w:t>
      </w:r>
      <w:r w:rsidRPr="00670A2A">
        <w:rPr>
          <w:rFonts w:ascii="Times New Roman" w:hAnsi="Times New Roman" w:cs="Times New Roman"/>
          <w:spacing w:val="10"/>
          <w:sz w:val="28"/>
          <w:szCs w:val="28"/>
          <w:lang w:val="kk-KZ"/>
        </w:rPr>
        <w:t>? Егер автотұрақты пайдаланудың айлық төлемі, оқытушылармен салыстырғанда, студенттер үшін жоғары болса, университетке студенттерге автотұрақтан орын беру қымбатқа түседі деуге бола ма</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2"/>
          <w:sz w:val="28"/>
          <w:szCs w:val="28"/>
          <w:lang w:val="kk-KZ"/>
        </w:rPr>
      </w:pPr>
      <w:r w:rsidRPr="00670A2A">
        <w:rPr>
          <w:rFonts w:ascii="Times New Roman" w:hAnsi="Times New Roman" w:cs="Times New Roman"/>
          <w:bCs/>
          <w:iCs/>
          <w:sz w:val="28"/>
          <w:szCs w:val="28"/>
          <w:lang w:val="kk-KZ"/>
        </w:rPr>
        <w:t xml:space="preserve">15. </w:t>
      </w:r>
      <w:r w:rsidRPr="00670A2A">
        <w:rPr>
          <w:rFonts w:ascii="Times New Roman" w:hAnsi="Times New Roman" w:cs="Times New Roman"/>
          <w:spacing w:val="1"/>
          <w:sz w:val="28"/>
          <w:szCs w:val="28"/>
          <w:lang w:val="kk-KZ"/>
        </w:rPr>
        <w:t>Отбасын үлкен көлемде «қолайлы тағамдармен» жабдықтау тиімді ме (тұтынуға дайын, жартылай фабрикаттардың бағасы, әдетте, едәуір жоғары болады)</w:t>
      </w:r>
      <w:r w:rsidRPr="00670A2A">
        <w:rPr>
          <w:rFonts w:ascii="Times New Roman" w:hAnsi="Times New Roman" w:cs="Times New Roman"/>
          <w:spacing w:val="10"/>
          <w:sz w:val="28"/>
          <w:szCs w:val="28"/>
          <w:lang w:val="kk-KZ"/>
        </w:rPr>
        <w:t xml:space="preserve">? Қандай жағдайда мұндай қымбат тамақ өнімдері отбасына тамақ әзірлеу нәтижесінің ең төмен шығындары бола алады? </w:t>
      </w:r>
      <w:r w:rsidRPr="00670A2A">
        <w:rPr>
          <w:rFonts w:ascii="Times New Roman" w:hAnsi="Times New Roman" w:cs="Times New Roman"/>
          <w:spacing w:val="1"/>
          <w:sz w:val="28"/>
          <w:szCs w:val="28"/>
          <w:lang w:val="kk-KZ"/>
        </w:rPr>
        <w:t>«Қолайлы тағамдарды» сатып алушыларды, олар үйде дайындаған тамақпен салыстырғанда екі есе артық бағамен сатып алатын болғандықтан, ақшаны бекер шашады деп айыптаушылар қандай күмәнды тұжырымдама жасайды</w:t>
      </w:r>
      <w:r w:rsidRPr="00670A2A">
        <w:rPr>
          <w:rFonts w:ascii="Times New Roman" w:hAnsi="Times New Roman" w:cs="Times New Roman"/>
          <w:spacing w:val="12"/>
          <w:sz w:val="28"/>
          <w:szCs w:val="28"/>
          <w:lang w:val="kk-KZ"/>
        </w:rPr>
        <w:t>?</w:t>
      </w:r>
    </w:p>
    <w:p w:rsidR="002A3C88" w:rsidRPr="00670A2A" w:rsidRDefault="002A3C88" w:rsidP="00670A2A">
      <w:pPr>
        <w:shd w:val="clear" w:color="auto" w:fill="FFFFFF"/>
        <w:spacing w:after="0"/>
        <w:ind w:firstLine="709"/>
        <w:jc w:val="both"/>
        <w:rPr>
          <w:rFonts w:ascii="Times New Roman" w:hAnsi="Times New Roman" w:cs="Times New Roman"/>
          <w:b/>
          <w:bCs/>
          <w:i/>
          <w:iCs/>
          <w:sz w:val="28"/>
          <w:szCs w:val="28"/>
          <w:lang w:val="kk-KZ"/>
        </w:rPr>
      </w:pPr>
    </w:p>
    <w:p w:rsidR="002A3C88" w:rsidRPr="00670A2A" w:rsidRDefault="002A3C88" w:rsidP="00670A2A">
      <w:pPr>
        <w:shd w:val="clear" w:color="auto" w:fill="FFFFFF"/>
        <w:spacing w:after="0"/>
        <w:jc w:val="both"/>
        <w:rPr>
          <w:rFonts w:ascii="Times New Roman" w:hAnsi="Times New Roman" w:cs="Times New Roman"/>
          <w:spacing w:val="10"/>
          <w:sz w:val="28"/>
          <w:szCs w:val="28"/>
          <w:lang w:val="kk-KZ"/>
        </w:rPr>
      </w:pPr>
      <w:r w:rsidRPr="00670A2A">
        <w:rPr>
          <w:rFonts w:ascii="Times New Roman" w:hAnsi="Times New Roman" w:cs="Times New Roman"/>
          <w:bCs/>
          <w:iCs/>
          <w:sz w:val="28"/>
          <w:szCs w:val="28"/>
          <w:lang w:val="kk-KZ"/>
        </w:rPr>
        <w:t xml:space="preserve">16. </w:t>
      </w:r>
      <w:r w:rsidRPr="00670A2A">
        <w:rPr>
          <w:rFonts w:ascii="Times New Roman" w:hAnsi="Times New Roman" w:cs="Times New Roman"/>
          <w:spacing w:val="15"/>
          <w:sz w:val="28"/>
          <w:szCs w:val="28"/>
          <w:lang w:val="kk-KZ"/>
        </w:rPr>
        <w:t>Әдеттегіден екі есе қымбат тұратын, стадионда сатылатын қуырылған күлшелер тәттірек пе</w:t>
      </w:r>
      <w:r w:rsidRPr="00670A2A">
        <w:rPr>
          <w:rFonts w:ascii="Times New Roman" w:hAnsi="Times New Roman" w:cs="Times New Roman"/>
          <w:spacing w:val="10"/>
          <w:sz w:val="28"/>
          <w:szCs w:val="28"/>
          <w:lang w:val="kk-KZ"/>
        </w:rPr>
        <w:t xml:space="preserve">? Олар қымбат тұратын болғандықтан тәттірек болуы мүмкін бе? </w:t>
      </w:r>
    </w:p>
    <w:p w:rsidR="002A3C88" w:rsidRPr="00670A2A" w:rsidRDefault="00183E7B" w:rsidP="00670A2A">
      <w:pPr>
        <w:spacing w:after="0"/>
        <w:ind w:firstLine="540"/>
        <w:jc w:val="center"/>
        <w:rPr>
          <w:rFonts w:ascii="Times New Roman" w:hAnsi="Times New Roman" w:cs="Times New Roman"/>
          <w:b/>
          <w:bCs/>
          <w:color w:val="000000"/>
          <w:sz w:val="28"/>
          <w:szCs w:val="28"/>
          <w:lang w:val="kk-KZ" w:eastAsia="ar-SA"/>
        </w:rPr>
      </w:pPr>
      <w:r>
        <w:rPr>
          <w:rFonts w:ascii="Times New Roman" w:hAnsi="Times New Roman" w:cs="Times New Roman"/>
          <w:b/>
          <w:bCs/>
          <w:color w:val="000000"/>
          <w:sz w:val="28"/>
          <w:szCs w:val="28"/>
          <w:lang w:val="kk-KZ" w:eastAsia="ar-SA"/>
        </w:rPr>
        <w:t>4</w:t>
      </w:r>
      <w:r w:rsidR="002A3C88" w:rsidRPr="00670A2A">
        <w:rPr>
          <w:rFonts w:ascii="Times New Roman" w:hAnsi="Times New Roman" w:cs="Times New Roman"/>
          <w:b/>
          <w:bCs/>
          <w:color w:val="000000"/>
          <w:sz w:val="28"/>
          <w:szCs w:val="28"/>
          <w:lang w:val="kk-KZ" w:eastAsia="ar-SA"/>
        </w:rPr>
        <w:t>. Бақылау сұрақтары</w:t>
      </w:r>
    </w:p>
    <w:p w:rsidR="002A3C88" w:rsidRPr="00670A2A" w:rsidRDefault="002A3C88" w:rsidP="00670A2A">
      <w:pPr>
        <w:spacing w:after="0"/>
        <w:ind w:firstLine="540"/>
        <w:jc w:val="center"/>
        <w:rPr>
          <w:rFonts w:ascii="Times New Roman" w:hAnsi="Times New Roman" w:cs="Times New Roman"/>
          <w:b/>
          <w:bCs/>
          <w:color w:val="000000"/>
          <w:sz w:val="28"/>
          <w:szCs w:val="28"/>
          <w:lang w:val="kk-KZ" w:eastAsia="ar-SA"/>
        </w:rPr>
      </w:pP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 мәні, оның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қорлардың тозу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Негізгі қордың алғашқы, қалпына келген және қалдық құны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Айналым капиталының құрылымы және орташа үлесі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Өндіріс шығындары және олардың топталуы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Өнімнің өзіндік құнының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Пайда ұғымы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 төлеудің маңызы, түрлері және оларды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Еңбекақының жүйелері және нышандары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 – техникалық прогрестің экономикаға әсері (ҒТП)</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Ғылыми-техникалық прогрестің революциясы. ҒТП экономикалық нәтижесі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жүйесі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Қазақстан Республикасындағы салық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Корпоративтік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Жеке табыс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Қосылған құн салығы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Жер және мүлік үшін салықтар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lastRenderedPageBreak/>
        <w:t>Әлеуметтік салық</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Ақшаның даму сатылары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қағаздардың нарыққа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Бағалы қағаздардан түсетін пайда. Пайдадан бюджетке төлемдер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Қаржылық рынок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Банк жүйесінің екі сатысы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Нарықтық экономиканың инфрақұрылымы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мақсаты және міндеттері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Ұлттық банктің тәуелсіздігінің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Екінші сатыдағы банктердің істері, пайда табу жолдары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Несиенің арзандылығының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 xml:space="preserve">Бухгалтерлік есептеудің маңызы, оның екі негізі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Баланс. Екі жақты жазу түсінігі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Кәсіпорынның өз қаржылары. Жарғылық қор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Несиелер, кредиторлық қарыз</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Мемлекетаралық қатынастардың даму деңгейі және сатылары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Кәсіпорындағы қаржылық жұмыс және аудит</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Нарықтық экономикадағы мемлекетаралық қатынастар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 ұғымы, қазіргі нарықтық экономикаға маркетингтің әсері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әлеуметтік – экономикалық негізі мен мазмұны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Маркетингтің негізгі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Кәсіпорын мүмкіндіктерін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Тұтынушыларды зерттеу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Нарықты сегменттеу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Биржа және оның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Даналық, сериялы және көпшілік өндіріс әдістері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Еңбекті нормалау ұғымы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Энергетикалық шаруашылықтың құрамы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Электроэнергияның ерекше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Күрделі құрылысты ұйымдастырудағы сметалар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Кеңселік жұмысты ұйымдастыру</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Құжатайналым деген ұғым</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 xml:space="preserve">Құжаттардың түрлері және оларды тіркеу әдістері </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пайдалы қасиеттері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дамытуға әсер есетін факторлар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бизнестің мақсаты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бизнесті ұйымдастыру мәні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Шағын кәсіпорынның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Беймемлекеттік кәсіпорындардың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Кәсіпорынды тіркеуге берілетін құжаттар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lastRenderedPageBreak/>
        <w:t>Кәсіпорынның тиімділігін көтеретін ұйымдастыру шаралары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Мамандандырудың түрлері және көрсеткіштері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Кооперацияның мамандандырумен байланысты маңызы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Жоспарлау және болжау</w:t>
      </w:r>
    </w:p>
    <w:p w:rsidR="002A3C88" w:rsidRPr="00670A2A" w:rsidRDefault="002A3C88" w:rsidP="00670A2A">
      <w:pPr>
        <w:numPr>
          <w:ilvl w:val="0"/>
          <w:numId w:val="32"/>
        </w:numPr>
        <w:tabs>
          <w:tab w:val="clear" w:pos="720"/>
        </w:tabs>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Торлы жоспарлаудың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Басқарудың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sz w:val="28"/>
          <w:szCs w:val="28"/>
          <w:lang w:val="kk-KZ"/>
        </w:rPr>
        <w:t>Менеджмент негіздері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Басқару әдістері және түрлері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Менеджмент ұғымы және принциптері</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color w:val="000000"/>
          <w:sz w:val="28"/>
          <w:szCs w:val="28"/>
          <w:lang w:val="kk-KZ"/>
        </w:rPr>
        <w:t>Менеджерге арналған талаптар</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Менеджмент және маркетинг  байланысы</w:t>
      </w:r>
    </w:p>
    <w:p w:rsidR="002A3C88" w:rsidRPr="00670A2A" w:rsidRDefault="002A3C88" w:rsidP="00670A2A">
      <w:pPr>
        <w:numPr>
          <w:ilvl w:val="0"/>
          <w:numId w:val="32"/>
        </w:numPr>
        <w:spacing w:after="0" w:line="240" w:lineRule="auto"/>
        <w:ind w:left="0"/>
        <w:jc w:val="both"/>
        <w:rPr>
          <w:rFonts w:ascii="Times New Roman" w:hAnsi="Times New Roman" w:cs="Times New Roman"/>
          <w:sz w:val="28"/>
          <w:szCs w:val="28"/>
          <w:lang w:val="kk-KZ"/>
        </w:rPr>
      </w:pPr>
      <w:r w:rsidRPr="00670A2A">
        <w:rPr>
          <w:rFonts w:ascii="Times New Roman" w:hAnsi="Times New Roman" w:cs="Times New Roman"/>
          <w:bCs/>
          <w:noProof/>
          <w:color w:val="000000"/>
          <w:sz w:val="28"/>
          <w:szCs w:val="28"/>
          <w:lang w:val="kk-KZ"/>
        </w:rPr>
        <w:t>Шетел әдебиеттеріндегі менеджмент туралы пікірлер</w:t>
      </w:r>
    </w:p>
    <w:p w:rsidR="002A3C88" w:rsidRPr="00670A2A" w:rsidRDefault="002A3C88" w:rsidP="00670A2A">
      <w:pPr>
        <w:spacing w:after="0"/>
        <w:jc w:val="both"/>
        <w:rPr>
          <w:rFonts w:ascii="Times New Roman" w:hAnsi="Times New Roman" w:cs="Times New Roman"/>
          <w:sz w:val="28"/>
          <w:szCs w:val="28"/>
          <w:lang w:val="kk-KZ" w:eastAsia="ko-KR"/>
        </w:rPr>
      </w:pPr>
    </w:p>
    <w:p w:rsidR="002A3C88" w:rsidRDefault="002A3C88" w:rsidP="00670A2A">
      <w:pPr>
        <w:spacing w:after="0"/>
        <w:rPr>
          <w:rFonts w:ascii="Times New Roman" w:hAnsi="Times New Roman" w:cs="Times New Roman"/>
          <w:b/>
          <w:sz w:val="28"/>
          <w:szCs w:val="28"/>
          <w:lang w:val="en-US" w:eastAsia="ko-KR"/>
        </w:rPr>
      </w:pPr>
    </w:p>
    <w:p w:rsidR="00764F7B" w:rsidRDefault="00764F7B" w:rsidP="00764F7B">
      <w:pPr>
        <w:spacing w:after="0" w:line="240" w:lineRule="auto"/>
        <w:ind w:left="360"/>
        <w:jc w:val="center"/>
        <w:rPr>
          <w:rFonts w:ascii="Times New Roman" w:hAnsi="Times New Roman"/>
          <w:b/>
          <w:sz w:val="28"/>
          <w:szCs w:val="28"/>
          <w:lang w:val="kk-KZ"/>
        </w:rPr>
      </w:pPr>
      <w:r>
        <w:rPr>
          <w:rFonts w:ascii="Times New Roman" w:hAnsi="Times New Roman"/>
          <w:b/>
          <w:sz w:val="28"/>
          <w:szCs w:val="28"/>
          <w:lang w:val="kk-KZ"/>
        </w:rPr>
        <w:t>5</w:t>
      </w:r>
      <w:r w:rsidRPr="000E782B">
        <w:rPr>
          <w:rFonts w:ascii="Times New Roman" w:hAnsi="Times New Roman"/>
          <w:b/>
          <w:sz w:val="28"/>
          <w:szCs w:val="28"/>
          <w:lang w:val="kk-KZ"/>
        </w:rPr>
        <w:t>.Білім алушын</w:t>
      </w:r>
      <w:r>
        <w:rPr>
          <w:rFonts w:ascii="Times New Roman" w:hAnsi="Times New Roman"/>
          <w:b/>
          <w:sz w:val="28"/>
          <w:szCs w:val="28"/>
          <w:lang w:val="kk-KZ"/>
        </w:rPr>
        <w:t>ың білімін бағалау критериялары</w:t>
      </w:r>
    </w:p>
    <w:p w:rsidR="00764F7B" w:rsidRDefault="00764F7B" w:rsidP="00764F7B">
      <w:pPr>
        <w:spacing w:after="0" w:line="240" w:lineRule="auto"/>
        <w:ind w:left="360"/>
        <w:jc w:val="center"/>
        <w:rPr>
          <w:rFonts w:ascii="Times New Roman" w:hAnsi="Times New Roman" w:cs="Times New Roman"/>
          <w:sz w:val="28"/>
          <w:szCs w:val="28"/>
          <w:lang w:val="kk-KZ"/>
        </w:rPr>
      </w:pPr>
    </w:p>
    <w:p w:rsidR="00764F7B" w:rsidRDefault="00764F7B" w:rsidP="00764F7B">
      <w:pPr>
        <w:spacing w:after="0" w:line="240" w:lineRule="auto"/>
        <w:rPr>
          <w:rFonts w:ascii="Times New Roman" w:hAnsi="Times New Roman"/>
          <w:sz w:val="28"/>
          <w:szCs w:val="28"/>
          <w:lang w:val="kk-KZ"/>
        </w:rPr>
      </w:pPr>
      <w:r>
        <w:rPr>
          <w:rFonts w:ascii="Times New Roman" w:hAnsi="Times New Roman"/>
          <w:sz w:val="28"/>
          <w:szCs w:val="28"/>
          <w:lang w:val="kk-KZ"/>
        </w:rPr>
        <w:t xml:space="preserve">Кесте 1. </w:t>
      </w:r>
      <w:r w:rsidRPr="000E782B">
        <w:rPr>
          <w:rFonts w:ascii="Times New Roman" w:hAnsi="Times New Roman"/>
          <w:sz w:val="28"/>
          <w:szCs w:val="28"/>
          <w:lang w:val="kk-KZ"/>
        </w:rPr>
        <w:t>Білім алушының білімін бағалау критериялары</w:t>
      </w:r>
    </w:p>
    <w:p w:rsidR="00764F7B" w:rsidRPr="000E782B" w:rsidRDefault="00764F7B" w:rsidP="00764F7B">
      <w:pPr>
        <w:spacing w:after="0" w:line="240" w:lineRule="auto"/>
        <w:rPr>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948"/>
        <w:gridCol w:w="1037"/>
        <w:gridCol w:w="6520"/>
      </w:tblGrid>
      <w:tr w:rsidR="00764F7B" w:rsidRPr="0054693B" w:rsidTr="00D52385">
        <w:tc>
          <w:tcPr>
            <w:tcW w:w="851" w:type="dxa"/>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t>Әріптік жүйе бойынша бағалау</w:t>
            </w:r>
          </w:p>
        </w:tc>
        <w:tc>
          <w:tcPr>
            <w:tcW w:w="850" w:type="dxa"/>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lang w:val="kk-KZ"/>
              </w:rPr>
              <w:t>Балдың сандық көрсеткіші</w:t>
            </w:r>
          </w:p>
        </w:tc>
        <w:tc>
          <w:tcPr>
            <w:tcW w:w="948" w:type="dxa"/>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w:t>
            </w:r>
            <w:r w:rsidRPr="0070584F">
              <w:rPr>
                <w:rFonts w:ascii="Times New Roman" w:hAnsi="Times New Roman"/>
                <w:bCs/>
                <w:sz w:val="24"/>
                <w:szCs w:val="24"/>
                <w:lang w:val="kk-KZ"/>
              </w:rPr>
              <w:t xml:space="preserve"> көрсеткіш</w:t>
            </w:r>
          </w:p>
        </w:tc>
        <w:tc>
          <w:tcPr>
            <w:tcW w:w="1037" w:type="dxa"/>
          </w:tcPr>
          <w:p w:rsidR="00764F7B" w:rsidRPr="0070584F" w:rsidRDefault="00764F7B" w:rsidP="00D52385">
            <w:pPr>
              <w:spacing w:after="0" w:line="240" w:lineRule="auto"/>
              <w:ind w:left="-148" w:right="-108"/>
              <w:jc w:val="center"/>
              <w:rPr>
                <w:rFonts w:ascii="Times New Roman" w:hAnsi="Times New Roman"/>
                <w:bCs/>
                <w:sz w:val="24"/>
                <w:szCs w:val="24"/>
              </w:rPr>
            </w:pPr>
            <w:r w:rsidRPr="0070584F">
              <w:rPr>
                <w:rFonts w:ascii="Times New Roman" w:hAnsi="Times New Roman"/>
                <w:bCs/>
                <w:sz w:val="24"/>
                <w:szCs w:val="24"/>
                <w:lang w:val="kk-KZ"/>
              </w:rPr>
              <w:t>Дәстүрлі жүйе бойынша бағалау</w:t>
            </w:r>
          </w:p>
        </w:tc>
        <w:tc>
          <w:tcPr>
            <w:tcW w:w="6520" w:type="dxa"/>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sz w:val="24"/>
                <w:szCs w:val="24"/>
                <w:lang w:val="kk-KZ"/>
              </w:rPr>
              <w:t xml:space="preserve">Білім алушының білімін бағалау </w:t>
            </w:r>
            <w:r w:rsidRPr="0070584F">
              <w:rPr>
                <w:rFonts w:ascii="Times New Roman" w:hAnsi="Times New Roman"/>
                <w:sz w:val="24"/>
                <w:szCs w:val="24"/>
              </w:rPr>
              <w:t>критерия</w:t>
            </w:r>
            <w:r w:rsidRPr="0070584F">
              <w:rPr>
                <w:rFonts w:ascii="Times New Roman" w:hAnsi="Times New Roman"/>
                <w:sz w:val="24"/>
                <w:szCs w:val="24"/>
                <w:lang w:val="kk-KZ"/>
              </w:rPr>
              <w:t>ларын</w:t>
            </w:r>
          </w:p>
        </w:tc>
      </w:tr>
      <w:tr w:rsidR="00764F7B" w:rsidRPr="0054693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4,0</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95-100</w:t>
            </w:r>
          </w:p>
        </w:tc>
        <w:tc>
          <w:tcPr>
            <w:tcW w:w="1037" w:type="dxa"/>
            <w:vMerge w:val="restart"/>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lang w:val="kk-KZ"/>
              </w:rPr>
            </w:pPr>
            <w:r>
              <w:rPr>
                <w:rFonts w:ascii="Times New Roman" w:hAnsi="Times New Roman"/>
                <w:bCs/>
                <w:sz w:val="24"/>
                <w:szCs w:val="24"/>
                <w:lang w:val="kk-KZ"/>
              </w:rPr>
              <w:t xml:space="preserve">Өте </w:t>
            </w:r>
            <w:r w:rsidRPr="0070584F">
              <w:rPr>
                <w:rFonts w:ascii="Times New Roman" w:hAnsi="Times New Roman"/>
                <w:bCs/>
                <w:sz w:val="24"/>
                <w:szCs w:val="24"/>
                <w:lang w:val="kk-KZ"/>
              </w:rPr>
              <w:t>жақсы</w:t>
            </w:r>
          </w:p>
        </w:tc>
        <w:tc>
          <w:tcPr>
            <w:tcW w:w="6520" w:type="dxa"/>
          </w:tcPr>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764F7B" w:rsidRPr="0070584F" w:rsidRDefault="00764F7B" w:rsidP="00D52385">
            <w:pPr>
              <w:pStyle w:val="af3"/>
              <w:spacing w:before="0" w:beforeAutospacing="0" w:after="0" w:afterAutospacing="0"/>
              <w:jc w:val="both"/>
              <w:rPr>
                <w:lang w:val="kk-KZ"/>
              </w:rPr>
            </w:pPr>
            <w:r w:rsidRPr="0070584F">
              <w:rPr>
                <w:lang w:val="kk-KZ"/>
              </w:rPr>
              <w:t>- материалдарды толық және терең меңгеруі</w:t>
            </w:r>
          </w:p>
          <w:p w:rsidR="00764F7B" w:rsidRPr="0070584F" w:rsidRDefault="00764F7B" w:rsidP="00D52385">
            <w:pPr>
              <w:pStyle w:val="af3"/>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764F7B" w:rsidRPr="0070584F" w:rsidRDefault="00764F7B" w:rsidP="00D52385">
            <w:pPr>
              <w:pStyle w:val="af3"/>
              <w:spacing w:before="0" w:beforeAutospacing="0" w:after="0" w:afterAutospacing="0"/>
              <w:jc w:val="both"/>
              <w:rPr>
                <w:lang w:val="kk-KZ"/>
              </w:rPr>
            </w:pPr>
            <w:r w:rsidRPr="0070584F">
              <w:rPr>
                <w:lang w:val="kk-KZ"/>
              </w:rPr>
              <w:t>- алға қойған міндерттерді еркін жетуі;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негізделген шешімдер қабылдауы,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Ғаламтор ақпараттық ресурстарды және шетелдік әдебиеттермен жұмыс жасай алуы</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және сапалы орындауы</w:t>
            </w:r>
            <w:r w:rsidRPr="0070584F">
              <w:rPr>
                <w:rFonts w:ascii="Times New Roman" w:hAnsi="Times New Roman"/>
                <w:sz w:val="24"/>
                <w:szCs w:val="24"/>
              </w:rPr>
              <w:t>.</w:t>
            </w:r>
          </w:p>
        </w:tc>
      </w:tr>
      <w:tr w:rsidR="00764F7B" w:rsidRPr="0054693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А-</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3,67</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90-94</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764F7B" w:rsidRPr="0070584F" w:rsidRDefault="00764F7B" w:rsidP="00D52385">
            <w:pPr>
              <w:pStyle w:val="af3"/>
              <w:spacing w:before="0" w:beforeAutospacing="0" w:after="0" w:afterAutospacing="0"/>
              <w:jc w:val="both"/>
              <w:rPr>
                <w:lang w:val="kk-KZ"/>
              </w:rPr>
            </w:pPr>
            <w:r w:rsidRPr="0070584F">
              <w:rPr>
                <w:lang w:val="kk-KZ"/>
              </w:rPr>
              <w:t>- материалдарды толық және терең меңгеруі</w:t>
            </w:r>
          </w:p>
          <w:p w:rsidR="00764F7B" w:rsidRPr="0070584F" w:rsidRDefault="00764F7B" w:rsidP="00D52385">
            <w:pPr>
              <w:pStyle w:val="af3"/>
              <w:spacing w:before="0" w:beforeAutospacing="0" w:after="0" w:afterAutospacing="0"/>
              <w:jc w:val="both"/>
              <w:rPr>
                <w:lang w:val="kk-KZ"/>
              </w:rPr>
            </w:pPr>
            <w:r w:rsidRPr="0070584F">
              <w:rPr>
                <w:lang w:val="kk-KZ"/>
              </w:rPr>
              <w:t>- сабақтың барлық түрі бойынша жауапты толық, дәйекті, логикалы жауап беруі;</w:t>
            </w:r>
          </w:p>
          <w:p w:rsidR="00764F7B" w:rsidRPr="0070584F" w:rsidRDefault="00764F7B" w:rsidP="00D52385">
            <w:pPr>
              <w:pStyle w:val="af3"/>
              <w:spacing w:before="0" w:beforeAutospacing="0" w:after="0" w:afterAutospacing="0"/>
              <w:jc w:val="both"/>
              <w:rPr>
                <w:lang w:val="kk-KZ"/>
              </w:rPr>
            </w:pPr>
            <w:r w:rsidRPr="0070584F">
              <w:rPr>
                <w:lang w:val="kk-KZ"/>
              </w:rPr>
              <w:t>- алға қойған міндерттерді еркін жетуі;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дұрыс шешім қабылдауы,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арнайы әдебиеттерді қолдану дағдысы, </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бағдарлама материалдарын өз бетінше жүйелей алуы</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 xml:space="preserve">барлық тапсырмаларды орындауда әртүрлі тәсілдерді және </w:t>
            </w:r>
            <w:r w:rsidRPr="0070584F">
              <w:rPr>
                <w:rFonts w:ascii="Times New Roman" w:hAnsi="Times New Roman"/>
                <w:sz w:val="24"/>
                <w:szCs w:val="24"/>
                <w:lang w:val="kk-KZ"/>
              </w:rPr>
              <w:lastRenderedPageBreak/>
              <w:t>дағдыларды меңгеруі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тапсырмаларды уақытылы және сапалы орындауы</w:t>
            </w:r>
            <w:r w:rsidRPr="0070584F">
              <w:t>.</w:t>
            </w:r>
          </w:p>
        </w:tc>
      </w:tr>
      <w:tr w:rsidR="00764F7B" w:rsidRPr="0054693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В+</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3,33</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85-89</w:t>
            </w:r>
          </w:p>
        </w:tc>
        <w:tc>
          <w:tcPr>
            <w:tcW w:w="1037" w:type="dxa"/>
            <w:vMerge w:val="restart"/>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Жақсы</w:t>
            </w:r>
          </w:p>
          <w:p w:rsidR="00764F7B" w:rsidRPr="0070584F" w:rsidRDefault="00764F7B" w:rsidP="00D52385">
            <w:pPr>
              <w:spacing w:after="0" w:line="240" w:lineRule="auto"/>
              <w:ind w:left="113" w:right="113"/>
              <w:jc w:val="center"/>
              <w:rPr>
                <w:rFonts w:ascii="Times New Roman" w:hAnsi="Times New Roman"/>
                <w:bCs/>
                <w:sz w:val="24"/>
                <w:szCs w:val="24"/>
                <w:lang w:val="kk-KZ"/>
              </w:rPr>
            </w:pPr>
          </w:p>
        </w:tc>
        <w:tc>
          <w:tcPr>
            <w:tcW w:w="6520" w:type="dxa"/>
          </w:tcPr>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764F7B" w:rsidRPr="0070584F" w:rsidRDefault="00764F7B" w:rsidP="00D52385">
            <w:pPr>
              <w:pStyle w:val="af3"/>
              <w:spacing w:before="0" w:beforeAutospacing="0" w:after="0" w:afterAutospacing="0"/>
              <w:jc w:val="both"/>
              <w:rPr>
                <w:lang w:val="kk-KZ"/>
              </w:rPr>
            </w:pPr>
            <w:r w:rsidRPr="0070584F">
              <w:rPr>
                <w:lang w:val="kk-KZ"/>
              </w:rPr>
              <w:t>- материалдарды меңгеруі</w:t>
            </w:r>
          </w:p>
          <w:p w:rsidR="00764F7B" w:rsidRPr="0070584F" w:rsidRDefault="00764F7B" w:rsidP="00D52385">
            <w:pPr>
              <w:pStyle w:val="af3"/>
              <w:spacing w:before="0" w:beforeAutospacing="0" w:after="0" w:afterAutospacing="0"/>
              <w:jc w:val="both"/>
              <w:rPr>
                <w:lang w:val="kk-KZ"/>
              </w:rPr>
            </w:pPr>
            <w:r w:rsidRPr="0070584F">
              <w:rPr>
                <w:lang w:val="kk-KZ"/>
              </w:rPr>
              <w:t>- сабақтың барлық түрі бойынша жауапты толық, дәйекті, сауатты және баяндауда анықсыздықтар бар болса;</w:t>
            </w:r>
          </w:p>
          <w:p w:rsidR="00764F7B" w:rsidRPr="0070584F" w:rsidRDefault="00764F7B" w:rsidP="00D52385">
            <w:pPr>
              <w:pStyle w:val="af3"/>
              <w:spacing w:before="0" w:beforeAutospacing="0" w:after="0" w:afterAutospacing="0"/>
              <w:jc w:val="both"/>
              <w:rPr>
                <w:lang w:val="kk-KZ"/>
              </w:rPr>
            </w:pPr>
            <w:r w:rsidRPr="0070584F">
              <w:rPr>
                <w:lang w:val="kk-KZ"/>
              </w:rPr>
              <w:t>- теориялық білмді дұрыс қолдану;</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қолданбалы есептерді шешу барысында қажетті дағдыларды қолдану </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пәнді оқуда ұсынылған әдебиеттерден  қолдана алу дағдысы, </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lang w:val="kk-KZ"/>
              </w:rPr>
              <w:t>- бағдарлама материалдарын өз бетінше жүйелей алуы</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әртүрлі тәсілдерді және дағдыларды меңгеруі</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уақытылы орындауы</w:t>
            </w:r>
            <w:r w:rsidRPr="0070584F">
              <w:rPr>
                <w:rFonts w:ascii="Times New Roman" w:hAnsi="Times New Roman"/>
                <w:sz w:val="24"/>
                <w:szCs w:val="24"/>
              </w:rPr>
              <w:t>.</w:t>
            </w:r>
          </w:p>
        </w:tc>
      </w:tr>
      <w:tr w:rsidR="00764F7B" w:rsidRPr="0054693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3,0</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80-84</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764F7B" w:rsidRPr="0070584F" w:rsidRDefault="00764F7B" w:rsidP="00D52385">
            <w:pPr>
              <w:pStyle w:val="af3"/>
              <w:spacing w:before="0" w:beforeAutospacing="0" w:after="0" w:afterAutospacing="0"/>
              <w:jc w:val="both"/>
            </w:pPr>
            <w:r w:rsidRPr="0070584F">
              <w:t xml:space="preserve">- </w:t>
            </w:r>
            <w:r w:rsidRPr="0070584F">
              <w:rPr>
                <w:lang w:val="kk-KZ"/>
              </w:rPr>
              <w:t>сабақтың барлық түрі бойынша жауапты елеусіз қателіктермен баяндауы</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оқытушының жетекшілігімен теориялық білімді қолдану дағдысы</w:t>
            </w:r>
            <w:r w:rsidRPr="0070584F">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пәнді оқуда ұсынылған әдебиеттерден  қолдана алу дағдысы,</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жүйелей алуы</w:t>
            </w:r>
            <w:r w:rsidRPr="0070584F">
              <w:rPr>
                <w:rFonts w:ascii="Times New Roman" w:hAnsi="Times New Roman"/>
                <w:sz w:val="24"/>
                <w:szCs w:val="24"/>
              </w:rPr>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барлық тапсырмаларды орындауда дағдыларды меңгеруі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жіберілген қателіктерді өзбетінше түзету қабілеттілігі</w:t>
            </w:r>
            <w:r w:rsidRPr="0070584F">
              <w:t>;</w:t>
            </w:r>
          </w:p>
        </w:tc>
      </w:tr>
      <w:tr w:rsidR="00764F7B" w:rsidRPr="00764F7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В-</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2,67</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75-79</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материалдарды меңгеруі</w:t>
            </w:r>
            <w:r w:rsidRPr="0070584F">
              <w:t xml:space="preserve">; </w:t>
            </w:r>
          </w:p>
          <w:p w:rsidR="00764F7B" w:rsidRPr="0070584F" w:rsidRDefault="00764F7B" w:rsidP="00D52385">
            <w:pPr>
              <w:pStyle w:val="af3"/>
              <w:spacing w:before="0" w:beforeAutospacing="0" w:after="0" w:afterAutospacing="0"/>
              <w:jc w:val="both"/>
            </w:pPr>
            <w:r w:rsidRPr="0070584F">
              <w:t xml:space="preserve">- </w:t>
            </w:r>
            <w:r w:rsidRPr="0070584F">
              <w:rPr>
                <w:lang w:val="kk-KZ"/>
              </w:rPr>
              <w:t>елеусіз қателіктермен жауаптарды  баяндап беруі</w:t>
            </w:r>
            <w:r w:rsidRPr="0070584F">
              <w:t>;</w:t>
            </w:r>
          </w:p>
          <w:p w:rsidR="00764F7B" w:rsidRPr="0070584F" w:rsidRDefault="00764F7B" w:rsidP="00D52385">
            <w:pPr>
              <w:pStyle w:val="af3"/>
              <w:spacing w:before="0" w:beforeAutospacing="0" w:after="0" w:afterAutospacing="0"/>
              <w:jc w:val="both"/>
            </w:pPr>
            <w:r w:rsidRPr="0070584F">
              <w:t>-</w:t>
            </w:r>
            <w:r w:rsidRPr="0070584F">
              <w:rPr>
                <w:lang w:val="kk-KZ"/>
              </w:rPr>
              <w:t xml:space="preserve"> оқытушының жетекшілігімен теориялық білімді қолдану дағдысы</w:t>
            </w:r>
            <w:r w:rsidRPr="0070584F">
              <w:t>;</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 </w:t>
            </w:r>
            <w:r w:rsidRPr="0070584F">
              <w:rPr>
                <w:rFonts w:ascii="Times New Roman" w:hAnsi="Times New Roman"/>
                <w:sz w:val="24"/>
                <w:szCs w:val="24"/>
                <w:lang w:val="kk-KZ"/>
              </w:rPr>
              <w:t>практикалық есептер шығару барысында қажетті дағдыларды қолдану;</w:t>
            </w:r>
            <w:r w:rsidRPr="0070584F">
              <w:rPr>
                <w:rFonts w:ascii="Times New Roman" w:hAnsi="Times New Roman"/>
                <w:sz w:val="24"/>
                <w:szCs w:val="24"/>
              </w:rPr>
              <w:t xml:space="preserve"> </w:t>
            </w:r>
          </w:p>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sz w:val="24"/>
                <w:szCs w:val="24"/>
              </w:rPr>
              <w:t xml:space="preserve">- </w:t>
            </w:r>
            <w:r w:rsidRPr="0070584F">
              <w:rPr>
                <w:rFonts w:ascii="Times New Roman" w:hAnsi="Times New Roman"/>
                <w:sz w:val="24"/>
                <w:szCs w:val="24"/>
                <w:lang w:val="kk-KZ"/>
              </w:rPr>
              <w:t>пәнді оқуда ұсынылған әдебиеттерден  қолдана алу дағдысы,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rPr>
              <w:t xml:space="preserve">- </w:t>
            </w:r>
            <w:r w:rsidRPr="0070584F">
              <w:rPr>
                <w:rFonts w:ascii="Times New Roman" w:hAnsi="Times New Roman"/>
                <w:sz w:val="24"/>
                <w:szCs w:val="24"/>
                <w:lang w:val="kk-KZ"/>
              </w:rPr>
              <w:t>оқытушының жетекшілігімен бағдарлама материалдарын қортындылап жүйелей алуы</w:t>
            </w:r>
            <w:r w:rsidRPr="0070584F">
              <w:rPr>
                <w:rFonts w:ascii="Times New Roman" w:hAnsi="Times New Roman"/>
                <w:sz w:val="24"/>
                <w:szCs w:val="24"/>
              </w:rPr>
              <w:t>;</w:t>
            </w:r>
            <w:r w:rsidRPr="0070584F">
              <w:rPr>
                <w:rFonts w:ascii="Times New Roman" w:hAnsi="Times New Roman"/>
                <w:sz w:val="24"/>
                <w:szCs w:val="24"/>
                <w:lang w:val="kk-KZ"/>
              </w:rPr>
              <w:t xml:space="preserve"> </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көмегімен жіберілген қателіктерді түзете білуі;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764F7B" w:rsidRPr="00764F7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2,33</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70-74</w:t>
            </w:r>
          </w:p>
        </w:tc>
        <w:tc>
          <w:tcPr>
            <w:tcW w:w="1037" w:type="dxa"/>
            <w:vMerge w:val="restart"/>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lang w:val="kk-KZ"/>
              </w:rPr>
            </w:pPr>
            <w:r w:rsidRPr="0070584F">
              <w:rPr>
                <w:rFonts w:ascii="Times New Roman" w:hAnsi="Times New Roman"/>
                <w:bCs/>
                <w:sz w:val="24"/>
                <w:szCs w:val="24"/>
                <w:lang w:val="kk-KZ"/>
              </w:rPr>
              <w:t>қанағаттанарлық</w:t>
            </w:r>
          </w:p>
        </w:tc>
        <w:tc>
          <w:tcPr>
            <w:tcW w:w="6520" w:type="dxa"/>
          </w:tcPr>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b/>
                <w:sz w:val="24"/>
                <w:szCs w:val="24"/>
                <w:lang w:val="kk-KZ"/>
              </w:rPr>
              <w:t>Студент көрсетті</w:t>
            </w:r>
            <w:r w:rsidRPr="0070584F">
              <w:rPr>
                <w:rFonts w:ascii="Times New Roman" w:hAnsi="Times New Roman"/>
                <w:sz w:val="24"/>
                <w:szCs w:val="24"/>
                <w:lang w:val="kk-KZ"/>
              </w:rPr>
              <w:t>:</w:t>
            </w:r>
          </w:p>
          <w:p w:rsidR="00764F7B" w:rsidRPr="0070584F" w:rsidRDefault="00764F7B" w:rsidP="00D52385">
            <w:pPr>
              <w:pStyle w:val="af3"/>
              <w:spacing w:before="0" w:beforeAutospacing="0" w:after="0" w:afterAutospacing="0"/>
              <w:jc w:val="both"/>
              <w:rPr>
                <w:lang w:val="kk-KZ"/>
              </w:rPr>
            </w:pPr>
            <w:r w:rsidRPr="0070584F">
              <w:rPr>
                <w:lang w:val="kk-KZ"/>
              </w:rPr>
              <w:t xml:space="preserve">- материалдарды меңгеруі; </w:t>
            </w:r>
          </w:p>
          <w:p w:rsidR="00764F7B" w:rsidRPr="0070584F" w:rsidRDefault="00764F7B" w:rsidP="00D52385">
            <w:pPr>
              <w:pStyle w:val="af3"/>
              <w:spacing w:before="0" w:beforeAutospacing="0" w:after="0" w:afterAutospacing="0"/>
              <w:jc w:val="both"/>
              <w:rPr>
                <w:lang w:val="kk-KZ"/>
              </w:rPr>
            </w:pPr>
            <w:r w:rsidRPr="0070584F">
              <w:rPr>
                <w:lang w:val="kk-KZ"/>
              </w:rPr>
              <w:t>- барлық тапсырмалар түрі бойынша жауап беру барысында дұрыс тұжырымдаманың толық болмауы;</w:t>
            </w:r>
          </w:p>
          <w:p w:rsidR="00764F7B" w:rsidRPr="0070584F" w:rsidRDefault="00764F7B" w:rsidP="00D52385">
            <w:pPr>
              <w:pStyle w:val="af3"/>
              <w:spacing w:before="0" w:beforeAutospacing="0" w:after="0" w:afterAutospacing="0"/>
              <w:jc w:val="both"/>
              <w:rPr>
                <w:lang w:val="kk-KZ"/>
              </w:rPr>
            </w:pPr>
            <w:r w:rsidRPr="0070584F">
              <w:rPr>
                <w:lang w:val="kk-KZ"/>
              </w:rPr>
              <w:t>-  бағдарлама материалдарын баяндау барысында ретінің бұзылуы;</w:t>
            </w:r>
          </w:p>
          <w:p w:rsidR="00764F7B" w:rsidRPr="0070584F" w:rsidRDefault="00764F7B" w:rsidP="00D52385">
            <w:pPr>
              <w:pStyle w:val="af3"/>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764F7B" w:rsidRPr="0070584F" w:rsidRDefault="00764F7B" w:rsidP="00D52385">
            <w:pPr>
              <w:pStyle w:val="af3"/>
              <w:spacing w:before="0" w:beforeAutospacing="0" w:after="0" w:afterAutospacing="0"/>
              <w:jc w:val="both"/>
              <w:rPr>
                <w:lang w:val="kk-KZ"/>
              </w:rPr>
            </w:pPr>
            <w:r w:rsidRPr="0070584F">
              <w:rPr>
                <w:lang w:val="kk-KZ"/>
              </w:rPr>
              <w:lastRenderedPageBreak/>
              <w:t>-  практикалық есептерді орындауда жеке тәсілдерді меңгеруі;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 дағдысы;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764F7B" w:rsidRPr="0070584F" w:rsidRDefault="00764F7B" w:rsidP="00D52385">
            <w:pPr>
              <w:pStyle w:val="af3"/>
              <w:spacing w:before="0" w:beforeAutospacing="0" w:after="0" w:afterAutospacing="0"/>
              <w:jc w:val="both"/>
              <w:rPr>
                <w:lang w:val="kk-KZ"/>
              </w:rPr>
            </w:pPr>
            <w:r w:rsidRPr="0070584F">
              <w:rPr>
                <w:lang w:val="kk-KZ"/>
              </w:rPr>
              <w:t>- барлық тапсырмалар түрі бойынша жіберілген қателіктерді уақытылы жою.</w:t>
            </w:r>
          </w:p>
        </w:tc>
      </w:tr>
      <w:tr w:rsidR="00764F7B" w:rsidRPr="00764F7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С</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2,0</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65-69</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негізгі материалды меңгеруі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764F7B" w:rsidRPr="0070584F" w:rsidRDefault="00764F7B" w:rsidP="00D52385">
            <w:pPr>
              <w:pStyle w:val="af3"/>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764F7B" w:rsidRPr="0070584F" w:rsidRDefault="00764F7B" w:rsidP="00D52385">
            <w:pPr>
              <w:pStyle w:val="af3"/>
              <w:spacing w:before="0" w:beforeAutospacing="0" w:after="0" w:afterAutospacing="0"/>
              <w:jc w:val="both"/>
              <w:rPr>
                <w:lang w:val="kk-KZ"/>
              </w:rPr>
            </w:pPr>
            <w:r w:rsidRPr="0070584F">
              <w:rPr>
                <w:lang w:val="kk-KZ"/>
              </w:rPr>
              <w:t xml:space="preserve"> - практикалық есептерді өзбетінше орындау барысында туындайтын қиындықтардың болуы;</w:t>
            </w:r>
          </w:p>
          <w:p w:rsidR="00764F7B" w:rsidRPr="0070584F" w:rsidRDefault="00764F7B" w:rsidP="00D52385">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764F7B" w:rsidRPr="00764F7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С-</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1,67</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60-64</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негізгі материалды меңгеруі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тұжырымдаманың толық болмауы;</w:t>
            </w:r>
          </w:p>
          <w:p w:rsidR="00764F7B" w:rsidRPr="0070584F" w:rsidRDefault="00764F7B" w:rsidP="00D52385">
            <w:pPr>
              <w:pStyle w:val="af3"/>
              <w:spacing w:before="0" w:beforeAutospacing="0" w:after="0" w:afterAutospacing="0"/>
              <w:jc w:val="both"/>
              <w:rPr>
                <w:lang w:val="kk-KZ"/>
              </w:rPr>
            </w:pPr>
            <w:r w:rsidRPr="0070584F">
              <w:t xml:space="preserve">- </w:t>
            </w:r>
            <w:r w:rsidRPr="0070584F">
              <w:rPr>
                <w:lang w:val="kk-KZ"/>
              </w:rPr>
              <w:t>берілген материалдарда ретсіздіктің болмауы;</w:t>
            </w:r>
          </w:p>
          <w:p w:rsidR="00764F7B" w:rsidRPr="0070584F" w:rsidRDefault="00764F7B" w:rsidP="00D52385">
            <w:pPr>
              <w:pStyle w:val="af3"/>
              <w:spacing w:before="0" w:beforeAutospacing="0" w:after="0" w:afterAutospacing="0"/>
              <w:jc w:val="both"/>
              <w:rPr>
                <w:lang w:val="kk-KZ"/>
              </w:rPr>
            </w:pPr>
            <w:r w:rsidRPr="0070584F">
              <w:rPr>
                <w:lang w:val="kk-KZ"/>
              </w:rPr>
              <w:t>- практикалық есептерді өзбетінше орындау барысында туындайтын қиындықтардың болуы;</w:t>
            </w:r>
          </w:p>
          <w:p w:rsidR="00764F7B" w:rsidRPr="0070584F" w:rsidRDefault="00764F7B" w:rsidP="00D52385">
            <w:pPr>
              <w:pStyle w:val="af3"/>
              <w:spacing w:before="0" w:beforeAutospacing="0" w:after="0" w:afterAutospacing="0"/>
              <w:jc w:val="both"/>
              <w:rPr>
                <w:lang w:val="kk-KZ"/>
              </w:rPr>
            </w:pPr>
            <w:r w:rsidRPr="0070584F">
              <w:rPr>
                <w:lang w:val="kk-KZ"/>
              </w:rPr>
              <w:t>-  практикалық есептерді орындауда жеке тәсілдерді меңгеруі;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-бағдарлама материалдарынының жеке бөлімдерін қортындылаудағы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жою.</w:t>
            </w:r>
          </w:p>
        </w:tc>
      </w:tr>
      <w:tr w:rsidR="00764F7B" w:rsidRPr="00764F7B" w:rsidTr="00D52385">
        <w:trPr>
          <w:trHeight w:val="699"/>
        </w:trPr>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Д+</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1,33</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55-59</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негізгі материалдарды жеке бөлімдерді меңгеруі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 түрлері бойынша жауаптардың дұрыс тұжырымдаманы түсінбеуі;</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берілген материалдарда ретсіздіктің болмауы;</w:t>
            </w:r>
          </w:p>
          <w:p w:rsidR="00764F7B" w:rsidRPr="0070584F" w:rsidRDefault="00764F7B" w:rsidP="00D52385">
            <w:pPr>
              <w:pStyle w:val="af3"/>
              <w:spacing w:before="0" w:beforeAutospacing="0" w:after="0" w:afterAutospacing="0"/>
              <w:jc w:val="both"/>
              <w:rPr>
                <w:lang w:val="kk-KZ"/>
              </w:rPr>
            </w:pPr>
            <w:r w:rsidRPr="0070584F">
              <w:t xml:space="preserve">- </w:t>
            </w:r>
            <w:r w:rsidRPr="0070584F">
              <w:rPr>
                <w:lang w:val="kk-KZ"/>
              </w:rPr>
              <w:t>практикалық есептерді өзбетінше орындау барысында туындайтын қиындықтардың болуы;</w:t>
            </w:r>
          </w:p>
          <w:p w:rsidR="00764F7B" w:rsidRPr="0070584F" w:rsidRDefault="00764F7B" w:rsidP="00D52385">
            <w:pPr>
              <w:pStyle w:val="af3"/>
              <w:spacing w:before="0" w:beforeAutospacing="0" w:after="0" w:afterAutospacing="0"/>
              <w:jc w:val="both"/>
              <w:rPr>
                <w:lang w:val="kk-KZ"/>
              </w:rPr>
            </w:pPr>
            <w:r w:rsidRPr="0070584F">
              <w:rPr>
                <w:lang w:val="kk-KZ"/>
              </w:rPr>
              <w:t xml:space="preserve">-  практикалық есептерді орындауда жеке тәсілдерді </w:t>
            </w:r>
            <w:r w:rsidRPr="0070584F">
              <w:rPr>
                <w:lang w:val="kk-KZ"/>
              </w:rPr>
              <w:lastRenderedPageBreak/>
              <w:t>меңгеруі;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бағдарлама материалдарынының жеке бөлімдерін қортындылаудағы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оқытушымен көмегімен жіберілген қателіктерді түзете білуі;   </w:t>
            </w:r>
          </w:p>
          <w:p w:rsidR="00764F7B" w:rsidRPr="0070584F" w:rsidRDefault="00764F7B" w:rsidP="00D52385">
            <w:pPr>
              <w:spacing w:after="0" w:line="240" w:lineRule="auto"/>
              <w:jc w:val="both"/>
              <w:rPr>
                <w:rFonts w:ascii="Times New Roman" w:hAnsi="Times New Roman"/>
                <w:b/>
                <w:sz w:val="24"/>
                <w:szCs w:val="24"/>
                <w:lang w:val="kk-KZ"/>
              </w:rPr>
            </w:pPr>
            <w:r w:rsidRPr="0070584F">
              <w:rPr>
                <w:rFonts w:ascii="Times New Roman" w:hAnsi="Times New Roman"/>
                <w:sz w:val="24"/>
                <w:szCs w:val="24"/>
                <w:lang w:val="kk-KZ"/>
              </w:rPr>
              <w:t>- барлық тапсырмалар түрі бойынша жіберілген қателіктерді уақытылы орындамауы.</w:t>
            </w:r>
          </w:p>
        </w:tc>
      </w:tr>
      <w:tr w:rsidR="00764F7B" w:rsidRPr="00764F7B" w:rsidTr="00D52385">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lastRenderedPageBreak/>
              <w:t>Д</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1,0</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50-54</w:t>
            </w:r>
          </w:p>
        </w:tc>
        <w:tc>
          <w:tcPr>
            <w:tcW w:w="1037" w:type="dxa"/>
            <w:vMerge/>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p>
        </w:tc>
        <w:tc>
          <w:tcPr>
            <w:tcW w:w="6520" w:type="dxa"/>
          </w:tcPr>
          <w:p w:rsidR="00764F7B" w:rsidRPr="0070584F" w:rsidRDefault="00764F7B" w:rsidP="00D52385">
            <w:pPr>
              <w:spacing w:after="0" w:line="240" w:lineRule="auto"/>
              <w:jc w:val="both"/>
              <w:rPr>
                <w:rFonts w:ascii="Times New Roman" w:hAnsi="Times New Roman"/>
                <w:sz w:val="24"/>
                <w:szCs w:val="24"/>
              </w:rPr>
            </w:pPr>
            <w:r w:rsidRPr="0070584F">
              <w:rPr>
                <w:rFonts w:ascii="Times New Roman" w:hAnsi="Times New Roman"/>
                <w:b/>
                <w:sz w:val="24"/>
                <w:szCs w:val="24"/>
              </w:rPr>
              <w:t xml:space="preserve">Студент </w:t>
            </w:r>
            <w:r w:rsidRPr="0070584F">
              <w:rPr>
                <w:rFonts w:ascii="Times New Roman" w:hAnsi="Times New Roman"/>
                <w:b/>
                <w:sz w:val="24"/>
                <w:szCs w:val="24"/>
                <w:lang w:val="kk-KZ"/>
              </w:rPr>
              <w:t>көрсетті</w:t>
            </w:r>
            <w:r w:rsidRPr="0070584F">
              <w:rPr>
                <w:rFonts w:ascii="Times New Roman" w:hAnsi="Times New Roman"/>
                <w:sz w:val="24"/>
                <w:szCs w:val="24"/>
              </w:rPr>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негізгі материалдардың жеке бөлімдерін игеру қиындығы</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тапсырмалар түрі бойынша тұжырымдамаларды түсінбеу</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материалдарды баяндау барысында ретсіздіктің болуы</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практикалық есептерді өзбетінше орындау барысында туындайтын қиындықтардың болуы</w:t>
            </w:r>
            <w:r w:rsidRPr="0070584F">
              <w:t>;</w:t>
            </w:r>
          </w:p>
          <w:p w:rsidR="00764F7B" w:rsidRPr="0070584F" w:rsidRDefault="00764F7B" w:rsidP="00D52385">
            <w:pPr>
              <w:pStyle w:val="af3"/>
              <w:spacing w:before="0" w:beforeAutospacing="0" w:after="0" w:afterAutospacing="0"/>
              <w:jc w:val="both"/>
              <w:rPr>
                <w:lang w:val="kk-KZ"/>
              </w:rPr>
            </w:pPr>
            <w:r w:rsidRPr="0070584F">
              <w:t xml:space="preserve">-  </w:t>
            </w:r>
            <w:r w:rsidRPr="0070584F">
              <w:rPr>
                <w:lang w:val="kk-KZ"/>
              </w:rPr>
              <w:t>практикалық есептерді орындауда жеке тәсілдерді қолдана білмеуі;</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оқытушының ұсынылған әдебиеттерін қолданудағы қиындықтардың болуы;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оқытылған материалдардың жеке бөлімдерін қортындылай алмауы;</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764F7B" w:rsidRPr="0070584F" w:rsidRDefault="00764F7B" w:rsidP="00D52385">
            <w:pPr>
              <w:spacing w:after="0" w:line="240" w:lineRule="auto"/>
              <w:jc w:val="both"/>
              <w:rPr>
                <w:rFonts w:ascii="Times New Roman" w:hAnsi="Times New Roman"/>
                <w:sz w:val="24"/>
                <w:szCs w:val="24"/>
                <w:lang w:val="kk-KZ"/>
              </w:rPr>
            </w:pPr>
            <w:r w:rsidRPr="0070584F">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764F7B" w:rsidRPr="0054693B" w:rsidTr="00D52385">
        <w:trPr>
          <w:cantSplit/>
          <w:trHeight w:val="1587"/>
        </w:trPr>
        <w:tc>
          <w:tcPr>
            <w:tcW w:w="851"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lang w:val="en-US"/>
              </w:rPr>
              <w:t>F</w:t>
            </w:r>
          </w:p>
        </w:tc>
        <w:tc>
          <w:tcPr>
            <w:tcW w:w="850"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0</w:t>
            </w:r>
          </w:p>
        </w:tc>
        <w:tc>
          <w:tcPr>
            <w:tcW w:w="948" w:type="dxa"/>
            <w:vAlign w:val="center"/>
          </w:tcPr>
          <w:p w:rsidR="00764F7B" w:rsidRPr="0070584F" w:rsidRDefault="00764F7B" w:rsidP="00D52385">
            <w:pPr>
              <w:spacing w:after="0" w:line="240" w:lineRule="auto"/>
              <w:jc w:val="center"/>
              <w:rPr>
                <w:rFonts w:ascii="Times New Roman" w:hAnsi="Times New Roman"/>
                <w:bCs/>
                <w:sz w:val="24"/>
                <w:szCs w:val="24"/>
              </w:rPr>
            </w:pPr>
            <w:r w:rsidRPr="0070584F">
              <w:rPr>
                <w:rFonts w:ascii="Times New Roman" w:hAnsi="Times New Roman"/>
                <w:bCs/>
                <w:sz w:val="24"/>
                <w:szCs w:val="24"/>
              </w:rPr>
              <w:t>0-49</w:t>
            </w:r>
          </w:p>
        </w:tc>
        <w:tc>
          <w:tcPr>
            <w:tcW w:w="1037" w:type="dxa"/>
            <w:textDirection w:val="btLr"/>
            <w:vAlign w:val="center"/>
          </w:tcPr>
          <w:p w:rsidR="00764F7B" w:rsidRPr="0070584F" w:rsidRDefault="00764F7B" w:rsidP="00D52385">
            <w:pPr>
              <w:spacing w:after="0" w:line="240" w:lineRule="auto"/>
              <w:ind w:left="113" w:right="113"/>
              <w:jc w:val="center"/>
              <w:rPr>
                <w:rFonts w:ascii="Times New Roman" w:hAnsi="Times New Roman"/>
                <w:bCs/>
                <w:sz w:val="24"/>
                <w:szCs w:val="24"/>
              </w:rPr>
            </w:pPr>
            <w:r w:rsidRPr="0070584F">
              <w:rPr>
                <w:rFonts w:ascii="Times New Roman" w:hAnsi="Times New Roman"/>
                <w:bCs/>
                <w:sz w:val="24"/>
                <w:szCs w:val="24"/>
                <w:lang w:val="kk-KZ"/>
              </w:rPr>
              <w:t>қанағаттанарлықсыз</w:t>
            </w:r>
          </w:p>
        </w:tc>
        <w:tc>
          <w:tcPr>
            <w:tcW w:w="6520" w:type="dxa"/>
          </w:tcPr>
          <w:p w:rsidR="00764F7B" w:rsidRPr="0070584F" w:rsidRDefault="00764F7B" w:rsidP="00D52385">
            <w:pPr>
              <w:pStyle w:val="af3"/>
              <w:spacing w:before="0" w:beforeAutospacing="0" w:after="0" w:afterAutospacing="0"/>
              <w:jc w:val="both"/>
            </w:pPr>
            <w:r w:rsidRPr="0070584F">
              <w:rPr>
                <w:b/>
              </w:rPr>
              <w:t xml:space="preserve">Студент </w:t>
            </w:r>
            <w:r w:rsidRPr="0070584F">
              <w:rPr>
                <w:b/>
                <w:lang w:val="kk-KZ"/>
              </w:rPr>
              <w:t>көрсетті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бағдарлама материалын білмеуі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барлық тапсырмалар түрі бойынша елеулі қателіктердің жіберілуі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тапсырмаларды орындауда жеке тәсілдерді мүлдем игермеуі</w:t>
            </w:r>
            <w:r w:rsidRPr="0070584F">
              <w:t>;</w:t>
            </w:r>
          </w:p>
          <w:p w:rsidR="00764F7B" w:rsidRPr="0070584F" w:rsidRDefault="00764F7B" w:rsidP="00D52385">
            <w:pPr>
              <w:pStyle w:val="af3"/>
              <w:spacing w:before="0" w:beforeAutospacing="0" w:after="0" w:afterAutospacing="0"/>
              <w:jc w:val="both"/>
            </w:pPr>
            <w:r w:rsidRPr="0070584F">
              <w:t xml:space="preserve">-  </w:t>
            </w:r>
            <w:r w:rsidRPr="0070584F">
              <w:rPr>
                <w:lang w:val="kk-KZ"/>
              </w:rPr>
              <w:t xml:space="preserve">ағымды, межелік және қорытынды бақылау түрлері бойынша тапсырмаларды мүлдем орындамауы </w:t>
            </w:r>
          </w:p>
        </w:tc>
      </w:tr>
    </w:tbl>
    <w:p w:rsidR="00764F7B" w:rsidRPr="0070584F" w:rsidRDefault="00764F7B" w:rsidP="00764F7B">
      <w:pPr>
        <w:tabs>
          <w:tab w:val="left" w:pos="540"/>
        </w:tabs>
        <w:spacing w:after="0" w:line="240" w:lineRule="auto"/>
        <w:jc w:val="both"/>
        <w:rPr>
          <w:rFonts w:ascii="Times New Roman" w:hAnsi="Times New Roman"/>
          <w:bCs/>
          <w:sz w:val="24"/>
          <w:szCs w:val="24"/>
        </w:rPr>
      </w:pPr>
    </w:p>
    <w:p w:rsidR="00764F7B" w:rsidRPr="000833DF" w:rsidRDefault="00764F7B" w:rsidP="00764F7B">
      <w:pPr>
        <w:pStyle w:val="af2"/>
        <w:shd w:val="clear" w:color="auto" w:fill="FFFFFF"/>
        <w:autoSpaceDE w:val="0"/>
        <w:autoSpaceDN w:val="0"/>
        <w:adjustRightInd w:val="0"/>
        <w:spacing w:after="0" w:line="240" w:lineRule="auto"/>
        <w:ind w:left="0"/>
        <w:jc w:val="both"/>
        <w:rPr>
          <w:rFonts w:ascii="Times New Roman" w:hAnsi="Times New Roman"/>
          <w:bCs/>
          <w:noProof/>
          <w:color w:val="000000"/>
          <w:sz w:val="24"/>
          <w:szCs w:val="24"/>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Default="00764F7B" w:rsidP="00764F7B">
      <w:pPr>
        <w:spacing w:line="240" w:lineRule="auto"/>
        <w:jc w:val="both"/>
        <w:rPr>
          <w:rFonts w:ascii="Times New Roman" w:hAnsi="Times New Roman" w:cs="Times New Roman"/>
          <w:sz w:val="28"/>
          <w:szCs w:val="28"/>
          <w:lang w:val="kk-KZ"/>
        </w:rPr>
      </w:pPr>
    </w:p>
    <w:p w:rsidR="00764F7B" w:rsidRPr="0091730C" w:rsidRDefault="00764F7B" w:rsidP="00764F7B">
      <w:pPr>
        <w:spacing w:line="240" w:lineRule="auto"/>
        <w:jc w:val="both"/>
        <w:rPr>
          <w:rFonts w:ascii="Times New Roman" w:hAnsi="Times New Roman" w:cs="Times New Roman"/>
          <w:sz w:val="28"/>
          <w:szCs w:val="28"/>
          <w:lang w:val="kk-KZ"/>
        </w:rPr>
      </w:pPr>
    </w:p>
    <w:p w:rsidR="00764F7B" w:rsidRPr="0047363A" w:rsidRDefault="00764F7B" w:rsidP="00764F7B">
      <w:pPr>
        <w:shd w:val="clear" w:color="auto" w:fill="FFFFFF"/>
        <w:spacing w:line="240" w:lineRule="auto"/>
        <w:ind w:firstLine="709"/>
        <w:jc w:val="center"/>
        <w:rPr>
          <w:rFonts w:ascii="Times New Roman" w:hAnsi="Times New Roman" w:cs="Times New Roman"/>
          <w:b/>
          <w:bCs/>
          <w:color w:val="000000"/>
          <w:sz w:val="28"/>
          <w:szCs w:val="28"/>
          <w:lang w:val="kk-KZ"/>
        </w:rPr>
      </w:pPr>
      <w:r w:rsidRPr="007D7A9E">
        <w:rPr>
          <w:rFonts w:ascii="Times New Roman" w:hAnsi="Times New Roman" w:cs="Times New Roman"/>
          <w:b/>
          <w:bCs/>
          <w:color w:val="000000"/>
          <w:sz w:val="28"/>
          <w:szCs w:val="28"/>
          <w:lang w:val="kk-KZ"/>
        </w:rPr>
        <w:lastRenderedPageBreak/>
        <w:t>Әдебиеттер</w:t>
      </w:r>
    </w:p>
    <w:p w:rsidR="00764F7B" w:rsidRPr="00AF3F4F" w:rsidRDefault="00764F7B" w:rsidP="00764F7B">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Негізгі</w:t>
      </w:r>
      <w:r w:rsidRPr="00A451C2">
        <w:rPr>
          <w:rFonts w:ascii="Times New Roman" w:hAnsi="Times New Roman" w:cs="Times New Roman"/>
          <w:bCs/>
          <w:color w:val="000000"/>
          <w:sz w:val="28"/>
          <w:szCs w:val="28"/>
          <w:lang w:val="kk-KZ"/>
        </w:rPr>
        <w:t>:</w:t>
      </w:r>
    </w:p>
    <w:p w:rsidR="00764F7B" w:rsidRPr="00AF3F4F" w:rsidRDefault="00764F7B" w:rsidP="00764F7B">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1.Жаңбыров Ж.Г. Оқулық: Өндірісті ұйымдастыру және кәсіпорын менеджменті, Алматы, 2013</w:t>
      </w:r>
    </w:p>
    <w:p w:rsidR="00764F7B" w:rsidRPr="00AF3F4F" w:rsidRDefault="00764F7B" w:rsidP="00764F7B">
      <w:pPr>
        <w:shd w:val="clear" w:color="auto" w:fill="FFFFFF"/>
        <w:spacing w:after="0" w:line="240" w:lineRule="auto"/>
        <w:jc w:val="both"/>
        <w:rPr>
          <w:rFonts w:ascii="Times New Roman" w:hAnsi="Times New Roman" w:cs="Times New Roman"/>
          <w:bCs/>
          <w:color w:val="000000"/>
          <w:sz w:val="28"/>
          <w:szCs w:val="28"/>
          <w:lang w:val="kk-KZ"/>
        </w:rPr>
      </w:pPr>
      <w:r w:rsidRPr="00AF3F4F">
        <w:rPr>
          <w:rFonts w:ascii="Times New Roman" w:hAnsi="Times New Roman" w:cs="Times New Roman"/>
          <w:bCs/>
          <w:color w:val="000000"/>
          <w:sz w:val="28"/>
          <w:szCs w:val="28"/>
          <w:lang w:val="kk-KZ"/>
        </w:rPr>
        <w:t>2.Хамитов А.Ш. Өндірісті ұйымдастыру және басқару, Алматы, 2012</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sz w:val="28"/>
          <w:szCs w:val="28"/>
          <w:lang w:val="kk-KZ"/>
        </w:rPr>
        <w:t>3.Ибраимова С.С., Камалов А.А., Жадигерова Г.А., Ахелова А.Л., Есболова А.Е.</w:t>
      </w:r>
      <w:r w:rsidRPr="00AF3F4F">
        <w:rPr>
          <w:rFonts w:ascii="Times New Roman" w:hAnsi="Times New Roman" w:cs="Times New Roman"/>
          <w:bCs/>
          <w:color w:val="000000"/>
          <w:kern w:val="36"/>
          <w:sz w:val="28"/>
          <w:szCs w:val="28"/>
        </w:rPr>
        <w:t xml:space="preserve"> </w:t>
      </w:r>
      <w:r w:rsidRPr="00AF3F4F">
        <w:rPr>
          <w:rFonts w:ascii="Times New Roman" w:hAnsi="Times New Roman" w:cs="Times New Roman"/>
          <w:bCs/>
          <w:color w:val="000000"/>
          <w:kern w:val="36"/>
          <w:sz w:val="28"/>
          <w:szCs w:val="28"/>
          <w:lang w:val="kk-KZ"/>
        </w:rPr>
        <w:t xml:space="preserve">Учебник: </w:t>
      </w:r>
      <w:r w:rsidRPr="00AF3F4F">
        <w:rPr>
          <w:rFonts w:ascii="Times New Roman" w:hAnsi="Times New Roman" w:cs="Times New Roman"/>
          <w:bCs/>
          <w:color w:val="000000"/>
          <w:kern w:val="36"/>
          <w:sz w:val="28"/>
          <w:szCs w:val="28"/>
        </w:rPr>
        <w:t>Организация и планирование производств</w:t>
      </w:r>
      <w:r w:rsidRPr="00AF3F4F">
        <w:rPr>
          <w:rFonts w:ascii="Times New Roman" w:hAnsi="Times New Roman" w:cs="Times New Roman"/>
          <w:bCs/>
          <w:color w:val="000000"/>
          <w:kern w:val="36"/>
          <w:sz w:val="28"/>
          <w:szCs w:val="28"/>
          <w:lang w:val="kk-KZ"/>
        </w:rPr>
        <w:t>а, Шымкент, 2016</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4.</w:t>
      </w:r>
      <w:r w:rsidRPr="00AF3F4F">
        <w:rPr>
          <w:rFonts w:ascii="Times New Roman" w:hAnsi="Times New Roman" w:cs="Times New Roman"/>
          <w:bCs/>
          <w:color w:val="000000"/>
          <w:kern w:val="36"/>
          <w:sz w:val="28"/>
          <w:szCs w:val="28"/>
        </w:rPr>
        <w:t>Кужева С.Н. Организация и планирование производства: Учебное пособие.-Омск: «Издательство Омский государственный университет им.Ф.М.Достоевского», 2011-212с.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5.</w:t>
      </w:r>
      <w:r w:rsidRPr="00AF3F4F">
        <w:rPr>
          <w:rFonts w:ascii="Times New Roman" w:hAnsi="Times New Roman" w:cs="Times New Roman"/>
          <w:bCs/>
          <w:color w:val="000000"/>
          <w:kern w:val="36"/>
          <w:sz w:val="28"/>
          <w:szCs w:val="28"/>
        </w:rPr>
        <w:t>Быстров В.А. Организация и управление производством и персоналом. Учебник. Издательство LAP Lambert Academic Publishing, 2014 – 408с.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6.</w:t>
      </w:r>
      <w:r w:rsidRPr="00AF3F4F">
        <w:rPr>
          <w:rFonts w:ascii="Times New Roman" w:hAnsi="Times New Roman" w:cs="Times New Roman"/>
          <w:bCs/>
          <w:color w:val="000000"/>
          <w:kern w:val="36"/>
          <w:sz w:val="28"/>
          <w:szCs w:val="28"/>
        </w:rPr>
        <w:t>Новицкий Н.И., Горюшкин А.А., Горностай Л.Ч.. Организация, планирование и управление производством. Практикум (курсовое проектирование).-М.: Кнорус, 2015 – 207с.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lang w:val="kk-KZ"/>
        </w:rPr>
      </w:pPr>
      <w:r w:rsidRPr="00AF3F4F">
        <w:rPr>
          <w:rFonts w:ascii="Times New Roman" w:hAnsi="Times New Roman" w:cs="Times New Roman"/>
          <w:bCs/>
          <w:color w:val="000000"/>
          <w:kern w:val="36"/>
          <w:sz w:val="28"/>
          <w:szCs w:val="28"/>
          <w:lang w:val="kk-KZ"/>
        </w:rPr>
        <w:t>7.</w:t>
      </w:r>
      <w:r w:rsidRPr="00AF3F4F">
        <w:rPr>
          <w:rFonts w:ascii="Times New Roman" w:hAnsi="Times New Roman" w:cs="Times New Roman"/>
          <w:bCs/>
          <w:color w:val="000000"/>
          <w:kern w:val="36"/>
          <w:sz w:val="28"/>
          <w:szCs w:val="28"/>
        </w:rPr>
        <w:t>Иванов, И.Н. Организация производства на промышленных предприятиях: учебное пособие для вузов / И.Н. Иванова. – Москва : ИНФРА-М, 2009. – 352 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8</w:t>
      </w:r>
      <w:r w:rsidRPr="00AF3F4F">
        <w:rPr>
          <w:rFonts w:ascii="Times New Roman" w:hAnsi="Times New Roman" w:cs="Times New Roman"/>
          <w:bCs/>
          <w:color w:val="000000"/>
          <w:kern w:val="36"/>
          <w:sz w:val="28"/>
          <w:szCs w:val="28"/>
        </w:rPr>
        <w:t>.Скворцов, В. А. Организация производства на предприятиях легкой промышленности: учебное пособие  / В. А. Скворцов. – Витебск: УО «ВГТУ», 2007. - 210 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9.</w:t>
      </w:r>
      <w:r w:rsidRPr="00AF3F4F">
        <w:rPr>
          <w:rFonts w:ascii="Times New Roman" w:hAnsi="Times New Roman" w:cs="Times New Roman"/>
          <w:bCs/>
          <w:color w:val="000000"/>
          <w:kern w:val="36"/>
          <w:sz w:val="28"/>
          <w:szCs w:val="28"/>
        </w:rPr>
        <w:t>Серова Т.М., Афанасьева А.И. и др. Современные формы и методы проектирования швейного производства. Учебное пособие для вузов.-М.: ИНФРА-М, 2010-288с.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10.</w:t>
      </w:r>
      <w:r w:rsidRPr="00AF3F4F">
        <w:rPr>
          <w:rFonts w:ascii="Times New Roman" w:hAnsi="Times New Roman" w:cs="Times New Roman"/>
          <w:bCs/>
          <w:color w:val="000000"/>
          <w:kern w:val="36"/>
          <w:sz w:val="28"/>
          <w:szCs w:val="28"/>
        </w:rPr>
        <w:t>Бекеева А.Е. Организация и планирование производства. Лекции. — Казахстан/Алматы: АТУ, 2012. — 52 с.</w:t>
      </w:r>
    </w:p>
    <w:p w:rsidR="00764F7B" w:rsidRPr="00AF3F4F" w:rsidRDefault="00764F7B" w:rsidP="00764F7B">
      <w:pPr>
        <w:shd w:val="clear" w:color="auto" w:fill="FFFFFF"/>
        <w:spacing w:after="0" w:line="240" w:lineRule="auto"/>
        <w:jc w:val="both"/>
        <w:rPr>
          <w:rFonts w:ascii="Times New Roman" w:hAnsi="Times New Roman" w:cs="Times New Roman"/>
          <w:bCs/>
          <w:color w:val="000000"/>
          <w:kern w:val="36"/>
          <w:sz w:val="28"/>
          <w:szCs w:val="28"/>
        </w:rPr>
      </w:pPr>
      <w:r w:rsidRPr="00AF3F4F">
        <w:rPr>
          <w:rFonts w:ascii="Times New Roman" w:hAnsi="Times New Roman" w:cs="Times New Roman"/>
          <w:bCs/>
          <w:color w:val="000000"/>
          <w:kern w:val="36"/>
          <w:sz w:val="28"/>
          <w:szCs w:val="28"/>
          <w:lang w:val="kk-KZ"/>
        </w:rPr>
        <w:t>11.</w:t>
      </w:r>
      <w:r w:rsidRPr="00AF3F4F">
        <w:rPr>
          <w:rFonts w:ascii="Times New Roman" w:hAnsi="Times New Roman" w:cs="Times New Roman"/>
          <w:bCs/>
          <w:color w:val="000000"/>
          <w:kern w:val="36"/>
          <w:sz w:val="28"/>
          <w:szCs w:val="28"/>
        </w:rPr>
        <w:t>Рязанова В.А., Люшина Э.З.Организация и планирование производства: Учебно-методическое пособие. –М.: Ademia, 2010 – 272с.</w:t>
      </w:r>
    </w:p>
    <w:p w:rsidR="00764F7B" w:rsidRPr="00AF3F4F" w:rsidRDefault="00764F7B" w:rsidP="00764F7B">
      <w:pPr>
        <w:widowControl w:val="0"/>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rPr>
        <w:t>1</w:t>
      </w:r>
      <w:r w:rsidRPr="00AF3F4F">
        <w:rPr>
          <w:rFonts w:ascii="Times New Roman" w:hAnsi="Times New Roman" w:cs="Times New Roman"/>
          <w:sz w:val="28"/>
          <w:szCs w:val="28"/>
          <w:lang w:val="kk-KZ"/>
        </w:rPr>
        <w:t xml:space="preserve">2. </w:t>
      </w:r>
      <w:r w:rsidRPr="00AF3F4F">
        <w:rPr>
          <w:rFonts w:ascii="Times New Roman" w:hAnsi="Times New Roman" w:cs="Times New Roman"/>
          <w:sz w:val="28"/>
          <w:szCs w:val="28"/>
        </w:rPr>
        <w:t xml:space="preserve">Предпринимательство: конспект лекций / Е. А. Замедлина. - Ростов н/Д. : Феникс, 2008. - 250 с. </w:t>
      </w:r>
    </w:p>
    <w:p w:rsidR="00764F7B" w:rsidRPr="00AF3F4F" w:rsidRDefault="00764F7B" w:rsidP="00764F7B">
      <w:pPr>
        <w:widowControl w:val="0"/>
        <w:autoSpaceDE w:val="0"/>
        <w:autoSpaceDN w:val="0"/>
        <w:adjustRightInd w:val="0"/>
        <w:spacing w:after="0" w:line="240" w:lineRule="auto"/>
        <w:jc w:val="both"/>
        <w:rPr>
          <w:rFonts w:ascii="Times New Roman" w:hAnsi="Times New Roman" w:cs="Times New Roman"/>
          <w:bCs/>
          <w:sz w:val="28"/>
          <w:szCs w:val="28"/>
          <w:lang w:val="kk-KZ"/>
        </w:rPr>
      </w:pPr>
      <w:r w:rsidRPr="00AF3F4F">
        <w:rPr>
          <w:rFonts w:ascii="Times New Roman" w:hAnsi="Times New Roman" w:cs="Times New Roman"/>
          <w:bCs/>
          <w:sz w:val="28"/>
          <w:szCs w:val="28"/>
          <w:lang w:val="kk-KZ"/>
        </w:rPr>
        <w:t>13.</w:t>
      </w:r>
      <w:r w:rsidRPr="00AF3F4F">
        <w:rPr>
          <w:rFonts w:ascii="Times New Roman" w:hAnsi="Times New Roman" w:cs="Times New Roman"/>
          <w:bCs/>
          <w:sz w:val="28"/>
          <w:szCs w:val="28"/>
        </w:rPr>
        <w:t>Сабден</w:t>
      </w:r>
      <w:r w:rsidRPr="00AF3F4F">
        <w:rPr>
          <w:rFonts w:ascii="Times New Roman" w:hAnsi="Times New Roman" w:cs="Times New Roman"/>
          <w:bCs/>
          <w:sz w:val="28"/>
          <w:szCs w:val="28"/>
          <w:lang w:val="kk-KZ"/>
        </w:rPr>
        <w:t>,</w:t>
      </w:r>
      <w:r w:rsidRPr="00AF3F4F">
        <w:rPr>
          <w:rFonts w:ascii="Times New Roman" w:hAnsi="Times New Roman" w:cs="Times New Roman"/>
          <w:bCs/>
          <w:sz w:val="28"/>
          <w:szCs w:val="28"/>
        </w:rPr>
        <w:t xml:space="preserve"> О.</w:t>
      </w:r>
      <w:r w:rsidRPr="00AF3F4F">
        <w:rPr>
          <w:rFonts w:ascii="Times New Roman" w:hAnsi="Times New Roman" w:cs="Times New Roman"/>
          <w:sz w:val="28"/>
          <w:szCs w:val="28"/>
        </w:rPr>
        <w:t xml:space="preserve"> Логистика (экономика и управление): учебник для студ. и аспирантов вузов, научных работников и специалистов по логистике; Рекомендовано МОН РК / О. Сабден, Ж. С. Раимбеков. - Алматы : ИЭ КН МОН РК, 2009. - 911 с. </w:t>
      </w:r>
    </w:p>
    <w:p w:rsidR="00764F7B" w:rsidRPr="00AF3F4F" w:rsidRDefault="00764F7B" w:rsidP="00764F7B">
      <w:pPr>
        <w:widowControl w:val="0"/>
        <w:autoSpaceDE w:val="0"/>
        <w:autoSpaceDN w:val="0"/>
        <w:adjustRightInd w:val="0"/>
        <w:spacing w:after="0" w:line="240" w:lineRule="auto"/>
        <w:jc w:val="both"/>
        <w:rPr>
          <w:rFonts w:ascii="Times New Roman" w:hAnsi="Times New Roman" w:cs="Times New Roman"/>
          <w:bCs/>
          <w:sz w:val="28"/>
          <w:szCs w:val="28"/>
        </w:rPr>
      </w:pPr>
      <w:r w:rsidRPr="00AF3F4F">
        <w:rPr>
          <w:rFonts w:ascii="Times New Roman" w:hAnsi="Times New Roman" w:cs="Times New Roman"/>
          <w:bCs/>
          <w:sz w:val="28"/>
          <w:szCs w:val="28"/>
          <w:lang w:val="kk-KZ"/>
        </w:rPr>
        <w:t>14.</w:t>
      </w:r>
      <w:r w:rsidRPr="00AF3F4F">
        <w:rPr>
          <w:rFonts w:ascii="Times New Roman" w:hAnsi="Times New Roman" w:cs="Times New Roman"/>
          <w:bCs/>
          <w:sz w:val="28"/>
          <w:szCs w:val="28"/>
        </w:rPr>
        <w:t>Афоничкин, А.И.</w:t>
      </w:r>
      <w:r w:rsidRPr="00AF3F4F">
        <w:rPr>
          <w:rFonts w:ascii="Times New Roman" w:hAnsi="Times New Roman" w:cs="Times New Roman"/>
          <w:sz w:val="28"/>
          <w:szCs w:val="28"/>
        </w:rPr>
        <w:t xml:space="preserve"> Управленческие решения в экономических системах: учебник для вузов, обучающихся по спец. "Менеджмент"; Рекомендовано УМО / А. И. Афоничкин, Д. Г. Михаленко. - СПб.: Питер, 2009. - 480 с. </w:t>
      </w:r>
    </w:p>
    <w:p w:rsidR="00764F7B" w:rsidRDefault="00764F7B" w:rsidP="00764F7B">
      <w:pPr>
        <w:autoSpaceDE w:val="0"/>
        <w:autoSpaceDN w:val="0"/>
        <w:adjustRightInd w:val="0"/>
        <w:spacing w:after="0" w:line="240" w:lineRule="auto"/>
        <w:jc w:val="both"/>
        <w:rPr>
          <w:rFonts w:ascii="Times New Roman" w:hAnsi="Times New Roman" w:cs="Times New Roman"/>
          <w:sz w:val="28"/>
          <w:szCs w:val="28"/>
          <w:lang w:val="kk-KZ"/>
        </w:rPr>
      </w:pPr>
      <w:r w:rsidRPr="00AF3F4F">
        <w:rPr>
          <w:rFonts w:ascii="Times New Roman" w:hAnsi="Times New Roman" w:cs="Times New Roman"/>
          <w:bCs/>
          <w:sz w:val="28"/>
          <w:szCs w:val="28"/>
          <w:lang w:val="kk-KZ"/>
        </w:rPr>
        <w:t>15.</w:t>
      </w:r>
      <w:r w:rsidRPr="00AF3F4F">
        <w:rPr>
          <w:rFonts w:ascii="Times New Roman" w:hAnsi="Times New Roman" w:cs="Times New Roman"/>
          <w:bCs/>
          <w:sz w:val="28"/>
          <w:szCs w:val="28"/>
        </w:rPr>
        <w:t>Аманбаев Б.Б.</w:t>
      </w:r>
      <w:r w:rsidRPr="00AF3F4F">
        <w:rPr>
          <w:rFonts w:ascii="Times New Roman" w:hAnsi="Times New Roman" w:cs="Times New Roman"/>
          <w:sz w:val="28"/>
          <w:szCs w:val="28"/>
        </w:rPr>
        <w:t xml:space="preserve"> Основы предпринимательства составления бизнес-плана применение в учебном процессе культура предпринимательства: учебное пособие / Б. Б. Аманбаев, А. Б. Тастанбеков, М. М. Уркумбаева. - Шымкент: ЮКГУ, 2010. - 66 с.</w:t>
      </w:r>
    </w:p>
    <w:p w:rsidR="00764F7B" w:rsidRDefault="00764F7B" w:rsidP="00764F7B">
      <w:pPr>
        <w:autoSpaceDE w:val="0"/>
        <w:autoSpaceDN w:val="0"/>
        <w:adjustRightInd w:val="0"/>
        <w:spacing w:after="0" w:line="240" w:lineRule="auto"/>
        <w:jc w:val="both"/>
        <w:rPr>
          <w:rFonts w:ascii="Times New Roman" w:hAnsi="Times New Roman" w:cs="Times New Roman"/>
          <w:sz w:val="28"/>
          <w:szCs w:val="28"/>
          <w:lang w:val="kk-KZ"/>
        </w:rPr>
      </w:pPr>
    </w:p>
    <w:p w:rsidR="00764F7B" w:rsidRDefault="00764F7B" w:rsidP="00764F7B">
      <w:pPr>
        <w:autoSpaceDE w:val="0"/>
        <w:autoSpaceDN w:val="0"/>
        <w:adjustRightInd w:val="0"/>
        <w:spacing w:after="0" w:line="240" w:lineRule="auto"/>
        <w:jc w:val="both"/>
        <w:rPr>
          <w:rFonts w:ascii="Times New Roman" w:hAnsi="Times New Roman" w:cs="Times New Roman"/>
          <w:sz w:val="28"/>
          <w:szCs w:val="28"/>
          <w:lang w:val="kk-KZ"/>
        </w:rPr>
      </w:pPr>
    </w:p>
    <w:p w:rsidR="00764F7B" w:rsidRPr="00AF3F4F" w:rsidRDefault="00764F7B" w:rsidP="00764F7B">
      <w:pPr>
        <w:autoSpaceDE w:val="0"/>
        <w:autoSpaceDN w:val="0"/>
        <w:adjustRightInd w:val="0"/>
        <w:spacing w:after="0" w:line="240" w:lineRule="auto"/>
        <w:jc w:val="both"/>
        <w:rPr>
          <w:rFonts w:ascii="Times New Roman" w:hAnsi="Times New Roman" w:cs="Times New Roman"/>
          <w:sz w:val="28"/>
          <w:szCs w:val="28"/>
          <w:lang w:val="kk-KZ"/>
        </w:rPr>
      </w:pPr>
    </w:p>
    <w:p w:rsidR="00764F7B" w:rsidRDefault="00764F7B" w:rsidP="00764F7B">
      <w:pPr>
        <w:shd w:val="clear" w:color="auto" w:fill="FFFFFF"/>
        <w:spacing w:after="0" w:line="240" w:lineRule="auto"/>
        <w:jc w:val="both"/>
        <w:rPr>
          <w:rFonts w:ascii="Times New Roman" w:hAnsi="Times New Roman" w:cs="Times New Roman"/>
          <w:color w:val="000000"/>
          <w:sz w:val="28"/>
          <w:szCs w:val="28"/>
          <w:lang w:val="kk-KZ"/>
        </w:rPr>
      </w:pPr>
      <w:r w:rsidRPr="0047363A">
        <w:rPr>
          <w:rFonts w:ascii="Times New Roman" w:hAnsi="Times New Roman" w:cs="Times New Roman"/>
          <w:color w:val="000000"/>
          <w:sz w:val="28"/>
          <w:szCs w:val="28"/>
          <w:lang w:val="kk-KZ"/>
        </w:rPr>
        <w:lastRenderedPageBreak/>
        <w:t>Қосымша :</w:t>
      </w:r>
    </w:p>
    <w:p w:rsidR="00764F7B" w:rsidRPr="009F67F2" w:rsidRDefault="00764F7B" w:rsidP="00764F7B">
      <w:pPr>
        <w:pStyle w:val="af3"/>
        <w:spacing w:before="0" w:beforeAutospacing="0" w:after="0" w:afterAutospacing="0"/>
        <w:jc w:val="both"/>
        <w:rPr>
          <w:sz w:val="28"/>
          <w:szCs w:val="28"/>
          <w:lang w:val="kk-KZ"/>
        </w:rPr>
      </w:pPr>
      <w:r w:rsidRPr="00AF3F4F">
        <w:rPr>
          <w:sz w:val="28"/>
          <w:szCs w:val="28"/>
          <w:lang w:val="kk-KZ"/>
        </w:rPr>
        <w:t xml:space="preserve">1.Қазақстан Республикасының Президенті – Елбасы Н.Ә.Назарбаевтың Қазақстан халқына </w:t>
      </w:r>
      <w:r w:rsidRPr="009F67F2">
        <w:rPr>
          <w:sz w:val="28"/>
          <w:szCs w:val="28"/>
          <w:lang w:val="kk-KZ"/>
        </w:rPr>
        <w:t>Жолдауы</w:t>
      </w:r>
      <w:r w:rsidRPr="009F67F2">
        <w:rPr>
          <w:b/>
          <w:sz w:val="28"/>
          <w:szCs w:val="28"/>
          <w:lang w:val="kk-KZ"/>
        </w:rPr>
        <w:t xml:space="preserve"> </w:t>
      </w:r>
      <w:r w:rsidRPr="009F67F2">
        <w:rPr>
          <w:b/>
          <w:bCs/>
          <w:kern w:val="36"/>
          <w:sz w:val="28"/>
          <w:szCs w:val="28"/>
          <w:lang w:val="kk-KZ"/>
        </w:rPr>
        <w:t>«</w:t>
      </w:r>
      <w:r w:rsidRPr="009F67F2">
        <w:rPr>
          <w:rStyle w:val="afa"/>
          <w:b w:val="0"/>
          <w:sz w:val="28"/>
          <w:szCs w:val="28"/>
          <w:lang w:val="kk-KZ"/>
        </w:rPr>
        <w:t>Қазақстан жаңа жаһандық нақты ахуалда: өсім, реформалар, даму</w:t>
      </w:r>
      <w:r w:rsidRPr="009F67F2">
        <w:rPr>
          <w:b/>
          <w:bCs/>
          <w:kern w:val="36"/>
          <w:sz w:val="28"/>
          <w:szCs w:val="28"/>
          <w:lang w:val="kk-KZ"/>
        </w:rPr>
        <w:t>»</w:t>
      </w:r>
      <w:r w:rsidRPr="009F67F2">
        <w:rPr>
          <w:bCs/>
          <w:kern w:val="36"/>
          <w:sz w:val="28"/>
          <w:szCs w:val="28"/>
          <w:lang w:val="kk-KZ"/>
        </w:rPr>
        <w:t>, 30 қараша</w:t>
      </w:r>
      <w:r w:rsidRPr="009F67F2">
        <w:rPr>
          <w:sz w:val="28"/>
          <w:szCs w:val="28"/>
          <w:lang w:val="kk-KZ"/>
        </w:rPr>
        <w:t>, 2015ж</w:t>
      </w:r>
    </w:p>
    <w:p w:rsidR="00764F7B" w:rsidRPr="009F67F2" w:rsidRDefault="00764F7B" w:rsidP="00764F7B">
      <w:pPr>
        <w:pStyle w:val="af3"/>
        <w:spacing w:before="0" w:beforeAutospacing="0" w:after="0" w:afterAutospacing="0"/>
        <w:jc w:val="both"/>
        <w:rPr>
          <w:bCs/>
          <w:sz w:val="28"/>
          <w:szCs w:val="28"/>
          <w:lang w:val="kk-KZ"/>
        </w:rPr>
      </w:pPr>
      <w:r w:rsidRPr="009F67F2">
        <w:rPr>
          <w:bCs/>
          <w:sz w:val="28"/>
          <w:szCs w:val="28"/>
          <w:lang w:val="kk-KZ"/>
        </w:rPr>
        <w:t>2.</w:t>
      </w:r>
      <w:r w:rsidRPr="009F67F2">
        <w:rPr>
          <w:sz w:val="28"/>
          <w:szCs w:val="28"/>
          <w:lang w:val="kk-KZ"/>
        </w:rPr>
        <w:t>ҚР Президенті Н.Назарбаевтың Қазақстан халқына «Нұрлы жол - болашаққа бастар жол» Жолдауы, 11 Қараша, 2014ж</w:t>
      </w:r>
    </w:p>
    <w:p w:rsidR="00764F7B" w:rsidRPr="009F67F2" w:rsidRDefault="00764F7B" w:rsidP="00764F7B">
      <w:pPr>
        <w:pStyle w:val="af3"/>
        <w:spacing w:before="0" w:beforeAutospacing="0" w:after="0" w:afterAutospacing="0"/>
        <w:jc w:val="both"/>
        <w:rPr>
          <w:bCs/>
          <w:sz w:val="28"/>
          <w:szCs w:val="28"/>
          <w:lang w:val="kk-KZ"/>
        </w:rPr>
      </w:pPr>
      <w:r w:rsidRPr="009F67F2">
        <w:rPr>
          <w:sz w:val="28"/>
          <w:szCs w:val="28"/>
          <w:lang w:val="kk-KZ"/>
        </w:rPr>
        <w:t xml:space="preserve">3.Қазақстан Республикасының Президенті Н.Ә.Назарбаевтың Қазақстан халқына Жолдауы </w:t>
      </w:r>
      <w:r w:rsidRPr="009F67F2">
        <w:rPr>
          <w:bCs/>
          <w:kern w:val="36"/>
          <w:sz w:val="28"/>
          <w:szCs w:val="28"/>
          <w:lang w:val="kk-KZ"/>
        </w:rPr>
        <w:t>«</w:t>
      </w:r>
      <w:r w:rsidRPr="009F67F2">
        <w:rPr>
          <w:rStyle w:val="afa"/>
          <w:b w:val="0"/>
          <w:sz w:val="28"/>
          <w:szCs w:val="28"/>
          <w:lang w:val="kk-KZ"/>
        </w:rPr>
        <w:t>Қазақстан жолы – 2050:</w:t>
      </w:r>
      <w:r w:rsidRPr="009F67F2">
        <w:rPr>
          <w:b/>
          <w:sz w:val="28"/>
          <w:szCs w:val="28"/>
          <w:lang w:val="kk-KZ"/>
        </w:rPr>
        <w:t xml:space="preserve"> </w:t>
      </w:r>
      <w:r w:rsidRPr="009F67F2">
        <w:rPr>
          <w:rStyle w:val="afa"/>
          <w:b w:val="0"/>
          <w:sz w:val="28"/>
          <w:szCs w:val="28"/>
          <w:lang w:val="kk-KZ"/>
        </w:rPr>
        <w:t>Бір мақсат, бір мүдде, бір болашақ</w:t>
      </w:r>
      <w:r w:rsidRPr="009F67F2">
        <w:rPr>
          <w:bCs/>
          <w:kern w:val="36"/>
          <w:sz w:val="28"/>
          <w:szCs w:val="28"/>
          <w:lang w:val="kk-KZ"/>
        </w:rPr>
        <w:t xml:space="preserve">», </w:t>
      </w:r>
      <w:r w:rsidRPr="009F67F2">
        <w:rPr>
          <w:sz w:val="28"/>
          <w:szCs w:val="28"/>
          <w:lang w:val="kk-KZ"/>
        </w:rPr>
        <w:t>17 қаңтар, 2014ж</w:t>
      </w:r>
    </w:p>
    <w:p w:rsidR="00764F7B" w:rsidRPr="00AF3F4F" w:rsidRDefault="00764F7B" w:rsidP="00764F7B">
      <w:pPr>
        <w:pStyle w:val="1"/>
        <w:jc w:val="both"/>
        <w:rPr>
          <w:rFonts w:ascii="Times New Roman" w:hAnsi="Times New Roman"/>
          <w:b w:val="0"/>
        </w:rPr>
      </w:pPr>
      <w:r w:rsidRPr="00AF3F4F">
        <w:rPr>
          <w:rStyle w:val="j21"/>
          <w:rFonts w:ascii="Times New Roman" w:hAnsi="Times New Roman"/>
          <w:b w:val="0"/>
        </w:rPr>
        <w:t>4.Қазақстан Республикасының Азаматтық Кодексі, (өзгертулермен және толықтырумен), 17.07.2015ж</w:t>
      </w:r>
    </w:p>
    <w:p w:rsidR="00764F7B" w:rsidRPr="00AF3F4F" w:rsidRDefault="00764F7B" w:rsidP="00764F7B">
      <w:pPr>
        <w:pStyle w:val="1"/>
        <w:jc w:val="both"/>
        <w:rPr>
          <w:rFonts w:ascii="Times New Roman" w:hAnsi="Times New Roman"/>
          <w:b w:val="0"/>
          <w:bCs/>
        </w:rPr>
      </w:pPr>
      <w:r w:rsidRPr="00AF3F4F">
        <w:rPr>
          <w:rStyle w:val="j21"/>
          <w:rFonts w:ascii="Times New Roman" w:hAnsi="Times New Roman"/>
          <w:b w:val="0"/>
        </w:rPr>
        <w:t>5.Қазақстан Республикасының кәсіпкерлік туралы Заңы (өзгертулермен және толықтырумен), 2014</w:t>
      </w:r>
    </w:p>
    <w:p w:rsidR="00764F7B" w:rsidRPr="00AF3F4F" w:rsidRDefault="00764F7B" w:rsidP="00764F7B">
      <w:pPr>
        <w:pStyle w:val="1"/>
        <w:jc w:val="both"/>
        <w:rPr>
          <w:rFonts w:ascii="Times New Roman" w:hAnsi="Times New Roman"/>
          <w:b w:val="0"/>
          <w:bCs/>
        </w:rPr>
      </w:pPr>
      <w:r w:rsidRPr="00AF3F4F">
        <w:rPr>
          <w:rStyle w:val="j21"/>
          <w:rFonts w:ascii="Times New Roman" w:hAnsi="Times New Roman"/>
          <w:b w:val="0"/>
        </w:rPr>
        <w:t>6.Қазақстан Республикасының жауапкершілігі шектеулі серіктестік  туралы Заңы (өзгертулермен және толықтырумен), 15.07.2015ж</w:t>
      </w:r>
    </w:p>
    <w:p w:rsidR="00764F7B" w:rsidRPr="00AF3F4F" w:rsidRDefault="00764F7B" w:rsidP="00764F7B">
      <w:pPr>
        <w:pStyle w:val="1"/>
        <w:jc w:val="both"/>
        <w:rPr>
          <w:rFonts w:ascii="Times New Roman" w:hAnsi="Times New Roman"/>
          <w:b w:val="0"/>
          <w:bCs/>
        </w:rPr>
      </w:pPr>
      <w:r w:rsidRPr="00AF3F4F">
        <w:rPr>
          <w:rStyle w:val="j21"/>
          <w:rFonts w:ascii="Times New Roman" w:hAnsi="Times New Roman"/>
          <w:b w:val="0"/>
        </w:rPr>
        <w:t>7.Қазақстан Республикасының акционерлік қоғамдар туралы Заңы (өзгертулермен және толықтырумен), 15.07.2015ж</w:t>
      </w:r>
    </w:p>
    <w:p w:rsidR="00764F7B" w:rsidRPr="00AF3F4F" w:rsidRDefault="00764F7B" w:rsidP="00764F7B">
      <w:pPr>
        <w:pStyle w:val="1"/>
        <w:jc w:val="both"/>
        <w:rPr>
          <w:rFonts w:ascii="Times New Roman" w:hAnsi="Times New Roman"/>
          <w:b w:val="0"/>
          <w:bCs/>
        </w:rPr>
      </w:pPr>
      <w:r w:rsidRPr="00AF3F4F">
        <w:rPr>
          <w:rFonts w:ascii="Times New Roman" w:hAnsi="Times New Roman"/>
          <w:b w:val="0"/>
        </w:rPr>
        <w:t>8.Сыров В.Д. Организация производства. Учебное пособие.-М.:ИНФРА-М РИОР, 2014 г.</w:t>
      </w:r>
    </w:p>
    <w:p w:rsidR="00764F7B" w:rsidRPr="00AF3F4F" w:rsidRDefault="00764F7B" w:rsidP="00764F7B">
      <w:pPr>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9.</w:t>
      </w:r>
      <w:r w:rsidRPr="00AF3F4F">
        <w:rPr>
          <w:rFonts w:ascii="Times New Roman" w:hAnsi="Times New Roman" w:cs="Times New Roman"/>
          <w:sz w:val="28"/>
          <w:szCs w:val="28"/>
        </w:rPr>
        <w:t>Экономика предприятия: Учебник для вузов/Под ред. Проф. В. Я. Горфинкеля, проф. В. А. Швандара.-3-е изд., перераб и доп.-М.: ЮНИТИ-ДАНА, 2010г.</w:t>
      </w:r>
    </w:p>
    <w:p w:rsidR="00764F7B" w:rsidRPr="00AF3F4F" w:rsidRDefault="00764F7B" w:rsidP="00764F7B">
      <w:pPr>
        <w:shd w:val="clear" w:color="auto" w:fill="FFFFFF"/>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10.</w:t>
      </w:r>
      <w:r w:rsidRPr="00AF3F4F">
        <w:rPr>
          <w:rFonts w:ascii="Times New Roman" w:hAnsi="Times New Roman" w:cs="Times New Roman"/>
          <w:sz w:val="28"/>
          <w:szCs w:val="28"/>
        </w:rPr>
        <w:t>Шепеленко Г.И. Экономика, организация и планирование производства на предприятии. Учебный курс.-М.: Феникс,</w:t>
      </w:r>
      <w:r w:rsidRPr="00AF3F4F">
        <w:rPr>
          <w:rFonts w:ascii="Times New Roman" w:hAnsi="Times New Roman" w:cs="Times New Roman"/>
          <w:sz w:val="28"/>
          <w:szCs w:val="28"/>
          <w:lang w:val="kk-KZ"/>
        </w:rPr>
        <w:t xml:space="preserve"> </w:t>
      </w:r>
      <w:r w:rsidRPr="00AF3F4F">
        <w:rPr>
          <w:rFonts w:ascii="Times New Roman" w:hAnsi="Times New Roman" w:cs="Times New Roman"/>
          <w:sz w:val="28"/>
          <w:szCs w:val="28"/>
        </w:rPr>
        <w:t>2010 – 608с.</w:t>
      </w:r>
    </w:p>
    <w:p w:rsidR="00764F7B" w:rsidRPr="00AF3F4F" w:rsidRDefault="00764F7B" w:rsidP="00764F7B">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11.Ибраимова С.С., Ахелова А.Л. «Өндірісті ұйымдастыру және жоспарлау» пәні бойынша СӨЖ және ОБСӨЖ орындауға арналған әдістемелік нұсқау, М.Әуезов атындағы ОҚМУ. Шымкент, 2015. 60 б.</w:t>
      </w:r>
    </w:p>
    <w:p w:rsidR="00764F7B" w:rsidRPr="00AF3F4F" w:rsidRDefault="00764F7B" w:rsidP="00764F7B">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12.Ибраимова С.С., Ахелова А.Л. «Өндірісті ұйымдастыру және жоспарлау» пәні бойынша практикалық сабақтарға арналған әдістемелік нұсқау, М.Әуезов атындағы ОҚМУ. Шымкент, 2015. 24 б.</w:t>
      </w:r>
    </w:p>
    <w:p w:rsidR="00764F7B" w:rsidRPr="00AF3F4F" w:rsidRDefault="00764F7B" w:rsidP="00764F7B">
      <w:pPr>
        <w:pStyle w:val="1"/>
        <w:jc w:val="both"/>
        <w:rPr>
          <w:rFonts w:ascii="Times New Roman" w:hAnsi="Times New Roman"/>
          <w:b w:val="0"/>
          <w:bCs/>
        </w:rPr>
      </w:pPr>
      <w:r w:rsidRPr="00AF3F4F">
        <w:rPr>
          <w:rFonts w:ascii="Times New Roman" w:hAnsi="Times New Roman"/>
          <w:b w:val="0"/>
        </w:rPr>
        <w:t>13.Сборник кейсов по дисциплине «Коммерциализация и бизнес планирование» для специальности 071800/ Ибраимова С.С., Есболова А.Е., Шымкент, ЮКГУ, 2013.</w:t>
      </w:r>
    </w:p>
    <w:p w:rsidR="00764F7B" w:rsidRPr="00AF3F4F" w:rsidRDefault="00764F7B" w:rsidP="00764F7B">
      <w:pPr>
        <w:widowControl w:val="0"/>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14.</w:t>
      </w:r>
      <w:r w:rsidRPr="00AF3F4F">
        <w:rPr>
          <w:rFonts w:ascii="Times New Roman" w:hAnsi="Times New Roman" w:cs="Times New Roman"/>
          <w:sz w:val="28"/>
          <w:szCs w:val="28"/>
        </w:rPr>
        <w:t>Мергенбаева А.Т. Финансовый менеджмент: электрон. учеб. для студ. вузов.  Допущено УМО / Мергенбаева А.Т., Ибраимова С.С., Есболова А.Е. – Шымкент, 2013 г.</w:t>
      </w:r>
    </w:p>
    <w:p w:rsidR="00764F7B" w:rsidRPr="00AF3F4F" w:rsidRDefault="00764F7B" w:rsidP="00764F7B">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AF3F4F">
        <w:rPr>
          <w:rFonts w:ascii="Times New Roman" w:hAnsi="Times New Roman" w:cs="Times New Roman"/>
          <w:sz w:val="28"/>
          <w:szCs w:val="28"/>
          <w:lang w:val="kk-KZ"/>
        </w:rPr>
        <w:t>15.</w:t>
      </w:r>
      <w:r w:rsidRPr="00AF3F4F">
        <w:rPr>
          <w:rFonts w:ascii="Times New Roman" w:hAnsi="Times New Roman" w:cs="Times New Roman"/>
          <w:sz w:val="28"/>
          <w:szCs w:val="28"/>
        </w:rPr>
        <w:t>Мергенбаева А.Т. Управление проектами: электрон. учеб. для студ. вузов.  Допущено УМО / Мергенбаева А.Т., Ибраимова С.С., Миссюль Е.Э. – Шымкент, 2013 г.</w:t>
      </w:r>
    </w:p>
    <w:p w:rsidR="00764F7B" w:rsidRPr="00AF3F4F" w:rsidRDefault="00764F7B" w:rsidP="00764F7B">
      <w:pPr>
        <w:spacing w:after="0" w:line="240" w:lineRule="auto"/>
        <w:jc w:val="both"/>
        <w:rPr>
          <w:rFonts w:ascii="Times New Roman" w:hAnsi="Times New Roman" w:cs="Times New Roman"/>
          <w:sz w:val="28"/>
          <w:szCs w:val="28"/>
          <w:lang w:val="kk-KZ"/>
        </w:rPr>
      </w:pPr>
      <w:r w:rsidRPr="00AF3F4F">
        <w:rPr>
          <w:rFonts w:ascii="Times New Roman" w:hAnsi="Times New Roman" w:cs="Times New Roman"/>
          <w:sz w:val="28"/>
          <w:szCs w:val="28"/>
          <w:lang w:val="kk-KZ"/>
        </w:rPr>
        <w:t>16.ҚР және ОҚО бойынша статистикалық жинақ, Шымкент, 2015</w:t>
      </w:r>
    </w:p>
    <w:p w:rsidR="00764F7B" w:rsidRPr="00AF3F4F" w:rsidRDefault="00764F7B" w:rsidP="00764F7B">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764F7B" w:rsidRPr="00AF3F4F" w:rsidRDefault="00764F7B" w:rsidP="00764F7B">
      <w:pPr>
        <w:widowControl w:val="0"/>
        <w:shd w:val="clear" w:color="auto" w:fill="FFFFFF"/>
        <w:tabs>
          <w:tab w:val="left" w:pos="324"/>
        </w:tabs>
        <w:autoSpaceDE w:val="0"/>
        <w:autoSpaceDN w:val="0"/>
        <w:adjustRightInd w:val="0"/>
        <w:spacing w:after="0" w:line="240" w:lineRule="auto"/>
        <w:jc w:val="both"/>
        <w:rPr>
          <w:rFonts w:ascii="Times New Roman" w:hAnsi="Times New Roman" w:cs="Times New Roman"/>
          <w:bCs/>
          <w:sz w:val="28"/>
          <w:szCs w:val="28"/>
          <w:lang w:val="kk-KZ"/>
        </w:rPr>
      </w:pPr>
    </w:p>
    <w:p w:rsidR="0057127D" w:rsidRPr="00764F7B" w:rsidRDefault="0057127D" w:rsidP="00670A2A">
      <w:pPr>
        <w:spacing w:after="0"/>
        <w:rPr>
          <w:rFonts w:ascii="Times New Roman" w:hAnsi="Times New Roman" w:cs="Times New Roman"/>
          <w:b/>
          <w:sz w:val="28"/>
          <w:szCs w:val="28"/>
          <w:lang w:val="kk-KZ" w:eastAsia="ko-KR"/>
        </w:rPr>
      </w:pPr>
    </w:p>
    <w:p w:rsidR="0057127D" w:rsidRPr="00764F7B" w:rsidRDefault="0057127D" w:rsidP="00670A2A">
      <w:pPr>
        <w:spacing w:after="0"/>
        <w:rPr>
          <w:rFonts w:ascii="Times New Roman" w:hAnsi="Times New Roman" w:cs="Times New Roman"/>
          <w:b/>
          <w:sz w:val="28"/>
          <w:szCs w:val="28"/>
          <w:lang w:eastAsia="ko-KR"/>
        </w:rPr>
      </w:pPr>
    </w:p>
    <w:p w:rsidR="0057127D" w:rsidRPr="00764F7B" w:rsidRDefault="0057127D" w:rsidP="00670A2A">
      <w:pPr>
        <w:spacing w:after="0"/>
        <w:rPr>
          <w:rFonts w:ascii="Times New Roman" w:hAnsi="Times New Roman" w:cs="Times New Roman"/>
          <w:b/>
          <w:sz w:val="28"/>
          <w:szCs w:val="28"/>
          <w:lang w:eastAsia="ko-KR"/>
        </w:rPr>
      </w:pPr>
    </w:p>
    <w:p w:rsidR="0057127D" w:rsidRPr="00764F7B" w:rsidRDefault="0057127D" w:rsidP="00670A2A">
      <w:pPr>
        <w:spacing w:after="0"/>
        <w:rPr>
          <w:rFonts w:ascii="Times New Roman" w:hAnsi="Times New Roman" w:cs="Times New Roman"/>
          <w:b/>
          <w:sz w:val="28"/>
          <w:szCs w:val="28"/>
          <w:lang w:eastAsia="ko-KR"/>
        </w:rPr>
      </w:pPr>
    </w:p>
    <w:p w:rsidR="0057127D" w:rsidRPr="009F67F2" w:rsidRDefault="0057127D" w:rsidP="009F67F2">
      <w:pPr>
        <w:rPr>
          <w:b/>
          <w:sz w:val="28"/>
          <w:szCs w:val="28"/>
          <w:lang w:val="kk-KZ"/>
        </w:rPr>
      </w:pPr>
    </w:p>
    <w:p w:rsidR="0057127D" w:rsidRDefault="00764F7B" w:rsidP="00764F7B">
      <w:pPr>
        <w:ind w:firstLine="540"/>
        <w:jc w:val="center"/>
        <w:rPr>
          <w:rFonts w:ascii="Times New Roman" w:hAnsi="Times New Roman" w:cs="Times New Roman"/>
          <w:sz w:val="28"/>
          <w:szCs w:val="28"/>
          <w:lang w:val="kk-KZ"/>
        </w:rPr>
      </w:pPr>
      <w:r w:rsidRPr="00764F7B">
        <w:rPr>
          <w:rFonts w:ascii="Times New Roman" w:hAnsi="Times New Roman" w:cs="Times New Roman"/>
          <w:sz w:val="28"/>
          <w:szCs w:val="28"/>
          <w:lang w:val="kk-KZ"/>
        </w:rPr>
        <w:t>Ахелова А.Л.</w:t>
      </w:r>
    </w:p>
    <w:p w:rsidR="009F67F2" w:rsidRDefault="009F67F2" w:rsidP="00764F7B">
      <w:pPr>
        <w:ind w:firstLine="540"/>
        <w:jc w:val="center"/>
        <w:rPr>
          <w:rFonts w:ascii="Times New Roman" w:hAnsi="Times New Roman" w:cs="Times New Roman"/>
          <w:sz w:val="28"/>
          <w:szCs w:val="28"/>
          <w:lang w:val="kk-KZ"/>
        </w:rPr>
      </w:pPr>
    </w:p>
    <w:p w:rsidR="009F67F2" w:rsidRDefault="009F67F2" w:rsidP="00764F7B">
      <w:pPr>
        <w:ind w:firstLine="540"/>
        <w:jc w:val="center"/>
        <w:rPr>
          <w:rFonts w:ascii="Times New Roman" w:hAnsi="Times New Roman" w:cs="Times New Roman"/>
          <w:sz w:val="28"/>
          <w:szCs w:val="28"/>
          <w:lang w:val="kk-KZ"/>
        </w:rPr>
      </w:pPr>
    </w:p>
    <w:p w:rsidR="009F67F2" w:rsidRPr="00764F7B" w:rsidRDefault="009F67F2" w:rsidP="00764F7B">
      <w:pPr>
        <w:ind w:firstLine="540"/>
        <w:jc w:val="center"/>
        <w:rPr>
          <w:rFonts w:ascii="Times New Roman" w:hAnsi="Times New Roman" w:cs="Times New Roman"/>
          <w:sz w:val="28"/>
          <w:szCs w:val="28"/>
          <w:lang w:val="kk-KZ"/>
        </w:rPr>
      </w:pPr>
    </w:p>
    <w:p w:rsidR="00764F7B" w:rsidRPr="006104DD" w:rsidRDefault="00764F7B" w:rsidP="00764F7B">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5В072600-</w:t>
      </w:r>
      <w:r w:rsidRPr="001F4BEC">
        <w:rPr>
          <w:rStyle w:val="FontStyle17"/>
          <w:b w:val="0"/>
          <w:noProof/>
          <w:sz w:val="28"/>
          <w:szCs w:val="28"/>
          <w:lang w:val="kk-KZ"/>
        </w:rPr>
        <w:t>«Жеңіл өнеркәсіп бұйымдарының технологиясы және конструкциялануы»</w:t>
      </w:r>
      <w:r w:rsidRPr="00800DF4">
        <w:rPr>
          <w:rStyle w:val="FontStyle17"/>
          <w:b w:val="0"/>
          <w:noProof/>
          <w:sz w:val="28"/>
          <w:szCs w:val="28"/>
          <w:lang w:val="kk-KZ"/>
        </w:rPr>
        <w:t xml:space="preserve"> </w:t>
      </w:r>
      <w:r w:rsidRPr="006104DD">
        <w:rPr>
          <w:rFonts w:ascii="Times New Roman" w:hAnsi="Times New Roman" w:cs="Times New Roman"/>
          <w:sz w:val="28"/>
          <w:szCs w:val="28"/>
          <w:lang w:val="kk-KZ"/>
        </w:rPr>
        <w:t xml:space="preserve">мамандығы студенттері үшін </w:t>
      </w:r>
    </w:p>
    <w:p w:rsidR="00764F7B" w:rsidRPr="00AD6590" w:rsidRDefault="00764F7B" w:rsidP="00764F7B">
      <w:pPr>
        <w:spacing w:after="0"/>
        <w:jc w:val="center"/>
        <w:rPr>
          <w:rFonts w:ascii="Times New Roman" w:hAnsi="Times New Roman" w:cs="Times New Roman"/>
          <w:sz w:val="28"/>
          <w:szCs w:val="28"/>
          <w:lang w:val="kk-KZ"/>
        </w:rPr>
      </w:pPr>
      <w:r w:rsidRPr="006104DD">
        <w:rPr>
          <w:rFonts w:ascii="Times New Roman" w:hAnsi="Times New Roman" w:cs="Times New Roman"/>
          <w:sz w:val="28"/>
          <w:szCs w:val="28"/>
          <w:lang w:val="kk-KZ"/>
        </w:rPr>
        <w:t>«</w:t>
      </w:r>
      <w:r>
        <w:rPr>
          <w:rFonts w:ascii="Times New Roman" w:hAnsi="Times New Roman" w:cs="Times New Roman"/>
          <w:sz w:val="28"/>
          <w:szCs w:val="28"/>
          <w:lang w:val="kk-KZ"/>
        </w:rPr>
        <w:t xml:space="preserve">Жеңіл өнеркәсіп өндірісіндегі экономикалық іс-әрекет негіздері, менеджмент </w:t>
      </w:r>
      <w:r w:rsidRPr="006D515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маркетинг</w:t>
      </w:r>
      <w:r w:rsidRPr="006104D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6104DD">
        <w:rPr>
          <w:rFonts w:ascii="Times New Roman" w:hAnsi="Times New Roman" w:cs="Times New Roman"/>
          <w:sz w:val="28"/>
          <w:szCs w:val="28"/>
          <w:lang w:val="kk-KZ"/>
        </w:rPr>
        <w:t xml:space="preserve">пәнінен </w:t>
      </w:r>
      <w:r>
        <w:rPr>
          <w:rFonts w:ascii="Times New Roman" w:hAnsi="Times New Roman" w:cs="Times New Roman"/>
          <w:sz w:val="28"/>
          <w:szCs w:val="28"/>
          <w:lang w:val="kk-KZ"/>
        </w:rPr>
        <w:t xml:space="preserve">іскер ойындар </w:t>
      </w:r>
      <w:r w:rsidRPr="00AD6590">
        <w:rPr>
          <w:rFonts w:ascii="Times New Roman" w:hAnsi="Times New Roman" w:cs="Times New Roman"/>
          <w:sz w:val="28"/>
          <w:szCs w:val="28"/>
          <w:lang w:val="kk-KZ"/>
        </w:rPr>
        <w:t>жинағы</w:t>
      </w:r>
    </w:p>
    <w:p w:rsidR="00764F7B" w:rsidRPr="005216A4" w:rsidRDefault="00764F7B" w:rsidP="00764F7B">
      <w:pPr>
        <w:jc w:val="center"/>
        <w:rPr>
          <w:lang w:val="kk-KZ"/>
        </w:rPr>
      </w:pPr>
    </w:p>
    <w:p w:rsidR="00764F7B" w:rsidRPr="005216A4" w:rsidRDefault="00764F7B" w:rsidP="00764F7B">
      <w:pPr>
        <w:jc w:val="center"/>
        <w:rPr>
          <w:lang w:val="kk-KZ"/>
        </w:rPr>
      </w:pPr>
    </w:p>
    <w:p w:rsidR="00764F7B" w:rsidRPr="005216A4" w:rsidRDefault="00764F7B" w:rsidP="00764F7B">
      <w:pPr>
        <w:jc w:val="center"/>
        <w:rPr>
          <w:lang w:val="kk-KZ"/>
        </w:rPr>
      </w:pPr>
    </w:p>
    <w:p w:rsidR="002A3C88" w:rsidRPr="001A0824" w:rsidRDefault="002A3C88" w:rsidP="00800DF4">
      <w:pPr>
        <w:spacing w:line="240" w:lineRule="auto"/>
        <w:rPr>
          <w:rFonts w:ascii="Times New Roman" w:hAnsi="Times New Roman" w:cs="Times New Roman"/>
          <w:i/>
          <w:sz w:val="28"/>
          <w:szCs w:val="28"/>
          <w:lang w:val="kk-KZ" w:eastAsia="ko-KR"/>
        </w:rPr>
      </w:pP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Басылымға қол қойылған күн.ай.жыл.</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Қағаз форматы X</w:t>
      </w:r>
      <w:r w:rsidRPr="00670A2A">
        <w:rPr>
          <w:rFonts w:ascii="Times New Roman" w:hAnsi="Times New Roman" w:cs="Times New Roman"/>
          <w:sz w:val="28"/>
          <w:szCs w:val="28"/>
          <w:vertAlign w:val="superscript"/>
          <w:lang w:val="kk-KZ"/>
        </w:rPr>
        <w:t>x</w:t>
      </w:r>
      <w:r w:rsidRPr="00670A2A">
        <w:rPr>
          <w:rFonts w:ascii="Times New Roman" w:hAnsi="Times New Roman" w:cs="Times New Roman"/>
          <w:sz w:val="28"/>
          <w:szCs w:val="28"/>
          <w:lang w:val="kk-KZ"/>
        </w:rPr>
        <w:t>Y  1/16</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Типографиялық қағаз. Офсеттік басылым. Көлемі …б.қ.</w:t>
      </w:r>
    </w:p>
    <w:p w:rsidR="002A3C88" w:rsidRPr="00670A2A" w:rsidRDefault="002A3C88" w:rsidP="00670A2A">
      <w:pPr>
        <w:spacing w:line="240" w:lineRule="auto"/>
        <w:jc w:val="center"/>
        <w:rPr>
          <w:rFonts w:ascii="Times New Roman" w:hAnsi="Times New Roman" w:cs="Times New Roman"/>
          <w:sz w:val="28"/>
          <w:szCs w:val="28"/>
          <w:lang w:val="kk-KZ"/>
        </w:rPr>
      </w:pPr>
      <w:r w:rsidRPr="00670A2A">
        <w:rPr>
          <w:rFonts w:ascii="Times New Roman" w:hAnsi="Times New Roman" w:cs="Times New Roman"/>
          <w:sz w:val="28"/>
          <w:szCs w:val="28"/>
          <w:lang w:val="kk-KZ"/>
        </w:rPr>
        <w:t>Тиражы ….дана. Тапсырыс № …*</w:t>
      </w:r>
    </w:p>
    <w:p w:rsidR="002A3C88" w:rsidRPr="00670A2A" w:rsidRDefault="002A3C88" w:rsidP="00670A2A">
      <w:pPr>
        <w:spacing w:line="240" w:lineRule="auto"/>
        <w:jc w:val="center"/>
        <w:rPr>
          <w:rFonts w:ascii="Times New Roman" w:hAnsi="Times New Roman" w:cs="Times New Roman"/>
          <w:i/>
          <w:sz w:val="28"/>
          <w:szCs w:val="28"/>
          <w:lang w:val="kk-KZ"/>
        </w:rPr>
      </w:pPr>
    </w:p>
    <w:p w:rsidR="002A3C88" w:rsidRDefault="002A3C88"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Default="001A0824" w:rsidP="00670A2A">
      <w:pPr>
        <w:spacing w:line="240" w:lineRule="auto"/>
        <w:jc w:val="center"/>
        <w:rPr>
          <w:rFonts w:ascii="Times New Roman" w:hAnsi="Times New Roman" w:cs="Times New Roman"/>
          <w:i/>
          <w:sz w:val="28"/>
          <w:szCs w:val="28"/>
          <w:lang w:val="kk-KZ"/>
        </w:rPr>
      </w:pPr>
    </w:p>
    <w:p w:rsidR="001A0824" w:rsidRPr="00670A2A" w:rsidRDefault="001A0824" w:rsidP="00670A2A">
      <w:pPr>
        <w:spacing w:line="240" w:lineRule="auto"/>
        <w:jc w:val="center"/>
        <w:rPr>
          <w:rFonts w:ascii="Times New Roman" w:hAnsi="Times New Roman" w:cs="Times New Roman"/>
          <w:i/>
          <w:sz w:val="28"/>
          <w:szCs w:val="28"/>
          <w:lang w:val="kk-KZ"/>
        </w:rPr>
      </w:pPr>
    </w:p>
    <w:p w:rsidR="002A3C88" w:rsidRPr="00A327D6" w:rsidRDefault="002A3C88" w:rsidP="00800DF4">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2A3C88" w:rsidRPr="00670A2A" w:rsidRDefault="002A3C88" w:rsidP="00670A2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М.Әуезов атындағы ОҚМУ баспа орталығы, Шымкент қ., Тауке-хан даңғ., 5</w:t>
      </w:r>
    </w:p>
    <w:p w:rsidR="002A3C88" w:rsidRPr="00670A2A" w:rsidRDefault="002A3C88" w:rsidP="00670A2A">
      <w:pPr>
        <w:spacing w:line="240" w:lineRule="auto"/>
        <w:jc w:val="both"/>
        <w:rPr>
          <w:rFonts w:ascii="Times New Roman" w:hAnsi="Times New Roman" w:cs="Times New Roman"/>
          <w:i/>
          <w:sz w:val="28"/>
          <w:szCs w:val="28"/>
          <w:lang w:val="kk-KZ"/>
        </w:rPr>
      </w:pPr>
    </w:p>
    <w:p w:rsidR="00232E7B" w:rsidRDefault="002A3C88" w:rsidP="00670A2A">
      <w:pPr>
        <w:spacing w:line="240" w:lineRule="auto"/>
        <w:rPr>
          <w:rFonts w:ascii="Times New Roman" w:hAnsi="Times New Roman" w:cs="Times New Roman"/>
          <w:sz w:val="28"/>
          <w:szCs w:val="28"/>
          <w:lang w:val="kk-KZ"/>
        </w:rPr>
      </w:pPr>
      <w:r w:rsidRPr="00670A2A">
        <w:rPr>
          <w:rFonts w:ascii="Times New Roman" w:hAnsi="Times New Roman" w:cs="Times New Roman"/>
          <w:sz w:val="28"/>
          <w:szCs w:val="28"/>
          <w:lang w:val="kk-KZ"/>
        </w:rPr>
        <w:t>*Мәліметтер баспа орталығымен толтырылады.</w:t>
      </w:r>
    </w:p>
    <w:p w:rsidR="00860D32" w:rsidRDefault="00860D32" w:rsidP="00670A2A">
      <w:pPr>
        <w:spacing w:line="240" w:lineRule="auto"/>
        <w:rPr>
          <w:rFonts w:ascii="Times New Roman" w:hAnsi="Times New Roman" w:cs="Times New Roman"/>
          <w:sz w:val="28"/>
          <w:szCs w:val="28"/>
          <w:lang w:val="kk-KZ"/>
        </w:rPr>
      </w:pPr>
    </w:p>
    <w:p w:rsidR="00860D32" w:rsidRDefault="00860D32" w:rsidP="00670A2A">
      <w:pPr>
        <w:spacing w:line="240" w:lineRule="auto"/>
      </w:pPr>
    </w:p>
    <w:sectPr w:rsidR="00860D32" w:rsidSect="00232E7B">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F96" w:rsidRDefault="003E3F96" w:rsidP="00827885">
      <w:pPr>
        <w:spacing w:after="0" w:line="240" w:lineRule="auto"/>
      </w:pPr>
      <w:r>
        <w:separator/>
      </w:r>
    </w:p>
  </w:endnote>
  <w:endnote w:type="continuationSeparator" w:id="0">
    <w:p w:rsidR="003E3F96" w:rsidRDefault="003E3F96" w:rsidP="00827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8A3" w:rsidRDefault="000378A3" w:rsidP="001F4BEC">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1</w:t>
    </w:r>
    <w:r>
      <w:rPr>
        <w:rStyle w:val="af"/>
      </w:rPr>
      <w:fldChar w:fldCharType="end"/>
    </w:r>
  </w:p>
  <w:p w:rsidR="000378A3" w:rsidRDefault="000378A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8A3" w:rsidRDefault="000378A3" w:rsidP="001F4BEC">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42415">
      <w:rPr>
        <w:rStyle w:val="af"/>
        <w:noProof/>
      </w:rPr>
      <w:t>7</w:t>
    </w:r>
    <w:r>
      <w:rPr>
        <w:rStyle w:val="af"/>
      </w:rPr>
      <w:fldChar w:fldCharType="end"/>
    </w:r>
  </w:p>
  <w:p w:rsidR="000378A3" w:rsidRDefault="000378A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F96" w:rsidRDefault="003E3F96" w:rsidP="00827885">
      <w:pPr>
        <w:spacing w:after="0" w:line="240" w:lineRule="auto"/>
      </w:pPr>
      <w:r>
        <w:separator/>
      </w:r>
    </w:p>
  </w:footnote>
  <w:footnote w:type="continuationSeparator" w:id="0">
    <w:p w:rsidR="003E3F96" w:rsidRDefault="003E3F96" w:rsidP="008278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63F7"/>
    <w:multiLevelType w:val="hybridMultilevel"/>
    <w:tmpl w:val="B00AE0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C37A7"/>
    <w:multiLevelType w:val="hybridMultilevel"/>
    <w:tmpl w:val="A8ECDC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FB6B08"/>
    <w:multiLevelType w:val="hybridMultilevel"/>
    <w:tmpl w:val="BE068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231BB9"/>
    <w:multiLevelType w:val="hybridMultilevel"/>
    <w:tmpl w:val="741CBA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A301085"/>
    <w:multiLevelType w:val="hybridMultilevel"/>
    <w:tmpl w:val="36FEFD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975EF2"/>
    <w:multiLevelType w:val="hybridMultilevel"/>
    <w:tmpl w:val="694E66BC"/>
    <w:lvl w:ilvl="0" w:tplc="71AC465A">
      <w:start w:val="1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5B3875"/>
    <w:multiLevelType w:val="hybridMultilevel"/>
    <w:tmpl w:val="7A6AD1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DF68EE"/>
    <w:multiLevelType w:val="hybridMultilevel"/>
    <w:tmpl w:val="89F05F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9533F6E"/>
    <w:multiLevelType w:val="hybridMultilevel"/>
    <w:tmpl w:val="AC5E0824"/>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hint="default"/>
      </w:rPr>
    </w:lvl>
    <w:lvl w:ilvl="2" w:tplc="BDB8B3A0">
      <w:start w:val="6"/>
      <w:numFmt w:val="decimal"/>
      <w:lvlText w:val="%3"/>
      <w:lvlJc w:val="left"/>
      <w:pPr>
        <w:tabs>
          <w:tab w:val="num" w:pos="2160"/>
        </w:tabs>
        <w:ind w:left="2160" w:hanging="360"/>
      </w:pPr>
      <w:rPr>
        <w:rFont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0B7B18"/>
    <w:multiLevelType w:val="hybridMultilevel"/>
    <w:tmpl w:val="597425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5C41934"/>
    <w:multiLevelType w:val="hybridMultilevel"/>
    <w:tmpl w:val="02224E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728706D"/>
    <w:multiLevelType w:val="hybridMultilevel"/>
    <w:tmpl w:val="2E143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C3016F"/>
    <w:multiLevelType w:val="hybridMultilevel"/>
    <w:tmpl w:val="EBE2FD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FF66E3"/>
    <w:multiLevelType w:val="hybridMultilevel"/>
    <w:tmpl w:val="B05652B0"/>
    <w:lvl w:ilvl="0" w:tplc="8B302B9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D2C332E"/>
    <w:multiLevelType w:val="hybridMultilevel"/>
    <w:tmpl w:val="7532A296"/>
    <w:lvl w:ilvl="0" w:tplc="F85A410A">
      <w:start w:val="1"/>
      <w:numFmt w:val="decimal"/>
      <w:lvlText w:val="%1."/>
      <w:lvlJc w:val="left"/>
      <w:pPr>
        <w:tabs>
          <w:tab w:val="num" w:pos="720"/>
        </w:tabs>
        <w:ind w:left="720" w:hanging="360"/>
      </w:pPr>
      <w:rPr>
        <w:lang w:val="en-U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C50AA8"/>
    <w:multiLevelType w:val="hybridMultilevel"/>
    <w:tmpl w:val="C826D0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841EE7"/>
    <w:multiLevelType w:val="hybridMultilevel"/>
    <w:tmpl w:val="3228B80A"/>
    <w:lvl w:ilvl="0" w:tplc="12ACB6BA">
      <w:start w:val="1"/>
      <w:numFmt w:val="decimal"/>
      <w:lvlText w:val="%1."/>
      <w:lvlJc w:val="left"/>
      <w:pPr>
        <w:tabs>
          <w:tab w:val="num" w:pos="1080"/>
        </w:tabs>
        <w:ind w:left="1080" w:hanging="360"/>
      </w:pPr>
      <w:rPr>
        <w:rFonts w:hint="default"/>
      </w:rPr>
    </w:lvl>
    <w:lvl w:ilvl="1" w:tplc="EF76348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C6F2384"/>
    <w:multiLevelType w:val="hybridMultilevel"/>
    <w:tmpl w:val="D0F2793E"/>
    <w:lvl w:ilvl="0" w:tplc="FFFFFFFF">
      <w:numFmt w:val="bullet"/>
      <w:lvlText w:val="-"/>
      <w:lvlJc w:val="left"/>
      <w:pPr>
        <w:tabs>
          <w:tab w:val="num" w:pos="720"/>
        </w:tabs>
        <w:ind w:left="720" w:hanging="360"/>
      </w:pPr>
      <w:rPr>
        <w:rFonts w:ascii="Times New Roman KK EK" w:eastAsia="Times New Roman" w:hAnsi="Times New Roman KK EK"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E95ED9"/>
    <w:multiLevelType w:val="hybridMultilevel"/>
    <w:tmpl w:val="BC5EF288"/>
    <w:lvl w:ilvl="0" w:tplc="0419000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3DEA7054"/>
    <w:multiLevelType w:val="hybridMultilevel"/>
    <w:tmpl w:val="5E78743A"/>
    <w:lvl w:ilvl="0" w:tplc="0419000F">
      <w:start w:val="6"/>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237715A"/>
    <w:multiLevelType w:val="hybridMultilevel"/>
    <w:tmpl w:val="1B8AF0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61D02D1"/>
    <w:multiLevelType w:val="singleLevel"/>
    <w:tmpl w:val="6E2A9B7E"/>
    <w:lvl w:ilvl="0">
      <w:start w:val="1"/>
      <w:numFmt w:val="decimal"/>
      <w:lvlText w:val="%1."/>
      <w:legacy w:legacy="1" w:legacySpace="0" w:legacyIndent="274"/>
      <w:lvlJc w:val="left"/>
      <w:rPr>
        <w:rFonts w:ascii="Times New Roman" w:hAnsi="Times New Roman" w:cs="Times New Roman" w:hint="default"/>
      </w:rPr>
    </w:lvl>
  </w:abstractNum>
  <w:abstractNum w:abstractNumId="22">
    <w:nsid w:val="485119F4"/>
    <w:multiLevelType w:val="hybridMultilevel"/>
    <w:tmpl w:val="BA6672CE"/>
    <w:lvl w:ilvl="0" w:tplc="B77CC5C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A6C44A0"/>
    <w:multiLevelType w:val="singleLevel"/>
    <w:tmpl w:val="E54C1CCE"/>
    <w:lvl w:ilvl="0">
      <w:start w:val="1"/>
      <w:numFmt w:val="decimal"/>
      <w:lvlText w:val="%1."/>
      <w:legacy w:legacy="1" w:legacySpace="0" w:legacyIndent="360"/>
      <w:lvlJc w:val="left"/>
      <w:rPr>
        <w:rFonts w:ascii="Times New Roman" w:hAnsi="Times New Roman" w:cs="Times New Roman" w:hint="default"/>
      </w:rPr>
    </w:lvl>
  </w:abstractNum>
  <w:abstractNum w:abstractNumId="24">
    <w:nsid w:val="4B5F50CB"/>
    <w:multiLevelType w:val="hybridMultilevel"/>
    <w:tmpl w:val="A76C59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41E414F"/>
    <w:multiLevelType w:val="hybridMultilevel"/>
    <w:tmpl w:val="85965C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5CAF70B0"/>
    <w:multiLevelType w:val="hybridMultilevel"/>
    <w:tmpl w:val="DA1E47E0"/>
    <w:lvl w:ilvl="0" w:tplc="A7EECA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5CC95C8D"/>
    <w:multiLevelType w:val="hybridMultilevel"/>
    <w:tmpl w:val="C78248DA"/>
    <w:lvl w:ilvl="0" w:tplc="AA34FAF8">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8">
    <w:nsid w:val="5DC75D9D"/>
    <w:multiLevelType w:val="hybridMultilevel"/>
    <w:tmpl w:val="565C86A6"/>
    <w:lvl w:ilvl="0" w:tplc="B43037C2">
      <w:start w:val="3"/>
      <w:numFmt w:val="bullet"/>
      <w:lvlText w:val="-"/>
      <w:lvlJc w:val="left"/>
      <w:pPr>
        <w:tabs>
          <w:tab w:val="num" w:pos="1638"/>
        </w:tabs>
        <w:ind w:left="1638" w:hanging="93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nsid w:val="63B314C6"/>
    <w:multiLevelType w:val="hybridMultilevel"/>
    <w:tmpl w:val="B1046578"/>
    <w:lvl w:ilvl="0" w:tplc="25B271C8">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0074A"/>
    <w:multiLevelType w:val="hybridMultilevel"/>
    <w:tmpl w:val="7346BBD4"/>
    <w:lvl w:ilvl="0" w:tplc="9CC0E8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E6228"/>
    <w:multiLevelType w:val="hybridMultilevel"/>
    <w:tmpl w:val="42F6618E"/>
    <w:lvl w:ilvl="0" w:tplc="BF46703C">
      <w:start w:val="9"/>
      <w:numFmt w:val="decimal"/>
      <w:lvlText w:val="%1."/>
      <w:lvlJc w:val="left"/>
      <w:pPr>
        <w:tabs>
          <w:tab w:val="num" w:pos="634"/>
        </w:tabs>
        <w:ind w:left="634" w:hanging="360"/>
      </w:pPr>
      <w:rPr>
        <w:rFonts w:hint="default"/>
      </w:rPr>
    </w:lvl>
    <w:lvl w:ilvl="1" w:tplc="04190019" w:tentative="1">
      <w:start w:val="1"/>
      <w:numFmt w:val="lowerLetter"/>
      <w:lvlText w:val="%2."/>
      <w:lvlJc w:val="left"/>
      <w:pPr>
        <w:tabs>
          <w:tab w:val="num" w:pos="1354"/>
        </w:tabs>
        <w:ind w:left="1354" w:hanging="360"/>
      </w:pPr>
    </w:lvl>
    <w:lvl w:ilvl="2" w:tplc="0419001B" w:tentative="1">
      <w:start w:val="1"/>
      <w:numFmt w:val="lowerRoman"/>
      <w:lvlText w:val="%3."/>
      <w:lvlJc w:val="right"/>
      <w:pPr>
        <w:tabs>
          <w:tab w:val="num" w:pos="2074"/>
        </w:tabs>
        <w:ind w:left="2074" w:hanging="180"/>
      </w:pPr>
    </w:lvl>
    <w:lvl w:ilvl="3" w:tplc="0419000F" w:tentative="1">
      <w:start w:val="1"/>
      <w:numFmt w:val="decimal"/>
      <w:lvlText w:val="%4."/>
      <w:lvlJc w:val="left"/>
      <w:pPr>
        <w:tabs>
          <w:tab w:val="num" w:pos="2794"/>
        </w:tabs>
        <w:ind w:left="2794" w:hanging="360"/>
      </w:pPr>
    </w:lvl>
    <w:lvl w:ilvl="4" w:tplc="04190019" w:tentative="1">
      <w:start w:val="1"/>
      <w:numFmt w:val="lowerLetter"/>
      <w:lvlText w:val="%5."/>
      <w:lvlJc w:val="left"/>
      <w:pPr>
        <w:tabs>
          <w:tab w:val="num" w:pos="3514"/>
        </w:tabs>
        <w:ind w:left="3514" w:hanging="360"/>
      </w:pPr>
    </w:lvl>
    <w:lvl w:ilvl="5" w:tplc="0419001B" w:tentative="1">
      <w:start w:val="1"/>
      <w:numFmt w:val="lowerRoman"/>
      <w:lvlText w:val="%6."/>
      <w:lvlJc w:val="right"/>
      <w:pPr>
        <w:tabs>
          <w:tab w:val="num" w:pos="4234"/>
        </w:tabs>
        <w:ind w:left="4234" w:hanging="180"/>
      </w:pPr>
    </w:lvl>
    <w:lvl w:ilvl="6" w:tplc="0419000F" w:tentative="1">
      <w:start w:val="1"/>
      <w:numFmt w:val="decimal"/>
      <w:lvlText w:val="%7."/>
      <w:lvlJc w:val="left"/>
      <w:pPr>
        <w:tabs>
          <w:tab w:val="num" w:pos="4954"/>
        </w:tabs>
        <w:ind w:left="4954" w:hanging="360"/>
      </w:pPr>
    </w:lvl>
    <w:lvl w:ilvl="7" w:tplc="04190019" w:tentative="1">
      <w:start w:val="1"/>
      <w:numFmt w:val="lowerLetter"/>
      <w:lvlText w:val="%8."/>
      <w:lvlJc w:val="left"/>
      <w:pPr>
        <w:tabs>
          <w:tab w:val="num" w:pos="5674"/>
        </w:tabs>
        <w:ind w:left="5674" w:hanging="360"/>
      </w:pPr>
    </w:lvl>
    <w:lvl w:ilvl="8" w:tplc="0419001B" w:tentative="1">
      <w:start w:val="1"/>
      <w:numFmt w:val="lowerRoman"/>
      <w:lvlText w:val="%9."/>
      <w:lvlJc w:val="right"/>
      <w:pPr>
        <w:tabs>
          <w:tab w:val="num" w:pos="6394"/>
        </w:tabs>
        <w:ind w:left="6394" w:hanging="180"/>
      </w:pPr>
    </w:lvl>
  </w:abstractNum>
  <w:abstractNum w:abstractNumId="32">
    <w:nsid w:val="683C18D8"/>
    <w:multiLevelType w:val="hybridMultilevel"/>
    <w:tmpl w:val="63AADD4E"/>
    <w:lvl w:ilvl="0" w:tplc="6F2664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A6D34C2"/>
    <w:multiLevelType w:val="hybridMultilevel"/>
    <w:tmpl w:val="757EFAE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57E3E61"/>
    <w:multiLevelType w:val="hybridMultilevel"/>
    <w:tmpl w:val="2B4C6A4E"/>
    <w:lvl w:ilvl="0" w:tplc="B12ED5BC">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8424D6B"/>
    <w:multiLevelType w:val="hybridMultilevel"/>
    <w:tmpl w:val="8490F2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C466DBE"/>
    <w:multiLevelType w:val="hybridMultilevel"/>
    <w:tmpl w:val="B77A3A5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2"/>
  </w:num>
  <w:num w:numId="5">
    <w:abstractNumId w:val="26"/>
  </w:num>
  <w:num w:numId="6">
    <w:abstractNumId w:val="22"/>
  </w:num>
  <w:num w:numId="7">
    <w:abstractNumId w:val="12"/>
  </w:num>
  <w:num w:numId="8">
    <w:abstractNumId w:val="34"/>
  </w:num>
  <w:num w:numId="9">
    <w:abstractNumId w:val="36"/>
  </w:num>
  <w:num w:numId="10">
    <w:abstractNumId w:val="8"/>
  </w:num>
  <w:num w:numId="11">
    <w:abstractNumId w:val="18"/>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3"/>
  </w:num>
  <w:num w:numId="15">
    <w:abstractNumId w:val="7"/>
  </w:num>
  <w:num w:numId="16">
    <w:abstractNumId w:val="37"/>
  </w:num>
  <w:num w:numId="17">
    <w:abstractNumId w:val="25"/>
  </w:num>
  <w:num w:numId="18">
    <w:abstractNumId w:val="3"/>
  </w:num>
  <w:num w:numId="19">
    <w:abstractNumId w:val="9"/>
  </w:num>
  <w:num w:numId="20">
    <w:abstractNumId w:val="35"/>
  </w:num>
  <w:num w:numId="21">
    <w:abstractNumId w:val="24"/>
  </w:num>
  <w:num w:numId="22">
    <w:abstractNumId w:val="15"/>
  </w:num>
  <w:num w:numId="23">
    <w:abstractNumId w:val="10"/>
  </w:num>
  <w:num w:numId="24">
    <w:abstractNumId w:val="28"/>
  </w:num>
  <w:num w:numId="25">
    <w:abstractNumId w:val="23"/>
  </w:num>
  <w:num w:numId="26">
    <w:abstractNumId w:val="23"/>
    <w:lvlOverride w:ilvl="0">
      <w:lvl w:ilvl="0">
        <w:start w:val="5"/>
        <w:numFmt w:val="decimal"/>
        <w:lvlText w:val="%1."/>
        <w:legacy w:legacy="1" w:legacySpace="0" w:legacyIndent="355"/>
        <w:lvlJc w:val="left"/>
        <w:rPr>
          <w:rFonts w:ascii="Times New Roman" w:hAnsi="Times New Roman" w:cs="Times New Roman" w:hint="default"/>
        </w:rPr>
      </w:lvl>
    </w:lvlOverride>
  </w:num>
  <w:num w:numId="27">
    <w:abstractNumId w:val="21"/>
  </w:num>
  <w:num w:numId="28">
    <w:abstractNumId w:val="29"/>
  </w:num>
  <w:num w:numId="29">
    <w:abstractNumId w:val="31"/>
  </w:num>
  <w:num w:numId="30">
    <w:abstractNumId w:val="1"/>
  </w:num>
  <w:num w:numId="31">
    <w:abstractNumId w:val="19"/>
  </w:num>
  <w:num w:numId="32">
    <w:abstractNumId w:val="30"/>
  </w:num>
  <w:num w:numId="33">
    <w:abstractNumId w:val="27"/>
  </w:num>
  <w:num w:numId="34">
    <w:abstractNumId w:val="14"/>
  </w:num>
  <w:num w:numId="35">
    <w:abstractNumId w:val="4"/>
  </w:num>
  <w:num w:numId="36">
    <w:abstractNumId w:val="2"/>
  </w:num>
  <w:num w:numId="37">
    <w:abstractNumId w:val="11"/>
  </w:num>
  <w:num w:numId="38">
    <w:abstractNumId w:val="6"/>
  </w:num>
  <w:num w:numId="39">
    <w:abstractNumId w:val="0"/>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16681"/>
    <w:rsid w:val="00023C3A"/>
    <w:rsid w:val="000378A3"/>
    <w:rsid w:val="00073580"/>
    <w:rsid w:val="000A289D"/>
    <w:rsid w:val="000F2BBE"/>
    <w:rsid w:val="00107EA2"/>
    <w:rsid w:val="00172283"/>
    <w:rsid w:val="00183E7B"/>
    <w:rsid w:val="001A0824"/>
    <w:rsid w:val="001C4DB4"/>
    <w:rsid w:val="001F4BEC"/>
    <w:rsid w:val="00232E7B"/>
    <w:rsid w:val="002A3C88"/>
    <w:rsid w:val="003E3F96"/>
    <w:rsid w:val="004276C3"/>
    <w:rsid w:val="00461155"/>
    <w:rsid w:val="004A7CCA"/>
    <w:rsid w:val="005216A4"/>
    <w:rsid w:val="00526374"/>
    <w:rsid w:val="00563E6A"/>
    <w:rsid w:val="005673BF"/>
    <w:rsid w:val="0057127D"/>
    <w:rsid w:val="006104DD"/>
    <w:rsid w:val="00642415"/>
    <w:rsid w:val="00670A2A"/>
    <w:rsid w:val="006A0B7E"/>
    <w:rsid w:val="007264FD"/>
    <w:rsid w:val="00737683"/>
    <w:rsid w:val="00764F7B"/>
    <w:rsid w:val="00797E3D"/>
    <w:rsid w:val="00800DF4"/>
    <w:rsid w:val="00824C41"/>
    <w:rsid w:val="00827885"/>
    <w:rsid w:val="008544AA"/>
    <w:rsid w:val="00860D32"/>
    <w:rsid w:val="00865B32"/>
    <w:rsid w:val="00867D92"/>
    <w:rsid w:val="00877DFC"/>
    <w:rsid w:val="008C6BCC"/>
    <w:rsid w:val="00975C5B"/>
    <w:rsid w:val="009F67F2"/>
    <w:rsid w:val="00A327D6"/>
    <w:rsid w:val="00A6447F"/>
    <w:rsid w:val="00AB4923"/>
    <w:rsid w:val="00AD6590"/>
    <w:rsid w:val="00AF1E34"/>
    <w:rsid w:val="00AF1EE6"/>
    <w:rsid w:val="00B75AE1"/>
    <w:rsid w:val="00C336C5"/>
    <w:rsid w:val="00C86343"/>
    <w:rsid w:val="00CA2A95"/>
    <w:rsid w:val="00CB761C"/>
    <w:rsid w:val="00CC573A"/>
    <w:rsid w:val="00DD5D53"/>
    <w:rsid w:val="00E16681"/>
    <w:rsid w:val="00EC26FB"/>
    <w:rsid w:val="00ED27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681"/>
    <w:rPr>
      <w:rFonts w:eastAsiaTheme="minorEastAsia"/>
      <w:lang w:eastAsia="ru-RU"/>
    </w:rPr>
  </w:style>
  <w:style w:type="paragraph" w:styleId="1">
    <w:name w:val="heading 1"/>
    <w:basedOn w:val="a"/>
    <w:next w:val="a"/>
    <w:link w:val="10"/>
    <w:qFormat/>
    <w:rsid w:val="002A3C88"/>
    <w:pPr>
      <w:keepNext/>
      <w:widowControl w:val="0"/>
      <w:autoSpaceDE w:val="0"/>
      <w:autoSpaceDN w:val="0"/>
      <w:adjustRightInd w:val="0"/>
      <w:spacing w:after="0" w:line="240" w:lineRule="auto"/>
      <w:outlineLvl w:val="0"/>
    </w:pPr>
    <w:rPr>
      <w:rFonts w:ascii="Times New Roman KZ" w:eastAsia="Times New Roman" w:hAnsi="Times New Roman KZ" w:cs="Times New Roman"/>
      <w:b/>
      <w:sz w:val="28"/>
      <w:szCs w:val="28"/>
      <w:lang w:val="kk-KZ"/>
    </w:rPr>
  </w:style>
  <w:style w:type="paragraph" w:styleId="2">
    <w:name w:val="heading 2"/>
    <w:basedOn w:val="a"/>
    <w:next w:val="a"/>
    <w:link w:val="20"/>
    <w:qFormat/>
    <w:rsid w:val="002A3C88"/>
    <w:pPr>
      <w:keepNext/>
      <w:widowControl w:val="0"/>
      <w:autoSpaceDE w:val="0"/>
      <w:autoSpaceDN w:val="0"/>
      <w:adjustRightInd w:val="0"/>
      <w:spacing w:after="0" w:line="240" w:lineRule="auto"/>
      <w:jc w:val="center"/>
      <w:outlineLvl w:val="1"/>
    </w:pPr>
    <w:rPr>
      <w:rFonts w:ascii="Times New Roman" w:eastAsia="Times New Roman" w:hAnsi="Times New Roman" w:cs="Times New Roman"/>
      <w:b/>
      <w:bCs/>
      <w:sz w:val="28"/>
      <w:szCs w:val="20"/>
    </w:rPr>
  </w:style>
  <w:style w:type="paragraph" w:styleId="3">
    <w:name w:val="heading 3"/>
    <w:basedOn w:val="a"/>
    <w:next w:val="a"/>
    <w:link w:val="30"/>
    <w:qFormat/>
    <w:rsid w:val="002A3C88"/>
    <w:pPr>
      <w:keepNext/>
      <w:shd w:val="clear" w:color="auto" w:fill="FFFFFF"/>
      <w:autoSpaceDE w:val="0"/>
      <w:autoSpaceDN w:val="0"/>
      <w:adjustRightInd w:val="0"/>
      <w:spacing w:after="0" w:line="240" w:lineRule="auto"/>
      <w:jc w:val="center"/>
      <w:outlineLvl w:val="2"/>
    </w:pPr>
    <w:rPr>
      <w:rFonts w:ascii="Times New Roman" w:eastAsia="Times New Roman" w:hAnsi="Times New Roman" w:cs="Times New Roman"/>
      <w:b/>
      <w:bCs/>
      <w:sz w:val="28"/>
      <w:szCs w:val="20"/>
      <w:lang w:val="kk-KZ"/>
    </w:rPr>
  </w:style>
  <w:style w:type="paragraph" w:styleId="4">
    <w:name w:val="heading 4"/>
    <w:basedOn w:val="a"/>
    <w:next w:val="a"/>
    <w:link w:val="40"/>
    <w:qFormat/>
    <w:rsid w:val="002A3C88"/>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2A3C88"/>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qFormat/>
    <w:rsid w:val="002A3C88"/>
    <w:pPr>
      <w:spacing w:before="240" w:after="60" w:line="240" w:lineRule="auto"/>
      <w:outlineLvl w:val="5"/>
    </w:pPr>
    <w:rPr>
      <w:rFonts w:ascii="Times New Roman" w:eastAsia="Times New Roman" w:hAnsi="Times New Roman" w:cs="Times New Roman"/>
      <w:b/>
      <w:bCs/>
      <w:lang w:eastAsia="zh-CN"/>
    </w:rPr>
  </w:style>
  <w:style w:type="paragraph" w:styleId="8">
    <w:name w:val="heading 8"/>
    <w:basedOn w:val="a"/>
    <w:next w:val="a"/>
    <w:link w:val="80"/>
    <w:qFormat/>
    <w:rsid w:val="002A3C88"/>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2A3C88"/>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4">
    <w:name w:val="Нижний колонтитул Знак"/>
    <w:basedOn w:val="a0"/>
    <w:link w:val="a3"/>
    <w:uiPriority w:val="99"/>
    <w:rsid w:val="002A3C88"/>
    <w:rPr>
      <w:rFonts w:ascii="Times New Roman" w:eastAsia="Times New Roman" w:hAnsi="Times New Roman" w:cs="Times New Roman"/>
      <w:sz w:val="20"/>
      <w:szCs w:val="20"/>
      <w:lang w:eastAsia="zh-CN"/>
    </w:rPr>
  </w:style>
  <w:style w:type="paragraph" w:styleId="21">
    <w:name w:val="Body Text Indent 2"/>
    <w:basedOn w:val="a"/>
    <w:link w:val="22"/>
    <w:rsid w:val="002A3C88"/>
    <w:pPr>
      <w:spacing w:after="120" w:line="480" w:lineRule="auto"/>
      <w:ind w:left="283"/>
    </w:pPr>
    <w:rPr>
      <w:rFonts w:ascii="Times New Roman" w:eastAsia="Times New Roman" w:hAnsi="Times New Roman" w:cs="Times New Roman"/>
      <w:sz w:val="20"/>
      <w:szCs w:val="20"/>
      <w:lang w:eastAsia="zh-CN"/>
    </w:rPr>
  </w:style>
  <w:style w:type="character" w:customStyle="1" w:styleId="22">
    <w:name w:val="Основной текст с отступом 2 Знак"/>
    <w:basedOn w:val="a0"/>
    <w:link w:val="21"/>
    <w:rsid w:val="002A3C88"/>
    <w:rPr>
      <w:rFonts w:ascii="Times New Roman" w:eastAsia="Times New Roman" w:hAnsi="Times New Roman" w:cs="Times New Roman"/>
      <w:sz w:val="20"/>
      <w:szCs w:val="20"/>
      <w:lang w:eastAsia="zh-CN"/>
    </w:rPr>
  </w:style>
  <w:style w:type="paragraph" w:styleId="a5">
    <w:name w:val="Title"/>
    <w:basedOn w:val="a"/>
    <w:link w:val="a6"/>
    <w:qFormat/>
    <w:rsid w:val="002A3C88"/>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2A3C88"/>
    <w:rPr>
      <w:rFonts w:ascii="Times New Roman" w:eastAsia="Times New Roman" w:hAnsi="Times New Roman" w:cs="Times New Roman"/>
      <w:sz w:val="28"/>
      <w:szCs w:val="20"/>
      <w:lang w:eastAsia="ru-RU"/>
    </w:rPr>
  </w:style>
  <w:style w:type="character" w:customStyle="1" w:styleId="FontStyle17">
    <w:name w:val="Font Style17"/>
    <w:basedOn w:val="a0"/>
    <w:rsid w:val="002A3C88"/>
    <w:rPr>
      <w:rFonts w:ascii="Times New Roman" w:hAnsi="Times New Roman" w:cs="Times New Roman"/>
      <w:b/>
      <w:bCs/>
      <w:sz w:val="18"/>
      <w:szCs w:val="18"/>
    </w:rPr>
  </w:style>
  <w:style w:type="character" w:customStyle="1" w:styleId="FontStyle18">
    <w:name w:val="Font Style18"/>
    <w:basedOn w:val="a0"/>
    <w:rsid w:val="002A3C88"/>
    <w:rPr>
      <w:rFonts w:ascii="Times New Roman" w:hAnsi="Times New Roman" w:cs="Times New Roman"/>
      <w:sz w:val="18"/>
      <w:szCs w:val="18"/>
    </w:rPr>
  </w:style>
  <w:style w:type="paragraph" w:customStyle="1" w:styleId="Style4">
    <w:name w:val="Style4"/>
    <w:basedOn w:val="a"/>
    <w:rsid w:val="002A3C88"/>
    <w:pPr>
      <w:widowControl w:val="0"/>
      <w:autoSpaceDE w:val="0"/>
      <w:autoSpaceDN w:val="0"/>
      <w:adjustRightInd w:val="0"/>
      <w:spacing w:after="0" w:line="355" w:lineRule="exact"/>
      <w:ind w:hanging="341"/>
    </w:pPr>
    <w:rPr>
      <w:rFonts w:ascii="Times New Roman" w:eastAsia="Times New Roman" w:hAnsi="Times New Roman" w:cs="Times New Roman"/>
      <w:sz w:val="24"/>
      <w:szCs w:val="24"/>
    </w:rPr>
  </w:style>
  <w:style w:type="paragraph" w:customStyle="1" w:styleId="Style10">
    <w:name w:val="Style10"/>
    <w:basedOn w:val="a"/>
    <w:rsid w:val="002A3C88"/>
    <w:pPr>
      <w:widowControl w:val="0"/>
      <w:autoSpaceDE w:val="0"/>
      <w:autoSpaceDN w:val="0"/>
      <w:adjustRightInd w:val="0"/>
      <w:spacing w:after="0" w:line="269" w:lineRule="exact"/>
      <w:ind w:firstLine="360"/>
      <w:jc w:val="both"/>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2A3C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A3C88"/>
    <w:rPr>
      <w:rFonts w:ascii="Tahoma" w:eastAsiaTheme="minorEastAsia" w:hAnsi="Tahoma" w:cs="Tahoma"/>
      <w:sz w:val="16"/>
      <w:szCs w:val="16"/>
      <w:lang w:eastAsia="ru-RU"/>
    </w:rPr>
  </w:style>
  <w:style w:type="paragraph" w:styleId="a9">
    <w:name w:val="Body Text Indent"/>
    <w:basedOn w:val="a"/>
    <w:link w:val="aa"/>
    <w:unhideWhenUsed/>
    <w:rsid w:val="002A3C88"/>
    <w:pPr>
      <w:spacing w:after="120"/>
      <w:ind w:left="283"/>
    </w:pPr>
  </w:style>
  <w:style w:type="character" w:customStyle="1" w:styleId="aa">
    <w:name w:val="Основной текст с отступом Знак"/>
    <w:basedOn w:val="a0"/>
    <w:link w:val="a9"/>
    <w:uiPriority w:val="99"/>
    <w:semiHidden/>
    <w:rsid w:val="002A3C88"/>
    <w:rPr>
      <w:rFonts w:eastAsiaTheme="minorEastAsia"/>
      <w:lang w:eastAsia="ru-RU"/>
    </w:rPr>
  </w:style>
  <w:style w:type="character" w:customStyle="1" w:styleId="10">
    <w:name w:val="Заголовок 1 Знак"/>
    <w:basedOn w:val="a0"/>
    <w:link w:val="1"/>
    <w:rsid w:val="002A3C88"/>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2A3C88"/>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2A3C88"/>
    <w:rPr>
      <w:rFonts w:ascii="Times New Roman" w:eastAsia="Times New Roman" w:hAnsi="Times New Roman" w:cs="Times New Roman"/>
      <w:b/>
      <w:bCs/>
      <w:sz w:val="28"/>
      <w:szCs w:val="20"/>
      <w:shd w:val="clear" w:color="auto" w:fill="FFFFFF"/>
      <w:lang w:val="kk-KZ" w:eastAsia="ru-RU"/>
    </w:rPr>
  </w:style>
  <w:style w:type="character" w:customStyle="1" w:styleId="40">
    <w:name w:val="Заголовок 4 Знак"/>
    <w:basedOn w:val="a0"/>
    <w:link w:val="4"/>
    <w:rsid w:val="002A3C88"/>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2A3C88"/>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2A3C88"/>
    <w:rPr>
      <w:rFonts w:ascii="Times New Roman" w:eastAsia="Times New Roman" w:hAnsi="Times New Roman" w:cs="Times New Roman"/>
      <w:b/>
      <w:bCs/>
      <w:lang w:eastAsia="zh-CN"/>
    </w:rPr>
  </w:style>
  <w:style w:type="character" w:customStyle="1" w:styleId="80">
    <w:name w:val="Заголовок 8 Знак"/>
    <w:basedOn w:val="a0"/>
    <w:link w:val="8"/>
    <w:rsid w:val="002A3C88"/>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2A3C88"/>
    <w:rPr>
      <w:rFonts w:ascii="Arial" w:eastAsia="Times New Roman" w:hAnsi="Arial" w:cs="Arial"/>
      <w:lang w:eastAsia="zh-CN"/>
    </w:rPr>
  </w:style>
  <w:style w:type="paragraph" w:styleId="ab">
    <w:name w:val="Body Text"/>
    <w:basedOn w:val="a"/>
    <w:link w:val="ac"/>
    <w:rsid w:val="002A3C88"/>
    <w:pPr>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rsid w:val="002A3C88"/>
    <w:rPr>
      <w:rFonts w:ascii="Times New Roman" w:eastAsia="Times New Roman" w:hAnsi="Times New Roman" w:cs="Times New Roman"/>
      <w:sz w:val="20"/>
      <w:szCs w:val="20"/>
      <w:lang w:eastAsia="zh-CN"/>
    </w:rPr>
  </w:style>
  <w:style w:type="table" w:styleId="ad">
    <w:name w:val="Table Grid"/>
    <w:basedOn w:val="a1"/>
    <w:rsid w:val="002A3C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qFormat/>
    <w:rsid w:val="002A3C88"/>
    <w:pPr>
      <w:spacing w:after="0" w:line="240" w:lineRule="auto"/>
    </w:pPr>
    <w:rPr>
      <w:rFonts w:ascii="Calibri" w:eastAsia="Times New Roman" w:hAnsi="Calibri" w:cs="Times New Roman"/>
      <w:lang w:eastAsia="ru-RU"/>
    </w:rPr>
  </w:style>
  <w:style w:type="character" w:styleId="af">
    <w:name w:val="page number"/>
    <w:basedOn w:val="a0"/>
    <w:rsid w:val="002A3C88"/>
  </w:style>
  <w:style w:type="paragraph" w:styleId="af0">
    <w:name w:val="header"/>
    <w:basedOn w:val="a"/>
    <w:link w:val="af1"/>
    <w:rsid w:val="002A3C88"/>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f1">
    <w:name w:val="Верхний колонтитул Знак"/>
    <w:basedOn w:val="a0"/>
    <w:link w:val="af0"/>
    <w:rsid w:val="002A3C88"/>
    <w:rPr>
      <w:rFonts w:ascii="Times New Roman" w:eastAsia="Times New Roman" w:hAnsi="Times New Roman" w:cs="Times New Roman"/>
      <w:sz w:val="20"/>
      <w:szCs w:val="20"/>
      <w:lang w:eastAsia="zh-CN"/>
    </w:rPr>
  </w:style>
  <w:style w:type="paragraph" w:styleId="af2">
    <w:name w:val="List Paragraph"/>
    <w:basedOn w:val="a"/>
    <w:qFormat/>
    <w:rsid w:val="002A3C88"/>
    <w:pPr>
      <w:ind w:left="720"/>
      <w:contextualSpacing/>
    </w:pPr>
    <w:rPr>
      <w:rFonts w:ascii="Calibri" w:eastAsia="Calibri" w:hAnsi="Calibri" w:cs="Times New Roman"/>
      <w:lang w:eastAsia="en-US"/>
    </w:rPr>
  </w:style>
  <w:style w:type="paragraph" w:styleId="af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f4"/>
    <w:uiPriority w:val="99"/>
    <w:unhideWhenUsed/>
    <w:rsid w:val="002A3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Знак Знак Знак1 Знак Знак Знак Знак Знак Знак Знак Знак Знак2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af5">
    <w:name w:val="endnote text"/>
    <w:basedOn w:val="a"/>
    <w:link w:val="af6"/>
    <w:rsid w:val="002A3C88"/>
    <w:pPr>
      <w:spacing w:after="0" w:line="240" w:lineRule="auto"/>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0"/>
    <w:link w:val="af5"/>
    <w:rsid w:val="002A3C88"/>
    <w:rPr>
      <w:rFonts w:ascii="Times New Roman" w:eastAsia="Times New Roman" w:hAnsi="Times New Roman" w:cs="Times New Roman"/>
      <w:sz w:val="20"/>
      <w:szCs w:val="20"/>
      <w:lang w:eastAsia="zh-CN"/>
    </w:rPr>
  </w:style>
  <w:style w:type="character" w:styleId="af7">
    <w:name w:val="endnote reference"/>
    <w:basedOn w:val="a0"/>
    <w:rsid w:val="002A3C88"/>
    <w:rPr>
      <w:vertAlign w:val="superscript"/>
    </w:rPr>
  </w:style>
  <w:style w:type="character" w:customStyle="1" w:styleId="FontStyle62">
    <w:name w:val="Font Style62"/>
    <w:basedOn w:val="a0"/>
    <w:rsid w:val="002A3C88"/>
    <w:rPr>
      <w:rFonts w:ascii="Palatino Linotype" w:hAnsi="Palatino Linotype" w:cs="Palatino Linotype"/>
      <w:spacing w:val="10"/>
      <w:sz w:val="20"/>
      <w:szCs w:val="20"/>
    </w:rPr>
  </w:style>
  <w:style w:type="character" w:customStyle="1" w:styleId="FontStyle82">
    <w:name w:val="Font Style82"/>
    <w:basedOn w:val="a0"/>
    <w:rsid w:val="002A3C88"/>
    <w:rPr>
      <w:rFonts w:ascii="Palatino Linotype" w:hAnsi="Palatino Linotype" w:cs="Palatino Linotype"/>
      <w:spacing w:val="10"/>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styleId="31">
    <w:name w:val="Body Text 3"/>
    <w:basedOn w:val="a"/>
    <w:link w:val="32"/>
    <w:rsid w:val="002A3C88"/>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2A3C88"/>
    <w:rPr>
      <w:rFonts w:ascii="Times New Roman" w:eastAsia="Times New Roman" w:hAnsi="Times New Roman" w:cs="Times New Roman"/>
      <w:sz w:val="16"/>
      <w:szCs w:val="16"/>
      <w:lang w:eastAsia="ru-RU"/>
    </w:rPr>
  </w:style>
  <w:style w:type="paragraph" w:styleId="23">
    <w:name w:val="Body Text 2"/>
    <w:basedOn w:val="a"/>
    <w:link w:val="24"/>
    <w:rsid w:val="002A3C88"/>
    <w:pPr>
      <w:spacing w:after="120" w:line="480" w:lineRule="auto"/>
    </w:pPr>
    <w:rPr>
      <w:rFonts w:ascii="Times New Roman" w:eastAsia="Times New Roman" w:hAnsi="Times New Roman" w:cs="Times New Roman"/>
      <w:sz w:val="20"/>
      <w:szCs w:val="20"/>
      <w:lang w:eastAsia="zh-CN"/>
    </w:rPr>
  </w:style>
  <w:style w:type="character" w:customStyle="1" w:styleId="24">
    <w:name w:val="Основной текст 2 Знак"/>
    <w:basedOn w:val="a0"/>
    <w:link w:val="23"/>
    <w:rsid w:val="002A3C88"/>
    <w:rPr>
      <w:rFonts w:ascii="Times New Roman" w:eastAsia="Times New Roman" w:hAnsi="Times New Roman" w:cs="Times New Roman"/>
      <w:sz w:val="20"/>
      <w:szCs w:val="20"/>
      <w:lang w:eastAsia="zh-CN"/>
    </w:rPr>
  </w:style>
  <w:style w:type="paragraph" w:customStyle="1" w:styleId="af8">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paragraph" w:customStyle="1" w:styleId="Style1">
    <w:name w:val="Style1"/>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rsid w:val="002A3C88"/>
    <w:pPr>
      <w:widowControl w:val="0"/>
      <w:autoSpaceDE w:val="0"/>
      <w:autoSpaceDN w:val="0"/>
      <w:adjustRightInd w:val="0"/>
      <w:spacing w:after="0" w:line="228" w:lineRule="exact"/>
      <w:ind w:firstLine="470"/>
      <w:jc w:val="both"/>
    </w:pPr>
    <w:rPr>
      <w:rFonts w:ascii="Times New Roman" w:eastAsia="Times New Roman" w:hAnsi="Times New Roman" w:cs="Times New Roman"/>
      <w:sz w:val="24"/>
      <w:szCs w:val="24"/>
    </w:rPr>
  </w:style>
  <w:style w:type="paragraph" w:customStyle="1" w:styleId="Style11">
    <w:name w:val="Style11"/>
    <w:basedOn w:val="a"/>
    <w:rsid w:val="002A3C88"/>
    <w:pPr>
      <w:widowControl w:val="0"/>
      <w:autoSpaceDE w:val="0"/>
      <w:autoSpaceDN w:val="0"/>
      <w:adjustRightInd w:val="0"/>
      <w:spacing w:after="0" w:line="234" w:lineRule="exact"/>
      <w:ind w:firstLine="538"/>
      <w:jc w:val="both"/>
    </w:pPr>
    <w:rPr>
      <w:rFonts w:ascii="Times New Roman" w:eastAsia="Times New Roman" w:hAnsi="Times New Roman" w:cs="Times New Roman"/>
      <w:sz w:val="24"/>
      <w:szCs w:val="24"/>
    </w:rPr>
  </w:style>
  <w:style w:type="paragraph" w:customStyle="1" w:styleId="Style15">
    <w:name w:val="Style15"/>
    <w:basedOn w:val="a"/>
    <w:rsid w:val="002A3C88"/>
    <w:pPr>
      <w:widowControl w:val="0"/>
      <w:autoSpaceDE w:val="0"/>
      <w:autoSpaceDN w:val="0"/>
      <w:adjustRightInd w:val="0"/>
      <w:spacing w:after="0" w:line="236" w:lineRule="exact"/>
      <w:ind w:firstLine="629"/>
      <w:jc w:val="both"/>
    </w:pPr>
    <w:rPr>
      <w:rFonts w:ascii="Times New Roman" w:eastAsia="Times New Roman" w:hAnsi="Times New Roman" w:cs="Times New Roman"/>
      <w:sz w:val="24"/>
      <w:szCs w:val="24"/>
    </w:rPr>
  </w:style>
  <w:style w:type="paragraph" w:customStyle="1" w:styleId="Style5">
    <w:name w:val="Style5"/>
    <w:basedOn w:val="a"/>
    <w:rsid w:val="002A3C88"/>
    <w:pPr>
      <w:widowControl w:val="0"/>
      <w:autoSpaceDE w:val="0"/>
      <w:autoSpaceDN w:val="0"/>
      <w:adjustRightInd w:val="0"/>
      <w:spacing w:after="0" w:line="230" w:lineRule="exact"/>
      <w:ind w:firstLine="706"/>
      <w:jc w:val="both"/>
    </w:pPr>
    <w:rPr>
      <w:rFonts w:ascii="Times New Roman" w:eastAsia="Times New Roman" w:hAnsi="Times New Roman" w:cs="Times New Roman"/>
      <w:sz w:val="24"/>
      <w:szCs w:val="24"/>
    </w:rPr>
  </w:style>
  <w:style w:type="paragraph" w:customStyle="1" w:styleId="Style12">
    <w:name w:val="Style12"/>
    <w:basedOn w:val="a"/>
    <w:rsid w:val="002A3C8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2A3C88"/>
    <w:pPr>
      <w:widowControl w:val="0"/>
      <w:autoSpaceDE w:val="0"/>
      <w:autoSpaceDN w:val="0"/>
      <w:adjustRightInd w:val="0"/>
      <w:spacing w:after="0" w:line="235" w:lineRule="exact"/>
      <w:ind w:hanging="590"/>
    </w:pPr>
    <w:rPr>
      <w:rFonts w:ascii="Times New Roman" w:eastAsia="Times New Roman" w:hAnsi="Times New Roman" w:cs="Times New Roman"/>
      <w:sz w:val="24"/>
      <w:szCs w:val="24"/>
    </w:rPr>
  </w:style>
  <w:style w:type="paragraph" w:customStyle="1" w:styleId="Style14">
    <w:name w:val="Style14"/>
    <w:basedOn w:val="a"/>
    <w:rsid w:val="002A3C88"/>
    <w:pPr>
      <w:widowControl w:val="0"/>
      <w:autoSpaceDE w:val="0"/>
      <w:autoSpaceDN w:val="0"/>
      <w:adjustRightInd w:val="0"/>
      <w:spacing w:after="0" w:line="230" w:lineRule="exact"/>
      <w:ind w:hanging="1478"/>
    </w:pPr>
    <w:rPr>
      <w:rFonts w:ascii="Times New Roman" w:eastAsia="Times New Roman" w:hAnsi="Times New Roman" w:cs="Times New Roman"/>
      <w:sz w:val="24"/>
      <w:szCs w:val="24"/>
    </w:rPr>
  </w:style>
  <w:style w:type="paragraph" w:customStyle="1" w:styleId="Style7">
    <w:name w:val="Style7"/>
    <w:basedOn w:val="a"/>
    <w:rsid w:val="002A3C8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6">
    <w:name w:val="Style6"/>
    <w:basedOn w:val="a"/>
    <w:rsid w:val="002A3C88"/>
    <w:pPr>
      <w:widowControl w:val="0"/>
      <w:autoSpaceDE w:val="0"/>
      <w:autoSpaceDN w:val="0"/>
      <w:adjustRightInd w:val="0"/>
      <w:spacing w:after="0" w:line="216" w:lineRule="exact"/>
      <w:ind w:hanging="274"/>
      <w:jc w:val="both"/>
    </w:pPr>
    <w:rPr>
      <w:rFonts w:ascii="Times New Roman" w:eastAsia="Times New Roman" w:hAnsi="Times New Roman" w:cs="Times New Roman"/>
      <w:sz w:val="24"/>
      <w:szCs w:val="24"/>
    </w:rPr>
  </w:style>
  <w:style w:type="paragraph" w:customStyle="1" w:styleId="af9">
    <w:name w:val="Знак Знак Знак Знак Знак Знак Знак Знак Знак Знак Знак Знак Знак Знак Знак Знак Знак Знак Знак"/>
    <w:basedOn w:val="a"/>
    <w:autoRedefine/>
    <w:rsid w:val="002A3C88"/>
    <w:pPr>
      <w:spacing w:after="160" w:line="240" w:lineRule="exact"/>
    </w:pPr>
    <w:rPr>
      <w:rFonts w:ascii="Times New Roman" w:eastAsia="SimSun" w:hAnsi="Times New Roman" w:cs="Times New Roman"/>
      <w:b/>
      <w:sz w:val="28"/>
      <w:szCs w:val="24"/>
      <w:lang w:val="en-US" w:eastAsia="en-US"/>
    </w:rPr>
  </w:style>
  <w:style w:type="character" w:customStyle="1" w:styleId="af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f3"/>
    <w:rsid w:val="00975C5B"/>
    <w:rPr>
      <w:rFonts w:ascii="Times New Roman" w:eastAsia="Times New Roman" w:hAnsi="Times New Roman" w:cs="Times New Roman"/>
      <w:sz w:val="24"/>
      <w:szCs w:val="24"/>
      <w:lang w:eastAsia="ru-RU"/>
    </w:rPr>
  </w:style>
  <w:style w:type="character" w:styleId="afa">
    <w:name w:val="Strong"/>
    <w:basedOn w:val="a0"/>
    <w:uiPriority w:val="22"/>
    <w:qFormat/>
    <w:rsid w:val="00975C5B"/>
    <w:rPr>
      <w:b/>
      <w:bCs/>
    </w:rPr>
  </w:style>
  <w:style w:type="character" w:customStyle="1" w:styleId="j21">
    <w:name w:val="j21"/>
    <w:basedOn w:val="a0"/>
    <w:rsid w:val="00975C5B"/>
  </w:style>
  <w:style w:type="character" w:customStyle="1" w:styleId="apple-converted-space">
    <w:name w:val="apple-converted-space"/>
    <w:basedOn w:val="a0"/>
    <w:rsid w:val="00C336C5"/>
  </w:style>
  <w:style w:type="character" w:styleId="afb">
    <w:name w:val="Emphasis"/>
    <w:basedOn w:val="a0"/>
    <w:uiPriority w:val="20"/>
    <w:qFormat/>
    <w:rsid w:val="00C336C5"/>
    <w:rPr>
      <w:i/>
      <w:iCs/>
    </w:rPr>
  </w:style>
</w:styles>
</file>

<file path=word/webSettings.xml><?xml version="1.0" encoding="utf-8"?>
<w:webSettings xmlns:r="http://schemas.openxmlformats.org/officeDocument/2006/relationships" xmlns:w="http://schemas.openxmlformats.org/wordprocessingml/2006/main">
  <w:divs>
    <w:div w:id="319964516">
      <w:bodyDiv w:val="1"/>
      <w:marLeft w:val="0"/>
      <w:marRight w:val="0"/>
      <w:marTop w:val="0"/>
      <w:marBottom w:val="0"/>
      <w:divBdr>
        <w:top w:val="none" w:sz="0" w:space="0" w:color="auto"/>
        <w:left w:val="none" w:sz="0" w:space="0" w:color="auto"/>
        <w:bottom w:val="none" w:sz="0" w:space="0" w:color="auto"/>
        <w:right w:val="none" w:sz="0" w:space="0" w:color="auto"/>
      </w:divBdr>
    </w:div>
    <w:div w:id="79660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C0A39-A4EB-4FCA-B4C2-57DB5C5BD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28</Pages>
  <Words>7011</Words>
  <Characters>39965</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199</cp:revision>
  <dcterms:created xsi:type="dcterms:W3CDTF">2017-01-05T10:15:00Z</dcterms:created>
  <dcterms:modified xsi:type="dcterms:W3CDTF">2018-01-18T12:36:00Z</dcterms:modified>
</cp:coreProperties>
</file>