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44A11" w:rsidRPr="0047002E" w:rsidRDefault="00D44A11">
      <w:pPr>
        <w:rPr>
          <w:rFonts w:ascii="Times New Roman" w:hAnsi="Times New Roman" w:cs="Times New Roman"/>
          <w:caps/>
          <w:sz w:val="28"/>
          <w:szCs w:val="28"/>
          <w:lang w:eastAsia="zh-CN"/>
        </w:rPr>
      </w:pPr>
      <w:bookmarkStart w:id="0" w:name="bookmark1"/>
    </w:p>
    <w:p w:rsidR="00F11AD1" w:rsidRPr="0047002E" w:rsidRDefault="00F11AD1" w:rsidP="00F11AD1">
      <w:pPr>
        <w:spacing w:before="60"/>
        <w:jc w:val="center"/>
        <w:rPr>
          <w:rFonts w:ascii="Times New Roman" w:hAnsi="Times New Roman" w:cs="Times New Roman"/>
          <w:caps/>
          <w:sz w:val="28"/>
          <w:szCs w:val="28"/>
          <w:lang w:eastAsia="zh-CN"/>
        </w:rPr>
      </w:pPr>
      <w:r w:rsidRPr="0047002E">
        <w:rPr>
          <w:rFonts w:ascii="Times New Roman" w:hAnsi="Times New Roman" w:cs="Times New Roman"/>
          <w:caps/>
          <w:sz w:val="28"/>
          <w:szCs w:val="28"/>
          <w:lang w:eastAsia="zh-CN"/>
        </w:rPr>
        <w:t xml:space="preserve">ҚАЗАҚСТАН РЕСПУБЛИКАСЫ БІЛІМ ЖӘНЕ ҒЫЛЫМ МИНИСТРЛІГІ </w:t>
      </w:r>
    </w:p>
    <w:p w:rsidR="00F11AD1" w:rsidRPr="0047002E" w:rsidRDefault="00F11AD1" w:rsidP="00320214">
      <w:pPr>
        <w:spacing w:before="120"/>
        <w:jc w:val="center"/>
        <w:rPr>
          <w:rFonts w:ascii="Times New Roman" w:hAnsi="Times New Roman" w:cs="Times New Roman"/>
          <w:caps/>
          <w:sz w:val="28"/>
          <w:szCs w:val="28"/>
          <w:lang w:eastAsia="zh-CN"/>
        </w:rPr>
      </w:pPr>
      <w:r w:rsidRPr="0047002E">
        <w:rPr>
          <w:rFonts w:ascii="Times New Roman" w:hAnsi="Times New Roman" w:cs="Times New Roman"/>
          <w:caps/>
          <w:sz w:val="28"/>
          <w:szCs w:val="28"/>
          <w:lang w:eastAsia="zh-CN"/>
        </w:rPr>
        <w:t xml:space="preserve">М.ӘУЕЗОВ </w:t>
      </w:r>
      <w:r w:rsidRPr="0047002E">
        <w:rPr>
          <w:rFonts w:ascii="Times New Roman" w:hAnsi="Times New Roman" w:cs="Times New Roman"/>
          <w:sz w:val="28"/>
          <w:szCs w:val="28"/>
          <w:lang w:eastAsia="zh-CN"/>
        </w:rPr>
        <w:t>атындағы</w:t>
      </w:r>
      <w:r w:rsidRPr="0047002E">
        <w:rPr>
          <w:rFonts w:ascii="Times New Roman" w:hAnsi="Times New Roman" w:cs="Times New Roman"/>
          <w:caps/>
          <w:sz w:val="28"/>
          <w:szCs w:val="28"/>
          <w:lang w:eastAsia="zh-CN"/>
        </w:rPr>
        <w:t xml:space="preserve"> ОҢТҮСТIК ҚАЗАҚСТАН МЕМЛЕКЕТТIК УНИВЕРСИТЕТI </w:t>
      </w: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320214" w:rsidRPr="0047002E" w:rsidRDefault="00320214"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tabs>
          <w:tab w:val="decimal" w:pos="567"/>
          <w:tab w:val="decimal" w:pos="1134"/>
        </w:tabs>
        <w:overflowPunct w:val="0"/>
        <w:autoSpaceDE w:val="0"/>
        <w:autoSpaceDN w:val="0"/>
        <w:adjustRightInd w:val="0"/>
        <w:ind w:left="170"/>
        <w:jc w:val="center"/>
        <w:textAlignment w:val="baseline"/>
        <w:rPr>
          <w:rFonts w:ascii="Times New Roman" w:hAnsi="Times New Roman" w:cs="Times New Roman"/>
          <w:b/>
          <w:sz w:val="28"/>
          <w:szCs w:val="28"/>
          <w:lang w:eastAsia="ko-KR"/>
        </w:rPr>
      </w:pPr>
      <w:r w:rsidRPr="0047002E">
        <w:rPr>
          <w:rFonts w:ascii="Times New Roman" w:hAnsi="Times New Roman" w:cs="Times New Roman"/>
          <w:b/>
          <w:sz w:val="28"/>
          <w:szCs w:val="28"/>
          <w:lang w:val="kk-KZ" w:eastAsia="ko-KR"/>
        </w:rPr>
        <w:t>А.Т. Апсемет</w:t>
      </w:r>
      <w:r w:rsidRPr="0047002E">
        <w:rPr>
          <w:rFonts w:ascii="Times New Roman" w:hAnsi="Times New Roman" w:cs="Times New Roman"/>
          <w:b/>
          <w:sz w:val="28"/>
          <w:szCs w:val="28"/>
          <w:lang w:eastAsia="ko-KR"/>
        </w:rPr>
        <w:t>ов</w:t>
      </w:r>
    </w:p>
    <w:p w:rsidR="00F11AD1" w:rsidRPr="0047002E" w:rsidRDefault="00F11AD1" w:rsidP="00F11AD1">
      <w:pPr>
        <w:tabs>
          <w:tab w:val="decimal" w:pos="567"/>
          <w:tab w:val="decimal" w:pos="1134"/>
        </w:tabs>
        <w:overflowPunct w:val="0"/>
        <w:autoSpaceDE w:val="0"/>
        <w:autoSpaceDN w:val="0"/>
        <w:adjustRightInd w:val="0"/>
        <w:ind w:left="170" w:firstLine="454"/>
        <w:jc w:val="center"/>
        <w:textAlignment w:val="baseline"/>
        <w:rPr>
          <w:rFonts w:ascii="Times New Roman" w:hAnsi="Times New Roman" w:cs="Times New Roman"/>
          <w:caps/>
          <w:sz w:val="28"/>
          <w:szCs w:val="28"/>
          <w:lang w:eastAsia="ko-KR"/>
        </w:rPr>
      </w:pPr>
    </w:p>
    <w:p w:rsidR="00F11AD1" w:rsidRPr="0047002E" w:rsidRDefault="00F11AD1" w:rsidP="00F11AD1">
      <w:pPr>
        <w:tabs>
          <w:tab w:val="decimal" w:pos="567"/>
          <w:tab w:val="decimal" w:pos="1134"/>
        </w:tabs>
        <w:overflowPunct w:val="0"/>
        <w:autoSpaceDE w:val="0"/>
        <w:autoSpaceDN w:val="0"/>
        <w:adjustRightInd w:val="0"/>
        <w:ind w:left="170" w:firstLine="454"/>
        <w:jc w:val="center"/>
        <w:textAlignment w:val="baseline"/>
        <w:rPr>
          <w:rFonts w:ascii="Times New Roman" w:hAnsi="Times New Roman" w:cs="Times New Roman"/>
          <w:caps/>
          <w:sz w:val="28"/>
          <w:szCs w:val="28"/>
          <w:lang w:eastAsia="ko-KR"/>
        </w:rPr>
      </w:pPr>
    </w:p>
    <w:p w:rsidR="00320214" w:rsidRPr="0047002E" w:rsidRDefault="00320214" w:rsidP="00F11AD1">
      <w:pPr>
        <w:tabs>
          <w:tab w:val="decimal" w:pos="567"/>
          <w:tab w:val="decimal" w:pos="1134"/>
        </w:tabs>
        <w:overflowPunct w:val="0"/>
        <w:autoSpaceDE w:val="0"/>
        <w:autoSpaceDN w:val="0"/>
        <w:adjustRightInd w:val="0"/>
        <w:ind w:left="170" w:firstLine="454"/>
        <w:jc w:val="center"/>
        <w:textAlignment w:val="baseline"/>
        <w:rPr>
          <w:rFonts w:ascii="Times New Roman" w:hAnsi="Times New Roman" w:cs="Times New Roman"/>
          <w:caps/>
          <w:sz w:val="28"/>
          <w:szCs w:val="28"/>
          <w:lang w:eastAsia="ko-KR"/>
        </w:rPr>
      </w:pPr>
    </w:p>
    <w:p w:rsidR="00F11AD1" w:rsidRPr="0047002E" w:rsidRDefault="00F11AD1" w:rsidP="00F11AD1">
      <w:pPr>
        <w:tabs>
          <w:tab w:val="decimal" w:pos="567"/>
          <w:tab w:val="decimal" w:pos="1134"/>
        </w:tabs>
        <w:overflowPunct w:val="0"/>
        <w:autoSpaceDE w:val="0"/>
        <w:autoSpaceDN w:val="0"/>
        <w:adjustRightInd w:val="0"/>
        <w:ind w:left="170" w:firstLine="454"/>
        <w:jc w:val="center"/>
        <w:textAlignment w:val="baseline"/>
        <w:rPr>
          <w:rFonts w:ascii="Times New Roman" w:hAnsi="Times New Roman" w:cs="Times New Roman"/>
          <w:b/>
          <w:caps/>
          <w:sz w:val="28"/>
          <w:szCs w:val="28"/>
        </w:rPr>
      </w:pPr>
      <w:r w:rsidRPr="0047002E">
        <w:rPr>
          <w:rFonts w:ascii="Times New Roman" w:hAnsi="Times New Roman" w:cs="Times New Roman"/>
          <w:b/>
          <w:caps/>
          <w:sz w:val="28"/>
          <w:szCs w:val="28"/>
        </w:rPr>
        <w:t>Автоматтандырудың мамандандырылған техникалық және программалық құралдары мен жүйелері</w:t>
      </w: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eastAsia="en-US"/>
        </w:rPr>
        <w:t>6М070200 - «Автомат</w:t>
      </w:r>
      <w:r w:rsidRPr="0047002E">
        <w:rPr>
          <w:rFonts w:ascii="Times New Roman" w:hAnsi="Times New Roman" w:cs="Times New Roman"/>
          <w:sz w:val="28"/>
          <w:szCs w:val="28"/>
          <w:lang w:val="kk-KZ" w:eastAsia="en-US"/>
        </w:rPr>
        <w:t>тандыру және басқару</w:t>
      </w:r>
      <w:r w:rsidRPr="0047002E">
        <w:rPr>
          <w:rFonts w:ascii="Times New Roman" w:hAnsi="Times New Roman" w:cs="Times New Roman"/>
          <w:sz w:val="28"/>
          <w:szCs w:val="28"/>
          <w:lang w:eastAsia="en-US"/>
        </w:rPr>
        <w:t>»</w:t>
      </w:r>
      <w:r w:rsidRPr="0047002E">
        <w:rPr>
          <w:rFonts w:ascii="Times New Roman" w:hAnsi="Times New Roman" w:cs="Times New Roman"/>
          <w:sz w:val="28"/>
          <w:szCs w:val="28"/>
          <w:lang w:val="kk-KZ" w:eastAsia="en-US"/>
        </w:rPr>
        <w:t xml:space="preserve"> мамандығы бойынша магистранттарға арналған дәрістер жинағы</w:t>
      </w: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320214" w:rsidRPr="0047002E" w:rsidRDefault="00320214" w:rsidP="00F11AD1">
      <w:pPr>
        <w:jc w:val="center"/>
        <w:rPr>
          <w:rFonts w:ascii="Times New Roman" w:hAnsi="Times New Roman" w:cs="Times New Roman"/>
          <w:sz w:val="28"/>
          <w:szCs w:val="28"/>
          <w:lang w:eastAsia="en-US"/>
        </w:rPr>
      </w:pPr>
    </w:p>
    <w:p w:rsidR="00F11AD1" w:rsidRPr="0047002E" w:rsidRDefault="00F11AD1" w:rsidP="00F11AD1">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eastAsia="en-US"/>
        </w:rPr>
        <w:t>Шымкент, 2018</w:t>
      </w:r>
      <w:r w:rsidRPr="0047002E">
        <w:rPr>
          <w:rFonts w:ascii="Times New Roman" w:hAnsi="Times New Roman" w:cs="Times New Roman"/>
          <w:sz w:val="28"/>
          <w:szCs w:val="28"/>
          <w:lang w:val="kk-KZ" w:eastAsia="en-US"/>
        </w:rPr>
        <w:t xml:space="preserve"> ж.</w:t>
      </w:r>
    </w:p>
    <w:p w:rsidR="00F11AD1" w:rsidRPr="0047002E" w:rsidRDefault="00F11AD1">
      <w:pPr>
        <w:rPr>
          <w:rStyle w:val="1b"/>
          <w:sz w:val="28"/>
          <w:szCs w:val="28"/>
        </w:rPr>
      </w:pPr>
      <w:r w:rsidRPr="0047002E">
        <w:rPr>
          <w:rStyle w:val="1b"/>
          <w:sz w:val="28"/>
          <w:szCs w:val="28"/>
        </w:rPr>
        <w:br w:type="page"/>
      </w:r>
    </w:p>
    <w:p w:rsidR="00F11AD1" w:rsidRPr="0047002E" w:rsidRDefault="00F11AD1" w:rsidP="00F11AD1">
      <w:pPr>
        <w:ind w:left="426"/>
        <w:jc w:val="both"/>
        <w:rPr>
          <w:rFonts w:ascii="Times New Roman" w:eastAsia="MS Mincho" w:hAnsi="Times New Roman" w:cs="Times New Roman"/>
          <w:color w:val="auto"/>
          <w:sz w:val="28"/>
          <w:szCs w:val="28"/>
          <w:lang w:val="kk-KZ" w:eastAsia="en-US"/>
        </w:rPr>
      </w:pPr>
      <w:r w:rsidRPr="0047002E">
        <w:rPr>
          <w:rFonts w:ascii="Times New Roman" w:eastAsia="MS Mincho" w:hAnsi="Times New Roman" w:cs="Times New Roman"/>
          <w:color w:val="auto"/>
          <w:sz w:val="28"/>
          <w:szCs w:val="28"/>
          <w:lang w:val="kk-KZ" w:eastAsia="en-US"/>
        </w:rPr>
        <w:lastRenderedPageBreak/>
        <w:t>ӘОЖ 681.3: 681.5</w:t>
      </w:r>
    </w:p>
    <w:p w:rsidR="00F11AD1" w:rsidRPr="0047002E" w:rsidRDefault="00F11AD1" w:rsidP="00F11AD1">
      <w:pPr>
        <w:ind w:left="170"/>
        <w:jc w:val="both"/>
        <w:rPr>
          <w:rFonts w:ascii="Times New Roman" w:eastAsia="MS Mincho" w:hAnsi="Times New Roman" w:cs="Times New Roman"/>
          <w:color w:val="auto"/>
          <w:sz w:val="28"/>
          <w:szCs w:val="28"/>
          <w:lang w:val="kk-KZ" w:eastAsia="en-US"/>
        </w:rPr>
      </w:pPr>
    </w:p>
    <w:p w:rsidR="00F11AD1" w:rsidRPr="0047002E" w:rsidRDefault="00F11AD1" w:rsidP="00F11AD1">
      <w:pPr>
        <w:ind w:left="170"/>
        <w:jc w:val="both"/>
        <w:rPr>
          <w:rFonts w:ascii="Times New Roman" w:eastAsia="MS Mincho" w:hAnsi="Times New Roman" w:cs="Times New Roman"/>
          <w:sz w:val="28"/>
          <w:szCs w:val="28"/>
          <w:lang w:val="kk-KZ" w:eastAsia="en-US"/>
        </w:rPr>
      </w:pPr>
    </w:p>
    <w:p w:rsidR="00F11AD1" w:rsidRPr="0047002E" w:rsidRDefault="00F11AD1" w:rsidP="00F11AD1">
      <w:pPr>
        <w:ind w:firstLine="425"/>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Апсеметов А.Т. Автоматтандырудың мамандандырылған техникалық және программалық құралдары мен жүйелері. Д</w:t>
      </w:r>
      <w:r w:rsidRPr="0047002E">
        <w:rPr>
          <w:rFonts w:ascii="Times New Roman" w:hAnsi="Times New Roman" w:cs="Times New Roman"/>
          <w:sz w:val="28"/>
          <w:szCs w:val="28"/>
          <w:lang w:val="kk-KZ" w:eastAsia="en-US"/>
        </w:rPr>
        <w:t>әрістер жинағы</w:t>
      </w:r>
      <w:r w:rsidRPr="0047002E">
        <w:rPr>
          <w:rFonts w:ascii="Times New Roman" w:hAnsi="Times New Roman" w:cs="Times New Roman"/>
          <w:sz w:val="28"/>
          <w:szCs w:val="28"/>
          <w:lang w:val="kk-KZ"/>
        </w:rPr>
        <w:t>. - Шымкент, М.Ауезов атындағы Оңтүстік Қазақстан мемлекеттік университеті, 2018 ж. - 167 бет.</w:t>
      </w: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6"/>
        <w:rPr>
          <w:rStyle w:val="11pt0"/>
          <w:rFonts w:ascii="Times New Roman" w:hAnsi="Times New Roman" w:cs="Times New Roman"/>
          <w:sz w:val="28"/>
          <w:szCs w:val="28"/>
          <w:lang w:val="kk-KZ"/>
        </w:rPr>
      </w:pPr>
    </w:p>
    <w:p w:rsidR="00F11AD1" w:rsidRPr="0047002E" w:rsidRDefault="00F11AD1" w:rsidP="00F11AD1">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eastAsia="en-US"/>
        </w:rPr>
        <w:t>Дәрістер жинағы</w:t>
      </w:r>
      <w:r w:rsidRPr="0047002E">
        <w:rPr>
          <w:rStyle w:val="11pt0"/>
          <w:rFonts w:ascii="Times New Roman" w:hAnsi="Times New Roman" w:cs="Times New Roman"/>
          <w:sz w:val="28"/>
          <w:szCs w:val="28"/>
          <w:lang w:val="kk-KZ"/>
        </w:rPr>
        <w:t xml:space="preserve"> </w:t>
      </w:r>
      <w:r w:rsidRPr="0047002E">
        <w:rPr>
          <w:rFonts w:ascii="Times New Roman" w:hAnsi="Times New Roman" w:cs="Times New Roman"/>
          <w:sz w:val="28"/>
          <w:szCs w:val="28"/>
          <w:lang w:val="kk-KZ" w:eastAsia="en-US"/>
        </w:rPr>
        <w:t>6М070200 - «Автоматтандыру және басқару» мамандығы бойынша магистранттарға арналған</w:t>
      </w:r>
      <w:r w:rsidRPr="0047002E">
        <w:rPr>
          <w:rFonts w:ascii="Times New Roman" w:hAnsi="Times New Roman" w:cs="Times New Roman"/>
          <w:sz w:val="28"/>
          <w:szCs w:val="28"/>
          <w:lang w:val="kk-KZ"/>
        </w:rPr>
        <w:t xml:space="preserve">. </w:t>
      </w:r>
    </w:p>
    <w:p w:rsidR="00F11AD1" w:rsidRPr="0047002E" w:rsidRDefault="00F11AD1" w:rsidP="00F11AD1">
      <w:pPr>
        <w:ind w:firstLine="426"/>
        <w:jc w:val="both"/>
        <w:rPr>
          <w:rStyle w:val="11pt0"/>
          <w:rFonts w:ascii="Times New Roman" w:hAnsi="Times New Roman" w:cs="Times New Roman"/>
          <w:sz w:val="28"/>
          <w:szCs w:val="28"/>
          <w:lang w:val="kk-KZ"/>
        </w:rPr>
      </w:pPr>
      <w:r w:rsidRPr="0047002E">
        <w:rPr>
          <w:rStyle w:val="11pt0"/>
          <w:rFonts w:ascii="Times New Roman" w:hAnsi="Times New Roman" w:cs="Times New Roman"/>
          <w:sz w:val="28"/>
          <w:szCs w:val="28"/>
          <w:lang w:val="kk-KZ"/>
        </w:rPr>
        <w:t>“</w:t>
      </w:r>
      <w:bookmarkStart w:id="1" w:name="_GoBack"/>
      <w:r w:rsidRPr="0047002E">
        <w:rPr>
          <w:rFonts w:ascii="Times New Roman" w:hAnsi="Times New Roman" w:cs="Times New Roman"/>
          <w:sz w:val="28"/>
          <w:szCs w:val="28"/>
          <w:lang w:val="kk-KZ"/>
        </w:rPr>
        <w:t>Автоматтандырудың мамандандырылған техникалық және программалық құралдары мен жүйелері</w:t>
      </w:r>
      <w:bookmarkEnd w:id="1"/>
      <w:r w:rsidRPr="0047002E">
        <w:rPr>
          <w:rStyle w:val="11pt0"/>
          <w:rFonts w:ascii="Times New Roman" w:hAnsi="Times New Roman" w:cs="Times New Roman"/>
          <w:sz w:val="28"/>
          <w:szCs w:val="28"/>
          <w:lang w:val="kk-KZ"/>
        </w:rPr>
        <w:t>” пәннің оқу бағдарламасы мен оқу жоспарының талаптарына сай құрастырылып, пән бойынша дәрістердің конспектісі, көрнекі-анықтама материал, бақылау сұрақтары, негізгі және қосымша әдебиет тізімі қамтылған.</w:t>
      </w: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F11AD1" w:rsidRPr="0047002E" w:rsidRDefault="00F11AD1" w:rsidP="00F11AD1">
      <w:pPr>
        <w:widowControl/>
        <w:ind w:left="1843" w:hanging="1701"/>
        <w:rPr>
          <w:rStyle w:val="11pt0"/>
          <w:rFonts w:ascii="Times New Roman" w:eastAsia="Times New Roman" w:hAnsi="Times New Roman" w:cs="Times New Roman"/>
          <w:color w:val="auto"/>
          <w:sz w:val="28"/>
          <w:szCs w:val="28"/>
          <w:lang w:val="kk-KZ" w:bidi="ar-SA"/>
        </w:rPr>
      </w:pPr>
      <w:r w:rsidRPr="0047002E">
        <w:rPr>
          <w:rStyle w:val="11pt0"/>
          <w:rFonts w:ascii="Times New Roman" w:eastAsia="Times New Roman" w:hAnsi="Times New Roman" w:cs="Times New Roman"/>
          <w:color w:val="auto"/>
          <w:sz w:val="28"/>
          <w:szCs w:val="28"/>
          <w:lang w:val="kk-KZ" w:bidi="ar-SA"/>
        </w:rPr>
        <w:t xml:space="preserve">Пікір берушілер: </w:t>
      </w:r>
    </w:p>
    <w:p w:rsidR="00F11AD1" w:rsidRPr="0047002E" w:rsidRDefault="00F11AD1" w:rsidP="00F11AD1">
      <w:pPr>
        <w:widowControl/>
        <w:spacing w:before="120"/>
        <w:ind w:left="1848"/>
        <w:rPr>
          <w:rStyle w:val="11pt0"/>
          <w:rFonts w:ascii="Times New Roman" w:eastAsia="Times New Roman" w:hAnsi="Times New Roman" w:cs="Times New Roman"/>
          <w:color w:val="auto"/>
          <w:sz w:val="28"/>
          <w:szCs w:val="28"/>
          <w:lang w:val="kk-KZ" w:bidi="ar-SA"/>
        </w:rPr>
      </w:pPr>
      <w:r w:rsidRPr="0047002E">
        <w:rPr>
          <w:rStyle w:val="11pt0"/>
          <w:rFonts w:ascii="Times New Roman" w:eastAsia="Times New Roman" w:hAnsi="Times New Roman" w:cs="Times New Roman"/>
          <w:color w:val="auto"/>
          <w:sz w:val="28"/>
          <w:szCs w:val="28"/>
          <w:lang w:val="kk-KZ" w:bidi="ar-SA"/>
        </w:rPr>
        <w:t xml:space="preserve">Ескендиров Ш.З. - т.ғ.д., Шымкент университетінің профессоры </w:t>
      </w:r>
    </w:p>
    <w:p w:rsidR="00F11AD1" w:rsidRPr="0047002E" w:rsidRDefault="00F11AD1" w:rsidP="00F11AD1">
      <w:pPr>
        <w:widowControl/>
        <w:spacing w:before="120"/>
        <w:ind w:left="1848"/>
        <w:rPr>
          <w:rStyle w:val="11pt0"/>
          <w:rFonts w:ascii="Times New Roman" w:eastAsia="Times New Roman" w:hAnsi="Times New Roman" w:cs="Times New Roman"/>
          <w:color w:val="auto"/>
          <w:sz w:val="28"/>
          <w:szCs w:val="28"/>
          <w:lang w:val="kk-KZ" w:bidi="ar-SA"/>
        </w:rPr>
      </w:pPr>
      <w:r w:rsidRPr="0047002E">
        <w:rPr>
          <w:rStyle w:val="11pt0"/>
          <w:rFonts w:ascii="Times New Roman" w:eastAsia="Times New Roman" w:hAnsi="Times New Roman" w:cs="Times New Roman"/>
          <w:color w:val="auto"/>
          <w:sz w:val="28"/>
          <w:szCs w:val="28"/>
          <w:lang w:val="kk-KZ" w:bidi="ar-SA"/>
        </w:rPr>
        <w:t>Макашов Е.Ж. - т.ғ.к., ОҚМПУ ғылым және инновациялар б</w:t>
      </w:r>
      <w:r w:rsidR="006E16D2" w:rsidRPr="0047002E">
        <w:rPr>
          <w:rStyle w:val="11pt0"/>
          <w:rFonts w:ascii="Times New Roman" w:eastAsia="Times New Roman" w:hAnsi="Times New Roman" w:cs="Times New Roman"/>
          <w:color w:val="auto"/>
          <w:sz w:val="28"/>
          <w:szCs w:val="28"/>
          <w:lang w:val="kk-KZ" w:bidi="ar-SA"/>
        </w:rPr>
        <w:t>ойынша</w:t>
      </w:r>
      <w:r w:rsidRPr="0047002E">
        <w:rPr>
          <w:rStyle w:val="11pt0"/>
          <w:rFonts w:ascii="Times New Roman" w:eastAsia="Times New Roman" w:hAnsi="Times New Roman" w:cs="Times New Roman"/>
          <w:color w:val="auto"/>
          <w:sz w:val="28"/>
          <w:szCs w:val="28"/>
          <w:lang w:val="kk-KZ" w:bidi="ar-SA"/>
        </w:rPr>
        <w:t xml:space="preserve"> проректор</w:t>
      </w:r>
      <w:r w:rsidR="006E16D2" w:rsidRPr="0047002E">
        <w:rPr>
          <w:rStyle w:val="11pt0"/>
          <w:rFonts w:ascii="Times New Roman" w:eastAsia="Times New Roman" w:hAnsi="Times New Roman" w:cs="Times New Roman"/>
          <w:color w:val="auto"/>
          <w:sz w:val="28"/>
          <w:szCs w:val="28"/>
          <w:lang w:val="kk-KZ" w:bidi="ar-SA"/>
        </w:rPr>
        <w:t>ы</w:t>
      </w:r>
      <w:r w:rsidRPr="0047002E">
        <w:rPr>
          <w:rStyle w:val="11pt0"/>
          <w:rFonts w:ascii="Times New Roman" w:eastAsia="Times New Roman" w:hAnsi="Times New Roman" w:cs="Times New Roman"/>
          <w:color w:val="auto"/>
          <w:sz w:val="28"/>
          <w:szCs w:val="28"/>
          <w:lang w:val="kk-KZ" w:bidi="ar-SA"/>
        </w:rPr>
        <w:t xml:space="preserve"> </w:t>
      </w:r>
    </w:p>
    <w:p w:rsidR="00F11AD1" w:rsidRPr="0047002E" w:rsidRDefault="00F11AD1" w:rsidP="00F11AD1">
      <w:pPr>
        <w:widowControl/>
        <w:spacing w:before="120"/>
        <w:ind w:left="1848"/>
        <w:rPr>
          <w:rStyle w:val="11pt0"/>
          <w:rFonts w:ascii="Times New Roman" w:eastAsia="Times New Roman" w:hAnsi="Times New Roman" w:cs="Times New Roman"/>
          <w:color w:val="auto"/>
          <w:sz w:val="28"/>
          <w:szCs w:val="28"/>
          <w:lang w:val="kk-KZ" w:bidi="ar-SA"/>
        </w:rPr>
      </w:pPr>
      <w:r w:rsidRPr="0047002E">
        <w:rPr>
          <w:rStyle w:val="11pt0"/>
          <w:rFonts w:ascii="Times New Roman" w:eastAsia="Times New Roman" w:hAnsi="Times New Roman" w:cs="Times New Roman"/>
          <w:color w:val="auto"/>
          <w:sz w:val="28"/>
          <w:szCs w:val="28"/>
          <w:lang w:val="kk-KZ" w:bidi="ar-SA"/>
        </w:rPr>
        <w:t xml:space="preserve">Тапалов Т.Т. - т.ғ.к., М.Ауезов атындағы ОҚМУ, АТжБ кафедрасының доценті </w:t>
      </w:r>
    </w:p>
    <w:p w:rsidR="00F11AD1" w:rsidRPr="0047002E" w:rsidRDefault="00F11AD1" w:rsidP="00F11AD1">
      <w:pPr>
        <w:widowControl/>
        <w:ind w:left="1846" w:hanging="1704"/>
        <w:rPr>
          <w:rStyle w:val="11pt0"/>
          <w:rFonts w:ascii="Times New Roman" w:eastAsia="Times New Roman" w:hAnsi="Times New Roman" w:cs="Times New Roman"/>
          <w:color w:val="auto"/>
          <w:sz w:val="28"/>
          <w:szCs w:val="28"/>
          <w:lang w:val="kk-KZ" w:bidi="ar-SA"/>
        </w:rPr>
      </w:pPr>
    </w:p>
    <w:p w:rsidR="00320214" w:rsidRPr="0047002E" w:rsidRDefault="00320214" w:rsidP="00F11AD1">
      <w:pPr>
        <w:widowControl/>
        <w:ind w:left="1846" w:hanging="1704"/>
        <w:rPr>
          <w:rStyle w:val="11pt0"/>
          <w:rFonts w:ascii="Times New Roman" w:eastAsia="Times New Roman" w:hAnsi="Times New Roman" w:cs="Times New Roman"/>
          <w:color w:val="auto"/>
          <w:sz w:val="28"/>
          <w:szCs w:val="28"/>
          <w:lang w:val="kk-KZ" w:bidi="ar-SA"/>
        </w:rPr>
      </w:pPr>
    </w:p>
    <w:p w:rsidR="00320214" w:rsidRPr="0047002E" w:rsidRDefault="00320214" w:rsidP="00F11AD1">
      <w:pPr>
        <w:widowControl/>
        <w:ind w:left="1846" w:hanging="1704"/>
        <w:rPr>
          <w:rStyle w:val="11pt0"/>
          <w:rFonts w:ascii="Times New Roman" w:eastAsia="Times New Roman" w:hAnsi="Times New Roman" w:cs="Times New Roman"/>
          <w:color w:val="auto"/>
          <w:sz w:val="28"/>
          <w:szCs w:val="28"/>
          <w:lang w:val="kk-KZ" w:bidi="ar-SA"/>
        </w:rPr>
      </w:pPr>
    </w:p>
    <w:p w:rsidR="00F11AD1" w:rsidRPr="0047002E" w:rsidRDefault="00F11AD1" w:rsidP="00F11AD1">
      <w:pPr>
        <w:ind w:firstLine="425"/>
        <w:jc w:val="both"/>
        <w:rPr>
          <w:rFonts w:ascii="Times New Roman" w:hAnsi="Times New Roman" w:cs="Times New Roman"/>
          <w:sz w:val="28"/>
          <w:szCs w:val="28"/>
          <w:lang w:val="kk-KZ"/>
        </w:rPr>
      </w:pPr>
      <w:r w:rsidRPr="0047002E">
        <w:rPr>
          <w:rStyle w:val="11pt0"/>
          <w:rFonts w:ascii="Times New Roman" w:hAnsi="Times New Roman" w:cs="Times New Roman"/>
          <w:sz w:val="28"/>
          <w:szCs w:val="28"/>
          <w:lang w:val="kk-KZ"/>
        </w:rPr>
        <w:t>Дәрістер жинағы М.Әуезов атындағы ОҚМУ Оқу-әдістемелік кеңесімен бас</w:t>
      </w:r>
      <w:r w:rsidR="0047002E">
        <w:rPr>
          <w:rStyle w:val="11pt0"/>
          <w:rFonts w:ascii="Times New Roman" w:hAnsi="Times New Roman" w:cs="Times New Roman"/>
          <w:sz w:val="28"/>
          <w:szCs w:val="28"/>
          <w:lang w:val="kk-KZ"/>
        </w:rPr>
        <w:t>ылым</w:t>
      </w:r>
      <w:r w:rsidRPr="0047002E">
        <w:rPr>
          <w:rStyle w:val="11pt0"/>
          <w:rFonts w:ascii="Times New Roman" w:hAnsi="Times New Roman" w:cs="Times New Roman"/>
          <w:sz w:val="28"/>
          <w:szCs w:val="28"/>
          <w:lang w:val="kk-KZ"/>
        </w:rPr>
        <w:t>ға ұсынылды  ___.______.2018  ж. № ___ хаттамасы</w:t>
      </w: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320214" w:rsidRPr="0047002E" w:rsidRDefault="00320214"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p>
    <w:p w:rsidR="00F11AD1" w:rsidRPr="0047002E" w:rsidRDefault="00F11AD1" w:rsidP="00F11AD1">
      <w:pPr>
        <w:ind w:firstLine="425"/>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М.Ауезов атындағы Оңтүстік Қазақстан мемлекеттік университеті, 2018 ж.</w:t>
      </w:r>
    </w:p>
    <w:p w:rsidR="00F11AD1" w:rsidRPr="0047002E" w:rsidRDefault="00F11AD1" w:rsidP="00F11AD1">
      <w:pPr>
        <w:ind w:firstLine="425"/>
        <w:jc w:val="both"/>
        <w:rPr>
          <w:rFonts w:ascii="Times New Roman" w:hAnsi="Times New Roman" w:cs="Times New Roman"/>
          <w:sz w:val="28"/>
          <w:szCs w:val="28"/>
        </w:rPr>
      </w:pPr>
      <w:r w:rsidRPr="0047002E">
        <w:rPr>
          <w:rFonts w:ascii="Times New Roman" w:hAnsi="Times New Roman" w:cs="Times New Roman"/>
          <w:sz w:val="28"/>
          <w:szCs w:val="28"/>
        </w:rPr>
        <w:t>© ж</w:t>
      </w:r>
      <w:r w:rsidRPr="0047002E">
        <w:rPr>
          <w:rStyle w:val="11pt0"/>
          <w:rFonts w:ascii="Times New Roman" w:hAnsi="Times New Roman" w:cs="Times New Roman"/>
          <w:sz w:val="28"/>
          <w:szCs w:val="28"/>
          <w:lang w:val="kk-KZ"/>
        </w:rPr>
        <w:t xml:space="preserve">ауапты </w:t>
      </w:r>
      <w:r w:rsidRPr="0047002E">
        <w:rPr>
          <w:rFonts w:ascii="Times New Roman" w:hAnsi="Times New Roman" w:cs="Times New Roman"/>
          <w:sz w:val="28"/>
          <w:szCs w:val="28"/>
          <w:lang w:val="kk-KZ"/>
        </w:rPr>
        <w:t>Апсеметов</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А</w:t>
      </w:r>
      <w:r w:rsidRPr="0047002E">
        <w:rPr>
          <w:rFonts w:ascii="Times New Roman" w:hAnsi="Times New Roman" w:cs="Times New Roman"/>
          <w:sz w:val="28"/>
          <w:szCs w:val="28"/>
        </w:rPr>
        <w:t>.</w:t>
      </w:r>
      <w:r w:rsidRPr="0047002E">
        <w:rPr>
          <w:rFonts w:ascii="Times New Roman" w:hAnsi="Times New Roman" w:cs="Times New Roman"/>
          <w:sz w:val="28"/>
          <w:szCs w:val="28"/>
          <w:lang w:val="kk-KZ"/>
        </w:rPr>
        <w:t>Т</w:t>
      </w:r>
      <w:r w:rsidRPr="0047002E">
        <w:rPr>
          <w:rFonts w:ascii="Times New Roman" w:hAnsi="Times New Roman" w:cs="Times New Roman"/>
          <w:sz w:val="28"/>
          <w:szCs w:val="28"/>
        </w:rPr>
        <w:t>.</w:t>
      </w:r>
    </w:p>
    <w:p w:rsidR="00F11AD1" w:rsidRPr="0047002E" w:rsidRDefault="00F11AD1" w:rsidP="00F11AD1">
      <w:pPr>
        <w:jc w:val="center"/>
        <w:rPr>
          <w:rFonts w:ascii="Times New Roman" w:eastAsia="MS Mincho" w:hAnsi="Times New Roman" w:cs="Times New Roman"/>
          <w:bCs/>
          <w:sz w:val="28"/>
          <w:szCs w:val="28"/>
          <w:lang w:eastAsia="zh-CN"/>
        </w:rPr>
      </w:pPr>
      <w:r w:rsidRPr="0047002E">
        <w:rPr>
          <w:rFonts w:ascii="Times New Roman" w:eastAsia="MS Mincho" w:hAnsi="Times New Roman" w:cs="Times New Roman"/>
          <w:bCs/>
          <w:sz w:val="28"/>
          <w:szCs w:val="28"/>
          <w:lang w:eastAsia="zh-CN"/>
        </w:rPr>
        <w:br w:type="page"/>
      </w:r>
    </w:p>
    <w:p w:rsidR="00F11AD1" w:rsidRPr="0047002E" w:rsidRDefault="00F11AD1" w:rsidP="00F11AD1">
      <w:pPr>
        <w:jc w:val="center"/>
        <w:rPr>
          <w:rFonts w:ascii="Times New Roman" w:hAnsi="Times New Roman" w:cs="Times New Roman"/>
          <w:b/>
          <w:caps/>
          <w:sz w:val="28"/>
          <w:szCs w:val="28"/>
          <w:lang w:val="kk-KZ" w:eastAsia="en-US"/>
        </w:rPr>
      </w:pPr>
      <w:r w:rsidRPr="0047002E">
        <w:rPr>
          <w:rFonts w:ascii="Times New Roman" w:hAnsi="Times New Roman" w:cs="Times New Roman"/>
          <w:b/>
          <w:caps/>
          <w:sz w:val="28"/>
          <w:szCs w:val="28"/>
          <w:lang w:val="kk-KZ" w:eastAsia="en-US"/>
        </w:rPr>
        <w:t>Мазмұны</w:t>
      </w:r>
    </w:p>
    <w:p w:rsidR="00164F1C" w:rsidRPr="0047002E" w:rsidRDefault="00164F1C" w:rsidP="00F11AD1">
      <w:pPr>
        <w:jc w:val="center"/>
        <w:rPr>
          <w:rFonts w:ascii="Times New Roman" w:hAnsi="Times New Roman" w:cs="Times New Roman"/>
          <w:b/>
          <w:caps/>
          <w:sz w:val="28"/>
          <w:szCs w:val="28"/>
          <w:lang w:val="kk-KZ" w:eastAsia="en-US"/>
        </w:rPr>
      </w:pPr>
    </w:p>
    <w:tbl>
      <w:tblPr>
        <w:tblStyle w:val="affd"/>
        <w:tblW w:w="10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6"/>
        <w:gridCol w:w="636"/>
      </w:tblGrid>
      <w:tr w:rsidR="00F11AD1" w:rsidRPr="0047002E" w:rsidTr="00A67663">
        <w:tc>
          <w:tcPr>
            <w:tcW w:w="9606" w:type="dxa"/>
          </w:tcPr>
          <w:p w:rsidR="00F11AD1" w:rsidRPr="0047002E" w:rsidRDefault="00F11AD1" w:rsidP="00B63DA3">
            <w:pPr>
              <w:rPr>
                <w:rFonts w:ascii="Times New Roman" w:hAnsi="Times New Roman" w:cs="Times New Roman"/>
                <w:b/>
                <w:sz w:val="28"/>
                <w:szCs w:val="28"/>
                <w:lang w:val="kk-KZ" w:eastAsia="en-US"/>
              </w:rPr>
            </w:pPr>
            <w:r w:rsidRPr="0047002E">
              <w:rPr>
                <w:rFonts w:ascii="Times New Roman" w:hAnsi="Times New Roman" w:cs="Times New Roman"/>
                <w:b/>
                <w:sz w:val="28"/>
                <w:szCs w:val="28"/>
                <w:lang w:val="kk-KZ" w:eastAsia="en-US"/>
              </w:rPr>
              <w:t>Кіріспе</w:t>
            </w:r>
          </w:p>
        </w:tc>
        <w:tc>
          <w:tcPr>
            <w:tcW w:w="636" w:type="dxa"/>
          </w:tcPr>
          <w:p w:rsidR="00F11AD1" w:rsidRPr="0047002E" w:rsidRDefault="00E673D9" w:rsidP="00B63DA3">
            <w:pPr>
              <w:jc w:val="center"/>
              <w:rPr>
                <w:rFonts w:ascii="Times New Roman" w:hAnsi="Times New Roman" w:cs="Times New Roman"/>
                <w:sz w:val="28"/>
                <w:szCs w:val="28"/>
                <w:lang w:val="en-US" w:eastAsia="en-US"/>
              </w:rPr>
            </w:pPr>
            <w:r w:rsidRPr="0047002E">
              <w:rPr>
                <w:rFonts w:ascii="Times New Roman" w:hAnsi="Times New Roman" w:cs="Times New Roman"/>
                <w:sz w:val="28"/>
                <w:szCs w:val="28"/>
                <w:lang w:val="en-US" w:eastAsia="en-US"/>
              </w:rPr>
              <w:t>5</w:t>
            </w:r>
          </w:p>
        </w:tc>
      </w:tr>
      <w:tr w:rsidR="006A159B" w:rsidRPr="0047002E" w:rsidTr="00A67663">
        <w:tc>
          <w:tcPr>
            <w:tcW w:w="9606" w:type="dxa"/>
          </w:tcPr>
          <w:p w:rsidR="006A159B" w:rsidRPr="0047002E" w:rsidRDefault="00B63DA3" w:rsidP="00B63DA3">
            <w:pPr>
              <w:rPr>
                <w:rFonts w:ascii="Times New Roman" w:hAnsi="Times New Roman" w:cs="Times New Roman"/>
                <w:b/>
                <w:sz w:val="28"/>
                <w:szCs w:val="28"/>
                <w:lang w:val="kk-KZ" w:eastAsia="en-US"/>
              </w:rPr>
            </w:pPr>
            <w:r w:rsidRPr="0047002E">
              <w:rPr>
                <w:rFonts w:ascii="Times New Roman" w:eastAsia="Times New Roman" w:hAnsi="Times New Roman"/>
                <w:b/>
                <w:bCs/>
                <w:sz w:val="28"/>
                <w:szCs w:val="28"/>
                <w:lang w:val="kk-KZ"/>
              </w:rPr>
              <w:t>Білім алушылардың білімін бағалау өлшемдері</w:t>
            </w:r>
          </w:p>
        </w:tc>
        <w:tc>
          <w:tcPr>
            <w:tcW w:w="636" w:type="dxa"/>
          </w:tcPr>
          <w:p w:rsidR="006A159B" w:rsidRPr="0047002E" w:rsidRDefault="00E673D9" w:rsidP="00B63DA3">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6</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eastAsia="en-US"/>
              </w:rPr>
              <w:t>Модуль 1</w:t>
            </w:r>
            <w:r w:rsidRPr="0047002E">
              <w:rPr>
                <w:rFonts w:ascii="Times New Roman" w:hAnsi="Times New Roman" w:cs="Times New Roman"/>
                <w:bCs/>
                <w:sz w:val="28"/>
                <w:szCs w:val="28"/>
                <w:lang w:val="kk-KZ" w:eastAsia="en-US"/>
              </w:rPr>
              <w:t xml:space="preserve"> Автоматтандырудың мамандандырылған техникалық құралдары мен жүйелері</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eastAsia="en-US"/>
              </w:rPr>
              <w:t>Тақырып 1</w:t>
            </w:r>
            <w:r w:rsidRPr="0047002E">
              <w:rPr>
                <w:rFonts w:ascii="Times New Roman" w:hAnsi="Times New Roman" w:cs="Times New Roman"/>
                <w:bCs/>
                <w:sz w:val="28"/>
                <w:szCs w:val="28"/>
                <w:lang w:val="kk-KZ" w:eastAsia="en-US"/>
              </w:rPr>
              <w:t xml:space="preserve"> Басқару жүйелердің негізгі ұғымдары мен классификациясы</w:t>
            </w:r>
          </w:p>
        </w:tc>
        <w:tc>
          <w:tcPr>
            <w:tcW w:w="636" w:type="dxa"/>
          </w:tcPr>
          <w:p w:rsidR="00F11AD1" w:rsidRPr="0047002E" w:rsidRDefault="00E673D9" w:rsidP="00B63DA3">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8</w:t>
            </w:r>
          </w:p>
        </w:tc>
      </w:tr>
      <w:tr w:rsidR="00F11AD1" w:rsidRPr="0047002E" w:rsidTr="00A67663">
        <w:tc>
          <w:tcPr>
            <w:tcW w:w="9606" w:type="dxa"/>
          </w:tcPr>
          <w:p w:rsidR="00F11AD1" w:rsidRPr="0047002E" w:rsidRDefault="00F11AD1" w:rsidP="00B63DA3">
            <w:pPr>
              <w:rPr>
                <w:rFonts w:ascii="Times New Roman" w:hAnsi="Times New Roman" w:cs="Times New Roman"/>
                <w:bCs/>
                <w:sz w:val="28"/>
                <w:szCs w:val="28"/>
                <w:lang w:val="kk-KZ" w:eastAsia="en-US"/>
              </w:rPr>
            </w:pPr>
            <w:r w:rsidRPr="0047002E">
              <w:rPr>
                <w:rStyle w:val="1b"/>
                <w:rFonts w:ascii="Times New Roman" w:hAnsi="Times New Roman" w:cs="Times New Roman"/>
                <w:sz w:val="28"/>
                <w:szCs w:val="28"/>
                <w:lang w:val="kk-KZ"/>
              </w:rPr>
              <w:t>Лекция 1</w:t>
            </w:r>
            <w:r w:rsidRPr="0047002E">
              <w:rPr>
                <w:rStyle w:val="1b"/>
                <w:rFonts w:ascii="Times New Roman" w:hAnsi="Times New Roman" w:cs="Times New Roman"/>
                <w:b w:val="0"/>
                <w:sz w:val="28"/>
                <w:szCs w:val="28"/>
                <w:lang w:val="kk-KZ"/>
              </w:rPr>
              <w:t xml:space="preserve"> </w:t>
            </w:r>
            <w:r w:rsidRPr="0047002E">
              <w:rPr>
                <w:rFonts w:ascii="Times New Roman" w:hAnsi="Times New Roman" w:cs="Times New Roman"/>
                <w:sz w:val="28"/>
                <w:szCs w:val="28"/>
                <w:lang w:val="kk-KZ"/>
              </w:rPr>
              <w:t xml:space="preserve">Басқару шешім қабылдау және іске асыру процесі ретінде. </w:t>
            </w:r>
            <w:r w:rsidRPr="0047002E">
              <w:rPr>
                <w:rStyle w:val="1b"/>
                <w:rFonts w:ascii="Times New Roman" w:hAnsi="Times New Roman" w:cs="Times New Roman"/>
                <w:b w:val="0"/>
                <w:sz w:val="28"/>
                <w:szCs w:val="28"/>
                <w:lang w:val="kk-KZ"/>
              </w:rPr>
              <w:t xml:space="preserve">Басқару жүйелерін </w:t>
            </w:r>
            <w:r w:rsidRPr="0047002E">
              <w:rPr>
                <w:rFonts w:ascii="Times New Roman" w:hAnsi="Times New Roman" w:cs="Times New Roman"/>
                <w:sz w:val="28"/>
                <w:szCs w:val="28"/>
                <w:lang w:val="kk-KZ"/>
              </w:rPr>
              <w:t>классификациялау. Нақты уақыт жүйелердің құрылымы</w:t>
            </w:r>
          </w:p>
        </w:tc>
        <w:tc>
          <w:tcPr>
            <w:tcW w:w="636" w:type="dxa"/>
          </w:tcPr>
          <w:p w:rsidR="00F11AD1" w:rsidRPr="0047002E" w:rsidRDefault="00E673D9" w:rsidP="00B63DA3">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8</w:t>
            </w:r>
          </w:p>
        </w:tc>
      </w:tr>
      <w:tr w:rsidR="00F11AD1" w:rsidRPr="0047002E" w:rsidTr="00A67663">
        <w:tc>
          <w:tcPr>
            <w:tcW w:w="9606" w:type="dxa"/>
          </w:tcPr>
          <w:p w:rsidR="00F11AD1" w:rsidRPr="0047002E" w:rsidRDefault="00F11AD1" w:rsidP="00B63DA3">
            <w:pPr>
              <w:rPr>
                <w:rStyle w:val="1b"/>
                <w:rFonts w:ascii="Times New Roman" w:hAnsi="Times New Roman" w:cs="Times New Roman"/>
                <w:sz w:val="28"/>
                <w:szCs w:val="28"/>
                <w:lang w:val="kk-KZ"/>
              </w:rPr>
            </w:pPr>
            <w:r w:rsidRPr="0047002E">
              <w:rPr>
                <w:rStyle w:val="1b"/>
                <w:rFonts w:ascii="Times New Roman" w:eastAsia="Arial" w:hAnsi="Times New Roman" w:cs="Times New Roman"/>
                <w:sz w:val="28"/>
                <w:szCs w:val="28"/>
                <w:lang w:val="kk-KZ"/>
              </w:rPr>
              <w:t xml:space="preserve">Лекция 2 </w:t>
            </w:r>
            <w:r w:rsidRPr="0047002E">
              <w:rPr>
                <w:rFonts w:ascii="Times New Roman" w:hAnsi="Times New Roman" w:cs="Times New Roman"/>
                <w:bCs/>
                <w:sz w:val="28"/>
                <w:szCs w:val="28"/>
                <w:lang w:val="kk-KZ"/>
              </w:rPr>
              <w:t>Т</w:t>
            </w:r>
            <w:r w:rsidRPr="0047002E">
              <w:rPr>
                <w:rFonts w:ascii="Times New Roman" w:hAnsi="Times New Roman" w:cs="Times New Roman"/>
                <w:bCs/>
                <w:sz w:val="28"/>
                <w:szCs w:val="28"/>
                <w:lang w:val="kk-KZ" w:eastAsia="ko-KR"/>
              </w:rPr>
              <w:t>ехникалық объектілер мен технологиялық процесстерді автоматтандыру және басқару жүйелердің (АБЖ) типтік құрылымдары және құралдары. АБЖ-ың техникалық құралдарының тағайындалуы мен құрамы, АБЖ-ың типтік қамтамасыз етілуі. Автоматтандыру және басқару жүйелердің класстары және типтік құрылымдары</w:t>
            </w:r>
          </w:p>
        </w:tc>
        <w:tc>
          <w:tcPr>
            <w:tcW w:w="636" w:type="dxa"/>
          </w:tcPr>
          <w:p w:rsidR="00F11AD1" w:rsidRPr="0047002E" w:rsidRDefault="00B87412" w:rsidP="00B63DA3">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w:t>
            </w:r>
            <w:r w:rsidR="00E673D9" w:rsidRPr="0047002E">
              <w:rPr>
                <w:rFonts w:ascii="Times New Roman" w:hAnsi="Times New Roman" w:cs="Times New Roman"/>
                <w:sz w:val="28"/>
                <w:szCs w:val="28"/>
                <w:lang w:val="kk-KZ" w:eastAsia="en-US"/>
              </w:rPr>
              <w:t>3</w:t>
            </w:r>
          </w:p>
        </w:tc>
      </w:tr>
      <w:tr w:rsidR="00F11AD1" w:rsidRPr="0047002E" w:rsidTr="00A67663">
        <w:tc>
          <w:tcPr>
            <w:tcW w:w="9606" w:type="dxa"/>
          </w:tcPr>
          <w:p w:rsidR="00F11AD1" w:rsidRPr="0047002E" w:rsidRDefault="00F11AD1" w:rsidP="00B63DA3">
            <w:pPr>
              <w:pStyle w:val="61"/>
              <w:shd w:val="clear" w:color="auto" w:fill="auto"/>
              <w:spacing w:before="0" w:line="240" w:lineRule="auto"/>
              <w:ind w:firstLine="0"/>
              <w:jc w:val="both"/>
              <w:rPr>
                <w:sz w:val="28"/>
                <w:szCs w:val="28"/>
                <w:lang w:val="kk-KZ"/>
              </w:rPr>
            </w:pPr>
            <w:r w:rsidRPr="0047002E">
              <w:rPr>
                <w:b/>
                <w:bCs/>
                <w:sz w:val="28"/>
                <w:szCs w:val="28"/>
                <w:lang w:val="kk-KZ"/>
              </w:rPr>
              <w:t>Тақырып 2</w:t>
            </w:r>
            <w:r w:rsidRPr="0047002E">
              <w:rPr>
                <w:bCs/>
                <w:sz w:val="28"/>
                <w:szCs w:val="28"/>
                <w:lang w:val="kk-KZ"/>
              </w:rPr>
              <w:t xml:space="preserve"> Басқару объектінің жай-күйі туралы ақпаратты алу т</w:t>
            </w:r>
            <w:r w:rsidRPr="0047002E">
              <w:rPr>
                <w:sz w:val="28"/>
                <w:szCs w:val="28"/>
                <w:lang w:val="kk-KZ"/>
              </w:rPr>
              <w:t>ехникалық құралдары мен жүйелері</w:t>
            </w:r>
          </w:p>
          <w:p w:rsidR="00F11AD1" w:rsidRPr="0047002E" w:rsidRDefault="00F11AD1" w:rsidP="00B63DA3">
            <w:pPr>
              <w:rPr>
                <w:rStyle w:val="1b"/>
                <w:rFonts w:ascii="Times New Roman" w:eastAsia="Arial" w:hAnsi="Times New Roman" w:cs="Times New Roman"/>
                <w:sz w:val="28"/>
                <w:szCs w:val="28"/>
                <w:lang w:val="kk-KZ"/>
              </w:rPr>
            </w:pPr>
            <w:r w:rsidRPr="0047002E">
              <w:rPr>
                <w:rFonts w:ascii="Times New Roman" w:hAnsi="Times New Roman" w:cs="Times New Roman"/>
                <w:b/>
                <w:sz w:val="28"/>
                <w:szCs w:val="28"/>
              </w:rPr>
              <w:t xml:space="preserve">Лекция 3 </w:t>
            </w:r>
            <w:r w:rsidRPr="0047002E">
              <w:rPr>
                <w:rFonts w:ascii="Times New Roman" w:hAnsi="Times New Roman" w:cs="Times New Roman"/>
                <w:bCs/>
                <w:sz w:val="28"/>
                <w:szCs w:val="28"/>
                <w:lang w:val="kk-KZ"/>
              </w:rPr>
              <w:t>Өлшеу арнаның құрылымы. Түрлендіргіштер к</w:t>
            </w:r>
            <w:r w:rsidRPr="0047002E">
              <w:rPr>
                <w:rFonts w:ascii="Times New Roman" w:hAnsi="Times New Roman" w:cs="Times New Roman"/>
                <w:sz w:val="28"/>
                <w:szCs w:val="28"/>
              </w:rPr>
              <w:t>лассификация</w:t>
            </w:r>
            <w:r w:rsidRPr="0047002E">
              <w:rPr>
                <w:rFonts w:ascii="Times New Roman" w:hAnsi="Times New Roman" w:cs="Times New Roman"/>
                <w:sz w:val="28"/>
                <w:szCs w:val="28"/>
                <w:lang w:val="kk-KZ"/>
              </w:rPr>
              <w:t>сы.</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Датчиктердің м</w:t>
            </w:r>
            <w:r w:rsidRPr="0047002E">
              <w:rPr>
                <w:rFonts w:ascii="Times New Roman" w:hAnsi="Times New Roman" w:cs="Times New Roman"/>
                <w:sz w:val="28"/>
                <w:szCs w:val="28"/>
              </w:rPr>
              <w:t>етрологи</w:t>
            </w:r>
            <w:r w:rsidRPr="0047002E">
              <w:rPr>
                <w:rFonts w:ascii="Times New Roman" w:hAnsi="Times New Roman" w:cs="Times New Roman"/>
                <w:sz w:val="28"/>
                <w:szCs w:val="28"/>
                <w:lang w:val="kk-KZ"/>
              </w:rPr>
              <w:t>ялық сипаттамалары.</w:t>
            </w:r>
            <w:r w:rsidRPr="0047002E">
              <w:rPr>
                <w:rFonts w:ascii="Times New Roman" w:hAnsi="Times New Roman" w:cs="Times New Roman"/>
                <w:b/>
                <w:sz w:val="28"/>
                <w:szCs w:val="28"/>
                <w:lang w:val="kk-KZ"/>
              </w:rPr>
              <w:t xml:space="preserve"> </w:t>
            </w:r>
            <w:r w:rsidRPr="0047002E">
              <w:rPr>
                <w:rFonts w:ascii="Times New Roman" w:hAnsi="Times New Roman" w:cs="Times New Roman"/>
                <w:sz w:val="28"/>
                <w:szCs w:val="28"/>
                <w:lang w:val="kk-KZ"/>
              </w:rPr>
              <w:t>Датчиктерді градуирлеу. Өлшеу қателіктері.</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Біріншілік өлшеу т</w:t>
            </w:r>
            <w:r w:rsidRPr="0047002E">
              <w:rPr>
                <w:rFonts w:ascii="Times New Roman" w:hAnsi="Times New Roman" w:cs="Times New Roman"/>
                <w:bCs/>
                <w:sz w:val="28"/>
                <w:szCs w:val="28"/>
                <w:lang w:val="kk-KZ"/>
              </w:rPr>
              <w:t xml:space="preserve">үрлендіргіштер </w:t>
            </w:r>
            <w:r w:rsidRPr="0047002E">
              <w:rPr>
                <w:rFonts w:ascii="Times New Roman" w:hAnsi="Times New Roman" w:cs="Times New Roman"/>
                <w:sz w:val="28"/>
                <w:szCs w:val="28"/>
              </w:rPr>
              <w:t>(</w:t>
            </w:r>
            <w:r w:rsidRPr="0047002E">
              <w:rPr>
                <w:rFonts w:ascii="Times New Roman" w:hAnsi="Times New Roman" w:cs="Times New Roman"/>
                <w:sz w:val="28"/>
                <w:szCs w:val="28"/>
                <w:lang w:val="kk-KZ"/>
              </w:rPr>
              <w:t xml:space="preserve">сезгіш </w:t>
            </w:r>
            <w:r w:rsidRPr="0047002E">
              <w:rPr>
                <w:rFonts w:ascii="Times New Roman" w:hAnsi="Times New Roman" w:cs="Times New Roman"/>
                <w:sz w:val="28"/>
                <w:szCs w:val="28"/>
              </w:rPr>
              <w:t>элемент</w:t>
            </w:r>
            <w:r w:rsidRPr="0047002E">
              <w:rPr>
                <w:rFonts w:ascii="Times New Roman" w:hAnsi="Times New Roman" w:cs="Times New Roman"/>
                <w:sz w:val="28"/>
                <w:szCs w:val="28"/>
                <w:lang w:val="kk-KZ"/>
              </w:rPr>
              <w:t>тер</w:t>
            </w:r>
            <w:r w:rsidRPr="0047002E">
              <w:rPr>
                <w:rFonts w:ascii="Times New Roman" w:hAnsi="Times New Roman" w:cs="Times New Roman"/>
                <w:sz w:val="28"/>
                <w:szCs w:val="28"/>
              </w:rPr>
              <w:t>)</w:t>
            </w:r>
          </w:p>
        </w:tc>
        <w:tc>
          <w:tcPr>
            <w:tcW w:w="636" w:type="dxa"/>
          </w:tcPr>
          <w:p w:rsidR="00F11AD1" w:rsidRPr="0047002E" w:rsidRDefault="00E673D9" w:rsidP="00B63DA3">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19</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rPr>
              <w:t xml:space="preserve">Лекция 4 </w:t>
            </w:r>
            <w:r w:rsidRPr="0047002E">
              <w:rPr>
                <w:rFonts w:ascii="Times New Roman" w:hAnsi="Times New Roman" w:cs="Times New Roman"/>
                <w:sz w:val="28"/>
                <w:szCs w:val="28"/>
                <w:lang w:val="kk-KZ"/>
              </w:rPr>
              <w:t>Операциялық күшейткіштер</w:t>
            </w:r>
            <w:r w:rsidRPr="0047002E">
              <w:rPr>
                <w:rFonts w:ascii="Times New Roman" w:hAnsi="Times New Roman" w:cs="Times New Roman"/>
                <w:b/>
                <w:sz w:val="28"/>
                <w:szCs w:val="28"/>
                <w:lang w:val="kk-KZ"/>
              </w:rPr>
              <w:t xml:space="preserve">. </w:t>
            </w:r>
            <w:r w:rsidRPr="0047002E">
              <w:rPr>
                <w:rFonts w:ascii="Times New Roman" w:hAnsi="Times New Roman" w:cs="Times New Roman"/>
                <w:sz w:val="28"/>
                <w:szCs w:val="28"/>
                <w:lang w:val="kk-KZ"/>
              </w:rPr>
              <w:t>Инвертирлеуші күшейткіш</w:t>
            </w:r>
            <w:r w:rsidRPr="0047002E">
              <w:rPr>
                <w:rFonts w:ascii="Times New Roman" w:hAnsi="Times New Roman" w:cs="Times New Roman"/>
                <w:bCs/>
                <w:sz w:val="28"/>
                <w:szCs w:val="28"/>
                <w:lang w:val="kk-KZ"/>
              </w:rPr>
              <w:t>. Бей</w:t>
            </w:r>
            <w:r w:rsidRPr="0047002E">
              <w:rPr>
                <w:rFonts w:ascii="Times New Roman" w:hAnsi="Times New Roman" w:cs="Times New Roman"/>
                <w:sz w:val="28"/>
                <w:szCs w:val="28"/>
                <w:lang w:val="kk-KZ"/>
              </w:rPr>
              <w:t>инвертирлеуші күшейткіш</w:t>
            </w:r>
            <w:r w:rsidRPr="0047002E">
              <w:rPr>
                <w:rFonts w:ascii="Times New Roman" w:hAnsi="Times New Roman" w:cs="Times New Roman"/>
                <w:bCs/>
                <w:sz w:val="28"/>
                <w:szCs w:val="28"/>
                <w:lang w:val="kk-KZ"/>
              </w:rPr>
              <w:t xml:space="preserve">. </w:t>
            </w:r>
            <w:r w:rsidRPr="0047002E">
              <w:rPr>
                <w:rFonts w:ascii="Times New Roman" w:hAnsi="Times New Roman" w:cs="Times New Roman"/>
                <w:sz w:val="28"/>
                <w:szCs w:val="28"/>
                <w:lang w:val="kk-KZ"/>
              </w:rPr>
              <w:t>Дифференцирлеуші күшейткіш</w:t>
            </w:r>
            <w:r w:rsidRPr="0047002E">
              <w:rPr>
                <w:rFonts w:ascii="Times New Roman" w:hAnsi="Times New Roman" w:cs="Times New Roman"/>
                <w:bCs/>
                <w:sz w:val="28"/>
                <w:szCs w:val="28"/>
                <w:lang w:val="kk-KZ"/>
              </w:rPr>
              <w:t>.</w:t>
            </w:r>
            <w:r w:rsidRPr="0047002E">
              <w:rPr>
                <w:rFonts w:ascii="Times New Roman" w:hAnsi="Times New Roman" w:cs="Times New Roman"/>
                <w:b/>
                <w:bCs/>
                <w:sz w:val="28"/>
                <w:szCs w:val="28"/>
                <w:lang w:val="kk-KZ"/>
              </w:rPr>
              <w:t xml:space="preserve"> </w:t>
            </w:r>
            <w:r w:rsidRPr="0047002E">
              <w:rPr>
                <w:rFonts w:ascii="Times New Roman" w:hAnsi="Times New Roman" w:cs="Times New Roman"/>
                <w:bCs/>
                <w:sz w:val="28"/>
                <w:szCs w:val="28"/>
                <w:lang w:val="kk-KZ"/>
              </w:rPr>
              <w:t xml:space="preserve">Аспаптық </w:t>
            </w:r>
            <w:r w:rsidRPr="0047002E">
              <w:rPr>
                <w:rFonts w:ascii="Times New Roman" w:hAnsi="Times New Roman" w:cs="Times New Roman"/>
                <w:sz w:val="28"/>
                <w:szCs w:val="28"/>
                <w:lang w:val="kk-KZ"/>
              </w:rPr>
              <w:t>күшейткіштер. Кернеуді қайталауыш</w:t>
            </w:r>
            <w:r w:rsidRPr="0047002E">
              <w:rPr>
                <w:rFonts w:ascii="Times New Roman" w:hAnsi="Times New Roman" w:cs="Times New Roman"/>
                <w:bCs/>
                <w:sz w:val="28"/>
                <w:szCs w:val="28"/>
                <w:lang w:val="kk-KZ"/>
              </w:rPr>
              <w:t xml:space="preserve">. </w:t>
            </w:r>
            <w:r w:rsidRPr="0047002E">
              <w:rPr>
                <w:rFonts w:ascii="Times New Roman" w:hAnsi="Times New Roman" w:cs="Times New Roman"/>
                <w:sz w:val="28"/>
                <w:szCs w:val="28"/>
                <w:lang w:val="kk-KZ"/>
              </w:rPr>
              <w:t>Компаратор</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28</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color w:val="auto"/>
                <w:sz w:val="28"/>
                <w:szCs w:val="28"/>
                <w:lang w:val="kk-KZ"/>
              </w:rPr>
              <w:t xml:space="preserve">Лекция 5 </w:t>
            </w:r>
            <w:r w:rsidRPr="0047002E">
              <w:rPr>
                <w:rFonts w:ascii="Times New Roman" w:hAnsi="Times New Roman" w:cs="Times New Roman"/>
                <w:sz w:val="28"/>
                <w:szCs w:val="28"/>
                <w:lang w:val="kk-KZ"/>
              </w:rPr>
              <w:t>Унификациялауыш өлшеуіш т</w:t>
            </w:r>
            <w:r w:rsidRPr="0047002E">
              <w:rPr>
                <w:rFonts w:ascii="Times New Roman" w:hAnsi="Times New Roman" w:cs="Times New Roman"/>
                <w:bCs/>
                <w:sz w:val="28"/>
                <w:szCs w:val="28"/>
                <w:lang w:val="kk-KZ"/>
              </w:rPr>
              <w:t>үрлендіргіштер</w:t>
            </w:r>
            <w:r w:rsidRPr="0047002E">
              <w:rPr>
                <w:rFonts w:ascii="Times New Roman" w:hAnsi="Times New Roman" w:cs="Times New Roman"/>
                <w:sz w:val="28"/>
                <w:szCs w:val="28"/>
                <w:lang w:val="kk-KZ"/>
              </w:rPr>
              <w:t>. Фильтрлер.</w:t>
            </w:r>
            <w:r w:rsidRPr="0047002E">
              <w:rPr>
                <w:rFonts w:ascii="Times New Roman" w:hAnsi="Times New Roman" w:cs="Times New Roman"/>
                <w:b/>
                <w:sz w:val="28"/>
                <w:szCs w:val="28"/>
                <w:lang w:val="kk-KZ"/>
              </w:rPr>
              <w:t xml:space="preserve"> </w:t>
            </w:r>
            <w:r w:rsidRPr="0047002E">
              <w:rPr>
                <w:rStyle w:val="aff3"/>
                <w:rFonts w:eastAsia="Arial"/>
                <w:b w:val="0"/>
                <w:sz w:val="28"/>
                <w:szCs w:val="28"/>
                <w:lang w:val="kk-KZ"/>
              </w:rPr>
              <w:t>Пассивті фильтрлер. Активті фильтрлер</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34</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color w:val="auto"/>
                <w:sz w:val="28"/>
                <w:szCs w:val="28"/>
                <w:lang w:val="kk-KZ"/>
              </w:rPr>
              <w:t xml:space="preserve">Лекция 6 </w:t>
            </w:r>
            <w:r w:rsidRPr="0047002E">
              <w:rPr>
                <w:rFonts w:ascii="Times New Roman" w:hAnsi="Times New Roman" w:cs="Times New Roman"/>
                <w:bCs/>
                <w:sz w:val="28"/>
                <w:szCs w:val="28"/>
                <w:lang w:val="kk-KZ" w:eastAsia="ko-KR"/>
              </w:rPr>
              <w:t>А</w:t>
            </w:r>
            <w:r w:rsidRPr="0047002E">
              <w:rPr>
                <w:rFonts w:ascii="Times New Roman" w:hAnsi="Times New Roman" w:cs="Times New Roman"/>
                <w:sz w:val="28"/>
                <w:szCs w:val="28"/>
                <w:lang w:val="kk-KZ"/>
              </w:rPr>
              <w:t>налогты сигналдардың мультиплексорлары. Сұрыптау және сақтау схемалары</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40</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rPr>
              <w:t xml:space="preserve">Лекция 7 </w:t>
            </w:r>
            <w:r w:rsidRPr="0047002E">
              <w:rPr>
                <w:rFonts w:ascii="Times New Roman" w:hAnsi="Times New Roman" w:cs="Times New Roman"/>
                <w:sz w:val="28"/>
                <w:szCs w:val="28"/>
              </w:rPr>
              <w:t>Детектор</w:t>
            </w:r>
            <w:r w:rsidRPr="0047002E">
              <w:rPr>
                <w:rFonts w:ascii="Times New Roman" w:hAnsi="Times New Roman" w:cs="Times New Roman"/>
                <w:sz w:val="28"/>
                <w:szCs w:val="28"/>
                <w:lang w:val="kk-KZ"/>
              </w:rPr>
              <w:t xml:space="preserve">лар. </w:t>
            </w:r>
            <w:r w:rsidRPr="0047002E">
              <w:rPr>
                <w:rFonts w:ascii="Times New Roman" w:hAnsi="Times New Roman" w:cs="Times New Roman"/>
                <w:sz w:val="28"/>
                <w:szCs w:val="28"/>
              </w:rPr>
              <w:t>Амплитуд</w:t>
            </w:r>
            <w:r w:rsidRPr="0047002E">
              <w:rPr>
                <w:rFonts w:ascii="Times New Roman" w:hAnsi="Times New Roman" w:cs="Times New Roman"/>
                <w:sz w:val="28"/>
                <w:szCs w:val="28"/>
                <w:lang w:val="kk-KZ"/>
              </w:rPr>
              <w:t xml:space="preserve">алы </w:t>
            </w:r>
            <w:r w:rsidRPr="0047002E">
              <w:rPr>
                <w:rFonts w:ascii="Times New Roman" w:hAnsi="Times New Roman" w:cs="Times New Roman"/>
                <w:sz w:val="28"/>
                <w:szCs w:val="28"/>
              </w:rPr>
              <w:t xml:space="preserve">модуляция </w:t>
            </w:r>
            <w:r w:rsidRPr="0047002E">
              <w:rPr>
                <w:rFonts w:ascii="Times New Roman" w:hAnsi="Times New Roman" w:cs="Times New Roman"/>
                <w:sz w:val="28"/>
                <w:szCs w:val="28"/>
                <w:lang w:val="kk-KZ"/>
              </w:rPr>
              <w:t>және</w:t>
            </w:r>
            <w:r w:rsidRPr="0047002E">
              <w:rPr>
                <w:rFonts w:ascii="Times New Roman" w:hAnsi="Times New Roman" w:cs="Times New Roman"/>
                <w:sz w:val="28"/>
                <w:szCs w:val="28"/>
              </w:rPr>
              <w:t xml:space="preserve"> синхрон</w:t>
            </w:r>
            <w:r w:rsidRPr="0047002E">
              <w:rPr>
                <w:rFonts w:ascii="Times New Roman" w:hAnsi="Times New Roman" w:cs="Times New Roman"/>
                <w:sz w:val="28"/>
                <w:szCs w:val="28"/>
                <w:lang w:val="kk-KZ"/>
              </w:rPr>
              <w:t xml:space="preserve">дық </w:t>
            </w:r>
            <w:r w:rsidRPr="0047002E">
              <w:rPr>
                <w:rFonts w:ascii="Times New Roman" w:hAnsi="Times New Roman" w:cs="Times New Roman"/>
                <w:sz w:val="28"/>
                <w:szCs w:val="28"/>
              </w:rPr>
              <w:t>детектир</w:t>
            </w:r>
            <w:r w:rsidRPr="0047002E">
              <w:rPr>
                <w:rFonts w:ascii="Times New Roman" w:hAnsi="Times New Roman" w:cs="Times New Roman"/>
                <w:sz w:val="28"/>
                <w:szCs w:val="28"/>
                <w:lang w:val="kk-KZ"/>
              </w:rPr>
              <w:t>леу</w:t>
            </w:r>
            <w:r w:rsidRPr="0047002E">
              <w:rPr>
                <w:rFonts w:ascii="Times New Roman" w:hAnsi="Times New Roman" w:cs="Times New Roman"/>
                <w:b/>
                <w:sz w:val="28"/>
                <w:szCs w:val="28"/>
                <w:lang w:val="kk-KZ"/>
              </w:rPr>
              <w:t xml:space="preserve">. </w:t>
            </w:r>
            <w:r w:rsidRPr="0047002E">
              <w:rPr>
                <w:rFonts w:ascii="Times New Roman" w:hAnsi="Times New Roman" w:cs="Times New Roman"/>
                <w:sz w:val="28"/>
                <w:szCs w:val="28"/>
                <w:lang w:val="kk-KZ"/>
              </w:rPr>
              <w:t>Фазалы детектор. Гальваникалық ажырату схемалары</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43</w:t>
            </w:r>
          </w:p>
        </w:tc>
      </w:tr>
      <w:tr w:rsidR="00F11AD1" w:rsidRPr="0047002E" w:rsidTr="00A67663">
        <w:tc>
          <w:tcPr>
            <w:tcW w:w="9606" w:type="dxa"/>
          </w:tcPr>
          <w:p w:rsidR="00F11AD1" w:rsidRPr="0047002E" w:rsidRDefault="00F11AD1" w:rsidP="00B63DA3">
            <w:pPr>
              <w:rPr>
                <w:rFonts w:ascii="Times New Roman" w:hAnsi="Times New Roman" w:cs="Times New Roman"/>
                <w:bCs/>
                <w:sz w:val="28"/>
                <w:szCs w:val="28"/>
                <w:lang w:val="kk-KZ"/>
              </w:rPr>
            </w:pPr>
            <w:r w:rsidRPr="0047002E">
              <w:rPr>
                <w:rFonts w:ascii="Times New Roman" w:hAnsi="Times New Roman" w:cs="Times New Roman"/>
                <w:b/>
                <w:sz w:val="28"/>
                <w:szCs w:val="28"/>
                <w:lang w:val="kk-KZ"/>
              </w:rPr>
              <w:t xml:space="preserve">Тақырып 3 </w:t>
            </w:r>
            <w:r w:rsidRPr="0047002E">
              <w:rPr>
                <w:rFonts w:ascii="Times New Roman" w:hAnsi="Times New Roman" w:cs="Times New Roman"/>
                <w:sz w:val="28"/>
                <w:szCs w:val="28"/>
              </w:rPr>
              <w:t xml:space="preserve">Аналог-сандық </w:t>
            </w:r>
            <w:r w:rsidRPr="0047002E">
              <w:rPr>
                <w:rFonts w:ascii="Times New Roman" w:hAnsi="Times New Roman" w:cs="Times New Roman"/>
                <w:sz w:val="28"/>
                <w:szCs w:val="28"/>
                <w:lang w:val="kk-KZ"/>
              </w:rPr>
              <w:t>түрлендіргіштер</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Лекция 8</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eastAsia="ko-KR"/>
              </w:rPr>
              <w:t xml:space="preserve">Кернеуді жиілікке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r w:rsidRPr="0047002E">
              <w:rPr>
                <w:rFonts w:ascii="Times New Roman" w:hAnsi="Times New Roman" w:cs="Times New Roman"/>
                <w:sz w:val="28"/>
                <w:szCs w:val="28"/>
                <w:lang w:val="kk-KZ"/>
              </w:rPr>
              <w:t xml:space="preserve"> Тікелей түрлендіру т</w:t>
            </w:r>
            <w:r w:rsidRPr="0047002E">
              <w:rPr>
                <w:rFonts w:ascii="Times New Roman" w:hAnsi="Times New Roman" w:cs="Times New Roman"/>
                <w:bCs/>
                <w:sz w:val="28"/>
                <w:szCs w:val="28"/>
                <w:lang w:val="kk-KZ"/>
              </w:rPr>
              <w:t>үрлендіргіштері.</w:t>
            </w:r>
            <w:r w:rsidRPr="0047002E">
              <w:rPr>
                <w:rFonts w:ascii="Times New Roman" w:hAnsi="Times New Roman" w:cs="Times New Roman"/>
                <w:sz w:val="28"/>
                <w:szCs w:val="28"/>
                <w:lang w:val="kk-KZ"/>
              </w:rPr>
              <w:t xml:space="preserve"> </w:t>
            </w:r>
            <w:r w:rsidRPr="0047002E">
              <w:rPr>
                <w:rStyle w:val="aff3"/>
                <w:rFonts w:eastAsia="Arial"/>
                <w:b w:val="0"/>
                <w:sz w:val="28"/>
                <w:szCs w:val="28"/>
                <w:lang w:val="kk-KZ"/>
              </w:rPr>
              <w:t xml:space="preserve">Импульстік-компенсациялық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r w:rsidRPr="0047002E">
              <w:rPr>
                <w:rStyle w:val="aff3"/>
                <w:rFonts w:eastAsia="Arial"/>
                <w:b w:val="0"/>
                <w:sz w:val="28"/>
                <w:szCs w:val="28"/>
                <w:lang w:val="kk-KZ"/>
              </w:rPr>
              <w:t>. Қосындылауыш интегратор. Кернеу полярлығын коммутаторлар</w:t>
            </w:r>
          </w:p>
        </w:tc>
        <w:tc>
          <w:tcPr>
            <w:tcW w:w="636" w:type="dxa"/>
          </w:tcPr>
          <w:p w:rsidR="00F11AD1" w:rsidRPr="0047002E" w:rsidRDefault="00B87412" w:rsidP="00D81583">
            <w:pPr>
              <w:rPr>
                <w:rFonts w:ascii="Times New Roman" w:hAnsi="Times New Roman" w:cs="Times New Roman"/>
                <w:sz w:val="28"/>
                <w:szCs w:val="28"/>
                <w:lang w:val="en-US" w:eastAsia="en-US"/>
              </w:rPr>
            </w:pPr>
            <w:r w:rsidRPr="0047002E">
              <w:rPr>
                <w:rFonts w:ascii="Times New Roman" w:hAnsi="Times New Roman" w:cs="Times New Roman"/>
                <w:sz w:val="28"/>
                <w:szCs w:val="28"/>
                <w:lang w:val="kk-KZ" w:eastAsia="en-US"/>
              </w:rPr>
              <w:t>4</w:t>
            </w:r>
            <w:r w:rsidR="00D81583">
              <w:rPr>
                <w:rFonts w:ascii="Times New Roman" w:hAnsi="Times New Roman" w:cs="Times New Roman"/>
                <w:sz w:val="28"/>
                <w:szCs w:val="28"/>
                <w:lang w:val="kk-KZ" w:eastAsia="en-US"/>
              </w:rPr>
              <w:t>6</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9 </w:t>
            </w:r>
            <w:r w:rsidRPr="0047002E">
              <w:rPr>
                <w:rFonts w:ascii="Times New Roman" w:hAnsi="Times New Roman" w:cs="Times New Roman"/>
                <w:bCs/>
                <w:sz w:val="28"/>
                <w:szCs w:val="28"/>
                <w:lang w:val="kk-KZ"/>
              </w:rPr>
              <w:t xml:space="preserve">Уақыт интервалын, фазаны және жиілікті 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rPr>
              <w:t>Уақыттық интервалды</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rPr>
              <w:t xml:space="preserve">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r w:rsidRPr="0047002E">
              <w:rPr>
                <w:rFonts w:ascii="Times New Roman" w:hAnsi="Times New Roman" w:cs="Times New Roman"/>
                <w:sz w:val="28"/>
                <w:szCs w:val="28"/>
                <w:lang w:val="kk-KZ"/>
              </w:rPr>
              <w:t>. Фазаны кодқа т</w:t>
            </w:r>
            <w:r w:rsidRPr="0047002E">
              <w:rPr>
                <w:rFonts w:ascii="Times New Roman" w:hAnsi="Times New Roman" w:cs="Times New Roman"/>
                <w:bCs/>
                <w:sz w:val="28"/>
                <w:szCs w:val="28"/>
                <w:lang w:val="kk-KZ"/>
              </w:rPr>
              <w:t>үрлендіру</w:t>
            </w:r>
            <w:r w:rsidRPr="0047002E">
              <w:rPr>
                <w:rStyle w:val="aff3"/>
                <w:rFonts w:eastAsia="Arial"/>
                <w:b w:val="0"/>
                <w:sz w:val="28"/>
                <w:szCs w:val="28"/>
                <w:lang w:val="kk-KZ"/>
              </w:rPr>
              <w:t>. Ж</w:t>
            </w:r>
            <w:r w:rsidRPr="0047002E">
              <w:rPr>
                <w:rFonts w:ascii="Times New Roman" w:hAnsi="Times New Roman" w:cs="Times New Roman"/>
                <w:bCs/>
                <w:sz w:val="28"/>
                <w:szCs w:val="28"/>
                <w:lang w:val="kk-KZ"/>
              </w:rPr>
              <w:t xml:space="preserve">иілікті 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5</w:t>
            </w:r>
            <w:r w:rsidR="00D81583">
              <w:rPr>
                <w:rFonts w:ascii="Times New Roman" w:hAnsi="Times New Roman" w:cs="Times New Roman"/>
                <w:sz w:val="28"/>
                <w:szCs w:val="28"/>
                <w:lang w:val="kk-KZ" w:eastAsia="en-US"/>
              </w:rPr>
              <w:t>0</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10 </w:t>
            </w:r>
            <w:r w:rsidRPr="0047002E">
              <w:rPr>
                <w:rFonts w:ascii="Times New Roman" w:hAnsi="Times New Roman" w:cs="Times New Roman"/>
                <w:bCs/>
                <w:sz w:val="28"/>
                <w:szCs w:val="28"/>
                <w:lang w:val="kk-KZ"/>
              </w:rPr>
              <w:t xml:space="preserve">Кернеуді кодқа тізбектеліп санау принципі бойынша құрылған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 xml:space="preserve">үрлендіргіштер. Кернеуді 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 xml:space="preserve">үрлендіру тәсілдері. Тізбектеліп санау (кері байланысы бар)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 xml:space="preserve">үрлендіргіші. Кернеуді уақыттық интервалға аралық түрлендірумен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 xml:space="preserve">үрлендіргіш. </w:t>
            </w:r>
            <w:r w:rsidRPr="0047002E">
              <w:rPr>
                <w:rStyle w:val="aff3"/>
                <w:rFonts w:eastAsia="Arial"/>
                <w:b w:val="0"/>
                <w:sz w:val="28"/>
                <w:szCs w:val="28"/>
                <w:lang w:val="kk-KZ"/>
              </w:rPr>
              <w:t xml:space="preserve">Интегрирлеуші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w:t>
            </w:r>
          </w:p>
        </w:tc>
        <w:tc>
          <w:tcPr>
            <w:tcW w:w="636" w:type="dxa"/>
          </w:tcPr>
          <w:p w:rsidR="00F11AD1" w:rsidRPr="0047002E" w:rsidRDefault="00E673D9" w:rsidP="00D81583">
            <w:pPr>
              <w:rPr>
                <w:rFonts w:ascii="Times New Roman" w:hAnsi="Times New Roman" w:cs="Times New Roman"/>
                <w:sz w:val="28"/>
                <w:szCs w:val="28"/>
                <w:lang w:val="en-US" w:eastAsia="en-US"/>
              </w:rPr>
            </w:pPr>
            <w:r w:rsidRPr="0047002E">
              <w:rPr>
                <w:rFonts w:ascii="Times New Roman" w:hAnsi="Times New Roman" w:cs="Times New Roman"/>
                <w:sz w:val="28"/>
                <w:szCs w:val="28"/>
                <w:lang w:val="kk-KZ" w:eastAsia="en-US"/>
              </w:rPr>
              <w:t>5</w:t>
            </w:r>
            <w:r w:rsidR="00D81583">
              <w:rPr>
                <w:rFonts w:ascii="Times New Roman" w:hAnsi="Times New Roman" w:cs="Times New Roman"/>
                <w:sz w:val="28"/>
                <w:szCs w:val="28"/>
                <w:lang w:val="kk-KZ" w:eastAsia="en-US"/>
              </w:rPr>
              <w:t>3</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11 </w:t>
            </w:r>
            <w:r w:rsidRPr="0047002E">
              <w:rPr>
                <w:rFonts w:ascii="Times New Roman" w:hAnsi="Times New Roman" w:cs="Times New Roman"/>
                <w:bCs/>
                <w:sz w:val="28"/>
                <w:szCs w:val="28"/>
                <w:lang w:val="kk-KZ"/>
              </w:rPr>
              <w:t xml:space="preserve">Разрядтап кодтау принципі бойынша құрылған кернеуді 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r w:rsidRPr="0047002E">
              <w:rPr>
                <w:rFonts w:ascii="Times New Roman" w:hAnsi="Times New Roman" w:cs="Times New Roman"/>
                <w:sz w:val="28"/>
                <w:szCs w:val="28"/>
                <w:lang w:val="kk-KZ"/>
              </w:rPr>
              <w:t xml:space="preserve">. Параллель салыстыру </w:t>
            </w:r>
            <w:r w:rsidRPr="0047002E">
              <w:rPr>
                <w:rFonts w:ascii="Times New Roman" w:hAnsi="Times New Roman" w:cs="Times New Roman"/>
                <w:bCs/>
                <w:sz w:val="28"/>
                <w:szCs w:val="28"/>
                <w:lang w:val="kk-KZ"/>
              </w:rPr>
              <w:t xml:space="preserve">принципі бойынша құрылған кернеуді кодқа </w:t>
            </w:r>
            <w:r w:rsidRPr="0047002E">
              <w:rPr>
                <w:rFonts w:ascii="Times New Roman" w:hAnsi="Times New Roman" w:cs="Times New Roman"/>
                <w:sz w:val="28"/>
                <w:szCs w:val="28"/>
                <w:lang w:val="kk-KZ"/>
              </w:rPr>
              <w:t>т</w:t>
            </w:r>
            <w:r w:rsidRPr="0047002E">
              <w:rPr>
                <w:rFonts w:ascii="Times New Roman" w:hAnsi="Times New Roman" w:cs="Times New Roman"/>
                <w:bCs/>
                <w:sz w:val="28"/>
                <w:szCs w:val="28"/>
                <w:lang w:val="kk-KZ"/>
              </w:rPr>
              <w:t>үрлендіргіштер</w:t>
            </w:r>
          </w:p>
        </w:tc>
        <w:tc>
          <w:tcPr>
            <w:tcW w:w="636" w:type="dxa"/>
          </w:tcPr>
          <w:p w:rsidR="00F11AD1" w:rsidRPr="0047002E" w:rsidRDefault="00D81583" w:rsidP="00B63DA3">
            <w:pPr>
              <w:rPr>
                <w:rFonts w:ascii="Times New Roman" w:hAnsi="Times New Roman" w:cs="Times New Roman"/>
                <w:sz w:val="28"/>
                <w:szCs w:val="28"/>
                <w:lang w:val="kk-KZ" w:eastAsia="en-US"/>
              </w:rPr>
            </w:pPr>
            <w:r>
              <w:rPr>
                <w:rFonts w:ascii="Times New Roman" w:hAnsi="Times New Roman" w:cs="Times New Roman"/>
                <w:sz w:val="28"/>
                <w:szCs w:val="28"/>
                <w:lang w:val="kk-KZ" w:eastAsia="en-US"/>
              </w:rPr>
              <w:t>59</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12 </w:t>
            </w:r>
            <w:r w:rsidRPr="0047002E">
              <w:rPr>
                <w:rFonts w:ascii="Times New Roman" w:hAnsi="Times New Roman" w:cs="Times New Roman"/>
                <w:bCs/>
                <w:sz w:val="28"/>
                <w:szCs w:val="28"/>
                <w:lang w:val="kk-KZ"/>
              </w:rPr>
              <w:t xml:space="preserve">Түрлендіру схемалары мен принциптерін жетілдірудің негізгі </w:t>
            </w:r>
            <w:r w:rsidRPr="0047002E">
              <w:rPr>
                <w:rFonts w:ascii="Times New Roman" w:hAnsi="Times New Roman" w:cs="Times New Roman"/>
                <w:sz w:val="28"/>
                <w:szCs w:val="28"/>
                <w:lang w:val="kk-KZ"/>
              </w:rPr>
              <w:t>бағыттары. Т</w:t>
            </w:r>
            <w:r w:rsidRPr="0047002E">
              <w:rPr>
                <w:rFonts w:ascii="Times New Roman" w:hAnsi="Times New Roman" w:cs="Times New Roman"/>
                <w:bCs/>
                <w:sz w:val="28"/>
                <w:szCs w:val="28"/>
                <w:lang w:val="kk-KZ"/>
              </w:rPr>
              <w:t xml:space="preserve">үрлендіргіштердің негізгі </w:t>
            </w:r>
            <w:r w:rsidRPr="0047002E">
              <w:rPr>
                <w:rFonts w:ascii="Times New Roman" w:hAnsi="Times New Roman" w:cs="Times New Roman"/>
                <w:sz w:val="28"/>
                <w:szCs w:val="28"/>
                <w:lang w:val="kk-KZ"/>
              </w:rPr>
              <w:t>сипаттамалары</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6</w:t>
            </w:r>
            <w:r w:rsidR="00D81583">
              <w:rPr>
                <w:rFonts w:ascii="Times New Roman" w:hAnsi="Times New Roman" w:cs="Times New Roman"/>
                <w:sz w:val="28"/>
                <w:szCs w:val="28"/>
                <w:lang w:val="kk-KZ" w:eastAsia="en-US"/>
              </w:rPr>
              <w:t>2</w:t>
            </w:r>
          </w:p>
        </w:tc>
      </w:tr>
      <w:tr w:rsidR="00F11AD1" w:rsidRPr="0047002E" w:rsidTr="00A67663">
        <w:tc>
          <w:tcPr>
            <w:tcW w:w="9606" w:type="dxa"/>
          </w:tcPr>
          <w:p w:rsidR="00F11AD1" w:rsidRPr="0047002E" w:rsidRDefault="00F11AD1" w:rsidP="00B63DA3">
            <w:pPr>
              <w:pStyle w:val="61"/>
              <w:shd w:val="clear" w:color="auto" w:fill="auto"/>
              <w:spacing w:before="0" w:line="240" w:lineRule="auto"/>
              <w:ind w:firstLine="0"/>
              <w:jc w:val="both"/>
              <w:rPr>
                <w:sz w:val="28"/>
                <w:szCs w:val="28"/>
                <w:lang w:val="kk-KZ"/>
              </w:rPr>
            </w:pPr>
            <w:r w:rsidRPr="0047002E">
              <w:rPr>
                <w:rStyle w:val="1b"/>
                <w:sz w:val="28"/>
                <w:szCs w:val="28"/>
                <w:lang w:val="kk-KZ"/>
              </w:rPr>
              <w:t xml:space="preserve">Тақырып </w:t>
            </w:r>
            <w:r w:rsidRPr="00D81583">
              <w:rPr>
                <w:b/>
                <w:bCs/>
                <w:sz w:val="28"/>
                <w:szCs w:val="28"/>
                <w:lang w:val="kk-KZ"/>
              </w:rPr>
              <w:t xml:space="preserve">4 </w:t>
            </w:r>
            <w:r w:rsidRPr="0047002E">
              <w:rPr>
                <w:bCs/>
                <w:sz w:val="28"/>
                <w:szCs w:val="28"/>
                <w:lang w:val="kk-KZ"/>
              </w:rPr>
              <w:t xml:space="preserve"> Ақпаратты қайта өңдеу құралдары</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13 </w:t>
            </w:r>
            <w:r w:rsidRPr="0047002E">
              <w:rPr>
                <w:rFonts w:ascii="Times New Roman" w:hAnsi="Times New Roman" w:cs="Times New Roman"/>
                <w:bCs/>
                <w:sz w:val="28"/>
                <w:szCs w:val="28"/>
                <w:lang w:val="kk-KZ"/>
              </w:rPr>
              <w:t>Ақпаратты қайта өңдеу құралдардың т</w:t>
            </w:r>
            <w:r w:rsidRPr="0047002E">
              <w:rPr>
                <w:rFonts w:ascii="Times New Roman" w:hAnsi="Times New Roman" w:cs="Times New Roman"/>
                <w:sz w:val="28"/>
                <w:szCs w:val="28"/>
                <w:lang w:val="kk-KZ"/>
              </w:rPr>
              <w:t>иптері. Микроконтроллерлар. CISC-типті микроконтроллер түйіндерінің жұмыс жасауы</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6</w:t>
            </w:r>
            <w:r w:rsidR="00D81583">
              <w:rPr>
                <w:rFonts w:ascii="Times New Roman" w:hAnsi="Times New Roman" w:cs="Times New Roman"/>
                <w:sz w:val="28"/>
                <w:szCs w:val="28"/>
                <w:lang w:val="kk-KZ" w:eastAsia="en-US"/>
              </w:rPr>
              <w:t>7</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color w:val="auto"/>
                <w:sz w:val="28"/>
                <w:szCs w:val="28"/>
                <w:lang w:val="kk-KZ"/>
              </w:rPr>
              <w:t>Лекция 14</w:t>
            </w:r>
            <w:r w:rsidRPr="0047002E">
              <w:rPr>
                <w:rFonts w:ascii="Times New Roman" w:hAnsi="Times New Roman" w:cs="Times New Roman"/>
                <w:color w:val="auto"/>
                <w:sz w:val="28"/>
                <w:szCs w:val="28"/>
                <w:lang w:val="kk-KZ"/>
              </w:rPr>
              <w:t xml:space="preserve"> </w:t>
            </w:r>
            <w:r w:rsidRPr="0047002E">
              <w:rPr>
                <w:rFonts w:ascii="Times New Roman" w:hAnsi="Times New Roman" w:cs="Times New Roman"/>
                <w:sz w:val="28"/>
                <w:szCs w:val="28"/>
                <w:lang w:val="kk-KZ"/>
              </w:rPr>
              <w:t>RISC- типті микроконтроллер түйіндерінің жұмыс жасауы</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7</w:t>
            </w:r>
            <w:r w:rsidR="00D81583">
              <w:rPr>
                <w:rFonts w:ascii="Times New Roman" w:hAnsi="Times New Roman" w:cs="Times New Roman"/>
                <w:sz w:val="28"/>
                <w:szCs w:val="28"/>
                <w:lang w:val="kk-KZ" w:eastAsia="en-US"/>
              </w:rPr>
              <w:t>4</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sz w:val="28"/>
                <w:szCs w:val="28"/>
                <w:lang w:val="kk-KZ"/>
              </w:rPr>
              <w:t>Лекция 15</w:t>
            </w:r>
            <w:r w:rsidRPr="0047002E">
              <w:rPr>
                <w:rFonts w:ascii="Times New Roman" w:hAnsi="Times New Roman" w:cs="Times New Roman"/>
                <w:sz w:val="28"/>
                <w:szCs w:val="28"/>
                <w:lang w:val="kk-KZ"/>
              </w:rPr>
              <w:t xml:space="preserve"> Мамандандырылған микроконтроллерлар</w:t>
            </w:r>
            <w:r w:rsidR="00CC70EB" w:rsidRPr="0047002E">
              <w:rPr>
                <w:rFonts w:ascii="Times New Roman" w:hAnsi="Times New Roman" w:cs="Times New Roman"/>
                <w:sz w:val="28"/>
                <w:szCs w:val="28"/>
                <w:lang w:val="kk-KZ"/>
              </w:rPr>
              <w:t xml:space="preserve"> </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7</w:t>
            </w:r>
            <w:r w:rsidR="00D81583">
              <w:rPr>
                <w:rFonts w:ascii="Times New Roman" w:hAnsi="Times New Roman" w:cs="Times New Roman"/>
                <w:sz w:val="28"/>
                <w:szCs w:val="28"/>
                <w:lang w:val="kk-KZ" w:eastAsia="en-US"/>
              </w:rPr>
              <w:t>7</w:t>
            </w:r>
          </w:p>
        </w:tc>
      </w:tr>
      <w:tr w:rsidR="00F11AD1" w:rsidRPr="0047002E" w:rsidTr="00A67663">
        <w:tc>
          <w:tcPr>
            <w:tcW w:w="9606" w:type="dxa"/>
          </w:tcPr>
          <w:p w:rsidR="00B63DA3" w:rsidRPr="0047002E" w:rsidRDefault="00B63DA3" w:rsidP="00B63DA3">
            <w:pPr>
              <w:pStyle w:val="61"/>
              <w:shd w:val="clear" w:color="auto" w:fill="auto"/>
              <w:spacing w:before="0" w:line="240" w:lineRule="auto"/>
              <w:ind w:firstLine="0"/>
              <w:jc w:val="both"/>
              <w:rPr>
                <w:b/>
                <w:sz w:val="28"/>
                <w:szCs w:val="28"/>
                <w:lang w:val="kk-KZ"/>
              </w:rPr>
            </w:pPr>
            <w:r w:rsidRPr="0047002E">
              <w:rPr>
                <w:b/>
                <w:sz w:val="28"/>
                <w:szCs w:val="28"/>
              </w:rPr>
              <w:t xml:space="preserve">Модуль 2 </w:t>
            </w:r>
            <w:r w:rsidRPr="0047002E">
              <w:rPr>
                <w:sz w:val="28"/>
                <w:szCs w:val="28"/>
                <w:lang w:val="kk-KZ"/>
              </w:rPr>
              <w:t xml:space="preserve"> А</w:t>
            </w:r>
            <w:r w:rsidRPr="0047002E">
              <w:rPr>
                <w:sz w:val="28"/>
                <w:szCs w:val="28"/>
              </w:rPr>
              <w:t>втомат</w:t>
            </w:r>
            <w:r w:rsidRPr="0047002E">
              <w:rPr>
                <w:sz w:val="28"/>
                <w:szCs w:val="28"/>
                <w:lang w:val="kk-KZ"/>
              </w:rPr>
              <w:t>тандырудың мамандандырылған программалық құралдары мен жүйелері</w:t>
            </w:r>
          </w:p>
          <w:p w:rsidR="00F11AD1" w:rsidRPr="0047002E" w:rsidRDefault="00F11AD1" w:rsidP="00B63DA3">
            <w:pPr>
              <w:pStyle w:val="61"/>
              <w:shd w:val="clear" w:color="auto" w:fill="auto"/>
              <w:spacing w:before="0" w:line="240" w:lineRule="auto"/>
              <w:ind w:firstLine="0"/>
              <w:jc w:val="both"/>
              <w:rPr>
                <w:bCs/>
                <w:sz w:val="28"/>
                <w:szCs w:val="28"/>
                <w:lang w:val="kk-KZ"/>
              </w:rPr>
            </w:pPr>
            <w:r w:rsidRPr="0047002E">
              <w:rPr>
                <w:b/>
                <w:sz w:val="28"/>
                <w:szCs w:val="28"/>
                <w:lang w:val="kk-KZ"/>
              </w:rPr>
              <w:t xml:space="preserve">Тақырып </w:t>
            </w:r>
            <w:r w:rsidRPr="0047002E">
              <w:rPr>
                <w:b/>
                <w:bCs/>
                <w:sz w:val="28"/>
                <w:szCs w:val="28"/>
                <w:lang w:val="kk-KZ"/>
              </w:rPr>
              <w:t>5</w:t>
            </w:r>
            <w:r w:rsidRPr="0047002E">
              <w:rPr>
                <w:bCs/>
                <w:sz w:val="28"/>
                <w:szCs w:val="28"/>
                <w:lang w:val="kk-KZ"/>
              </w:rPr>
              <w:t xml:space="preserve"> Ақпаратты өңдеу, сақтау және командалық әсерлерді өндірудің техникалық және программалық құралдары мен жүйелері</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rPr>
              <w:t>Лекция 16</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Есепеуіш жүйелер к</w:t>
            </w:r>
            <w:r w:rsidRPr="0047002E">
              <w:rPr>
                <w:rFonts w:ascii="Times New Roman" w:hAnsi="Times New Roman" w:cs="Times New Roman"/>
                <w:sz w:val="28"/>
                <w:szCs w:val="28"/>
              </w:rPr>
              <w:t>лассификация</w:t>
            </w:r>
            <w:r w:rsidRPr="0047002E">
              <w:rPr>
                <w:rFonts w:ascii="Times New Roman" w:hAnsi="Times New Roman" w:cs="Times New Roman"/>
                <w:sz w:val="28"/>
                <w:szCs w:val="28"/>
                <w:lang w:val="kk-KZ"/>
              </w:rPr>
              <w:t>сы.</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Көп</w:t>
            </w:r>
            <w:r w:rsidRPr="0047002E">
              <w:rPr>
                <w:rFonts w:ascii="Times New Roman" w:hAnsi="Times New Roman" w:cs="Times New Roman"/>
                <w:sz w:val="28"/>
                <w:szCs w:val="28"/>
              </w:rPr>
              <w:t>машин</w:t>
            </w:r>
            <w:r w:rsidRPr="0047002E">
              <w:rPr>
                <w:rFonts w:ascii="Times New Roman" w:hAnsi="Times New Roman" w:cs="Times New Roman"/>
                <w:sz w:val="28"/>
                <w:szCs w:val="28"/>
                <w:lang w:val="kk-KZ"/>
              </w:rPr>
              <w:t>алық есепеуіш жүйелер.</w:t>
            </w:r>
            <w:r w:rsidRPr="0047002E">
              <w:rPr>
                <w:rStyle w:val="aff2"/>
                <w:rFonts w:eastAsia="Arial"/>
                <w:i w:val="0"/>
                <w:sz w:val="28"/>
                <w:szCs w:val="28"/>
              </w:rPr>
              <w:t xml:space="preserve"> Кластер</w:t>
            </w:r>
            <w:r w:rsidRPr="0047002E">
              <w:rPr>
                <w:rStyle w:val="aff2"/>
                <w:rFonts w:eastAsia="Arial"/>
                <w:i w:val="0"/>
                <w:sz w:val="28"/>
                <w:szCs w:val="28"/>
                <w:lang w:val="kk-KZ"/>
              </w:rPr>
              <w:t>лер</w:t>
            </w:r>
          </w:p>
        </w:tc>
        <w:tc>
          <w:tcPr>
            <w:tcW w:w="636" w:type="dxa"/>
          </w:tcPr>
          <w:p w:rsidR="00F11AD1" w:rsidRPr="0047002E" w:rsidRDefault="00E673D9" w:rsidP="00D81583">
            <w:pPr>
              <w:rPr>
                <w:rFonts w:ascii="Times New Roman" w:hAnsi="Times New Roman" w:cs="Times New Roman"/>
                <w:sz w:val="28"/>
                <w:szCs w:val="28"/>
                <w:lang w:val="en-US" w:eastAsia="en-US"/>
              </w:rPr>
            </w:pPr>
            <w:r w:rsidRPr="0047002E">
              <w:rPr>
                <w:rFonts w:ascii="Times New Roman" w:hAnsi="Times New Roman" w:cs="Times New Roman"/>
                <w:sz w:val="28"/>
                <w:szCs w:val="28"/>
                <w:lang w:val="kk-KZ" w:eastAsia="en-US"/>
              </w:rPr>
              <w:t>8</w:t>
            </w:r>
            <w:r w:rsidR="00D81583">
              <w:rPr>
                <w:rFonts w:ascii="Times New Roman" w:hAnsi="Times New Roman" w:cs="Times New Roman"/>
                <w:sz w:val="28"/>
                <w:szCs w:val="28"/>
                <w:lang w:val="kk-KZ" w:eastAsia="en-US"/>
              </w:rPr>
              <w:t>4</w:t>
            </w:r>
          </w:p>
        </w:tc>
      </w:tr>
      <w:tr w:rsidR="00F11AD1" w:rsidRPr="0047002E" w:rsidTr="00A67663">
        <w:tc>
          <w:tcPr>
            <w:tcW w:w="9606" w:type="dxa"/>
          </w:tcPr>
          <w:p w:rsidR="00F11AD1" w:rsidRPr="0047002E" w:rsidRDefault="00F11AD1" w:rsidP="00B63DA3">
            <w:pPr>
              <w:pStyle w:val="61"/>
              <w:shd w:val="clear" w:color="auto" w:fill="auto"/>
              <w:spacing w:before="0" w:line="240" w:lineRule="auto"/>
              <w:ind w:firstLine="0"/>
              <w:jc w:val="both"/>
              <w:rPr>
                <w:sz w:val="28"/>
                <w:szCs w:val="28"/>
                <w:lang w:val="kk-KZ" w:eastAsia="en-US"/>
              </w:rPr>
            </w:pPr>
            <w:r w:rsidRPr="0047002E">
              <w:rPr>
                <w:b/>
                <w:bCs/>
                <w:color w:val="auto"/>
                <w:sz w:val="28"/>
                <w:szCs w:val="28"/>
                <w:lang w:val="kk-KZ"/>
              </w:rPr>
              <w:t>Лекция 17</w:t>
            </w:r>
            <w:r w:rsidRPr="0047002E">
              <w:rPr>
                <w:bCs/>
                <w:color w:val="auto"/>
                <w:sz w:val="28"/>
                <w:szCs w:val="28"/>
                <w:lang w:val="kk-KZ"/>
              </w:rPr>
              <w:t xml:space="preserve"> Көп</w:t>
            </w:r>
            <w:r w:rsidRPr="0047002E">
              <w:rPr>
                <w:color w:val="auto"/>
                <w:sz w:val="28"/>
                <w:szCs w:val="28"/>
                <w:lang w:val="kk-KZ"/>
              </w:rPr>
              <w:t xml:space="preserve">процессорлық есепеуіш жүйелер. </w:t>
            </w:r>
            <w:r w:rsidRPr="0047002E">
              <w:rPr>
                <w:bCs/>
                <w:color w:val="auto"/>
                <w:sz w:val="28"/>
                <w:szCs w:val="28"/>
                <w:lang w:val="kk-KZ"/>
              </w:rPr>
              <w:t>Ақпаратты қайта өңдеу</w:t>
            </w:r>
            <w:r w:rsidRPr="0047002E">
              <w:rPr>
                <w:color w:val="auto"/>
                <w:sz w:val="28"/>
                <w:szCs w:val="28"/>
                <w:lang w:val="kk-KZ"/>
              </w:rPr>
              <w:t xml:space="preserve"> құралдардың негізгі сипаттамалары</w:t>
            </w:r>
          </w:p>
        </w:tc>
        <w:tc>
          <w:tcPr>
            <w:tcW w:w="636" w:type="dxa"/>
          </w:tcPr>
          <w:p w:rsidR="00F11AD1" w:rsidRPr="0047002E" w:rsidRDefault="00D81583" w:rsidP="00B63DA3">
            <w:pPr>
              <w:rPr>
                <w:rFonts w:ascii="Times New Roman" w:hAnsi="Times New Roman" w:cs="Times New Roman"/>
                <w:sz w:val="28"/>
                <w:szCs w:val="28"/>
                <w:lang w:val="kk-KZ" w:eastAsia="en-US"/>
              </w:rPr>
            </w:pPr>
            <w:r>
              <w:rPr>
                <w:rFonts w:ascii="Times New Roman" w:hAnsi="Times New Roman" w:cs="Times New Roman"/>
                <w:sz w:val="28"/>
                <w:szCs w:val="28"/>
                <w:lang w:val="kk-KZ" w:eastAsia="en-US"/>
              </w:rPr>
              <w:t>93</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Лекция 18</w:t>
            </w:r>
            <w:r w:rsidRPr="0047002E">
              <w:rPr>
                <w:rFonts w:ascii="Times New Roman" w:hAnsi="Times New Roman" w:cs="Times New Roman"/>
                <w:bCs/>
                <w:sz w:val="28"/>
                <w:szCs w:val="28"/>
                <w:lang w:val="kk-KZ"/>
              </w:rPr>
              <w:t xml:space="preserve"> </w:t>
            </w:r>
            <w:r w:rsidRPr="0047002E">
              <w:rPr>
                <w:rFonts w:ascii="Times New Roman" w:hAnsi="Times New Roman" w:cs="Times New Roman"/>
                <w:sz w:val="28"/>
                <w:szCs w:val="28"/>
                <w:lang w:val="kk-KZ"/>
              </w:rPr>
              <w:t xml:space="preserve">Бейнелеу құралдардың классификациясы. </w:t>
            </w:r>
            <w:r w:rsidRPr="0047002E">
              <w:rPr>
                <w:rFonts w:ascii="Times New Roman" w:hAnsi="Times New Roman" w:cs="Times New Roman"/>
                <w:bCs/>
                <w:sz w:val="28"/>
                <w:szCs w:val="28"/>
                <w:lang w:val="kk-KZ"/>
              </w:rPr>
              <w:t>Ақпаратты б</w:t>
            </w:r>
            <w:r w:rsidRPr="0047002E">
              <w:rPr>
                <w:rFonts w:ascii="Times New Roman" w:hAnsi="Times New Roman" w:cs="Times New Roman"/>
                <w:sz w:val="28"/>
                <w:szCs w:val="28"/>
                <w:lang w:val="kk-KZ"/>
              </w:rPr>
              <w:t>ейнелеу құралдардың түрлері мен олардың негізгі сипаттамалары</w:t>
            </w:r>
          </w:p>
        </w:tc>
        <w:tc>
          <w:tcPr>
            <w:tcW w:w="636" w:type="dxa"/>
          </w:tcPr>
          <w:p w:rsidR="00F11AD1" w:rsidRPr="0047002E" w:rsidRDefault="00D81583" w:rsidP="00B63DA3">
            <w:pPr>
              <w:rPr>
                <w:rFonts w:ascii="Times New Roman" w:hAnsi="Times New Roman" w:cs="Times New Roman"/>
                <w:sz w:val="28"/>
                <w:szCs w:val="28"/>
                <w:lang w:val="kk-KZ" w:eastAsia="en-US"/>
              </w:rPr>
            </w:pPr>
            <w:r>
              <w:rPr>
                <w:rFonts w:ascii="Times New Roman" w:hAnsi="Times New Roman" w:cs="Times New Roman"/>
                <w:sz w:val="28"/>
                <w:szCs w:val="28"/>
                <w:lang w:val="kk-KZ" w:eastAsia="en-US"/>
              </w:rPr>
              <w:t>99</w:t>
            </w:r>
          </w:p>
        </w:tc>
      </w:tr>
      <w:tr w:rsidR="00F11AD1" w:rsidRPr="0047002E" w:rsidTr="00A67663">
        <w:tc>
          <w:tcPr>
            <w:tcW w:w="9606" w:type="dxa"/>
          </w:tcPr>
          <w:p w:rsidR="00F11AD1" w:rsidRPr="0047002E" w:rsidRDefault="00F11AD1" w:rsidP="00B63DA3">
            <w:pPr>
              <w:pStyle w:val="119"/>
              <w:shd w:val="clear" w:color="auto" w:fill="auto"/>
              <w:tabs>
                <w:tab w:val="left" w:pos="2354"/>
              </w:tabs>
              <w:spacing w:after="0" w:line="240" w:lineRule="auto"/>
              <w:ind w:firstLine="0"/>
              <w:rPr>
                <w:sz w:val="28"/>
                <w:szCs w:val="28"/>
                <w:lang w:val="kk-KZ"/>
              </w:rPr>
            </w:pPr>
            <w:r w:rsidRPr="0047002E">
              <w:rPr>
                <w:rStyle w:val="1b"/>
                <w:sz w:val="28"/>
                <w:szCs w:val="28"/>
                <w:lang w:val="kk-KZ"/>
              </w:rPr>
              <w:t xml:space="preserve">Тақырып </w:t>
            </w:r>
            <w:r w:rsidRPr="00D81583">
              <w:rPr>
                <w:b/>
                <w:bCs/>
                <w:sz w:val="28"/>
                <w:szCs w:val="28"/>
                <w:lang w:val="kk-KZ"/>
              </w:rPr>
              <w:t>6</w:t>
            </w:r>
            <w:r w:rsidRPr="0047002E">
              <w:rPr>
                <w:bCs/>
                <w:sz w:val="28"/>
                <w:szCs w:val="28"/>
                <w:lang w:val="kk-KZ"/>
              </w:rPr>
              <w:t xml:space="preserve">  Байланыс </w:t>
            </w:r>
            <w:r w:rsidRPr="0047002E">
              <w:rPr>
                <w:sz w:val="28"/>
                <w:szCs w:val="28"/>
                <w:lang w:val="kk-KZ"/>
              </w:rPr>
              <w:t>құралдары</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sz w:val="28"/>
                <w:szCs w:val="28"/>
                <w:lang w:val="kk-KZ"/>
              </w:rPr>
              <w:t>Лекция 19</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eastAsia="ko-KR"/>
              </w:rPr>
              <w:t>Ашық жүйелердің өзара әрекеттесуінің э</w:t>
            </w:r>
            <w:r w:rsidRPr="0047002E">
              <w:rPr>
                <w:rFonts w:ascii="Times New Roman" w:hAnsi="Times New Roman" w:cs="Times New Roman"/>
                <w:sz w:val="28"/>
                <w:szCs w:val="28"/>
                <w:lang w:val="kk-KZ"/>
              </w:rPr>
              <w:t xml:space="preserve">талон моделі. </w:t>
            </w:r>
            <w:r w:rsidRPr="0047002E">
              <w:rPr>
                <w:rFonts w:ascii="Times New Roman" w:hAnsi="Times New Roman" w:cs="Times New Roman"/>
                <w:bCs/>
                <w:sz w:val="28"/>
                <w:szCs w:val="28"/>
                <w:lang w:val="kk-KZ"/>
              </w:rPr>
              <w:t>Ақпаратты</w:t>
            </w:r>
            <w:r w:rsidRPr="0047002E">
              <w:rPr>
                <w:rFonts w:ascii="Times New Roman" w:hAnsi="Times New Roman" w:cs="Times New Roman"/>
                <w:b/>
                <w:bCs/>
                <w:sz w:val="28"/>
                <w:szCs w:val="28"/>
                <w:lang w:val="kk-KZ"/>
              </w:rPr>
              <w:t xml:space="preserve"> </w:t>
            </w:r>
            <w:r w:rsidRPr="0047002E">
              <w:rPr>
                <w:rFonts w:ascii="Times New Roman" w:hAnsi="Times New Roman" w:cs="Times New Roman"/>
                <w:sz w:val="28"/>
                <w:szCs w:val="28"/>
                <w:lang w:val="kk-KZ"/>
              </w:rPr>
              <w:t>тасымалдаудың физикалық орталары</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10</w:t>
            </w:r>
            <w:r w:rsidR="00D81583">
              <w:rPr>
                <w:rFonts w:ascii="Times New Roman" w:hAnsi="Times New Roman" w:cs="Times New Roman"/>
                <w:sz w:val="28"/>
                <w:szCs w:val="28"/>
                <w:lang w:val="kk-KZ" w:eastAsia="en-US"/>
              </w:rPr>
              <w:t>5</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20 </w:t>
            </w:r>
            <w:r w:rsidRPr="0047002E">
              <w:rPr>
                <w:rFonts w:ascii="Times New Roman" w:hAnsi="Times New Roman" w:cs="Times New Roman"/>
                <w:bCs/>
                <w:sz w:val="28"/>
                <w:szCs w:val="28"/>
                <w:lang w:val="kk-KZ" w:eastAsia="ko-KR"/>
              </w:rPr>
              <w:t>И</w:t>
            </w:r>
            <w:r w:rsidRPr="0047002E">
              <w:rPr>
                <w:rFonts w:ascii="Times New Roman" w:hAnsi="Times New Roman" w:cs="Times New Roman"/>
                <w:sz w:val="28"/>
                <w:szCs w:val="28"/>
                <w:lang w:val="kk-KZ"/>
              </w:rPr>
              <w:t>мпульстік тізбектілікті тасымалдаудың негізгі тәсілдері</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11</w:t>
            </w:r>
            <w:r w:rsidR="00D81583">
              <w:rPr>
                <w:rFonts w:ascii="Times New Roman" w:hAnsi="Times New Roman" w:cs="Times New Roman"/>
                <w:sz w:val="28"/>
                <w:szCs w:val="28"/>
                <w:lang w:val="kk-KZ" w:eastAsia="en-US"/>
              </w:rPr>
              <w:t>1</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sz w:val="28"/>
                <w:szCs w:val="28"/>
                <w:lang w:val="kk-KZ"/>
              </w:rPr>
              <w:t>Лекция 2</w:t>
            </w:r>
            <w:r w:rsidRPr="0047002E">
              <w:rPr>
                <w:rFonts w:ascii="Times New Roman" w:hAnsi="Times New Roman" w:cs="Times New Roman"/>
                <w:b/>
                <w:bCs/>
                <w:sz w:val="28"/>
                <w:szCs w:val="28"/>
                <w:lang w:val="kk-KZ"/>
              </w:rPr>
              <w:t>1</w:t>
            </w:r>
            <w:r w:rsidRPr="0047002E">
              <w:rPr>
                <w:rFonts w:ascii="Times New Roman" w:hAnsi="Times New Roman" w:cs="Times New Roman"/>
                <w:bCs/>
                <w:sz w:val="28"/>
                <w:szCs w:val="28"/>
                <w:lang w:val="kk-KZ"/>
              </w:rPr>
              <w:t xml:space="preserve"> </w:t>
            </w:r>
            <w:r w:rsidRPr="0047002E">
              <w:rPr>
                <w:rFonts w:ascii="Times New Roman" w:hAnsi="Times New Roman" w:cs="Times New Roman"/>
                <w:bCs/>
                <w:sz w:val="28"/>
                <w:szCs w:val="28"/>
                <w:lang w:val="kk-KZ" w:eastAsia="ko-KR"/>
              </w:rPr>
              <w:t>Құрылғылардың арасындағы байланыстың а</w:t>
            </w:r>
            <w:r w:rsidRPr="0047002E">
              <w:rPr>
                <w:rFonts w:ascii="Times New Roman" w:hAnsi="Times New Roman" w:cs="Times New Roman"/>
                <w:sz w:val="28"/>
                <w:szCs w:val="28"/>
                <w:lang w:val="kk-KZ"/>
              </w:rPr>
              <w:t>рхитектурасы. Перифериялық құрылғыларға қол жеткізудің шиналы архитектурасы. Енгізу/шығару процессорлармен қол жеткізу архитектурасы. Датчиктерден деректерді жинау</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11</w:t>
            </w:r>
            <w:r w:rsidR="00D81583">
              <w:rPr>
                <w:rFonts w:ascii="Times New Roman" w:hAnsi="Times New Roman" w:cs="Times New Roman"/>
                <w:sz w:val="28"/>
                <w:szCs w:val="28"/>
                <w:lang w:val="kk-KZ" w:eastAsia="en-US"/>
              </w:rPr>
              <w:t>4</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sz w:val="28"/>
                <w:szCs w:val="28"/>
              </w:rPr>
              <w:t>Лекция 22</w:t>
            </w:r>
            <w:r w:rsidRPr="0047002E">
              <w:rPr>
                <w:rFonts w:ascii="Times New Roman" w:hAnsi="Times New Roman" w:cs="Times New Roman"/>
                <w:bCs/>
                <w:sz w:val="28"/>
                <w:szCs w:val="28"/>
              </w:rPr>
              <w:t xml:space="preserve"> </w:t>
            </w:r>
            <w:r w:rsidRPr="0047002E">
              <w:rPr>
                <w:rFonts w:ascii="Times New Roman" w:hAnsi="Times New Roman" w:cs="Times New Roman"/>
                <w:sz w:val="28"/>
                <w:szCs w:val="28"/>
                <w:lang w:val="kk-KZ"/>
              </w:rPr>
              <w:t>Өрістік</w:t>
            </w:r>
            <w:r w:rsidRPr="0047002E">
              <w:rPr>
                <w:rFonts w:ascii="Times New Roman" w:hAnsi="Times New Roman" w:cs="Times New Roman"/>
                <w:sz w:val="28"/>
                <w:szCs w:val="28"/>
              </w:rPr>
              <w:t xml:space="preserve"> шин</w:t>
            </w:r>
            <w:r w:rsidRPr="0047002E">
              <w:rPr>
                <w:rFonts w:ascii="Times New Roman" w:hAnsi="Times New Roman" w:cs="Times New Roman"/>
                <w:sz w:val="28"/>
                <w:szCs w:val="28"/>
                <w:lang w:val="kk-KZ"/>
              </w:rPr>
              <w:t xml:space="preserve">алар. Локальды желілер. Желілік топологиялар. Ethernet қол жеткізу әдісі. Маркерлік шина.  Маркерлік </w:t>
            </w:r>
            <w:r w:rsidRPr="0047002E">
              <w:rPr>
                <w:rFonts w:ascii="Times New Roman" w:hAnsi="Times New Roman" w:cs="Times New Roman"/>
                <w:bCs/>
                <w:sz w:val="28"/>
                <w:szCs w:val="28"/>
                <w:lang w:val="kk-KZ"/>
              </w:rPr>
              <w:t>айналма</w:t>
            </w:r>
            <w:r w:rsidRPr="0047002E">
              <w:rPr>
                <w:rFonts w:ascii="Times New Roman" w:hAnsi="Times New Roman" w:cs="Times New Roman"/>
                <w:sz w:val="28"/>
                <w:szCs w:val="28"/>
                <w:lang w:val="kk-KZ"/>
              </w:rPr>
              <w:t xml:space="preserve">.  </w:t>
            </w:r>
            <w:r w:rsidRPr="0047002E">
              <w:rPr>
                <w:rFonts w:ascii="Times New Roman" w:hAnsi="Times New Roman" w:cs="Times New Roman"/>
                <w:sz w:val="28"/>
                <w:szCs w:val="28"/>
                <w:lang w:val="kk-KZ" w:eastAsia="en-US" w:bidi="en-US"/>
              </w:rPr>
              <w:t>CAN</w:t>
            </w:r>
            <w:r w:rsidRPr="0047002E">
              <w:rPr>
                <w:rFonts w:ascii="Times New Roman" w:hAnsi="Times New Roman" w:cs="Times New Roman"/>
                <w:sz w:val="28"/>
                <w:szCs w:val="28"/>
                <w:lang w:val="kk-KZ"/>
              </w:rPr>
              <w:t xml:space="preserve"> локальды контроллерлік желі</w:t>
            </w:r>
          </w:p>
        </w:tc>
        <w:tc>
          <w:tcPr>
            <w:tcW w:w="636" w:type="dxa"/>
          </w:tcPr>
          <w:p w:rsidR="00F11AD1" w:rsidRPr="0047002E" w:rsidRDefault="00B87412"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12</w:t>
            </w:r>
            <w:r w:rsidR="00D81583">
              <w:rPr>
                <w:rFonts w:ascii="Times New Roman" w:hAnsi="Times New Roman" w:cs="Times New Roman"/>
                <w:sz w:val="28"/>
                <w:szCs w:val="28"/>
                <w:lang w:val="kk-KZ" w:eastAsia="en-US"/>
              </w:rPr>
              <w:t>1</w:t>
            </w:r>
          </w:p>
        </w:tc>
      </w:tr>
      <w:tr w:rsidR="00F11AD1" w:rsidRPr="0047002E" w:rsidTr="00A67663">
        <w:tc>
          <w:tcPr>
            <w:tcW w:w="9606" w:type="dxa"/>
          </w:tcPr>
          <w:p w:rsidR="00F11AD1" w:rsidRPr="0047002E" w:rsidRDefault="00F11AD1" w:rsidP="00B63DA3">
            <w:pPr>
              <w:pStyle w:val="61"/>
              <w:shd w:val="clear" w:color="auto" w:fill="auto"/>
              <w:spacing w:before="0" w:line="240" w:lineRule="auto"/>
              <w:ind w:firstLine="0"/>
              <w:jc w:val="both"/>
              <w:rPr>
                <w:sz w:val="28"/>
                <w:szCs w:val="28"/>
                <w:lang w:val="kk-KZ"/>
              </w:rPr>
            </w:pPr>
            <w:r w:rsidRPr="0047002E">
              <w:rPr>
                <w:rStyle w:val="1b"/>
                <w:sz w:val="28"/>
                <w:szCs w:val="28"/>
                <w:lang w:val="kk-KZ"/>
              </w:rPr>
              <w:t xml:space="preserve">Тақырып </w:t>
            </w:r>
            <w:r w:rsidRPr="0047002E">
              <w:rPr>
                <w:b/>
                <w:bCs/>
                <w:sz w:val="28"/>
                <w:szCs w:val="28"/>
                <w:lang w:val="kk-KZ"/>
              </w:rPr>
              <w:t>7</w:t>
            </w:r>
            <w:r w:rsidRPr="0047002E">
              <w:rPr>
                <w:bCs/>
                <w:sz w:val="28"/>
                <w:szCs w:val="28"/>
                <w:lang w:val="kk-KZ"/>
              </w:rPr>
              <w:t xml:space="preserve"> Автоматтандыру жүйелердің мамандандырылған </w:t>
            </w:r>
            <w:r w:rsidRPr="0047002E">
              <w:rPr>
                <w:sz w:val="28"/>
                <w:szCs w:val="28"/>
                <w:lang w:val="kk-KZ"/>
              </w:rPr>
              <w:t>программалық қамтамасыз етілуі</w:t>
            </w:r>
          </w:p>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sz w:val="28"/>
                <w:szCs w:val="28"/>
                <w:lang w:val="kk-KZ"/>
              </w:rPr>
              <w:t>Лекция 23</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rPr>
              <w:t xml:space="preserve">Нақты уақыт жүйелердің </w:t>
            </w:r>
            <w:r w:rsidRPr="0047002E">
              <w:rPr>
                <w:rFonts w:ascii="Times New Roman" w:hAnsi="Times New Roman" w:cs="Times New Roman"/>
                <w:sz w:val="28"/>
                <w:szCs w:val="28"/>
                <w:lang w:val="kk-KZ"/>
              </w:rPr>
              <w:t>программалық қамтамасыз етілуі. Операциялық жүйелер</w:t>
            </w:r>
          </w:p>
        </w:tc>
        <w:tc>
          <w:tcPr>
            <w:tcW w:w="636" w:type="dxa"/>
          </w:tcPr>
          <w:p w:rsidR="00F11AD1" w:rsidRPr="0047002E" w:rsidRDefault="00E673D9" w:rsidP="00D81583">
            <w:pPr>
              <w:rPr>
                <w:rFonts w:ascii="Times New Roman" w:hAnsi="Times New Roman" w:cs="Times New Roman"/>
                <w:sz w:val="28"/>
                <w:szCs w:val="28"/>
                <w:lang w:val="en-US" w:eastAsia="en-US"/>
              </w:rPr>
            </w:pPr>
            <w:r w:rsidRPr="0047002E">
              <w:rPr>
                <w:rFonts w:ascii="Times New Roman" w:hAnsi="Times New Roman" w:cs="Times New Roman"/>
                <w:sz w:val="28"/>
                <w:szCs w:val="28"/>
                <w:lang w:val="kk-KZ" w:eastAsia="en-US"/>
              </w:rPr>
              <w:t>12</w:t>
            </w:r>
            <w:r w:rsidR="00D81583">
              <w:rPr>
                <w:rFonts w:ascii="Times New Roman" w:hAnsi="Times New Roman" w:cs="Times New Roman"/>
                <w:sz w:val="28"/>
                <w:szCs w:val="28"/>
                <w:lang w:val="kk-KZ" w:eastAsia="en-US"/>
              </w:rPr>
              <w:t>8</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24 </w:t>
            </w:r>
            <w:r w:rsidRPr="0047002E">
              <w:rPr>
                <w:rFonts w:ascii="Times New Roman" w:hAnsi="Times New Roman" w:cs="Times New Roman"/>
                <w:bCs/>
                <w:sz w:val="28"/>
                <w:szCs w:val="28"/>
                <w:lang w:val="kk-KZ"/>
              </w:rPr>
              <w:t xml:space="preserve">Есептердің негізгі қасиеттері. </w:t>
            </w:r>
            <w:r w:rsidRPr="0047002E">
              <w:rPr>
                <w:rFonts w:ascii="Times New Roman" w:hAnsi="Times New Roman" w:cs="Times New Roman"/>
                <w:sz w:val="28"/>
                <w:szCs w:val="28"/>
                <w:lang w:val="kk-KZ"/>
              </w:rPr>
              <w:t>Есептерді диспетчерлеу және басымдылықтар</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13</w:t>
            </w:r>
            <w:r w:rsidR="00D81583">
              <w:rPr>
                <w:rFonts w:ascii="Times New Roman" w:hAnsi="Times New Roman" w:cs="Times New Roman"/>
                <w:sz w:val="28"/>
                <w:szCs w:val="28"/>
                <w:lang w:val="kk-KZ" w:eastAsia="en-US"/>
              </w:rPr>
              <w:t>3</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rPr>
              <w:t xml:space="preserve">Лекция 25 </w:t>
            </w:r>
            <w:r w:rsidRPr="0047002E">
              <w:rPr>
                <w:rFonts w:ascii="Times New Roman" w:hAnsi="Times New Roman" w:cs="Times New Roman"/>
                <w:bCs/>
                <w:sz w:val="28"/>
                <w:szCs w:val="28"/>
                <w:lang w:val="kk-KZ"/>
              </w:rPr>
              <w:t>Тапсырыстарға айналма қызмет көрсетуші п</w:t>
            </w:r>
            <w:r w:rsidRPr="0047002E">
              <w:rPr>
                <w:rFonts w:ascii="Times New Roman" w:hAnsi="Times New Roman" w:cs="Times New Roman"/>
                <w:sz w:val="28"/>
                <w:szCs w:val="28"/>
              </w:rPr>
              <w:t>рограмма-диспетчер</w:t>
            </w:r>
          </w:p>
        </w:tc>
        <w:tc>
          <w:tcPr>
            <w:tcW w:w="636" w:type="dxa"/>
          </w:tcPr>
          <w:p w:rsidR="00F11AD1" w:rsidRPr="0047002E" w:rsidRDefault="00B87412"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w:t>
            </w:r>
            <w:r w:rsidR="00E673D9" w:rsidRPr="0047002E">
              <w:rPr>
                <w:rFonts w:ascii="Times New Roman" w:hAnsi="Times New Roman" w:cs="Times New Roman"/>
                <w:sz w:val="28"/>
                <w:szCs w:val="28"/>
                <w:lang w:val="kk-KZ" w:eastAsia="en-US"/>
              </w:rPr>
              <w:t>3</w:t>
            </w:r>
            <w:r w:rsidR="00D81583">
              <w:rPr>
                <w:rFonts w:ascii="Times New Roman" w:hAnsi="Times New Roman" w:cs="Times New Roman"/>
                <w:sz w:val="28"/>
                <w:szCs w:val="28"/>
                <w:lang w:val="kk-KZ" w:eastAsia="en-US"/>
              </w:rPr>
              <w:t>6</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rPr>
              <w:t xml:space="preserve">Лекция 26 </w:t>
            </w:r>
            <w:r w:rsidRPr="0047002E">
              <w:rPr>
                <w:rFonts w:ascii="Times New Roman" w:hAnsi="Times New Roman" w:cs="Times New Roman"/>
                <w:bCs/>
                <w:sz w:val="28"/>
                <w:szCs w:val="28"/>
                <w:lang w:val="kk-KZ"/>
              </w:rPr>
              <w:t>Ф</w:t>
            </w:r>
            <w:r w:rsidRPr="0047002E">
              <w:rPr>
                <w:rStyle w:val="aff3"/>
                <w:rFonts w:eastAsia="Arial"/>
                <w:b w:val="0"/>
                <w:sz w:val="28"/>
                <w:szCs w:val="28"/>
              </w:rPr>
              <w:t>иксир</w:t>
            </w:r>
            <w:r w:rsidRPr="0047002E">
              <w:rPr>
                <w:rStyle w:val="aff3"/>
                <w:rFonts w:eastAsia="Arial"/>
                <w:b w:val="0"/>
                <w:sz w:val="28"/>
                <w:szCs w:val="28"/>
                <w:lang w:val="kk-KZ"/>
              </w:rPr>
              <w:t>ленген салыстырмалы б</w:t>
            </w:r>
            <w:r w:rsidRPr="0047002E">
              <w:rPr>
                <w:rFonts w:ascii="Times New Roman" w:hAnsi="Times New Roman" w:cs="Times New Roman"/>
                <w:bCs/>
                <w:sz w:val="28"/>
                <w:szCs w:val="28"/>
                <w:lang w:val="kk-KZ"/>
              </w:rPr>
              <w:t>асымдылықтары бар п</w:t>
            </w:r>
            <w:r w:rsidRPr="0047002E">
              <w:rPr>
                <w:rStyle w:val="aff3"/>
                <w:rFonts w:eastAsia="Arial"/>
                <w:b w:val="0"/>
                <w:sz w:val="28"/>
                <w:szCs w:val="28"/>
              </w:rPr>
              <w:t>рограмма-диспетчер</w:t>
            </w:r>
            <w:r w:rsidRPr="0047002E">
              <w:rPr>
                <w:rStyle w:val="aff3"/>
                <w:rFonts w:eastAsia="Arial"/>
                <w:b w:val="0"/>
                <w:sz w:val="28"/>
                <w:szCs w:val="28"/>
                <w:lang w:val="kk-KZ"/>
              </w:rPr>
              <w:t xml:space="preserve">. </w:t>
            </w:r>
            <w:r w:rsidRPr="0047002E">
              <w:rPr>
                <w:rFonts w:ascii="Times New Roman" w:hAnsi="Times New Roman" w:cs="Times New Roman"/>
                <w:bCs/>
                <w:sz w:val="28"/>
                <w:szCs w:val="28"/>
                <w:lang w:val="kk-KZ"/>
              </w:rPr>
              <w:t>Ф</w:t>
            </w:r>
            <w:r w:rsidRPr="0047002E">
              <w:rPr>
                <w:rStyle w:val="aff3"/>
                <w:rFonts w:eastAsia="Arial"/>
                <w:b w:val="0"/>
                <w:sz w:val="28"/>
                <w:szCs w:val="28"/>
                <w:lang w:val="kk-KZ"/>
              </w:rPr>
              <w:t>иксирленген абсолютті б</w:t>
            </w:r>
            <w:r w:rsidRPr="0047002E">
              <w:rPr>
                <w:rFonts w:ascii="Times New Roman" w:hAnsi="Times New Roman" w:cs="Times New Roman"/>
                <w:bCs/>
                <w:sz w:val="28"/>
                <w:szCs w:val="28"/>
                <w:lang w:val="kk-KZ"/>
              </w:rPr>
              <w:t>асымдылықтары бар п</w:t>
            </w:r>
            <w:r w:rsidRPr="0047002E">
              <w:rPr>
                <w:rStyle w:val="aff3"/>
                <w:rFonts w:eastAsia="Arial"/>
                <w:b w:val="0"/>
                <w:sz w:val="28"/>
                <w:szCs w:val="28"/>
                <w:lang w:val="kk-KZ"/>
              </w:rPr>
              <w:t>рограмма-диспетчер</w:t>
            </w:r>
          </w:p>
        </w:tc>
        <w:tc>
          <w:tcPr>
            <w:tcW w:w="636" w:type="dxa"/>
          </w:tcPr>
          <w:p w:rsidR="00F11AD1" w:rsidRPr="0047002E" w:rsidRDefault="00E673D9" w:rsidP="00D8158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14</w:t>
            </w:r>
            <w:r w:rsidR="00D81583">
              <w:rPr>
                <w:rFonts w:ascii="Times New Roman" w:hAnsi="Times New Roman" w:cs="Times New Roman"/>
                <w:sz w:val="28"/>
                <w:szCs w:val="28"/>
                <w:lang w:val="kk-KZ" w:eastAsia="en-US"/>
              </w:rPr>
              <w:t>0</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Лекция 27</w:t>
            </w:r>
            <w:r w:rsidRPr="0047002E">
              <w:rPr>
                <w:rFonts w:ascii="Times New Roman" w:hAnsi="Times New Roman" w:cs="Times New Roman"/>
                <w:sz w:val="28"/>
                <w:szCs w:val="28"/>
                <w:lang w:val="kk-KZ"/>
              </w:rPr>
              <w:t xml:space="preserve"> Үзілімдерді ұйымдастыру принциптері. Уақытты санауды ұйымдастыру</w:t>
            </w:r>
          </w:p>
        </w:tc>
        <w:tc>
          <w:tcPr>
            <w:tcW w:w="636" w:type="dxa"/>
          </w:tcPr>
          <w:p w:rsidR="00F11AD1" w:rsidRPr="00D81583"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14</w:t>
            </w:r>
            <w:r w:rsidR="00D81583">
              <w:rPr>
                <w:rFonts w:ascii="Times New Roman" w:hAnsi="Times New Roman" w:cs="Times New Roman"/>
                <w:sz w:val="28"/>
                <w:szCs w:val="28"/>
                <w:lang w:val="kk-KZ" w:eastAsia="en-US"/>
              </w:rPr>
              <w:t>3</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Лекция 28</w:t>
            </w:r>
            <w:r w:rsidRPr="0047002E">
              <w:rPr>
                <w:rFonts w:ascii="Times New Roman" w:hAnsi="Times New Roman" w:cs="Times New Roman"/>
                <w:sz w:val="28"/>
                <w:szCs w:val="28"/>
                <w:lang w:val="kk-KZ"/>
              </w:rPr>
              <w:t>. Жедел жадыны басқару. Нақты уақыт жүйелердің мысалдары</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149</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 xml:space="preserve">Лекция 29 </w:t>
            </w:r>
            <w:r w:rsidRPr="0047002E">
              <w:rPr>
                <w:rFonts w:ascii="Times New Roman" w:hAnsi="Times New Roman" w:cs="Times New Roman"/>
                <w:bCs/>
                <w:sz w:val="28"/>
                <w:szCs w:val="28"/>
                <w:lang w:val="kk-KZ"/>
              </w:rPr>
              <w:t xml:space="preserve">Басқарушы ЭЕМ </w:t>
            </w:r>
            <w:r w:rsidRPr="0047002E">
              <w:rPr>
                <w:rFonts w:ascii="Times New Roman" w:hAnsi="Times New Roman" w:cs="Times New Roman"/>
                <w:sz w:val="28"/>
                <w:szCs w:val="28"/>
                <w:lang w:val="kk-KZ"/>
              </w:rPr>
              <w:t>алгоритмдерін</w:t>
            </w:r>
            <w:r w:rsidRPr="0047002E">
              <w:rPr>
                <w:rFonts w:ascii="Times New Roman" w:hAnsi="Times New Roman" w:cs="Times New Roman"/>
                <w:bCs/>
                <w:sz w:val="28"/>
                <w:szCs w:val="28"/>
                <w:lang w:val="kk-KZ"/>
              </w:rPr>
              <w:t>ің т</w:t>
            </w:r>
            <w:r w:rsidRPr="0047002E">
              <w:rPr>
                <w:rFonts w:ascii="Times New Roman" w:hAnsi="Times New Roman" w:cs="Times New Roman"/>
                <w:sz w:val="28"/>
                <w:szCs w:val="28"/>
                <w:lang w:val="kk-KZ"/>
              </w:rPr>
              <w:t>иптік құрылымы. Нақты уақыт алгоритмдерін программалау</w:t>
            </w:r>
          </w:p>
        </w:tc>
        <w:tc>
          <w:tcPr>
            <w:tcW w:w="636" w:type="dxa"/>
          </w:tcPr>
          <w:p w:rsidR="00F11AD1" w:rsidRPr="0047002E" w:rsidRDefault="00CC70EB"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w:t>
            </w:r>
            <w:r w:rsidR="00E673D9" w:rsidRPr="0047002E">
              <w:rPr>
                <w:rFonts w:ascii="Times New Roman" w:hAnsi="Times New Roman" w:cs="Times New Roman"/>
                <w:sz w:val="28"/>
                <w:szCs w:val="28"/>
                <w:lang w:val="kk-KZ" w:eastAsia="en-US"/>
              </w:rPr>
              <w:t>55</w:t>
            </w:r>
          </w:p>
        </w:tc>
      </w:tr>
      <w:tr w:rsidR="00F11AD1" w:rsidRPr="0047002E" w:rsidTr="00A67663">
        <w:tc>
          <w:tcPr>
            <w:tcW w:w="9606" w:type="dxa"/>
          </w:tcPr>
          <w:p w:rsidR="00F11AD1" w:rsidRPr="0047002E" w:rsidRDefault="00F11AD1" w:rsidP="00B63DA3">
            <w:pPr>
              <w:rPr>
                <w:rFonts w:ascii="Times New Roman" w:hAnsi="Times New Roman" w:cs="Times New Roman"/>
                <w:sz w:val="28"/>
                <w:szCs w:val="28"/>
                <w:lang w:val="kk-KZ" w:eastAsia="en-US"/>
              </w:rPr>
            </w:pPr>
            <w:r w:rsidRPr="0047002E">
              <w:rPr>
                <w:rFonts w:ascii="Times New Roman" w:hAnsi="Times New Roman" w:cs="Times New Roman"/>
                <w:b/>
                <w:bCs/>
                <w:sz w:val="28"/>
                <w:szCs w:val="28"/>
                <w:lang w:val="kk-KZ"/>
              </w:rPr>
              <w:t>Лекция 30</w:t>
            </w:r>
            <w:r w:rsidRPr="0047002E">
              <w:rPr>
                <w:rFonts w:ascii="Times New Roman" w:hAnsi="Times New Roman" w:cs="Times New Roman"/>
                <w:bCs/>
                <w:sz w:val="28"/>
                <w:szCs w:val="28"/>
                <w:lang w:val="kk-KZ"/>
              </w:rPr>
              <w:t xml:space="preserve"> </w:t>
            </w:r>
            <w:r w:rsidRPr="0047002E">
              <w:rPr>
                <w:rFonts w:ascii="Times New Roman" w:hAnsi="Times New Roman" w:cs="Times New Roman"/>
                <w:sz w:val="28"/>
                <w:szCs w:val="28"/>
                <w:lang w:val="kk-KZ"/>
              </w:rPr>
              <w:t>Қорытынды</w:t>
            </w:r>
            <w:r w:rsidRPr="0047002E">
              <w:rPr>
                <w:rFonts w:ascii="Times New Roman" w:hAnsi="Times New Roman" w:cs="Times New Roman"/>
                <w:bCs/>
                <w:sz w:val="28"/>
                <w:szCs w:val="28"/>
                <w:lang w:val="kk-KZ" w:eastAsia="ko-KR"/>
              </w:rPr>
              <w:t xml:space="preserve">. </w:t>
            </w:r>
            <w:r w:rsidRPr="0047002E">
              <w:rPr>
                <w:rFonts w:ascii="Times New Roman" w:hAnsi="Times New Roman" w:cs="Times New Roman"/>
                <w:bCs/>
                <w:sz w:val="28"/>
                <w:szCs w:val="28"/>
                <w:lang w:val="kk-KZ"/>
              </w:rPr>
              <w:t xml:space="preserve">Автоматтандырудың мамандандырылған техникалық және </w:t>
            </w:r>
            <w:r w:rsidRPr="0047002E">
              <w:rPr>
                <w:rFonts w:ascii="Times New Roman" w:hAnsi="Times New Roman" w:cs="Times New Roman"/>
                <w:sz w:val="28"/>
                <w:szCs w:val="28"/>
                <w:lang w:val="kk-KZ"/>
              </w:rPr>
              <w:t xml:space="preserve">программалық құралдар мен </w:t>
            </w:r>
            <w:r w:rsidRPr="0047002E">
              <w:rPr>
                <w:rFonts w:ascii="Times New Roman" w:hAnsi="Times New Roman" w:cs="Times New Roman"/>
                <w:bCs/>
                <w:sz w:val="28"/>
                <w:szCs w:val="28"/>
                <w:lang w:val="kk-KZ"/>
              </w:rPr>
              <w:t>жүйелердің даму п</w:t>
            </w:r>
            <w:r w:rsidRPr="0047002E">
              <w:rPr>
                <w:rFonts w:ascii="Times New Roman" w:hAnsi="Times New Roman" w:cs="Times New Roman"/>
                <w:bCs/>
                <w:sz w:val="28"/>
                <w:szCs w:val="28"/>
                <w:lang w:val="kk-KZ" w:eastAsia="ko-KR"/>
              </w:rPr>
              <w:t>ерспективалары</w:t>
            </w:r>
          </w:p>
        </w:tc>
        <w:tc>
          <w:tcPr>
            <w:tcW w:w="636" w:type="dxa"/>
          </w:tcPr>
          <w:p w:rsidR="00F11AD1" w:rsidRPr="0047002E" w:rsidRDefault="00E673D9" w:rsidP="00B63DA3">
            <w:pP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164</w:t>
            </w:r>
          </w:p>
        </w:tc>
      </w:tr>
    </w:tbl>
    <w:p w:rsidR="00F11AD1" w:rsidRPr="0047002E" w:rsidRDefault="00F11AD1" w:rsidP="00F11AD1">
      <w:pPr>
        <w:rPr>
          <w:rStyle w:val="1b"/>
          <w:rFonts w:ascii="Times New Roman" w:eastAsia="Times New Roman" w:hAnsi="Times New Roman" w:cs="Times New Roman"/>
          <w:sz w:val="28"/>
          <w:szCs w:val="28"/>
          <w:lang w:val="kk-KZ"/>
        </w:rPr>
      </w:pPr>
      <w:r w:rsidRPr="0047002E">
        <w:rPr>
          <w:rStyle w:val="1b"/>
          <w:rFonts w:ascii="Times New Roman" w:hAnsi="Times New Roman" w:cs="Times New Roman"/>
          <w:sz w:val="28"/>
          <w:szCs w:val="28"/>
          <w:lang w:val="kk-KZ"/>
        </w:rPr>
        <w:br w:type="page"/>
      </w:r>
    </w:p>
    <w:p w:rsidR="00F11AD1" w:rsidRPr="0047002E" w:rsidRDefault="00F11AD1" w:rsidP="00A12330">
      <w:pPr>
        <w:pStyle w:val="119"/>
        <w:spacing w:after="0" w:line="240" w:lineRule="auto"/>
        <w:ind w:firstLine="426"/>
        <w:rPr>
          <w:rStyle w:val="1b"/>
          <w:sz w:val="28"/>
          <w:szCs w:val="28"/>
          <w:lang w:val="kk-KZ"/>
        </w:rPr>
      </w:pPr>
      <w:r w:rsidRPr="0047002E">
        <w:rPr>
          <w:rStyle w:val="1b"/>
          <w:sz w:val="28"/>
          <w:szCs w:val="28"/>
          <w:lang w:val="kk-KZ"/>
        </w:rPr>
        <w:t>Кіріспе</w:t>
      </w:r>
    </w:p>
    <w:p w:rsidR="00F11AD1" w:rsidRPr="0047002E" w:rsidRDefault="00F11AD1" w:rsidP="00A12330">
      <w:pPr>
        <w:pStyle w:val="119"/>
        <w:spacing w:after="0" w:line="240" w:lineRule="auto"/>
        <w:ind w:firstLine="426"/>
        <w:rPr>
          <w:rStyle w:val="1b"/>
          <w:b w:val="0"/>
          <w:sz w:val="28"/>
          <w:szCs w:val="28"/>
          <w:lang w:val="kk-KZ"/>
        </w:rPr>
      </w:pPr>
    </w:p>
    <w:p w:rsidR="00320214" w:rsidRPr="0047002E" w:rsidRDefault="00320214" w:rsidP="00A12330">
      <w:pPr>
        <w:pStyle w:val="119"/>
        <w:spacing w:after="0" w:line="240" w:lineRule="auto"/>
        <w:ind w:firstLine="426"/>
        <w:rPr>
          <w:rStyle w:val="1b"/>
          <w:b w:val="0"/>
          <w:sz w:val="28"/>
          <w:szCs w:val="28"/>
          <w:lang w:val="kk-KZ"/>
        </w:rPr>
      </w:pPr>
    </w:p>
    <w:p w:rsidR="00580A2F" w:rsidRPr="0047002E" w:rsidRDefault="00580A2F" w:rsidP="00B63DA3">
      <w:pPr>
        <w:ind w:firstLine="426"/>
        <w:jc w:val="both"/>
        <w:rPr>
          <w:rStyle w:val="11pt0"/>
          <w:rFonts w:ascii="Times New Roman" w:hAnsi="Times New Roman" w:cs="Times New Roman"/>
          <w:sz w:val="28"/>
          <w:szCs w:val="28"/>
          <w:lang w:val="kk-KZ"/>
        </w:rPr>
      </w:pPr>
      <w:r w:rsidRPr="0047002E">
        <w:rPr>
          <w:rFonts w:ascii="Times New Roman" w:hAnsi="Times New Roman" w:cs="Times New Roman"/>
          <w:sz w:val="28"/>
          <w:szCs w:val="28"/>
          <w:lang w:val="kk-KZ" w:eastAsia="en-US"/>
        </w:rPr>
        <w:t xml:space="preserve">6М070200 - «Автоматтандыру және басқару» мамандығы магистранттарына арналған </w:t>
      </w:r>
      <w:r w:rsidRPr="0047002E">
        <w:rPr>
          <w:rStyle w:val="11pt0"/>
          <w:rFonts w:ascii="Times New Roman" w:hAnsi="Times New Roman" w:cs="Times New Roman"/>
          <w:sz w:val="28"/>
          <w:szCs w:val="28"/>
          <w:lang w:val="kk-KZ"/>
        </w:rPr>
        <w:t>“</w:t>
      </w:r>
      <w:r w:rsidRPr="0047002E">
        <w:rPr>
          <w:rFonts w:ascii="Times New Roman" w:hAnsi="Times New Roman" w:cs="Times New Roman"/>
          <w:sz w:val="28"/>
          <w:szCs w:val="28"/>
          <w:lang w:val="kk-KZ"/>
        </w:rPr>
        <w:t>Автоматтандырудың мамандандырылған техникалық және программалық құралдары мен жүйелері</w:t>
      </w:r>
      <w:r w:rsidRPr="0047002E">
        <w:rPr>
          <w:rStyle w:val="11pt0"/>
          <w:rFonts w:ascii="Times New Roman" w:hAnsi="Times New Roman" w:cs="Times New Roman"/>
          <w:sz w:val="28"/>
          <w:szCs w:val="28"/>
          <w:lang w:val="kk-KZ"/>
        </w:rPr>
        <w:t>” пәні</w:t>
      </w:r>
      <w:r w:rsidRPr="0047002E">
        <w:rPr>
          <w:rFonts w:ascii="Times New Roman" w:hAnsi="Times New Roman" w:cs="Times New Roman"/>
          <w:sz w:val="28"/>
          <w:szCs w:val="28"/>
          <w:lang w:val="kk-KZ" w:eastAsia="en-US"/>
        </w:rPr>
        <w:t xml:space="preserve"> бойынша дәрістер жинағы </w:t>
      </w:r>
      <w:r w:rsidRPr="0047002E">
        <w:rPr>
          <w:rStyle w:val="11pt0"/>
          <w:rFonts w:ascii="Times New Roman" w:hAnsi="Times New Roman" w:cs="Times New Roman"/>
          <w:sz w:val="28"/>
          <w:szCs w:val="28"/>
          <w:lang w:val="kk-KZ"/>
        </w:rPr>
        <w:t>оқу бағдарламасы мен оқу жоспарының талаптарына сай құрастырылып, пән бойынша дәрістердің конспектісі, көрнекі-анықтама материал, бақылау сұрақтары, негізгі және қосымша әдебиет тізімін қамтиды.</w:t>
      </w:r>
    </w:p>
    <w:p w:rsidR="00B63DA3" w:rsidRPr="0047002E" w:rsidRDefault="00B63DA3" w:rsidP="00B63DA3">
      <w:pPr>
        <w:shd w:val="clear" w:color="auto" w:fill="FFFFFF"/>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Дәрістер жинағында 1-ші модуль «</w:t>
      </w:r>
      <w:r w:rsidRPr="0047002E">
        <w:rPr>
          <w:rFonts w:ascii="Times New Roman" w:hAnsi="Times New Roman" w:cs="Times New Roman"/>
          <w:bCs/>
          <w:sz w:val="28"/>
          <w:szCs w:val="28"/>
          <w:lang w:val="kk-KZ" w:eastAsia="en-US"/>
        </w:rPr>
        <w:t>Автоматтандырудың мамандандырылған техникалық құралдары мен жүйелері» бойынша</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eastAsia="en-US"/>
        </w:rPr>
        <w:t xml:space="preserve">Басқару жүйелердің негізгі ұғымдары мен классификациясы; </w:t>
      </w:r>
      <w:r w:rsidRPr="0047002E">
        <w:rPr>
          <w:rFonts w:ascii="Times New Roman" w:hAnsi="Times New Roman" w:cs="Times New Roman"/>
          <w:bCs/>
          <w:sz w:val="28"/>
          <w:szCs w:val="28"/>
          <w:lang w:val="kk-KZ"/>
        </w:rPr>
        <w:t>Басқару объектінің жай-күйі туралы ақпаратты алу т</w:t>
      </w:r>
      <w:r w:rsidRPr="0047002E">
        <w:rPr>
          <w:rFonts w:ascii="Times New Roman" w:hAnsi="Times New Roman" w:cs="Times New Roman"/>
          <w:sz w:val="28"/>
          <w:szCs w:val="28"/>
          <w:lang w:val="kk-KZ"/>
        </w:rPr>
        <w:t xml:space="preserve">ехникалық құралдары мен жүйелері; Аналог-сандық түрлендіргіштер; </w:t>
      </w:r>
      <w:r w:rsidRPr="0047002E">
        <w:rPr>
          <w:rFonts w:ascii="Times New Roman" w:hAnsi="Times New Roman" w:cs="Times New Roman"/>
          <w:bCs/>
          <w:sz w:val="28"/>
          <w:szCs w:val="28"/>
          <w:lang w:val="kk-KZ"/>
        </w:rPr>
        <w:t>Ақпаратты қайта өңдеу құралдары; 2</w:t>
      </w:r>
      <w:r w:rsidRPr="0047002E">
        <w:rPr>
          <w:rFonts w:ascii="Times New Roman" w:hAnsi="Times New Roman" w:cs="Times New Roman"/>
          <w:sz w:val="28"/>
          <w:szCs w:val="28"/>
          <w:lang w:val="kk-KZ"/>
        </w:rPr>
        <w:t xml:space="preserve">-ші модуль «Автоматтандырудың мамандандырылған программалық құралдары мен жүйелері» </w:t>
      </w:r>
      <w:r w:rsidRPr="0047002E">
        <w:rPr>
          <w:rFonts w:ascii="Times New Roman" w:hAnsi="Times New Roman" w:cs="Times New Roman"/>
          <w:bCs/>
          <w:sz w:val="28"/>
          <w:szCs w:val="28"/>
          <w:lang w:val="kk-KZ" w:eastAsia="en-US"/>
        </w:rPr>
        <w:t>бойынша</w:t>
      </w:r>
      <w:r w:rsidRPr="0047002E">
        <w:rPr>
          <w:rFonts w:ascii="Times New Roman" w:hAnsi="Times New Roman" w:cs="Times New Roman"/>
          <w:sz w:val="28"/>
          <w:szCs w:val="28"/>
          <w:lang w:val="kk-KZ"/>
        </w:rPr>
        <w:t xml:space="preserve">: </w:t>
      </w:r>
      <w:r w:rsidRPr="0047002E">
        <w:rPr>
          <w:rFonts w:ascii="Times New Roman" w:hAnsi="Times New Roman" w:cs="Times New Roman"/>
          <w:bCs/>
          <w:sz w:val="28"/>
          <w:szCs w:val="28"/>
          <w:lang w:val="kk-KZ"/>
        </w:rPr>
        <w:t xml:space="preserve">Ақпаратты өңдеу, сақтау және командалық әсерлерді өндірудің техникалық және программалық құралдары мен жүйелері; </w:t>
      </w:r>
      <w:r w:rsidR="001525BA" w:rsidRPr="0047002E">
        <w:rPr>
          <w:rFonts w:ascii="Times New Roman" w:hAnsi="Times New Roman" w:cs="Times New Roman"/>
          <w:bCs/>
          <w:sz w:val="28"/>
          <w:szCs w:val="28"/>
          <w:lang w:val="kk-KZ"/>
        </w:rPr>
        <w:t xml:space="preserve">Байланыс </w:t>
      </w:r>
      <w:r w:rsidR="001525BA" w:rsidRPr="0047002E">
        <w:rPr>
          <w:rFonts w:ascii="Times New Roman" w:hAnsi="Times New Roman" w:cs="Times New Roman"/>
          <w:sz w:val="28"/>
          <w:szCs w:val="28"/>
          <w:lang w:val="kk-KZ"/>
        </w:rPr>
        <w:t xml:space="preserve">құралдары; </w:t>
      </w:r>
      <w:r w:rsidR="001525BA" w:rsidRPr="0047002E">
        <w:rPr>
          <w:rFonts w:ascii="Times New Roman" w:hAnsi="Times New Roman" w:cs="Times New Roman"/>
          <w:bCs/>
          <w:sz w:val="28"/>
          <w:szCs w:val="28"/>
          <w:lang w:val="kk-KZ"/>
        </w:rPr>
        <w:t xml:space="preserve">Автоматтандыру жүйелердің мамандандырылған </w:t>
      </w:r>
      <w:r w:rsidR="001525BA" w:rsidRPr="0047002E">
        <w:rPr>
          <w:rFonts w:ascii="Times New Roman" w:hAnsi="Times New Roman" w:cs="Times New Roman"/>
          <w:sz w:val="28"/>
          <w:szCs w:val="28"/>
          <w:lang w:val="kk-KZ"/>
        </w:rPr>
        <w:t>программалық қамтамасыз етілуі тақырыптар қарастырылған.</w:t>
      </w:r>
    </w:p>
    <w:p w:rsidR="001525BA" w:rsidRPr="0047002E" w:rsidRDefault="001525BA" w:rsidP="001525BA">
      <w:pPr>
        <w:ind w:firstLine="426"/>
        <w:jc w:val="both"/>
        <w:rPr>
          <w:rFonts w:ascii="Times New Roman" w:hAnsi="Times New Roman" w:cs="Times New Roman"/>
          <w:sz w:val="28"/>
          <w:szCs w:val="28"/>
          <w:lang w:val="kk-KZ"/>
        </w:rPr>
      </w:pPr>
      <w:r w:rsidRPr="0047002E">
        <w:rPr>
          <w:rStyle w:val="11pt0"/>
          <w:rFonts w:ascii="Times New Roman" w:hAnsi="Times New Roman" w:cs="Times New Roman"/>
          <w:sz w:val="28"/>
          <w:szCs w:val="28"/>
          <w:lang w:val="kk-KZ"/>
        </w:rPr>
        <w:t>“</w:t>
      </w:r>
      <w:r w:rsidRPr="0047002E">
        <w:rPr>
          <w:rFonts w:ascii="Times New Roman" w:hAnsi="Times New Roman" w:cs="Times New Roman"/>
          <w:sz w:val="28"/>
          <w:szCs w:val="28"/>
          <w:lang w:val="kk-KZ"/>
        </w:rPr>
        <w:t>Автоматтандырудың мамандандырылған техникалық және программалық құралдары мен жүйелері</w:t>
      </w:r>
      <w:r w:rsidRPr="0047002E">
        <w:rPr>
          <w:rStyle w:val="11pt0"/>
          <w:rFonts w:ascii="Times New Roman" w:hAnsi="Times New Roman" w:cs="Times New Roman"/>
          <w:sz w:val="28"/>
          <w:szCs w:val="28"/>
          <w:lang w:val="kk-KZ"/>
        </w:rPr>
        <w:t>” пәнді</w:t>
      </w:r>
      <w:r w:rsidRPr="0047002E">
        <w:rPr>
          <w:rFonts w:ascii="Times New Roman" w:hAnsi="Times New Roman" w:cs="Times New Roman"/>
          <w:sz w:val="28"/>
          <w:szCs w:val="28"/>
          <w:lang w:val="kk-KZ" w:eastAsia="en-US"/>
        </w:rPr>
        <w:t xml:space="preserve"> оқып меңгерген соң м</w:t>
      </w:r>
      <w:r w:rsidRPr="0047002E">
        <w:rPr>
          <w:rFonts w:ascii="Times New Roman" w:hAnsi="Times New Roman" w:cs="Times New Roman"/>
          <w:sz w:val="28"/>
          <w:szCs w:val="28"/>
          <w:lang w:val="kk-KZ"/>
        </w:rPr>
        <w:t xml:space="preserve">агистранттар иеленетін оқу нәтижелері: </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Автоматтандырудың мамандандырылған техникалық және</w:t>
      </w:r>
      <w:r w:rsidRPr="0047002E">
        <w:rPr>
          <w:rFonts w:ascii="Times New Roman" w:hAnsi="Times New Roman" w:cs="Times New Roman"/>
          <w:sz w:val="28"/>
          <w:szCs w:val="28"/>
          <w:lang w:val="be-BY"/>
        </w:rPr>
        <w:t xml:space="preserve"> </w:t>
      </w:r>
      <w:r w:rsidRPr="0047002E">
        <w:rPr>
          <w:rFonts w:ascii="Times New Roman" w:hAnsi="Times New Roman" w:cs="Times New Roman"/>
          <w:sz w:val="28"/>
          <w:szCs w:val="28"/>
          <w:lang w:val="kk-KZ"/>
        </w:rPr>
        <w:t xml:space="preserve">программалық құралдары мен жүйелердің заманауи жағдайы мен оларды жобалау, өңдіру және пайдалану технологияларының даму тенденцияларын біледі; </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Осы білімдерді өзінің кәсіби қызметінде қолдана алады, автоматтандыру және басқарудың техникалық және</w:t>
      </w:r>
      <w:r w:rsidRPr="0047002E">
        <w:rPr>
          <w:rFonts w:ascii="Times New Roman" w:hAnsi="Times New Roman" w:cs="Times New Roman"/>
          <w:sz w:val="28"/>
          <w:szCs w:val="28"/>
          <w:lang w:val="be-BY"/>
        </w:rPr>
        <w:t xml:space="preserve"> </w:t>
      </w:r>
      <w:r w:rsidRPr="0047002E">
        <w:rPr>
          <w:rFonts w:ascii="Times New Roman" w:hAnsi="Times New Roman" w:cs="Times New Roman"/>
          <w:sz w:val="28"/>
          <w:szCs w:val="28"/>
          <w:lang w:val="kk-KZ"/>
        </w:rPr>
        <w:t xml:space="preserve">программалық құралдары мен жүйелердің эксплуатациялық сипаттамаларына талдау жасайды; </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Мамандандырылған техникалық құралдар мен программалық өнімнің сапасын бағалаудың заманауи әдістерін пайдалана алады;</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Технологиялық үрдістер мен өндірістерді автоматтандыру жүйелерін функционалды, логикалық және техникалық ұйымдастыруын әзірлеу әдістерін, жобалаудың заманауи әдістердің, құралдары мен технологияларының негізінде олардың техникалық, алгоритмдік және программалық қамтамасыз етілуін игереді;</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Автоматтандыру жүйелердің жүйелік, аспаптық және қолданбалы программалық қамтамасын инсталляциялау, баптау және қызмет көрсете біледі;</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Қажетті компьютерлік эксперименттерді жүргізу, алынған нәтижелерді түсіндіріп беру және олардан қорытындылар жасай алады;</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Автоматтандыру жүйелерді әзірлеу бойынша жұмыстарын жүргізу барысында ғылым мен озық тәжірибенің жетістіктеріне сүйенеді;</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Біліктілігін жоғарылату бойынша жұмысқа дайын болады;</w:t>
      </w:r>
    </w:p>
    <w:p w:rsidR="001525BA" w:rsidRPr="0047002E" w:rsidRDefault="001525BA" w:rsidP="001525B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Әлемдік тәжірибеде автоматтандырудың мамандандырылған техникалық және</w:t>
      </w:r>
      <w:r w:rsidRPr="0047002E">
        <w:rPr>
          <w:rFonts w:ascii="Times New Roman" w:hAnsi="Times New Roman" w:cs="Times New Roman"/>
          <w:sz w:val="28"/>
          <w:szCs w:val="28"/>
          <w:lang w:val="be-BY"/>
        </w:rPr>
        <w:t xml:space="preserve"> </w:t>
      </w:r>
      <w:r w:rsidRPr="0047002E">
        <w:rPr>
          <w:rFonts w:ascii="Times New Roman" w:hAnsi="Times New Roman" w:cs="Times New Roman"/>
          <w:sz w:val="28"/>
          <w:szCs w:val="28"/>
          <w:lang w:val="kk-KZ"/>
        </w:rPr>
        <w:t>программалық құралдары мен жүйелердің кәсіби жетістіктердің жай-күйімен қызығады.</w:t>
      </w:r>
    </w:p>
    <w:p w:rsidR="00A12330" w:rsidRPr="0047002E" w:rsidRDefault="00A12330" w:rsidP="00F11AD1">
      <w:pPr>
        <w:pStyle w:val="119"/>
        <w:spacing w:after="0" w:line="240" w:lineRule="auto"/>
        <w:ind w:firstLine="284"/>
        <w:rPr>
          <w:rStyle w:val="1b"/>
          <w:b w:val="0"/>
          <w:sz w:val="28"/>
          <w:szCs w:val="28"/>
          <w:lang w:val="kk-KZ"/>
        </w:rPr>
      </w:pPr>
    </w:p>
    <w:p w:rsidR="00A12330" w:rsidRPr="0047002E" w:rsidRDefault="00A12330">
      <w:pPr>
        <w:rPr>
          <w:rFonts w:ascii="Times New Roman" w:eastAsia="Times New Roman" w:hAnsi="Times New Roman"/>
          <w:b/>
          <w:bCs/>
          <w:sz w:val="28"/>
          <w:szCs w:val="28"/>
          <w:lang w:val="kk-KZ"/>
        </w:rPr>
      </w:pPr>
      <w:r w:rsidRPr="0047002E">
        <w:rPr>
          <w:rFonts w:ascii="Times New Roman" w:eastAsia="Times New Roman" w:hAnsi="Times New Roman"/>
          <w:b/>
          <w:bCs/>
          <w:sz w:val="28"/>
          <w:szCs w:val="28"/>
          <w:lang w:val="kk-KZ"/>
        </w:rPr>
        <w:br w:type="page"/>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b/>
          <w:bCs/>
          <w:sz w:val="28"/>
          <w:szCs w:val="28"/>
          <w:lang w:val="kk-KZ"/>
        </w:rPr>
        <w:t>Білім алушылардың білімін бағалау өлшемдері</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1. Білім алушылардың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2.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3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47002E">
        <w:rPr>
          <w:rFonts w:ascii="Times New Roman" w:eastAsia="Times New Roman" w:hAnsi="Times New Roman"/>
          <w:sz w:val="28"/>
          <w:szCs w:val="28"/>
          <w:vertAlign w:val="subscript"/>
          <w:lang w:val="kk-KZ"/>
        </w:rPr>
        <w:t>,</w:t>
      </w:r>
      <w:r w:rsidRPr="0047002E">
        <w:rPr>
          <w:rFonts w:ascii="Times New Roman" w:eastAsia="Times New Roman" w:hAnsi="Times New Roman"/>
          <w:sz w:val="28"/>
          <w:szCs w:val="28"/>
          <w:lang w:val="kk-KZ"/>
        </w:rPr>
        <w:t>пайыздық мөлшері 75-79% және 2,67 сандық бағалауы В-ға сәйкес келеді.</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47002E">
        <w:rPr>
          <w:rFonts w:ascii="Times New Roman" w:eastAsia="Times New Roman" w:hAnsi="Times New Roman"/>
          <w:sz w:val="28"/>
          <w:szCs w:val="28"/>
          <w:vertAlign w:val="subscript"/>
          <w:lang w:val="kk-KZ"/>
        </w:rPr>
        <w:t>,</w:t>
      </w:r>
      <w:r w:rsidRPr="0047002E">
        <w:rPr>
          <w:rFonts w:ascii="Times New Roman" w:eastAsia="Times New Roman" w:hAnsi="Times New Roman"/>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4.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47002E">
        <w:rPr>
          <w:rFonts w:ascii="Times New Roman" w:eastAsia="Times New Roman" w:hAnsi="Times New Roman"/>
          <w:sz w:val="28"/>
          <w:szCs w:val="28"/>
          <w:vertAlign w:val="subscript"/>
          <w:lang w:val="kk-KZ"/>
        </w:rPr>
        <w:t>,</w:t>
      </w:r>
      <w:r w:rsidRPr="0047002E">
        <w:rPr>
          <w:rFonts w:ascii="Times New Roman" w:eastAsia="Times New Roman" w:hAnsi="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5. Пайыздық мөлшері 0-49% және 0 сандық баламасы бар «қанағаттанарлықсыз» деген бағаға Ғ бағалауы сәйкес келеді.</w:t>
      </w:r>
    </w:p>
    <w:p w:rsidR="00A12330" w:rsidRPr="0047002E" w:rsidRDefault="00A12330" w:rsidP="00A12330">
      <w:pPr>
        <w:shd w:val="clear" w:color="auto" w:fill="FFFFFF"/>
        <w:ind w:firstLine="426"/>
        <w:jc w:val="both"/>
        <w:rPr>
          <w:rFonts w:ascii="Times New Roman" w:eastAsia="Times New Roman" w:hAnsi="Times New Roman"/>
          <w:sz w:val="28"/>
          <w:szCs w:val="28"/>
          <w:lang w:val="kk-KZ"/>
        </w:rPr>
      </w:pPr>
      <w:r w:rsidRPr="0047002E">
        <w:rPr>
          <w:rFonts w:ascii="Times New Roman" w:eastAsia="Times New Roman" w:hAnsi="Times New Roman"/>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A12330" w:rsidRPr="0047002E" w:rsidRDefault="00A12330" w:rsidP="00F11AD1">
      <w:pPr>
        <w:pStyle w:val="119"/>
        <w:spacing w:after="0" w:line="240" w:lineRule="auto"/>
        <w:ind w:firstLine="284"/>
        <w:rPr>
          <w:rStyle w:val="1b"/>
          <w:b w:val="0"/>
          <w:sz w:val="28"/>
          <w:szCs w:val="28"/>
          <w:lang w:val="kk-KZ"/>
        </w:rPr>
      </w:pPr>
    </w:p>
    <w:p w:rsidR="00F11AD1" w:rsidRPr="0047002E" w:rsidRDefault="00F11AD1" w:rsidP="00F11AD1">
      <w:pPr>
        <w:rPr>
          <w:rStyle w:val="1b"/>
          <w:rFonts w:ascii="Times New Roman" w:eastAsia="Times New Roman" w:hAnsi="Times New Roman" w:cs="Times New Roman"/>
          <w:sz w:val="28"/>
          <w:szCs w:val="28"/>
          <w:lang w:val="kk-KZ"/>
        </w:rPr>
      </w:pPr>
      <w:r w:rsidRPr="0047002E">
        <w:rPr>
          <w:rStyle w:val="1b"/>
          <w:rFonts w:ascii="Times New Roman" w:hAnsi="Times New Roman" w:cs="Times New Roman"/>
          <w:sz w:val="28"/>
          <w:szCs w:val="28"/>
          <w:lang w:val="kk-KZ"/>
        </w:rPr>
        <w:br w:type="page"/>
      </w:r>
    </w:p>
    <w:p w:rsidR="0022173F" w:rsidRPr="0047002E" w:rsidRDefault="0022173F" w:rsidP="0059329F">
      <w:pPr>
        <w:pStyle w:val="119"/>
        <w:spacing w:after="0" w:line="240" w:lineRule="auto"/>
        <w:ind w:firstLine="426"/>
        <w:rPr>
          <w:rStyle w:val="1b"/>
          <w:sz w:val="28"/>
          <w:szCs w:val="28"/>
          <w:lang w:val="kk-KZ"/>
        </w:rPr>
      </w:pPr>
      <w:r w:rsidRPr="0047002E">
        <w:rPr>
          <w:rStyle w:val="1b"/>
          <w:sz w:val="28"/>
          <w:szCs w:val="28"/>
          <w:lang w:val="kk-KZ"/>
        </w:rPr>
        <w:t>Модуль 1</w:t>
      </w:r>
      <w:r w:rsidRPr="0047002E">
        <w:rPr>
          <w:rStyle w:val="1b"/>
          <w:b w:val="0"/>
          <w:sz w:val="28"/>
          <w:szCs w:val="28"/>
          <w:lang w:val="kk-KZ"/>
        </w:rPr>
        <w:t xml:space="preserve"> </w:t>
      </w:r>
      <w:r w:rsidR="00E72735" w:rsidRPr="0047002E">
        <w:rPr>
          <w:rStyle w:val="1b"/>
          <w:sz w:val="28"/>
          <w:szCs w:val="28"/>
          <w:lang w:val="kk-KZ"/>
        </w:rPr>
        <w:t>Автоматтандырудың мамандандырылған техникалық құралдары мен жүйелері</w:t>
      </w:r>
    </w:p>
    <w:p w:rsidR="00B919C8" w:rsidRPr="0047002E" w:rsidRDefault="00B919C8" w:rsidP="0059329F">
      <w:pPr>
        <w:pStyle w:val="119"/>
        <w:spacing w:after="0" w:line="240" w:lineRule="auto"/>
        <w:ind w:firstLine="426"/>
        <w:rPr>
          <w:rStyle w:val="1b"/>
          <w:b w:val="0"/>
          <w:bCs w:val="0"/>
          <w:sz w:val="28"/>
          <w:szCs w:val="28"/>
          <w:lang w:val="kk-KZ"/>
        </w:rPr>
      </w:pPr>
    </w:p>
    <w:p w:rsidR="00641BE7" w:rsidRPr="0047002E" w:rsidRDefault="00E72735" w:rsidP="0059329F">
      <w:pPr>
        <w:pStyle w:val="119"/>
        <w:spacing w:after="0" w:line="240" w:lineRule="auto"/>
        <w:ind w:firstLine="426"/>
        <w:rPr>
          <w:rStyle w:val="1b"/>
          <w:sz w:val="28"/>
          <w:szCs w:val="28"/>
          <w:lang w:val="kk-KZ"/>
        </w:rPr>
      </w:pPr>
      <w:bookmarkStart w:id="2" w:name="bookmark2"/>
      <w:r w:rsidRPr="0047002E">
        <w:rPr>
          <w:rStyle w:val="1b"/>
          <w:sz w:val="28"/>
          <w:szCs w:val="28"/>
          <w:lang w:val="kk-KZ"/>
        </w:rPr>
        <w:t>Тақырып 1 Басқару жүйелердің негізгі ұғымдары мен классификациясы</w:t>
      </w:r>
    </w:p>
    <w:p w:rsidR="00E72735" w:rsidRPr="0047002E" w:rsidRDefault="00E72735" w:rsidP="0059329F">
      <w:pPr>
        <w:pStyle w:val="28"/>
        <w:shd w:val="clear" w:color="auto" w:fill="auto"/>
        <w:tabs>
          <w:tab w:val="left" w:pos="2451"/>
        </w:tabs>
        <w:spacing w:after="0" w:line="240" w:lineRule="auto"/>
        <w:ind w:left="284" w:firstLine="426"/>
        <w:jc w:val="both"/>
        <w:rPr>
          <w:sz w:val="28"/>
          <w:szCs w:val="28"/>
          <w:lang w:val="kk-KZ"/>
        </w:rPr>
      </w:pPr>
    </w:p>
    <w:p w:rsidR="00641BE7" w:rsidRPr="0047002E" w:rsidRDefault="00CE2220" w:rsidP="00B919C8">
      <w:pPr>
        <w:pStyle w:val="28"/>
        <w:shd w:val="clear" w:color="auto" w:fill="auto"/>
        <w:tabs>
          <w:tab w:val="left" w:pos="2451"/>
        </w:tabs>
        <w:spacing w:after="0" w:line="240" w:lineRule="auto"/>
        <w:ind w:firstLine="426"/>
        <w:jc w:val="both"/>
        <w:rPr>
          <w:sz w:val="28"/>
          <w:szCs w:val="28"/>
          <w:lang w:val="kk-KZ"/>
        </w:rPr>
      </w:pPr>
      <w:r w:rsidRPr="0047002E">
        <w:rPr>
          <w:sz w:val="28"/>
          <w:szCs w:val="28"/>
          <w:lang w:val="kk-KZ"/>
        </w:rPr>
        <w:t>Негізгі</w:t>
      </w:r>
      <w:r w:rsidR="00641BE7" w:rsidRPr="0047002E">
        <w:rPr>
          <w:sz w:val="28"/>
          <w:szCs w:val="28"/>
          <w:lang w:val="kk-KZ"/>
        </w:rPr>
        <w:t xml:space="preserve"> </w:t>
      </w:r>
      <w:bookmarkEnd w:id="2"/>
      <w:r w:rsidRPr="0047002E">
        <w:rPr>
          <w:sz w:val="28"/>
          <w:szCs w:val="28"/>
          <w:lang w:val="kk-KZ"/>
        </w:rPr>
        <w:t>түсініктер</w:t>
      </w:r>
    </w:p>
    <w:p w:rsidR="00641BE7" w:rsidRPr="0047002E" w:rsidRDefault="00DB5053"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Жүйе деп өзара байланысқан элементтер жиынтығын түсінеді. Жүйе </w:t>
      </w:r>
      <w:r w:rsidR="00641BE7" w:rsidRPr="0047002E">
        <w:rPr>
          <w:rStyle w:val="ac"/>
          <w:sz w:val="28"/>
          <w:szCs w:val="28"/>
          <w:lang w:val="kk-KZ" w:eastAsia="en-US" w:bidi="en-US"/>
        </w:rPr>
        <w:t>S</w:t>
      </w:r>
      <w:r w:rsidR="00641BE7" w:rsidRPr="0047002E">
        <w:rPr>
          <w:sz w:val="28"/>
          <w:szCs w:val="28"/>
          <w:lang w:val="kk-KZ" w:eastAsia="en-US" w:bidi="en-US"/>
        </w:rPr>
        <w:t xml:space="preserve"> </w:t>
      </w:r>
      <w:r w:rsidR="00641BE7" w:rsidRPr="0047002E">
        <w:rPr>
          <w:sz w:val="28"/>
          <w:szCs w:val="28"/>
          <w:lang w:val="kk-KZ"/>
        </w:rPr>
        <w:t xml:space="preserve">= </w:t>
      </w:r>
      <w:r w:rsidR="00641BE7" w:rsidRPr="0047002E">
        <w:rPr>
          <w:rStyle w:val="ac"/>
          <w:sz w:val="28"/>
          <w:szCs w:val="28"/>
          <w:lang w:val="kk-KZ" w:eastAsia="en-US" w:bidi="en-US"/>
        </w:rPr>
        <w:t>&lt;E, C,</w:t>
      </w:r>
      <w:r w:rsidR="00641BE7" w:rsidRPr="0047002E">
        <w:rPr>
          <w:sz w:val="28"/>
          <w:szCs w:val="28"/>
          <w:lang w:val="kk-KZ" w:eastAsia="en-US" w:bidi="en-US"/>
        </w:rPr>
        <w:t xml:space="preserve"> </w:t>
      </w:r>
      <w:r w:rsidR="00641BE7" w:rsidRPr="0047002E">
        <w:rPr>
          <w:sz w:val="28"/>
          <w:szCs w:val="28"/>
          <w:lang w:eastAsia="en-US" w:bidi="en-US"/>
        </w:rPr>
        <w:t>λ</w:t>
      </w:r>
      <w:r w:rsidR="00641BE7" w:rsidRPr="0047002E">
        <w:rPr>
          <w:sz w:val="28"/>
          <w:szCs w:val="28"/>
          <w:lang w:val="kk-KZ" w:eastAsia="en-US" w:bidi="en-US"/>
        </w:rPr>
        <w:t>&gt;</w:t>
      </w:r>
      <w:r w:rsidRPr="0047002E">
        <w:rPr>
          <w:sz w:val="28"/>
          <w:szCs w:val="28"/>
          <w:lang w:val="kk-KZ" w:eastAsia="en-US" w:bidi="en-US"/>
        </w:rPr>
        <w:t xml:space="preserve"> құрылыммен сипатталады</w:t>
      </w:r>
      <w:r w:rsidR="00641BE7" w:rsidRPr="0047002E">
        <w:rPr>
          <w:sz w:val="28"/>
          <w:szCs w:val="28"/>
          <w:lang w:val="kk-KZ" w:eastAsia="en-US" w:bidi="en-US"/>
        </w:rPr>
        <w:t xml:space="preserve">, </w:t>
      </w:r>
      <w:r w:rsidRPr="0047002E">
        <w:rPr>
          <w:sz w:val="28"/>
          <w:szCs w:val="28"/>
          <w:lang w:val="kk-KZ" w:eastAsia="en-US" w:bidi="en-US"/>
        </w:rPr>
        <w:t xml:space="preserve">мұндағы: </w:t>
      </w:r>
      <w:r w:rsidR="00641BE7" w:rsidRPr="0047002E">
        <w:rPr>
          <w:rStyle w:val="ac"/>
          <w:sz w:val="28"/>
          <w:szCs w:val="28"/>
          <w:lang w:val="kk-KZ"/>
        </w:rPr>
        <w:t xml:space="preserve">Е </w:t>
      </w:r>
      <w:r w:rsidRPr="0047002E">
        <w:rPr>
          <w:rStyle w:val="ac"/>
          <w:sz w:val="28"/>
          <w:szCs w:val="28"/>
          <w:lang w:val="kk-KZ"/>
        </w:rPr>
        <w:t>–</w:t>
      </w:r>
      <w:r w:rsidR="00641BE7" w:rsidRPr="0047002E">
        <w:rPr>
          <w:sz w:val="28"/>
          <w:szCs w:val="28"/>
          <w:lang w:val="kk-KZ"/>
        </w:rPr>
        <w:t xml:space="preserve"> элемент</w:t>
      </w:r>
      <w:r w:rsidRPr="0047002E">
        <w:rPr>
          <w:sz w:val="28"/>
          <w:szCs w:val="28"/>
          <w:lang w:val="kk-KZ"/>
        </w:rPr>
        <w:t>тер жиын</w:t>
      </w:r>
      <w:r w:rsidR="00E10562" w:rsidRPr="0047002E">
        <w:rPr>
          <w:sz w:val="28"/>
          <w:szCs w:val="28"/>
          <w:lang w:val="kk-KZ"/>
        </w:rPr>
        <w:t>тығ</w:t>
      </w:r>
      <w:r w:rsidRPr="0047002E">
        <w:rPr>
          <w:sz w:val="28"/>
          <w:szCs w:val="28"/>
          <w:lang w:val="kk-KZ"/>
        </w:rPr>
        <w:t>ы</w:t>
      </w:r>
      <w:r w:rsidR="00641BE7" w:rsidRPr="0047002E">
        <w:rPr>
          <w:sz w:val="28"/>
          <w:szCs w:val="28"/>
          <w:lang w:val="kk-KZ"/>
        </w:rPr>
        <w:t xml:space="preserve">, </w:t>
      </w:r>
      <w:r w:rsidR="00641BE7" w:rsidRPr="0047002E">
        <w:rPr>
          <w:rStyle w:val="ac"/>
          <w:sz w:val="28"/>
          <w:szCs w:val="28"/>
          <w:lang w:val="kk-KZ"/>
        </w:rPr>
        <w:t>С -</w:t>
      </w:r>
      <w:r w:rsidR="00641BE7" w:rsidRPr="0047002E">
        <w:rPr>
          <w:sz w:val="28"/>
          <w:szCs w:val="28"/>
          <w:lang w:val="kk-KZ"/>
        </w:rPr>
        <w:t xml:space="preserve"> </w:t>
      </w:r>
      <w:r w:rsidRPr="0047002E">
        <w:rPr>
          <w:sz w:val="28"/>
          <w:szCs w:val="28"/>
          <w:lang w:val="kk-KZ"/>
        </w:rPr>
        <w:t>элементтер арасындағы байланыстар жиыны</w:t>
      </w:r>
      <w:r w:rsidR="00641BE7" w:rsidRPr="0047002E">
        <w:rPr>
          <w:sz w:val="28"/>
          <w:szCs w:val="28"/>
          <w:lang w:val="kk-KZ"/>
        </w:rPr>
        <w:t xml:space="preserve">, </w:t>
      </w:r>
      <w:r w:rsidR="00641BE7" w:rsidRPr="0047002E">
        <w:rPr>
          <w:sz w:val="28"/>
          <w:szCs w:val="28"/>
          <w:lang w:eastAsia="en-US" w:bidi="en-US"/>
        </w:rPr>
        <w:t>λ</w:t>
      </w:r>
      <w:r w:rsidR="00641BE7" w:rsidRPr="0047002E">
        <w:rPr>
          <w:sz w:val="28"/>
          <w:szCs w:val="28"/>
          <w:lang w:val="kk-KZ"/>
        </w:rPr>
        <w:t xml:space="preserve"> - </w:t>
      </w:r>
      <w:r w:rsidRPr="0047002E">
        <w:rPr>
          <w:sz w:val="28"/>
          <w:szCs w:val="28"/>
          <w:lang w:val="kk-KZ"/>
        </w:rPr>
        <w:t xml:space="preserve">элементтер арасындағы </w:t>
      </w:r>
      <w:r w:rsidR="00641BE7" w:rsidRPr="0047002E">
        <w:rPr>
          <w:sz w:val="28"/>
          <w:szCs w:val="28"/>
          <w:lang w:val="kk-KZ"/>
        </w:rPr>
        <w:t>с</w:t>
      </w:r>
      <w:r w:rsidRPr="0047002E">
        <w:rPr>
          <w:sz w:val="28"/>
          <w:szCs w:val="28"/>
          <w:lang w:val="kk-KZ"/>
        </w:rPr>
        <w:t>әйкестік</w:t>
      </w:r>
      <w:r w:rsidR="00641BE7" w:rsidRPr="0047002E">
        <w:rPr>
          <w:sz w:val="28"/>
          <w:szCs w:val="28"/>
          <w:lang w:val="kk-KZ"/>
        </w:rPr>
        <w:t>.</w:t>
      </w:r>
    </w:p>
    <w:p w:rsidR="00641BE7" w:rsidRPr="0047002E" w:rsidRDefault="00057A9F"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Бұл жағдайда </w:t>
      </w:r>
      <w:r w:rsidR="00641BE7" w:rsidRPr="0047002E">
        <w:rPr>
          <w:rStyle w:val="ac"/>
          <w:i w:val="0"/>
          <w:sz w:val="28"/>
          <w:szCs w:val="28"/>
          <w:lang w:val="kk-KZ"/>
        </w:rPr>
        <w:t>элемент</w:t>
      </w:r>
      <w:r w:rsidRPr="0047002E">
        <w:rPr>
          <w:rStyle w:val="ac"/>
          <w:i w:val="0"/>
          <w:sz w:val="28"/>
          <w:szCs w:val="28"/>
          <w:lang w:val="kk-KZ"/>
        </w:rPr>
        <w:t xml:space="preserve"> деп қарастырудың осы деңгейінде ары қарай бөлшектерге бөлінуге жатпайтын жүйенің бөлігін атайды. </w:t>
      </w:r>
      <w:r w:rsidR="00641BE7" w:rsidRPr="0047002E">
        <w:rPr>
          <w:sz w:val="28"/>
          <w:szCs w:val="28"/>
          <w:lang w:val="kk-KZ"/>
        </w:rPr>
        <w:t>Элемент</w:t>
      </w:r>
      <w:r w:rsidRPr="0047002E">
        <w:rPr>
          <w:sz w:val="28"/>
          <w:szCs w:val="28"/>
          <w:lang w:val="kk-KZ"/>
        </w:rPr>
        <w:t xml:space="preserve">тер физикалық объекттер болса, онда олар техникалық жүйені құрайды. Бізді жеке элементтер емес, ал кейбір бірлестікте алынған олардың барлығы қызықтырады. </w:t>
      </w:r>
      <w:r w:rsidR="00E10562" w:rsidRPr="0047002E">
        <w:rPr>
          <w:sz w:val="28"/>
          <w:szCs w:val="28"/>
          <w:lang w:val="kk-KZ"/>
        </w:rPr>
        <w:t>Элементтердің өзара әрекеттесуін ескеру қажет, себебі ол элементтер жиынтығының жаңа сапас</w:t>
      </w:r>
      <w:r w:rsidR="00641BE7" w:rsidRPr="0047002E">
        <w:rPr>
          <w:sz w:val="28"/>
          <w:szCs w:val="28"/>
          <w:lang w:val="kk-KZ"/>
        </w:rPr>
        <w:t>ы</w:t>
      </w:r>
      <w:r w:rsidR="00E10562" w:rsidRPr="0047002E">
        <w:rPr>
          <w:sz w:val="28"/>
          <w:szCs w:val="28"/>
          <w:lang w:val="kk-KZ"/>
        </w:rPr>
        <w:t>н анықтайды.</w:t>
      </w:r>
      <w:r w:rsidR="00641BE7" w:rsidRPr="0047002E">
        <w:rPr>
          <w:sz w:val="28"/>
          <w:szCs w:val="28"/>
          <w:lang w:val="kk-KZ"/>
        </w:rPr>
        <w:t xml:space="preserve"> </w:t>
      </w:r>
    </w:p>
    <w:p w:rsidR="00641BE7" w:rsidRPr="0047002E" w:rsidRDefault="00E10562"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Жүйенің элементтерінің кейбір жалпыламалық негізінде ерекшеленген элементтер бөлігі ішкі жүйе деп аталады. </w:t>
      </w:r>
    </w:p>
    <w:p w:rsidR="00641BE7" w:rsidRPr="0047002E" w:rsidRDefault="00E10562" w:rsidP="0059329F">
      <w:pPr>
        <w:pStyle w:val="61"/>
        <w:shd w:val="clear" w:color="auto" w:fill="auto"/>
        <w:spacing w:before="0" w:line="240" w:lineRule="auto"/>
        <w:ind w:firstLine="426"/>
        <w:jc w:val="both"/>
        <w:rPr>
          <w:sz w:val="28"/>
          <w:szCs w:val="28"/>
          <w:lang w:val="kk-KZ"/>
        </w:rPr>
      </w:pPr>
      <w:r w:rsidRPr="0047002E">
        <w:rPr>
          <w:sz w:val="28"/>
          <w:szCs w:val="28"/>
          <w:lang w:val="kk-KZ"/>
        </w:rPr>
        <w:t>Адам арқылы құрылатын жүйелер жұмыс жасау мақсатына ие. Осы мақсаттың бар болуы соның негізінде элементтер біріктірілетін біріктіруші фактор болып табылады. Мұндай жүйелер ұйымдастырылған жүйелер деп аталады.</w:t>
      </w:r>
    </w:p>
    <w:p w:rsidR="0022173F" w:rsidRPr="0047002E" w:rsidRDefault="0022173F" w:rsidP="0059329F">
      <w:pPr>
        <w:pStyle w:val="119"/>
        <w:spacing w:after="0" w:line="240" w:lineRule="auto"/>
        <w:ind w:firstLine="426"/>
        <w:rPr>
          <w:rStyle w:val="1b"/>
          <w:b w:val="0"/>
          <w:sz w:val="28"/>
          <w:szCs w:val="28"/>
          <w:lang w:val="kk-KZ"/>
        </w:rPr>
      </w:pPr>
    </w:p>
    <w:p w:rsidR="00EC3869" w:rsidRPr="0047002E" w:rsidRDefault="00EC3869" w:rsidP="0059329F">
      <w:pPr>
        <w:pStyle w:val="119"/>
        <w:spacing w:after="0" w:line="240" w:lineRule="auto"/>
        <w:ind w:firstLine="426"/>
        <w:rPr>
          <w:rStyle w:val="1b"/>
          <w:b w:val="0"/>
          <w:sz w:val="28"/>
          <w:szCs w:val="28"/>
          <w:lang w:val="kk-KZ"/>
        </w:rPr>
      </w:pPr>
    </w:p>
    <w:p w:rsidR="001B4F58" w:rsidRPr="0047002E" w:rsidRDefault="0022173F" w:rsidP="0059329F">
      <w:pPr>
        <w:pStyle w:val="119"/>
        <w:spacing w:after="0" w:line="240" w:lineRule="auto"/>
        <w:ind w:firstLine="426"/>
        <w:rPr>
          <w:sz w:val="28"/>
          <w:szCs w:val="28"/>
          <w:lang w:val="kk-KZ"/>
        </w:rPr>
      </w:pPr>
      <w:r w:rsidRPr="0047002E">
        <w:rPr>
          <w:rStyle w:val="1b"/>
          <w:sz w:val="28"/>
          <w:szCs w:val="28"/>
          <w:lang w:val="kk-KZ"/>
        </w:rPr>
        <w:t>Лекция 1</w:t>
      </w:r>
      <w:r w:rsidRPr="0047002E">
        <w:rPr>
          <w:rStyle w:val="1b"/>
          <w:b w:val="0"/>
          <w:sz w:val="28"/>
          <w:szCs w:val="28"/>
          <w:lang w:val="kk-KZ"/>
        </w:rPr>
        <w:t xml:space="preserve"> </w:t>
      </w:r>
      <w:bookmarkEnd w:id="0"/>
      <w:r w:rsidR="00E72735" w:rsidRPr="0047002E">
        <w:rPr>
          <w:sz w:val="28"/>
          <w:szCs w:val="28"/>
          <w:lang w:val="kk-KZ"/>
        </w:rPr>
        <w:t xml:space="preserve">Басқару шешім қабылдау және іске асыру процесі ретінде. </w:t>
      </w:r>
      <w:r w:rsidR="00E72735" w:rsidRPr="0047002E">
        <w:rPr>
          <w:rStyle w:val="1b"/>
          <w:b w:val="0"/>
          <w:sz w:val="28"/>
          <w:szCs w:val="28"/>
          <w:lang w:val="kk-KZ"/>
        </w:rPr>
        <w:t xml:space="preserve">Басқару жүйелерін </w:t>
      </w:r>
      <w:r w:rsidR="00E72735" w:rsidRPr="0047002E">
        <w:rPr>
          <w:sz w:val="28"/>
          <w:szCs w:val="28"/>
          <w:lang w:val="kk-KZ"/>
        </w:rPr>
        <w:t>классификациялау. Нақты уақыт жүйелердің құрылымы</w:t>
      </w:r>
    </w:p>
    <w:p w:rsidR="00E72735" w:rsidRPr="0047002E" w:rsidRDefault="00E72735" w:rsidP="0059329F">
      <w:pPr>
        <w:pStyle w:val="61"/>
        <w:shd w:val="clear" w:color="auto" w:fill="auto"/>
        <w:spacing w:before="0" w:line="240" w:lineRule="auto"/>
        <w:ind w:firstLine="426"/>
        <w:jc w:val="both"/>
        <w:rPr>
          <w:sz w:val="28"/>
          <w:szCs w:val="28"/>
          <w:lang w:val="kk-KZ"/>
        </w:rPr>
      </w:pPr>
    </w:p>
    <w:p w:rsidR="00280CFC" w:rsidRPr="0047002E" w:rsidRDefault="001B4F58" w:rsidP="0059329F">
      <w:pPr>
        <w:pStyle w:val="61"/>
        <w:shd w:val="clear" w:color="auto" w:fill="auto"/>
        <w:spacing w:before="0" w:line="240" w:lineRule="auto"/>
        <w:ind w:firstLine="426"/>
        <w:jc w:val="both"/>
        <w:rPr>
          <w:sz w:val="28"/>
          <w:szCs w:val="28"/>
          <w:lang w:val="kk-KZ"/>
        </w:rPr>
      </w:pPr>
      <w:bookmarkStart w:id="3" w:name="bookmark3"/>
      <w:r w:rsidRPr="0047002E">
        <w:rPr>
          <w:sz w:val="28"/>
          <w:szCs w:val="28"/>
          <w:lang w:val="kk-KZ"/>
        </w:rPr>
        <w:t>1.</w:t>
      </w:r>
      <w:r w:rsidR="00641BE7" w:rsidRPr="0047002E">
        <w:rPr>
          <w:sz w:val="28"/>
          <w:szCs w:val="28"/>
          <w:lang w:val="kk-KZ"/>
        </w:rPr>
        <w:t>1</w:t>
      </w:r>
      <w:r w:rsidRPr="0047002E">
        <w:rPr>
          <w:sz w:val="28"/>
          <w:szCs w:val="28"/>
          <w:lang w:val="kk-KZ"/>
        </w:rPr>
        <w:t xml:space="preserve"> </w:t>
      </w:r>
      <w:r w:rsidR="00E10562" w:rsidRPr="0047002E">
        <w:rPr>
          <w:sz w:val="28"/>
          <w:szCs w:val="28"/>
          <w:lang w:val="kk-KZ"/>
        </w:rPr>
        <w:t xml:space="preserve">Басқару шешім қабылдау және оны іске асыру </w:t>
      </w:r>
      <w:r w:rsidR="00E72735" w:rsidRPr="0047002E">
        <w:rPr>
          <w:sz w:val="28"/>
          <w:szCs w:val="28"/>
          <w:lang w:val="kk-KZ"/>
        </w:rPr>
        <w:t xml:space="preserve">процесі </w:t>
      </w:r>
      <w:r w:rsidR="00E10562" w:rsidRPr="0047002E">
        <w:rPr>
          <w:sz w:val="28"/>
          <w:szCs w:val="28"/>
          <w:lang w:val="kk-KZ"/>
        </w:rPr>
        <w:t>ретінде</w:t>
      </w:r>
      <w:bookmarkEnd w:id="3"/>
    </w:p>
    <w:p w:rsidR="00280CFC" w:rsidRPr="0047002E" w:rsidRDefault="00481AE2"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Күнделікті тіршілікте біз «басқару», «реттеу» терминдерімен жиі кездесеміз және оларды белгілі мақсаттарға қол жеткізу үшін объекттің параметрлеріне әсер тигізу мәселесін түсінеміз. Басқару деп басқару объектісінің параметрлерін мақсатқа сай өзгертуді атаймыз. </w:t>
      </w:r>
    </w:p>
    <w:p w:rsidR="004E33F9" w:rsidRPr="0047002E" w:rsidRDefault="00481AE2"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Олардан объекттің жұмыс жасауы тәуелді болатын ең маңызды параметрлер жиынтығы объекттің күйін сипаттайды. Басқару объектісінің күйін білу – басқару бойынша шешім қабылдауды анықтаушы ең маңызды </w:t>
      </w:r>
      <w:r w:rsidR="00B26978" w:rsidRPr="0047002E">
        <w:rPr>
          <w:sz w:val="28"/>
          <w:szCs w:val="28"/>
          <w:lang w:val="kk-KZ"/>
        </w:rPr>
        <w:t xml:space="preserve">фактор. </w:t>
      </w:r>
      <w:r w:rsidR="004E33F9" w:rsidRPr="0047002E">
        <w:rPr>
          <w:sz w:val="28"/>
          <w:szCs w:val="28"/>
          <w:lang w:val="kk-KZ"/>
        </w:rPr>
        <w:t xml:space="preserve">Басқа маңызды </w:t>
      </w:r>
      <w:r w:rsidR="00B26978" w:rsidRPr="0047002E">
        <w:rPr>
          <w:sz w:val="28"/>
          <w:szCs w:val="28"/>
          <w:lang w:val="kk-KZ"/>
        </w:rPr>
        <w:t xml:space="preserve">фактор </w:t>
      </w:r>
      <w:r w:rsidR="004E33F9" w:rsidRPr="0047002E">
        <w:rPr>
          <w:sz w:val="28"/>
          <w:szCs w:val="28"/>
          <w:lang w:val="kk-KZ"/>
        </w:rPr>
        <w:t>–</w:t>
      </w:r>
      <w:r w:rsidR="00B26978" w:rsidRPr="0047002E">
        <w:rPr>
          <w:sz w:val="28"/>
          <w:szCs w:val="28"/>
          <w:lang w:val="kk-KZ"/>
        </w:rPr>
        <w:t xml:space="preserve"> </w:t>
      </w:r>
      <w:r w:rsidR="00A10943" w:rsidRPr="0047002E">
        <w:rPr>
          <w:sz w:val="28"/>
          <w:szCs w:val="28"/>
          <w:lang w:val="kk-KZ"/>
        </w:rPr>
        <w:t xml:space="preserve">олардың күйін біз басқара алмайтын, басқа объектілердің басқару объектісіне тигізетін бөгет әсерлері. Осындай объектілердің жиыны «сыртқы орта» деген ұғыммен біріктіріледі. Басқару объектісінің және сыртқы ортаның күйін бағалау негізінде басқару бойынша шешім қабылданады. Әрине, бұл кезде жұмыс жасау мақсаты және қолжетерлік ресурстар есепке алынады. </w:t>
      </w:r>
      <w:r w:rsidR="006B0FD1" w:rsidRPr="0047002E">
        <w:rPr>
          <w:sz w:val="28"/>
          <w:szCs w:val="28"/>
          <w:lang w:val="kk-KZ"/>
        </w:rPr>
        <w:t>Ш</w:t>
      </w:r>
      <w:r w:rsidR="00A10943" w:rsidRPr="0047002E">
        <w:rPr>
          <w:sz w:val="28"/>
          <w:szCs w:val="28"/>
          <w:lang w:val="kk-KZ"/>
        </w:rPr>
        <w:t>ешім қабылдан</w:t>
      </w:r>
      <w:r w:rsidR="006B0FD1" w:rsidRPr="0047002E">
        <w:rPr>
          <w:sz w:val="28"/>
          <w:szCs w:val="28"/>
          <w:lang w:val="kk-KZ"/>
        </w:rPr>
        <w:t>ғандан кейін ол ресурстар</w:t>
      </w:r>
      <w:r w:rsidR="00A10943" w:rsidRPr="0047002E">
        <w:rPr>
          <w:sz w:val="28"/>
          <w:szCs w:val="28"/>
          <w:lang w:val="kk-KZ"/>
        </w:rPr>
        <w:t>ды</w:t>
      </w:r>
      <w:r w:rsidR="006B0FD1" w:rsidRPr="0047002E">
        <w:rPr>
          <w:sz w:val="28"/>
          <w:szCs w:val="28"/>
          <w:lang w:val="kk-KZ"/>
        </w:rPr>
        <w:t xml:space="preserve"> тұтыну арқылы іске асырылады. Осылайша біз 1.1-ші суретте көрсетілген, басқару </w:t>
      </w:r>
      <w:r w:rsidR="00E72735" w:rsidRPr="0047002E">
        <w:rPr>
          <w:sz w:val="28"/>
          <w:szCs w:val="28"/>
          <w:lang w:val="kk-KZ"/>
        </w:rPr>
        <w:t>процес</w:t>
      </w:r>
      <w:r w:rsidR="006B0FD1" w:rsidRPr="0047002E">
        <w:rPr>
          <w:sz w:val="28"/>
          <w:szCs w:val="28"/>
          <w:lang w:val="kk-KZ"/>
        </w:rPr>
        <w:t>інің құрылымдық схемасына келеміз.</w:t>
      </w:r>
    </w:p>
    <w:p w:rsidR="00C54BB3" w:rsidRPr="0047002E" w:rsidRDefault="00C54BB3" w:rsidP="00C54BB3">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Басқару объекттіге Х(t) </w:t>
      </w:r>
      <w:r w:rsidRPr="0047002E">
        <w:rPr>
          <w:rStyle w:val="ac"/>
          <w:sz w:val="28"/>
          <w:szCs w:val="28"/>
          <w:lang w:val="kk-KZ"/>
        </w:rPr>
        <w:t>=</w:t>
      </w:r>
      <w:r w:rsidRPr="0047002E">
        <w:rPr>
          <w:sz w:val="28"/>
          <w:szCs w:val="28"/>
          <w:lang w:val="kk-KZ"/>
        </w:rPr>
        <w:t xml:space="preserve"> </w:t>
      </w:r>
      <w:r w:rsidRPr="0047002E">
        <w:rPr>
          <w:sz w:val="28"/>
          <w:szCs w:val="28"/>
          <w:lang w:val="kk-KZ" w:eastAsia="en-US" w:bidi="en-US"/>
        </w:rPr>
        <w:t>(x</w:t>
      </w:r>
      <w:r w:rsidRPr="0047002E">
        <w:rPr>
          <w:sz w:val="28"/>
          <w:szCs w:val="28"/>
          <w:vertAlign w:val="subscript"/>
          <w:lang w:val="kk-KZ" w:eastAsia="en-US" w:bidi="en-US"/>
        </w:rPr>
        <w:t>1</w:t>
      </w:r>
      <w:r w:rsidRPr="0047002E">
        <w:rPr>
          <w:sz w:val="28"/>
          <w:szCs w:val="28"/>
          <w:lang w:val="kk-KZ" w:eastAsia="en-US" w:bidi="en-US"/>
        </w:rPr>
        <w:t>, x</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c"/>
          <w:sz w:val="28"/>
          <w:szCs w:val="28"/>
          <w:lang w:val="kk-KZ"/>
        </w:rPr>
        <w:t xml:space="preserve">..., </w:t>
      </w:r>
      <w:r w:rsidRPr="0047002E">
        <w:rPr>
          <w:rStyle w:val="ac"/>
          <w:sz w:val="28"/>
          <w:szCs w:val="28"/>
          <w:lang w:val="kk-KZ" w:eastAsia="en-US" w:bidi="en-US"/>
        </w:rPr>
        <w:t>x</w:t>
      </w:r>
      <w:r w:rsidRPr="0047002E">
        <w:rPr>
          <w:rStyle w:val="ac"/>
          <w:sz w:val="28"/>
          <w:szCs w:val="28"/>
          <w:vertAlign w:val="subscript"/>
          <w:lang w:val="kk-KZ" w:eastAsia="en-US" w:bidi="en-US"/>
        </w:rPr>
        <w:t>n</w:t>
      </w:r>
      <w:r w:rsidRPr="0047002E">
        <w:rPr>
          <w:rStyle w:val="ac"/>
          <w:sz w:val="28"/>
          <w:szCs w:val="28"/>
          <w:lang w:val="kk-KZ" w:eastAsia="en-US" w:bidi="en-US"/>
        </w:rPr>
        <w:t>;</w:t>
      </w:r>
      <w:r w:rsidRPr="0047002E">
        <w:rPr>
          <w:sz w:val="28"/>
          <w:szCs w:val="28"/>
          <w:lang w:val="kk-KZ" w:eastAsia="en-US" w:bidi="en-US"/>
        </w:rPr>
        <w:t xml:space="preserve"> t) басқарушы әсерлерді беру арқылы іске асырылады.</w:t>
      </w:r>
    </w:p>
    <w:p w:rsidR="00C54BB3" w:rsidRPr="0047002E" w:rsidRDefault="00C54BB3" w:rsidP="00C54BB3">
      <w:pPr>
        <w:pStyle w:val="61"/>
        <w:shd w:val="clear" w:color="auto" w:fill="auto"/>
        <w:spacing w:before="0" w:line="240" w:lineRule="auto"/>
        <w:ind w:firstLine="426"/>
        <w:jc w:val="both"/>
        <w:rPr>
          <w:sz w:val="28"/>
          <w:szCs w:val="28"/>
          <w:lang w:val="kk-KZ"/>
        </w:rPr>
      </w:pPr>
      <w:r w:rsidRPr="0047002E">
        <w:rPr>
          <w:sz w:val="28"/>
          <w:szCs w:val="28"/>
          <w:lang w:val="kk-KZ"/>
        </w:rPr>
        <w:t xml:space="preserve">Олардан басқа, басқару объекттісі сыртықы орта тарапынан бөгеуілдер әсеріне ұшырайды. Олардың бір бөлігі: </w:t>
      </w:r>
      <w:r w:rsidRPr="0047002E">
        <w:rPr>
          <w:sz w:val="28"/>
          <w:szCs w:val="28"/>
          <w:lang w:val="kk-KZ" w:eastAsia="en-US" w:bidi="en-US"/>
        </w:rPr>
        <w:t>Z(t) = (z</w:t>
      </w:r>
      <w:r w:rsidRPr="0047002E">
        <w:rPr>
          <w:sz w:val="28"/>
          <w:szCs w:val="28"/>
          <w:vertAlign w:val="subscript"/>
          <w:lang w:val="kk-KZ" w:eastAsia="en-US" w:bidi="en-US"/>
        </w:rPr>
        <w:t>1</w:t>
      </w:r>
      <w:r w:rsidRPr="0047002E">
        <w:rPr>
          <w:sz w:val="28"/>
          <w:szCs w:val="28"/>
          <w:lang w:val="kk-KZ" w:eastAsia="en-US" w:bidi="en-US"/>
        </w:rPr>
        <w:t>, z</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c"/>
          <w:sz w:val="28"/>
          <w:szCs w:val="28"/>
          <w:lang w:val="kk-KZ"/>
        </w:rPr>
        <w:t>..., z</w:t>
      </w:r>
      <w:r w:rsidRPr="0047002E">
        <w:rPr>
          <w:rStyle w:val="ac"/>
          <w:sz w:val="28"/>
          <w:szCs w:val="28"/>
          <w:vertAlign w:val="subscript"/>
          <w:lang w:val="kk-KZ" w:eastAsia="en-US" w:bidi="en-US"/>
        </w:rPr>
        <w:t>m</w:t>
      </w:r>
      <w:r w:rsidRPr="0047002E">
        <w:rPr>
          <w:rStyle w:val="ac"/>
          <w:sz w:val="28"/>
          <w:szCs w:val="28"/>
          <w:lang w:val="kk-KZ" w:eastAsia="en-US" w:bidi="en-US"/>
        </w:rPr>
        <w:t>;</w:t>
      </w:r>
      <w:r w:rsidRPr="0047002E">
        <w:rPr>
          <w:sz w:val="28"/>
          <w:szCs w:val="28"/>
          <w:lang w:val="kk-KZ" w:eastAsia="en-US" w:bidi="en-US"/>
        </w:rPr>
        <w:t xml:space="preserve"> t)</w:t>
      </w:r>
      <w:r w:rsidRPr="0047002E">
        <w:rPr>
          <w:rStyle w:val="ac"/>
          <w:sz w:val="28"/>
          <w:szCs w:val="28"/>
          <w:lang w:val="kk-KZ" w:eastAsia="en-US" w:bidi="en-US"/>
        </w:rPr>
        <w:t xml:space="preserve"> </w:t>
      </w:r>
      <w:r w:rsidRPr="0047002E">
        <w:rPr>
          <w:sz w:val="28"/>
          <w:szCs w:val="28"/>
          <w:lang w:val="kk-KZ"/>
        </w:rPr>
        <w:t xml:space="preserve">өлшенеді, </w:t>
      </w:r>
    </w:p>
    <w:p w:rsidR="00C54BB3" w:rsidRPr="0047002E" w:rsidRDefault="00C54BB3" w:rsidP="00C54BB3">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 бөлігі: </w:t>
      </w:r>
      <w:r w:rsidRPr="0047002E">
        <w:rPr>
          <w:sz w:val="28"/>
          <w:szCs w:val="28"/>
          <w:lang w:val="kk-KZ" w:eastAsia="en-US" w:bidi="en-US"/>
        </w:rPr>
        <w:t>F(t) =</w:t>
      </w:r>
      <w:r w:rsidRPr="0047002E">
        <w:rPr>
          <w:rStyle w:val="45"/>
          <w:sz w:val="28"/>
          <w:szCs w:val="28"/>
          <w:lang w:val="kk-KZ" w:eastAsia="en-US" w:bidi="en-US"/>
        </w:rPr>
        <w:t xml:space="preserve"> </w:t>
      </w:r>
      <w:r w:rsidRPr="0047002E">
        <w:rPr>
          <w:sz w:val="28"/>
          <w:szCs w:val="28"/>
          <w:lang w:val="kk-KZ" w:eastAsia="en-US" w:bidi="en-US"/>
        </w:rPr>
        <w:t>(f</w:t>
      </w:r>
      <w:r w:rsidRPr="0047002E">
        <w:rPr>
          <w:sz w:val="28"/>
          <w:szCs w:val="28"/>
          <w:vertAlign w:val="subscript"/>
          <w:lang w:val="kk-KZ" w:eastAsia="en-US" w:bidi="en-US"/>
        </w:rPr>
        <w:t>1</w:t>
      </w:r>
      <w:r w:rsidRPr="0047002E">
        <w:rPr>
          <w:sz w:val="28"/>
          <w:szCs w:val="28"/>
          <w:lang w:val="kk-KZ" w:eastAsia="en-US" w:bidi="en-US"/>
        </w:rPr>
        <w:t>, f</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c"/>
          <w:sz w:val="28"/>
          <w:szCs w:val="28"/>
          <w:lang w:val="kk-KZ"/>
        </w:rPr>
        <w:t>..., f</w:t>
      </w:r>
      <w:r w:rsidRPr="0047002E">
        <w:rPr>
          <w:rStyle w:val="ac"/>
          <w:sz w:val="28"/>
          <w:szCs w:val="28"/>
          <w:vertAlign w:val="subscript"/>
          <w:lang w:val="kk-KZ" w:eastAsia="en-US" w:bidi="en-US"/>
        </w:rPr>
        <w:t>s</w:t>
      </w:r>
      <w:r w:rsidRPr="0047002E">
        <w:rPr>
          <w:rStyle w:val="ac"/>
          <w:sz w:val="28"/>
          <w:szCs w:val="28"/>
          <w:lang w:val="kk-KZ" w:eastAsia="en-US" w:bidi="en-US"/>
        </w:rPr>
        <w:t>;</w:t>
      </w:r>
      <w:r w:rsidRPr="0047002E">
        <w:rPr>
          <w:sz w:val="28"/>
          <w:szCs w:val="28"/>
          <w:lang w:val="kk-KZ" w:eastAsia="en-US" w:bidi="en-US"/>
        </w:rPr>
        <w:t xml:space="preserve"> t) </w:t>
      </w:r>
      <w:r w:rsidRPr="0047002E">
        <w:rPr>
          <w:sz w:val="28"/>
          <w:szCs w:val="28"/>
          <w:lang w:val="kk-KZ"/>
        </w:rPr>
        <w:t xml:space="preserve">белгісіз (жиі жағдайда </w:t>
      </w:r>
      <w:r w:rsidRPr="0047002E">
        <w:rPr>
          <w:rStyle w:val="ac"/>
          <w:sz w:val="28"/>
          <w:szCs w:val="28"/>
          <w:lang w:val="kk-KZ" w:eastAsia="en-US" w:bidi="en-US"/>
        </w:rPr>
        <w:t>s</w:t>
      </w:r>
      <w:r w:rsidRPr="0047002E">
        <w:rPr>
          <w:sz w:val="28"/>
          <w:szCs w:val="28"/>
          <w:lang w:val="kk-KZ"/>
        </w:rPr>
        <w:t xml:space="preserve"> мәні де белгісіз</w:t>
      </w:r>
      <w:r w:rsidRPr="0047002E">
        <w:rPr>
          <w:sz w:val="28"/>
          <w:szCs w:val="28"/>
          <w:lang w:val="kk-KZ" w:eastAsia="en-US" w:bidi="en-US"/>
        </w:rPr>
        <w:t>).</w:t>
      </w:r>
    </w:p>
    <w:p w:rsidR="00C54BB3" w:rsidRPr="0047002E" w:rsidRDefault="00C54BB3" w:rsidP="00C54BB3">
      <w:pPr>
        <w:pStyle w:val="61"/>
        <w:shd w:val="clear" w:color="auto" w:fill="auto"/>
        <w:spacing w:before="0" w:line="240" w:lineRule="auto"/>
        <w:ind w:firstLine="426"/>
        <w:jc w:val="both"/>
        <w:rPr>
          <w:sz w:val="28"/>
          <w:szCs w:val="28"/>
          <w:lang w:val="kk-KZ"/>
        </w:rPr>
      </w:pPr>
      <w:r w:rsidRPr="0047002E">
        <w:rPr>
          <w:sz w:val="28"/>
          <w:szCs w:val="28"/>
          <w:lang w:val="kk-KZ"/>
        </w:rPr>
        <w:t xml:space="preserve">Солар бойынша басқару жүргізілетін </w:t>
      </w:r>
      <w:r w:rsidRPr="0047002E">
        <w:rPr>
          <w:rStyle w:val="ac"/>
          <w:sz w:val="28"/>
          <w:szCs w:val="28"/>
          <w:lang w:val="kk-KZ" w:eastAsia="en-US" w:bidi="en-US"/>
        </w:rPr>
        <w:t>Y(t) =</w:t>
      </w:r>
      <w:r w:rsidRPr="0047002E">
        <w:rPr>
          <w:sz w:val="28"/>
          <w:szCs w:val="28"/>
          <w:lang w:val="kk-KZ"/>
        </w:rPr>
        <w:t xml:space="preserve"> </w:t>
      </w:r>
      <w:r w:rsidRPr="0047002E">
        <w:rPr>
          <w:sz w:val="28"/>
          <w:szCs w:val="28"/>
          <w:lang w:val="kk-KZ" w:eastAsia="en-US" w:bidi="en-US"/>
        </w:rPr>
        <w:t>(y</w:t>
      </w:r>
      <w:r w:rsidRPr="0047002E">
        <w:rPr>
          <w:sz w:val="28"/>
          <w:szCs w:val="28"/>
          <w:vertAlign w:val="subscript"/>
          <w:lang w:val="kk-KZ" w:eastAsia="en-US" w:bidi="en-US"/>
        </w:rPr>
        <w:t>1</w:t>
      </w:r>
      <w:r w:rsidRPr="0047002E">
        <w:rPr>
          <w:sz w:val="28"/>
          <w:szCs w:val="28"/>
          <w:lang w:val="kk-KZ" w:eastAsia="en-US" w:bidi="en-US"/>
        </w:rPr>
        <w:t>, y</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c"/>
          <w:sz w:val="28"/>
          <w:szCs w:val="28"/>
          <w:lang w:val="kk-KZ"/>
        </w:rPr>
        <w:t>..., y</w:t>
      </w:r>
      <w:r w:rsidRPr="0047002E">
        <w:rPr>
          <w:rStyle w:val="ac"/>
          <w:sz w:val="28"/>
          <w:szCs w:val="28"/>
          <w:vertAlign w:val="subscript"/>
          <w:lang w:val="kk-KZ" w:eastAsia="en-US" w:bidi="en-US"/>
        </w:rPr>
        <w:t>r</w:t>
      </w:r>
      <w:r w:rsidRPr="0047002E">
        <w:rPr>
          <w:rStyle w:val="ac"/>
          <w:sz w:val="28"/>
          <w:szCs w:val="28"/>
          <w:lang w:val="kk-KZ" w:eastAsia="en-US" w:bidi="en-US"/>
        </w:rPr>
        <w:t>;</w:t>
      </w:r>
      <w:r w:rsidRPr="0047002E">
        <w:rPr>
          <w:sz w:val="28"/>
          <w:szCs w:val="28"/>
          <w:lang w:val="kk-KZ" w:eastAsia="en-US" w:bidi="en-US"/>
        </w:rPr>
        <w:t xml:space="preserve"> t) бақыланылатын </w:t>
      </w:r>
      <w:r w:rsidRPr="0047002E">
        <w:rPr>
          <w:sz w:val="28"/>
          <w:szCs w:val="28"/>
          <w:lang w:val="kk-KZ"/>
        </w:rPr>
        <w:t xml:space="preserve">параметрлер басқарылатын параметрлер деп аталады. Басқарылатын параметрлер туралы жалпыланған ақпарат беред: </w:t>
      </w:r>
      <w:r w:rsidRPr="0047002E">
        <w:rPr>
          <w:rStyle w:val="45"/>
          <w:sz w:val="28"/>
          <w:szCs w:val="28"/>
          <w:lang w:val="kk-KZ" w:eastAsia="en-US" w:bidi="en-US"/>
        </w:rPr>
        <w:t xml:space="preserve">S(t) </w:t>
      </w:r>
      <w:r w:rsidRPr="0047002E">
        <w:rPr>
          <w:rStyle w:val="45"/>
          <w:sz w:val="28"/>
          <w:szCs w:val="28"/>
          <w:lang w:val="kk-KZ"/>
        </w:rPr>
        <w:t xml:space="preserve">= </w:t>
      </w:r>
      <w:r w:rsidRPr="0047002E">
        <w:rPr>
          <w:sz w:val="28"/>
          <w:szCs w:val="28"/>
          <w:lang w:val="kk-KZ" w:eastAsia="en-US" w:bidi="en-US"/>
        </w:rPr>
        <w:t>(s</w:t>
      </w:r>
      <w:r w:rsidRPr="0047002E">
        <w:rPr>
          <w:sz w:val="28"/>
          <w:szCs w:val="28"/>
          <w:vertAlign w:val="subscript"/>
          <w:lang w:val="kk-KZ" w:eastAsia="en-US" w:bidi="en-US"/>
        </w:rPr>
        <w:t>1</w:t>
      </w:r>
      <w:r w:rsidRPr="0047002E">
        <w:rPr>
          <w:sz w:val="28"/>
          <w:szCs w:val="28"/>
          <w:lang w:val="kk-KZ" w:eastAsia="en-US" w:bidi="en-US"/>
        </w:rPr>
        <w:t>, s</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c"/>
          <w:sz w:val="28"/>
          <w:szCs w:val="28"/>
          <w:lang w:val="kk-KZ"/>
        </w:rPr>
        <w:t>..., s</w:t>
      </w:r>
      <w:r w:rsidRPr="0047002E">
        <w:rPr>
          <w:rStyle w:val="ac"/>
          <w:sz w:val="28"/>
          <w:szCs w:val="28"/>
          <w:vertAlign w:val="subscript"/>
          <w:lang w:val="kk-KZ" w:eastAsia="en-US" w:bidi="en-US"/>
        </w:rPr>
        <w:t>k</w:t>
      </w:r>
      <w:r w:rsidRPr="0047002E">
        <w:rPr>
          <w:rStyle w:val="ac"/>
          <w:sz w:val="28"/>
          <w:szCs w:val="28"/>
          <w:lang w:val="kk-KZ" w:eastAsia="en-US" w:bidi="en-US"/>
        </w:rPr>
        <w:t>;</w:t>
      </w:r>
      <w:r w:rsidRPr="0047002E">
        <w:rPr>
          <w:sz w:val="28"/>
          <w:szCs w:val="28"/>
          <w:lang w:val="kk-KZ" w:eastAsia="en-US" w:bidi="en-US"/>
        </w:rPr>
        <w:t xml:space="preserve"> t).</w:t>
      </w:r>
    </w:p>
    <w:p w:rsidR="004F574B" w:rsidRPr="0047002E" w:rsidRDefault="004F574B" w:rsidP="0059329F">
      <w:pPr>
        <w:pStyle w:val="61"/>
        <w:shd w:val="clear" w:color="auto" w:fill="auto"/>
        <w:spacing w:before="0" w:line="240" w:lineRule="auto"/>
        <w:ind w:firstLine="426"/>
        <w:jc w:val="both"/>
        <w:rPr>
          <w:sz w:val="28"/>
          <w:szCs w:val="28"/>
          <w:lang w:val="kk-KZ"/>
        </w:rPr>
      </w:pPr>
    </w:p>
    <w:p w:rsidR="004F574B" w:rsidRPr="0047002E" w:rsidRDefault="00EC3869" w:rsidP="004D5E83">
      <w:pPr>
        <w:jc w:val="center"/>
        <w:rPr>
          <w:rFonts w:ascii="Times New Roman" w:hAnsi="Times New Roman" w:cs="Times New Roman"/>
          <w:sz w:val="28"/>
          <w:szCs w:val="28"/>
          <w:lang w:val="kk-KZ"/>
        </w:rPr>
      </w:pPr>
      <w:r w:rsidRPr="0047002E">
        <w:rPr>
          <w:rFonts w:ascii="Times New Roman" w:hAnsi="Times New Roman" w:cs="Times New Roman"/>
          <w:sz w:val="28"/>
          <w:szCs w:val="28"/>
        </w:rPr>
        <w:object w:dxaOrig="7981" w:dyaOrig="42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95pt;height:147.8pt" o:ole="">
            <v:imagedata r:id="rId8" o:title=""/>
          </v:shape>
          <o:OLEObject Type="Embed" ProgID="Visio.Drawing.15" ShapeID="_x0000_i1025" DrawAspect="Content" ObjectID="_1579583107" r:id="rId9"/>
        </w:object>
      </w:r>
    </w:p>
    <w:p w:rsidR="004F574B" w:rsidRPr="0047002E" w:rsidRDefault="004F574B" w:rsidP="004D5E83">
      <w:pPr>
        <w:jc w:val="center"/>
        <w:rPr>
          <w:rFonts w:ascii="Times New Roman" w:hAnsi="Times New Roman" w:cs="Times New Roman"/>
          <w:sz w:val="28"/>
          <w:szCs w:val="28"/>
        </w:rPr>
      </w:pPr>
    </w:p>
    <w:p w:rsidR="00280CFC" w:rsidRPr="0047002E" w:rsidRDefault="005113B3" w:rsidP="004D5E83">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w:t>
      </w:r>
      <w:r w:rsidR="00B26978" w:rsidRPr="0047002E">
        <w:rPr>
          <w:rFonts w:ascii="Times New Roman" w:hAnsi="Times New Roman" w:cs="Times New Roman"/>
          <w:sz w:val="28"/>
          <w:szCs w:val="28"/>
        </w:rPr>
        <w:t xml:space="preserve"> 1.1</w:t>
      </w:r>
      <w:r w:rsidR="004F574B"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 xml:space="preserve">Басқару </w:t>
      </w:r>
      <w:r w:rsidR="00E72735" w:rsidRPr="0047002E">
        <w:rPr>
          <w:rFonts w:ascii="Times New Roman" w:hAnsi="Times New Roman" w:cs="Times New Roman"/>
          <w:sz w:val="28"/>
          <w:szCs w:val="28"/>
          <w:lang w:val="kk-KZ"/>
        </w:rPr>
        <w:t>процес</w:t>
      </w:r>
      <w:r w:rsidRPr="0047002E">
        <w:rPr>
          <w:rFonts w:ascii="Times New Roman" w:hAnsi="Times New Roman" w:cs="Times New Roman"/>
          <w:sz w:val="28"/>
          <w:szCs w:val="28"/>
          <w:lang w:val="kk-KZ"/>
        </w:rPr>
        <w:t>інің құрылымды</w:t>
      </w:r>
      <w:r w:rsidR="006B0FD1" w:rsidRPr="0047002E">
        <w:rPr>
          <w:rFonts w:ascii="Times New Roman" w:hAnsi="Times New Roman" w:cs="Times New Roman"/>
          <w:sz w:val="28"/>
          <w:szCs w:val="28"/>
          <w:lang w:val="kk-KZ"/>
        </w:rPr>
        <w:t>қ</w:t>
      </w:r>
      <w:r w:rsidRPr="0047002E">
        <w:rPr>
          <w:rFonts w:ascii="Times New Roman" w:hAnsi="Times New Roman" w:cs="Times New Roman"/>
          <w:sz w:val="28"/>
          <w:szCs w:val="28"/>
          <w:lang w:val="kk-KZ"/>
        </w:rPr>
        <w:t xml:space="preserve"> </w:t>
      </w:r>
      <w:r w:rsidR="004F574B" w:rsidRPr="0047002E">
        <w:rPr>
          <w:rFonts w:ascii="Times New Roman" w:hAnsi="Times New Roman" w:cs="Times New Roman"/>
          <w:sz w:val="28"/>
          <w:szCs w:val="28"/>
        </w:rPr>
        <w:t>схема</w:t>
      </w:r>
      <w:r w:rsidRPr="0047002E">
        <w:rPr>
          <w:rFonts w:ascii="Times New Roman" w:hAnsi="Times New Roman" w:cs="Times New Roman"/>
          <w:sz w:val="28"/>
          <w:szCs w:val="28"/>
          <w:lang w:val="kk-KZ"/>
        </w:rPr>
        <w:t>сы</w:t>
      </w:r>
    </w:p>
    <w:p w:rsidR="004F574B" w:rsidRPr="0047002E" w:rsidRDefault="004F574B" w:rsidP="004D5E83">
      <w:pPr>
        <w:jc w:val="center"/>
        <w:rPr>
          <w:rFonts w:ascii="Times New Roman" w:hAnsi="Times New Roman" w:cs="Times New Roman"/>
          <w:sz w:val="28"/>
          <w:szCs w:val="28"/>
        </w:rPr>
      </w:pPr>
    </w:p>
    <w:p w:rsidR="00280CFC" w:rsidRPr="0047002E" w:rsidRDefault="00A92C28"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Басқару объект күйлерінің ауысуы оның жұмыс жасау </w:t>
      </w:r>
      <w:r w:rsidR="00E72735" w:rsidRPr="0047002E">
        <w:rPr>
          <w:sz w:val="28"/>
          <w:szCs w:val="28"/>
          <w:lang w:val="kk-KZ"/>
        </w:rPr>
        <w:t>процес</w:t>
      </w:r>
      <w:r w:rsidRPr="0047002E">
        <w:rPr>
          <w:sz w:val="28"/>
          <w:szCs w:val="28"/>
          <w:lang w:val="kk-KZ"/>
        </w:rPr>
        <w:t>ін анықтайды</w:t>
      </w:r>
      <w:r w:rsidR="00B26978" w:rsidRPr="0047002E">
        <w:rPr>
          <w:sz w:val="28"/>
          <w:szCs w:val="28"/>
          <w:lang w:val="kk-KZ"/>
        </w:rPr>
        <w:t>:</w:t>
      </w:r>
      <w:r w:rsidR="005A0DCC" w:rsidRPr="0047002E">
        <w:rPr>
          <w:sz w:val="28"/>
          <w:szCs w:val="28"/>
          <w:lang w:val="kk-KZ"/>
        </w:rPr>
        <w:t xml:space="preserve"> </w:t>
      </w:r>
    </w:p>
    <w:p w:rsidR="00280CFC" w:rsidRPr="0047002E" w:rsidRDefault="00B26978" w:rsidP="0059329F">
      <w:pPr>
        <w:pStyle w:val="61"/>
        <w:shd w:val="clear" w:color="auto" w:fill="auto"/>
        <w:spacing w:before="0" w:line="240" w:lineRule="auto"/>
        <w:ind w:firstLine="426"/>
        <w:jc w:val="both"/>
        <w:rPr>
          <w:sz w:val="28"/>
          <w:szCs w:val="28"/>
          <w:lang w:val="en-US"/>
        </w:rPr>
      </w:pPr>
      <w:r w:rsidRPr="0047002E">
        <w:rPr>
          <w:sz w:val="28"/>
          <w:szCs w:val="28"/>
          <w:lang w:val="en-US" w:eastAsia="en-US" w:bidi="en-US"/>
        </w:rPr>
        <w:t xml:space="preserve">S(t) </w:t>
      </w:r>
      <w:r w:rsidRPr="0047002E">
        <w:rPr>
          <w:sz w:val="28"/>
          <w:szCs w:val="28"/>
          <w:lang w:val="en-US"/>
        </w:rPr>
        <w:t xml:space="preserve">= </w:t>
      </w:r>
      <w:r w:rsidR="007C1F69" w:rsidRPr="0047002E">
        <w:rPr>
          <w:sz w:val="28"/>
          <w:szCs w:val="28"/>
          <w:lang w:val="en-US"/>
        </w:rPr>
        <w:t>φ</w:t>
      </w:r>
      <w:r w:rsidRPr="0047002E">
        <w:rPr>
          <w:sz w:val="28"/>
          <w:szCs w:val="28"/>
          <w:lang w:val="en-US" w:eastAsia="en-US" w:bidi="en-US"/>
        </w:rPr>
        <w:t xml:space="preserve">[X(t), Z(t), </w:t>
      </w:r>
      <w:r w:rsidRPr="0047002E">
        <w:rPr>
          <w:rStyle w:val="ac"/>
          <w:sz w:val="28"/>
          <w:szCs w:val="28"/>
          <w:lang w:val="en-US" w:eastAsia="en-US" w:bidi="en-US"/>
        </w:rPr>
        <w:t>F(t), Y(t),</w:t>
      </w:r>
      <w:r w:rsidRPr="0047002E">
        <w:rPr>
          <w:sz w:val="28"/>
          <w:szCs w:val="28"/>
          <w:lang w:val="en-US" w:eastAsia="en-US" w:bidi="en-US"/>
        </w:rPr>
        <w:t xml:space="preserve"> S(t-1)].</w:t>
      </w:r>
    </w:p>
    <w:p w:rsidR="00A92C28" w:rsidRPr="0047002E" w:rsidRDefault="00A92C28"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Басқару есебінің мәнісі объектіні оның жұмыс жасау мақсатына сәйкес берілген соңғы </w:t>
      </w:r>
      <w:r w:rsidRPr="0047002E">
        <w:rPr>
          <w:sz w:val="28"/>
          <w:szCs w:val="28"/>
          <w:lang w:val="en-US" w:eastAsia="en-US" w:bidi="en-US"/>
        </w:rPr>
        <w:t>S*</w:t>
      </w:r>
      <w:r w:rsidRPr="0047002E">
        <w:rPr>
          <w:sz w:val="28"/>
          <w:szCs w:val="28"/>
          <w:lang w:val="kk-KZ" w:eastAsia="en-US" w:bidi="en-US"/>
        </w:rPr>
        <w:t xml:space="preserve"> </w:t>
      </w:r>
      <w:r w:rsidRPr="0047002E">
        <w:rPr>
          <w:sz w:val="28"/>
          <w:szCs w:val="28"/>
          <w:lang w:val="kk-KZ"/>
        </w:rPr>
        <w:t xml:space="preserve">күйге аусуын қамтамасыз ететін </w:t>
      </w:r>
      <w:r w:rsidRPr="0047002E">
        <w:rPr>
          <w:rStyle w:val="ac"/>
          <w:sz w:val="28"/>
          <w:szCs w:val="28"/>
          <w:lang w:val="en-US" w:eastAsia="en-US" w:bidi="en-US"/>
        </w:rPr>
        <w:t>X(t)</w:t>
      </w:r>
      <w:r w:rsidRPr="0047002E">
        <w:rPr>
          <w:sz w:val="28"/>
          <w:szCs w:val="28"/>
          <w:lang w:val="en-US" w:eastAsia="en-US" w:bidi="en-US"/>
        </w:rPr>
        <w:t xml:space="preserve"> </w:t>
      </w:r>
      <w:r w:rsidRPr="0047002E">
        <w:rPr>
          <w:sz w:val="28"/>
          <w:szCs w:val="28"/>
        </w:rPr>
        <w:t>функци</w:t>
      </w:r>
      <w:r w:rsidRPr="0047002E">
        <w:rPr>
          <w:sz w:val="28"/>
          <w:szCs w:val="28"/>
          <w:lang w:val="kk-KZ"/>
        </w:rPr>
        <w:t xml:space="preserve">ясын табуда. Бқл аусу </w:t>
      </w:r>
      <w:r w:rsidR="00052EA8" w:rsidRPr="0047002E">
        <w:rPr>
          <w:sz w:val="28"/>
          <w:szCs w:val="28"/>
          <w:lang w:val="kk-KZ"/>
        </w:rPr>
        <w:t xml:space="preserve">шектеулі қадамдар санында аяқталуы және </w:t>
      </w:r>
      <w:r w:rsidR="00052EA8" w:rsidRPr="0047002E">
        <w:rPr>
          <w:rStyle w:val="ac"/>
          <w:sz w:val="28"/>
          <w:szCs w:val="28"/>
          <w:lang w:val="kk-KZ" w:eastAsia="en-US" w:bidi="en-US"/>
        </w:rPr>
        <w:t>R</w:t>
      </w:r>
      <w:r w:rsidR="00052EA8" w:rsidRPr="0047002E">
        <w:rPr>
          <w:sz w:val="28"/>
          <w:szCs w:val="28"/>
          <w:lang w:val="kk-KZ"/>
        </w:rPr>
        <w:t xml:space="preserve"> ресурстардың минималды шығындарын талап етуі тиіс.</w:t>
      </w:r>
    </w:p>
    <w:p w:rsidR="00EC3869" w:rsidRPr="0047002E" w:rsidRDefault="00EC3869" w:rsidP="0059329F">
      <w:pPr>
        <w:pStyle w:val="61"/>
        <w:shd w:val="clear" w:color="auto" w:fill="auto"/>
        <w:spacing w:before="0" w:line="240" w:lineRule="auto"/>
        <w:ind w:firstLine="426"/>
        <w:jc w:val="both"/>
        <w:rPr>
          <w:sz w:val="28"/>
          <w:szCs w:val="28"/>
          <w:lang w:val="kk-KZ"/>
        </w:rPr>
      </w:pPr>
    </w:p>
    <w:p w:rsidR="00280CFC" w:rsidRPr="0047002E" w:rsidRDefault="001B4F58" w:rsidP="00164F1C">
      <w:pPr>
        <w:pStyle w:val="28"/>
        <w:shd w:val="clear" w:color="auto" w:fill="auto"/>
        <w:tabs>
          <w:tab w:val="left" w:pos="1531"/>
        </w:tabs>
        <w:spacing w:after="0" w:line="240" w:lineRule="auto"/>
        <w:ind w:firstLine="426"/>
        <w:jc w:val="both"/>
        <w:rPr>
          <w:sz w:val="28"/>
          <w:szCs w:val="28"/>
          <w:lang w:val="kk-KZ"/>
        </w:rPr>
      </w:pPr>
      <w:bookmarkStart w:id="4" w:name="bookmark4"/>
      <w:r w:rsidRPr="0047002E">
        <w:rPr>
          <w:sz w:val="28"/>
          <w:szCs w:val="28"/>
          <w:lang w:val="kk-KZ"/>
        </w:rPr>
        <w:t>1.</w:t>
      </w:r>
      <w:r w:rsidR="00641BE7" w:rsidRPr="0047002E">
        <w:rPr>
          <w:sz w:val="28"/>
          <w:szCs w:val="28"/>
          <w:lang w:val="kk-KZ"/>
        </w:rPr>
        <w:t>2</w:t>
      </w:r>
      <w:r w:rsidRPr="0047002E">
        <w:rPr>
          <w:sz w:val="28"/>
          <w:szCs w:val="28"/>
          <w:lang w:val="kk-KZ"/>
        </w:rPr>
        <w:t xml:space="preserve"> </w:t>
      </w:r>
      <w:r w:rsidR="00052EA8" w:rsidRPr="0047002E">
        <w:rPr>
          <w:sz w:val="28"/>
          <w:szCs w:val="28"/>
          <w:lang w:val="kk-KZ"/>
        </w:rPr>
        <w:t>Басқару жүйелерін к</w:t>
      </w:r>
      <w:r w:rsidR="00B26978" w:rsidRPr="0047002E">
        <w:rPr>
          <w:sz w:val="28"/>
          <w:szCs w:val="28"/>
          <w:lang w:val="kk-KZ"/>
        </w:rPr>
        <w:t>лассификация</w:t>
      </w:r>
      <w:bookmarkEnd w:id="4"/>
      <w:r w:rsidR="00052EA8" w:rsidRPr="0047002E">
        <w:rPr>
          <w:sz w:val="28"/>
          <w:szCs w:val="28"/>
          <w:lang w:val="kk-KZ"/>
        </w:rPr>
        <w:t>лау</w:t>
      </w:r>
    </w:p>
    <w:p w:rsidR="00EC3869" w:rsidRPr="0047002E" w:rsidRDefault="00EC3869" w:rsidP="0059329F">
      <w:pPr>
        <w:pStyle w:val="61"/>
        <w:shd w:val="clear" w:color="auto" w:fill="auto"/>
        <w:spacing w:before="0" w:line="240" w:lineRule="auto"/>
        <w:ind w:firstLine="426"/>
        <w:jc w:val="both"/>
        <w:rPr>
          <w:sz w:val="28"/>
          <w:szCs w:val="28"/>
          <w:lang w:val="kk-KZ"/>
        </w:rPr>
      </w:pPr>
    </w:p>
    <w:p w:rsidR="00280CFC" w:rsidRPr="0047002E" w:rsidRDefault="00052EA8" w:rsidP="0059329F">
      <w:pPr>
        <w:pStyle w:val="61"/>
        <w:shd w:val="clear" w:color="auto" w:fill="auto"/>
        <w:spacing w:before="0" w:line="240" w:lineRule="auto"/>
        <w:ind w:firstLine="426"/>
        <w:jc w:val="both"/>
        <w:rPr>
          <w:sz w:val="28"/>
          <w:szCs w:val="28"/>
          <w:lang w:val="kk-KZ"/>
        </w:rPr>
      </w:pPr>
      <w:r w:rsidRPr="0047002E">
        <w:rPr>
          <w:sz w:val="28"/>
          <w:szCs w:val="28"/>
          <w:lang w:val="kk-KZ"/>
        </w:rPr>
        <w:t>Жүйенің т</w:t>
      </w:r>
      <w:r w:rsidR="00B26978" w:rsidRPr="0047002E">
        <w:rPr>
          <w:sz w:val="28"/>
          <w:szCs w:val="28"/>
          <w:lang w:val="kk-KZ"/>
        </w:rPr>
        <w:t>ип</w:t>
      </w:r>
      <w:r w:rsidRPr="0047002E">
        <w:rPr>
          <w:sz w:val="28"/>
          <w:szCs w:val="28"/>
          <w:lang w:val="kk-KZ"/>
        </w:rPr>
        <w:t>і</w:t>
      </w:r>
      <w:r w:rsidR="00B26978" w:rsidRPr="0047002E">
        <w:rPr>
          <w:sz w:val="28"/>
          <w:szCs w:val="28"/>
          <w:lang w:val="kk-KZ"/>
        </w:rPr>
        <w:t xml:space="preserve"> </w:t>
      </w:r>
      <w:r w:rsidRPr="0047002E">
        <w:rPr>
          <w:sz w:val="28"/>
          <w:szCs w:val="28"/>
          <w:lang w:val="kk-KZ"/>
        </w:rPr>
        <w:t xml:space="preserve">басқару бойынша шешім қалай қабылданылатына тәуелді. Егер шешім қабылдау </w:t>
      </w:r>
      <w:r w:rsidR="00E72735" w:rsidRPr="0047002E">
        <w:rPr>
          <w:sz w:val="28"/>
          <w:szCs w:val="28"/>
          <w:lang w:val="kk-KZ"/>
        </w:rPr>
        <w:t>процес</w:t>
      </w:r>
      <w:r w:rsidRPr="0047002E">
        <w:rPr>
          <w:sz w:val="28"/>
          <w:szCs w:val="28"/>
          <w:lang w:val="kk-KZ"/>
        </w:rPr>
        <w:t xml:space="preserve">іне адам қатысатын болса, онда мұндай жүйе автоматтандырылған (АСУ), егер шешім қабылдау </w:t>
      </w:r>
      <w:r w:rsidR="00E72735" w:rsidRPr="0047002E">
        <w:rPr>
          <w:sz w:val="28"/>
          <w:szCs w:val="28"/>
          <w:lang w:val="kk-KZ"/>
        </w:rPr>
        <w:t>процес</w:t>
      </w:r>
      <w:r w:rsidRPr="0047002E">
        <w:rPr>
          <w:sz w:val="28"/>
          <w:szCs w:val="28"/>
          <w:lang w:val="kk-KZ"/>
        </w:rPr>
        <w:t xml:space="preserve">іне адам қатыспайтын болса, онда бұл – автоматты басқару жүйесі </w:t>
      </w:r>
      <w:r w:rsidR="00B26978" w:rsidRPr="0047002E">
        <w:rPr>
          <w:sz w:val="28"/>
          <w:szCs w:val="28"/>
          <w:lang w:val="kk-KZ"/>
        </w:rPr>
        <w:t>(САУ).</w:t>
      </w:r>
    </w:p>
    <w:p w:rsidR="00052EA8" w:rsidRPr="0047002E" w:rsidRDefault="00052EA8"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Басқару объектінің </w:t>
      </w:r>
      <w:r w:rsidR="00B26978" w:rsidRPr="0047002E">
        <w:rPr>
          <w:sz w:val="28"/>
          <w:szCs w:val="28"/>
          <w:lang w:val="kk-KZ"/>
        </w:rPr>
        <w:t>физи</w:t>
      </w:r>
      <w:r w:rsidRPr="0047002E">
        <w:rPr>
          <w:sz w:val="28"/>
          <w:szCs w:val="28"/>
          <w:lang w:val="kk-KZ"/>
        </w:rPr>
        <w:t xml:space="preserve">калық табиғаты бойынша басқару объектісі физикалық объект болатын технологиялық </w:t>
      </w:r>
      <w:r w:rsidR="00E72735" w:rsidRPr="0047002E">
        <w:rPr>
          <w:sz w:val="28"/>
          <w:szCs w:val="28"/>
          <w:lang w:val="kk-KZ"/>
        </w:rPr>
        <w:t>процес</w:t>
      </w:r>
      <w:r w:rsidRPr="0047002E">
        <w:rPr>
          <w:sz w:val="28"/>
          <w:szCs w:val="28"/>
          <w:lang w:val="kk-KZ"/>
        </w:rPr>
        <w:t xml:space="preserve">терді басқару жүйелерін және </w:t>
      </w:r>
      <w:r w:rsidR="005C7FD5" w:rsidRPr="0047002E">
        <w:rPr>
          <w:sz w:val="28"/>
          <w:szCs w:val="28"/>
          <w:lang w:val="kk-KZ"/>
        </w:rPr>
        <w:t>оларда басқару объектісі шаруашылық тіршілік болып табылатын экономика-ұйымдастырушылық типтегі басқару жүйелерін ажыратады. Соңғы уақытта оларда екі типтегі объектілер орын алатын интегрирленген басқару жүйелері құрылуда.</w:t>
      </w:r>
    </w:p>
    <w:p w:rsidR="005C7FD5" w:rsidRPr="0047002E" w:rsidRDefault="00DD7003" w:rsidP="0059329F">
      <w:pPr>
        <w:pStyle w:val="61"/>
        <w:shd w:val="clear" w:color="auto" w:fill="auto"/>
        <w:spacing w:before="0" w:line="240" w:lineRule="auto"/>
        <w:ind w:firstLine="426"/>
        <w:jc w:val="both"/>
        <w:rPr>
          <w:sz w:val="28"/>
          <w:szCs w:val="28"/>
          <w:lang w:val="kk-KZ"/>
        </w:rPr>
      </w:pPr>
      <w:r w:rsidRPr="0047002E">
        <w:rPr>
          <w:sz w:val="28"/>
          <w:szCs w:val="28"/>
          <w:lang w:val="kk-KZ"/>
        </w:rPr>
        <w:t>Сол бойынша жүйелер классификациялатын басқа белгі болып шешім қабылдау уақыты табылады. Басқару жүйелерде ол объекттің әр</w:t>
      </w:r>
      <w:r w:rsidR="000D1D96" w:rsidRPr="0047002E">
        <w:rPr>
          <w:sz w:val="28"/>
          <w:szCs w:val="28"/>
          <w:lang w:val="kk-KZ"/>
        </w:rPr>
        <w:t xml:space="preserve"> </w:t>
      </w:r>
      <w:r w:rsidRPr="0047002E">
        <w:rPr>
          <w:sz w:val="28"/>
          <w:szCs w:val="28"/>
          <w:lang w:val="kk-KZ"/>
        </w:rPr>
        <w:t>түрлі: миллисекунд</w:t>
      </w:r>
      <w:r w:rsidR="0017568D" w:rsidRPr="0047002E">
        <w:rPr>
          <w:sz w:val="28"/>
          <w:szCs w:val="28"/>
          <w:lang w:val="kk-KZ"/>
        </w:rPr>
        <w:t>тардан сағаттарға және күндерге дейін</w:t>
      </w:r>
      <w:r w:rsidRPr="0047002E">
        <w:rPr>
          <w:sz w:val="28"/>
          <w:szCs w:val="28"/>
          <w:lang w:val="kk-KZ"/>
        </w:rPr>
        <w:t xml:space="preserve"> болуы мүмкін динамикасына тәуелді</w:t>
      </w:r>
      <w:r w:rsidR="0017568D" w:rsidRPr="0047002E">
        <w:rPr>
          <w:sz w:val="28"/>
          <w:szCs w:val="28"/>
          <w:lang w:val="kk-KZ"/>
        </w:rPr>
        <w:t xml:space="preserve">. </w:t>
      </w:r>
      <w:r w:rsidR="002807B4" w:rsidRPr="0047002E">
        <w:rPr>
          <w:sz w:val="28"/>
          <w:szCs w:val="28"/>
          <w:lang w:val="kk-KZ"/>
        </w:rPr>
        <w:t xml:space="preserve">Шартты шекарасы 100 мс деңгейінде жатады: егер шешім қабылдау уақыты осы шамадан аспайтын болса, онда жүйе нақты уақыт масштабында жұмыс жасайды дейді, егер асатын болса, онда еркін масштаб туралы әігімелейді. Технологиялық </w:t>
      </w:r>
      <w:r w:rsidR="00E72735" w:rsidRPr="0047002E">
        <w:rPr>
          <w:sz w:val="28"/>
          <w:szCs w:val="28"/>
          <w:lang w:val="kk-KZ"/>
        </w:rPr>
        <w:t>процес</w:t>
      </w:r>
      <w:r w:rsidR="002807B4" w:rsidRPr="0047002E">
        <w:rPr>
          <w:sz w:val="28"/>
          <w:szCs w:val="28"/>
          <w:lang w:val="kk-KZ"/>
        </w:rPr>
        <w:t>терді басқару жүйелері әрдайым нақты уақыт масштабында жұмыс жасайды. Мұндай жүйелерде уақыт жүйенің тиімділігін анықтайтын факторлардың бірі болып табылады.</w:t>
      </w:r>
      <w:r w:rsidR="00CF50D3" w:rsidRPr="0047002E">
        <w:rPr>
          <w:sz w:val="28"/>
          <w:szCs w:val="28"/>
          <w:lang w:val="kk-KZ"/>
        </w:rPr>
        <w:t xml:space="preserve"> Нақты уақыт жүйесінің мысалы ретінде конвейер таспасынан бір</w:t>
      </w:r>
      <w:r w:rsidR="000D1D96" w:rsidRPr="0047002E">
        <w:rPr>
          <w:sz w:val="28"/>
          <w:szCs w:val="28"/>
          <w:lang w:val="kk-KZ"/>
        </w:rPr>
        <w:t xml:space="preserve"> </w:t>
      </w:r>
      <w:r w:rsidR="00CF50D3" w:rsidRPr="0047002E">
        <w:rPr>
          <w:sz w:val="28"/>
          <w:szCs w:val="28"/>
          <w:lang w:val="kk-KZ"/>
        </w:rPr>
        <w:t>нәрсені алатын өнеркәсіптік роботты қарастыруға болады.</w:t>
      </w:r>
    </w:p>
    <w:p w:rsidR="00280CFC" w:rsidRPr="0047002E" w:rsidRDefault="00CF50D3" w:rsidP="0059329F">
      <w:pPr>
        <w:pStyle w:val="61"/>
        <w:shd w:val="clear" w:color="auto" w:fill="auto"/>
        <w:spacing w:before="0" w:line="240" w:lineRule="auto"/>
        <w:ind w:firstLine="426"/>
        <w:jc w:val="both"/>
        <w:rPr>
          <w:sz w:val="28"/>
          <w:szCs w:val="28"/>
          <w:lang w:val="kk-KZ"/>
        </w:rPr>
      </w:pPr>
      <w:r w:rsidRPr="0047002E">
        <w:rPr>
          <w:sz w:val="28"/>
          <w:szCs w:val="28"/>
          <w:lang w:val="kk-KZ"/>
        </w:rPr>
        <w:t>«Қатаң» және «жұмсақ» нақты уақыт жүйелерін ажыратады</w:t>
      </w:r>
      <w:r w:rsidR="00B26978" w:rsidRPr="0047002E">
        <w:rPr>
          <w:sz w:val="28"/>
          <w:szCs w:val="28"/>
          <w:lang w:val="kk-KZ"/>
        </w:rPr>
        <w:t>.</w:t>
      </w:r>
      <w:r w:rsidRPr="0047002E">
        <w:rPr>
          <w:sz w:val="28"/>
          <w:szCs w:val="28"/>
          <w:lang w:val="kk-KZ"/>
        </w:rPr>
        <w:t xml:space="preserve"> «Қатаң» нақты уақыт жүйесі деп </w:t>
      </w:r>
      <w:r w:rsidR="00D565AF" w:rsidRPr="0047002E">
        <w:rPr>
          <w:sz w:val="28"/>
          <w:szCs w:val="28"/>
          <w:lang w:val="kk-KZ"/>
        </w:rPr>
        <w:t>онда кейбір оқиғаларға берілген уақытта реакция қайтаруды қамтасыз етуге қабілеттіліксіз бас тарту болып табылатын және қойылған мәселені шешу мүмкін болмауына әкелетін жүйені атайды.</w:t>
      </w:r>
      <w:r w:rsidR="006A49A8" w:rsidRPr="0047002E">
        <w:rPr>
          <w:sz w:val="28"/>
          <w:szCs w:val="28"/>
          <w:lang w:val="kk-KZ"/>
        </w:rPr>
        <w:t xml:space="preserve"> Реакция қайтарудың рұқсат етілген уақытының шартты уақыттық шекарасы ретінде, әдетте, 100 мкс қабылдайды. Қатаң жүйеде:</w:t>
      </w:r>
    </w:p>
    <w:p w:rsidR="00280CFC" w:rsidRPr="0047002E" w:rsidRDefault="006A49A8" w:rsidP="0059329F">
      <w:pPr>
        <w:pStyle w:val="61"/>
        <w:numPr>
          <w:ilvl w:val="0"/>
          <w:numId w:val="2"/>
        </w:numPr>
        <w:shd w:val="clear" w:color="auto" w:fill="auto"/>
        <w:spacing w:before="0" w:line="240" w:lineRule="auto"/>
        <w:ind w:firstLine="426"/>
        <w:jc w:val="both"/>
        <w:rPr>
          <w:sz w:val="28"/>
          <w:szCs w:val="28"/>
          <w:lang w:val="kk-KZ"/>
        </w:rPr>
      </w:pPr>
      <w:r w:rsidRPr="0047002E">
        <w:rPr>
          <w:sz w:val="28"/>
          <w:szCs w:val="28"/>
          <w:lang w:val="kk-KZ"/>
        </w:rPr>
        <w:t>қандай жағдайда болмасын ешқандай кешігу болмайды</w:t>
      </w:r>
      <w:r w:rsidR="00B26978" w:rsidRPr="0047002E">
        <w:rPr>
          <w:sz w:val="28"/>
          <w:szCs w:val="28"/>
          <w:lang w:val="kk-KZ"/>
        </w:rPr>
        <w:t>;</w:t>
      </w:r>
    </w:p>
    <w:p w:rsidR="00280CFC" w:rsidRPr="0047002E" w:rsidRDefault="004C1287" w:rsidP="0059329F">
      <w:pPr>
        <w:pStyle w:val="61"/>
        <w:numPr>
          <w:ilvl w:val="0"/>
          <w:numId w:val="2"/>
        </w:numPr>
        <w:shd w:val="clear" w:color="auto" w:fill="auto"/>
        <w:spacing w:before="0" w:line="240" w:lineRule="auto"/>
        <w:ind w:firstLine="426"/>
        <w:jc w:val="both"/>
        <w:rPr>
          <w:sz w:val="28"/>
          <w:szCs w:val="28"/>
          <w:lang w:val="kk-KZ"/>
        </w:rPr>
      </w:pPr>
      <w:r w:rsidRPr="0047002E">
        <w:rPr>
          <w:sz w:val="28"/>
          <w:szCs w:val="28"/>
          <w:lang w:val="kk-KZ"/>
        </w:rPr>
        <w:t>кешігіп берілген нәтиженің пайдасы жоқ</w:t>
      </w:r>
      <w:r w:rsidR="00B26978" w:rsidRPr="0047002E">
        <w:rPr>
          <w:sz w:val="28"/>
          <w:szCs w:val="28"/>
          <w:lang w:val="kk-KZ"/>
        </w:rPr>
        <w:t>;</w:t>
      </w:r>
    </w:p>
    <w:p w:rsidR="004C1287" w:rsidRPr="0047002E" w:rsidRDefault="004C1287" w:rsidP="0059329F">
      <w:pPr>
        <w:pStyle w:val="61"/>
        <w:numPr>
          <w:ilvl w:val="0"/>
          <w:numId w:val="2"/>
        </w:numPr>
        <w:shd w:val="clear" w:color="auto" w:fill="auto"/>
        <w:spacing w:before="0" w:line="240" w:lineRule="auto"/>
        <w:ind w:firstLine="426"/>
        <w:jc w:val="both"/>
        <w:rPr>
          <w:sz w:val="28"/>
          <w:szCs w:val="28"/>
          <w:lang w:val="kk-KZ"/>
        </w:rPr>
      </w:pPr>
      <w:r w:rsidRPr="0047002E">
        <w:rPr>
          <w:sz w:val="28"/>
          <w:szCs w:val="28"/>
          <w:lang w:val="kk-KZ"/>
        </w:rPr>
        <w:t xml:space="preserve">жауап беру уақыттың шеткі мерзімін бұзу апаттық бас тарту ретінде қарастырылады; </w:t>
      </w:r>
    </w:p>
    <w:p w:rsidR="004C1287" w:rsidRPr="0047002E" w:rsidRDefault="004C1287" w:rsidP="0059329F">
      <w:pPr>
        <w:pStyle w:val="61"/>
        <w:numPr>
          <w:ilvl w:val="0"/>
          <w:numId w:val="2"/>
        </w:numPr>
        <w:shd w:val="clear" w:color="auto" w:fill="auto"/>
        <w:spacing w:before="0" w:line="240" w:lineRule="auto"/>
        <w:ind w:firstLine="426"/>
        <w:jc w:val="both"/>
        <w:rPr>
          <w:sz w:val="28"/>
          <w:szCs w:val="28"/>
          <w:lang w:val="kk-KZ"/>
        </w:rPr>
      </w:pPr>
      <w:r w:rsidRPr="0047002E">
        <w:rPr>
          <w:sz w:val="28"/>
          <w:szCs w:val="28"/>
          <w:lang w:val="kk-KZ"/>
        </w:rPr>
        <w:t>берілген жауап беру уақытынан асып кетудің құны шексіз үлкен.</w:t>
      </w:r>
    </w:p>
    <w:p w:rsidR="00280CFC" w:rsidRPr="0047002E" w:rsidRDefault="004C1287" w:rsidP="0059329F">
      <w:pPr>
        <w:pStyle w:val="61"/>
        <w:shd w:val="clear" w:color="auto" w:fill="auto"/>
        <w:spacing w:before="0" w:line="240" w:lineRule="auto"/>
        <w:ind w:firstLine="426"/>
        <w:jc w:val="both"/>
        <w:rPr>
          <w:sz w:val="28"/>
          <w:szCs w:val="28"/>
        </w:rPr>
      </w:pPr>
      <w:r w:rsidRPr="0047002E">
        <w:rPr>
          <w:sz w:val="28"/>
          <w:szCs w:val="28"/>
          <w:lang w:val="kk-KZ"/>
        </w:rPr>
        <w:t xml:space="preserve">«Жұмсақ» нақты уақыт </w:t>
      </w:r>
      <w:r w:rsidR="00AE3DA1" w:rsidRPr="0047002E">
        <w:rPr>
          <w:sz w:val="28"/>
          <w:szCs w:val="28"/>
          <w:lang w:val="kk-KZ"/>
        </w:rPr>
        <w:t>үшін</w:t>
      </w:r>
      <w:r w:rsidRPr="0047002E">
        <w:rPr>
          <w:sz w:val="28"/>
          <w:szCs w:val="28"/>
          <w:lang w:val="kk-KZ"/>
        </w:rPr>
        <w:t xml:space="preserve"> </w:t>
      </w:r>
      <w:r w:rsidR="00AE3DA1" w:rsidRPr="0047002E">
        <w:rPr>
          <w:sz w:val="28"/>
          <w:szCs w:val="28"/>
          <w:lang w:val="kk-KZ"/>
        </w:rPr>
        <w:t xml:space="preserve">дәл анықтамасы жоқ, </w:t>
      </w:r>
      <w:r w:rsidR="00485025" w:rsidRPr="0047002E">
        <w:rPr>
          <w:sz w:val="28"/>
          <w:szCs w:val="28"/>
          <w:lang w:val="kk-KZ"/>
        </w:rPr>
        <w:t>бірақ, ол қойылған мерзімдерде қажетті нәрселердің біразын кейде үлгермеуіне де болады деп саналады. Жұмсақ жүйеде</w:t>
      </w:r>
      <w:r w:rsidR="00B26978" w:rsidRPr="0047002E">
        <w:rPr>
          <w:sz w:val="28"/>
          <w:szCs w:val="28"/>
        </w:rPr>
        <w:t>:</w:t>
      </w:r>
    </w:p>
    <w:p w:rsidR="00280CFC" w:rsidRPr="0047002E" w:rsidRDefault="00AB251B" w:rsidP="0059329F">
      <w:pPr>
        <w:pStyle w:val="61"/>
        <w:numPr>
          <w:ilvl w:val="0"/>
          <w:numId w:val="2"/>
        </w:numPr>
        <w:shd w:val="clear" w:color="auto" w:fill="auto"/>
        <w:spacing w:before="0" w:line="240" w:lineRule="auto"/>
        <w:ind w:firstLine="426"/>
        <w:jc w:val="both"/>
        <w:rPr>
          <w:sz w:val="28"/>
          <w:szCs w:val="28"/>
        </w:rPr>
      </w:pPr>
      <w:r w:rsidRPr="0047002E">
        <w:rPr>
          <w:sz w:val="28"/>
          <w:szCs w:val="28"/>
          <w:lang w:val="kk-KZ"/>
        </w:rPr>
        <w:t>нәтиженің</w:t>
      </w:r>
      <w:r w:rsidR="00B26978" w:rsidRPr="0047002E">
        <w:rPr>
          <w:sz w:val="28"/>
          <w:szCs w:val="28"/>
        </w:rPr>
        <w:t xml:space="preserve"> </w:t>
      </w:r>
      <w:r w:rsidRPr="0047002E">
        <w:rPr>
          <w:sz w:val="28"/>
          <w:szCs w:val="28"/>
          <w:lang w:val="kk-KZ"/>
        </w:rPr>
        <w:t>кешігуі үшін құны өседі</w:t>
      </w:r>
      <w:r w:rsidR="00B26978" w:rsidRPr="0047002E">
        <w:rPr>
          <w:sz w:val="28"/>
          <w:szCs w:val="28"/>
        </w:rPr>
        <w:t>;</w:t>
      </w:r>
    </w:p>
    <w:p w:rsidR="00280CFC" w:rsidRPr="0047002E" w:rsidRDefault="00B26978" w:rsidP="0059329F">
      <w:pPr>
        <w:pStyle w:val="61"/>
        <w:numPr>
          <w:ilvl w:val="0"/>
          <w:numId w:val="2"/>
        </w:numPr>
        <w:shd w:val="clear" w:color="auto" w:fill="auto"/>
        <w:spacing w:before="0" w:line="240" w:lineRule="auto"/>
        <w:ind w:firstLine="426"/>
        <w:jc w:val="both"/>
        <w:rPr>
          <w:sz w:val="28"/>
          <w:szCs w:val="28"/>
        </w:rPr>
      </w:pPr>
      <w:r w:rsidRPr="0047002E">
        <w:rPr>
          <w:sz w:val="28"/>
          <w:szCs w:val="28"/>
        </w:rPr>
        <w:t>крити</w:t>
      </w:r>
      <w:r w:rsidR="00AB251B" w:rsidRPr="0047002E">
        <w:rPr>
          <w:sz w:val="28"/>
          <w:szCs w:val="28"/>
          <w:lang w:val="kk-KZ"/>
        </w:rPr>
        <w:t xml:space="preserve">калы </w:t>
      </w:r>
      <w:r w:rsidRPr="0047002E">
        <w:rPr>
          <w:sz w:val="28"/>
          <w:szCs w:val="28"/>
        </w:rPr>
        <w:t>фактор</w:t>
      </w:r>
      <w:r w:rsidR="00AB251B" w:rsidRPr="0047002E">
        <w:rPr>
          <w:sz w:val="28"/>
          <w:szCs w:val="28"/>
          <w:lang w:val="kk-KZ"/>
        </w:rPr>
        <w:t xml:space="preserve"> болып кешігулер емес, төмен өнімділік табылады</w:t>
      </w:r>
      <w:r w:rsidRPr="0047002E">
        <w:rPr>
          <w:sz w:val="28"/>
          <w:szCs w:val="28"/>
        </w:rPr>
        <w:t>.</w:t>
      </w:r>
    </w:p>
    <w:p w:rsidR="00280CFC" w:rsidRPr="0047002E" w:rsidRDefault="00AB251B" w:rsidP="0059329F">
      <w:pPr>
        <w:pStyle w:val="61"/>
        <w:shd w:val="clear" w:color="auto" w:fill="auto"/>
        <w:spacing w:before="0" w:line="240" w:lineRule="auto"/>
        <w:ind w:firstLine="426"/>
        <w:jc w:val="both"/>
        <w:rPr>
          <w:color w:val="auto"/>
          <w:sz w:val="28"/>
          <w:szCs w:val="28"/>
        </w:rPr>
      </w:pPr>
      <w:r w:rsidRPr="0047002E">
        <w:rPr>
          <w:color w:val="auto"/>
          <w:sz w:val="28"/>
          <w:szCs w:val="28"/>
          <w:lang w:val="kk-KZ"/>
        </w:rPr>
        <w:t xml:space="preserve">Ықтималдықтар </w:t>
      </w:r>
      <w:r w:rsidR="00B26978" w:rsidRPr="0047002E">
        <w:rPr>
          <w:color w:val="auto"/>
          <w:sz w:val="28"/>
          <w:szCs w:val="28"/>
        </w:rPr>
        <w:t>термин</w:t>
      </w:r>
      <w:r w:rsidRPr="0047002E">
        <w:rPr>
          <w:color w:val="auto"/>
          <w:sz w:val="28"/>
          <w:szCs w:val="28"/>
          <w:lang w:val="kk-KZ"/>
        </w:rPr>
        <w:t xml:space="preserve">дерінде осы </w:t>
      </w:r>
      <w:r w:rsidRPr="0047002E">
        <w:rPr>
          <w:sz w:val="28"/>
          <w:szCs w:val="28"/>
          <w:lang w:val="kk-KZ"/>
        </w:rPr>
        <w:t>анықтамаларды келесі түрде жазуға болады</w:t>
      </w:r>
      <w:r w:rsidR="00B26978" w:rsidRPr="0047002E">
        <w:rPr>
          <w:color w:val="auto"/>
          <w:sz w:val="28"/>
          <w:szCs w:val="28"/>
        </w:rPr>
        <w:t>:</w:t>
      </w:r>
    </w:p>
    <w:p w:rsidR="00483D70" w:rsidRPr="0047002E" w:rsidRDefault="00483D70" w:rsidP="0059329F">
      <w:pPr>
        <w:pStyle w:val="61"/>
        <w:shd w:val="clear" w:color="auto" w:fill="auto"/>
        <w:spacing w:before="0" w:line="240" w:lineRule="auto"/>
        <w:ind w:firstLine="426"/>
        <w:jc w:val="both"/>
        <w:rPr>
          <w:sz w:val="28"/>
          <w:szCs w:val="28"/>
        </w:rPr>
      </w:pPr>
      <w:r w:rsidRPr="0047002E">
        <w:rPr>
          <w:sz w:val="28"/>
          <w:szCs w:val="28"/>
          <w:lang w:val="kk-KZ"/>
        </w:rPr>
        <w:t xml:space="preserve">- </w:t>
      </w:r>
      <w:r w:rsidR="00AB251B" w:rsidRPr="0047002E">
        <w:rPr>
          <w:sz w:val="28"/>
          <w:szCs w:val="28"/>
          <w:lang w:val="kk-KZ"/>
        </w:rPr>
        <w:t>«Жұмсақ» нақты уақыт жүйелері үшін</w:t>
      </w:r>
      <w:r w:rsidRPr="0047002E">
        <w:rPr>
          <w:sz w:val="28"/>
          <w:szCs w:val="28"/>
          <w:lang w:val="kk-KZ"/>
        </w:rPr>
        <w:t>:</w:t>
      </w:r>
      <w:r w:rsidR="00040D66" w:rsidRPr="0047002E">
        <w:rPr>
          <w:sz w:val="28"/>
          <w:szCs w:val="28"/>
          <w:lang w:eastAsia="en-US" w:bidi="en-US"/>
        </w:rPr>
        <w:t xml:space="preserve"> </w:t>
      </w:r>
      <w:r w:rsidRPr="0047002E">
        <w:rPr>
          <w:sz w:val="28"/>
          <w:szCs w:val="28"/>
          <w:lang w:eastAsia="en-US" w:bidi="en-US"/>
        </w:rPr>
        <w:t xml:space="preserve"> </w:t>
      </w:r>
      <w:r w:rsidRPr="0047002E">
        <w:rPr>
          <w:sz w:val="28"/>
          <w:szCs w:val="28"/>
          <w:lang w:val="en-US" w:eastAsia="en-US" w:bidi="en-US"/>
        </w:rPr>
        <w:t>P</w:t>
      </w:r>
      <w:r w:rsidRPr="0047002E">
        <w:rPr>
          <w:sz w:val="28"/>
          <w:szCs w:val="28"/>
          <w:lang w:eastAsia="en-US" w:bidi="en-US"/>
        </w:rPr>
        <w:t>{|</w:t>
      </w:r>
      <w:r w:rsidRPr="0047002E">
        <w:rPr>
          <w:sz w:val="28"/>
          <w:szCs w:val="28"/>
          <w:lang w:val="en-US" w:eastAsia="en-US" w:bidi="en-US"/>
        </w:rPr>
        <w:t>t</w:t>
      </w:r>
      <w:r w:rsidRPr="0047002E">
        <w:rPr>
          <w:sz w:val="28"/>
          <w:szCs w:val="28"/>
          <w:lang w:eastAsia="en-US" w:bidi="en-US"/>
        </w:rPr>
        <w:t xml:space="preserve"> </w:t>
      </w:r>
      <w:r w:rsidRPr="0047002E">
        <w:rPr>
          <w:sz w:val="28"/>
          <w:szCs w:val="28"/>
        </w:rPr>
        <w:t xml:space="preserve">– </w:t>
      </w:r>
      <w:r w:rsidRPr="0047002E">
        <w:rPr>
          <w:sz w:val="28"/>
          <w:szCs w:val="28"/>
          <w:lang w:val="en-US" w:eastAsia="en-US" w:bidi="en-US"/>
        </w:rPr>
        <w:t>t</w:t>
      </w:r>
      <w:r w:rsidRPr="0047002E">
        <w:rPr>
          <w:sz w:val="28"/>
          <w:szCs w:val="28"/>
          <w:vertAlign w:val="subscript"/>
          <w:lang w:eastAsia="en-US" w:bidi="en-US"/>
        </w:rPr>
        <w:t>0</w:t>
      </w:r>
      <w:r w:rsidRPr="0047002E">
        <w:rPr>
          <w:sz w:val="28"/>
          <w:szCs w:val="28"/>
          <w:lang w:eastAsia="en-US" w:bidi="en-US"/>
        </w:rPr>
        <w:t>| &gt;</w:t>
      </w:r>
      <w:r w:rsidRPr="0047002E">
        <w:rPr>
          <w:sz w:val="28"/>
          <w:szCs w:val="28"/>
          <w:lang w:val="en-US" w:eastAsia="en-US" w:bidi="en-US"/>
        </w:rPr>
        <w:t>Δt</w:t>
      </w:r>
      <w:r w:rsidRPr="0047002E">
        <w:rPr>
          <w:sz w:val="28"/>
          <w:szCs w:val="28"/>
          <w:lang w:eastAsia="en-US" w:bidi="en-US"/>
        </w:rPr>
        <w:t xml:space="preserve">} </w:t>
      </w:r>
      <w:r w:rsidRPr="0047002E">
        <w:rPr>
          <w:sz w:val="28"/>
          <w:szCs w:val="28"/>
        </w:rPr>
        <w:t>&gt; 0</w:t>
      </w:r>
    </w:p>
    <w:p w:rsidR="00483D70" w:rsidRPr="0047002E" w:rsidRDefault="00483D70" w:rsidP="0059329F">
      <w:pPr>
        <w:pStyle w:val="61"/>
        <w:shd w:val="clear" w:color="auto" w:fill="auto"/>
        <w:spacing w:before="0" w:line="240" w:lineRule="auto"/>
        <w:ind w:firstLine="426"/>
        <w:jc w:val="both"/>
        <w:rPr>
          <w:sz w:val="28"/>
          <w:szCs w:val="28"/>
          <w:lang w:eastAsia="en-US" w:bidi="en-US"/>
        </w:rPr>
      </w:pPr>
      <w:r w:rsidRPr="0047002E">
        <w:rPr>
          <w:sz w:val="28"/>
          <w:szCs w:val="28"/>
          <w:lang w:val="kk-KZ"/>
        </w:rPr>
        <w:t xml:space="preserve">- </w:t>
      </w:r>
      <w:r w:rsidR="00AB251B" w:rsidRPr="0047002E">
        <w:rPr>
          <w:sz w:val="28"/>
          <w:szCs w:val="28"/>
          <w:lang w:val="kk-KZ"/>
        </w:rPr>
        <w:t xml:space="preserve">«Қатаң» нақты уақыт жүйелері үшін: </w:t>
      </w:r>
      <w:r w:rsidRPr="0047002E">
        <w:rPr>
          <w:sz w:val="28"/>
          <w:szCs w:val="28"/>
          <w:lang w:val="en-US" w:eastAsia="en-US" w:bidi="en-US"/>
        </w:rPr>
        <w:t>P</w:t>
      </w:r>
      <w:r w:rsidRPr="0047002E">
        <w:rPr>
          <w:sz w:val="28"/>
          <w:szCs w:val="28"/>
          <w:lang w:eastAsia="en-US" w:bidi="en-US"/>
        </w:rPr>
        <w:t>{|</w:t>
      </w:r>
      <w:r w:rsidRPr="0047002E">
        <w:rPr>
          <w:sz w:val="28"/>
          <w:szCs w:val="28"/>
          <w:lang w:val="en-US" w:eastAsia="en-US" w:bidi="en-US"/>
        </w:rPr>
        <w:t>t</w:t>
      </w:r>
      <w:r w:rsidRPr="0047002E">
        <w:rPr>
          <w:sz w:val="28"/>
          <w:szCs w:val="28"/>
          <w:lang w:eastAsia="en-US" w:bidi="en-US"/>
        </w:rPr>
        <w:t xml:space="preserve"> – </w:t>
      </w:r>
      <w:r w:rsidRPr="0047002E">
        <w:rPr>
          <w:sz w:val="28"/>
          <w:szCs w:val="28"/>
          <w:lang w:val="en-US" w:eastAsia="en-US" w:bidi="en-US"/>
        </w:rPr>
        <w:t>t</w:t>
      </w:r>
      <w:r w:rsidRPr="0047002E">
        <w:rPr>
          <w:sz w:val="28"/>
          <w:szCs w:val="28"/>
          <w:vertAlign w:val="subscript"/>
          <w:lang w:eastAsia="en-US" w:bidi="en-US"/>
        </w:rPr>
        <w:t>0</w:t>
      </w:r>
      <w:r w:rsidRPr="0047002E">
        <w:rPr>
          <w:sz w:val="28"/>
          <w:szCs w:val="28"/>
          <w:lang w:eastAsia="en-US" w:bidi="en-US"/>
        </w:rPr>
        <w:t>| &gt;</w:t>
      </w:r>
      <w:r w:rsidRPr="0047002E">
        <w:rPr>
          <w:sz w:val="28"/>
          <w:szCs w:val="28"/>
          <w:lang w:val="en-US" w:eastAsia="en-US" w:bidi="en-US"/>
        </w:rPr>
        <w:t>Δt</w:t>
      </w:r>
      <w:r w:rsidRPr="0047002E">
        <w:rPr>
          <w:sz w:val="28"/>
          <w:szCs w:val="28"/>
          <w:lang w:eastAsia="en-US" w:bidi="en-US"/>
        </w:rPr>
        <w:t>} = 0</w:t>
      </w:r>
    </w:p>
    <w:p w:rsidR="00280CFC" w:rsidRPr="0047002E" w:rsidRDefault="00B26978" w:rsidP="0059329F">
      <w:pPr>
        <w:pStyle w:val="61"/>
        <w:shd w:val="clear" w:color="auto" w:fill="auto"/>
        <w:spacing w:before="0" w:line="240" w:lineRule="auto"/>
        <w:ind w:firstLine="426"/>
        <w:jc w:val="both"/>
        <w:rPr>
          <w:sz w:val="28"/>
          <w:szCs w:val="28"/>
        </w:rPr>
      </w:pPr>
      <w:r w:rsidRPr="0047002E">
        <w:rPr>
          <w:sz w:val="28"/>
          <w:szCs w:val="28"/>
        </w:rPr>
        <w:t>(</w:t>
      </w:r>
      <w:r w:rsidR="00AB251B" w:rsidRPr="0047002E">
        <w:rPr>
          <w:sz w:val="28"/>
          <w:szCs w:val="28"/>
          <w:lang w:val="kk-KZ"/>
        </w:rPr>
        <w:t>мұнда</w:t>
      </w:r>
      <w:r w:rsidRPr="0047002E">
        <w:rPr>
          <w:sz w:val="28"/>
          <w:szCs w:val="28"/>
        </w:rPr>
        <w:t xml:space="preserve"> </w:t>
      </w:r>
      <w:r w:rsidRPr="0047002E">
        <w:rPr>
          <w:rStyle w:val="1pt"/>
          <w:sz w:val="28"/>
          <w:szCs w:val="28"/>
        </w:rPr>
        <w:t>t</w:t>
      </w:r>
      <w:r w:rsidRPr="0047002E">
        <w:rPr>
          <w:sz w:val="28"/>
          <w:szCs w:val="28"/>
          <w:lang w:eastAsia="en-US" w:bidi="en-US"/>
        </w:rPr>
        <w:t xml:space="preserve"> </w:t>
      </w:r>
      <w:r w:rsidR="00AB251B" w:rsidRPr="0047002E">
        <w:rPr>
          <w:sz w:val="28"/>
          <w:szCs w:val="28"/>
          <w:lang w:eastAsia="en-US" w:bidi="en-US"/>
        </w:rPr>
        <w:t>–</w:t>
      </w:r>
      <w:r w:rsidRPr="0047002E">
        <w:rPr>
          <w:sz w:val="28"/>
          <w:szCs w:val="28"/>
          <w:lang w:eastAsia="en-US" w:bidi="en-US"/>
        </w:rPr>
        <w:t xml:space="preserve"> </w:t>
      </w:r>
      <w:r w:rsidR="00AB251B" w:rsidRPr="0047002E">
        <w:rPr>
          <w:sz w:val="28"/>
          <w:szCs w:val="28"/>
          <w:lang w:val="kk-KZ" w:eastAsia="en-US" w:bidi="en-US"/>
        </w:rPr>
        <w:t>басқарушы әсер берілудің нақты мерзімі</w:t>
      </w:r>
      <w:r w:rsidRPr="0047002E">
        <w:rPr>
          <w:sz w:val="28"/>
          <w:szCs w:val="28"/>
        </w:rPr>
        <w:t xml:space="preserve">, </w:t>
      </w:r>
      <w:r w:rsidRPr="0047002E">
        <w:rPr>
          <w:rStyle w:val="1pt"/>
          <w:sz w:val="28"/>
          <w:szCs w:val="28"/>
        </w:rPr>
        <w:t>t</w:t>
      </w:r>
      <w:r w:rsidRPr="0047002E">
        <w:rPr>
          <w:sz w:val="28"/>
          <w:szCs w:val="28"/>
          <w:vertAlign w:val="subscript"/>
          <w:lang w:eastAsia="en-US" w:bidi="en-US"/>
        </w:rPr>
        <w:t>0</w:t>
      </w:r>
      <w:r w:rsidRPr="0047002E">
        <w:rPr>
          <w:sz w:val="28"/>
          <w:szCs w:val="28"/>
          <w:lang w:eastAsia="en-US" w:bidi="en-US"/>
        </w:rPr>
        <w:t xml:space="preserve"> - </w:t>
      </w:r>
      <w:r w:rsidR="00AB251B" w:rsidRPr="0047002E">
        <w:rPr>
          <w:sz w:val="28"/>
          <w:szCs w:val="28"/>
          <w:lang w:val="kk-KZ" w:eastAsia="en-US" w:bidi="en-US"/>
        </w:rPr>
        <w:t>басқарушы әсер берілуінің белгіленген мерзімі</w:t>
      </w:r>
      <w:r w:rsidRPr="0047002E">
        <w:rPr>
          <w:sz w:val="28"/>
          <w:szCs w:val="28"/>
        </w:rPr>
        <w:t xml:space="preserve">, </w:t>
      </w:r>
      <w:r w:rsidR="001A46CB" w:rsidRPr="0047002E">
        <w:rPr>
          <w:sz w:val="28"/>
          <w:szCs w:val="28"/>
          <w:lang w:val="en-US" w:eastAsia="en-US" w:bidi="en-US"/>
        </w:rPr>
        <w:t>Δ</w:t>
      </w:r>
      <w:r w:rsidRPr="0047002E">
        <w:rPr>
          <w:sz w:val="28"/>
          <w:szCs w:val="28"/>
          <w:lang w:val="en-US" w:eastAsia="en-US" w:bidi="en-US"/>
        </w:rPr>
        <w:t>t</w:t>
      </w:r>
      <w:r w:rsidRPr="0047002E">
        <w:rPr>
          <w:sz w:val="28"/>
          <w:szCs w:val="28"/>
          <w:lang w:eastAsia="en-US" w:bidi="en-US"/>
        </w:rPr>
        <w:t xml:space="preserve"> </w:t>
      </w:r>
      <w:r w:rsidR="00AB251B" w:rsidRPr="0047002E">
        <w:rPr>
          <w:sz w:val="28"/>
          <w:szCs w:val="28"/>
          <w:lang w:eastAsia="en-US" w:bidi="en-US"/>
        </w:rPr>
        <w:t>–</w:t>
      </w:r>
      <w:r w:rsidRPr="0047002E">
        <w:rPr>
          <w:sz w:val="28"/>
          <w:szCs w:val="28"/>
          <w:lang w:eastAsia="en-US" w:bidi="en-US"/>
        </w:rPr>
        <w:t xml:space="preserve"> </w:t>
      </w:r>
      <w:r w:rsidR="00AB251B" w:rsidRPr="0047002E">
        <w:rPr>
          <w:sz w:val="28"/>
          <w:szCs w:val="28"/>
          <w:lang w:val="kk-KZ" w:eastAsia="en-US" w:bidi="en-US"/>
        </w:rPr>
        <w:t>рұқсат етілген қателік</w:t>
      </w:r>
      <w:r w:rsidRPr="0047002E">
        <w:rPr>
          <w:sz w:val="28"/>
          <w:szCs w:val="28"/>
        </w:rPr>
        <w:t>).</w:t>
      </w:r>
    </w:p>
    <w:p w:rsidR="00280CFC" w:rsidRPr="0047002E" w:rsidRDefault="004D3AA0" w:rsidP="0059329F">
      <w:pPr>
        <w:pStyle w:val="61"/>
        <w:shd w:val="clear" w:color="auto" w:fill="auto"/>
        <w:spacing w:before="0" w:line="240" w:lineRule="auto"/>
        <w:ind w:firstLine="426"/>
        <w:jc w:val="both"/>
        <w:rPr>
          <w:sz w:val="28"/>
          <w:szCs w:val="28"/>
        </w:rPr>
      </w:pPr>
      <w:r w:rsidRPr="0047002E">
        <w:rPr>
          <w:sz w:val="28"/>
          <w:szCs w:val="28"/>
          <w:lang w:val="kk-KZ"/>
        </w:rPr>
        <w:t>Басқару жүйесі орындайтын функцияларға тәуелді автоматтандыру түрлерін (формаларын) ажыратады</w:t>
      </w:r>
      <w:r w:rsidR="00B26978" w:rsidRPr="0047002E">
        <w:rPr>
          <w:sz w:val="28"/>
          <w:szCs w:val="28"/>
        </w:rPr>
        <w:t xml:space="preserve">: </w:t>
      </w:r>
      <w:r w:rsidRPr="0047002E">
        <w:rPr>
          <w:sz w:val="28"/>
          <w:szCs w:val="28"/>
          <w:lang w:val="kk-KZ"/>
        </w:rPr>
        <w:t>басқару</w:t>
      </w:r>
      <w:r w:rsidR="00B26978" w:rsidRPr="0047002E">
        <w:rPr>
          <w:sz w:val="28"/>
          <w:szCs w:val="28"/>
        </w:rPr>
        <w:t>, ре</w:t>
      </w:r>
      <w:r w:rsidRPr="0047002E">
        <w:rPr>
          <w:sz w:val="28"/>
          <w:szCs w:val="28"/>
          <w:lang w:val="kk-KZ"/>
        </w:rPr>
        <w:t>ттеу</w:t>
      </w:r>
      <w:r w:rsidR="00B26978" w:rsidRPr="0047002E">
        <w:rPr>
          <w:sz w:val="28"/>
          <w:szCs w:val="28"/>
        </w:rPr>
        <w:t xml:space="preserve">, </w:t>
      </w:r>
      <w:r w:rsidRPr="0047002E">
        <w:rPr>
          <w:sz w:val="28"/>
          <w:szCs w:val="28"/>
          <w:lang w:val="kk-KZ"/>
        </w:rPr>
        <w:t>бақылау</w:t>
      </w:r>
      <w:r w:rsidR="00B26978" w:rsidRPr="0047002E">
        <w:rPr>
          <w:sz w:val="28"/>
          <w:szCs w:val="28"/>
        </w:rPr>
        <w:t xml:space="preserve">, </w:t>
      </w:r>
      <w:r w:rsidRPr="0047002E">
        <w:rPr>
          <w:sz w:val="28"/>
          <w:szCs w:val="28"/>
          <w:lang w:val="kk-KZ"/>
        </w:rPr>
        <w:t xml:space="preserve">қорғау және </w:t>
      </w:r>
      <w:r w:rsidR="00B26978" w:rsidRPr="0047002E">
        <w:rPr>
          <w:sz w:val="28"/>
          <w:szCs w:val="28"/>
        </w:rPr>
        <w:t>блокировк</w:t>
      </w:r>
      <w:r w:rsidRPr="0047002E">
        <w:rPr>
          <w:sz w:val="28"/>
          <w:szCs w:val="28"/>
          <w:lang w:val="kk-KZ"/>
        </w:rPr>
        <w:t>ала</w:t>
      </w:r>
      <w:r w:rsidR="00B26978" w:rsidRPr="0047002E">
        <w:rPr>
          <w:sz w:val="28"/>
          <w:szCs w:val="28"/>
        </w:rPr>
        <w:t>у.</w:t>
      </w:r>
    </w:p>
    <w:p w:rsidR="00280CFC" w:rsidRPr="0047002E" w:rsidRDefault="004D3AA0" w:rsidP="0059329F">
      <w:pPr>
        <w:pStyle w:val="61"/>
        <w:shd w:val="clear" w:color="auto" w:fill="auto"/>
        <w:spacing w:before="0" w:line="240" w:lineRule="auto"/>
        <w:ind w:firstLine="426"/>
        <w:jc w:val="both"/>
        <w:rPr>
          <w:sz w:val="28"/>
          <w:szCs w:val="28"/>
          <w:lang w:val="kk-KZ"/>
        </w:rPr>
      </w:pPr>
      <w:r w:rsidRPr="0047002E">
        <w:rPr>
          <w:i/>
          <w:sz w:val="28"/>
          <w:szCs w:val="28"/>
          <w:lang w:val="kk-KZ"/>
        </w:rPr>
        <w:t>Басқару</w:t>
      </w:r>
      <w:r w:rsidRPr="0047002E">
        <w:rPr>
          <w:sz w:val="28"/>
          <w:szCs w:val="28"/>
          <w:lang w:val="kk-KZ"/>
        </w:rPr>
        <w:t xml:space="preserve"> қажетті </w:t>
      </w:r>
      <w:r w:rsidRPr="0047002E">
        <w:rPr>
          <w:sz w:val="28"/>
          <w:szCs w:val="28"/>
        </w:rPr>
        <w:t>технологи</w:t>
      </w:r>
      <w:r w:rsidRPr="0047002E">
        <w:rPr>
          <w:sz w:val="28"/>
          <w:szCs w:val="28"/>
          <w:lang w:val="kk-KZ"/>
        </w:rPr>
        <w:t xml:space="preserve">ялық </w:t>
      </w:r>
      <w:r w:rsidRPr="0047002E">
        <w:rPr>
          <w:sz w:val="28"/>
          <w:szCs w:val="28"/>
        </w:rPr>
        <w:t>режим</w:t>
      </w:r>
      <w:r w:rsidRPr="0047002E">
        <w:rPr>
          <w:sz w:val="28"/>
          <w:szCs w:val="28"/>
          <w:lang w:val="kk-KZ"/>
        </w:rPr>
        <w:t xml:space="preserve">ді ұстап тұру немесе оның </w:t>
      </w:r>
      <w:r w:rsidRPr="0047002E">
        <w:rPr>
          <w:sz w:val="28"/>
          <w:szCs w:val="28"/>
        </w:rPr>
        <w:t>параметр</w:t>
      </w:r>
      <w:r w:rsidRPr="0047002E">
        <w:rPr>
          <w:sz w:val="28"/>
          <w:szCs w:val="28"/>
          <w:lang w:val="kk-KZ"/>
        </w:rPr>
        <w:t xml:space="preserve">лерін жақсарту мақсатында </w:t>
      </w:r>
      <w:r w:rsidRPr="0047002E">
        <w:rPr>
          <w:sz w:val="28"/>
          <w:szCs w:val="28"/>
        </w:rPr>
        <w:t>технологи</w:t>
      </w:r>
      <w:r w:rsidRPr="0047002E">
        <w:rPr>
          <w:sz w:val="28"/>
          <w:szCs w:val="28"/>
          <w:lang w:val="kk-KZ"/>
        </w:rPr>
        <w:t xml:space="preserve">ялық </w:t>
      </w:r>
      <w:r w:rsidR="00E72735" w:rsidRPr="0047002E">
        <w:rPr>
          <w:sz w:val="28"/>
          <w:szCs w:val="28"/>
          <w:lang w:val="kk-KZ"/>
        </w:rPr>
        <w:t>процес</w:t>
      </w:r>
      <w:r w:rsidRPr="0047002E">
        <w:rPr>
          <w:sz w:val="28"/>
          <w:szCs w:val="28"/>
          <w:lang w:val="kk-KZ"/>
        </w:rPr>
        <w:t xml:space="preserve">тің өтуі туралы ақпараттың негізінде орындалатын шешім қабылдау және әсерлер </w:t>
      </w:r>
      <w:r w:rsidR="00C44F55" w:rsidRPr="0047002E">
        <w:rPr>
          <w:sz w:val="28"/>
          <w:szCs w:val="28"/>
          <w:lang w:val="kk-KZ"/>
        </w:rPr>
        <w:t xml:space="preserve">жиынтығын басқару объектісіне беру болып табылады. </w:t>
      </w:r>
      <w:r w:rsidR="00D9224A" w:rsidRPr="0047002E">
        <w:rPr>
          <w:sz w:val="28"/>
          <w:szCs w:val="28"/>
          <w:lang w:val="kk-KZ"/>
        </w:rPr>
        <w:t>Әдетте, басқару оңтайлы (белгілі бір критерий бойынша) шешімді іздестіруді және іске асыруды болжайды деп қарастырылады</w:t>
      </w:r>
      <w:r w:rsidR="00B26978" w:rsidRPr="0047002E">
        <w:rPr>
          <w:sz w:val="28"/>
          <w:szCs w:val="28"/>
          <w:lang w:val="kk-KZ"/>
        </w:rPr>
        <w:t>.</w:t>
      </w:r>
    </w:p>
    <w:p w:rsidR="00D9224A" w:rsidRPr="0047002E" w:rsidRDefault="00B26978" w:rsidP="0059329F">
      <w:pPr>
        <w:pStyle w:val="61"/>
        <w:shd w:val="clear" w:color="auto" w:fill="auto"/>
        <w:spacing w:before="0" w:line="240" w:lineRule="auto"/>
        <w:ind w:firstLine="426"/>
        <w:jc w:val="both"/>
        <w:rPr>
          <w:sz w:val="28"/>
          <w:szCs w:val="28"/>
          <w:lang w:val="kk-KZ"/>
        </w:rPr>
      </w:pPr>
      <w:r w:rsidRPr="0047002E">
        <w:rPr>
          <w:rStyle w:val="ac"/>
          <w:sz w:val="28"/>
          <w:szCs w:val="28"/>
          <w:lang w:val="kk-KZ"/>
        </w:rPr>
        <w:t>Ре</w:t>
      </w:r>
      <w:r w:rsidR="00D9224A" w:rsidRPr="0047002E">
        <w:rPr>
          <w:rStyle w:val="ac"/>
          <w:sz w:val="28"/>
          <w:szCs w:val="28"/>
          <w:lang w:val="kk-KZ"/>
        </w:rPr>
        <w:t>ттеу</w:t>
      </w:r>
      <w:r w:rsidRPr="0047002E">
        <w:rPr>
          <w:sz w:val="28"/>
          <w:szCs w:val="28"/>
          <w:lang w:val="kk-KZ"/>
        </w:rPr>
        <w:t xml:space="preserve"> </w:t>
      </w:r>
      <w:r w:rsidR="00D9224A" w:rsidRPr="0047002E">
        <w:rPr>
          <w:sz w:val="28"/>
          <w:szCs w:val="28"/>
          <w:lang w:val="kk-KZ"/>
        </w:rPr>
        <w:t xml:space="preserve">өңдірістік </w:t>
      </w:r>
      <w:r w:rsidR="00E72735" w:rsidRPr="0047002E">
        <w:rPr>
          <w:sz w:val="28"/>
          <w:szCs w:val="28"/>
          <w:lang w:val="kk-KZ"/>
        </w:rPr>
        <w:t>процес</w:t>
      </w:r>
      <w:r w:rsidR="00D9224A" w:rsidRPr="0047002E">
        <w:rPr>
          <w:sz w:val="28"/>
          <w:szCs w:val="28"/>
          <w:lang w:val="kk-KZ"/>
        </w:rPr>
        <w:t xml:space="preserve">тердің параметрлерін тұрақты немесе берілген заң бойынша өзгеретін етіп ұстап тұру мақсатында технологиялық </w:t>
      </w:r>
      <w:r w:rsidR="00E72735" w:rsidRPr="0047002E">
        <w:rPr>
          <w:sz w:val="28"/>
          <w:szCs w:val="28"/>
          <w:lang w:val="kk-KZ"/>
        </w:rPr>
        <w:t>процес</w:t>
      </w:r>
      <w:r w:rsidR="00D9224A" w:rsidRPr="0047002E">
        <w:rPr>
          <w:sz w:val="28"/>
          <w:szCs w:val="28"/>
          <w:lang w:val="kk-KZ"/>
        </w:rPr>
        <w:t>тің өтуі туралы ақпараттың негізінде орындалатын шешім қабылдау және әсерлер жиынтығын басқару объектісіне беру болып табылады.</w:t>
      </w:r>
    </w:p>
    <w:p w:rsidR="00280CFC" w:rsidRPr="0047002E" w:rsidRDefault="00D9224A" w:rsidP="0059329F">
      <w:pPr>
        <w:pStyle w:val="61"/>
        <w:shd w:val="clear" w:color="auto" w:fill="auto"/>
        <w:spacing w:before="0" w:line="240" w:lineRule="auto"/>
        <w:ind w:firstLine="426"/>
        <w:jc w:val="both"/>
        <w:rPr>
          <w:sz w:val="28"/>
          <w:szCs w:val="28"/>
          <w:lang w:val="kk-KZ"/>
        </w:rPr>
      </w:pPr>
      <w:r w:rsidRPr="0047002E">
        <w:rPr>
          <w:rStyle w:val="ac"/>
          <w:sz w:val="28"/>
          <w:szCs w:val="28"/>
          <w:lang w:val="kk-KZ"/>
        </w:rPr>
        <w:t>Бақылау</w:t>
      </w:r>
      <w:r w:rsidR="00B26978" w:rsidRPr="0047002E">
        <w:rPr>
          <w:rStyle w:val="ac"/>
          <w:sz w:val="28"/>
          <w:szCs w:val="28"/>
          <w:lang w:val="kk-KZ"/>
        </w:rPr>
        <w:t xml:space="preserve"> </w:t>
      </w:r>
      <w:r w:rsidRPr="0047002E">
        <w:rPr>
          <w:rStyle w:val="ac"/>
          <w:sz w:val="28"/>
          <w:szCs w:val="28"/>
          <w:lang w:val="kk-KZ"/>
        </w:rPr>
        <w:t>–</w:t>
      </w:r>
      <w:r w:rsidR="00B26978" w:rsidRPr="0047002E">
        <w:rPr>
          <w:sz w:val="28"/>
          <w:szCs w:val="28"/>
          <w:lang w:val="kk-KZ"/>
        </w:rPr>
        <w:t xml:space="preserve"> </w:t>
      </w:r>
      <w:r w:rsidRPr="0047002E">
        <w:rPr>
          <w:sz w:val="28"/>
          <w:szCs w:val="28"/>
          <w:lang w:val="kk-KZ"/>
        </w:rPr>
        <w:t xml:space="preserve">оның күйін анықтау мақсатында </w:t>
      </w:r>
      <w:r w:rsidR="0029164E" w:rsidRPr="0047002E">
        <w:rPr>
          <w:sz w:val="28"/>
          <w:szCs w:val="28"/>
          <w:lang w:val="kk-KZ"/>
        </w:rPr>
        <w:t>объект параметрлерін бақылау. Бақылауға жататын параметрлер, олардың физикалық табиғатына тәуелді әр</w:t>
      </w:r>
      <w:r w:rsidR="000D1D96" w:rsidRPr="0047002E">
        <w:rPr>
          <w:sz w:val="28"/>
          <w:szCs w:val="28"/>
          <w:lang w:val="kk-KZ"/>
        </w:rPr>
        <w:t xml:space="preserve"> </w:t>
      </w:r>
      <w:r w:rsidR="0029164E" w:rsidRPr="0047002E">
        <w:rPr>
          <w:sz w:val="28"/>
          <w:szCs w:val="28"/>
          <w:lang w:val="kk-KZ"/>
        </w:rPr>
        <w:t xml:space="preserve">түрлі </w:t>
      </w:r>
      <w:r w:rsidR="00B26978" w:rsidRPr="0047002E">
        <w:rPr>
          <w:sz w:val="28"/>
          <w:szCs w:val="28"/>
          <w:lang w:val="kk-KZ"/>
        </w:rPr>
        <w:t xml:space="preserve">(температура, </w:t>
      </w:r>
      <w:r w:rsidR="0029164E" w:rsidRPr="0047002E">
        <w:rPr>
          <w:sz w:val="28"/>
          <w:szCs w:val="28"/>
          <w:lang w:val="kk-KZ"/>
        </w:rPr>
        <w:t>қысым</w:t>
      </w:r>
      <w:r w:rsidR="00B26978" w:rsidRPr="0047002E">
        <w:rPr>
          <w:sz w:val="28"/>
          <w:szCs w:val="28"/>
          <w:lang w:val="kk-KZ"/>
        </w:rPr>
        <w:t xml:space="preserve">, </w:t>
      </w:r>
      <w:r w:rsidR="0029164E" w:rsidRPr="0047002E">
        <w:rPr>
          <w:sz w:val="28"/>
          <w:szCs w:val="28"/>
          <w:lang w:val="kk-KZ"/>
        </w:rPr>
        <w:t>шығын</w:t>
      </w:r>
      <w:r w:rsidR="00B26978" w:rsidRPr="0047002E">
        <w:rPr>
          <w:sz w:val="28"/>
          <w:szCs w:val="28"/>
          <w:lang w:val="kk-KZ"/>
        </w:rPr>
        <w:t xml:space="preserve">, </w:t>
      </w:r>
      <w:r w:rsidR="0029164E" w:rsidRPr="0047002E">
        <w:rPr>
          <w:sz w:val="28"/>
          <w:szCs w:val="28"/>
          <w:lang w:val="kk-KZ"/>
        </w:rPr>
        <w:t>айналым саны</w:t>
      </w:r>
      <w:r w:rsidR="00B26978" w:rsidRPr="0047002E">
        <w:rPr>
          <w:sz w:val="28"/>
          <w:szCs w:val="28"/>
          <w:lang w:val="kk-KZ"/>
        </w:rPr>
        <w:t>, то</w:t>
      </w:r>
      <w:r w:rsidR="0029164E" w:rsidRPr="0047002E">
        <w:rPr>
          <w:sz w:val="28"/>
          <w:szCs w:val="28"/>
          <w:lang w:val="kk-KZ"/>
        </w:rPr>
        <w:t xml:space="preserve">қ </w:t>
      </w:r>
      <w:r w:rsidR="00B26978" w:rsidRPr="0047002E">
        <w:rPr>
          <w:sz w:val="28"/>
          <w:szCs w:val="28"/>
          <w:lang w:val="kk-KZ"/>
        </w:rPr>
        <w:t>к</w:t>
      </w:r>
      <w:r w:rsidR="0029164E" w:rsidRPr="0047002E">
        <w:rPr>
          <w:sz w:val="28"/>
          <w:szCs w:val="28"/>
          <w:lang w:val="kk-KZ"/>
        </w:rPr>
        <w:t>үші және с.с.</w:t>
      </w:r>
      <w:r w:rsidR="00B26978" w:rsidRPr="0047002E">
        <w:rPr>
          <w:sz w:val="28"/>
          <w:szCs w:val="28"/>
          <w:lang w:val="kk-KZ"/>
        </w:rPr>
        <w:t xml:space="preserve">). </w:t>
      </w:r>
      <w:r w:rsidR="0029164E" w:rsidRPr="0047002E">
        <w:rPr>
          <w:sz w:val="28"/>
          <w:szCs w:val="28"/>
          <w:lang w:val="kk-KZ"/>
        </w:rPr>
        <w:t>Бақылау жергілікті және</w:t>
      </w:r>
      <w:r w:rsidR="00B26978" w:rsidRPr="0047002E">
        <w:rPr>
          <w:sz w:val="28"/>
          <w:szCs w:val="28"/>
          <w:lang w:val="kk-KZ"/>
        </w:rPr>
        <w:t xml:space="preserve"> дистанци</w:t>
      </w:r>
      <w:r w:rsidR="0029164E" w:rsidRPr="0047002E">
        <w:rPr>
          <w:sz w:val="28"/>
          <w:szCs w:val="28"/>
          <w:lang w:val="kk-KZ"/>
        </w:rPr>
        <w:t>ялы болуы мүмкін.</w:t>
      </w:r>
    </w:p>
    <w:p w:rsidR="0029164E" w:rsidRPr="0047002E" w:rsidRDefault="0029164E"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Жергілікті бақылау </w:t>
      </w:r>
      <w:r w:rsidR="00561262" w:rsidRPr="0047002E">
        <w:rPr>
          <w:sz w:val="28"/>
          <w:szCs w:val="28"/>
          <w:lang w:val="kk-KZ"/>
        </w:rPr>
        <w:t>параметрдің күйін тікелей бақыланатын нүктеде бағылауға мүмкіндік береді. Дистанциялы бақылауда параметрлердің күйін бақыланатын нүктеден қашықтықта бағылауға болады.</w:t>
      </w:r>
    </w:p>
    <w:p w:rsidR="00280CFC" w:rsidRPr="0047002E" w:rsidRDefault="00561262" w:rsidP="0059329F">
      <w:pPr>
        <w:pStyle w:val="61"/>
        <w:shd w:val="clear" w:color="auto" w:fill="auto"/>
        <w:spacing w:before="0" w:line="240" w:lineRule="auto"/>
        <w:ind w:firstLine="426"/>
        <w:jc w:val="both"/>
        <w:rPr>
          <w:sz w:val="28"/>
          <w:szCs w:val="28"/>
          <w:lang w:val="kk-KZ"/>
        </w:rPr>
      </w:pPr>
      <w:r w:rsidRPr="0047002E">
        <w:rPr>
          <w:rStyle w:val="ac"/>
          <w:sz w:val="28"/>
          <w:szCs w:val="28"/>
          <w:lang w:val="kk-KZ"/>
        </w:rPr>
        <w:t>Қорғау</w:t>
      </w:r>
      <w:r w:rsidR="00B26978" w:rsidRPr="0047002E">
        <w:rPr>
          <w:sz w:val="28"/>
          <w:szCs w:val="28"/>
          <w:lang w:val="kk-KZ"/>
        </w:rPr>
        <w:t xml:space="preserve"> </w:t>
      </w:r>
      <w:r w:rsidRPr="0047002E">
        <w:rPr>
          <w:sz w:val="28"/>
          <w:szCs w:val="28"/>
          <w:lang w:val="kk-KZ"/>
        </w:rPr>
        <w:t>–</w:t>
      </w:r>
      <w:r w:rsidR="00B26978" w:rsidRPr="0047002E">
        <w:rPr>
          <w:sz w:val="28"/>
          <w:szCs w:val="28"/>
          <w:lang w:val="kk-KZ"/>
        </w:rPr>
        <w:t xml:space="preserve"> </w:t>
      </w:r>
      <w:r w:rsidRPr="0047002E">
        <w:rPr>
          <w:sz w:val="28"/>
          <w:szCs w:val="28"/>
          <w:lang w:val="kk-KZ"/>
        </w:rPr>
        <w:t>бұл технологиялық режимдердің бұзылған кездерінде агрегаттар мен қондырғыларды сақтап қалу бойынша құралдар мен іс-шаралар кешені.</w:t>
      </w:r>
    </w:p>
    <w:p w:rsidR="00280CFC" w:rsidRPr="0047002E" w:rsidRDefault="00B26978" w:rsidP="0059329F">
      <w:pPr>
        <w:pStyle w:val="61"/>
        <w:shd w:val="clear" w:color="auto" w:fill="auto"/>
        <w:spacing w:before="0" w:line="240" w:lineRule="auto"/>
        <w:ind w:firstLine="426"/>
        <w:jc w:val="both"/>
        <w:rPr>
          <w:sz w:val="28"/>
          <w:szCs w:val="28"/>
          <w:lang w:val="kk-KZ"/>
        </w:rPr>
      </w:pPr>
      <w:r w:rsidRPr="0047002E">
        <w:rPr>
          <w:rStyle w:val="ac"/>
          <w:sz w:val="28"/>
          <w:szCs w:val="28"/>
          <w:lang w:val="kk-KZ"/>
        </w:rPr>
        <w:t>Блокировка</w:t>
      </w:r>
      <w:r w:rsidR="00561262" w:rsidRPr="0047002E">
        <w:rPr>
          <w:rStyle w:val="ac"/>
          <w:sz w:val="28"/>
          <w:szCs w:val="28"/>
          <w:lang w:val="kk-KZ"/>
        </w:rPr>
        <w:t>лау</w:t>
      </w:r>
      <w:r w:rsidRPr="0047002E">
        <w:rPr>
          <w:sz w:val="28"/>
          <w:szCs w:val="28"/>
          <w:lang w:val="kk-KZ"/>
        </w:rPr>
        <w:t xml:space="preserve"> </w:t>
      </w:r>
      <w:r w:rsidR="00561262" w:rsidRPr="0047002E">
        <w:rPr>
          <w:sz w:val="28"/>
          <w:szCs w:val="28"/>
          <w:lang w:val="kk-KZ"/>
        </w:rPr>
        <w:t>–</w:t>
      </w:r>
      <w:r w:rsidRPr="0047002E">
        <w:rPr>
          <w:sz w:val="28"/>
          <w:szCs w:val="28"/>
          <w:lang w:val="kk-KZ"/>
        </w:rPr>
        <w:t xml:space="preserve"> </w:t>
      </w:r>
      <w:r w:rsidR="00561262" w:rsidRPr="0047002E">
        <w:rPr>
          <w:sz w:val="28"/>
          <w:szCs w:val="28"/>
          <w:lang w:val="kk-KZ"/>
        </w:rPr>
        <w:t xml:space="preserve">бұл оператордың </w:t>
      </w:r>
      <w:r w:rsidR="007878CA" w:rsidRPr="0047002E">
        <w:rPr>
          <w:sz w:val="28"/>
          <w:szCs w:val="28"/>
          <w:lang w:val="kk-KZ"/>
        </w:rPr>
        <w:t>абайсыздық</w:t>
      </w:r>
      <w:r w:rsidR="00561262" w:rsidRPr="0047002E">
        <w:rPr>
          <w:sz w:val="28"/>
          <w:szCs w:val="28"/>
          <w:lang w:val="kk-KZ"/>
        </w:rPr>
        <w:t xml:space="preserve"> </w:t>
      </w:r>
      <w:r w:rsidR="007878CA" w:rsidRPr="0047002E">
        <w:rPr>
          <w:sz w:val="28"/>
          <w:szCs w:val="28"/>
          <w:lang w:val="kk-KZ"/>
        </w:rPr>
        <w:t>немесе қате командалар</w:t>
      </w:r>
      <w:r w:rsidR="00561262" w:rsidRPr="0047002E">
        <w:rPr>
          <w:sz w:val="28"/>
          <w:szCs w:val="28"/>
          <w:lang w:val="kk-KZ"/>
        </w:rPr>
        <w:t xml:space="preserve"> </w:t>
      </w:r>
      <w:r w:rsidR="007878CA" w:rsidRPr="0047002E">
        <w:rPr>
          <w:sz w:val="28"/>
          <w:szCs w:val="28"/>
          <w:lang w:val="kk-KZ"/>
        </w:rPr>
        <w:t>салдарынан қондырғы у</w:t>
      </w:r>
      <w:r w:rsidR="009474C2" w:rsidRPr="0047002E">
        <w:rPr>
          <w:sz w:val="28"/>
          <w:szCs w:val="28"/>
          <w:lang w:val="kk-KZ"/>
        </w:rPr>
        <w:t>ч</w:t>
      </w:r>
      <w:r w:rsidR="007878CA" w:rsidRPr="0047002E">
        <w:rPr>
          <w:sz w:val="28"/>
          <w:szCs w:val="28"/>
          <w:lang w:val="kk-KZ"/>
        </w:rPr>
        <w:t xml:space="preserve">аскесін немесе агрегатты қате операциялардан сақтайтын </w:t>
      </w:r>
      <w:r w:rsidR="00561262" w:rsidRPr="0047002E">
        <w:rPr>
          <w:sz w:val="28"/>
          <w:szCs w:val="28"/>
          <w:lang w:val="kk-KZ"/>
        </w:rPr>
        <w:t>құралдар мен іс-шаралар кешені</w:t>
      </w:r>
      <w:r w:rsidR="007878CA" w:rsidRPr="0047002E">
        <w:rPr>
          <w:sz w:val="28"/>
          <w:szCs w:val="28"/>
          <w:lang w:val="kk-KZ"/>
        </w:rPr>
        <w:t>.</w:t>
      </w:r>
      <w:r w:rsidR="007878CA" w:rsidRPr="0047002E">
        <w:rPr>
          <w:rStyle w:val="ac"/>
          <w:sz w:val="28"/>
          <w:szCs w:val="28"/>
          <w:lang w:val="kk-KZ"/>
        </w:rPr>
        <w:t xml:space="preserve"> </w:t>
      </w:r>
      <w:r w:rsidR="007878CA" w:rsidRPr="0047002E">
        <w:rPr>
          <w:rStyle w:val="ac"/>
          <w:i w:val="0"/>
          <w:sz w:val="28"/>
          <w:szCs w:val="28"/>
          <w:lang w:val="kk-KZ"/>
        </w:rPr>
        <w:t xml:space="preserve">Блокировкалаудың екі тобын ажыратады: </w:t>
      </w:r>
      <w:r w:rsidR="007878CA" w:rsidRPr="0047002E">
        <w:rPr>
          <w:sz w:val="28"/>
          <w:szCs w:val="28"/>
          <w:lang w:val="kk-KZ"/>
        </w:rPr>
        <w:t>тыйым салу-рұқсат беруші және апаттық</w:t>
      </w:r>
      <w:r w:rsidRPr="0047002E">
        <w:rPr>
          <w:sz w:val="28"/>
          <w:szCs w:val="28"/>
          <w:lang w:val="kk-KZ"/>
        </w:rPr>
        <w:t>.</w:t>
      </w:r>
    </w:p>
    <w:p w:rsidR="00280CFC" w:rsidRPr="0047002E" w:rsidRDefault="00695FDB" w:rsidP="0059329F">
      <w:pPr>
        <w:pStyle w:val="61"/>
        <w:shd w:val="clear" w:color="auto" w:fill="auto"/>
        <w:spacing w:before="0" w:line="240" w:lineRule="auto"/>
        <w:ind w:firstLine="426"/>
        <w:jc w:val="both"/>
        <w:rPr>
          <w:sz w:val="28"/>
          <w:szCs w:val="28"/>
          <w:lang w:val="kk-KZ"/>
        </w:rPr>
      </w:pPr>
      <w:r w:rsidRPr="0047002E">
        <w:rPr>
          <w:sz w:val="28"/>
          <w:szCs w:val="28"/>
          <w:lang w:val="kk-KZ"/>
        </w:rPr>
        <w:t>Тыйым салу-рұқсат беруші б</w:t>
      </w:r>
      <w:r w:rsidRPr="0047002E">
        <w:rPr>
          <w:rStyle w:val="ac"/>
          <w:i w:val="0"/>
          <w:sz w:val="28"/>
          <w:szCs w:val="28"/>
          <w:lang w:val="kk-KZ"/>
        </w:rPr>
        <w:t xml:space="preserve">локировкалау </w:t>
      </w:r>
      <w:r w:rsidRPr="0047002E">
        <w:rPr>
          <w:sz w:val="28"/>
          <w:szCs w:val="28"/>
          <w:lang w:val="kk-KZ"/>
        </w:rPr>
        <w:t>механизмдердің қате қосылуларын және өшірілулерін, сонымен қатар технологиялар талаптар бойынша әр</w:t>
      </w:r>
      <w:r w:rsidR="000D1D96" w:rsidRPr="0047002E">
        <w:rPr>
          <w:sz w:val="28"/>
          <w:szCs w:val="28"/>
          <w:lang w:val="kk-KZ"/>
        </w:rPr>
        <w:t xml:space="preserve"> </w:t>
      </w:r>
      <w:r w:rsidRPr="0047002E">
        <w:rPr>
          <w:sz w:val="28"/>
          <w:szCs w:val="28"/>
          <w:lang w:val="kk-KZ"/>
        </w:rPr>
        <w:t xml:space="preserve">түрлі механизмдердің іске қосылуы мен тоқтатылуының кезектілігін бұзуды болдырмайды. </w:t>
      </w:r>
    </w:p>
    <w:p w:rsidR="00695FDB" w:rsidRPr="0047002E" w:rsidRDefault="00695FDB" w:rsidP="0059329F">
      <w:pPr>
        <w:pStyle w:val="61"/>
        <w:shd w:val="clear" w:color="auto" w:fill="auto"/>
        <w:spacing w:before="0" w:line="240" w:lineRule="auto"/>
        <w:ind w:firstLine="426"/>
        <w:jc w:val="both"/>
        <w:rPr>
          <w:sz w:val="28"/>
          <w:szCs w:val="28"/>
          <w:lang w:val="kk-KZ"/>
        </w:rPr>
      </w:pPr>
      <w:r w:rsidRPr="0047002E">
        <w:rPr>
          <w:sz w:val="28"/>
          <w:szCs w:val="28"/>
          <w:lang w:val="kk-KZ"/>
        </w:rPr>
        <w:t>Апаттық</w:t>
      </w:r>
      <w:r w:rsidRPr="0047002E">
        <w:rPr>
          <w:rStyle w:val="ac"/>
          <w:sz w:val="28"/>
          <w:szCs w:val="28"/>
          <w:lang w:val="kk-KZ"/>
        </w:rPr>
        <w:t xml:space="preserve"> </w:t>
      </w:r>
      <w:r w:rsidRPr="0047002E">
        <w:rPr>
          <w:sz w:val="28"/>
          <w:szCs w:val="28"/>
          <w:lang w:val="kk-KZ"/>
        </w:rPr>
        <w:t>б</w:t>
      </w:r>
      <w:r w:rsidRPr="0047002E">
        <w:rPr>
          <w:rStyle w:val="ac"/>
          <w:i w:val="0"/>
          <w:sz w:val="28"/>
          <w:szCs w:val="28"/>
          <w:lang w:val="kk-KZ"/>
        </w:rPr>
        <w:t xml:space="preserve">локировкалау </w:t>
      </w:r>
      <w:r w:rsidRPr="0047002E">
        <w:rPr>
          <w:sz w:val="28"/>
          <w:szCs w:val="28"/>
          <w:lang w:val="kk-KZ"/>
        </w:rPr>
        <w:t>апат орын алғанда өшірілуге ұшыраған агрегаттың жұмыс жасау режиміне сәйкес механизмдерді автоматты түрде ретімен өшіру (іске қосу) үшін арналған.</w:t>
      </w:r>
    </w:p>
    <w:p w:rsidR="00B93369" w:rsidRPr="0047002E" w:rsidRDefault="00B26978" w:rsidP="0059329F">
      <w:pPr>
        <w:pStyle w:val="61"/>
        <w:shd w:val="clear" w:color="auto" w:fill="auto"/>
        <w:spacing w:before="0" w:line="240" w:lineRule="auto"/>
        <w:ind w:firstLine="426"/>
        <w:jc w:val="both"/>
        <w:rPr>
          <w:sz w:val="28"/>
          <w:szCs w:val="28"/>
          <w:lang w:val="kk-KZ"/>
        </w:rPr>
      </w:pPr>
      <w:r w:rsidRPr="0047002E">
        <w:rPr>
          <w:sz w:val="28"/>
          <w:szCs w:val="28"/>
          <w:lang w:val="kk-KZ"/>
        </w:rPr>
        <w:t>Блокиров</w:t>
      </w:r>
      <w:r w:rsidR="00B93369" w:rsidRPr="0047002E">
        <w:rPr>
          <w:sz w:val="28"/>
          <w:szCs w:val="28"/>
          <w:lang w:val="kk-KZ"/>
        </w:rPr>
        <w:t>калаушы құрылғыларды бірдей бір реттеуші органға әр</w:t>
      </w:r>
      <w:r w:rsidR="000D1D96" w:rsidRPr="0047002E">
        <w:rPr>
          <w:sz w:val="28"/>
          <w:szCs w:val="28"/>
          <w:lang w:val="kk-KZ"/>
        </w:rPr>
        <w:t xml:space="preserve"> </w:t>
      </w:r>
      <w:r w:rsidR="00B93369" w:rsidRPr="0047002E">
        <w:rPr>
          <w:sz w:val="28"/>
          <w:szCs w:val="28"/>
          <w:lang w:val="kk-KZ"/>
        </w:rPr>
        <w:t>түрлі жерлерден немесе параллель жұмыс жасайтын автоматты және дистанциялы басқарулардан таңбасы қарама-қарсы командалардың бір мезгілде берілуін болдырмау үшін де қолданады.</w:t>
      </w:r>
    </w:p>
    <w:p w:rsidR="00EC3869" w:rsidRPr="0047002E" w:rsidRDefault="00EC3869" w:rsidP="0059329F">
      <w:pPr>
        <w:pStyle w:val="61"/>
        <w:shd w:val="clear" w:color="auto" w:fill="auto"/>
        <w:spacing w:before="0" w:line="240" w:lineRule="auto"/>
        <w:ind w:firstLine="426"/>
        <w:jc w:val="both"/>
        <w:rPr>
          <w:sz w:val="28"/>
          <w:szCs w:val="28"/>
          <w:lang w:val="kk-KZ"/>
        </w:rPr>
      </w:pPr>
    </w:p>
    <w:p w:rsidR="00280CFC" w:rsidRPr="0047002E" w:rsidRDefault="001B4F58" w:rsidP="00164F1C">
      <w:pPr>
        <w:pStyle w:val="28"/>
        <w:shd w:val="clear" w:color="auto" w:fill="auto"/>
        <w:tabs>
          <w:tab w:val="left" w:pos="1391"/>
        </w:tabs>
        <w:spacing w:after="0" w:line="240" w:lineRule="auto"/>
        <w:ind w:firstLine="426"/>
        <w:jc w:val="both"/>
        <w:rPr>
          <w:sz w:val="28"/>
          <w:szCs w:val="28"/>
          <w:lang w:val="kk-KZ"/>
        </w:rPr>
      </w:pPr>
      <w:bookmarkStart w:id="5" w:name="bookmark5"/>
      <w:r w:rsidRPr="0047002E">
        <w:rPr>
          <w:sz w:val="28"/>
          <w:szCs w:val="28"/>
          <w:lang w:val="kk-KZ"/>
        </w:rPr>
        <w:t>1.</w:t>
      </w:r>
      <w:r w:rsidR="00641BE7" w:rsidRPr="0047002E">
        <w:rPr>
          <w:sz w:val="28"/>
          <w:szCs w:val="28"/>
          <w:lang w:val="kk-KZ"/>
        </w:rPr>
        <w:t>3</w:t>
      </w:r>
      <w:r w:rsidRPr="0047002E">
        <w:rPr>
          <w:sz w:val="28"/>
          <w:szCs w:val="28"/>
          <w:lang w:val="kk-KZ"/>
        </w:rPr>
        <w:t xml:space="preserve"> </w:t>
      </w:r>
      <w:bookmarkEnd w:id="5"/>
      <w:r w:rsidR="00E72735" w:rsidRPr="0047002E">
        <w:rPr>
          <w:sz w:val="28"/>
          <w:szCs w:val="28"/>
          <w:lang w:val="kk-KZ"/>
        </w:rPr>
        <w:t>Нақты уақыт жүйелердің құрылымы</w:t>
      </w:r>
    </w:p>
    <w:p w:rsidR="00280CFC" w:rsidRPr="0047002E" w:rsidRDefault="00B93369"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Нақты уақыт автоматтандырылғын басқару жүйелердің </w:t>
      </w:r>
      <w:r w:rsidR="00AD2699" w:rsidRPr="0047002E">
        <w:rPr>
          <w:sz w:val="28"/>
          <w:szCs w:val="28"/>
          <w:lang w:val="kk-KZ"/>
        </w:rPr>
        <w:t xml:space="preserve">(НУ АБЖ) негізгі құрамдас бөліктері болып техникалық құралдар кешені, программалық және ақпараттық қамтамасыз етулер табылады. </w:t>
      </w:r>
    </w:p>
    <w:p w:rsidR="00AD2699" w:rsidRPr="0047002E" w:rsidRDefault="00AD2699" w:rsidP="0059329F">
      <w:pPr>
        <w:pStyle w:val="61"/>
        <w:shd w:val="clear" w:color="auto" w:fill="auto"/>
        <w:spacing w:before="0" w:line="240" w:lineRule="auto"/>
        <w:ind w:firstLine="426"/>
        <w:jc w:val="both"/>
        <w:rPr>
          <w:sz w:val="28"/>
          <w:szCs w:val="28"/>
          <w:lang w:val="kk-KZ"/>
        </w:rPr>
      </w:pPr>
      <w:r w:rsidRPr="0047002E">
        <w:rPr>
          <w:sz w:val="28"/>
          <w:szCs w:val="28"/>
          <w:lang w:val="kk-KZ"/>
        </w:rPr>
        <w:t>Басқару бойынша шешім қабылдау үшін басқару объекттің күйі және сыртқы орта тарапынан ұйытқулар туралы білу керек. Бұл ақпарат жүйеге ақпаратты қайта өңдеу құралдар үшін ақпарат көздері болып табылатын өлшеу құралдар көмегімен енгізіледі. Ақпаратты қайта өңдеу құралдары шешім қабылдау алгоритмін іске асырады және басқарушы әсерлерді қалыптастырады. Осы әсерлер басқару объектінің өзгертілетін параметрлерімен тікелей байланысқан орындаушы құралдарға беріледі.</w:t>
      </w:r>
    </w:p>
    <w:p w:rsidR="00AD2699" w:rsidRPr="0047002E" w:rsidRDefault="00AD2699" w:rsidP="0059329F">
      <w:pPr>
        <w:pStyle w:val="61"/>
        <w:shd w:val="clear" w:color="auto" w:fill="auto"/>
        <w:spacing w:before="0" w:line="240" w:lineRule="auto"/>
        <w:ind w:firstLine="426"/>
        <w:jc w:val="both"/>
        <w:rPr>
          <w:rStyle w:val="ac"/>
          <w:i w:val="0"/>
          <w:sz w:val="28"/>
          <w:szCs w:val="28"/>
          <w:lang w:val="kk-KZ"/>
        </w:rPr>
      </w:pPr>
      <w:r w:rsidRPr="0047002E">
        <w:rPr>
          <w:rStyle w:val="ac"/>
          <w:i w:val="0"/>
          <w:sz w:val="28"/>
          <w:szCs w:val="28"/>
          <w:lang w:val="kk-KZ"/>
        </w:rPr>
        <w:t xml:space="preserve">Адам шешім қабылдау </w:t>
      </w:r>
      <w:r w:rsidR="00E72735" w:rsidRPr="0047002E">
        <w:rPr>
          <w:sz w:val="28"/>
          <w:szCs w:val="28"/>
          <w:lang w:val="kk-KZ"/>
        </w:rPr>
        <w:t>процес</w:t>
      </w:r>
      <w:r w:rsidRPr="0047002E">
        <w:rPr>
          <w:rStyle w:val="ac"/>
          <w:i w:val="0"/>
          <w:sz w:val="28"/>
          <w:szCs w:val="28"/>
          <w:lang w:val="kk-KZ"/>
        </w:rPr>
        <w:t xml:space="preserve">іне қатысуы үшін </w:t>
      </w:r>
      <w:r w:rsidR="00461EF7" w:rsidRPr="0047002E">
        <w:rPr>
          <w:rStyle w:val="ac"/>
          <w:i w:val="0"/>
          <w:sz w:val="28"/>
          <w:szCs w:val="28"/>
          <w:lang w:val="kk-KZ"/>
        </w:rPr>
        <w:t xml:space="preserve">оған да объект күйін және сыртқы ортаны бақылау мүмкіндігін беру керек. Ол үшін адам, ақпаратты қабылдау үшін ыңғайлы түрге (визуалды) түрлендіруге арналған, ақпаратты бейнелеу құрылғыларымен қамтамасыз етіледі. Басқарушы құралдар көмегімен орындаушы құралдарға және </w:t>
      </w:r>
      <w:r w:rsidR="00461EF7" w:rsidRPr="0047002E">
        <w:rPr>
          <w:sz w:val="28"/>
          <w:szCs w:val="28"/>
          <w:lang w:val="kk-KZ"/>
        </w:rPr>
        <w:t>ақпаратты қайта өңдеу құралдарға әсер ету арқылы адам</w:t>
      </w:r>
      <w:r w:rsidR="005653FC" w:rsidRPr="0047002E">
        <w:rPr>
          <w:sz w:val="28"/>
          <w:szCs w:val="28"/>
          <w:lang w:val="kk-KZ"/>
        </w:rPr>
        <w:t>-оператор</w:t>
      </w:r>
      <w:r w:rsidR="00461EF7" w:rsidRPr="0047002E">
        <w:rPr>
          <w:sz w:val="28"/>
          <w:szCs w:val="28"/>
          <w:lang w:val="kk-KZ"/>
        </w:rPr>
        <w:t xml:space="preserve"> басқаруға қатыса алады.</w:t>
      </w:r>
    </w:p>
    <w:p w:rsidR="00461EF7" w:rsidRPr="0047002E" w:rsidRDefault="005653FC" w:rsidP="0059329F">
      <w:pPr>
        <w:pStyle w:val="61"/>
        <w:shd w:val="clear" w:color="auto" w:fill="auto"/>
        <w:spacing w:before="0" w:line="240" w:lineRule="auto"/>
        <w:ind w:firstLine="426"/>
        <w:jc w:val="both"/>
        <w:rPr>
          <w:sz w:val="28"/>
          <w:szCs w:val="28"/>
          <w:lang w:val="kk-KZ"/>
        </w:rPr>
      </w:pPr>
      <w:r w:rsidRPr="0047002E">
        <w:rPr>
          <w:sz w:val="28"/>
          <w:szCs w:val="28"/>
          <w:lang w:val="kk-KZ"/>
        </w:rPr>
        <w:t>Автоматтандыру ж</w:t>
      </w:r>
      <w:r w:rsidR="00461EF7" w:rsidRPr="0047002E">
        <w:rPr>
          <w:sz w:val="28"/>
          <w:szCs w:val="28"/>
          <w:lang w:val="kk-KZ"/>
        </w:rPr>
        <w:t xml:space="preserve">үйенің бөліктері бір-бірінен үлкен қашықтықтарда орналасуы мүмкін болғандықтан байланыстар бөлігі деректерді беру құралдары – осы мақсаттарға арналған арнайы техникалық құралдар болып табылады. Техникалық құралдар кешенінің және бір құрамдас бөлігі – энергиямен жабдықтау жүйесі; </w:t>
      </w:r>
      <w:r w:rsidR="00D57D7C" w:rsidRPr="0047002E">
        <w:rPr>
          <w:sz w:val="28"/>
          <w:szCs w:val="28"/>
          <w:lang w:val="kk-KZ"/>
        </w:rPr>
        <w:t>оның тағайындалуы – барлық техникалық құралдарды берілген кернеудегі және қуаттағы электрэнергиясымен жабдықтау.</w:t>
      </w:r>
    </w:p>
    <w:p w:rsidR="00280CFC" w:rsidRPr="0047002E" w:rsidRDefault="00D57D7C" w:rsidP="0059329F">
      <w:pPr>
        <w:pStyle w:val="61"/>
        <w:shd w:val="clear" w:color="auto" w:fill="auto"/>
        <w:spacing w:before="0" w:line="240" w:lineRule="auto"/>
        <w:ind w:firstLine="426"/>
        <w:jc w:val="both"/>
        <w:rPr>
          <w:sz w:val="28"/>
          <w:szCs w:val="28"/>
          <w:lang w:val="kk-KZ"/>
        </w:rPr>
      </w:pPr>
      <w:r w:rsidRPr="0047002E">
        <w:rPr>
          <w:sz w:val="28"/>
          <w:szCs w:val="28"/>
          <w:lang w:val="kk-KZ"/>
        </w:rPr>
        <w:t>Техникалық құралдар кешенінің осы барлық құрамдас бөліктері 1.2-ші суретте көрсетілген.</w:t>
      </w:r>
    </w:p>
    <w:p w:rsidR="004F574B" w:rsidRPr="0047002E" w:rsidRDefault="004F574B" w:rsidP="0059329F">
      <w:pPr>
        <w:pStyle w:val="61"/>
        <w:shd w:val="clear" w:color="auto" w:fill="auto"/>
        <w:spacing w:before="0" w:line="240" w:lineRule="auto"/>
        <w:ind w:firstLine="426"/>
        <w:jc w:val="both"/>
        <w:rPr>
          <w:sz w:val="28"/>
          <w:szCs w:val="28"/>
          <w:lang w:val="kk-KZ"/>
        </w:rPr>
      </w:pPr>
    </w:p>
    <w:p w:rsidR="00040D66" w:rsidRPr="0047002E" w:rsidRDefault="00EC3869" w:rsidP="004D5E83">
      <w:pPr>
        <w:jc w:val="center"/>
        <w:rPr>
          <w:rFonts w:ascii="Times New Roman" w:hAnsi="Times New Roman" w:cs="Times New Roman"/>
          <w:sz w:val="28"/>
          <w:szCs w:val="28"/>
          <w:lang w:val="kk-KZ"/>
        </w:rPr>
      </w:pPr>
      <w:r w:rsidRPr="0047002E">
        <w:rPr>
          <w:rFonts w:ascii="Times New Roman" w:hAnsi="Times New Roman" w:cs="Times New Roman"/>
          <w:sz w:val="28"/>
          <w:szCs w:val="28"/>
        </w:rPr>
        <w:object w:dxaOrig="9751" w:dyaOrig="4005">
          <v:shape id="_x0000_i1026" type="#_x0000_t75" style="width:365.15pt;height:150.8pt" o:ole="">
            <v:imagedata r:id="rId10" o:title=""/>
          </v:shape>
          <o:OLEObject Type="Embed" ProgID="Visio.Drawing.15" ShapeID="_x0000_i1026" DrawAspect="Content" ObjectID="_1579583108" r:id="rId11"/>
        </w:object>
      </w:r>
    </w:p>
    <w:p w:rsidR="00040D66" w:rsidRPr="0047002E" w:rsidRDefault="00040D66" w:rsidP="004D5E83">
      <w:pPr>
        <w:jc w:val="center"/>
        <w:rPr>
          <w:rFonts w:ascii="Times New Roman" w:hAnsi="Times New Roman" w:cs="Times New Roman"/>
          <w:sz w:val="28"/>
          <w:szCs w:val="28"/>
        </w:rPr>
      </w:pPr>
    </w:p>
    <w:p w:rsidR="00280CFC" w:rsidRPr="0047002E" w:rsidRDefault="00623731" w:rsidP="00D57D7C">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w:t>
      </w:r>
      <w:r w:rsidR="00B26978" w:rsidRPr="0047002E">
        <w:rPr>
          <w:rFonts w:ascii="Times New Roman" w:hAnsi="Times New Roman" w:cs="Times New Roman"/>
          <w:sz w:val="28"/>
          <w:szCs w:val="28"/>
        </w:rPr>
        <w:t xml:space="preserve"> 1.2</w:t>
      </w:r>
      <w:r w:rsidR="00040D66" w:rsidRPr="0047002E">
        <w:rPr>
          <w:rFonts w:ascii="Times New Roman" w:hAnsi="Times New Roman" w:cs="Times New Roman"/>
          <w:sz w:val="28"/>
          <w:szCs w:val="28"/>
          <w:lang w:val="kk-KZ"/>
        </w:rPr>
        <w:t xml:space="preserve"> </w:t>
      </w:r>
      <w:r w:rsidRPr="0047002E">
        <w:rPr>
          <w:rFonts w:ascii="Times New Roman" w:hAnsi="Times New Roman" w:cs="Times New Roman"/>
          <w:sz w:val="28"/>
          <w:szCs w:val="28"/>
          <w:lang w:val="kk-KZ"/>
        </w:rPr>
        <w:t xml:space="preserve">Техникалық құралдар кешенің </w:t>
      </w:r>
      <w:r w:rsidR="00D57D7C" w:rsidRPr="0047002E">
        <w:rPr>
          <w:rFonts w:ascii="Times New Roman" w:hAnsi="Times New Roman" w:cs="Times New Roman"/>
          <w:sz w:val="28"/>
          <w:szCs w:val="28"/>
          <w:lang w:val="kk-KZ"/>
        </w:rPr>
        <w:t>құрамдас бөліктері</w:t>
      </w:r>
    </w:p>
    <w:p w:rsidR="00C54BB3" w:rsidRPr="0047002E" w:rsidRDefault="00C54BB3" w:rsidP="0059329F">
      <w:pPr>
        <w:pStyle w:val="61"/>
        <w:shd w:val="clear" w:color="auto" w:fill="auto"/>
        <w:spacing w:before="0" w:line="240" w:lineRule="auto"/>
        <w:ind w:firstLine="426"/>
        <w:jc w:val="both"/>
        <w:rPr>
          <w:sz w:val="28"/>
          <w:szCs w:val="28"/>
          <w:lang w:val="kk-KZ"/>
        </w:rPr>
      </w:pPr>
    </w:p>
    <w:p w:rsidR="00EB025E" w:rsidRPr="0047002E" w:rsidRDefault="00EB025E" w:rsidP="0059329F">
      <w:pPr>
        <w:pStyle w:val="61"/>
        <w:shd w:val="clear" w:color="auto" w:fill="auto"/>
        <w:spacing w:before="0" w:line="240" w:lineRule="auto"/>
        <w:ind w:firstLine="426"/>
        <w:jc w:val="both"/>
        <w:rPr>
          <w:sz w:val="28"/>
          <w:szCs w:val="28"/>
          <w:lang w:val="kk-KZ"/>
        </w:rPr>
      </w:pPr>
      <w:r w:rsidRPr="0047002E">
        <w:rPr>
          <w:sz w:val="28"/>
          <w:szCs w:val="28"/>
          <w:lang w:val="kk-KZ"/>
        </w:rPr>
        <w:t>Ақпаратты қайта өңдеу құралдары ретінде әдетте есептеуіш машина негізіндегі түйін қолданыдады. Осы түйіннің типі мен құрылымы әр</w:t>
      </w:r>
      <w:r w:rsidR="000D1D96" w:rsidRPr="0047002E">
        <w:rPr>
          <w:sz w:val="28"/>
          <w:szCs w:val="28"/>
          <w:lang w:val="kk-KZ"/>
        </w:rPr>
        <w:t xml:space="preserve"> </w:t>
      </w:r>
      <w:r w:rsidRPr="0047002E">
        <w:rPr>
          <w:sz w:val="28"/>
          <w:szCs w:val="28"/>
          <w:lang w:val="kk-KZ"/>
        </w:rPr>
        <w:t>түрлі болуы мүмкін – қарапайым контроллерден бастап кластерге дейін, бірақ, кез келген жағдайда оның қолданылуы келесі ерекшеліктерге байланысты:</w:t>
      </w:r>
    </w:p>
    <w:p w:rsidR="00280CFC" w:rsidRPr="0047002E" w:rsidRDefault="00B26978" w:rsidP="0059329F">
      <w:pPr>
        <w:pStyle w:val="61"/>
        <w:numPr>
          <w:ilvl w:val="0"/>
          <w:numId w:val="2"/>
        </w:numPr>
        <w:shd w:val="clear" w:color="auto" w:fill="auto"/>
        <w:tabs>
          <w:tab w:val="left" w:pos="426"/>
        </w:tabs>
        <w:spacing w:before="0" w:line="240" w:lineRule="auto"/>
        <w:ind w:firstLine="426"/>
        <w:jc w:val="both"/>
        <w:rPr>
          <w:sz w:val="28"/>
          <w:szCs w:val="28"/>
          <w:lang w:val="kk-KZ"/>
        </w:rPr>
      </w:pPr>
      <w:r w:rsidRPr="0047002E">
        <w:rPr>
          <w:sz w:val="28"/>
          <w:szCs w:val="28"/>
          <w:lang w:val="kk-KZ"/>
        </w:rPr>
        <w:t xml:space="preserve"> о</w:t>
      </w:r>
      <w:r w:rsidR="00EB025E" w:rsidRPr="0047002E">
        <w:rPr>
          <w:sz w:val="28"/>
          <w:szCs w:val="28"/>
          <w:lang w:val="kk-KZ"/>
        </w:rPr>
        <w:t xml:space="preserve">л параллель өтетін көптеген </w:t>
      </w:r>
      <w:r w:rsidR="00E72735" w:rsidRPr="0047002E">
        <w:rPr>
          <w:sz w:val="28"/>
          <w:szCs w:val="28"/>
          <w:lang w:val="kk-KZ"/>
        </w:rPr>
        <w:t>процес</w:t>
      </w:r>
      <w:r w:rsidR="00EB025E" w:rsidRPr="0047002E">
        <w:rPr>
          <w:sz w:val="28"/>
          <w:szCs w:val="28"/>
          <w:lang w:val="kk-KZ"/>
        </w:rPr>
        <w:t>терді «бақылауы» тиіс</w:t>
      </w:r>
      <w:r w:rsidRPr="0047002E">
        <w:rPr>
          <w:sz w:val="28"/>
          <w:szCs w:val="28"/>
          <w:lang w:val="kk-KZ"/>
        </w:rPr>
        <w:t>;</w:t>
      </w:r>
    </w:p>
    <w:p w:rsidR="00280CFC" w:rsidRPr="0047002E" w:rsidRDefault="00B26978" w:rsidP="0059329F">
      <w:pPr>
        <w:pStyle w:val="61"/>
        <w:numPr>
          <w:ilvl w:val="0"/>
          <w:numId w:val="2"/>
        </w:numPr>
        <w:shd w:val="clear" w:color="auto" w:fill="auto"/>
        <w:tabs>
          <w:tab w:val="left" w:pos="426"/>
        </w:tabs>
        <w:spacing w:before="0" w:line="240" w:lineRule="auto"/>
        <w:ind w:firstLine="426"/>
        <w:jc w:val="both"/>
        <w:rPr>
          <w:sz w:val="28"/>
          <w:szCs w:val="28"/>
          <w:lang w:val="kk-KZ"/>
        </w:rPr>
      </w:pPr>
      <w:r w:rsidRPr="0047002E">
        <w:rPr>
          <w:sz w:val="28"/>
          <w:szCs w:val="28"/>
          <w:lang w:val="kk-KZ"/>
        </w:rPr>
        <w:t xml:space="preserve"> </w:t>
      </w:r>
      <w:r w:rsidR="00EB025E" w:rsidRPr="0047002E">
        <w:rPr>
          <w:sz w:val="28"/>
          <w:szCs w:val="28"/>
          <w:lang w:val="kk-KZ"/>
        </w:rPr>
        <w:t>ол уақыттың еркін мерзімдерінде келіп түсетін сұраныстарды өңдеуі тиіс</w:t>
      </w:r>
      <w:r w:rsidRPr="0047002E">
        <w:rPr>
          <w:sz w:val="28"/>
          <w:szCs w:val="28"/>
          <w:lang w:val="kk-KZ"/>
        </w:rPr>
        <w:t>;</w:t>
      </w:r>
    </w:p>
    <w:p w:rsidR="00280CFC" w:rsidRPr="0047002E" w:rsidRDefault="00B26978" w:rsidP="0059329F">
      <w:pPr>
        <w:pStyle w:val="61"/>
        <w:numPr>
          <w:ilvl w:val="0"/>
          <w:numId w:val="2"/>
        </w:numPr>
        <w:shd w:val="clear" w:color="auto" w:fill="auto"/>
        <w:tabs>
          <w:tab w:val="left" w:pos="426"/>
        </w:tabs>
        <w:spacing w:before="0" w:line="240" w:lineRule="auto"/>
        <w:ind w:firstLine="426"/>
        <w:jc w:val="both"/>
        <w:rPr>
          <w:sz w:val="28"/>
          <w:szCs w:val="28"/>
          <w:lang w:val="kk-KZ"/>
        </w:rPr>
      </w:pPr>
      <w:r w:rsidRPr="0047002E">
        <w:rPr>
          <w:sz w:val="28"/>
          <w:szCs w:val="28"/>
          <w:lang w:val="kk-KZ"/>
        </w:rPr>
        <w:t xml:space="preserve"> </w:t>
      </w:r>
      <w:r w:rsidR="00EB025E" w:rsidRPr="0047002E">
        <w:rPr>
          <w:sz w:val="28"/>
          <w:szCs w:val="28"/>
          <w:lang w:val="kk-KZ"/>
        </w:rPr>
        <w:t>шешім қабылдаудың рұқсат етілген уақыты әдетте осындай шешімді</w:t>
      </w:r>
      <w:r w:rsidR="009B0B87" w:rsidRPr="0047002E">
        <w:rPr>
          <w:sz w:val="28"/>
          <w:szCs w:val="28"/>
          <w:lang w:val="kk-KZ"/>
        </w:rPr>
        <w:t xml:space="preserve"> өңдіру алгоритмін іске асыру уақытымен өлшемдес</w:t>
      </w:r>
      <w:r w:rsidRPr="0047002E">
        <w:rPr>
          <w:sz w:val="28"/>
          <w:szCs w:val="28"/>
          <w:lang w:val="kk-KZ"/>
        </w:rPr>
        <w:t>;</w:t>
      </w:r>
    </w:p>
    <w:p w:rsidR="00280CFC" w:rsidRPr="0047002E" w:rsidRDefault="00B26978" w:rsidP="0059329F">
      <w:pPr>
        <w:pStyle w:val="61"/>
        <w:numPr>
          <w:ilvl w:val="0"/>
          <w:numId w:val="2"/>
        </w:numPr>
        <w:shd w:val="clear" w:color="auto" w:fill="auto"/>
        <w:tabs>
          <w:tab w:val="left" w:pos="426"/>
        </w:tabs>
        <w:spacing w:before="0" w:line="240" w:lineRule="auto"/>
        <w:ind w:firstLine="426"/>
        <w:jc w:val="both"/>
        <w:rPr>
          <w:sz w:val="28"/>
          <w:szCs w:val="28"/>
          <w:lang w:val="kk-KZ"/>
        </w:rPr>
      </w:pPr>
      <w:r w:rsidRPr="0047002E">
        <w:rPr>
          <w:sz w:val="28"/>
          <w:szCs w:val="28"/>
          <w:lang w:val="kk-KZ"/>
        </w:rPr>
        <w:t xml:space="preserve"> о</w:t>
      </w:r>
      <w:r w:rsidR="009B0B87" w:rsidRPr="0047002E">
        <w:rPr>
          <w:sz w:val="28"/>
          <w:szCs w:val="28"/>
          <w:lang w:val="kk-KZ"/>
        </w:rPr>
        <w:t>л ақпараттың сенімділігі және дұрыстығы бойынша жоғары талаптарды қанағаттандыруы тиіс</w:t>
      </w:r>
      <w:r w:rsidRPr="0047002E">
        <w:rPr>
          <w:sz w:val="28"/>
          <w:szCs w:val="28"/>
          <w:lang w:val="kk-KZ"/>
        </w:rPr>
        <w:t>;</w:t>
      </w:r>
    </w:p>
    <w:p w:rsidR="00280CFC" w:rsidRPr="0047002E" w:rsidRDefault="00B26978" w:rsidP="0059329F">
      <w:pPr>
        <w:pStyle w:val="61"/>
        <w:numPr>
          <w:ilvl w:val="0"/>
          <w:numId w:val="2"/>
        </w:numPr>
        <w:shd w:val="clear" w:color="auto" w:fill="auto"/>
        <w:tabs>
          <w:tab w:val="left" w:pos="426"/>
        </w:tabs>
        <w:spacing w:before="0" w:line="240" w:lineRule="auto"/>
        <w:ind w:firstLine="426"/>
        <w:jc w:val="both"/>
        <w:rPr>
          <w:sz w:val="28"/>
          <w:szCs w:val="28"/>
          <w:lang w:val="kk-KZ"/>
        </w:rPr>
      </w:pPr>
      <w:r w:rsidRPr="0047002E">
        <w:rPr>
          <w:sz w:val="28"/>
          <w:szCs w:val="28"/>
          <w:lang w:val="kk-KZ"/>
        </w:rPr>
        <w:t xml:space="preserve"> </w:t>
      </w:r>
      <w:r w:rsidR="009B0B87" w:rsidRPr="0047002E">
        <w:rPr>
          <w:sz w:val="28"/>
          <w:szCs w:val="28"/>
          <w:lang w:val="kk-KZ"/>
        </w:rPr>
        <w:t xml:space="preserve">осы түйін шешетін есептер құрамы алдын-ала белгілі және оларды шешуге арналған </w:t>
      </w:r>
      <w:r w:rsidRPr="0047002E">
        <w:rPr>
          <w:sz w:val="28"/>
          <w:szCs w:val="28"/>
          <w:lang w:val="kk-KZ"/>
        </w:rPr>
        <w:t>программ</w:t>
      </w:r>
      <w:r w:rsidR="009B0B87" w:rsidRPr="0047002E">
        <w:rPr>
          <w:sz w:val="28"/>
          <w:szCs w:val="28"/>
          <w:lang w:val="kk-KZ"/>
        </w:rPr>
        <w:t xml:space="preserve">алық қамтама дұрысталған. </w:t>
      </w:r>
    </w:p>
    <w:p w:rsidR="009B0B87" w:rsidRPr="0047002E" w:rsidRDefault="009B0B87"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Осы ерекшеліктер программалық қамтаманы құру барысында ескеріледі. Оның құрамына операциялық жүйе, функционалды есептерді шешу программалары және бақылау мен есептеуіш </w:t>
      </w:r>
      <w:r w:rsidR="00E72735" w:rsidRPr="0047002E">
        <w:rPr>
          <w:sz w:val="28"/>
          <w:szCs w:val="28"/>
          <w:lang w:val="kk-KZ"/>
        </w:rPr>
        <w:t>процес</w:t>
      </w:r>
      <w:r w:rsidRPr="0047002E">
        <w:rPr>
          <w:sz w:val="28"/>
          <w:szCs w:val="28"/>
          <w:lang w:val="kk-KZ"/>
        </w:rPr>
        <w:t>тің тұрақтылығын қамтамасыз ететін программалары кіреді.</w:t>
      </w:r>
    </w:p>
    <w:p w:rsidR="00256011" w:rsidRPr="0047002E" w:rsidRDefault="009B0B87" w:rsidP="0059329F">
      <w:pPr>
        <w:pStyle w:val="61"/>
        <w:shd w:val="clear" w:color="auto" w:fill="auto"/>
        <w:spacing w:before="0" w:line="240" w:lineRule="auto"/>
        <w:ind w:firstLine="426"/>
        <w:jc w:val="both"/>
        <w:rPr>
          <w:sz w:val="28"/>
          <w:szCs w:val="28"/>
          <w:lang w:val="kk-KZ"/>
        </w:rPr>
      </w:pPr>
      <w:r w:rsidRPr="0047002E">
        <w:rPr>
          <w:sz w:val="28"/>
          <w:szCs w:val="28"/>
          <w:lang w:val="kk-KZ"/>
        </w:rPr>
        <w:t>Операциялық жүйе</w:t>
      </w:r>
      <w:r w:rsidR="00256011" w:rsidRPr="0047002E">
        <w:rPr>
          <w:sz w:val="28"/>
          <w:szCs w:val="28"/>
          <w:lang w:val="kk-KZ"/>
        </w:rPr>
        <w:t>нің негізгі тағайындалуы – параллельділікті қамтамасыз ету және уақыттың кездейсоқ мерзімдерінде келіп түсетін сұраныстарды өңдеу.</w:t>
      </w:r>
      <w:r w:rsidR="00817D2B" w:rsidRPr="0047002E">
        <w:rPr>
          <w:sz w:val="28"/>
          <w:szCs w:val="28"/>
          <w:lang w:val="kk-KZ"/>
        </w:rPr>
        <w:t xml:space="preserve"> Функционалды есептерді шешу программалары жүйенің негізгі мақсаттық тағайындалуын – объектіні басқаруды орындайды. Программалардың үшінші тобы жүйенің жұмысын қадағалайды.</w:t>
      </w:r>
    </w:p>
    <w:p w:rsidR="00817D2B" w:rsidRPr="0047002E" w:rsidRDefault="00817D2B" w:rsidP="0059329F">
      <w:pPr>
        <w:pStyle w:val="61"/>
        <w:shd w:val="clear" w:color="auto" w:fill="auto"/>
        <w:spacing w:before="0" w:line="240" w:lineRule="auto"/>
        <w:ind w:firstLine="426"/>
        <w:jc w:val="both"/>
        <w:rPr>
          <w:sz w:val="28"/>
          <w:szCs w:val="28"/>
          <w:lang w:val="kk-KZ"/>
        </w:rPr>
      </w:pPr>
      <w:r w:rsidRPr="0047002E">
        <w:rPr>
          <w:sz w:val="28"/>
          <w:szCs w:val="28"/>
          <w:lang w:val="kk-KZ"/>
        </w:rPr>
        <w:t>Ақпараттық қамтамасыз ету жүйені басқару үшін қажетті деректерді қамтиды.</w:t>
      </w:r>
    </w:p>
    <w:p w:rsidR="00C54BB3" w:rsidRDefault="00C54BB3" w:rsidP="0059329F">
      <w:pPr>
        <w:pStyle w:val="61"/>
        <w:shd w:val="clear" w:color="auto" w:fill="auto"/>
        <w:spacing w:before="0" w:line="240" w:lineRule="auto"/>
        <w:ind w:firstLine="426"/>
        <w:jc w:val="both"/>
        <w:rPr>
          <w:sz w:val="28"/>
          <w:szCs w:val="28"/>
          <w:lang w:val="kk-KZ"/>
        </w:rPr>
      </w:pPr>
    </w:p>
    <w:p w:rsidR="0047002E" w:rsidRPr="0047002E" w:rsidRDefault="0047002E" w:rsidP="0059329F">
      <w:pPr>
        <w:pStyle w:val="61"/>
        <w:shd w:val="clear" w:color="auto" w:fill="auto"/>
        <w:spacing w:before="0" w:line="240" w:lineRule="auto"/>
        <w:ind w:firstLine="426"/>
        <w:jc w:val="both"/>
        <w:rPr>
          <w:sz w:val="28"/>
          <w:szCs w:val="28"/>
          <w:lang w:val="kk-KZ"/>
        </w:rPr>
      </w:pPr>
    </w:p>
    <w:p w:rsidR="00280CFC" w:rsidRPr="0047002E" w:rsidRDefault="00817D2B" w:rsidP="0059329F">
      <w:pPr>
        <w:pStyle w:val="52"/>
        <w:shd w:val="clear" w:color="auto" w:fill="auto"/>
        <w:spacing w:after="0" w:line="240" w:lineRule="auto"/>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Бақылау сұрақтары</w:t>
      </w:r>
    </w:p>
    <w:p w:rsidR="00EC3869" w:rsidRPr="0047002E" w:rsidRDefault="00EC3869" w:rsidP="0059329F">
      <w:pPr>
        <w:pStyle w:val="52"/>
        <w:shd w:val="clear" w:color="auto" w:fill="auto"/>
        <w:spacing w:after="0" w:line="240" w:lineRule="auto"/>
        <w:ind w:firstLine="426"/>
        <w:jc w:val="both"/>
        <w:rPr>
          <w:rFonts w:ascii="Times New Roman" w:hAnsi="Times New Roman" w:cs="Times New Roman"/>
          <w:b w:val="0"/>
          <w:sz w:val="28"/>
          <w:szCs w:val="28"/>
          <w:lang w:val="kk-KZ"/>
        </w:rPr>
      </w:pPr>
    </w:p>
    <w:p w:rsidR="00280CFC" w:rsidRPr="0047002E" w:rsidRDefault="00CF02CE" w:rsidP="00C54BB3">
      <w:pPr>
        <w:pStyle w:val="25"/>
        <w:shd w:val="clear" w:color="auto" w:fill="auto"/>
        <w:spacing w:after="0" w:line="240" w:lineRule="auto"/>
        <w:ind w:firstLine="426"/>
        <w:jc w:val="both"/>
        <w:rPr>
          <w:b w:val="0"/>
          <w:sz w:val="28"/>
          <w:szCs w:val="28"/>
          <w:lang w:val="kk-KZ"/>
        </w:rPr>
      </w:pPr>
      <w:r w:rsidRPr="0047002E">
        <w:rPr>
          <w:b w:val="0"/>
          <w:sz w:val="28"/>
          <w:szCs w:val="28"/>
          <w:lang w:val="kk-KZ"/>
        </w:rPr>
        <w:t>1</w:t>
      </w:r>
      <w:r w:rsidR="00B26978" w:rsidRPr="0047002E">
        <w:rPr>
          <w:b w:val="0"/>
          <w:sz w:val="28"/>
          <w:szCs w:val="28"/>
          <w:lang w:val="kk-KZ"/>
        </w:rPr>
        <w:t xml:space="preserve"> </w:t>
      </w:r>
      <w:r w:rsidR="00817D2B" w:rsidRPr="0047002E">
        <w:rPr>
          <w:b w:val="0"/>
          <w:sz w:val="28"/>
          <w:szCs w:val="28"/>
          <w:lang w:val="kk-KZ"/>
        </w:rPr>
        <w:t>Жүйені құрудың оңтайлы нұсқасын таңдау есебінің екі қойылымын тұжырымдаңыз.</w:t>
      </w:r>
    </w:p>
    <w:p w:rsidR="00280CFC" w:rsidRPr="0047002E" w:rsidRDefault="00CF02CE" w:rsidP="00C54BB3">
      <w:pPr>
        <w:pStyle w:val="25"/>
        <w:shd w:val="clear" w:color="auto" w:fill="auto"/>
        <w:spacing w:after="0" w:line="240" w:lineRule="auto"/>
        <w:ind w:firstLine="426"/>
        <w:jc w:val="both"/>
        <w:rPr>
          <w:b w:val="0"/>
          <w:sz w:val="28"/>
          <w:szCs w:val="28"/>
        </w:rPr>
      </w:pPr>
      <w:r w:rsidRPr="0047002E">
        <w:rPr>
          <w:b w:val="0"/>
          <w:sz w:val="28"/>
          <w:szCs w:val="28"/>
        </w:rPr>
        <w:t>2</w:t>
      </w:r>
      <w:r w:rsidR="00B26978" w:rsidRPr="0047002E">
        <w:rPr>
          <w:b w:val="0"/>
          <w:sz w:val="28"/>
          <w:szCs w:val="28"/>
        </w:rPr>
        <w:t xml:space="preserve"> </w:t>
      </w:r>
      <w:r w:rsidR="00817D2B" w:rsidRPr="0047002E">
        <w:rPr>
          <w:b w:val="0"/>
          <w:sz w:val="28"/>
          <w:szCs w:val="28"/>
          <w:lang w:val="kk-KZ"/>
        </w:rPr>
        <w:t>Басқару мен реттеудің айырмашылығы неде</w:t>
      </w:r>
      <w:r w:rsidR="00B26978" w:rsidRPr="0047002E">
        <w:rPr>
          <w:b w:val="0"/>
          <w:sz w:val="28"/>
          <w:szCs w:val="28"/>
        </w:rPr>
        <w:t>?</w:t>
      </w:r>
    </w:p>
    <w:p w:rsidR="00280CFC" w:rsidRPr="0047002E" w:rsidRDefault="00CF02CE" w:rsidP="00C54BB3">
      <w:pPr>
        <w:pStyle w:val="25"/>
        <w:shd w:val="clear" w:color="auto" w:fill="auto"/>
        <w:spacing w:after="0" w:line="240" w:lineRule="auto"/>
        <w:ind w:firstLine="426"/>
        <w:jc w:val="both"/>
        <w:rPr>
          <w:b w:val="0"/>
          <w:sz w:val="28"/>
          <w:szCs w:val="28"/>
          <w:lang w:val="kk-KZ"/>
        </w:rPr>
      </w:pPr>
      <w:r w:rsidRPr="0047002E">
        <w:rPr>
          <w:b w:val="0"/>
          <w:sz w:val="28"/>
          <w:szCs w:val="28"/>
        </w:rPr>
        <w:t>3</w:t>
      </w:r>
      <w:r w:rsidR="00B26978" w:rsidRPr="0047002E">
        <w:rPr>
          <w:b w:val="0"/>
          <w:sz w:val="28"/>
          <w:szCs w:val="28"/>
        </w:rPr>
        <w:t xml:space="preserve"> </w:t>
      </w:r>
      <w:r w:rsidR="00817D2B" w:rsidRPr="0047002E">
        <w:rPr>
          <w:b w:val="0"/>
          <w:sz w:val="28"/>
          <w:szCs w:val="28"/>
          <w:lang w:val="kk-KZ"/>
        </w:rPr>
        <w:t>«Қатаң» және «жұмсақ» нақты уақыт жүйелерге мысалдар келтіріңіз.</w:t>
      </w:r>
    </w:p>
    <w:p w:rsidR="005A0DCC" w:rsidRPr="0047002E" w:rsidRDefault="00CF02CE" w:rsidP="00C54BB3">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4</w:t>
      </w:r>
      <w:r w:rsidR="00B26978" w:rsidRPr="0047002E">
        <w:rPr>
          <w:rFonts w:ascii="Times New Roman" w:eastAsia="Times New Roman" w:hAnsi="Times New Roman" w:cs="Times New Roman"/>
          <w:bCs/>
          <w:sz w:val="28"/>
          <w:szCs w:val="28"/>
          <w:lang w:val="kk-KZ"/>
        </w:rPr>
        <w:t xml:space="preserve"> 1.2</w:t>
      </w:r>
      <w:r w:rsidR="00957242" w:rsidRPr="0047002E">
        <w:rPr>
          <w:rFonts w:ascii="Times New Roman" w:eastAsia="Times New Roman" w:hAnsi="Times New Roman" w:cs="Times New Roman"/>
          <w:bCs/>
          <w:sz w:val="28"/>
          <w:szCs w:val="28"/>
          <w:lang w:val="kk-KZ"/>
        </w:rPr>
        <w:t>-ші суретте деректерде беру құралдары қолданылмайтын байланыстарды көрсетіңіз</w:t>
      </w:r>
      <w:r w:rsidR="00B26978" w:rsidRPr="0047002E">
        <w:rPr>
          <w:rFonts w:ascii="Times New Roman" w:eastAsia="Times New Roman" w:hAnsi="Times New Roman" w:cs="Times New Roman"/>
          <w:bCs/>
          <w:sz w:val="28"/>
          <w:szCs w:val="28"/>
          <w:lang w:val="kk-KZ"/>
        </w:rPr>
        <w:t>.</w:t>
      </w:r>
      <w:bookmarkStart w:id="6" w:name="bookmark7"/>
    </w:p>
    <w:p w:rsidR="001B3D63" w:rsidRPr="0047002E" w:rsidRDefault="001B3D63" w:rsidP="00C54BB3">
      <w:pPr>
        <w:ind w:firstLine="426"/>
        <w:jc w:val="both"/>
        <w:rPr>
          <w:rFonts w:ascii="Times New Roman" w:eastAsia="Times New Roman" w:hAnsi="Times New Roman" w:cs="Times New Roman"/>
          <w:bCs/>
          <w:sz w:val="28"/>
          <w:szCs w:val="28"/>
          <w:lang w:val="kk-KZ"/>
        </w:rPr>
      </w:pPr>
    </w:p>
    <w:p w:rsidR="001B3D63" w:rsidRPr="0047002E" w:rsidRDefault="001B3D63" w:rsidP="00C54BB3">
      <w:pPr>
        <w:ind w:firstLine="426"/>
        <w:jc w:val="both"/>
        <w:rPr>
          <w:rFonts w:ascii="Times New Roman" w:eastAsia="Times New Roman" w:hAnsi="Times New Roman" w:cs="Times New Roman"/>
          <w:bCs/>
          <w:sz w:val="28"/>
          <w:szCs w:val="28"/>
          <w:lang w:val="kk-KZ"/>
        </w:rPr>
      </w:pPr>
    </w:p>
    <w:p w:rsidR="001B3D63" w:rsidRPr="0047002E" w:rsidRDefault="001B3D63" w:rsidP="00C54BB3">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F11EDB" w:rsidRPr="0047002E" w:rsidRDefault="00F11EDB" w:rsidP="0059329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 </w:t>
      </w:r>
    </w:p>
    <w:p w:rsidR="001B3D63" w:rsidRPr="0047002E" w:rsidRDefault="00F11EDB" w:rsidP="0059329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О.М.Соснин, А.Г.Схиртладзе. Средства автоматизации и управления. Учебник. – М.: Академия, 2014. – 240 с.</w:t>
      </w:r>
    </w:p>
    <w:p w:rsidR="001B3D63" w:rsidRPr="0047002E" w:rsidRDefault="001B3D63" w:rsidP="0059329F">
      <w:pPr>
        <w:ind w:left="284" w:firstLine="426"/>
        <w:jc w:val="both"/>
        <w:rPr>
          <w:rFonts w:ascii="Times New Roman" w:eastAsia="Times New Roman" w:hAnsi="Times New Roman" w:cs="Times New Roman"/>
          <w:bCs/>
          <w:sz w:val="28"/>
          <w:szCs w:val="28"/>
          <w:lang w:val="kk-KZ"/>
        </w:rPr>
      </w:pPr>
    </w:p>
    <w:p w:rsidR="001B3D63" w:rsidRPr="0047002E" w:rsidRDefault="001B3D63" w:rsidP="00C54BB3">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F11EDB" w:rsidRPr="0047002E" w:rsidRDefault="00F11EDB" w:rsidP="0059329F">
      <w:pPr>
        <w:tabs>
          <w:tab w:val="num" w:pos="567"/>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1 Шандров Б.В., Чудаков А.Д. Технические средства автоматизации. - M.: Академия, 2007.268 с.</w:t>
      </w:r>
    </w:p>
    <w:p w:rsidR="00520B6A" w:rsidRPr="0047002E" w:rsidRDefault="00F11EDB" w:rsidP="0047002E">
      <w:pPr>
        <w:ind w:firstLine="426"/>
        <w:jc w:val="both"/>
        <w:rPr>
          <w:rStyle w:val="1b"/>
          <w:rFonts w:ascii="Times New Roman" w:eastAsia="Arial" w:hAnsi="Times New Roman" w:cs="Times New Roman"/>
          <w:sz w:val="28"/>
          <w:szCs w:val="28"/>
          <w:lang w:val="kk-KZ"/>
        </w:rPr>
      </w:pPr>
      <w:r w:rsidRPr="0047002E">
        <w:rPr>
          <w:rFonts w:ascii="Times New Roman" w:eastAsia="Times New Roman" w:hAnsi="Times New Roman" w:cs="Times New Roman"/>
          <w:bCs/>
          <w:sz w:val="28"/>
          <w:szCs w:val="28"/>
          <w:lang w:val="kk-KZ"/>
        </w:rPr>
        <w:t>2 Федоров Ю.Н. Справочник инженера по АСУ ТП: Проектирование и разработка. - M.: Инфра-Инженерия, 2009.928 с.</w:t>
      </w:r>
      <w:r w:rsidR="00520B6A" w:rsidRPr="0047002E">
        <w:rPr>
          <w:rStyle w:val="1b"/>
          <w:rFonts w:ascii="Times New Roman" w:eastAsia="Arial" w:hAnsi="Times New Roman" w:cs="Times New Roman"/>
          <w:sz w:val="28"/>
          <w:szCs w:val="28"/>
          <w:lang w:val="kk-KZ"/>
        </w:rPr>
        <w:br w:type="page"/>
      </w:r>
    </w:p>
    <w:p w:rsidR="009C6190" w:rsidRPr="0047002E" w:rsidRDefault="0022173F" w:rsidP="0059329F">
      <w:pPr>
        <w:pStyle w:val="119"/>
        <w:spacing w:after="0" w:line="240" w:lineRule="auto"/>
        <w:ind w:firstLine="426"/>
        <w:rPr>
          <w:rStyle w:val="1b"/>
          <w:rFonts w:eastAsia="Arial"/>
          <w:b w:val="0"/>
          <w:sz w:val="28"/>
          <w:szCs w:val="28"/>
          <w:lang w:val="kk-KZ"/>
        </w:rPr>
      </w:pPr>
      <w:r w:rsidRPr="0047002E">
        <w:rPr>
          <w:rStyle w:val="1b"/>
          <w:rFonts w:eastAsia="Arial"/>
          <w:sz w:val="28"/>
          <w:szCs w:val="28"/>
          <w:lang w:val="kk-KZ"/>
        </w:rPr>
        <w:t xml:space="preserve">Лекция </w:t>
      </w:r>
      <w:r w:rsidR="006B3B6B" w:rsidRPr="0047002E">
        <w:rPr>
          <w:rStyle w:val="1b"/>
          <w:rFonts w:eastAsia="Arial"/>
          <w:sz w:val="28"/>
          <w:szCs w:val="28"/>
          <w:lang w:val="kk-KZ"/>
        </w:rPr>
        <w:t>2</w:t>
      </w:r>
      <w:r w:rsidR="00040D66" w:rsidRPr="0047002E">
        <w:rPr>
          <w:rStyle w:val="1b"/>
          <w:rFonts w:eastAsia="Arial"/>
          <w:sz w:val="28"/>
          <w:szCs w:val="28"/>
          <w:lang w:val="kk-KZ"/>
        </w:rPr>
        <w:t xml:space="preserve"> </w:t>
      </w:r>
      <w:r w:rsidR="009C6190" w:rsidRPr="0047002E">
        <w:rPr>
          <w:bCs/>
          <w:sz w:val="28"/>
          <w:szCs w:val="28"/>
          <w:lang w:val="kk-KZ"/>
        </w:rPr>
        <w:t>Т</w:t>
      </w:r>
      <w:r w:rsidR="009C6190" w:rsidRPr="0047002E">
        <w:rPr>
          <w:bCs/>
          <w:sz w:val="28"/>
          <w:szCs w:val="28"/>
          <w:lang w:val="kk-KZ" w:eastAsia="ko-KR"/>
        </w:rPr>
        <w:t>ехникалық объектілер мен технологиялық процесстерді автоматтандыру және басқару жүйелердің (АБЖ) типтік құрылымдары және құралдары. АБЖ-ың техникалық құралдарының тағайындалуы мен құрамы, АБЖ-ың типтік қамтамасыз етілуі. Автоматтандыру және басқару жүйелердің класстары және типтік құрылымдары</w:t>
      </w:r>
    </w:p>
    <w:p w:rsidR="0022173F" w:rsidRPr="0047002E" w:rsidRDefault="0022173F" w:rsidP="0059329F">
      <w:pPr>
        <w:pStyle w:val="1c"/>
        <w:widowControl w:val="0"/>
        <w:ind w:firstLine="426"/>
        <w:rPr>
          <w:sz w:val="28"/>
          <w:szCs w:val="28"/>
          <w:lang w:val="kk-KZ"/>
        </w:rPr>
      </w:pPr>
    </w:p>
    <w:p w:rsidR="0022173F" w:rsidRPr="0047002E" w:rsidRDefault="00EA2A7D" w:rsidP="0059329F">
      <w:pPr>
        <w:pStyle w:val="1c"/>
        <w:widowControl w:val="0"/>
        <w:ind w:firstLine="426"/>
        <w:rPr>
          <w:sz w:val="28"/>
          <w:szCs w:val="28"/>
          <w:lang w:val="kk-KZ"/>
        </w:rPr>
      </w:pPr>
      <w:r w:rsidRPr="0047002E">
        <w:rPr>
          <w:sz w:val="28"/>
          <w:szCs w:val="28"/>
          <w:lang w:val="kk-KZ"/>
        </w:rPr>
        <w:t>Кейбір қабылданған критерийге сәйкес технологиялық басқару объектісін басқаруды өңдіру және іске асыру үшін арналған адам-машиналық жүйе болып табылатын автоматтандырылған басқару жүйелерін – ТҮ АБЖ к</w:t>
      </w:r>
      <w:r w:rsidR="0022173F" w:rsidRPr="0047002E">
        <w:rPr>
          <w:sz w:val="28"/>
          <w:szCs w:val="28"/>
          <w:lang w:val="kk-KZ"/>
        </w:rPr>
        <w:t>лассификация</w:t>
      </w:r>
      <w:r w:rsidRPr="0047002E">
        <w:rPr>
          <w:sz w:val="28"/>
          <w:szCs w:val="28"/>
          <w:lang w:val="kk-KZ"/>
        </w:rPr>
        <w:t>лау</w:t>
      </w:r>
      <w:r w:rsidR="00630F7F" w:rsidRPr="0047002E">
        <w:rPr>
          <w:sz w:val="28"/>
          <w:szCs w:val="28"/>
          <w:lang w:val="kk-KZ"/>
        </w:rPr>
        <w:t>.</w:t>
      </w:r>
      <w:r w:rsidR="00C034E1" w:rsidRPr="0047002E">
        <w:rPr>
          <w:sz w:val="28"/>
          <w:szCs w:val="28"/>
          <w:lang w:val="kk-KZ"/>
        </w:rPr>
        <w:t xml:space="preserve"> </w:t>
      </w:r>
    </w:p>
    <w:p w:rsidR="0022173F" w:rsidRPr="0047002E" w:rsidRDefault="00630F7F" w:rsidP="0059329F">
      <w:pPr>
        <w:pStyle w:val="1c"/>
        <w:widowControl w:val="0"/>
        <w:ind w:firstLine="426"/>
        <w:rPr>
          <w:sz w:val="28"/>
          <w:szCs w:val="28"/>
          <w:lang w:val="kk-KZ"/>
        </w:rPr>
      </w:pPr>
      <w:r w:rsidRPr="0047002E">
        <w:rPr>
          <w:sz w:val="28"/>
          <w:szCs w:val="28"/>
          <w:lang w:val="kk-KZ"/>
        </w:rPr>
        <w:t xml:space="preserve">Технологиялық басқару объектісі </w:t>
      </w:r>
      <w:r w:rsidR="0022173F" w:rsidRPr="0047002E">
        <w:rPr>
          <w:sz w:val="28"/>
          <w:szCs w:val="28"/>
          <w:lang w:val="kk-KZ"/>
        </w:rPr>
        <w:t>(Т</w:t>
      </w:r>
      <w:r w:rsidRPr="0047002E">
        <w:rPr>
          <w:sz w:val="28"/>
          <w:szCs w:val="28"/>
          <w:lang w:val="kk-KZ"/>
        </w:rPr>
        <w:t>Б</w:t>
      </w:r>
      <w:r w:rsidR="0022173F" w:rsidRPr="0047002E">
        <w:rPr>
          <w:sz w:val="28"/>
          <w:szCs w:val="28"/>
          <w:lang w:val="kk-KZ"/>
        </w:rPr>
        <w:t xml:space="preserve">О) – </w:t>
      </w:r>
      <w:r w:rsidRPr="0047002E">
        <w:rPr>
          <w:sz w:val="28"/>
          <w:szCs w:val="28"/>
          <w:lang w:val="kk-KZ"/>
        </w:rPr>
        <w:t xml:space="preserve">бұл технологиялық </w:t>
      </w:r>
      <w:r w:rsidR="00C034E1" w:rsidRPr="0047002E">
        <w:rPr>
          <w:sz w:val="28"/>
          <w:szCs w:val="28"/>
          <w:lang w:val="kk-KZ"/>
        </w:rPr>
        <w:t>құрал-</w:t>
      </w:r>
      <w:r w:rsidRPr="0047002E">
        <w:rPr>
          <w:sz w:val="28"/>
          <w:szCs w:val="28"/>
          <w:lang w:val="kk-KZ"/>
        </w:rPr>
        <w:t xml:space="preserve">жабдық пен онда </w:t>
      </w:r>
      <w:r w:rsidR="00E72735" w:rsidRPr="0047002E">
        <w:rPr>
          <w:sz w:val="28"/>
          <w:szCs w:val="28"/>
          <w:lang w:val="kk-KZ"/>
        </w:rPr>
        <w:t>процес</w:t>
      </w:r>
      <w:r w:rsidRPr="0047002E">
        <w:rPr>
          <w:sz w:val="28"/>
          <w:szCs w:val="28"/>
          <w:lang w:val="kk-KZ"/>
        </w:rPr>
        <w:t xml:space="preserve">тің регламенті бойынша іске асырылған өңдірістің жиынтығы. ТБО ретінде жеке қондырғылар мен агрегаттар; тізбектелген операциялар жиынтығын орындайтын және біртұтас технологиялық желісін құрайтын станоктар тобы; дербес технологиялық </w:t>
      </w:r>
      <w:r w:rsidR="00E72735" w:rsidRPr="0047002E">
        <w:rPr>
          <w:sz w:val="28"/>
          <w:szCs w:val="28"/>
          <w:lang w:val="kk-KZ"/>
        </w:rPr>
        <w:t>процес</w:t>
      </w:r>
      <w:r w:rsidRPr="0047002E">
        <w:rPr>
          <w:sz w:val="28"/>
          <w:szCs w:val="28"/>
          <w:lang w:val="kk-KZ"/>
        </w:rPr>
        <w:t xml:space="preserve">терді және өңдірістің кейбір </w:t>
      </w:r>
      <w:r w:rsidR="00E72735" w:rsidRPr="0047002E">
        <w:rPr>
          <w:sz w:val="28"/>
          <w:szCs w:val="28"/>
          <w:lang w:val="kk-KZ"/>
        </w:rPr>
        <w:t>процес</w:t>
      </w:r>
      <w:r w:rsidRPr="0047002E">
        <w:rPr>
          <w:sz w:val="28"/>
          <w:szCs w:val="28"/>
          <w:lang w:val="kk-KZ"/>
        </w:rPr>
        <w:t>ін тұтасымен орындайтын жеке өңдірістік құрылымдар (</w:t>
      </w:r>
      <w:r w:rsidR="0022173F" w:rsidRPr="0047002E">
        <w:rPr>
          <w:sz w:val="28"/>
          <w:szCs w:val="28"/>
          <w:lang w:val="kk-KZ"/>
        </w:rPr>
        <w:t>участок, цех)</w:t>
      </w:r>
      <w:r w:rsidRPr="0047002E">
        <w:rPr>
          <w:sz w:val="28"/>
          <w:szCs w:val="28"/>
          <w:lang w:val="kk-KZ"/>
        </w:rPr>
        <w:t xml:space="preserve"> қарастырылуы мүмкін</w:t>
      </w:r>
      <w:r w:rsidR="0022173F" w:rsidRPr="0047002E">
        <w:rPr>
          <w:sz w:val="28"/>
          <w:szCs w:val="28"/>
          <w:lang w:val="kk-KZ"/>
        </w:rPr>
        <w:t>.</w:t>
      </w:r>
    </w:p>
    <w:p w:rsidR="0022173F" w:rsidRPr="0047002E" w:rsidRDefault="00630F7F" w:rsidP="0059329F">
      <w:pPr>
        <w:pStyle w:val="1c"/>
        <w:widowControl w:val="0"/>
        <w:ind w:firstLine="426"/>
        <w:rPr>
          <w:sz w:val="28"/>
          <w:szCs w:val="28"/>
          <w:lang w:val="kk-KZ"/>
        </w:rPr>
      </w:pPr>
      <w:r w:rsidRPr="0047002E">
        <w:rPr>
          <w:sz w:val="28"/>
          <w:szCs w:val="28"/>
          <w:lang w:val="kk-KZ"/>
        </w:rPr>
        <w:t xml:space="preserve">Шешілетін есептерге тәуелді ТҮ АБЖ </w:t>
      </w:r>
      <w:r w:rsidR="00504B0C" w:rsidRPr="0047002E">
        <w:rPr>
          <w:sz w:val="28"/>
          <w:szCs w:val="28"/>
          <w:lang w:val="kk-KZ"/>
        </w:rPr>
        <w:t>құрылымы әр</w:t>
      </w:r>
      <w:r w:rsidR="000D1D96" w:rsidRPr="0047002E">
        <w:rPr>
          <w:sz w:val="28"/>
          <w:szCs w:val="28"/>
          <w:lang w:val="kk-KZ"/>
        </w:rPr>
        <w:t xml:space="preserve"> </w:t>
      </w:r>
      <w:r w:rsidR="00504B0C" w:rsidRPr="0047002E">
        <w:rPr>
          <w:sz w:val="28"/>
          <w:szCs w:val="28"/>
          <w:lang w:val="kk-KZ"/>
        </w:rPr>
        <w:t xml:space="preserve">түрлі болуы болуы мүмкін; </w:t>
      </w:r>
      <w:r w:rsidR="00440DD8" w:rsidRPr="0047002E">
        <w:rPr>
          <w:sz w:val="28"/>
          <w:szCs w:val="28"/>
          <w:lang w:val="kk-KZ"/>
        </w:rPr>
        <w:t xml:space="preserve">ТҮ АБЖ 3 класын ерекшелейді: </w:t>
      </w:r>
      <w:r w:rsidR="0022173F" w:rsidRPr="0047002E">
        <w:rPr>
          <w:sz w:val="28"/>
          <w:szCs w:val="28"/>
          <w:lang w:val="kk-KZ"/>
        </w:rPr>
        <w:t>локаль</w:t>
      </w:r>
      <w:r w:rsidR="00440DD8" w:rsidRPr="0047002E">
        <w:rPr>
          <w:sz w:val="28"/>
          <w:szCs w:val="28"/>
          <w:lang w:val="kk-KZ"/>
        </w:rPr>
        <w:t>д</w:t>
      </w:r>
      <w:r w:rsidR="0022173F" w:rsidRPr="0047002E">
        <w:rPr>
          <w:sz w:val="28"/>
          <w:szCs w:val="28"/>
          <w:lang w:val="kk-KZ"/>
        </w:rPr>
        <w:t xml:space="preserve">ы, </w:t>
      </w:r>
      <w:r w:rsidR="00440DD8" w:rsidRPr="0047002E">
        <w:rPr>
          <w:sz w:val="28"/>
          <w:szCs w:val="28"/>
          <w:lang w:val="kk-KZ"/>
        </w:rPr>
        <w:t xml:space="preserve">орталықтандырылған және таралған </w:t>
      </w:r>
      <w:r w:rsidR="005F1B5A" w:rsidRPr="0047002E">
        <w:rPr>
          <w:sz w:val="28"/>
          <w:szCs w:val="28"/>
          <w:lang w:val="kk-KZ"/>
        </w:rPr>
        <w:t xml:space="preserve">(үлестірілген) </w:t>
      </w:r>
      <w:r w:rsidR="00440DD8" w:rsidRPr="0047002E">
        <w:rPr>
          <w:sz w:val="28"/>
          <w:szCs w:val="28"/>
          <w:lang w:val="kk-KZ"/>
        </w:rPr>
        <w:t>басқару жүйелері</w:t>
      </w:r>
      <w:r w:rsidR="0022173F" w:rsidRPr="0047002E">
        <w:rPr>
          <w:sz w:val="28"/>
          <w:szCs w:val="28"/>
          <w:lang w:val="kk-KZ"/>
        </w:rPr>
        <w:t>.</w:t>
      </w:r>
    </w:p>
    <w:p w:rsidR="00440DD8" w:rsidRPr="0047002E" w:rsidRDefault="00440DD8" w:rsidP="0059329F">
      <w:pPr>
        <w:pStyle w:val="1c"/>
        <w:widowControl w:val="0"/>
        <w:ind w:firstLine="426"/>
        <w:rPr>
          <w:sz w:val="28"/>
          <w:szCs w:val="28"/>
          <w:lang w:val="kk-KZ"/>
        </w:rPr>
      </w:pPr>
      <w:r w:rsidRPr="0047002E">
        <w:rPr>
          <w:sz w:val="28"/>
          <w:szCs w:val="28"/>
          <w:lang w:val="kk-KZ"/>
        </w:rPr>
        <w:t xml:space="preserve">Локальды басқару жүйесі құрал-жабдығы жинақы орналасқан және </w:t>
      </w:r>
      <w:r w:rsidR="001239FF" w:rsidRPr="0047002E">
        <w:rPr>
          <w:sz w:val="28"/>
          <w:szCs w:val="28"/>
          <w:lang w:val="kk-KZ"/>
        </w:rPr>
        <w:t>басқару есептері қарапайым технологиялық жағынан тәуелсіз объектіні басқару үшін қолданылады.</w:t>
      </w:r>
    </w:p>
    <w:p w:rsidR="0022173F" w:rsidRPr="0047002E" w:rsidRDefault="001239FF" w:rsidP="0059329F">
      <w:pPr>
        <w:pStyle w:val="1c"/>
        <w:widowControl w:val="0"/>
        <w:ind w:firstLine="426"/>
        <w:rPr>
          <w:sz w:val="28"/>
          <w:szCs w:val="28"/>
          <w:lang w:val="kk-KZ"/>
        </w:rPr>
      </w:pPr>
      <w:r w:rsidRPr="0047002E">
        <w:rPr>
          <w:sz w:val="28"/>
          <w:szCs w:val="28"/>
          <w:lang w:val="kk-KZ"/>
        </w:rPr>
        <w:t xml:space="preserve">Локальды </w:t>
      </w:r>
      <w:r w:rsidR="004746F1" w:rsidRPr="0047002E">
        <w:rPr>
          <w:sz w:val="28"/>
          <w:szCs w:val="28"/>
          <w:lang w:val="kk-KZ"/>
        </w:rPr>
        <w:t xml:space="preserve">басқару </w:t>
      </w:r>
      <w:r w:rsidRPr="0047002E">
        <w:rPr>
          <w:sz w:val="28"/>
          <w:szCs w:val="28"/>
          <w:lang w:val="kk-KZ"/>
        </w:rPr>
        <w:t xml:space="preserve">жүйелердің мысалдары: стабилизациялау, бақылау, программалық басқару жүйелері. Локальды </w:t>
      </w:r>
      <w:r w:rsidR="004746F1" w:rsidRPr="0047002E">
        <w:rPr>
          <w:sz w:val="28"/>
          <w:szCs w:val="28"/>
          <w:lang w:val="kk-KZ"/>
        </w:rPr>
        <w:t xml:space="preserve">басқару </w:t>
      </w:r>
      <w:r w:rsidRPr="0047002E">
        <w:rPr>
          <w:sz w:val="28"/>
          <w:szCs w:val="28"/>
          <w:lang w:val="kk-KZ"/>
        </w:rPr>
        <w:t xml:space="preserve">жүйенің негізгі </w:t>
      </w:r>
      <w:r w:rsidR="0022173F" w:rsidRPr="0047002E">
        <w:rPr>
          <w:sz w:val="28"/>
          <w:szCs w:val="28"/>
          <w:lang w:val="kk-KZ"/>
        </w:rPr>
        <w:t>элемент</w:t>
      </w:r>
      <w:r w:rsidRPr="0047002E">
        <w:rPr>
          <w:sz w:val="28"/>
          <w:szCs w:val="28"/>
          <w:lang w:val="kk-KZ"/>
        </w:rPr>
        <w:t>тері</w:t>
      </w:r>
      <w:r w:rsidR="0022173F" w:rsidRPr="0047002E">
        <w:rPr>
          <w:sz w:val="28"/>
          <w:szCs w:val="28"/>
          <w:lang w:val="kk-KZ"/>
        </w:rPr>
        <w:t>: Т</w:t>
      </w:r>
      <w:r w:rsidRPr="0047002E">
        <w:rPr>
          <w:sz w:val="28"/>
          <w:szCs w:val="28"/>
          <w:lang w:val="kk-KZ"/>
        </w:rPr>
        <w:t>Б</w:t>
      </w:r>
      <w:r w:rsidR="0022173F" w:rsidRPr="0047002E">
        <w:rPr>
          <w:sz w:val="28"/>
          <w:szCs w:val="28"/>
          <w:lang w:val="kk-KZ"/>
        </w:rPr>
        <w:t>О, датчик</w:t>
      </w:r>
      <w:r w:rsidRPr="0047002E">
        <w:rPr>
          <w:sz w:val="28"/>
          <w:szCs w:val="28"/>
          <w:lang w:val="kk-KZ"/>
        </w:rPr>
        <w:t>тер</w:t>
      </w:r>
      <w:r w:rsidR="0022173F" w:rsidRPr="0047002E">
        <w:rPr>
          <w:sz w:val="28"/>
          <w:szCs w:val="28"/>
          <w:lang w:val="kk-KZ"/>
        </w:rPr>
        <w:t xml:space="preserve">, </w:t>
      </w:r>
      <w:r w:rsidRPr="0047002E">
        <w:rPr>
          <w:sz w:val="28"/>
          <w:szCs w:val="28"/>
          <w:lang w:val="kk-KZ"/>
        </w:rPr>
        <w:t xml:space="preserve">орындаушы құрылғы және </w:t>
      </w:r>
      <w:r w:rsidR="0022173F" w:rsidRPr="0047002E">
        <w:rPr>
          <w:sz w:val="28"/>
          <w:szCs w:val="28"/>
          <w:lang w:val="kk-KZ"/>
        </w:rPr>
        <w:t>локаль</w:t>
      </w:r>
      <w:r w:rsidRPr="0047002E">
        <w:rPr>
          <w:sz w:val="28"/>
          <w:szCs w:val="28"/>
          <w:lang w:val="kk-KZ"/>
        </w:rPr>
        <w:t>д</w:t>
      </w:r>
      <w:r w:rsidR="0022173F" w:rsidRPr="0047002E">
        <w:rPr>
          <w:sz w:val="28"/>
          <w:szCs w:val="28"/>
          <w:lang w:val="kk-KZ"/>
        </w:rPr>
        <w:t>ы</w:t>
      </w:r>
      <w:r w:rsidRPr="0047002E">
        <w:rPr>
          <w:sz w:val="28"/>
          <w:szCs w:val="28"/>
          <w:lang w:val="kk-KZ"/>
        </w:rPr>
        <w:t xml:space="preserve"> </w:t>
      </w:r>
      <w:r w:rsidR="0022173F" w:rsidRPr="0047002E">
        <w:rPr>
          <w:sz w:val="28"/>
          <w:szCs w:val="28"/>
          <w:lang w:val="kk-KZ"/>
        </w:rPr>
        <w:t>ре</w:t>
      </w:r>
      <w:r w:rsidRPr="0047002E">
        <w:rPr>
          <w:sz w:val="28"/>
          <w:szCs w:val="28"/>
          <w:lang w:val="kk-KZ"/>
        </w:rPr>
        <w:t>ттегіш</w:t>
      </w:r>
      <w:r w:rsidR="0022173F" w:rsidRPr="0047002E">
        <w:rPr>
          <w:sz w:val="28"/>
          <w:szCs w:val="28"/>
          <w:lang w:val="kk-KZ"/>
        </w:rPr>
        <w:t xml:space="preserve">. </w:t>
      </w:r>
      <w:r w:rsidRPr="0047002E">
        <w:rPr>
          <w:sz w:val="28"/>
          <w:szCs w:val="28"/>
          <w:lang w:val="kk-KZ"/>
        </w:rPr>
        <w:t>Жүйеде</w:t>
      </w:r>
      <w:r w:rsidR="000D1D96" w:rsidRPr="0047002E">
        <w:rPr>
          <w:sz w:val="28"/>
          <w:szCs w:val="28"/>
          <w:lang w:val="kk-KZ"/>
        </w:rPr>
        <w:t>,</w:t>
      </w:r>
      <w:r w:rsidRPr="0047002E">
        <w:rPr>
          <w:sz w:val="28"/>
          <w:szCs w:val="28"/>
          <w:lang w:val="kk-KZ"/>
        </w:rPr>
        <w:t xml:space="preserve"> әдетте</w:t>
      </w:r>
      <w:r w:rsidR="000D1D96" w:rsidRPr="0047002E">
        <w:rPr>
          <w:sz w:val="28"/>
          <w:szCs w:val="28"/>
          <w:lang w:val="kk-KZ"/>
        </w:rPr>
        <w:t>,</w:t>
      </w:r>
      <w:r w:rsidRPr="0047002E">
        <w:rPr>
          <w:sz w:val="28"/>
          <w:szCs w:val="28"/>
          <w:lang w:val="kk-KZ"/>
        </w:rPr>
        <w:t xml:space="preserve"> </w:t>
      </w:r>
      <w:r w:rsidR="000D1D96" w:rsidRPr="0047002E">
        <w:rPr>
          <w:sz w:val="28"/>
          <w:szCs w:val="28"/>
          <w:lang w:val="kk-KZ"/>
        </w:rPr>
        <w:t xml:space="preserve">қолмен басқару және оператормен байланыс элементтері қарастырылады (сурет </w:t>
      </w:r>
      <w:r w:rsidR="00C80D5A" w:rsidRPr="0047002E">
        <w:rPr>
          <w:sz w:val="28"/>
          <w:szCs w:val="28"/>
          <w:lang w:val="kk-KZ"/>
        </w:rPr>
        <w:t>2.</w:t>
      </w:r>
      <w:r w:rsidR="0022173F" w:rsidRPr="0047002E">
        <w:rPr>
          <w:sz w:val="28"/>
          <w:szCs w:val="28"/>
          <w:lang w:val="kk-KZ"/>
        </w:rPr>
        <w:t>1</w:t>
      </w:r>
      <w:r w:rsidR="00C80D5A" w:rsidRPr="0047002E">
        <w:rPr>
          <w:sz w:val="28"/>
          <w:szCs w:val="28"/>
          <w:lang w:val="kk-KZ"/>
        </w:rPr>
        <w:t xml:space="preserve">). </w:t>
      </w:r>
      <w:r w:rsidR="000D1D96" w:rsidRPr="0047002E">
        <w:rPr>
          <w:sz w:val="28"/>
          <w:szCs w:val="28"/>
          <w:lang w:val="kk-KZ"/>
        </w:rPr>
        <w:t>Реттегіштің іске асырылуына тәуелді локальды жүйелер аналогты және санды болуы мүмкін.</w:t>
      </w:r>
    </w:p>
    <w:p w:rsidR="00040D66" w:rsidRPr="0047002E" w:rsidRDefault="00040D66" w:rsidP="0059329F">
      <w:pPr>
        <w:pStyle w:val="1c"/>
        <w:widowControl w:val="0"/>
        <w:ind w:firstLine="426"/>
        <w:rPr>
          <w:sz w:val="28"/>
          <w:szCs w:val="28"/>
          <w:lang w:val="kk-KZ"/>
        </w:rPr>
      </w:pPr>
    </w:p>
    <w:p w:rsidR="00040D66" w:rsidRPr="0047002E" w:rsidRDefault="00C54BB3" w:rsidP="004D5E83">
      <w:pPr>
        <w:pStyle w:val="1c"/>
        <w:widowControl w:val="0"/>
        <w:ind w:firstLine="0"/>
        <w:jc w:val="center"/>
        <w:rPr>
          <w:sz w:val="28"/>
          <w:szCs w:val="28"/>
        </w:rPr>
      </w:pPr>
      <w:r w:rsidRPr="0047002E">
        <w:rPr>
          <w:sz w:val="28"/>
          <w:szCs w:val="28"/>
        </w:rPr>
        <w:object w:dxaOrig="11010" w:dyaOrig="2311">
          <v:shape id="_x0000_i1027" type="#_x0000_t75" style="width:475.1pt;height:99.6pt" o:ole="">
            <v:imagedata r:id="rId12" o:title=""/>
          </v:shape>
          <o:OLEObject Type="Embed" ProgID="Visio.Drawing.15" ShapeID="_x0000_i1027" DrawAspect="Content" ObjectID="_1579583109" r:id="rId13"/>
        </w:object>
      </w:r>
    </w:p>
    <w:p w:rsidR="00EC3869" w:rsidRPr="0047002E" w:rsidRDefault="00EC3869" w:rsidP="004D5E83">
      <w:pPr>
        <w:pStyle w:val="1c"/>
        <w:widowControl w:val="0"/>
        <w:ind w:firstLine="0"/>
        <w:jc w:val="center"/>
        <w:rPr>
          <w:sz w:val="28"/>
          <w:szCs w:val="28"/>
          <w:lang w:val="kk-KZ"/>
        </w:rPr>
      </w:pPr>
    </w:p>
    <w:p w:rsidR="0022173F" w:rsidRPr="0047002E" w:rsidRDefault="0074561A" w:rsidP="004D5E83">
      <w:pPr>
        <w:pStyle w:val="1c"/>
        <w:widowControl w:val="0"/>
        <w:ind w:firstLine="0"/>
        <w:jc w:val="center"/>
        <w:rPr>
          <w:sz w:val="28"/>
          <w:szCs w:val="28"/>
          <w:lang w:val="kk-KZ"/>
        </w:rPr>
      </w:pPr>
      <w:r w:rsidRPr="0047002E">
        <w:rPr>
          <w:sz w:val="28"/>
          <w:szCs w:val="28"/>
          <w:lang w:val="kk-KZ"/>
        </w:rPr>
        <w:t>Сурет</w:t>
      </w:r>
      <w:r w:rsidR="00C80D5A" w:rsidRPr="0047002E">
        <w:rPr>
          <w:sz w:val="28"/>
          <w:szCs w:val="28"/>
          <w:lang w:val="kk-KZ"/>
        </w:rPr>
        <w:t xml:space="preserve"> 2.</w:t>
      </w:r>
      <w:r w:rsidR="0022173F" w:rsidRPr="0047002E">
        <w:rPr>
          <w:sz w:val="28"/>
          <w:szCs w:val="28"/>
          <w:lang w:val="kk-KZ"/>
        </w:rPr>
        <w:t xml:space="preserve">1 </w:t>
      </w:r>
      <w:r w:rsidRPr="0047002E">
        <w:rPr>
          <w:sz w:val="28"/>
          <w:szCs w:val="28"/>
          <w:lang w:val="kk-KZ"/>
        </w:rPr>
        <w:t>Локальды басқару жүйесінің т</w:t>
      </w:r>
      <w:r w:rsidR="0022173F" w:rsidRPr="0047002E">
        <w:rPr>
          <w:sz w:val="28"/>
          <w:szCs w:val="28"/>
          <w:lang w:val="kk-KZ"/>
        </w:rPr>
        <w:t>ип</w:t>
      </w:r>
      <w:r w:rsidRPr="0047002E">
        <w:rPr>
          <w:sz w:val="28"/>
          <w:szCs w:val="28"/>
          <w:lang w:val="kk-KZ"/>
        </w:rPr>
        <w:t>тік құрылымы</w:t>
      </w:r>
    </w:p>
    <w:p w:rsidR="00C80D5A" w:rsidRPr="0047002E" w:rsidRDefault="00C80D5A" w:rsidP="0059329F">
      <w:pPr>
        <w:pStyle w:val="1c"/>
        <w:widowControl w:val="0"/>
        <w:ind w:firstLine="567"/>
        <w:rPr>
          <w:sz w:val="28"/>
          <w:szCs w:val="28"/>
          <w:lang w:val="kk-KZ"/>
        </w:rPr>
      </w:pPr>
    </w:p>
    <w:p w:rsidR="000D1D96" w:rsidRPr="0047002E" w:rsidRDefault="000D1D96" w:rsidP="0059329F">
      <w:pPr>
        <w:pStyle w:val="1c"/>
        <w:widowControl w:val="0"/>
        <w:ind w:firstLine="567"/>
        <w:rPr>
          <w:sz w:val="28"/>
          <w:szCs w:val="28"/>
          <w:lang w:val="kk-KZ"/>
        </w:rPr>
      </w:pPr>
      <w:r w:rsidRPr="0047002E">
        <w:rPr>
          <w:sz w:val="28"/>
          <w:szCs w:val="28"/>
          <w:lang w:val="kk-KZ"/>
        </w:rPr>
        <w:t xml:space="preserve">Орталықтандырылған басқару жүйесі </w:t>
      </w:r>
      <w:r w:rsidR="00F26286" w:rsidRPr="0047002E">
        <w:rPr>
          <w:sz w:val="28"/>
          <w:szCs w:val="28"/>
          <w:lang w:val="kk-KZ"/>
        </w:rPr>
        <w:t xml:space="preserve">күрделі немесе </w:t>
      </w:r>
      <w:r w:rsidRPr="0047002E">
        <w:rPr>
          <w:sz w:val="28"/>
          <w:szCs w:val="28"/>
          <w:lang w:val="kk-KZ"/>
        </w:rPr>
        <w:t xml:space="preserve">әр түрлі </w:t>
      </w:r>
      <w:r w:rsidR="00F26286" w:rsidRPr="0047002E">
        <w:rPr>
          <w:sz w:val="28"/>
          <w:szCs w:val="28"/>
          <w:lang w:val="kk-KZ"/>
        </w:rPr>
        <w:t xml:space="preserve">басқару функциялары немесе көп «кіріс-шығыс» сигналдары бар жинақты объектіні басқару үшін қолданылады. Жүйеде екі деңгей бар: төменгі деңгейде датчиктер мен орындаушы </w:t>
      </w:r>
      <w:r w:rsidR="009B0B52" w:rsidRPr="0047002E">
        <w:rPr>
          <w:sz w:val="28"/>
          <w:szCs w:val="28"/>
          <w:lang w:val="kk-KZ"/>
        </w:rPr>
        <w:t>құрылғылары</w:t>
      </w:r>
      <w:r w:rsidR="003832C2" w:rsidRPr="0047002E">
        <w:rPr>
          <w:sz w:val="28"/>
          <w:szCs w:val="28"/>
          <w:lang w:val="kk-KZ"/>
        </w:rPr>
        <w:t>мен жабдықталған</w:t>
      </w:r>
      <w:r w:rsidR="009B0B52" w:rsidRPr="0047002E">
        <w:rPr>
          <w:sz w:val="28"/>
          <w:szCs w:val="28"/>
          <w:lang w:val="kk-KZ"/>
        </w:rPr>
        <w:t xml:space="preserve"> басқару объектілері, жоғарғы деңгейде басқарушы есептеуіш машина (БЕМ) және объектімен </w:t>
      </w:r>
      <w:r w:rsidR="008D2426" w:rsidRPr="0047002E">
        <w:rPr>
          <w:sz w:val="28"/>
          <w:szCs w:val="28"/>
          <w:lang w:val="kk-KZ"/>
        </w:rPr>
        <w:t xml:space="preserve">түйіндестіру </w:t>
      </w:r>
      <w:r w:rsidR="00F84CC8" w:rsidRPr="0047002E">
        <w:rPr>
          <w:sz w:val="28"/>
          <w:szCs w:val="28"/>
          <w:lang w:val="kk-KZ"/>
        </w:rPr>
        <w:t>құрылғысы (О</w:t>
      </w:r>
      <w:r w:rsidR="008D2426" w:rsidRPr="0047002E">
        <w:rPr>
          <w:sz w:val="28"/>
          <w:szCs w:val="28"/>
          <w:lang w:val="kk-KZ"/>
        </w:rPr>
        <w:t>Т</w:t>
      </w:r>
      <w:r w:rsidR="00F84CC8" w:rsidRPr="0047002E">
        <w:rPr>
          <w:sz w:val="28"/>
          <w:szCs w:val="28"/>
          <w:lang w:val="kk-KZ"/>
        </w:rPr>
        <w:t>Қ) орналасқан. О</w:t>
      </w:r>
      <w:r w:rsidR="008D2426" w:rsidRPr="0047002E">
        <w:rPr>
          <w:sz w:val="28"/>
          <w:szCs w:val="28"/>
          <w:lang w:val="kk-KZ"/>
        </w:rPr>
        <w:t>Т</w:t>
      </w:r>
      <w:r w:rsidR="00F84CC8" w:rsidRPr="0047002E">
        <w:rPr>
          <w:sz w:val="28"/>
          <w:szCs w:val="28"/>
          <w:lang w:val="kk-KZ"/>
        </w:rPr>
        <w:t xml:space="preserve">Қ датчиктерден </w:t>
      </w:r>
      <w:r w:rsidR="00C8731E" w:rsidRPr="0047002E">
        <w:rPr>
          <w:sz w:val="28"/>
          <w:szCs w:val="28"/>
          <w:lang w:val="kk-KZ"/>
        </w:rPr>
        <w:t xml:space="preserve">келіп түсетін </w:t>
      </w:r>
      <w:r w:rsidR="00F84CC8" w:rsidRPr="0047002E">
        <w:rPr>
          <w:sz w:val="28"/>
          <w:szCs w:val="28"/>
          <w:lang w:val="kk-KZ"/>
        </w:rPr>
        <w:t>әртүрлі сигналдарын (кіріс сигналдарды) нақты БЕМ анықтайтын форматтағы сандық кодқа түрлендіреді. БЕМ арқылы қалыптастырылған</w:t>
      </w:r>
      <w:r w:rsidR="002E0F4A" w:rsidRPr="0047002E">
        <w:rPr>
          <w:sz w:val="28"/>
          <w:szCs w:val="28"/>
          <w:lang w:val="kk-KZ"/>
        </w:rPr>
        <w:t>,</w:t>
      </w:r>
      <w:r w:rsidR="00F84CC8" w:rsidRPr="0047002E">
        <w:rPr>
          <w:sz w:val="28"/>
          <w:szCs w:val="28"/>
          <w:lang w:val="kk-KZ"/>
        </w:rPr>
        <w:t xml:space="preserve"> </w:t>
      </w:r>
      <w:r w:rsidR="002E0F4A" w:rsidRPr="0047002E">
        <w:rPr>
          <w:sz w:val="28"/>
          <w:szCs w:val="28"/>
          <w:lang w:val="kk-KZ"/>
        </w:rPr>
        <w:t xml:space="preserve">орындаушы құрылғыларға арналған (шығыс сигналдарды) </w:t>
      </w:r>
      <w:r w:rsidR="00F84CC8" w:rsidRPr="0047002E">
        <w:rPr>
          <w:sz w:val="28"/>
          <w:szCs w:val="28"/>
          <w:lang w:val="kk-KZ"/>
        </w:rPr>
        <w:t xml:space="preserve">сандық код түріндегі басқарушы әсерлер </w:t>
      </w:r>
      <w:r w:rsidR="002E0F4A" w:rsidRPr="0047002E">
        <w:rPr>
          <w:sz w:val="28"/>
          <w:szCs w:val="28"/>
          <w:lang w:val="kk-KZ"/>
        </w:rPr>
        <w:t>сигналдарын О</w:t>
      </w:r>
      <w:r w:rsidR="008D2426" w:rsidRPr="0047002E">
        <w:rPr>
          <w:sz w:val="28"/>
          <w:szCs w:val="28"/>
          <w:lang w:val="kk-KZ"/>
        </w:rPr>
        <w:t>Т</w:t>
      </w:r>
      <w:r w:rsidR="002E0F4A" w:rsidRPr="0047002E">
        <w:rPr>
          <w:sz w:val="28"/>
          <w:szCs w:val="28"/>
          <w:lang w:val="kk-KZ"/>
        </w:rPr>
        <w:t xml:space="preserve">Қ стандартты түрлердің біріне түрлендіреді. </w:t>
      </w:r>
      <w:r w:rsidR="00E72735" w:rsidRPr="0047002E">
        <w:rPr>
          <w:sz w:val="28"/>
          <w:szCs w:val="28"/>
          <w:lang w:val="kk-KZ"/>
        </w:rPr>
        <w:t>Процес</w:t>
      </w:r>
      <w:r w:rsidR="002E0F4A" w:rsidRPr="0047002E">
        <w:rPr>
          <w:sz w:val="28"/>
          <w:szCs w:val="28"/>
          <w:lang w:val="kk-KZ"/>
        </w:rPr>
        <w:t xml:space="preserve">ті бақылау үшін оператормен байланыс пульті қарастырылған. Датчиктердің сигналдарын өңдеудің және барлық басқару контурлары үшін басқарушы сигналдарды қалыптастыру барлық </w:t>
      </w:r>
      <w:r w:rsidR="00E72735" w:rsidRPr="0047002E">
        <w:rPr>
          <w:sz w:val="28"/>
          <w:szCs w:val="28"/>
          <w:lang w:val="kk-KZ"/>
        </w:rPr>
        <w:t>процес</w:t>
      </w:r>
      <w:r w:rsidR="002E0F4A" w:rsidRPr="0047002E">
        <w:rPr>
          <w:sz w:val="28"/>
          <w:szCs w:val="28"/>
          <w:lang w:val="kk-KZ"/>
        </w:rPr>
        <w:t xml:space="preserve">терін ретімен бір БЕМ орындайды. </w:t>
      </w:r>
      <w:r w:rsidR="00382D11" w:rsidRPr="0047002E">
        <w:rPr>
          <w:sz w:val="28"/>
          <w:szCs w:val="28"/>
          <w:lang w:val="kk-KZ"/>
        </w:rPr>
        <w:t>Ол оператормен интерфейсті де қамтамасыз етеді.</w:t>
      </w:r>
    </w:p>
    <w:p w:rsidR="00382D11" w:rsidRPr="0047002E" w:rsidRDefault="00382D11" w:rsidP="0059329F">
      <w:pPr>
        <w:pStyle w:val="1c"/>
        <w:widowControl w:val="0"/>
        <w:ind w:firstLine="567"/>
        <w:rPr>
          <w:sz w:val="28"/>
          <w:szCs w:val="28"/>
          <w:lang w:val="kk-KZ"/>
        </w:rPr>
      </w:pPr>
      <w:r w:rsidRPr="0047002E">
        <w:rPr>
          <w:sz w:val="28"/>
          <w:szCs w:val="28"/>
          <w:lang w:val="kk-KZ"/>
        </w:rPr>
        <w:t>Орталықтандырылған жүйенің екі негізгі кемшіліктері бар: кіші сенімділігі мен төмен жылдамдығы. БЕМ немесе О</w:t>
      </w:r>
      <w:r w:rsidR="008D2426" w:rsidRPr="0047002E">
        <w:rPr>
          <w:sz w:val="28"/>
          <w:szCs w:val="28"/>
          <w:lang w:val="kk-KZ"/>
        </w:rPr>
        <w:t>Т</w:t>
      </w:r>
      <w:r w:rsidRPr="0047002E">
        <w:rPr>
          <w:sz w:val="28"/>
          <w:szCs w:val="28"/>
          <w:lang w:val="kk-KZ"/>
        </w:rPr>
        <w:t>Қ бас тартқан кезде жұмыс жасауға қабілетсіз болады. Датчиктер мен басқару контурлар саны көп болған жағдайда БЕМ-ің басқарушы программасының негізгі циклының уақыты едәуір артады. Осы кемшіліктерді жою үшін келесі шешімдерді қолданады:</w:t>
      </w:r>
    </w:p>
    <w:p w:rsidR="00382D11" w:rsidRPr="0047002E" w:rsidRDefault="00382D11" w:rsidP="0059329F">
      <w:pPr>
        <w:pStyle w:val="1c"/>
        <w:widowControl w:val="0"/>
        <w:ind w:firstLine="567"/>
        <w:rPr>
          <w:sz w:val="28"/>
          <w:szCs w:val="28"/>
          <w:lang w:val="kk-KZ"/>
        </w:rPr>
      </w:pPr>
      <w:r w:rsidRPr="0047002E">
        <w:rPr>
          <w:sz w:val="28"/>
          <w:szCs w:val="28"/>
          <w:lang w:val="kk-KZ"/>
        </w:rPr>
        <w:t xml:space="preserve">1 Сенімділікті арттыру үшін іске асырылады: а) </w:t>
      </w:r>
      <w:r w:rsidR="003004C5" w:rsidRPr="0047002E">
        <w:rPr>
          <w:sz w:val="28"/>
          <w:szCs w:val="28"/>
          <w:lang w:val="kk-KZ"/>
        </w:rPr>
        <w:t>басқару жүйесінің негізгі элементтерін: БЕМ және О</w:t>
      </w:r>
      <w:r w:rsidR="008D2426" w:rsidRPr="0047002E">
        <w:rPr>
          <w:sz w:val="28"/>
          <w:szCs w:val="28"/>
          <w:lang w:val="kk-KZ"/>
        </w:rPr>
        <w:t>Т</w:t>
      </w:r>
      <w:r w:rsidR="003004C5" w:rsidRPr="0047002E">
        <w:rPr>
          <w:sz w:val="28"/>
          <w:szCs w:val="28"/>
          <w:lang w:val="kk-KZ"/>
        </w:rPr>
        <w:t>Қ дублдеу; б) супервизорлық құрылымды қолдану.</w:t>
      </w:r>
    </w:p>
    <w:p w:rsidR="00EC3869" w:rsidRPr="0047002E" w:rsidRDefault="003004C5" w:rsidP="0059329F">
      <w:pPr>
        <w:pStyle w:val="1c"/>
        <w:widowControl w:val="0"/>
        <w:ind w:firstLine="567"/>
        <w:rPr>
          <w:sz w:val="28"/>
          <w:szCs w:val="28"/>
          <w:lang w:val="kk-KZ"/>
        </w:rPr>
      </w:pPr>
      <w:r w:rsidRPr="0047002E">
        <w:rPr>
          <w:sz w:val="28"/>
          <w:szCs w:val="28"/>
          <w:lang w:val="kk-KZ"/>
        </w:rPr>
        <w:t xml:space="preserve">2 Жылдамдықты арттыру үшін басқару функциялардың юір бөлігін төмендеу деңгейге береді: а) супервизорлық құрылымды қолдану; б) таралған </w:t>
      </w:r>
      <w:r w:rsidR="005F1B5A" w:rsidRPr="0047002E">
        <w:rPr>
          <w:sz w:val="28"/>
          <w:szCs w:val="28"/>
          <w:lang w:val="kk-KZ"/>
        </w:rPr>
        <w:t xml:space="preserve">(үлестірілген) </w:t>
      </w:r>
      <w:r w:rsidRPr="0047002E">
        <w:rPr>
          <w:sz w:val="28"/>
          <w:szCs w:val="28"/>
          <w:lang w:val="kk-KZ"/>
        </w:rPr>
        <w:t>көпдеңгейлі басқару жүйесіне өту (сурет 2.2).</w:t>
      </w:r>
    </w:p>
    <w:p w:rsidR="00C54BB3" w:rsidRPr="0047002E" w:rsidRDefault="00C54BB3" w:rsidP="0059329F">
      <w:pPr>
        <w:pStyle w:val="1c"/>
        <w:widowControl w:val="0"/>
        <w:ind w:firstLine="567"/>
        <w:rPr>
          <w:sz w:val="28"/>
          <w:szCs w:val="28"/>
          <w:lang w:val="kk-KZ"/>
        </w:rPr>
      </w:pPr>
    </w:p>
    <w:p w:rsidR="00040D66" w:rsidRPr="0047002E" w:rsidRDefault="0047002E" w:rsidP="004D5E83">
      <w:pPr>
        <w:pStyle w:val="1c"/>
        <w:widowControl w:val="0"/>
        <w:ind w:firstLine="0"/>
        <w:jc w:val="center"/>
        <w:rPr>
          <w:sz w:val="28"/>
          <w:szCs w:val="28"/>
          <w:lang w:val="en-US"/>
        </w:rPr>
      </w:pPr>
      <w:r w:rsidRPr="0047002E">
        <w:rPr>
          <w:sz w:val="28"/>
          <w:szCs w:val="28"/>
        </w:rPr>
        <w:object w:dxaOrig="9841" w:dyaOrig="3061">
          <v:shape id="_x0000_i1028" type="#_x0000_t75" style="width:432.5pt;height:135.45pt" o:ole="">
            <v:imagedata r:id="rId14" o:title=""/>
          </v:shape>
          <o:OLEObject Type="Embed" ProgID="Visio.Drawing.15" ShapeID="_x0000_i1028" DrawAspect="Content" ObjectID="_1579583110" r:id="rId15"/>
        </w:object>
      </w:r>
    </w:p>
    <w:p w:rsidR="00AD32B2" w:rsidRPr="0047002E" w:rsidRDefault="00F84CC8" w:rsidP="004D5E83">
      <w:pPr>
        <w:pStyle w:val="1c"/>
        <w:widowControl w:val="0"/>
        <w:ind w:firstLine="0"/>
        <w:jc w:val="center"/>
        <w:rPr>
          <w:sz w:val="28"/>
          <w:szCs w:val="28"/>
          <w:lang w:val="kk-KZ"/>
        </w:rPr>
      </w:pPr>
      <w:r w:rsidRPr="0047002E">
        <w:rPr>
          <w:sz w:val="28"/>
          <w:szCs w:val="28"/>
          <w:lang w:val="kk-KZ"/>
        </w:rPr>
        <w:t>О Ж Қ</w:t>
      </w:r>
    </w:p>
    <w:p w:rsidR="00C54BB3" w:rsidRPr="0047002E" w:rsidRDefault="00C54BB3" w:rsidP="004D5E83">
      <w:pPr>
        <w:pStyle w:val="1c"/>
        <w:widowControl w:val="0"/>
        <w:ind w:firstLine="0"/>
        <w:jc w:val="center"/>
        <w:rPr>
          <w:sz w:val="28"/>
          <w:szCs w:val="28"/>
          <w:lang w:val="kk-KZ"/>
        </w:rPr>
      </w:pPr>
    </w:p>
    <w:p w:rsidR="0022173F" w:rsidRPr="0047002E" w:rsidRDefault="00AD32B2" w:rsidP="004D5E83">
      <w:pPr>
        <w:pStyle w:val="1c"/>
        <w:widowControl w:val="0"/>
        <w:ind w:firstLine="0"/>
        <w:jc w:val="center"/>
        <w:rPr>
          <w:sz w:val="28"/>
          <w:szCs w:val="28"/>
          <w:lang w:val="kk-KZ"/>
        </w:rPr>
      </w:pPr>
      <w:r w:rsidRPr="0047002E">
        <w:rPr>
          <w:sz w:val="28"/>
          <w:szCs w:val="28"/>
          <w:lang w:val="kk-KZ"/>
        </w:rPr>
        <w:t>Сурет</w:t>
      </w:r>
      <w:r w:rsidR="00C80D5A" w:rsidRPr="0047002E">
        <w:rPr>
          <w:sz w:val="28"/>
          <w:szCs w:val="28"/>
          <w:lang w:val="kk-KZ"/>
        </w:rPr>
        <w:t xml:space="preserve"> 2</w:t>
      </w:r>
      <w:r w:rsidR="00040D66" w:rsidRPr="0047002E">
        <w:rPr>
          <w:sz w:val="28"/>
          <w:szCs w:val="28"/>
          <w:lang w:val="kk-KZ"/>
        </w:rPr>
        <w:t>.</w:t>
      </w:r>
      <w:r w:rsidR="0022173F" w:rsidRPr="0047002E">
        <w:rPr>
          <w:sz w:val="28"/>
          <w:szCs w:val="28"/>
          <w:lang w:val="kk-KZ"/>
        </w:rPr>
        <w:t>2</w:t>
      </w:r>
      <w:r w:rsidR="00C54BB3" w:rsidRPr="0047002E">
        <w:rPr>
          <w:sz w:val="28"/>
          <w:szCs w:val="28"/>
          <w:lang w:val="kk-KZ"/>
        </w:rPr>
        <w:t xml:space="preserve">  </w:t>
      </w:r>
      <w:r w:rsidRPr="0047002E">
        <w:rPr>
          <w:sz w:val="28"/>
          <w:szCs w:val="28"/>
          <w:lang w:val="kk-KZ"/>
        </w:rPr>
        <w:t>Орталықтандырылған басқару жүйесінің т</w:t>
      </w:r>
      <w:r w:rsidR="0022173F" w:rsidRPr="0047002E">
        <w:rPr>
          <w:sz w:val="28"/>
          <w:szCs w:val="28"/>
          <w:lang w:val="kk-KZ"/>
        </w:rPr>
        <w:t>ип</w:t>
      </w:r>
      <w:r w:rsidRPr="0047002E">
        <w:rPr>
          <w:sz w:val="28"/>
          <w:szCs w:val="28"/>
          <w:lang w:val="kk-KZ"/>
        </w:rPr>
        <w:t>тік құрылымы</w:t>
      </w:r>
    </w:p>
    <w:p w:rsidR="0059329F" w:rsidRPr="0047002E" w:rsidRDefault="0059329F" w:rsidP="0059329F">
      <w:pPr>
        <w:pStyle w:val="1c"/>
        <w:widowControl w:val="0"/>
        <w:ind w:firstLine="426"/>
        <w:rPr>
          <w:sz w:val="28"/>
          <w:szCs w:val="28"/>
          <w:lang w:val="kk-KZ"/>
        </w:rPr>
      </w:pPr>
    </w:p>
    <w:p w:rsidR="003004C5" w:rsidRPr="0047002E" w:rsidRDefault="003004C5" w:rsidP="0059329F">
      <w:pPr>
        <w:pStyle w:val="1c"/>
        <w:widowControl w:val="0"/>
        <w:ind w:firstLine="426"/>
        <w:rPr>
          <w:sz w:val="28"/>
          <w:szCs w:val="28"/>
          <w:lang w:val="kk-KZ"/>
        </w:rPr>
      </w:pPr>
      <w:r w:rsidRPr="0047002E">
        <w:rPr>
          <w:sz w:val="28"/>
          <w:szCs w:val="28"/>
          <w:lang w:val="kk-KZ"/>
        </w:rPr>
        <w:t>С</w:t>
      </w:r>
      <w:r w:rsidR="004D5E83" w:rsidRPr="0047002E">
        <w:rPr>
          <w:sz w:val="28"/>
          <w:szCs w:val="28"/>
          <w:lang w:val="kk-KZ"/>
        </w:rPr>
        <w:t>упервизор</w:t>
      </w:r>
      <w:r w:rsidRPr="0047002E">
        <w:rPr>
          <w:sz w:val="28"/>
          <w:szCs w:val="28"/>
          <w:lang w:val="kk-KZ"/>
        </w:rPr>
        <w:t xml:space="preserve">лық құрылымда жоғарғы деңгейден төменгі деңгейге </w:t>
      </w:r>
      <w:r w:rsidR="00602DE9" w:rsidRPr="0047002E">
        <w:rPr>
          <w:sz w:val="28"/>
          <w:szCs w:val="28"/>
          <w:lang w:val="kk-KZ"/>
        </w:rPr>
        <w:t>реттегіш үшін баптаулардың мәндері және локальды контроллер үшін командалар сандық түрде,</w:t>
      </w:r>
      <w:r w:rsidRPr="0047002E">
        <w:rPr>
          <w:sz w:val="28"/>
          <w:szCs w:val="28"/>
          <w:lang w:val="kk-KZ"/>
        </w:rPr>
        <w:t xml:space="preserve"> </w:t>
      </w:r>
      <w:r w:rsidR="00602DE9" w:rsidRPr="0047002E">
        <w:rPr>
          <w:sz w:val="28"/>
          <w:szCs w:val="28"/>
          <w:lang w:val="kk-KZ"/>
        </w:rPr>
        <w:t>ал төменгі деңгейден жоғарғы деңгейге объекттің параметрлері сандық түрде беріледі. Контурдағы тікелей басқаруды локальды контроллер орындайды.</w:t>
      </w:r>
    </w:p>
    <w:p w:rsidR="00602DE9" w:rsidRPr="0047002E" w:rsidRDefault="00602DE9" w:rsidP="0059329F">
      <w:pPr>
        <w:pStyle w:val="1c"/>
        <w:widowControl w:val="0"/>
        <w:ind w:left="284" w:firstLine="426"/>
        <w:rPr>
          <w:sz w:val="28"/>
          <w:szCs w:val="28"/>
          <w:lang w:val="kk-KZ"/>
        </w:rPr>
      </w:pPr>
      <w:r w:rsidRPr="0047002E">
        <w:rPr>
          <w:sz w:val="28"/>
          <w:szCs w:val="28"/>
          <w:lang w:val="kk-KZ"/>
        </w:rPr>
        <w:t xml:space="preserve">Өнеркәсіптік </w:t>
      </w:r>
      <w:r w:rsidR="0033511C" w:rsidRPr="0047002E">
        <w:rPr>
          <w:sz w:val="28"/>
          <w:szCs w:val="28"/>
          <w:lang w:val="kk-KZ"/>
        </w:rPr>
        <w:t xml:space="preserve">кәсіпорынды </w:t>
      </w:r>
      <w:r w:rsidRPr="0047002E">
        <w:rPr>
          <w:sz w:val="28"/>
          <w:szCs w:val="28"/>
          <w:lang w:val="kk-KZ"/>
        </w:rPr>
        <w:t>автоматтаудың заманауи моделі.</w:t>
      </w:r>
    </w:p>
    <w:p w:rsidR="0022173F" w:rsidRPr="0047002E" w:rsidRDefault="00602DE9" w:rsidP="0059329F">
      <w:pPr>
        <w:pStyle w:val="1c"/>
        <w:widowControl w:val="0"/>
        <w:ind w:firstLine="426"/>
        <w:rPr>
          <w:sz w:val="28"/>
          <w:szCs w:val="28"/>
          <w:lang w:val="kk-KZ"/>
        </w:rPr>
      </w:pPr>
      <w:r w:rsidRPr="0047002E">
        <w:rPr>
          <w:sz w:val="28"/>
          <w:szCs w:val="28"/>
          <w:lang w:val="kk-KZ"/>
        </w:rPr>
        <w:t>Таралған</w:t>
      </w:r>
      <w:r w:rsidR="0062122D" w:rsidRPr="0047002E">
        <w:rPr>
          <w:sz w:val="28"/>
          <w:szCs w:val="28"/>
          <w:lang w:val="kk-KZ"/>
        </w:rPr>
        <w:t xml:space="preserve"> (үлестірілген) </w:t>
      </w:r>
      <w:r w:rsidRPr="0047002E">
        <w:rPr>
          <w:sz w:val="28"/>
          <w:szCs w:val="28"/>
          <w:lang w:val="kk-KZ"/>
        </w:rPr>
        <w:t>басқару жүйесі (ТБЖ)</w:t>
      </w:r>
      <w:r w:rsidR="0033511C" w:rsidRPr="0047002E">
        <w:rPr>
          <w:sz w:val="28"/>
          <w:szCs w:val="28"/>
          <w:lang w:val="kk-KZ"/>
        </w:rPr>
        <w:t xml:space="preserve"> бірнеше деңгейлерді қамтиды. АСУП моделі әр түрлі деңгейдегі САУ-лар кәсіпорын тіршілігінің бүкіл үдерісін қамтитын бірыңғай жүйесіне интеграцияланғандығын болжайды. </w:t>
      </w:r>
      <w:r w:rsidR="0022173F" w:rsidRPr="0047002E">
        <w:rPr>
          <w:sz w:val="28"/>
          <w:szCs w:val="28"/>
          <w:lang w:val="kk-KZ"/>
        </w:rPr>
        <w:t>Модель пирамид</w:t>
      </w:r>
      <w:r w:rsidR="0033511C" w:rsidRPr="0047002E">
        <w:rPr>
          <w:sz w:val="28"/>
          <w:szCs w:val="28"/>
          <w:lang w:val="kk-KZ"/>
        </w:rPr>
        <w:t>а формасына ие</w:t>
      </w:r>
      <w:r w:rsidR="0022173F" w:rsidRPr="0047002E">
        <w:rPr>
          <w:sz w:val="28"/>
          <w:szCs w:val="28"/>
          <w:lang w:val="kk-KZ"/>
        </w:rPr>
        <w:t>. О</w:t>
      </w:r>
      <w:r w:rsidR="003522F3" w:rsidRPr="0047002E">
        <w:rPr>
          <w:sz w:val="28"/>
          <w:szCs w:val="28"/>
          <w:lang w:val="kk-KZ"/>
        </w:rPr>
        <w:t>ны негізінен бастап сипаттайық. Көпдеңгейлі ТБЖ-ің и</w:t>
      </w:r>
      <w:r w:rsidR="0022173F" w:rsidRPr="0047002E">
        <w:rPr>
          <w:sz w:val="28"/>
          <w:szCs w:val="28"/>
          <w:lang w:val="kk-KZ"/>
        </w:rPr>
        <w:t>ерархи</w:t>
      </w:r>
      <w:r w:rsidR="003522F3" w:rsidRPr="0047002E">
        <w:rPr>
          <w:sz w:val="28"/>
          <w:szCs w:val="28"/>
          <w:lang w:val="kk-KZ"/>
        </w:rPr>
        <w:t xml:space="preserve">ялық құрылымы мен типтік </w:t>
      </w:r>
      <w:r w:rsidR="0022173F" w:rsidRPr="0047002E">
        <w:rPr>
          <w:sz w:val="28"/>
          <w:szCs w:val="28"/>
          <w:lang w:val="kk-KZ"/>
        </w:rPr>
        <w:t>схема</w:t>
      </w:r>
      <w:r w:rsidR="003522F3" w:rsidRPr="0047002E">
        <w:rPr>
          <w:sz w:val="28"/>
          <w:szCs w:val="28"/>
          <w:lang w:val="kk-KZ"/>
        </w:rPr>
        <w:t>сы</w:t>
      </w:r>
      <w:r w:rsidR="0022173F" w:rsidRPr="0047002E">
        <w:rPr>
          <w:sz w:val="28"/>
          <w:szCs w:val="28"/>
          <w:lang w:val="kk-KZ"/>
        </w:rPr>
        <w:t xml:space="preserve"> </w:t>
      </w:r>
      <w:r w:rsidR="00C80D5A" w:rsidRPr="0047002E">
        <w:rPr>
          <w:sz w:val="28"/>
          <w:szCs w:val="28"/>
          <w:lang w:val="kk-KZ"/>
        </w:rPr>
        <w:t>2.</w:t>
      </w:r>
      <w:r w:rsidR="0022173F" w:rsidRPr="0047002E">
        <w:rPr>
          <w:sz w:val="28"/>
          <w:szCs w:val="28"/>
          <w:lang w:val="kk-KZ"/>
        </w:rPr>
        <w:t>3</w:t>
      </w:r>
      <w:r w:rsidR="003522F3" w:rsidRPr="0047002E">
        <w:rPr>
          <w:sz w:val="28"/>
          <w:szCs w:val="28"/>
          <w:lang w:val="kk-KZ"/>
        </w:rPr>
        <w:t>-ші</w:t>
      </w:r>
      <w:r w:rsidR="0022173F" w:rsidRPr="0047002E">
        <w:rPr>
          <w:sz w:val="28"/>
          <w:szCs w:val="28"/>
          <w:lang w:val="kk-KZ"/>
        </w:rPr>
        <w:t xml:space="preserve"> </w:t>
      </w:r>
      <w:r w:rsidR="003522F3" w:rsidRPr="0047002E">
        <w:rPr>
          <w:sz w:val="28"/>
          <w:szCs w:val="28"/>
          <w:lang w:val="kk-KZ"/>
        </w:rPr>
        <w:t>және</w:t>
      </w:r>
      <w:r w:rsidR="0022173F" w:rsidRPr="0047002E">
        <w:rPr>
          <w:sz w:val="28"/>
          <w:szCs w:val="28"/>
          <w:lang w:val="kk-KZ"/>
        </w:rPr>
        <w:t xml:space="preserve"> </w:t>
      </w:r>
      <w:r w:rsidR="00C80D5A" w:rsidRPr="0047002E">
        <w:rPr>
          <w:sz w:val="28"/>
          <w:szCs w:val="28"/>
          <w:lang w:val="kk-KZ"/>
        </w:rPr>
        <w:t>2.</w:t>
      </w:r>
      <w:r w:rsidR="0022173F" w:rsidRPr="0047002E">
        <w:rPr>
          <w:sz w:val="28"/>
          <w:szCs w:val="28"/>
          <w:lang w:val="kk-KZ"/>
        </w:rPr>
        <w:t>4</w:t>
      </w:r>
      <w:r w:rsidR="003522F3" w:rsidRPr="0047002E">
        <w:rPr>
          <w:sz w:val="28"/>
          <w:szCs w:val="28"/>
          <w:lang w:val="kk-KZ"/>
        </w:rPr>
        <w:t>-ші суреттерде көрсетілген</w:t>
      </w:r>
      <w:r w:rsidR="0022173F" w:rsidRPr="0047002E">
        <w:rPr>
          <w:sz w:val="28"/>
          <w:szCs w:val="28"/>
          <w:lang w:val="kk-KZ"/>
        </w:rPr>
        <w:t>.</w:t>
      </w:r>
    </w:p>
    <w:p w:rsidR="00EC3869" w:rsidRPr="0047002E" w:rsidRDefault="00EC3869" w:rsidP="0059329F">
      <w:pPr>
        <w:pStyle w:val="1c"/>
        <w:widowControl w:val="0"/>
        <w:ind w:firstLine="426"/>
        <w:rPr>
          <w:sz w:val="28"/>
          <w:szCs w:val="28"/>
          <w:lang w:val="kk-KZ"/>
        </w:rPr>
      </w:pPr>
    </w:p>
    <w:p w:rsidR="0022173F" w:rsidRPr="0047002E" w:rsidRDefault="0047002E" w:rsidP="004D5E83">
      <w:pPr>
        <w:pStyle w:val="1c"/>
        <w:widowControl w:val="0"/>
        <w:ind w:firstLine="0"/>
        <w:jc w:val="center"/>
        <w:rPr>
          <w:sz w:val="28"/>
          <w:szCs w:val="28"/>
        </w:rPr>
      </w:pPr>
      <w:r w:rsidRPr="0047002E">
        <w:rPr>
          <w:sz w:val="28"/>
          <w:szCs w:val="28"/>
        </w:rPr>
        <w:object w:dxaOrig="2595" w:dyaOrig="2311">
          <v:shape id="_x0000_i1029" type="#_x0000_t75" style="width:89.8pt;height:80.65pt" o:ole="">
            <v:imagedata r:id="rId16" o:title=""/>
          </v:shape>
          <o:OLEObject Type="Embed" ProgID="Visio.Drawing.15" ShapeID="_x0000_i1029" DrawAspect="Content" ObjectID="_1579583111" r:id="rId17"/>
        </w:object>
      </w:r>
    </w:p>
    <w:p w:rsidR="00EC3869" w:rsidRPr="0047002E" w:rsidRDefault="00EC3869" w:rsidP="004D5E83">
      <w:pPr>
        <w:pStyle w:val="1c"/>
        <w:widowControl w:val="0"/>
        <w:jc w:val="center"/>
        <w:rPr>
          <w:sz w:val="28"/>
          <w:szCs w:val="28"/>
          <w:lang w:val="kk-KZ"/>
        </w:rPr>
      </w:pPr>
    </w:p>
    <w:p w:rsidR="0022173F" w:rsidRPr="0047002E" w:rsidRDefault="0033511C" w:rsidP="004D5E83">
      <w:pPr>
        <w:pStyle w:val="1c"/>
        <w:widowControl w:val="0"/>
        <w:jc w:val="center"/>
        <w:rPr>
          <w:sz w:val="28"/>
          <w:szCs w:val="28"/>
          <w:lang w:val="kk-KZ"/>
        </w:rPr>
      </w:pPr>
      <w:r w:rsidRPr="0047002E">
        <w:rPr>
          <w:sz w:val="28"/>
          <w:szCs w:val="28"/>
          <w:lang w:val="kk-KZ"/>
        </w:rPr>
        <w:t>Сурет</w:t>
      </w:r>
      <w:r w:rsidR="00040D66" w:rsidRPr="0047002E">
        <w:rPr>
          <w:sz w:val="28"/>
          <w:szCs w:val="28"/>
          <w:lang w:val="kk-KZ"/>
        </w:rPr>
        <w:t xml:space="preserve"> </w:t>
      </w:r>
      <w:r w:rsidR="00C80D5A" w:rsidRPr="0047002E">
        <w:rPr>
          <w:sz w:val="28"/>
          <w:szCs w:val="28"/>
          <w:lang w:val="kk-KZ"/>
        </w:rPr>
        <w:t>2.</w:t>
      </w:r>
      <w:r w:rsidR="0022173F" w:rsidRPr="0047002E">
        <w:rPr>
          <w:sz w:val="28"/>
          <w:szCs w:val="28"/>
          <w:lang w:val="kk-KZ"/>
        </w:rPr>
        <w:t xml:space="preserve">3 </w:t>
      </w:r>
      <w:r w:rsidRPr="0047002E">
        <w:rPr>
          <w:sz w:val="28"/>
          <w:szCs w:val="28"/>
          <w:lang w:val="kk-KZ"/>
        </w:rPr>
        <w:t>Таралған басқару жүйенің и</w:t>
      </w:r>
      <w:r w:rsidR="0022173F" w:rsidRPr="0047002E">
        <w:rPr>
          <w:sz w:val="28"/>
          <w:szCs w:val="28"/>
          <w:lang w:val="kk-KZ"/>
        </w:rPr>
        <w:t>ерархи</w:t>
      </w:r>
      <w:r w:rsidRPr="0047002E">
        <w:rPr>
          <w:sz w:val="28"/>
          <w:szCs w:val="28"/>
          <w:lang w:val="kk-KZ"/>
        </w:rPr>
        <w:t>ялық құрылымы</w:t>
      </w:r>
    </w:p>
    <w:p w:rsidR="00AB3ECE" w:rsidRPr="0047002E" w:rsidRDefault="0022173F" w:rsidP="0059329F">
      <w:pPr>
        <w:pStyle w:val="1c"/>
        <w:widowControl w:val="0"/>
        <w:ind w:firstLine="426"/>
        <w:rPr>
          <w:sz w:val="28"/>
          <w:szCs w:val="28"/>
          <w:lang w:val="kk-KZ"/>
        </w:rPr>
      </w:pPr>
      <w:r w:rsidRPr="0047002E">
        <w:rPr>
          <w:sz w:val="28"/>
          <w:szCs w:val="28"/>
          <w:lang w:val="kk-KZ"/>
        </w:rPr>
        <w:t xml:space="preserve">a) </w:t>
      </w:r>
      <w:r w:rsidR="00AB3ECE" w:rsidRPr="0047002E">
        <w:rPr>
          <w:sz w:val="28"/>
          <w:szCs w:val="28"/>
          <w:lang w:val="kk-KZ"/>
        </w:rPr>
        <w:t>Ең төменгі деңгей</w:t>
      </w:r>
      <w:r w:rsidRPr="0047002E">
        <w:rPr>
          <w:sz w:val="28"/>
          <w:szCs w:val="28"/>
          <w:lang w:val="kk-KZ"/>
        </w:rPr>
        <w:t xml:space="preserve"> (Field, </w:t>
      </w:r>
      <w:r w:rsidR="00AB3ECE" w:rsidRPr="0047002E">
        <w:rPr>
          <w:sz w:val="28"/>
          <w:szCs w:val="28"/>
          <w:lang w:val="kk-KZ"/>
        </w:rPr>
        <w:t>өрістік</w:t>
      </w:r>
      <w:r w:rsidRPr="0047002E">
        <w:rPr>
          <w:sz w:val="28"/>
          <w:szCs w:val="28"/>
          <w:lang w:val="kk-KZ"/>
        </w:rPr>
        <w:t xml:space="preserve">) </w:t>
      </w:r>
      <w:r w:rsidR="00AB3ECE" w:rsidRPr="0047002E">
        <w:rPr>
          <w:sz w:val="28"/>
          <w:szCs w:val="28"/>
          <w:lang w:val="kk-KZ"/>
        </w:rPr>
        <w:t>PLC немесе Prom PC негізіндегі түйінмен басқарылатын ТБО-ні және сонымен тікелей байланысқан элементтерді: датчиктер мен орындаушы құрылғыларды қамтиды. Осы деңгейде ақпаратпен алмасу AS – интерфейсі бойынша орындалады. AS атауы (Sensor) датчик және (Activator) орындаушы құрылғы сөздерден шыққан.</w:t>
      </w:r>
    </w:p>
    <w:p w:rsidR="00AB3ECE" w:rsidRPr="0047002E" w:rsidRDefault="0022173F" w:rsidP="0059329F">
      <w:pPr>
        <w:pStyle w:val="1c"/>
        <w:widowControl w:val="0"/>
        <w:ind w:firstLine="426"/>
        <w:rPr>
          <w:sz w:val="28"/>
          <w:szCs w:val="28"/>
          <w:lang w:val="kk-KZ"/>
        </w:rPr>
      </w:pPr>
      <w:r w:rsidRPr="0047002E">
        <w:rPr>
          <w:sz w:val="28"/>
          <w:szCs w:val="28"/>
          <w:lang w:val="kk-KZ"/>
        </w:rPr>
        <w:t xml:space="preserve">b) </w:t>
      </w:r>
      <w:r w:rsidR="00AB3ECE" w:rsidRPr="0047002E">
        <w:rPr>
          <w:sz w:val="28"/>
          <w:szCs w:val="28"/>
          <w:lang w:val="kk-KZ"/>
        </w:rPr>
        <w:t>Келесі</w:t>
      </w:r>
      <w:r w:rsidRPr="0047002E">
        <w:rPr>
          <w:sz w:val="28"/>
          <w:szCs w:val="28"/>
          <w:lang w:val="kk-KZ"/>
        </w:rPr>
        <w:t xml:space="preserve"> </w:t>
      </w:r>
      <w:r w:rsidR="00AB3ECE" w:rsidRPr="0047002E">
        <w:rPr>
          <w:sz w:val="28"/>
          <w:szCs w:val="28"/>
          <w:lang w:val="kk-KZ"/>
        </w:rPr>
        <w:t xml:space="preserve">деңгей </w:t>
      </w:r>
      <w:r w:rsidRPr="0047002E">
        <w:rPr>
          <w:sz w:val="28"/>
          <w:szCs w:val="28"/>
          <w:lang w:val="kk-KZ"/>
        </w:rPr>
        <w:t xml:space="preserve">(PLC, ПЛК) </w:t>
      </w:r>
      <w:r w:rsidR="00AB3ECE" w:rsidRPr="0047002E">
        <w:rPr>
          <w:sz w:val="28"/>
          <w:szCs w:val="28"/>
          <w:lang w:val="kk-KZ"/>
        </w:rPr>
        <w:t>локальды басқару құрылғыларын және олардың арасындағы интерфейстерді біріктіреді. Мұндай құрылғылар болып локальды реттегіштер және программаланатын логикалық контроллерлар (ПЛК) табылады.</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c) </w:t>
      </w:r>
      <w:r w:rsidR="001B2954" w:rsidRPr="0047002E">
        <w:rPr>
          <w:sz w:val="28"/>
          <w:szCs w:val="28"/>
          <w:lang w:val="kk-KZ"/>
        </w:rPr>
        <w:t xml:space="preserve">Келесі деңгейде </w:t>
      </w:r>
      <w:r w:rsidRPr="0047002E">
        <w:rPr>
          <w:sz w:val="28"/>
          <w:szCs w:val="28"/>
          <w:lang w:val="kk-KZ"/>
        </w:rPr>
        <w:t>((cell)</w:t>
      </w:r>
      <w:r w:rsidR="001B2954" w:rsidRPr="0047002E">
        <w:rPr>
          <w:sz w:val="28"/>
          <w:szCs w:val="28"/>
          <w:lang w:val="kk-KZ"/>
        </w:rPr>
        <w:t xml:space="preserve"> учаскісі</w:t>
      </w:r>
      <w:r w:rsidRPr="0047002E">
        <w:rPr>
          <w:sz w:val="28"/>
          <w:szCs w:val="28"/>
          <w:lang w:val="kk-KZ"/>
        </w:rPr>
        <w:t>) SCADA –диспетчер</w:t>
      </w:r>
      <w:r w:rsidR="001B2954" w:rsidRPr="0047002E">
        <w:rPr>
          <w:sz w:val="28"/>
          <w:szCs w:val="28"/>
          <w:lang w:val="kk-KZ"/>
        </w:rPr>
        <w:t>лік басқару және деректерді жинақтау жүйесі орналасқан</w:t>
      </w:r>
      <w:r w:rsidRPr="0047002E">
        <w:rPr>
          <w:sz w:val="28"/>
          <w:szCs w:val="28"/>
          <w:lang w:val="kk-KZ"/>
        </w:rPr>
        <w:t>.</w:t>
      </w:r>
    </w:p>
    <w:p w:rsidR="00EC3869" w:rsidRPr="0047002E" w:rsidRDefault="00EC3869" w:rsidP="0059329F">
      <w:pPr>
        <w:pStyle w:val="1c"/>
        <w:widowControl w:val="0"/>
        <w:ind w:firstLine="426"/>
        <w:rPr>
          <w:sz w:val="28"/>
          <w:szCs w:val="28"/>
          <w:lang w:val="kk-KZ"/>
        </w:rPr>
      </w:pPr>
    </w:p>
    <w:p w:rsidR="0022173F" w:rsidRPr="0047002E" w:rsidRDefault="00C54BB3" w:rsidP="004D5E83">
      <w:pPr>
        <w:pStyle w:val="1c"/>
        <w:widowControl w:val="0"/>
        <w:ind w:firstLine="0"/>
        <w:jc w:val="center"/>
        <w:rPr>
          <w:sz w:val="28"/>
          <w:szCs w:val="28"/>
        </w:rPr>
      </w:pPr>
      <w:r w:rsidRPr="0047002E">
        <w:rPr>
          <w:sz w:val="28"/>
          <w:szCs w:val="28"/>
        </w:rPr>
        <w:object w:dxaOrig="9526" w:dyaOrig="7111">
          <v:shape id="_x0000_i1030" type="#_x0000_t75" style="width:405.35pt;height:303.65pt" o:ole="">
            <v:imagedata r:id="rId18" o:title=""/>
          </v:shape>
          <o:OLEObject Type="Embed" ProgID="Visio.Drawing.15" ShapeID="_x0000_i1030" DrawAspect="Content" ObjectID="_1579583112" r:id="rId19"/>
        </w:object>
      </w:r>
    </w:p>
    <w:p w:rsidR="00EC3869" w:rsidRPr="0047002E" w:rsidRDefault="00EC3869" w:rsidP="004D5E83">
      <w:pPr>
        <w:pStyle w:val="1c"/>
        <w:widowControl w:val="0"/>
        <w:ind w:firstLine="0"/>
        <w:jc w:val="center"/>
        <w:rPr>
          <w:sz w:val="28"/>
          <w:szCs w:val="28"/>
          <w:lang w:val="kk-KZ"/>
        </w:rPr>
      </w:pPr>
    </w:p>
    <w:p w:rsidR="0022173F" w:rsidRPr="0047002E" w:rsidRDefault="001B2954" w:rsidP="004D5E83">
      <w:pPr>
        <w:pStyle w:val="1c"/>
        <w:widowControl w:val="0"/>
        <w:ind w:firstLine="0"/>
        <w:jc w:val="center"/>
        <w:rPr>
          <w:sz w:val="28"/>
          <w:szCs w:val="28"/>
          <w:lang w:val="kk-KZ"/>
        </w:rPr>
      </w:pPr>
      <w:r w:rsidRPr="0047002E">
        <w:rPr>
          <w:sz w:val="28"/>
          <w:szCs w:val="28"/>
          <w:lang w:val="kk-KZ"/>
        </w:rPr>
        <w:t>Сурет</w:t>
      </w:r>
      <w:r w:rsidR="00C80D5A" w:rsidRPr="0047002E">
        <w:rPr>
          <w:sz w:val="28"/>
          <w:szCs w:val="28"/>
          <w:lang w:val="kk-KZ"/>
        </w:rPr>
        <w:t xml:space="preserve"> 2.</w:t>
      </w:r>
      <w:r w:rsidR="0022173F" w:rsidRPr="0047002E">
        <w:rPr>
          <w:sz w:val="28"/>
          <w:szCs w:val="28"/>
          <w:lang w:val="kk-KZ"/>
        </w:rPr>
        <w:t xml:space="preserve">4 </w:t>
      </w:r>
      <w:r w:rsidRPr="0047002E">
        <w:rPr>
          <w:sz w:val="28"/>
          <w:szCs w:val="28"/>
          <w:lang w:val="kk-KZ"/>
        </w:rPr>
        <w:t>Таралған басқару жүйенің типтік құрылымы</w:t>
      </w:r>
    </w:p>
    <w:p w:rsidR="00040D66" w:rsidRPr="0047002E" w:rsidRDefault="00040D66" w:rsidP="004D5E83">
      <w:pPr>
        <w:pStyle w:val="1c"/>
        <w:widowControl w:val="0"/>
        <w:ind w:firstLine="0"/>
        <w:jc w:val="center"/>
        <w:rPr>
          <w:sz w:val="28"/>
          <w:szCs w:val="28"/>
          <w:lang w:val="kk-KZ"/>
        </w:rPr>
      </w:pPr>
    </w:p>
    <w:p w:rsidR="0022173F" w:rsidRPr="0047002E" w:rsidRDefault="0022173F" w:rsidP="0059329F">
      <w:pPr>
        <w:pStyle w:val="1c"/>
        <w:widowControl w:val="0"/>
        <w:ind w:firstLine="426"/>
        <w:rPr>
          <w:sz w:val="28"/>
          <w:szCs w:val="28"/>
          <w:lang w:val="kk-KZ"/>
        </w:rPr>
      </w:pPr>
      <w:r w:rsidRPr="0047002E">
        <w:rPr>
          <w:sz w:val="28"/>
          <w:szCs w:val="28"/>
          <w:lang w:val="kk-KZ"/>
        </w:rPr>
        <w:t xml:space="preserve">SCADA </w:t>
      </w:r>
      <w:r w:rsidR="001B2954" w:rsidRPr="0047002E">
        <w:rPr>
          <w:sz w:val="28"/>
          <w:szCs w:val="28"/>
          <w:lang w:val="kk-KZ"/>
        </w:rPr>
        <w:t>жүйелердің 3 түрлері бар</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1) DCS – </w:t>
      </w:r>
      <w:r w:rsidR="001B2954" w:rsidRPr="0047002E">
        <w:rPr>
          <w:sz w:val="28"/>
          <w:szCs w:val="28"/>
          <w:lang w:val="kk-KZ"/>
        </w:rPr>
        <w:t xml:space="preserve">қондырғы немесе шағын цех масштабында басқаруды қамтамасыз ететін таралған </w:t>
      </w:r>
      <w:r w:rsidR="00FC2D7F" w:rsidRPr="0047002E">
        <w:rPr>
          <w:sz w:val="28"/>
          <w:szCs w:val="28"/>
          <w:lang w:val="kk-KZ"/>
        </w:rPr>
        <w:t xml:space="preserve">(үлестірілген) </w:t>
      </w:r>
      <w:r w:rsidR="001B2954" w:rsidRPr="0047002E">
        <w:rPr>
          <w:sz w:val="28"/>
          <w:szCs w:val="28"/>
          <w:lang w:val="kk-KZ"/>
        </w:rPr>
        <w:t xml:space="preserve">басқару жүйесі </w:t>
      </w:r>
      <w:r w:rsidRPr="0047002E">
        <w:rPr>
          <w:sz w:val="28"/>
          <w:szCs w:val="28"/>
          <w:lang w:val="kk-KZ"/>
        </w:rPr>
        <w:t>(Siemens, ABB).</w:t>
      </w:r>
      <w:r w:rsidR="001B2954" w:rsidRPr="0047002E">
        <w:rPr>
          <w:sz w:val="28"/>
          <w:szCs w:val="28"/>
          <w:lang w:val="kk-KZ"/>
        </w:rPr>
        <w:t xml:space="preserve"> Мұндай жүйенің негізгі </w:t>
      </w:r>
      <w:r w:rsidRPr="0047002E">
        <w:rPr>
          <w:sz w:val="28"/>
          <w:szCs w:val="28"/>
          <w:lang w:val="kk-KZ"/>
        </w:rPr>
        <w:t>элемент</w:t>
      </w:r>
      <w:r w:rsidR="001B2954" w:rsidRPr="0047002E">
        <w:rPr>
          <w:sz w:val="28"/>
          <w:szCs w:val="28"/>
          <w:lang w:val="kk-KZ"/>
        </w:rPr>
        <w:t xml:space="preserve">і </w:t>
      </w:r>
      <w:r w:rsidRPr="0047002E">
        <w:rPr>
          <w:sz w:val="28"/>
          <w:szCs w:val="28"/>
          <w:lang w:val="kk-KZ"/>
        </w:rPr>
        <w:t xml:space="preserve">– </w:t>
      </w:r>
      <w:r w:rsidR="001B2954" w:rsidRPr="0047002E">
        <w:rPr>
          <w:sz w:val="28"/>
          <w:szCs w:val="28"/>
          <w:lang w:val="kk-KZ"/>
        </w:rPr>
        <w:t xml:space="preserve">PLC немесе Prom PC негізіндегі </w:t>
      </w:r>
      <w:r w:rsidRPr="0047002E">
        <w:rPr>
          <w:sz w:val="28"/>
          <w:szCs w:val="28"/>
          <w:lang w:val="kk-KZ"/>
        </w:rPr>
        <w:t>функционал</w:t>
      </w:r>
      <w:r w:rsidR="001B2954" w:rsidRPr="0047002E">
        <w:rPr>
          <w:sz w:val="28"/>
          <w:szCs w:val="28"/>
          <w:lang w:val="kk-KZ"/>
        </w:rPr>
        <w:t>д</w:t>
      </w:r>
      <w:r w:rsidRPr="0047002E">
        <w:rPr>
          <w:sz w:val="28"/>
          <w:szCs w:val="28"/>
          <w:lang w:val="kk-KZ"/>
        </w:rPr>
        <w:t>ы</w:t>
      </w:r>
      <w:r w:rsidR="001B2954" w:rsidRPr="0047002E">
        <w:rPr>
          <w:sz w:val="28"/>
          <w:szCs w:val="28"/>
          <w:lang w:val="kk-KZ"/>
        </w:rPr>
        <w:t xml:space="preserve"> түйін</w:t>
      </w:r>
      <w:r w:rsidRPr="0047002E">
        <w:rPr>
          <w:sz w:val="28"/>
          <w:szCs w:val="28"/>
          <w:lang w:val="kk-KZ"/>
        </w:rPr>
        <w:t>.</w:t>
      </w:r>
      <w:r w:rsidR="001B2954" w:rsidRPr="0047002E">
        <w:rPr>
          <w:sz w:val="28"/>
          <w:szCs w:val="28"/>
          <w:lang w:val="kk-KZ"/>
        </w:rPr>
        <w:t xml:space="preserve"> Түйіндер әр түрлі интерфейстер (негізгі хаттама - </w:t>
      </w:r>
      <w:r w:rsidR="006C5FD8" w:rsidRPr="0047002E">
        <w:rPr>
          <w:sz w:val="28"/>
          <w:szCs w:val="28"/>
          <w:lang w:val="kk-KZ"/>
        </w:rPr>
        <w:t>әрбірі әрбірмен</w:t>
      </w:r>
      <w:r w:rsidR="001B2954" w:rsidRPr="0047002E">
        <w:rPr>
          <w:sz w:val="28"/>
          <w:szCs w:val="28"/>
          <w:lang w:val="kk-KZ"/>
        </w:rPr>
        <w:t xml:space="preserve">) бойынша әр текті желіге біріктірілген </w:t>
      </w:r>
      <w:r w:rsidR="006C5FD8" w:rsidRPr="0047002E">
        <w:rPr>
          <w:sz w:val="28"/>
          <w:szCs w:val="28"/>
          <w:lang w:val="kk-KZ"/>
        </w:rPr>
        <w:t>(сурет</w:t>
      </w:r>
      <w:r w:rsidR="00C80D5A" w:rsidRPr="0047002E">
        <w:rPr>
          <w:sz w:val="28"/>
          <w:szCs w:val="28"/>
          <w:lang w:val="kk-KZ"/>
        </w:rPr>
        <w:t xml:space="preserve"> 2.</w:t>
      </w:r>
      <w:r w:rsidRPr="0047002E">
        <w:rPr>
          <w:sz w:val="28"/>
          <w:szCs w:val="28"/>
          <w:lang w:val="kk-KZ"/>
        </w:rPr>
        <w:t>5</w:t>
      </w:r>
      <w:r w:rsidR="00C80D5A" w:rsidRPr="0047002E">
        <w:rPr>
          <w:sz w:val="28"/>
          <w:szCs w:val="28"/>
          <w:lang w:val="kk-KZ"/>
        </w:rPr>
        <w:t>)</w:t>
      </w:r>
      <w:r w:rsidRPr="0047002E">
        <w:rPr>
          <w:sz w:val="28"/>
          <w:szCs w:val="28"/>
          <w:lang w:val="kk-KZ"/>
        </w:rPr>
        <w:t>.</w:t>
      </w:r>
    </w:p>
    <w:p w:rsidR="00EC3869" w:rsidRPr="0047002E" w:rsidRDefault="00EC3869" w:rsidP="0059329F">
      <w:pPr>
        <w:pStyle w:val="1c"/>
        <w:widowControl w:val="0"/>
        <w:ind w:firstLine="426"/>
        <w:rPr>
          <w:sz w:val="28"/>
          <w:szCs w:val="28"/>
          <w:lang w:val="kk-KZ"/>
        </w:rPr>
      </w:pPr>
      <w:r w:rsidRPr="0047002E">
        <w:rPr>
          <w:sz w:val="28"/>
          <w:szCs w:val="28"/>
          <w:lang w:val="kk-KZ"/>
        </w:rPr>
        <w:t>Әр бір түйін келесі тізімдегі есептердің кейбір жиынтығын орындайды:</w:t>
      </w:r>
    </w:p>
    <w:p w:rsidR="00EC3869" w:rsidRPr="0047002E" w:rsidRDefault="00EC3869" w:rsidP="0059329F">
      <w:pPr>
        <w:pStyle w:val="1c"/>
        <w:widowControl w:val="0"/>
        <w:ind w:firstLine="426"/>
        <w:rPr>
          <w:sz w:val="28"/>
          <w:szCs w:val="28"/>
        </w:rPr>
      </w:pPr>
      <w:r w:rsidRPr="0047002E">
        <w:rPr>
          <w:sz w:val="28"/>
          <w:szCs w:val="28"/>
        </w:rPr>
        <w:t xml:space="preserve">а) </w:t>
      </w:r>
      <w:r w:rsidRPr="0047002E">
        <w:rPr>
          <w:sz w:val="28"/>
          <w:szCs w:val="28"/>
          <w:lang w:val="kk-KZ"/>
        </w:rPr>
        <w:t>учаске деректерін жинақтау және біріншілік өңдеу</w:t>
      </w:r>
      <w:r w:rsidRPr="0047002E">
        <w:rPr>
          <w:sz w:val="28"/>
          <w:szCs w:val="28"/>
        </w:rPr>
        <w:t>;</w:t>
      </w:r>
    </w:p>
    <w:p w:rsidR="00EC3869" w:rsidRPr="0047002E" w:rsidRDefault="00EC3869" w:rsidP="0059329F">
      <w:pPr>
        <w:pStyle w:val="1c"/>
        <w:widowControl w:val="0"/>
        <w:ind w:firstLine="426"/>
        <w:rPr>
          <w:sz w:val="28"/>
          <w:szCs w:val="28"/>
        </w:rPr>
      </w:pPr>
      <w:r w:rsidRPr="0047002E">
        <w:rPr>
          <w:sz w:val="28"/>
          <w:szCs w:val="28"/>
        </w:rPr>
        <w:t xml:space="preserve">б) </w:t>
      </w:r>
      <w:r w:rsidRPr="0047002E">
        <w:rPr>
          <w:sz w:val="28"/>
          <w:szCs w:val="28"/>
          <w:lang w:val="kk-KZ"/>
        </w:rPr>
        <w:t>учаскенің бір шама ОҚ-ын басқару</w:t>
      </w:r>
      <w:r w:rsidRPr="0047002E">
        <w:rPr>
          <w:sz w:val="28"/>
          <w:szCs w:val="28"/>
        </w:rPr>
        <w:t>;</w:t>
      </w:r>
    </w:p>
    <w:p w:rsidR="00EC3869" w:rsidRPr="0047002E" w:rsidRDefault="00EC3869" w:rsidP="0059329F">
      <w:pPr>
        <w:pStyle w:val="1c"/>
        <w:widowControl w:val="0"/>
        <w:ind w:firstLine="426"/>
        <w:rPr>
          <w:sz w:val="28"/>
          <w:szCs w:val="28"/>
          <w:lang w:val="kk-KZ"/>
        </w:rPr>
      </w:pPr>
      <w:r w:rsidRPr="0047002E">
        <w:rPr>
          <w:sz w:val="28"/>
          <w:szCs w:val="28"/>
        </w:rPr>
        <w:t xml:space="preserve">в) </w:t>
      </w:r>
      <w:r w:rsidRPr="0047002E">
        <w:rPr>
          <w:sz w:val="28"/>
          <w:szCs w:val="28"/>
          <w:lang w:val="kk-KZ"/>
        </w:rPr>
        <w:t>басқа түйіндер/жүйеле</w:t>
      </w:r>
      <w:r w:rsidR="00FC2D7F" w:rsidRPr="0047002E">
        <w:rPr>
          <w:sz w:val="28"/>
          <w:szCs w:val="28"/>
          <w:lang w:val="kk-KZ"/>
        </w:rPr>
        <w:t>р</w:t>
      </w:r>
      <w:r w:rsidRPr="0047002E">
        <w:rPr>
          <w:sz w:val="28"/>
          <w:szCs w:val="28"/>
          <w:lang w:val="kk-KZ"/>
        </w:rPr>
        <w:t>мен байланыс;</w:t>
      </w:r>
    </w:p>
    <w:p w:rsidR="00EC3869" w:rsidRPr="0047002E" w:rsidRDefault="00EC3869" w:rsidP="0059329F">
      <w:pPr>
        <w:pStyle w:val="1c"/>
        <w:widowControl w:val="0"/>
        <w:ind w:firstLine="426"/>
        <w:rPr>
          <w:sz w:val="28"/>
          <w:szCs w:val="28"/>
        </w:rPr>
      </w:pPr>
      <w:r w:rsidRPr="0047002E">
        <w:rPr>
          <w:sz w:val="28"/>
          <w:szCs w:val="28"/>
        </w:rPr>
        <w:t>г) п</w:t>
      </w:r>
      <w:r w:rsidRPr="0047002E">
        <w:rPr>
          <w:sz w:val="28"/>
          <w:szCs w:val="28"/>
          <w:lang w:val="kk-KZ"/>
        </w:rPr>
        <w:t xml:space="preserve">айдаланушылық </w:t>
      </w:r>
      <w:r w:rsidRPr="0047002E">
        <w:rPr>
          <w:sz w:val="28"/>
          <w:szCs w:val="28"/>
        </w:rPr>
        <w:t xml:space="preserve">интерфейс </w:t>
      </w:r>
      <w:r w:rsidRPr="0047002E">
        <w:rPr>
          <w:sz w:val="28"/>
          <w:szCs w:val="28"/>
          <w:lang w:val="kk-KZ"/>
        </w:rPr>
        <w:t>және</w:t>
      </w:r>
      <w:r w:rsidRPr="0047002E">
        <w:rPr>
          <w:sz w:val="28"/>
          <w:szCs w:val="28"/>
        </w:rPr>
        <w:t xml:space="preserve"> </w:t>
      </w:r>
      <w:r w:rsidRPr="0047002E">
        <w:rPr>
          <w:sz w:val="28"/>
          <w:szCs w:val="28"/>
          <w:lang w:val="kk-KZ"/>
        </w:rPr>
        <w:t>учаске деректерін бейнелеу.</w:t>
      </w:r>
    </w:p>
    <w:p w:rsidR="00EC3869" w:rsidRPr="0047002E" w:rsidRDefault="00EC3869" w:rsidP="0059329F">
      <w:pPr>
        <w:pStyle w:val="1c"/>
        <w:widowControl w:val="0"/>
        <w:ind w:firstLine="426"/>
        <w:rPr>
          <w:sz w:val="28"/>
          <w:szCs w:val="28"/>
        </w:rPr>
      </w:pPr>
    </w:p>
    <w:p w:rsidR="00BA1A69" w:rsidRPr="0047002E" w:rsidRDefault="0047002E" w:rsidP="004D5E83">
      <w:pPr>
        <w:pStyle w:val="1c"/>
        <w:widowControl w:val="0"/>
        <w:ind w:firstLine="0"/>
        <w:jc w:val="center"/>
        <w:rPr>
          <w:sz w:val="28"/>
          <w:szCs w:val="28"/>
        </w:rPr>
      </w:pPr>
      <w:r w:rsidRPr="0047002E">
        <w:rPr>
          <w:sz w:val="28"/>
          <w:szCs w:val="28"/>
        </w:rPr>
        <w:object w:dxaOrig="11941" w:dyaOrig="4501">
          <v:shape id="_x0000_i1031" type="#_x0000_t75" style="width:413.15pt;height:154.6pt" o:ole="">
            <v:imagedata r:id="rId20" o:title=""/>
          </v:shape>
          <o:OLEObject Type="Embed" ProgID="Visio.Drawing.15" ShapeID="_x0000_i1031" DrawAspect="Content" ObjectID="_1579583113" r:id="rId21"/>
        </w:object>
      </w:r>
    </w:p>
    <w:p w:rsidR="00C54BB3" w:rsidRPr="0047002E" w:rsidRDefault="00C54BB3" w:rsidP="0081321E">
      <w:pPr>
        <w:pStyle w:val="1c"/>
        <w:widowControl w:val="0"/>
        <w:ind w:firstLine="0"/>
        <w:jc w:val="center"/>
        <w:rPr>
          <w:sz w:val="28"/>
          <w:szCs w:val="28"/>
          <w:lang w:val="kk-KZ"/>
        </w:rPr>
      </w:pPr>
    </w:p>
    <w:p w:rsidR="0022173F" w:rsidRPr="0047002E" w:rsidRDefault="0081321E" w:rsidP="0081321E">
      <w:pPr>
        <w:pStyle w:val="1c"/>
        <w:widowControl w:val="0"/>
        <w:ind w:firstLine="0"/>
        <w:jc w:val="center"/>
        <w:rPr>
          <w:sz w:val="28"/>
          <w:szCs w:val="28"/>
          <w:lang w:val="kk-KZ"/>
        </w:rPr>
      </w:pPr>
      <w:r w:rsidRPr="0047002E">
        <w:rPr>
          <w:sz w:val="28"/>
          <w:szCs w:val="28"/>
          <w:lang w:val="kk-KZ"/>
        </w:rPr>
        <w:t>Сурет</w:t>
      </w:r>
      <w:r w:rsidR="00C80D5A" w:rsidRPr="0047002E">
        <w:rPr>
          <w:sz w:val="28"/>
          <w:szCs w:val="28"/>
          <w:lang w:val="kk-KZ"/>
        </w:rPr>
        <w:t xml:space="preserve"> 2.</w:t>
      </w:r>
      <w:r w:rsidR="0022173F" w:rsidRPr="0047002E">
        <w:rPr>
          <w:sz w:val="28"/>
          <w:szCs w:val="28"/>
          <w:lang w:val="kk-KZ"/>
        </w:rPr>
        <w:t xml:space="preserve">5 </w:t>
      </w:r>
      <w:r w:rsidRPr="0047002E">
        <w:rPr>
          <w:sz w:val="28"/>
          <w:szCs w:val="28"/>
          <w:lang w:val="kk-KZ"/>
        </w:rPr>
        <w:t xml:space="preserve"> </w:t>
      </w:r>
      <w:r w:rsidR="0022173F" w:rsidRPr="0047002E">
        <w:rPr>
          <w:sz w:val="28"/>
          <w:szCs w:val="28"/>
          <w:lang w:val="kk-KZ"/>
        </w:rPr>
        <w:t>DCS</w:t>
      </w:r>
      <w:r w:rsidRPr="0047002E">
        <w:rPr>
          <w:sz w:val="28"/>
          <w:szCs w:val="28"/>
          <w:lang w:val="kk-KZ"/>
        </w:rPr>
        <w:t xml:space="preserve"> типтегі SCADA жүйенің құрылымы</w:t>
      </w:r>
    </w:p>
    <w:p w:rsidR="00C54BB3" w:rsidRPr="0047002E" w:rsidRDefault="00C54BB3" w:rsidP="0059329F">
      <w:pPr>
        <w:pStyle w:val="1c"/>
        <w:widowControl w:val="0"/>
        <w:ind w:firstLine="426"/>
        <w:rPr>
          <w:sz w:val="28"/>
          <w:szCs w:val="28"/>
          <w:lang w:val="kk-KZ"/>
        </w:rPr>
      </w:pPr>
    </w:p>
    <w:p w:rsidR="0022173F" w:rsidRPr="0047002E" w:rsidRDefault="0022173F" w:rsidP="0059329F">
      <w:pPr>
        <w:pStyle w:val="1c"/>
        <w:widowControl w:val="0"/>
        <w:ind w:firstLine="426"/>
        <w:rPr>
          <w:sz w:val="28"/>
          <w:szCs w:val="28"/>
          <w:lang w:val="kk-KZ"/>
        </w:rPr>
      </w:pPr>
      <w:r w:rsidRPr="0047002E">
        <w:rPr>
          <w:sz w:val="28"/>
          <w:szCs w:val="28"/>
          <w:lang w:val="kk-KZ"/>
        </w:rPr>
        <w:t>2. Класси</w:t>
      </w:r>
      <w:r w:rsidR="0081321E" w:rsidRPr="0047002E">
        <w:rPr>
          <w:sz w:val="28"/>
          <w:szCs w:val="28"/>
          <w:lang w:val="kk-KZ"/>
        </w:rPr>
        <w:t xml:space="preserve">калық </w:t>
      </w:r>
      <w:r w:rsidRPr="0047002E">
        <w:rPr>
          <w:sz w:val="28"/>
          <w:szCs w:val="28"/>
          <w:lang w:val="kk-KZ"/>
        </w:rPr>
        <w:t>SCADA:</w:t>
      </w:r>
      <w:r w:rsidR="00040D66" w:rsidRPr="0047002E">
        <w:rPr>
          <w:sz w:val="28"/>
          <w:szCs w:val="28"/>
          <w:lang w:val="kk-KZ"/>
        </w:rPr>
        <w:t xml:space="preserve"> </w:t>
      </w:r>
      <w:r w:rsidR="0081321E" w:rsidRPr="0047002E">
        <w:rPr>
          <w:sz w:val="28"/>
          <w:szCs w:val="28"/>
          <w:lang w:val="kk-KZ"/>
        </w:rPr>
        <w:t>оның ерекшеліктері</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а) </w:t>
      </w:r>
      <w:r w:rsidR="0081321E" w:rsidRPr="0047002E">
        <w:rPr>
          <w:sz w:val="28"/>
          <w:szCs w:val="28"/>
          <w:lang w:val="kk-KZ"/>
        </w:rPr>
        <w:t>біртекті</w:t>
      </w:r>
      <w:r w:rsidRPr="0047002E">
        <w:rPr>
          <w:sz w:val="28"/>
          <w:szCs w:val="28"/>
          <w:lang w:val="kk-KZ"/>
        </w:rPr>
        <w:t xml:space="preserve"> </w:t>
      </w:r>
      <w:r w:rsidR="0081321E" w:rsidRPr="0047002E">
        <w:rPr>
          <w:sz w:val="28"/>
          <w:szCs w:val="28"/>
          <w:lang w:val="kk-KZ"/>
        </w:rPr>
        <w:t>өнеркәсіптік желі</w:t>
      </w:r>
      <w:r w:rsidRPr="0047002E">
        <w:rPr>
          <w:sz w:val="28"/>
          <w:szCs w:val="28"/>
          <w:lang w:val="kk-KZ"/>
        </w:rPr>
        <w:t>;</w:t>
      </w:r>
    </w:p>
    <w:p w:rsidR="0022173F" w:rsidRPr="0047002E" w:rsidRDefault="0022173F" w:rsidP="0059329F">
      <w:pPr>
        <w:pStyle w:val="1c"/>
        <w:widowControl w:val="0"/>
        <w:ind w:firstLine="426"/>
        <w:rPr>
          <w:sz w:val="28"/>
          <w:szCs w:val="28"/>
        </w:rPr>
      </w:pPr>
      <w:r w:rsidRPr="0047002E">
        <w:rPr>
          <w:sz w:val="28"/>
          <w:szCs w:val="28"/>
        </w:rPr>
        <w:t>б) клиент-сервер</w:t>
      </w:r>
      <w:r w:rsidR="0081321E" w:rsidRPr="0047002E">
        <w:rPr>
          <w:sz w:val="28"/>
          <w:szCs w:val="28"/>
          <w:lang w:val="kk-KZ"/>
        </w:rPr>
        <w:t xml:space="preserve">лік </w:t>
      </w:r>
      <w:r w:rsidRPr="0047002E">
        <w:rPr>
          <w:sz w:val="28"/>
          <w:szCs w:val="28"/>
        </w:rPr>
        <w:t>архитектура;</w:t>
      </w:r>
    </w:p>
    <w:p w:rsidR="0022173F" w:rsidRPr="0047002E" w:rsidRDefault="0022173F" w:rsidP="0059329F">
      <w:pPr>
        <w:pStyle w:val="1c"/>
        <w:widowControl w:val="0"/>
        <w:ind w:firstLine="426"/>
        <w:rPr>
          <w:sz w:val="28"/>
          <w:szCs w:val="28"/>
        </w:rPr>
      </w:pPr>
      <w:r w:rsidRPr="0047002E">
        <w:rPr>
          <w:sz w:val="28"/>
          <w:szCs w:val="28"/>
        </w:rPr>
        <w:t xml:space="preserve">в) </w:t>
      </w:r>
      <w:r w:rsidR="0081321E" w:rsidRPr="0047002E">
        <w:rPr>
          <w:sz w:val="28"/>
          <w:szCs w:val="28"/>
          <w:lang w:val="kk-KZ"/>
        </w:rPr>
        <w:t>түйіндердің нақтылау мамандандырылуы</w:t>
      </w:r>
      <w:r w:rsidRPr="0047002E">
        <w:rPr>
          <w:sz w:val="28"/>
          <w:szCs w:val="28"/>
        </w:rPr>
        <w:t>;</w:t>
      </w:r>
    </w:p>
    <w:p w:rsidR="0022173F" w:rsidRPr="0047002E" w:rsidRDefault="0022173F" w:rsidP="0059329F">
      <w:pPr>
        <w:pStyle w:val="1c"/>
        <w:widowControl w:val="0"/>
        <w:ind w:firstLine="426"/>
        <w:rPr>
          <w:sz w:val="28"/>
          <w:szCs w:val="28"/>
        </w:rPr>
      </w:pPr>
      <w:r w:rsidRPr="0047002E">
        <w:rPr>
          <w:sz w:val="28"/>
          <w:szCs w:val="28"/>
        </w:rPr>
        <w:t xml:space="preserve">г) </w:t>
      </w:r>
      <w:r w:rsidR="0081321E" w:rsidRPr="0047002E">
        <w:rPr>
          <w:sz w:val="28"/>
          <w:szCs w:val="28"/>
        </w:rPr>
        <w:t xml:space="preserve">неғұрлым дамыған </w:t>
      </w:r>
      <w:r w:rsidR="0081321E" w:rsidRPr="0047002E">
        <w:rPr>
          <w:sz w:val="28"/>
          <w:szCs w:val="28"/>
          <w:lang w:val="kk-KZ"/>
        </w:rPr>
        <w:t>адам</w:t>
      </w:r>
      <w:r w:rsidRPr="0047002E">
        <w:rPr>
          <w:sz w:val="28"/>
          <w:szCs w:val="28"/>
        </w:rPr>
        <w:t>-машин</w:t>
      </w:r>
      <w:r w:rsidR="0081321E" w:rsidRPr="0047002E">
        <w:rPr>
          <w:sz w:val="28"/>
          <w:szCs w:val="28"/>
          <w:lang w:val="kk-KZ"/>
        </w:rPr>
        <w:t xml:space="preserve">алық </w:t>
      </w:r>
      <w:r w:rsidRPr="0047002E">
        <w:rPr>
          <w:sz w:val="28"/>
          <w:szCs w:val="28"/>
        </w:rPr>
        <w:t>интерфейс (</w:t>
      </w:r>
      <w:r w:rsidRPr="0047002E">
        <w:rPr>
          <w:sz w:val="28"/>
          <w:szCs w:val="28"/>
          <w:lang w:val="en-US"/>
        </w:rPr>
        <w:t>HMI</w:t>
      </w:r>
      <w:r w:rsidRPr="0047002E">
        <w:rPr>
          <w:sz w:val="28"/>
          <w:szCs w:val="28"/>
        </w:rPr>
        <w:t>);</w:t>
      </w:r>
    </w:p>
    <w:p w:rsidR="0022173F" w:rsidRPr="0047002E" w:rsidRDefault="0022173F" w:rsidP="0059329F">
      <w:pPr>
        <w:pStyle w:val="1c"/>
        <w:widowControl w:val="0"/>
        <w:ind w:firstLine="426"/>
        <w:rPr>
          <w:sz w:val="28"/>
          <w:szCs w:val="28"/>
        </w:rPr>
      </w:pPr>
      <w:r w:rsidRPr="0047002E">
        <w:rPr>
          <w:sz w:val="28"/>
          <w:szCs w:val="28"/>
        </w:rPr>
        <w:t xml:space="preserve">д) </w:t>
      </w:r>
      <w:r w:rsidR="0081321E" w:rsidRPr="0047002E">
        <w:rPr>
          <w:sz w:val="28"/>
          <w:szCs w:val="28"/>
          <w:lang w:val="kk-KZ"/>
        </w:rPr>
        <w:t xml:space="preserve">ағымдық деректерді </w:t>
      </w:r>
      <w:r w:rsidRPr="0047002E">
        <w:rPr>
          <w:sz w:val="28"/>
          <w:szCs w:val="28"/>
        </w:rPr>
        <w:t>фильтрация</w:t>
      </w:r>
      <w:r w:rsidR="0081321E" w:rsidRPr="0047002E">
        <w:rPr>
          <w:sz w:val="28"/>
          <w:szCs w:val="28"/>
          <w:lang w:val="kk-KZ"/>
        </w:rPr>
        <w:t>лау</w:t>
      </w:r>
      <w:r w:rsidRPr="0047002E">
        <w:rPr>
          <w:sz w:val="28"/>
          <w:szCs w:val="28"/>
        </w:rPr>
        <w:t xml:space="preserve"> </w:t>
      </w:r>
      <w:r w:rsidR="0081321E" w:rsidRPr="0047002E">
        <w:rPr>
          <w:sz w:val="28"/>
          <w:szCs w:val="28"/>
          <w:lang w:val="kk-KZ"/>
        </w:rPr>
        <w:t>және</w:t>
      </w:r>
      <w:r w:rsidRPr="0047002E">
        <w:rPr>
          <w:sz w:val="28"/>
          <w:szCs w:val="28"/>
        </w:rPr>
        <w:t xml:space="preserve"> архив</w:t>
      </w:r>
      <w:r w:rsidR="0081321E" w:rsidRPr="0047002E">
        <w:rPr>
          <w:sz w:val="28"/>
          <w:szCs w:val="28"/>
          <w:lang w:val="kk-KZ"/>
        </w:rPr>
        <w:t>теу</w:t>
      </w:r>
      <w:r w:rsidRPr="0047002E">
        <w:rPr>
          <w:sz w:val="28"/>
          <w:szCs w:val="28"/>
        </w:rPr>
        <w:t>.</w:t>
      </w:r>
    </w:p>
    <w:p w:rsidR="0022173F" w:rsidRPr="0047002E" w:rsidRDefault="00F50B12" w:rsidP="0059329F">
      <w:pPr>
        <w:pStyle w:val="1c"/>
        <w:widowControl w:val="0"/>
        <w:ind w:firstLine="426"/>
        <w:rPr>
          <w:sz w:val="28"/>
          <w:szCs w:val="28"/>
        </w:rPr>
      </w:pPr>
      <w:r w:rsidRPr="0047002E">
        <w:rPr>
          <w:sz w:val="28"/>
          <w:szCs w:val="28"/>
          <w:lang w:val="kk-KZ"/>
        </w:rPr>
        <w:t xml:space="preserve">Тиісті программалық қамтама (ПҚ) орнатылғында </w:t>
      </w:r>
      <w:r w:rsidR="0022173F" w:rsidRPr="0047002E">
        <w:rPr>
          <w:sz w:val="28"/>
          <w:szCs w:val="28"/>
          <w:lang w:val="en-US"/>
        </w:rPr>
        <w:t>SCADA</w:t>
      </w:r>
      <w:r w:rsidR="0022173F" w:rsidRPr="0047002E">
        <w:rPr>
          <w:sz w:val="28"/>
          <w:szCs w:val="28"/>
        </w:rPr>
        <w:t xml:space="preserve"> </w:t>
      </w:r>
      <w:r w:rsidRPr="0047002E">
        <w:rPr>
          <w:sz w:val="28"/>
          <w:szCs w:val="28"/>
          <w:lang w:val="kk-KZ"/>
        </w:rPr>
        <w:t>қосымша</w:t>
      </w:r>
      <w:r w:rsidR="0022173F" w:rsidRPr="0047002E">
        <w:rPr>
          <w:sz w:val="28"/>
          <w:szCs w:val="28"/>
        </w:rPr>
        <w:t xml:space="preserve"> </w:t>
      </w:r>
      <w:r w:rsidRPr="0047002E">
        <w:rPr>
          <w:sz w:val="28"/>
          <w:szCs w:val="28"/>
          <w:lang w:val="kk-KZ"/>
        </w:rPr>
        <w:t>болжау және/немесе оңтайландыру есептерін шешуі мүмкін</w:t>
      </w:r>
      <w:r w:rsidR="0022173F" w:rsidRPr="0047002E">
        <w:rPr>
          <w:sz w:val="28"/>
          <w:szCs w:val="28"/>
        </w:rPr>
        <w:t>.</w:t>
      </w:r>
    </w:p>
    <w:p w:rsidR="00040D66" w:rsidRPr="0047002E" w:rsidRDefault="00040D66" w:rsidP="0059329F">
      <w:pPr>
        <w:pStyle w:val="1c"/>
        <w:widowControl w:val="0"/>
        <w:ind w:firstLine="426"/>
        <w:rPr>
          <w:sz w:val="28"/>
          <w:szCs w:val="28"/>
        </w:rPr>
      </w:pPr>
    </w:p>
    <w:p w:rsidR="00BA1A69" w:rsidRPr="0047002E" w:rsidRDefault="00C54BB3" w:rsidP="004D5E83">
      <w:pPr>
        <w:pStyle w:val="1c"/>
        <w:widowControl w:val="0"/>
        <w:ind w:firstLine="0"/>
        <w:jc w:val="center"/>
        <w:rPr>
          <w:sz w:val="28"/>
          <w:szCs w:val="28"/>
          <w:lang w:val="en-US"/>
        </w:rPr>
      </w:pPr>
      <w:r w:rsidRPr="0047002E">
        <w:rPr>
          <w:sz w:val="28"/>
          <w:szCs w:val="28"/>
        </w:rPr>
        <w:object w:dxaOrig="13095" w:dyaOrig="3660">
          <v:shape id="_x0000_i1032" type="#_x0000_t75" style="width:422.95pt;height:117.5pt" o:ole="">
            <v:imagedata r:id="rId22" o:title=""/>
          </v:shape>
          <o:OLEObject Type="Embed" ProgID="Visio.Drawing.15" ShapeID="_x0000_i1032" DrawAspect="Content" ObjectID="_1579583114" r:id="rId23"/>
        </w:object>
      </w:r>
    </w:p>
    <w:p w:rsidR="00EC3869" w:rsidRPr="0047002E" w:rsidRDefault="00EC3869" w:rsidP="004D5E83">
      <w:pPr>
        <w:pStyle w:val="1c"/>
        <w:widowControl w:val="0"/>
        <w:ind w:firstLine="0"/>
        <w:jc w:val="center"/>
        <w:rPr>
          <w:sz w:val="28"/>
          <w:szCs w:val="28"/>
          <w:lang w:val="kk-KZ"/>
        </w:rPr>
      </w:pPr>
    </w:p>
    <w:p w:rsidR="0022173F" w:rsidRPr="0047002E" w:rsidRDefault="00F50B12" w:rsidP="004D5E83">
      <w:pPr>
        <w:pStyle w:val="1c"/>
        <w:widowControl w:val="0"/>
        <w:ind w:firstLine="0"/>
        <w:jc w:val="center"/>
        <w:rPr>
          <w:sz w:val="28"/>
          <w:szCs w:val="28"/>
          <w:lang w:val="kk-KZ"/>
        </w:rPr>
      </w:pPr>
      <w:r w:rsidRPr="0047002E">
        <w:rPr>
          <w:sz w:val="28"/>
          <w:szCs w:val="28"/>
          <w:lang w:val="kk-KZ"/>
        </w:rPr>
        <w:t>Сурет</w:t>
      </w:r>
      <w:r w:rsidR="00C80D5A" w:rsidRPr="0047002E">
        <w:rPr>
          <w:sz w:val="28"/>
          <w:szCs w:val="28"/>
          <w:lang w:val="kk-KZ"/>
        </w:rPr>
        <w:t xml:space="preserve"> 2.</w:t>
      </w:r>
      <w:r w:rsidR="0022173F" w:rsidRPr="0047002E">
        <w:rPr>
          <w:sz w:val="28"/>
          <w:szCs w:val="28"/>
          <w:lang w:val="kk-KZ"/>
        </w:rPr>
        <w:t>6 С</w:t>
      </w:r>
      <w:r w:rsidRPr="0047002E">
        <w:rPr>
          <w:sz w:val="28"/>
          <w:szCs w:val="28"/>
          <w:lang w:val="kk-KZ"/>
        </w:rPr>
        <w:t xml:space="preserve">ервері ерекшелінген </w:t>
      </w:r>
      <w:r w:rsidR="0022173F" w:rsidRPr="0047002E">
        <w:rPr>
          <w:sz w:val="28"/>
          <w:szCs w:val="28"/>
          <w:lang w:val="kk-KZ"/>
        </w:rPr>
        <w:t xml:space="preserve">SCADA </w:t>
      </w:r>
      <w:r w:rsidRPr="0047002E">
        <w:rPr>
          <w:sz w:val="28"/>
          <w:szCs w:val="28"/>
          <w:lang w:val="kk-KZ"/>
        </w:rPr>
        <w:t>жүйесінің құрылымы</w:t>
      </w:r>
    </w:p>
    <w:p w:rsidR="00F50B12" w:rsidRPr="0047002E" w:rsidRDefault="00F50B12" w:rsidP="0059329F">
      <w:pPr>
        <w:pStyle w:val="1c"/>
        <w:widowControl w:val="0"/>
        <w:ind w:firstLine="426"/>
        <w:rPr>
          <w:sz w:val="28"/>
          <w:szCs w:val="28"/>
          <w:lang w:val="kk-KZ"/>
        </w:rPr>
      </w:pPr>
    </w:p>
    <w:p w:rsidR="00F50B12" w:rsidRPr="0047002E" w:rsidRDefault="0022173F" w:rsidP="0059329F">
      <w:pPr>
        <w:pStyle w:val="1c"/>
        <w:widowControl w:val="0"/>
        <w:ind w:firstLine="426"/>
        <w:rPr>
          <w:sz w:val="28"/>
          <w:szCs w:val="28"/>
          <w:lang w:val="kk-KZ"/>
        </w:rPr>
      </w:pPr>
      <w:r w:rsidRPr="0047002E">
        <w:rPr>
          <w:sz w:val="28"/>
          <w:szCs w:val="28"/>
        </w:rPr>
        <w:t xml:space="preserve">3. </w:t>
      </w:r>
      <w:r w:rsidRPr="0047002E">
        <w:rPr>
          <w:sz w:val="28"/>
          <w:szCs w:val="28"/>
          <w:lang w:val="en-US"/>
        </w:rPr>
        <w:t>Batch</w:t>
      </w:r>
      <w:r w:rsidRPr="0047002E">
        <w:rPr>
          <w:sz w:val="28"/>
          <w:szCs w:val="28"/>
        </w:rPr>
        <w:t xml:space="preserve"> </w:t>
      </w:r>
      <w:r w:rsidRPr="0047002E">
        <w:rPr>
          <w:sz w:val="28"/>
          <w:szCs w:val="28"/>
          <w:lang w:val="en-US"/>
        </w:rPr>
        <w:t>Control</w:t>
      </w:r>
      <w:r w:rsidRPr="0047002E">
        <w:rPr>
          <w:sz w:val="28"/>
          <w:szCs w:val="28"/>
        </w:rPr>
        <w:t xml:space="preserve">. Распределенная система управления, выполненная в соответствии с требованиями 968.01 </w:t>
      </w:r>
      <w:r w:rsidRPr="0047002E">
        <w:rPr>
          <w:sz w:val="28"/>
          <w:szCs w:val="28"/>
          <w:lang w:val="en-US"/>
        </w:rPr>
        <w:t>ISA</w:t>
      </w:r>
      <w:r w:rsidR="00F50B12" w:rsidRPr="0047002E">
        <w:rPr>
          <w:sz w:val="28"/>
          <w:szCs w:val="28"/>
          <w:lang w:val="kk-KZ"/>
        </w:rPr>
        <w:t xml:space="preserve"> </w:t>
      </w:r>
      <w:r w:rsidR="00F50B12" w:rsidRPr="0047002E">
        <w:rPr>
          <w:sz w:val="28"/>
          <w:szCs w:val="28"/>
        </w:rPr>
        <w:t>стандарт</w:t>
      </w:r>
      <w:r w:rsidR="00F50B12" w:rsidRPr="0047002E">
        <w:rPr>
          <w:sz w:val="28"/>
          <w:szCs w:val="28"/>
          <w:lang w:val="kk-KZ"/>
        </w:rPr>
        <w:t xml:space="preserve"> талаптарына сәйкес орындалған таралған басқару жүйесі</w:t>
      </w:r>
      <w:r w:rsidRPr="0047002E">
        <w:rPr>
          <w:sz w:val="28"/>
          <w:szCs w:val="28"/>
        </w:rPr>
        <w:t>.</w:t>
      </w:r>
      <w:r w:rsidR="00C80D5A" w:rsidRPr="0047002E">
        <w:rPr>
          <w:sz w:val="28"/>
          <w:szCs w:val="28"/>
          <w:lang w:val="kk-KZ"/>
        </w:rPr>
        <w:t xml:space="preserve"> </w:t>
      </w:r>
      <w:r w:rsidR="00F50B12" w:rsidRPr="0047002E">
        <w:rPr>
          <w:sz w:val="28"/>
          <w:szCs w:val="28"/>
          <w:lang w:val="kk-KZ"/>
        </w:rPr>
        <w:t>Оның ерекшелігі –</w:t>
      </w:r>
      <w:r w:rsidR="00040D66" w:rsidRPr="0047002E">
        <w:rPr>
          <w:sz w:val="28"/>
          <w:szCs w:val="28"/>
          <w:lang w:val="kk-KZ"/>
        </w:rPr>
        <w:t xml:space="preserve"> </w:t>
      </w:r>
      <w:r w:rsidR="00F50B12" w:rsidRPr="0047002E">
        <w:rPr>
          <w:sz w:val="28"/>
          <w:szCs w:val="28"/>
          <w:lang w:val="kk-KZ"/>
        </w:rPr>
        <w:t xml:space="preserve">тізбекті байланысқан учаскілер қатарынан тұратын жүйені сапасын қамтамасыз етумен және ақырғы өнім шығысын оңтайландырумен реттеуге бағытталған, тізбектелген пакеттік басқаруды қолдану. </w:t>
      </w:r>
    </w:p>
    <w:p w:rsidR="00F50B12" w:rsidRPr="0047002E" w:rsidRDefault="004F2CEA" w:rsidP="0059329F">
      <w:pPr>
        <w:pStyle w:val="1c"/>
        <w:widowControl w:val="0"/>
        <w:ind w:firstLine="426"/>
        <w:rPr>
          <w:sz w:val="28"/>
          <w:szCs w:val="28"/>
          <w:lang w:val="kk-KZ"/>
        </w:rPr>
      </w:pPr>
      <w:r w:rsidRPr="0047002E">
        <w:rPr>
          <w:sz w:val="28"/>
          <w:szCs w:val="28"/>
          <w:lang w:val="kk-KZ"/>
        </w:rPr>
        <w:t>Мұнай-химия, фармация, тамақ, құрылыс өнеркәсіп</w:t>
      </w:r>
      <w:r w:rsidR="009A40B7" w:rsidRPr="0047002E">
        <w:rPr>
          <w:sz w:val="28"/>
          <w:szCs w:val="28"/>
          <w:lang w:val="kk-KZ"/>
        </w:rPr>
        <w:t xml:space="preserve">тері сияқты салаларда қолданылатын, басқару объектінің ерекше моделі болжамданады. </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d) </w:t>
      </w:r>
      <w:r w:rsidR="009A40B7" w:rsidRPr="0047002E">
        <w:rPr>
          <w:sz w:val="28"/>
          <w:szCs w:val="28"/>
          <w:lang w:val="kk-KZ"/>
        </w:rPr>
        <w:t>Өңдірісті</w:t>
      </w:r>
      <w:r w:rsidRPr="0047002E">
        <w:rPr>
          <w:sz w:val="28"/>
          <w:szCs w:val="28"/>
          <w:lang w:val="kk-KZ"/>
        </w:rPr>
        <w:t>, цех</w:t>
      </w:r>
      <w:r w:rsidR="009A40B7" w:rsidRPr="0047002E">
        <w:rPr>
          <w:sz w:val="28"/>
          <w:szCs w:val="28"/>
          <w:lang w:val="kk-KZ"/>
        </w:rPr>
        <w:t>ты</w:t>
      </w:r>
      <w:r w:rsidRPr="0047002E">
        <w:rPr>
          <w:sz w:val="28"/>
          <w:szCs w:val="28"/>
          <w:lang w:val="kk-KZ"/>
        </w:rPr>
        <w:t xml:space="preserve"> (production management)</w:t>
      </w:r>
      <w:r w:rsidR="009A40B7" w:rsidRPr="0047002E">
        <w:rPr>
          <w:sz w:val="28"/>
          <w:szCs w:val="28"/>
          <w:lang w:val="kk-KZ"/>
        </w:rPr>
        <w:t xml:space="preserve"> ұйымдастыру деңгейі</w:t>
      </w:r>
      <w:r w:rsidRPr="0047002E">
        <w:rPr>
          <w:sz w:val="28"/>
          <w:szCs w:val="28"/>
          <w:lang w:val="kk-KZ"/>
        </w:rPr>
        <w:t xml:space="preserve">. </w:t>
      </w:r>
      <w:r w:rsidR="009A40B7" w:rsidRPr="0047002E">
        <w:rPr>
          <w:sz w:val="28"/>
          <w:szCs w:val="28"/>
          <w:lang w:val="kk-KZ"/>
        </w:rPr>
        <w:t>Бұл</w:t>
      </w:r>
      <w:r w:rsidRPr="0047002E">
        <w:rPr>
          <w:sz w:val="28"/>
          <w:szCs w:val="28"/>
          <w:lang w:val="kk-KZ"/>
        </w:rPr>
        <w:t xml:space="preserve"> </w:t>
      </w:r>
      <w:r w:rsidR="009A40B7" w:rsidRPr="0047002E">
        <w:rPr>
          <w:sz w:val="28"/>
          <w:szCs w:val="28"/>
          <w:lang w:val="kk-KZ"/>
        </w:rPr>
        <w:t>деңгейде өңдірістің орындаушы MES жүйесі жұмыс жасайды. Бұл өңдірістің технологиялық даярлануын ұйымдастыру үшін қызмет ететін аралық қабат. Осы және келесі деңгейлерде желіге біріктірілген өнеркәсіптік РС және мамандардың АЖО-ры орналасқан. Бұл деңгейде келесі мәселелер шешіледі</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1) </w:t>
      </w:r>
      <w:r w:rsidR="009A40B7" w:rsidRPr="0047002E">
        <w:rPr>
          <w:sz w:val="28"/>
          <w:szCs w:val="28"/>
          <w:lang w:val="kk-KZ"/>
        </w:rPr>
        <w:t>кез келген ТҮ-ің тізбектелген операцияларын жоспарлау және бақылау</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2) </w:t>
      </w:r>
      <w:r w:rsidR="009A40B7" w:rsidRPr="0047002E">
        <w:rPr>
          <w:sz w:val="28"/>
          <w:szCs w:val="28"/>
          <w:lang w:val="kk-KZ"/>
        </w:rPr>
        <w:t>бірнеше ТҮ шеңберінде өңдірістік (станоктар) және адамдық (</w:t>
      </w:r>
      <w:r w:rsidRPr="0047002E">
        <w:rPr>
          <w:sz w:val="28"/>
          <w:szCs w:val="28"/>
          <w:lang w:val="kk-KZ"/>
        </w:rPr>
        <w:t>персонал) ресурс</w:t>
      </w:r>
      <w:r w:rsidR="009A40B7" w:rsidRPr="0047002E">
        <w:rPr>
          <w:sz w:val="28"/>
          <w:szCs w:val="28"/>
          <w:lang w:val="kk-KZ"/>
        </w:rPr>
        <w:t>тарын басқару</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3) </w:t>
      </w:r>
      <w:r w:rsidR="009A40B7" w:rsidRPr="0047002E">
        <w:rPr>
          <w:sz w:val="28"/>
          <w:szCs w:val="28"/>
          <w:lang w:val="kk-KZ"/>
        </w:rPr>
        <w:t>тапсырыстар бойынша жұмыстарды үлестіру</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4) </w:t>
      </w:r>
      <w:r w:rsidR="00C034E1" w:rsidRPr="0047002E">
        <w:rPr>
          <w:sz w:val="28"/>
          <w:szCs w:val="28"/>
          <w:lang w:val="kk-KZ"/>
        </w:rPr>
        <w:t>құрал-</w:t>
      </w:r>
      <w:r w:rsidR="00064851" w:rsidRPr="0047002E">
        <w:rPr>
          <w:sz w:val="28"/>
          <w:szCs w:val="28"/>
          <w:lang w:val="kk-KZ"/>
        </w:rPr>
        <w:t>жабдыққа техникалық қызмет көрсету</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5) </w:t>
      </w:r>
      <w:r w:rsidR="00064851" w:rsidRPr="0047002E">
        <w:rPr>
          <w:sz w:val="28"/>
          <w:szCs w:val="28"/>
          <w:lang w:val="kk-KZ"/>
        </w:rPr>
        <w:t>сапаны басқару</w:t>
      </w:r>
      <w:r w:rsidRPr="0047002E">
        <w:rPr>
          <w:sz w:val="28"/>
          <w:szCs w:val="28"/>
          <w:lang w:val="kk-KZ"/>
        </w:rPr>
        <w:t>.</w:t>
      </w:r>
    </w:p>
    <w:p w:rsidR="0022173F" w:rsidRPr="0047002E" w:rsidRDefault="0022173F" w:rsidP="0059329F">
      <w:pPr>
        <w:pStyle w:val="1c"/>
        <w:widowControl w:val="0"/>
        <w:ind w:firstLine="426"/>
        <w:rPr>
          <w:sz w:val="28"/>
          <w:szCs w:val="28"/>
          <w:lang w:val="kk-KZ"/>
        </w:rPr>
      </w:pPr>
      <w:r w:rsidRPr="0047002E">
        <w:rPr>
          <w:sz w:val="28"/>
          <w:szCs w:val="28"/>
          <w:lang w:val="kk-KZ"/>
        </w:rPr>
        <w:t xml:space="preserve">e) </w:t>
      </w:r>
      <w:r w:rsidR="00064851" w:rsidRPr="0047002E">
        <w:rPr>
          <w:sz w:val="28"/>
          <w:szCs w:val="28"/>
          <w:lang w:val="kk-KZ"/>
        </w:rPr>
        <w:t xml:space="preserve">Өнеркәсіптік </w:t>
      </w:r>
      <w:r w:rsidRPr="0047002E">
        <w:rPr>
          <w:sz w:val="28"/>
          <w:szCs w:val="28"/>
          <w:lang w:val="kk-KZ"/>
        </w:rPr>
        <w:t>А</w:t>
      </w:r>
      <w:r w:rsidR="00064851" w:rsidRPr="0047002E">
        <w:rPr>
          <w:sz w:val="28"/>
          <w:szCs w:val="28"/>
          <w:lang w:val="kk-KZ"/>
        </w:rPr>
        <w:t xml:space="preserve">БЖ-і </w:t>
      </w:r>
      <w:r w:rsidRPr="0047002E">
        <w:rPr>
          <w:sz w:val="28"/>
          <w:szCs w:val="28"/>
          <w:lang w:val="kk-KZ"/>
        </w:rPr>
        <w:t>–</w:t>
      </w:r>
      <w:r w:rsidR="00064851" w:rsidRPr="0047002E">
        <w:rPr>
          <w:sz w:val="28"/>
          <w:szCs w:val="28"/>
          <w:lang w:val="kk-KZ"/>
        </w:rPr>
        <w:t xml:space="preserve"> бұл </w:t>
      </w:r>
      <w:r w:rsidRPr="0047002E">
        <w:rPr>
          <w:sz w:val="28"/>
          <w:szCs w:val="28"/>
          <w:lang w:val="kk-KZ"/>
        </w:rPr>
        <w:t>стратеги</w:t>
      </w:r>
      <w:r w:rsidR="00064851" w:rsidRPr="0047002E">
        <w:rPr>
          <w:sz w:val="28"/>
          <w:szCs w:val="28"/>
          <w:lang w:val="kk-KZ"/>
        </w:rPr>
        <w:t>ялық жоспарлау деңгейі</w:t>
      </w:r>
      <w:r w:rsidRPr="0047002E">
        <w:rPr>
          <w:sz w:val="28"/>
          <w:szCs w:val="28"/>
          <w:lang w:val="kk-KZ"/>
        </w:rPr>
        <w:t>.</w:t>
      </w:r>
    </w:p>
    <w:p w:rsidR="0022173F" w:rsidRPr="0047002E" w:rsidRDefault="00064851" w:rsidP="0059329F">
      <w:pPr>
        <w:pStyle w:val="1c"/>
        <w:widowControl w:val="0"/>
        <w:ind w:firstLine="426"/>
        <w:rPr>
          <w:sz w:val="28"/>
          <w:szCs w:val="28"/>
          <w:lang w:val="kk-KZ"/>
        </w:rPr>
      </w:pPr>
      <w:r w:rsidRPr="0047002E">
        <w:rPr>
          <w:sz w:val="28"/>
          <w:szCs w:val="28"/>
          <w:lang w:val="kk-KZ"/>
        </w:rPr>
        <w:t>Бұл деңгейде мәселелердің әр түрлі класстары шешіледі, ол үшін жеке ішкі жүйелер бар. Осы деңгейдегі ішкі жүйелер мен мәселелердің негізгі типтері</w:t>
      </w:r>
      <w:r w:rsidR="0022173F" w:rsidRPr="0047002E">
        <w:rPr>
          <w:sz w:val="28"/>
          <w:szCs w:val="28"/>
          <w:lang w:val="kk-KZ"/>
        </w:rPr>
        <w:t>:</w:t>
      </w:r>
    </w:p>
    <w:p w:rsidR="00064851" w:rsidRPr="0047002E" w:rsidRDefault="00064851" w:rsidP="0059329F">
      <w:pPr>
        <w:pStyle w:val="1c"/>
        <w:widowControl w:val="0"/>
        <w:ind w:firstLine="426"/>
        <w:rPr>
          <w:sz w:val="28"/>
          <w:szCs w:val="28"/>
          <w:lang w:val="kk-KZ"/>
        </w:rPr>
      </w:pPr>
      <w:r w:rsidRPr="0047002E">
        <w:rPr>
          <w:sz w:val="28"/>
          <w:szCs w:val="28"/>
          <w:lang w:val="kk-KZ"/>
        </w:rPr>
        <w:t xml:space="preserve">1 MRP – цех деңгейіндегі ресурстарды жоспарлау. </w:t>
      </w:r>
      <w:r w:rsidRPr="0047002E">
        <w:rPr>
          <w:sz w:val="28"/>
          <w:szCs w:val="28"/>
          <w:lang w:val="en-US"/>
        </w:rPr>
        <w:t>MRP</w:t>
      </w:r>
      <w:r w:rsidRPr="0047002E">
        <w:rPr>
          <w:sz w:val="28"/>
          <w:szCs w:val="28"/>
          <w:lang w:val="kk-KZ"/>
        </w:rPr>
        <w:t xml:space="preserve">-ің негізінде </w:t>
      </w:r>
      <w:r w:rsidRPr="0047002E">
        <w:rPr>
          <w:sz w:val="28"/>
          <w:szCs w:val="28"/>
          <w:lang w:val="en-US"/>
        </w:rPr>
        <w:t>BOM (Bill of Material)</w:t>
      </w:r>
      <w:r w:rsidRPr="0047002E">
        <w:rPr>
          <w:sz w:val="28"/>
          <w:szCs w:val="28"/>
          <w:lang w:val="kk-KZ"/>
        </w:rPr>
        <w:t xml:space="preserve"> жатыр</w:t>
      </w:r>
      <w:r w:rsidRPr="0047002E">
        <w:rPr>
          <w:sz w:val="28"/>
          <w:szCs w:val="28"/>
          <w:lang w:val="en-US"/>
        </w:rPr>
        <w:t>.</w:t>
      </w:r>
      <w:r w:rsidRPr="0047002E">
        <w:rPr>
          <w:sz w:val="28"/>
          <w:szCs w:val="28"/>
          <w:lang w:val="kk-KZ"/>
        </w:rPr>
        <w:t xml:space="preserve"> </w:t>
      </w:r>
      <w:r w:rsidR="0022173F" w:rsidRPr="0047002E">
        <w:rPr>
          <w:sz w:val="28"/>
          <w:szCs w:val="28"/>
          <w:lang w:val="kk-KZ"/>
        </w:rPr>
        <w:t>MRP II</w:t>
      </w:r>
      <w:r w:rsidRPr="0047002E">
        <w:rPr>
          <w:sz w:val="28"/>
          <w:szCs w:val="28"/>
          <w:lang w:val="kk-KZ"/>
        </w:rPr>
        <w:t>-ге</w:t>
      </w:r>
      <w:r w:rsidR="0022173F" w:rsidRPr="0047002E">
        <w:rPr>
          <w:sz w:val="28"/>
          <w:szCs w:val="28"/>
          <w:lang w:val="kk-KZ"/>
        </w:rPr>
        <w:t xml:space="preserve"> </w:t>
      </w:r>
      <w:r w:rsidRPr="0047002E">
        <w:rPr>
          <w:sz w:val="28"/>
          <w:szCs w:val="28"/>
          <w:lang w:val="kk-KZ"/>
        </w:rPr>
        <w:t>қойма қорларын және өндірістік қуаттарды басқару қосылады, ал EAM-ға негізгі қорларды басқару қосылады</w:t>
      </w:r>
      <w:r w:rsidR="000357E0" w:rsidRPr="0047002E">
        <w:rPr>
          <w:sz w:val="28"/>
          <w:szCs w:val="28"/>
          <w:lang w:val="kk-KZ"/>
        </w:rPr>
        <w:t>.</w:t>
      </w:r>
    </w:p>
    <w:p w:rsidR="0022173F" w:rsidRPr="0047002E" w:rsidRDefault="000357E0" w:rsidP="0059329F">
      <w:pPr>
        <w:pStyle w:val="1c"/>
        <w:widowControl w:val="0"/>
        <w:ind w:firstLine="426"/>
        <w:rPr>
          <w:sz w:val="28"/>
          <w:szCs w:val="28"/>
          <w:lang w:val="kk-KZ"/>
        </w:rPr>
      </w:pPr>
      <w:r w:rsidRPr="0047002E">
        <w:rPr>
          <w:sz w:val="28"/>
          <w:szCs w:val="28"/>
          <w:lang w:val="kk-KZ"/>
        </w:rPr>
        <w:t>2 ERP I - бизнес-жоспарлар негізінде кәсіпорынның ресурстарын жалпы жоспарлау. Есептер:</w:t>
      </w:r>
    </w:p>
    <w:p w:rsidR="0022173F" w:rsidRPr="0047002E" w:rsidRDefault="0022173F" w:rsidP="0059329F">
      <w:pPr>
        <w:pStyle w:val="1c"/>
        <w:widowControl w:val="0"/>
        <w:tabs>
          <w:tab w:val="num" w:pos="567"/>
        </w:tabs>
        <w:ind w:firstLine="426"/>
        <w:rPr>
          <w:sz w:val="28"/>
          <w:szCs w:val="28"/>
          <w:lang w:val="kk-KZ"/>
        </w:rPr>
      </w:pPr>
      <w:r w:rsidRPr="0047002E">
        <w:rPr>
          <w:sz w:val="28"/>
          <w:szCs w:val="28"/>
          <w:lang w:val="kk-KZ"/>
        </w:rPr>
        <w:t xml:space="preserve">а) </w:t>
      </w:r>
      <w:r w:rsidR="000357E0" w:rsidRPr="0047002E">
        <w:rPr>
          <w:sz w:val="28"/>
          <w:szCs w:val="28"/>
          <w:lang w:val="kk-KZ"/>
        </w:rPr>
        <w:t>жабдықтауды және өткізуді басқару</w:t>
      </w:r>
      <w:r w:rsidRPr="0047002E">
        <w:rPr>
          <w:sz w:val="28"/>
          <w:szCs w:val="28"/>
          <w:lang w:val="kk-KZ"/>
        </w:rPr>
        <w:t>;</w:t>
      </w:r>
    </w:p>
    <w:p w:rsidR="0022173F" w:rsidRPr="0047002E" w:rsidRDefault="0022173F" w:rsidP="0059329F">
      <w:pPr>
        <w:pStyle w:val="1c"/>
        <w:widowControl w:val="0"/>
        <w:tabs>
          <w:tab w:val="num" w:pos="567"/>
        </w:tabs>
        <w:ind w:firstLine="426"/>
        <w:rPr>
          <w:sz w:val="28"/>
          <w:szCs w:val="28"/>
          <w:lang w:val="kk-KZ"/>
        </w:rPr>
      </w:pPr>
      <w:r w:rsidRPr="0047002E">
        <w:rPr>
          <w:sz w:val="28"/>
          <w:szCs w:val="28"/>
          <w:lang w:val="kk-KZ"/>
        </w:rPr>
        <w:t xml:space="preserve">б) </w:t>
      </w:r>
      <w:r w:rsidR="000357E0" w:rsidRPr="0047002E">
        <w:rPr>
          <w:sz w:val="28"/>
          <w:szCs w:val="28"/>
          <w:lang w:val="kk-KZ"/>
        </w:rPr>
        <w:t>өнімнің барлық түрлерін шығару және тапсырыстарды үлестіру</w:t>
      </w:r>
      <w:r w:rsidRPr="0047002E">
        <w:rPr>
          <w:sz w:val="28"/>
          <w:szCs w:val="28"/>
          <w:lang w:val="kk-KZ"/>
        </w:rPr>
        <w:t>;</w:t>
      </w:r>
    </w:p>
    <w:p w:rsidR="0022173F" w:rsidRPr="0047002E" w:rsidRDefault="0022173F" w:rsidP="0059329F">
      <w:pPr>
        <w:pStyle w:val="1c"/>
        <w:widowControl w:val="0"/>
        <w:tabs>
          <w:tab w:val="num" w:pos="567"/>
        </w:tabs>
        <w:ind w:firstLine="426"/>
        <w:rPr>
          <w:sz w:val="28"/>
          <w:szCs w:val="28"/>
        </w:rPr>
      </w:pPr>
      <w:r w:rsidRPr="0047002E">
        <w:rPr>
          <w:sz w:val="28"/>
          <w:szCs w:val="28"/>
        </w:rPr>
        <w:t xml:space="preserve">в) </w:t>
      </w:r>
      <w:r w:rsidR="000357E0" w:rsidRPr="0047002E">
        <w:rPr>
          <w:sz w:val="28"/>
          <w:szCs w:val="28"/>
          <w:lang w:val="kk-KZ"/>
        </w:rPr>
        <w:t>материалдық және қаржы ағындарын бақылау</w:t>
      </w:r>
      <w:r w:rsidRPr="0047002E">
        <w:rPr>
          <w:sz w:val="28"/>
          <w:szCs w:val="28"/>
        </w:rPr>
        <w:t>.</w:t>
      </w:r>
    </w:p>
    <w:p w:rsidR="000357E0" w:rsidRPr="0047002E" w:rsidRDefault="000357E0" w:rsidP="0059329F">
      <w:pPr>
        <w:pStyle w:val="1c"/>
        <w:widowControl w:val="0"/>
        <w:tabs>
          <w:tab w:val="num" w:pos="567"/>
        </w:tabs>
        <w:ind w:firstLine="426"/>
        <w:rPr>
          <w:sz w:val="28"/>
          <w:szCs w:val="28"/>
          <w:lang w:val="kk-KZ"/>
        </w:rPr>
      </w:pPr>
      <w:r w:rsidRPr="0047002E">
        <w:rPr>
          <w:sz w:val="28"/>
          <w:szCs w:val="28"/>
          <w:lang w:val="kk-KZ"/>
        </w:rPr>
        <w:t xml:space="preserve">3 </w:t>
      </w:r>
      <w:r w:rsidRPr="0047002E">
        <w:rPr>
          <w:sz w:val="28"/>
          <w:szCs w:val="28"/>
          <w:lang w:val="en-US"/>
        </w:rPr>
        <w:t>ERP</w:t>
      </w:r>
      <w:r w:rsidRPr="0047002E">
        <w:rPr>
          <w:sz w:val="28"/>
          <w:szCs w:val="28"/>
        </w:rPr>
        <w:t xml:space="preserve"> II</w:t>
      </w:r>
      <w:r w:rsidRPr="0047002E">
        <w:rPr>
          <w:sz w:val="28"/>
          <w:szCs w:val="28"/>
          <w:lang w:val="kk-KZ"/>
        </w:rPr>
        <w:t xml:space="preserve"> жеткізушілермен, дилерлермен, жарнама және PR-мен қарым-қатынастар қосылады</w:t>
      </w:r>
      <w:r w:rsidR="00350691" w:rsidRPr="0047002E">
        <w:rPr>
          <w:sz w:val="28"/>
          <w:szCs w:val="28"/>
          <w:lang w:val="kk-KZ"/>
        </w:rPr>
        <w:t>.</w:t>
      </w:r>
    </w:p>
    <w:p w:rsidR="00350691" w:rsidRPr="0047002E" w:rsidRDefault="00350691" w:rsidP="0059329F">
      <w:pPr>
        <w:pStyle w:val="1c"/>
        <w:widowControl w:val="0"/>
        <w:tabs>
          <w:tab w:val="num" w:pos="567"/>
        </w:tabs>
        <w:ind w:firstLine="426"/>
        <w:rPr>
          <w:sz w:val="28"/>
          <w:szCs w:val="28"/>
          <w:lang w:val="kk-KZ"/>
        </w:rPr>
      </w:pPr>
      <w:r w:rsidRPr="0047002E">
        <w:rPr>
          <w:sz w:val="28"/>
          <w:szCs w:val="28"/>
          <w:lang w:val="kk-KZ"/>
        </w:rPr>
        <w:t>4 IRP – кәсіпорынның динамикалық моделін құру негізінде ресурстарды интеллектуалды жоспарлау.</w:t>
      </w:r>
    </w:p>
    <w:p w:rsidR="0022173F" w:rsidRPr="0047002E" w:rsidRDefault="0022173F" w:rsidP="0059329F">
      <w:pPr>
        <w:pStyle w:val="1c"/>
        <w:widowControl w:val="0"/>
        <w:ind w:firstLine="426"/>
        <w:rPr>
          <w:sz w:val="28"/>
          <w:szCs w:val="28"/>
          <w:lang w:val="kk-KZ"/>
        </w:rPr>
      </w:pPr>
      <w:r w:rsidRPr="0047002E">
        <w:rPr>
          <w:sz w:val="28"/>
          <w:szCs w:val="28"/>
          <w:lang w:val="kk-KZ"/>
        </w:rPr>
        <w:t>ISO-9000</w:t>
      </w:r>
      <w:r w:rsidR="00350691" w:rsidRPr="0047002E">
        <w:rPr>
          <w:sz w:val="28"/>
          <w:szCs w:val="28"/>
          <w:lang w:val="kk-KZ"/>
        </w:rPr>
        <w:t xml:space="preserve"> стандарттары</w:t>
      </w:r>
      <w:r w:rsidRPr="0047002E">
        <w:rPr>
          <w:sz w:val="28"/>
          <w:szCs w:val="28"/>
          <w:lang w:val="kk-KZ"/>
        </w:rPr>
        <w:t>.</w:t>
      </w:r>
    </w:p>
    <w:p w:rsidR="00350691" w:rsidRPr="0047002E" w:rsidRDefault="00350691" w:rsidP="0059329F">
      <w:pPr>
        <w:pStyle w:val="1c"/>
        <w:widowControl w:val="0"/>
        <w:ind w:firstLine="426"/>
        <w:rPr>
          <w:sz w:val="28"/>
          <w:szCs w:val="28"/>
          <w:lang w:val="kk-KZ"/>
        </w:rPr>
      </w:pPr>
      <w:r w:rsidRPr="0047002E">
        <w:rPr>
          <w:sz w:val="28"/>
          <w:szCs w:val="28"/>
          <w:lang w:val="kk-KZ"/>
        </w:rPr>
        <w:t>Кәсіпорын өнімінің халықаралық нарыққа шығуының негізгі шарттарының бірі – оны ISO-9000 стандарттары бойынша</w:t>
      </w:r>
      <w:r w:rsidR="0022173F" w:rsidRPr="0047002E">
        <w:rPr>
          <w:sz w:val="28"/>
          <w:szCs w:val="28"/>
          <w:lang w:val="kk-KZ"/>
        </w:rPr>
        <w:t xml:space="preserve"> сертифика</w:t>
      </w:r>
      <w:r w:rsidRPr="0047002E">
        <w:rPr>
          <w:sz w:val="28"/>
          <w:szCs w:val="28"/>
          <w:lang w:val="kk-KZ"/>
        </w:rPr>
        <w:t>ттау. ISO-9000 негізгі талаптары: өнімнің идентификатталынуы, ТҮ пен материалдық ағындардың бақыланатындығы және басқарылымдылық. MRP+MES+SCADA біріктіруші сертификатталған интегрирленген ТҮ АБЖ-ер осы талаптарды қамтамасыз етеді.</w:t>
      </w:r>
    </w:p>
    <w:p w:rsidR="00350691" w:rsidRPr="0047002E" w:rsidRDefault="00FF6467" w:rsidP="0059329F">
      <w:pPr>
        <w:pStyle w:val="1c"/>
        <w:widowControl w:val="0"/>
        <w:ind w:firstLine="426"/>
        <w:rPr>
          <w:sz w:val="28"/>
          <w:szCs w:val="28"/>
          <w:lang w:val="kk-KZ"/>
        </w:rPr>
      </w:pPr>
      <w:r w:rsidRPr="0047002E">
        <w:rPr>
          <w:sz w:val="28"/>
          <w:szCs w:val="28"/>
          <w:lang w:val="kk-KZ"/>
        </w:rPr>
        <w:t>ТҮ АБЖ-ің осы деңгейлерінен және оларды қамтамасыз ететін программалы-аппараттық кешендерден басқа интегрирленген жүйе САПР жүйелерімен: (CAD/CAM/CAE/PDM), бизнес-процесстерді сипаттау жүйелерімен, системами PLC программалау және көптеген басқа жүйелерімен жұптастырылуы тиіс.</w:t>
      </w:r>
    </w:p>
    <w:p w:rsidR="0022173F" w:rsidRPr="0047002E" w:rsidRDefault="00FF6467" w:rsidP="0059329F">
      <w:pPr>
        <w:pStyle w:val="1c"/>
        <w:widowControl w:val="0"/>
        <w:ind w:firstLine="426"/>
        <w:rPr>
          <w:sz w:val="28"/>
          <w:szCs w:val="28"/>
          <w:lang w:val="kk-KZ"/>
        </w:rPr>
      </w:pPr>
      <w:r w:rsidRPr="0047002E">
        <w:rPr>
          <w:sz w:val="28"/>
          <w:szCs w:val="28"/>
          <w:lang w:val="kk-KZ"/>
        </w:rPr>
        <w:t>Қазіргі кезде тіпті ең ірі R3, BAAN Oracle Application интегрирленген жүйелері де мәселелердің барлық кешенін шеше алмайды.</w:t>
      </w:r>
    </w:p>
    <w:p w:rsidR="0022173F" w:rsidRPr="0047002E" w:rsidRDefault="0022173F" w:rsidP="0059329F">
      <w:pPr>
        <w:pStyle w:val="afff0"/>
        <w:widowControl w:val="0"/>
        <w:ind w:firstLine="426"/>
        <w:rPr>
          <w:i w:val="0"/>
          <w:sz w:val="28"/>
          <w:szCs w:val="28"/>
          <w:lang w:val="kk-KZ"/>
        </w:rPr>
      </w:pPr>
    </w:p>
    <w:p w:rsidR="0022173F" w:rsidRPr="0047002E" w:rsidRDefault="0042730E" w:rsidP="00C54BB3">
      <w:pPr>
        <w:pStyle w:val="1c"/>
        <w:widowControl w:val="0"/>
        <w:ind w:firstLine="426"/>
        <w:rPr>
          <w:sz w:val="28"/>
          <w:szCs w:val="28"/>
          <w:lang w:val="kk-KZ"/>
        </w:rPr>
      </w:pPr>
      <w:r w:rsidRPr="0047002E">
        <w:rPr>
          <w:sz w:val="28"/>
          <w:szCs w:val="28"/>
          <w:lang w:val="kk-KZ"/>
        </w:rPr>
        <w:t>ТҮ АБЖ типтік қамтамасының функциялары және</w:t>
      </w:r>
      <w:r w:rsidR="0022173F" w:rsidRPr="0047002E">
        <w:rPr>
          <w:sz w:val="28"/>
          <w:szCs w:val="28"/>
          <w:lang w:val="kk-KZ"/>
        </w:rPr>
        <w:t xml:space="preserve"> компонент</w:t>
      </w:r>
      <w:r w:rsidRPr="0047002E">
        <w:rPr>
          <w:sz w:val="28"/>
          <w:szCs w:val="28"/>
          <w:lang w:val="kk-KZ"/>
        </w:rPr>
        <w:t>тері</w:t>
      </w:r>
    </w:p>
    <w:p w:rsidR="0022173F" w:rsidRPr="0047002E" w:rsidRDefault="0042730E" w:rsidP="0059329F">
      <w:pPr>
        <w:pStyle w:val="1c"/>
        <w:widowControl w:val="0"/>
        <w:ind w:firstLine="426"/>
        <w:rPr>
          <w:sz w:val="28"/>
          <w:szCs w:val="28"/>
          <w:lang w:val="kk-KZ"/>
        </w:rPr>
      </w:pPr>
      <w:r w:rsidRPr="0047002E">
        <w:rPr>
          <w:sz w:val="28"/>
          <w:szCs w:val="28"/>
          <w:lang w:val="kk-KZ"/>
        </w:rPr>
        <w:t>ТҮ АБЖ типтік қамтамасының функциялары басқарушы, ақпараттық және қосымша болып бөлінеді</w:t>
      </w:r>
      <w:r w:rsidR="0022173F" w:rsidRPr="0047002E">
        <w:rPr>
          <w:sz w:val="28"/>
          <w:szCs w:val="28"/>
          <w:lang w:val="kk-KZ"/>
        </w:rPr>
        <w:t xml:space="preserve">. </w:t>
      </w:r>
    </w:p>
    <w:p w:rsidR="0042730E" w:rsidRPr="0047002E" w:rsidRDefault="0042730E" w:rsidP="0059329F">
      <w:pPr>
        <w:pStyle w:val="1c"/>
        <w:widowControl w:val="0"/>
        <w:ind w:firstLine="426"/>
        <w:rPr>
          <w:sz w:val="28"/>
          <w:szCs w:val="28"/>
          <w:lang w:val="kk-KZ"/>
        </w:rPr>
      </w:pPr>
      <w:r w:rsidRPr="0047002E">
        <w:rPr>
          <w:sz w:val="28"/>
          <w:szCs w:val="28"/>
          <w:lang w:val="kk-KZ"/>
        </w:rPr>
        <w:t xml:space="preserve">Ақпараттық функциялар </w:t>
      </w:r>
      <w:r w:rsidR="0022173F" w:rsidRPr="0047002E">
        <w:rPr>
          <w:sz w:val="28"/>
          <w:szCs w:val="28"/>
          <w:lang w:val="kk-KZ"/>
        </w:rPr>
        <w:t xml:space="preserve">(мониторинг) </w:t>
      </w:r>
      <w:r w:rsidR="00E72735" w:rsidRPr="0047002E">
        <w:rPr>
          <w:sz w:val="28"/>
          <w:szCs w:val="28"/>
          <w:lang w:val="kk-KZ"/>
        </w:rPr>
        <w:t>процес</w:t>
      </w:r>
      <w:r w:rsidRPr="0047002E">
        <w:rPr>
          <w:sz w:val="28"/>
          <w:szCs w:val="28"/>
          <w:lang w:val="kk-KZ"/>
        </w:rPr>
        <w:t xml:space="preserve"> туралы айнымалылардың мәндерін жинақтауды, адамға ыңғайлы түрде бейнелеуді және жүйенің келесі деңгейлеріне беруді қамтиды.</w:t>
      </w:r>
    </w:p>
    <w:p w:rsidR="0042730E" w:rsidRPr="0047002E" w:rsidRDefault="0042730E" w:rsidP="0059329F">
      <w:pPr>
        <w:pStyle w:val="1c"/>
        <w:widowControl w:val="0"/>
        <w:ind w:firstLine="426"/>
        <w:rPr>
          <w:sz w:val="28"/>
          <w:szCs w:val="28"/>
          <w:lang w:val="kk-KZ"/>
        </w:rPr>
      </w:pPr>
      <w:r w:rsidRPr="0047002E">
        <w:rPr>
          <w:sz w:val="28"/>
          <w:szCs w:val="28"/>
          <w:lang w:val="kk-KZ"/>
        </w:rPr>
        <w:t xml:space="preserve">Басқарушы функциялар - бұл басқару объектінің параметрлеріне тікелей немесе жанама әсерлерді әзірлеу және іске асыру: реттеу, логикалық басқару, </w:t>
      </w:r>
      <w:r w:rsidR="00E72735" w:rsidRPr="0047002E">
        <w:rPr>
          <w:sz w:val="28"/>
          <w:szCs w:val="28"/>
          <w:lang w:val="kk-KZ"/>
        </w:rPr>
        <w:t>процес</w:t>
      </w:r>
      <w:r w:rsidRPr="0047002E">
        <w:rPr>
          <w:sz w:val="28"/>
          <w:szCs w:val="28"/>
          <w:lang w:val="kk-KZ"/>
        </w:rPr>
        <w:t xml:space="preserve"> режимдерін немесе кезеңдерін оңтайлы басқару, объектіні тұтасымен адаптивті басқару. </w:t>
      </w:r>
    </w:p>
    <w:p w:rsidR="00B614E2" w:rsidRPr="0047002E" w:rsidRDefault="00B614E2" w:rsidP="0059329F">
      <w:pPr>
        <w:pStyle w:val="1c"/>
        <w:widowControl w:val="0"/>
        <w:ind w:firstLine="426"/>
        <w:rPr>
          <w:sz w:val="28"/>
          <w:szCs w:val="28"/>
          <w:lang w:val="kk-KZ"/>
        </w:rPr>
      </w:pPr>
      <w:r w:rsidRPr="0047002E">
        <w:rPr>
          <w:sz w:val="28"/>
          <w:szCs w:val="28"/>
          <w:lang w:val="kk-KZ"/>
        </w:rPr>
        <w:t xml:space="preserve">Қосымша функциялар негізінде ТҮ АБЖ техникалық және программалық құралдарының жұмыс жасауын диагностикалауға және оларды жұмыс күйінде ұстап тұруға келтіріледі. ТҮ АБЖ-ні қолдайтын әрбір нақты уақыт (RT) </w:t>
      </w:r>
      <w:r w:rsidR="00E72735" w:rsidRPr="0047002E">
        <w:rPr>
          <w:sz w:val="28"/>
          <w:szCs w:val="28"/>
          <w:lang w:val="kk-KZ"/>
        </w:rPr>
        <w:t>процес</w:t>
      </w:r>
      <w:r w:rsidRPr="0047002E">
        <w:rPr>
          <w:sz w:val="28"/>
          <w:szCs w:val="28"/>
          <w:lang w:val="kk-KZ"/>
        </w:rPr>
        <w:t xml:space="preserve">і үшін ақпараттық негізі болып </w:t>
      </w:r>
      <w:r w:rsidR="00E72735" w:rsidRPr="0047002E">
        <w:rPr>
          <w:sz w:val="28"/>
          <w:szCs w:val="28"/>
          <w:lang w:val="kk-KZ"/>
        </w:rPr>
        <w:t>процес</w:t>
      </w:r>
      <w:r w:rsidRPr="0047002E">
        <w:rPr>
          <w:sz w:val="28"/>
          <w:szCs w:val="28"/>
          <w:lang w:val="kk-KZ"/>
        </w:rPr>
        <w:t xml:space="preserve">тің ерекше құрылымға ие болатын деректер қоры қызмет атқарады. </w:t>
      </w:r>
    </w:p>
    <w:p w:rsidR="00B614E2" w:rsidRPr="0047002E" w:rsidRDefault="00B614E2" w:rsidP="0059329F">
      <w:pPr>
        <w:pStyle w:val="1c"/>
        <w:widowControl w:val="0"/>
        <w:ind w:firstLine="426"/>
        <w:rPr>
          <w:sz w:val="28"/>
          <w:szCs w:val="28"/>
          <w:lang w:val="kk-KZ"/>
        </w:rPr>
      </w:pPr>
      <w:r w:rsidRPr="0047002E">
        <w:rPr>
          <w:sz w:val="28"/>
          <w:szCs w:val="28"/>
          <w:lang w:val="kk-KZ"/>
        </w:rPr>
        <w:t xml:space="preserve">Жалпы, ТҮ АБЖ өз құрамына жүйенің негізі ретінде техникалық, программалық, ақпараттық қамтаманы және персоналдың жұмысқа қатысуын реттейтін ұйымдастырушылық қамтамасыз етуді қамтиды. </w:t>
      </w:r>
    </w:p>
    <w:p w:rsidR="00B614E2" w:rsidRPr="0047002E" w:rsidRDefault="00B614E2" w:rsidP="0059329F">
      <w:pPr>
        <w:pStyle w:val="1c"/>
        <w:widowControl w:val="0"/>
        <w:ind w:firstLine="426"/>
        <w:rPr>
          <w:sz w:val="28"/>
          <w:szCs w:val="28"/>
          <w:lang w:val="kk-KZ"/>
        </w:rPr>
      </w:pPr>
      <w:r w:rsidRPr="0047002E">
        <w:rPr>
          <w:sz w:val="28"/>
          <w:szCs w:val="28"/>
          <w:lang w:val="kk-KZ"/>
        </w:rPr>
        <w:t xml:space="preserve">ТҮ АБЖ техникалық қамтамасы техникалық құралдар кешені (КТС) арқылы іске асырылады. Оның құрамына: технологиялық </w:t>
      </w:r>
      <w:r w:rsidR="00E72735" w:rsidRPr="0047002E">
        <w:rPr>
          <w:sz w:val="28"/>
          <w:szCs w:val="28"/>
          <w:lang w:val="kk-KZ"/>
        </w:rPr>
        <w:t>процес</w:t>
      </w:r>
      <w:r w:rsidRPr="0047002E">
        <w:rPr>
          <w:sz w:val="28"/>
          <w:szCs w:val="28"/>
          <w:lang w:val="kk-KZ"/>
        </w:rPr>
        <w:t xml:space="preserve">тің параметрлері және технологиялық </w:t>
      </w:r>
      <w:r w:rsidR="00C034E1" w:rsidRPr="0047002E">
        <w:rPr>
          <w:sz w:val="28"/>
          <w:szCs w:val="28"/>
          <w:lang w:val="kk-KZ"/>
        </w:rPr>
        <w:t>құрал-</w:t>
      </w:r>
      <w:r w:rsidRPr="0047002E">
        <w:rPr>
          <w:sz w:val="28"/>
          <w:szCs w:val="28"/>
          <w:lang w:val="kk-KZ"/>
        </w:rPr>
        <w:t>жабдықтарын күйі туралы ақпарат алу</w:t>
      </w:r>
      <w:r w:rsidR="00564849" w:rsidRPr="0047002E">
        <w:rPr>
          <w:sz w:val="28"/>
          <w:szCs w:val="28"/>
          <w:lang w:val="kk-KZ"/>
        </w:rPr>
        <w:t>; басқарушы ақпаратты қалыптастыру және беру; ақпартты персоналға және ТҮ АБЖ-ің басқа деңгейлеріне бейнелеу</w:t>
      </w:r>
      <w:r w:rsidRPr="0047002E">
        <w:rPr>
          <w:sz w:val="28"/>
          <w:szCs w:val="28"/>
          <w:lang w:val="kk-KZ"/>
        </w:rPr>
        <w:t xml:space="preserve"> құр</w:t>
      </w:r>
      <w:r w:rsidR="00564849" w:rsidRPr="0047002E">
        <w:rPr>
          <w:sz w:val="28"/>
          <w:szCs w:val="28"/>
          <w:lang w:val="kk-KZ"/>
        </w:rPr>
        <w:t>ылғы</w:t>
      </w:r>
      <w:r w:rsidRPr="0047002E">
        <w:rPr>
          <w:sz w:val="28"/>
          <w:szCs w:val="28"/>
          <w:lang w:val="kk-KZ"/>
        </w:rPr>
        <w:t>лары</w:t>
      </w:r>
      <w:r w:rsidR="00564849" w:rsidRPr="0047002E">
        <w:rPr>
          <w:sz w:val="28"/>
          <w:szCs w:val="28"/>
          <w:lang w:val="kk-KZ"/>
        </w:rPr>
        <w:t xml:space="preserve"> кіреді.</w:t>
      </w:r>
      <w:r w:rsidRPr="0047002E">
        <w:rPr>
          <w:sz w:val="28"/>
          <w:szCs w:val="28"/>
          <w:lang w:val="kk-KZ"/>
        </w:rPr>
        <w:t xml:space="preserve"> </w:t>
      </w:r>
    </w:p>
    <w:p w:rsidR="00564849" w:rsidRPr="0047002E" w:rsidRDefault="0022173F" w:rsidP="0059329F">
      <w:pPr>
        <w:pStyle w:val="1c"/>
        <w:widowControl w:val="0"/>
        <w:ind w:firstLine="426"/>
        <w:rPr>
          <w:sz w:val="28"/>
          <w:szCs w:val="28"/>
          <w:lang w:val="kk-KZ"/>
        </w:rPr>
      </w:pPr>
      <w:r w:rsidRPr="0047002E">
        <w:rPr>
          <w:sz w:val="28"/>
          <w:szCs w:val="28"/>
          <w:lang w:val="kk-KZ"/>
        </w:rPr>
        <w:t>Программ</w:t>
      </w:r>
      <w:r w:rsidR="00564849" w:rsidRPr="0047002E">
        <w:rPr>
          <w:sz w:val="28"/>
          <w:szCs w:val="28"/>
          <w:lang w:val="kk-KZ"/>
        </w:rPr>
        <w:t>алық қамтаманың құрамына есептеу техникасы құралдарымен бірге жалпы программалық қамтамасыз ету (ПО) және берілген типтегі жүйенің жұмыс жасауын іске асыратын программалардың арнайы жиынтығы мен нақты функциялар жинағы кіреді.</w:t>
      </w:r>
    </w:p>
    <w:p w:rsidR="0022173F" w:rsidRPr="0047002E" w:rsidRDefault="00564849" w:rsidP="0059329F">
      <w:pPr>
        <w:pStyle w:val="1c"/>
        <w:widowControl w:val="0"/>
        <w:ind w:firstLine="426"/>
        <w:rPr>
          <w:sz w:val="28"/>
          <w:szCs w:val="28"/>
          <w:lang w:val="kk-KZ"/>
        </w:rPr>
      </w:pPr>
      <w:r w:rsidRPr="0047002E">
        <w:rPr>
          <w:sz w:val="28"/>
          <w:szCs w:val="28"/>
          <w:lang w:val="kk-KZ"/>
        </w:rPr>
        <w:t>Ақпараттық қамтамасыз ету – бұл ақпаратты кодтаудың бірыңғай жүйесі және жүйе элементтерінің арасындағы стандартты интерфейстер.</w:t>
      </w:r>
    </w:p>
    <w:p w:rsidR="0022173F" w:rsidRPr="0047002E" w:rsidRDefault="00564849" w:rsidP="0059329F">
      <w:pPr>
        <w:pStyle w:val="1c"/>
        <w:widowControl w:val="0"/>
        <w:ind w:firstLine="426"/>
        <w:rPr>
          <w:sz w:val="28"/>
          <w:szCs w:val="28"/>
          <w:lang w:val="kk-KZ"/>
        </w:rPr>
      </w:pPr>
      <w:r w:rsidRPr="0047002E">
        <w:rPr>
          <w:sz w:val="28"/>
          <w:szCs w:val="28"/>
          <w:lang w:val="kk-KZ"/>
        </w:rPr>
        <w:t xml:space="preserve">ТҮ АБЖ құру үшін типтік техникалық шешім болып </w:t>
      </w:r>
      <w:r w:rsidR="00C034E1" w:rsidRPr="0047002E">
        <w:rPr>
          <w:sz w:val="28"/>
          <w:szCs w:val="28"/>
          <w:lang w:val="kk-KZ"/>
        </w:rPr>
        <w:t xml:space="preserve">белгілі бір бейіндегі технологиялық </w:t>
      </w:r>
      <w:r w:rsidR="00E72735" w:rsidRPr="0047002E">
        <w:rPr>
          <w:sz w:val="28"/>
          <w:szCs w:val="28"/>
          <w:lang w:val="kk-KZ"/>
        </w:rPr>
        <w:t>процес</w:t>
      </w:r>
      <w:r w:rsidR="00C034E1" w:rsidRPr="0047002E">
        <w:rPr>
          <w:sz w:val="28"/>
          <w:szCs w:val="28"/>
          <w:lang w:val="kk-KZ"/>
        </w:rPr>
        <w:t>терді автоматтандыруға арналған программалы-техникалық кешен (ПТК) табылады. ПТК негізінде автоматтандыру объектісіне байланыстыруды, кешеннің құрал-жабды</w:t>
      </w:r>
      <w:r w:rsidR="00526B5E" w:rsidRPr="0047002E">
        <w:rPr>
          <w:sz w:val="28"/>
          <w:szCs w:val="28"/>
          <w:lang w:val="kk-KZ"/>
        </w:rPr>
        <w:t>ғын</w:t>
      </w:r>
      <w:r w:rsidR="00C034E1" w:rsidRPr="0047002E">
        <w:rPr>
          <w:sz w:val="28"/>
          <w:szCs w:val="28"/>
          <w:lang w:val="kk-KZ"/>
        </w:rPr>
        <w:t xml:space="preserve"> нақты объектке </w:t>
      </w:r>
      <w:r w:rsidR="00616640" w:rsidRPr="0047002E">
        <w:rPr>
          <w:sz w:val="28"/>
          <w:szCs w:val="28"/>
          <w:lang w:val="kk-KZ"/>
        </w:rPr>
        <w:t xml:space="preserve">бейімдеп </w:t>
      </w:r>
      <w:r w:rsidR="00C034E1" w:rsidRPr="0047002E">
        <w:rPr>
          <w:sz w:val="28"/>
          <w:szCs w:val="28"/>
          <w:lang w:val="kk-KZ"/>
        </w:rPr>
        <w:t>реконфигураци</w:t>
      </w:r>
      <w:r w:rsidR="00616640" w:rsidRPr="0047002E">
        <w:rPr>
          <w:sz w:val="28"/>
          <w:szCs w:val="28"/>
          <w:lang w:val="kk-KZ"/>
        </w:rPr>
        <w:t>ялау</w:t>
      </w:r>
      <w:r w:rsidR="00C034E1" w:rsidRPr="0047002E">
        <w:rPr>
          <w:sz w:val="28"/>
          <w:szCs w:val="28"/>
          <w:lang w:val="kk-KZ"/>
        </w:rPr>
        <w:t xml:space="preserve"> және баптау</w:t>
      </w:r>
      <w:r w:rsidR="00616640" w:rsidRPr="0047002E">
        <w:rPr>
          <w:sz w:val="28"/>
          <w:szCs w:val="28"/>
          <w:lang w:val="kk-KZ"/>
        </w:rPr>
        <w:t xml:space="preserve">ды талап ететін </w:t>
      </w:r>
      <w:r w:rsidR="00454D7C" w:rsidRPr="0047002E">
        <w:rPr>
          <w:sz w:val="28"/>
          <w:szCs w:val="28"/>
          <w:lang w:val="kk-KZ"/>
        </w:rPr>
        <w:t xml:space="preserve">типтік дайын шешімдер әзірленеді. ПТК-ге және олардың негізіндегі шешімдерге қойылатын негізгі талаптар: стандарттау, типтеу, ашықтық және </w:t>
      </w:r>
      <w:r w:rsidR="0022173F" w:rsidRPr="0047002E">
        <w:rPr>
          <w:sz w:val="28"/>
          <w:szCs w:val="28"/>
          <w:lang w:val="kk-KZ"/>
        </w:rPr>
        <w:t>масштаб</w:t>
      </w:r>
      <w:r w:rsidR="00454D7C" w:rsidRPr="0047002E">
        <w:rPr>
          <w:sz w:val="28"/>
          <w:szCs w:val="28"/>
          <w:lang w:val="kk-KZ"/>
        </w:rPr>
        <w:t>тылық</w:t>
      </w:r>
      <w:r w:rsidR="0022173F" w:rsidRPr="0047002E">
        <w:rPr>
          <w:sz w:val="28"/>
          <w:szCs w:val="28"/>
          <w:lang w:val="kk-KZ"/>
        </w:rPr>
        <w:t>.</w:t>
      </w:r>
    </w:p>
    <w:p w:rsidR="0022173F" w:rsidRPr="0047002E" w:rsidRDefault="0022173F" w:rsidP="0059329F">
      <w:pPr>
        <w:pStyle w:val="25"/>
        <w:shd w:val="clear" w:color="auto" w:fill="auto"/>
        <w:tabs>
          <w:tab w:val="left" w:pos="2894"/>
        </w:tabs>
        <w:spacing w:after="0" w:line="240" w:lineRule="auto"/>
        <w:ind w:left="284" w:firstLine="426"/>
        <w:jc w:val="both"/>
        <w:rPr>
          <w:b w:val="0"/>
          <w:color w:val="auto"/>
          <w:sz w:val="28"/>
          <w:szCs w:val="28"/>
          <w:lang w:val="kk-KZ"/>
        </w:rPr>
      </w:pPr>
    </w:p>
    <w:p w:rsidR="00040D66" w:rsidRPr="0047002E" w:rsidRDefault="00454D7C" w:rsidP="0059329F">
      <w:pPr>
        <w:pStyle w:val="52"/>
        <w:shd w:val="clear" w:color="auto" w:fill="auto"/>
        <w:spacing w:after="0" w:line="240" w:lineRule="auto"/>
        <w:ind w:firstLine="426"/>
        <w:jc w:val="both"/>
        <w:rPr>
          <w:rFonts w:ascii="Times New Roman" w:hAnsi="Times New Roman" w:cs="Times New Roman"/>
          <w:color w:val="auto"/>
          <w:sz w:val="26"/>
          <w:szCs w:val="26"/>
          <w:lang w:val="kk-KZ"/>
        </w:rPr>
      </w:pPr>
      <w:r w:rsidRPr="0047002E">
        <w:rPr>
          <w:rFonts w:ascii="Times New Roman" w:hAnsi="Times New Roman" w:cs="Times New Roman"/>
          <w:color w:val="auto"/>
          <w:sz w:val="26"/>
          <w:szCs w:val="26"/>
          <w:lang w:val="kk-KZ"/>
        </w:rPr>
        <w:t>Бақылау сұрақтары</w:t>
      </w:r>
    </w:p>
    <w:p w:rsidR="00EC3869" w:rsidRPr="0047002E" w:rsidRDefault="00EC3869" w:rsidP="0059329F">
      <w:pPr>
        <w:pStyle w:val="52"/>
        <w:shd w:val="clear" w:color="auto" w:fill="auto"/>
        <w:spacing w:after="0" w:line="240" w:lineRule="auto"/>
        <w:ind w:firstLine="426"/>
        <w:jc w:val="both"/>
        <w:rPr>
          <w:rFonts w:ascii="Times New Roman" w:hAnsi="Times New Roman" w:cs="Times New Roman"/>
          <w:b w:val="0"/>
          <w:color w:val="auto"/>
          <w:sz w:val="26"/>
          <w:szCs w:val="26"/>
          <w:lang w:val="kk-KZ"/>
        </w:rPr>
      </w:pPr>
    </w:p>
    <w:p w:rsidR="00040D66" w:rsidRPr="0047002E" w:rsidRDefault="00A34BB3" w:rsidP="0059329F">
      <w:pPr>
        <w:pStyle w:val="25"/>
        <w:shd w:val="clear" w:color="auto" w:fill="auto"/>
        <w:spacing w:after="0" w:line="240" w:lineRule="auto"/>
        <w:ind w:firstLine="426"/>
        <w:jc w:val="both"/>
        <w:rPr>
          <w:b w:val="0"/>
          <w:color w:val="auto"/>
          <w:sz w:val="26"/>
          <w:szCs w:val="26"/>
          <w:lang w:val="kk-KZ"/>
        </w:rPr>
      </w:pPr>
      <w:r w:rsidRPr="0047002E">
        <w:rPr>
          <w:b w:val="0"/>
          <w:color w:val="auto"/>
          <w:sz w:val="26"/>
          <w:szCs w:val="26"/>
          <w:lang w:val="kk-KZ"/>
        </w:rPr>
        <w:t>1</w:t>
      </w:r>
      <w:r w:rsidR="00040D66" w:rsidRPr="0047002E">
        <w:rPr>
          <w:b w:val="0"/>
          <w:color w:val="auto"/>
          <w:sz w:val="26"/>
          <w:szCs w:val="26"/>
          <w:lang w:val="kk-KZ"/>
        </w:rPr>
        <w:t xml:space="preserve"> </w:t>
      </w:r>
      <w:r w:rsidR="00454D7C" w:rsidRPr="0047002E">
        <w:rPr>
          <w:b w:val="0"/>
          <w:color w:val="auto"/>
          <w:sz w:val="26"/>
          <w:szCs w:val="26"/>
          <w:lang w:val="kk-KZ"/>
        </w:rPr>
        <w:t xml:space="preserve">Локальды және </w:t>
      </w:r>
      <w:r w:rsidR="00E036B6" w:rsidRPr="0047002E">
        <w:rPr>
          <w:b w:val="0"/>
          <w:color w:val="auto"/>
          <w:sz w:val="26"/>
          <w:szCs w:val="26"/>
          <w:lang w:val="kk-KZ"/>
        </w:rPr>
        <w:t>орталықтандырылған басқару жүйелердің типтік құрылымдарындағы негізгі айырмашылықтар.</w:t>
      </w:r>
    </w:p>
    <w:p w:rsidR="00E036B6" w:rsidRPr="0047002E" w:rsidRDefault="00BB72E0" w:rsidP="0059329F">
      <w:pPr>
        <w:pStyle w:val="25"/>
        <w:shd w:val="clear" w:color="auto" w:fill="auto"/>
        <w:spacing w:after="0" w:line="240" w:lineRule="auto"/>
        <w:ind w:firstLine="426"/>
        <w:jc w:val="both"/>
        <w:rPr>
          <w:b w:val="0"/>
          <w:color w:val="auto"/>
          <w:sz w:val="26"/>
          <w:szCs w:val="26"/>
          <w:lang w:val="kk-KZ"/>
        </w:rPr>
      </w:pPr>
      <w:r w:rsidRPr="0047002E">
        <w:rPr>
          <w:b w:val="0"/>
          <w:color w:val="auto"/>
          <w:sz w:val="26"/>
          <w:szCs w:val="26"/>
          <w:lang w:val="kk-KZ"/>
        </w:rPr>
        <w:t>2</w:t>
      </w:r>
      <w:r w:rsidR="00040D66" w:rsidRPr="0047002E">
        <w:rPr>
          <w:b w:val="0"/>
          <w:color w:val="auto"/>
          <w:sz w:val="26"/>
          <w:szCs w:val="26"/>
          <w:lang w:val="kk-KZ"/>
        </w:rPr>
        <w:t xml:space="preserve"> </w:t>
      </w:r>
      <w:r w:rsidR="00E036B6" w:rsidRPr="0047002E">
        <w:rPr>
          <w:b w:val="0"/>
          <w:color w:val="auto"/>
          <w:sz w:val="26"/>
          <w:szCs w:val="26"/>
          <w:lang w:val="kk-KZ"/>
        </w:rPr>
        <w:t>Таралған басқару жүйе деңгейлерін сипаттаңыз.</w:t>
      </w:r>
    </w:p>
    <w:p w:rsidR="00040D66" w:rsidRPr="0047002E" w:rsidRDefault="00BB72E0" w:rsidP="0059329F">
      <w:pPr>
        <w:pStyle w:val="25"/>
        <w:shd w:val="clear" w:color="auto" w:fill="auto"/>
        <w:spacing w:after="0" w:line="240" w:lineRule="auto"/>
        <w:ind w:firstLine="426"/>
        <w:jc w:val="both"/>
        <w:rPr>
          <w:b w:val="0"/>
          <w:color w:val="auto"/>
          <w:sz w:val="26"/>
          <w:szCs w:val="26"/>
          <w:lang w:val="kk-KZ"/>
        </w:rPr>
      </w:pPr>
      <w:r w:rsidRPr="0047002E">
        <w:rPr>
          <w:b w:val="0"/>
          <w:color w:val="auto"/>
          <w:sz w:val="26"/>
          <w:szCs w:val="26"/>
          <w:lang w:val="kk-KZ"/>
        </w:rPr>
        <w:t xml:space="preserve">3 SCADA </w:t>
      </w:r>
      <w:r w:rsidR="00E036B6" w:rsidRPr="0047002E">
        <w:rPr>
          <w:b w:val="0"/>
          <w:color w:val="auto"/>
          <w:sz w:val="26"/>
          <w:szCs w:val="26"/>
          <w:lang w:val="kk-KZ"/>
        </w:rPr>
        <w:t>жүйелердің түрлерін сипаттаңыз</w:t>
      </w:r>
      <w:r w:rsidR="00040D66" w:rsidRPr="0047002E">
        <w:rPr>
          <w:b w:val="0"/>
          <w:color w:val="auto"/>
          <w:sz w:val="26"/>
          <w:szCs w:val="26"/>
          <w:lang w:val="kk-KZ"/>
        </w:rPr>
        <w:t>.</w:t>
      </w:r>
    </w:p>
    <w:p w:rsidR="00040D66" w:rsidRPr="0047002E" w:rsidRDefault="00BB72E0" w:rsidP="0059329F">
      <w:pPr>
        <w:ind w:firstLine="426"/>
        <w:jc w:val="both"/>
        <w:rPr>
          <w:rFonts w:ascii="Times New Roman" w:hAnsi="Times New Roman" w:cs="Times New Roman"/>
          <w:color w:val="auto"/>
          <w:sz w:val="26"/>
          <w:szCs w:val="26"/>
          <w:lang w:val="kk-KZ"/>
        </w:rPr>
      </w:pPr>
      <w:r w:rsidRPr="0047002E">
        <w:rPr>
          <w:rFonts w:ascii="Times New Roman" w:eastAsia="Times New Roman" w:hAnsi="Times New Roman" w:cs="Times New Roman"/>
          <w:bCs/>
          <w:color w:val="auto"/>
          <w:sz w:val="26"/>
          <w:szCs w:val="26"/>
          <w:lang w:val="kk-KZ"/>
        </w:rPr>
        <w:t xml:space="preserve">4 </w:t>
      </w:r>
      <w:r w:rsidRPr="0047002E">
        <w:rPr>
          <w:rFonts w:ascii="Times New Roman" w:hAnsi="Times New Roman" w:cs="Times New Roman"/>
          <w:color w:val="auto"/>
          <w:sz w:val="26"/>
          <w:szCs w:val="26"/>
          <w:lang w:val="kk-KZ"/>
        </w:rPr>
        <w:t>ISO-9000</w:t>
      </w:r>
      <w:r w:rsidR="00E036B6" w:rsidRPr="0047002E">
        <w:rPr>
          <w:rFonts w:ascii="Times New Roman" w:hAnsi="Times New Roman" w:cs="Times New Roman"/>
          <w:color w:val="auto"/>
          <w:sz w:val="26"/>
          <w:szCs w:val="26"/>
          <w:lang w:val="kk-KZ"/>
        </w:rPr>
        <w:t xml:space="preserve"> стандарттары.</w:t>
      </w:r>
    </w:p>
    <w:p w:rsidR="00BB72E0" w:rsidRPr="0047002E" w:rsidRDefault="00BB72E0" w:rsidP="0059329F">
      <w:pPr>
        <w:ind w:firstLine="426"/>
        <w:jc w:val="both"/>
        <w:rPr>
          <w:rFonts w:ascii="Times New Roman" w:hAnsi="Times New Roman" w:cs="Times New Roman"/>
          <w:color w:val="auto"/>
          <w:sz w:val="26"/>
          <w:szCs w:val="26"/>
          <w:lang w:val="kk-KZ"/>
        </w:rPr>
      </w:pPr>
      <w:r w:rsidRPr="0047002E">
        <w:rPr>
          <w:rFonts w:ascii="Times New Roman" w:hAnsi="Times New Roman" w:cs="Times New Roman"/>
          <w:color w:val="auto"/>
          <w:sz w:val="26"/>
          <w:szCs w:val="26"/>
          <w:lang w:val="kk-KZ"/>
        </w:rPr>
        <w:t xml:space="preserve">5 </w:t>
      </w:r>
      <w:r w:rsidR="00E036B6" w:rsidRPr="0047002E">
        <w:rPr>
          <w:rFonts w:ascii="Times New Roman" w:hAnsi="Times New Roman" w:cs="Times New Roman"/>
          <w:color w:val="auto"/>
          <w:sz w:val="26"/>
          <w:szCs w:val="26"/>
          <w:lang w:val="kk-KZ"/>
        </w:rPr>
        <w:t>ТҮ АБЖ типтік қамтамасын сипаттаңыз.</w:t>
      </w:r>
    </w:p>
    <w:p w:rsidR="00BB72E0" w:rsidRPr="0047002E" w:rsidRDefault="00BB72E0"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hAnsi="Times New Roman" w:cs="Times New Roman"/>
          <w:color w:val="auto"/>
          <w:sz w:val="26"/>
          <w:szCs w:val="26"/>
          <w:lang w:val="kk-KZ"/>
        </w:rPr>
        <w:t xml:space="preserve">6 </w:t>
      </w:r>
      <w:r w:rsidR="007A6B39" w:rsidRPr="0047002E">
        <w:rPr>
          <w:rFonts w:ascii="Times New Roman" w:hAnsi="Times New Roman" w:cs="Times New Roman"/>
          <w:color w:val="auto"/>
          <w:sz w:val="26"/>
          <w:szCs w:val="26"/>
          <w:lang w:val="kk-KZ"/>
        </w:rPr>
        <w:t>ТҮ АБЖ типтік қамтамасының компоненттерін сипаттаңыз.</w:t>
      </w:r>
    </w:p>
    <w:p w:rsidR="00D35041" w:rsidRPr="0047002E" w:rsidRDefault="00D35041" w:rsidP="0059329F">
      <w:pPr>
        <w:pStyle w:val="25"/>
        <w:shd w:val="clear" w:color="auto" w:fill="auto"/>
        <w:tabs>
          <w:tab w:val="left" w:pos="2894"/>
        </w:tabs>
        <w:spacing w:after="0" w:line="240" w:lineRule="auto"/>
        <w:ind w:firstLine="426"/>
        <w:jc w:val="both"/>
        <w:rPr>
          <w:b w:val="0"/>
          <w:color w:val="auto"/>
          <w:sz w:val="26"/>
          <w:szCs w:val="26"/>
          <w:lang w:val="kk-KZ"/>
        </w:rPr>
      </w:pPr>
    </w:p>
    <w:p w:rsidR="00D35041" w:rsidRPr="0047002E" w:rsidRDefault="00D35041"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Негізгі әдебиет:</w:t>
      </w:r>
    </w:p>
    <w:p w:rsidR="00C54BB3" w:rsidRPr="0047002E" w:rsidRDefault="00C54BB3" w:rsidP="0059329F">
      <w:pPr>
        <w:ind w:firstLine="426"/>
        <w:jc w:val="both"/>
        <w:rPr>
          <w:rFonts w:ascii="Times New Roman" w:eastAsia="Times New Roman" w:hAnsi="Times New Roman" w:cs="Times New Roman"/>
          <w:bCs/>
          <w:color w:val="auto"/>
          <w:sz w:val="26"/>
          <w:szCs w:val="26"/>
          <w:lang w:val="kk-KZ"/>
        </w:rPr>
      </w:pPr>
    </w:p>
    <w:p w:rsidR="00D35041" w:rsidRPr="0047002E" w:rsidRDefault="00D35041"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 xml:space="preserve">1 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 </w:t>
      </w:r>
    </w:p>
    <w:p w:rsidR="00D35041" w:rsidRPr="0047002E" w:rsidRDefault="00D35041"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2 О.М.Соснин, А.Г.Схиртладзе. Средства автоматизации и управления. Учебник. – М.: Академия, 2014. – 240 с.</w:t>
      </w:r>
    </w:p>
    <w:p w:rsidR="00D35041" w:rsidRPr="0047002E" w:rsidRDefault="00D35041" w:rsidP="0059329F">
      <w:pPr>
        <w:ind w:left="284" w:firstLine="426"/>
        <w:jc w:val="both"/>
        <w:rPr>
          <w:rFonts w:ascii="Times New Roman" w:eastAsia="Times New Roman" w:hAnsi="Times New Roman" w:cs="Times New Roman"/>
          <w:bCs/>
          <w:color w:val="auto"/>
          <w:sz w:val="26"/>
          <w:szCs w:val="26"/>
          <w:lang w:val="kk-KZ"/>
        </w:rPr>
      </w:pPr>
    </w:p>
    <w:p w:rsidR="00D35041" w:rsidRPr="0047002E" w:rsidRDefault="00D35041"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Қосымша әдебиет:</w:t>
      </w:r>
    </w:p>
    <w:p w:rsidR="00C54BB3" w:rsidRPr="0047002E" w:rsidRDefault="00C54BB3" w:rsidP="0059329F">
      <w:pPr>
        <w:ind w:firstLine="426"/>
        <w:jc w:val="both"/>
        <w:rPr>
          <w:rFonts w:ascii="Times New Roman" w:eastAsia="Times New Roman" w:hAnsi="Times New Roman" w:cs="Times New Roman"/>
          <w:bCs/>
          <w:color w:val="auto"/>
          <w:sz w:val="26"/>
          <w:szCs w:val="26"/>
          <w:lang w:val="kk-KZ"/>
        </w:rPr>
      </w:pPr>
    </w:p>
    <w:p w:rsidR="00D35041" w:rsidRPr="0047002E" w:rsidRDefault="00D35041" w:rsidP="0059329F">
      <w:pPr>
        <w:tabs>
          <w:tab w:val="num" w:pos="567"/>
        </w:tabs>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1 Шандров Б.В., Чудаков А.Д. Технические средства автоматизации. - M.: Академия, 2007.268 с.</w:t>
      </w:r>
    </w:p>
    <w:p w:rsidR="00D35041" w:rsidRPr="0047002E" w:rsidRDefault="00D35041" w:rsidP="0059329F">
      <w:pPr>
        <w:ind w:firstLine="426"/>
        <w:jc w:val="both"/>
        <w:rPr>
          <w:rFonts w:ascii="Times New Roman" w:eastAsia="Times New Roman" w:hAnsi="Times New Roman" w:cs="Times New Roman"/>
          <w:bCs/>
          <w:color w:val="auto"/>
          <w:sz w:val="26"/>
          <w:szCs w:val="26"/>
          <w:lang w:val="kk-KZ"/>
        </w:rPr>
      </w:pPr>
      <w:r w:rsidRPr="0047002E">
        <w:rPr>
          <w:rFonts w:ascii="Times New Roman" w:eastAsia="Times New Roman" w:hAnsi="Times New Roman" w:cs="Times New Roman"/>
          <w:bCs/>
          <w:color w:val="auto"/>
          <w:sz w:val="26"/>
          <w:szCs w:val="26"/>
          <w:lang w:val="kk-KZ"/>
        </w:rPr>
        <w:t xml:space="preserve">2 </w:t>
      </w:r>
      <w:r w:rsidRPr="0047002E">
        <w:rPr>
          <w:rFonts w:ascii="Times New Roman" w:hAnsi="Times New Roman" w:cs="Times New Roman"/>
          <w:color w:val="auto"/>
          <w:sz w:val="26"/>
          <w:szCs w:val="26"/>
          <w:lang w:val="en-US"/>
        </w:rPr>
        <w:t>R.Bishop. Modern Control Systems Analysisand Design Usine MATLAB®. The University of Texas at Austin. Addison-wesley publishing company. 2005, 160</w:t>
      </w:r>
      <w:r w:rsidRPr="0047002E">
        <w:rPr>
          <w:rFonts w:ascii="Times New Roman" w:hAnsi="Times New Roman" w:cs="Times New Roman"/>
          <w:color w:val="auto"/>
          <w:sz w:val="26"/>
          <w:szCs w:val="26"/>
          <w:lang w:val="kk-KZ"/>
        </w:rPr>
        <w:t xml:space="preserve"> </w:t>
      </w:r>
      <w:r w:rsidRPr="0047002E">
        <w:rPr>
          <w:rFonts w:ascii="Times New Roman" w:hAnsi="Times New Roman" w:cs="Times New Roman"/>
          <w:color w:val="auto"/>
          <w:sz w:val="26"/>
          <w:szCs w:val="26"/>
          <w:lang w:val="en-US"/>
        </w:rPr>
        <w:t>p</w:t>
      </w:r>
      <w:r w:rsidRPr="0047002E">
        <w:rPr>
          <w:rFonts w:ascii="Times New Roman" w:hAnsi="Times New Roman" w:cs="Times New Roman"/>
          <w:color w:val="auto"/>
          <w:sz w:val="26"/>
          <w:szCs w:val="26"/>
          <w:lang w:val="kk-KZ"/>
        </w:rPr>
        <w:t>.</w:t>
      </w:r>
    </w:p>
    <w:p w:rsidR="00040D66" w:rsidRPr="0047002E" w:rsidRDefault="00040D66" w:rsidP="00D35041">
      <w:pPr>
        <w:ind w:firstLine="284"/>
        <w:jc w:val="both"/>
        <w:rPr>
          <w:rFonts w:ascii="Times New Roman" w:eastAsia="Times New Roman" w:hAnsi="Times New Roman" w:cs="Times New Roman"/>
          <w:b/>
          <w:sz w:val="28"/>
          <w:szCs w:val="28"/>
          <w:lang w:val="kk-KZ"/>
        </w:rPr>
      </w:pPr>
      <w:r w:rsidRPr="0047002E">
        <w:rPr>
          <w:rFonts w:ascii="Times New Roman" w:hAnsi="Times New Roman" w:cs="Times New Roman"/>
          <w:b/>
          <w:sz w:val="28"/>
          <w:szCs w:val="28"/>
          <w:lang w:val="kk-KZ"/>
        </w:rPr>
        <w:br w:type="page"/>
      </w:r>
    </w:p>
    <w:p w:rsidR="006B3B6B" w:rsidRPr="0047002E" w:rsidRDefault="009C6190" w:rsidP="0059329F">
      <w:pPr>
        <w:pStyle w:val="61"/>
        <w:shd w:val="clear" w:color="auto" w:fill="auto"/>
        <w:spacing w:before="0" w:line="240" w:lineRule="auto"/>
        <w:ind w:firstLine="426"/>
        <w:jc w:val="both"/>
        <w:rPr>
          <w:color w:val="auto"/>
          <w:sz w:val="28"/>
          <w:szCs w:val="28"/>
          <w:lang w:val="kk-KZ"/>
        </w:rPr>
      </w:pPr>
      <w:r w:rsidRPr="0047002E">
        <w:rPr>
          <w:b/>
          <w:bCs/>
          <w:color w:val="auto"/>
          <w:sz w:val="28"/>
          <w:szCs w:val="28"/>
          <w:lang w:val="kk-KZ"/>
        </w:rPr>
        <w:t>Тақырып 2</w:t>
      </w:r>
      <w:r w:rsidRPr="0047002E">
        <w:rPr>
          <w:bCs/>
          <w:color w:val="auto"/>
          <w:sz w:val="28"/>
          <w:szCs w:val="28"/>
          <w:lang w:val="kk-KZ"/>
        </w:rPr>
        <w:t xml:space="preserve">  Басқару объектінің жай-күйі туралы ақпаратты алу т</w:t>
      </w:r>
      <w:r w:rsidRPr="0047002E">
        <w:rPr>
          <w:color w:val="auto"/>
          <w:sz w:val="28"/>
          <w:szCs w:val="28"/>
          <w:lang w:val="kk-KZ"/>
        </w:rPr>
        <w:t>ехникалық құралдары мен жүйелері</w:t>
      </w:r>
    </w:p>
    <w:p w:rsidR="004A5E9A" w:rsidRPr="0047002E" w:rsidRDefault="004A5E9A" w:rsidP="0059329F">
      <w:pPr>
        <w:pStyle w:val="61"/>
        <w:shd w:val="clear" w:color="auto" w:fill="auto"/>
        <w:spacing w:before="0" w:line="240" w:lineRule="auto"/>
        <w:ind w:firstLine="426"/>
        <w:jc w:val="both"/>
        <w:rPr>
          <w:color w:val="auto"/>
          <w:sz w:val="28"/>
          <w:szCs w:val="28"/>
          <w:lang w:val="kk-KZ"/>
        </w:rPr>
      </w:pPr>
    </w:p>
    <w:p w:rsidR="0022173F" w:rsidRPr="0047002E" w:rsidRDefault="006B3B6B" w:rsidP="0059329F">
      <w:pPr>
        <w:pStyle w:val="61"/>
        <w:shd w:val="clear" w:color="auto" w:fill="auto"/>
        <w:spacing w:before="0" w:line="240" w:lineRule="auto"/>
        <w:ind w:firstLine="426"/>
        <w:jc w:val="both"/>
        <w:rPr>
          <w:color w:val="auto"/>
          <w:sz w:val="28"/>
          <w:szCs w:val="28"/>
        </w:rPr>
      </w:pPr>
      <w:r w:rsidRPr="0047002E">
        <w:rPr>
          <w:b/>
          <w:color w:val="auto"/>
          <w:sz w:val="28"/>
          <w:szCs w:val="28"/>
        </w:rPr>
        <w:t>Лекция 3</w:t>
      </w:r>
      <w:r w:rsidR="009C6190" w:rsidRPr="0047002E">
        <w:rPr>
          <w:b/>
          <w:color w:val="auto"/>
          <w:sz w:val="28"/>
          <w:szCs w:val="28"/>
        </w:rPr>
        <w:t xml:space="preserve"> </w:t>
      </w:r>
      <w:r w:rsidR="009C6190" w:rsidRPr="0047002E">
        <w:rPr>
          <w:bCs/>
          <w:color w:val="auto"/>
          <w:sz w:val="28"/>
          <w:szCs w:val="28"/>
          <w:lang w:val="kk-KZ"/>
        </w:rPr>
        <w:t>Өлшеу арнаның құрылымы. Түрлендіргіштер к</w:t>
      </w:r>
      <w:r w:rsidR="009C6190" w:rsidRPr="0047002E">
        <w:rPr>
          <w:color w:val="auto"/>
          <w:sz w:val="28"/>
          <w:szCs w:val="28"/>
        </w:rPr>
        <w:t>лассификация</w:t>
      </w:r>
      <w:r w:rsidR="009C6190" w:rsidRPr="0047002E">
        <w:rPr>
          <w:color w:val="auto"/>
          <w:sz w:val="28"/>
          <w:szCs w:val="28"/>
          <w:lang w:val="kk-KZ"/>
        </w:rPr>
        <w:t>сы.</w:t>
      </w:r>
      <w:r w:rsidR="009C6190" w:rsidRPr="0047002E">
        <w:rPr>
          <w:color w:val="auto"/>
          <w:sz w:val="28"/>
          <w:szCs w:val="28"/>
        </w:rPr>
        <w:t xml:space="preserve"> </w:t>
      </w:r>
      <w:r w:rsidR="009C6190" w:rsidRPr="0047002E">
        <w:rPr>
          <w:color w:val="auto"/>
          <w:sz w:val="28"/>
          <w:szCs w:val="28"/>
          <w:lang w:val="kk-KZ"/>
        </w:rPr>
        <w:t>Датчиктердің м</w:t>
      </w:r>
      <w:r w:rsidR="009C6190" w:rsidRPr="0047002E">
        <w:rPr>
          <w:color w:val="auto"/>
          <w:sz w:val="28"/>
          <w:szCs w:val="28"/>
        </w:rPr>
        <w:t>етрологи</w:t>
      </w:r>
      <w:r w:rsidR="009C6190" w:rsidRPr="0047002E">
        <w:rPr>
          <w:color w:val="auto"/>
          <w:sz w:val="28"/>
          <w:szCs w:val="28"/>
          <w:lang w:val="kk-KZ"/>
        </w:rPr>
        <w:t>ялық сипаттамалары. Датчиктерді градуирлеу. Өлшеу қателіктері.</w:t>
      </w:r>
      <w:r w:rsidR="009C6190" w:rsidRPr="0047002E">
        <w:rPr>
          <w:color w:val="auto"/>
          <w:sz w:val="28"/>
          <w:szCs w:val="28"/>
        </w:rPr>
        <w:t xml:space="preserve"> </w:t>
      </w:r>
      <w:r w:rsidR="009C6190" w:rsidRPr="0047002E">
        <w:rPr>
          <w:color w:val="auto"/>
          <w:sz w:val="28"/>
          <w:szCs w:val="28"/>
          <w:lang w:val="kk-KZ"/>
        </w:rPr>
        <w:t>Біріншілік өлшеу т</w:t>
      </w:r>
      <w:r w:rsidR="009C6190" w:rsidRPr="0047002E">
        <w:rPr>
          <w:bCs/>
          <w:color w:val="auto"/>
          <w:sz w:val="28"/>
          <w:szCs w:val="28"/>
          <w:lang w:val="kk-KZ"/>
        </w:rPr>
        <w:t xml:space="preserve">үрлендіргіштер </w:t>
      </w:r>
      <w:r w:rsidR="009C6190" w:rsidRPr="0047002E">
        <w:rPr>
          <w:color w:val="auto"/>
          <w:sz w:val="28"/>
          <w:szCs w:val="28"/>
        </w:rPr>
        <w:t>(</w:t>
      </w:r>
      <w:r w:rsidR="009C6190" w:rsidRPr="0047002E">
        <w:rPr>
          <w:color w:val="auto"/>
          <w:sz w:val="28"/>
          <w:szCs w:val="28"/>
          <w:lang w:val="kk-KZ"/>
        </w:rPr>
        <w:t xml:space="preserve">сезгіш </w:t>
      </w:r>
      <w:r w:rsidR="009C6190" w:rsidRPr="0047002E">
        <w:rPr>
          <w:color w:val="auto"/>
          <w:sz w:val="28"/>
          <w:szCs w:val="28"/>
        </w:rPr>
        <w:t>элемент</w:t>
      </w:r>
      <w:r w:rsidR="009C6190" w:rsidRPr="0047002E">
        <w:rPr>
          <w:color w:val="auto"/>
          <w:sz w:val="28"/>
          <w:szCs w:val="28"/>
          <w:lang w:val="kk-KZ"/>
        </w:rPr>
        <w:t>тер</w:t>
      </w:r>
      <w:r w:rsidR="009C6190" w:rsidRPr="0047002E">
        <w:rPr>
          <w:color w:val="auto"/>
          <w:sz w:val="28"/>
          <w:szCs w:val="28"/>
        </w:rPr>
        <w:t>)</w:t>
      </w:r>
    </w:p>
    <w:p w:rsidR="009C6190" w:rsidRPr="0047002E" w:rsidRDefault="009C6190" w:rsidP="0059329F">
      <w:pPr>
        <w:pStyle w:val="61"/>
        <w:shd w:val="clear" w:color="auto" w:fill="auto"/>
        <w:spacing w:before="0" w:line="240" w:lineRule="auto"/>
        <w:ind w:firstLine="426"/>
        <w:jc w:val="both"/>
        <w:rPr>
          <w:color w:val="auto"/>
          <w:sz w:val="28"/>
          <w:szCs w:val="28"/>
        </w:rPr>
      </w:pPr>
    </w:p>
    <w:p w:rsidR="00280CFC" w:rsidRPr="0047002E" w:rsidRDefault="006B3B6B" w:rsidP="00C54BB3">
      <w:pPr>
        <w:pStyle w:val="28"/>
        <w:shd w:val="clear" w:color="auto" w:fill="auto"/>
        <w:tabs>
          <w:tab w:val="left" w:pos="1616"/>
        </w:tabs>
        <w:spacing w:after="0" w:line="240" w:lineRule="auto"/>
        <w:ind w:firstLine="426"/>
        <w:jc w:val="both"/>
        <w:rPr>
          <w:color w:val="auto"/>
          <w:sz w:val="28"/>
          <w:szCs w:val="28"/>
        </w:rPr>
      </w:pPr>
      <w:bookmarkStart w:id="7" w:name="bookmark8"/>
      <w:bookmarkEnd w:id="6"/>
      <w:r w:rsidRPr="0047002E">
        <w:rPr>
          <w:color w:val="auto"/>
          <w:sz w:val="28"/>
          <w:szCs w:val="28"/>
          <w:lang w:val="kk-KZ"/>
        </w:rPr>
        <w:t>3</w:t>
      </w:r>
      <w:r w:rsidR="001B4F58" w:rsidRPr="0047002E">
        <w:rPr>
          <w:color w:val="auto"/>
          <w:sz w:val="28"/>
          <w:szCs w:val="28"/>
          <w:lang w:val="kk-KZ"/>
        </w:rPr>
        <w:t xml:space="preserve">.1 </w:t>
      </w:r>
      <w:bookmarkEnd w:id="7"/>
      <w:r w:rsidR="009C6190" w:rsidRPr="0047002E">
        <w:rPr>
          <w:bCs/>
          <w:color w:val="auto"/>
          <w:sz w:val="28"/>
          <w:szCs w:val="28"/>
          <w:lang w:val="kk-KZ"/>
        </w:rPr>
        <w:t>Өлшеу арнаның құрылымы</w:t>
      </w:r>
    </w:p>
    <w:p w:rsidR="00280CFC" w:rsidRPr="0047002E" w:rsidRDefault="007A6B39" w:rsidP="0059329F">
      <w:pPr>
        <w:pStyle w:val="61"/>
        <w:shd w:val="clear" w:color="auto" w:fill="auto"/>
        <w:spacing w:before="0" w:line="240" w:lineRule="auto"/>
        <w:ind w:firstLine="426"/>
        <w:jc w:val="both"/>
        <w:rPr>
          <w:color w:val="auto"/>
          <w:sz w:val="28"/>
          <w:szCs w:val="28"/>
        </w:rPr>
      </w:pPr>
      <w:r w:rsidRPr="0047002E">
        <w:rPr>
          <w:color w:val="auto"/>
          <w:sz w:val="28"/>
          <w:szCs w:val="28"/>
          <w:lang w:val="kk-KZ"/>
        </w:rPr>
        <w:t xml:space="preserve">Сигналды қалыптастыру және оны деректерге түрлендіру – өлшеу арнасының негізгі </w:t>
      </w:r>
      <w:r w:rsidR="00B26978" w:rsidRPr="0047002E">
        <w:rPr>
          <w:color w:val="auto"/>
          <w:sz w:val="28"/>
          <w:szCs w:val="28"/>
        </w:rPr>
        <w:t>функция</w:t>
      </w:r>
      <w:r w:rsidRPr="0047002E">
        <w:rPr>
          <w:color w:val="auto"/>
          <w:sz w:val="28"/>
          <w:szCs w:val="28"/>
          <w:lang w:val="kk-KZ"/>
        </w:rPr>
        <w:t>сы.</w:t>
      </w:r>
      <w:r w:rsidR="00B26978" w:rsidRPr="0047002E">
        <w:rPr>
          <w:color w:val="auto"/>
          <w:sz w:val="28"/>
          <w:szCs w:val="28"/>
        </w:rPr>
        <w:t xml:space="preserve"> </w:t>
      </w:r>
      <w:r w:rsidRPr="0047002E">
        <w:rPr>
          <w:color w:val="auto"/>
          <w:sz w:val="28"/>
          <w:szCs w:val="28"/>
          <w:lang w:val="kk-KZ"/>
        </w:rPr>
        <w:t xml:space="preserve">Оның типтік құрылымын қарастырайық. </w:t>
      </w:r>
    </w:p>
    <w:p w:rsidR="00280CFC" w:rsidRPr="0047002E" w:rsidRDefault="007A6B39"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Зерттелетін </w:t>
      </w:r>
      <w:r w:rsidR="00E72735" w:rsidRPr="0047002E">
        <w:rPr>
          <w:color w:val="auto"/>
          <w:sz w:val="28"/>
          <w:szCs w:val="28"/>
          <w:lang w:val="kk-KZ"/>
        </w:rPr>
        <w:t>процес</w:t>
      </w:r>
      <w:r w:rsidRPr="0047002E">
        <w:rPr>
          <w:color w:val="auto"/>
          <w:sz w:val="28"/>
          <w:szCs w:val="28"/>
          <w:lang w:val="kk-KZ"/>
        </w:rPr>
        <w:t xml:space="preserve">тің кейбір параметрі туралы, өлшеу арнасының кірісіне келіп түсетін, ақпарат, ең алдымен, </w:t>
      </w:r>
      <w:r w:rsidR="00C071AD" w:rsidRPr="0047002E">
        <w:rPr>
          <w:color w:val="auto"/>
          <w:sz w:val="28"/>
          <w:szCs w:val="28"/>
          <w:lang w:val="kk-KZ"/>
        </w:rPr>
        <w:t xml:space="preserve">тасымалдаушыға </w:t>
      </w:r>
      <w:r w:rsidRPr="0047002E">
        <w:rPr>
          <w:color w:val="auto"/>
          <w:sz w:val="28"/>
          <w:szCs w:val="28"/>
          <w:lang w:val="kk-KZ"/>
        </w:rPr>
        <w:t xml:space="preserve">салынуы және оның күйін өзгертуі керек - сигнал қалыптастырылуы тиіс. Келесі түрлендіруді ыңғайлы ету үшін электр сигналды қалыптастырған жақсы. </w:t>
      </w:r>
      <w:r w:rsidR="00C071AD" w:rsidRPr="0047002E">
        <w:rPr>
          <w:color w:val="auto"/>
          <w:sz w:val="28"/>
          <w:szCs w:val="28"/>
          <w:lang w:val="kk-KZ"/>
        </w:rPr>
        <w:t>Мұндай сигналда а</w:t>
      </w:r>
      <w:r w:rsidRPr="0047002E">
        <w:rPr>
          <w:color w:val="auto"/>
          <w:sz w:val="28"/>
          <w:szCs w:val="28"/>
          <w:lang w:val="kk-KZ"/>
        </w:rPr>
        <w:t>қпарат тасымалдаушы ретінде заряд, ток, кернеу немесе импеданс</w:t>
      </w:r>
      <w:r w:rsidR="00C071AD" w:rsidRPr="0047002E">
        <w:rPr>
          <w:color w:val="auto"/>
          <w:sz w:val="28"/>
          <w:szCs w:val="28"/>
          <w:lang w:val="kk-KZ"/>
        </w:rPr>
        <w:t xml:space="preserve"> пайдаланылады. Электр сигналды қалыптас</w:t>
      </w:r>
      <w:r w:rsidR="00E3512A" w:rsidRPr="0047002E">
        <w:rPr>
          <w:color w:val="auto"/>
          <w:sz w:val="28"/>
          <w:szCs w:val="28"/>
          <w:lang w:val="kk-KZ"/>
        </w:rPr>
        <w:t>тыр</w:t>
      </w:r>
      <w:r w:rsidR="00C071AD" w:rsidRPr="0047002E">
        <w:rPr>
          <w:color w:val="auto"/>
          <w:sz w:val="28"/>
          <w:szCs w:val="28"/>
          <w:lang w:val="kk-KZ"/>
        </w:rPr>
        <w:t xml:space="preserve">у – біріншідік өлшеуіш түрлендіргіштің (ПИП) – </w:t>
      </w:r>
      <w:r w:rsidR="00B26978" w:rsidRPr="0047002E">
        <w:rPr>
          <w:color w:val="auto"/>
          <w:sz w:val="28"/>
          <w:szCs w:val="28"/>
          <w:lang w:val="kk-KZ"/>
        </w:rPr>
        <w:t>функция</w:t>
      </w:r>
      <w:r w:rsidR="00C071AD" w:rsidRPr="0047002E">
        <w:rPr>
          <w:color w:val="auto"/>
          <w:sz w:val="28"/>
          <w:szCs w:val="28"/>
          <w:lang w:val="kk-KZ"/>
        </w:rPr>
        <w:t>сы.</w:t>
      </w:r>
    </w:p>
    <w:p w:rsidR="00C071AD" w:rsidRPr="0047002E" w:rsidRDefault="00C071AD"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Кейбір электрлік емес шамаларды өлшеу кезінде оларды тікелей электр шамасына түрлендіру әрдайым бола бермейді. Бұл жағдайларда бастапқы (біріншілік) өлшенетін шаманы қос түрлендіруді жүзеге асырады: алдымен сезгіш элемент көмегімен - аралық электрлі емес шамасына, ал содан кейін өлшеу түрлендіргіштің көмегімен – шығыс электр шамасына. Сезгіш элемент ретінде сильфондар, мембраналар және с.с. қолданылуы мүмкін.</w:t>
      </w:r>
      <w:r w:rsidR="00470197" w:rsidRPr="0047002E">
        <w:rPr>
          <w:color w:val="auto"/>
          <w:sz w:val="28"/>
          <w:szCs w:val="28"/>
          <w:lang w:val="kk-KZ"/>
        </w:rPr>
        <w:t xml:space="preserve"> </w:t>
      </w:r>
      <w:r w:rsidR="00261A1A" w:rsidRPr="0047002E">
        <w:rPr>
          <w:color w:val="auto"/>
          <w:sz w:val="28"/>
          <w:szCs w:val="28"/>
          <w:lang w:val="kk-KZ"/>
        </w:rPr>
        <w:t xml:space="preserve">Тікелей өлшеу объектісінің жанында орналастырылатын және өлшенетін параметрлерді әрі қарай түрлендіруге және байланыс арналары бойынша беруге ыңғайлы электр шамасына түрлендіретін сезгіш </w:t>
      </w:r>
      <w:r w:rsidR="00470197" w:rsidRPr="0047002E">
        <w:rPr>
          <w:color w:val="auto"/>
          <w:sz w:val="28"/>
          <w:szCs w:val="28"/>
          <w:lang w:val="kk-KZ"/>
        </w:rPr>
        <w:t>элемент</w:t>
      </w:r>
      <w:r w:rsidR="00261A1A" w:rsidRPr="0047002E">
        <w:rPr>
          <w:color w:val="auto"/>
          <w:sz w:val="28"/>
          <w:szCs w:val="28"/>
          <w:lang w:val="kk-KZ"/>
        </w:rPr>
        <w:t xml:space="preserve"> п</w:t>
      </w:r>
      <w:r w:rsidR="00470197" w:rsidRPr="0047002E">
        <w:rPr>
          <w:color w:val="auto"/>
          <w:sz w:val="28"/>
          <w:szCs w:val="28"/>
          <w:lang w:val="kk-KZ"/>
        </w:rPr>
        <w:t xml:space="preserve">ен </w:t>
      </w:r>
      <w:r w:rsidR="0082444A" w:rsidRPr="0047002E">
        <w:rPr>
          <w:color w:val="auto"/>
          <w:sz w:val="28"/>
          <w:szCs w:val="28"/>
          <w:lang w:val="kk-KZ"/>
        </w:rPr>
        <w:t xml:space="preserve">біріншілік </w:t>
      </w:r>
      <w:r w:rsidR="00470197" w:rsidRPr="0047002E">
        <w:rPr>
          <w:color w:val="auto"/>
          <w:sz w:val="28"/>
          <w:szCs w:val="28"/>
          <w:lang w:val="kk-KZ"/>
        </w:rPr>
        <w:t>өлшегіш түрлендіргіш</w:t>
      </w:r>
      <w:r w:rsidR="00261A1A" w:rsidRPr="0047002E">
        <w:rPr>
          <w:color w:val="auto"/>
          <w:sz w:val="28"/>
          <w:szCs w:val="28"/>
          <w:lang w:val="kk-KZ"/>
        </w:rPr>
        <w:t>тің</w:t>
      </w:r>
      <w:r w:rsidR="00470197" w:rsidRPr="0047002E">
        <w:rPr>
          <w:color w:val="auto"/>
          <w:sz w:val="28"/>
          <w:szCs w:val="28"/>
          <w:lang w:val="kk-KZ"/>
        </w:rPr>
        <w:t xml:space="preserve"> </w:t>
      </w:r>
      <w:r w:rsidR="00582C7C" w:rsidRPr="0047002E">
        <w:rPr>
          <w:color w:val="auto"/>
          <w:sz w:val="28"/>
          <w:szCs w:val="28"/>
          <w:lang w:val="kk-KZ"/>
        </w:rPr>
        <w:t>конструктивті</w:t>
      </w:r>
      <w:r w:rsidR="00261A1A" w:rsidRPr="0047002E">
        <w:rPr>
          <w:color w:val="auto"/>
          <w:sz w:val="28"/>
          <w:szCs w:val="28"/>
          <w:lang w:val="kk-KZ"/>
        </w:rPr>
        <w:t xml:space="preserve"> жиынтығын </w:t>
      </w:r>
      <w:r w:rsidR="00470197" w:rsidRPr="0047002E">
        <w:rPr>
          <w:b/>
          <w:color w:val="auto"/>
          <w:sz w:val="28"/>
          <w:szCs w:val="28"/>
          <w:lang w:val="kk-KZ"/>
        </w:rPr>
        <w:t>датчи</w:t>
      </w:r>
      <w:r w:rsidR="00261A1A" w:rsidRPr="0047002E">
        <w:rPr>
          <w:b/>
          <w:color w:val="auto"/>
          <w:sz w:val="28"/>
          <w:szCs w:val="28"/>
          <w:lang w:val="kk-KZ"/>
        </w:rPr>
        <w:t>к</w:t>
      </w:r>
      <w:r w:rsidR="00261A1A" w:rsidRPr="0047002E">
        <w:rPr>
          <w:color w:val="auto"/>
          <w:sz w:val="28"/>
          <w:szCs w:val="28"/>
          <w:lang w:val="kk-KZ"/>
        </w:rPr>
        <w:t xml:space="preserve"> деп атайды.</w:t>
      </w:r>
    </w:p>
    <w:p w:rsidR="00C071AD" w:rsidRPr="0047002E" w:rsidRDefault="009674BF"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Нақты уақыт АБЖ өзіне тән ерекшелігі - </w:t>
      </w:r>
      <w:r w:rsidR="00E64338" w:rsidRPr="0047002E">
        <w:rPr>
          <w:color w:val="auto"/>
          <w:sz w:val="28"/>
          <w:szCs w:val="28"/>
          <w:lang w:val="kk-KZ"/>
        </w:rPr>
        <w:t xml:space="preserve">өлшеу байланыс арналар кірістеріндегі сигналдардың көп түрлілігі. </w:t>
      </w:r>
      <w:r w:rsidR="0031335D" w:rsidRPr="0047002E">
        <w:rPr>
          <w:color w:val="auto"/>
          <w:sz w:val="28"/>
          <w:szCs w:val="28"/>
          <w:lang w:val="kk-KZ"/>
        </w:rPr>
        <w:t>Жүйелерді құруды ыңғайлату</w:t>
      </w:r>
      <w:r w:rsidR="00E64338" w:rsidRPr="0047002E">
        <w:rPr>
          <w:color w:val="auto"/>
          <w:sz w:val="28"/>
          <w:szCs w:val="28"/>
          <w:lang w:val="kk-KZ"/>
        </w:rPr>
        <w:t xml:space="preserve"> үшін </w:t>
      </w:r>
      <w:r w:rsidR="0031335D" w:rsidRPr="0047002E">
        <w:rPr>
          <w:color w:val="auto"/>
          <w:sz w:val="28"/>
          <w:szCs w:val="28"/>
          <w:lang w:val="kk-KZ"/>
        </w:rPr>
        <w:t xml:space="preserve">унификациялаушы (нормалаушы) өлшеу түрлендіргіш (УИП) көмегімен </w:t>
      </w:r>
      <w:r w:rsidR="00E64338" w:rsidRPr="0047002E">
        <w:rPr>
          <w:color w:val="auto"/>
          <w:sz w:val="28"/>
          <w:szCs w:val="28"/>
          <w:lang w:val="kk-KZ"/>
        </w:rPr>
        <w:t>олар</w:t>
      </w:r>
      <w:r w:rsidR="0031335D" w:rsidRPr="0047002E">
        <w:rPr>
          <w:color w:val="auto"/>
          <w:sz w:val="28"/>
          <w:szCs w:val="28"/>
          <w:lang w:val="kk-KZ"/>
        </w:rPr>
        <w:t>дың</w:t>
      </w:r>
      <w:r w:rsidR="00E64338" w:rsidRPr="0047002E">
        <w:rPr>
          <w:color w:val="auto"/>
          <w:sz w:val="28"/>
          <w:szCs w:val="28"/>
          <w:lang w:val="kk-KZ"/>
        </w:rPr>
        <w:t xml:space="preserve"> </w:t>
      </w:r>
      <w:r w:rsidR="0031335D" w:rsidRPr="0047002E">
        <w:rPr>
          <w:color w:val="auto"/>
          <w:sz w:val="28"/>
          <w:szCs w:val="28"/>
          <w:lang w:val="kk-KZ"/>
        </w:rPr>
        <w:t xml:space="preserve">барлығы </w:t>
      </w:r>
      <w:r w:rsidR="00E64338" w:rsidRPr="0047002E">
        <w:rPr>
          <w:color w:val="auto"/>
          <w:sz w:val="28"/>
          <w:szCs w:val="28"/>
          <w:lang w:val="kk-KZ"/>
        </w:rPr>
        <w:t xml:space="preserve">бірыңғай </w:t>
      </w:r>
      <w:r w:rsidR="0031335D" w:rsidRPr="0047002E">
        <w:rPr>
          <w:color w:val="auto"/>
          <w:sz w:val="28"/>
          <w:szCs w:val="28"/>
          <w:lang w:val="kk-KZ"/>
        </w:rPr>
        <w:t xml:space="preserve">нормаланған </w:t>
      </w:r>
      <w:r w:rsidR="00E64338" w:rsidRPr="0047002E">
        <w:rPr>
          <w:color w:val="auto"/>
          <w:sz w:val="28"/>
          <w:szCs w:val="28"/>
          <w:lang w:val="kk-KZ"/>
        </w:rPr>
        <w:t>түр</w:t>
      </w:r>
      <w:r w:rsidR="0031335D" w:rsidRPr="0047002E">
        <w:rPr>
          <w:color w:val="auto"/>
          <w:sz w:val="28"/>
          <w:szCs w:val="28"/>
          <w:lang w:val="kk-KZ"/>
        </w:rPr>
        <w:t>ге</w:t>
      </w:r>
      <w:r w:rsidR="00E64338" w:rsidRPr="0047002E">
        <w:rPr>
          <w:color w:val="auto"/>
          <w:sz w:val="28"/>
          <w:szCs w:val="28"/>
          <w:lang w:val="kk-KZ"/>
        </w:rPr>
        <w:t xml:space="preserve"> </w:t>
      </w:r>
      <w:r w:rsidR="0031335D" w:rsidRPr="0047002E">
        <w:rPr>
          <w:color w:val="auto"/>
          <w:sz w:val="28"/>
          <w:szCs w:val="28"/>
          <w:lang w:val="kk-KZ"/>
        </w:rPr>
        <w:t>келтіріледі.</w:t>
      </w:r>
    </w:p>
    <w:p w:rsidR="0031335D"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Унифи</w:t>
      </w:r>
      <w:r w:rsidR="0031335D" w:rsidRPr="0047002E">
        <w:rPr>
          <w:color w:val="auto"/>
          <w:sz w:val="28"/>
          <w:szCs w:val="28"/>
          <w:lang w:val="kk-KZ"/>
        </w:rPr>
        <w:t xml:space="preserve">кацияланған </w:t>
      </w:r>
      <w:r w:rsidRPr="0047002E">
        <w:rPr>
          <w:color w:val="auto"/>
          <w:sz w:val="28"/>
          <w:szCs w:val="28"/>
          <w:lang w:val="kk-KZ"/>
        </w:rPr>
        <w:t xml:space="preserve">сигнал </w:t>
      </w:r>
      <w:r w:rsidR="0031335D" w:rsidRPr="0047002E">
        <w:rPr>
          <w:color w:val="auto"/>
          <w:sz w:val="28"/>
          <w:szCs w:val="28"/>
          <w:lang w:val="kk-KZ"/>
        </w:rPr>
        <w:t>–</w:t>
      </w:r>
      <w:r w:rsidRPr="0047002E">
        <w:rPr>
          <w:color w:val="auto"/>
          <w:sz w:val="28"/>
          <w:szCs w:val="28"/>
          <w:lang w:val="kk-KZ"/>
        </w:rPr>
        <w:t xml:space="preserve"> </w:t>
      </w:r>
      <w:r w:rsidR="0031335D" w:rsidRPr="0047002E">
        <w:rPr>
          <w:color w:val="auto"/>
          <w:sz w:val="28"/>
          <w:szCs w:val="28"/>
          <w:lang w:val="kk-KZ"/>
        </w:rPr>
        <w:t xml:space="preserve">бұл, өлшенетін шаманың түріне, оны өлшеу әдісі мен диапазонына тәуелсіз, белгілі бір тіркелген шекараларда өзгеретін, белгілі бір физикалық табиғатты </w:t>
      </w:r>
      <w:r w:rsidRPr="0047002E">
        <w:rPr>
          <w:color w:val="auto"/>
          <w:sz w:val="28"/>
          <w:szCs w:val="28"/>
          <w:lang w:val="kk-KZ"/>
        </w:rPr>
        <w:t>сигнал</w:t>
      </w:r>
      <w:r w:rsidR="0031335D" w:rsidRPr="0047002E">
        <w:rPr>
          <w:color w:val="auto"/>
          <w:sz w:val="28"/>
          <w:szCs w:val="28"/>
          <w:lang w:val="kk-KZ"/>
        </w:rPr>
        <w:t>.</w:t>
      </w:r>
      <w:r w:rsidRPr="0047002E">
        <w:rPr>
          <w:color w:val="auto"/>
          <w:sz w:val="28"/>
          <w:szCs w:val="28"/>
          <w:lang w:val="kk-KZ"/>
        </w:rPr>
        <w:t xml:space="preserve"> </w:t>
      </w:r>
    </w:p>
    <w:p w:rsidR="00280CFC" w:rsidRPr="0047002E" w:rsidRDefault="0031335D"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УИП шығысынан с</w:t>
      </w:r>
      <w:r w:rsidR="00B26978" w:rsidRPr="0047002E">
        <w:rPr>
          <w:color w:val="auto"/>
          <w:sz w:val="28"/>
          <w:szCs w:val="28"/>
          <w:lang w:val="kk-KZ"/>
        </w:rPr>
        <w:t xml:space="preserve">игнал </w:t>
      </w:r>
      <w:r w:rsidRPr="0047002E">
        <w:rPr>
          <w:color w:val="auto"/>
          <w:sz w:val="28"/>
          <w:szCs w:val="28"/>
          <w:lang w:val="kk-KZ"/>
        </w:rPr>
        <w:t xml:space="preserve">төмен жиіліктер аналогты фильтріне (АФ) беріледі. </w:t>
      </w:r>
      <w:r w:rsidR="004479ED" w:rsidRPr="0047002E">
        <w:rPr>
          <w:color w:val="auto"/>
          <w:sz w:val="28"/>
          <w:szCs w:val="28"/>
          <w:lang w:val="kk-KZ"/>
        </w:rPr>
        <w:t xml:space="preserve">Оның қолданылуы идеалды төмен жиілікті фильтрдің амплитудалы-жиіліктік сипаттамасы айқын бейсызық сипатына: </w:t>
      </w:r>
      <w:r w:rsidR="004479ED" w:rsidRPr="0047002E">
        <w:rPr>
          <w:color w:val="auto"/>
          <w:sz w:val="28"/>
          <w:szCs w:val="28"/>
        </w:rPr>
        <w:t>ω</w:t>
      </w:r>
      <w:r w:rsidR="004479ED" w:rsidRPr="0047002E">
        <w:rPr>
          <w:color w:val="auto"/>
          <w:sz w:val="28"/>
          <w:szCs w:val="28"/>
          <w:lang w:val="kk-KZ"/>
        </w:rPr>
        <w:t>&lt;</w:t>
      </w:r>
      <w:r w:rsidR="004479ED" w:rsidRPr="0047002E">
        <w:rPr>
          <w:color w:val="auto"/>
          <w:sz w:val="28"/>
          <w:szCs w:val="28"/>
        </w:rPr>
        <w:t>ω</w:t>
      </w:r>
      <w:r w:rsidR="004479ED" w:rsidRPr="0047002E">
        <w:rPr>
          <w:color w:val="auto"/>
          <w:sz w:val="28"/>
          <w:szCs w:val="28"/>
          <w:vertAlign w:val="subscript"/>
          <w:lang w:val="kk-KZ"/>
        </w:rPr>
        <w:t>0</w:t>
      </w:r>
      <w:r w:rsidR="004479ED" w:rsidRPr="0047002E">
        <w:rPr>
          <w:color w:val="auto"/>
          <w:sz w:val="28"/>
          <w:szCs w:val="28"/>
          <w:lang w:val="kk-KZ"/>
        </w:rPr>
        <w:t xml:space="preserve"> k(</w:t>
      </w:r>
      <w:r w:rsidR="004479ED" w:rsidRPr="0047002E">
        <w:rPr>
          <w:color w:val="auto"/>
          <w:sz w:val="28"/>
          <w:szCs w:val="28"/>
        </w:rPr>
        <w:t>ω</w:t>
      </w:r>
      <w:r w:rsidR="004479ED" w:rsidRPr="0047002E">
        <w:rPr>
          <w:color w:val="auto"/>
          <w:sz w:val="28"/>
          <w:szCs w:val="28"/>
          <w:lang w:val="kk-KZ"/>
        </w:rPr>
        <w:t xml:space="preserve">) = 1 және </w:t>
      </w:r>
      <w:r w:rsidR="004479ED" w:rsidRPr="0047002E">
        <w:rPr>
          <w:color w:val="auto"/>
          <w:sz w:val="28"/>
          <w:szCs w:val="28"/>
        </w:rPr>
        <w:t>ω</w:t>
      </w:r>
      <w:r w:rsidR="004479ED" w:rsidRPr="0047002E">
        <w:rPr>
          <w:color w:val="auto"/>
          <w:sz w:val="28"/>
          <w:szCs w:val="28"/>
          <w:lang w:val="kk-KZ"/>
        </w:rPr>
        <w:t xml:space="preserve"> &gt; </w:t>
      </w:r>
      <w:r w:rsidR="004479ED" w:rsidRPr="0047002E">
        <w:rPr>
          <w:color w:val="auto"/>
          <w:sz w:val="28"/>
          <w:szCs w:val="28"/>
        </w:rPr>
        <w:t>ω</w:t>
      </w:r>
      <w:r w:rsidR="004479ED" w:rsidRPr="0047002E">
        <w:rPr>
          <w:color w:val="auto"/>
          <w:sz w:val="28"/>
          <w:szCs w:val="28"/>
          <w:vertAlign w:val="subscript"/>
          <w:lang w:val="kk-KZ"/>
        </w:rPr>
        <w:t>0</w:t>
      </w:r>
      <w:r w:rsidR="004479ED" w:rsidRPr="0047002E">
        <w:rPr>
          <w:color w:val="auto"/>
          <w:sz w:val="28"/>
          <w:szCs w:val="28"/>
          <w:lang w:val="kk-KZ"/>
        </w:rPr>
        <w:t xml:space="preserve"> болғанда k(</w:t>
      </w:r>
      <w:r w:rsidR="004479ED" w:rsidRPr="0047002E">
        <w:rPr>
          <w:color w:val="auto"/>
          <w:sz w:val="28"/>
          <w:szCs w:val="28"/>
        </w:rPr>
        <w:t>ω</w:t>
      </w:r>
      <w:r w:rsidR="004479ED" w:rsidRPr="0047002E">
        <w:rPr>
          <w:color w:val="auto"/>
          <w:sz w:val="28"/>
          <w:szCs w:val="28"/>
          <w:lang w:val="kk-KZ"/>
        </w:rPr>
        <w:t xml:space="preserve">) = 0 ие болатын фактіге негізделген. Осының есебінен, ω0 жиіліктен үлкен жиіліктер мұндай фильтр арқылы өтпейді, сондықтан түрлендірудің келесі каскадтарына барып түсетін </w:t>
      </w:r>
      <w:r w:rsidR="00E72735" w:rsidRPr="0047002E">
        <w:rPr>
          <w:color w:val="auto"/>
          <w:sz w:val="28"/>
          <w:szCs w:val="28"/>
          <w:lang w:val="kk-KZ"/>
        </w:rPr>
        <w:t>процесс</w:t>
      </w:r>
      <w:r w:rsidR="004479ED" w:rsidRPr="0047002E">
        <w:rPr>
          <w:color w:val="auto"/>
          <w:sz w:val="28"/>
          <w:szCs w:val="28"/>
          <w:lang w:val="kk-KZ"/>
        </w:rPr>
        <w:t xml:space="preserve"> қуатының спектрлік тығыздығы: </w:t>
      </w:r>
      <w:r w:rsidR="004479ED" w:rsidRPr="0047002E">
        <w:rPr>
          <w:color w:val="auto"/>
          <w:sz w:val="28"/>
          <w:szCs w:val="28"/>
        </w:rPr>
        <w:t>ω</w:t>
      </w:r>
      <w:r w:rsidR="004479ED" w:rsidRPr="0047002E">
        <w:rPr>
          <w:color w:val="auto"/>
          <w:sz w:val="28"/>
          <w:szCs w:val="28"/>
          <w:lang w:val="kk-KZ"/>
        </w:rPr>
        <w:t xml:space="preserve"> &gt; </w:t>
      </w:r>
      <w:r w:rsidR="004479ED" w:rsidRPr="0047002E">
        <w:rPr>
          <w:color w:val="auto"/>
          <w:sz w:val="28"/>
          <w:szCs w:val="28"/>
        </w:rPr>
        <w:t>ω</w:t>
      </w:r>
      <w:r w:rsidR="004479ED" w:rsidRPr="0047002E">
        <w:rPr>
          <w:color w:val="auto"/>
          <w:sz w:val="28"/>
          <w:szCs w:val="28"/>
          <w:vertAlign w:val="subscript"/>
          <w:lang w:val="kk-KZ"/>
        </w:rPr>
        <w:t>0</w:t>
      </w:r>
      <w:r w:rsidR="004479ED" w:rsidRPr="0047002E">
        <w:rPr>
          <w:color w:val="auto"/>
          <w:sz w:val="28"/>
          <w:szCs w:val="28"/>
          <w:lang w:val="kk-KZ"/>
        </w:rPr>
        <w:t xml:space="preserve"> болғанда</w:t>
      </w:r>
      <w:r w:rsidR="00123D3B" w:rsidRPr="0047002E">
        <w:rPr>
          <w:color w:val="auto"/>
          <w:sz w:val="28"/>
          <w:szCs w:val="28"/>
          <w:lang w:val="kk-KZ"/>
        </w:rPr>
        <w:t xml:space="preserve"> </w:t>
      </w:r>
      <w:r w:rsidR="00B26978" w:rsidRPr="0047002E">
        <w:rPr>
          <w:color w:val="auto"/>
          <w:sz w:val="28"/>
          <w:szCs w:val="28"/>
          <w:lang w:val="kk-KZ" w:eastAsia="en-US" w:bidi="en-US"/>
        </w:rPr>
        <w:t>S(</w:t>
      </w:r>
      <w:r w:rsidR="001A46CB" w:rsidRPr="0047002E">
        <w:rPr>
          <w:color w:val="auto"/>
          <w:sz w:val="28"/>
          <w:szCs w:val="28"/>
        </w:rPr>
        <w:t>ω</w:t>
      </w:r>
      <w:r w:rsidR="00B26978" w:rsidRPr="0047002E">
        <w:rPr>
          <w:color w:val="auto"/>
          <w:sz w:val="28"/>
          <w:szCs w:val="28"/>
          <w:lang w:val="kk-KZ" w:eastAsia="en-US" w:bidi="en-US"/>
        </w:rPr>
        <w:t>)</w:t>
      </w:r>
      <w:r w:rsidR="001A46CB" w:rsidRPr="0047002E">
        <w:rPr>
          <w:color w:val="auto"/>
          <w:sz w:val="28"/>
          <w:szCs w:val="28"/>
          <w:lang w:val="kk-KZ" w:eastAsia="en-US" w:bidi="en-US"/>
        </w:rPr>
        <w:t>≈0</w:t>
      </w:r>
      <w:r w:rsidR="00123D3B" w:rsidRPr="0047002E">
        <w:rPr>
          <w:color w:val="auto"/>
          <w:sz w:val="28"/>
          <w:szCs w:val="28"/>
          <w:lang w:val="kk-KZ" w:eastAsia="en-US" w:bidi="en-US"/>
        </w:rPr>
        <w:t>. Бұл екі мәселені шешу үшін пайдаланылады:</w:t>
      </w:r>
    </w:p>
    <w:p w:rsidR="00C71780" w:rsidRPr="0047002E" w:rsidRDefault="004479ED"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1</w:t>
      </w:r>
      <w:r w:rsidR="00B26978" w:rsidRPr="0047002E">
        <w:rPr>
          <w:color w:val="auto"/>
          <w:sz w:val="28"/>
          <w:szCs w:val="28"/>
          <w:lang w:val="kk-KZ"/>
        </w:rPr>
        <w:t xml:space="preserve"> </w:t>
      </w:r>
      <w:r w:rsidR="00500A9A" w:rsidRPr="0047002E">
        <w:rPr>
          <w:color w:val="auto"/>
          <w:sz w:val="28"/>
          <w:szCs w:val="28"/>
          <w:lang w:val="kk-KZ"/>
        </w:rPr>
        <w:t xml:space="preserve">Беру </w:t>
      </w:r>
      <w:r w:rsidR="00431BFF" w:rsidRPr="0047002E">
        <w:rPr>
          <w:color w:val="auto"/>
          <w:sz w:val="28"/>
          <w:szCs w:val="28"/>
          <w:lang w:val="kk-KZ"/>
        </w:rPr>
        <w:t xml:space="preserve">және түрлендіру барысында сигнал шулардың әсеріне ұшырайды. </w:t>
      </w:r>
      <w:r w:rsidR="001C20DB" w:rsidRPr="0047002E">
        <w:rPr>
          <w:color w:val="auto"/>
          <w:sz w:val="28"/>
          <w:szCs w:val="28"/>
          <w:lang w:val="kk-KZ"/>
        </w:rPr>
        <w:t>Олар ішкі (мысалы, электрондық өзара әрекеттесулердің жылулық флуктуациясы) және сыртқы (мысалы, бөгде электромагниттік өрістердің байланыс желісіне әсері) себептерден туындылайды. Сондықтан да</w:t>
      </w:r>
      <w:r w:rsidR="00D112F5" w:rsidRPr="0047002E">
        <w:rPr>
          <w:color w:val="auto"/>
          <w:sz w:val="28"/>
          <w:szCs w:val="28"/>
          <w:lang w:val="kk-KZ"/>
        </w:rPr>
        <w:t>,</w:t>
      </w:r>
      <w:r w:rsidR="001C20DB" w:rsidRPr="0047002E">
        <w:rPr>
          <w:color w:val="auto"/>
          <w:sz w:val="28"/>
          <w:szCs w:val="28"/>
          <w:lang w:val="kk-KZ"/>
        </w:rPr>
        <w:t xml:space="preserve"> </w:t>
      </w:r>
      <w:r w:rsidR="00D112F5" w:rsidRPr="0047002E">
        <w:rPr>
          <w:color w:val="auto"/>
          <w:sz w:val="28"/>
          <w:szCs w:val="28"/>
          <w:lang w:val="kk-KZ"/>
        </w:rPr>
        <w:t xml:space="preserve">түрлендірудің барлық кезеңдерінде бір мезгілде екі процесстың қатысатындығын </w:t>
      </w:r>
      <w:r w:rsidR="001C20DB" w:rsidRPr="0047002E">
        <w:rPr>
          <w:color w:val="auto"/>
          <w:sz w:val="28"/>
          <w:szCs w:val="28"/>
          <w:lang w:val="kk-KZ"/>
        </w:rPr>
        <w:t>ескеру қажет</w:t>
      </w:r>
      <w:r w:rsidR="00D112F5" w:rsidRPr="0047002E">
        <w:rPr>
          <w:color w:val="auto"/>
          <w:sz w:val="28"/>
          <w:szCs w:val="28"/>
          <w:lang w:val="kk-KZ"/>
        </w:rPr>
        <w:t xml:space="preserve"> </w:t>
      </w:r>
      <w:r w:rsidR="001C20DB" w:rsidRPr="0047002E">
        <w:rPr>
          <w:color w:val="auto"/>
          <w:sz w:val="28"/>
          <w:szCs w:val="28"/>
          <w:lang w:val="kk-KZ"/>
        </w:rPr>
        <w:t xml:space="preserve">- </w:t>
      </w:r>
      <w:r w:rsidR="00D112F5" w:rsidRPr="0047002E">
        <w:rPr>
          <w:color w:val="auto"/>
          <w:sz w:val="28"/>
          <w:szCs w:val="28"/>
          <w:lang w:val="kk-KZ"/>
        </w:rPr>
        <w:t xml:space="preserve">белгілі бір статистикалық заңдылықтар бағынатын, </w:t>
      </w:r>
      <w:r w:rsidR="001C20DB" w:rsidRPr="0047002E">
        <w:rPr>
          <w:color w:val="auto"/>
          <w:sz w:val="28"/>
          <w:szCs w:val="28"/>
          <w:lang w:val="kk-KZ"/>
        </w:rPr>
        <w:t>уақыт функциясы ретінде</w:t>
      </w:r>
      <w:r w:rsidR="00D112F5" w:rsidRPr="0047002E">
        <w:rPr>
          <w:color w:val="auto"/>
          <w:sz w:val="28"/>
          <w:szCs w:val="28"/>
          <w:lang w:val="kk-KZ"/>
        </w:rPr>
        <w:t>гі сигнал</w:t>
      </w:r>
      <w:r w:rsidR="001C20DB" w:rsidRPr="0047002E">
        <w:rPr>
          <w:color w:val="auto"/>
          <w:sz w:val="28"/>
          <w:szCs w:val="28"/>
          <w:lang w:val="kk-KZ"/>
        </w:rPr>
        <w:t>, және әдетте,</w:t>
      </w:r>
      <w:r w:rsidR="00D112F5" w:rsidRPr="0047002E">
        <w:rPr>
          <w:color w:val="auto"/>
          <w:sz w:val="28"/>
          <w:szCs w:val="28"/>
          <w:lang w:val="kk-KZ"/>
        </w:rPr>
        <w:t xml:space="preserve"> оны</w:t>
      </w:r>
      <w:r w:rsidR="001C20DB" w:rsidRPr="0047002E">
        <w:rPr>
          <w:color w:val="auto"/>
          <w:sz w:val="28"/>
          <w:szCs w:val="28"/>
          <w:lang w:val="kk-KZ"/>
        </w:rPr>
        <w:t xml:space="preserve"> "ақ шу"</w:t>
      </w:r>
      <w:r w:rsidR="00D112F5" w:rsidRPr="0047002E">
        <w:rPr>
          <w:color w:val="auto"/>
          <w:sz w:val="28"/>
          <w:szCs w:val="28"/>
          <w:lang w:val="kk-KZ"/>
        </w:rPr>
        <w:t xml:space="preserve"> типдегі кездейсоқ процесс түрінде бейнелейтін, кедергі (шу)</w:t>
      </w:r>
      <w:r w:rsidR="00C71780" w:rsidRPr="0047002E">
        <w:rPr>
          <w:color w:val="auto"/>
          <w:sz w:val="28"/>
          <w:szCs w:val="28"/>
          <w:lang w:val="kk-KZ"/>
        </w:rPr>
        <w:t>. Осы екі процестердің өзара әрекеттесуі күрделі сипатқа ие болуы мүмкін. Қарапайым жағдай: екі кездейсоқ процесс - сигнал және кедергі - аддитивтік қоспаны құрайды (қосындылған кездейсоқ процесс). Егер олар спектрі бойынша (жиіліктік бейнеленуде) ерекшеленетін болса және кедергінің спектрі сигнал спектрінен жоғары жататын болса (жиіліктер</w:t>
      </w:r>
      <w:r w:rsidR="00F10411" w:rsidRPr="0047002E">
        <w:rPr>
          <w:color w:val="auto"/>
          <w:sz w:val="28"/>
          <w:szCs w:val="28"/>
          <w:lang w:val="kk-KZ"/>
        </w:rPr>
        <w:t xml:space="preserve"> осінде</w:t>
      </w:r>
      <w:r w:rsidR="00C71780" w:rsidRPr="0047002E">
        <w:rPr>
          <w:color w:val="auto"/>
          <w:sz w:val="28"/>
          <w:szCs w:val="28"/>
          <w:lang w:val="kk-KZ"/>
        </w:rPr>
        <w:t>)</w:t>
      </w:r>
      <w:r w:rsidR="00F10411" w:rsidRPr="0047002E">
        <w:rPr>
          <w:color w:val="auto"/>
          <w:sz w:val="28"/>
          <w:szCs w:val="28"/>
          <w:lang w:val="kk-KZ"/>
        </w:rPr>
        <w:t xml:space="preserve"> онда</w:t>
      </w:r>
      <w:r w:rsidR="00C71780" w:rsidRPr="0047002E">
        <w:rPr>
          <w:color w:val="auto"/>
          <w:sz w:val="28"/>
          <w:szCs w:val="28"/>
          <w:lang w:val="kk-KZ"/>
        </w:rPr>
        <w:t xml:space="preserve"> </w:t>
      </w:r>
      <w:r w:rsidR="00F10411" w:rsidRPr="0047002E">
        <w:rPr>
          <w:color w:val="auto"/>
          <w:sz w:val="28"/>
          <w:szCs w:val="28"/>
          <w:lang w:val="kk-KZ"/>
        </w:rPr>
        <w:t xml:space="preserve">оны деректерге түпкілікті түрлендіруге дейін </w:t>
      </w:r>
      <w:r w:rsidR="00C71780" w:rsidRPr="0047002E">
        <w:rPr>
          <w:color w:val="auto"/>
          <w:sz w:val="28"/>
          <w:szCs w:val="28"/>
          <w:lang w:val="kk-KZ"/>
        </w:rPr>
        <w:t>жою</w:t>
      </w:r>
      <w:r w:rsidR="00F10411" w:rsidRPr="0047002E">
        <w:rPr>
          <w:color w:val="auto"/>
          <w:sz w:val="28"/>
          <w:szCs w:val="28"/>
          <w:lang w:val="kk-KZ"/>
        </w:rPr>
        <w:t>дың</w:t>
      </w:r>
      <w:r w:rsidR="00C71780" w:rsidRPr="0047002E">
        <w:rPr>
          <w:color w:val="auto"/>
          <w:sz w:val="28"/>
          <w:szCs w:val="28"/>
          <w:lang w:val="kk-KZ"/>
        </w:rPr>
        <w:t xml:space="preserve"> немесе азайту</w:t>
      </w:r>
      <w:r w:rsidR="00F10411" w:rsidRPr="0047002E">
        <w:rPr>
          <w:color w:val="auto"/>
          <w:sz w:val="28"/>
          <w:szCs w:val="28"/>
          <w:lang w:val="kk-KZ"/>
        </w:rPr>
        <w:t>дың мәнісі бар. Осы мақсатта тракттің құрамына төмен жиілікті аналогты фильтрлерді енгізеді.</w:t>
      </w:r>
    </w:p>
    <w:p w:rsidR="00B83A45" w:rsidRPr="0047002E" w:rsidRDefault="004479ED"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2</w:t>
      </w:r>
      <w:r w:rsidR="00B26978" w:rsidRPr="0047002E">
        <w:rPr>
          <w:color w:val="auto"/>
          <w:sz w:val="28"/>
          <w:szCs w:val="28"/>
          <w:lang w:val="kk-KZ"/>
        </w:rPr>
        <w:t xml:space="preserve"> </w:t>
      </w:r>
      <w:r w:rsidR="007C0875" w:rsidRPr="0047002E">
        <w:rPr>
          <w:color w:val="auto"/>
          <w:sz w:val="28"/>
          <w:szCs w:val="28"/>
          <w:lang w:val="kk-KZ"/>
        </w:rPr>
        <w:t xml:space="preserve">Аналогтық сигналды келесі </w:t>
      </w:r>
      <w:r w:rsidR="00F10411" w:rsidRPr="0047002E">
        <w:rPr>
          <w:color w:val="auto"/>
          <w:sz w:val="28"/>
          <w:szCs w:val="28"/>
          <w:lang w:val="kk-KZ"/>
        </w:rPr>
        <w:t xml:space="preserve">дискреттеу </w:t>
      </w:r>
      <w:r w:rsidR="007C0875" w:rsidRPr="0047002E">
        <w:rPr>
          <w:color w:val="auto"/>
          <w:sz w:val="28"/>
          <w:szCs w:val="28"/>
          <w:lang w:val="kk-KZ"/>
        </w:rPr>
        <w:t xml:space="preserve">барысында </w:t>
      </w:r>
      <w:r w:rsidR="00F10411" w:rsidRPr="0047002E">
        <w:rPr>
          <w:color w:val="auto"/>
          <w:sz w:val="28"/>
          <w:szCs w:val="28"/>
          <w:lang w:val="kk-KZ"/>
        </w:rPr>
        <w:t>спектрлі облыс</w:t>
      </w:r>
      <w:r w:rsidR="007C0875" w:rsidRPr="0047002E">
        <w:rPr>
          <w:color w:val="auto"/>
          <w:sz w:val="28"/>
          <w:szCs w:val="28"/>
          <w:lang w:val="kk-KZ"/>
        </w:rPr>
        <w:t>та</w:t>
      </w:r>
      <w:r w:rsidR="00B36348" w:rsidRPr="0047002E">
        <w:rPr>
          <w:color w:val="auto"/>
          <w:sz w:val="28"/>
          <w:szCs w:val="28"/>
          <w:lang w:val="kk-KZ"/>
        </w:rPr>
        <w:t>,</w:t>
      </w:r>
      <w:r w:rsidR="007C0875" w:rsidRPr="0047002E">
        <w:rPr>
          <w:color w:val="auto"/>
          <w:sz w:val="28"/>
          <w:szCs w:val="28"/>
          <w:lang w:val="kk-KZ"/>
        </w:rPr>
        <w:t xml:space="preserve"> </w:t>
      </w:r>
      <w:r w:rsidR="00334EC6" w:rsidRPr="0047002E">
        <w:rPr>
          <w:color w:val="auto"/>
          <w:sz w:val="28"/>
          <w:szCs w:val="28"/>
          <w:lang w:val="kk-KZ"/>
        </w:rPr>
        <w:t xml:space="preserve">бір-бірінен </w:t>
      </w:r>
      <w:r w:rsidR="00334EC6" w:rsidRPr="0047002E">
        <w:rPr>
          <w:color w:val="auto"/>
          <w:sz w:val="28"/>
          <w:szCs w:val="28"/>
        </w:rPr>
        <w:t>Δω</w:t>
      </w:r>
      <w:r w:rsidR="00334EC6" w:rsidRPr="0047002E">
        <w:rPr>
          <w:color w:val="auto"/>
          <w:sz w:val="28"/>
          <w:szCs w:val="28"/>
          <w:lang w:val="kk-KZ"/>
        </w:rPr>
        <w:t>=2</w:t>
      </w:r>
      <w:r w:rsidR="00334EC6" w:rsidRPr="0047002E">
        <w:rPr>
          <w:color w:val="auto"/>
          <w:sz w:val="28"/>
          <w:szCs w:val="28"/>
        </w:rPr>
        <w:t>π</w:t>
      </w:r>
      <w:r w:rsidR="00334EC6" w:rsidRPr="0047002E">
        <w:rPr>
          <w:color w:val="auto"/>
          <w:sz w:val="28"/>
          <w:szCs w:val="28"/>
          <w:lang w:val="kk-KZ"/>
        </w:rPr>
        <w:t>/Т (Т - дискреттеу интервалы) қашықтықта болатын</w:t>
      </w:r>
      <w:r w:rsidR="00B36348" w:rsidRPr="0047002E">
        <w:rPr>
          <w:color w:val="auto"/>
          <w:sz w:val="28"/>
          <w:szCs w:val="28"/>
          <w:lang w:val="kk-KZ"/>
        </w:rPr>
        <w:t xml:space="preserve">, оның қуатының спектрлі тығыздығының </w:t>
      </w:r>
      <w:r w:rsidR="00B83A45" w:rsidRPr="0047002E">
        <w:rPr>
          <w:color w:val="auto"/>
          <w:sz w:val="28"/>
          <w:szCs w:val="28"/>
          <w:lang w:val="kk-KZ"/>
        </w:rPr>
        <w:t xml:space="preserve">көшірмелерінің шексіз саны </w:t>
      </w:r>
      <w:r w:rsidR="00F10411" w:rsidRPr="0047002E">
        <w:rPr>
          <w:color w:val="auto"/>
          <w:sz w:val="28"/>
          <w:szCs w:val="28"/>
          <w:lang w:val="kk-KZ"/>
        </w:rPr>
        <w:t>туындайды</w:t>
      </w:r>
      <w:r w:rsidR="00B83A45" w:rsidRPr="0047002E">
        <w:rPr>
          <w:color w:val="auto"/>
          <w:sz w:val="28"/>
          <w:szCs w:val="28"/>
          <w:lang w:val="kk-KZ"/>
        </w:rPr>
        <w:t>.</w:t>
      </w:r>
      <w:r w:rsidR="00F10411" w:rsidRPr="0047002E">
        <w:rPr>
          <w:color w:val="auto"/>
          <w:sz w:val="28"/>
          <w:szCs w:val="28"/>
          <w:lang w:val="kk-KZ"/>
        </w:rPr>
        <w:t xml:space="preserve"> </w:t>
      </w:r>
      <w:r w:rsidR="00B83A45" w:rsidRPr="0047002E">
        <w:rPr>
          <w:color w:val="auto"/>
          <w:sz w:val="28"/>
          <w:szCs w:val="28"/>
          <w:lang w:val="kk-KZ"/>
        </w:rPr>
        <w:t xml:space="preserve">Т мәні үлкен болған кезінде (инженерлік практика көзқкркстан ақталған) Δω аз, және бір көшірменің жоғары жиіліктері басқасының төмен жиіліктерімен қосарласады, ол деген сигналдардың бұрмалануына әкеледі. Спектрді </w:t>
      </w:r>
      <w:r w:rsidR="00B83A45" w:rsidRPr="0047002E">
        <w:rPr>
          <w:color w:val="auto"/>
          <w:sz w:val="28"/>
          <w:szCs w:val="28"/>
        </w:rPr>
        <w:t>ω</w:t>
      </w:r>
      <w:r w:rsidR="00B83A45" w:rsidRPr="0047002E">
        <w:rPr>
          <w:color w:val="auto"/>
          <w:sz w:val="28"/>
          <w:szCs w:val="28"/>
          <w:vertAlign w:val="subscript"/>
          <w:lang w:val="kk-KZ"/>
        </w:rPr>
        <w:t>0</w:t>
      </w:r>
      <w:r w:rsidR="00B83A45" w:rsidRPr="0047002E">
        <w:rPr>
          <w:color w:val="auto"/>
          <w:sz w:val="28"/>
          <w:szCs w:val="28"/>
          <w:lang w:val="kk-KZ"/>
        </w:rPr>
        <w:t xml:space="preserve"> жиілікпен шектеу мұндай салынуды болдырмайды. Осы кезде сигналдың мүмкін болатын </w:t>
      </w:r>
      <w:r w:rsidR="00DE2BA5" w:rsidRPr="0047002E">
        <w:rPr>
          <w:color w:val="auto"/>
          <w:sz w:val="28"/>
          <w:szCs w:val="28"/>
          <w:lang w:val="kk-KZ"/>
        </w:rPr>
        <w:t xml:space="preserve">бұрмалануына қарамастан осы әдісті дискреттеу жиілігін азайту және спектрлердің бір-біріне салынуын болдырмау үшін қолданады. </w:t>
      </w:r>
    </w:p>
    <w:p w:rsidR="00DE2BA5" w:rsidRPr="0047002E" w:rsidRDefault="00DE2BA5"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Фильтрлеуден кейін ақпараттық параметр бойынша унификатталған үздіксіз шамалар «үздіксіз шамалар – код» түрлендіргіштің (ПНК) кірісіне барып түседі. Алдымен сигналдар ток немесе кернеудің сатылы сигналдарына түрлендіріле отырып, дискреттелінеді, содан кейін деректерге түрлендіріле отырып, квантталынады. </w:t>
      </w:r>
    </w:p>
    <w:p w:rsidR="00280CFC" w:rsidRPr="0047002E" w:rsidRDefault="00DE2BA5"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Техникалық құралдарды оңтайлы пайдалану мақсатында ақпаратты енгізу үшін</w:t>
      </w:r>
      <w:r w:rsidR="00934980" w:rsidRPr="0047002E">
        <w:rPr>
          <w:color w:val="auto"/>
          <w:sz w:val="28"/>
          <w:szCs w:val="28"/>
          <w:lang w:val="kk-KZ"/>
        </w:rPr>
        <w:t>,</w:t>
      </w:r>
      <w:r w:rsidRPr="0047002E">
        <w:rPr>
          <w:color w:val="auto"/>
          <w:sz w:val="28"/>
          <w:szCs w:val="28"/>
          <w:lang w:val="kk-KZ"/>
        </w:rPr>
        <w:t xml:space="preserve"> </w:t>
      </w:r>
      <w:r w:rsidR="00934980" w:rsidRPr="0047002E">
        <w:rPr>
          <w:color w:val="auto"/>
          <w:sz w:val="28"/>
          <w:szCs w:val="28"/>
          <w:lang w:val="kk-KZ"/>
        </w:rPr>
        <w:t xml:space="preserve">мүмкіндігінше, барлық арналар үшін ортақ ресурстарды пайдалануға ұмтыла отырып, көпарналы жүйелерді </w:t>
      </w:r>
      <w:r w:rsidRPr="0047002E">
        <w:rPr>
          <w:color w:val="auto"/>
          <w:sz w:val="28"/>
          <w:szCs w:val="28"/>
          <w:lang w:val="kk-KZ"/>
        </w:rPr>
        <w:t>қолданады.</w:t>
      </w:r>
      <w:r w:rsidR="00934980" w:rsidRPr="0047002E">
        <w:rPr>
          <w:color w:val="auto"/>
          <w:sz w:val="28"/>
          <w:szCs w:val="28"/>
          <w:lang w:val="kk-KZ"/>
        </w:rPr>
        <w:t xml:space="preserve"> Әдетте, бұл ретінде ПНК әрекет етеді. Осы ресурсты уақытта бөлу үшін оның кірісінде коммутатор орнатылады – аналогты арналардың </w:t>
      </w:r>
      <w:r w:rsidR="00B26978" w:rsidRPr="0047002E">
        <w:rPr>
          <w:rStyle w:val="ac"/>
          <w:i w:val="0"/>
          <w:color w:val="auto"/>
          <w:sz w:val="28"/>
          <w:szCs w:val="28"/>
          <w:lang w:val="kk-KZ"/>
        </w:rPr>
        <w:t>мультиплексор</w:t>
      </w:r>
      <w:r w:rsidR="00934980" w:rsidRPr="0047002E">
        <w:rPr>
          <w:rStyle w:val="ac"/>
          <w:i w:val="0"/>
          <w:color w:val="auto"/>
          <w:sz w:val="28"/>
          <w:szCs w:val="28"/>
          <w:lang w:val="kk-KZ"/>
        </w:rPr>
        <w:t>ы</w:t>
      </w:r>
      <w:r w:rsidR="00B26978" w:rsidRPr="0047002E">
        <w:rPr>
          <w:rStyle w:val="ac"/>
          <w:color w:val="auto"/>
          <w:sz w:val="28"/>
          <w:szCs w:val="28"/>
          <w:lang w:val="kk-KZ"/>
        </w:rPr>
        <w:t xml:space="preserve"> </w:t>
      </w:r>
      <w:r w:rsidR="00B26978" w:rsidRPr="0047002E">
        <w:rPr>
          <w:color w:val="auto"/>
          <w:sz w:val="28"/>
          <w:szCs w:val="28"/>
          <w:lang w:val="kk-KZ"/>
        </w:rPr>
        <w:t>(МАК).</w:t>
      </w:r>
    </w:p>
    <w:p w:rsidR="00934980" w:rsidRPr="0047002E" w:rsidRDefault="00934980"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Аталғандардан элементтерден басқа өлшеу трактісінің құрамына және басқа да қосалқы элементтер кіреді: буферлік регистрлер, жады схемалары, басқарушы сигналдардың көздері, энергиямен жабдықтау жүйесі және т. б.</w:t>
      </w:r>
    </w:p>
    <w:p w:rsidR="00934980" w:rsidRPr="0047002E" w:rsidRDefault="00934980" w:rsidP="0059329F">
      <w:pPr>
        <w:pStyle w:val="61"/>
        <w:shd w:val="clear" w:color="auto" w:fill="auto"/>
        <w:spacing w:before="0" w:line="240" w:lineRule="auto"/>
        <w:ind w:firstLine="426"/>
        <w:jc w:val="both"/>
        <w:rPr>
          <w:color w:val="auto"/>
          <w:sz w:val="28"/>
          <w:szCs w:val="28"/>
          <w:lang w:val="kk-KZ"/>
        </w:rPr>
      </w:pPr>
    </w:p>
    <w:p w:rsidR="00280CFC" w:rsidRPr="0047002E" w:rsidRDefault="00C80D5A" w:rsidP="00C54BB3">
      <w:pPr>
        <w:pStyle w:val="28"/>
        <w:shd w:val="clear" w:color="auto" w:fill="auto"/>
        <w:tabs>
          <w:tab w:val="left" w:pos="1556"/>
        </w:tabs>
        <w:spacing w:after="0" w:line="240" w:lineRule="auto"/>
        <w:ind w:firstLine="426"/>
        <w:jc w:val="both"/>
        <w:rPr>
          <w:color w:val="auto"/>
          <w:sz w:val="28"/>
          <w:szCs w:val="28"/>
          <w:lang w:val="kk-KZ"/>
        </w:rPr>
      </w:pPr>
      <w:bookmarkStart w:id="8" w:name="bookmark9"/>
      <w:r w:rsidRPr="0047002E">
        <w:rPr>
          <w:color w:val="auto"/>
          <w:sz w:val="28"/>
          <w:szCs w:val="28"/>
          <w:lang w:val="kk-KZ"/>
        </w:rPr>
        <w:t>3</w:t>
      </w:r>
      <w:r w:rsidR="001B4F58" w:rsidRPr="0047002E">
        <w:rPr>
          <w:color w:val="auto"/>
          <w:sz w:val="28"/>
          <w:szCs w:val="28"/>
          <w:lang w:val="kk-KZ"/>
        </w:rPr>
        <w:t xml:space="preserve">.2 </w:t>
      </w:r>
      <w:r w:rsidR="009C6190" w:rsidRPr="0047002E">
        <w:rPr>
          <w:bCs/>
          <w:color w:val="auto"/>
          <w:sz w:val="28"/>
          <w:szCs w:val="28"/>
          <w:lang w:val="kk-KZ"/>
        </w:rPr>
        <w:t>Түрлендіргіштер к</w:t>
      </w:r>
      <w:r w:rsidR="009C6190" w:rsidRPr="0047002E">
        <w:rPr>
          <w:color w:val="auto"/>
          <w:sz w:val="28"/>
          <w:szCs w:val="28"/>
          <w:lang w:val="kk-KZ"/>
        </w:rPr>
        <w:t xml:space="preserve">лассификациясы </w:t>
      </w:r>
      <w:bookmarkEnd w:id="8"/>
    </w:p>
    <w:p w:rsidR="00C80A88" w:rsidRPr="0047002E" w:rsidRDefault="00C80A8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Ақпаратты жинақтау жүйесінің ең маңызды </w:t>
      </w:r>
      <w:r w:rsidR="00B26978" w:rsidRPr="0047002E">
        <w:rPr>
          <w:color w:val="auto"/>
          <w:sz w:val="28"/>
          <w:szCs w:val="28"/>
          <w:lang w:val="kk-KZ"/>
        </w:rPr>
        <w:t>функция</w:t>
      </w:r>
      <w:r w:rsidRPr="0047002E">
        <w:rPr>
          <w:color w:val="auto"/>
          <w:sz w:val="28"/>
          <w:szCs w:val="28"/>
          <w:lang w:val="kk-KZ"/>
        </w:rPr>
        <w:t xml:space="preserve">сының мәнісі объектінің немесе сыртқы ортаның жай-күйі туралы мәліметтерді қабылдауда және оларды ЭЕМ-ге енгізу үшін өңдеуде. Техникалық құралдар және адам тек "материалданған", яғни, қандай да бір физикалық орта немесе объект параметрлерінің өлшеуге қол жетімді өзгерулеріне айналған </w:t>
      </w:r>
      <w:r w:rsidR="00AB62AA" w:rsidRPr="0047002E">
        <w:rPr>
          <w:color w:val="auto"/>
          <w:sz w:val="28"/>
          <w:szCs w:val="28"/>
          <w:lang w:val="kk-KZ"/>
        </w:rPr>
        <w:t xml:space="preserve">ақпаратты ғана </w:t>
      </w:r>
      <w:r w:rsidRPr="0047002E">
        <w:rPr>
          <w:color w:val="auto"/>
          <w:sz w:val="28"/>
          <w:szCs w:val="28"/>
          <w:lang w:val="kk-KZ"/>
        </w:rPr>
        <w:t>қабылда</w:t>
      </w:r>
      <w:r w:rsidR="00AB62AA" w:rsidRPr="0047002E">
        <w:rPr>
          <w:color w:val="auto"/>
          <w:sz w:val="28"/>
          <w:szCs w:val="28"/>
          <w:lang w:val="kk-KZ"/>
        </w:rPr>
        <w:t xml:space="preserve">й алады. </w:t>
      </w:r>
      <w:r w:rsidR="00996191" w:rsidRPr="0047002E">
        <w:rPr>
          <w:color w:val="auto"/>
          <w:sz w:val="28"/>
          <w:szCs w:val="28"/>
          <w:lang w:val="kk-KZ"/>
        </w:rPr>
        <w:t xml:space="preserve">Мұндай орта ретінде ауа ортасын, электр өрісін, магнит өрісін қарастыруға болады, объект ретінде </w:t>
      </w:r>
      <w:r w:rsidR="001825F1" w:rsidRPr="0047002E">
        <w:rPr>
          <w:color w:val="auto"/>
          <w:sz w:val="28"/>
          <w:szCs w:val="28"/>
          <w:lang w:val="kk-KZ"/>
        </w:rPr>
        <w:t xml:space="preserve">сынап бағанасы, пьезоэлемент кристаллы және с.с. бола алады. Параметрлер ретінде түс, геометриялық өлшемдер, кернеу шамасы және объектінің басқа сипаттамалары қызмет атқара алады. Бұл шамаларды ақпарат </w:t>
      </w:r>
      <w:r w:rsidR="001825F1" w:rsidRPr="0047002E">
        <w:rPr>
          <w:b/>
          <w:color w:val="auto"/>
          <w:sz w:val="28"/>
          <w:szCs w:val="28"/>
          <w:lang w:val="kk-KZ"/>
        </w:rPr>
        <w:t>тасушы</w:t>
      </w:r>
      <w:r w:rsidR="001825F1" w:rsidRPr="0047002E">
        <w:rPr>
          <w:color w:val="auto"/>
          <w:sz w:val="28"/>
          <w:szCs w:val="28"/>
          <w:lang w:val="kk-KZ"/>
        </w:rPr>
        <w:t xml:space="preserve">лары деп атау қабылданған. Өзінде бейнеленген ақпаратпен бірге тасушыны </w:t>
      </w:r>
      <w:r w:rsidR="001825F1" w:rsidRPr="0047002E">
        <w:rPr>
          <w:b/>
          <w:color w:val="auto"/>
          <w:sz w:val="28"/>
          <w:szCs w:val="28"/>
          <w:lang w:val="kk-KZ"/>
        </w:rPr>
        <w:t>сигнал</w:t>
      </w:r>
      <w:r w:rsidR="001825F1" w:rsidRPr="0047002E">
        <w:rPr>
          <w:color w:val="auto"/>
          <w:sz w:val="28"/>
          <w:szCs w:val="28"/>
          <w:lang w:val="kk-KZ"/>
        </w:rPr>
        <w:t xml:space="preserve"> деп атайды. Осылайша, сигнал ақпаратты бейнелейтін физикалық шама.</w:t>
      </w:r>
    </w:p>
    <w:p w:rsidR="00280CFC" w:rsidRPr="0047002E" w:rsidRDefault="001825F1"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Кіріс физикалық шамалардың саны мен сан алуандығы туралы келесі факт бойынша айтуға болады - СИ бірліктер жүйесі: кеңістік пен уақыттың 6 бірлігін; </w:t>
      </w:r>
      <w:r w:rsidR="00B26978" w:rsidRPr="0047002E">
        <w:rPr>
          <w:color w:val="auto"/>
          <w:sz w:val="28"/>
          <w:szCs w:val="28"/>
          <w:lang w:val="kk-KZ"/>
        </w:rPr>
        <w:t>14 механи</w:t>
      </w:r>
      <w:r w:rsidR="00B70DE4" w:rsidRPr="0047002E">
        <w:rPr>
          <w:color w:val="auto"/>
          <w:sz w:val="28"/>
          <w:szCs w:val="28"/>
          <w:lang w:val="kk-KZ"/>
        </w:rPr>
        <w:t>калық</w:t>
      </w:r>
      <w:r w:rsidR="00B26978" w:rsidRPr="0047002E">
        <w:rPr>
          <w:color w:val="auto"/>
          <w:sz w:val="28"/>
          <w:szCs w:val="28"/>
          <w:lang w:val="kk-KZ"/>
        </w:rPr>
        <w:t>, 40 электр</w:t>
      </w:r>
      <w:r w:rsidR="00B70DE4" w:rsidRPr="0047002E">
        <w:rPr>
          <w:color w:val="auto"/>
          <w:sz w:val="28"/>
          <w:szCs w:val="28"/>
          <w:lang w:val="kk-KZ"/>
        </w:rPr>
        <w:t xml:space="preserve">лік және </w:t>
      </w:r>
      <w:r w:rsidR="00B26978" w:rsidRPr="0047002E">
        <w:rPr>
          <w:color w:val="auto"/>
          <w:sz w:val="28"/>
          <w:szCs w:val="28"/>
          <w:lang w:val="kk-KZ"/>
        </w:rPr>
        <w:t>магнит</w:t>
      </w:r>
      <w:r w:rsidR="00B70DE4" w:rsidRPr="0047002E">
        <w:rPr>
          <w:color w:val="auto"/>
          <w:sz w:val="28"/>
          <w:szCs w:val="28"/>
          <w:lang w:val="kk-KZ"/>
        </w:rPr>
        <w:t>тік</w:t>
      </w:r>
      <w:r w:rsidR="00B26978" w:rsidRPr="0047002E">
        <w:rPr>
          <w:color w:val="auto"/>
          <w:sz w:val="28"/>
          <w:szCs w:val="28"/>
          <w:lang w:val="kk-KZ"/>
        </w:rPr>
        <w:t xml:space="preserve">, 11 </w:t>
      </w:r>
      <w:r w:rsidR="00B70DE4" w:rsidRPr="0047002E">
        <w:rPr>
          <w:color w:val="auto"/>
          <w:sz w:val="28"/>
          <w:szCs w:val="28"/>
          <w:lang w:val="kk-KZ"/>
        </w:rPr>
        <w:t>жылулық</w:t>
      </w:r>
      <w:r w:rsidR="00B26978" w:rsidRPr="0047002E">
        <w:rPr>
          <w:color w:val="auto"/>
          <w:sz w:val="28"/>
          <w:szCs w:val="28"/>
          <w:lang w:val="kk-KZ"/>
        </w:rPr>
        <w:t xml:space="preserve">, 15 </w:t>
      </w:r>
      <w:r w:rsidR="00B70DE4" w:rsidRPr="0047002E">
        <w:rPr>
          <w:color w:val="auto"/>
          <w:sz w:val="28"/>
          <w:szCs w:val="28"/>
          <w:lang w:val="kk-KZ"/>
        </w:rPr>
        <w:t>жарықтық</w:t>
      </w:r>
      <w:r w:rsidR="00B26978" w:rsidRPr="0047002E">
        <w:rPr>
          <w:color w:val="auto"/>
          <w:sz w:val="28"/>
          <w:szCs w:val="28"/>
          <w:lang w:val="kk-KZ"/>
        </w:rPr>
        <w:t>, 14 акусти</w:t>
      </w:r>
      <w:r w:rsidR="00B70DE4" w:rsidRPr="0047002E">
        <w:rPr>
          <w:color w:val="auto"/>
          <w:sz w:val="28"/>
          <w:szCs w:val="28"/>
          <w:lang w:val="kk-KZ"/>
        </w:rPr>
        <w:t>калық</w:t>
      </w:r>
      <w:r w:rsidR="00B26978" w:rsidRPr="0047002E">
        <w:rPr>
          <w:color w:val="auto"/>
          <w:sz w:val="28"/>
          <w:szCs w:val="28"/>
          <w:lang w:val="kk-KZ"/>
        </w:rPr>
        <w:t>, молекуляр</w:t>
      </w:r>
      <w:r w:rsidR="00B70DE4" w:rsidRPr="0047002E">
        <w:rPr>
          <w:color w:val="auto"/>
          <w:sz w:val="28"/>
          <w:szCs w:val="28"/>
          <w:lang w:val="kk-KZ"/>
        </w:rPr>
        <w:t xml:space="preserve">лы </w:t>
      </w:r>
      <w:r w:rsidR="00B26978" w:rsidRPr="0047002E">
        <w:rPr>
          <w:color w:val="auto"/>
          <w:sz w:val="28"/>
          <w:szCs w:val="28"/>
          <w:lang w:val="kk-KZ"/>
        </w:rPr>
        <w:t>физик</w:t>
      </w:r>
      <w:r w:rsidR="00B70DE4" w:rsidRPr="0047002E">
        <w:rPr>
          <w:color w:val="auto"/>
          <w:sz w:val="28"/>
          <w:szCs w:val="28"/>
          <w:lang w:val="kk-KZ"/>
        </w:rPr>
        <w:t>а</w:t>
      </w:r>
      <w:r w:rsidR="00B26978" w:rsidRPr="0047002E">
        <w:rPr>
          <w:color w:val="auto"/>
          <w:sz w:val="28"/>
          <w:szCs w:val="28"/>
          <w:lang w:val="kk-KZ"/>
        </w:rPr>
        <w:t xml:space="preserve"> </w:t>
      </w:r>
      <w:r w:rsidR="00B70DE4" w:rsidRPr="0047002E">
        <w:rPr>
          <w:color w:val="auto"/>
          <w:sz w:val="28"/>
          <w:szCs w:val="28"/>
          <w:lang w:val="kk-KZ"/>
        </w:rPr>
        <w:t>мен</w:t>
      </w:r>
      <w:r w:rsidR="00B26978" w:rsidRPr="0047002E">
        <w:rPr>
          <w:color w:val="auto"/>
          <w:sz w:val="28"/>
          <w:szCs w:val="28"/>
          <w:lang w:val="kk-KZ"/>
        </w:rPr>
        <w:t xml:space="preserve"> физи</w:t>
      </w:r>
      <w:r w:rsidR="00B70DE4" w:rsidRPr="0047002E">
        <w:rPr>
          <w:color w:val="auto"/>
          <w:sz w:val="28"/>
          <w:szCs w:val="28"/>
          <w:lang w:val="kk-KZ"/>
        </w:rPr>
        <w:t xml:space="preserve">калы </w:t>
      </w:r>
      <w:r w:rsidR="00B26978" w:rsidRPr="0047002E">
        <w:rPr>
          <w:color w:val="auto"/>
          <w:sz w:val="28"/>
          <w:szCs w:val="28"/>
          <w:lang w:val="kk-KZ"/>
        </w:rPr>
        <w:t>хими</w:t>
      </w:r>
      <w:r w:rsidR="00B70DE4" w:rsidRPr="0047002E">
        <w:rPr>
          <w:color w:val="auto"/>
          <w:sz w:val="28"/>
          <w:szCs w:val="28"/>
          <w:lang w:val="kk-KZ"/>
        </w:rPr>
        <w:t>яның 11 бірлігін қамтиды.</w:t>
      </w:r>
    </w:p>
    <w:p w:rsidR="00280CFC" w:rsidRPr="0047002E" w:rsidRDefault="00B70DE4"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Қазіргі уақытта </w:t>
      </w:r>
      <w:r w:rsidR="005F6004" w:rsidRPr="0047002E">
        <w:rPr>
          <w:color w:val="auto"/>
          <w:sz w:val="28"/>
          <w:szCs w:val="28"/>
          <w:lang w:val="kk-KZ"/>
        </w:rPr>
        <w:t xml:space="preserve">өнеркәсіпте әртүрлі физикалық шамаларды өлшеу үлестерінің шамамен келесі таралуы орын алуда: </w:t>
      </w:r>
      <w:r w:rsidR="00B26978" w:rsidRPr="0047002E">
        <w:rPr>
          <w:color w:val="auto"/>
          <w:sz w:val="28"/>
          <w:szCs w:val="28"/>
          <w:lang w:val="kk-KZ"/>
        </w:rPr>
        <w:t>температура - 50 %</w:t>
      </w:r>
      <w:r w:rsidR="005F6004" w:rsidRPr="0047002E">
        <w:rPr>
          <w:color w:val="auto"/>
          <w:sz w:val="28"/>
          <w:szCs w:val="28"/>
          <w:lang w:val="kk-KZ"/>
        </w:rPr>
        <w:t>-дан астам</w:t>
      </w:r>
      <w:r w:rsidR="00B26978" w:rsidRPr="0047002E">
        <w:rPr>
          <w:color w:val="auto"/>
          <w:sz w:val="28"/>
          <w:szCs w:val="28"/>
          <w:lang w:val="kk-KZ"/>
        </w:rPr>
        <w:t xml:space="preserve">, </w:t>
      </w:r>
      <w:r w:rsidR="005F6004" w:rsidRPr="0047002E">
        <w:rPr>
          <w:color w:val="auto"/>
          <w:sz w:val="28"/>
          <w:szCs w:val="28"/>
          <w:lang w:val="kk-KZ"/>
        </w:rPr>
        <w:t xml:space="preserve">заттың шығыны және </w:t>
      </w:r>
      <w:r w:rsidR="00B26978" w:rsidRPr="0047002E">
        <w:rPr>
          <w:color w:val="auto"/>
          <w:sz w:val="28"/>
          <w:szCs w:val="28"/>
          <w:lang w:val="kk-KZ"/>
        </w:rPr>
        <w:t>механи</w:t>
      </w:r>
      <w:r w:rsidR="005F6004" w:rsidRPr="0047002E">
        <w:rPr>
          <w:color w:val="auto"/>
          <w:sz w:val="28"/>
          <w:szCs w:val="28"/>
          <w:lang w:val="kk-KZ"/>
        </w:rPr>
        <w:t xml:space="preserve">калық шамалар </w:t>
      </w:r>
      <w:r w:rsidR="00B26978" w:rsidRPr="0047002E">
        <w:rPr>
          <w:color w:val="auto"/>
          <w:sz w:val="28"/>
          <w:szCs w:val="28"/>
          <w:lang w:val="kk-KZ"/>
        </w:rPr>
        <w:t>(</w:t>
      </w:r>
      <w:r w:rsidR="005F6004" w:rsidRPr="0047002E">
        <w:rPr>
          <w:color w:val="auto"/>
          <w:sz w:val="28"/>
          <w:szCs w:val="28"/>
          <w:lang w:val="kk-KZ"/>
        </w:rPr>
        <w:t>жылжу</w:t>
      </w:r>
      <w:r w:rsidR="00B26978" w:rsidRPr="0047002E">
        <w:rPr>
          <w:color w:val="auto"/>
          <w:sz w:val="28"/>
          <w:szCs w:val="28"/>
          <w:lang w:val="kk-KZ"/>
        </w:rPr>
        <w:t xml:space="preserve">, </w:t>
      </w:r>
      <w:r w:rsidR="005F6004" w:rsidRPr="0047002E">
        <w:rPr>
          <w:color w:val="auto"/>
          <w:sz w:val="28"/>
          <w:szCs w:val="28"/>
          <w:lang w:val="kk-KZ"/>
        </w:rPr>
        <w:t>күш</w:t>
      </w:r>
      <w:r w:rsidR="00B26978" w:rsidRPr="0047002E">
        <w:rPr>
          <w:color w:val="auto"/>
          <w:sz w:val="28"/>
          <w:szCs w:val="28"/>
          <w:lang w:val="kk-KZ"/>
        </w:rPr>
        <w:t xml:space="preserve">, </w:t>
      </w:r>
      <w:r w:rsidR="005F6004" w:rsidRPr="0047002E">
        <w:rPr>
          <w:color w:val="auto"/>
          <w:sz w:val="28"/>
          <w:szCs w:val="28"/>
          <w:lang w:val="kk-KZ"/>
        </w:rPr>
        <w:t>қысым және басқалары</w:t>
      </w:r>
      <w:r w:rsidR="00B26978" w:rsidRPr="0047002E">
        <w:rPr>
          <w:color w:val="auto"/>
          <w:sz w:val="28"/>
          <w:szCs w:val="28"/>
          <w:lang w:val="kk-KZ"/>
        </w:rPr>
        <w:t>) - 15 %</w:t>
      </w:r>
      <w:r w:rsidR="005F6004" w:rsidRPr="0047002E">
        <w:rPr>
          <w:color w:val="auto"/>
          <w:sz w:val="28"/>
          <w:szCs w:val="28"/>
          <w:lang w:val="kk-KZ"/>
        </w:rPr>
        <w:t>-дан;</w:t>
      </w:r>
      <w:r w:rsidR="00B26978" w:rsidRPr="0047002E">
        <w:rPr>
          <w:color w:val="auto"/>
          <w:sz w:val="28"/>
          <w:szCs w:val="28"/>
          <w:lang w:val="kk-KZ"/>
        </w:rPr>
        <w:t xml:space="preserve"> </w:t>
      </w:r>
      <w:r w:rsidR="005F6004" w:rsidRPr="0047002E">
        <w:rPr>
          <w:color w:val="auto"/>
          <w:sz w:val="28"/>
          <w:szCs w:val="28"/>
          <w:lang w:val="kk-KZ"/>
        </w:rPr>
        <w:t>мөлшер</w:t>
      </w:r>
      <w:r w:rsidR="00B26978" w:rsidRPr="0047002E">
        <w:rPr>
          <w:color w:val="auto"/>
          <w:sz w:val="28"/>
          <w:szCs w:val="28"/>
          <w:lang w:val="kk-KZ"/>
        </w:rPr>
        <w:t xml:space="preserve">, </w:t>
      </w:r>
      <w:r w:rsidR="005F6004" w:rsidRPr="0047002E">
        <w:rPr>
          <w:color w:val="auto"/>
          <w:sz w:val="28"/>
          <w:szCs w:val="28"/>
          <w:lang w:val="kk-KZ"/>
        </w:rPr>
        <w:t xml:space="preserve">уақыт және заттың құрамы </w:t>
      </w:r>
      <w:r w:rsidR="00B26978" w:rsidRPr="0047002E">
        <w:rPr>
          <w:color w:val="auto"/>
          <w:sz w:val="28"/>
          <w:szCs w:val="28"/>
          <w:lang w:val="kk-KZ"/>
        </w:rPr>
        <w:t xml:space="preserve">- </w:t>
      </w:r>
      <w:r w:rsidR="005F6004" w:rsidRPr="0047002E">
        <w:rPr>
          <w:color w:val="auto"/>
          <w:sz w:val="28"/>
          <w:szCs w:val="28"/>
          <w:lang w:val="kk-KZ"/>
        </w:rPr>
        <w:t>5 %-дан;</w:t>
      </w:r>
      <w:r w:rsidR="00B26978" w:rsidRPr="0047002E">
        <w:rPr>
          <w:color w:val="auto"/>
          <w:sz w:val="28"/>
          <w:szCs w:val="28"/>
          <w:lang w:val="kk-KZ"/>
        </w:rPr>
        <w:t xml:space="preserve"> электр</w:t>
      </w:r>
      <w:r w:rsidR="005F6004" w:rsidRPr="0047002E">
        <w:rPr>
          <w:color w:val="auto"/>
          <w:sz w:val="28"/>
          <w:szCs w:val="28"/>
          <w:lang w:val="kk-KZ"/>
        </w:rPr>
        <w:t xml:space="preserve">лі және </w:t>
      </w:r>
      <w:r w:rsidR="00B26978" w:rsidRPr="0047002E">
        <w:rPr>
          <w:color w:val="auto"/>
          <w:sz w:val="28"/>
          <w:szCs w:val="28"/>
          <w:lang w:val="kk-KZ"/>
        </w:rPr>
        <w:t>магнит</w:t>
      </w:r>
      <w:r w:rsidR="005F6004" w:rsidRPr="0047002E">
        <w:rPr>
          <w:color w:val="auto"/>
          <w:sz w:val="28"/>
          <w:szCs w:val="28"/>
          <w:lang w:val="kk-KZ"/>
        </w:rPr>
        <w:t xml:space="preserve">тік шамалар </w:t>
      </w:r>
      <w:r w:rsidR="00B26978" w:rsidRPr="0047002E">
        <w:rPr>
          <w:color w:val="auto"/>
          <w:sz w:val="28"/>
          <w:szCs w:val="28"/>
          <w:lang w:val="kk-KZ"/>
        </w:rPr>
        <w:t>- 5 %</w:t>
      </w:r>
      <w:r w:rsidR="005F6004" w:rsidRPr="0047002E">
        <w:rPr>
          <w:color w:val="auto"/>
          <w:sz w:val="28"/>
          <w:szCs w:val="28"/>
          <w:lang w:val="kk-KZ"/>
        </w:rPr>
        <w:t>-дан аз</w:t>
      </w:r>
      <w:r w:rsidR="00B26978" w:rsidRPr="0047002E">
        <w:rPr>
          <w:color w:val="auto"/>
          <w:sz w:val="28"/>
          <w:szCs w:val="28"/>
          <w:lang w:val="kk-KZ"/>
        </w:rPr>
        <w:t>.</w:t>
      </w:r>
    </w:p>
    <w:p w:rsidR="00280CFC" w:rsidRPr="0047002E" w:rsidRDefault="00FB0CE7"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Өнеркәсіптік приборлар мен автоматтандыру құрылғылардың Мемлекеттік жүйесінде (ГСП) датчиктердің негізгі конструкциялары </w:t>
      </w:r>
      <w:r w:rsidR="00B26978" w:rsidRPr="0047002E">
        <w:rPr>
          <w:color w:val="auto"/>
          <w:sz w:val="28"/>
          <w:szCs w:val="28"/>
          <w:lang w:val="kk-KZ"/>
        </w:rPr>
        <w:t>унифи</w:t>
      </w:r>
      <w:r w:rsidRPr="0047002E">
        <w:rPr>
          <w:color w:val="auto"/>
          <w:sz w:val="28"/>
          <w:szCs w:val="28"/>
          <w:lang w:val="kk-KZ"/>
        </w:rPr>
        <w:t>катталған</w:t>
      </w:r>
      <w:r w:rsidR="00B26978" w:rsidRPr="0047002E">
        <w:rPr>
          <w:color w:val="auto"/>
          <w:sz w:val="28"/>
          <w:szCs w:val="28"/>
          <w:lang w:val="kk-KZ"/>
        </w:rPr>
        <w:t>. ГСП</w:t>
      </w:r>
      <w:r w:rsidRPr="0047002E">
        <w:rPr>
          <w:color w:val="auto"/>
          <w:sz w:val="28"/>
          <w:szCs w:val="28"/>
          <w:lang w:val="kk-KZ"/>
        </w:rPr>
        <w:t>-де</w:t>
      </w:r>
      <w:r w:rsidR="00B26978" w:rsidRPr="0047002E">
        <w:rPr>
          <w:color w:val="auto"/>
          <w:sz w:val="28"/>
          <w:szCs w:val="28"/>
          <w:lang w:val="kk-KZ"/>
        </w:rPr>
        <w:t xml:space="preserve"> </w:t>
      </w:r>
      <w:r w:rsidRPr="0047002E">
        <w:rPr>
          <w:color w:val="auto"/>
          <w:sz w:val="28"/>
          <w:szCs w:val="28"/>
          <w:lang w:val="kk-KZ"/>
        </w:rPr>
        <w:t>барлық бақыланылатын шамалар келесі бес топқа бөлінген</w:t>
      </w:r>
      <w:r w:rsidR="00B26978" w:rsidRPr="0047002E">
        <w:rPr>
          <w:color w:val="auto"/>
          <w:sz w:val="28"/>
          <w:szCs w:val="28"/>
          <w:lang w:val="kk-KZ"/>
        </w:rPr>
        <w:t xml:space="preserve">: </w:t>
      </w:r>
      <w:r w:rsidRPr="0047002E">
        <w:rPr>
          <w:color w:val="auto"/>
          <w:sz w:val="28"/>
          <w:szCs w:val="28"/>
          <w:lang w:val="kk-KZ"/>
        </w:rPr>
        <w:t>жылу</w:t>
      </w:r>
      <w:r w:rsidR="00B26978" w:rsidRPr="0047002E">
        <w:rPr>
          <w:color w:val="auto"/>
          <w:sz w:val="28"/>
          <w:szCs w:val="28"/>
          <w:lang w:val="kk-KZ"/>
        </w:rPr>
        <w:t>энергети</w:t>
      </w:r>
      <w:r w:rsidRPr="0047002E">
        <w:rPr>
          <w:color w:val="auto"/>
          <w:sz w:val="28"/>
          <w:szCs w:val="28"/>
          <w:lang w:val="kk-KZ"/>
        </w:rPr>
        <w:t>калық</w:t>
      </w:r>
      <w:r w:rsidR="00B26978" w:rsidRPr="0047002E">
        <w:rPr>
          <w:color w:val="auto"/>
          <w:sz w:val="28"/>
          <w:szCs w:val="28"/>
          <w:lang w:val="kk-KZ"/>
        </w:rPr>
        <w:t>, электрэнергети</w:t>
      </w:r>
      <w:r w:rsidRPr="0047002E">
        <w:rPr>
          <w:color w:val="auto"/>
          <w:sz w:val="28"/>
          <w:szCs w:val="28"/>
          <w:lang w:val="kk-KZ"/>
        </w:rPr>
        <w:t>калық</w:t>
      </w:r>
      <w:r w:rsidR="00B26978" w:rsidRPr="0047002E">
        <w:rPr>
          <w:color w:val="auto"/>
          <w:sz w:val="28"/>
          <w:szCs w:val="28"/>
          <w:lang w:val="kk-KZ"/>
        </w:rPr>
        <w:t>, механи</w:t>
      </w:r>
      <w:r w:rsidRPr="0047002E">
        <w:rPr>
          <w:color w:val="auto"/>
          <w:sz w:val="28"/>
          <w:szCs w:val="28"/>
          <w:lang w:val="kk-KZ"/>
        </w:rPr>
        <w:t>калық шамалар</w:t>
      </w:r>
      <w:r w:rsidR="00B26978" w:rsidRPr="0047002E">
        <w:rPr>
          <w:color w:val="auto"/>
          <w:sz w:val="28"/>
          <w:szCs w:val="28"/>
          <w:lang w:val="kk-KZ"/>
        </w:rPr>
        <w:t>, хими</w:t>
      </w:r>
      <w:r w:rsidRPr="0047002E">
        <w:rPr>
          <w:color w:val="auto"/>
          <w:sz w:val="28"/>
          <w:szCs w:val="28"/>
          <w:lang w:val="kk-KZ"/>
        </w:rPr>
        <w:t xml:space="preserve">ялық құрам және </w:t>
      </w:r>
      <w:r w:rsidR="00B26978" w:rsidRPr="0047002E">
        <w:rPr>
          <w:color w:val="auto"/>
          <w:sz w:val="28"/>
          <w:szCs w:val="28"/>
          <w:lang w:val="kk-KZ"/>
        </w:rPr>
        <w:t>физи</w:t>
      </w:r>
      <w:r w:rsidRPr="0047002E">
        <w:rPr>
          <w:color w:val="auto"/>
          <w:sz w:val="28"/>
          <w:szCs w:val="28"/>
          <w:lang w:val="kk-KZ"/>
        </w:rPr>
        <w:t>калық қасиеттер</w:t>
      </w:r>
      <w:r w:rsidR="00B26978" w:rsidRPr="0047002E">
        <w:rPr>
          <w:color w:val="auto"/>
          <w:sz w:val="28"/>
          <w:szCs w:val="28"/>
          <w:lang w:val="kk-KZ"/>
        </w:rPr>
        <w:t>.</w:t>
      </w:r>
    </w:p>
    <w:p w:rsidR="00280CFC" w:rsidRPr="0047002E" w:rsidRDefault="00D869E1"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Жылуэнергетикалық</w:t>
      </w:r>
      <w:r w:rsidRPr="0047002E">
        <w:rPr>
          <w:rStyle w:val="ac"/>
          <w:color w:val="auto"/>
          <w:sz w:val="28"/>
          <w:szCs w:val="28"/>
          <w:lang w:val="kk-KZ"/>
        </w:rPr>
        <w:t xml:space="preserve"> </w:t>
      </w:r>
      <w:r w:rsidRPr="0047002E">
        <w:rPr>
          <w:color w:val="auto"/>
          <w:sz w:val="28"/>
          <w:szCs w:val="28"/>
          <w:lang w:val="kk-KZ"/>
        </w:rPr>
        <w:t xml:space="preserve">шамалар: </w:t>
      </w:r>
      <w:r w:rsidR="00B26978" w:rsidRPr="0047002E">
        <w:rPr>
          <w:color w:val="auto"/>
          <w:sz w:val="28"/>
          <w:szCs w:val="28"/>
          <w:lang w:val="kk-KZ"/>
        </w:rPr>
        <w:t xml:space="preserve">температура, </w:t>
      </w:r>
      <w:r w:rsidRPr="0047002E">
        <w:rPr>
          <w:color w:val="auto"/>
          <w:sz w:val="28"/>
          <w:szCs w:val="28"/>
          <w:lang w:val="kk-KZ"/>
        </w:rPr>
        <w:t>қысым</w:t>
      </w:r>
      <w:r w:rsidR="00B26978" w:rsidRPr="0047002E">
        <w:rPr>
          <w:color w:val="auto"/>
          <w:sz w:val="28"/>
          <w:szCs w:val="28"/>
          <w:lang w:val="kk-KZ"/>
        </w:rPr>
        <w:t xml:space="preserve">, </w:t>
      </w:r>
      <w:r w:rsidRPr="0047002E">
        <w:rPr>
          <w:color w:val="auto"/>
          <w:sz w:val="28"/>
          <w:szCs w:val="28"/>
          <w:lang w:val="kk-KZ"/>
        </w:rPr>
        <w:t>қысым ауысымы</w:t>
      </w:r>
      <w:r w:rsidR="00B26978" w:rsidRPr="0047002E">
        <w:rPr>
          <w:color w:val="auto"/>
          <w:sz w:val="28"/>
          <w:szCs w:val="28"/>
          <w:lang w:val="kk-KZ"/>
        </w:rPr>
        <w:t xml:space="preserve">, </w:t>
      </w:r>
      <w:r w:rsidRPr="0047002E">
        <w:rPr>
          <w:color w:val="auto"/>
          <w:sz w:val="28"/>
          <w:szCs w:val="28"/>
          <w:lang w:val="kk-KZ"/>
        </w:rPr>
        <w:t>деңгей және шығын</w:t>
      </w:r>
      <w:r w:rsidR="00B26978" w:rsidRPr="0047002E">
        <w:rPr>
          <w:color w:val="auto"/>
          <w:sz w:val="28"/>
          <w:szCs w:val="28"/>
          <w:lang w:val="kk-KZ"/>
        </w:rPr>
        <w:t>.</w:t>
      </w:r>
    </w:p>
    <w:p w:rsidR="00280CFC" w:rsidRPr="0047002E" w:rsidRDefault="00D869E1"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Электрэнергетикалық</w:t>
      </w:r>
      <w:r w:rsidRPr="0047002E">
        <w:rPr>
          <w:rStyle w:val="ac"/>
          <w:color w:val="auto"/>
          <w:sz w:val="28"/>
          <w:szCs w:val="28"/>
          <w:lang w:val="kk-KZ"/>
        </w:rPr>
        <w:t xml:space="preserve"> </w:t>
      </w:r>
      <w:r w:rsidRPr="0047002E">
        <w:rPr>
          <w:color w:val="auto"/>
          <w:sz w:val="28"/>
          <w:szCs w:val="28"/>
          <w:lang w:val="kk-KZ"/>
        </w:rPr>
        <w:t>шамалар:</w:t>
      </w:r>
      <w:r w:rsidRPr="0047002E">
        <w:rPr>
          <w:rStyle w:val="ac"/>
          <w:color w:val="auto"/>
          <w:sz w:val="28"/>
          <w:szCs w:val="28"/>
          <w:lang w:val="kk-KZ"/>
        </w:rPr>
        <w:t xml:space="preserve"> </w:t>
      </w:r>
      <w:r w:rsidRPr="0047002E">
        <w:rPr>
          <w:rStyle w:val="ac"/>
          <w:i w:val="0"/>
          <w:color w:val="auto"/>
          <w:sz w:val="28"/>
          <w:szCs w:val="28"/>
          <w:lang w:val="kk-KZ"/>
        </w:rPr>
        <w:t xml:space="preserve">тұрақты және ауыспалы тоқ және кернеу, </w:t>
      </w:r>
      <w:r w:rsidRPr="0047002E">
        <w:rPr>
          <w:color w:val="auto"/>
          <w:sz w:val="28"/>
          <w:szCs w:val="28"/>
          <w:lang w:val="kk-KZ"/>
        </w:rPr>
        <w:t>қуат</w:t>
      </w:r>
      <w:r w:rsidR="00B26978" w:rsidRPr="0047002E">
        <w:rPr>
          <w:color w:val="auto"/>
          <w:sz w:val="28"/>
          <w:szCs w:val="28"/>
          <w:lang w:val="kk-KZ"/>
        </w:rPr>
        <w:t xml:space="preserve"> (актив</w:t>
      </w:r>
      <w:r w:rsidRPr="0047002E">
        <w:rPr>
          <w:color w:val="auto"/>
          <w:sz w:val="28"/>
          <w:szCs w:val="28"/>
          <w:lang w:val="kk-KZ"/>
        </w:rPr>
        <w:t xml:space="preserve">ті және </w:t>
      </w:r>
      <w:r w:rsidR="00B26978" w:rsidRPr="0047002E">
        <w:rPr>
          <w:color w:val="auto"/>
          <w:sz w:val="28"/>
          <w:szCs w:val="28"/>
          <w:lang w:val="kk-KZ"/>
        </w:rPr>
        <w:t>реактив</w:t>
      </w:r>
      <w:r w:rsidRPr="0047002E">
        <w:rPr>
          <w:color w:val="auto"/>
          <w:sz w:val="28"/>
          <w:szCs w:val="28"/>
          <w:lang w:val="kk-KZ"/>
        </w:rPr>
        <w:t>ті</w:t>
      </w:r>
      <w:r w:rsidR="00B26978" w:rsidRPr="0047002E">
        <w:rPr>
          <w:color w:val="auto"/>
          <w:sz w:val="28"/>
          <w:szCs w:val="28"/>
          <w:lang w:val="kk-KZ"/>
        </w:rPr>
        <w:t xml:space="preserve">), </w:t>
      </w:r>
      <w:r w:rsidRPr="0047002E">
        <w:rPr>
          <w:color w:val="auto"/>
          <w:sz w:val="28"/>
          <w:szCs w:val="28"/>
          <w:lang w:val="kk-KZ"/>
        </w:rPr>
        <w:t xml:space="preserve">қуат </w:t>
      </w:r>
      <w:r w:rsidR="00B26978" w:rsidRPr="0047002E">
        <w:rPr>
          <w:color w:val="auto"/>
          <w:sz w:val="28"/>
          <w:szCs w:val="28"/>
          <w:lang w:val="kk-KZ"/>
        </w:rPr>
        <w:t>коэффициент</w:t>
      </w:r>
      <w:r w:rsidRPr="0047002E">
        <w:rPr>
          <w:color w:val="auto"/>
          <w:sz w:val="28"/>
          <w:szCs w:val="28"/>
          <w:lang w:val="kk-KZ"/>
        </w:rPr>
        <w:t>і</w:t>
      </w:r>
      <w:r w:rsidR="00B26978" w:rsidRPr="0047002E">
        <w:rPr>
          <w:color w:val="auto"/>
          <w:sz w:val="28"/>
          <w:szCs w:val="28"/>
          <w:lang w:val="kk-KZ"/>
        </w:rPr>
        <w:t xml:space="preserve">, </w:t>
      </w:r>
      <w:r w:rsidRPr="0047002E">
        <w:rPr>
          <w:color w:val="auto"/>
          <w:sz w:val="28"/>
          <w:szCs w:val="28"/>
          <w:lang w:val="kk-KZ"/>
        </w:rPr>
        <w:t>жиілік және оқшаулау кедергісі</w:t>
      </w:r>
      <w:r w:rsidR="00B26978" w:rsidRPr="0047002E">
        <w:rPr>
          <w:color w:val="auto"/>
          <w:sz w:val="28"/>
          <w:szCs w:val="28"/>
          <w:lang w:val="kk-KZ"/>
        </w:rPr>
        <w:t>.</w:t>
      </w:r>
    </w:p>
    <w:p w:rsidR="00280CFC" w:rsidRPr="0047002E" w:rsidRDefault="00D869E1"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Механикалық шамалар:</w:t>
      </w:r>
      <w:r w:rsidRPr="0047002E">
        <w:rPr>
          <w:rStyle w:val="ac"/>
          <w:color w:val="auto"/>
          <w:sz w:val="28"/>
          <w:szCs w:val="28"/>
          <w:lang w:val="kk-KZ"/>
        </w:rPr>
        <w:t xml:space="preserve"> </w:t>
      </w:r>
      <w:r w:rsidRPr="0047002E">
        <w:rPr>
          <w:rStyle w:val="ac"/>
          <w:i w:val="0"/>
          <w:color w:val="auto"/>
          <w:sz w:val="28"/>
          <w:szCs w:val="28"/>
          <w:lang w:val="kk-KZ"/>
        </w:rPr>
        <w:t xml:space="preserve">сызықты және бұрыштық шылжулар, бұрыштық жылдамдық, </w:t>
      </w:r>
      <w:r w:rsidR="00B26978" w:rsidRPr="0047002E">
        <w:rPr>
          <w:color w:val="auto"/>
          <w:sz w:val="28"/>
          <w:szCs w:val="28"/>
          <w:lang w:val="kk-KZ"/>
        </w:rPr>
        <w:t xml:space="preserve">деформация, </w:t>
      </w:r>
      <w:r w:rsidR="001603D3" w:rsidRPr="0047002E">
        <w:rPr>
          <w:color w:val="auto"/>
          <w:sz w:val="28"/>
          <w:szCs w:val="28"/>
          <w:lang w:val="kk-KZ"/>
        </w:rPr>
        <w:t>күш</w:t>
      </w:r>
      <w:r w:rsidR="00B26978" w:rsidRPr="0047002E">
        <w:rPr>
          <w:color w:val="auto"/>
          <w:sz w:val="28"/>
          <w:szCs w:val="28"/>
          <w:lang w:val="kk-KZ"/>
        </w:rPr>
        <w:t xml:space="preserve">, </w:t>
      </w:r>
      <w:r w:rsidR="001603D3" w:rsidRPr="0047002E">
        <w:rPr>
          <w:color w:val="auto"/>
          <w:sz w:val="28"/>
          <w:szCs w:val="28"/>
          <w:lang w:val="kk-KZ"/>
        </w:rPr>
        <w:t xml:space="preserve">айналым </w:t>
      </w:r>
      <w:r w:rsidR="00B26978" w:rsidRPr="0047002E">
        <w:rPr>
          <w:color w:val="auto"/>
          <w:sz w:val="28"/>
          <w:szCs w:val="28"/>
          <w:lang w:val="kk-KZ"/>
        </w:rPr>
        <w:t>момент</w:t>
      </w:r>
      <w:r w:rsidR="001603D3" w:rsidRPr="0047002E">
        <w:rPr>
          <w:color w:val="auto"/>
          <w:sz w:val="28"/>
          <w:szCs w:val="28"/>
          <w:lang w:val="kk-KZ"/>
        </w:rPr>
        <w:t>тері</w:t>
      </w:r>
      <w:r w:rsidR="00B26978" w:rsidRPr="0047002E">
        <w:rPr>
          <w:color w:val="auto"/>
          <w:sz w:val="28"/>
          <w:szCs w:val="28"/>
          <w:lang w:val="kk-KZ"/>
        </w:rPr>
        <w:t xml:space="preserve">, </w:t>
      </w:r>
      <w:r w:rsidR="001603D3" w:rsidRPr="0047002E">
        <w:rPr>
          <w:color w:val="auto"/>
          <w:sz w:val="28"/>
          <w:szCs w:val="28"/>
          <w:lang w:val="kk-KZ"/>
        </w:rPr>
        <w:t>бұйымдар саны</w:t>
      </w:r>
      <w:r w:rsidR="00B26978" w:rsidRPr="0047002E">
        <w:rPr>
          <w:color w:val="auto"/>
          <w:sz w:val="28"/>
          <w:szCs w:val="28"/>
          <w:lang w:val="kk-KZ"/>
        </w:rPr>
        <w:t xml:space="preserve">, </w:t>
      </w:r>
      <w:r w:rsidR="001603D3" w:rsidRPr="0047002E">
        <w:rPr>
          <w:color w:val="auto"/>
          <w:sz w:val="28"/>
          <w:szCs w:val="28"/>
          <w:lang w:val="kk-KZ"/>
        </w:rPr>
        <w:t>материалдардың қаттылығы</w:t>
      </w:r>
      <w:r w:rsidR="00B26978" w:rsidRPr="0047002E">
        <w:rPr>
          <w:color w:val="auto"/>
          <w:sz w:val="28"/>
          <w:szCs w:val="28"/>
          <w:lang w:val="kk-KZ"/>
        </w:rPr>
        <w:t>, вибрация, шу</w:t>
      </w:r>
      <w:r w:rsidR="001603D3" w:rsidRPr="0047002E">
        <w:rPr>
          <w:color w:val="auto"/>
          <w:sz w:val="28"/>
          <w:szCs w:val="28"/>
          <w:lang w:val="kk-KZ"/>
        </w:rPr>
        <w:t xml:space="preserve"> және </w:t>
      </w:r>
      <w:r w:rsidR="00B26978" w:rsidRPr="0047002E">
        <w:rPr>
          <w:color w:val="auto"/>
          <w:sz w:val="28"/>
          <w:szCs w:val="28"/>
          <w:lang w:val="kk-KZ"/>
        </w:rPr>
        <w:t>масса.</w:t>
      </w:r>
    </w:p>
    <w:p w:rsidR="00280CFC" w:rsidRPr="0047002E" w:rsidRDefault="001603D3" w:rsidP="0059329F">
      <w:pPr>
        <w:pStyle w:val="61"/>
        <w:shd w:val="clear" w:color="auto" w:fill="auto"/>
        <w:spacing w:before="0" w:line="240" w:lineRule="auto"/>
        <w:ind w:firstLine="426"/>
        <w:jc w:val="both"/>
        <w:rPr>
          <w:color w:val="auto"/>
          <w:sz w:val="28"/>
          <w:szCs w:val="28"/>
        </w:rPr>
      </w:pPr>
      <w:r w:rsidRPr="0047002E">
        <w:rPr>
          <w:color w:val="auto"/>
          <w:sz w:val="28"/>
          <w:szCs w:val="28"/>
          <w:lang w:val="kk-KZ"/>
        </w:rPr>
        <w:t>Х</w:t>
      </w:r>
      <w:r w:rsidR="00D869E1" w:rsidRPr="0047002E">
        <w:rPr>
          <w:color w:val="auto"/>
          <w:sz w:val="28"/>
          <w:szCs w:val="28"/>
          <w:lang w:val="kk-KZ"/>
        </w:rPr>
        <w:t>имиялық құрам</w:t>
      </w:r>
      <w:r w:rsidRPr="0047002E">
        <w:rPr>
          <w:color w:val="auto"/>
          <w:sz w:val="28"/>
          <w:szCs w:val="28"/>
          <w:lang w:val="kk-KZ"/>
        </w:rPr>
        <w:t>:</w:t>
      </w:r>
      <w:r w:rsidR="00D869E1" w:rsidRPr="0047002E">
        <w:rPr>
          <w:color w:val="auto"/>
          <w:sz w:val="28"/>
          <w:szCs w:val="28"/>
          <w:lang w:val="kk-KZ"/>
        </w:rPr>
        <w:t xml:space="preserve"> </w:t>
      </w:r>
      <w:r w:rsidR="00B26978" w:rsidRPr="0047002E">
        <w:rPr>
          <w:color w:val="auto"/>
          <w:sz w:val="28"/>
          <w:szCs w:val="28"/>
        </w:rPr>
        <w:t xml:space="preserve">концентрация, </w:t>
      </w:r>
      <w:r w:rsidRPr="0047002E">
        <w:rPr>
          <w:color w:val="auto"/>
          <w:sz w:val="28"/>
          <w:szCs w:val="28"/>
          <w:lang w:val="kk-KZ"/>
        </w:rPr>
        <w:t>құрам</w:t>
      </w:r>
      <w:r w:rsidR="00B26978" w:rsidRPr="0047002E">
        <w:rPr>
          <w:color w:val="auto"/>
          <w:sz w:val="28"/>
          <w:szCs w:val="28"/>
        </w:rPr>
        <w:t>, хими</w:t>
      </w:r>
      <w:r w:rsidRPr="0047002E">
        <w:rPr>
          <w:color w:val="auto"/>
          <w:sz w:val="28"/>
          <w:szCs w:val="28"/>
          <w:lang w:val="kk-KZ"/>
        </w:rPr>
        <w:t>ялық қасиеттер</w:t>
      </w:r>
      <w:r w:rsidR="00B26978" w:rsidRPr="0047002E">
        <w:rPr>
          <w:color w:val="auto"/>
          <w:sz w:val="28"/>
          <w:szCs w:val="28"/>
        </w:rPr>
        <w:t>.</w:t>
      </w:r>
    </w:p>
    <w:p w:rsidR="00280CFC" w:rsidRPr="0047002E" w:rsidRDefault="001603D3" w:rsidP="0059329F">
      <w:pPr>
        <w:pStyle w:val="61"/>
        <w:shd w:val="clear" w:color="auto" w:fill="auto"/>
        <w:spacing w:before="0" w:line="240" w:lineRule="auto"/>
        <w:ind w:firstLine="426"/>
        <w:jc w:val="both"/>
        <w:rPr>
          <w:color w:val="auto"/>
          <w:sz w:val="28"/>
          <w:szCs w:val="28"/>
        </w:rPr>
      </w:pPr>
      <w:r w:rsidRPr="0047002E">
        <w:rPr>
          <w:color w:val="auto"/>
          <w:sz w:val="28"/>
          <w:szCs w:val="28"/>
          <w:lang w:val="kk-KZ"/>
        </w:rPr>
        <w:t>Ф</w:t>
      </w:r>
      <w:r w:rsidR="00D869E1" w:rsidRPr="0047002E">
        <w:rPr>
          <w:color w:val="auto"/>
          <w:sz w:val="28"/>
          <w:szCs w:val="28"/>
          <w:lang w:val="kk-KZ"/>
        </w:rPr>
        <w:t>изикалық қасиеттер</w:t>
      </w:r>
      <w:r w:rsidRPr="0047002E">
        <w:rPr>
          <w:color w:val="auto"/>
          <w:sz w:val="28"/>
          <w:szCs w:val="28"/>
          <w:lang w:val="kk-KZ"/>
        </w:rPr>
        <w:t>:</w:t>
      </w:r>
      <w:r w:rsidR="00D869E1" w:rsidRPr="0047002E">
        <w:rPr>
          <w:rStyle w:val="ac"/>
          <w:color w:val="auto"/>
          <w:sz w:val="28"/>
          <w:szCs w:val="28"/>
        </w:rPr>
        <w:t xml:space="preserve"> </w:t>
      </w:r>
      <w:r w:rsidRPr="0047002E">
        <w:rPr>
          <w:color w:val="auto"/>
          <w:sz w:val="28"/>
          <w:szCs w:val="28"/>
          <w:lang w:val="kk-KZ"/>
        </w:rPr>
        <w:t>ылғалдылық</w:t>
      </w:r>
      <w:r w:rsidR="00B26978" w:rsidRPr="0047002E">
        <w:rPr>
          <w:color w:val="auto"/>
          <w:sz w:val="28"/>
          <w:szCs w:val="28"/>
        </w:rPr>
        <w:t>, электр</w:t>
      </w:r>
      <w:r w:rsidRPr="0047002E">
        <w:rPr>
          <w:color w:val="auto"/>
          <w:sz w:val="28"/>
          <w:szCs w:val="28"/>
          <w:lang w:val="kk-KZ"/>
        </w:rPr>
        <w:t>өткізгіштік</w:t>
      </w:r>
      <w:r w:rsidR="00B26978" w:rsidRPr="0047002E">
        <w:rPr>
          <w:color w:val="auto"/>
          <w:sz w:val="28"/>
          <w:szCs w:val="28"/>
        </w:rPr>
        <w:t xml:space="preserve">, </w:t>
      </w:r>
      <w:r w:rsidRPr="0047002E">
        <w:rPr>
          <w:color w:val="auto"/>
          <w:sz w:val="28"/>
          <w:szCs w:val="28"/>
          <w:lang w:val="kk-KZ"/>
        </w:rPr>
        <w:t>тығыздық</w:t>
      </w:r>
      <w:r w:rsidR="00B26978" w:rsidRPr="0047002E">
        <w:rPr>
          <w:color w:val="auto"/>
          <w:sz w:val="28"/>
          <w:szCs w:val="28"/>
        </w:rPr>
        <w:t xml:space="preserve">, </w:t>
      </w:r>
      <w:r w:rsidRPr="0047002E">
        <w:rPr>
          <w:color w:val="auto"/>
          <w:sz w:val="28"/>
          <w:szCs w:val="28"/>
        </w:rPr>
        <w:t>тұтқырлы</w:t>
      </w:r>
      <w:r w:rsidRPr="0047002E">
        <w:rPr>
          <w:color w:val="auto"/>
          <w:sz w:val="28"/>
          <w:szCs w:val="28"/>
          <w:lang w:val="kk-KZ"/>
        </w:rPr>
        <w:t>қ</w:t>
      </w:r>
      <w:r w:rsidRPr="0047002E">
        <w:rPr>
          <w:color w:val="auto"/>
          <w:sz w:val="28"/>
          <w:szCs w:val="28"/>
        </w:rPr>
        <w:t>, жарықтандыр</w:t>
      </w:r>
      <w:r w:rsidRPr="0047002E">
        <w:rPr>
          <w:color w:val="auto"/>
          <w:sz w:val="28"/>
          <w:szCs w:val="28"/>
          <w:lang w:val="kk-KZ"/>
        </w:rPr>
        <w:t>лық және басқалар</w:t>
      </w:r>
      <w:r w:rsidR="00B26978" w:rsidRPr="0047002E">
        <w:rPr>
          <w:color w:val="auto"/>
          <w:sz w:val="28"/>
          <w:szCs w:val="28"/>
        </w:rPr>
        <w:t>.</w:t>
      </w:r>
    </w:p>
    <w:p w:rsidR="001603D3" w:rsidRPr="0047002E" w:rsidRDefault="006E4CDA"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Өлшенетін физикалық шама олардың ішінде бастапқы түрлендірілетін қ</w:t>
      </w:r>
      <w:r w:rsidR="001603D3" w:rsidRPr="0047002E">
        <w:rPr>
          <w:color w:val="auto"/>
          <w:sz w:val="28"/>
          <w:szCs w:val="28"/>
          <w:lang w:val="kk-KZ"/>
        </w:rPr>
        <w:t>ұрылғылар</w:t>
      </w:r>
      <w:r w:rsidRPr="0047002E">
        <w:rPr>
          <w:color w:val="auto"/>
          <w:sz w:val="28"/>
          <w:szCs w:val="28"/>
          <w:lang w:val="kk-KZ"/>
        </w:rPr>
        <w:t xml:space="preserve">ды </w:t>
      </w:r>
      <w:r w:rsidR="001603D3" w:rsidRPr="0047002E">
        <w:rPr>
          <w:color w:val="auto"/>
          <w:sz w:val="28"/>
          <w:szCs w:val="28"/>
          <w:lang w:val="kk-KZ"/>
        </w:rPr>
        <w:t>б</w:t>
      </w:r>
      <w:r w:rsidR="00BD2C2D" w:rsidRPr="0047002E">
        <w:rPr>
          <w:color w:val="auto"/>
          <w:sz w:val="28"/>
          <w:szCs w:val="28"/>
          <w:lang w:val="kk-KZ"/>
        </w:rPr>
        <w:t xml:space="preserve">іріншілік </w:t>
      </w:r>
      <w:r w:rsidR="001603D3" w:rsidRPr="0047002E">
        <w:rPr>
          <w:color w:val="auto"/>
          <w:sz w:val="28"/>
          <w:szCs w:val="28"/>
          <w:lang w:val="kk-KZ"/>
        </w:rPr>
        <w:t>өлшеу түрлендіргіштері</w:t>
      </w:r>
      <w:r w:rsidRPr="0047002E">
        <w:rPr>
          <w:color w:val="auto"/>
          <w:sz w:val="28"/>
          <w:szCs w:val="28"/>
          <w:lang w:val="kk-KZ"/>
        </w:rPr>
        <w:t xml:space="preserve"> (ПИП) деп атайды. Өлшеу түрлендіргіштері (ИИ) жаратылыс және унификацияланған шығыс сигналдармен болады.</w:t>
      </w:r>
    </w:p>
    <w:p w:rsidR="006E4CDA" w:rsidRPr="0047002E" w:rsidRDefault="006E4CDA"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Жаратылыс шығыс сигнал</w:t>
      </w:r>
      <w:r w:rsidR="00BD2C2D" w:rsidRPr="0047002E">
        <w:rPr>
          <w:color w:val="auto"/>
          <w:sz w:val="28"/>
          <w:szCs w:val="28"/>
          <w:lang w:val="kk-KZ"/>
        </w:rPr>
        <w:t xml:space="preserve"> </w:t>
      </w:r>
      <w:r w:rsidR="0082444A" w:rsidRPr="0047002E">
        <w:rPr>
          <w:color w:val="auto"/>
          <w:sz w:val="28"/>
          <w:szCs w:val="28"/>
          <w:lang w:val="kk-KZ"/>
        </w:rPr>
        <w:t>біріншілік өлшеу түрлендіргіштер арқылы жаратылыс жолмен қалыптастырылады және ол бұрылыс бұрышы, жылжу, күш, кедергі, кернеу, сыйымдылық және с.с. болуы мүмкін.</w:t>
      </w:r>
    </w:p>
    <w:p w:rsidR="0082444A" w:rsidRPr="0047002E" w:rsidRDefault="0082444A"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Унификацияланған сигнал – бұл өлшенетін шаманың түріне, оны өлшеу әдісі мен диапазонына тәуелсіз белгілі бір бекітілген шектерде өзгеретін белгілі бір физикалық табиғаттағы сигнал. Унификацияланған сигналды алу үшін нормалаушы өлшеу түрлендіргіштер қолданылады.</w:t>
      </w:r>
    </w:p>
    <w:p w:rsidR="0082444A" w:rsidRPr="0047002E" w:rsidRDefault="0082444A" w:rsidP="0059329F">
      <w:pPr>
        <w:pStyle w:val="61"/>
        <w:shd w:val="clear" w:color="auto" w:fill="auto"/>
        <w:spacing w:before="0" w:line="240" w:lineRule="auto"/>
        <w:ind w:firstLine="426"/>
        <w:jc w:val="both"/>
        <w:rPr>
          <w:rStyle w:val="ac"/>
          <w:color w:val="auto"/>
          <w:sz w:val="28"/>
          <w:szCs w:val="28"/>
          <w:lang w:val="kk-KZ"/>
        </w:rPr>
      </w:pPr>
      <w:r w:rsidRPr="0047002E">
        <w:rPr>
          <w:color w:val="auto"/>
          <w:sz w:val="28"/>
          <w:szCs w:val="28"/>
          <w:lang w:val="kk-KZ"/>
        </w:rPr>
        <w:t>Өлшеу түрлендіргіштерді классификациялауға болады:</w:t>
      </w:r>
    </w:p>
    <w:p w:rsidR="00280CFC" w:rsidRPr="0047002E" w:rsidRDefault="00FB1F86"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sym w:font="Wingdings 3" w:char="F0AD"/>
      </w:r>
      <w:r w:rsidR="0082444A" w:rsidRPr="0047002E">
        <w:rPr>
          <w:color w:val="auto"/>
          <w:sz w:val="28"/>
          <w:szCs w:val="28"/>
          <w:lang w:val="kk-KZ"/>
        </w:rPr>
        <w:t xml:space="preserve"> өлшенетін физикалық шаманың түрі бойынша – сызықты және бұрыштық </w:t>
      </w:r>
      <w:r w:rsidRPr="0047002E">
        <w:rPr>
          <w:color w:val="auto"/>
          <w:sz w:val="28"/>
          <w:szCs w:val="28"/>
          <w:lang w:val="kk-KZ"/>
        </w:rPr>
        <w:t>жылжулар, қысым, температура, заттың концентрациясы және с.с. ИП ажыратады;</w:t>
      </w:r>
    </w:p>
    <w:p w:rsidR="00FB1F86" w:rsidRPr="0047002E" w:rsidRDefault="00FB1F86"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sym w:font="Wingdings 3" w:char="F0AD"/>
      </w:r>
      <w:r w:rsidRPr="0047002E">
        <w:rPr>
          <w:color w:val="auto"/>
          <w:sz w:val="28"/>
          <w:szCs w:val="28"/>
          <w:lang w:val="kk-KZ"/>
        </w:rPr>
        <w:t xml:space="preserve"> пайдаланылатын энергияның бойынша – электрлі, механикалы, пневматикалы және гидравликалы;</w:t>
      </w:r>
    </w:p>
    <w:p w:rsidR="00FB1F86" w:rsidRPr="0047002E" w:rsidRDefault="00FB1F86"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sym w:font="Wingdings 3" w:char="F0AD"/>
      </w:r>
      <w:r w:rsidRPr="0047002E">
        <w:rPr>
          <w:color w:val="auto"/>
          <w:sz w:val="28"/>
          <w:szCs w:val="28"/>
          <w:lang w:val="kk-KZ"/>
        </w:rPr>
        <w:t xml:space="preserve"> кіріс және шығыс шамалардың арақатынасы бойынша:</w:t>
      </w:r>
    </w:p>
    <w:p w:rsidR="00280CFC" w:rsidRPr="0047002E" w:rsidRDefault="00FB1F86" w:rsidP="0059329F">
      <w:pPr>
        <w:pStyle w:val="61"/>
        <w:shd w:val="clear" w:color="auto" w:fill="auto"/>
        <w:tabs>
          <w:tab w:val="left" w:pos="567"/>
        </w:tabs>
        <w:spacing w:before="0" w:line="240" w:lineRule="auto"/>
        <w:ind w:firstLine="426"/>
        <w:jc w:val="both"/>
        <w:rPr>
          <w:color w:val="auto"/>
          <w:sz w:val="28"/>
          <w:szCs w:val="28"/>
          <w:lang w:val="kk-KZ"/>
        </w:rPr>
      </w:pPr>
      <w:r w:rsidRPr="0047002E">
        <w:rPr>
          <w:color w:val="auto"/>
          <w:sz w:val="28"/>
          <w:szCs w:val="28"/>
          <w:lang w:val="kk-KZ"/>
        </w:rPr>
        <w:t xml:space="preserve">- электрлі емес шаманы электрлі емес шамаға түрлендіру </w:t>
      </w:r>
      <w:r w:rsidR="00B26978" w:rsidRPr="0047002E">
        <w:rPr>
          <w:color w:val="auto"/>
          <w:sz w:val="28"/>
          <w:szCs w:val="28"/>
          <w:lang w:val="kk-KZ"/>
        </w:rPr>
        <w:t>(рычаг, редуктор, мембран</w:t>
      </w:r>
      <w:r w:rsidRPr="0047002E">
        <w:rPr>
          <w:color w:val="auto"/>
          <w:sz w:val="28"/>
          <w:szCs w:val="28"/>
          <w:lang w:val="kk-KZ"/>
        </w:rPr>
        <w:t>а</w:t>
      </w:r>
      <w:r w:rsidR="00B26978" w:rsidRPr="0047002E">
        <w:rPr>
          <w:color w:val="auto"/>
          <w:sz w:val="28"/>
          <w:szCs w:val="28"/>
          <w:lang w:val="kk-KZ"/>
        </w:rPr>
        <w:t xml:space="preserve">, </w:t>
      </w:r>
      <w:r w:rsidRPr="0047002E">
        <w:rPr>
          <w:color w:val="auto"/>
          <w:sz w:val="28"/>
          <w:szCs w:val="28"/>
          <w:lang w:val="kk-KZ"/>
        </w:rPr>
        <w:t>серіппе және с.с.</w:t>
      </w:r>
      <w:r w:rsidR="00B26978" w:rsidRPr="0047002E">
        <w:rPr>
          <w:color w:val="auto"/>
          <w:sz w:val="28"/>
          <w:szCs w:val="28"/>
          <w:lang w:val="kk-KZ"/>
        </w:rPr>
        <w:t>);</w:t>
      </w:r>
    </w:p>
    <w:p w:rsidR="00FB1F86" w:rsidRPr="0047002E" w:rsidRDefault="00FB1F86" w:rsidP="0059329F">
      <w:pPr>
        <w:pStyle w:val="61"/>
        <w:shd w:val="clear" w:color="auto" w:fill="auto"/>
        <w:tabs>
          <w:tab w:val="left" w:pos="567"/>
        </w:tabs>
        <w:spacing w:before="0" w:line="240" w:lineRule="auto"/>
        <w:ind w:firstLine="426"/>
        <w:jc w:val="both"/>
        <w:rPr>
          <w:color w:val="auto"/>
          <w:sz w:val="28"/>
          <w:szCs w:val="28"/>
          <w:lang w:val="kk-KZ"/>
        </w:rPr>
      </w:pPr>
      <w:r w:rsidRPr="0047002E">
        <w:rPr>
          <w:color w:val="auto"/>
          <w:sz w:val="28"/>
          <w:szCs w:val="28"/>
          <w:lang w:val="kk-KZ"/>
        </w:rPr>
        <w:t>- электрлі емес шаманы электрлі шамаға түрлендіру (потенциометр, терможұптар, сыйымдылық және индуктивті ИП және басқалар);</w:t>
      </w:r>
    </w:p>
    <w:p w:rsidR="00FB1F86" w:rsidRPr="0047002E" w:rsidRDefault="00FB1F86" w:rsidP="0059329F">
      <w:pPr>
        <w:pStyle w:val="61"/>
        <w:shd w:val="clear" w:color="auto" w:fill="auto"/>
        <w:tabs>
          <w:tab w:val="left" w:pos="567"/>
        </w:tabs>
        <w:spacing w:before="0" w:line="240" w:lineRule="auto"/>
        <w:ind w:firstLine="426"/>
        <w:jc w:val="both"/>
        <w:rPr>
          <w:color w:val="auto"/>
          <w:sz w:val="28"/>
          <w:szCs w:val="28"/>
          <w:lang w:val="kk-KZ"/>
        </w:rPr>
      </w:pPr>
      <w:r w:rsidRPr="0047002E">
        <w:rPr>
          <w:color w:val="auto"/>
          <w:sz w:val="28"/>
          <w:szCs w:val="28"/>
          <w:lang w:val="kk-KZ"/>
        </w:rPr>
        <w:t xml:space="preserve">- </w:t>
      </w:r>
      <w:r w:rsidR="00093D43" w:rsidRPr="0047002E">
        <w:rPr>
          <w:color w:val="auto"/>
          <w:sz w:val="28"/>
          <w:szCs w:val="28"/>
          <w:lang w:val="kk-KZ"/>
        </w:rPr>
        <w:t>бір электрлі шаманы басқа электрлі шамаға түрлендіру (тоқ, кернеу датчиктері, фазасезгіш схемалар және күшейткіштер);</w:t>
      </w:r>
    </w:p>
    <w:p w:rsidR="00280CFC" w:rsidRPr="0047002E" w:rsidRDefault="00093D43" w:rsidP="0059329F">
      <w:pPr>
        <w:pStyle w:val="61"/>
        <w:shd w:val="clear" w:color="auto" w:fill="auto"/>
        <w:tabs>
          <w:tab w:val="left" w:pos="567"/>
        </w:tabs>
        <w:spacing w:before="0" w:line="240" w:lineRule="auto"/>
        <w:ind w:firstLine="426"/>
        <w:jc w:val="both"/>
        <w:rPr>
          <w:color w:val="auto"/>
          <w:sz w:val="28"/>
          <w:szCs w:val="28"/>
          <w:lang w:val="kk-KZ"/>
        </w:rPr>
      </w:pPr>
      <w:r w:rsidRPr="0047002E">
        <w:rPr>
          <w:color w:val="auto"/>
          <w:sz w:val="28"/>
          <w:szCs w:val="28"/>
          <w:lang w:val="kk-KZ"/>
        </w:rPr>
        <w:sym w:font="Wingdings 3" w:char="F0AD"/>
      </w:r>
      <w:r w:rsidRPr="0047002E">
        <w:rPr>
          <w:color w:val="auto"/>
          <w:sz w:val="28"/>
          <w:szCs w:val="28"/>
          <w:lang w:val="kk-KZ"/>
        </w:rPr>
        <w:t xml:space="preserve"> шығыс</w:t>
      </w:r>
      <w:r w:rsidR="00B26978" w:rsidRPr="0047002E">
        <w:rPr>
          <w:color w:val="auto"/>
          <w:sz w:val="28"/>
          <w:szCs w:val="28"/>
          <w:lang w:val="kk-KZ"/>
        </w:rPr>
        <w:t xml:space="preserve"> сигнал</w:t>
      </w:r>
      <w:r w:rsidRPr="0047002E">
        <w:rPr>
          <w:color w:val="auto"/>
          <w:sz w:val="28"/>
          <w:szCs w:val="28"/>
          <w:lang w:val="kk-KZ"/>
        </w:rPr>
        <w:t>дың</w:t>
      </w:r>
      <w:r w:rsidR="00B26978" w:rsidRPr="0047002E">
        <w:rPr>
          <w:color w:val="auto"/>
          <w:sz w:val="28"/>
          <w:szCs w:val="28"/>
          <w:lang w:val="kk-KZ"/>
        </w:rPr>
        <w:t xml:space="preserve"> </w:t>
      </w:r>
      <w:r w:rsidRPr="0047002E">
        <w:rPr>
          <w:color w:val="auto"/>
          <w:sz w:val="28"/>
          <w:szCs w:val="28"/>
          <w:lang w:val="kk-KZ"/>
        </w:rPr>
        <w:t xml:space="preserve">түрі бойынша </w:t>
      </w:r>
      <w:r w:rsidR="00B26978" w:rsidRPr="0047002E">
        <w:rPr>
          <w:color w:val="auto"/>
          <w:sz w:val="28"/>
          <w:szCs w:val="28"/>
          <w:lang w:val="kk-KZ"/>
        </w:rPr>
        <w:t>- аналог</w:t>
      </w:r>
      <w:r w:rsidRPr="0047002E">
        <w:rPr>
          <w:color w:val="auto"/>
          <w:sz w:val="28"/>
          <w:szCs w:val="28"/>
          <w:lang w:val="kk-KZ"/>
        </w:rPr>
        <w:t>ты</w:t>
      </w:r>
      <w:r w:rsidR="00B26978" w:rsidRPr="0047002E">
        <w:rPr>
          <w:color w:val="auto"/>
          <w:sz w:val="28"/>
          <w:szCs w:val="28"/>
          <w:lang w:val="kk-KZ"/>
        </w:rPr>
        <w:t xml:space="preserve"> (потенциал</w:t>
      </w:r>
      <w:r w:rsidRPr="0047002E">
        <w:rPr>
          <w:color w:val="auto"/>
          <w:sz w:val="28"/>
          <w:szCs w:val="28"/>
          <w:lang w:val="kk-KZ"/>
        </w:rPr>
        <w:t>дық</w:t>
      </w:r>
      <w:r w:rsidR="00B26978" w:rsidRPr="0047002E">
        <w:rPr>
          <w:color w:val="auto"/>
          <w:sz w:val="28"/>
          <w:szCs w:val="28"/>
          <w:lang w:val="kk-KZ"/>
        </w:rPr>
        <w:t>, ток</w:t>
      </w:r>
      <w:r w:rsidRPr="0047002E">
        <w:rPr>
          <w:color w:val="auto"/>
          <w:sz w:val="28"/>
          <w:szCs w:val="28"/>
          <w:lang w:val="kk-KZ"/>
        </w:rPr>
        <w:t>тық</w:t>
      </w:r>
      <w:r w:rsidR="00B26978" w:rsidRPr="0047002E">
        <w:rPr>
          <w:color w:val="auto"/>
          <w:sz w:val="28"/>
          <w:szCs w:val="28"/>
          <w:lang w:val="kk-KZ"/>
        </w:rPr>
        <w:t xml:space="preserve">, </w:t>
      </w:r>
      <w:r w:rsidRPr="0047002E">
        <w:rPr>
          <w:color w:val="auto"/>
          <w:sz w:val="28"/>
          <w:szCs w:val="28"/>
          <w:lang w:val="kk-KZ"/>
        </w:rPr>
        <w:t>жиіліктік</w:t>
      </w:r>
      <w:r w:rsidR="00B26978" w:rsidRPr="0047002E">
        <w:rPr>
          <w:color w:val="auto"/>
          <w:sz w:val="28"/>
          <w:szCs w:val="28"/>
          <w:lang w:val="kk-KZ"/>
        </w:rPr>
        <w:t>, фаз</w:t>
      </w:r>
      <w:r w:rsidRPr="0047002E">
        <w:rPr>
          <w:color w:val="auto"/>
          <w:sz w:val="28"/>
          <w:szCs w:val="28"/>
          <w:lang w:val="kk-KZ"/>
        </w:rPr>
        <w:t>алық</w:t>
      </w:r>
      <w:r w:rsidR="00B26978" w:rsidRPr="0047002E">
        <w:rPr>
          <w:color w:val="auto"/>
          <w:sz w:val="28"/>
          <w:szCs w:val="28"/>
          <w:lang w:val="kk-KZ"/>
        </w:rPr>
        <w:t>), дискрет</w:t>
      </w:r>
      <w:r w:rsidRPr="0047002E">
        <w:rPr>
          <w:color w:val="auto"/>
          <w:sz w:val="28"/>
          <w:szCs w:val="28"/>
          <w:lang w:val="kk-KZ"/>
        </w:rPr>
        <w:t xml:space="preserve">ті </w:t>
      </w:r>
      <w:r w:rsidR="00B26978" w:rsidRPr="0047002E">
        <w:rPr>
          <w:color w:val="auto"/>
          <w:sz w:val="28"/>
          <w:szCs w:val="28"/>
          <w:lang w:val="kk-KZ"/>
        </w:rPr>
        <w:t>(амплитуд</w:t>
      </w:r>
      <w:r w:rsidRPr="0047002E">
        <w:rPr>
          <w:color w:val="auto"/>
          <w:sz w:val="28"/>
          <w:szCs w:val="28"/>
          <w:lang w:val="kk-KZ"/>
        </w:rPr>
        <w:t>алы</w:t>
      </w:r>
      <w:r w:rsidR="00B26978" w:rsidRPr="0047002E">
        <w:rPr>
          <w:color w:val="auto"/>
          <w:sz w:val="28"/>
          <w:szCs w:val="28"/>
          <w:lang w:val="kk-KZ"/>
        </w:rPr>
        <w:t xml:space="preserve">-, </w:t>
      </w:r>
      <w:r w:rsidRPr="0047002E">
        <w:rPr>
          <w:color w:val="auto"/>
          <w:sz w:val="28"/>
          <w:szCs w:val="28"/>
          <w:lang w:val="kk-KZ"/>
        </w:rPr>
        <w:t>уақыт- және</w:t>
      </w:r>
      <w:r w:rsidR="00B26978" w:rsidRPr="0047002E">
        <w:rPr>
          <w:color w:val="auto"/>
          <w:sz w:val="28"/>
          <w:szCs w:val="28"/>
          <w:lang w:val="kk-KZ"/>
        </w:rPr>
        <w:t xml:space="preserve"> </w:t>
      </w:r>
      <w:r w:rsidRPr="0047002E">
        <w:rPr>
          <w:color w:val="auto"/>
          <w:sz w:val="28"/>
          <w:szCs w:val="28"/>
          <w:lang w:val="kk-KZ"/>
        </w:rPr>
        <w:t>сан-</w:t>
      </w:r>
      <w:r w:rsidR="00B26978" w:rsidRPr="0047002E">
        <w:rPr>
          <w:color w:val="auto"/>
          <w:sz w:val="28"/>
          <w:szCs w:val="28"/>
          <w:lang w:val="kk-KZ"/>
        </w:rPr>
        <w:t>импульс</w:t>
      </w:r>
      <w:r w:rsidRPr="0047002E">
        <w:rPr>
          <w:color w:val="auto"/>
          <w:sz w:val="28"/>
          <w:szCs w:val="28"/>
          <w:lang w:val="kk-KZ"/>
        </w:rPr>
        <w:t>тік және басқа</w:t>
      </w:r>
      <w:r w:rsidR="00B26978" w:rsidRPr="0047002E">
        <w:rPr>
          <w:color w:val="auto"/>
          <w:sz w:val="28"/>
          <w:szCs w:val="28"/>
          <w:lang w:val="kk-KZ"/>
        </w:rPr>
        <w:t>), релей</w:t>
      </w:r>
      <w:r w:rsidRPr="0047002E">
        <w:rPr>
          <w:color w:val="auto"/>
          <w:sz w:val="28"/>
          <w:szCs w:val="28"/>
          <w:lang w:val="kk-KZ"/>
        </w:rPr>
        <w:t>лік</w:t>
      </w:r>
      <w:r w:rsidR="00B26978" w:rsidRPr="0047002E">
        <w:rPr>
          <w:color w:val="auto"/>
          <w:sz w:val="28"/>
          <w:szCs w:val="28"/>
          <w:lang w:val="kk-KZ"/>
        </w:rPr>
        <w:t xml:space="preserve">, </w:t>
      </w:r>
      <w:r w:rsidRPr="0047002E">
        <w:rPr>
          <w:color w:val="auto"/>
          <w:sz w:val="28"/>
          <w:szCs w:val="28"/>
          <w:lang w:val="kk-KZ"/>
        </w:rPr>
        <w:t xml:space="preserve">жаратылыс немесе </w:t>
      </w:r>
      <w:r w:rsidR="00B26978" w:rsidRPr="0047002E">
        <w:rPr>
          <w:color w:val="auto"/>
          <w:sz w:val="28"/>
          <w:szCs w:val="28"/>
          <w:lang w:val="kk-KZ"/>
        </w:rPr>
        <w:t>унифи</w:t>
      </w:r>
      <w:r w:rsidRPr="0047002E">
        <w:rPr>
          <w:color w:val="auto"/>
          <w:sz w:val="28"/>
          <w:szCs w:val="28"/>
          <w:lang w:val="kk-KZ"/>
        </w:rPr>
        <w:t xml:space="preserve">катталған шығыс </w:t>
      </w:r>
      <w:r w:rsidR="00B26978" w:rsidRPr="0047002E">
        <w:rPr>
          <w:color w:val="auto"/>
          <w:sz w:val="28"/>
          <w:szCs w:val="28"/>
          <w:lang w:val="kk-KZ"/>
        </w:rPr>
        <w:t>сигнал</w:t>
      </w:r>
      <w:r w:rsidRPr="0047002E">
        <w:rPr>
          <w:color w:val="auto"/>
          <w:sz w:val="28"/>
          <w:szCs w:val="28"/>
          <w:lang w:val="kk-KZ"/>
        </w:rPr>
        <w:t>ы барлар</w:t>
      </w:r>
      <w:r w:rsidR="00B26978" w:rsidRPr="0047002E">
        <w:rPr>
          <w:color w:val="auto"/>
          <w:sz w:val="28"/>
          <w:szCs w:val="28"/>
          <w:lang w:val="kk-KZ"/>
        </w:rPr>
        <w:t>;</w:t>
      </w:r>
    </w:p>
    <w:p w:rsidR="00280CFC" w:rsidRPr="0047002E" w:rsidRDefault="00093D43" w:rsidP="0059329F">
      <w:pPr>
        <w:pStyle w:val="61"/>
        <w:shd w:val="clear" w:color="auto" w:fill="auto"/>
        <w:tabs>
          <w:tab w:val="left" w:pos="567"/>
        </w:tabs>
        <w:spacing w:before="0" w:line="240" w:lineRule="auto"/>
        <w:ind w:firstLine="426"/>
        <w:jc w:val="both"/>
        <w:rPr>
          <w:color w:val="auto"/>
          <w:sz w:val="28"/>
          <w:szCs w:val="28"/>
          <w:lang w:val="kk-KZ"/>
        </w:rPr>
      </w:pPr>
      <w:r w:rsidRPr="0047002E">
        <w:rPr>
          <w:color w:val="auto"/>
          <w:sz w:val="28"/>
          <w:szCs w:val="28"/>
          <w:lang w:val="kk-KZ"/>
        </w:rPr>
        <w:sym w:font="Wingdings 3" w:char="F0AD"/>
      </w:r>
      <w:r w:rsidRPr="0047002E">
        <w:rPr>
          <w:color w:val="auto"/>
          <w:sz w:val="28"/>
          <w:szCs w:val="28"/>
          <w:lang w:val="kk-KZ"/>
        </w:rPr>
        <w:t xml:space="preserve"> кіріс</w:t>
      </w:r>
      <w:r w:rsidR="00B26978" w:rsidRPr="0047002E">
        <w:rPr>
          <w:color w:val="auto"/>
          <w:sz w:val="28"/>
          <w:szCs w:val="28"/>
          <w:lang w:val="kk-KZ"/>
        </w:rPr>
        <w:t xml:space="preserve"> </w:t>
      </w:r>
      <w:r w:rsidRPr="0047002E">
        <w:rPr>
          <w:color w:val="auto"/>
          <w:sz w:val="28"/>
          <w:szCs w:val="28"/>
          <w:lang w:val="kk-KZ"/>
        </w:rPr>
        <w:t xml:space="preserve">шаманы шығыс шамаға түрлендіру сипаты бойынша </w:t>
      </w:r>
      <w:r w:rsidR="00B26978" w:rsidRPr="0047002E">
        <w:rPr>
          <w:color w:val="auto"/>
          <w:sz w:val="28"/>
          <w:szCs w:val="28"/>
          <w:lang w:val="kk-KZ"/>
        </w:rPr>
        <w:t>- параметр</w:t>
      </w:r>
      <w:r w:rsidRPr="0047002E">
        <w:rPr>
          <w:color w:val="auto"/>
          <w:sz w:val="28"/>
          <w:szCs w:val="28"/>
          <w:lang w:val="kk-KZ"/>
        </w:rPr>
        <w:t>лі</w:t>
      </w:r>
      <w:r w:rsidR="00B26978" w:rsidRPr="0047002E">
        <w:rPr>
          <w:color w:val="auto"/>
          <w:sz w:val="28"/>
          <w:szCs w:val="28"/>
          <w:lang w:val="kk-KZ"/>
        </w:rPr>
        <w:t>, генератор</w:t>
      </w:r>
      <w:r w:rsidRPr="0047002E">
        <w:rPr>
          <w:color w:val="auto"/>
          <w:sz w:val="28"/>
          <w:szCs w:val="28"/>
          <w:lang w:val="kk-KZ"/>
        </w:rPr>
        <w:t>лық</w:t>
      </w:r>
      <w:r w:rsidR="00B26978" w:rsidRPr="0047002E">
        <w:rPr>
          <w:color w:val="auto"/>
          <w:sz w:val="28"/>
          <w:szCs w:val="28"/>
          <w:lang w:val="kk-KZ"/>
        </w:rPr>
        <w:t>, компенсаци</w:t>
      </w:r>
      <w:r w:rsidRPr="0047002E">
        <w:rPr>
          <w:color w:val="auto"/>
          <w:sz w:val="28"/>
          <w:szCs w:val="28"/>
          <w:lang w:val="kk-KZ"/>
        </w:rPr>
        <w:t>ялы</w:t>
      </w:r>
      <w:r w:rsidR="00B26978" w:rsidRPr="0047002E">
        <w:rPr>
          <w:color w:val="auto"/>
          <w:sz w:val="28"/>
          <w:szCs w:val="28"/>
          <w:lang w:val="kk-KZ"/>
        </w:rPr>
        <w:t xml:space="preserve">, </w:t>
      </w:r>
      <w:r w:rsidRPr="0047002E">
        <w:rPr>
          <w:color w:val="auto"/>
          <w:sz w:val="28"/>
          <w:szCs w:val="28"/>
          <w:lang w:val="kk-KZ"/>
        </w:rPr>
        <w:t>жиіліктік және</w:t>
      </w:r>
      <w:r w:rsidR="00B26978" w:rsidRPr="0047002E">
        <w:rPr>
          <w:color w:val="auto"/>
          <w:sz w:val="28"/>
          <w:szCs w:val="28"/>
          <w:lang w:val="kk-KZ"/>
        </w:rPr>
        <w:t xml:space="preserve"> фаз</w:t>
      </w:r>
      <w:r w:rsidRPr="0047002E">
        <w:rPr>
          <w:color w:val="auto"/>
          <w:sz w:val="28"/>
          <w:szCs w:val="28"/>
          <w:lang w:val="kk-KZ"/>
        </w:rPr>
        <w:t>алы</w:t>
      </w:r>
      <w:r w:rsidR="00B26978" w:rsidRPr="0047002E">
        <w:rPr>
          <w:color w:val="auto"/>
          <w:sz w:val="28"/>
          <w:szCs w:val="28"/>
          <w:lang w:val="kk-KZ"/>
        </w:rPr>
        <w:t>.</w:t>
      </w:r>
    </w:p>
    <w:p w:rsidR="00093D43"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rStyle w:val="ac"/>
          <w:color w:val="auto"/>
          <w:sz w:val="28"/>
          <w:szCs w:val="28"/>
          <w:lang w:val="kk-KZ"/>
        </w:rPr>
        <w:t>Параметр</w:t>
      </w:r>
      <w:r w:rsidR="00093D43" w:rsidRPr="0047002E">
        <w:rPr>
          <w:rStyle w:val="ac"/>
          <w:color w:val="auto"/>
          <w:sz w:val="28"/>
          <w:szCs w:val="28"/>
          <w:lang w:val="kk-KZ"/>
        </w:rPr>
        <w:t>лі</w:t>
      </w:r>
      <w:r w:rsidR="00093D43" w:rsidRPr="0047002E">
        <w:rPr>
          <w:rStyle w:val="ac"/>
          <w:i w:val="0"/>
          <w:color w:val="auto"/>
          <w:sz w:val="28"/>
          <w:szCs w:val="28"/>
          <w:lang w:val="kk-KZ"/>
        </w:rPr>
        <w:t xml:space="preserve"> </w:t>
      </w:r>
      <w:r w:rsidR="00093D43" w:rsidRPr="0047002E">
        <w:rPr>
          <w:color w:val="auto"/>
          <w:sz w:val="28"/>
          <w:szCs w:val="28"/>
          <w:lang w:val="kk-KZ"/>
        </w:rPr>
        <w:t>түрлендіргіштер –</w:t>
      </w:r>
      <w:r w:rsidRPr="0047002E">
        <w:rPr>
          <w:color w:val="auto"/>
          <w:sz w:val="28"/>
          <w:szCs w:val="28"/>
          <w:lang w:val="kk-KZ"/>
        </w:rPr>
        <w:t xml:space="preserve"> </w:t>
      </w:r>
      <w:r w:rsidR="00093D43" w:rsidRPr="0047002E">
        <w:rPr>
          <w:color w:val="auto"/>
          <w:sz w:val="28"/>
          <w:szCs w:val="28"/>
          <w:lang w:val="kk-KZ"/>
        </w:rPr>
        <w:t xml:space="preserve">бұл оларда кіріс электрлі емес шаманың өзгеруі </w:t>
      </w:r>
      <w:r w:rsidR="00655398" w:rsidRPr="0047002E">
        <w:rPr>
          <w:color w:val="auto"/>
          <w:sz w:val="28"/>
          <w:szCs w:val="28"/>
          <w:lang w:val="kk-KZ"/>
        </w:rPr>
        <w:t>шығыс тізбектің кейбір электрлі параметрінің (белсенді кедергі, индуктивтік, сыйымдылық) өзгеруіне түрлендірілетін түрлендіргіштер. Оларда сигналды алу үшін сыртқы энергия көзі қажет.</w:t>
      </w:r>
    </w:p>
    <w:p w:rsidR="006D496F" w:rsidRPr="0047002E" w:rsidRDefault="00655398" w:rsidP="0059329F">
      <w:pPr>
        <w:pStyle w:val="61"/>
        <w:shd w:val="clear" w:color="auto" w:fill="auto"/>
        <w:spacing w:before="0" w:line="240" w:lineRule="auto"/>
        <w:ind w:firstLine="426"/>
        <w:jc w:val="both"/>
        <w:rPr>
          <w:color w:val="auto"/>
          <w:sz w:val="28"/>
          <w:szCs w:val="28"/>
          <w:lang w:val="kk-KZ"/>
        </w:rPr>
      </w:pPr>
      <w:r w:rsidRPr="0047002E">
        <w:rPr>
          <w:rStyle w:val="ac"/>
          <w:color w:val="auto"/>
          <w:sz w:val="28"/>
          <w:szCs w:val="28"/>
          <w:lang w:val="kk-KZ"/>
        </w:rPr>
        <w:t>Генераторлық</w:t>
      </w:r>
      <w:r w:rsidRPr="0047002E">
        <w:rPr>
          <w:color w:val="auto"/>
          <w:sz w:val="28"/>
          <w:szCs w:val="28"/>
          <w:lang w:val="kk-KZ"/>
        </w:rPr>
        <w:t xml:space="preserve"> түрлендіргіштер - бұл оларда кіріс шама шығыста электр-қоз.алтқыш күшке (ЭҚК) түрлендірілетін түрлендіргіштер </w:t>
      </w:r>
      <w:r w:rsidR="00B26978" w:rsidRPr="0047002E">
        <w:rPr>
          <w:color w:val="auto"/>
          <w:sz w:val="28"/>
          <w:szCs w:val="28"/>
          <w:lang w:val="kk-KZ"/>
        </w:rPr>
        <w:t>(термоЭ</w:t>
      </w:r>
      <w:r w:rsidR="00EB6E9C" w:rsidRPr="0047002E">
        <w:rPr>
          <w:color w:val="auto"/>
          <w:sz w:val="28"/>
          <w:szCs w:val="28"/>
          <w:lang w:val="kk-KZ"/>
        </w:rPr>
        <w:t>ҚК</w:t>
      </w:r>
      <w:r w:rsidR="00B26978" w:rsidRPr="0047002E">
        <w:rPr>
          <w:color w:val="auto"/>
          <w:sz w:val="28"/>
          <w:szCs w:val="28"/>
          <w:lang w:val="kk-KZ"/>
        </w:rPr>
        <w:t>, пьезоэлектр</w:t>
      </w:r>
      <w:r w:rsidRPr="0047002E">
        <w:rPr>
          <w:color w:val="auto"/>
          <w:sz w:val="28"/>
          <w:szCs w:val="28"/>
          <w:lang w:val="kk-KZ"/>
        </w:rPr>
        <w:t>лі</w:t>
      </w:r>
      <w:r w:rsidR="00B26978" w:rsidRPr="0047002E">
        <w:rPr>
          <w:color w:val="auto"/>
          <w:sz w:val="28"/>
          <w:szCs w:val="28"/>
          <w:lang w:val="kk-KZ"/>
        </w:rPr>
        <w:t>, фотоэлектр</w:t>
      </w:r>
      <w:r w:rsidRPr="0047002E">
        <w:rPr>
          <w:color w:val="auto"/>
          <w:sz w:val="28"/>
          <w:szCs w:val="28"/>
          <w:lang w:val="kk-KZ"/>
        </w:rPr>
        <w:t>лі</w:t>
      </w:r>
      <w:r w:rsidR="00B26978" w:rsidRPr="0047002E">
        <w:rPr>
          <w:color w:val="auto"/>
          <w:sz w:val="28"/>
          <w:szCs w:val="28"/>
          <w:lang w:val="kk-KZ"/>
        </w:rPr>
        <w:t>, тахометр</w:t>
      </w:r>
      <w:r w:rsidRPr="0047002E">
        <w:rPr>
          <w:color w:val="auto"/>
          <w:sz w:val="28"/>
          <w:szCs w:val="28"/>
          <w:lang w:val="kk-KZ"/>
        </w:rPr>
        <w:t>лі және басқа датчиктер</w:t>
      </w:r>
      <w:r w:rsidR="00B26978" w:rsidRPr="0047002E">
        <w:rPr>
          <w:color w:val="auto"/>
          <w:sz w:val="28"/>
          <w:szCs w:val="28"/>
          <w:lang w:val="kk-KZ"/>
        </w:rPr>
        <w:t xml:space="preserve">). </w:t>
      </w:r>
      <w:r w:rsidRPr="0047002E">
        <w:rPr>
          <w:color w:val="auto"/>
          <w:sz w:val="28"/>
          <w:szCs w:val="28"/>
          <w:lang w:val="kk-KZ"/>
        </w:rPr>
        <w:t>Оларда сигналдың қалыптасуы сигналдың өз энергиясы тарапынан іске асырылады</w:t>
      </w:r>
      <w:r w:rsidR="00B26978" w:rsidRPr="0047002E">
        <w:rPr>
          <w:color w:val="auto"/>
          <w:sz w:val="28"/>
          <w:szCs w:val="28"/>
          <w:lang w:val="kk-KZ"/>
        </w:rPr>
        <w:t>.</w:t>
      </w:r>
    </w:p>
    <w:p w:rsidR="00280CFC"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rStyle w:val="ac"/>
          <w:color w:val="auto"/>
          <w:sz w:val="28"/>
          <w:szCs w:val="28"/>
          <w:lang w:val="kk-KZ"/>
        </w:rPr>
        <w:t>Компенсаци</w:t>
      </w:r>
      <w:r w:rsidR="00655398" w:rsidRPr="0047002E">
        <w:rPr>
          <w:rStyle w:val="ac"/>
          <w:color w:val="auto"/>
          <w:sz w:val="28"/>
          <w:szCs w:val="28"/>
          <w:lang w:val="kk-KZ"/>
        </w:rPr>
        <w:t xml:space="preserve">ялы </w:t>
      </w:r>
      <w:r w:rsidR="00655398" w:rsidRPr="0047002E">
        <w:rPr>
          <w:color w:val="auto"/>
          <w:sz w:val="28"/>
          <w:szCs w:val="28"/>
          <w:lang w:val="kk-KZ"/>
        </w:rPr>
        <w:t xml:space="preserve">түрлендіргіштер </w:t>
      </w:r>
      <w:r w:rsidRPr="0047002E">
        <w:rPr>
          <w:color w:val="auto"/>
          <w:sz w:val="28"/>
          <w:szCs w:val="28"/>
          <w:lang w:val="kk-KZ"/>
        </w:rPr>
        <w:t xml:space="preserve">- </w:t>
      </w:r>
      <w:r w:rsidR="00655398" w:rsidRPr="0047002E">
        <w:rPr>
          <w:color w:val="auto"/>
          <w:sz w:val="28"/>
          <w:szCs w:val="28"/>
          <w:lang w:val="kk-KZ"/>
        </w:rPr>
        <w:t xml:space="preserve">бұл оларда кіріс шама (әдетте алдын-ала түрлендіруден кейін) физикалық табиғаты бірде болатын </w:t>
      </w:r>
      <w:r w:rsidR="002A42A1" w:rsidRPr="0047002E">
        <w:rPr>
          <w:color w:val="auto"/>
          <w:sz w:val="28"/>
          <w:szCs w:val="28"/>
          <w:lang w:val="kk-KZ"/>
        </w:rPr>
        <w:t>басқа шама арқылы</w:t>
      </w:r>
      <w:r w:rsidR="00655398" w:rsidRPr="0047002E">
        <w:rPr>
          <w:color w:val="auto"/>
          <w:sz w:val="28"/>
          <w:szCs w:val="28"/>
          <w:lang w:val="kk-KZ"/>
        </w:rPr>
        <w:t xml:space="preserve"> </w:t>
      </w:r>
      <w:r w:rsidR="002A42A1" w:rsidRPr="0047002E">
        <w:rPr>
          <w:color w:val="auto"/>
          <w:sz w:val="28"/>
          <w:szCs w:val="28"/>
          <w:lang w:val="kk-KZ"/>
        </w:rPr>
        <w:t xml:space="preserve">компенсацияланады (өтеледі). Үздіксіз </w:t>
      </w:r>
      <w:r w:rsidRPr="0047002E">
        <w:rPr>
          <w:color w:val="auto"/>
          <w:sz w:val="28"/>
          <w:szCs w:val="28"/>
          <w:lang w:val="kk-KZ"/>
        </w:rPr>
        <w:t>компенсаци</w:t>
      </w:r>
      <w:r w:rsidR="002A42A1" w:rsidRPr="0047002E">
        <w:rPr>
          <w:color w:val="auto"/>
          <w:sz w:val="28"/>
          <w:szCs w:val="28"/>
          <w:lang w:val="kk-KZ"/>
        </w:rPr>
        <w:t xml:space="preserve">ялау үшін кері теріс байланыс жасалады. </w:t>
      </w:r>
    </w:p>
    <w:p w:rsidR="008E5BA0" w:rsidRPr="0047002E" w:rsidRDefault="008E5BA0" w:rsidP="0059329F">
      <w:pPr>
        <w:pStyle w:val="61"/>
        <w:shd w:val="clear" w:color="auto" w:fill="auto"/>
        <w:spacing w:before="0" w:line="240" w:lineRule="auto"/>
        <w:ind w:firstLine="426"/>
        <w:jc w:val="both"/>
        <w:rPr>
          <w:color w:val="auto"/>
          <w:sz w:val="28"/>
          <w:szCs w:val="28"/>
          <w:lang w:val="kk-KZ"/>
        </w:rPr>
      </w:pPr>
      <w:r w:rsidRPr="0047002E">
        <w:rPr>
          <w:rStyle w:val="ac"/>
          <w:color w:val="auto"/>
          <w:sz w:val="28"/>
          <w:szCs w:val="28"/>
          <w:lang w:val="kk-KZ"/>
        </w:rPr>
        <w:t>Жиіліктік</w:t>
      </w:r>
      <w:r w:rsidR="00B26978" w:rsidRPr="0047002E">
        <w:rPr>
          <w:color w:val="auto"/>
          <w:sz w:val="28"/>
          <w:szCs w:val="28"/>
          <w:lang w:val="kk-KZ"/>
        </w:rPr>
        <w:t xml:space="preserve"> </w:t>
      </w:r>
      <w:r w:rsidRPr="0047002E">
        <w:rPr>
          <w:color w:val="auto"/>
          <w:sz w:val="28"/>
          <w:szCs w:val="28"/>
          <w:lang w:val="kk-KZ"/>
        </w:rPr>
        <w:t>және</w:t>
      </w:r>
      <w:r w:rsidR="00B26978" w:rsidRPr="0047002E">
        <w:rPr>
          <w:color w:val="auto"/>
          <w:sz w:val="28"/>
          <w:szCs w:val="28"/>
          <w:lang w:val="kk-KZ"/>
        </w:rPr>
        <w:t xml:space="preserve"> </w:t>
      </w:r>
      <w:r w:rsidR="00B26978" w:rsidRPr="0047002E">
        <w:rPr>
          <w:rStyle w:val="ac"/>
          <w:color w:val="auto"/>
          <w:sz w:val="28"/>
          <w:szCs w:val="28"/>
          <w:lang w:val="kk-KZ"/>
        </w:rPr>
        <w:t>фаз</w:t>
      </w:r>
      <w:r w:rsidRPr="0047002E">
        <w:rPr>
          <w:rStyle w:val="ac"/>
          <w:color w:val="auto"/>
          <w:sz w:val="28"/>
          <w:szCs w:val="28"/>
          <w:lang w:val="kk-KZ"/>
        </w:rPr>
        <w:t>алы</w:t>
      </w:r>
      <w:r w:rsidR="00B26978" w:rsidRPr="0047002E">
        <w:rPr>
          <w:color w:val="auto"/>
          <w:sz w:val="28"/>
          <w:szCs w:val="28"/>
          <w:lang w:val="kk-KZ"/>
        </w:rPr>
        <w:t xml:space="preserve"> </w:t>
      </w:r>
      <w:r w:rsidRPr="0047002E">
        <w:rPr>
          <w:color w:val="auto"/>
          <w:sz w:val="28"/>
          <w:szCs w:val="28"/>
          <w:lang w:val="kk-KZ"/>
        </w:rPr>
        <w:t xml:space="preserve">түрлендіргіштер - бұл оларда </w:t>
      </w:r>
      <w:r w:rsidR="00D32FC9" w:rsidRPr="0047002E">
        <w:rPr>
          <w:color w:val="auto"/>
          <w:sz w:val="28"/>
          <w:szCs w:val="28"/>
          <w:lang w:val="kk-KZ"/>
        </w:rPr>
        <w:t>кірістегі әртүрлі физикалық шамалар (жылжу, жылдамдық, шығын) ауыспалы тоқтың жиілігін, импульстардың ілесу жиілігін немесе фазаны өзгертетін түрлендіргіштер.</w:t>
      </w:r>
    </w:p>
    <w:p w:rsidR="00D84E78" w:rsidRPr="0047002E" w:rsidRDefault="00D32FC9"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Өлшеу түрлендіргіштерді </w:t>
      </w:r>
      <w:r w:rsidR="00D84E78" w:rsidRPr="0047002E">
        <w:rPr>
          <w:color w:val="auto"/>
          <w:sz w:val="28"/>
          <w:szCs w:val="28"/>
          <w:lang w:val="kk-KZ"/>
        </w:rPr>
        <w:t xml:space="preserve">конструктивті орындалуы, қателіктері шамасы және басқа белгілері бойынша </w:t>
      </w:r>
      <w:r w:rsidR="00B26978" w:rsidRPr="0047002E">
        <w:rPr>
          <w:color w:val="auto"/>
          <w:sz w:val="28"/>
          <w:szCs w:val="28"/>
          <w:lang w:val="kk-KZ"/>
        </w:rPr>
        <w:t>классифи</w:t>
      </w:r>
      <w:r w:rsidR="00D84E78" w:rsidRPr="0047002E">
        <w:rPr>
          <w:color w:val="auto"/>
          <w:sz w:val="28"/>
          <w:szCs w:val="28"/>
          <w:lang w:val="kk-KZ"/>
        </w:rPr>
        <w:t>кациялауға да болады</w:t>
      </w:r>
    </w:p>
    <w:p w:rsidR="00280CFC" w:rsidRPr="0047002E" w:rsidRDefault="00D84E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Автоматтандыру жүйелерінде </w:t>
      </w:r>
      <w:r w:rsidR="00CC6897" w:rsidRPr="0047002E">
        <w:rPr>
          <w:color w:val="auto"/>
          <w:sz w:val="28"/>
          <w:szCs w:val="28"/>
          <w:lang w:val="kk-KZ"/>
        </w:rPr>
        <w:t xml:space="preserve">электрлі емес шамаларды электрлі шамаларға параметрлі түрлендіргіштер кең қолданылады. Жалпы жағдайда мұндай түрлендіргіш бақыланатын </w:t>
      </w:r>
      <w:r w:rsidR="00CC6897" w:rsidRPr="0047002E">
        <w:rPr>
          <w:rStyle w:val="ac"/>
          <w:color w:val="auto"/>
          <w:sz w:val="28"/>
          <w:szCs w:val="28"/>
          <w:lang w:val="kk-KZ" w:eastAsia="en-US" w:bidi="en-US"/>
        </w:rPr>
        <w:t>x</w:t>
      </w:r>
      <w:r w:rsidR="00CC6897" w:rsidRPr="0047002E">
        <w:rPr>
          <w:color w:val="auto"/>
          <w:sz w:val="28"/>
          <w:szCs w:val="28"/>
          <w:lang w:val="kk-KZ"/>
        </w:rPr>
        <w:t xml:space="preserve"> шаманы өлшеуге ыңғайлы </w:t>
      </w:r>
      <w:r w:rsidR="00CC6897" w:rsidRPr="0047002E">
        <w:rPr>
          <w:rStyle w:val="ac"/>
          <w:color w:val="auto"/>
          <w:sz w:val="28"/>
          <w:szCs w:val="28"/>
          <w:lang w:val="kk-KZ"/>
        </w:rPr>
        <w:t>х</w:t>
      </w:r>
      <w:r w:rsidR="00CC6897" w:rsidRPr="0047002E">
        <w:rPr>
          <w:rStyle w:val="ac"/>
          <w:i w:val="0"/>
          <w:color w:val="auto"/>
          <w:sz w:val="28"/>
          <w:szCs w:val="28"/>
          <w:vertAlign w:val="subscript"/>
          <w:lang w:val="kk-KZ"/>
        </w:rPr>
        <w:t>1</w:t>
      </w:r>
      <w:r w:rsidR="00CC6897" w:rsidRPr="0047002E">
        <w:rPr>
          <w:rStyle w:val="ac"/>
          <w:i w:val="0"/>
          <w:color w:val="auto"/>
          <w:sz w:val="28"/>
          <w:szCs w:val="28"/>
          <w:lang w:val="kk-KZ"/>
        </w:rPr>
        <w:t xml:space="preserve"> </w:t>
      </w:r>
      <w:r w:rsidR="00CC6897" w:rsidRPr="0047002E">
        <w:rPr>
          <w:color w:val="auto"/>
          <w:sz w:val="28"/>
          <w:szCs w:val="28"/>
          <w:lang w:val="kk-KZ"/>
        </w:rPr>
        <w:t xml:space="preserve">шамаға түрлендіретін біріншілік өлшеу түрлендіргіштен (сезгіш элементтен) және онда сырттан келетін энергия арқылы </w:t>
      </w:r>
      <w:r w:rsidR="00CC6897" w:rsidRPr="0047002E">
        <w:rPr>
          <w:rStyle w:val="ac"/>
          <w:color w:val="auto"/>
          <w:sz w:val="28"/>
          <w:szCs w:val="28"/>
          <w:lang w:val="kk-KZ"/>
        </w:rPr>
        <w:t>х</w:t>
      </w:r>
      <w:r w:rsidR="00CC6897" w:rsidRPr="0047002E">
        <w:rPr>
          <w:rStyle w:val="ac"/>
          <w:i w:val="0"/>
          <w:color w:val="auto"/>
          <w:sz w:val="28"/>
          <w:szCs w:val="28"/>
          <w:vertAlign w:val="subscript"/>
          <w:lang w:val="kk-KZ"/>
        </w:rPr>
        <w:t>1</w:t>
      </w:r>
      <w:r w:rsidR="00CC6897" w:rsidRPr="0047002E">
        <w:rPr>
          <w:rStyle w:val="ac"/>
          <w:i w:val="0"/>
          <w:color w:val="auto"/>
          <w:sz w:val="28"/>
          <w:szCs w:val="28"/>
          <w:lang w:val="kk-KZ"/>
        </w:rPr>
        <w:t xml:space="preserve"> </w:t>
      </w:r>
      <w:r w:rsidR="00CC6897" w:rsidRPr="0047002E">
        <w:rPr>
          <w:color w:val="auto"/>
          <w:sz w:val="28"/>
          <w:szCs w:val="28"/>
          <w:lang w:val="kk-KZ"/>
        </w:rPr>
        <w:t xml:space="preserve">шамасы электрлі шамаға </w:t>
      </w:r>
      <w:r w:rsidR="00CC6897" w:rsidRPr="0047002E">
        <w:rPr>
          <w:rStyle w:val="ac"/>
          <w:color w:val="auto"/>
          <w:sz w:val="28"/>
          <w:szCs w:val="28"/>
          <w:lang w:val="kk-KZ"/>
        </w:rPr>
        <w:t xml:space="preserve">у </w:t>
      </w:r>
      <w:r w:rsidR="00CC6897" w:rsidRPr="0047002E">
        <w:rPr>
          <w:color w:val="auto"/>
          <w:sz w:val="28"/>
          <w:szCs w:val="28"/>
          <w:lang w:val="kk-KZ"/>
        </w:rPr>
        <w:t>түрлендірілетін өлшеу түрлендіргіштен тұрады.</w:t>
      </w:r>
    </w:p>
    <w:p w:rsidR="00280CFC" w:rsidRPr="0047002E" w:rsidRDefault="00CC6897"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Өлшенетін физикалық шаманың әсеріне ұшырай отырып, өлшенетін шаманың функциясы болатын </w:t>
      </w:r>
      <w:r w:rsidR="00A2105D" w:rsidRPr="0047002E">
        <w:rPr>
          <w:color w:val="auto"/>
          <w:sz w:val="28"/>
          <w:szCs w:val="28"/>
          <w:lang w:val="kk-KZ"/>
        </w:rPr>
        <w:t xml:space="preserve">эквиваленттік сигналды беретін құрылғы </w:t>
      </w:r>
      <w:r w:rsidR="00A2105D" w:rsidRPr="0047002E">
        <w:rPr>
          <w:b/>
          <w:color w:val="auto"/>
          <w:sz w:val="28"/>
          <w:szCs w:val="28"/>
          <w:lang w:val="kk-KZ"/>
        </w:rPr>
        <w:t>датчик</w:t>
      </w:r>
      <w:r w:rsidR="00A2105D" w:rsidRPr="0047002E">
        <w:rPr>
          <w:color w:val="auto"/>
          <w:sz w:val="28"/>
          <w:szCs w:val="28"/>
          <w:lang w:val="kk-KZ"/>
        </w:rPr>
        <w:t xml:space="preserve"> деп аталады. Басқа сөзбен айтқанда, датчик ақпарат тасушының бір түрін басқа түрге, әдетте элетрлі шамаға (кернеу, ЭҚК немесе тоқ) немесе электрлі тізбектің параметріне (импеданс, жиілік, фаза) түрлендіреді.</w:t>
      </w:r>
    </w:p>
    <w:p w:rsidR="001B4F58" w:rsidRPr="0047002E" w:rsidRDefault="001B4F58" w:rsidP="0059329F">
      <w:pPr>
        <w:pStyle w:val="28"/>
        <w:shd w:val="clear" w:color="auto" w:fill="auto"/>
        <w:tabs>
          <w:tab w:val="left" w:pos="1096"/>
        </w:tabs>
        <w:spacing w:after="0" w:line="240" w:lineRule="auto"/>
        <w:ind w:left="284" w:firstLine="426"/>
        <w:jc w:val="both"/>
        <w:rPr>
          <w:color w:val="auto"/>
          <w:sz w:val="28"/>
          <w:szCs w:val="28"/>
          <w:lang w:val="kk-KZ"/>
        </w:rPr>
      </w:pPr>
      <w:bookmarkStart w:id="9" w:name="bookmark10"/>
    </w:p>
    <w:p w:rsidR="00280CFC" w:rsidRPr="0047002E" w:rsidRDefault="00C80D5A" w:rsidP="00C54BB3">
      <w:pPr>
        <w:pStyle w:val="28"/>
        <w:shd w:val="clear" w:color="auto" w:fill="auto"/>
        <w:tabs>
          <w:tab w:val="left" w:pos="1096"/>
        </w:tabs>
        <w:spacing w:after="0" w:line="240" w:lineRule="auto"/>
        <w:ind w:firstLine="426"/>
        <w:jc w:val="both"/>
        <w:rPr>
          <w:color w:val="auto"/>
          <w:sz w:val="28"/>
          <w:szCs w:val="28"/>
          <w:lang w:val="kk-KZ"/>
        </w:rPr>
      </w:pPr>
      <w:r w:rsidRPr="0047002E">
        <w:rPr>
          <w:color w:val="auto"/>
          <w:sz w:val="28"/>
          <w:szCs w:val="28"/>
          <w:lang w:val="kk-KZ"/>
        </w:rPr>
        <w:t>3</w:t>
      </w:r>
      <w:r w:rsidR="001B4F58" w:rsidRPr="0047002E">
        <w:rPr>
          <w:color w:val="auto"/>
          <w:sz w:val="28"/>
          <w:szCs w:val="28"/>
          <w:lang w:val="kk-KZ"/>
        </w:rPr>
        <w:t xml:space="preserve">.3 </w:t>
      </w:r>
      <w:r w:rsidR="00A2105D" w:rsidRPr="0047002E">
        <w:rPr>
          <w:color w:val="auto"/>
          <w:sz w:val="28"/>
          <w:szCs w:val="28"/>
          <w:lang w:val="kk-KZ"/>
        </w:rPr>
        <w:t>Датчиктердің м</w:t>
      </w:r>
      <w:r w:rsidR="00B26978" w:rsidRPr="0047002E">
        <w:rPr>
          <w:color w:val="auto"/>
          <w:sz w:val="28"/>
          <w:szCs w:val="28"/>
          <w:lang w:val="kk-KZ"/>
        </w:rPr>
        <w:t>етрологи</w:t>
      </w:r>
      <w:r w:rsidR="00A2105D" w:rsidRPr="0047002E">
        <w:rPr>
          <w:color w:val="auto"/>
          <w:sz w:val="28"/>
          <w:szCs w:val="28"/>
          <w:lang w:val="kk-KZ"/>
        </w:rPr>
        <w:t xml:space="preserve">ялық </w:t>
      </w:r>
      <w:bookmarkEnd w:id="9"/>
      <w:r w:rsidR="00A2105D" w:rsidRPr="0047002E">
        <w:rPr>
          <w:color w:val="auto"/>
          <w:sz w:val="28"/>
          <w:szCs w:val="28"/>
          <w:lang w:val="kk-KZ"/>
        </w:rPr>
        <w:t>сипаттамалары</w:t>
      </w:r>
    </w:p>
    <w:p w:rsidR="00A2105D"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Датчик </w:t>
      </w:r>
      <w:r w:rsidR="00A2105D" w:rsidRPr="0047002E">
        <w:rPr>
          <w:color w:val="auto"/>
          <w:sz w:val="28"/>
          <w:szCs w:val="28"/>
          <w:lang w:val="kk-KZ"/>
        </w:rPr>
        <w:t xml:space="preserve">электрлі сигналдың негізгі көзі болып табылады, ал тізбектің қалған бөлігі оны өңдеуді және пайдалануды қамтамасыз етуі тиіс. </w:t>
      </w:r>
      <w:r w:rsidRPr="0047002E">
        <w:rPr>
          <w:color w:val="auto"/>
          <w:sz w:val="28"/>
          <w:szCs w:val="28"/>
          <w:lang w:val="kk-KZ"/>
        </w:rPr>
        <w:t>С</w:t>
      </w:r>
      <w:r w:rsidR="00A2105D" w:rsidRPr="0047002E">
        <w:rPr>
          <w:color w:val="auto"/>
          <w:sz w:val="28"/>
          <w:szCs w:val="28"/>
          <w:lang w:val="kk-KZ"/>
        </w:rPr>
        <w:t>ондықтан</w:t>
      </w:r>
      <w:r w:rsidRPr="0047002E">
        <w:rPr>
          <w:color w:val="auto"/>
          <w:sz w:val="28"/>
          <w:szCs w:val="28"/>
          <w:lang w:val="kk-KZ"/>
        </w:rPr>
        <w:t xml:space="preserve">, </w:t>
      </w:r>
      <w:r w:rsidR="00A2105D" w:rsidRPr="0047002E">
        <w:rPr>
          <w:color w:val="auto"/>
          <w:sz w:val="28"/>
          <w:szCs w:val="28"/>
          <w:lang w:val="kk-KZ"/>
        </w:rPr>
        <w:t xml:space="preserve">датчиктің сапасына ең алдымен, </w:t>
      </w:r>
      <w:r w:rsidR="00024D84" w:rsidRPr="0047002E">
        <w:rPr>
          <w:color w:val="auto"/>
          <w:sz w:val="28"/>
          <w:szCs w:val="28"/>
          <w:lang w:val="kk-KZ"/>
        </w:rPr>
        <w:t xml:space="preserve">өлшенетін параметрдің шынайы мәні мен өлшеген кезде алынған мәні арасындағы сәйкестігі де, алынған шамаға </w:t>
      </w:r>
      <w:r w:rsidR="00DA358A" w:rsidRPr="0047002E">
        <w:rPr>
          <w:color w:val="auto"/>
          <w:sz w:val="28"/>
          <w:szCs w:val="28"/>
          <w:lang w:val="kk-KZ"/>
        </w:rPr>
        <w:t>енгізілетін қателіктердің шектері де тәуелді.</w:t>
      </w:r>
    </w:p>
    <w:p w:rsidR="00DA358A" w:rsidRPr="0047002E" w:rsidRDefault="00DA358A"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Датчиктердің негізгі сипаттамалары болып статикалық, динамикалық және эксплуатациялық табылады. Статикалық сипаттамалар орныққан режимге жатады, динамикалық сипаттамалар кіріс шаманың өзгерген кездегі оның тәртібін анықтайды, эксплуатациялық пайдалану сипаттамаларын (көдемі, габарит өлшемдері, тұтынатын қуаты, ақпарататтың дұрыстығы, жұмыс сенімділігі, жұмыс жасау мерзімі, пайдалану шарттары, құны) анықтайды</w:t>
      </w:r>
      <w:r w:rsidR="00F151CD" w:rsidRPr="0047002E">
        <w:rPr>
          <w:color w:val="auto"/>
          <w:sz w:val="28"/>
          <w:szCs w:val="28"/>
          <w:lang w:val="kk-KZ"/>
        </w:rPr>
        <w:t>.</w:t>
      </w:r>
    </w:p>
    <w:p w:rsidR="00280CFC" w:rsidRPr="0047002E" w:rsidRDefault="00F151CD" w:rsidP="0059329F">
      <w:pPr>
        <w:pStyle w:val="72"/>
        <w:shd w:val="clear" w:color="auto" w:fill="auto"/>
        <w:tabs>
          <w:tab w:val="left" w:pos="2415"/>
        </w:tabs>
        <w:spacing w:before="0" w:after="0" w:line="240" w:lineRule="auto"/>
        <w:ind w:left="284" w:firstLine="426"/>
        <w:rPr>
          <w:b w:val="0"/>
          <w:color w:val="auto"/>
          <w:sz w:val="28"/>
          <w:szCs w:val="28"/>
          <w:lang w:val="kk-KZ"/>
        </w:rPr>
      </w:pPr>
      <w:bookmarkStart w:id="10" w:name="bookmark11"/>
      <w:r w:rsidRPr="0047002E">
        <w:rPr>
          <w:b w:val="0"/>
          <w:color w:val="auto"/>
          <w:sz w:val="28"/>
          <w:szCs w:val="28"/>
          <w:lang w:val="kk-KZ"/>
        </w:rPr>
        <w:t xml:space="preserve">Датчиктерді </w:t>
      </w:r>
      <w:r w:rsidR="00013E31" w:rsidRPr="0047002E">
        <w:rPr>
          <w:b w:val="0"/>
          <w:color w:val="auto"/>
          <w:sz w:val="28"/>
          <w:szCs w:val="28"/>
          <w:lang w:val="kk-KZ"/>
        </w:rPr>
        <w:t xml:space="preserve">градуирлеу </w:t>
      </w:r>
      <w:bookmarkEnd w:id="10"/>
    </w:p>
    <w:p w:rsidR="00F151CD" w:rsidRPr="0047002E" w:rsidRDefault="00F151CD" w:rsidP="0047002E">
      <w:pPr>
        <w:pStyle w:val="72"/>
        <w:shd w:val="clear" w:color="auto" w:fill="auto"/>
        <w:tabs>
          <w:tab w:val="left" w:pos="2415"/>
        </w:tabs>
        <w:spacing w:before="0" w:after="0" w:line="240" w:lineRule="auto"/>
        <w:ind w:firstLine="425"/>
        <w:rPr>
          <w:b w:val="0"/>
          <w:color w:val="auto"/>
          <w:sz w:val="28"/>
          <w:szCs w:val="28"/>
          <w:lang w:val="kk-KZ"/>
        </w:rPr>
      </w:pPr>
      <w:r w:rsidRPr="0047002E">
        <w:rPr>
          <w:b w:val="0"/>
          <w:color w:val="auto"/>
          <w:sz w:val="28"/>
          <w:szCs w:val="28"/>
          <w:lang w:val="kk-KZ"/>
        </w:rPr>
        <w:t>Датчиктерді градуир</w:t>
      </w:r>
      <w:r w:rsidR="00013E31" w:rsidRPr="0047002E">
        <w:rPr>
          <w:b w:val="0"/>
          <w:color w:val="auto"/>
          <w:sz w:val="28"/>
          <w:szCs w:val="28"/>
          <w:lang w:val="kk-KZ"/>
        </w:rPr>
        <w:t>леу датчиктің шығыс сигналды өзгерте алатын барлық қосымша факторларды ескере отырып, өлшенетін шаманың мәндері мен шығыстағы электрлі шамалар арасындағы сәйкестікті орнатуға мүмкіндік беретін операциялар жиынтығын қамтиды.</w:t>
      </w:r>
      <w:r w:rsidR="00CB3C82" w:rsidRPr="0047002E">
        <w:rPr>
          <w:b w:val="0"/>
          <w:color w:val="auto"/>
          <w:sz w:val="28"/>
          <w:szCs w:val="28"/>
          <w:lang w:val="kk-KZ"/>
        </w:rPr>
        <w:t xml:space="preserve"> Негізгі сипаттамасы </w:t>
      </w:r>
      <w:r w:rsidR="00CB3C82" w:rsidRPr="0047002E">
        <w:rPr>
          <w:rStyle w:val="ac"/>
          <w:b w:val="0"/>
          <w:color w:val="auto"/>
          <w:sz w:val="28"/>
          <w:szCs w:val="28"/>
          <w:lang w:val="kk-KZ"/>
        </w:rPr>
        <w:t>у</w:t>
      </w:r>
      <w:r w:rsidR="00CB3C82" w:rsidRPr="0047002E">
        <w:rPr>
          <w:b w:val="0"/>
          <w:color w:val="auto"/>
          <w:sz w:val="28"/>
          <w:szCs w:val="28"/>
          <w:lang w:val="kk-KZ"/>
        </w:rPr>
        <w:t xml:space="preserve"> = </w:t>
      </w:r>
      <w:r w:rsidR="00CB3C82" w:rsidRPr="0047002E">
        <w:rPr>
          <w:b w:val="0"/>
          <w:color w:val="auto"/>
          <w:sz w:val="28"/>
          <w:szCs w:val="28"/>
        </w:rPr>
        <w:t>φ</w:t>
      </w:r>
      <w:r w:rsidR="00CB3C82" w:rsidRPr="0047002E">
        <w:rPr>
          <w:b w:val="0"/>
          <w:color w:val="auto"/>
          <w:sz w:val="28"/>
          <w:szCs w:val="28"/>
          <w:lang w:val="kk-KZ"/>
        </w:rPr>
        <w:t xml:space="preserve">(х) - орныққан режимдегі шығыс шаманың кіріс шамаға тәуелділігі – графикалық немесе алгебралық формада бейнеленеді </w:t>
      </w:r>
      <w:r w:rsidR="00144DFC" w:rsidRPr="0047002E">
        <w:rPr>
          <w:b w:val="0"/>
          <w:color w:val="auto"/>
          <w:sz w:val="28"/>
          <w:szCs w:val="28"/>
          <w:lang w:val="kk-KZ"/>
        </w:rPr>
        <w:t>(</w:t>
      </w:r>
      <w:r w:rsidR="00CB3C82" w:rsidRPr="0047002E">
        <w:rPr>
          <w:b w:val="0"/>
          <w:color w:val="auto"/>
          <w:sz w:val="28"/>
          <w:szCs w:val="28"/>
          <w:lang w:val="kk-KZ"/>
        </w:rPr>
        <w:t xml:space="preserve">датчиктің </w:t>
      </w:r>
      <w:r w:rsidR="00144DFC" w:rsidRPr="0047002E">
        <w:rPr>
          <w:b w:val="0"/>
          <w:color w:val="auto"/>
          <w:sz w:val="28"/>
          <w:szCs w:val="28"/>
          <w:lang w:val="kk-KZ"/>
        </w:rPr>
        <w:t>сәйкесінше градуирлеуіш немесе сипаттамалық қисықтары)</w:t>
      </w:r>
      <w:r w:rsidR="00CB3C82" w:rsidRPr="0047002E">
        <w:rPr>
          <w:b w:val="0"/>
          <w:color w:val="auto"/>
          <w:sz w:val="28"/>
          <w:szCs w:val="28"/>
          <w:lang w:val="kk-KZ"/>
        </w:rPr>
        <w:t xml:space="preserve">. </w:t>
      </w:r>
      <w:r w:rsidR="00144DFC" w:rsidRPr="0047002E">
        <w:rPr>
          <w:b w:val="0"/>
          <w:color w:val="auto"/>
          <w:sz w:val="28"/>
          <w:szCs w:val="28"/>
          <w:lang w:val="kk-KZ"/>
        </w:rPr>
        <w:t xml:space="preserve">Шығыс сигналға әсер ететін </w:t>
      </w:r>
      <w:r w:rsidR="009B3199" w:rsidRPr="0047002E">
        <w:rPr>
          <w:b w:val="0"/>
          <w:color w:val="auto"/>
          <w:sz w:val="28"/>
          <w:szCs w:val="28"/>
          <w:lang w:val="kk-KZ"/>
        </w:rPr>
        <w:t>қосымша факторлар қатарына келесілер жатады:</w:t>
      </w:r>
    </w:p>
    <w:p w:rsidR="00280CFC"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 </w:t>
      </w:r>
      <w:r w:rsidR="009B3199" w:rsidRPr="0047002E">
        <w:rPr>
          <w:color w:val="auto"/>
          <w:sz w:val="28"/>
          <w:szCs w:val="28"/>
          <w:lang w:val="kk-KZ"/>
        </w:rPr>
        <w:t>датчик оларға сезімтал болатын, өлшенетін шама</w:t>
      </w:r>
      <w:r w:rsidR="00E37C69" w:rsidRPr="0047002E">
        <w:rPr>
          <w:color w:val="auto"/>
          <w:sz w:val="28"/>
          <w:szCs w:val="28"/>
          <w:lang w:val="kk-KZ"/>
        </w:rPr>
        <w:t>мен</w:t>
      </w:r>
      <w:r w:rsidR="009B3199" w:rsidRPr="0047002E">
        <w:rPr>
          <w:color w:val="auto"/>
          <w:sz w:val="28"/>
          <w:szCs w:val="28"/>
          <w:lang w:val="kk-KZ"/>
        </w:rPr>
        <w:t xml:space="preserve"> байланысты физикалық шамалар (</w:t>
      </w:r>
      <w:r w:rsidR="00E37C69" w:rsidRPr="0047002E">
        <w:rPr>
          <w:color w:val="auto"/>
          <w:sz w:val="28"/>
          <w:szCs w:val="28"/>
          <w:lang w:val="kk-KZ"/>
        </w:rPr>
        <w:t xml:space="preserve">оның өзгеру </w:t>
      </w:r>
      <w:r w:rsidR="009B3199" w:rsidRPr="0047002E">
        <w:rPr>
          <w:color w:val="auto"/>
          <w:sz w:val="28"/>
          <w:szCs w:val="28"/>
          <w:lang w:val="kk-KZ"/>
        </w:rPr>
        <w:t xml:space="preserve">белгісі </w:t>
      </w:r>
      <w:r w:rsidR="00E37C69" w:rsidRPr="0047002E">
        <w:rPr>
          <w:color w:val="auto"/>
          <w:sz w:val="28"/>
          <w:szCs w:val="28"/>
          <w:lang w:val="kk-KZ"/>
        </w:rPr>
        <w:t xml:space="preserve">мен </w:t>
      </w:r>
      <w:r w:rsidR="009B3199" w:rsidRPr="0047002E">
        <w:rPr>
          <w:color w:val="auto"/>
          <w:sz w:val="28"/>
          <w:szCs w:val="28"/>
          <w:lang w:val="kk-KZ"/>
        </w:rPr>
        <w:t>жылдамдығы, оның материалдық тасығыш</w:t>
      </w:r>
      <w:r w:rsidR="00E37C69" w:rsidRPr="0047002E">
        <w:rPr>
          <w:color w:val="auto"/>
          <w:sz w:val="28"/>
          <w:szCs w:val="28"/>
          <w:lang w:val="kk-KZ"/>
        </w:rPr>
        <w:t>ының физикалық қасиеттері</w:t>
      </w:r>
      <w:r w:rsidRPr="0047002E">
        <w:rPr>
          <w:color w:val="auto"/>
          <w:sz w:val="28"/>
          <w:szCs w:val="28"/>
          <w:lang w:val="kk-KZ"/>
        </w:rPr>
        <w:t>);</w:t>
      </w:r>
    </w:p>
    <w:p w:rsidR="00280CFC"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б) </w:t>
      </w:r>
      <w:r w:rsidR="00E37C69" w:rsidRPr="0047002E">
        <w:rPr>
          <w:color w:val="auto"/>
          <w:sz w:val="28"/>
          <w:szCs w:val="28"/>
          <w:lang w:val="kk-KZ"/>
        </w:rPr>
        <w:t>олардың әсеріне жұмыс істейтін датчик ұшырайтын, өлшенетін шамаға тәуелсіз физикалық факторлар</w:t>
      </w:r>
      <w:r w:rsidRPr="0047002E">
        <w:rPr>
          <w:color w:val="auto"/>
          <w:sz w:val="28"/>
          <w:szCs w:val="28"/>
          <w:lang w:val="kk-KZ"/>
        </w:rPr>
        <w:t>;</w:t>
      </w:r>
    </w:p>
    <w:p w:rsidR="00280CFC"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в) </w:t>
      </w:r>
      <w:r w:rsidR="00E37C69" w:rsidRPr="0047002E">
        <w:rPr>
          <w:color w:val="auto"/>
          <w:sz w:val="28"/>
          <w:szCs w:val="28"/>
          <w:lang w:val="kk-KZ"/>
        </w:rPr>
        <w:t xml:space="preserve">қоршаған ортаның параметрлері (температура, ылғалдық) немесе қоректенумен байланысты параметрлер </w:t>
      </w:r>
      <w:r w:rsidRPr="0047002E">
        <w:rPr>
          <w:color w:val="auto"/>
          <w:sz w:val="28"/>
          <w:szCs w:val="28"/>
          <w:lang w:val="kk-KZ"/>
        </w:rPr>
        <w:t>(</w:t>
      </w:r>
      <w:r w:rsidR="00E37C69" w:rsidRPr="0047002E">
        <w:rPr>
          <w:color w:val="auto"/>
          <w:sz w:val="28"/>
          <w:szCs w:val="28"/>
          <w:lang w:val="kk-KZ"/>
        </w:rPr>
        <w:t xml:space="preserve">кернеудің </w:t>
      </w:r>
      <w:r w:rsidRPr="0047002E">
        <w:rPr>
          <w:color w:val="auto"/>
          <w:sz w:val="28"/>
          <w:szCs w:val="28"/>
          <w:lang w:val="kk-KZ"/>
        </w:rPr>
        <w:t>амплитуда</w:t>
      </w:r>
      <w:r w:rsidR="00E37C69" w:rsidRPr="0047002E">
        <w:rPr>
          <w:color w:val="auto"/>
          <w:sz w:val="28"/>
          <w:szCs w:val="28"/>
          <w:lang w:val="kk-KZ"/>
        </w:rPr>
        <w:t>сы мен</w:t>
      </w:r>
      <w:r w:rsidRPr="0047002E">
        <w:rPr>
          <w:color w:val="auto"/>
          <w:sz w:val="28"/>
          <w:szCs w:val="28"/>
          <w:lang w:val="kk-KZ"/>
        </w:rPr>
        <w:t xml:space="preserve"> </w:t>
      </w:r>
      <w:r w:rsidR="00E37C69" w:rsidRPr="0047002E">
        <w:rPr>
          <w:color w:val="auto"/>
          <w:sz w:val="28"/>
          <w:szCs w:val="28"/>
          <w:lang w:val="kk-KZ"/>
        </w:rPr>
        <w:t>жиілігі</w:t>
      </w:r>
      <w:r w:rsidRPr="0047002E">
        <w:rPr>
          <w:color w:val="auto"/>
          <w:sz w:val="28"/>
          <w:szCs w:val="28"/>
          <w:lang w:val="kk-KZ"/>
        </w:rPr>
        <w:t>).</w:t>
      </w:r>
    </w:p>
    <w:p w:rsidR="00E37C69" w:rsidRPr="0047002E" w:rsidRDefault="00E37C69"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Датчиктің сипаттамалық қисығы бойынша сезімталдық және сызықтылық сияқты ең маңызды статикалық сипаттамаларын анықтауға болады. </w:t>
      </w:r>
    </w:p>
    <w:p w:rsidR="00E37C69" w:rsidRPr="0047002E" w:rsidRDefault="00E37C69"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Жалпы жағдайда </w:t>
      </w:r>
      <w:r w:rsidR="0007674E" w:rsidRPr="0047002E">
        <w:rPr>
          <w:color w:val="auto"/>
          <w:sz w:val="28"/>
          <w:szCs w:val="28"/>
          <w:lang w:val="kk-KZ"/>
        </w:rPr>
        <w:t xml:space="preserve">сезімталдық </w:t>
      </w:r>
      <w:r w:rsidR="0007674E" w:rsidRPr="0047002E">
        <w:rPr>
          <w:rStyle w:val="ac"/>
          <w:color w:val="auto"/>
          <w:sz w:val="28"/>
          <w:szCs w:val="28"/>
          <w:lang w:val="kk-KZ" w:eastAsia="en-US" w:bidi="en-US"/>
        </w:rPr>
        <w:t>S</w:t>
      </w:r>
      <w:r w:rsidR="0007674E" w:rsidRPr="0047002E">
        <w:rPr>
          <w:color w:val="auto"/>
          <w:sz w:val="28"/>
          <w:szCs w:val="28"/>
          <w:lang w:val="kk-KZ"/>
        </w:rPr>
        <w:t xml:space="preserve"> өлшенетін шаманың кейбір тұрақты х мәнінің жанындағы диапазон үшін шығыстағы сигналдың Δs өсімінің осы өсімді туғызған өлшенетін шаманың </w:t>
      </w:r>
      <w:r w:rsidR="0007674E" w:rsidRPr="0047002E">
        <w:rPr>
          <w:color w:val="auto"/>
          <w:sz w:val="28"/>
          <w:szCs w:val="28"/>
        </w:rPr>
        <w:t>Δ</w:t>
      </w:r>
      <w:r w:rsidR="0007674E" w:rsidRPr="0047002E">
        <w:rPr>
          <w:color w:val="auto"/>
          <w:sz w:val="28"/>
          <w:szCs w:val="28"/>
          <w:lang w:val="kk-KZ"/>
        </w:rPr>
        <w:t xml:space="preserve">х өзгеруіне қатынасы ретінде анықталады. </w:t>
      </w:r>
    </w:p>
    <w:p w:rsidR="0007674E" w:rsidRPr="0047002E" w:rsidRDefault="0007674E"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Сезімталдық</w:t>
      </w:r>
      <w:r w:rsidR="00423C57" w:rsidRPr="0047002E">
        <w:rPr>
          <w:color w:val="auto"/>
          <w:sz w:val="28"/>
          <w:szCs w:val="28"/>
          <w:lang w:val="kk-KZ"/>
        </w:rPr>
        <w:t xml:space="preserve"> </w:t>
      </w:r>
      <w:r w:rsidR="00B6169C" w:rsidRPr="0047002E">
        <w:rPr>
          <w:color w:val="auto"/>
          <w:sz w:val="28"/>
          <w:szCs w:val="28"/>
          <w:lang w:val="kk-KZ"/>
        </w:rPr>
        <w:t xml:space="preserve">датчиктің өлшеміне немесе оныі құрылыс ерекшеліктеріне, қоректендіру кернеудің амплитудасы мен жиілігіне, қоршаған ортаның температурасына </w:t>
      </w:r>
      <w:r w:rsidR="00423C57" w:rsidRPr="0047002E">
        <w:rPr>
          <w:color w:val="auto"/>
          <w:sz w:val="28"/>
          <w:szCs w:val="28"/>
          <w:lang w:val="kk-KZ"/>
        </w:rPr>
        <w:t>тәуелді болуы мүмкін.</w:t>
      </w:r>
      <w:r w:rsidR="001A321D" w:rsidRPr="0047002E">
        <w:rPr>
          <w:color w:val="auto"/>
          <w:sz w:val="28"/>
          <w:szCs w:val="28"/>
          <w:lang w:val="kk-KZ"/>
        </w:rPr>
        <w:t xml:space="preserve"> Датчиктің сезімталдығына әсер етуші маңызды фактор – өлшенетін шаманың өзгерулер жиілігі болып табылады. Жиілігіне байланысты датчиктердің екі жұмыс режимін ажыратады, солармен тиісті сезімталдық параметрлерін және градуирлеу тәсілдерін байланыстырады.</w:t>
      </w:r>
    </w:p>
    <w:p w:rsidR="001A321D"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rStyle w:val="af"/>
          <w:b w:val="0"/>
          <w:color w:val="auto"/>
          <w:sz w:val="28"/>
          <w:szCs w:val="28"/>
          <w:lang w:val="kk-KZ"/>
        </w:rPr>
        <w:t>Стати</w:t>
      </w:r>
      <w:r w:rsidR="001A321D" w:rsidRPr="0047002E">
        <w:rPr>
          <w:rStyle w:val="af"/>
          <w:b w:val="0"/>
          <w:color w:val="auto"/>
          <w:sz w:val="28"/>
          <w:szCs w:val="28"/>
          <w:lang w:val="kk-KZ"/>
        </w:rPr>
        <w:t xml:space="preserve">калық </w:t>
      </w:r>
      <w:r w:rsidRPr="0047002E">
        <w:rPr>
          <w:rStyle w:val="af"/>
          <w:b w:val="0"/>
          <w:color w:val="auto"/>
          <w:sz w:val="28"/>
          <w:szCs w:val="28"/>
          <w:lang w:val="kk-KZ"/>
        </w:rPr>
        <w:t>режим.</w:t>
      </w:r>
      <w:r w:rsidRPr="0047002E">
        <w:rPr>
          <w:rStyle w:val="af"/>
          <w:color w:val="auto"/>
          <w:sz w:val="28"/>
          <w:szCs w:val="28"/>
          <w:lang w:val="kk-KZ"/>
        </w:rPr>
        <w:t xml:space="preserve"> </w:t>
      </w:r>
      <w:r w:rsidR="001A321D" w:rsidRPr="0047002E">
        <w:rPr>
          <w:color w:val="auto"/>
          <w:sz w:val="28"/>
          <w:szCs w:val="28"/>
          <w:lang w:val="kk-KZ"/>
        </w:rPr>
        <w:t xml:space="preserve">Өлшенетін шама тұрақты немесе баяу өзгереді. Градуирлеу кезінде өлшенетін шаманың дәйекті өсіп келе жатқан тұрақты </w:t>
      </w:r>
      <w:r w:rsidR="001A321D" w:rsidRPr="0047002E">
        <w:rPr>
          <w:rStyle w:val="ac"/>
          <w:color w:val="auto"/>
          <w:sz w:val="28"/>
          <w:szCs w:val="28"/>
          <w:lang w:val="kk-KZ" w:eastAsia="en-US" w:bidi="en-US"/>
        </w:rPr>
        <w:t>m</w:t>
      </w:r>
      <w:r w:rsidR="001A321D" w:rsidRPr="0047002E">
        <w:rPr>
          <w:rStyle w:val="ac"/>
          <w:color w:val="auto"/>
          <w:sz w:val="28"/>
          <w:szCs w:val="28"/>
          <w:vertAlign w:val="subscript"/>
          <w:lang w:val="kk-KZ" w:eastAsia="en-US" w:bidi="en-US"/>
        </w:rPr>
        <w:t>j</w:t>
      </w:r>
      <w:r w:rsidR="001A321D" w:rsidRPr="0047002E">
        <w:rPr>
          <w:color w:val="auto"/>
          <w:sz w:val="28"/>
          <w:szCs w:val="28"/>
          <w:lang w:val="kk-KZ" w:eastAsia="en-US" w:bidi="en-US"/>
        </w:rPr>
        <w:t xml:space="preserve"> </w:t>
      </w:r>
      <w:r w:rsidR="001A321D" w:rsidRPr="0047002E">
        <w:rPr>
          <w:color w:val="auto"/>
          <w:sz w:val="28"/>
          <w:szCs w:val="28"/>
          <w:lang w:val="kk-KZ"/>
        </w:rPr>
        <w:t>мәндер қатар</w:t>
      </w:r>
      <w:r w:rsidR="00B94602" w:rsidRPr="0047002E">
        <w:rPr>
          <w:color w:val="auto"/>
          <w:sz w:val="28"/>
          <w:szCs w:val="28"/>
          <w:lang w:val="kk-KZ"/>
        </w:rPr>
        <w:t>ы</w:t>
      </w:r>
      <w:r w:rsidR="001A321D" w:rsidRPr="0047002E">
        <w:rPr>
          <w:color w:val="auto"/>
          <w:sz w:val="28"/>
          <w:szCs w:val="28"/>
          <w:lang w:val="kk-KZ"/>
        </w:rPr>
        <w:t xml:space="preserve"> белгіленеді</w:t>
      </w:r>
      <w:r w:rsidR="00B94602" w:rsidRPr="0047002E">
        <w:rPr>
          <w:color w:val="auto"/>
          <w:sz w:val="28"/>
          <w:szCs w:val="28"/>
          <w:lang w:val="kk-KZ"/>
        </w:rPr>
        <w:t xml:space="preserve"> және қалыптасқан мәндерге жеткеннен кейін соларға сәйкес электр сигналдары </w:t>
      </w:r>
      <w:r w:rsidR="00B94602" w:rsidRPr="0047002E">
        <w:rPr>
          <w:rStyle w:val="ac"/>
          <w:color w:val="auto"/>
          <w:sz w:val="28"/>
          <w:szCs w:val="28"/>
          <w:lang w:val="kk-KZ" w:eastAsia="en-US" w:bidi="en-US"/>
        </w:rPr>
        <w:t>s</w:t>
      </w:r>
      <w:r w:rsidR="00B94602" w:rsidRPr="0047002E">
        <w:rPr>
          <w:rStyle w:val="ac"/>
          <w:color w:val="auto"/>
          <w:sz w:val="28"/>
          <w:szCs w:val="28"/>
          <w:vertAlign w:val="subscript"/>
          <w:lang w:val="kk-KZ" w:eastAsia="en-US" w:bidi="en-US"/>
        </w:rPr>
        <w:t>t</w:t>
      </w:r>
      <w:r w:rsidR="00B94602" w:rsidRPr="0047002E">
        <w:rPr>
          <w:color w:val="auto"/>
          <w:sz w:val="28"/>
          <w:szCs w:val="28"/>
          <w:lang w:val="kk-KZ" w:eastAsia="en-US" w:bidi="en-US"/>
        </w:rPr>
        <w:t xml:space="preserve"> </w:t>
      </w:r>
      <w:r w:rsidR="00B94602" w:rsidRPr="0047002E">
        <w:rPr>
          <w:color w:val="auto"/>
          <w:sz w:val="28"/>
          <w:szCs w:val="28"/>
          <w:lang w:val="kk-KZ"/>
        </w:rPr>
        <w:t xml:space="preserve">анықталады. Шығыстағы </w:t>
      </w:r>
      <w:r w:rsidR="00B94602" w:rsidRPr="0047002E">
        <w:rPr>
          <w:rStyle w:val="ac"/>
          <w:color w:val="auto"/>
          <w:sz w:val="28"/>
          <w:szCs w:val="28"/>
          <w:lang w:val="kk-KZ" w:eastAsia="en-US" w:bidi="en-US"/>
        </w:rPr>
        <w:t>s</w:t>
      </w:r>
      <w:r w:rsidR="00B94602" w:rsidRPr="0047002E">
        <w:rPr>
          <w:rStyle w:val="ac"/>
          <w:color w:val="auto"/>
          <w:sz w:val="28"/>
          <w:szCs w:val="28"/>
          <w:vertAlign w:val="subscript"/>
          <w:lang w:val="kk-KZ" w:eastAsia="en-US" w:bidi="en-US"/>
        </w:rPr>
        <w:t>j</w:t>
      </w:r>
      <w:r w:rsidR="00B94602" w:rsidRPr="0047002E">
        <w:rPr>
          <w:color w:val="auto"/>
          <w:sz w:val="28"/>
          <w:szCs w:val="28"/>
          <w:lang w:val="kk-KZ" w:eastAsia="en-US" w:bidi="en-US"/>
        </w:rPr>
        <w:t xml:space="preserve"> </w:t>
      </w:r>
      <w:r w:rsidR="00B94602" w:rsidRPr="0047002E">
        <w:rPr>
          <w:color w:val="auto"/>
          <w:sz w:val="28"/>
          <w:szCs w:val="28"/>
          <w:lang w:val="kk-KZ"/>
        </w:rPr>
        <w:t xml:space="preserve">шамасының өлшенетін шаманың тиісті </w:t>
      </w:r>
      <w:r w:rsidR="00B94602" w:rsidRPr="0047002E">
        <w:rPr>
          <w:rStyle w:val="ac"/>
          <w:color w:val="auto"/>
          <w:sz w:val="28"/>
          <w:szCs w:val="28"/>
          <w:lang w:val="kk-KZ" w:eastAsia="en-US" w:bidi="en-US"/>
        </w:rPr>
        <w:t>m</w:t>
      </w:r>
      <w:r w:rsidR="00B94602" w:rsidRPr="0047002E">
        <w:rPr>
          <w:rStyle w:val="ac"/>
          <w:color w:val="auto"/>
          <w:sz w:val="28"/>
          <w:szCs w:val="28"/>
          <w:vertAlign w:val="subscript"/>
          <w:lang w:val="kk-KZ" w:eastAsia="en-US" w:bidi="en-US"/>
        </w:rPr>
        <w:t>j</w:t>
      </w:r>
      <w:r w:rsidR="00B94602" w:rsidRPr="0047002E">
        <w:rPr>
          <w:color w:val="auto"/>
          <w:sz w:val="28"/>
          <w:szCs w:val="28"/>
          <w:lang w:val="kk-KZ" w:eastAsia="en-US" w:bidi="en-US"/>
        </w:rPr>
        <w:t xml:space="preserve"> </w:t>
      </w:r>
      <w:r w:rsidR="00B94602" w:rsidRPr="0047002E">
        <w:rPr>
          <w:color w:val="auto"/>
          <w:sz w:val="28"/>
          <w:szCs w:val="28"/>
          <w:lang w:val="kk-KZ"/>
        </w:rPr>
        <w:t>мәніне қатынасын статикалық түрлендіру коэффициенті деп атайды.</w:t>
      </w:r>
    </w:p>
    <w:p w:rsidR="00280CFC" w:rsidRPr="0047002E" w:rsidRDefault="00B26978" w:rsidP="0059329F">
      <w:pPr>
        <w:pStyle w:val="61"/>
        <w:shd w:val="clear" w:color="auto" w:fill="auto"/>
        <w:spacing w:before="0" w:line="240" w:lineRule="auto"/>
        <w:ind w:firstLine="426"/>
        <w:jc w:val="both"/>
        <w:rPr>
          <w:color w:val="auto"/>
          <w:sz w:val="28"/>
          <w:szCs w:val="28"/>
          <w:lang w:val="kk-KZ"/>
        </w:rPr>
      </w:pPr>
      <w:r w:rsidRPr="0047002E">
        <w:rPr>
          <w:rStyle w:val="af"/>
          <w:b w:val="0"/>
          <w:color w:val="auto"/>
          <w:sz w:val="28"/>
          <w:szCs w:val="28"/>
          <w:lang w:val="kk-KZ"/>
        </w:rPr>
        <w:t>Динами</w:t>
      </w:r>
      <w:r w:rsidR="00B94602" w:rsidRPr="0047002E">
        <w:rPr>
          <w:rStyle w:val="af"/>
          <w:b w:val="0"/>
          <w:color w:val="auto"/>
          <w:sz w:val="28"/>
          <w:szCs w:val="28"/>
          <w:lang w:val="kk-KZ"/>
        </w:rPr>
        <w:t xml:space="preserve">калық </w:t>
      </w:r>
      <w:r w:rsidRPr="0047002E">
        <w:rPr>
          <w:rStyle w:val="af"/>
          <w:b w:val="0"/>
          <w:color w:val="auto"/>
          <w:sz w:val="28"/>
          <w:szCs w:val="28"/>
          <w:lang w:val="kk-KZ"/>
        </w:rPr>
        <w:t xml:space="preserve">режим. </w:t>
      </w:r>
      <w:r w:rsidR="00B94602" w:rsidRPr="0047002E">
        <w:rPr>
          <w:color w:val="auto"/>
          <w:sz w:val="28"/>
          <w:szCs w:val="28"/>
          <w:lang w:val="kk-KZ"/>
        </w:rPr>
        <w:t xml:space="preserve">Өлшенетін шамасы жылдам өзгереді, </w:t>
      </w:r>
      <w:r w:rsidR="00F137BB" w:rsidRPr="0047002E">
        <w:rPr>
          <w:color w:val="auto"/>
          <w:sz w:val="28"/>
          <w:szCs w:val="28"/>
          <w:lang w:val="kk-KZ"/>
        </w:rPr>
        <w:t>тұрақталған</w:t>
      </w:r>
      <w:r w:rsidR="00B94602" w:rsidRPr="0047002E">
        <w:rPr>
          <w:color w:val="auto"/>
          <w:sz w:val="28"/>
          <w:szCs w:val="28"/>
          <w:lang w:val="kk-KZ"/>
        </w:rPr>
        <w:t xml:space="preserve"> режимде шығыс s </w:t>
      </w:r>
      <w:r w:rsidR="00F137BB" w:rsidRPr="0047002E">
        <w:rPr>
          <w:color w:val="auto"/>
          <w:sz w:val="28"/>
          <w:szCs w:val="28"/>
          <w:lang w:val="kk-KZ"/>
        </w:rPr>
        <w:t>сигналдың кезеңділігі өлшенетін шаманың кезеңділігіндей.</w:t>
      </w:r>
    </w:p>
    <w:p w:rsidR="00280CFC" w:rsidRPr="0047002E" w:rsidRDefault="00F137BB" w:rsidP="0059329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Өлшенетін шама келесі өрнекпен сипатталатын болсын:</w:t>
      </w:r>
      <w:r w:rsidR="0047002E">
        <w:rPr>
          <w:color w:val="auto"/>
          <w:sz w:val="28"/>
          <w:szCs w:val="28"/>
          <w:lang w:val="kk-KZ"/>
        </w:rPr>
        <w:t xml:space="preserve">  </w:t>
      </w:r>
    </w:p>
    <w:p w:rsidR="0059329F" w:rsidRPr="0047002E" w:rsidRDefault="0059329F" w:rsidP="0059329F">
      <w:pPr>
        <w:pStyle w:val="61"/>
        <w:shd w:val="clear" w:color="auto" w:fill="auto"/>
        <w:spacing w:before="0" w:line="240" w:lineRule="auto"/>
        <w:ind w:firstLine="426"/>
        <w:jc w:val="both"/>
        <w:rPr>
          <w:color w:val="auto"/>
          <w:sz w:val="16"/>
          <w:szCs w:val="16"/>
          <w:lang w:val="kk-KZ"/>
        </w:rPr>
      </w:pPr>
    </w:p>
    <w:p w:rsidR="00280CFC" w:rsidRPr="0047002E" w:rsidRDefault="00B26978" w:rsidP="004D5E83">
      <w:pPr>
        <w:pStyle w:val="44"/>
        <w:shd w:val="clear" w:color="auto" w:fill="auto"/>
        <w:spacing w:before="0" w:after="0" w:line="240" w:lineRule="auto"/>
        <w:ind w:left="567" w:firstLine="284"/>
        <w:rPr>
          <w:sz w:val="28"/>
          <w:szCs w:val="28"/>
          <w:lang w:val="kk-KZ"/>
        </w:rPr>
      </w:pPr>
      <w:r w:rsidRPr="0047002E">
        <w:rPr>
          <w:sz w:val="28"/>
          <w:szCs w:val="28"/>
          <w:lang w:val="kk-KZ" w:eastAsia="en-US" w:bidi="en-US"/>
        </w:rPr>
        <w:t xml:space="preserve">m(t) </w:t>
      </w:r>
      <w:r w:rsidRPr="0047002E">
        <w:rPr>
          <w:sz w:val="28"/>
          <w:szCs w:val="28"/>
          <w:lang w:val="kk-KZ"/>
        </w:rPr>
        <w:t xml:space="preserve">= </w:t>
      </w:r>
      <w:r w:rsidRPr="0047002E">
        <w:rPr>
          <w:sz w:val="28"/>
          <w:szCs w:val="28"/>
          <w:lang w:val="kk-KZ" w:eastAsia="en-US" w:bidi="en-US"/>
        </w:rPr>
        <w:t>m</w:t>
      </w:r>
      <w:r w:rsidRPr="0047002E">
        <w:rPr>
          <w:sz w:val="28"/>
          <w:szCs w:val="28"/>
          <w:vertAlign w:val="subscript"/>
          <w:lang w:val="kk-KZ" w:eastAsia="en-US" w:bidi="en-US"/>
        </w:rPr>
        <w:t>0</w:t>
      </w:r>
      <w:r w:rsidRPr="0047002E">
        <w:rPr>
          <w:sz w:val="28"/>
          <w:szCs w:val="28"/>
          <w:lang w:val="kk-KZ" w:eastAsia="en-US" w:bidi="en-US"/>
        </w:rPr>
        <w:t xml:space="preserve"> </w:t>
      </w:r>
      <w:r w:rsidRPr="0047002E">
        <w:rPr>
          <w:sz w:val="28"/>
          <w:szCs w:val="28"/>
          <w:lang w:val="kk-KZ"/>
        </w:rPr>
        <w:t>+</w:t>
      </w:r>
      <w:r w:rsidRPr="0047002E">
        <w:rPr>
          <w:rStyle w:val="45"/>
          <w:sz w:val="28"/>
          <w:szCs w:val="28"/>
          <w:lang w:val="kk-KZ"/>
        </w:rPr>
        <w:t xml:space="preserve"> </w:t>
      </w:r>
      <w:r w:rsidRPr="0047002E">
        <w:rPr>
          <w:rStyle w:val="45"/>
          <w:sz w:val="28"/>
          <w:szCs w:val="28"/>
          <w:lang w:val="kk-KZ" w:eastAsia="en-US" w:bidi="en-US"/>
        </w:rPr>
        <w:t>m</w:t>
      </w:r>
      <w:r w:rsidRPr="0047002E">
        <w:rPr>
          <w:rStyle w:val="45"/>
          <w:sz w:val="28"/>
          <w:szCs w:val="28"/>
          <w:vertAlign w:val="subscript"/>
          <w:lang w:val="kk-KZ" w:eastAsia="en-US" w:bidi="en-US"/>
        </w:rPr>
        <w:t>1</w:t>
      </w:r>
      <w:r w:rsidRPr="0047002E">
        <w:rPr>
          <w:rStyle w:val="45"/>
          <w:sz w:val="28"/>
          <w:szCs w:val="28"/>
          <w:lang w:val="kk-KZ" w:eastAsia="en-US" w:bidi="en-US"/>
        </w:rPr>
        <w:t>cos</w:t>
      </w:r>
      <w:r w:rsidR="0087004B" w:rsidRPr="0047002E">
        <w:rPr>
          <w:rStyle w:val="45"/>
          <w:sz w:val="28"/>
          <w:szCs w:val="28"/>
          <w:lang w:val="en-US" w:eastAsia="en-US" w:bidi="en-US"/>
        </w:rPr>
        <w:t>ω</w:t>
      </w:r>
      <w:r w:rsidRPr="0047002E">
        <w:rPr>
          <w:rStyle w:val="45"/>
          <w:sz w:val="28"/>
          <w:szCs w:val="28"/>
          <w:lang w:val="kk-KZ" w:eastAsia="en-US" w:bidi="en-US"/>
        </w:rPr>
        <w:t>t,</w:t>
      </w:r>
    </w:p>
    <w:p w:rsidR="0059329F" w:rsidRPr="0047002E" w:rsidRDefault="0059329F" w:rsidP="00F137BB">
      <w:pPr>
        <w:pStyle w:val="61"/>
        <w:shd w:val="clear" w:color="auto" w:fill="auto"/>
        <w:spacing w:before="0" w:line="240" w:lineRule="auto"/>
        <w:ind w:firstLine="284"/>
        <w:jc w:val="both"/>
        <w:rPr>
          <w:sz w:val="16"/>
          <w:szCs w:val="16"/>
          <w:lang w:val="kk-KZ"/>
        </w:rPr>
      </w:pPr>
    </w:p>
    <w:p w:rsidR="00F137BB" w:rsidRPr="0047002E" w:rsidRDefault="00F137BB" w:rsidP="00F137BB">
      <w:pPr>
        <w:pStyle w:val="61"/>
        <w:shd w:val="clear" w:color="auto" w:fill="auto"/>
        <w:spacing w:before="0" w:line="240" w:lineRule="auto"/>
        <w:ind w:firstLine="284"/>
        <w:jc w:val="both"/>
        <w:rPr>
          <w:sz w:val="28"/>
          <w:szCs w:val="28"/>
          <w:lang w:val="kk-KZ"/>
        </w:rPr>
      </w:pPr>
      <w:r w:rsidRPr="0047002E">
        <w:rPr>
          <w:sz w:val="28"/>
          <w:szCs w:val="28"/>
          <w:lang w:val="kk-KZ"/>
        </w:rPr>
        <w:t>мұнда</w:t>
      </w:r>
      <w:r w:rsidR="00B26978" w:rsidRPr="0047002E">
        <w:rPr>
          <w:sz w:val="28"/>
          <w:szCs w:val="28"/>
          <w:lang w:val="kk-KZ"/>
        </w:rPr>
        <w:t xml:space="preserve"> </w:t>
      </w:r>
      <w:r w:rsidR="00B26978" w:rsidRPr="0047002E">
        <w:rPr>
          <w:sz w:val="28"/>
          <w:szCs w:val="28"/>
          <w:lang w:val="kk-KZ" w:eastAsia="en-US" w:bidi="en-US"/>
        </w:rPr>
        <w:t>m</w:t>
      </w:r>
      <w:r w:rsidR="00B26978" w:rsidRPr="0047002E">
        <w:rPr>
          <w:sz w:val="28"/>
          <w:szCs w:val="28"/>
          <w:vertAlign w:val="subscript"/>
          <w:lang w:val="kk-KZ" w:eastAsia="en-US" w:bidi="en-US"/>
        </w:rPr>
        <w:t>0</w:t>
      </w:r>
      <w:r w:rsidR="00B26978" w:rsidRPr="0047002E">
        <w:rPr>
          <w:sz w:val="28"/>
          <w:szCs w:val="28"/>
          <w:lang w:val="kk-KZ" w:eastAsia="en-US" w:bidi="en-US"/>
        </w:rPr>
        <w:t xml:space="preserve"> </w:t>
      </w:r>
      <w:r w:rsidRPr="0047002E">
        <w:rPr>
          <w:sz w:val="28"/>
          <w:szCs w:val="28"/>
          <w:lang w:val="kk-KZ"/>
        </w:rPr>
        <w:t>– оған амплитудасы</w:t>
      </w:r>
      <w:r w:rsidRPr="0047002E">
        <w:rPr>
          <w:sz w:val="28"/>
          <w:szCs w:val="28"/>
          <w:lang w:val="kk-KZ" w:eastAsia="en-US" w:bidi="en-US"/>
        </w:rPr>
        <w:t xml:space="preserve"> m</w:t>
      </w:r>
      <w:r w:rsidRPr="0047002E">
        <w:rPr>
          <w:sz w:val="28"/>
          <w:szCs w:val="28"/>
          <w:vertAlign w:val="subscript"/>
          <w:lang w:val="kk-KZ" w:eastAsia="en-US" w:bidi="en-US"/>
        </w:rPr>
        <w:t>1</w:t>
      </w:r>
      <w:r w:rsidRPr="0047002E">
        <w:rPr>
          <w:sz w:val="28"/>
          <w:szCs w:val="28"/>
          <w:lang w:val="kk-KZ"/>
        </w:rPr>
        <w:t xml:space="preserve"> және жиілігі </w:t>
      </w:r>
      <w:r w:rsidRPr="0047002E">
        <w:rPr>
          <w:rStyle w:val="ac"/>
          <w:sz w:val="28"/>
          <w:szCs w:val="28"/>
          <w:lang w:val="kk-KZ" w:eastAsia="en-US" w:bidi="en-US"/>
        </w:rPr>
        <w:t xml:space="preserve">f </w:t>
      </w:r>
      <w:r w:rsidRPr="0047002E">
        <w:rPr>
          <w:rStyle w:val="ac"/>
          <w:sz w:val="28"/>
          <w:szCs w:val="28"/>
          <w:lang w:val="kk-KZ"/>
        </w:rPr>
        <w:t>=</w:t>
      </w:r>
      <w:r w:rsidRPr="0047002E">
        <w:rPr>
          <w:sz w:val="28"/>
          <w:szCs w:val="28"/>
          <w:lang w:val="kk-KZ"/>
        </w:rPr>
        <w:t xml:space="preserve"> </w:t>
      </w:r>
      <w:r w:rsidRPr="0047002E">
        <w:rPr>
          <w:rStyle w:val="45"/>
          <w:sz w:val="28"/>
          <w:szCs w:val="28"/>
          <w:lang w:val="en-US" w:eastAsia="en-US" w:bidi="en-US"/>
        </w:rPr>
        <w:t>ω</w:t>
      </w:r>
      <w:r w:rsidRPr="0047002E">
        <w:rPr>
          <w:sz w:val="28"/>
          <w:szCs w:val="28"/>
          <w:lang w:val="kk-KZ"/>
        </w:rPr>
        <w:t>/2</w:t>
      </w:r>
      <w:r w:rsidRPr="0047002E">
        <w:rPr>
          <w:sz w:val="28"/>
          <w:szCs w:val="28"/>
        </w:rPr>
        <w:t>π</w:t>
      </w:r>
      <w:r w:rsidRPr="0047002E">
        <w:rPr>
          <w:sz w:val="28"/>
          <w:szCs w:val="28"/>
          <w:lang w:val="kk-KZ"/>
        </w:rPr>
        <w:t xml:space="preserve"> болатын синусоидалы айнымалы салынатын тұрақты құрамдас бөлігі. Бұл жағдайда датчиктің шығыс сигналы келесі формаға ие болады:</w:t>
      </w:r>
    </w:p>
    <w:p w:rsidR="0059329F" w:rsidRPr="0047002E" w:rsidRDefault="0059329F" w:rsidP="00F137BB">
      <w:pPr>
        <w:pStyle w:val="61"/>
        <w:shd w:val="clear" w:color="auto" w:fill="auto"/>
        <w:spacing w:before="0" w:line="240" w:lineRule="auto"/>
        <w:ind w:firstLine="284"/>
        <w:jc w:val="both"/>
        <w:rPr>
          <w:lang w:val="kk-KZ"/>
        </w:rPr>
      </w:pPr>
    </w:p>
    <w:p w:rsidR="00280CFC" w:rsidRPr="0047002E" w:rsidRDefault="00B26978" w:rsidP="004D5E83">
      <w:pPr>
        <w:pStyle w:val="61"/>
        <w:shd w:val="clear" w:color="auto" w:fill="auto"/>
        <w:spacing w:before="0" w:line="240" w:lineRule="auto"/>
        <w:ind w:left="567" w:firstLine="284"/>
        <w:jc w:val="both"/>
        <w:rPr>
          <w:sz w:val="28"/>
          <w:szCs w:val="28"/>
          <w:lang w:val="kk-KZ"/>
        </w:rPr>
      </w:pPr>
      <w:r w:rsidRPr="0047002E">
        <w:rPr>
          <w:sz w:val="28"/>
          <w:szCs w:val="28"/>
          <w:lang w:val="kk-KZ" w:eastAsia="en-US" w:bidi="en-US"/>
        </w:rPr>
        <w:t xml:space="preserve">s(t) </w:t>
      </w:r>
      <w:r w:rsidRPr="0047002E">
        <w:rPr>
          <w:rStyle w:val="ac"/>
          <w:sz w:val="28"/>
          <w:szCs w:val="28"/>
          <w:lang w:val="kk-KZ" w:eastAsia="en-US" w:bidi="en-US"/>
        </w:rPr>
        <w:t>= s</w:t>
      </w:r>
      <w:r w:rsidRPr="0047002E">
        <w:rPr>
          <w:rStyle w:val="ac"/>
          <w:sz w:val="28"/>
          <w:szCs w:val="28"/>
          <w:vertAlign w:val="subscript"/>
          <w:lang w:val="kk-KZ" w:eastAsia="en-US" w:bidi="en-US"/>
        </w:rPr>
        <w:t>0</w:t>
      </w:r>
      <w:r w:rsidRPr="0047002E">
        <w:rPr>
          <w:rStyle w:val="ac"/>
          <w:sz w:val="28"/>
          <w:szCs w:val="28"/>
          <w:lang w:val="kk-KZ" w:eastAsia="en-US" w:bidi="en-US"/>
        </w:rPr>
        <w:t xml:space="preserve"> + s</w:t>
      </w:r>
      <w:r w:rsidR="0087004B" w:rsidRPr="0047002E">
        <w:rPr>
          <w:rStyle w:val="ac"/>
          <w:sz w:val="28"/>
          <w:szCs w:val="28"/>
          <w:vertAlign w:val="subscript"/>
          <w:lang w:val="kk-KZ" w:eastAsia="en-US" w:bidi="en-US"/>
        </w:rPr>
        <w:t>1</w:t>
      </w:r>
      <w:r w:rsidRPr="0047002E">
        <w:rPr>
          <w:sz w:val="28"/>
          <w:szCs w:val="28"/>
          <w:lang w:val="kk-KZ" w:eastAsia="en-US" w:bidi="en-US"/>
        </w:rPr>
        <w:t xml:space="preserve"> cos(</w:t>
      </w:r>
      <w:r w:rsidR="0087004B" w:rsidRPr="0047002E">
        <w:rPr>
          <w:rStyle w:val="45"/>
          <w:sz w:val="28"/>
          <w:szCs w:val="28"/>
          <w:lang w:val="en-US" w:eastAsia="en-US" w:bidi="en-US"/>
        </w:rPr>
        <w:t>ω</w:t>
      </w:r>
      <w:r w:rsidRPr="0047002E">
        <w:rPr>
          <w:sz w:val="28"/>
          <w:szCs w:val="28"/>
          <w:lang w:val="kk-KZ" w:eastAsia="en-US" w:bidi="en-US"/>
        </w:rPr>
        <w:t>t+</w:t>
      </w:r>
      <w:r w:rsidR="0087004B" w:rsidRPr="0047002E">
        <w:rPr>
          <w:sz w:val="28"/>
          <w:szCs w:val="28"/>
          <w:lang w:val="en-US" w:eastAsia="en-US" w:bidi="en-US"/>
        </w:rPr>
        <w:t>φ</w:t>
      </w:r>
      <w:r w:rsidRPr="0047002E">
        <w:rPr>
          <w:sz w:val="28"/>
          <w:szCs w:val="28"/>
          <w:lang w:val="kk-KZ" w:eastAsia="en-US" w:bidi="en-US"/>
        </w:rPr>
        <w:t>),</w:t>
      </w:r>
    </w:p>
    <w:p w:rsidR="0059329F" w:rsidRPr="0047002E" w:rsidRDefault="0059329F" w:rsidP="00D67745">
      <w:pPr>
        <w:pStyle w:val="61"/>
        <w:shd w:val="clear" w:color="auto" w:fill="auto"/>
        <w:spacing w:before="0" w:line="240" w:lineRule="auto"/>
        <w:ind w:firstLine="284"/>
        <w:jc w:val="both"/>
        <w:rPr>
          <w:lang w:val="kk-KZ"/>
        </w:rPr>
      </w:pPr>
    </w:p>
    <w:p w:rsidR="00D67745" w:rsidRPr="0047002E" w:rsidRDefault="00F137BB" w:rsidP="00D67745">
      <w:pPr>
        <w:pStyle w:val="61"/>
        <w:shd w:val="clear" w:color="auto" w:fill="auto"/>
        <w:spacing w:before="0" w:line="240" w:lineRule="auto"/>
        <w:ind w:firstLine="284"/>
        <w:jc w:val="both"/>
        <w:rPr>
          <w:sz w:val="28"/>
          <w:szCs w:val="28"/>
          <w:lang w:val="kk-KZ"/>
        </w:rPr>
      </w:pPr>
      <w:r w:rsidRPr="0047002E">
        <w:rPr>
          <w:sz w:val="28"/>
          <w:szCs w:val="28"/>
          <w:lang w:val="kk-KZ"/>
        </w:rPr>
        <w:t xml:space="preserve">мұнда </w:t>
      </w:r>
      <w:r w:rsidR="00B26978" w:rsidRPr="0047002E">
        <w:rPr>
          <w:sz w:val="28"/>
          <w:szCs w:val="28"/>
          <w:lang w:val="kk-KZ" w:eastAsia="en-US" w:bidi="en-US"/>
        </w:rPr>
        <w:t>s</w:t>
      </w:r>
      <w:r w:rsidR="00B26978" w:rsidRPr="0047002E">
        <w:rPr>
          <w:sz w:val="28"/>
          <w:szCs w:val="28"/>
          <w:vertAlign w:val="subscript"/>
          <w:lang w:val="kk-KZ" w:eastAsia="en-US" w:bidi="en-US"/>
        </w:rPr>
        <w:t>0</w:t>
      </w:r>
      <w:r w:rsidR="00B26978" w:rsidRPr="0047002E">
        <w:rPr>
          <w:sz w:val="28"/>
          <w:szCs w:val="28"/>
          <w:lang w:val="kk-KZ" w:eastAsia="en-US" w:bidi="en-US"/>
        </w:rPr>
        <w:t xml:space="preserve"> </w:t>
      </w:r>
      <w:r w:rsidR="00B26978" w:rsidRPr="0047002E">
        <w:rPr>
          <w:sz w:val="28"/>
          <w:szCs w:val="28"/>
          <w:lang w:val="kk-KZ"/>
        </w:rPr>
        <w:t xml:space="preserve">- </w:t>
      </w:r>
      <w:r w:rsidR="00B26978" w:rsidRPr="0047002E">
        <w:rPr>
          <w:sz w:val="28"/>
          <w:szCs w:val="28"/>
          <w:lang w:val="kk-KZ" w:eastAsia="en-US" w:bidi="en-US"/>
        </w:rPr>
        <w:t>m</w:t>
      </w:r>
      <w:r w:rsidR="00B26978" w:rsidRPr="0047002E">
        <w:rPr>
          <w:sz w:val="28"/>
          <w:szCs w:val="28"/>
          <w:vertAlign w:val="subscript"/>
          <w:lang w:val="kk-KZ" w:eastAsia="en-US" w:bidi="en-US"/>
        </w:rPr>
        <w:t>0</w:t>
      </w:r>
      <w:r w:rsidR="00B26978" w:rsidRPr="0047002E">
        <w:rPr>
          <w:sz w:val="28"/>
          <w:szCs w:val="28"/>
          <w:lang w:val="kk-KZ" w:eastAsia="en-US" w:bidi="en-US"/>
        </w:rPr>
        <w:t xml:space="preserve"> </w:t>
      </w:r>
      <w:r w:rsidRPr="0047002E">
        <w:rPr>
          <w:sz w:val="28"/>
          <w:szCs w:val="28"/>
          <w:lang w:val="kk-KZ" w:eastAsia="en-US" w:bidi="en-US"/>
        </w:rPr>
        <w:t xml:space="preserve">–ге сәйкес </w:t>
      </w:r>
      <w:r w:rsidRPr="0047002E">
        <w:rPr>
          <w:sz w:val="28"/>
          <w:szCs w:val="28"/>
          <w:lang w:val="kk-KZ"/>
        </w:rPr>
        <w:t xml:space="preserve">тұрақты шама </w:t>
      </w:r>
      <w:r w:rsidR="00B26978" w:rsidRPr="0047002E">
        <w:rPr>
          <w:sz w:val="28"/>
          <w:szCs w:val="28"/>
          <w:lang w:val="kk-KZ"/>
        </w:rPr>
        <w:t>(о</w:t>
      </w:r>
      <w:r w:rsidRPr="0047002E">
        <w:rPr>
          <w:sz w:val="28"/>
          <w:szCs w:val="28"/>
          <w:lang w:val="kk-KZ"/>
        </w:rPr>
        <w:t xml:space="preserve">сы екі шамалар статикалық градуирлеу қисықтағы </w:t>
      </w:r>
      <w:r w:rsidR="00D67745" w:rsidRPr="0047002E">
        <w:rPr>
          <w:rStyle w:val="ac"/>
          <w:sz w:val="28"/>
          <w:szCs w:val="28"/>
          <w:lang w:val="kk-KZ" w:eastAsia="en-US" w:bidi="en-US"/>
        </w:rPr>
        <w:t>Q</w:t>
      </w:r>
      <w:r w:rsidR="00D67745" w:rsidRPr="0047002E">
        <w:rPr>
          <w:rStyle w:val="ac"/>
          <w:sz w:val="28"/>
          <w:szCs w:val="28"/>
          <w:vertAlign w:val="subscript"/>
          <w:lang w:val="kk-KZ" w:eastAsia="en-US" w:bidi="en-US"/>
        </w:rPr>
        <w:t>0</w:t>
      </w:r>
      <w:r w:rsidR="00D67745" w:rsidRPr="0047002E">
        <w:rPr>
          <w:sz w:val="28"/>
          <w:szCs w:val="28"/>
          <w:lang w:val="kk-KZ" w:eastAsia="en-US" w:bidi="en-US"/>
        </w:rPr>
        <w:t xml:space="preserve"> </w:t>
      </w:r>
      <w:r w:rsidR="00D67745" w:rsidRPr="0047002E">
        <w:rPr>
          <w:sz w:val="28"/>
          <w:szCs w:val="28"/>
          <w:lang w:val="kk-KZ"/>
        </w:rPr>
        <w:t xml:space="preserve">жұмыс </w:t>
      </w:r>
      <w:r w:rsidRPr="0047002E">
        <w:rPr>
          <w:sz w:val="28"/>
          <w:szCs w:val="28"/>
          <w:lang w:val="kk-KZ"/>
        </w:rPr>
        <w:t>нүктесін анықтайды</w:t>
      </w:r>
      <w:r w:rsidR="00B26978" w:rsidRPr="0047002E">
        <w:rPr>
          <w:sz w:val="28"/>
          <w:szCs w:val="28"/>
          <w:lang w:val="kk-KZ"/>
        </w:rPr>
        <w:t xml:space="preserve">); </w:t>
      </w:r>
      <w:r w:rsidR="00B26978" w:rsidRPr="0047002E">
        <w:rPr>
          <w:rStyle w:val="ac"/>
          <w:sz w:val="28"/>
          <w:szCs w:val="28"/>
          <w:lang w:val="kk-KZ" w:eastAsia="en-US" w:bidi="en-US"/>
        </w:rPr>
        <w:t>s</w:t>
      </w:r>
      <w:r w:rsidR="00B26978" w:rsidRPr="0047002E">
        <w:rPr>
          <w:rStyle w:val="45pt0"/>
          <w:sz w:val="28"/>
          <w:szCs w:val="28"/>
          <w:vertAlign w:val="subscript"/>
          <w:lang w:val="kk-KZ"/>
        </w:rPr>
        <w:t>1</w:t>
      </w:r>
      <w:r w:rsidR="00B26978" w:rsidRPr="0047002E">
        <w:rPr>
          <w:sz w:val="28"/>
          <w:szCs w:val="28"/>
          <w:lang w:val="kk-KZ" w:eastAsia="en-US" w:bidi="en-US"/>
        </w:rPr>
        <w:t xml:space="preserve"> </w:t>
      </w:r>
      <w:r w:rsidR="00D67745" w:rsidRPr="0047002E">
        <w:rPr>
          <w:sz w:val="28"/>
          <w:szCs w:val="28"/>
          <w:lang w:val="kk-KZ"/>
        </w:rPr>
        <w:t>– шығыс сигналдың өлшенетін шаманың айнымалы құрамдас бөлігінің әсерінен пайда болатын айнымалы құрамдас бөлігінің амплитудасы</w:t>
      </w:r>
      <w:r w:rsidR="00B26978" w:rsidRPr="0047002E">
        <w:rPr>
          <w:sz w:val="28"/>
          <w:szCs w:val="28"/>
          <w:lang w:val="kk-KZ"/>
        </w:rPr>
        <w:t xml:space="preserve">; </w:t>
      </w:r>
      <w:r w:rsidR="00F82295" w:rsidRPr="0047002E">
        <w:rPr>
          <w:sz w:val="28"/>
          <w:szCs w:val="28"/>
          <w:lang w:val="en-US" w:eastAsia="en-US" w:bidi="en-US"/>
        </w:rPr>
        <w:t>φ</w:t>
      </w:r>
      <w:r w:rsidR="00B26978" w:rsidRPr="0047002E">
        <w:rPr>
          <w:sz w:val="28"/>
          <w:szCs w:val="28"/>
          <w:lang w:val="kk-KZ"/>
        </w:rPr>
        <w:t xml:space="preserve"> </w:t>
      </w:r>
      <w:r w:rsidR="00D67745" w:rsidRPr="0047002E">
        <w:rPr>
          <w:sz w:val="28"/>
          <w:szCs w:val="28"/>
          <w:lang w:val="kk-KZ"/>
        </w:rPr>
        <w:t>– кіріс пен шығыстағы өзгерулер арасындағы фазаның ығысуы. Бұл жағдайда сезімталдық келесі өрнекпен анықталады:</w:t>
      </w:r>
    </w:p>
    <w:p w:rsidR="0059329F" w:rsidRPr="0047002E" w:rsidRDefault="0059329F" w:rsidP="00D67745">
      <w:pPr>
        <w:pStyle w:val="61"/>
        <w:shd w:val="clear" w:color="auto" w:fill="auto"/>
        <w:spacing w:before="0" w:line="240" w:lineRule="auto"/>
        <w:ind w:firstLine="284"/>
        <w:jc w:val="both"/>
        <w:rPr>
          <w:sz w:val="28"/>
          <w:szCs w:val="28"/>
          <w:lang w:val="kk-KZ"/>
        </w:rPr>
      </w:pPr>
    </w:p>
    <w:p w:rsidR="00280CFC" w:rsidRPr="0047002E" w:rsidRDefault="00B26978" w:rsidP="004D5E83">
      <w:pPr>
        <w:pStyle w:val="61"/>
        <w:shd w:val="clear" w:color="auto" w:fill="auto"/>
        <w:spacing w:before="0" w:line="240" w:lineRule="auto"/>
        <w:ind w:left="567" w:firstLine="284"/>
        <w:jc w:val="both"/>
        <w:rPr>
          <w:sz w:val="28"/>
          <w:szCs w:val="28"/>
          <w:lang w:val="kk-KZ"/>
        </w:rPr>
      </w:pPr>
      <w:r w:rsidRPr="0047002E">
        <w:rPr>
          <w:sz w:val="28"/>
          <w:szCs w:val="28"/>
          <w:lang w:val="kk-KZ" w:eastAsia="en-US" w:bidi="en-US"/>
        </w:rPr>
        <w:t>S(</w:t>
      </w:r>
      <w:r w:rsidR="00F82295" w:rsidRPr="0047002E">
        <w:rPr>
          <w:rStyle w:val="45"/>
          <w:sz w:val="28"/>
          <w:szCs w:val="28"/>
          <w:lang w:val="en-US" w:eastAsia="en-US" w:bidi="en-US"/>
        </w:rPr>
        <w:t>ω</w:t>
      </w:r>
      <w:r w:rsidRPr="0047002E">
        <w:rPr>
          <w:sz w:val="28"/>
          <w:szCs w:val="28"/>
          <w:lang w:val="kk-KZ" w:eastAsia="en-US" w:bidi="en-US"/>
        </w:rPr>
        <w:t>,</w:t>
      </w:r>
      <w:r w:rsidR="00F82295" w:rsidRPr="0047002E">
        <w:rPr>
          <w:rStyle w:val="ac"/>
          <w:sz w:val="28"/>
          <w:szCs w:val="28"/>
          <w:lang w:val="kk-KZ" w:eastAsia="en-US" w:bidi="en-US"/>
        </w:rPr>
        <w:t xml:space="preserve"> Q</w:t>
      </w:r>
      <w:r w:rsidR="00F82295" w:rsidRPr="0047002E">
        <w:rPr>
          <w:rStyle w:val="ac"/>
          <w:sz w:val="28"/>
          <w:szCs w:val="28"/>
          <w:vertAlign w:val="subscript"/>
          <w:lang w:val="kk-KZ" w:eastAsia="en-US" w:bidi="en-US"/>
        </w:rPr>
        <w:t>0</w:t>
      </w:r>
      <w:r w:rsidRPr="0047002E">
        <w:rPr>
          <w:sz w:val="28"/>
          <w:szCs w:val="28"/>
          <w:lang w:val="kk-KZ" w:eastAsia="en-US" w:bidi="en-US"/>
        </w:rPr>
        <w:t xml:space="preserve">) = </w:t>
      </w:r>
      <w:r w:rsidR="00F82295" w:rsidRPr="0047002E">
        <w:rPr>
          <w:sz w:val="28"/>
          <w:szCs w:val="28"/>
          <w:lang w:val="kk-KZ" w:eastAsia="en-US" w:bidi="en-US"/>
        </w:rPr>
        <w:t>s</w:t>
      </w:r>
      <w:r w:rsidRPr="0047002E">
        <w:rPr>
          <w:sz w:val="28"/>
          <w:szCs w:val="28"/>
          <w:vertAlign w:val="subscript"/>
          <w:lang w:val="kk-KZ" w:eastAsia="en-US" w:bidi="en-US"/>
        </w:rPr>
        <w:t>1</w:t>
      </w:r>
      <w:r w:rsidRPr="0047002E">
        <w:rPr>
          <w:sz w:val="28"/>
          <w:szCs w:val="28"/>
          <w:lang w:val="kk-KZ" w:eastAsia="en-US" w:bidi="en-US"/>
        </w:rPr>
        <w:t>(</w:t>
      </w:r>
      <w:r w:rsidR="00F82295" w:rsidRPr="0047002E">
        <w:rPr>
          <w:rStyle w:val="45"/>
          <w:i w:val="0"/>
          <w:sz w:val="28"/>
          <w:szCs w:val="28"/>
          <w:lang w:val="en-US" w:eastAsia="en-US" w:bidi="en-US"/>
        </w:rPr>
        <w:t>ω</w:t>
      </w:r>
      <w:r w:rsidRPr="0047002E">
        <w:rPr>
          <w:sz w:val="28"/>
          <w:szCs w:val="28"/>
          <w:lang w:val="kk-KZ" w:eastAsia="en-US" w:bidi="en-US"/>
        </w:rPr>
        <w:t>)/m</w:t>
      </w:r>
      <w:r w:rsidRPr="0047002E">
        <w:rPr>
          <w:sz w:val="28"/>
          <w:szCs w:val="28"/>
          <w:vertAlign w:val="subscript"/>
          <w:lang w:val="kk-KZ" w:eastAsia="en-US" w:bidi="en-US"/>
        </w:rPr>
        <w:t>1</w:t>
      </w:r>
      <w:r w:rsidRPr="0047002E">
        <w:rPr>
          <w:sz w:val="28"/>
          <w:szCs w:val="28"/>
          <w:lang w:val="kk-KZ" w:eastAsia="en-US" w:bidi="en-US"/>
        </w:rPr>
        <w:t>(</w:t>
      </w:r>
      <w:r w:rsidR="00F82295" w:rsidRPr="0047002E">
        <w:rPr>
          <w:rStyle w:val="45"/>
          <w:i w:val="0"/>
          <w:sz w:val="28"/>
          <w:szCs w:val="28"/>
          <w:lang w:val="en-US" w:eastAsia="en-US" w:bidi="en-US"/>
        </w:rPr>
        <w:t>ω</w:t>
      </w:r>
      <w:r w:rsidRPr="0047002E">
        <w:rPr>
          <w:sz w:val="28"/>
          <w:szCs w:val="28"/>
          <w:lang w:val="kk-KZ" w:eastAsia="en-US" w:bidi="en-US"/>
        </w:rPr>
        <w:t>),</w:t>
      </w:r>
    </w:p>
    <w:p w:rsidR="0059329F" w:rsidRPr="0047002E" w:rsidRDefault="00D67745" w:rsidP="00BB025C">
      <w:pPr>
        <w:pStyle w:val="61"/>
        <w:shd w:val="clear" w:color="auto" w:fill="auto"/>
        <w:spacing w:before="0" w:line="240" w:lineRule="auto"/>
        <w:ind w:firstLine="0"/>
        <w:jc w:val="both"/>
        <w:rPr>
          <w:sz w:val="28"/>
          <w:szCs w:val="28"/>
          <w:lang w:val="kk-KZ"/>
        </w:rPr>
      </w:pPr>
      <w:r w:rsidRPr="0047002E">
        <w:rPr>
          <w:sz w:val="28"/>
          <w:szCs w:val="28"/>
          <w:lang w:val="kk-KZ"/>
        </w:rPr>
        <w:t xml:space="preserve">мұнда </w:t>
      </w:r>
      <w:r w:rsidR="00086835" w:rsidRPr="0047002E">
        <w:rPr>
          <w:sz w:val="28"/>
          <w:szCs w:val="28"/>
          <w:lang w:val="kk-KZ" w:eastAsia="en-US" w:bidi="en-US"/>
        </w:rPr>
        <w:t>S(</w:t>
      </w:r>
      <w:r w:rsidR="00086835" w:rsidRPr="0047002E">
        <w:rPr>
          <w:rStyle w:val="45"/>
          <w:i w:val="0"/>
          <w:sz w:val="28"/>
          <w:szCs w:val="28"/>
          <w:lang w:val="en-US" w:eastAsia="en-US" w:bidi="en-US"/>
        </w:rPr>
        <w:t>ω</w:t>
      </w:r>
      <w:r w:rsidR="00086835" w:rsidRPr="0047002E">
        <w:rPr>
          <w:sz w:val="28"/>
          <w:szCs w:val="28"/>
          <w:lang w:val="kk-KZ" w:eastAsia="en-US" w:bidi="en-US"/>
        </w:rPr>
        <w:t xml:space="preserve">) шамасы датчиктің жиіліктік сипаттамасы болып табылады. </w:t>
      </w:r>
      <w:r w:rsidR="00086835" w:rsidRPr="0047002E">
        <w:rPr>
          <w:sz w:val="28"/>
          <w:szCs w:val="28"/>
          <w:lang w:val="kk-KZ"/>
        </w:rPr>
        <w:t xml:space="preserve">Оны, әдетте, </w:t>
      </w:r>
      <w:r w:rsidR="00BB025C" w:rsidRPr="0047002E">
        <w:rPr>
          <w:sz w:val="28"/>
          <w:szCs w:val="28"/>
          <w:lang w:val="kk-KZ"/>
        </w:rPr>
        <w:t xml:space="preserve">датчик пен онымен өлшеу тізбегінде тікелей байланысқан элементтерді бірге </w:t>
      </w:r>
      <w:r w:rsidR="00086835" w:rsidRPr="0047002E">
        <w:rPr>
          <w:sz w:val="28"/>
          <w:szCs w:val="28"/>
          <w:lang w:val="kk-KZ"/>
        </w:rPr>
        <w:t xml:space="preserve">қарастыра отырып, </w:t>
      </w:r>
      <w:r w:rsidR="00BB025C" w:rsidRPr="0047002E">
        <w:rPr>
          <w:sz w:val="28"/>
          <w:szCs w:val="28"/>
          <w:lang w:val="kk-KZ"/>
        </w:rPr>
        <w:t>анықтайды</w:t>
      </w:r>
      <w:r w:rsidR="00086835" w:rsidRPr="0047002E">
        <w:rPr>
          <w:sz w:val="28"/>
          <w:szCs w:val="28"/>
          <w:lang w:val="kk-KZ"/>
        </w:rPr>
        <w:t>.</w:t>
      </w:r>
      <w:r w:rsidR="00BB025C" w:rsidRPr="0047002E">
        <w:rPr>
          <w:sz w:val="28"/>
          <w:szCs w:val="28"/>
          <w:lang w:val="kk-KZ"/>
        </w:rPr>
        <w:t xml:space="preserve"> </w:t>
      </w:r>
    </w:p>
    <w:p w:rsidR="00BB025C" w:rsidRPr="0047002E" w:rsidRDefault="00BB025C"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Динамикалық режімде өлшенетін </w:t>
      </w:r>
      <w:r w:rsidRPr="0047002E">
        <w:rPr>
          <w:color w:val="auto"/>
          <w:sz w:val="28"/>
          <w:szCs w:val="28"/>
          <w:lang w:val="kk-KZ"/>
        </w:rPr>
        <w:t xml:space="preserve">шама </w:t>
      </w:r>
      <w:r w:rsidRPr="0047002E">
        <w:rPr>
          <w:color w:val="auto"/>
          <w:sz w:val="28"/>
          <w:szCs w:val="28"/>
        </w:rPr>
        <w:t>ω</w:t>
      </w:r>
      <w:r w:rsidRPr="0047002E">
        <w:rPr>
          <w:color w:val="auto"/>
          <w:sz w:val="28"/>
          <w:szCs w:val="28"/>
          <w:lang w:val="kk-KZ"/>
        </w:rPr>
        <w:t xml:space="preserve"> жиілікпен </w:t>
      </w:r>
      <w:r w:rsidRPr="0047002E">
        <w:rPr>
          <w:sz w:val="28"/>
          <w:szCs w:val="28"/>
          <w:lang w:val="kk-KZ"/>
        </w:rPr>
        <w:t>өзгеретін кезде сезімталдығы келесі заң бойынша өзгереді:</w:t>
      </w:r>
    </w:p>
    <w:p w:rsidR="0059329F" w:rsidRPr="0047002E" w:rsidRDefault="0059329F" w:rsidP="0059329F">
      <w:pPr>
        <w:pStyle w:val="61"/>
        <w:shd w:val="clear" w:color="auto" w:fill="auto"/>
        <w:spacing w:before="0" w:line="240" w:lineRule="auto"/>
        <w:ind w:firstLine="426"/>
        <w:jc w:val="both"/>
        <w:rPr>
          <w:sz w:val="16"/>
          <w:szCs w:val="16"/>
          <w:lang w:val="kk-KZ"/>
        </w:rPr>
      </w:pPr>
    </w:p>
    <w:p w:rsidR="00F82295" w:rsidRPr="0047002E" w:rsidRDefault="00040D66" w:rsidP="00C54BB3">
      <w:pPr>
        <w:pStyle w:val="61"/>
        <w:shd w:val="clear" w:color="auto" w:fill="auto"/>
        <w:spacing w:before="0" w:line="240" w:lineRule="auto"/>
        <w:ind w:left="426" w:firstLine="142"/>
        <w:jc w:val="both"/>
        <w:rPr>
          <w:sz w:val="28"/>
          <w:szCs w:val="28"/>
          <w:lang w:val="en-US"/>
        </w:rPr>
      </w:pPr>
      <w:r w:rsidRPr="0047002E">
        <w:rPr>
          <w:sz w:val="28"/>
          <w:szCs w:val="28"/>
          <w:lang w:val="kk-KZ"/>
        </w:rPr>
        <w:t xml:space="preserve"> </w:t>
      </w:r>
      <m:oMath>
        <m:r>
          <w:rPr>
            <w:rFonts w:ascii="Cambria Math" w:eastAsia="Cambria Math" w:hAnsi="Cambria Math"/>
            <w:sz w:val="28"/>
            <w:szCs w:val="28"/>
          </w:rPr>
          <m:t>S(ω)=</m:t>
        </m:r>
        <m:f>
          <m:fPr>
            <m:ctrlPr>
              <w:rPr>
                <w:rFonts w:ascii="Cambria Math" w:eastAsia="Cambria Math" w:hAnsi="Cambria Math"/>
                <w:i/>
                <w:sz w:val="28"/>
                <w:szCs w:val="28"/>
              </w:rPr>
            </m:ctrlPr>
          </m:fPr>
          <m:num>
            <m:r>
              <w:rPr>
                <w:rFonts w:ascii="Cambria Math" w:eastAsia="Cambria Math" w:hAnsi="Cambria Math"/>
                <w:sz w:val="28"/>
                <w:szCs w:val="28"/>
              </w:rPr>
              <m:t>S(0)</m:t>
            </m:r>
          </m:num>
          <m:den>
            <m:rad>
              <m:radPr>
                <m:degHide m:val="1"/>
                <m:ctrlPr>
                  <w:rPr>
                    <w:rFonts w:ascii="Cambria Math" w:eastAsia="Cambria Math" w:hAnsi="Cambria Math"/>
                    <w:i/>
                    <w:sz w:val="28"/>
                    <w:szCs w:val="28"/>
                  </w:rPr>
                </m:ctrlPr>
              </m:radPr>
              <m:deg/>
              <m:e>
                <m:r>
                  <w:rPr>
                    <w:rFonts w:ascii="Cambria Math" w:eastAsia="Cambria Math" w:hAnsi="Cambria Math"/>
                    <w:sz w:val="28"/>
                    <w:szCs w:val="28"/>
                  </w:rPr>
                  <m:t>1+</m:t>
                </m:r>
                <m:sSup>
                  <m:sSupPr>
                    <m:ctrlPr>
                      <w:rPr>
                        <w:rFonts w:ascii="Cambria Math" w:eastAsia="Cambria Math" w:hAnsi="Cambria Math"/>
                        <w:i/>
                        <w:sz w:val="28"/>
                        <w:szCs w:val="28"/>
                      </w:rPr>
                    </m:ctrlPr>
                  </m:sSupPr>
                  <m:e>
                    <m:r>
                      <w:rPr>
                        <w:rFonts w:ascii="Cambria Math" w:eastAsia="Cambria Math" w:hAnsi="Cambria Math"/>
                        <w:sz w:val="28"/>
                        <w:szCs w:val="28"/>
                      </w:rPr>
                      <m:t>(ω/</m:t>
                    </m:r>
                    <m:sSub>
                      <m:sSubPr>
                        <m:ctrlPr>
                          <w:rPr>
                            <w:rFonts w:ascii="Cambria Math" w:eastAsia="Cambria Math" w:hAnsi="Cambria Math"/>
                            <w:i/>
                            <w:sz w:val="28"/>
                            <w:szCs w:val="28"/>
                          </w:rPr>
                        </m:ctrlPr>
                      </m:sSubPr>
                      <m:e>
                        <m:r>
                          <w:rPr>
                            <w:rFonts w:ascii="Cambria Math" w:eastAsia="Cambria Math" w:hAnsi="Cambria Math"/>
                            <w:sz w:val="28"/>
                            <w:szCs w:val="28"/>
                          </w:rPr>
                          <m:t>ω</m:t>
                        </m:r>
                      </m:e>
                      <m:sub>
                        <m:r>
                          <w:rPr>
                            <w:rFonts w:ascii="Cambria Math" w:eastAsia="Cambria Math" w:hAnsi="Cambria Math"/>
                            <w:sz w:val="28"/>
                            <w:szCs w:val="28"/>
                          </w:rPr>
                          <m:t>c</m:t>
                        </m:r>
                      </m:sub>
                    </m:sSub>
                    <m:r>
                      <w:rPr>
                        <w:rFonts w:ascii="Cambria Math" w:eastAsia="Cambria Math" w:hAnsi="Cambria Math"/>
                        <w:sz w:val="28"/>
                        <w:szCs w:val="28"/>
                      </w:rPr>
                      <m:t>)</m:t>
                    </m:r>
                  </m:e>
                  <m:sup>
                    <m:r>
                      <w:rPr>
                        <w:rFonts w:ascii="Cambria Math" w:eastAsia="Cambria Math" w:hAnsi="Cambria Math"/>
                        <w:sz w:val="28"/>
                        <w:szCs w:val="28"/>
                      </w:rPr>
                      <m:t>2</m:t>
                    </m:r>
                  </m:sup>
                </m:sSup>
              </m:e>
            </m:rad>
          </m:den>
        </m:f>
      </m:oMath>
    </w:p>
    <w:p w:rsidR="0059329F" w:rsidRPr="0047002E" w:rsidRDefault="0059329F" w:rsidP="004D5E83">
      <w:pPr>
        <w:pStyle w:val="61"/>
        <w:shd w:val="clear" w:color="auto" w:fill="auto"/>
        <w:spacing w:before="0" w:line="240" w:lineRule="auto"/>
        <w:ind w:firstLine="0"/>
        <w:jc w:val="both"/>
        <w:rPr>
          <w:sz w:val="16"/>
          <w:szCs w:val="16"/>
          <w:lang w:val="kk-KZ"/>
        </w:rPr>
      </w:pPr>
    </w:p>
    <w:p w:rsidR="00F82295" w:rsidRPr="0047002E" w:rsidRDefault="00BB025C" w:rsidP="004D5E83">
      <w:pPr>
        <w:pStyle w:val="61"/>
        <w:shd w:val="clear" w:color="auto" w:fill="auto"/>
        <w:spacing w:before="0" w:line="240" w:lineRule="auto"/>
        <w:ind w:firstLine="0"/>
        <w:jc w:val="both"/>
        <w:rPr>
          <w:sz w:val="28"/>
          <w:szCs w:val="28"/>
          <w:lang w:val="kk-KZ"/>
        </w:rPr>
      </w:pPr>
      <w:r w:rsidRPr="0047002E">
        <w:rPr>
          <w:sz w:val="28"/>
          <w:szCs w:val="28"/>
          <w:lang w:val="kk-KZ"/>
        </w:rPr>
        <w:t xml:space="preserve">мұнда </w:t>
      </w:r>
      <w:r w:rsidR="00F82295" w:rsidRPr="0047002E">
        <w:rPr>
          <w:rStyle w:val="45"/>
          <w:i w:val="0"/>
          <w:sz w:val="28"/>
          <w:szCs w:val="28"/>
          <w:lang w:val="en-US" w:eastAsia="en-US" w:bidi="en-US"/>
        </w:rPr>
        <w:t>ω</w:t>
      </w:r>
      <w:r w:rsidR="00F82295" w:rsidRPr="0047002E">
        <w:rPr>
          <w:rStyle w:val="Exact"/>
          <w:spacing w:val="0"/>
          <w:sz w:val="28"/>
          <w:szCs w:val="28"/>
          <w:vertAlign w:val="subscript"/>
          <w:lang w:val="kk-KZ"/>
        </w:rPr>
        <w:t>с</w:t>
      </w:r>
      <w:r w:rsidR="00F82295" w:rsidRPr="0047002E">
        <w:rPr>
          <w:rStyle w:val="Exact"/>
          <w:spacing w:val="0"/>
          <w:sz w:val="28"/>
          <w:szCs w:val="28"/>
          <w:lang w:val="kk-KZ"/>
        </w:rPr>
        <w:t xml:space="preserve"> </w:t>
      </w:r>
      <w:r w:rsidRPr="0047002E">
        <w:rPr>
          <w:rStyle w:val="Exact"/>
          <w:spacing w:val="0"/>
          <w:sz w:val="28"/>
          <w:szCs w:val="28"/>
          <w:lang w:val="kk-KZ" w:eastAsia="en-US" w:bidi="en-US"/>
        </w:rPr>
        <w:t>–</w:t>
      </w:r>
      <w:r w:rsidR="00F82295" w:rsidRPr="0047002E">
        <w:rPr>
          <w:rStyle w:val="Exact"/>
          <w:spacing w:val="0"/>
          <w:sz w:val="28"/>
          <w:szCs w:val="28"/>
          <w:lang w:val="kk-KZ" w:eastAsia="en-US" w:bidi="en-US"/>
        </w:rPr>
        <w:t xml:space="preserve"> </w:t>
      </w:r>
      <w:r w:rsidRPr="0047002E">
        <w:rPr>
          <w:rStyle w:val="Exact"/>
          <w:spacing w:val="0"/>
          <w:sz w:val="28"/>
          <w:szCs w:val="28"/>
          <w:lang w:val="kk-KZ" w:eastAsia="en-US" w:bidi="en-US"/>
        </w:rPr>
        <w:t xml:space="preserve">қиу жиілігі, немесе </w:t>
      </w:r>
      <w:r w:rsidRPr="0047002E">
        <w:rPr>
          <w:sz w:val="28"/>
          <w:szCs w:val="28"/>
          <w:lang w:val="kk-KZ"/>
        </w:rPr>
        <w:t>шекаралық</w:t>
      </w:r>
      <w:r w:rsidRPr="0047002E">
        <w:rPr>
          <w:rStyle w:val="Exact"/>
          <w:spacing w:val="0"/>
          <w:sz w:val="28"/>
          <w:szCs w:val="28"/>
          <w:lang w:val="kk-KZ"/>
        </w:rPr>
        <w:t xml:space="preserve"> </w:t>
      </w:r>
      <w:r w:rsidRPr="0047002E">
        <w:rPr>
          <w:rStyle w:val="Exact"/>
          <w:spacing w:val="0"/>
          <w:sz w:val="28"/>
          <w:szCs w:val="28"/>
          <w:lang w:val="kk-KZ" w:eastAsia="en-US" w:bidi="en-US"/>
        </w:rPr>
        <w:t>жиілігік</w:t>
      </w:r>
      <w:r w:rsidRPr="0047002E">
        <w:rPr>
          <w:rStyle w:val="Exact"/>
          <w:spacing w:val="0"/>
          <w:sz w:val="28"/>
          <w:szCs w:val="28"/>
          <w:lang w:val="kk-KZ"/>
        </w:rPr>
        <w:t>.</w:t>
      </w:r>
    </w:p>
    <w:p w:rsidR="00BB025C" w:rsidRPr="0047002E" w:rsidRDefault="00BB025C"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Осылайша, динамикалық режимде сызықтылық статикалық режимнің S(0) сезімталдығына және </w:t>
      </w:r>
      <w:r w:rsidR="002D064E" w:rsidRPr="0047002E">
        <w:rPr>
          <w:sz w:val="28"/>
          <w:szCs w:val="28"/>
          <w:lang w:val="kk-KZ"/>
        </w:rPr>
        <w:t xml:space="preserve">онда сезімталдық S(0) тұрақты болатын диапазондағы өлшенетін шаманың мәндері тәуелді емес жиіліктік сипаттаманың </w:t>
      </w:r>
      <w:r w:rsidRPr="0047002E">
        <w:rPr>
          <w:sz w:val="28"/>
          <w:szCs w:val="28"/>
          <w:lang w:val="kk-KZ"/>
        </w:rPr>
        <w:t>параметрлерін</w:t>
      </w:r>
      <w:r w:rsidR="002D064E" w:rsidRPr="0047002E">
        <w:rPr>
          <w:sz w:val="28"/>
          <w:szCs w:val="28"/>
          <w:lang w:val="kk-KZ"/>
        </w:rPr>
        <w:t>е тәуелді.</w:t>
      </w:r>
    </w:p>
    <w:p w:rsidR="00280CFC" w:rsidRPr="0047002E" w:rsidRDefault="002D064E" w:rsidP="0059329F">
      <w:pPr>
        <w:pStyle w:val="61"/>
        <w:shd w:val="clear" w:color="auto" w:fill="auto"/>
        <w:spacing w:before="0" w:line="240" w:lineRule="auto"/>
        <w:ind w:firstLine="426"/>
        <w:jc w:val="both"/>
        <w:rPr>
          <w:sz w:val="28"/>
          <w:szCs w:val="28"/>
          <w:lang w:val="kk-KZ"/>
        </w:rPr>
      </w:pPr>
      <w:r w:rsidRPr="0047002E">
        <w:rPr>
          <w:sz w:val="28"/>
          <w:szCs w:val="28"/>
          <w:lang w:val="kk-KZ"/>
        </w:rPr>
        <w:t>Сезімталдық сезімталдық шегі шамасымен - ол әлі датчиктің шығыс сигнал байқалатын өзгерулерін тудырмайтын өлшенетін шаманың максималды өзгеруімен сипатталады.</w:t>
      </w:r>
    </w:p>
    <w:p w:rsidR="002D064E" w:rsidRPr="0047002E" w:rsidRDefault="002D064E" w:rsidP="0059329F">
      <w:pPr>
        <w:pStyle w:val="61"/>
        <w:shd w:val="clear" w:color="auto" w:fill="auto"/>
        <w:spacing w:before="0" w:line="240" w:lineRule="auto"/>
        <w:ind w:firstLine="426"/>
        <w:jc w:val="both"/>
        <w:rPr>
          <w:sz w:val="28"/>
          <w:szCs w:val="28"/>
          <w:lang w:val="kk-KZ"/>
        </w:rPr>
      </w:pPr>
      <w:r w:rsidRPr="0047002E">
        <w:rPr>
          <w:sz w:val="28"/>
          <w:szCs w:val="28"/>
          <w:lang w:val="kk-KZ"/>
        </w:rPr>
        <w:t>Сызықты</w:t>
      </w:r>
      <w:r w:rsidR="00D13E07" w:rsidRPr="0047002E">
        <w:rPr>
          <w:sz w:val="28"/>
          <w:szCs w:val="28"/>
          <w:lang w:val="kk-KZ"/>
        </w:rPr>
        <w:t xml:space="preserve">лық </w:t>
      </w:r>
      <w:r w:rsidR="00E93FB7" w:rsidRPr="0047002E">
        <w:rPr>
          <w:sz w:val="28"/>
          <w:szCs w:val="28"/>
          <w:lang w:val="kk-KZ"/>
        </w:rPr>
        <w:t xml:space="preserve">шығыс шаманың кіріс </w:t>
      </w:r>
      <w:r w:rsidRPr="0047002E">
        <w:rPr>
          <w:sz w:val="28"/>
          <w:szCs w:val="28"/>
          <w:lang w:val="kk-KZ"/>
        </w:rPr>
        <w:t>шама</w:t>
      </w:r>
      <w:r w:rsidR="00E93FB7" w:rsidRPr="0047002E">
        <w:rPr>
          <w:sz w:val="28"/>
          <w:szCs w:val="28"/>
          <w:lang w:val="kk-KZ"/>
        </w:rPr>
        <w:t>ға</w:t>
      </w:r>
      <w:r w:rsidRPr="0047002E">
        <w:rPr>
          <w:sz w:val="28"/>
          <w:szCs w:val="28"/>
          <w:lang w:val="kk-KZ"/>
        </w:rPr>
        <w:t xml:space="preserve"> </w:t>
      </w:r>
      <w:r w:rsidR="00E93FB7" w:rsidRPr="0047002E">
        <w:rPr>
          <w:sz w:val="28"/>
          <w:szCs w:val="28"/>
          <w:lang w:val="kk-KZ"/>
        </w:rPr>
        <w:t xml:space="preserve">нақты және сызықтық тәуелділік </w:t>
      </w:r>
      <w:r w:rsidRPr="0047002E">
        <w:rPr>
          <w:sz w:val="28"/>
          <w:szCs w:val="28"/>
          <w:lang w:val="kk-KZ"/>
        </w:rPr>
        <w:t xml:space="preserve">арасындағы айырмашылық </w:t>
      </w:r>
      <w:r w:rsidR="00E93FB7" w:rsidRPr="0047002E">
        <w:rPr>
          <w:sz w:val="28"/>
          <w:szCs w:val="28"/>
          <w:lang w:val="kk-KZ"/>
        </w:rPr>
        <w:t xml:space="preserve">шамасымен, өлшеулердің берілген диапазонында өлшенетін шаманың максималды мәнінен </w:t>
      </w:r>
      <w:r w:rsidRPr="0047002E">
        <w:rPr>
          <w:sz w:val="28"/>
          <w:szCs w:val="28"/>
          <w:lang w:val="kk-KZ"/>
        </w:rPr>
        <w:t xml:space="preserve">пайызбен </w:t>
      </w:r>
      <w:r w:rsidR="00D13E07" w:rsidRPr="0047002E">
        <w:rPr>
          <w:sz w:val="28"/>
          <w:szCs w:val="28"/>
          <w:lang w:val="kk-KZ"/>
        </w:rPr>
        <w:t>бағаланады</w:t>
      </w:r>
      <w:r w:rsidRPr="0047002E">
        <w:rPr>
          <w:sz w:val="28"/>
          <w:szCs w:val="28"/>
          <w:lang w:val="kk-KZ"/>
        </w:rPr>
        <w:t>.</w:t>
      </w:r>
    </w:p>
    <w:p w:rsidR="00C34A03" w:rsidRPr="0047002E" w:rsidRDefault="00E93FB7"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оның сезімталдығы өлшенетін шаманың мәніне тәуелсіз, яғни тұрақты болса, онда бұл жүйе өлшенетін шамалардың белгілі бір диапазонында сызықты деп айтады. </w:t>
      </w:r>
      <w:r w:rsidR="00C34A03" w:rsidRPr="0047002E">
        <w:rPr>
          <w:sz w:val="28"/>
          <w:szCs w:val="28"/>
          <w:lang w:val="kk-KZ"/>
        </w:rPr>
        <w:t>Датчиктің сипаттамалық қисығы сызықты болған ж</w:t>
      </w:r>
      <w:r w:rsidRPr="0047002E">
        <w:rPr>
          <w:sz w:val="28"/>
          <w:szCs w:val="28"/>
          <w:lang w:val="kk-KZ"/>
        </w:rPr>
        <w:t>ағдайда</w:t>
      </w:r>
      <w:r w:rsidR="00C34A03" w:rsidRPr="0047002E">
        <w:rPr>
          <w:sz w:val="28"/>
          <w:szCs w:val="28"/>
          <w:lang w:val="kk-KZ"/>
        </w:rPr>
        <w:t xml:space="preserve"> өлшеулер нәтижелерін әрі қарай өңдеу </w:t>
      </w:r>
      <w:r w:rsidRPr="0047002E">
        <w:rPr>
          <w:sz w:val="28"/>
          <w:szCs w:val="28"/>
          <w:lang w:val="kk-KZ"/>
        </w:rPr>
        <w:t>айтарлықтай оңайлатылады</w:t>
      </w:r>
      <w:r w:rsidR="00C34A03" w:rsidRPr="0047002E">
        <w:rPr>
          <w:sz w:val="28"/>
          <w:szCs w:val="28"/>
          <w:lang w:val="kk-KZ"/>
        </w:rPr>
        <w:t>. Датчиктің бейсызықты сипаттамасын сызықтыға түрлендіру сызықтандыру деп аталады. Бұл процесс сигналды өлшенетін шаманың өзгерулеріне пропорционалды етуге бағытталған.</w:t>
      </w:r>
    </w:p>
    <w:p w:rsidR="00280CFC" w:rsidRPr="0047002E" w:rsidRDefault="006F7AC7"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Статикалық режимде </w:t>
      </w:r>
      <w:r w:rsidR="00D03B4A" w:rsidRPr="0047002E">
        <w:rPr>
          <w:sz w:val="28"/>
          <w:szCs w:val="28"/>
          <w:lang w:val="kk-KZ"/>
        </w:rPr>
        <w:t xml:space="preserve">сызықтылық </w:t>
      </w:r>
      <w:r w:rsidRPr="0047002E">
        <w:rPr>
          <w:sz w:val="28"/>
          <w:szCs w:val="28"/>
          <w:lang w:val="kk-KZ"/>
        </w:rPr>
        <w:t>статикалық сипаттама</w:t>
      </w:r>
      <w:r w:rsidR="00D03B4A" w:rsidRPr="0047002E">
        <w:rPr>
          <w:sz w:val="28"/>
          <w:szCs w:val="28"/>
          <w:lang w:val="kk-KZ"/>
        </w:rPr>
        <w:t>н</w:t>
      </w:r>
      <w:r w:rsidRPr="0047002E">
        <w:rPr>
          <w:sz w:val="28"/>
          <w:szCs w:val="28"/>
          <w:lang w:val="kk-KZ"/>
        </w:rPr>
        <w:t>ы</w:t>
      </w:r>
      <w:r w:rsidR="00D03B4A" w:rsidRPr="0047002E">
        <w:rPr>
          <w:sz w:val="28"/>
          <w:szCs w:val="28"/>
          <w:lang w:val="kk-KZ"/>
        </w:rPr>
        <w:t>ң</w:t>
      </w:r>
      <w:r w:rsidRPr="0047002E">
        <w:rPr>
          <w:sz w:val="28"/>
          <w:szCs w:val="28"/>
          <w:lang w:val="kk-KZ"/>
        </w:rPr>
        <w:t xml:space="preserve"> </w:t>
      </w:r>
      <w:r w:rsidR="00D03B4A" w:rsidRPr="0047002E">
        <w:rPr>
          <w:sz w:val="28"/>
          <w:szCs w:val="28"/>
          <w:lang w:val="kk-KZ"/>
        </w:rPr>
        <w:t xml:space="preserve">түзу учаскенің бар болуымен және соның диапазонымен </w:t>
      </w:r>
      <w:r w:rsidR="00C34A03" w:rsidRPr="0047002E">
        <w:rPr>
          <w:sz w:val="28"/>
          <w:szCs w:val="28"/>
          <w:lang w:val="kk-KZ"/>
        </w:rPr>
        <w:t>анықталады</w:t>
      </w:r>
      <w:r w:rsidR="00D03B4A" w:rsidRPr="0047002E">
        <w:rPr>
          <w:sz w:val="28"/>
          <w:szCs w:val="28"/>
          <w:lang w:val="kk-KZ"/>
        </w:rPr>
        <w:t>;</w:t>
      </w:r>
      <w:r w:rsidR="00C34A03" w:rsidRPr="0047002E">
        <w:rPr>
          <w:sz w:val="28"/>
          <w:szCs w:val="28"/>
          <w:lang w:val="kk-KZ"/>
        </w:rPr>
        <w:t xml:space="preserve"> </w:t>
      </w:r>
      <w:r w:rsidR="00D03B4A" w:rsidRPr="0047002E">
        <w:rPr>
          <w:sz w:val="28"/>
          <w:szCs w:val="28"/>
          <w:lang w:val="kk-KZ"/>
        </w:rPr>
        <w:t>бұл үшін өлшеу диапазонын - сызықтылықтың паспорттық сипаттамасы сақталатын, өлшенетін шаманың ең жоғарғы және ең төменгі мәнінің арасындағы айырмашылықты енгізеді.</w:t>
      </w:r>
    </w:p>
    <w:p w:rsidR="00D03B4A" w:rsidRPr="0047002E" w:rsidRDefault="00D03B4A" w:rsidP="0059329F">
      <w:pPr>
        <w:pStyle w:val="61"/>
        <w:shd w:val="clear" w:color="auto" w:fill="auto"/>
        <w:spacing w:before="0" w:line="240" w:lineRule="auto"/>
        <w:ind w:firstLine="426"/>
        <w:jc w:val="both"/>
        <w:rPr>
          <w:sz w:val="28"/>
          <w:szCs w:val="28"/>
          <w:lang w:val="kk-KZ"/>
        </w:rPr>
      </w:pPr>
      <w:r w:rsidRPr="0047002E">
        <w:rPr>
          <w:sz w:val="28"/>
          <w:szCs w:val="28"/>
          <w:lang w:val="kk-KZ"/>
        </w:rPr>
        <w:t>Динамикалық қатыста датчиктер инерциялық немесе тербеліс буындары болып табылады. Датчиктердің көбісін динамикалық қасиеттерінің сипаты бойынша бірінші және жоғарылау ретті инерциясыз және апериоди</w:t>
      </w:r>
      <w:r w:rsidR="00EC25FE" w:rsidRPr="0047002E">
        <w:rPr>
          <w:sz w:val="28"/>
          <w:szCs w:val="28"/>
          <w:lang w:val="kk-KZ"/>
        </w:rPr>
        <w:t xml:space="preserve">калы </w:t>
      </w:r>
      <w:r w:rsidRPr="0047002E">
        <w:rPr>
          <w:sz w:val="28"/>
          <w:szCs w:val="28"/>
          <w:lang w:val="kk-KZ"/>
        </w:rPr>
        <w:t>буындар</w:t>
      </w:r>
      <w:r w:rsidR="00EC25FE" w:rsidRPr="0047002E">
        <w:rPr>
          <w:sz w:val="28"/>
          <w:szCs w:val="28"/>
          <w:lang w:val="kk-KZ"/>
        </w:rPr>
        <w:t xml:space="preserve">ға </w:t>
      </w:r>
      <w:r w:rsidRPr="0047002E">
        <w:rPr>
          <w:sz w:val="28"/>
          <w:szCs w:val="28"/>
          <w:lang w:val="kk-KZ"/>
        </w:rPr>
        <w:t>жатқызады</w:t>
      </w:r>
      <w:r w:rsidR="00EC25FE" w:rsidRPr="0047002E">
        <w:rPr>
          <w:sz w:val="28"/>
          <w:szCs w:val="28"/>
          <w:lang w:val="kk-KZ"/>
        </w:rPr>
        <w:t>.</w:t>
      </w:r>
    </w:p>
    <w:p w:rsidR="00EC25FE" w:rsidRPr="0047002E" w:rsidRDefault="00EC25FE" w:rsidP="0059329F">
      <w:pPr>
        <w:pStyle w:val="61"/>
        <w:shd w:val="clear" w:color="auto" w:fill="auto"/>
        <w:spacing w:before="0" w:line="240" w:lineRule="auto"/>
        <w:ind w:firstLine="426"/>
        <w:jc w:val="both"/>
        <w:rPr>
          <w:sz w:val="28"/>
          <w:szCs w:val="28"/>
          <w:lang w:val="kk-KZ"/>
        </w:rPr>
      </w:pPr>
      <w:r w:rsidRPr="0047002E">
        <w:rPr>
          <w:sz w:val="28"/>
          <w:szCs w:val="28"/>
          <w:lang w:val="kk-KZ"/>
        </w:rPr>
        <w:t>Кіріс шаманың жылдам өзгеру кезінде датчиктің тәртібі оның динамикалық сипаттамасы - кіріс шаманың секірмелі өзгерген кезіндегі өтпелі процесстің қисығы арқылы анықталады. Ол бойынша датчиктің жылдамдығын - шығыс шама уақыт барысында өлшенетін шаманың өзгерістеріне қалай ілесетіндігін бағалауға мүмкіндік беретін параметрді анықтауға болады.</w:t>
      </w:r>
    </w:p>
    <w:p w:rsidR="00A5756A" w:rsidRPr="0047002E" w:rsidRDefault="00A5756A"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Жұмыс жылдамдығын </w:t>
      </w:r>
      <w:r w:rsidR="00EC25FE" w:rsidRPr="0047002E">
        <w:rPr>
          <w:sz w:val="28"/>
          <w:szCs w:val="28"/>
          <w:lang w:val="kk-KZ"/>
        </w:rPr>
        <w:t xml:space="preserve">сандық сипаттау үшін пайдаланылатын </w:t>
      </w:r>
      <w:r w:rsidRPr="0047002E">
        <w:rPr>
          <w:sz w:val="28"/>
          <w:szCs w:val="28"/>
          <w:lang w:val="kk-KZ"/>
        </w:rPr>
        <w:t>п</w:t>
      </w:r>
      <w:r w:rsidR="00EC25FE" w:rsidRPr="0047002E">
        <w:rPr>
          <w:sz w:val="28"/>
          <w:szCs w:val="28"/>
          <w:lang w:val="kk-KZ"/>
        </w:rPr>
        <w:t xml:space="preserve">араметр - бұл </w:t>
      </w:r>
      <w:r w:rsidRPr="0047002E">
        <w:rPr>
          <w:sz w:val="28"/>
          <w:szCs w:val="28"/>
          <w:lang w:val="kk-KZ"/>
        </w:rPr>
        <w:t xml:space="preserve">орнықталу </w:t>
      </w:r>
      <w:r w:rsidR="00EC25FE" w:rsidRPr="0047002E">
        <w:rPr>
          <w:sz w:val="28"/>
          <w:szCs w:val="28"/>
          <w:lang w:val="kk-KZ"/>
        </w:rPr>
        <w:t>уақыт</w:t>
      </w:r>
      <w:r w:rsidRPr="0047002E">
        <w:rPr>
          <w:sz w:val="28"/>
          <w:szCs w:val="28"/>
          <w:lang w:val="kk-KZ"/>
        </w:rPr>
        <w:t>ы,</w:t>
      </w:r>
      <w:r w:rsidR="00EC25FE" w:rsidRPr="0047002E">
        <w:rPr>
          <w:sz w:val="28"/>
          <w:szCs w:val="28"/>
          <w:lang w:val="kk-KZ"/>
        </w:rPr>
        <w:t xml:space="preserve"> </w:t>
      </w:r>
      <w:r w:rsidRPr="0047002E">
        <w:rPr>
          <w:sz w:val="28"/>
          <w:szCs w:val="28"/>
          <w:lang w:val="kk-KZ"/>
        </w:rPr>
        <w:t xml:space="preserve">яғни </w:t>
      </w:r>
      <w:r w:rsidR="005A3787" w:rsidRPr="0047002E">
        <w:rPr>
          <w:sz w:val="28"/>
          <w:szCs w:val="28"/>
          <w:lang w:val="kk-KZ"/>
        </w:rPr>
        <w:t xml:space="preserve">өлшенетін шаманың сатылы өзгертілуінен кейін </w:t>
      </w:r>
      <w:r w:rsidRPr="0047002E">
        <w:rPr>
          <w:sz w:val="28"/>
          <w:szCs w:val="28"/>
          <w:lang w:val="kk-KZ"/>
        </w:rPr>
        <w:t>датчиктің шығысындағы сигнал</w:t>
      </w:r>
      <w:r w:rsidR="005A3787" w:rsidRPr="0047002E">
        <w:rPr>
          <w:sz w:val="28"/>
          <w:szCs w:val="28"/>
          <w:lang w:val="kk-KZ"/>
        </w:rPr>
        <w:t xml:space="preserve"> орнықталған мәннен белгілі бір </w:t>
      </w:r>
      <w:r w:rsidR="005A3787" w:rsidRPr="0047002E">
        <w:rPr>
          <w:sz w:val="28"/>
          <w:szCs w:val="28"/>
        </w:rPr>
        <w:t>ε</w:t>
      </w:r>
      <w:r w:rsidR="005A3787" w:rsidRPr="0047002E">
        <w:rPr>
          <w:sz w:val="28"/>
          <w:szCs w:val="28"/>
          <w:lang w:val="kk-KZ"/>
        </w:rPr>
        <w:t xml:space="preserve"> (%) шамасына айрықшалатын деңгейге жетуі үшін өтүі тиіс уақыт аралығы. </w:t>
      </w:r>
      <w:r w:rsidR="003F6DDD" w:rsidRPr="0047002E">
        <w:rPr>
          <w:sz w:val="28"/>
          <w:szCs w:val="28"/>
          <w:lang w:val="kk-KZ"/>
        </w:rPr>
        <w:t xml:space="preserve">Әдетте, орнықталу уақытын уақыт тұрақтысымен - </w:t>
      </w:r>
      <w:r w:rsidR="00576B2E" w:rsidRPr="0047002E">
        <w:rPr>
          <w:sz w:val="28"/>
          <w:szCs w:val="28"/>
          <w:lang w:val="kk-KZ"/>
        </w:rPr>
        <w:t xml:space="preserve">кіріс сигнал секірмелі өзгерген кезінде шығыс шамасы орнықталған мәннің 0,63 деңгейіне жететін уақыт </w:t>
      </w:r>
      <w:r w:rsidR="003F6DDD" w:rsidRPr="0047002E">
        <w:rPr>
          <w:sz w:val="28"/>
          <w:szCs w:val="28"/>
          <w:lang w:val="kk-KZ"/>
        </w:rPr>
        <w:t>аралығымен</w:t>
      </w:r>
      <w:r w:rsidR="00576B2E" w:rsidRPr="0047002E">
        <w:rPr>
          <w:sz w:val="28"/>
          <w:szCs w:val="28"/>
          <w:lang w:val="kk-KZ"/>
        </w:rPr>
        <w:t xml:space="preserve"> </w:t>
      </w:r>
      <w:r w:rsidR="003F6DDD" w:rsidRPr="0047002E">
        <w:rPr>
          <w:sz w:val="28"/>
          <w:szCs w:val="28"/>
          <w:lang w:val="kk-KZ"/>
        </w:rPr>
        <w:t>сипаттайды</w:t>
      </w:r>
      <w:r w:rsidR="00576B2E" w:rsidRPr="0047002E">
        <w:rPr>
          <w:sz w:val="28"/>
          <w:szCs w:val="28"/>
          <w:lang w:val="kk-KZ"/>
        </w:rPr>
        <w:t>.</w:t>
      </w:r>
    </w:p>
    <w:p w:rsidR="00576B2E" w:rsidRPr="0047002E" w:rsidRDefault="00576B2E"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Болжамдылық бағалаулар үшін әр түрлі, бұл жүйенің уақыт тұрақтысы </w:t>
      </w:r>
      <w:r w:rsidRPr="0047002E">
        <w:rPr>
          <w:sz w:val="28"/>
          <w:szCs w:val="28"/>
        </w:rPr>
        <w:t>τ</w:t>
      </w:r>
      <w:r w:rsidRPr="0047002E">
        <w:rPr>
          <w:sz w:val="28"/>
          <w:szCs w:val="28"/>
          <w:lang w:val="kk-KZ"/>
        </w:rPr>
        <w:t xml:space="preserve"> = 1/2</w:t>
      </w:r>
      <w:r w:rsidRPr="0047002E">
        <w:rPr>
          <w:sz w:val="28"/>
          <w:szCs w:val="28"/>
        </w:rPr>
        <w:t>π</w:t>
      </w:r>
      <w:r w:rsidRPr="0047002E">
        <w:rPr>
          <w:sz w:val="28"/>
          <w:szCs w:val="28"/>
          <w:lang w:val="kk-KZ"/>
        </w:rPr>
        <w:t>f</w:t>
      </w:r>
      <w:r w:rsidRPr="0047002E">
        <w:rPr>
          <w:sz w:val="28"/>
          <w:szCs w:val="28"/>
          <w:vertAlign w:val="subscript"/>
          <w:lang w:val="kk-KZ"/>
        </w:rPr>
        <w:t>с</w:t>
      </w:r>
      <w:r w:rsidRPr="0047002E">
        <w:rPr>
          <w:sz w:val="28"/>
          <w:szCs w:val="28"/>
          <w:lang w:val="kk-KZ"/>
        </w:rPr>
        <w:t xml:space="preserve">, ал сигналдың өсу немесе кему уақыты </w:t>
      </w:r>
      <w:r w:rsidRPr="0047002E">
        <w:rPr>
          <w:rStyle w:val="ac"/>
          <w:sz w:val="28"/>
          <w:szCs w:val="28"/>
          <w:lang w:val="kk-KZ" w:eastAsia="en-US" w:bidi="en-US"/>
        </w:rPr>
        <w:t xml:space="preserve">t </w:t>
      </w:r>
      <w:r w:rsidRPr="0047002E">
        <w:rPr>
          <w:rStyle w:val="ac"/>
          <w:sz w:val="28"/>
          <w:szCs w:val="28"/>
          <w:lang w:val="kk-KZ"/>
        </w:rPr>
        <w:t>=</w:t>
      </w:r>
      <w:r w:rsidRPr="0047002E">
        <w:rPr>
          <w:sz w:val="28"/>
          <w:szCs w:val="28"/>
          <w:lang w:val="kk-KZ"/>
        </w:rPr>
        <w:t xml:space="preserve"> 2,2</w:t>
      </w:r>
      <w:r w:rsidRPr="0047002E">
        <w:rPr>
          <w:sz w:val="28"/>
          <w:szCs w:val="28"/>
        </w:rPr>
        <w:t>τ</w:t>
      </w:r>
      <w:r w:rsidRPr="0047002E">
        <w:rPr>
          <w:sz w:val="28"/>
          <w:szCs w:val="28"/>
          <w:lang w:val="kk-KZ"/>
        </w:rPr>
        <w:t xml:space="preserve"> = </w:t>
      </w:r>
      <w:r w:rsidRPr="0047002E">
        <w:rPr>
          <w:sz w:val="28"/>
          <w:szCs w:val="28"/>
          <w:lang w:val="kk-KZ" w:eastAsia="en-US" w:bidi="en-US"/>
        </w:rPr>
        <w:t>0,35/f</w:t>
      </w:r>
      <w:r w:rsidRPr="0047002E">
        <w:rPr>
          <w:sz w:val="28"/>
          <w:szCs w:val="28"/>
          <w:vertAlign w:val="subscript"/>
          <w:lang w:val="kk-KZ" w:eastAsia="en-US" w:bidi="en-US"/>
        </w:rPr>
        <w:t>c</w:t>
      </w:r>
      <w:r w:rsidRPr="0047002E">
        <w:rPr>
          <w:sz w:val="28"/>
          <w:szCs w:val="28"/>
          <w:lang w:val="kk-KZ"/>
        </w:rPr>
        <w:t xml:space="preserve"> қабылдауға болады.</w:t>
      </w:r>
    </w:p>
    <w:p w:rsidR="00576B2E" w:rsidRPr="0047002E" w:rsidRDefault="009B4E0F"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Тағы бір динамикалық сипаттамасы ретінде өткізу жолағы – ол үшін сезімталдық </w:t>
      </w:r>
      <m:oMath>
        <m:r>
          <w:rPr>
            <w:rFonts w:ascii="Cambria Math" w:hAnsi="Cambria Math"/>
            <w:sz w:val="28"/>
            <w:szCs w:val="28"/>
            <w:lang w:val="kk-KZ"/>
          </w:rPr>
          <m:t>S=</m:t>
        </m:r>
        <m:sSub>
          <m:sSubPr>
            <m:ctrlPr>
              <w:rPr>
                <w:rFonts w:ascii="Cambria Math" w:hAnsi="Cambria Math"/>
                <w:i/>
                <w:sz w:val="28"/>
                <w:szCs w:val="28"/>
              </w:rPr>
            </m:ctrlPr>
          </m:sSubPr>
          <m:e>
            <m:r>
              <w:rPr>
                <w:rFonts w:ascii="Cambria Math" w:hAnsi="Cambria Math"/>
                <w:sz w:val="28"/>
                <w:szCs w:val="28"/>
                <w:lang w:val="kk-KZ"/>
              </w:rPr>
              <m:t>S</m:t>
            </m:r>
          </m:e>
          <m:sub>
            <m:r>
              <w:rPr>
                <w:rFonts w:ascii="Cambria Math" w:hAnsi="Cambria Math"/>
                <w:sz w:val="28"/>
                <w:szCs w:val="28"/>
                <w:lang w:val="kk-KZ"/>
              </w:rPr>
              <m:t>макс</m:t>
            </m:r>
          </m:sub>
        </m:sSub>
        <m:rad>
          <m:radPr>
            <m:degHide m:val="1"/>
            <m:ctrlPr>
              <w:rPr>
                <w:rFonts w:ascii="Cambria Math" w:hAnsi="Cambria Math"/>
                <w:i/>
                <w:sz w:val="28"/>
                <w:szCs w:val="28"/>
              </w:rPr>
            </m:ctrlPr>
          </m:radPr>
          <m:deg/>
          <m:e>
            <m:r>
              <w:rPr>
                <w:rFonts w:ascii="Cambria Math" w:hAnsi="Cambria Math"/>
                <w:sz w:val="28"/>
                <w:szCs w:val="28"/>
                <w:lang w:val="kk-KZ"/>
              </w:rPr>
              <m:t>2</m:t>
            </m:r>
          </m:e>
        </m:rad>
      </m:oMath>
      <w:r w:rsidRPr="0047002E">
        <w:rPr>
          <w:sz w:val="28"/>
          <w:szCs w:val="28"/>
          <w:lang w:val="kk-KZ"/>
        </w:rPr>
        <w:t xml:space="preserve"> болатын жиіліктер диапазоны қызмет атқарады.</w:t>
      </w:r>
    </w:p>
    <w:p w:rsidR="009B4E0F" w:rsidRPr="0047002E" w:rsidRDefault="009B4E0F" w:rsidP="0059329F">
      <w:pPr>
        <w:pStyle w:val="61"/>
        <w:shd w:val="clear" w:color="auto" w:fill="auto"/>
        <w:spacing w:before="0" w:line="240" w:lineRule="auto"/>
        <w:ind w:firstLine="426"/>
        <w:jc w:val="both"/>
        <w:rPr>
          <w:sz w:val="28"/>
          <w:szCs w:val="28"/>
          <w:lang w:val="kk-KZ"/>
        </w:rPr>
      </w:pPr>
      <w:r w:rsidRPr="0047002E">
        <w:rPr>
          <w:sz w:val="28"/>
          <w:szCs w:val="28"/>
          <w:lang w:val="kk-KZ"/>
        </w:rPr>
        <w:t>Датчиктерлі қарапайым және кешенді градуирлеуді ажыратады.</w:t>
      </w:r>
    </w:p>
    <w:p w:rsidR="00DA4B08" w:rsidRPr="0047002E" w:rsidRDefault="00DA4B08"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Қарапайым градуирлеу өлшенетін шама жалғыз физикалық параметрмен анықталатын, ал датчик өлшеулерге әсер ететін шамаларға </w:t>
      </w:r>
      <w:r w:rsidR="000473E7" w:rsidRPr="0047002E">
        <w:rPr>
          <w:sz w:val="28"/>
          <w:szCs w:val="28"/>
          <w:lang w:val="kk-KZ"/>
        </w:rPr>
        <w:t xml:space="preserve">сезімтал емес немесе олардың әсеріне ұшырамайтын кезде </w:t>
      </w:r>
      <w:r w:rsidRPr="0047002E">
        <w:rPr>
          <w:sz w:val="28"/>
          <w:szCs w:val="28"/>
          <w:lang w:val="kk-KZ"/>
        </w:rPr>
        <w:t>жүргізіледі.</w:t>
      </w:r>
      <w:r w:rsidR="000473E7" w:rsidRPr="0047002E">
        <w:rPr>
          <w:sz w:val="28"/>
          <w:szCs w:val="28"/>
          <w:lang w:val="kk-KZ"/>
        </w:rPr>
        <w:t xml:space="preserve"> Бұл жағдайларда градуирлеу дәл белгілі өлшенетін шамалардың шығыстағы тиісті электр шамаларымен байланысты белгілеуден тұрады. Градуирлеу мынадай тәсілдердің бірімен жүзеге асырылады:</w:t>
      </w:r>
    </w:p>
    <w:p w:rsidR="000473E7" w:rsidRPr="0047002E" w:rsidRDefault="000473E7" w:rsidP="0059329F">
      <w:pPr>
        <w:pStyle w:val="61"/>
        <w:shd w:val="clear" w:color="auto" w:fill="auto"/>
        <w:spacing w:before="0" w:line="240" w:lineRule="auto"/>
        <w:ind w:firstLine="426"/>
        <w:jc w:val="both"/>
        <w:rPr>
          <w:sz w:val="28"/>
          <w:szCs w:val="28"/>
          <w:lang w:val="kk-KZ"/>
        </w:rPr>
      </w:pPr>
      <w:r w:rsidRPr="0047002E">
        <w:rPr>
          <w:sz w:val="28"/>
          <w:szCs w:val="28"/>
          <w:lang w:val="kk-KZ"/>
        </w:rPr>
        <w:t>Тікелей немесе абсолюттік градуирлеу. Өлшенетін шамалардың әр түрлі мәндері градуирленетін датчиктің өлшеу дәлді</w:t>
      </w:r>
      <w:r w:rsidR="00E605CE" w:rsidRPr="0047002E">
        <w:rPr>
          <w:sz w:val="28"/>
          <w:szCs w:val="28"/>
          <w:lang w:val="kk-KZ"/>
        </w:rPr>
        <w:t>гім</w:t>
      </w:r>
      <w:r w:rsidRPr="0047002E">
        <w:rPr>
          <w:sz w:val="28"/>
          <w:szCs w:val="28"/>
          <w:lang w:val="kk-KZ"/>
        </w:rPr>
        <w:t xml:space="preserve">ен </w:t>
      </w:r>
      <w:r w:rsidR="00E605CE" w:rsidRPr="0047002E">
        <w:rPr>
          <w:sz w:val="28"/>
          <w:szCs w:val="28"/>
          <w:lang w:val="kk-KZ"/>
        </w:rPr>
        <w:t>салыстырғанда дәлдігі едәуір</w:t>
      </w:r>
      <w:r w:rsidRPr="0047002E">
        <w:rPr>
          <w:sz w:val="28"/>
          <w:szCs w:val="28"/>
          <w:lang w:val="kk-KZ"/>
        </w:rPr>
        <w:t xml:space="preserve"> </w:t>
      </w:r>
      <w:r w:rsidR="00E605CE" w:rsidRPr="0047002E">
        <w:rPr>
          <w:sz w:val="28"/>
          <w:szCs w:val="28"/>
          <w:lang w:val="kk-KZ"/>
        </w:rPr>
        <w:t xml:space="preserve">жоғарылау (екі ретке) </w:t>
      </w:r>
      <w:r w:rsidRPr="0047002E">
        <w:rPr>
          <w:sz w:val="28"/>
          <w:szCs w:val="28"/>
          <w:lang w:val="kk-KZ"/>
        </w:rPr>
        <w:t>б</w:t>
      </w:r>
      <w:r w:rsidR="00E605CE" w:rsidRPr="0047002E">
        <w:rPr>
          <w:sz w:val="28"/>
          <w:szCs w:val="28"/>
          <w:lang w:val="kk-KZ"/>
        </w:rPr>
        <w:t>олатын</w:t>
      </w:r>
      <w:r w:rsidRPr="0047002E">
        <w:rPr>
          <w:sz w:val="28"/>
          <w:szCs w:val="28"/>
          <w:lang w:val="kk-KZ"/>
        </w:rPr>
        <w:t xml:space="preserve"> эталондармен немесе үлгілі құралдармен</w:t>
      </w:r>
      <w:r w:rsidR="00E605CE" w:rsidRPr="0047002E">
        <w:rPr>
          <w:sz w:val="28"/>
          <w:szCs w:val="28"/>
          <w:lang w:val="kk-KZ"/>
        </w:rPr>
        <w:t xml:space="preserve"> </w:t>
      </w:r>
      <w:r w:rsidRPr="0047002E">
        <w:rPr>
          <w:sz w:val="28"/>
          <w:szCs w:val="28"/>
          <w:lang w:val="kk-KZ"/>
        </w:rPr>
        <w:t>беріледі.</w:t>
      </w:r>
    </w:p>
    <w:p w:rsidR="00E605CE" w:rsidRPr="0047002E" w:rsidRDefault="00E605CE"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Жанама немесе салыстырмалы градуирлеу. Градуирлеуіш қисығы белгілі, ал оның тұрақтылығы жоғары болатын үлгілі датчик пайдаланылады. Үлгілі және градуирленетін датчиктер </w:t>
      </w:r>
      <w:r w:rsidR="0044326C" w:rsidRPr="0047002E">
        <w:rPr>
          <w:sz w:val="28"/>
          <w:szCs w:val="28"/>
          <w:lang w:val="kk-KZ"/>
        </w:rPr>
        <w:t xml:space="preserve">бірдей жағдайларда, </w:t>
      </w:r>
      <w:r w:rsidRPr="0047002E">
        <w:rPr>
          <w:sz w:val="28"/>
          <w:szCs w:val="28"/>
          <w:lang w:val="kk-KZ"/>
        </w:rPr>
        <w:t xml:space="preserve">мәндері үлгілі датчигімен анықталатын </w:t>
      </w:r>
      <w:r w:rsidR="0044326C" w:rsidRPr="0047002E">
        <w:rPr>
          <w:sz w:val="28"/>
          <w:szCs w:val="28"/>
          <w:lang w:val="kk-KZ"/>
        </w:rPr>
        <w:t xml:space="preserve">бірдей өлшенетін шамалардың іс-әрекетіне, </w:t>
      </w:r>
      <w:r w:rsidRPr="0047002E">
        <w:rPr>
          <w:sz w:val="28"/>
          <w:szCs w:val="28"/>
          <w:lang w:val="kk-KZ"/>
        </w:rPr>
        <w:t>мүмкіндігінше бір уақытта ұшырайды</w:t>
      </w:r>
      <w:r w:rsidR="0044326C" w:rsidRPr="0047002E">
        <w:rPr>
          <w:sz w:val="28"/>
          <w:szCs w:val="28"/>
          <w:lang w:val="kk-KZ"/>
        </w:rPr>
        <w:t>.</w:t>
      </w:r>
      <w:r w:rsidRPr="0047002E">
        <w:rPr>
          <w:sz w:val="28"/>
          <w:szCs w:val="28"/>
          <w:lang w:val="kk-KZ"/>
        </w:rPr>
        <w:t xml:space="preserve"> </w:t>
      </w:r>
    </w:p>
    <w:p w:rsidR="00E900F0" w:rsidRPr="0047002E" w:rsidRDefault="0044326C"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Кешенді градуирлеу </w:t>
      </w:r>
      <w:r w:rsidR="009A4EAD" w:rsidRPr="0047002E">
        <w:rPr>
          <w:sz w:val="28"/>
          <w:szCs w:val="28"/>
          <w:lang w:val="kk-KZ"/>
        </w:rPr>
        <w:t>қосымша жағдайларды есепке алмастан, өлшенетін шаманың датчикке ететін әсер жеткілікті дәлдікпен градуирлеуді жүргізуге мүмкіндік бермейтін кезде қажет. Бұл жағдайда датчик өлшенетін шаманың номиналды мәндерінің реттелген т</w:t>
      </w:r>
      <w:r w:rsidR="006B5FE1" w:rsidRPr="0047002E">
        <w:rPr>
          <w:sz w:val="28"/>
          <w:szCs w:val="28"/>
          <w:lang w:val="kk-KZ"/>
        </w:rPr>
        <w:t>ізбектілігінің әсеріне ұшырайтындай процедура қажет</w:t>
      </w:r>
      <w:r w:rsidR="009A4EAD" w:rsidRPr="0047002E">
        <w:rPr>
          <w:sz w:val="28"/>
          <w:szCs w:val="28"/>
          <w:lang w:val="kk-KZ"/>
        </w:rPr>
        <w:t>.</w:t>
      </w:r>
      <w:r w:rsidR="006B5FE1" w:rsidRPr="0047002E">
        <w:rPr>
          <w:sz w:val="28"/>
          <w:szCs w:val="28"/>
          <w:lang w:val="kk-KZ"/>
        </w:rPr>
        <w:t xml:space="preserve"> Бұл процедура келесіден тұрады: а) датчик нөлге орнатылады; б) біріншіден, кіріс әсердің жиілігін (тұрақты амплитудада) және, екіншіден, оның амплитудасын (өткізу жолақтың ішінде таңдалған тіркелген жиілікте) өзгерте отырып, өлшенетін шаманың алдымен ұлғаятын, содан кейін оның бәсендейтін кезінде шығыс сигналдың мәндерін анықтайды. </w:t>
      </w:r>
    </w:p>
    <w:p w:rsidR="00E900F0" w:rsidRPr="0047002E" w:rsidRDefault="00E900F0" w:rsidP="0059329F">
      <w:pPr>
        <w:pStyle w:val="61"/>
        <w:shd w:val="clear" w:color="auto" w:fill="auto"/>
        <w:spacing w:before="0" w:line="240" w:lineRule="auto"/>
        <w:ind w:firstLine="426"/>
        <w:jc w:val="both"/>
        <w:rPr>
          <w:sz w:val="28"/>
          <w:szCs w:val="28"/>
          <w:lang w:val="kk-KZ"/>
        </w:rPr>
      </w:pPr>
      <w:r w:rsidRPr="0047002E">
        <w:rPr>
          <w:sz w:val="28"/>
          <w:szCs w:val="28"/>
          <w:lang w:val="kk-KZ"/>
        </w:rPr>
        <w:t>Ұқсас процедураны әсер етуші шамалар болған кезде қолданады. Егер, мысалы, датчиктің реакциясы температураға тәуелді болса, онда градуирлеулер сериясын өткізеді (әр қайсысын - тұрақты температурада); температуралардың мәндерін олар датчикті қолдану ықтимал барлық диапазонында таралғандай етіп таңдайды.</w:t>
      </w:r>
    </w:p>
    <w:p w:rsidR="00E61FDA" w:rsidRPr="0047002E" w:rsidRDefault="00E61FDA" w:rsidP="0059329F">
      <w:pPr>
        <w:pStyle w:val="61"/>
        <w:shd w:val="clear" w:color="auto" w:fill="auto"/>
        <w:spacing w:before="0" w:line="240" w:lineRule="auto"/>
        <w:ind w:firstLine="426"/>
        <w:jc w:val="both"/>
        <w:rPr>
          <w:sz w:val="28"/>
          <w:szCs w:val="28"/>
          <w:lang w:val="kk-KZ"/>
        </w:rPr>
      </w:pPr>
    </w:p>
    <w:p w:rsidR="00280CFC" w:rsidRPr="0047002E" w:rsidRDefault="00E61FDA" w:rsidP="00C54BB3">
      <w:pPr>
        <w:pStyle w:val="72"/>
        <w:shd w:val="clear" w:color="auto" w:fill="auto"/>
        <w:tabs>
          <w:tab w:val="left" w:pos="2340"/>
        </w:tabs>
        <w:spacing w:before="0" w:after="0" w:line="240" w:lineRule="auto"/>
        <w:ind w:firstLine="426"/>
        <w:rPr>
          <w:b w:val="0"/>
          <w:sz w:val="28"/>
          <w:szCs w:val="28"/>
          <w:lang w:val="kk-KZ"/>
        </w:rPr>
      </w:pPr>
      <w:bookmarkStart w:id="11" w:name="bookmark12"/>
      <w:r w:rsidRPr="0047002E">
        <w:rPr>
          <w:b w:val="0"/>
          <w:sz w:val="28"/>
          <w:szCs w:val="28"/>
          <w:lang w:val="kk-KZ"/>
        </w:rPr>
        <w:t>3.</w:t>
      </w:r>
      <w:r w:rsidR="00C80D5A" w:rsidRPr="0047002E">
        <w:rPr>
          <w:b w:val="0"/>
          <w:sz w:val="28"/>
          <w:szCs w:val="28"/>
          <w:lang w:val="kk-KZ"/>
        </w:rPr>
        <w:t>4</w:t>
      </w:r>
      <w:r w:rsidRPr="0047002E">
        <w:rPr>
          <w:b w:val="0"/>
          <w:sz w:val="28"/>
          <w:szCs w:val="28"/>
          <w:lang w:val="kk-KZ"/>
        </w:rPr>
        <w:t xml:space="preserve"> </w:t>
      </w:r>
      <w:r w:rsidR="00E900F0" w:rsidRPr="0047002E">
        <w:rPr>
          <w:b w:val="0"/>
          <w:sz w:val="28"/>
          <w:szCs w:val="28"/>
          <w:lang w:val="kk-KZ"/>
        </w:rPr>
        <w:t>Өлшеу қателіктері</w:t>
      </w:r>
      <w:bookmarkEnd w:id="11"/>
    </w:p>
    <w:p w:rsidR="00F75697" w:rsidRPr="0047002E" w:rsidRDefault="00F75697" w:rsidP="0059329F">
      <w:pPr>
        <w:pStyle w:val="61"/>
        <w:shd w:val="clear" w:color="auto" w:fill="auto"/>
        <w:spacing w:before="0" w:line="240" w:lineRule="auto"/>
        <w:ind w:firstLine="426"/>
        <w:jc w:val="both"/>
        <w:rPr>
          <w:sz w:val="28"/>
          <w:szCs w:val="28"/>
          <w:lang w:val="kk-KZ"/>
        </w:rPr>
      </w:pPr>
      <w:r w:rsidRPr="0047002E">
        <w:rPr>
          <w:sz w:val="28"/>
          <w:szCs w:val="28"/>
          <w:lang w:val="kk-KZ"/>
        </w:rPr>
        <w:t>Датчикке ә</w:t>
      </w:r>
      <w:r w:rsidR="00E900F0" w:rsidRPr="0047002E">
        <w:rPr>
          <w:sz w:val="28"/>
          <w:szCs w:val="28"/>
          <w:lang w:val="kk-KZ"/>
        </w:rPr>
        <w:t xml:space="preserve">сер ету </w:t>
      </w:r>
      <w:r w:rsidRPr="0047002E">
        <w:rPr>
          <w:sz w:val="28"/>
          <w:szCs w:val="28"/>
          <w:lang w:val="kk-KZ"/>
        </w:rPr>
        <w:t xml:space="preserve">өлшенетін шаманың шынайы мәнімен айқындалады, ал зерттеуші бүкіл өлшеу тізбектің жалпы реакциясын қабылдайды. </w:t>
      </w:r>
      <w:r w:rsidR="00F00FB7" w:rsidRPr="0047002E">
        <w:rPr>
          <w:sz w:val="28"/>
          <w:szCs w:val="28"/>
          <w:lang w:val="kk-KZ"/>
        </w:rPr>
        <w:t>Ш</w:t>
      </w:r>
      <w:r w:rsidRPr="0047002E">
        <w:rPr>
          <w:sz w:val="28"/>
          <w:szCs w:val="28"/>
          <w:lang w:val="kk-KZ"/>
        </w:rPr>
        <w:t>аманың</w:t>
      </w:r>
      <w:r w:rsidR="00F00FB7" w:rsidRPr="0047002E">
        <w:rPr>
          <w:sz w:val="28"/>
          <w:szCs w:val="28"/>
          <w:lang w:val="kk-KZ"/>
        </w:rPr>
        <w:t xml:space="preserve"> өлшенген және шынайы мәндері арасындағы айырма өлшеулер қателігі деп аталады. </w:t>
      </w:r>
    </w:p>
    <w:p w:rsidR="00F00FB7" w:rsidRPr="0047002E" w:rsidRDefault="00F00FB7" w:rsidP="0059329F">
      <w:pPr>
        <w:pStyle w:val="61"/>
        <w:shd w:val="clear" w:color="auto" w:fill="auto"/>
        <w:spacing w:before="0" w:line="240" w:lineRule="auto"/>
        <w:ind w:firstLine="426"/>
        <w:jc w:val="both"/>
        <w:rPr>
          <w:sz w:val="28"/>
          <w:szCs w:val="28"/>
          <w:lang w:val="kk-KZ"/>
        </w:rPr>
      </w:pPr>
      <w:r w:rsidRPr="0047002E">
        <w:rPr>
          <w:sz w:val="28"/>
          <w:szCs w:val="28"/>
          <w:lang w:val="kk-KZ"/>
        </w:rPr>
        <w:t>Өлшеу құралдардың жетілмегендігіне байланысты қателіктер құрал-саймандық қателіктер тобын құрайды. Әдетте олар негізгі және қосымша болып бөлінеді.</w:t>
      </w:r>
    </w:p>
    <w:p w:rsidR="00280CFC" w:rsidRPr="0047002E" w:rsidRDefault="00F00FB7" w:rsidP="0059329F">
      <w:pPr>
        <w:pStyle w:val="61"/>
        <w:shd w:val="clear" w:color="auto" w:fill="auto"/>
        <w:spacing w:before="0" w:line="240" w:lineRule="auto"/>
        <w:ind w:firstLine="426"/>
        <w:jc w:val="both"/>
        <w:rPr>
          <w:sz w:val="28"/>
          <w:szCs w:val="28"/>
          <w:lang w:val="kk-KZ"/>
        </w:rPr>
      </w:pPr>
      <w:r w:rsidRPr="0047002E">
        <w:rPr>
          <w:sz w:val="28"/>
          <w:szCs w:val="28"/>
          <w:lang w:val="kk-KZ"/>
        </w:rPr>
        <w:t xml:space="preserve">Негізгі қателік - бұл </w:t>
      </w:r>
      <w:r w:rsidR="00B27A1A" w:rsidRPr="0047002E">
        <w:rPr>
          <w:sz w:val="28"/>
          <w:szCs w:val="28"/>
          <w:lang w:val="kk-KZ"/>
        </w:rPr>
        <w:t xml:space="preserve">шығыс сигналдың өлшенген мәні мен берілген кіріс шама үшін қалыпты пайдалану жағдайларында, яғни </w:t>
      </w:r>
      <w:r w:rsidR="00085AFA" w:rsidRPr="0047002E">
        <w:rPr>
          <w:sz w:val="28"/>
          <w:szCs w:val="28"/>
          <w:lang w:val="kk-KZ"/>
        </w:rPr>
        <w:t xml:space="preserve">өлшеу нәтижесіне әсер ететін барлық шамалардың </w:t>
      </w:r>
      <w:r w:rsidR="00B27A1A" w:rsidRPr="0047002E">
        <w:rPr>
          <w:sz w:val="28"/>
          <w:szCs w:val="28"/>
          <w:lang w:val="kk-KZ"/>
        </w:rPr>
        <w:t>номиналды мәндері</w:t>
      </w:r>
      <w:r w:rsidR="00085AFA" w:rsidRPr="0047002E">
        <w:rPr>
          <w:sz w:val="28"/>
          <w:szCs w:val="28"/>
          <w:lang w:val="kk-KZ"/>
        </w:rPr>
        <w:t>нде</w:t>
      </w:r>
      <w:r w:rsidR="00B27A1A" w:rsidRPr="0047002E">
        <w:rPr>
          <w:sz w:val="28"/>
          <w:szCs w:val="28"/>
          <w:lang w:val="kk-KZ"/>
        </w:rPr>
        <w:t xml:space="preserve"> (температура, ылғалдылық, қысым, </w:t>
      </w:r>
      <w:r w:rsidR="00085AFA" w:rsidRPr="0047002E">
        <w:rPr>
          <w:sz w:val="28"/>
          <w:szCs w:val="28"/>
          <w:lang w:val="kk-KZ"/>
        </w:rPr>
        <w:t xml:space="preserve">қоректендіру </w:t>
      </w:r>
      <w:r w:rsidR="00B27A1A" w:rsidRPr="0047002E">
        <w:rPr>
          <w:sz w:val="28"/>
          <w:szCs w:val="28"/>
          <w:lang w:val="kk-KZ"/>
        </w:rPr>
        <w:t>кернеу</w:t>
      </w:r>
      <w:r w:rsidR="00085AFA" w:rsidRPr="0047002E">
        <w:rPr>
          <w:sz w:val="28"/>
          <w:szCs w:val="28"/>
          <w:lang w:val="kk-KZ"/>
        </w:rPr>
        <w:t>і</w:t>
      </w:r>
      <w:r w:rsidR="00B27A1A" w:rsidRPr="0047002E">
        <w:rPr>
          <w:sz w:val="28"/>
          <w:szCs w:val="28"/>
          <w:lang w:val="kk-KZ"/>
        </w:rPr>
        <w:t xml:space="preserve"> және т. б.)</w:t>
      </w:r>
      <w:r w:rsidR="00085AFA" w:rsidRPr="0047002E">
        <w:rPr>
          <w:sz w:val="28"/>
          <w:szCs w:val="28"/>
          <w:lang w:val="kk-KZ"/>
        </w:rPr>
        <w:t xml:space="preserve"> идеалды статикалық сипаттамасы бойынша анықталатын оның (шығыс сигналдың) шынайы мәні арасындағы ең жоғары айырмасы. Номиналды сыртқы жағдайлар ретінде, әдетте, келесілерді қабылдайды: </w:t>
      </w:r>
      <w:r w:rsidR="00B26978" w:rsidRPr="0047002E">
        <w:rPr>
          <w:sz w:val="28"/>
          <w:szCs w:val="28"/>
          <w:lang w:val="kk-KZ"/>
        </w:rPr>
        <w:t>температура 20 ± 5 °С, атмосфер</w:t>
      </w:r>
      <w:r w:rsidR="00085AFA" w:rsidRPr="0047002E">
        <w:rPr>
          <w:sz w:val="28"/>
          <w:szCs w:val="28"/>
          <w:lang w:val="kk-KZ"/>
        </w:rPr>
        <w:t xml:space="preserve">алық қысым </w:t>
      </w:r>
      <w:r w:rsidR="00B26978" w:rsidRPr="0047002E">
        <w:rPr>
          <w:sz w:val="28"/>
          <w:szCs w:val="28"/>
          <w:lang w:val="kk-KZ"/>
        </w:rPr>
        <w:t xml:space="preserve">760 ±20 мм рт.ст., </w:t>
      </w:r>
      <w:r w:rsidR="00085AFA" w:rsidRPr="0047002E">
        <w:rPr>
          <w:sz w:val="28"/>
          <w:szCs w:val="28"/>
          <w:lang w:val="kk-KZ"/>
        </w:rPr>
        <w:t>салыстырмалы</w:t>
      </w:r>
      <w:r w:rsidR="00B26978" w:rsidRPr="0047002E">
        <w:rPr>
          <w:sz w:val="28"/>
          <w:szCs w:val="28"/>
          <w:lang w:val="kk-KZ"/>
        </w:rPr>
        <w:t xml:space="preserve"> </w:t>
      </w:r>
      <w:r w:rsidR="00085AFA" w:rsidRPr="0047002E">
        <w:rPr>
          <w:sz w:val="28"/>
          <w:szCs w:val="28"/>
          <w:lang w:val="kk-KZ"/>
        </w:rPr>
        <w:t xml:space="preserve">ылғалдылық </w:t>
      </w:r>
      <w:r w:rsidR="00B26978" w:rsidRPr="0047002E">
        <w:rPr>
          <w:sz w:val="28"/>
          <w:szCs w:val="28"/>
          <w:lang w:val="kk-KZ"/>
        </w:rPr>
        <w:t>60 ±20 %.</w:t>
      </w:r>
    </w:p>
    <w:p w:rsidR="00085AFA" w:rsidRPr="0047002E" w:rsidRDefault="00085AFA" w:rsidP="0059329F">
      <w:pPr>
        <w:pStyle w:val="61"/>
        <w:shd w:val="clear" w:color="auto" w:fill="auto"/>
        <w:spacing w:before="0" w:line="240" w:lineRule="auto"/>
        <w:ind w:firstLine="426"/>
        <w:jc w:val="both"/>
        <w:rPr>
          <w:sz w:val="26"/>
          <w:szCs w:val="26"/>
          <w:lang w:val="kk-KZ"/>
        </w:rPr>
      </w:pPr>
      <w:r w:rsidRPr="0047002E">
        <w:rPr>
          <w:sz w:val="28"/>
          <w:szCs w:val="28"/>
          <w:lang w:val="kk-KZ"/>
        </w:rPr>
        <w:t xml:space="preserve">Қосымша қателік - бұл сыртқы ортаның жағдаларымен және датчиктің ішкі </w:t>
      </w:r>
      <w:r w:rsidR="00270A5F" w:rsidRPr="0047002E">
        <w:rPr>
          <w:sz w:val="28"/>
          <w:szCs w:val="28"/>
          <w:lang w:val="kk-KZ"/>
        </w:rPr>
        <w:t xml:space="preserve">детальдарындағы ішкі процестермен шақырылатын қателік; ол әсер етуші шамалар </w:t>
      </w:r>
      <w:r w:rsidR="00270A5F" w:rsidRPr="0047002E">
        <w:rPr>
          <w:sz w:val="26"/>
          <w:szCs w:val="26"/>
          <w:lang w:val="kk-KZ"/>
        </w:rPr>
        <w:t xml:space="preserve">мәндерінің номиналды мәндерден айырмашылығы болған </w:t>
      </w:r>
      <w:r w:rsidRPr="0047002E">
        <w:rPr>
          <w:sz w:val="26"/>
          <w:szCs w:val="26"/>
          <w:lang w:val="kk-KZ"/>
        </w:rPr>
        <w:t xml:space="preserve">кезде </w:t>
      </w:r>
      <w:r w:rsidR="00270A5F" w:rsidRPr="0047002E">
        <w:rPr>
          <w:sz w:val="26"/>
          <w:szCs w:val="26"/>
          <w:lang w:val="kk-KZ"/>
        </w:rPr>
        <w:t>пайда болады.</w:t>
      </w:r>
    </w:p>
    <w:p w:rsidR="00270A5F" w:rsidRPr="0047002E" w:rsidRDefault="00270A5F" w:rsidP="0059329F">
      <w:pPr>
        <w:pStyle w:val="61"/>
        <w:shd w:val="clear" w:color="auto" w:fill="auto"/>
        <w:spacing w:before="0" w:line="240" w:lineRule="auto"/>
        <w:ind w:firstLine="426"/>
        <w:jc w:val="both"/>
        <w:rPr>
          <w:sz w:val="26"/>
          <w:szCs w:val="26"/>
          <w:lang w:val="kk-KZ"/>
        </w:rPr>
      </w:pPr>
      <w:r w:rsidRPr="0047002E">
        <w:rPr>
          <w:sz w:val="26"/>
          <w:szCs w:val="26"/>
          <w:lang w:val="kk-KZ"/>
        </w:rPr>
        <w:t>Қайталана өлшеулердегі қателіктің өзгеру сипаты бойынша жүйелі және кездейсоқ қателіктерді ажыратады.</w:t>
      </w:r>
    </w:p>
    <w:p w:rsidR="00270A5F" w:rsidRPr="0047002E" w:rsidRDefault="00270A5F" w:rsidP="0059329F">
      <w:pPr>
        <w:pStyle w:val="61"/>
        <w:shd w:val="clear" w:color="auto" w:fill="auto"/>
        <w:spacing w:before="0" w:line="240" w:lineRule="auto"/>
        <w:ind w:firstLine="426"/>
        <w:jc w:val="both"/>
        <w:rPr>
          <w:sz w:val="26"/>
          <w:szCs w:val="26"/>
          <w:lang w:val="kk-KZ"/>
        </w:rPr>
      </w:pPr>
      <w:r w:rsidRPr="0047002E">
        <w:rPr>
          <w:sz w:val="26"/>
          <w:szCs w:val="26"/>
          <w:lang w:val="kk-KZ"/>
        </w:rPr>
        <w:t>Жүйелі қателіктер бірдей бір шаманы қайталана өлшеген кезінде тұрақты болып қалады немесе заңды</w:t>
      </w:r>
      <w:r w:rsidR="00E60E45" w:rsidRPr="0047002E">
        <w:rPr>
          <w:sz w:val="26"/>
          <w:szCs w:val="26"/>
          <w:lang w:val="kk-KZ"/>
        </w:rPr>
        <w:t>лық</w:t>
      </w:r>
      <w:r w:rsidRPr="0047002E">
        <w:rPr>
          <w:sz w:val="26"/>
          <w:szCs w:val="26"/>
          <w:lang w:val="kk-KZ"/>
        </w:rPr>
        <w:t xml:space="preserve"> түрде өзгере</w:t>
      </w:r>
      <w:r w:rsidR="00E60E45" w:rsidRPr="0047002E">
        <w:rPr>
          <w:sz w:val="26"/>
          <w:szCs w:val="26"/>
          <w:lang w:val="kk-KZ"/>
        </w:rPr>
        <w:t>д</w:t>
      </w:r>
      <w:r w:rsidRPr="0047002E">
        <w:rPr>
          <w:sz w:val="26"/>
          <w:szCs w:val="26"/>
          <w:lang w:val="kk-KZ"/>
        </w:rPr>
        <w:t>і.</w:t>
      </w:r>
      <w:r w:rsidR="00E60E45" w:rsidRPr="0047002E">
        <w:rPr>
          <w:sz w:val="26"/>
          <w:szCs w:val="26"/>
          <w:lang w:val="kk-KZ"/>
        </w:rPr>
        <w:t xml:space="preserve"> Олар шаманың шынайы және өлшенген мәндері арасындағы тұрақты айырмашылықты енгізеді. Датчиктердің жүйелі қателіктерінің туындаған жеке жағдайлары келесілерге жинақталады:</w:t>
      </w:r>
    </w:p>
    <w:p w:rsidR="00280CFC" w:rsidRPr="0047002E" w:rsidRDefault="00E60E45" w:rsidP="0059329F">
      <w:pPr>
        <w:pStyle w:val="61"/>
        <w:shd w:val="clear" w:color="auto" w:fill="auto"/>
        <w:spacing w:before="0" w:line="240" w:lineRule="auto"/>
        <w:ind w:firstLine="426"/>
        <w:jc w:val="both"/>
        <w:rPr>
          <w:sz w:val="26"/>
          <w:szCs w:val="26"/>
          <w:lang w:val="kk-KZ"/>
        </w:rPr>
      </w:pPr>
      <w:r w:rsidRPr="0047002E">
        <w:rPr>
          <w:sz w:val="26"/>
          <w:szCs w:val="26"/>
          <w:lang w:val="kk-KZ"/>
        </w:rPr>
        <w:t xml:space="preserve">- </w:t>
      </w:r>
      <w:r w:rsidR="00EE1D0E" w:rsidRPr="0047002E">
        <w:rPr>
          <w:sz w:val="26"/>
          <w:szCs w:val="26"/>
          <w:lang w:val="kk-KZ"/>
        </w:rPr>
        <w:t xml:space="preserve">күшейткіш нөлінің ығысуы, термопараның тіректі температурасын анықтау кезінде қате, қорек кернеуінің дәл емес шамасы сияқты тіректі шама мәнінің </w:t>
      </w:r>
      <w:r w:rsidRPr="0047002E">
        <w:rPr>
          <w:sz w:val="26"/>
          <w:szCs w:val="26"/>
          <w:lang w:val="kk-KZ"/>
        </w:rPr>
        <w:t>қателік</w:t>
      </w:r>
      <w:r w:rsidR="00EE1D0E" w:rsidRPr="0047002E">
        <w:rPr>
          <w:sz w:val="26"/>
          <w:szCs w:val="26"/>
          <w:lang w:val="kk-KZ"/>
        </w:rPr>
        <w:t>тері. Олар пайдаланылатын аппаратураны мұқият тексеру және баптау арқылы азайтылуы мүмкін;</w:t>
      </w:r>
    </w:p>
    <w:p w:rsidR="00EE1D0E" w:rsidRPr="0047002E" w:rsidRDefault="00EE1D0E" w:rsidP="0059329F">
      <w:pPr>
        <w:pStyle w:val="61"/>
        <w:shd w:val="clear" w:color="auto" w:fill="auto"/>
        <w:spacing w:before="0" w:line="240" w:lineRule="auto"/>
        <w:ind w:firstLine="426"/>
        <w:jc w:val="both"/>
        <w:rPr>
          <w:sz w:val="26"/>
          <w:szCs w:val="26"/>
          <w:lang w:val="kk-KZ"/>
        </w:rPr>
      </w:pPr>
      <w:r w:rsidRPr="0047002E">
        <w:rPr>
          <w:sz w:val="26"/>
          <w:szCs w:val="26"/>
          <w:lang w:val="kk-KZ"/>
        </w:rPr>
        <w:t xml:space="preserve">- датчиктің сипаттамаларын анықтаумен байланысты қателіктер (мысалы, градуирлеуіш қисықпен байланысты) сызықтылықты </w:t>
      </w:r>
      <w:r w:rsidR="005B1C88" w:rsidRPr="0047002E">
        <w:rPr>
          <w:sz w:val="26"/>
          <w:szCs w:val="26"/>
          <w:lang w:val="kk-KZ"/>
        </w:rPr>
        <w:t xml:space="preserve">немесе ол партия ішінен бір датчик үшін өлшенетін, ал нәтижелері бүкіл партияға қолданылатын </w:t>
      </w:r>
      <w:r w:rsidRPr="0047002E">
        <w:rPr>
          <w:sz w:val="26"/>
          <w:szCs w:val="26"/>
          <w:lang w:val="kk-KZ"/>
        </w:rPr>
        <w:t>кезінде</w:t>
      </w:r>
      <w:r w:rsidR="005B1C88" w:rsidRPr="0047002E">
        <w:rPr>
          <w:sz w:val="26"/>
          <w:szCs w:val="26"/>
          <w:lang w:val="kk-KZ"/>
        </w:rPr>
        <w:t>гі</w:t>
      </w:r>
      <w:r w:rsidRPr="0047002E">
        <w:rPr>
          <w:sz w:val="26"/>
          <w:szCs w:val="26"/>
          <w:lang w:val="kk-KZ"/>
        </w:rPr>
        <w:t xml:space="preserve"> </w:t>
      </w:r>
      <w:r w:rsidR="005B1C88" w:rsidRPr="0047002E">
        <w:rPr>
          <w:sz w:val="26"/>
          <w:szCs w:val="26"/>
          <w:lang w:val="kk-KZ"/>
        </w:rPr>
        <w:t xml:space="preserve">түрлендіру коэффициентін </w:t>
      </w:r>
      <w:r w:rsidRPr="0047002E">
        <w:rPr>
          <w:sz w:val="26"/>
          <w:szCs w:val="26"/>
          <w:lang w:val="kk-KZ"/>
        </w:rPr>
        <w:t xml:space="preserve">іріктеп өлшеу </w:t>
      </w:r>
      <w:r w:rsidR="005B1C88" w:rsidRPr="0047002E">
        <w:rPr>
          <w:sz w:val="26"/>
          <w:szCs w:val="26"/>
          <w:lang w:val="kk-KZ"/>
        </w:rPr>
        <w:t>кезінде анықталады</w:t>
      </w:r>
      <w:r w:rsidRPr="0047002E">
        <w:rPr>
          <w:sz w:val="26"/>
          <w:szCs w:val="26"/>
          <w:lang w:val="kk-KZ"/>
        </w:rPr>
        <w:t>.</w:t>
      </w:r>
      <w:r w:rsidR="005B1C88" w:rsidRPr="0047002E">
        <w:rPr>
          <w:sz w:val="26"/>
          <w:szCs w:val="26"/>
          <w:lang w:val="kk-KZ"/>
        </w:rPr>
        <w:t xml:space="preserve"> Осы қателіктердің тағы бір көзі - қоршаған ортаның немесе өлшенетін процесстің зиянды жағдайларының әсерінен датчик параметрлерінің ескіреуі немесе нашарлауы;</w:t>
      </w:r>
    </w:p>
    <w:p w:rsidR="00280CFC" w:rsidRPr="0047002E" w:rsidRDefault="005B1C88" w:rsidP="0059329F">
      <w:pPr>
        <w:pStyle w:val="61"/>
        <w:shd w:val="clear" w:color="auto" w:fill="auto"/>
        <w:spacing w:before="0" w:line="240" w:lineRule="auto"/>
        <w:ind w:firstLine="426"/>
        <w:jc w:val="both"/>
        <w:rPr>
          <w:sz w:val="26"/>
          <w:szCs w:val="26"/>
          <w:lang w:val="kk-KZ"/>
        </w:rPr>
      </w:pPr>
      <w:r w:rsidRPr="0047002E">
        <w:rPr>
          <w:sz w:val="26"/>
          <w:szCs w:val="26"/>
          <w:lang w:val="kk-KZ"/>
        </w:rPr>
        <w:t>- өлшеу тәсілімен байланысты қателіктер. Датчиктің қатысуы өлшенетін шаманы өзгерт</w:t>
      </w:r>
      <w:r w:rsidR="00EB6E27" w:rsidRPr="0047002E">
        <w:rPr>
          <w:sz w:val="26"/>
          <w:szCs w:val="26"/>
          <w:lang w:val="kk-KZ"/>
        </w:rPr>
        <w:t>уі мүмкін, ол деген нәтиженің</w:t>
      </w:r>
      <w:r w:rsidRPr="0047002E">
        <w:rPr>
          <w:sz w:val="26"/>
          <w:szCs w:val="26"/>
          <w:lang w:val="kk-KZ"/>
        </w:rPr>
        <w:t xml:space="preserve"> </w:t>
      </w:r>
      <w:r w:rsidR="00EB6E27" w:rsidRPr="0047002E">
        <w:rPr>
          <w:sz w:val="26"/>
          <w:szCs w:val="26"/>
          <w:lang w:val="kk-KZ"/>
        </w:rPr>
        <w:t xml:space="preserve">бұрмалануына </w:t>
      </w:r>
      <w:r w:rsidRPr="0047002E">
        <w:rPr>
          <w:sz w:val="26"/>
          <w:szCs w:val="26"/>
          <w:lang w:val="kk-KZ"/>
        </w:rPr>
        <w:t>әкеледі.</w:t>
      </w:r>
      <w:r w:rsidR="00EB6E27" w:rsidRPr="0047002E">
        <w:rPr>
          <w:sz w:val="26"/>
          <w:szCs w:val="26"/>
          <w:lang w:val="kk-KZ"/>
        </w:rPr>
        <w:t xml:space="preserve"> Осындай қателіктердің басқа ықтимал себебі – орнықталған режимге жету сәтіне дейін өлшеулерді аяқтау. Мұнда өлшеу нәтижелеріне түзетулерді дұрыс емес енгізуді сияқты (сипаттамалардың бейсызықтығы, терморезистордың өзіндік қызуы, датчик корпусының жылу өткізгіштігі және т. б. ескерілмеген кездері) себебін де жатқызуға болады.</w:t>
      </w:r>
    </w:p>
    <w:p w:rsidR="00AB669C" w:rsidRPr="0047002E" w:rsidRDefault="00EB6E27" w:rsidP="0059329F">
      <w:pPr>
        <w:pStyle w:val="61"/>
        <w:shd w:val="clear" w:color="auto" w:fill="auto"/>
        <w:spacing w:before="0" w:line="240" w:lineRule="auto"/>
        <w:ind w:firstLine="426"/>
        <w:jc w:val="both"/>
        <w:rPr>
          <w:sz w:val="26"/>
          <w:szCs w:val="26"/>
          <w:lang w:val="kk-KZ"/>
        </w:rPr>
      </w:pPr>
      <w:r w:rsidRPr="0047002E">
        <w:rPr>
          <w:sz w:val="26"/>
          <w:szCs w:val="26"/>
          <w:lang w:val="kk-KZ"/>
        </w:rPr>
        <w:t xml:space="preserve">Жүйелі қателіктер </w:t>
      </w:r>
      <w:r w:rsidR="00AB669C" w:rsidRPr="0047002E">
        <w:rPr>
          <w:sz w:val="26"/>
          <w:szCs w:val="26"/>
          <w:lang w:val="kk-KZ"/>
        </w:rPr>
        <w:t xml:space="preserve">өлшеу нәтижесі </w:t>
      </w:r>
      <w:r w:rsidR="00AB669C" w:rsidRPr="0047002E">
        <w:rPr>
          <w:rStyle w:val="ac"/>
          <w:sz w:val="26"/>
          <w:szCs w:val="26"/>
          <w:lang w:val="kk-KZ"/>
        </w:rPr>
        <w:t>а</w:t>
      </w:r>
      <w:r w:rsidR="00AB669C" w:rsidRPr="0047002E">
        <w:rPr>
          <w:sz w:val="26"/>
          <w:szCs w:val="26"/>
          <w:lang w:val="kk-KZ"/>
        </w:rPr>
        <w:t xml:space="preserve"> және өлшенетін физикалық шаманың абсолютті </w:t>
      </w:r>
      <w:r w:rsidR="00AB669C" w:rsidRPr="0047002E">
        <w:rPr>
          <w:rStyle w:val="ac"/>
          <w:sz w:val="26"/>
          <w:szCs w:val="26"/>
        </w:rPr>
        <w:t>Δ</w:t>
      </w:r>
      <w:r w:rsidR="00AB669C" w:rsidRPr="0047002E">
        <w:rPr>
          <w:rStyle w:val="ac"/>
          <w:sz w:val="26"/>
          <w:szCs w:val="26"/>
          <w:lang w:val="kk-KZ" w:eastAsia="en-US" w:bidi="en-US"/>
        </w:rPr>
        <w:t>a</w:t>
      </w:r>
      <w:r w:rsidR="00AB669C" w:rsidRPr="0047002E">
        <w:rPr>
          <w:sz w:val="26"/>
          <w:szCs w:val="26"/>
          <w:lang w:val="kk-KZ" w:eastAsia="en-US" w:bidi="en-US"/>
        </w:rPr>
        <w:t xml:space="preserve"> </w:t>
      </w:r>
      <w:r w:rsidR="00AB669C" w:rsidRPr="0047002E">
        <w:rPr>
          <w:sz w:val="26"/>
          <w:szCs w:val="26"/>
          <w:lang w:val="kk-KZ"/>
        </w:rPr>
        <w:t xml:space="preserve">= </w:t>
      </w:r>
      <w:r w:rsidR="00AB669C" w:rsidRPr="0047002E">
        <w:rPr>
          <w:rStyle w:val="ac"/>
          <w:sz w:val="26"/>
          <w:szCs w:val="26"/>
          <w:lang w:val="kk-KZ" w:eastAsia="en-US" w:bidi="en-US"/>
        </w:rPr>
        <w:t xml:space="preserve">a </w:t>
      </w:r>
      <w:r w:rsidR="00AB669C" w:rsidRPr="0047002E">
        <w:rPr>
          <w:rStyle w:val="ac"/>
          <w:sz w:val="26"/>
          <w:szCs w:val="26"/>
          <w:lang w:val="kk-KZ"/>
        </w:rPr>
        <w:t xml:space="preserve">- </w:t>
      </w:r>
      <w:r w:rsidR="00AB669C" w:rsidRPr="0047002E">
        <w:rPr>
          <w:rStyle w:val="ac"/>
          <w:sz w:val="26"/>
          <w:szCs w:val="26"/>
          <w:lang w:val="kk-KZ" w:eastAsia="en-US" w:bidi="en-US"/>
        </w:rPr>
        <w:t>a</w:t>
      </w:r>
      <w:r w:rsidR="00AB669C" w:rsidRPr="0047002E">
        <w:rPr>
          <w:rStyle w:val="ac"/>
          <w:sz w:val="26"/>
          <w:szCs w:val="26"/>
          <w:vertAlign w:val="subscript"/>
          <w:lang w:val="kk-KZ" w:eastAsia="en-US" w:bidi="en-US"/>
        </w:rPr>
        <w:t>0</w:t>
      </w:r>
      <w:r w:rsidR="00AB669C" w:rsidRPr="0047002E">
        <w:rPr>
          <w:sz w:val="26"/>
          <w:szCs w:val="26"/>
          <w:lang w:val="kk-KZ" w:eastAsia="en-US" w:bidi="en-US"/>
        </w:rPr>
        <w:t xml:space="preserve"> </w:t>
      </w:r>
      <w:r w:rsidR="00AB669C" w:rsidRPr="0047002E">
        <w:rPr>
          <w:sz w:val="26"/>
          <w:szCs w:val="26"/>
          <w:lang w:val="kk-KZ"/>
        </w:rPr>
        <w:t xml:space="preserve">немесе салыстырмалы </w:t>
      </w:r>
      <w:r w:rsidR="00AB669C" w:rsidRPr="0047002E">
        <w:rPr>
          <w:rStyle w:val="ac"/>
          <w:sz w:val="26"/>
          <w:szCs w:val="26"/>
        </w:rPr>
        <w:t>Δ</w:t>
      </w:r>
      <w:r w:rsidR="00AB669C" w:rsidRPr="0047002E">
        <w:rPr>
          <w:rStyle w:val="ac"/>
          <w:sz w:val="26"/>
          <w:szCs w:val="26"/>
          <w:lang w:val="kk-KZ" w:eastAsia="en-US" w:bidi="en-US"/>
        </w:rPr>
        <w:t xml:space="preserve">a/a </w:t>
      </w:r>
      <w:r w:rsidR="00AB669C" w:rsidRPr="0047002E">
        <w:rPr>
          <w:rStyle w:val="ac"/>
          <w:sz w:val="26"/>
          <w:szCs w:val="26"/>
          <w:lang w:val="kk-KZ"/>
        </w:rPr>
        <w:t xml:space="preserve">= </w:t>
      </w:r>
      <w:r w:rsidR="00AB669C" w:rsidRPr="0047002E">
        <w:rPr>
          <w:rStyle w:val="ac"/>
          <w:sz w:val="26"/>
          <w:szCs w:val="26"/>
          <w:lang w:val="kk-KZ" w:eastAsia="en-US" w:bidi="en-US"/>
        </w:rPr>
        <w:t xml:space="preserve">(a </w:t>
      </w:r>
      <w:r w:rsidR="00AB669C" w:rsidRPr="0047002E">
        <w:rPr>
          <w:rStyle w:val="ac"/>
          <w:sz w:val="26"/>
          <w:szCs w:val="26"/>
          <w:lang w:val="kk-KZ"/>
        </w:rPr>
        <w:t xml:space="preserve">- </w:t>
      </w:r>
      <w:r w:rsidR="00AB669C" w:rsidRPr="0047002E">
        <w:rPr>
          <w:rStyle w:val="ac"/>
          <w:sz w:val="26"/>
          <w:szCs w:val="26"/>
          <w:lang w:val="kk-KZ" w:eastAsia="en-US" w:bidi="en-US"/>
        </w:rPr>
        <w:t>a</w:t>
      </w:r>
      <w:r w:rsidR="00AB669C" w:rsidRPr="0047002E">
        <w:rPr>
          <w:rStyle w:val="ac"/>
          <w:sz w:val="26"/>
          <w:szCs w:val="26"/>
          <w:vertAlign w:val="subscript"/>
          <w:lang w:val="kk-KZ" w:eastAsia="en-US" w:bidi="en-US"/>
        </w:rPr>
        <w:t>0</w:t>
      </w:r>
      <w:r w:rsidR="00AB669C" w:rsidRPr="0047002E">
        <w:rPr>
          <w:rStyle w:val="ac"/>
          <w:sz w:val="26"/>
          <w:szCs w:val="26"/>
          <w:lang w:val="kk-KZ" w:eastAsia="en-US" w:bidi="en-US"/>
        </w:rPr>
        <w:t>)/a</w:t>
      </w:r>
      <w:r w:rsidR="00AB669C" w:rsidRPr="0047002E">
        <w:rPr>
          <w:sz w:val="26"/>
          <w:szCs w:val="26"/>
          <w:lang w:val="kk-KZ" w:eastAsia="en-US" w:bidi="en-US"/>
        </w:rPr>
        <w:t xml:space="preserve"> </w:t>
      </w:r>
      <w:r w:rsidR="00AB669C" w:rsidRPr="0047002E">
        <w:rPr>
          <w:sz w:val="26"/>
          <w:szCs w:val="26"/>
          <w:lang w:val="kk-KZ"/>
        </w:rPr>
        <w:t>қателер түрінде бейнеленген ақиқат мәні</w:t>
      </w:r>
      <w:r w:rsidR="00AB669C" w:rsidRPr="0047002E">
        <w:rPr>
          <w:rStyle w:val="ac"/>
          <w:sz w:val="26"/>
          <w:szCs w:val="26"/>
          <w:lang w:val="kk-KZ"/>
        </w:rPr>
        <w:t xml:space="preserve"> а</w:t>
      </w:r>
      <w:r w:rsidR="00AB669C" w:rsidRPr="0047002E">
        <w:rPr>
          <w:sz w:val="26"/>
          <w:szCs w:val="26"/>
          <w:vertAlign w:val="subscript"/>
          <w:lang w:val="kk-KZ"/>
        </w:rPr>
        <w:t>0</w:t>
      </w:r>
      <w:r w:rsidR="00AB669C" w:rsidRPr="0047002E">
        <w:rPr>
          <w:sz w:val="26"/>
          <w:szCs w:val="26"/>
          <w:lang w:val="kk-KZ"/>
        </w:rPr>
        <w:t xml:space="preserve"> арасындағы айырым шамаларымен сипатталады.</w:t>
      </w:r>
    </w:p>
    <w:p w:rsidR="00AB669C" w:rsidRPr="0047002E" w:rsidRDefault="00AB669C" w:rsidP="0059329F">
      <w:pPr>
        <w:pStyle w:val="61"/>
        <w:shd w:val="clear" w:color="auto" w:fill="auto"/>
        <w:spacing w:before="0" w:line="240" w:lineRule="auto"/>
        <w:ind w:firstLine="426"/>
        <w:jc w:val="both"/>
        <w:rPr>
          <w:sz w:val="26"/>
          <w:szCs w:val="26"/>
          <w:lang w:val="kk-KZ"/>
        </w:rPr>
      </w:pPr>
      <w:r w:rsidRPr="0047002E">
        <w:rPr>
          <w:sz w:val="26"/>
          <w:szCs w:val="26"/>
          <w:lang w:val="kk-KZ"/>
        </w:rPr>
        <w:t>Кездейсоқ қателіктер</w:t>
      </w:r>
      <w:r w:rsidR="00E93D1C" w:rsidRPr="0047002E">
        <w:rPr>
          <w:sz w:val="26"/>
          <w:szCs w:val="26"/>
          <w:lang w:val="kk-KZ"/>
        </w:rPr>
        <w:t xml:space="preserve"> </w:t>
      </w:r>
      <w:r w:rsidRPr="0047002E">
        <w:rPr>
          <w:sz w:val="26"/>
          <w:szCs w:val="26"/>
          <w:lang w:val="kk-KZ"/>
        </w:rPr>
        <w:t>өлшеу сәтін</w:t>
      </w:r>
      <w:r w:rsidR="00E93D1C" w:rsidRPr="0047002E">
        <w:rPr>
          <w:sz w:val="26"/>
          <w:szCs w:val="26"/>
          <w:lang w:val="kk-KZ"/>
        </w:rPr>
        <w:t>д</w:t>
      </w:r>
      <w:r w:rsidRPr="0047002E">
        <w:rPr>
          <w:sz w:val="26"/>
          <w:szCs w:val="26"/>
          <w:lang w:val="kk-KZ"/>
        </w:rPr>
        <w:t xml:space="preserve">е белгісіз, олар </w:t>
      </w:r>
      <w:r w:rsidR="00E93D1C" w:rsidRPr="0047002E">
        <w:rPr>
          <w:sz w:val="26"/>
          <w:szCs w:val="26"/>
          <w:lang w:val="kk-KZ"/>
        </w:rPr>
        <w:t xml:space="preserve">бірдей бір шаманы қайталап өлшеулерде кездейсоқ түрде </w:t>
      </w:r>
      <w:r w:rsidRPr="0047002E">
        <w:rPr>
          <w:sz w:val="26"/>
          <w:szCs w:val="26"/>
          <w:lang w:val="kk-KZ"/>
        </w:rPr>
        <w:t>өзгере</w:t>
      </w:r>
      <w:r w:rsidR="00E93D1C" w:rsidRPr="0047002E">
        <w:rPr>
          <w:sz w:val="26"/>
          <w:szCs w:val="26"/>
          <w:lang w:val="kk-KZ"/>
        </w:rPr>
        <w:t>д</w:t>
      </w:r>
      <w:r w:rsidRPr="0047002E">
        <w:rPr>
          <w:sz w:val="26"/>
          <w:szCs w:val="26"/>
          <w:lang w:val="kk-KZ"/>
        </w:rPr>
        <w:t xml:space="preserve">і. </w:t>
      </w:r>
      <w:r w:rsidR="00E93D1C" w:rsidRPr="0047002E">
        <w:rPr>
          <w:sz w:val="26"/>
          <w:szCs w:val="26"/>
          <w:lang w:val="kk-KZ"/>
        </w:rPr>
        <w:t>Осындай қателіктердің ж</w:t>
      </w:r>
      <w:r w:rsidRPr="0047002E">
        <w:rPr>
          <w:sz w:val="26"/>
          <w:szCs w:val="26"/>
          <w:lang w:val="kk-KZ"/>
        </w:rPr>
        <w:t xml:space="preserve">еке жағдайлары </w:t>
      </w:r>
      <w:r w:rsidR="00E93D1C" w:rsidRPr="0047002E">
        <w:rPr>
          <w:sz w:val="26"/>
          <w:szCs w:val="26"/>
          <w:lang w:val="kk-KZ"/>
        </w:rPr>
        <w:t xml:space="preserve">келесілерге </w:t>
      </w:r>
      <w:r w:rsidRPr="0047002E">
        <w:rPr>
          <w:sz w:val="26"/>
          <w:szCs w:val="26"/>
          <w:lang w:val="kk-KZ"/>
        </w:rPr>
        <w:t>жинақталады:</w:t>
      </w:r>
    </w:p>
    <w:p w:rsidR="00280CFC" w:rsidRPr="0047002E" w:rsidRDefault="00E93D1C" w:rsidP="0059329F">
      <w:pPr>
        <w:pStyle w:val="61"/>
        <w:shd w:val="clear" w:color="auto" w:fill="auto"/>
        <w:spacing w:before="0" w:line="240" w:lineRule="auto"/>
        <w:ind w:firstLine="426"/>
        <w:jc w:val="both"/>
        <w:rPr>
          <w:sz w:val="26"/>
          <w:szCs w:val="26"/>
          <w:lang w:val="kk-KZ"/>
        </w:rPr>
      </w:pPr>
      <w:r w:rsidRPr="0047002E">
        <w:rPr>
          <w:rStyle w:val="af"/>
          <w:b w:val="0"/>
          <w:sz w:val="26"/>
          <w:szCs w:val="26"/>
          <w:lang w:val="kk-KZ"/>
        </w:rPr>
        <w:t xml:space="preserve">- </w:t>
      </w:r>
      <w:r w:rsidRPr="0047002E">
        <w:rPr>
          <w:sz w:val="26"/>
          <w:szCs w:val="26"/>
          <w:lang w:val="kk-KZ"/>
        </w:rPr>
        <w:t>сыртқы ортаның әсерлерінен қателіктер (электромагниттік өрістерден, қоректендіруші құрылғылардың кернеу флуктуацияларынан және т. б.).</w:t>
      </w:r>
    </w:p>
    <w:p w:rsidR="00403958" w:rsidRPr="0047002E" w:rsidRDefault="00E93D1C" w:rsidP="0059329F">
      <w:pPr>
        <w:pStyle w:val="61"/>
        <w:shd w:val="clear" w:color="auto" w:fill="auto"/>
        <w:spacing w:before="0" w:line="240" w:lineRule="auto"/>
        <w:ind w:firstLine="426"/>
        <w:jc w:val="both"/>
        <w:rPr>
          <w:sz w:val="26"/>
          <w:szCs w:val="26"/>
          <w:lang w:val="kk-KZ"/>
        </w:rPr>
      </w:pPr>
      <w:r w:rsidRPr="0047002E">
        <w:rPr>
          <w:sz w:val="26"/>
          <w:szCs w:val="26"/>
          <w:lang w:val="kk-KZ"/>
        </w:rPr>
        <w:t>- өлшеу аппаратурасының өз параметрлері</w:t>
      </w:r>
      <w:r w:rsidR="00403958" w:rsidRPr="0047002E">
        <w:rPr>
          <w:sz w:val="26"/>
          <w:szCs w:val="26"/>
          <w:lang w:val="kk-KZ"/>
        </w:rPr>
        <w:t>ме</w:t>
      </w:r>
      <w:r w:rsidRPr="0047002E">
        <w:rPr>
          <w:sz w:val="26"/>
          <w:szCs w:val="26"/>
          <w:lang w:val="kk-KZ"/>
        </w:rPr>
        <w:t xml:space="preserve">н байланысты қателіктер. Оларға </w:t>
      </w:r>
      <w:r w:rsidR="00403958" w:rsidRPr="0047002E">
        <w:rPr>
          <w:sz w:val="26"/>
          <w:szCs w:val="26"/>
          <w:lang w:val="kk-KZ"/>
        </w:rPr>
        <w:t xml:space="preserve">датчиктің сезімталдық шегінің </w:t>
      </w:r>
      <w:r w:rsidRPr="0047002E">
        <w:rPr>
          <w:sz w:val="26"/>
          <w:szCs w:val="26"/>
          <w:lang w:val="kk-KZ"/>
        </w:rPr>
        <w:t>флуктуациялар</w:t>
      </w:r>
      <w:r w:rsidR="00403958" w:rsidRPr="0047002E">
        <w:rPr>
          <w:sz w:val="26"/>
          <w:szCs w:val="26"/>
          <w:lang w:val="kk-KZ"/>
        </w:rPr>
        <w:t>ын</w:t>
      </w:r>
      <w:r w:rsidRPr="0047002E">
        <w:rPr>
          <w:sz w:val="26"/>
          <w:szCs w:val="26"/>
          <w:lang w:val="kk-KZ"/>
        </w:rPr>
        <w:t xml:space="preserve"> және </w:t>
      </w:r>
      <w:r w:rsidR="00403958" w:rsidRPr="0047002E">
        <w:rPr>
          <w:sz w:val="26"/>
          <w:szCs w:val="26"/>
          <w:lang w:val="kk-KZ"/>
        </w:rPr>
        <w:t xml:space="preserve">гистерезистің </w:t>
      </w:r>
      <w:r w:rsidRPr="0047002E">
        <w:rPr>
          <w:sz w:val="26"/>
          <w:szCs w:val="26"/>
          <w:lang w:val="kk-KZ"/>
        </w:rPr>
        <w:t>қателіктері</w:t>
      </w:r>
      <w:r w:rsidR="00403958" w:rsidRPr="0047002E">
        <w:rPr>
          <w:sz w:val="26"/>
          <w:szCs w:val="26"/>
          <w:lang w:val="kk-KZ"/>
        </w:rPr>
        <w:t xml:space="preserve">н жатқызуға болады. </w:t>
      </w:r>
    </w:p>
    <w:p w:rsidR="00403958" w:rsidRPr="0047002E" w:rsidRDefault="00403958" w:rsidP="0059329F">
      <w:pPr>
        <w:pStyle w:val="61"/>
        <w:shd w:val="clear" w:color="auto" w:fill="auto"/>
        <w:spacing w:before="0" w:line="240" w:lineRule="auto"/>
        <w:ind w:firstLine="426"/>
        <w:jc w:val="both"/>
        <w:rPr>
          <w:sz w:val="26"/>
          <w:szCs w:val="26"/>
          <w:lang w:val="kk-KZ"/>
        </w:rPr>
      </w:pPr>
      <w:r w:rsidRPr="0047002E">
        <w:rPr>
          <w:sz w:val="26"/>
          <w:szCs w:val="26"/>
          <w:lang w:val="kk-KZ"/>
        </w:rPr>
        <w:t>Кездейсоқ қателіктердің шамасын тиісті құрылғылар (термостабилизация, антивибраци</w:t>
      </w:r>
      <w:r w:rsidR="00EF1530" w:rsidRPr="0047002E">
        <w:rPr>
          <w:sz w:val="26"/>
          <w:szCs w:val="26"/>
          <w:lang w:val="kk-KZ"/>
        </w:rPr>
        <w:t>ялық негіздер</w:t>
      </w:r>
      <w:r w:rsidRPr="0047002E">
        <w:rPr>
          <w:sz w:val="26"/>
          <w:szCs w:val="26"/>
          <w:lang w:val="kk-KZ"/>
        </w:rPr>
        <w:t xml:space="preserve">, </w:t>
      </w:r>
      <w:r w:rsidR="00EF1530" w:rsidRPr="0047002E">
        <w:rPr>
          <w:sz w:val="26"/>
          <w:szCs w:val="26"/>
          <w:lang w:val="kk-KZ"/>
        </w:rPr>
        <w:t xml:space="preserve">қоректендіру </w:t>
      </w:r>
      <w:r w:rsidRPr="0047002E">
        <w:rPr>
          <w:sz w:val="26"/>
          <w:szCs w:val="26"/>
          <w:lang w:val="kk-KZ"/>
        </w:rPr>
        <w:t>кернеу</w:t>
      </w:r>
      <w:r w:rsidR="00EF1530" w:rsidRPr="0047002E">
        <w:rPr>
          <w:sz w:val="26"/>
          <w:szCs w:val="26"/>
          <w:lang w:val="kk-KZ"/>
        </w:rPr>
        <w:t>ді тұрақтандыру</w:t>
      </w:r>
      <w:r w:rsidRPr="0047002E">
        <w:rPr>
          <w:sz w:val="26"/>
          <w:szCs w:val="26"/>
          <w:lang w:val="kk-KZ"/>
        </w:rPr>
        <w:t>, экран</w:t>
      </w:r>
      <w:r w:rsidR="00EF1530" w:rsidRPr="0047002E">
        <w:rPr>
          <w:sz w:val="26"/>
          <w:szCs w:val="26"/>
          <w:lang w:val="kk-KZ"/>
        </w:rPr>
        <w:t>дар</w:t>
      </w:r>
      <w:r w:rsidRPr="0047002E">
        <w:rPr>
          <w:sz w:val="26"/>
          <w:szCs w:val="26"/>
          <w:lang w:val="kk-KZ"/>
        </w:rPr>
        <w:t xml:space="preserve"> мен қондырғылар</w:t>
      </w:r>
      <w:r w:rsidR="00EF1530" w:rsidRPr="0047002E">
        <w:rPr>
          <w:sz w:val="26"/>
          <w:szCs w:val="26"/>
          <w:lang w:val="kk-KZ"/>
        </w:rPr>
        <w:t>ды жерге қосу,</w:t>
      </w:r>
      <w:r w:rsidRPr="0047002E">
        <w:rPr>
          <w:sz w:val="26"/>
          <w:szCs w:val="26"/>
          <w:lang w:val="kk-KZ"/>
        </w:rPr>
        <w:t xml:space="preserve"> </w:t>
      </w:r>
      <w:r w:rsidR="00EF1530" w:rsidRPr="0047002E">
        <w:rPr>
          <w:sz w:val="26"/>
          <w:szCs w:val="26"/>
          <w:lang w:val="kk-KZ"/>
        </w:rPr>
        <w:t>фильтр</w:t>
      </w:r>
      <w:r w:rsidRPr="0047002E">
        <w:rPr>
          <w:sz w:val="26"/>
          <w:szCs w:val="26"/>
          <w:lang w:val="kk-KZ"/>
        </w:rPr>
        <w:t>лер және т. б.) немесе эксперименттік әдістер (статистикалық өңдеу, дифференциалдық өлшеу</w:t>
      </w:r>
      <w:r w:rsidR="00EF1530" w:rsidRPr="0047002E">
        <w:rPr>
          <w:sz w:val="26"/>
          <w:szCs w:val="26"/>
          <w:lang w:val="kk-KZ"/>
        </w:rPr>
        <w:t>лер</w:t>
      </w:r>
      <w:r w:rsidRPr="0047002E">
        <w:rPr>
          <w:sz w:val="26"/>
          <w:szCs w:val="26"/>
          <w:lang w:val="kk-KZ"/>
        </w:rPr>
        <w:t xml:space="preserve">, </w:t>
      </w:r>
      <w:r w:rsidR="00EF1530" w:rsidRPr="0047002E">
        <w:rPr>
          <w:sz w:val="26"/>
          <w:szCs w:val="26"/>
          <w:lang w:val="kk-KZ"/>
        </w:rPr>
        <w:t xml:space="preserve">екі сымдық </w:t>
      </w:r>
      <w:r w:rsidRPr="0047002E">
        <w:rPr>
          <w:sz w:val="26"/>
          <w:szCs w:val="26"/>
          <w:lang w:val="kk-KZ"/>
        </w:rPr>
        <w:t>желілер</w:t>
      </w:r>
      <w:r w:rsidR="00EF1530" w:rsidRPr="0047002E">
        <w:rPr>
          <w:sz w:val="26"/>
          <w:szCs w:val="26"/>
          <w:lang w:val="kk-KZ"/>
        </w:rPr>
        <w:t>ді қолдану</w:t>
      </w:r>
      <w:r w:rsidRPr="0047002E">
        <w:rPr>
          <w:sz w:val="26"/>
          <w:szCs w:val="26"/>
          <w:lang w:val="kk-KZ"/>
        </w:rPr>
        <w:t>) көмегімен азайтуға болады.</w:t>
      </w:r>
    </w:p>
    <w:p w:rsidR="00EF1530" w:rsidRPr="0047002E" w:rsidRDefault="00354870" w:rsidP="0059329F">
      <w:pPr>
        <w:pStyle w:val="61"/>
        <w:shd w:val="clear" w:color="auto" w:fill="auto"/>
        <w:spacing w:before="0" w:line="240" w:lineRule="auto"/>
        <w:ind w:firstLine="426"/>
        <w:jc w:val="both"/>
        <w:rPr>
          <w:sz w:val="26"/>
          <w:szCs w:val="26"/>
          <w:lang w:val="kk-KZ"/>
        </w:rPr>
      </w:pPr>
      <w:r w:rsidRPr="0047002E">
        <w:rPr>
          <w:sz w:val="26"/>
          <w:szCs w:val="26"/>
          <w:lang w:val="kk-KZ"/>
        </w:rPr>
        <w:t xml:space="preserve">Кездейсоқ қателердің </w:t>
      </w:r>
      <w:r w:rsidRPr="0047002E">
        <w:rPr>
          <w:i/>
          <w:sz w:val="26"/>
          <w:szCs w:val="26"/>
          <w:lang w:val="kk-KZ"/>
        </w:rPr>
        <w:t>n</w:t>
      </w:r>
      <w:r w:rsidRPr="0047002E">
        <w:rPr>
          <w:sz w:val="26"/>
          <w:szCs w:val="26"/>
          <w:lang w:val="kk-KZ"/>
        </w:rPr>
        <w:t xml:space="preserve"> өлшеулер тізбектілігінде таралуын талдау кезінде жекелеген a</w:t>
      </w:r>
      <w:r w:rsidRPr="0047002E">
        <w:rPr>
          <w:sz w:val="26"/>
          <w:szCs w:val="26"/>
          <w:vertAlign w:val="subscript"/>
          <w:lang w:val="kk-KZ"/>
        </w:rPr>
        <w:t>i</w:t>
      </w:r>
      <w:r w:rsidRPr="0047002E">
        <w:rPr>
          <w:sz w:val="26"/>
          <w:szCs w:val="26"/>
          <w:lang w:val="kk-KZ"/>
        </w:rPr>
        <w:t xml:space="preserve"> нәтижелердің орташа мәндерін </w:t>
      </w:r>
      <m:oMath>
        <m:acc>
          <m:accPr>
            <m:chr m:val="̅"/>
            <m:ctrlPr>
              <w:rPr>
                <w:rFonts w:ascii="Cambria Math" w:hAnsi="Cambria Math"/>
                <w:i/>
                <w:sz w:val="26"/>
                <w:szCs w:val="26"/>
              </w:rPr>
            </m:ctrlPr>
          </m:accPr>
          <m:e>
            <m:r>
              <w:rPr>
                <w:rFonts w:ascii="Cambria Math" w:hAnsi="Cambria Math"/>
                <w:sz w:val="26"/>
                <w:szCs w:val="26"/>
                <w:lang w:val="kk-KZ"/>
              </w:rPr>
              <m:t>a</m:t>
            </m:r>
          </m:e>
        </m:acc>
        <m:r>
          <w:rPr>
            <w:rFonts w:ascii="Cambria Math" w:eastAsia="Cambria Math" w:hAnsi="Cambria Math"/>
            <w:sz w:val="26"/>
            <w:szCs w:val="26"/>
            <w:lang w:val="kk-KZ"/>
          </w:rPr>
          <m:t>=</m:t>
        </m:r>
        <m:nary>
          <m:naryPr>
            <m:chr m:val="∑"/>
            <m:limLoc m:val="undOvr"/>
            <m:ctrlPr>
              <w:rPr>
                <w:rFonts w:ascii="Cambria Math" w:eastAsia="Cambria Math" w:hAnsi="Cambria Math"/>
                <w:i/>
                <w:sz w:val="26"/>
                <w:szCs w:val="26"/>
              </w:rPr>
            </m:ctrlPr>
          </m:naryPr>
          <m:sub>
            <m:r>
              <w:rPr>
                <w:rFonts w:ascii="Cambria Math" w:eastAsia="Cambria Math" w:hAnsi="Cambria Math"/>
                <w:sz w:val="26"/>
                <w:szCs w:val="26"/>
                <w:lang w:val="kk-KZ"/>
              </w:rPr>
              <m:t>i=1</m:t>
            </m:r>
          </m:sub>
          <m:sup>
            <m:r>
              <w:rPr>
                <w:rFonts w:ascii="Cambria Math" w:eastAsia="Cambria Math" w:hAnsi="Cambria Math"/>
                <w:sz w:val="26"/>
                <w:szCs w:val="26"/>
                <w:lang w:val="kk-KZ"/>
              </w:rPr>
              <m:t>n</m:t>
            </m:r>
          </m:sup>
          <m:e>
            <m:sSub>
              <m:sSubPr>
                <m:ctrlPr>
                  <w:rPr>
                    <w:rFonts w:ascii="Cambria Math" w:eastAsia="Cambria Math" w:hAnsi="Cambria Math"/>
                    <w:i/>
                    <w:sz w:val="26"/>
                    <w:szCs w:val="26"/>
                  </w:rPr>
                </m:ctrlPr>
              </m:sSubPr>
              <m:e>
                <m:r>
                  <w:rPr>
                    <w:rFonts w:ascii="Cambria Math" w:eastAsia="Cambria Math" w:hAnsi="Cambria Math"/>
                    <w:sz w:val="26"/>
                    <w:szCs w:val="26"/>
                    <w:lang w:val="kk-KZ"/>
                  </w:rPr>
                  <m:t>a</m:t>
                </m:r>
              </m:e>
              <m:sub>
                <m:r>
                  <w:rPr>
                    <w:rFonts w:ascii="Cambria Math" w:eastAsia="Cambria Math" w:hAnsi="Cambria Math"/>
                    <w:sz w:val="26"/>
                    <w:szCs w:val="26"/>
                    <w:lang w:val="kk-KZ"/>
                  </w:rPr>
                  <m:t>i</m:t>
                </m:r>
              </m:sub>
            </m:sSub>
            <m:r>
              <w:rPr>
                <w:rFonts w:ascii="Cambria Math" w:eastAsia="Cambria Math" w:hAnsi="Cambria Math"/>
                <w:sz w:val="26"/>
                <w:szCs w:val="26"/>
                <w:lang w:val="kk-KZ"/>
              </w:rPr>
              <m:t>/n</m:t>
            </m:r>
          </m:e>
        </m:nary>
      </m:oMath>
      <w:r w:rsidRPr="0047002E">
        <w:rPr>
          <w:sz w:val="26"/>
          <w:szCs w:val="26"/>
          <w:lang w:val="kk-KZ"/>
        </w:rPr>
        <w:t xml:space="preserve"> және дисперсияларын </w:t>
      </w:r>
      <m:oMath>
        <m:sSubSup>
          <m:sSubSupPr>
            <m:ctrlPr>
              <w:rPr>
                <w:rFonts w:ascii="Cambria Math" w:hAnsi="Cambria Math"/>
                <w:i/>
                <w:sz w:val="26"/>
                <w:szCs w:val="26"/>
              </w:rPr>
            </m:ctrlPr>
          </m:sSubSupPr>
          <m:e>
            <m:r>
              <w:rPr>
                <w:rFonts w:ascii="Cambria Math" w:hAnsi="Cambria Math"/>
                <w:sz w:val="26"/>
                <w:szCs w:val="26"/>
                <w:lang w:val="kk-KZ"/>
              </w:rPr>
              <m:t>σ</m:t>
            </m:r>
          </m:e>
          <m:sub>
            <m:r>
              <w:rPr>
                <w:rFonts w:ascii="Cambria Math" w:hAnsi="Cambria Math"/>
                <w:sz w:val="26"/>
                <w:szCs w:val="26"/>
                <w:lang w:val="kk-KZ"/>
              </w:rPr>
              <m:t>a</m:t>
            </m:r>
          </m:sub>
          <m:sup>
            <m:r>
              <w:rPr>
                <w:rFonts w:ascii="Cambria Math" w:hAnsi="Cambria Math"/>
                <w:sz w:val="26"/>
                <w:szCs w:val="26"/>
                <w:lang w:val="kk-KZ"/>
              </w:rPr>
              <m:t>2</m:t>
            </m:r>
          </m:sup>
        </m:sSubSup>
        <m:r>
          <w:rPr>
            <w:rFonts w:ascii="Cambria Math" w:eastAsia="Cambria Math" w:hAnsi="Cambria Math"/>
            <w:sz w:val="26"/>
            <w:szCs w:val="26"/>
            <w:lang w:val="kk-KZ"/>
          </w:rPr>
          <m:t>=</m:t>
        </m:r>
        <m:nary>
          <m:naryPr>
            <m:chr m:val="∑"/>
            <m:limLoc m:val="undOvr"/>
            <m:ctrlPr>
              <w:rPr>
                <w:rFonts w:ascii="Cambria Math" w:eastAsia="Cambria Math" w:hAnsi="Cambria Math"/>
                <w:i/>
                <w:sz w:val="26"/>
                <w:szCs w:val="26"/>
              </w:rPr>
            </m:ctrlPr>
          </m:naryPr>
          <m:sub>
            <m:r>
              <w:rPr>
                <w:rFonts w:ascii="Cambria Math" w:eastAsia="Cambria Math" w:hAnsi="Cambria Math"/>
                <w:sz w:val="26"/>
                <w:szCs w:val="26"/>
                <w:lang w:val="kk-KZ"/>
              </w:rPr>
              <m:t>i=1</m:t>
            </m:r>
          </m:sub>
          <m:sup>
            <m:r>
              <w:rPr>
                <w:rFonts w:ascii="Cambria Math" w:eastAsia="Cambria Math" w:hAnsi="Cambria Math"/>
                <w:sz w:val="26"/>
                <w:szCs w:val="26"/>
                <w:lang w:val="kk-KZ"/>
              </w:rPr>
              <m:t>n</m:t>
            </m:r>
          </m:sup>
          <m:e>
            <m:sSup>
              <m:sSupPr>
                <m:ctrlPr>
                  <w:rPr>
                    <w:rFonts w:ascii="Cambria Math" w:eastAsia="Cambria Math" w:hAnsi="Cambria Math"/>
                    <w:i/>
                    <w:sz w:val="26"/>
                    <w:szCs w:val="26"/>
                  </w:rPr>
                </m:ctrlPr>
              </m:sSupPr>
              <m:e>
                <m:r>
                  <w:rPr>
                    <w:rFonts w:ascii="Cambria Math" w:eastAsia="Cambria Math" w:hAnsi="Cambria Math"/>
                    <w:sz w:val="26"/>
                    <w:szCs w:val="26"/>
                    <w:lang w:val="kk-KZ"/>
                  </w:rPr>
                  <m:t>(</m:t>
                </m:r>
                <m:sSub>
                  <m:sSubPr>
                    <m:ctrlPr>
                      <w:rPr>
                        <w:rFonts w:ascii="Cambria Math" w:eastAsia="Cambria Math" w:hAnsi="Cambria Math"/>
                        <w:i/>
                        <w:sz w:val="26"/>
                        <w:szCs w:val="26"/>
                      </w:rPr>
                    </m:ctrlPr>
                  </m:sSubPr>
                  <m:e>
                    <m:r>
                      <w:rPr>
                        <w:rFonts w:ascii="Cambria Math" w:eastAsia="Cambria Math" w:hAnsi="Cambria Math"/>
                        <w:sz w:val="26"/>
                        <w:szCs w:val="26"/>
                        <w:lang w:val="kk-KZ"/>
                      </w:rPr>
                      <m:t>a</m:t>
                    </m:r>
                  </m:e>
                  <m:sub>
                    <m:r>
                      <w:rPr>
                        <w:rFonts w:ascii="Cambria Math" w:eastAsia="Cambria Math" w:hAnsi="Cambria Math"/>
                        <w:sz w:val="26"/>
                        <w:szCs w:val="26"/>
                        <w:lang w:val="kk-KZ"/>
                      </w:rPr>
                      <m:t>i</m:t>
                    </m:r>
                  </m:sub>
                </m:sSub>
                <m:r>
                  <w:rPr>
                    <w:rFonts w:ascii="Cambria Math" w:eastAsia="Cambria Math" w:hAnsi="Cambria Math"/>
                    <w:sz w:val="26"/>
                    <w:szCs w:val="26"/>
                    <w:lang w:val="kk-KZ"/>
                  </w:rPr>
                  <m:t>-</m:t>
                </m:r>
                <m:acc>
                  <m:accPr>
                    <m:chr m:val="̅"/>
                    <m:ctrlPr>
                      <w:rPr>
                        <w:rFonts w:ascii="Cambria Math" w:eastAsia="Cambria Math" w:hAnsi="Cambria Math"/>
                        <w:i/>
                        <w:sz w:val="26"/>
                        <w:szCs w:val="26"/>
                      </w:rPr>
                    </m:ctrlPr>
                  </m:accPr>
                  <m:e>
                    <m:r>
                      <w:rPr>
                        <w:rFonts w:ascii="Cambria Math" w:eastAsia="Cambria Math" w:hAnsi="Cambria Math"/>
                        <w:sz w:val="26"/>
                        <w:szCs w:val="26"/>
                        <w:lang w:val="kk-KZ"/>
                      </w:rPr>
                      <m:t>a</m:t>
                    </m:r>
                  </m:e>
                </m:acc>
                <m:r>
                  <w:rPr>
                    <w:rFonts w:ascii="Cambria Math" w:eastAsia="Cambria Math" w:hAnsi="Cambria Math"/>
                    <w:sz w:val="26"/>
                    <w:szCs w:val="26"/>
                    <w:lang w:val="kk-KZ"/>
                  </w:rPr>
                  <m:t>)</m:t>
                </m:r>
              </m:e>
              <m:sup>
                <m:r>
                  <w:rPr>
                    <w:rFonts w:ascii="Cambria Math" w:eastAsia="Cambria Math" w:hAnsi="Cambria Math"/>
                    <w:sz w:val="26"/>
                    <w:szCs w:val="26"/>
                    <w:lang w:val="kk-KZ"/>
                  </w:rPr>
                  <m:t>2</m:t>
                </m:r>
              </m:sup>
            </m:sSup>
            <m:r>
              <w:rPr>
                <w:rFonts w:ascii="Cambria Math" w:eastAsia="Cambria Math" w:hAnsi="Cambria Math"/>
                <w:sz w:val="26"/>
                <w:szCs w:val="26"/>
                <w:lang w:val="kk-KZ"/>
              </w:rPr>
              <m:t>/n-1</m:t>
            </m:r>
          </m:e>
        </m:nary>
      </m:oMath>
      <w:r w:rsidRPr="0047002E">
        <w:rPr>
          <w:sz w:val="26"/>
          <w:szCs w:val="26"/>
          <w:lang w:val="kk-KZ"/>
        </w:rPr>
        <w:t xml:space="preserve"> пайдаланады.</w:t>
      </w:r>
    </w:p>
    <w:p w:rsidR="009C42EE" w:rsidRPr="0047002E" w:rsidRDefault="009C42EE" w:rsidP="0059329F">
      <w:pPr>
        <w:pStyle w:val="61"/>
        <w:shd w:val="clear" w:color="auto" w:fill="auto"/>
        <w:spacing w:before="0" w:line="240" w:lineRule="auto"/>
        <w:ind w:firstLine="426"/>
        <w:jc w:val="both"/>
        <w:rPr>
          <w:sz w:val="26"/>
          <w:szCs w:val="26"/>
          <w:lang w:val="kk-KZ"/>
        </w:rPr>
      </w:pPr>
      <w:r w:rsidRPr="0047002E">
        <w:rPr>
          <w:sz w:val="26"/>
          <w:szCs w:val="26"/>
          <w:lang w:val="kk-KZ"/>
        </w:rPr>
        <w:t xml:space="preserve">Электравтоматика жүйесінде қолданылатын датчиктер белгілі бір талаптарға сәйкес келуі тиіс: </w:t>
      </w:r>
      <w:r w:rsidR="00061BCA" w:rsidRPr="0047002E">
        <w:rPr>
          <w:sz w:val="26"/>
          <w:szCs w:val="26"/>
          <w:lang w:val="kk-KZ"/>
        </w:rPr>
        <w:t xml:space="preserve">кіріс пен шығыс сигналдардың өзгеруінің </w:t>
      </w:r>
      <w:r w:rsidRPr="0047002E">
        <w:rPr>
          <w:sz w:val="26"/>
          <w:szCs w:val="26"/>
          <w:lang w:val="kk-KZ"/>
        </w:rPr>
        <w:t>қажетті диапазоны</w:t>
      </w:r>
      <w:r w:rsidR="00061BCA" w:rsidRPr="0047002E">
        <w:rPr>
          <w:sz w:val="26"/>
          <w:szCs w:val="26"/>
          <w:lang w:val="kk-KZ"/>
        </w:rPr>
        <w:t>на</w:t>
      </w:r>
      <w:r w:rsidRPr="0047002E">
        <w:rPr>
          <w:sz w:val="26"/>
          <w:szCs w:val="26"/>
          <w:lang w:val="kk-KZ"/>
        </w:rPr>
        <w:t xml:space="preserve"> және статикалық сипаттамалар</w:t>
      </w:r>
      <w:r w:rsidR="00061BCA" w:rsidRPr="0047002E">
        <w:rPr>
          <w:sz w:val="26"/>
          <w:szCs w:val="26"/>
          <w:lang w:val="kk-KZ"/>
        </w:rPr>
        <w:t>д</w:t>
      </w:r>
      <w:r w:rsidRPr="0047002E">
        <w:rPr>
          <w:sz w:val="26"/>
          <w:szCs w:val="26"/>
          <w:lang w:val="kk-KZ"/>
        </w:rPr>
        <w:t>ы</w:t>
      </w:r>
      <w:r w:rsidR="00061BCA" w:rsidRPr="0047002E">
        <w:rPr>
          <w:sz w:val="26"/>
          <w:szCs w:val="26"/>
          <w:lang w:val="kk-KZ"/>
        </w:rPr>
        <w:t>ң сызықтығына</w:t>
      </w:r>
      <w:r w:rsidRPr="0047002E">
        <w:rPr>
          <w:sz w:val="26"/>
          <w:szCs w:val="26"/>
          <w:lang w:val="kk-KZ"/>
        </w:rPr>
        <w:t>; жеткілікті сезімталдығы</w:t>
      </w:r>
      <w:r w:rsidR="00061BCA" w:rsidRPr="0047002E">
        <w:rPr>
          <w:sz w:val="26"/>
          <w:szCs w:val="26"/>
          <w:lang w:val="kk-KZ"/>
        </w:rPr>
        <w:t>на</w:t>
      </w:r>
      <w:r w:rsidRPr="0047002E">
        <w:rPr>
          <w:sz w:val="26"/>
          <w:szCs w:val="26"/>
          <w:lang w:val="kk-KZ"/>
        </w:rPr>
        <w:t>; шағын</w:t>
      </w:r>
      <w:r w:rsidRPr="0047002E">
        <w:rPr>
          <w:sz w:val="28"/>
          <w:szCs w:val="28"/>
          <w:lang w:val="kk-KZ"/>
        </w:rPr>
        <w:t xml:space="preserve"> </w:t>
      </w:r>
      <w:r w:rsidRPr="0047002E">
        <w:rPr>
          <w:sz w:val="26"/>
          <w:szCs w:val="26"/>
          <w:lang w:val="kk-KZ"/>
        </w:rPr>
        <w:t>пәрменділі</w:t>
      </w:r>
      <w:r w:rsidR="00061BCA" w:rsidRPr="0047002E">
        <w:rPr>
          <w:sz w:val="26"/>
          <w:szCs w:val="26"/>
          <w:lang w:val="kk-KZ"/>
        </w:rPr>
        <w:t>к</w:t>
      </w:r>
      <w:r w:rsidRPr="0047002E">
        <w:rPr>
          <w:sz w:val="26"/>
          <w:szCs w:val="26"/>
          <w:lang w:val="kk-KZ"/>
        </w:rPr>
        <w:t xml:space="preserve"> </w:t>
      </w:r>
      <w:r w:rsidR="00061BCA" w:rsidRPr="0047002E">
        <w:rPr>
          <w:sz w:val="26"/>
          <w:szCs w:val="26"/>
          <w:lang w:val="kk-KZ"/>
        </w:rPr>
        <w:t>(инерциондық) пен</w:t>
      </w:r>
      <w:r w:rsidRPr="0047002E">
        <w:rPr>
          <w:sz w:val="26"/>
          <w:szCs w:val="26"/>
          <w:lang w:val="kk-KZ"/>
        </w:rPr>
        <w:t xml:space="preserve"> қателі</w:t>
      </w:r>
      <w:r w:rsidR="00061BCA" w:rsidRPr="0047002E">
        <w:rPr>
          <w:sz w:val="26"/>
          <w:szCs w:val="26"/>
          <w:lang w:val="kk-KZ"/>
        </w:rPr>
        <w:t>кке</w:t>
      </w:r>
      <w:r w:rsidRPr="0047002E">
        <w:rPr>
          <w:sz w:val="26"/>
          <w:szCs w:val="26"/>
          <w:lang w:val="kk-KZ"/>
        </w:rPr>
        <w:t xml:space="preserve">; </w:t>
      </w:r>
      <w:r w:rsidR="00061BCA" w:rsidRPr="0047002E">
        <w:rPr>
          <w:sz w:val="26"/>
          <w:szCs w:val="26"/>
          <w:lang w:val="kk-KZ"/>
        </w:rPr>
        <w:t xml:space="preserve">шығыс шаманың кіріс шамаға </w:t>
      </w:r>
      <w:r w:rsidRPr="0047002E">
        <w:rPr>
          <w:sz w:val="26"/>
          <w:szCs w:val="26"/>
          <w:lang w:val="kk-KZ"/>
        </w:rPr>
        <w:t>үздіксіз тәуелділігі</w:t>
      </w:r>
      <w:r w:rsidR="00061BCA" w:rsidRPr="0047002E">
        <w:rPr>
          <w:sz w:val="26"/>
          <w:szCs w:val="26"/>
          <w:lang w:val="kk-KZ"/>
        </w:rPr>
        <w:t>не</w:t>
      </w:r>
      <w:r w:rsidRPr="0047002E">
        <w:rPr>
          <w:sz w:val="26"/>
          <w:szCs w:val="26"/>
          <w:lang w:val="kk-KZ"/>
        </w:rPr>
        <w:t xml:space="preserve">; </w:t>
      </w:r>
      <w:r w:rsidR="00061BCA" w:rsidRPr="0047002E">
        <w:rPr>
          <w:sz w:val="26"/>
          <w:szCs w:val="26"/>
          <w:lang w:val="kk-KZ"/>
        </w:rPr>
        <w:t xml:space="preserve">шығыс сигналдың </w:t>
      </w:r>
      <w:r w:rsidRPr="0047002E">
        <w:rPr>
          <w:sz w:val="26"/>
          <w:szCs w:val="26"/>
          <w:lang w:val="kk-KZ"/>
        </w:rPr>
        <w:t>жеткілікті қуаты</w:t>
      </w:r>
      <w:r w:rsidR="00061BCA" w:rsidRPr="0047002E">
        <w:rPr>
          <w:sz w:val="26"/>
          <w:szCs w:val="26"/>
          <w:lang w:val="kk-KZ"/>
        </w:rPr>
        <w:t>на</w:t>
      </w:r>
      <w:r w:rsidRPr="0047002E">
        <w:rPr>
          <w:sz w:val="26"/>
          <w:szCs w:val="26"/>
          <w:lang w:val="kk-KZ"/>
        </w:rPr>
        <w:t xml:space="preserve">; </w:t>
      </w:r>
      <w:r w:rsidR="00540945" w:rsidRPr="0047002E">
        <w:rPr>
          <w:sz w:val="26"/>
          <w:szCs w:val="26"/>
          <w:lang w:val="kk-KZ"/>
        </w:rPr>
        <w:t xml:space="preserve">өлшенетін параметрге датчиктің </w:t>
      </w:r>
      <w:r w:rsidRPr="0047002E">
        <w:rPr>
          <w:sz w:val="26"/>
          <w:szCs w:val="26"/>
          <w:lang w:val="kk-KZ"/>
        </w:rPr>
        <w:t>ең төмен әсері</w:t>
      </w:r>
      <w:r w:rsidR="00540945" w:rsidRPr="0047002E">
        <w:rPr>
          <w:sz w:val="26"/>
          <w:szCs w:val="26"/>
          <w:lang w:val="kk-KZ"/>
        </w:rPr>
        <w:t>не;</w:t>
      </w:r>
      <w:r w:rsidRPr="0047002E">
        <w:rPr>
          <w:sz w:val="26"/>
          <w:szCs w:val="26"/>
          <w:lang w:val="kk-KZ"/>
        </w:rPr>
        <w:t xml:space="preserve"> шағын габариттері мен массасын</w:t>
      </w:r>
      <w:r w:rsidR="00540945" w:rsidRPr="0047002E">
        <w:rPr>
          <w:sz w:val="26"/>
          <w:szCs w:val="26"/>
          <w:lang w:val="kk-KZ"/>
        </w:rPr>
        <w:t>а</w:t>
      </w:r>
      <w:r w:rsidRPr="0047002E">
        <w:rPr>
          <w:sz w:val="26"/>
          <w:szCs w:val="26"/>
          <w:lang w:val="kk-KZ"/>
        </w:rPr>
        <w:t xml:space="preserve"> ие болуы</w:t>
      </w:r>
      <w:r w:rsidR="00540945" w:rsidRPr="0047002E">
        <w:rPr>
          <w:sz w:val="26"/>
          <w:szCs w:val="26"/>
          <w:lang w:val="kk-KZ"/>
        </w:rPr>
        <w:t>,</w:t>
      </w:r>
      <w:r w:rsidRPr="0047002E">
        <w:rPr>
          <w:sz w:val="26"/>
          <w:szCs w:val="26"/>
          <w:lang w:val="kk-KZ"/>
        </w:rPr>
        <w:t xml:space="preserve"> </w:t>
      </w:r>
      <w:r w:rsidR="00540945" w:rsidRPr="0047002E">
        <w:rPr>
          <w:sz w:val="26"/>
          <w:szCs w:val="26"/>
          <w:lang w:val="kk-KZ"/>
        </w:rPr>
        <w:t xml:space="preserve">қоршаған ортаның берілген жағдайларында жұмыс істеуі; жұмыс істеудің жоғары сенімділігіне ие болуына </w:t>
      </w:r>
      <w:r w:rsidRPr="0047002E">
        <w:rPr>
          <w:sz w:val="26"/>
          <w:szCs w:val="26"/>
          <w:lang w:val="kk-KZ"/>
        </w:rPr>
        <w:t>тиіс</w:t>
      </w:r>
      <w:r w:rsidR="00540945" w:rsidRPr="0047002E">
        <w:rPr>
          <w:sz w:val="26"/>
          <w:szCs w:val="26"/>
          <w:lang w:val="kk-KZ"/>
        </w:rPr>
        <w:t>.</w:t>
      </w:r>
    </w:p>
    <w:p w:rsidR="009C6190" w:rsidRPr="0047002E" w:rsidRDefault="009C6190" w:rsidP="0059329F">
      <w:pPr>
        <w:pStyle w:val="61"/>
        <w:shd w:val="clear" w:color="auto" w:fill="auto"/>
        <w:spacing w:before="0" w:line="240" w:lineRule="auto"/>
        <w:ind w:firstLine="426"/>
        <w:jc w:val="both"/>
        <w:rPr>
          <w:sz w:val="26"/>
          <w:szCs w:val="26"/>
          <w:lang w:val="kk-KZ"/>
        </w:rPr>
      </w:pPr>
      <w:bookmarkStart w:id="12" w:name="bookmark13"/>
    </w:p>
    <w:p w:rsidR="00280CFC" w:rsidRPr="0047002E" w:rsidRDefault="00C80D5A" w:rsidP="0059329F">
      <w:pPr>
        <w:pStyle w:val="61"/>
        <w:shd w:val="clear" w:color="auto" w:fill="auto"/>
        <w:spacing w:before="0" w:line="240" w:lineRule="auto"/>
        <w:ind w:firstLine="426"/>
        <w:jc w:val="both"/>
        <w:rPr>
          <w:sz w:val="26"/>
          <w:szCs w:val="26"/>
          <w:lang w:val="kk-KZ"/>
        </w:rPr>
      </w:pPr>
      <w:r w:rsidRPr="0047002E">
        <w:rPr>
          <w:sz w:val="26"/>
          <w:szCs w:val="26"/>
          <w:lang w:val="kk-KZ"/>
        </w:rPr>
        <w:t>3</w:t>
      </w:r>
      <w:r w:rsidR="001B4F58" w:rsidRPr="0047002E">
        <w:rPr>
          <w:sz w:val="26"/>
          <w:szCs w:val="26"/>
          <w:lang w:val="kk-KZ"/>
        </w:rPr>
        <w:t>.</w:t>
      </w:r>
      <w:r w:rsidRPr="0047002E">
        <w:rPr>
          <w:sz w:val="26"/>
          <w:szCs w:val="26"/>
          <w:lang w:val="kk-KZ"/>
        </w:rPr>
        <w:t>5</w:t>
      </w:r>
      <w:r w:rsidR="001B4F58" w:rsidRPr="0047002E">
        <w:rPr>
          <w:sz w:val="26"/>
          <w:szCs w:val="26"/>
          <w:lang w:val="kk-KZ"/>
        </w:rPr>
        <w:t xml:space="preserve"> </w:t>
      </w:r>
      <w:bookmarkEnd w:id="12"/>
      <w:r w:rsidR="009C6190" w:rsidRPr="0047002E">
        <w:rPr>
          <w:sz w:val="26"/>
          <w:szCs w:val="26"/>
          <w:lang w:val="kk-KZ"/>
        </w:rPr>
        <w:t>Біріншілік өлшеу т</w:t>
      </w:r>
      <w:r w:rsidR="009C6190" w:rsidRPr="0047002E">
        <w:rPr>
          <w:bCs/>
          <w:sz w:val="26"/>
          <w:szCs w:val="26"/>
          <w:lang w:val="kk-KZ"/>
        </w:rPr>
        <w:t xml:space="preserve">үрлендіргіштер </w:t>
      </w:r>
      <w:r w:rsidR="009C6190" w:rsidRPr="0047002E">
        <w:rPr>
          <w:sz w:val="26"/>
          <w:szCs w:val="26"/>
          <w:lang w:val="kk-KZ"/>
        </w:rPr>
        <w:t>(сезгіш элементтер)</w:t>
      </w:r>
    </w:p>
    <w:p w:rsidR="00540945" w:rsidRPr="0047002E" w:rsidRDefault="00540945" w:rsidP="0059329F">
      <w:pPr>
        <w:pStyle w:val="61"/>
        <w:shd w:val="clear" w:color="auto" w:fill="auto"/>
        <w:spacing w:before="0" w:line="240" w:lineRule="auto"/>
        <w:ind w:firstLine="426"/>
        <w:jc w:val="both"/>
        <w:rPr>
          <w:sz w:val="26"/>
          <w:szCs w:val="26"/>
          <w:lang w:val="kk-KZ"/>
        </w:rPr>
      </w:pPr>
      <w:r w:rsidRPr="0047002E">
        <w:rPr>
          <w:sz w:val="26"/>
          <w:szCs w:val="26"/>
          <w:lang w:val="kk-KZ"/>
        </w:rPr>
        <w:t>Автоматика жүйелерінде өлшенетін және реттелетін электрлік емес шамаларды</w:t>
      </w:r>
      <w:r w:rsidR="003374FB" w:rsidRPr="0047002E">
        <w:rPr>
          <w:sz w:val="26"/>
          <w:szCs w:val="26"/>
          <w:lang w:val="kk-KZ"/>
        </w:rPr>
        <w:t>ң көбісін</w:t>
      </w:r>
      <w:r w:rsidRPr="0047002E">
        <w:rPr>
          <w:sz w:val="26"/>
          <w:szCs w:val="26"/>
          <w:lang w:val="kk-KZ"/>
        </w:rPr>
        <w:t xml:space="preserve"> механикалық </w:t>
      </w:r>
      <w:r w:rsidR="003374FB" w:rsidRPr="0047002E">
        <w:rPr>
          <w:sz w:val="26"/>
          <w:szCs w:val="26"/>
          <w:lang w:val="kk-KZ"/>
        </w:rPr>
        <w:t>жылжуға түрлендіру</w:t>
      </w:r>
      <w:r w:rsidRPr="0047002E">
        <w:rPr>
          <w:sz w:val="26"/>
          <w:szCs w:val="26"/>
          <w:lang w:val="kk-KZ"/>
        </w:rPr>
        <w:t xml:space="preserve">, </w:t>
      </w:r>
      <w:r w:rsidR="003374FB" w:rsidRPr="0047002E">
        <w:rPr>
          <w:sz w:val="26"/>
          <w:szCs w:val="26"/>
          <w:lang w:val="kk-KZ"/>
        </w:rPr>
        <w:t xml:space="preserve">ал </w:t>
      </w:r>
      <w:r w:rsidRPr="0047002E">
        <w:rPr>
          <w:sz w:val="26"/>
          <w:szCs w:val="26"/>
          <w:lang w:val="kk-KZ"/>
        </w:rPr>
        <w:t xml:space="preserve">содан кейін механикалық </w:t>
      </w:r>
      <w:r w:rsidR="003374FB" w:rsidRPr="0047002E">
        <w:rPr>
          <w:sz w:val="26"/>
          <w:szCs w:val="26"/>
          <w:lang w:val="kk-KZ"/>
        </w:rPr>
        <w:t xml:space="preserve">жылжуды электр сигналға </w:t>
      </w:r>
      <w:r w:rsidRPr="0047002E">
        <w:rPr>
          <w:sz w:val="26"/>
          <w:szCs w:val="26"/>
          <w:lang w:val="kk-KZ"/>
        </w:rPr>
        <w:t>түрлендір</w:t>
      </w:r>
      <w:r w:rsidR="003374FB" w:rsidRPr="0047002E">
        <w:rPr>
          <w:sz w:val="26"/>
          <w:szCs w:val="26"/>
          <w:lang w:val="kk-KZ"/>
        </w:rPr>
        <w:t>ген</w:t>
      </w:r>
      <w:r w:rsidRPr="0047002E">
        <w:rPr>
          <w:sz w:val="26"/>
          <w:szCs w:val="26"/>
          <w:lang w:val="kk-KZ"/>
        </w:rPr>
        <w:t xml:space="preserve"> </w:t>
      </w:r>
      <w:r w:rsidR="003374FB" w:rsidRPr="0047002E">
        <w:rPr>
          <w:sz w:val="26"/>
          <w:szCs w:val="26"/>
          <w:lang w:val="kk-KZ"/>
        </w:rPr>
        <w:t>ыңғайлы.</w:t>
      </w:r>
    </w:p>
    <w:p w:rsidR="003374FB" w:rsidRPr="0047002E" w:rsidRDefault="003374FB" w:rsidP="0059329F">
      <w:pPr>
        <w:pStyle w:val="61"/>
        <w:shd w:val="clear" w:color="auto" w:fill="auto"/>
        <w:spacing w:before="0" w:line="240" w:lineRule="auto"/>
        <w:ind w:firstLine="426"/>
        <w:jc w:val="both"/>
        <w:rPr>
          <w:sz w:val="26"/>
          <w:szCs w:val="26"/>
          <w:lang w:val="kk-KZ"/>
        </w:rPr>
      </w:pPr>
      <w:r w:rsidRPr="0047002E">
        <w:rPr>
          <w:sz w:val="26"/>
          <w:szCs w:val="26"/>
          <w:lang w:val="kk-KZ"/>
        </w:rPr>
        <w:t>Қысым сильфонның, мембрананың немесе құбырлы серіппенің серпімді деформациясы бойынша тиісінше шағын, орта және үлкен қысым үшін анықталады.</w:t>
      </w:r>
    </w:p>
    <w:p w:rsidR="00CE0B15" w:rsidRPr="0047002E" w:rsidRDefault="003374FB" w:rsidP="0059329F">
      <w:pPr>
        <w:pStyle w:val="61"/>
        <w:shd w:val="clear" w:color="auto" w:fill="auto"/>
        <w:spacing w:before="0" w:line="240" w:lineRule="auto"/>
        <w:ind w:firstLine="426"/>
        <w:jc w:val="both"/>
        <w:rPr>
          <w:sz w:val="26"/>
          <w:szCs w:val="26"/>
          <w:lang w:val="kk-KZ"/>
        </w:rPr>
      </w:pPr>
      <w:r w:rsidRPr="0047002E">
        <w:rPr>
          <w:sz w:val="26"/>
          <w:szCs w:val="26"/>
          <w:lang w:val="kk-KZ"/>
        </w:rPr>
        <w:t>Сильфон көлденең бедерлі бүйір беті</w:t>
      </w:r>
      <w:r w:rsidR="00CE0B15" w:rsidRPr="0047002E">
        <w:rPr>
          <w:sz w:val="26"/>
          <w:szCs w:val="26"/>
          <w:lang w:val="kk-KZ"/>
        </w:rPr>
        <w:t xml:space="preserve"> бар жұқа қабырғалы металлдан жасалған қабықша болып табылады</w:t>
      </w:r>
      <w:r w:rsidRPr="0047002E">
        <w:rPr>
          <w:sz w:val="26"/>
          <w:szCs w:val="26"/>
          <w:lang w:val="kk-KZ"/>
        </w:rPr>
        <w:t xml:space="preserve">. Сильфон </w:t>
      </w:r>
      <w:r w:rsidR="00CE0B15" w:rsidRPr="0047002E">
        <w:rPr>
          <w:sz w:val="26"/>
          <w:szCs w:val="26"/>
          <w:lang w:val="kk-KZ"/>
        </w:rPr>
        <w:t xml:space="preserve">ішіндегі және сыртқы қысым айырымы әсерінен серіппеге тәріздес ось бойымен </w:t>
      </w:r>
      <w:r w:rsidRPr="0047002E">
        <w:rPr>
          <w:sz w:val="26"/>
          <w:szCs w:val="26"/>
          <w:lang w:val="kk-KZ"/>
        </w:rPr>
        <w:t>кеңейеді немесе сығылады</w:t>
      </w:r>
      <w:r w:rsidR="00CE0B15" w:rsidRPr="0047002E">
        <w:rPr>
          <w:sz w:val="26"/>
          <w:szCs w:val="26"/>
          <w:lang w:val="kk-KZ"/>
        </w:rPr>
        <w:t>.</w:t>
      </w:r>
    </w:p>
    <w:p w:rsidR="00CE0B15" w:rsidRPr="0047002E" w:rsidRDefault="00CE0B15" w:rsidP="0059329F">
      <w:pPr>
        <w:pStyle w:val="61"/>
        <w:shd w:val="clear" w:color="auto" w:fill="auto"/>
        <w:spacing w:before="0" w:line="240" w:lineRule="auto"/>
        <w:ind w:firstLine="426"/>
        <w:jc w:val="both"/>
        <w:rPr>
          <w:sz w:val="26"/>
          <w:szCs w:val="26"/>
          <w:lang w:val="kk-KZ"/>
        </w:rPr>
      </w:pPr>
      <w:r w:rsidRPr="0047002E">
        <w:rPr>
          <w:sz w:val="26"/>
          <w:szCs w:val="26"/>
          <w:lang w:val="kk-KZ"/>
        </w:rPr>
        <w:t>Мембрана - бұл газ немесе сұйықтықтың қысымының әсерінен иілетін, контуры бойынша бекітілген, әдетте, дөңгелек пластина.</w:t>
      </w:r>
    </w:p>
    <w:p w:rsidR="00CE0B15" w:rsidRPr="0047002E" w:rsidRDefault="00276C4B" w:rsidP="0059329F">
      <w:pPr>
        <w:pStyle w:val="61"/>
        <w:shd w:val="clear" w:color="auto" w:fill="auto"/>
        <w:spacing w:before="0" w:line="240" w:lineRule="auto"/>
        <w:ind w:firstLine="426"/>
        <w:jc w:val="both"/>
        <w:rPr>
          <w:sz w:val="26"/>
          <w:szCs w:val="26"/>
          <w:lang w:val="kk-KZ"/>
        </w:rPr>
      </w:pPr>
      <w:r w:rsidRPr="0047002E">
        <w:rPr>
          <w:sz w:val="26"/>
          <w:szCs w:val="26"/>
          <w:lang w:val="kk-KZ"/>
        </w:rPr>
        <w:t>Құбырлы серіппе металдан (латунь, болат және т. б.) жасалады, әдетте, көлденең қимасында сопақша. Артық қысымдың әсерінен құбырлы серіппе түзетілуге ұмтылады.</w:t>
      </w:r>
    </w:p>
    <w:p w:rsidR="00276C4B" w:rsidRPr="0047002E" w:rsidRDefault="00276C4B" w:rsidP="0059329F">
      <w:pPr>
        <w:pStyle w:val="61"/>
        <w:shd w:val="clear" w:color="auto" w:fill="auto"/>
        <w:spacing w:before="0" w:line="240" w:lineRule="auto"/>
        <w:ind w:firstLine="426"/>
        <w:jc w:val="both"/>
        <w:rPr>
          <w:rStyle w:val="ac"/>
          <w:i w:val="0"/>
          <w:sz w:val="26"/>
          <w:szCs w:val="26"/>
          <w:lang w:val="kk-KZ"/>
        </w:rPr>
      </w:pPr>
      <w:r w:rsidRPr="0047002E">
        <w:rPr>
          <w:sz w:val="26"/>
          <w:szCs w:val="26"/>
          <w:lang w:val="kk-KZ"/>
        </w:rPr>
        <w:t>Температура биметаллдық серіппенің иілісі, термометрдің баллонын толтырған сұйық немесе газдың қысымы бойынша анықталады. Биметаллдық серіппе</w:t>
      </w:r>
      <w:r w:rsidR="00682380" w:rsidRPr="0047002E">
        <w:rPr>
          <w:sz w:val="26"/>
          <w:szCs w:val="26"/>
          <w:lang w:val="kk-KZ"/>
        </w:rPr>
        <w:t xml:space="preserve"> сызықтық кеңейу коэффициенттері әр түрлі болатын металдардан дайындалған екі қабатты пластина болып табылады. </w:t>
      </w:r>
      <w:r w:rsidRPr="0047002E">
        <w:rPr>
          <w:sz w:val="26"/>
          <w:szCs w:val="26"/>
          <w:lang w:val="kk-KZ"/>
        </w:rPr>
        <w:t xml:space="preserve">Қыздыру кезінде пластина </w:t>
      </w:r>
      <w:r w:rsidR="00682380" w:rsidRPr="0047002E">
        <w:rPr>
          <w:sz w:val="26"/>
          <w:szCs w:val="26"/>
          <w:lang w:val="kk-KZ"/>
        </w:rPr>
        <w:t xml:space="preserve">материалының коэффициенті аздау болатын қабаттың </w:t>
      </w:r>
      <w:r w:rsidRPr="0047002E">
        <w:rPr>
          <w:sz w:val="26"/>
          <w:szCs w:val="26"/>
          <w:lang w:val="kk-KZ"/>
        </w:rPr>
        <w:t xml:space="preserve">жағына </w:t>
      </w:r>
      <w:r w:rsidR="00682380" w:rsidRPr="0047002E">
        <w:rPr>
          <w:sz w:val="26"/>
          <w:szCs w:val="26"/>
          <w:lang w:val="kk-KZ"/>
        </w:rPr>
        <w:t>иіледі</w:t>
      </w:r>
      <w:r w:rsidRPr="0047002E">
        <w:rPr>
          <w:sz w:val="26"/>
          <w:szCs w:val="26"/>
          <w:lang w:val="kk-KZ"/>
        </w:rPr>
        <w:t>.</w:t>
      </w:r>
    </w:p>
    <w:p w:rsidR="00EB1AD7" w:rsidRPr="0047002E" w:rsidRDefault="00AF0BC7" w:rsidP="0059329F">
      <w:pPr>
        <w:pStyle w:val="61"/>
        <w:shd w:val="clear" w:color="auto" w:fill="auto"/>
        <w:spacing w:before="0" w:line="240" w:lineRule="auto"/>
        <w:ind w:firstLine="426"/>
        <w:jc w:val="both"/>
        <w:rPr>
          <w:sz w:val="26"/>
          <w:szCs w:val="26"/>
          <w:lang w:val="kk-KZ"/>
        </w:rPr>
      </w:pPr>
      <w:r w:rsidRPr="0047002E">
        <w:rPr>
          <w:sz w:val="26"/>
          <w:szCs w:val="26"/>
          <w:lang w:val="kk-KZ"/>
        </w:rPr>
        <w:t>Сұйықтықтың д</w:t>
      </w:r>
      <w:r w:rsidR="00D04D9F" w:rsidRPr="0047002E">
        <w:rPr>
          <w:sz w:val="26"/>
          <w:szCs w:val="26"/>
          <w:lang w:val="kk-KZ"/>
        </w:rPr>
        <w:t xml:space="preserve">еңгейі </w:t>
      </w:r>
      <w:r w:rsidRPr="0047002E">
        <w:rPr>
          <w:sz w:val="26"/>
          <w:szCs w:val="26"/>
          <w:lang w:val="kk-KZ"/>
        </w:rPr>
        <w:t xml:space="preserve">мен </w:t>
      </w:r>
      <w:r w:rsidR="00D04D9F" w:rsidRPr="0047002E">
        <w:rPr>
          <w:sz w:val="26"/>
          <w:szCs w:val="26"/>
          <w:lang w:val="kk-KZ"/>
        </w:rPr>
        <w:t xml:space="preserve">шығыны </w:t>
      </w:r>
      <w:r w:rsidRPr="0047002E">
        <w:rPr>
          <w:sz w:val="26"/>
          <w:szCs w:val="26"/>
          <w:lang w:val="kk-KZ"/>
        </w:rPr>
        <w:t xml:space="preserve">қалтқының жылжуы </w:t>
      </w:r>
      <w:r w:rsidR="00D04D9F" w:rsidRPr="0047002E">
        <w:rPr>
          <w:sz w:val="26"/>
          <w:szCs w:val="26"/>
          <w:lang w:val="kk-KZ"/>
        </w:rPr>
        <w:t xml:space="preserve">бойынша анықталады. Осылайша, </w:t>
      </w:r>
      <w:r w:rsidR="005169EB" w:rsidRPr="0047002E">
        <w:rPr>
          <w:sz w:val="26"/>
          <w:szCs w:val="26"/>
          <w:lang w:val="kk-KZ"/>
        </w:rPr>
        <w:t xml:space="preserve">қимасы ауыспалы құбыршада сұйықтық төменнен жоғарыға қозғалыс жасаған кезде сұйықтықтың өтуі үшін үлкендеу көлденең қимасын қамтамасыз ету үшін қалтқы көтеріледі. </w:t>
      </w:r>
      <w:r w:rsidR="00C84775" w:rsidRPr="0047002E">
        <w:rPr>
          <w:sz w:val="26"/>
          <w:szCs w:val="26"/>
          <w:lang w:val="kk-KZ"/>
        </w:rPr>
        <w:t xml:space="preserve">Шығын көп болса, соғұрлым қалтқы жоғарылау көтерілуге тиіс. </w:t>
      </w:r>
      <w:r w:rsidR="00D04D9F" w:rsidRPr="0047002E">
        <w:rPr>
          <w:sz w:val="26"/>
          <w:szCs w:val="26"/>
          <w:lang w:val="kk-KZ"/>
        </w:rPr>
        <w:t>Сұйықтық</w:t>
      </w:r>
      <w:r w:rsidR="00C84775" w:rsidRPr="0047002E">
        <w:rPr>
          <w:sz w:val="26"/>
          <w:szCs w:val="26"/>
          <w:lang w:val="kk-KZ"/>
        </w:rPr>
        <w:t>тың</w:t>
      </w:r>
      <w:r w:rsidR="00D04D9F" w:rsidRPr="0047002E">
        <w:rPr>
          <w:sz w:val="26"/>
          <w:szCs w:val="26"/>
          <w:lang w:val="kk-KZ"/>
        </w:rPr>
        <w:t xml:space="preserve"> тығыздығы </w:t>
      </w:r>
      <w:r w:rsidR="00C84775" w:rsidRPr="0047002E">
        <w:rPr>
          <w:sz w:val="26"/>
          <w:szCs w:val="26"/>
          <w:lang w:val="kk-KZ"/>
        </w:rPr>
        <w:t xml:space="preserve">қалтқының </w:t>
      </w:r>
      <w:r w:rsidR="00EB1AD7" w:rsidRPr="0047002E">
        <w:rPr>
          <w:sz w:val="26"/>
          <w:szCs w:val="26"/>
          <w:lang w:val="kk-KZ"/>
        </w:rPr>
        <w:t xml:space="preserve">батқан тереңдігі </w:t>
      </w:r>
      <w:r w:rsidR="00D04D9F" w:rsidRPr="0047002E">
        <w:rPr>
          <w:sz w:val="26"/>
          <w:szCs w:val="26"/>
          <w:lang w:val="kk-KZ"/>
        </w:rPr>
        <w:t>бойынша анықталады</w:t>
      </w:r>
      <w:r w:rsidR="00EB1AD7" w:rsidRPr="0047002E">
        <w:rPr>
          <w:sz w:val="26"/>
          <w:szCs w:val="26"/>
          <w:lang w:val="kk-KZ"/>
        </w:rPr>
        <w:t>.</w:t>
      </w:r>
    </w:p>
    <w:p w:rsidR="00280CFC" w:rsidRPr="0047002E" w:rsidRDefault="00EB1AD7" w:rsidP="0059329F">
      <w:pPr>
        <w:pStyle w:val="61"/>
        <w:shd w:val="clear" w:color="auto" w:fill="auto"/>
        <w:spacing w:before="0" w:line="240" w:lineRule="auto"/>
        <w:ind w:firstLine="426"/>
        <w:jc w:val="both"/>
        <w:rPr>
          <w:sz w:val="26"/>
          <w:szCs w:val="26"/>
          <w:lang w:val="kk-KZ"/>
        </w:rPr>
      </w:pPr>
      <w:r w:rsidRPr="0047002E">
        <w:rPr>
          <w:sz w:val="26"/>
          <w:szCs w:val="26"/>
          <w:lang w:val="kk-KZ"/>
        </w:rPr>
        <w:t>Күш пластинаның немесе бұрмалы серіппе</w:t>
      </w:r>
      <w:r w:rsidR="001E083F" w:rsidRPr="0047002E">
        <w:rPr>
          <w:sz w:val="26"/>
          <w:szCs w:val="26"/>
          <w:lang w:val="kk-KZ"/>
        </w:rPr>
        <w:t>нің</w:t>
      </w:r>
      <w:r w:rsidRPr="0047002E">
        <w:rPr>
          <w:sz w:val="26"/>
          <w:szCs w:val="26"/>
          <w:lang w:val="kk-KZ"/>
        </w:rPr>
        <w:t xml:space="preserve"> серпімді деформациясы</w:t>
      </w:r>
      <w:r w:rsidR="001E083F" w:rsidRPr="0047002E">
        <w:rPr>
          <w:sz w:val="26"/>
          <w:szCs w:val="26"/>
          <w:lang w:val="kk-KZ"/>
        </w:rPr>
        <w:t>ның</w:t>
      </w:r>
      <w:r w:rsidRPr="0047002E">
        <w:rPr>
          <w:sz w:val="26"/>
          <w:szCs w:val="26"/>
          <w:lang w:val="kk-KZ"/>
        </w:rPr>
        <w:t xml:space="preserve"> </w:t>
      </w:r>
      <w:r w:rsidR="001E083F" w:rsidRPr="0047002E">
        <w:rPr>
          <w:sz w:val="26"/>
          <w:szCs w:val="26"/>
          <w:lang w:val="kk-KZ"/>
        </w:rPr>
        <w:t xml:space="preserve">шамасы </w:t>
      </w:r>
      <w:r w:rsidRPr="0047002E">
        <w:rPr>
          <w:sz w:val="26"/>
          <w:szCs w:val="26"/>
          <w:lang w:val="kk-KZ"/>
        </w:rPr>
        <w:t>бойынша анықталады</w:t>
      </w:r>
      <w:r w:rsidR="00B26978" w:rsidRPr="0047002E">
        <w:rPr>
          <w:sz w:val="26"/>
          <w:szCs w:val="26"/>
          <w:lang w:val="kk-KZ"/>
        </w:rPr>
        <w:t>.</w:t>
      </w:r>
    </w:p>
    <w:p w:rsidR="00C54BB3" w:rsidRPr="0047002E" w:rsidRDefault="00C54BB3" w:rsidP="0059329F">
      <w:pPr>
        <w:pStyle w:val="83"/>
        <w:shd w:val="clear" w:color="auto" w:fill="auto"/>
        <w:tabs>
          <w:tab w:val="left" w:pos="878"/>
        </w:tabs>
        <w:spacing w:before="0" w:after="0" w:line="240" w:lineRule="auto"/>
        <w:ind w:firstLine="426"/>
        <w:rPr>
          <w:sz w:val="26"/>
          <w:szCs w:val="26"/>
          <w:lang w:val="kk-KZ"/>
        </w:rPr>
      </w:pPr>
      <w:bookmarkStart w:id="13" w:name="bookmark40"/>
    </w:p>
    <w:p w:rsidR="00BB72E0" w:rsidRPr="0047002E" w:rsidRDefault="001E083F" w:rsidP="0059329F">
      <w:pPr>
        <w:pStyle w:val="52"/>
        <w:shd w:val="clear" w:color="auto" w:fill="auto"/>
        <w:spacing w:after="0" w:line="240" w:lineRule="auto"/>
        <w:ind w:firstLine="426"/>
        <w:jc w:val="both"/>
        <w:rPr>
          <w:rFonts w:ascii="Times New Roman" w:hAnsi="Times New Roman" w:cs="Times New Roman"/>
          <w:sz w:val="26"/>
          <w:szCs w:val="26"/>
          <w:lang w:val="kk-KZ"/>
        </w:rPr>
      </w:pPr>
      <w:r w:rsidRPr="0047002E">
        <w:rPr>
          <w:rFonts w:ascii="Times New Roman" w:hAnsi="Times New Roman" w:cs="Times New Roman"/>
          <w:sz w:val="26"/>
          <w:szCs w:val="26"/>
          <w:lang w:val="kk-KZ"/>
        </w:rPr>
        <w:t>Бақылау сұрақтары</w:t>
      </w:r>
    </w:p>
    <w:p w:rsidR="004A5E9A" w:rsidRPr="0047002E" w:rsidRDefault="004A5E9A" w:rsidP="0059329F">
      <w:pPr>
        <w:pStyle w:val="52"/>
        <w:shd w:val="clear" w:color="auto" w:fill="auto"/>
        <w:spacing w:after="0" w:line="240" w:lineRule="auto"/>
        <w:ind w:firstLine="426"/>
        <w:jc w:val="both"/>
        <w:rPr>
          <w:rFonts w:ascii="Times New Roman" w:hAnsi="Times New Roman" w:cs="Times New Roman"/>
          <w:b w:val="0"/>
          <w:sz w:val="26"/>
          <w:szCs w:val="26"/>
          <w:lang w:val="kk-KZ"/>
        </w:rPr>
      </w:pPr>
    </w:p>
    <w:p w:rsidR="00BB72E0" w:rsidRPr="0047002E" w:rsidRDefault="00BB72E0" w:rsidP="0059329F">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1 </w:t>
      </w:r>
      <w:r w:rsidR="001E083F" w:rsidRPr="0047002E">
        <w:rPr>
          <w:b w:val="0"/>
          <w:sz w:val="26"/>
          <w:szCs w:val="26"/>
          <w:lang w:val="kk-KZ"/>
        </w:rPr>
        <w:t>Өлшеу арнасының типтік құрылысын сипаттаңыз.</w:t>
      </w:r>
    </w:p>
    <w:p w:rsidR="00BB72E0" w:rsidRPr="0047002E" w:rsidRDefault="00BB72E0" w:rsidP="0059329F">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2 </w:t>
      </w:r>
      <w:r w:rsidR="001E083F" w:rsidRPr="0047002E">
        <w:rPr>
          <w:b w:val="0"/>
          <w:sz w:val="26"/>
          <w:szCs w:val="26"/>
          <w:lang w:val="kk-KZ"/>
        </w:rPr>
        <w:t>У</w:t>
      </w:r>
      <w:r w:rsidR="001E083F" w:rsidRPr="0047002E">
        <w:rPr>
          <w:rStyle w:val="ac"/>
          <w:b w:val="0"/>
          <w:i w:val="0"/>
          <w:sz w:val="26"/>
          <w:szCs w:val="26"/>
          <w:lang w:val="kk-KZ"/>
        </w:rPr>
        <w:t xml:space="preserve">нифицирлеуші (нормалаушы) өлшеу түрленгіштің </w:t>
      </w:r>
      <w:r w:rsidR="001E083F" w:rsidRPr="0047002E">
        <w:rPr>
          <w:b w:val="0"/>
          <w:sz w:val="26"/>
          <w:szCs w:val="26"/>
          <w:lang w:val="kk-KZ"/>
        </w:rPr>
        <w:t>тағайындалуы.</w:t>
      </w:r>
    </w:p>
    <w:p w:rsidR="00BB72E0" w:rsidRPr="0047002E" w:rsidRDefault="00BB72E0" w:rsidP="0059329F">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3 </w:t>
      </w:r>
      <w:r w:rsidR="001E083F" w:rsidRPr="0047002E">
        <w:rPr>
          <w:b w:val="0"/>
          <w:sz w:val="26"/>
          <w:szCs w:val="26"/>
          <w:lang w:val="kk-KZ"/>
        </w:rPr>
        <w:t xml:space="preserve">Өлшеу трактісінің құрамына кіретін </w:t>
      </w:r>
      <w:r w:rsidR="004D5E83" w:rsidRPr="0047002E">
        <w:rPr>
          <w:b w:val="0"/>
          <w:sz w:val="26"/>
          <w:szCs w:val="26"/>
          <w:lang w:val="kk-KZ"/>
        </w:rPr>
        <w:t>элемент</w:t>
      </w:r>
      <w:r w:rsidR="001E083F" w:rsidRPr="0047002E">
        <w:rPr>
          <w:b w:val="0"/>
          <w:sz w:val="26"/>
          <w:szCs w:val="26"/>
          <w:lang w:val="kk-KZ"/>
        </w:rPr>
        <w:t>терді атап шығыңыз.</w:t>
      </w:r>
    </w:p>
    <w:p w:rsidR="00BB72E0" w:rsidRPr="0047002E" w:rsidRDefault="00BB72E0" w:rsidP="0059329F">
      <w:pPr>
        <w:ind w:firstLine="426"/>
        <w:jc w:val="both"/>
        <w:rPr>
          <w:rFonts w:ascii="Times New Roman" w:hAnsi="Times New Roman" w:cs="Times New Roman"/>
          <w:sz w:val="26"/>
          <w:szCs w:val="26"/>
          <w:lang w:val="kk-KZ"/>
        </w:rPr>
      </w:pPr>
      <w:r w:rsidRPr="0047002E">
        <w:rPr>
          <w:rFonts w:ascii="Times New Roman" w:eastAsia="Times New Roman" w:hAnsi="Times New Roman" w:cs="Times New Roman"/>
          <w:bCs/>
          <w:sz w:val="26"/>
          <w:szCs w:val="26"/>
          <w:lang w:val="kk-KZ"/>
        </w:rPr>
        <w:t xml:space="preserve">4 </w:t>
      </w:r>
      <w:r w:rsidR="001E083F" w:rsidRPr="0047002E">
        <w:rPr>
          <w:rFonts w:ascii="Times New Roman" w:hAnsi="Times New Roman" w:cs="Times New Roman"/>
          <w:sz w:val="26"/>
          <w:szCs w:val="26"/>
          <w:lang w:val="kk-KZ"/>
        </w:rPr>
        <w:t xml:space="preserve">Өлшеу </w:t>
      </w:r>
      <w:r w:rsidR="001E083F" w:rsidRPr="0047002E">
        <w:rPr>
          <w:rStyle w:val="ac"/>
          <w:rFonts w:eastAsia="Courier New"/>
          <w:i w:val="0"/>
          <w:sz w:val="26"/>
          <w:szCs w:val="26"/>
          <w:lang w:val="kk-KZ"/>
        </w:rPr>
        <w:t xml:space="preserve">түрленгіштердің </w:t>
      </w:r>
      <w:r w:rsidR="003C4FA9" w:rsidRPr="0047002E">
        <w:rPr>
          <w:rStyle w:val="ac"/>
          <w:rFonts w:eastAsia="Courier New"/>
          <w:i w:val="0"/>
          <w:sz w:val="26"/>
          <w:szCs w:val="26"/>
          <w:lang w:val="kk-KZ"/>
        </w:rPr>
        <w:t>к</w:t>
      </w:r>
      <w:r w:rsidR="004D5E83" w:rsidRPr="0047002E">
        <w:rPr>
          <w:rFonts w:ascii="Times New Roman" w:hAnsi="Times New Roman" w:cs="Times New Roman"/>
          <w:sz w:val="26"/>
          <w:szCs w:val="26"/>
          <w:lang w:val="kk-KZ"/>
        </w:rPr>
        <w:t>лассификация</w:t>
      </w:r>
      <w:r w:rsidR="003C4FA9" w:rsidRPr="0047002E">
        <w:rPr>
          <w:rFonts w:ascii="Times New Roman" w:hAnsi="Times New Roman" w:cs="Times New Roman"/>
          <w:sz w:val="26"/>
          <w:szCs w:val="26"/>
          <w:lang w:val="kk-KZ"/>
        </w:rPr>
        <w:t>сы</w:t>
      </w:r>
    </w:p>
    <w:p w:rsidR="00BB72E0" w:rsidRPr="0047002E" w:rsidRDefault="00BB72E0" w:rsidP="0059329F">
      <w:pPr>
        <w:ind w:firstLine="426"/>
        <w:jc w:val="both"/>
        <w:rPr>
          <w:rFonts w:ascii="Times New Roman" w:hAnsi="Times New Roman" w:cs="Times New Roman"/>
          <w:sz w:val="26"/>
          <w:szCs w:val="26"/>
          <w:lang w:val="kk-KZ"/>
        </w:rPr>
      </w:pPr>
      <w:r w:rsidRPr="0047002E">
        <w:rPr>
          <w:rFonts w:ascii="Times New Roman" w:hAnsi="Times New Roman" w:cs="Times New Roman"/>
          <w:sz w:val="26"/>
          <w:szCs w:val="26"/>
          <w:lang w:val="kk-KZ"/>
        </w:rPr>
        <w:t xml:space="preserve">5 </w:t>
      </w:r>
      <w:r w:rsidR="003C4FA9" w:rsidRPr="0047002E">
        <w:rPr>
          <w:rFonts w:ascii="Times New Roman" w:hAnsi="Times New Roman" w:cs="Times New Roman"/>
          <w:sz w:val="26"/>
          <w:szCs w:val="26"/>
          <w:lang w:val="kk-KZ"/>
        </w:rPr>
        <w:t xml:space="preserve">Датчиктердің негізгі </w:t>
      </w:r>
      <w:r w:rsidR="004D5E83" w:rsidRPr="0047002E">
        <w:rPr>
          <w:rFonts w:ascii="Times New Roman" w:hAnsi="Times New Roman" w:cs="Times New Roman"/>
          <w:sz w:val="26"/>
          <w:szCs w:val="26"/>
          <w:lang w:val="kk-KZ"/>
        </w:rPr>
        <w:t>метрологи</w:t>
      </w:r>
      <w:r w:rsidR="003C4FA9" w:rsidRPr="0047002E">
        <w:rPr>
          <w:rFonts w:ascii="Times New Roman" w:hAnsi="Times New Roman" w:cs="Times New Roman"/>
          <w:sz w:val="26"/>
          <w:szCs w:val="26"/>
          <w:lang w:val="kk-KZ"/>
        </w:rPr>
        <w:t>ялық сипаттамалары</w:t>
      </w:r>
    </w:p>
    <w:p w:rsidR="00BB72E0" w:rsidRPr="0047002E" w:rsidRDefault="00BB72E0" w:rsidP="0059329F">
      <w:pPr>
        <w:ind w:firstLine="426"/>
        <w:jc w:val="both"/>
        <w:rPr>
          <w:rFonts w:ascii="Times New Roman" w:hAnsi="Times New Roman" w:cs="Times New Roman"/>
          <w:sz w:val="26"/>
          <w:szCs w:val="26"/>
          <w:lang w:val="kk-KZ"/>
        </w:rPr>
      </w:pPr>
      <w:r w:rsidRPr="0047002E">
        <w:rPr>
          <w:rFonts w:ascii="Times New Roman" w:hAnsi="Times New Roman" w:cs="Times New Roman"/>
          <w:sz w:val="26"/>
          <w:szCs w:val="26"/>
          <w:lang w:val="kk-KZ"/>
        </w:rPr>
        <w:t xml:space="preserve">6 </w:t>
      </w:r>
      <w:r w:rsidR="003C4FA9" w:rsidRPr="0047002E">
        <w:rPr>
          <w:rFonts w:ascii="Times New Roman" w:hAnsi="Times New Roman" w:cs="Times New Roman"/>
          <w:sz w:val="26"/>
          <w:szCs w:val="26"/>
          <w:lang w:val="kk-KZ"/>
        </w:rPr>
        <w:t>Датчиктерді градуирлеу түрлерін сипаттаңыз.</w:t>
      </w:r>
    </w:p>
    <w:p w:rsidR="003C4FA9" w:rsidRPr="0047002E" w:rsidRDefault="004D5E83" w:rsidP="0059329F">
      <w:pPr>
        <w:ind w:firstLine="426"/>
        <w:jc w:val="both"/>
        <w:rPr>
          <w:rFonts w:ascii="Times New Roman" w:hAnsi="Times New Roman" w:cs="Times New Roman"/>
          <w:sz w:val="26"/>
          <w:szCs w:val="26"/>
          <w:lang w:val="kk-KZ"/>
        </w:rPr>
      </w:pPr>
      <w:r w:rsidRPr="0047002E">
        <w:rPr>
          <w:rFonts w:ascii="Times New Roman" w:hAnsi="Times New Roman" w:cs="Times New Roman"/>
          <w:sz w:val="26"/>
          <w:szCs w:val="26"/>
          <w:lang w:val="kk-KZ"/>
        </w:rPr>
        <w:t xml:space="preserve">7 </w:t>
      </w:r>
      <w:r w:rsidR="003C4FA9" w:rsidRPr="0047002E">
        <w:rPr>
          <w:rFonts w:ascii="Times New Roman" w:hAnsi="Times New Roman" w:cs="Times New Roman"/>
          <w:sz w:val="26"/>
          <w:szCs w:val="26"/>
          <w:lang w:val="kk-KZ"/>
        </w:rPr>
        <w:t>Өлшеу қателіктері</w:t>
      </w:r>
    </w:p>
    <w:p w:rsidR="00D35041" w:rsidRPr="0047002E" w:rsidRDefault="00D35041" w:rsidP="0059329F">
      <w:pPr>
        <w:ind w:left="284" w:firstLine="426"/>
        <w:jc w:val="both"/>
        <w:rPr>
          <w:rFonts w:ascii="Times New Roman" w:hAnsi="Times New Roman" w:cs="Times New Roman"/>
          <w:sz w:val="26"/>
          <w:szCs w:val="26"/>
          <w:lang w:val="kk-KZ"/>
        </w:rPr>
      </w:pPr>
    </w:p>
    <w:p w:rsidR="00D35041" w:rsidRPr="0047002E" w:rsidRDefault="00D35041" w:rsidP="0059329F">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Негізгі әдебиет:</w:t>
      </w:r>
    </w:p>
    <w:p w:rsidR="00C54BB3" w:rsidRPr="0047002E" w:rsidRDefault="00C54BB3" w:rsidP="0059329F">
      <w:pPr>
        <w:ind w:firstLine="426"/>
        <w:jc w:val="both"/>
        <w:rPr>
          <w:rFonts w:ascii="Times New Roman" w:eastAsia="Times New Roman" w:hAnsi="Times New Roman" w:cs="Times New Roman"/>
          <w:bCs/>
          <w:sz w:val="26"/>
          <w:szCs w:val="26"/>
          <w:lang w:val="kk-KZ"/>
        </w:rPr>
      </w:pPr>
    </w:p>
    <w:p w:rsidR="00D35041" w:rsidRPr="0047002E" w:rsidRDefault="00D35041" w:rsidP="0059329F">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1 О.М.Соснин, А.Г.Схиртладзе. Средства автоматизации и управления. Учебник. – М.: Академия, 2014. – 240 с.</w:t>
      </w:r>
    </w:p>
    <w:p w:rsidR="00D35041" w:rsidRPr="0047002E" w:rsidRDefault="00D35041" w:rsidP="0059329F">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 xml:space="preserve">2 </w:t>
      </w:r>
      <w:r w:rsidRPr="0047002E">
        <w:rPr>
          <w:rFonts w:ascii="Times New Roman" w:hAnsi="Times New Roman" w:cs="Times New Roman"/>
          <w:sz w:val="26"/>
          <w:szCs w:val="26"/>
        </w:rPr>
        <w:t>Рачков М. Ю. Технические средства автоматизации. Учебник для вузов. Изд-во МГИУ, 2007.-185 с.</w:t>
      </w:r>
    </w:p>
    <w:p w:rsidR="00D35041" w:rsidRPr="0047002E" w:rsidRDefault="00D35041" w:rsidP="0059329F">
      <w:pPr>
        <w:ind w:left="284" w:firstLine="426"/>
        <w:jc w:val="both"/>
        <w:rPr>
          <w:rFonts w:ascii="Times New Roman" w:eastAsia="Times New Roman" w:hAnsi="Times New Roman" w:cs="Times New Roman"/>
          <w:bCs/>
          <w:sz w:val="26"/>
          <w:szCs w:val="26"/>
          <w:lang w:val="kk-KZ"/>
        </w:rPr>
      </w:pPr>
    </w:p>
    <w:p w:rsidR="00D35041" w:rsidRPr="0047002E" w:rsidRDefault="00D35041" w:rsidP="0059329F">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Қосымша әдебиет:</w:t>
      </w:r>
    </w:p>
    <w:p w:rsidR="00C54BB3" w:rsidRPr="0047002E" w:rsidRDefault="00C54BB3" w:rsidP="0059329F">
      <w:pPr>
        <w:ind w:firstLine="426"/>
        <w:jc w:val="both"/>
        <w:rPr>
          <w:rFonts w:ascii="Times New Roman" w:eastAsia="Times New Roman" w:hAnsi="Times New Roman" w:cs="Times New Roman"/>
          <w:bCs/>
          <w:sz w:val="26"/>
          <w:szCs w:val="26"/>
          <w:lang w:val="kk-KZ"/>
        </w:rPr>
      </w:pPr>
    </w:p>
    <w:p w:rsidR="00D35041" w:rsidRPr="0047002E" w:rsidRDefault="00D35041" w:rsidP="0059329F">
      <w:pPr>
        <w:tabs>
          <w:tab w:val="num" w:pos="567"/>
        </w:tabs>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1 Шандров Б.В., Чудаков А.Д. Технические средства автоматизации. - M.: Академия, 2007.268 с.</w:t>
      </w:r>
    </w:p>
    <w:p w:rsidR="00D35041" w:rsidRPr="0047002E" w:rsidRDefault="00D35041" w:rsidP="0059329F">
      <w:pPr>
        <w:ind w:firstLine="426"/>
        <w:jc w:val="both"/>
        <w:rPr>
          <w:rFonts w:ascii="Times New Roman" w:hAnsi="Times New Roman" w:cs="Times New Roman"/>
          <w:sz w:val="26"/>
          <w:szCs w:val="26"/>
          <w:lang w:val="kk-KZ"/>
        </w:rPr>
      </w:pPr>
      <w:r w:rsidRPr="0047002E">
        <w:rPr>
          <w:rFonts w:ascii="Times New Roman" w:eastAsia="Times New Roman" w:hAnsi="Times New Roman" w:cs="Times New Roman"/>
          <w:bCs/>
          <w:sz w:val="26"/>
          <w:szCs w:val="26"/>
          <w:lang w:val="kk-KZ"/>
        </w:rPr>
        <w:t xml:space="preserve">2 </w:t>
      </w:r>
      <w:r w:rsidRPr="0047002E">
        <w:rPr>
          <w:rFonts w:ascii="Times New Roman" w:hAnsi="Times New Roman" w:cs="Times New Roman"/>
          <w:sz w:val="26"/>
          <w:szCs w:val="26"/>
        </w:rPr>
        <w:t>Журналы «Современные технологии автоматизации», «Датчики и системы», обзорные статьи в номерах за 2013–2017 годы.</w:t>
      </w:r>
    </w:p>
    <w:p w:rsidR="00BB72E0" w:rsidRPr="0047002E" w:rsidRDefault="00BB72E0" w:rsidP="004D5E83">
      <w:pPr>
        <w:ind w:left="284"/>
        <w:jc w:val="both"/>
        <w:rPr>
          <w:rFonts w:ascii="Times New Roman" w:eastAsia="Times New Roman" w:hAnsi="Times New Roman" w:cs="Times New Roman"/>
          <w:b/>
          <w:bCs/>
          <w:sz w:val="28"/>
          <w:szCs w:val="28"/>
          <w:lang w:val="kk-KZ"/>
        </w:rPr>
      </w:pPr>
      <w:r w:rsidRPr="0047002E">
        <w:rPr>
          <w:rFonts w:ascii="Times New Roman" w:hAnsi="Times New Roman" w:cs="Times New Roman"/>
          <w:b/>
          <w:bCs/>
          <w:sz w:val="28"/>
          <w:szCs w:val="28"/>
          <w:lang w:val="kk-KZ"/>
        </w:rPr>
        <w:br w:type="page"/>
      </w:r>
    </w:p>
    <w:p w:rsidR="00457499" w:rsidRPr="0047002E" w:rsidRDefault="00457499" w:rsidP="00625ABB">
      <w:pPr>
        <w:pStyle w:val="83"/>
        <w:shd w:val="clear" w:color="auto" w:fill="auto"/>
        <w:tabs>
          <w:tab w:val="left" w:pos="878"/>
        </w:tabs>
        <w:spacing w:before="0" w:after="0" w:line="240" w:lineRule="auto"/>
        <w:ind w:firstLine="426"/>
        <w:rPr>
          <w:sz w:val="28"/>
          <w:szCs w:val="28"/>
          <w:lang w:val="kk-KZ"/>
        </w:rPr>
      </w:pPr>
      <w:r w:rsidRPr="0047002E">
        <w:rPr>
          <w:b/>
          <w:bCs/>
          <w:sz w:val="28"/>
          <w:szCs w:val="28"/>
        </w:rPr>
        <w:t xml:space="preserve">Лекция 4 </w:t>
      </w:r>
      <w:r w:rsidR="009A7218" w:rsidRPr="0047002E">
        <w:rPr>
          <w:sz w:val="28"/>
          <w:szCs w:val="28"/>
          <w:lang w:val="kk-KZ"/>
        </w:rPr>
        <w:t>Операциялық күшейткіштер</w:t>
      </w:r>
      <w:r w:rsidR="009A7218" w:rsidRPr="0047002E">
        <w:rPr>
          <w:b/>
          <w:sz w:val="28"/>
          <w:szCs w:val="28"/>
          <w:lang w:val="kk-KZ"/>
        </w:rPr>
        <w:t xml:space="preserve">. </w:t>
      </w:r>
      <w:r w:rsidR="009A7218" w:rsidRPr="0047002E">
        <w:rPr>
          <w:sz w:val="28"/>
          <w:szCs w:val="28"/>
          <w:lang w:val="kk-KZ"/>
        </w:rPr>
        <w:t>Инвертирлеуші күшейткіш</w:t>
      </w:r>
      <w:r w:rsidR="009A7218" w:rsidRPr="0047002E">
        <w:rPr>
          <w:bCs/>
          <w:sz w:val="28"/>
          <w:szCs w:val="28"/>
          <w:lang w:val="kk-KZ"/>
        </w:rPr>
        <w:t>. Бей</w:t>
      </w:r>
      <w:r w:rsidR="009A7218" w:rsidRPr="0047002E">
        <w:rPr>
          <w:sz w:val="28"/>
          <w:szCs w:val="28"/>
          <w:lang w:val="kk-KZ"/>
        </w:rPr>
        <w:t>инвертирлеуші күшейткіш</w:t>
      </w:r>
      <w:r w:rsidR="009A7218" w:rsidRPr="0047002E">
        <w:rPr>
          <w:bCs/>
          <w:sz w:val="28"/>
          <w:szCs w:val="28"/>
          <w:lang w:val="kk-KZ"/>
        </w:rPr>
        <w:t xml:space="preserve">. </w:t>
      </w:r>
      <w:r w:rsidR="009A7218" w:rsidRPr="0047002E">
        <w:rPr>
          <w:sz w:val="28"/>
          <w:szCs w:val="28"/>
          <w:lang w:val="kk-KZ"/>
        </w:rPr>
        <w:t>Дифференцирлеуші күшейткіш</w:t>
      </w:r>
      <w:r w:rsidR="009A7218" w:rsidRPr="0047002E">
        <w:rPr>
          <w:bCs/>
          <w:sz w:val="28"/>
          <w:szCs w:val="28"/>
          <w:lang w:val="kk-KZ"/>
        </w:rPr>
        <w:t>.</w:t>
      </w:r>
      <w:r w:rsidR="009A7218" w:rsidRPr="0047002E">
        <w:rPr>
          <w:b/>
          <w:bCs/>
          <w:sz w:val="28"/>
          <w:szCs w:val="28"/>
          <w:lang w:val="kk-KZ"/>
        </w:rPr>
        <w:t xml:space="preserve"> </w:t>
      </w:r>
      <w:r w:rsidR="009A7218" w:rsidRPr="0047002E">
        <w:rPr>
          <w:bCs/>
          <w:sz w:val="28"/>
          <w:szCs w:val="28"/>
          <w:lang w:val="kk-KZ"/>
        </w:rPr>
        <w:t xml:space="preserve">Аспаптық </w:t>
      </w:r>
      <w:r w:rsidR="009A7218" w:rsidRPr="0047002E">
        <w:rPr>
          <w:sz w:val="28"/>
          <w:szCs w:val="28"/>
          <w:lang w:val="kk-KZ"/>
        </w:rPr>
        <w:t>күшейткіштер. Кернеуді қайталауыш</w:t>
      </w:r>
      <w:r w:rsidR="009A7218" w:rsidRPr="0047002E">
        <w:rPr>
          <w:bCs/>
          <w:sz w:val="28"/>
          <w:szCs w:val="28"/>
          <w:lang w:val="kk-KZ"/>
        </w:rPr>
        <w:t xml:space="preserve">. </w:t>
      </w:r>
      <w:r w:rsidR="009A7218" w:rsidRPr="0047002E">
        <w:rPr>
          <w:sz w:val="28"/>
          <w:szCs w:val="28"/>
          <w:lang w:val="kk-KZ"/>
        </w:rPr>
        <w:t>Компаратор</w:t>
      </w:r>
    </w:p>
    <w:p w:rsidR="009A7218" w:rsidRPr="0047002E" w:rsidRDefault="009A7218" w:rsidP="00625ABB">
      <w:pPr>
        <w:pStyle w:val="83"/>
        <w:shd w:val="clear" w:color="auto" w:fill="auto"/>
        <w:tabs>
          <w:tab w:val="left" w:pos="878"/>
        </w:tabs>
        <w:spacing w:before="0" w:after="0" w:line="240" w:lineRule="auto"/>
        <w:ind w:firstLine="426"/>
        <w:rPr>
          <w:sz w:val="28"/>
          <w:szCs w:val="28"/>
          <w:lang w:val="kk-KZ"/>
        </w:rPr>
      </w:pPr>
    </w:p>
    <w:bookmarkEnd w:id="13"/>
    <w:p w:rsidR="00815787" w:rsidRPr="0047002E" w:rsidRDefault="00815787" w:rsidP="00625ABB">
      <w:pPr>
        <w:pStyle w:val="83"/>
        <w:shd w:val="clear" w:color="auto" w:fill="auto"/>
        <w:tabs>
          <w:tab w:val="left" w:pos="878"/>
        </w:tabs>
        <w:spacing w:before="0" w:after="0" w:line="240" w:lineRule="auto"/>
        <w:ind w:firstLine="426"/>
        <w:rPr>
          <w:sz w:val="28"/>
          <w:szCs w:val="28"/>
          <w:lang w:val="kk-KZ"/>
        </w:rPr>
      </w:pPr>
      <w:r w:rsidRPr="0047002E">
        <w:rPr>
          <w:sz w:val="28"/>
          <w:szCs w:val="28"/>
          <w:lang w:val="kk-KZ"/>
        </w:rPr>
        <w:t xml:space="preserve">Сигналдарды алдын-ала өңдеудің аналогтық схемалары </w:t>
      </w:r>
    </w:p>
    <w:p w:rsidR="00CD0951" w:rsidRPr="0047002E" w:rsidRDefault="00815787" w:rsidP="00625ABB">
      <w:pPr>
        <w:pStyle w:val="83"/>
        <w:shd w:val="clear" w:color="auto" w:fill="auto"/>
        <w:tabs>
          <w:tab w:val="left" w:pos="878"/>
        </w:tabs>
        <w:spacing w:before="0" w:after="0" w:line="240" w:lineRule="auto"/>
        <w:ind w:firstLine="426"/>
        <w:rPr>
          <w:color w:val="auto"/>
          <w:sz w:val="28"/>
          <w:szCs w:val="28"/>
          <w:lang w:val="kk-KZ"/>
        </w:rPr>
      </w:pPr>
      <w:r w:rsidRPr="0047002E">
        <w:rPr>
          <w:sz w:val="28"/>
          <w:szCs w:val="28"/>
          <w:lang w:val="kk-KZ"/>
        </w:rPr>
        <w:t>Датчиктерден әр түрлі сигналдарды ЭЕМ-ге енгізер алдында, солармен жасалатын кейінгі операцияларды қарапайымдайтын және жеңілдететін, сол сигналдарды алдын-ала өңдеу жиі қажет. Алдын-ала өңдеудің сипаты датчиктің түріне және оның шығыс сигналы</w:t>
      </w:r>
      <w:r w:rsidR="00CD0951" w:rsidRPr="0047002E">
        <w:rPr>
          <w:sz w:val="28"/>
          <w:szCs w:val="28"/>
          <w:lang w:val="kk-KZ"/>
        </w:rPr>
        <w:t>ның</w:t>
      </w:r>
      <w:r w:rsidRPr="0047002E">
        <w:rPr>
          <w:sz w:val="28"/>
          <w:szCs w:val="28"/>
          <w:lang w:val="kk-KZ"/>
        </w:rPr>
        <w:t xml:space="preserve"> параметрлері</w:t>
      </w:r>
      <w:r w:rsidR="00CD0951" w:rsidRPr="0047002E">
        <w:rPr>
          <w:sz w:val="28"/>
          <w:szCs w:val="28"/>
          <w:lang w:val="kk-KZ"/>
        </w:rPr>
        <w:t xml:space="preserve">не тәуелді. </w:t>
      </w:r>
      <w:r w:rsidR="00CD0951" w:rsidRPr="0047002E">
        <w:rPr>
          <w:color w:val="auto"/>
          <w:sz w:val="28"/>
          <w:szCs w:val="28"/>
          <w:lang w:val="kk-KZ"/>
        </w:rPr>
        <w:t>Сигналдарды алдын-ала өңдеу схемалардың құрамына мынадай функционалдық құрылғылар кіруі мүмкін:</w:t>
      </w:r>
    </w:p>
    <w:p w:rsidR="00CD0951" w:rsidRPr="0047002E" w:rsidRDefault="00CD0951"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 xml:space="preserve">1) </w:t>
      </w:r>
      <w:r w:rsidR="0034429D" w:rsidRPr="0047002E">
        <w:rPr>
          <w:color w:val="auto"/>
          <w:sz w:val="28"/>
          <w:szCs w:val="28"/>
          <w:lang w:val="kk-KZ"/>
        </w:rPr>
        <w:t>датчиктердің аз қуатты сигналдарын күшейту үшін арналған күшейткіштер;</w:t>
      </w:r>
    </w:p>
    <w:p w:rsidR="0034429D" w:rsidRPr="0047002E" w:rsidRDefault="0034429D"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2) датчиктің жоғары шығыс кедергісін төменге түрлендіретін, кедергі түрлендіргіштері;</w:t>
      </w:r>
    </w:p>
    <w:p w:rsidR="0034429D" w:rsidRPr="0047002E" w:rsidRDefault="0034429D"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3) тоқты кернеуге түрлендіргіштер;</w:t>
      </w:r>
    </w:p>
    <w:p w:rsidR="0034429D" w:rsidRPr="0047002E" w:rsidRDefault="0034429D"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 xml:space="preserve">4) </w:t>
      </w:r>
      <w:r w:rsidR="004E1822" w:rsidRPr="0047002E">
        <w:rPr>
          <w:color w:val="auto"/>
          <w:sz w:val="28"/>
          <w:szCs w:val="28"/>
          <w:lang w:val="kk-KZ"/>
        </w:rPr>
        <w:t>әрекеттегі</w:t>
      </w:r>
      <w:r w:rsidRPr="0047002E">
        <w:rPr>
          <w:color w:val="auto"/>
          <w:sz w:val="28"/>
          <w:szCs w:val="28"/>
          <w:lang w:val="kk-KZ"/>
        </w:rPr>
        <w:t xml:space="preserve"> мән</w:t>
      </w:r>
      <w:r w:rsidR="004E1822" w:rsidRPr="0047002E">
        <w:rPr>
          <w:color w:val="auto"/>
          <w:sz w:val="28"/>
          <w:szCs w:val="28"/>
          <w:lang w:val="kk-KZ"/>
        </w:rPr>
        <w:t>дерд</w:t>
      </w:r>
      <w:r w:rsidRPr="0047002E">
        <w:rPr>
          <w:color w:val="auto"/>
          <w:sz w:val="28"/>
          <w:szCs w:val="28"/>
          <w:lang w:val="kk-KZ"/>
        </w:rPr>
        <w:t xml:space="preserve">і түрлендіргіштер </w:t>
      </w:r>
      <w:r w:rsidR="004E1822" w:rsidRPr="0047002E">
        <w:rPr>
          <w:color w:val="auto"/>
          <w:sz w:val="28"/>
          <w:szCs w:val="28"/>
          <w:lang w:val="kk-KZ"/>
        </w:rPr>
        <w:t xml:space="preserve">- датчиктің айнымалы ток түріндегі шығыс сигналын </w:t>
      </w:r>
      <w:r w:rsidRPr="0047002E">
        <w:rPr>
          <w:color w:val="auto"/>
          <w:sz w:val="28"/>
          <w:szCs w:val="28"/>
          <w:lang w:val="kk-KZ"/>
        </w:rPr>
        <w:t xml:space="preserve">сол </w:t>
      </w:r>
      <w:r w:rsidR="004E1822" w:rsidRPr="0047002E">
        <w:rPr>
          <w:color w:val="auto"/>
          <w:sz w:val="28"/>
          <w:szCs w:val="28"/>
          <w:lang w:val="kk-KZ"/>
        </w:rPr>
        <w:t xml:space="preserve">әрекеттегі </w:t>
      </w:r>
      <w:r w:rsidRPr="0047002E">
        <w:rPr>
          <w:color w:val="auto"/>
          <w:sz w:val="28"/>
          <w:szCs w:val="28"/>
          <w:lang w:val="kk-KZ"/>
        </w:rPr>
        <w:t>мәні</w:t>
      </w:r>
      <w:r w:rsidR="004E1822" w:rsidRPr="0047002E">
        <w:rPr>
          <w:color w:val="auto"/>
          <w:sz w:val="28"/>
          <w:szCs w:val="28"/>
          <w:lang w:val="kk-KZ"/>
        </w:rPr>
        <w:t>мен тұрақты ток сигналына түрлендіру үшін</w:t>
      </w:r>
      <w:r w:rsidRPr="0047002E">
        <w:rPr>
          <w:color w:val="auto"/>
          <w:sz w:val="28"/>
          <w:szCs w:val="28"/>
          <w:lang w:val="kk-KZ"/>
        </w:rPr>
        <w:t>;</w:t>
      </w:r>
    </w:p>
    <w:p w:rsidR="00815787" w:rsidRPr="0047002E" w:rsidRDefault="004E1822"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 xml:space="preserve">5) логарифмдік </w:t>
      </w:r>
      <w:r w:rsidR="00E86369" w:rsidRPr="0047002E">
        <w:rPr>
          <w:color w:val="auto"/>
          <w:sz w:val="28"/>
          <w:szCs w:val="28"/>
          <w:lang w:val="kk-KZ"/>
        </w:rPr>
        <w:t>сығымдау</w:t>
      </w:r>
      <w:r w:rsidRPr="0047002E">
        <w:rPr>
          <w:color w:val="auto"/>
          <w:sz w:val="28"/>
          <w:szCs w:val="28"/>
          <w:lang w:val="kk-KZ"/>
        </w:rPr>
        <w:t xml:space="preserve"> схемалары, олардың тағайындамасы - логарифмдік күшейткіш көмегімен датчиктің шығыс сигналдарының динамикалық диапазонын қысу;</w:t>
      </w:r>
    </w:p>
    <w:p w:rsidR="004E1822" w:rsidRPr="0047002E" w:rsidRDefault="004E1822"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6) фильтрлер, олардың функциясы - спектрлер</w:t>
      </w:r>
      <w:r w:rsidR="00114A10" w:rsidRPr="0047002E">
        <w:rPr>
          <w:color w:val="auto"/>
          <w:sz w:val="28"/>
          <w:szCs w:val="28"/>
          <w:lang w:val="kk-KZ"/>
        </w:rPr>
        <w:t>д</w:t>
      </w:r>
      <w:r w:rsidRPr="0047002E">
        <w:rPr>
          <w:color w:val="auto"/>
          <w:sz w:val="28"/>
          <w:szCs w:val="28"/>
          <w:lang w:val="kk-KZ"/>
        </w:rPr>
        <w:t xml:space="preserve">ің бір-біріне салыну әсерін жою және </w:t>
      </w:r>
      <w:r w:rsidR="00114A10" w:rsidRPr="0047002E">
        <w:rPr>
          <w:color w:val="auto"/>
          <w:sz w:val="28"/>
          <w:szCs w:val="28"/>
          <w:lang w:val="kk-KZ"/>
        </w:rPr>
        <w:t>датчиктің шығыс сигнал</w:t>
      </w:r>
      <w:r w:rsidR="00E86369" w:rsidRPr="0047002E">
        <w:rPr>
          <w:color w:val="auto"/>
          <w:sz w:val="28"/>
          <w:szCs w:val="28"/>
          <w:lang w:val="kk-KZ"/>
        </w:rPr>
        <w:t>ын</w:t>
      </w:r>
      <w:r w:rsidR="00114A10" w:rsidRPr="0047002E">
        <w:rPr>
          <w:color w:val="auto"/>
          <w:sz w:val="28"/>
          <w:szCs w:val="28"/>
          <w:lang w:val="kk-KZ"/>
        </w:rPr>
        <w:t xml:space="preserve">ың шулы </w:t>
      </w:r>
      <w:r w:rsidRPr="0047002E">
        <w:rPr>
          <w:color w:val="auto"/>
          <w:sz w:val="28"/>
          <w:szCs w:val="28"/>
          <w:lang w:val="kk-KZ"/>
        </w:rPr>
        <w:t>құра</w:t>
      </w:r>
      <w:r w:rsidR="00114A10" w:rsidRPr="0047002E">
        <w:rPr>
          <w:color w:val="auto"/>
          <w:sz w:val="28"/>
          <w:szCs w:val="28"/>
          <w:lang w:val="kk-KZ"/>
        </w:rPr>
        <w:t>мдас бөліктерін басу</w:t>
      </w:r>
      <w:r w:rsidRPr="0047002E">
        <w:rPr>
          <w:color w:val="auto"/>
          <w:sz w:val="28"/>
          <w:szCs w:val="28"/>
          <w:lang w:val="kk-KZ"/>
        </w:rPr>
        <w:t>;</w:t>
      </w:r>
    </w:p>
    <w:p w:rsidR="00114A10" w:rsidRPr="0047002E" w:rsidRDefault="00114A10"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7) бейсызықты сипаттамаға ие болатын датчиктің шығыс сигналын түзету үшін арналған сызықтандыру схемалары;</w:t>
      </w:r>
    </w:p>
    <w:p w:rsidR="00114A10" w:rsidRPr="0047002E" w:rsidRDefault="00114A10" w:rsidP="00625ABB">
      <w:pPr>
        <w:pStyle w:val="83"/>
        <w:shd w:val="clear" w:color="auto" w:fill="auto"/>
        <w:tabs>
          <w:tab w:val="left" w:pos="878"/>
        </w:tabs>
        <w:spacing w:before="0" w:after="0" w:line="240" w:lineRule="auto"/>
        <w:ind w:firstLine="426"/>
        <w:rPr>
          <w:color w:val="auto"/>
          <w:sz w:val="28"/>
          <w:szCs w:val="28"/>
          <w:lang w:val="kk-KZ"/>
        </w:rPr>
      </w:pPr>
      <w:r w:rsidRPr="0047002E">
        <w:rPr>
          <w:color w:val="auto"/>
          <w:sz w:val="28"/>
          <w:szCs w:val="28"/>
          <w:lang w:val="kk-KZ"/>
        </w:rPr>
        <w:t>8) өлшеу трактісінің ең жоғары сезімталдықтығың қамтамасыз ету үшін күшейту коэффициентін ауыстырып-қосу функциясын орындайтын күшейту реттегіштер.</w:t>
      </w:r>
    </w:p>
    <w:p w:rsidR="004E1822" w:rsidRPr="0047002E" w:rsidRDefault="00114A10" w:rsidP="00625ABB">
      <w:pPr>
        <w:pStyle w:val="83"/>
        <w:shd w:val="clear" w:color="auto" w:fill="auto"/>
        <w:tabs>
          <w:tab w:val="left" w:pos="878"/>
        </w:tabs>
        <w:spacing w:before="0" w:after="0" w:line="240" w:lineRule="auto"/>
        <w:ind w:firstLine="426"/>
        <w:rPr>
          <w:sz w:val="28"/>
          <w:szCs w:val="28"/>
          <w:lang w:val="kk-KZ"/>
        </w:rPr>
      </w:pPr>
      <w:r w:rsidRPr="0047002E">
        <w:rPr>
          <w:sz w:val="28"/>
          <w:szCs w:val="28"/>
          <w:lang w:val="kk-KZ"/>
        </w:rPr>
        <w:t>Кейбір схемотехникалық шешімдердің негізгі принциптерін қарастырайық.</w:t>
      </w:r>
    </w:p>
    <w:p w:rsidR="001B4F58" w:rsidRPr="0047002E" w:rsidRDefault="001B4F58" w:rsidP="00625ABB">
      <w:pPr>
        <w:pStyle w:val="61"/>
        <w:shd w:val="clear" w:color="auto" w:fill="auto"/>
        <w:spacing w:before="0" w:line="240" w:lineRule="auto"/>
        <w:ind w:firstLine="426"/>
        <w:jc w:val="both"/>
        <w:rPr>
          <w:sz w:val="28"/>
          <w:szCs w:val="28"/>
          <w:lang w:val="kk-KZ"/>
        </w:rPr>
      </w:pPr>
      <w:bookmarkStart w:id="14" w:name="bookmark41"/>
    </w:p>
    <w:p w:rsidR="00280CFC" w:rsidRPr="0047002E" w:rsidRDefault="006936C7" w:rsidP="00625ABB">
      <w:pPr>
        <w:pStyle w:val="61"/>
        <w:shd w:val="clear" w:color="auto" w:fill="auto"/>
        <w:spacing w:before="0" w:line="240" w:lineRule="auto"/>
        <w:ind w:firstLine="426"/>
        <w:jc w:val="both"/>
        <w:rPr>
          <w:sz w:val="28"/>
          <w:szCs w:val="28"/>
          <w:lang w:val="kk-KZ"/>
        </w:rPr>
      </w:pPr>
      <w:r w:rsidRPr="0047002E">
        <w:rPr>
          <w:sz w:val="28"/>
          <w:szCs w:val="28"/>
          <w:lang w:val="kk-KZ"/>
        </w:rPr>
        <w:t>4</w:t>
      </w:r>
      <w:r w:rsidR="001B4F58" w:rsidRPr="0047002E">
        <w:rPr>
          <w:sz w:val="28"/>
          <w:szCs w:val="28"/>
          <w:lang w:val="kk-KZ"/>
        </w:rPr>
        <w:t xml:space="preserve">.1 </w:t>
      </w:r>
      <w:r w:rsidR="00B26978" w:rsidRPr="0047002E">
        <w:rPr>
          <w:sz w:val="28"/>
          <w:szCs w:val="28"/>
          <w:lang w:val="kk-KZ"/>
        </w:rPr>
        <w:t>Операци</w:t>
      </w:r>
      <w:r w:rsidR="00114A10" w:rsidRPr="0047002E">
        <w:rPr>
          <w:sz w:val="28"/>
          <w:szCs w:val="28"/>
          <w:lang w:val="kk-KZ"/>
        </w:rPr>
        <w:t>ялық күшейткіштер</w:t>
      </w:r>
      <w:bookmarkEnd w:id="14"/>
    </w:p>
    <w:p w:rsidR="00830D98" w:rsidRPr="0047002E" w:rsidRDefault="00114A10"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Операциялық күшейткіш </w:t>
      </w:r>
      <w:r w:rsidR="00B26978" w:rsidRPr="0047002E">
        <w:rPr>
          <w:sz w:val="28"/>
          <w:szCs w:val="28"/>
          <w:lang w:val="kk-KZ"/>
        </w:rPr>
        <w:t>(О</w:t>
      </w:r>
      <w:r w:rsidR="00830D98" w:rsidRPr="0047002E">
        <w:rPr>
          <w:sz w:val="28"/>
          <w:szCs w:val="28"/>
          <w:lang w:val="kk-KZ"/>
        </w:rPr>
        <w:t>К</w:t>
      </w:r>
      <w:r w:rsidR="00B26978" w:rsidRPr="0047002E">
        <w:rPr>
          <w:sz w:val="28"/>
          <w:szCs w:val="28"/>
          <w:lang w:val="kk-KZ"/>
        </w:rPr>
        <w:t xml:space="preserve">) </w:t>
      </w:r>
      <w:r w:rsidR="00830D98" w:rsidRPr="0047002E">
        <w:rPr>
          <w:sz w:val="28"/>
          <w:szCs w:val="28"/>
          <w:lang w:val="kk-KZ"/>
        </w:rPr>
        <w:t>–</w:t>
      </w:r>
      <w:r w:rsidR="00B26978" w:rsidRPr="0047002E">
        <w:rPr>
          <w:sz w:val="28"/>
          <w:szCs w:val="28"/>
          <w:lang w:val="kk-KZ"/>
        </w:rPr>
        <w:t xml:space="preserve"> </w:t>
      </w:r>
      <w:r w:rsidR="00830D98" w:rsidRPr="0047002E">
        <w:rPr>
          <w:sz w:val="28"/>
          <w:szCs w:val="28"/>
          <w:lang w:val="kk-KZ"/>
        </w:rPr>
        <w:t>бұл тұрақты токты өте үлкен (әдетте 10</w:t>
      </w:r>
      <w:r w:rsidR="00830D98" w:rsidRPr="0047002E">
        <w:rPr>
          <w:sz w:val="28"/>
          <w:szCs w:val="28"/>
          <w:vertAlign w:val="superscript"/>
          <w:lang w:val="kk-KZ"/>
        </w:rPr>
        <w:t>5</w:t>
      </w:r>
      <w:r w:rsidR="00830D98" w:rsidRPr="0047002E">
        <w:rPr>
          <w:sz w:val="28"/>
          <w:szCs w:val="28"/>
          <w:lang w:val="kk-KZ"/>
        </w:rPr>
        <w:t>...10</w:t>
      </w:r>
      <w:r w:rsidR="00830D98" w:rsidRPr="0047002E">
        <w:rPr>
          <w:sz w:val="28"/>
          <w:szCs w:val="28"/>
          <w:vertAlign w:val="superscript"/>
          <w:lang w:val="kk-KZ"/>
        </w:rPr>
        <w:t>6</w:t>
      </w:r>
      <w:r w:rsidR="00830D98" w:rsidRPr="0047002E">
        <w:rPr>
          <w:sz w:val="28"/>
          <w:szCs w:val="28"/>
          <w:lang w:val="kk-KZ"/>
        </w:rPr>
        <w:t xml:space="preserve">) күшейту коэффициенті бар дифференциалды күшейткіші. 4.1-ші суретте ОК-ің қарапайымдалған эквиваленттік схемасы көрсетілген. Ұсынылған модельде ОК, оның екі кірістері арасында қосылған, </w:t>
      </w:r>
      <w:r w:rsidR="00830D98" w:rsidRPr="0047002E">
        <w:rPr>
          <w:rStyle w:val="af1"/>
          <w:sz w:val="28"/>
          <w:szCs w:val="28"/>
          <w:lang w:val="kk-KZ" w:eastAsia="en-US" w:bidi="en-US"/>
        </w:rPr>
        <w:t>R</w:t>
      </w:r>
      <w:r w:rsidR="00830D98" w:rsidRPr="0047002E">
        <w:rPr>
          <w:sz w:val="28"/>
          <w:szCs w:val="28"/>
          <w:vertAlign w:val="subscript"/>
          <w:lang w:val="kk-KZ"/>
        </w:rPr>
        <w:t>вх</w:t>
      </w:r>
      <w:r w:rsidR="00830D98" w:rsidRPr="0047002E">
        <w:rPr>
          <w:sz w:val="28"/>
          <w:szCs w:val="28"/>
          <w:lang w:val="kk-KZ"/>
        </w:rPr>
        <w:t xml:space="preserve"> кіріс кедергісіне ие. Шығыс тізбегі басқарылатын кернеу көзінен (генератор) </w:t>
      </w:r>
      <w:r w:rsidR="00D505A1" w:rsidRPr="0047002E">
        <w:rPr>
          <w:sz w:val="28"/>
          <w:szCs w:val="28"/>
          <w:lang w:val="kk-KZ"/>
        </w:rPr>
        <w:t xml:space="preserve">және онымен дәйекті </w:t>
      </w:r>
      <w:r w:rsidR="00830D98" w:rsidRPr="0047002E">
        <w:rPr>
          <w:sz w:val="28"/>
          <w:szCs w:val="28"/>
          <w:lang w:val="kk-KZ"/>
        </w:rPr>
        <w:t xml:space="preserve">қосылған </w:t>
      </w:r>
      <w:r w:rsidR="00D505A1" w:rsidRPr="0047002E">
        <w:rPr>
          <w:sz w:val="28"/>
          <w:szCs w:val="28"/>
          <w:lang w:val="kk-KZ" w:eastAsia="en-US" w:bidi="en-US"/>
        </w:rPr>
        <w:t>R</w:t>
      </w:r>
      <w:r w:rsidR="00D505A1" w:rsidRPr="0047002E">
        <w:rPr>
          <w:sz w:val="28"/>
          <w:szCs w:val="28"/>
          <w:vertAlign w:val="subscript"/>
          <w:lang w:val="kk-KZ" w:eastAsia="en-US" w:bidi="en-US"/>
        </w:rPr>
        <w:t>вых</w:t>
      </w:r>
      <w:r w:rsidR="00D505A1" w:rsidRPr="0047002E">
        <w:rPr>
          <w:sz w:val="28"/>
          <w:szCs w:val="28"/>
          <w:lang w:val="kk-KZ" w:eastAsia="en-US" w:bidi="en-US"/>
        </w:rPr>
        <w:t xml:space="preserve"> </w:t>
      </w:r>
      <w:r w:rsidR="00D505A1" w:rsidRPr="0047002E">
        <w:rPr>
          <w:sz w:val="28"/>
          <w:szCs w:val="28"/>
          <w:lang w:val="kk-KZ"/>
        </w:rPr>
        <w:t xml:space="preserve">шығыс </w:t>
      </w:r>
      <w:r w:rsidR="00830D98" w:rsidRPr="0047002E">
        <w:rPr>
          <w:sz w:val="28"/>
          <w:szCs w:val="28"/>
          <w:lang w:val="kk-KZ"/>
        </w:rPr>
        <w:t>кедергі</w:t>
      </w:r>
      <w:r w:rsidR="00D505A1" w:rsidRPr="0047002E">
        <w:rPr>
          <w:sz w:val="28"/>
          <w:szCs w:val="28"/>
          <w:lang w:val="kk-KZ"/>
        </w:rPr>
        <w:t>де</w:t>
      </w:r>
      <w:r w:rsidR="00830D98" w:rsidRPr="0047002E">
        <w:rPr>
          <w:sz w:val="28"/>
          <w:szCs w:val="28"/>
          <w:lang w:val="kk-KZ"/>
        </w:rPr>
        <w:t xml:space="preserve"> тұрады</w:t>
      </w:r>
      <w:r w:rsidR="00D505A1" w:rsidRPr="0047002E">
        <w:rPr>
          <w:sz w:val="28"/>
          <w:szCs w:val="28"/>
          <w:lang w:val="kk-KZ"/>
        </w:rPr>
        <w:t xml:space="preserve">. Кернеулердің айырмасы себебінен кірістер арасында </w:t>
      </w:r>
      <w:r w:rsidR="00D505A1" w:rsidRPr="0047002E">
        <w:rPr>
          <w:rStyle w:val="af1"/>
          <w:sz w:val="28"/>
          <w:szCs w:val="28"/>
          <w:lang w:val="kk-KZ" w:eastAsia="en-US" w:bidi="en-US"/>
        </w:rPr>
        <w:t>R</w:t>
      </w:r>
      <w:r w:rsidR="00D505A1" w:rsidRPr="0047002E">
        <w:rPr>
          <w:sz w:val="28"/>
          <w:szCs w:val="28"/>
          <w:vertAlign w:val="subscript"/>
          <w:lang w:val="kk-KZ"/>
        </w:rPr>
        <w:t>вх</w:t>
      </w:r>
      <w:r w:rsidR="00D505A1" w:rsidRPr="0047002E">
        <w:rPr>
          <w:sz w:val="28"/>
          <w:szCs w:val="28"/>
          <w:lang w:val="kk-KZ"/>
        </w:rPr>
        <w:t xml:space="preserve"> кедергісі арқылы ток туындайды. Дифференциалды </w:t>
      </w:r>
      <w:r w:rsidR="00D505A1" w:rsidRPr="0047002E">
        <w:rPr>
          <w:rStyle w:val="af1"/>
          <w:sz w:val="28"/>
          <w:szCs w:val="28"/>
          <w:lang w:val="kk-KZ"/>
        </w:rPr>
        <w:t>и</w:t>
      </w:r>
      <w:r w:rsidR="00D505A1" w:rsidRPr="0047002E">
        <w:rPr>
          <w:rStyle w:val="Candara65pt0pt0"/>
          <w:rFonts w:ascii="Times New Roman" w:hAnsi="Times New Roman" w:cs="Times New Roman"/>
          <w:sz w:val="28"/>
          <w:szCs w:val="28"/>
          <w:vertAlign w:val="subscript"/>
          <w:lang w:val="kk-KZ" w:eastAsia="ru-RU" w:bidi="ru-RU"/>
        </w:rPr>
        <w:t>2</w:t>
      </w:r>
      <w:r w:rsidR="00D505A1" w:rsidRPr="0047002E">
        <w:rPr>
          <w:rStyle w:val="af1"/>
          <w:sz w:val="28"/>
          <w:szCs w:val="28"/>
          <w:lang w:val="kk-KZ"/>
        </w:rPr>
        <w:t xml:space="preserve"> - и</w:t>
      </w:r>
      <w:r w:rsidR="00D505A1" w:rsidRPr="0047002E">
        <w:rPr>
          <w:rStyle w:val="Candara65pt0pt0"/>
          <w:rFonts w:ascii="Times New Roman" w:hAnsi="Times New Roman" w:cs="Times New Roman"/>
          <w:sz w:val="28"/>
          <w:szCs w:val="28"/>
          <w:vertAlign w:val="subscript"/>
          <w:lang w:val="kk-KZ" w:eastAsia="ru-RU" w:bidi="ru-RU"/>
        </w:rPr>
        <w:t>1</w:t>
      </w:r>
      <w:r w:rsidR="00D505A1" w:rsidRPr="0047002E">
        <w:rPr>
          <w:sz w:val="28"/>
          <w:szCs w:val="28"/>
          <w:lang w:val="kk-KZ"/>
        </w:rPr>
        <w:t xml:space="preserve"> кіріс кернеу К күшейту коэффициентке көбейтіледі, нәтижеде шығыс кернеудің шамасы пайда болады.</w:t>
      </w:r>
    </w:p>
    <w:p w:rsidR="004A5E9A" w:rsidRPr="0047002E" w:rsidRDefault="004A5E9A" w:rsidP="00625ABB">
      <w:pPr>
        <w:pStyle w:val="61"/>
        <w:shd w:val="clear" w:color="auto" w:fill="auto"/>
        <w:spacing w:before="0" w:line="240" w:lineRule="auto"/>
        <w:ind w:firstLine="426"/>
        <w:jc w:val="both"/>
        <w:rPr>
          <w:sz w:val="16"/>
          <w:szCs w:val="16"/>
          <w:lang w:val="kk-KZ"/>
        </w:rPr>
      </w:pPr>
    </w:p>
    <w:p w:rsidR="004D5E83" w:rsidRPr="0047002E" w:rsidRDefault="00B26978" w:rsidP="004D5E83">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"C:\\Users\\SAMSUNG\\AppData\\Local\\Temp\\FineReader11.00\\media\\image44.jpeg" \* MERGEFORMATINET </w:instrText>
      </w:r>
      <w:r w:rsidRPr="0047002E">
        <w:rPr>
          <w:rFonts w:ascii="Times New Roman" w:hAnsi="Times New Roman" w:cs="Times New Roman"/>
          <w:sz w:val="28"/>
          <w:szCs w:val="28"/>
        </w:rPr>
        <w:fldChar w:fldCharType="separate"/>
      </w:r>
      <w:r w:rsidR="00A84EB2" w:rsidRPr="0047002E">
        <w:rPr>
          <w:rFonts w:ascii="Times New Roman" w:hAnsi="Times New Roman" w:cs="Times New Roman"/>
          <w:sz w:val="28"/>
          <w:szCs w:val="28"/>
        </w:rPr>
        <w:fldChar w:fldCharType="begin"/>
      </w:r>
      <w:r w:rsidR="00A84EB2" w:rsidRPr="0047002E">
        <w:rPr>
          <w:rFonts w:ascii="Times New Roman" w:hAnsi="Times New Roman" w:cs="Times New Roman"/>
          <w:sz w:val="28"/>
          <w:szCs w:val="28"/>
        </w:rPr>
        <w:instrText xml:space="preserve"> INCLUDEPICTURE  "C:\\Users\\SAMSUNG\\AppData\\Local\\Temp\\FineReader11.00\\media\\image44.jpeg" \* MERGEFORMATINET </w:instrText>
      </w:r>
      <w:r w:rsidR="00A84EB2" w:rsidRPr="0047002E">
        <w:rPr>
          <w:rFonts w:ascii="Times New Roman" w:hAnsi="Times New Roman" w:cs="Times New Roman"/>
          <w:sz w:val="28"/>
          <w:szCs w:val="28"/>
        </w:rPr>
        <w:fldChar w:fldCharType="separate"/>
      </w:r>
      <w:r w:rsidR="00B049D9" w:rsidRPr="0047002E">
        <w:rPr>
          <w:rFonts w:ascii="Times New Roman" w:hAnsi="Times New Roman" w:cs="Times New Roman"/>
          <w:sz w:val="28"/>
          <w:szCs w:val="28"/>
        </w:rPr>
        <w:fldChar w:fldCharType="begin"/>
      </w:r>
      <w:r w:rsidR="00B049D9" w:rsidRPr="0047002E">
        <w:rPr>
          <w:rFonts w:ascii="Times New Roman" w:hAnsi="Times New Roman" w:cs="Times New Roman"/>
          <w:sz w:val="28"/>
          <w:szCs w:val="28"/>
        </w:rPr>
        <w:instrText xml:space="preserve"> INCLUDEPICTURE  "C:\\Users\\SAMSUNG\\AppData\\Local\\Temp\\FineReader11.00\\media\\image44.jpeg" \* MERGEFORMATINET </w:instrText>
      </w:r>
      <w:r w:rsidR="00B049D9" w:rsidRPr="0047002E">
        <w:rPr>
          <w:rFonts w:ascii="Times New Roman" w:hAnsi="Times New Roman" w:cs="Times New Roman"/>
          <w:sz w:val="28"/>
          <w:szCs w:val="28"/>
        </w:rPr>
        <w:fldChar w:fldCharType="separate"/>
      </w:r>
      <w:r w:rsidR="00670038" w:rsidRPr="0047002E">
        <w:rPr>
          <w:rFonts w:ascii="Times New Roman" w:hAnsi="Times New Roman" w:cs="Times New Roman"/>
          <w:sz w:val="28"/>
          <w:szCs w:val="28"/>
        </w:rPr>
        <w:fldChar w:fldCharType="begin"/>
      </w:r>
      <w:r w:rsidR="00670038" w:rsidRPr="0047002E">
        <w:rPr>
          <w:rFonts w:ascii="Times New Roman" w:hAnsi="Times New Roman" w:cs="Times New Roman"/>
          <w:sz w:val="28"/>
          <w:szCs w:val="28"/>
        </w:rPr>
        <w:instrText xml:space="preserve"> INCLUDEPICTURE  "C:\\Users\\SAMSUNG\\AppData\\Local\\Temp\\FineReader11.00\\media\\image44.jpeg" \* MERGEFORMATINET </w:instrText>
      </w:r>
      <w:r w:rsidR="00670038" w:rsidRPr="0047002E">
        <w:rPr>
          <w:rFonts w:ascii="Times New Roman" w:hAnsi="Times New Roman" w:cs="Times New Roman"/>
          <w:sz w:val="28"/>
          <w:szCs w:val="28"/>
        </w:rPr>
        <w:fldChar w:fldCharType="separate"/>
      </w:r>
      <w:r w:rsidR="001A46CB" w:rsidRPr="0047002E">
        <w:rPr>
          <w:rFonts w:ascii="Times New Roman" w:hAnsi="Times New Roman" w:cs="Times New Roman"/>
          <w:sz w:val="28"/>
          <w:szCs w:val="28"/>
        </w:rPr>
        <w:fldChar w:fldCharType="begin"/>
      </w:r>
      <w:r w:rsidR="001A46CB" w:rsidRPr="0047002E">
        <w:rPr>
          <w:rFonts w:ascii="Times New Roman" w:hAnsi="Times New Roman" w:cs="Times New Roman"/>
          <w:sz w:val="28"/>
          <w:szCs w:val="28"/>
        </w:rPr>
        <w:instrText xml:space="preserve"> INCLUDEPICTURE  "C:\\Users\\SAMSUNG\\AppData\\Local\\Temp\\FineReader11.00\\media\\image44.jpeg" \* MERGEFORMATINET </w:instrText>
      </w:r>
      <w:r w:rsidR="001A46CB" w:rsidRPr="0047002E">
        <w:rPr>
          <w:rFonts w:ascii="Times New Roman" w:hAnsi="Times New Roman" w:cs="Times New Roman"/>
          <w:sz w:val="28"/>
          <w:szCs w:val="28"/>
        </w:rPr>
        <w:fldChar w:fldCharType="separate"/>
      </w:r>
      <w:r w:rsidR="0087004B" w:rsidRPr="0047002E">
        <w:rPr>
          <w:rFonts w:ascii="Times New Roman" w:hAnsi="Times New Roman" w:cs="Times New Roman"/>
          <w:sz w:val="28"/>
          <w:szCs w:val="28"/>
        </w:rPr>
        <w:fldChar w:fldCharType="begin"/>
      </w:r>
      <w:r w:rsidR="0087004B" w:rsidRPr="0047002E">
        <w:rPr>
          <w:rFonts w:ascii="Times New Roman" w:hAnsi="Times New Roman" w:cs="Times New Roman"/>
          <w:sz w:val="28"/>
          <w:szCs w:val="28"/>
        </w:rPr>
        <w:instrText xml:space="preserve"> INCLUDEPICTURE  "C:\\Users\\SAMSUNG\\AppData\\Local\\Temp\\FineReader11.00\\media\\image44.jpeg" \* MERGEFORMATINET </w:instrText>
      </w:r>
      <w:r w:rsidR="0087004B" w:rsidRPr="0047002E">
        <w:rPr>
          <w:rFonts w:ascii="Times New Roman" w:hAnsi="Times New Roman" w:cs="Times New Roman"/>
          <w:sz w:val="28"/>
          <w:szCs w:val="28"/>
        </w:rPr>
        <w:fldChar w:fldCharType="separate"/>
      </w:r>
      <w:r w:rsidR="00DB0BF8" w:rsidRPr="0047002E">
        <w:rPr>
          <w:rFonts w:ascii="Times New Roman" w:hAnsi="Times New Roman" w:cs="Times New Roman"/>
          <w:sz w:val="28"/>
          <w:szCs w:val="28"/>
        </w:rPr>
        <w:fldChar w:fldCharType="begin"/>
      </w:r>
      <w:r w:rsidR="00DB0BF8" w:rsidRPr="0047002E">
        <w:rPr>
          <w:rFonts w:ascii="Times New Roman" w:hAnsi="Times New Roman" w:cs="Times New Roman"/>
          <w:sz w:val="28"/>
          <w:szCs w:val="28"/>
        </w:rPr>
        <w:instrText xml:space="preserve"> INCLUDEPICTURE  "C:\\Users\\SAMSUNG\\AppData\\Local\\Temp\\FineReader11.00\\media\\image44.jpeg" \* MERGEFORMATINET </w:instrText>
      </w:r>
      <w:r w:rsidR="00DB0BF8" w:rsidRPr="0047002E">
        <w:rPr>
          <w:rFonts w:ascii="Times New Roman" w:hAnsi="Times New Roman" w:cs="Times New Roman"/>
          <w:sz w:val="28"/>
          <w:szCs w:val="28"/>
        </w:rPr>
        <w:fldChar w:fldCharType="separate"/>
      </w:r>
      <w:r w:rsidR="000E0AA6" w:rsidRPr="0047002E">
        <w:rPr>
          <w:rFonts w:ascii="Times New Roman" w:hAnsi="Times New Roman" w:cs="Times New Roman"/>
          <w:sz w:val="28"/>
          <w:szCs w:val="28"/>
        </w:rPr>
        <w:fldChar w:fldCharType="begin"/>
      </w:r>
      <w:r w:rsidR="000E0AA6" w:rsidRPr="0047002E">
        <w:rPr>
          <w:rFonts w:ascii="Times New Roman" w:hAnsi="Times New Roman" w:cs="Times New Roman"/>
          <w:sz w:val="28"/>
          <w:szCs w:val="28"/>
        </w:rPr>
        <w:instrText xml:space="preserve"> INCLUDEPICTURE  "C:\\Users\\SAMSUNG\\AppData\\Local\\Temp\\FineReader11.00\\media\\image44.jpeg" \* MERGEFORMATINET </w:instrText>
      </w:r>
      <w:r w:rsidR="000E0AA6" w:rsidRPr="0047002E">
        <w:rPr>
          <w:rFonts w:ascii="Times New Roman" w:hAnsi="Times New Roman" w:cs="Times New Roman"/>
          <w:sz w:val="28"/>
          <w:szCs w:val="28"/>
        </w:rPr>
        <w:fldChar w:fldCharType="separate"/>
      </w:r>
      <w:r w:rsidR="00FC4AC2" w:rsidRPr="0047002E">
        <w:rPr>
          <w:rFonts w:ascii="Times New Roman" w:hAnsi="Times New Roman" w:cs="Times New Roman"/>
          <w:sz w:val="28"/>
          <w:szCs w:val="28"/>
        </w:rPr>
        <w:fldChar w:fldCharType="begin"/>
      </w:r>
      <w:r w:rsidR="00FC4AC2" w:rsidRPr="0047002E">
        <w:rPr>
          <w:rFonts w:ascii="Times New Roman" w:hAnsi="Times New Roman" w:cs="Times New Roman"/>
          <w:sz w:val="28"/>
          <w:szCs w:val="28"/>
        </w:rPr>
        <w:instrText xml:space="preserve"> INCLUDEPICTURE  "C:\\Users\\SAMSUNG\\AppData\\Local\\Temp\\FineReader11.00\\media\\image44.jpeg" \* MERGEFORMATINET </w:instrText>
      </w:r>
      <w:r w:rsidR="00FC4AC2" w:rsidRPr="0047002E">
        <w:rPr>
          <w:rFonts w:ascii="Times New Roman" w:hAnsi="Times New Roman" w:cs="Times New Roman"/>
          <w:sz w:val="28"/>
          <w:szCs w:val="28"/>
        </w:rPr>
        <w:fldChar w:fldCharType="separate"/>
      </w:r>
      <w:r w:rsidR="00DB01BC" w:rsidRPr="0047002E">
        <w:rPr>
          <w:rFonts w:ascii="Times New Roman" w:hAnsi="Times New Roman" w:cs="Times New Roman"/>
          <w:sz w:val="28"/>
          <w:szCs w:val="28"/>
        </w:rPr>
        <w:fldChar w:fldCharType="begin"/>
      </w:r>
      <w:r w:rsidR="00DB01BC" w:rsidRPr="0047002E">
        <w:rPr>
          <w:rFonts w:ascii="Times New Roman" w:hAnsi="Times New Roman" w:cs="Times New Roman"/>
          <w:sz w:val="28"/>
          <w:szCs w:val="28"/>
        </w:rPr>
        <w:instrText xml:space="preserve"> INCLUDEPICTURE  "C:\\Users\\SAMSUNG\\AppData\\Local\\Temp\\FineReader11.00\\media\\image44.jpeg" \* MERGEFORMATINET </w:instrText>
      </w:r>
      <w:r w:rsidR="00DB01BC" w:rsidRPr="0047002E">
        <w:rPr>
          <w:rFonts w:ascii="Times New Roman" w:hAnsi="Times New Roman" w:cs="Times New Roman"/>
          <w:sz w:val="28"/>
          <w:szCs w:val="28"/>
        </w:rPr>
        <w:fldChar w:fldCharType="separate"/>
      </w:r>
      <w:r w:rsidR="000A1E35" w:rsidRPr="0047002E">
        <w:rPr>
          <w:rFonts w:ascii="Times New Roman" w:hAnsi="Times New Roman" w:cs="Times New Roman"/>
          <w:sz w:val="28"/>
          <w:szCs w:val="28"/>
        </w:rPr>
        <w:fldChar w:fldCharType="begin"/>
      </w:r>
      <w:r w:rsidR="000A1E35" w:rsidRPr="0047002E">
        <w:rPr>
          <w:rFonts w:ascii="Times New Roman" w:hAnsi="Times New Roman" w:cs="Times New Roman"/>
          <w:sz w:val="28"/>
          <w:szCs w:val="28"/>
        </w:rPr>
        <w:instrText xml:space="preserve"> INCLUDEPICTURE  "C:\\Users\\SAMSUNG\\AppData\\Local\\Temp\\FineReader11.00\\media\\image44.jpeg" \* MERGEFORMATINET </w:instrText>
      </w:r>
      <w:r w:rsidR="000A1E35" w:rsidRPr="0047002E">
        <w:rPr>
          <w:rFonts w:ascii="Times New Roman" w:hAnsi="Times New Roman" w:cs="Times New Roman"/>
          <w:sz w:val="28"/>
          <w:szCs w:val="28"/>
        </w:rPr>
        <w:fldChar w:fldCharType="separate"/>
      </w:r>
      <w:r w:rsidR="00457499" w:rsidRPr="0047002E">
        <w:rPr>
          <w:rFonts w:ascii="Times New Roman" w:hAnsi="Times New Roman" w:cs="Times New Roman"/>
          <w:sz w:val="28"/>
          <w:szCs w:val="28"/>
        </w:rPr>
        <w:fldChar w:fldCharType="begin"/>
      </w:r>
      <w:r w:rsidR="00457499" w:rsidRPr="0047002E">
        <w:rPr>
          <w:rFonts w:ascii="Times New Roman" w:hAnsi="Times New Roman" w:cs="Times New Roman"/>
          <w:sz w:val="28"/>
          <w:szCs w:val="28"/>
        </w:rPr>
        <w:instrText xml:space="preserve"> INCLUDEPICTURE  "C:\\Users\\SAMSUNG\\AppData\\Local\\Temp\\FineReader11.00\\media\\image44.jpeg" \* MERGEFORMATINET </w:instrText>
      </w:r>
      <w:r w:rsidR="00457499" w:rsidRPr="0047002E">
        <w:rPr>
          <w:rFonts w:ascii="Times New Roman" w:hAnsi="Times New Roman" w:cs="Times New Roman"/>
          <w:sz w:val="28"/>
          <w:szCs w:val="28"/>
        </w:rPr>
        <w:fldChar w:fldCharType="separate"/>
      </w:r>
      <w:r w:rsidR="00C04961" w:rsidRPr="0047002E">
        <w:rPr>
          <w:rFonts w:ascii="Times New Roman" w:hAnsi="Times New Roman" w:cs="Times New Roman"/>
          <w:sz w:val="28"/>
          <w:szCs w:val="28"/>
        </w:rPr>
        <w:fldChar w:fldCharType="begin"/>
      </w:r>
      <w:r w:rsidR="00C04961" w:rsidRPr="0047002E">
        <w:rPr>
          <w:rFonts w:ascii="Times New Roman" w:hAnsi="Times New Roman" w:cs="Times New Roman"/>
          <w:sz w:val="28"/>
          <w:szCs w:val="28"/>
        </w:rPr>
        <w:instrText xml:space="preserve"> INCLUDEPICTURE  "C:\\Users\\SAMSUNG\\AppData\\Local\\Temp\\FineReader11.00\\media\\image44.jpeg" \* MERGEFORMATINET </w:instrText>
      </w:r>
      <w:r w:rsidR="00C04961" w:rsidRPr="0047002E">
        <w:rPr>
          <w:rFonts w:ascii="Times New Roman" w:hAnsi="Times New Roman" w:cs="Times New Roman"/>
          <w:sz w:val="28"/>
          <w:szCs w:val="28"/>
        </w:rPr>
        <w:fldChar w:fldCharType="separate"/>
      </w:r>
      <w:r w:rsidR="00A959E7" w:rsidRPr="0047002E">
        <w:rPr>
          <w:rFonts w:ascii="Times New Roman" w:hAnsi="Times New Roman" w:cs="Times New Roman"/>
          <w:sz w:val="28"/>
          <w:szCs w:val="28"/>
        </w:rPr>
        <w:fldChar w:fldCharType="begin"/>
      </w:r>
      <w:r w:rsidR="00A959E7" w:rsidRPr="0047002E">
        <w:rPr>
          <w:rFonts w:ascii="Times New Roman" w:hAnsi="Times New Roman" w:cs="Times New Roman"/>
          <w:sz w:val="28"/>
          <w:szCs w:val="28"/>
        </w:rPr>
        <w:instrText xml:space="preserve"> INCLUDEPICTURE  "C:\\Users\\SAMSUNG\\AppData\\Local\\Temp\\FineReader11.00\\media\\image44.jpeg" \* MERGEFORMATINET </w:instrText>
      </w:r>
      <w:r w:rsidR="00A959E7" w:rsidRPr="0047002E">
        <w:rPr>
          <w:rFonts w:ascii="Times New Roman" w:hAnsi="Times New Roman" w:cs="Times New Roman"/>
          <w:sz w:val="28"/>
          <w:szCs w:val="28"/>
        </w:rPr>
        <w:fldChar w:fldCharType="separate"/>
      </w:r>
      <w:r w:rsidR="00245858" w:rsidRPr="0047002E">
        <w:rPr>
          <w:rFonts w:ascii="Times New Roman" w:hAnsi="Times New Roman" w:cs="Times New Roman"/>
          <w:sz w:val="28"/>
          <w:szCs w:val="28"/>
        </w:rPr>
        <w:fldChar w:fldCharType="begin"/>
      </w:r>
      <w:r w:rsidR="00245858" w:rsidRPr="0047002E">
        <w:rPr>
          <w:rFonts w:ascii="Times New Roman" w:hAnsi="Times New Roman" w:cs="Times New Roman"/>
          <w:sz w:val="28"/>
          <w:szCs w:val="28"/>
        </w:rPr>
        <w:instrText xml:space="preserve"> INCLUDEPICTURE  "C:\\Users\\SAMSUNG\\AppData\\Local\\Temp\\FineReader11.00\\media\\image44.jpeg" \* MERGEFORMATINET </w:instrText>
      </w:r>
      <w:r w:rsidR="00245858" w:rsidRPr="0047002E">
        <w:rPr>
          <w:rFonts w:ascii="Times New Roman" w:hAnsi="Times New Roman" w:cs="Times New Roman"/>
          <w:sz w:val="28"/>
          <w:szCs w:val="28"/>
        </w:rPr>
        <w:fldChar w:fldCharType="separate"/>
      </w:r>
      <w:r w:rsidR="007C7C98" w:rsidRPr="0047002E">
        <w:rPr>
          <w:rFonts w:ascii="Times New Roman" w:hAnsi="Times New Roman" w:cs="Times New Roman"/>
          <w:sz w:val="28"/>
          <w:szCs w:val="28"/>
        </w:rPr>
        <w:fldChar w:fldCharType="begin"/>
      </w:r>
      <w:r w:rsidR="007C7C98" w:rsidRPr="0047002E">
        <w:rPr>
          <w:rFonts w:ascii="Times New Roman" w:hAnsi="Times New Roman" w:cs="Times New Roman"/>
          <w:sz w:val="28"/>
          <w:szCs w:val="28"/>
        </w:rPr>
        <w:instrText xml:space="preserve"> INCLUDEPICTURE  "C:\\Users\\SAMSUNG\\AppData\\Local\\Temp\\FineReader11.00\\media\\image44.jpeg" \* MERGEFORMATINET </w:instrText>
      </w:r>
      <w:r w:rsidR="007C7C98" w:rsidRPr="0047002E">
        <w:rPr>
          <w:rFonts w:ascii="Times New Roman" w:hAnsi="Times New Roman" w:cs="Times New Roman"/>
          <w:sz w:val="28"/>
          <w:szCs w:val="28"/>
        </w:rPr>
        <w:fldChar w:fldCharType="separate"/>
      </w:r>
      <w:r w:rsidR="004E3140" w:rsidRPr="0047002E">
        <w:rPr>
          <w:rFonts w:ascii="Times New Roman" w:hAnsi="Times New Roman" w:cs="Times New Roman"/>
          <w:sz w:val="28"/>
          <w:szCs w:val="28"/>
        </w:rPr>
        <w:fldChar w:fldCharType="begin"/>
      </w:r>
      <w:r w:rsidR="004E3140" w:rsidRPr="0047002E">
        <w:rPr>
          <w:rFonts w:ascii="Times New Roman" w:hAnsi="Times New Roman" w:cs="Times New Roman"/>
          <w:sz w:val="28"/>
          <w:szCs w:val="28"/>
        </w:rPr>
        <w:instrText xml:space="preserve"> INCLUDEPICTURE  "C:\\Users\\SAMSUNG\\AppData\\Local\\Temp\\FineReader11.00\\media\\image44.jpeg" \* MERGEFORMATINET </w:instrText>
      </w:r>
      <w:r w:rsidR="004E3140" w:rsidRPr="0047002E">
        <w:rPr>
          <w:rFonts w:ascii="Times New Roman" w:hAnsi="Times New Roman" w:cs="Times New Roman"/>
          <w:sz w:val="28"/>
          <w:szCs w:val="28"/>
        </w:rPr>
        <w:fldChar w:fldCharType="separate"/>
      </w:r>
      <w:r w:rsidR="007C3CC1" w:rsidRPr="0047002E">
        <w:rPr>
          <w:rFonts w:ascii="Times New Roman" w:hAnsi="Times New Roman" w:cs="Times New Roman"/>
          <w:sz w:val="28"/>
          <w:szCs w:val="28"/>
        </w:rPr>
        <w:fldChar w:fldCharType="begin"/>
      </w:r>
      <w:r w:rsidR="007C3CC1" w:rsidRPr="0047002E">
        <w:rPr>
          <w:rFonts w:ascii="Times New Roman" w:hAnsi="Times New Roman" w:cs="Times New Roman"/>
          <w:sz w:val="28"/>
          <w:szCs w:val="28"/>
        </w:rPr>
        <w:instrText xml:space="preserve"> INCLUDEPICTURE  "C:\\Users\\SAMSUNG\\AppData\\Local\\Temp\\FineReader11.00\\media\\image44.jpeg" \* MERGEFORMATINET </w:instrText>
      </w:r>
      <w:r w:rsidR="007C3CC1" w:rsidRPr="0047002E">
        <w:rPr>
          <w:rFonts w:ascii="Times New Roman" w:hAnsi="Times New Roman" w:cs="Times New Roman"/>
          <w:sz w:val="28"/>
          <w:szCs w:val="28"/>
        </w:rPr>
        <w:fldChar w:fldCharType="separate"/>
      </w:r>
      <w:r w:rsidR="00235336" w:rsidRPr="0047002E">
        <w:rPr>
          <w:rFonts w:ascii="Times New Roman" w:hAnsi="Times New Roman" w:cs="Times New Roman"/>
          <w:sz w:val="28"/>
          <w:szCs w:val="28"/>
        </w:rPr>
        <w:fldChar w:fldCharType="begin"/>
      </w:r>
      <w:r w:rsidR="00235336" w:rsidRPr="0047002E">
        <w:rPr>
          <w:rFonts w:ascii="Times New Roman" w:hAnsi="Times New Roman" w:cs="Times New Roman"/>
          <w:sz w:val="28"/>
          <w:szCs w:val="28"/>
        </w:rPr>
        <w:instrText xml:space="preserve"> INCLUDEPICTURE  "C:\\Users\\SAMSUNG\\AppData\\Local\\Temp\\FineReader11.00\\media\\image44.jpeg" \* MERGEFORMATINET </w:instrText>
      </w:r>
      <w:r w:rsidR="00235336" w:rsidRPr="0047002E">
        <w:rPr>
          <w:rFonts w:ascii="Times New Roman" w:hAnsi="Times New Roman" w:cs="Times New Roman"/>
          <w:sz w:val="28"/>
          <w:szCs w:val="28"/>
        </w:rPr>
        <w:fldChar w:fldCharType="separate"/>
      </w:r>
      <w:r w:rsidR="00C9462A" w:rsidRPr="0047002E">
        <w:rPr>
          <w:rFonts w:ascii="Times New Roman" w:hAnsi="Times New Roman" w:cs="Times New Roman"/>
          <w:sz w:val="28"/>
          <w:szCs w:val="28"/>
        </w:rPr>
        <w:fldChar w:fldCharType="begin"/>
      </w:r>
      <w:r w:rsidR="00C9462A" w:rsidRPr="0047002E">
        <w:rPr>
          <w:rFonts w:ascii="Times New Roman" w:hAnsi="Times New Roman" w:cs="Times New Roman"/>
          <w:sz w:val="28"/>
          <w:szCs w:val="28"/>
        </w:rPr>
        <w:instrText xml:space="preserve"> INCLUDEPICTURE  "C:\\Users\\SAMSUNG\\AppData\\Local\\Temp\\FineReader11.00\\media\\image44.jpeg" \* MERGEFORMATINET </w:instrText>
      </w:r>
      <w:r w:rsidR="00C9462A" w:rsidRPr="0047002E">
        <w:rPr>
          <w:rFonts w:ascii="Times New Roman" w:hAnsi="Times New Roman" w:cs="Times New Roman"/>
          <w:sz w:val="28"/>
          <w:szCs w:val="28"/>
        </w:rPr>
        <w:fldChar w:fldCharType="separate"/>
      </w:r>
      <w:r w:rsidR="00DA0858" w:rsidRPr="0047002E">
        <w:rPr>
          <w:rFonts w:ascii="Times New Roman" w:hAnsi="Times New Roman" w:cs="Times New Roman"/>
          <w:sz w:val="28"/>
          <w:szCs w:val="28"/>
        </w:rPr>
        <w:fldChar w:fldCharType="begin"/>
      </w:r>
      <w:r w:rsidR="00DA0858" w:rsidRPr="0047002E">
        <w:rPr>
          <w:rFonts w:ascii="Times New Roman" w:hAnsi="Times New Roman" w:cs="Times New Roman"/>
          <w:sz w:val="28"/>
          <w:szCs w:val="28"/>
        </w:rPr>
        <w:instrText xml:space="preserve"> INCLUDEPICTURE  "C:\\Users\\SAMSUNG\\AppData\\Local\\Temp\\FineReader11.00\\media\\image44.jpeg" \* MERGEFORMATINET </w:instrText>
      </w:r>
      <w:r w:rsidR="00DA0858" w:rsidRPr="0047002E">
        <w:rPr>
          <w:rFonts w:ascii="Times New Roman" w:hAnsi="Times New Roman" w:cs="Times New Roman"/>
          <w:sz w:val="28"/>
          <w:szCs w:val="28"/>
        </w:rPr>
        <w:fldChar w:fldCharType="separate"/>
      </w:r>
      <w:r w:rsidR="00BD143C" w:rsidRPr="0047002E">
        <w:rPr>
          <w:rFonts w:ascii="Times New Roman" w:hAnsi="Times New Roman" w:cs="Times New Roman"/>
          <w:sz w:val="28"/>
          <w:szCs w:val="28"/>
        </w:rPr>
        <w:fldChar w:fldCharType="begin"/>
      </w:r>
      <w:r w:rsidR="00BD143C" w:rsidRPr="0047002E">
        <w:rPr>
          <w:rFonts w:ascii="Times New Roman" w:hAnsi="Times New Roman" w:cs="Times New Roman"/>
          <w:sz w:val="28"/>
          <w:szCs w:val="28"/>
        </w:rPr>
        <w:instrText xml:space="preserve"> INCLUDEPICTURE  "C:\\Users\\SAMSUNG\\AppData\\Local\\Temp\\FineReader11.00\\media\\image44.jpeg" \* MERGEFORMATINET </w:instrText>
      </w:r>
      <w:r w:rsidR="00BD143C" w:rsidRPr="0047002E">
        <w:rPr>
          <w:rFonts w:ascii="Times New Roman" w:hAnsi="Times New Roman" w:cs="Times New Roman"/>
          <w:sz w:val="28"/>
          <w:szCs w:val="28"/>
        </w:rPr>
        <w:fldChar w:fldCharType="separate"/>
      </w:r>
      <w:r w:rsidR="00BD1B49" w:rsidRPr="0047002E">
        <w:rPr>
          <w:rFonts w:ascii="Times New Roman" w:hAnsi="Times New Roman" w:cs="Times New Roman"/>
          <w:sz w:val="28"/>
          <w:szCs w:val="28"/>
        </w:rPr>
        <w:fldChar w:fldCharType="begin"/>
      </w:r>
      <w:r w:rsidR="00BD1B49" w:rsidRPr="0047002E">
        <w:rPr>
          <w:rFonts w:ascii="Times New Roman" w:hAnsi="Times New Roman" w:cs="Times New Roman"/>
          <w:sz w:val="28"/>
          <w:szCs w:val="28"/>
        </w:rPr>
        <w:instrText xml:space="preserve"> INCLUDEPICTURE  "C:\\Users\\SAMSUNG\\AppData\\Local\\Temp\\FineReader11.00\\media\\image44.jpeg" \* MERGEFORMATINET </w:instrText>
      </w:r>
      <w:r w:rsidR="00BD1B49" w:rsidRPr="0047002E">
        <w:rPr>
          <w:rFonts w:ascii="Times New Roman" w:hAnsi="Times New Roman" w:cs="Times New Roman"/>
          <w:sz w:val="28"/>
          <w:szCs w:val="28"/>
        </w:rPr>
        <w:fldChar w:fldCharType="separate"/>
      </w:r>
      <w:r w:rsidR="009248FC" w:rsidRPr="0047002E">
        <w:rPr>
          <w:rFonts w:ascii="Times New Roman" w:hAnsi="Times New Roman" w:cs="Times New Roman"/>
          <w:sz w:val="28"/>
          <w:szCs w:val="28"/>
        </w:rPr>
        <w:fldChar w:fldCharType="begin"/>
      </w:r>
      <w:r w:rsidR="009248FC" w:rsidRPr="0047002E">
        <w:rPr>
          <w:rFonts w:ascii="Times New Roman" w:hAnsi="Times New Roman" w:cs="Times New Roman"/>
          <w:sz w:val="28"/>
          <w:szCs w:val="28"/>
        </w:rPr>
        <w:instrText xml:space="preserve"> INCLUDEPICTURE  "C:\\Users\\SAMSUNG\\AppData\\Local\\Temp\\FineReader11.00\\media\\image44.jpeg" \* MERGEFORMATINET </w:instrText>
      </w:r>
      <w:r w:rsidR="009248FC" w:rsidRPr="0047002E">
        <w:rPr>
          <w:rFonts w:ascii="Times New Roman" w:hAnsi="Times New Roman" w:cs="Times New Roman"/>
          <w:sz w:val="28"/>
          <w:szCs w:val="28"/>
        </w:rPr>
        <w:fldChar w:fldCharType="separate"/>
      </w:r>
      <w:r w:rsidR="00005D08" w:rsidRPr="0047002E">
        <w:rPr>
          <w:rFonts w:ascii="Times New Roman" w:hAnsi="Times New Roman" w:cs="Times New Roman"/>
          <w:sz w:val="28"/>
          <w:szCs w:val="28"/>
        </w:rPr>
        <w:fldChar w:fldCharType="begin"/>
      </w:r>
      <w:r w:rsidR="00005D08" w:rsidRPr="0047002E">
        <w:rPr>
          <w:rFonts w:ascii="Times New Roman" w:hAnsi="Times New Roman" w:cs="Times New Roman"/>
          <w:sz w:val="28"/>
          <w:szCs w:val="28"/>
        </w:rPr>
        <w:instrText xml:space="preserve"> INCLUDEPICTURE  "C:\\Users\\SAMSUNG\\AppData\\Local\\Temp\\FineReader11.00\\media\\image44.jpeg" \* MERGEFORMATINET </w:instrText>
      </w:r>
      <w:r w:rsidR="00005D08" w:rsidRPr="0047002E">
        <w:rPr>
          <w:rFonts w:ascii="Times New Roman" w:hAnsi="Times New Roman" w:cs="Times New Roman"/>
          <w:sz w:val="28"/>
          <w:szCs w:val="28"/>
        </w:rPr>
        <w:fldChar w:fldCharType="separate"/>
      </w:r>
      <w:r w:rsidR="00FB462A" w:rsidRPr="0047002E">
        <w:rPr>
          <w:rFonts w:ascii="Times New Roman" w:hAnsi="Times New Roman" w:cs="Times New Roman"/>
          <w:sz w:val="28"/>
          <w:szCs w:val="28"/>
        </w:rPr>
        <w:fldChar w:fldCharType="begin"/>
      </w:r>
      <w:r w:rsidR="00FB462A" w:rsidRPr="0047002E">
        <w:rPr>
          <w:rFonts w:ascii="Times New Roman" w:hAnsi="Times New Roman" w:cs="Times New Roman"/>
          <w:sz w:val="28"/>
          <w:szCs w:val="28"/>
        </w:rPr>
        <w:instrText xml:space="preserve"> INCLUDEPICTURE  "C:\\Users\\SAMSUNG\\AppData\\Local\\Temp\\FineReader11.00\\media\\image44.jpeg" \* MERGEFORMATINET </w:instrText>
      </w:r>
      <w:r w:rsidR="00FB462A" w:rsidRPr="0047002E">
        <w:rPr>
          <w:rFonts w:ascii="Times New Roman" w:hAnsi="Times New Roman" w:cs="Times New Roman"/>
          <w:sz w:val="28"/>
          <w:szCs w:val="28"/>
        </w:rPr>
        <w:fldChar w:fldCharType="separate"/>
      </w:r>
      <w:r w:rsidR="008C486D" w:rsidRPr="0047002E">
        <w:rPr>
          <w:rFonts w:ascii="Times New Roman" w:hAnsi="Times New Roman" w:cs="Times New Roman"/>
          <w:sz w:val="28"/>
          <w:szCs w:val="28"/>
        </w:rPr>
        <w:fldChar w:fldCharType="begin"/>
      </w:r>
      <w:r w:rsidR="008C486D" w:rsidRPr="0047002E">
        <w:rPr>
          <w:rFonts w:ascii="Times New Roman" w:hAnsi="Times New Roman" w:cs="Times New Roman"/>
          <w:sz w:val="28"/>
          <w:szCs w:val="28"/>
        </w:rPr>
        <w:instrText xml:space="preserve"> INCLUDEPICTURE  "C:\\Users\\SAMSUNG\\AppData\\Local\\Temp\\FineReader11.00\\media\\image44.jpeg" \* MERGEFORMATINET </w:instrText>
      </w:r>
      <w:r w:rsidR="008C486D" w:rsidRPr="0047002E">
        <w:rPr>
          <w:rFonts w:ascii="Times New Roman" w:hAnsi="Times New Roman" w:cs="Times New Roman"/>
          <w:sz w:val="28"/>
          <w:szCs w:val="28"/>
        </w:rPr>
        <w:fldChar w:fldCharType="separate"/>
      </w:r>
      <w:r w:rsidR="00400F9B" w:rsidRPr="0047002E">
        <w:rPr>
          <w:rFonts w:ascii="Times New Roman" w:hAnsi="Times New Roman" w:cs="Times New Roman"/>
          <w:sz w:val="28"/>
          <w:szCs w:val="28"/>
        </w:rPr>
        <w:fldChar w:fldCharType="begin"/>
      </w:r>
      <w:r w:rsidR="00400F9B" w:rsidRPr="0047002E">
        <w:rPr>
          <w:rFonts w:ascii="Times New Roman" w:hAnsi="Times New Roman" w:cs="Times New Roman"/>
          <w:sz w:val="28"/>
          <w:szCs w:val="28"/>
        </w:rPr>
        <w:instrText xml:space="preserve"> INCLUDEPICTURE  "C:\\Users\\SAMSUNG\\AppData\\Local\\Temp\\FineReader11.00\\media\\image44.jpeg" \* MERGEFORMATINET </w:instrText>
      </w:r>
      <w:r w:rsidR="00400F9B" w:rsidRPr="0047002E">
        <w:rPr>
          <w:rFonts w:ascii="Times New Roman" w:hAnsi="Times New Roman" w:cs="Times New Roman"/>
          <w:sz w:val="28"/>
          <w:szCs w:val="28"/>
        </w:rPr>
        <w:fldChar w:fldCharType="separate"/>
      </w:r>
      <w:r w:rsidR="003F4235" w:rsidRPr="0047002E">
        <w:rPr>
          <w:rFonts w:ascii="Times New Roman" w:hAnsi="Times New Roman" w:cs="Times New Roman"/>
          <w:sz w:val="28"/>
          <w:szCs w:val="28"/>
        </w:rPr>
        <w:fldChar w:fldCharType="begin"/>
      </w:r>
      <w:r w:rsidR="003F4235" w:rsidRPr="0047002E">
        <w:rPr>
          <w:rFonts w:ascii="Times New Roman" w:hAnsi="Times New Roman" w:cs="Times New Roman"/>
          <w:sz w:val="28"/>
          <w:szCs w:val="28"/>
        </w:rPr>
        <w:instrText xml:space="preserve"> INCLUDEPICTURE  "C:\\Users\\SAMSUNG\\AppData\\Local\\Temp\\FineReader11.00\\media\\image44.jpeg" \* MERGEFORMATINET </w:instrText>
      </w:r>
      <w:r w:rsidR="003F4235" w:rsidRPr="0047002E">
        <w:rPr>
          <w:rFonts w:ascii="Times New Roman" w:hAnsi="Times New Roman" w:cs="Times New Roman"/>
          <w:sz w:val="28"/>
          <w:szCs w:val="28"/>
        </w:rPr>
        <w:fldChar w:fldCharType="separate"/>
      </w:r>
      <w:r w:rsidR="0075049B" w:rsidRPr="0047002E">
        <w:rPr>
          <w:rFonts w:ascii="Times New Roman" w:hAnsi="Times New Roman" w:cs="Times New Roman"/>
          <w:sz w:val="28"/>
          <w:szCs w:val="28"/>
        </w:rPr>
        <w:fldChar w:fldCharType="begin"/>
      </w:r>
      <w:r w:rsidR="0075049B" w:rsidRPr="0047002E">
        <w:rPr>
          <w:rFonts w:ascii="Times New Roman" w:hAnsi="Times New Roman" w:cs="Times New Roman"/>
          <w:sz w:val="28"/>
          <w:szCs w:val="28"/>
        </w:rPr>
        <w:instrText xml:space="preserve"> INCLUDEPICTURE  "C:\\Users\\SAMSUNG\\AppData\\Local\\Temp\\FineReader11.00\\media\\image44.jpeg" \* MERGEFORMATINET </w:instrText>
      </w:r>
      <w:r w:rsidR="0075049B" w:rsidRPr="0047002E">
        <w:rPr>
          <w:rFonts w:ascii="Times New Roman" w:hAnsi="Times New Roman" w:cs="Times New Roman"/>
          <w:sz w:val="28"/>
          <w:szCs w:val="28"/>
        </w:rPr>
        <w:fldChar w:fldCharType="separate"/>
      </w:r>
      <w:r w:rsidR="006302FC" w:rsidRPr="0047002E">
        <w:rPr>
          <w:rFonts w:ascii="Times New Roman" w:hAnsi="Times New Roman" w:cs="Times New Roman"/>
          <w:sz w:val="28"/>
          <w:szCs w:val="28"/>
        </w:rPr>
        <w:fldChar w:fldCharType="begin"/>
      </w:r>
      <w:r w:rsidR="006302FC" w:rsidRPr="0047002E">
        <w:rPr>
          <w:rFonts w:ascii="Times New Roman" w:hAnsi="Times New Roman" w:cs="Times New Roman"/>
          <w:sz w:val="28"/>
          <w:szCs w:val="28"/>
        </w:rPr>
        <w:instrText xml:space="preserve"> INCLUDEPICTURE  "C:\\Users\\SAMSUNG\\AppData\\Local\\Temp\\FineReader11.00\\media\\image44.jpeg" \* MERGEFORMATINET </w:instrText>
      </w:r>
      <w:r w:rsidR="006302FC" w:rsidRPr="0047002E">
        <w:rPr>
          <w:rFonts w:ascii="Times New Roman" w:hAnsi="Times New Roman" w:cs="Times New Roman"/>
          <w:sz w:val="28"/>
          <w:szCs w:val="28"/>
        </w:rPr>
        <w:fldChar w:fldCharType="separate"/>
      </w:r>
      <w:r w:rsidR="00B94DA8" w:rsidRPr="0047002E">
        <w:rPr>
          <w:rFonts w:ascii="Times New Roman" w:hAnsi="Times New Roman" w:cs="Times New Roman"/>
          <w:sz w:val="28"/>
          <w:szCs w:val="28"/>
        </w:rPr>
        <w:fldChar w:fldCharType="begin"/>
      </w:r>
      <w:r w:rsidR="00B94DA8" w:rsidRPr="0047002E">
        <w:rPr>
          <w:rFonts w:ascii="Times New Roman" w:hAnsi="Times New Roman" w:cs="Times New Roman"/>
          <w:sz w:val="28"/>
          <w:szCs w:val="28"/>
        </w:rPr>
        <w:instrText xml:space="preserve"> INCLUDEPICTURE  "C:\\Users\\SAMSUNG\\AppData\\Local\\Temp\\FineReader11.00\\media\\image44.jpeg" \* MERGEFORMATINET </w:instrText>
      </w:r>
      <w:r w:rsidR="00B94DA8" w:rsidRPr="0047002E">
        <w:rPr>
          <w:rFonts w:ascii="Times New Roman" w:hAnsi="Times New Roman" w:cs="Times New Roman"/>
          <w:sz w:val="28"/>
          <w:szCs w:val="28"/>
        </w:rPr>
        <w:fldChar w:fldCharType="separate"/>
      </w:r>
      <w:r w:rsidR="00BA1A69" w:rsidRPr="0047002E">
        <w:rPr>
          <w:rFonts w:ascii="Times New Roman" w:hAnsi="Times New Roman" w:cs="Times New Roman"/>
          <w:sz w:val="28"/>
          <w:szCs w:val="28"/>
        </w:rPr>
        <w:fldChar w:fldCharType="begin"/>
      </w:r>
      <w:r w:rsidR="00BA1A69" w:rsidRPr="0047002E">
        <w:rPr>
          <w:rFonts w:ascii="Times New Roman" w:hAnsi="Times New Roman" w:cs="Times New Roman"/>
          <w:sz w:val="28"/>
          <w:szCs w:val="28"/>
        </w:rPr>
        <w:instrText xml:space="preserve"> INCLUDEPICTURE  "C:\\Users\\SAMSUNG\\AppData\\Local\\Temp\\FineReader11.00\\media\\image44.jpeg" \* MERGEFORMATINET </w:instrText>
      </w:r>
      <w:r w:rsidR="00BA1A69" w:rsidRPr="0047002E">
        <w:rPr>
          <w:rFonts w:ascii="Times New Roman" w:hAnsi="Times New Roman" w:cs="Times New Roman"/>
          <w:sz w:val="28"/>
          <w:szCs w:val="28"/>
        </w:rPr>
        <w:fldChar w:fldCharType="separate"/>
      </w:r>
      <w:r w:rsidR="00057A9F" w:rsidRPr="0047002E">
        <w:rPr>
          <w:rFonts w:ascii="Times New Roman" w:hAnsi="Times New Roman" w:cs="Times New Roman"/>
          <w:sz w:val="28"/>
          <w:szCs w:val="28"/>
        </w:rPr>
        <w:fldChar w:fldCharType="begin"/>
      </w:r>
      <w:r w:rsidR="00057A9F" w:rsidRPr="0047002E">
        <w:rPr>
          <w:rFonts w:ascii="Times New Roman" w:hAnsi="Times New Roman" w:cs="Times New Roman"/>
          <w:sz w:val="28"/>
          <w:szCs w:val="28"/>
        </w:rPr>
        <w:instrText xml:space="preserve"> INCLUDEPICTURE  "C:\\Users\\SAMSUNG\\AppData\\Local\\Temp\\FineReader11.00\\media\\image44.jpeg" \* MERGEFORMATINET </w:instrText>
      </w:r>
      <w:r w:rsidR="00057A9F" w:rsidRPr="0047002E">
        <w:rPr>
          <w:rFonts w:ascii="Times New Roman" w:hAnsi="Times New Roman" w:cs="Times New Roman"/>
          <w:sz w:val="28"/>
          <w:szCs w:val="28"/>
        </w:rPr>
        <w:fldChar w:fldCharType="separate"/>
      </w:r>
      <w:r w:rsidR="00D565AF" w:rsidRPr="0047002E">
        <w:rPr>
          <w:rFonts w:ascii="Times New Roman" w:hAnsi="Times New Roman" w:cs="Times New Roman"/>
          <w:sz w:val="28"/>
          <w:szCs w:val="28"/>
        </w:rPr>
        <w:fldChar w:fldCharType="begin"/>
      </w:r>
      <w:r w:rsidR="00D565AF" w:rsidRPr="0047002E">
        <w:rPr>
          <w:rFonts w:ascii="Times New Roman" w:hAnsi="Times New Roman" w:cs="Times New Roman"/>
          <w:sz w:val="28"/>
          <w:szCs w:val="28"/>
        </w:rPr>
        <w:instrText xml:space="preserve"> INCLUDEPICTURE  "C:\\Users\\SAMSUNG\\AppData\\Local\\Temp\\FineReader11.00\\media\\image44.jpeg" \* MERGEFORMATINET </w:instrText>
      </w:r>
      <w:r w:rsidR="00D565AF" w:rsidRPr="0047002E">
        <w:rPr>
          <w:rFonts w:ascii="Times New Roman" w:hAnsi="Times New Roman" w:cs="Times New Roman"/>
          <w:sz w:val="28"/>
          <w:szCs w:val="28"/>
        </w:rPr>
        <w:fldChar w:fldCharType="separate"/>
      </w:r>
      <w:r w:rsidR="00AB251B" w:rsidRPr="0047002E">
        <w:rPr>
          <w:rFonts w:ascii="Times New Roman" w:hAnsi="Times New Roman" w:cs="Times New Roman"/>
          <w:sz w:val="28"/>
          <w:szCs w:val="28"/>
        </w:rPr>
        <w:fldChar w:fldCharType="begin"/>
      </w:r>
      <w:r w:rsidR="00AB251B" w:rsidRPr="0047002E">
        <w:rPr>
          <w:rFonts w:ascii="Times New Roman" w:hAnsi="Times New Roman" w:cs="Times New Roman"/>
          <w:sz w:val="28"/>
          <w:szCs w:val="28"/>
        </w:rPr>
        <w:instrText xml:space="preserve"> INCLUDEPICTURE  "C:\\..\\..\\SAMSUNG\\AppData\\Local\\Temp\\FineReader11.00\\media\\image44.jpeg" \* MERGEFORMATINET </w:instrText>
      </w:r>
      <w:r w:rsidR="00AB251B" w:rsidRPr="0047002E">
        <w:rPr>
          <w:rFonts w:ascii="Times New Roman" w:hAnsi="Times New Roman" w:cs="Times New Roman"/>
          <w:sz w:val="28"/>
          <w:szCs w:val="28"/>
        </w:rPr>
        <w:fldChar w:fldCharType="separate"/>
      </w:r>
      <w:r w:rsidR="00695FDB" w:rsidRPr="0047002E">
        <w:rPr>
          <w:rFonts w:ascii="Times New Roman" w:hAnsi="Times New Roman" w:cs="Times New Roman"/>
          <w:sz w:val="28"/>
          <w:szCs w:val="28"/>
        </w:rPr>
        <w:fldChar w:fldCharType="begin"/>
      </w:r>
      <w:r w:rsidR="00695FDB" w:rsidRPr="0047002E">
        <w:rPr>
          <w:rFonts w:ascii="Times New Roman" w:hAnsi="Times New Roman" w:cs="Times New Roman"/>
          <w:sz w:val="28"/>
          <w:szCs w:val="28"/>
        </w:rPr>
        <w:instrText xml:space="preserve"> INCLUDEPICTURE  "C:\\..\\..\\SAMSUNG\\AppData\\Local\\Temp\\FineReader11.00\\media\\image44.jpeg" \* MERGEFORMATINET </w:instrText>
      </w:r>
      <w:r w:rsidR="00695FDB" w:rsidRPr="0047002E">
        <w:rPr>
          <w:rFonts w:ascii="Times New Roman" w:hAnsi="Times New Roman" w:cs="Times New Roman"/>
          <w:sz w:val="28"/>
          <w:szCs w:val="28"/>
        </w:rPr>
        <w:fldChar w:fldCharType="separate"/>
      </w:r>
      <w:r w:rsidR="0042730E" w:rsidRPr="0047002E">
        <w:rPr>
          <w:rFonts w:ascii="Times New Roman" w:hAnsi="Times New Roman" w:cs="Times New Roman"/>
          <w:sz w:val="28"/>
          <w:szCs w:val="28"/>
        </w:rPr>
        <w:fldChar w:fldCharType="begin"/>
      </w:r>
      <w:r w:rsidR="0042730E" w:rsidRPr="0047002E">
        <w:rPr>
          <w:rFonts w:ascii="Times New Roman" w:hAnsi="Times New Roman" w:cs="Times New Roman"/>
          <w:sz w:val="28"/>
          <w:szCs w:val="28"/>
        </w:rPr>
        <w:instrText xml:space="preserve"> INCLUDEPICTURE  "C:\\..\\..\\SAMSUNG\\AppData\\Local\\Temp\\FineReader11.00\\media\\image44.jpeg" \* MERGEFORMATINET </w:instrText>
      </w:r>
      <w:r w:rsidR="0042730E" w:rsidRPr="0047002E">
        <w:rPr>
          <w:rFonts w:ascii="Times New Roman" w:hAnsi="Times New Roman" w:cs="Times New Roman"/>
          <w:sz w:val="28"/>
          <w:szCs w:val="28"/>
        </w:rPr>
        <w:fldChar w:fldCharType="separate"/>
      </w:r>
      <w:r w:rsidR="00996191" w:rsidRPr="0047002E">
        <w:rPr>
          <w:rFonts w:ascii="Times New Roman" w:hAnsi="Times New Roman" w:cs="Times New Roman"/>
          <w:sz w:val="28"/>
          <w:szCs w:val="28"/>
        </w:rPr>
        <w:fldChar w:fldCharType="begin"/>
      </w:r>
      <w:r w:rsidR="00996191" w:rsidRPr="0047002E">
        <w:rPr>
          <w:rFonts w:ascii="Times New Roman" w:hAnsi="Times New Roman" w:cs="Times New Roman"/>
          <w:sz w:val="28"/>
          <w:szCs w:val="28"/>
        </w:rPr>
        <w:instrText xml:space="preserve"> INCLUDEPICTURE  "C:\\..\\..\\SAMSUNG\\AppData\\Local\\Temp\\FineReader11.00\\media\\image44.jpeg" \* MERGEFORMATINET </w:instrText>
      </w:r>
      <w:r w:rsidR="00996191" w:rsidRPr="0047002E">
        <w:rPr>
          <w:rFonts w:ascii="Times New Roman" w:hAnsi="Times New Roman" w:cs="Times New Roman"/>
          <w:sz w:val="28"/>
          <w:szCs w:val="28"/>
        </w:rPr>
        <w:fldChar w:fldCharType="separate"/>
      </w:r>
      <w:r w:rsidR="00BD2C2D" w:rsidRPr="0047002E">
        <w:rPr>
          <w:rFonts w:ascii="Times New Roman" w:hAnsi="Times New Roman" w:cs="Times New Roman"/>
          <w:sz w:val="28"/>
          <w:szCs w:val="28"/>
        </w:rPr>
        <w:fldChar w:fldCharType="begin"/>
      </w:r>
      <w:r w:rsidR="00BD2C2D" w:rsidRPr="0047002E">
        <w:rPr>
          <w:rFonts w:ascii="Times New Roman" w:hAnsi="Times New Roman" w:cs="Times New Roman"/>
          <w:sz w:val="28"/>
          <w:szCs w:val="28"/>
        </w:rPr>
        <w:instrText xml:space="preserve"> INCLUDEPICTURE  "C:\\..\\..\\SAMSUNG\\AppData\\Local\\Temp\\FineReader11.00\\media\\image44.jpeg" \* MERGEFORMATINET </w:instrText>
      </w:r>
      <w:r w:rsidR="00BD2C2D" w:rsidRPr="0047002E">
        <w:rPr>
          <w:rFonts w:ascii="Times New Roman" w:hAnsi="Times New Roman" w:cs="Times New Roman"/>
          <w:sz w:val="28"/>
          <w:szCs w:val="28"/>
        </w:rPr>
        <w:fldChar w:fldCharType="separate"/>
      </w:r>
      <w:r w:rsidR="00144DFC" w:rsidRPr="0047002E">
        <w:rPr>
          <w:rFonts w:ascii="Times New Roman" w:hAnsi="Times New Roman" w:cs="Times New Roman"/>
          <w:sz w:val="28"/>
          <w:szCs w:val="28"/>
        </w:rPr>
        <w:fldChar w:fldCharType="begin"/>
      </w:r>
      <w:r w:rsidR="00144DFC" w:rsidRPr="0047002E">
        <w:rPr>
          <w:rFonts w:ascii="Times New Roman" w:hAnsi="Times New Roman" w:cs="Times New Roman"/>
          <w:sz w:val="28"/>
          <w:szCs w:val="28"/>
        </w:rPr>
        <w:instrText xml:space="preserve"> INCLUDEPICTURE  "C:\\..\\..\\SAMSUNG\\AppData\\Local\\Temp\\FineReader11.00\\media\\image44.jpeg" \* MERGEFORMATINET </w:instrText>
      </w:r>
      <w:r w:rsidR="00144DFC" w:rsidRPr="0047002E">
        <w:rPr>
          <w:rFonts w:ascii="Times New Roman" w:hAnsi="Times New Roman" w:cs="Times New Roman"/>
          <w:sz w:val="28"/>
          <w:szCs w:val="28"/>
        </w:rPr>
        <w:fldChar w:fldCharType="separate"/>
      </w:r>
      <w:r w:rsidR="00E37C69" w:rsidRPr="0047002E">
        <w:rPr>
          <w:rFonts w:ascii="Times New Roman" w:hAnsi="Times New Roman" w:cs="Times New Roman"/>
          <w:sz w:val="28"/>
          <w:szCs w:val="28"/>
        </w:rPr>
        <w:fldChar w:fldCharType="begin"/>
      </w:r>
      <w:r w:rsidR="00E37C69" w:rsidRPr="0047002E">
        <w:rPr>
          <w:rFonts w:ascii="Times New Roman" w:hAnsi="Times New Roman" w:cs="Times New Roman"/>
          <w:sz w:val="28"/>
          <w:szCs w:val="28"/>
        </w:rPr>
        <w:instrText xml:space="preserve"> INCLUDEPICTURE  "C:\\..\\..\\SAMSUNG\\AppData\\Local\\Temp\\FineReader11.00\\media\\image44.jpeg" \* MERGEFORMATINET </w:instrText>
      </w:r>
      <w:r w:rsidR="00E37C69" w:rsidRPr="0047002E">
        <w:rPr>
          <w:rFonts w:ascii="Times New Roman" w:hAnsi="Times New Roman" w:cs="Times New Roman"/>
          <w:sz w:val="28"/>
          <w:szCs w:val="28"/>
        </w:rPr>
        <w:fldChar w:fldCharType="separate"/>
      </w:r>
      <w:r w:rsidR="001A321D" w:rsidRPr="0047002E">
        <w:rPr>
          <w:rFonts w:ascii="Times New Roman" w:hAnsi="Times New Roman" w:cs="Times New Roman"/>
          <w:sz w:val="28"/>
          <w:szCs w:val="28"/>
        </w:rPr>
        <w:fldChar w:fldCharType="begin"/>
      </w:r>
      <w:r w:rsidR="001A321D" w:rsidRPr="0047002E">
        <w:rPr>
          <w:rFonts w:ascii="Times New Roman" w:hAnsi="Times New Roman" w:cs="Times New Roman"/>
          <w:sz w:val="28"/>
          <w:szCs w:val="28"/>
        </w:rPr>
        <w:instrText xml:space="preserve"> INCLUDEPICTURE  "C:\\..\\..\\SAMSUNG\\AppData\\Local\\Temp\\FineReader11.00\\media\\image44.jpeg" \* MERGEFORMATINET </w:instrText>
      </w:r>
      <w:r w:rsidR="001A321D" w:rsidRPr="0047002E">
        <w:rPr>
          <w:rFonts w:ascii="Times New Roman" w:hAnsi="Times New Roman" w:cs="Times New Roman"/>
          <w:sz w:val="28"/>
          <w:szCs w:val="28"/>
        </w:rPr>
        <w:fldChar w:fldCharType="separate"/>
      </w:r>
      <w:r w:rsidR="00576B2E" w:rsidRPr="0047002E">
        <w:rPr>
          <w:rFonts w:ascii="Times New Roman" w:hAnsi="Times New Roman" w:cs="Times New Roman"/>
          <w:sz w:val="28"/>
          <w:szCs w:val="28"/>
        </w:rPr>
        <w:fldChar w:fldCharType="begin"/>
      </w:r>
      <w:r w:rsidR="00576B2E" w:rsidRPr="0047002E">
        <w:rPr>
          <w:rFonts w:ascii="Times New Roman" w:hAnsi="Times New Roman" w:cs="Times New Roman"/>
          <w:sz w:val="28"/>
          <w:szCs w:val="28"/>
        </w:rPr>
        <w:instrText xml:space="preserve"> INCLUDEPICTURE  "C:\\..\\..\\SAMSUNG\\AppData\\Local\\Temp\\FineReader11.00\\media\\image44.jpeg" \* MERGEFORMATINET </w:instrText>
      </w:r>
      <w:r w:rsidR="00576B2E" w:rsidRPr="0047002E">
        <w:rPr>
          <w:rFonts w:ascii="Times New Roman" w:hAnsi="Times New Roman" w:cs="Times New Roman"/>
          <w:sz w:val="28"/>
          <w:szCs w:val="28"/>
        </w:rPr>
        <w:fldChar w:fldCharType="separate"/>
      </w:r>
      <w:r w:rsidR="00E93D1C" w:rsidRPr="0047002E">
        <w:rPr>
          <w:rFonts w:ascii="Times New Roman" w:hAnsi="Times New Roman" w:cs="Times New Roman"/>
          <w:sz w:val="28"/>
          <w:szCs w:val="28"/>
        </w:rPr>
        <w:fldChar w:fldCharType="begin"/>
      </w:r>
      <w:r w:rsidR="00E93D1C" w:rsidRPr="0047002E">
        <w:rPr>
          <w:rFonts w:ascii="Times New Roman" w:hAnsi="Times New Roman" w:cs="Times New Roman"/>
          <w:sz w:val="28"/>
          <w:szCs w:val="28"/>
        </w:rPr>
        <w:instrText xml:space="preserve"> INCLUDEPICTURE  "C:\\..\\..\\SAMSUNG\\AppData\\Local\\Temp\\FineReader11.00\\media\\image44.jpeg" \* MERGEFORMATINET </w:instrText>
      </w:r>
      <w:r w:rsidR="00E93D1C" w:rsidRPr="0047002E">
        <w:rPr>
          <w:rFonts w:ascii="Times New Roman" w:hAnsi="Times New Roman" w:cs="Times New Roman"/>
          <w:sz w:val="28"/>
          <w:szCs w:val="28"/>
        </w:rPr>
        <w:fldChar w:fldCharType="separate"/>
      </w:r>
      <w:r w:rsidR="004E1822" w:rsidRPr="0047002E">
        <w:rPr>
          <w:rFonts w:ascii="Times New Roman" w:hAnsi="Times New Roman" w:cs="Times New Roman"/>
          <w:sz w:val="28"/>
          <w:szCs w:val="28"/>
        </w:rPr>
        <w:fldChar w:fldCharType="begin"/>
      </w:r>
      <w:r w:rsidR="004E1822" w:rsidRPr="0047002E">
        <w:rPr>
          <w:rFonts w:ascii="Times New Roman" w:hAnsi="Times New Roman" w:cs="Times New Roman"/>
          <w:sz w:val="28"/>
          <w:szCs w:val="28"/>
        </w:rPr>
        <w:instrText xml:space="preserve"> INCLUDEPICTURE  "C:\\..\\..\\SAMSUNG\\AppData\\Local\\Temp\\FineReader11.00\\media\\image44.jpeg" \* MERGEFORMATINET </w:instrText>
      </w:r>
      <w:r w:rsidR="004E1822" w:rsidRPr="0047002E">
        <w:rPr>
          <w:rFonts w:ascii="Times New Roman" w:hAnsi="Times New Roman" w:cs="Times New Roman"/>
          <w:sz w:val="28"/>
          <w:szCs w:val="28"/>
        </w:rPr>
        <w:fldChar w:fldCharType="separate"/>
      </w:r>
      <w:r w:rsidR="000E3010" w:rsidRPr="0047002E">
        <w:rPr>
          <w:rFonts w:ascii="Times New Roman" w:hAnsi="Times New Roman" w:cs="Times New Roman"/>
          <w:sz w:val="28"/>
          <w:szCs w:val="28"/>
        </w:rPr>
        <w:fldChar w:fldCharType="begin"/>
      </w:r>
      <w:r w:rsidR="000E3010" w:rsidRPr="0047002E">
        <w:rPr>
          <w:rFonts w:ascii="Times New Roman" w:hAnsi="Times New Roman" w:cs="Times New Roman"/>
          <w:sz w:val="28"/>
          <w:szCs w:val="28"/>
        </w:rPr>
        <w:instrText xml:space="preserve"> INCLUDEPICTURE  "C:\\..\\..\\SAMSUNG\\AppData\\Local\\Temp\\FineReader11.00\\media\\image44.jpeg" \* MERGEFORMATINET </w:instrText>
      </w:r>
      <w:r w:rsidR="000E3010" w:rsidRPr="0047002E">
        <w:rPr>
          <w:rFonts w:ascii="Times New Roman" w:hAnsi="Times New Roman" w:cs="Times New Roman"/>
          <w:sz w:val="28"/>
          <w:szCs w:val="28"/>
        </w:rPr>
        <w:fldChar w:fldCharType="separate"/>
      </w:r>
      <w:r w:rsidR="00330123" w:rsidRPr="0047002E">
        <w:rPr>
          <w:rFonts w:ascii="Times New Roman" w:hAnsi="Times New Roman" w:cs="Times New Roman"/>
          <w:sz w:val="28"/>
          <w:szCs w:val="28"/>
        </w:rPr>
        <w:fldChar w:fldCharType="begin"/>
      </w:r>
      <w:r w:rsidR="00330123" w:rsidRPr="0047002E">
        <w:rPr>
          <w:rFonts w:ascii="Times New Roman" w:hAnsi="Times New Roman" w:cs="Times New Roman"/>
          <w:sz w:val="28"/>
          <w:szCs w:val="28"/>
        </w:rPr>
        <w:instrText xml:space="preserve"> INCLUDEPICTURE  "C:\\..\\..\\SAMSUNG\\AppData\\Local\\Temp\\FineReader11.00\\media\\image44.jpeg" \* MERGEFORMATINET </w:instrText>
      </w:r>
      <w:r w:rsidR="00330123" w:rsidRPr="0047002E">
        <w:rPr>
          <w:rFonts w:ascii="Times New Roman" w:hAnsi="Times New Roman" w:cs="Times New Roman"/>
          <w:sz w:val="28"/>
          <w:szCs w:val="28"/>
        </w:rPr>
        <w:fldChar w:fldCharType="separate"/>
      </w:r>
      <w:r w:rsidR="00C13A18" w:rsidRPr="0047002E">
        <w:rPr>
          <w:rFonts w:ascii="Times New Roman" w:hAnsi="Times New Roman" w:cs="Times New Roman"/>
          <w:sz w:val="28"/>
          <w:szCs w:val="28"/>
        </w:rPr>
        <w:fldChar w:fldCharType="begin"/>
      </w:r>
      <w:r w:rsidR="00C13A18" w:rsidRPr="0047002E">
        <w:rPr>
          <w:rFonts w:ascii="Times New Roman" w:hAnsi="Times New Roman" w:cs="Times New Roman"/>
          <w:sz w:val="28"/>
          <w:szCs w:val="28"/>
        </w:rPr>
        <w:instrText xml:space="preserve"> INCLUDEPICTURE  "E:\\..\\..\\..\\..\\..\\SAMSUNG\\AppData\\Local\\Temp\\FineReader11.00\\media\\image44.jpeg" \* MERGEFORMATINET </w:instrText>
      </w:r>
      <w:r w:rsidR="00C13A18" w:rsidRPr="0047002E">
        <w:rPr>
          <w:rFonts w:ascii="Times New Roman" w:hAnsi="Times New Roman" w:cs="Times New Roman"/>
          <w:sz w:val="28"/>
          <w:szCs w:val="28"/>
        </w:rPr>
        <w:fldChar w:fldCharType="separate"/>
      </w:r>
      <w:r w:rsidR="000E74A4" w:rsidRPr="0047002E">
        <w:rPr>
          <w:rFonts w:ascii="Times New Roman" w:hAnsi="Times New Roman" w:cs="Times New Roman"/>
          <w:sz w:val="28"/>
          <w:szCs w:val="28"/>
        </w:rPr>
        <w:fldChar w:fldCharType="begin"/>
      </w:r>
      <w:r w:rsidR="000E74A4" w:rsidRPr="0047002E">
        <w:rPr>
          <w:rFonts w:ascii="Times New Roman" w:hAnsi="Times New Roman" w:cs="Times New Roman"/>
          <w:sz w:val="28"/>
          <w:szCs w:val="28"/>
        </w:rPr>
        <w:instrText xml:space="preserve"> INCLUDEPICTURE  "D:\\..\\..\\SAMSUNG\\AppData\\Local\\Temp\\FineReader11.00\\media\\image44.jpeg" \* MERGEFORMATINET </w:instrText>
      </w:r>
      <w:r w:rsidR="000E74A4" w:rsidRPr="0047002E">
        <w:rPr>
          <w:rFonts w:ascii="Times New Roman" w:hAnsi="Times New Roman" w:cs="Times New Roman"/>
          <w:sz w:val="28"/>
          <w:szCs w:val="28"/>
        </w:rPr>
        <w:fldChar w:fldCharType="separate"/>
      </w:r>
      <w:r w:rsidR="001A71D6" w:rsidRPr="0047002E">
        <w:rPr>
          <w:rFonts w:ascii="Times New Roman" w:hAnsi="Times New Roman" w:cs="Times New Roman"/>
          <w:sz w:val="28"/>
          <w:szCs w:val="28"/>
        </w:rPr>
        <w:fldChar w:fldCharType="begin"/>
      </w:r>
      <w:r w:rsidR="001A71D6" w:rsidRPr="0047002E">
        <w:rPr>
          <w:rFonts w:ascii="Times New Roman" w:hAnsi="Times New Roman" w:cs="Times New Roman"/>
          <w:sz w:val="28"/>
          <w:szCs w:val="28"/>
        </w:rPr>
        <w:instrText xml:space="preserve"> INCLUDEPICTURE  "D:\\..\\..\\SAMSUNG\\AppData\\Local\\Temp\\FineReader11.00\\media\\image44.jpeg" \* MERGEFORMATINET </w:instrText>
      </w:r>
      <w:r w:rsidR="001A71D6" w:rsidRPr="0047002E">
        <w:rPr>
          <w:rFonts w:ascii="Times New Roman" w:hAnsi="Times New Roman" w:cs="Times New Roman"/>
          <w:sz w:val="28"/>
          <w:szCs w:val="28"/>
        </w:rPr>
        <w:fldChar w:fldCharType="separate"/>
      </w:r>
      <w:r w:rsidR="00734BB8" w:rsidRPr="0047002E">
        <w:rPr>
          <w:rFonts w:ascii="Times New Roman" w:hAnsi="Times New Roman" w:cs="Times New Roman"/>
          <w:sz w:val="28"/>
          <w:szCs w:val="28"/>
        </w:rPr>
        <w:fldChar w:fldCharType="begin"/>
      </w:r>
      <w:r w:rsidR="00734BB8" w:rsidRPr="0047002E">
        <w:rPr>
          <w:rFonts w:ascii="Times New Roman" w:hAnsi="Times New Roman" w:cs="Times New Roman"/>
          <w:sz w:val="28"/>
          <w:szCs w:val="28"/>
        </w:rPr>
        <w:instrText xml:space="preserve"> INCLUDEPICTURE  "D:\\..\\..\\SAMSUNG\\AppData\\Local\\Temp\\FineReader11.00\\media\\image44.jpeg" \* MERGEFORMATINET </w:instrText>
      </w:r>
      <w:r w:rsidR="00734BB8" w:rsidRPr="0047002E">
        <w:rPr>
          <w:rFonts w:ascii="Times New Roman" w:hAnsi="Times New Roman" w:cs="Times New Roman"/>
          <w:sz w:val="28"/>
          <w:szCs w:val="28"/>
        </w:rPr>
        <w:fldChar w:fldCharType="separate"/>
      </w:r>
      <w:r w:rsidR="00F455F9" w:rsidRPr="0047002E">
        <w:rPr>
          <w:rFonts w:ascii="Times New Roman" w:hAnsi="Times New Roman" w:cs="Times New Roman"/>
          <w:sz w:val="28"/>
          <w:szCs w:val="28"/>
        </w:rPr>
        <w:fldChar w:fldCharType="begin"/>
      </w:r>
      <w:r w:rsidR="00F455F9" w:rsidRPr="0047002E">
        <w:rPr>
          <w:rFonts w:ascii="Times New Roman" w:hAnsi="Times New Roman" w:cs="Times New Roman"/>
          <w:sz w:val="28"/>
          <w:szCs w:val="28"/>
        </w:rPr>
        <w:instrText xml:space="preserve"> INCLUDEPICTURE  "D:\\..\\..\\..\\SAMSUNG\\AppData\\Local\\Temp\\FineReader11.00\\media\\image44.jpeg" \* MERGEFORMATINET </w:instrText>
      </w:r>
      <w:r w:rsidR="00F455F9" w:rsidRPr="0047002E">
        <w:rPr>
          <w:rFonts w:ascii="Times New Roman" w:hAnsi="Times New Roman" w:cs="Times New Roman"/>
          <w:sz w:val="28"/>
          <w:szCs w:val="28"/>
        </w:rPr>
        <w:fldChar w:fldCharType="separate"/>
      </w:r>
      <w:r w:rsidR="00B50E1B" w:rsidRPr="0047002E">
        <w:rPr>
          <w:rFonts w:ascii="Times New Roman" w:hAnsi="Times New Roman" w:cs="Times New Roman"/>
          <w:sz w:val="28"/>
          <w:szCs w:val="28"/>
        </w:rPr>
        <w:fldChar w:fldCharType="begin"/>
      </w:r>
      <w:r w:rsidR="00B50E1B" w:rsidRPr="0047002E">
        <w:rPr>
          <w:rFonts w:ascii="Times New Roman" w:hAnsi="Times New Roman" w:cs="Times New Roman"/>
          <w:sz w:val="28"/>
          <w:szCs w:val="28"/>
        </w:rPr>
        <w:instrText xml:space="preserve"> INCLUDEPICTURE  "D:\\..\\..\\..\\SAMSUNG\\AppData\\Local\\Temp\\FineReader11.00\\media\\image44.jpeg" \* MERGEFORMATINET </w:instrText>
      </w:r>
      <w:r w:rsidR="00B50E1B" w:rsidRPr="0047002E">
        <w:rPr>
          <w:rFonts w:ascii="Times New Roman" w:hAnsi="Times New Roman" w:cs="Times New Roman"/>
          <w:sz w:val="28"/>
          <w:szCs w:val="28"/>
        </w:rPr>
        <w:fldChar w:fldCharType="separate"/>
      </w:r>
      <w:r w:rsidR="0028184B" w:rsidRPr="0047002E">
        <w:rPr>
          <w:rFonts w:ascii="Times New Roman" w:hAnsi="Times New Roman" w:cs="Times New Roman"/>
          <w:sz w:val="28"/>
          <w:szCs w:val="28"/>
        </w:rPr>
        <w:fldChar w:fldCharType="begin"/>
      </w:r>
      <w:r w:rsidR="0028184B" w:rsidRPr="0047002E">
        <w:rPr>
          <w:rFonts w:ascii="Times New Roman" w:hAnsi="Times New Roman" w:cs="Times New Roman"/>
          <w:sz w:val="28"/>
          <w:szCs w:val="28"/>
        </w:rPr>
        <w:instrText xml:space="preserve"> INCLUDEPICTURE  "D:\\..\\..\\SAMSUNG\\AppData\\Local\\Temp\\FineReader11.00\\media\\image44.jpeg" \* MERGEFORMATINET </w:instrText>
      </w:r>
      <w:r w:rsidR="0028184B" w:rsidRPr="0047002E">
        <w:rPr>
          <w:rFonts w:ascii="Times New Roman" w:hAnsi="Times New Roman" w:cs="Times New Roman"/>
          <w:sz w:val="28"/>
          <w:szCs w:val="28"/>
        </w:rPr>
        <w:fldChar w:fldCharType="separate"/>
      </w:r>
      <w:r w:rsidR="00AA45FC" w:rsidRPr="0047002E">
        <w:rPr>
          <w:rFonts w:ascii="Times New Roman" w:hAnsi="Times New Roman" w:cs="Times New Roman"/>
          <w:sz w:val="28"/>
          <w:szCs w:val="28"/>
        </w:rPr>
        <w:fldChar w:fldCharType="begin"/>
      </w:r>
      <w:r w:rsidR="00AA45FC" w:rsidRPr="0047002E">
        <w:rPr>
          <w:rFonts w:ascii="Times New Roman" w:hAnsi="Times New Roman" w:cs="Times New Roman"/>
          <w:sz w:val="28"/>
          <w:szCs w:val="28"/>
        </w:rPr>
        <w:instrText xml:space="preserve"> INCLUDEPICTURE  "D:\\..\\..\\SAMSUNG\\AppData\\Local\\Temp\\FineReader11.00\\media\\image44.jpeg" \* MERGEFORMATINET </w:instrText>
      </w:r>
      <w:r w:rsidR="00AA45FC" w:rsidRPr="0047002E">
        <w:rPr>
          <w:rFonts w:ascii="Times New Roman" w:hAnsi="Times New Roman" w:cs="Times New Roman"/>
          <w:sz w:val="28"/>
          <w:szCs w:val="28"/>
        </w:rPr>
        <w:fldChar w:fldCharType="separate"/>
      </w:r>
      <w:r w:rsidR="0024312A" w:rsidRPr="0047002E">
        <w:rPr>
          <w:rFonts w:ascii="Times New Roman" w:hAnsi="Times New Roman" w:cs="Times New Roman"/>
          <w:sz w:val="28"/>
          <w:szCs w:val="28"/>
        </w:rPr>
        <w:fldChar w:fldCharType="begin"/>
      </w:r>
      <w:r w:rsidR="0024312A" w:rsidRPr="0047002E">
        <w:rPr>
          <w:rFonts w:ascii="Times New Roman" w:hAnsi="Times New Roman" w:cs="Times New Roman"/>
          <w:sz w:val="28"/>
          <w:szCs w:val="28"/>
        </w:rPr>
        <w:instrText xml:space="preserve"> INCLUDEPICTURE  "D:\\..\\..\\SAMSUNG\\AppData\\Local\\Temp\\FineReader11.00\\media\\image44.jpeg" \* MERGEFORMATINET </w:instrText>
      </w:r>
      <w:r w:rsidR="0024312A" w:rsidRPr="0047002E">
        <w:rPr>
          <w:rFonts w:ascii="Times New Roman" w:hAnsi="Times New Roman" w:cs="Times New Roman"/>
          <w:sz w:val="28"/>
          <w:szCs w:val="28"/>
        </w:rPr>
        <w:fldChar w:fldCharType="separate"/>
      </w:r>
      <w:r w:rsidR="005C47C0" w:rsidRPr="0047002E">
        <w:rPr>
          <w:rFonts w:ascii="Times New Roman" w:hAnsi="Times New Roman" w:cs="Times New Roman"/>
          <w:sz w:val="28"/>
          <w:szCs w:val="28"/>
        </w:rPr>
        <w:fldChar w:fldCharType="begin"/>
      </w:r>
      <w:r w:rsidR="005C47C0" w:rsidRPr="0047002E">
        <w:rPr>
          <w:rFonts w:ascii="Times New Roman" w:hAnsi="Times New Roman" w:cs="Times New Roman"/>
          <w:sz w:val="28"/>
          <w:szCs w:val="28"/>
        </w:rPr>
        <w:instrText xml:space="preserve"> INCLUDEPICTURE  "D:\\..\\..\\SAMSUNG\\AppData\\Local\\Temp\\FineReader11.00\\media\\image44.jpeg" \* MERGEFORMATINET </w:instrText>
      </w:r>
      <w:r w:rsidR="005C47C0" w:rsidRPr="0047002E">
        <w:rPr>
          <w:rFonts w:ascii="Times New Roman" w:hAnsi="Times New Roman" w:cs="Times New Roman"/>
          <w:sz w:val="28"/>
          <w:szCs w:val="28"/>
        </w:rPr>
        <w:fldChar w:fldCharType="separate"/>
      </w:r>
      <w:r w:rsidR="00FC6630" w:rsidRPr="0047002E">
        <w:rPr>
          <w:rFonts w:ascii="Times New Roman" w:hAnsi="Times New Roman" w:cs="Times New Roman"/>
          <w:sz w:val="28"/>
          <w:szCs w:val="28"/>
        </w:rPr>
        <w:fldChar w:fldCharType="begin"/>
      </w:r>
      <w:r w:rsidR="00FC6630" w:rsidRPr="0047002E">
        <w:rPr>
          <w:rFonts w:ascii="Times New Roman" w:hAnsi="Times New Roman" w:cs="Times New Roman"/>
          <w:sz w:val="28"/>
          <w:szCs w:val="28"/>
        </w:rPr>
        <w:instrText xml:space="preserve"> INCLUDEPICTURE  "D:\\..\\..\\SAMSUNG\\AppData\\Local\\Temp\\FineReader11.00\\media\\image44.jpeg" \* MERGEFORMATINET </w:instrText>
      </w:r>
      <w:r w:rsidR="00FC6630" w:rsidRPr="0047002E">
        <w:rPr>
          <w:rFonts w:ascii="Times New Roman" w:hAnsi="Times New Roman" w:cs="Times New Roman"/>
          <w:sz w:val="28"/>
          <w:szCs w:val="28"/>
        </w:rPr>
        <w:fldChar w:fldCharType="separate"/>
      </w:r>
      <w:r w:rsidR="00766381" w:rsidRPr="0047002E">
        <w:rPr>
          <w:rFonts w:ascii="Times New Roman" w:hAnsi="Times New Roman" w:cs="Times New Roman"/>
          <w:sz w:val="28"/>
          <w:szCs w:val="28"/>
        </w:rPr>
        <w:fldChar w:fldCharType="begin"/>
      </w:r>
      <w:r w:rsidR="00766381" w:rsidRPr="0047002E">
        <w:rPr>
          <w:rFonts w:ascii="Times New Roman" w:hAnsi="Times New Roman" w:cs="Times New Roman"/>
          <w:sz w:val="28"/>
          <w:szCs w:val="28"/>
        </w:rPr>
        <w:instrText xml:space="preserve"> INCLUDEPICTURE  "D:\\..\\..\\SAMSUNG\\AppData\\Local\\Temp\\FineReader11.00\\media\\image44.jpeg" \* MERGEFORMATINET </w:instrText>
      </w:r>
      <w:r w:rsidR="00766381" w:rsidRPr="0047002E">
        <w:rPr>
          <w:rFonts w:ascii="Times New Roman" w:hAnsi="Times New Roman" w:cs="Times New Roman"/>
          <w:sz w:val="28"/>
          <w:szCs w:val="28"/>
        </w:rPr>
        <w:fldChar w:fldCharType="separate"/>
      </w:r>
      <w:r w:rsidR="00783BDC" w:rsidRPr="0047002E">
        <w:rPr>
          <w:rFonts w:ascii="Times New Roman" w:hAnsi="Times New Roman" w:cs="Times New Roman"/>
          <w:sz w:val="28"/>
          <w:szCs w:val="28"/>
        </w:rPr>
        <w:fldChar w:fldCharType="begin"/>
      </w:r>
      <w:r w:rsidR="00783BDC" w:rsidRPr="0047002E">
        <w:rPr>
          <w:rFonts w:ascii="Times New Roman" w:hAnsi="Times New Roman" w:cs="Times New Roman"/>
          <w:sz w:val="28"/>
          <w:szCs w:val="28"/>
        </w:rPr>
        <w:instrText xml:space="preserve"> INCLUDEPICTURE  "D:\\..\\..\\SAMSUNG\\AppData\\Local\\Temp\\FineReader11.00\\media\\image44.jpeg" \* MERGEFORMATINET </w:instrText>
      </w:r>
      <w:r w:rsidR="00783BDC" w:rsidRPr="0047002E">
        <w:rPr>
          <w:rFonts w:ascii="Times New Roman" w:hAnsi="Times New Roman" w:cs="Times New Roman"/>
          <w:sz w:val="28"/>
          <w:szCs w:val="28"/>
        </w:rPr>
        <w:fldChar w:fldCharType="separate"/>
      </w:r>
      <w:r w:rsidR="00B82870" w:rsidRPr="0047002E">
        <w:rPr>
          <w:rFonts w:ascii="Times New Roman" w:hAnsi="Times New Roman" w:cs="Times New Roman"/>
          <w:sz w:val="28"/>
          <w:szCs w:val="28"/>
        </w:rPr>
        <w:fldChar w:fldCharType="begin"/>
      </w:r>
      <w:r w:rsidR="00B82870" w:rsidRPr="0047002E">
        <w:rPr>
          <w:rFonts w:ascii="Times New Roman" w:hAnsi="Times New Roman" w:cs="Times New Roman"/>
          <w:sz w:val="28"/>
          <w:szCs w:val="28"/>
        </w:rPr>
        <w:instrText xml:space="preserve"> INCLUDEPICTURE  "D:\\..\\..\\SAMSUNG\\AppData\\Local\\Temp\\FineReader11.00\\media\\image44.jpeg" \* MERGEFORMATINET </w:instrText>
      </w:r>
      <w:r w:rsidR="00B82870" w:rsidRPr="0047002E">
        <w:rPr>
          <w:rFonts w:ascii="Times New Roman" w:hAnsi="Times New Roman" w:cs="Times New Roman"/>
          <w:sz w:val="28"/>
          <w:szCs w:val="28"/>
        </w:rPr>
        <w:fldChar w:fldCharType="separate"/>
      </w:r>
      <w:r w:rsidR="006134A2" w:rsidRPr="0047002E">
        <w:rPr>
          <w:rFonts w:ascii="Times New Roman" w:hAnsi="Times New Roman" w:cs="Times New Roman"/>
          <w:sz w:val="28"/>
          <w:szCs w:val="28"/>
        </w:rPr>
        <w:fldChar w:fldCharType="begin"/>
      </w:r>
      <w:r w:rsidR="006134A2" w:rsidRPr="0047002E">
        <w:rPr>
          <w:rFonts w:ascii="Times New Roman" w:hAnsi="Times New Roman" w:cs="Times New Roman"/>
          <w:sz w:val="28"/>
          <w:szCs w:val="28"/>
        </w:rPr>
        <w:instrText xml:space="preserve"> INCLUDEPICTURE  "D:\\..\\..\\SAMSUNG\\AppData\\Local\\Temp\\FineReader11.00\\media\\image44.jpeg" \* MERGEFORMATINET </w:instrText>
      </w:r>
      <w:r w:rsidR="006134A2" w:rsidRPr="0047002E">
        <w:rPr>
          <w:rFonts w:ascii="Times New Roman" w:hAnsi="Times New Roman" w:cs="Times New Roman"/>
          <w:sz w:val="28"/>
          <w:szCs w:val="28"/>
        </w:rPr>
        <w:fldChar w:fldCharType="separate"/>
      </w:r>
      <w:r w:rsidR="00C12B43" w:rsidRPr="0047002E">
        <w:rPr>
          <w:rFonts w:ascii="Times New Roman" w:hAnsi="Times New Roman" w:cs="Times New Roman"/>
          <w:sz w:val="28"/>
          <w:szCs w:val="28"/>
        </w:rPr>
        <w:fldChar w:fldCharType="begin"/>
      </w:r>
      <w:r w:rsidR="00C12B43" w:rsidRPr="0047002E">
        <w:rPr>
          <w:rFonts w:ascii="Times New Roman" w:hAnsi="Times New Roman" w:cs="Times New Roman"/>
          <w:sz w:val="28"/>
          <w:szCs w:val="28"/>
        </w:rPr>
        <w:instrText xml:space="preserve"> INCLUDEPICTURE  "D:\\..\\..\\SAMSUNG\\AppData\\Local\\Temp\\FineReader11.00\\media\\image44.jpeg" \* MERGEFORMATINET </w:instrText>
      </w:r>
      <w:r w:rsidR="00C12B43" w:rsidRPr="0047002E">
        <w:rPr>
          <w:rFonts w:ascii="Times New Roman" w:hAnsi="Times New Roman" w:cs="Times New Roman"/>
          <w:sz w:val="28"/>
          <w:szCs w:val="28"/>
        </w:rPr>
        <w:fldChar w:fldCharType="separate"/>
      </w:r>
      <w:r w:rsidR="0039462C" w:rsidRPr="0047002E">
        <w:rPr>
          <w:rFonts w:ascii="Times New Roman" w:hAnsi="Times New Roman" w:cs="Times New Roman"/>
          <w:sz w:val="28"/>
          <w:szCs w:val="28"/>
        </w:rPr>
        <w:fldChar w:fldCharType="begin"/>
      </w:r>
      <w:r w:rsidR="0039462C" w:rsidRPr="0047002E">
        <w:rPr>
          <w:rFonts w:ascii="Times New Roman" w:hAnsi="Times New Roman" w:cs="Times New Roman"/>
          <w:sz w:val="28"/>
          <w:szCs w:val="28"/>
        </w:rPr>
        <w:instrText xml:space="preserve"> INCLUDEPICTURE  "D:\\..\\..\\SAMSUNG\\AppData\\Local\\Temp\\FineReader11.00\\media\\image44.jpeg" \* MERGEFORMATINET </w:instrText>
      </w:r>
      <w:r w:rsidR="0039462C" w:rsidRPr="0047002E">
        <w:rPr>
          <w:rFonts w:ascii="Times New Roman" w:hAnsi="Times New Roman" w:cs="Times New Roman"/>
          <w:sz w:val="28"/>
          <w:szCs w:val="28"/>
        </w:rPr>
        <w:fldChar w:fldCharType="separate"/>
      </w:r>
      <w:r w:rsidR="00805BD7" w:rsidRPr="0047002E">
        <w:rPr>
          <w:rFonts w:ascii="Times New Roman" w:hAnsi="Times New Roman" w:cs="Times New Roman"/>
          <w:sz w:val="28"/>
          <w:szCs w:val="28"/>
        </w:rPr>
        <w:fldChar w:fldCharType="begin"/>
      </w:r>
      <w:r w:rsidR="00805BD7" w:rsidRPr="0047002E">
        <w:rPr>
          <w:rFonts w:ascii="Times New Roman" w:hAnsi="Times New Roman" w:cs="Times New Roman"/>
          <w:sz w:val="28"/>
          <w:szCs w:val="28"/>
        </w:rPr>
        <w:instrText xml:space="preserve"> INCLUDEPICTURE  "D:\\..\\..\\SAMSUNG\\AppData\\Local\\Temp\\FineReader11.00\\media\\image44.jpeg" \* MERGEFORMATINET </w:instrText>
      </w:r>
      <w:r w:rsidR="00805BD7" w:rsidRPr="0047002E">
        <w:rPr>
          <w:rFonts w:ascii="Times New Roman" w:hAnsi="Times New Roman" w:cs="Times New Roman"/>
          <w:sz w:val="28"/>
          <w:szCs w:val="28"/>
        </w:rPr>
        <w:fldChar w:fldCharType="separate"/>
      </w:r>
      <w:r w:rsidR="00AE2A97" w:rsidRPr="0047002E">
        <w:rPr>
          <w:rFonts w:ascii="Times New Roman" w:hAnsi="Times New Roman" w:cs="Times New Roman"/>
          <w:sz w:val="28"/>
          <w:szCs w:val="28"/>
        </w:rPr>
        <w:fldChar w:fldCharType="begin"/>
      </w:r>
      <w:r w:rsidR="00AE2A97" w:rsidRPr="0047002E">
        <w:rPr>
          <w:rFonts w:ascii="Times New Roman" w:hAnsi="Times New Roman" w:cs="Times New Roman"/>
          <w:sz w:val="28"/>
          <w:szCs w:val="28"/>
        </w:rPr>
        <w:instrText xml:space="preserve"> INCLUDEPICTURE  "D:\\..\\..\\SAMSUNG\\AppData\\Local\\Temp\\FineReader11.00\\media\\image44.jpeg" \* MERGEFORMATINET </w:instrText>
      </w:r>
      <w:r w:rsidR="00AE2A97" w:rsidRPr="0047002E">
        <w:rPr>
          <w:rFonts w:ascii="Times New Roman" w:hAnsi="Times New Roman" w:cs="Times New Roman"/>
          <w:sz w:val="28"/>
          <w:szCs w:val="28"/>
        </w:rPr>
        <w:fldChar w:fldCharType="separate"/>
      </w:r>
      <w:r w:rsidR="009474C2" w:rsidRPr="0047002E">
        <w:rPr>
          <w:rFonts w:ascii="Times New Roman" w:hAnsi="Times New Roman" w:cs="Times New Roman"/>
          <w:sz w:val="28"/>
          <w:szCs w:val="28"/>
        </w:rPr>
        <w:fldChar w:fldCharType="begin"/>
      </w:r>
      <w:r w:rsidR="009474C2" w:rsidRPr="0047002E">
        <w:rPr>
          <w:rFonts w:ascii="Times New Roman" w:hAnsi="Times New Roman" w:cs="Times New Roman"/>
          <w:sz w:val="28"/>
          <w:szCs w:val="28"/>
        </w:rPr>
        <w:instrText xml:space="preserve"> INCLUDEPICTURE  "D:\\..\\..\\SAMSUNG\\AppData\\Local\\Temp\\FineReader11.00\\media\\image44.jpeg" \* MERGEFORMATINET </w:instrText>
      </w:r>
      <w:r w:rsidR="009474C2" w:rsidRPr="0047002E">
        <w:rPr>
          <w:rFonts w:ascii="Times New Roman" w:hAnsi="Times New Roman" w:cs="Times New Roman"/>
          <w:sz w:val="28"/>
          <w:szCs w:val="28"/>
        </w:rPr>
        <w:fldChar w:fldCharType="separate"/>
      </w:r>
      <w:r w:rsidR="00B16F22" w:rsidRPr="0047002E">
        <w:rPr>
          <w:rFonts w:ascii="Times New Roman" w:hAnsi="Times New Roman" w:cs="Times New Roman"/>
          <w:sz w:val="28"/>
          <w:szCs w:val="28"/>
        </w:rPr>
        <w:fldChar w:fldCharType="begin"/>
      </w:r>
      <w:r w:rsidR="00B16F22" w:rsidRPr="0047002E">
        <w:rPr>
          <w:rFonts w:ascii="Times New Roman" w:hAnsi="Times New Roman" w:cs="Times New Roman"/>
          <w:sz w:val="28"/>
          <w:szCs w:val="28"/>
        </w:rPr>
        <w:instrText xml:space="preserve"> INCLUDEPICTURE  "D:\\..\\..\\SAMSUNG\\AppData\\Local\\Temp\\FineReader11.00\\media\\image44.jpeg" \* MERGEFORMATINET </w:instrText>
      </w:r>
      <w:r w:rsidR="00B16F22" w:rsidRPr="0047002E">
        <w:rPr>
          <w:rFonts w:ascii="Times New Roman" w:hAnsi="Times New Roman" w:cs="Times New Roman"/>
          <w:sz w:val="28"/>
          <w:szCs w:val="28"/>
        </w:rPr>
        <w:fldChar w:fldCharType="separate"/>
      </w:r>
      <w:r w:rsidR="00C8731E" w:rsidRPr="0047002E">
        <w:rPr>
          <w:rFonts w:ascii="Times New Roman" w:hAnsi="Times New Roman" w:cs="Times New Roman"/>
          <w:sz w:val="28"/>
          <w:szCs w:val="28"/>
        </w:rPr>
        <w:fldChar w:fldCharType="begin"/>
      </w:r>
      <w:r w:rsidR="00C8731E" w:rsidRPr="0047002E">
        <w:rPr>
          <w:rFonts w:ascii="Times New Roman" w:hAnsi="Times New Roman" w:cs="Times New Roman"/>
          <w:sz w:val="28"/>
          <w:szCs w:val="28"/>
        </w:rPr>
        <w:instrText xml:space="preserve"> INCLUDEPICTURE  "D:\\..\\..\\SAMSUNG\\AppData\\Local\\Temp\\FineReader11.00\\media\\image44.jpeg" \* MERGEFORMATINET </w:instrText>
      </w:r>
      <w:r w:rsidR="00C8731E" w:rsidRPr="0047002E">
        <w:rPr>
          <w:rFonts w:ascii="Times New Roman" w:hAnsi="Times New Roman" w:cs="Times New Roman"/>
          <w:sz w:val="28"/>
          <w:szCs w:val="28"/>
        </w:rPr>
        <w:fldChar w:fldCharType="separate"/>
      </w:r>
      <w:r w:rsidR="00D46C74" w:rsidRPr="0047002E">
        <w:rPr>
          <w:rFonts w:ascii="Times New Roman" w:hAnsi="Times New Roman" w:cs="Times New Roman"/>
          <w:sz w:val="28"/>
          <w:szCs w:val="28"/>
        </w:rPr>
        <w:fldChar w:fldCharType="begin"/>
      </w:r>
      <w:r w:rsidR="00D46C74" w:rsidRPr="0047002E">
        <w:rPr>
          <w:rFonts w:ascii="Times New Roman" w:hAnsi="Times New Roman" w:cs="Times New Roman"/>
          <w:sz w:val="28"/>
          <w:szCs w:val="28"/>
        </w:rPr>
        <w:instrText xml:space="preserve"> INCLUDEPICTURE  "D:\\..\\..\\SAMSUNG\\AppData\\Local\\Temp\\FineReader11.00\\media\\image44.jpeg" \* MERGEFORMATINET </w:instrText>
      </w:r>
      <w:r w:rsidR="00D46C74" w:rsidRPr="0047002E">
        <w:rPr>
          <w:rFonts w:ascii="Times New Roman" w:hAnsi="Times New Roman" w:cs="Times New Roman"/>
          <w:sz w:val="28"/>
          <w:szCs w:val="28"/>
        </w:rPr>
        <w:fldChar w:fldCharType="separate"/>
      </w:r>
      <w:r w:rsidR="00EC46A5" w:rsidRPr="0047002E">
        <w:rPr>
          <w:rFonts w:ascii="Times New Roman" w:hAnsi="Times New Roman" w:cs="Times New Roman"/>
          <w:sz w:val="28"/>
          <w:szCs w:val="28"/>
        </w:rPr>
        <w:fldChar w:fldCharType="begin"/>
      </w:r>
      <w:r w:rsidR="00EC46A5" w:rsidRPr="0047002E">
        <w:rPr>
          <w:rFonts w:ascii="Times New Roman" w:hAnsi="Times New Roman" w:cs="Times New Roman"/>
          <w:sz w:val="28"/>
          <w:szCs w:val="28"/>
        </w:rPr>
        <w:instrText xml:space="preserve"> INCLUDEPICTURE  "D:\\..\\..\\SAMSUNG\\AppData\\Local\\Temp\\FineReader11.00\\media\\image44.jpeg" \* MERGEFORMATINET </w:instrText>
      </w:r>
      <w:r w:rsidR="00EC46A5" w:rsidRPr="0047002E">
        <w:rPr>
          <w:rFonts w:ascii="Times New Roman" w:hAnsi="Times New Roman" w:cs="Times New Roman"/>
          <w:sz w:val="28"/>
          <w:szCs w:val="28"/>
        </w:rPr>
        <w:fldChar w:fldCharType="separate"/>
      </w:r>
      <w:r w:rsidR="003C1E4A" w:rsidRPr="0047002E">
        <w:rPr>
          <w:rFonts w:ascii="Times New Roman" w:hAnsi="Times New Roman" w:cs="Times New Roman"/>
          <w:sz w:val="28"/>
          <w:szCs w:val="28"/>
        </w:rPr>
        <w:fldChar w:fldCharType="begin"/>
      </w:r>
      <w:r w:rsidR="003C1E4A" w:rsidRPr="0047002E">
        <w:rPr>
          <w:rFonts w:ascii="Times New Roman" w:hAnsi="Times New Roman" w:cs="Times New Roman"/>
          <w:sz w:val="28"/>
          <w:szCs w:val="28"/>
        </w:rPr>
        <w:instrText xml:space="preserve"> INCLUDEPICTURE  "D:\\..\\..\\..\\SAMSUNG\\AppData\\Local\\Temp\\FineReader11.00\\media\\image44.jpeg" \* MERGEFORMATINET </w:instrText>
      </w:r>
      <w:r w:rsidR="003C1E4A"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"D:\\..\\..\\..\\SAMSUNG\\AppData\\Local\\Temp\\FineReader11.00\\media\\image44.jpeg"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"D:\\..\\..\\SAMSUNG\\AppData\\Local\\Temp\\FineReader11.00\\media\\image44.jpeg"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"D:\\..\\..\\SAMSUNG\\AppData\\Local\\Temp\\FineReader11.00\\media\\image44.jpeg"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"D:\\..\\..\\SAMSUNG\\AppData\\Local\\Temp\\FineReader11.00\\media\\image44.jpeg"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"D:\\..\\..\\SAMSUNG\\AppData\\Local\\Temp\\FineReader11.00\\media\\image44.jpeg"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"D:\\..\\..\\SAMSUNG\\AppData\\Local\\Temp\\FineReader11.00\\media\\image44.jpeg"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"D:\\..\\..\\SAMSUNG\\AppData\\Local\\Temp\\FineReader11.00\\media\\image44.jpeg"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33" type="#_x0000_t75" style="width:108.85pt;height:93.75pt">
            <v:imagedata r:id="rId24" r:href="rId25"/>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003C1E4A" w:rsidRPr="0047002E">
        <w:rPr>
          <w:rFonts w:ascii="Times New Roman" w:hAnsi="Times New Roman" w:cs="Times New Roman"/>
          <w:sz w:val="28"/>
          <w:szCs w:val="28"/>
        </w:rPr>
        <w:fldChar w:fldCharType="end"/>
      </w:r>
      <w:r w:rsidR="00EC46A5" w:rsidRPr="0047002E">
        <w:rPr>
          <w:rFonts w:ascii="Times New Roman" w:hAnsi="Times New Roman" w:cs="Times New Roman"/>
          <w:sz w:val="28"/>
          <w:szCs w:val="28"/>
        </w:rPr>
        <w:fldChar w:fldCharType="end"/>
      </w:r>
      <w:r w:rsidR="00D46C74" w:rsidRPr="0047002E">
        <w:rPr>
          <w:rFonts w:ascii="Times New Roman" w:hAnsi="Times New Roman" w:cs="Times New Roman"/>
          <w:sz w:val="28"/>
          <w:szCs w:val="28"/>
        </w:rPr>
        <w:fldChar w:fldCharType="end"/>
      </w:r>
      <w:r w:rsidR="00C8731E" w:rsidRPr="0047002E">
        <w:rPr>
          <w:rFonts w:ascii="Times New Roman" w:hAnsi="Times New Roman" w:cs="Times New Roman"/>
          <w:sz w:val="28"/>
          <w:szCs w:val="28"/>
        </w:rPr>
        <w:fldChar w:fldCharType="end"/>
      </w:r>
      <w:r w:rsidR="00B16F22" w:rsidRPr="0047002E">
        <w:rPr>
          <w:rFonts w:ascii="Times New Roman" w:hAnsi="Times New Roman" w:cs="Times New Roman"/>
          <w:sz w:val="28"/>
          <w:szCs w:val="28"/>
        </w:rPr>
        <w:fldChar w:fldCharType="end"/>
      </w:r>
      <w:r w:rsidR="009474C2" w:rsidRPr="0047002E">
        <w:rPr>
          <w:rFonts w:ascii="Times New Roman" w:hAnsi="Times New Roman" w:cs="Times New Roman"/>
          <w:sz w:val="28"/>
          <w:szCs w:val="28"/>
        </w:rPr>
        <w:fldChar w:fldCharType="end"/>
      </w:r>
      <w:r w:rsidR="00AE2A97" w:rsidRPr="0047002E">
        <w:rPr>
          <w:rFonts w:ascii="Times New Roman" w:hAnsi="Times New Roman" w:cs="Times New Roman"/>
          <w:sz w:val="28"/>
          <w:szCs w:val="28"/>
        </w:rPr>
        <w:fldChar w:fldCharType="end"/>
      </w:r>
      <w:r w:rsidR="00805BD7" w:rsidRPr="0047002E">
        <w:rPr>
          <w:rFonts w:ascii="Times New Roman" w:hAnsi="Times New Roman" w:cs="Times New Roman"/>
          <w:sz w:val="28"/>
          <w:szCs w:val="28"/>
        </w:rPr>
        <w:fldChar w:fldCharType="end"/>
      </w:r>
      <w:r w:rsidR="0039462C" w:rsidRPr="0047002E">
        <w:rPr>
          <w:rFonts w:ascii="Times New Roman" w:hAnsi="Times New Roman" w:cs="Times New Roman"/>
          <w:sz w:val="28"/>
          <w:szCs w:val="28"/>
        </w:rPr>
        <w:fldChar w:fldCharType="end"/>
      </w:r>
      <w:r w:rsidR="00C12B43" w:rsidRPr="0047002E">
        <w:rPr>
          <w:rFonts w:ascii="Times New Roman" w:hAnsi="Times New Roman" w:cs="Times New Roman"/>
          <w:sz w:val="28"/>
          <w:szCs w:val="28"/>
        </w:rPr>
        <w:fldChar w:fldCharType="end"/>
      </w:r>
      <w:r w:rsidR="006134A2" w:rsidRPr="0047002E">
        <w:rPr>
          <w:rFonts w:ascii="Times New Roman" w:hAnsi="Times New Roman" w:cs="Times New Roman"/>
          <w:sz w:val="28"/>
          <w:szCs w:val="28"/>
        </w:rPr>
        <w:fldChar w:fldCharType="end"/>
      </w:r>
      <w:r w:rsidR="00B82870" w:rsidRPr="0047002E">
        <w:rPr>
          <w:rFonts w:ascii="Times New Roman" w:hAnsi="Times New Roman" w:cs="Times New Roman"/>
          <w:sz w:val="28"/>
          <w:szCs w:val="28"/>
        </w:rPr>
        <w:fldChar w:fldCharType="end"/>
      </w:r>
      <w:r w:rsidR="00783BDC" w:rsidRPr="0047002E">
        <w:rPr>
          <w:rFonts w:ascii="Times New Roman" w:hAnsi="Times New Roman" w:cs="Times New Roman"/>
          <w:sz w:val="28"/>
          <w:szCs w:val="28"/>
        </w:rPr>
        <w:fldChar w:fldCharType="end"/>
      </w:r>
      <w:r w:rsidR="00766381" w:rsidRPr="0047002E">
        <w:rPr>
          <w:rFonts w:ascii="Times New Roman" w:hAnsi="Times New Roman" w:cs="Times New Roman"/>
          <w:sz w:val="28"/>
          <w:szCs w:val="28"/>
        </w:rPr>
        <w:fldChar w:fldCharType="end"/>
      </w:r>
      <w:r w:rsidR="00FC6630" w:rsidRPr="0047002E">
        <w:rPr>
          <w:rFonts w:ascii="Times New Roman" w:hAnsi="Times New Roman" w:cs="Times New Roman"/>
          <w:sz w:val="28"/>
          <w:szCs w:val="28"/>
        </w:rPr>
        <w:fldChar w:fldCharType="end"/>
      </w:r>
      <w:r w:rsidR="005C47C0" w:rsidRPr="0047002E">
        <w:rPr>
          <w:rFonts w:ascii="Times New Roman" w:hAnsi="Times New Roman" w:cs="Times New Roman"/>
          <w:sz w:val="28"/>
          <w:szCs w:val="28"/>
        </w:rPr>
        <w:fldChar w:fldCharType="end"/>
      </w:r>
      <w:r w:rsidR="0024312A" w:rsidRPr="0047002E">
        <w:rPr>
          <w:rFonts w:ascii="Times New Roman" w:hAnsi="Times New Roman" w:cs="Times New Roman"/>
          <w:sz w:val="28"/>
          <w:szCs w:val="28"/>
        </w:rPr>
        <w:fldChar w:fldCharType="end"/>
      </w:r>
      <w:r w:rsidR="00AA45FC" w:rsidRPr="0047002E">
        <w:rPr>
          <w:rFonts w:ascii="Times New Roman" w:hAnsi="Times New Roman" w:cs="Times New Roman"/>
          <w:sz w:val="28"/>
          <w:szCs w:val="28"/>
        </w:rPr>
        <w:fldChar w:fldCharType="end"/>
      </w:r>
      <w:r w:rsidR="0028184B" w:rsidRPr="0047002E">
        <w:rPr>
          <w:rFonts w:ascii="Times New Roman" w:hAnsi="Times New Roman" w:cs="Times New Roman"/>
          <w:sz w:val="28"/>
          <w:szCs w:val="28"/>
        </w:rPr>
        <w:fldChar w:fldCharType="end"/>
      </w:r>
      <w:r w:rsidR="00B50E1B" w:rsidRPr="0047002E">
        <w:rPr>
          <w:rFonts w:ascii="Times New Roman" w:hAnsi="Times New Roman" w:cs="Times New Roman"/>
          <w:sz w:val="28"/>
          <w:szCs w:val="28"/>
        </w:rPr>
        <w:fldChar w:fldCharType="end"/>
      </w:r>
      <w:r w:rsidR="00F455F9" w:rsidRPr="0047002E">
        <w:rPr>
          <w:rFonts w:ascii="Times New Roman" w:hAnsi="Times New Roman" w:cs="Times New Roman"/>
          <w:sz w:val="28"/>
          <w:szCs w:val="28"/>
        </w:rPr>
        <w:fldChar w:fldCharType="end"/>
      </w:r>
      <w:r w:rsidR="00734BB8" w:rsidRPr="0047002E">
        <w:rPr>
          <w:rFonts w:ascii="Times New Roman" w:hAnsi="Times New Roman" w:cs="Times New Roman"/>
          <w:sz w:val="28"/>
          <w:szCs w:val="28"/>
        </w:rPr>
        <w:fldChar w:fldCharType="end"/>
      </w:r>
      <w:r w:rsidR="001A71D6" w:rsidRPr="0047002E">
        <w:rPr>
          <w:rFonts w:ascii="Times New Roman" w:hAnsi="Times New Roman" w:cs="Times New Roman"/>
          <w:sz w:val="28"/>
          <w:szCs w:val="28"/>
        </w:rPr>
        <w:fldChar w:fldCharType="end"/>
      </w:r>
      <w:r w:rsidR="000E74A4" w:rsidRPr="0047002E">
        <w:rPr>
          <w:rFonts w:ascii="Times New Roman" w:hAnsi="Times New Roman" w:cs="Times New Roman"/>
          <w:sz w:val="28"/>
          <w:szCs w:val="28"/>
        </w:rPr>
        <w:fldChar w:fldCharType="end"/>
      </w:r>
      <w:r w:rsidR="00C13A18" w:rsidRPr="0047002E">
        <w:rPr>
          <w:rFonts w:ascii="Times New Roman" w:hAnsi="Times New Roman" w:cs="Times New Roman"/>
          <w:sz w:val="28"/>
          <w:szCs w:val="28"/>
        </w:rPr>
        <w:fldChar w:fldCharType="end"/>
      </w:r>
      <w:r w:rsidR="00330123" w:rsidRPr="0047002E">
        <w:rPr>
          <w:rFonts w:ascii="Times New Roman" w:hAnsi="Times New Roman" w:cs="Times New Roman"/>
          <w:sz w:val="28"/>
          <w:szCs w:val="28"/>
        </w:rPr>
        <w:fldChar w:fldCharType="end"/>
      </w:r>
      <w:r w:rsidR="000E3010" w:rsidRPr="0047002E">
        <w:rPr>
          <w:rFonts w:ascii="Times New Roman" w:hAnsi="Times New Roman" w:cs="Times New Roman"/>
          <w:sz w:val="28"/>
          <w:szCs w:val="28"/>
        </w:rPr>
        <w:fldChar w:fldCharType="end"/>
      </w:r>
      <w:r w:rsidR="004E1822" w:rsidRPr="0047002E">
        <w:rPr>
          <w:rFonts w:ascii="Times New Roman" w:hAnsi="Times New Roman" w:cs="Times New Roman"/>
          <w:sz w:val="28"/>
          <w:szCs w:val="28"/>
        </w:rPr>
        <w:fldChar w:fldCharType="end"/>
      </w:r>
      <w:r w:rsidR="00E93D1C" w:rsidRPr="0047002E">
        <w:rPr>
          <w:rFonts w:ascii="Times New Roman" w:hAnsi="Times New Roman" w:cs="Times New Roman"/>
          <w:sz w:val="28"/>
          <w:szCs w:val="28"/>
        </w:rPr>
        <w:fldChar w:fldCharType="end"/>
      </w:r>
      <w:r w:rsidR="00576B2E" w:rsidRPr="0047002E">
        <w:rPr>
          <w:rFonts w:ascii="Times New Roman" w:hAnsi="Times New Roman" w:cs="Times New Roman"/>
          <w:sz w:val="28"/>
          <w:szCs w:val="28"/>
        </w:rPr>
        <w:fldChar w:fldCharType="end"/>
      </w:r>
      <w:r w:rsidR="001A321D" w:rsidRPr="0047002E">
        <w:rPr>
          <w:rFonts w:ascii="Times New Roman" w:hAnsi="Times New Roman" w:cs="Times New Roman"/>
          <w:sz w:val="28"/>
          <w:szCs w:val="28"/>
        </w:rPr>
        <w:fldChar w:fldCharType="end"/>
      </w:r>
      <w:r w:rsidR="00E37C69" w:rsidRPr="0047002E">
        <w:rPr>
          <w:rFonts w:ascii="Times New Roman" w:hAnsi="Times New Roman" w:cs="Times New Roman"/>
          <w:sz w:val="28"/>
          <w:szCs w:val="28"/>
        </w:rPr>
        <w:fldChar w:fldCharType="end"/>
      </w:r>
      <w:r w:rsidR="00144DFC" w:rsidRPr="0047002E">
        <w:rPr>
          <w:rFonts w:ascii="Times New Roman" w:hAnsi="Times New Roman" w:cs="Times New Roman"/>
          <w:sz w:val="28"/>
          <w:szCs w:val="28"/>
        </w:rPr>
        <w:fldChar w:fldCharType="end"/>
      </w:r>
      <w:r w:rsidR="00BD2C2D" w:rsidRPr="0047002E">
        <w:rPr>
          <w:rFonts w:ascii="Times New Roman" w:hAnsi="Times New Roman" w:cs="Times New Roman"/>
          <w:sz w:val="28"/>
          <w:szCs w:val="28"/>
        </w:rPr>
        <w:fldChar w:fldCharType="end"/>
      </w:r>
      <w:r w:rsidR="00996191" w:rsidRPr="0047002E">
        <w:rPr>
          <w:rFonts w:ascii="Times New Roman" w:hAnsi="Times New Roman" w:cs="Times New Roman"/>
          <w:sz w:val="28"/>
          <w:szCs w:val="28"/>
        </w:rPr>
        <w:fldChar w:fldCharType="end"/>
      </w:r>
      <w:r w:rsidR="0042730E" w:rsidRPr="0047002E">
        <w:rPr>
          <w:rFonts w:ascii="Times New Roman" w:hAnsi="Times New Roman" w:cs="Times New Roman"/>
          <w:sz w:val="28"/>
          <w:szCs w:val="28"/>
        </w:rPr>
        <w:fldChar w:fldCharType="end"/>
      </w:r>
      <w:r w:rsidR="00695FDB" w:rsidRPr="0047002E">
        <w:rPr>
          <w:rFonts w:ascii="Times New Roman" w:hAnsi="Times New Roman" w:cs="Times New Roman"/>
          <w:sz w:val="28"/>
          <w:szCs w:val="28"/>
        </w:rPr>
        <w:fldChar w:fldCharType="end"/>
      </w:r>
      <w:r w:rsidR="00AB251B" w:rsidRPr="0047002E">
        <w:rPr>
          <w:rFonts w:ascii="Times New Roman" w:hAnsi="Times New Roman" w:cs="Times New Roman"/>
          <w:sz w:val="28"/>
          <w:szCs w:val="28"/>
        </w:rPr>
        <w:fldChar w:fldCharType="end"/>
      </w:r>
      <w:r w:rsidR="00D565AF" w:rsidRPr="0047002E">
        <w:rPr>
          <w:rFonts w:ascii="Times New Roman" w:hAnsi="Times New Roman" w:cs="Times New Roman"/>
          <w:sz w:val="28"/>
          <w:szCs w:val="28"/>
        </w:rPr>
        <w:fldChar w:fldCharType="end"/>
      </w:r>
      <w:r w:rsidR="00057A9F" w:rsidRPr="0047002E">
        <w:rPr>
          <w:rFonts w:ascii="Times New Roman" w:hAnsi="Times New Roman" w:cs="Times New Roman"/>
          <w:sz w:val="28"/>
          <w:szCs w:val="28"/>
        </w:rPr>
        <w:fldChar w:fldCharType="end"/>
      </w:r>
      <w:r w:rsidR="00BA1A69" w:rsidRPr="0047002E">
        <w:rPr>
          <w:rFonts w:ascii="Times New Roman" w:hAnsi="Times New Roman" w:cs="Times New Roman"/>
          <w:sz w:val="28"/>
          <w:szCs w:val="28"/>
        </w:rPr>
        <w:fldChar w:fldCharType="end"/>
      </w:r>
      <w:r w:rsidR="00B94DA8" w:rsidRPr="0047002E">
        <w:rPr>
          <w:rFonts w:ascii="Times New Roman" w:hAnsi="Times New Roman" w:cs="Times New Roman"/>
          <w:sz w:val="28"/>
          <w:szCs w:val="28"/>
        </w:rPr>
        <w:fldChar w:fldCharType="end"/>
      </w:r>
      <w:r w:rsidR="006302FC" w:rsidRPr="0047002E">
        <w:rPr>
          <w:rFonts w:ascii="Times New Roman" w:hAnsi="Times New Roman" w:cs="Times New Roman"/>
          <w:sz w:val="28"/>
          <w:szCs w:val="28"/>
        </w:rPr>
        <w:fldChar w:fldCharType="end"/>
      </w:r>
      <w:r w:rsidR="0075049B" w:rsidRPr="0047002E">
        <w:rPr>
          <w:rFonts w:ascii="Times New Roman" w:hAnsi="Times New Roman" w:cs="Times New Roman"/>
          <w:sz w:val="28"/>
          <w:szCs w:val="28"/>
        </w:rPr>
        <w:fldChar w:fldCharType="end"/>
      </w:r>
      <w:r w:rsidR="003F4235" w:rsidRPr="0047002E">
        <w:rPr>
          <w:rFonts w:ascii="Times New Roman" w:hAnsi="Times New Roman" w:cs="Times New Roman"/>
          <w:sz w:val="28"/>
          <w:szCs w:val="28"/>
        </w:rPr>
        <w:fldChar w:fldCharType="end"/>
      </w:r>
      <w:r w:rsidR="00400F9B" w:rsidRPr="0047002E">
        <w:rPr>
          <w:rFonts w:ascii="Times New Roman" w:hAnsi="Times New Roman" w:cs="Times New Roman"/>
          <w:sz w:val="28"/>
          <w:szCs w:val="28"/>
        </w:rPr>
        <w:fldChar w:fldCharType="end"/>
      </w:r>
      <w:r w:rsidR="008C486D" w:rsidRPr="0047002E">
        <w:rPr>
          <w:rFonts w:ascii="Times New Roman" w:hAnsi="Times New Roman" w:cs="Times New Roman"/>
          <w:sz w:val="28"/>
          <w:szCs w:val="28"/>
        </w:rPr>
        <w:fldChar w:fldCharType="end"/>
      </w:r>
      <w:r w:rsidR="00FB462A" w:rsidRPr="0047002E">
        <w:rPr>
          <w:rFonts w:ascii="Times New Roman" w:hAnsi="Times New Roman" w:cs="Times New Roman"/>
          <w:sz w:val="28"/>
          <w:szCs w:val="28"/>
        </w:rPr>
        <w:fldChar w:fldCharType="end"/>
      </w:r>
      <w:r w:rsidR="00005D08" w:rsidRPr="0047002E">
        <w:rPr>
          <w:rFonts w:ascii="Times New Roman" w:hAnsi="Times New Roman" w:cs="Times New Roman"/>
          <w:sz w:val="28"/>
          <w:szCs w:val="28"/>
        </w:rPr>
        <w:fldChar w:fldCharType="end"/>
      </w:r>
      <w:r w:rsidR="009248FC" w:rsidRPr="0047002E">
        <w:rPr>
          <w:rFonts w:ascii="Times New Roman" w:hAnsi="Times New Roman" w:cs="Times New Roman"/>
          <w:sz w:val="28"/>
          <w:szCs w:val="28"/>
        </w:rPr>
        <w:fldChar w:fldCharType="end"/>
      </w:r>
      <w:r w:rsidR="00BD1B49" w:rsidRPr="0047002E">
        <w:rPr>
          <w:rFonts w:ascii="Times New Roman" w:hAnsi="Times New Roman" w:cs="Times New Roman"/>
          <w:sz w:val="28"/>
          <w:szCs w:val="28"/>
        </w:rPr>
        <w:fldChar w:fldCharType="end"/>
      </w:r>
      <w:r w:rsidR="00BD143C" w:rsidRPr="0047002E">
        <w:rPr>
          <w:rFonts w:ascii="Times New Roman" w:hAnsi="Times New Roman" w:cs="Times New Roman"/>
          <w:sz w:val="28"/>
          <w:szCs w:val="28"/>
        </w:rPr>
        <w:fldChar w:fldCharType="end"/>
      </w:r>
      <w:r w:rsidR="00DA0858" w:rsidRPr="0047002E">
        <w:rPr>
          <w:rFonts w:ascii="Times New Roman" w:hAnsi="Times New Roman" w:cs="Times New Roman"/>
          <w:sz w:val="28"/>
          <w:szCs w:val="28"/>
        </w:rPr>
        <w:fldChar w:fldCharType="end"/>
      </w:r>
      <w:r w:rsidR="00C9462A" w:rsidRPr="0047002E">
        <w:rPr>
          <w:rFonts w:ascii="Times New Roman" w:hAnsi="Times New Roman" w:cs="Times New Roman"/>
          <w:sz w:val="28"/>
          <w:szCs w:val="28"/>
        </w:rPr>
        <w:fldChar w:fldCharType="end"/>
      </w:r>
      <w:r w:rsidR="00235336" w:rsidRPr="0047002E">
        <w:rPr>
          <w:rFonts w:ascii="Times New Roman" w:hAnsi="Times New Roman" w:cs="Times New Roman"/>
          <w:sz w:val="28"/>
          <w:szCs w:val="28"/>
        </w:rPr>
        <w:fldChar w:fldCharType="end"/>
      </w:r>
      <w:r w:rsidR="007C3CC1" w:rsidRPr="0047002E">
        <w:rPr>
          <w:rFonts w:ascii="Times New Roman" w:hAnsi="Times New Roman" w:cs="Times New Roman"/>
          <w:sz w:val="28"/>
          <w:szCs w:val="28"/>
        </w:rPr>
        <w:fldChar w:fldCharType="end"/>
      </w:r>
      <w:r w:rsidR="004E3140" w:rsidRPr="0047002E">
        <w:rPr>
          <w:rFonts w:ascii="Times New Roman" w:hAnsi="Times New Roman" w:cs="Times New Roman"/>
          <w:sz w:val="28"/>
          <w:szCs w:val="28"/>
        </w:rPr>
        <w:fldChar w:fldCharType="end"/>
      </w:r>
      <w:r w:rsidR="007C7C98" w:rsidRPr="0047002E">
        <w:rPr>
          <w:rFonts w:ascii="Times New Roman" w:hAnsi="Times New Roman" w:cs="Times New Roman"/>
          <w:sz w:val="28"/>
          <w:szCs w:val="28"/>
        </w:rPr>
        <w:fldChar w:fldCharType="end"/>
      </w:r>
      <w:r w:rsidR="00245858" w:rsidRPr="0047002E">
        <w:rPr>
          <w:rFonts w:ascii="Times New Roman" w:hAnsi="Times New Roman" w:cs="Times New Roman"/>
          <w:sz w:val="28"/>
          <w:szCs w:val="28"/>
        </w:rPr>
        <w:fldChar w:fldCharType="end"/>
      </w:r>
      <w:r w:rsidR="00A959E7" w:rsidRPr="0047002E">
        <w:rPr>
          <w:rFonts w:ascii="Times New Roman" w:hAnsi="Times New Roman" w:cs="Times New Roman"/>
          <w:sz w:val="28"/>
          <w:szCs w:val="28"/>
        </w:rPr>
        <w:fldChar w:fldCharType="end"/>
      </w:r>
      <w:r w:rsidR="00C04961" w:rsidRPr="0047002E">
        <w:rPr>
          <w:rFonts w:ascii="Times New Roman" w:hAnsi="Times New Roman" w:cs="Times New Roman"/>
          <w:sz w:val="28"/>
          <w:szCs w:val="28"/>
        </w:rPr>
        <w:fldChar w:fldCharType="end"/>
      </w:r>
      <w:r w:rsidR="00457499" w:rsidRPr="0047002E">
        <w:rPr>
          <w:rFonts w:ascii="Times New Roman" w:hAnsi="Times New Roman" w:cs="Times New Roman"/>
          <w:sz w:val="28"/>
          <w:szCs w:val="28"/>
        </w:rPr>
        <w:fldChar w:fldCharType="end"/>
      </w:r>
      <w:r w:rsidR="000A1E35" w:rsidRPr="0047002E">
        <w:rPr>
          <w:rFonts w:ascii="Times New Roman" w:hAnsi="Times New Roman" w:cs="Times New Roman"/>
          <w:sz w:val="28"/>
          <w:szCs w:val="28"/>
        </w:rPr>
        <w:fldChar w:fldCharType="end"/>
      </w:r>
      <w:r w:rsidR="00DB01BC" w:rsidRPr="0047002E">
        <w:rPr>
          <w:rFonts w:ascii="Times New Roman" w:hAnsi="Times New Roman" w:cs="Times New Roman"/>
          <w:sz w:val="28"/>
          <w:szCs w:val="28"/>
        </w:rPr>
        <w:fldChar w:fldCharType="end"/>
      </w:r>
      <w:r w:rsidR="00FC4AC2" w:rsidRPr="0047002E">
        <w:rPr>
          <w:rFonts w:ascii="Times New Roman" w:hAnsi="Times New Roman" w:cs="Times New Roman"/>
          <w:sz w:val="28"/>
          <w:szCs w:val="28"/>
        </w:rPr>
        <w:fldChar w:fldCharType="end"/>
      </w:r>
      <w:r w:rsidR="000E0AA6" w:rsidRPr="0047002E">
        <w:rPr>
          <w:rFonts w:ascii="Times New Roman" w:hAnsi="Times New Roman" w:cs="Times New Roman"/>
          <w:sz w:val="28"/>
          <w:szCs w:val="28"/>
        </w:rPr>
        <w:fldChar w:fldCharType="end"/>
      </w:r>
      <w:r w:rsidR="00DB0BF8" w:rsidRPr="0047002E">
        <w:rPr>
          <w:rFonts w:ascii="Times New Roman" w:hAnsi="Times New Roman" w:cs="Times New Roman"/>
          <w:sz w:val="28"/>
          <w:szCs w:val="28"/>
        </w:rPr>
        <w:fldChar w:fldCharType="end"/>
      </w:r>
      <w:r w:rsidR="0087004B" w:rsidRPr="0047002E">
        <w:rPr>
          <w:rFonts w:ascii="Times New Roman" w:hAnsi="Times New Roman" w:cs="Times New Roman"/>
          <w:sz w:val="28"/>
          <w:szCs w:val="28"/>
        </w:rPr>
        <w:fldChar w:fldCharType="end"/>
      </w:r>
      <w:r w:rsidR="001A46CB" w:rsidRPr="0047002E">
        <w:rPr>
          <w:rFonts w:ascii="Times New Roman" w:hAnsi="Times New Roman" w:cs="Times New Roman"/>
          <w:sz w:val="28"/>
          <w:szCs w:val="28"/>
        </w:rPr>
        <w:fldChar w:fldCharType="end"/>
      </w:r>
      <w:r w:rsidR="00670038" w:rsidRPr="0047002E">
        <w:rPr>
          <w:rFonts w:ascii="Times New Roman" w:hAnsi="Times New Roman" w:cs="Times New Roman"/>
          <w:sz w:val="28"/>
          <w:szCs w:val="28"/>
        </w:rPr>
        <w:fldChar w:fldCharType="end"/>
      </w:r>
      <w:r w:rsidR="00B049D9" w:rsidRPr="0047002E">
        <w:rPr>
          <w:rFonts w:ascii="Times New Roman" w:hAnsi="Times New Roman" w:cs="Times New Roman"/>
          <w:sz w:val="28"/>
          <w:szCs w:val="28"/>
        </w:rPr>
        <w:fldChar w:fldCharType="end"/>
      </w:r>
      <w:r w:rsidR="00A84EB2"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E268EB" w:rsidRPr="0047002E" w:rsidRDefault="00E268EB" w:rsidP="004D5E83">
      <w:pPr>
        <w:jc w:val="center"/>
        <w:rPr>
          <w:rStyle w:val="0ptExact0"/>
          <w:rFonts w:eastAsia="Courier New"/>
          <w:i w:val="0"/>
          <w:iCs w:val="0"/>
          <w:spacing w:val="0"/>
          <w:sz w:val="16"/>
          <w:szCs w:val="16"/>
          <w:lang w:val="kk-KZ"/>
        </w:rPr>
      </w:pPr>
    </w:p>
    <w:p w:rsidR="00280CFC" w:rsidRPr="0047002E" w:rsidRDefault="00830D98" w:rsidP="004D5E83">
      <w:pPr>
        <w:jc w:val="center"/>
        <w:rPr>
          <w:rStyle w:val="0ptExact0"/>
          <w:rFonts w:eastAsia="Courier New"/>
          <w:i w:val="0"/>
          <w:iCs w:val="0"/>
          <w:spacing w:val="0"/>
          <w:sz w:val="28"/>
          <w:szCs w:val="28"/>
          <w:lang w:val="kk-KZ"/>
        </w:rPr>
      </w:pPr>
      <w:r w:rsidRPr="0047002E">
        <w:rPr>
          <w:rStyle w:val="0ptExact0"/>
          <w:rFonts w:eastAsia="Courier New"/>
          <w:i w:val="0"/>
          <w:iCs w:val="0"/>
          <w:spacing w:val="0"/>
          <w:sz w:val="28"/>
          <w:szCs w:val="28"/>
          <w:lang w:val="kk-KZ"/>
        </w:rPr>
        <w:t>Сурет</w:t>
      </w:r>
      <w:r w:rsidR="00B26978" w:rsidRPr="0047002E">
        <w:rPr>
          <w:rStyle w:val="0ptExact0"/>
          <w:rFonts w:eastAsia="Courier New"/>
          <w:i w:val="0"/>
          <w:iCs w:val="0"/>
          <w:spacing w:val="0"/>
          <w:sz w:val="28"/>
          <w:szCs w:val="28"/>
          <w:lang w:val="kk-KZ"/>
        </w:rPr>
        <w:t xml:space="preserve"> </w:t>
      </w:r>
      <w:r w:rsidR="006936C7" w:rsidRPr="0047002E">
        <w:rPr>
          <w:rStyle w:val="0ptExact0"/>
          <w:rFonts w:eastAsia="Courier New"/>
          <w:i w:val="0"/>
          <w:iCs w:val="0"/>
          <w:spacing w:val="0"/>
          <w:sz w:val="28"/>
          <w:szCs w:val="28"/>
          <w:lang w:val="kk-KZ"/>
        </w:rPr>
        <w:t>4</w:t>
      </w:r>
      <w:r w:rsidR="00B26978" w:rsidRPr="0047002E">
        <w:rPr>
          <w:rStyle w:val="0ptExact0"/>
          <w:rFonts w:eastAsia="Courier New"/>
          <w:i w:val="0"/>
          <w:iCs w:val="0"/>
          <w:spacing w:val="0"/>
          <w:sz w:val="28"/>
          <w:szCs w:val="28"/>
          <w:lang w:val="kk-KZ"/>
        </w:rPr>
        <w:t>.1</w:t>
      </w:r>
      <w:r w:rsidR="004D5E83" w:rsidRPr="0047002E">
        <w:rPr>
          <w:rStyle w:val="0ptExact0"/>
          <w:rFonts w:eastAsia="Courier New"/>
          <w:i w:val="0"/>
          <w:iCs w:val="0"/>
          <w:spacing w:val="0"/>
          <w:sz w:val="28"/>
          <w:szCs w:val="28"/>
          <w:lang w:val="kk-KZ"/>
        </w:rPr>
        <w:t xml:space="preserve"> </w:t>
      </w:r>
      <w:r w:rsidRPr="0047002E">
        <w:rPr>
          <w:rFonts w:ascii="Times New Roman" w:hAnsi="Times New Roman" w:cs="Times New Roman"/>
          <w:sz w:val="28"/>
          <w:szCs w:val="28"/>
          <w:lang w:val="kk-KZ"/>
        </w:rPr>
        <w:t>ОК-ің қарапайымдалған эквиваленттік схемасы</w:t>
      </w:r>
    </w:p>
    <w:p w:rsidR="004D5E83" w:rsidRPr="0047002E" w:rsidRDefault="004D5E83" w:rsidP="004D5E83">
      <w:pPr>
        <w:jc w:val="center"/>
        <w:rPr>
          <w:rFonts w:ascii="Times New Roman" w:hAnsi="Times New Roman" w:cs="Times New Roman"/>
          <w:sz w:val="28"/>
          <w:szCs w:val="28"/>
          <w:lang w:val="kk-KZ"/>
        </w:rPr>
      </w:pPr>
    </w:p>
    <w:p w:rsidR="00D505A1" w:rsidRPr="0047002E" w:rsidRDefault="00D505A1"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ОК кернеу бойынша өте үлкен күшейту коэффициентіне ие болу себебінен, дифференциалдық кернеу тіпті шағын өзгеруі (шамамен милливольт үлестері) </w:t>
      </w:r>
      <w:r w:rsidR="00A93739" w:rsidRPr="0047002E">
        <w:rPr>
          <w:sz w:val="28"/>
          <w:szCs w:val="28"/>
          <w:lang w:val="kk-KZ"/>
        </w:rPr>
        <w:t xml:space="preserve">оның толық диапазон шегінде шығыс кернеудің өзгеруін </w:t>
      </w:r>
      <w:r w:rsidRPr="0047002E">
        <w:rPr>
          <w:sz w:val="28"/>
          <w:szCs w:val="28"/>
          <w:lang w:val="kk-KZ"/>
        </w:rPr>
        <w:t>тудырады.</w:t>
      </w:r>
      <w:r w:rsidR="00A93739" w:rsidRPr="0047002E">
        <w:rPr>
          <w:sz w:val="28"/>
          <w:szCs w:val="28"/>
          <w:lang w:val="kk-KZ"/>
        </w:rPr>
        <w:t xml:space="preserve"> </w:t>
      </w:r>
      <w:r w:rsidR="00A93739" w:rsidRPr="0047002E">
        <w:rPr>
          <w:rStyle w:val="af1"/>
          <w:sz w:val="28"/>
          <w:szCs w:val="28"/>
          <w:lang w:val="kk-KZ"/>
        </w:rPr>
        <w:t>и</w:t>
      </w:r>
      <w:r w:rsidR="00A93739" w:rsidRPr="0047002E">
        <w:rPr>
          <w:rStyle w:val="Candara65pt0pt0"/>
          <w:rFonts w:ascii="Times New Roman" w:hAnsi="Times New Roman" w:cs="Times New Roman"/>
          <w:sz w:val="28"/>
          <w:szCs w:val="28"/>
          <w:vertAlign w:val="subscript"/>
          <w:lang w:val="kk-KZ" w:eastAsia="ru-RU" w:bidi="ru-RU"/>
        </w:rPr>
        <w:t>2</w:t>
      </w:r>
      <w:r w:rsidR="00A93739" w:rsidRPr="0047002E">
        <w:rPr>
          <w:rStyle w:val="af1"/>
          <w:sz w:val="28"/>
          <w:szCs w:val="28"/>
          <w:lang w:val="kk-KZ"/>
        </w:rPr>
        <w:t xml:space="preserve"> - и</w:t>
      </w:r>
      <w:r w:rsidR="00A93739" w:rsidRPr="0047002E">
        <w:rPr>
          <w:rStyle w:val="Candara65pt0pt0"/>
          <w:rFonts w:ascii="Times New Roman" w:hAnsi="Times New Roman" w:cs="Times New Roman"/>
          <w:sz w:val="28"/>
          <w:szCs w:val="28"/>
          <w:vertAlign w:val="subscript"/>
          <w:lang w:val="kk-KZ" w:eastAsia="ru-RU" w:bidi="ru-RU"/>
        </w:rPr>
        <w:t>1</w:t>
      </w:r>
      <w:r w:rsidR="00A93739" w:rsidRPr="0047002E">
        <w:rPr>
          <w:rStyle w:val="af1"/>
          <w:sz w:val="28"/>
          <w:szCs w:val="28"/>
          <w:lang w:val="kk-KZ"/>
        </w:rPr>
        <w:t xml:space="preserve"> = </w:t>
      </w:r>
      <w:r w:rsidR="00A93739" w:rsidRPr="0047002E">
        <w:rPr>
          <w:rStyle w:val="af1"/>
          <w:sz w:val="28"/>
          <w:szCs w:val="28"/>
          <w:lang w:val="kk-KZ" w:eastAsia="en-US" w:bidi="en-US"/>
        </w:rPr>
        <w:t>u</w:t>
      </w:r>
      <w:r w:rsidR="00A93739" w:rsidRPr="0047002E">
        <w:rPr>
          <w:rStyle w:val="Candara65pt0pt0"/>
          <w:rFonts w:ascii="Times New Roman" w:hAnsi="Times New Roman" w:cs="Times New Roman"/>
          <w:sz w:val="28"/>
          <w:szCs w:val="28"/>
          <w:vertAlign w:val="subscript"/>
          <w:lang w:val="kk-KZ"/>
        </w:rPr>
        <w:t>0</w:t>
      </w:r>
      <w:r w:rsidR="00A93739" w:rsidRPr="0047002E">
        <w:rPr>
          <w:rStyle w:val="af1"/>
          <w:sz w:val="28"/>
          <w:szCs w:val="28"/>
          <w:lang w:val="kk-KZ" w:eastAsia="en-US" w:bidi="en-US"/>
        </w:rPr>
        <w:t>/K</w:t>
      </w:r>
      <w:r w:rsidR="00A93739" w:rsidRPr="0047002E">
        <w:rPr>
          <w:sz w:val="28"/>
          <w:szCs w:val="28"/>
          <w:lang w:val="kk-KZ"/>
        </w:rPr>
        <w:t xml:space="preserve"> болғаны айқын. Егер </w:t>
      </w:r>
      <w:r w:rsidR="00A93739" w:rsidRPr="0047002E">
        <w:rPr>
          <w:rStyle w:val="af1"/>
          <w:sz w:val="28"/>
          <w:szCs w:val="28"/>
        </w:rPr>
        <w:t>и</w:t>
      </w:r>
      <w:r w:rsidR="00A93739" w:rsidRPr="0047002E">
        <w:rPr>
          <w:rStyle w:val="Candara65pt0pt0"/>
          <w:rFonts w:ascii="Times New Roman" w:hAnsi="Times New Roman" w:cs="Times New Roman"/>
          <w:sz w:val="28"/>
          <w:szCs w:val="28"/>
          <w:vertAlign w:val="subscript"/>
          <w:lang w:val="ru-RU" w:eastAsia="ru-RU" w:bidi="ru-RU"/>
        </w:rPr>
        <w:t>0</w:t>
      </w:r>
      <w:r w:rsidR="00A93739" w:rsidRPr="0047002E">
        <w:rPr>
          <w:sz w:val="28"/>
          <w:szCs w:val="28"/>
        </w:rPr>
        <w:t xml:space="preserve"> </w:t>
      </w:r>
      <w:r w:rsidR="00A93739" w:rsidRPr="0047002E">
        <w:rPr>
          <w:sz w:val="28"/>
          <w:szCs w:val="28"/>
          <w:lang w:val="kk-KZ"/>
        </w:rPr>
        <w:t xml:space="preserve">ақырғы мәнге ие, ал күшейту </w:t>
      </w:r>
      <w:r w:rsidR="00A93739" w:rsidRPr="0047002E">
        <w:rPr>
          <w:sz w:val="28"/>
          <w:szCs w:val="28"/>
        </w:rPr>
        <w:t>коэффициент</w:t>
      </w:r>
      <w:r w:rsidR="00A93739" w:rsidRPr="0047002E">
        <w:rPr>
          <w:sz w:val="28"/>
          <w:szCs w:val="28"/>
          <w:lang w:val="kk-KZ"/>
        </w:rPr>
        <w:t xml:space="preserve"> К үлкен, онда </w:t>
      </w:r>
      <w:r w:rsidR="00A93739" w:rsidRPr="0047002E">
        <w:rPr>
          <w:rStyle w:val="af1"/>
          <w:sz w:val="28"/>
          <w:szCs w:val="28"/>
        </w:rPr>
        <w:t>и</w:t>
      </w:r>
      <w:r w:rsidR="00A93739" w:rsidRPr="0047002E">
        <w:rPr>
          <w:rStyle w:val="Candara65pt0pt0"/>
          <w:rFonts w:ascii="Times New Roman" w:hAnsi="Times New Roman" w:cs="Times New Roman"/>
          <w:sz w:val="28"/>
          <w:szCs w:val="28"/>
          <w:vertAlign w:val="subscript"/>
          <w:lang w:val="ru-RU" w:eastAsia="ru-RU" w:bidi="ru-RU"/>
        </w:rPr>
        <w:t>2</w:t>
      </w:r>
      <w:r w:rsidR="00A93739" w:rsidRPr="0047002E">
        <w:rPr>
          <w:rStyle w:val="af1"/>
          <w:sz w:val="28"/>
          <w:szCs w:val="28"/>
        </w:rPr>
        <w:t xml:space="preserve"> - и</w:t>
      </w:r>
      <w:r w:rsidR="00A93739" w:rsidRPr="0047002E">
        <w:rPr>
          <w:rStyle w:val="Candara65pt0pt0"/>
          <w:rFonts w:ascii="Times New Roman" w:hAnsi="Times New Roman" w:cs="Times New Roman"/>
          <w:sz w:val="28"/>
          <w:szCs w:val="28"/>
          <w:vertAlign w:val="subscript"/>
          <w:lang w:val="ru-RU" w:eastAsia="ru-RU" w:bidi="ru-RU"/>
        </w:rPr>
        <w:t>1</w:t>
      </w:r>
      <w:r w:rsidR="00A93739" w:rsidRPr="0047002E">
        <w:rPr>
          <w:sz w:val="28"/>
          <w:szCs w:val="28"/>
        </w:rPr>
        <w:t xml:space="preserve"> ≈ 0 </w:t>
      </w:r>
      <w:r w:rsidR="00A93739" w:rsidRPr="0047002E">
        <w:rPr>
          <w:sz w:val="28"/>
          <w:szCs w:val="28"/>
          <w:lang w:val="kk-KZ"/>
        </w:rPr>
        <w:t>және</w:t>
      </w:r>
      <w:r w:rsidR="00A93739" w:rsidRPr="0047002E">
        <w:rPr>
          <w:sz w:val="28"/>
          <w:szCs w:val="28"/>
        </w:rPr>
        <w:t xml:space="preserve"> </w:t>
      </w:r>
      <w:r w:rsidR="00A93739" w:rsidRPr="0047002E">
        <w:rPr>
          <w:sz w:val="28"/>
          <w:szCs w:val="28"/>
          <w:lang w:val="en-US" w:eastAsia="en-US" w:bidi="en-US"/>
        </w:rPr>
        <w:t>u</w:t>
      </w:r>
      <w:r w:rsidR="00A93739" w:rsidRPr="0047002E">
        <w:rPr>
          <w:sz w:val="28"/>
          <w:szCs w:val="28"/>
          <w:vertAlign w:val="subscript"/>
          <w:lang w:val="kk-KZ" w:eastAsia="en-US" w:bidi="en-US"/>
        </w:rPr>
        <w:t>1</w:t>
      </w:r>
      <w:r w:rsidR="00A93739" w:rsidRPr="0047002E">
        <w:rPr>
          <w:sz w:val="28"/>
          <w:szCs w:val="28"/>
          <w:lang w:eastAsia="en-US" w:bidi="en-US"/>
        </w:rPr>
        <w:t xml:space="preserve"> </w:t>
      </w:r>
      <w:r w:rsidR="00A93739" w:rsidRPr="0047002E">
        <w:rPr>
          <w:sz w:val="28"/>
          <w:szCs w:val="28"/>
        </w:rPr>
        <w:t xml:space="preserve">≈ </w:t>
      </w:r>
      <w:r w:rsidR="00A93739" w:rsidRPr="0047002E">
        <w:rPr>
          <w:rStyle w:val="af1"/>
          <w:sz w:val="28"/>
          <w:szCs w:val="28"/>
        </w:rPr>
        <w:t>и</w:t>
      </w:r>
      <w:r w:rsidR="00A93739" w:rsidRPr="0047002E">
        <w:rPr>
          <w:rStyle w:val="af1"/>
          <w:sz w:val="28"/>
          <w:szCs w:val="28"/>
          <w:vertAlign w:val="subscript"/>
        </w:rPr>
        <w:t>2</w:t>
      </w:r>
      <w:r w:rsidR="00A93739" w:rsidRPr="0047002E">
        <w:rPr>
          <w:rStyle w:val="af1"/>
          <w:sz w:val="28"/>
          <w:szCs w:val="28"/>
        </w:rPr>
        <w:t>.</w:t>
      </w:r>
      <w:r w:rsidR="00A93739" w:rsidRPr="0047002E">
        <w:rPr>
          <w:rStyle w:val="af1"/>
          <w:i w:val="0"/>
          <w:sz w:val="28"/>
          <w:szCs w:val="28"/>
          <w:lang w:val="kk-KZ"/>
        </w:rPr>
        <w:t xml:space="preserve"> Кіріс </w:t>
      </w:r>
      <w:r w:rsidR="00A93739" w:rsidRPr="0047002E">
        <w:rPr>
          <w:sz w:val="28"/>
          <w:szCs w:val="28"/>
          <w:lang w:val="kk-KZ"/>
        </w:rPr>
        <w:t xml:space="preserve">кернеу </w:t>
      </w:r>
      <w:r w:rsidR="00A93739" w:rsidRPr="0047002E">
        <w:rPr>
          <w:rStyle w:val="af1"/>
          <w:sz w:val="28"/>
          <w:szCs w:val="28"/>
          <w:lang w:val="kk-KZ" w:eastAsia="en-US" w:bidi="en-US"/>
        </w:rPr>
        <w:t>R</w:t>
      </w:r>
      <w:r w:rsidR="00A93739" w:rsidRPr="0047002E">
        <w:rPr>
          <w:rStyle w:val="af1"/>
          <w:sz w:val="28"/>
          <w:szCs w:val="28"/>
          <w:vertAlign w:val="subscript"/>
          <w:lang w:val="kk-KZ" w:eastAsia="en-US" w:bidi="en-US"/>
        </w:rPr>
        <w:t>вх</w:t>
      </w:r>
      <w:r w:rsidR="00A93739" w:rsidRPr="0047002E">
        <w:rPr>
          <w:sz w:val="28"/>
          <w:szCs w:val="28"/>
          <w:lang w:val="kk-KZ"/>
        </w:rPr>
        <w:t xml:space="preserve"> өте үлкен, сондықтан </w:t>
      </w:r>
      <w:r w:rsidR="00A93739" w:rsidRPr="0047002E">
        <w:rPr>
          <w:sz w:val="28"/>
          <w:szCs w:val="28"/>
          <w:lang w:val="kk-KZ" w:eastAsia="en-US" w:bidi="en-US"/>
        </w:rPr>
        <w:t>R</w:t>
      </w:r>
      <w:r w:rsidR="00A93739" w:rsidRPr="0047002E">
        <w:rPr>
          <w:sz w:val="28"/>
          <w:szCs w:val="28"/>
          <w:vertAlign w:val="subscript"/>
          <w:lang w:val="kk-KZ" w:eastAsia="en-US" w:bidi="en-US"/>
        </w:rPr>
        <w:t>вх</w:t>
      </w:r>
      <w:r w:rsidR="00A93739" w:rsidRPr="0047002E">
        <w:rPr>
          <w:sz w:val="28"/>
          <w:szCs w:val="28"/>
          <w:lang w:val="kk-KZ"/>
        </w:rPr>
        <w:t xml:space="preserve"> арқылы тоқты елемеуге болады. Осыдан ОК-ың жұмыс істеу процесінің екі ерекшеліктері шығады:</w:t>
      </w:r>
    </w:p>
    <w:p w:rsidR="00280CFC" w:rsidRPr="0047002E" w:rsidRDefault="00A93739"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1) </w:t>
      </w:r>
      <w:r w:rsidR="00C866A1" w:rsidRPr="0047002E">
        <w:rPr>
          <w:sz w:val="28"/>
          <w:szCs w:val="28"/>
          <w:lang w:val="kk-KZ"/>
        </w:rPr>
        <w:t xml:space="preserve">ОК сызықты облысында </w:t>
      </w:r>
      <w:r w:rsidRPr="0047002E">
        <w:rPr>
          <w:sz w:val="28"/>
          <w:szCs w:val="28"/>
          <w:lang w:val="kk-KZ"/>
        </w:rPr>
        <w:t xml:space="preserve">жұмыс </w:t>
      </w:r>
      <w:r w:rsidR="00C866A1" w:rsidRPr="0047002E">
        <w:rPr>
          <w:sz w:val="28"/>
          <w:szCs w:val="28"/>
          <w:lang w:val="kk-KZ"/>
        </w:rPr>
        <w:t xml:space="preserve">істеген </w:t>
      </w:r>
      <w:r w:rsidRPr="0047002E">
        <w:rPr>
          <w:sz w:val="28"/>
          <w:szCs w:val="28"/>
          <w:lang w:val="kk-KZ"/>
        </w:rPr>
        <w:t>кезінде оның екі кіріс</w:t>
      </w:r>
      <w:r w:rsidR="00C866A1" w:rsidRPr="0047002E">
        <w:rPr>
          <w:sz w:val="28"/>
          <w:szCs w:val="28"/>
          <w:lang w:val="kk-KZ"/>
        </w:rPr>
        <w:t>тер</w:t>
      </w:r>
      <w:r w:rsidRPr="0047002E">
        <w:rPr>
          <w:sz w:val="28"/>
          <w:szCs w:val="28"/>
          <w:lang w:val="kk-KZ"/>
        </w:rPr>
        <w:t>інде бірдей кернеу</w:t>
      </w:r>
      <w:r w:rsidR="00C866A1" w:rsidRPr="0047002E">
        <w:rPr>
          <w:sz w:val="28"/>
          <w:szCs w:val="28"/>
          <w:lang w:val="kk-KZ"/>
        </w:rPr>
        <w:t>лер әрекет етеді</w:t>
      </w:r>
      <w:r w:rsidRPr="0047002E">
        <w:rPr>
          <w:sz w:val="28"/>
          <w:szCs w:val="28"/>
          <w:lang w:val="kk-KZ"/>
        </w:rPr>
        <w:t>;</w:t>
      </w:r>
    </w:p>
    <w:p w:rsidR="00C866A1" w:rsidRPr="0047002E" w:rsidRDefault="00C866A1" w:rsidP="00625ABB">
      <w:pPr>
        <w:pStyle w:val="61"/>
        <w:shd w:val="clear" w:color="auto" w:fill="auto"/>
        <w:spacing w:before="0" w:line="240" w:lineRule="auto"/>
        <w:ind w:firstLine="426"/>
        <w:jc w:val="both"/>
        <w:rPr>
          <w:sz w:val="28"/>
          <w:szCs w:val="28"/>
          <w:lang w:val="kk-KZ"/>
        </w:rPr>
      </w:pPr>
      <w:r w:rsidRPr="0047002E">
        <w:rPr>
          <w:sz w:val="28"/>
          <w:szCs w:val="28"/>
          <w:lang w:val="kk-KZ"/>
        </w:rPr>
        <w:t>2) ОК-ің екі кірістері үшін кіріс токтар нөлге тең.</w:t>
      </w:r>
    </w:p>
    <w:p w:rsidR="00C866A1" w:rsidRPr="0047002E" w:rsidRDefault="00C866A1"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Сонымен қатар, </w:t>
      </w:r>
      <w:r w:rsidR="00FB5015" w:rsidRPr="0047002E">
        <w:rPr>
          <w:sz w:val="28"/>
          <w:szCs w:val="28"/>
          <w:lang w:val="kk-KZ"/>
        </w:rPr>
        <w:t xml:space="preserve">схемаларды </w:t>
      </w:r>
      <w:r w:rsidRPr="0047002E">
        <w:rPr>
          <w:sz w:val="28"/>
          <w:szCs w:val="28"/>
          <w:lang w:val="kk-KZ"/>
        </w:rPr>
        <w:t>есептеу және талдауды жеңілдету үшін, идеалды ОК мынадай сипаттамаларға ие деп болжа</w:t>
      </w:r>
      <w:r w:rsidR="00FB5015" w:rsidRPr="0047002E">
        <w:rPr>
          <w:sz w:val="28"/>
          <w:szCs w:val="28"/>
          <w:lang w:val="kk-KZ"/>
        </w:rPr>
        <w:t>мдалады</w:t>
      </w:r>
      <w:r w:rsidRPr="0047002E">
        <w:rPr>
          <w:sz w:val="28"/>
          <w:szCs w:val="28"/>
          <w:lang w:val="kk-KZ"/>
        </w:rPr>
        <w:t>:</w:t>
      </w:r>
    </w:p>
    <w:p w:rsidR="00C866A1" w:rsidRPr="0047002E" w:rsidRDefault="00C866A1" w:rsidP="00625ABB">
      <w:pPr>
        <w:pStyle w:val="61"/>
        <w:shd w:val="clear" w:color="auto" w:fill="auto"/>
        <w:spacing w:before="0" w:line="240" w:lineRule="auto"/>
        <w:ind w:firstLine="426"/>
        <w:jc w:val="both"/>
        <w:rPr>
          <w:sz w:val="28"/>
          <w:szCs w:val="28"/>
          <w:lang w:val="kk-KZ"/>
        </w:rPr>
      </w:pPr>
      <w:r w:rsidRPr="0047002E">
        <w:rPr>
          <w:sz w:val="28"/>
          <w:szCs w:val="28"/>
          <w:lang w:val="kk-KZ"/>
        </w:rPr>
        <w:t>-</w:t>
      </w:r>
      <w:r w:rsidR="00BB2B38" w:rsidRPr="0047002E">
        <w:rPr>
          <w:sz w:val="28"/>
          <w:szCs w:val="28"/>
          <w:lang w:val="kk-KZ"/>
        </w:rPr>
        <w:t xml:space="preserve"> ажыратылған кері байланыс кезінде күшейту коэффициенті шексіздікке тең;</w:t>
      </w:r>
    </w:p>
    <w:p w:rsidR="00BB2B38" w:rsidRPr="0047002E" w:rsidRDefault="00BB2B38" w:rsidP="00625ABB">
      <w:pPr>
        <w:pStyle w:val="61"/>
        <w:shd w:val="clear" w:color="auto" w:fill="auto"/>
        <w:spacing w:before="0" w:line="240" w:lineRule="auto"/>
        <w:ind w:firstLine="426"/>
        <w:jc w:val="both"/>
        <w:rPr>
          <w:sz w:val="28"/>
          <w:szCs w:val="28"/>
          <w:lang w:val="kk-KZ"/>
        </w:rPr>
      </w:pPr>
      <w:r w:rsidRPr="0047002E">
        <w:rPr>
          <w:sz w:val="28"/>
          <w:szCs w:val="28"/>
          <w:lang w:val="kk-KZ"/>
        </w:rPr>
        <w:t>- шексіздікке тең кіріс кедергі;</w:t>
      </w:r>
    </w:p>
    <w:p w:rsidR="00BB2B38" w:rsidRPr="0047002E" w:rsidRDefault="00BB2B38" w:rsidP="00625ABB">
      <w:pPr>
        <w:pStyle w:val="61"/>
        <w:shd w:val="clear" w:color="auto" w:fill="auto"/>
        <w:spacing w:before="0" w:line="240" w:lineRule="auto"/>
        <w:ind w:firstLine="426"/>
        <w:jc w:val="both"/>
        <w:rPr>
          <w:sz w:val="28"/>
          <w:szCs w:val="28"/>
          <w:lang w:val="kk-KZ"/>
        </w:rPr>
      </w:pPr>
      <w:r w:rsidRPr="0047002E">
        <w:rPr>
          <w:sz w:val="28"/>
          <w:szCs w:val="28"/>
          <w:lang w:val="kk-KZ"/>
        </w:rPr>
        <w:t>- нөлге тең шығыс кедергі;</w:t>
      </w:r>
    </w:p>
    <w:p w:rsidR="00BB2B38" w:rsidRPr="0047002E" w:rsidRDefault="00BB2B38"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 өткізу жолағының ені шексіздікке тең. </w:t>
      </w:r>
    </w:p>
    <w:p w:rsidR="00280CFC" w:rsidRPr="0047002E" w:rsidRDefault="00BB2B38" w:rsidP="00625ABB">
      <w:pPr>
        <w:pStyle w:val="61"/>
        <w:shd w:val="clear" w:color="auto" w:fill="auto"/>
        <w:spacing w:before="0" w:line="240" w:lineRule="auto"/>
        <w:ind w:firstLine="426"/>
        <w:jc w:val="both"/>
        <w:rPr>
          <w:sz w:val="28"/>
          <w:szCs w:val="28"/>
          <w:lang w:val="kk-KZ"/>
        </w:rPr>
      </w:pPr>
      <w:r w:rsidRPr="0047002E">
        <w:rPr>
          <w:sz w:val="28"/>
          <w:szCs w:val="28"/>
          <w:lang w:val="kk-KZ"/>
        </w:rPr>
        <w:t>Нақты ОК сипаттамаларының идеалды ОК сипаттамаларынан айырмашылығын қарастырайық.</w:t>
      </w:r>
    </w:p>
    <w:p w:rsidR="00BB2B38" w:rsidRPr="0047002E" w:rsidRDefault="00BB2B38"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Кіріс</w:t>
      </w:r>
      <w:r w:rsidR="00B26978" w:rsidRPr="0047002E">
        <w:rPr>
          <w:rStyle w:val="af"/>
          <w:b w:val="0"/>
          <w:sz w:val="28"/>
          <w:szCs w:val="28"/>
          <w:lang w:val="kk-KZ"/>
        </w:rPr>
        <w:t xml:space="preserve"> ток</w:t>
      </w:r>
      <w:r w:rsidR="00B26978" w:rsidRPr="0047002E">
        <w:rPr>
          <w:sz w:val="28"/>
          <w:szCs w:val="28"/>
          <w:lang w:val="kk-KZ"/>
        </w:rPr>
        <w:t>.</w:t>
      </w:r>
      <w:r w:rsidRPr="0047002E">
        <w:rPr>
          <w:sz w:val="28"/>
          <w:szCs w:val="28"/>
          <w:lang w:val="kk-KZ"/>
        </w:rPr>
        <w:t xml:space="preserve"> </w:t>
      </w:r>
      <w:r w:rsidR="003A5772" w:rsidRPr="0047002E">
        <w:rPr>
          <w:sz w:val="28"/>
          <w:szCs w:val="28"/>
          <w:lang w:val="kk-KZ"/>
        </w:rPr>
        <w:t>К</w:t>
      </w:r>
      <w:r w:rsidRPr="0047002E">
        <w:rPr>
          <w:sz w:val="28"/>
          <w:szCs w:val="28"/>
          <w:lang w:val="kk-KZ"/>
        </w:rPr>
        <w:t xml:space="preserve">іріс </w:t>
      </w:r>
      <w:r w:rsidR="003A5772" w:rsidRPr="0047002E">
        <w:rPr>
          <w:sz w:val="28"/>
          <w:szCs w:val="28"/>
          <w:lang w:val="kk-KZ"/>
        </w:rPr>
        <w:t xml:space="preserve">ығысу </w:t>
      </w:r>
      <w:r w:rsidRPr="0047002E">
        <w:rPr>
          <w:sz w:val="28"/>
          <w:szCs w:val="28"/>
          <w:lang w:val="kk-KZ"/>
        </w:rPr>
        <w:t>то</w:t>
      </w:r>
      <w:r w:rsidR="003A5772" w:rsidRPr="0047002E">
        <w:rPr>
          <w:sz w:val="28"/>
          <w:szCs w:val="28"/>
          <w:lang w:val="kk-KZ"/>
        </w:rPr>
        <w:t>ғ</w:t>
      </w:r>
      <w:r w:rsidRPr="0047002E">
        <w:rPr>
          <w:sz w:val="28"/>
          <w:szCs w:val="28"/>
          <w:lang w:val="kk-KZ"/>
        </w:rPr>
        <w:t>ы</w:t>
      </w:r>
      <w:r w:rsidR="003A5772" w:rsidRPr="0047002E">
        <w:rPr>
          <w:sz w:val="28"/>
          <w:szCs w:val="28"/>
          <w:lang w:val="kk-KZ"/>
        </w:rPr>
        <w:t xml:space="preserve"> деп аталатын шағын ток ОК-ің</w:t>
      </w:r>
      <w:r w:rsidRPr="0047002E">
        <w:rPr>
          <w:sz w:val="28"/>
          <w:szCs w:val="28"/>
          <w:lang w:val="kk-KZ"/>
        </w:rPr>
        <w:t xml:space="preserve"> </w:t>
      </w:r>
      <w:r w:rsidR="003A5772" w:rsidRPr="0047002E">
        <w:rPr>
          <w:sz w:val="28"/>
          <w:szCs w:val="28"/>
          <w:lang w:val="kk-KZ"/>
        </w:rPr>
        <w:t xml:space="preserve">кіріс тізбектері </w:t>
      </w:r>
      <w:r w:rsidRPr="0047002E">
        <w:rPr>
          <w:sz w:val="28"/>
          <w:szCs w:val="28"/>
          <w:lang w:val="kk-KZ"/>
        </w:rPr>
        <w:t>арқылы ағады</w:t>
      </w:r>
      <w:r w:rsidR="003A5772" w:rsidRPr="0047002E">
        <w:rPr>
          <w:sz w:val="28"/>
          <w:szCs w:val="28"/>
          <w:lang w:val="kk-KZ"/>
        </w:rPr>
        <w:t xml:space="preserve"> да,</w:t>
      </w:r>
      <w:r w:rsidRPr="0047002E">
        <w:rPr>
          <w:sz w:val="28"/>
          <w:szCs w:val="28"/>
          <w:lang w:val="kk-KZ"/>
        </w:rPr>
        <w:t xml:space="preserve"> </w:t>
      </w:r>
      <w:r w:rsidR="003A5772" w:rsidRPr="0047002E">
        <w:rPr>
          <w:sz w:val="28"/>
          <w:szCs w:val="28"/>
          <w:lang w:val="kk-KZ"/>
        </w:rPr>
        <w:t xml:space="preserve">кірістері өзара қосылған кезде өлшенген кіріс токтардың сомасының </w:t>
      </w:r>
      <w:r w:rsidRPr="0047002E">
        <w:rPr>
          <w:sz w:val="28"/>
          <w:szCs w:val="28"/>
          <w:lang w:val="kk-KZ"/>
        </w:rPr>
        <w:t xml:space="preserve">жартысына тең </w:t>
      </w:r>
      <w:r w:rsidR="003A5772" w:rsidRPr="0047002E">
        <w:rPr>
          <w:sz w:val="28"/>
          <w:szCs w:val="28"/>
          <w:lang w:val="kk-KZ"/>
        </w:rPr>
        <w:t>(</w:t>
      </w:r>
      <w:r w:rsidRPr="0047002E">
        <w:rPr>
          <w:sz w:val="28"/>
          <w:szCs w:val="28"/>
          <w:lang w:val="kk-KZ"/>
        </w:rPr>
        <w:t xml:space="preserve">бұл </w:t>
      </w:r>
      <w:r w:rsidR="003A5772" w:rsidRPr="0047002E">
        <w:rPr>
          <w:sz w:val="28"/>
          <w:szCs w:val="28"/>
          <w:lang w:val="kk-KZ"/>
        </w:rPr>
        <w:t>кіріс транзисторлардың базалы</w:t>
      </w:r>
      <w:r w:rsidRPr="0047002E">
        <w:rPr>
          <w:sz w:val="28"/>
          <w:szCs w:val="28"/>
          <w:lang w:val="kk-KZ"/>
        </w:rPr>
        <w:t xml:space="preserve"> токтар</w:t>
      </w:r>
      <w:r w:rsidR="003A5772" w:rsidRPr="0047002E">
        <w:rPr>
          <w:sz w:val="28"/>
          <w:szCs w:val="28"/>
          <w:lang w:val="kk-KZ"/>
        </w:rPr>
        <w:t>ы</w:t>
      </w:r>
      <w:r w:rsidRPr="0047002E">
        <w:rPr>
          <w:sz w:val="28"/>
          <w:szCs w:val="28"/>
          <w:lang w:val="kk-KZ"/>
        </w:rPr>
        <w:t>).</w:t>
      </w:r>
      <w:r w:rsidR="003A5772" w:rsidRPr="0047002E">
        <w:rPr>
          <w:sz w:val="28"/>
          <w:szCs w:val="28"/>
          <w:lang w:val="kk-KZ"/>
        </w:rPr>
        <w:t xml:space="preserve"> Кіріс ығысу токтың рөлі мынада: ол кері байланыс тізбектерінің </w:t>
      </w:r>
      <w:r w:rsidR="00F848B2" w:rsidRPr="0047002E">
        <w:rPr>
          <w:sz w:val="28"/>
          <w:szCs w:val="28"/>
          <w:lang w:val="kk-KZ"/>
        </w:rPr>
        <w:t xml:space="preserve">резисторларында, сонымен қатар, сигнал көзінің кедергісінде, </w:t>
      </w:r>
      <w:r w:rsidR="003A5772" w:rsidRPr="0047002E">
        <w:rPr>
          <w:sz w:val="28"/>
          <w:szCs w:val="28"/>
          <w:lang w:val="kk-KZ"/>
        </w:rPr>
        <w:t>кернеу</w:t>
      </w:r>
      <w:r w:rsidR="00F848B2" w:rsidRPr="0047002E">
        <w:rPr>
          <w:sz w:val="28"/>
          <w:szCs w:val="28"/>
          <w:lang w:val="kk-KZ"/>
        </w:rPr>
        <w:t>дің</w:t>
      </w:r>
      <w:r w:rsidR="003A5772" w:rsidRPr="0047002E">
        <w:rPr>
          <w:sz w:val="28"/>
          <w:szCs w:val="28"/>
          <w:lang w:val="kk-KZ"/>
        </w:rPr>
        <w:t xml:space="preserve"> </w:t>
      </w:r>
      <w:r w:rsidR="00F848B2" w:rsidRPr="0047002E">
        <w:rPr>
          <w:sz w:val="28"/>
          <w:szCs w:val="28"/>
          <w:lang w:val="kk-KZ"/>
        </w:rPr>
        <w:t xml:space="preserve">құлауын </w:t>
      </w:r>
      <w:r w:rsidR="003A5772" w:rsidRPr="0047002E">
        <w:rPr>
          <w:sz w:val="28"/>
          <w:szCs w:val="28"/>
          <w:lang w:val="kk-KZ"/>
        </w:rPr>
        <w:t>және ығысу</w:t>
      </w:r>
      <w:r w:rsidR="00F848B2" w:rsidRPr="0047002E">
        <w:rPr>
          <w:sz w:val="28"/>
          <w:szCs w:val="28"/>
          <w:lang w:val="kk-KZ"/>
        </w:rPr>
        <w:t>ын құрайды. Схеманың тұрақты ток бойынша параметрлеріне ығысу тоғының әсері және шығыс кернеудің ауытқулары осы кедергілердің шамасына тәуелді.</w:t>
      </w:r>
    </w:p>
    <w:p w:rsidR="005763F1" w:rsidRPr="0047002E" w:rsidRDefault="00F848B2"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Өнеркәсіп </w:t>
      </w:r>
      <w:r w:rsidR="00776705" w:rsidRPr="0047002E">
        <w:rPr>
          <w:sz w:val="28"/>
          <w:szCs w:val="28"/>
          <w:lang w:val="kk-KZ"/>
        </w:rPr>
        <w:t xml:space="preserve">кірістері биполярлы транзисторларда жасалған схемалар үшін кіріс ығысу тоқтары шамамен наноампер және одан төмен ОК және кірістері өрістік транзисторлардағы схемалар үшін </w:t>
      </w:r>
      <w:r w:rsidR="005763F1" w:rsidRPr="0047002E">
        <w:rPr>
          <w:sz w:val="28"/>
          <w:szCs w:val="28"/>
          <w:lang w:val="kk-KZ"/>
        </w:rPr>
        <w:t xml:space="preserve">шамамен бірнеше пикоампер ОК </w:t>
      </w:r>
      <w:r w:rsidRPr="0047002E">
        <w:rPr>
          <w:sz w:val="28"/>
          <w:szCs w:val="28"/>
          <w:lang w:val="kk-KZ"/>
        </w:rPr>
        <w:t>шығарады</w:t>
      </w:r>
      <w:r w:rsidR="005763F1" w:rsidRPr="0047002E">
        <w:rPr>
          <w:sz w:val="28"/>
          <w:szCs w:val="28"/>
          <w:lang w:val="kk-KZ"/>
        </w:rPr>
        <w:t>.</w:t>
      </w:r>
      <w:r w:rsidRPr="0047002E">
        <w:rPr>
          <w:sz w:val="28"/>
          <w:szCs w:val="28"/>
          <w:lang w:val="kk-KZ"/>
        </w:rPr>
        <w:t xml:space="preserve"> </w:t>
      </w:r>
    </w:p>
    <w:p w:rsidR="00280CFC" w:rsidRPr="0047002E" w:rsidRDefault="005763F1"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Екі кіріс токтың айырмасын кіріс ығысу </w:t>
      </w:r>
      <w:r w:rsidR="00EC337C" w:rsidRPr="0047002E">
        <w:rPr>
          <w:sz w:val="28"/>
          <w:szCs w:val="28"/>
          <w:lang w:val="kk-KZ"/>
        </w:rPr>
        <w:t xml:space="preserve">(сдвиг) </w:t>
      </w:r>
      <w:r w:rsidRPr="0047002E">
        <w:rPr>
          <w:sz w:val="28"/>
          <w:szCs w:val="28"/>
          <w:lang w:val="kk-KZ"/>
        </w:rPr>
        <w:t xml:space="preserve">тогы деп атайды. </w:t>
      </w:r>
      <w:r w:rsidR="00EC337C" w:rsidRPr="0047002E">
        <w:rPr>
          <w:sz w:val="28"/>
          <w:szCs w:val="28"/>
          <w:lang w:val="kk-KZ"/>
        </w:rPr>
        <w:t>Кіріс ығысу (смещения) ток</w:t>
      </w:r>
      <w:r w:rsidR="00EA05E8" w:rsidRPr="0047002E">
        <w:rPr>
          <w:sz w:val="28"/>
          <w:szCs w:val="28"/>
          <w:lang w:val="kk-KZ"/>
        </w:rPr>
        <w:t>пен</w:t>
      </w:r>
      <w:r w:rsidR="00EC337C" w:rsidRPr="0047002E">
        <w:rPr>
          <w:sz w:val="28"/>
          <w:szCs w:val="28"/>
          <w:lang w:val="kk-KZ"/>
        </w:rPr>
        <w:t xml:space="preserve"> </w:t>
      </w:r>
      <w:r w:rsidR="00EA05E8" w:rsidRPr="0047002E">
        <w:rPr>
          <w:sz w:val="28"/>
          <w:szCs w:val="28"/>
          <w:lang w:val="kk-KZ"/>
        </w:rPr>
        <w:t>ығысу (сдвиг) тогының а</w:t>
      </w:r>
      <w:r w:rsidRPr="0047002E">
        <w:rPr>
          <w:sz w:val="28"/>
          <w:szCs w:val="28"/>
          <w:lang w:val="kk-KZ"/>
        </w:rPr>
        <w:t xml:space="preserve">йырмашылығы </w:t>
      </w:r>
      <w:r w:rsidR="00EA05E8" w:rsidRPr="0047002E">
        <w:rPr>
          <w:sz w:val="28"/>
          <w:szCs w:val="28"/>
          <w:lang w:val="kk-KZ"/>
        </w:rPr>
        <w:t xml:space="preserve">ОК жасаудың технологиялық процесіндегі ауытқулармен </w:t>
      </w:r>
      <w:r w:rsidRPr="0047002E">
        <w:rPr>
          <w:sz w:val="28"/>
          <w:szCs w:val="28"/>
          <w:lang w:val="kk-KZ"/>
        </w:rPr>
        <w:t>негізделген</w:t>
      </w:r>
      <w:r w:rsidR="00EA05E8" w:rsidRPr="0047002E">
        <w:rPr>
          <w:sz w:val="28"/>
          <w:szCs w:val="28"/>
          <w:lang w:val="kk-KZ"/>
        </w:rPr>
        <w:t>.</w:t>
      </w:r>
      <w:r w:rsidRPr="0047002E">
        <w:rPr>
          <w:sz w:val="28"/>
          <w:szCs w:val="28"/>
          <w:lang w:val="kk-KZ"/>
        </w:rPr>
        <w:t xml:space="preserve"> Әдетте, </w:t>
      </w:r>
      <w:r w:rsidR="00EA05E8" w:rsidRPr="0047002E">
        <w:rPr>
          <w:sz w:val="28"/>
          <w:szCs w:val="28"/>
          <w:lang w:val="kk-KZ"/>
        </w:rPr>
        <w:t xml:space="preserve">сдвиг </w:t>
      </w:r>
      <w:r w:rsidRPr="0047002E">
        <w:rPr>
          <w:sz w:val="28"/>
          <w:szCs w:val="28"/>
          <w:lang w:val="kk-KZ"/>
        </w:rPr>
        <w:t>то</w:t>
      </w:r>
      <w:r w:rsidR="00EA05E8" w:rsidRPr="0047002E">
        <w:rPr>
          <w:sz w:val="28"/>
          <w:szCs w:val="28"/>
          <w:lang w:val="kk-KZ"/>
        </w:rPr>
        <w:t>ғы</w:t>
      </w:r>
      <w:r w:rsidRPr="0047002E">
        <w:rPr>
          <w:sz w:val="28"/>
          <w:szCs w:val="28"/>
          <w:lang w:val="kk-KZ"/>
        </w:rPr>
        <w:t xml:space="preserve"> </w:t>
      </w:r>
      <w:r w:rsidR="00EA05E8" w:rsidRPr="0047002E">
        <w:rPr>
          <w:sz w:val="28"/>
          <w:szCs w:val="28"/>
          <w:lang w:val="kk-KZ"/>
        </w:rPr>
        <w:t xml:space="preserve">смещение тоғының </w:t>
      </w:r>
      <w:r w:rsidRPr="0047002E">
        <w:rPr>
          <w:sz w:val="28"/>
          <w:szCs w:val="28"/>
          <w:lang w:val="kk-KZ"/>
        </w:rPr>
        <w:t>шамамен он</w:t>
      </w:r>
      <w:r w:rsidR="00EA05E8" w:rsidRPr="0047002E">
        <w:rPr>
          <w:sz w:val="28"/>
          <w:szCs w:val="28"/>
          <w:lang w:val="kk-KZ"/>
        </w:rPr>
        <w:t xml:space="preserve"> </w:t>
      </w:r>
      <w:r w:rsidRPr="0047002E">
        <w:rPr>
          <w:sz w:val="28"/>
          <w:szCs w:val="28"/>
          <w:lang w:val="kk-KZ"/>
        </w:rPr>
        <w:t>нан бір бөлігі</w:t>
      </w:r>
      <w:r w:rsidR="00EA05E8" w:rsidRPr="0047002E">
        <w:rPr>
          <w:sz w:val="28"/>
          <w:szCs w:val="28"/>
          <w:lang w:val="kk-KZ"/>
        </w:rPr>
        <w:t>н</w:t>
      </w:r>
      <w:r w:rsidRPr="0047002E">
        <w:rPr>
          <w:sz w:val="28"/>
          <w:szCs w:val="28"/>
          <w:lang w:val="kk-KZ"/>
        </w:rPr>
        <w:t xml:space="preserve"> </w:t>
      </w:r>
      <w:r w:rsidR="00EA05E8" w:rsidRPr="0047002E">
        <w:rPr>
          <w:sz w:val="28"/>
          <w:szCs w:val="28"/>
          <w:lang w:val="kk-KZ"/>
        </w:rPr>
        <w:t>құрайды</w:t>
      </w:r>
      <w:r w:rsidRPr="0047002E">
        <w:rPr>
          <w:sz w:val="28"/>
          <w:szCs w:val="28"/>
          <w:lang w:val="kk-KZ"/>
        </w:rPr>
        <w:t>.</w:t>
      </w:r>
    </w:p>
    <w:p w:rsidR="00136D40" w:rsidRPr="0047002E" w:rsidRDefault="00EA05E8"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Кіріс</w:t>
      </w:r>
      <w:r w:rsidR="00B26978" w:rsidRPr="0047002E">
        <w:rPr>
          <w:rStyle w:val="af"/>
          <w:b w:val="0"/>
          <w:sz w:val="28"/>
          <w:szCs w:val="28"/>
          <w:lang w:val="kk-KZ"/>
        </w:rPr>
        <w:t xml:space="preserve"> импеданс</w:t>
      </w:r>
      <w:r w:rsidR="00B26978" w:rsidRPr="0047002E">
        <w:rPr>
          <w:sz w:val="28"/>
          <w:szCs w:val="28"/>
          <w:lang w:val="kk-KZ"/>
        </w:rPr>
        <w:t xml:space="preserve">. </w:t>
      </w:r>
      <w:r w:rsidRPr="0047002E">
        <w:rPr>
          <w:sz w:val="28"/>
          <w:szCs w:val="28"/>
          <w:lang w:val="kk-KZ"/>
        </w:rPr>
        <w:t xml:space="preserve">Бұл шама </w:t>
      </w:r>
      <w:r w:rsidR="00136D40" w:rsidRPr="0047002E">
        <w:rPr>
          <w:sz w:val="28"/>
          <w:szCs w:val="28"/>
          <w:lang w:val="kk-KZ"/>
        </w:rPr>
        <w:t xml:space="preserve">дифференциалдық сигнал </w:t>
      </w:r>
      <w:r w:rsidR="00943988" w:rsidRPr="0047002E">
        <w:rPr>
          <w:sz w:val="28"/>
          <w:szCs w:val="28"/>
          <w:lang w:val="kk-KZ"/>
        </w:rPr>
        <w:t>(</w:t>
      </w:r>
      <w:r w:rsidR="000E3010" w:rsidRPr="0047002E">
        <w:rPr>
          <w:sz w:val="28"/>
          <w:szCs w:val="28"/>
          <w:lang w:val="kk-KZ"/>
        </w:rPr>
        <w:t xml:space="preserve">екі кірістердің </w:t>
      </w:r>
      <w:r w:rsidR="00943988" w:rsidRPr="0047002E">
        <w:rPr>
          <w:sz w:val="28"/>
          <w:szCs w:val="28"/>
          <w:lang w:val="kk-KZ"/>
        </w:rPr>
        <w:t>біреуі жерге жалған кездегі екінші</w:t>
      </w:r>
      <w:r w:rsidR="000E3010" w:rsidRPr="0047002E">
        <w:rPr>
          <w:sz w:val="28"/>
          <w:szCs w:val="28"/>
          <w:lang w:val="kk-KZ"/>
        </w:rPr>
        <w:t>сінің</w:t>
      </w:r>
      <w:r w:rsidR="00943988" w:rsidRPr="0047002E">
        <w:rPr>
          <w:sz w:val="28"/>
          <w:szCs w:val="28"/>
          <w:lang w:val="kk-KZ"/>
        </w:rPr>
        <w:t xml:space="preserve"> тарапынан импеданс)</w:t>
      </w:r>
      <w:r w:rsidR="000E3010" w:rsidRPr="0047002E">
        <w:rPr>
          <w:sz w:val="28"/>
          <w:szCs w:val="28"/>
          <w:lang w:val="kk-KZ"/>
        </w:rPr>
        <w:t xml:space="preserve"> үшін кіріс кедергісінің шамасымен анықталады да, кірісі өрістік транзистордағы ОК үшін шамамен 10</w:t>
      </w:r>
      <w:r w:rsidR="000E3010" w:rsidRPr="0047002E">
        <w:rPr>
          <w:sz w:val="28"/>
          <w:szCs w:val="28"/>
          <w:vertAlign w:val="superscript"/>
          <w:lang w:val="kk-KZ"/>
        </w:rPr>
        <w:t>12</w:t>
      </w:r>
      <w:r w:rsidR="000E3010" w:rsidRPr="0047002E">
        <w:rPr>
          <w:sz w:val="28"/>
          <w:szCs w:val="28"/>
          <w:lang w:val="kk-KZ"/>
        </w:rPr>
        <w:t xml:space="preserve"> Ом және кірісі биполярлы транзистордағы ОК үшін 2 МОм құрайды. </w:t>
      </w:r>
    </w:p>
    <w:p w:rsidR="008A2F32" w:rsidRPr="0047002E" w:rsidRDefault="008A2F32"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 xml:space="preserve">Сигналдың кіріс </w:t>
      </w:r>
      <w:r w:rsidR="00B26978" w:rsidRPr="0047002E">
        <w:rPr>
          <w:rStyle w:val="af"/>
          <w:b w:val="0"/>
          <w:sz w:val="28"/>
          <w:szCs w:val="28"/>
          <w:lang w:val="kk-KZ"/>
        </w:rPr>
        <w:t>диапазон</w:t>
      </w:r>
      <w:r w:rsidRPr="0047002E">
        <w:rPr>
          <w:rStyle w:val="af"/>
          <w:b w:val="0"/>
          <w:sz w:val="28"/>
          <w:szCs w:val="28"/>
          <w:lang w:val="kk-KZ"/>
        </w:rPr>
        <w:t>ы</w:t>
      </w:r>
      <w:r w:rsidR="00B26978" w:rsidRPr="0047002E">
        <w:rPr>
          <w:sz w:val="28"/>
          <w:szCs w:val="28"/>
          <w:lang w:val="kk-KZ"/>
        </w:rPr>
        <w:t xml:space="preserve">. </w:t>
      </w:r>
      <w:r w:rsidRPr="0047002E">
        <w:rPr>
          <w:sz w:val="28"/>
          <w:szCs w:val="28"/>
          <w:lang w:val="kk-KZ"/>
        </w:rPr>
        <w:t xml:space="preserve">ОК дұрыс жұмыс істеуі үшін, оның кірістеріндегі синфазды кернеуі мәндердің белгілі бір диапазонын шегінде орналасуы тиіс, ол, әдетте, </w:t>
      </w:r>
      <w:r w:rsidR="002C257F" w:rsidRPr="0047002E">
        <w:rPr>
          <w:sz w:val="28"/>
          <w:szCs w:val="28"/>
          <w:lang w:val="kk-KZ"/>
        </w:rPr>
        <w:t xml:space="preserve">қоректендіру кернеуідің толық диапазонынан </w:t>
      </w:r>
      <w:r w:rsidRPr="0047002E">
        <w:rPr>
          <w:sz w:val="28"/>
          <w:szCs w:val="28"/>
          <w:lang w:val="kk-KZ"/>
        </w:rPr>
        <w:t>аспайды.</w:t>
      </w:r>
      <w:r w:rsidR="002C257F" w:rsidRPr="0047002E">
        <w:rPr>
          <w:sz w:val="28"/>
          <w:szCs w:val="28"/>
          <w:lang w:val="kk-KZ"/>
        </w:rPr>
        <w:t xml:space="preserve"> Бұл дифференциалдық кіріс сигналдарға да қатысты, бірақ кейбір ОК үшін кірістер арасындағы рұқсат етілген кернеу 0,5 В диапазонмен шектелген.</w:t>
      </w:r>
    </w:p>
    <w:p w:rsidR="002C257F" w:rsidRPr="0047002E" w:rsidRDefault="002C257F" w:rsidP="00625ABB">
      <w:pPr>
        <w:pStyle w:val="61"/>
        <w:shd w:val="clear" w:color="auto" w:fill="auto"/>
        <w:spacing w:before="0" w:line="240" w:lineRule="auto"/>
        <w:ind w:firstLine="426"/>
        <w:jc w:val="both"/>
        <w:rPr>
          <w:sz w:val="28"/>
          <w:szCs w:val="28"/>
          <w:lang w:val="kk-KZ"/>
        </w:rPr>
      </w:pPr>
      <w:r w:rsidRPr="0047002E">
        <w:rPr>
          <w:sz w:val="28"/>
          <w:szCs w:val="28"/>
          <w:lang w:val="kk-KZ"/>
        </w:rPr>
        <w:t>Шығ</w:t>
      </w:r>
      <w:r w:rsidR="00330123" w:rsidRPr="0047002E">
        <w:rPr>
          <w:sz w:val="28"/>
          <w:szCs w:val="28"/>
          <w:lang w:val="kk-KZ"/>
        </w:rPr>
        <w:t>ыс</w:t>
      </w:r>
      <w:r w:rsidRPr="0047002E">
        <w:rPr>
          <w:sz w:val="28"/>
          <w:szCs w:val="28"/>
          <w:lang w:val="kk-KZ"/>
        </w:rPr>
        <w:t xml:space="preserve"> кедергі - бұл </w:t>
      </w:r>
      <w:r w:rsidR="00330123" w:rsidRPr="0047002E">
        <w:rPr>
          <w:sz w:val="28"/>
          <w:szCs w:val="28"/>
          <w:lang w:val="kk-KZ"/>
        </w:rPr>
        <w:t>кері байланыссыз ОК-ың өзінің шығыс</w:t>
      </w:r>
      <w:r w:rsidRPr="0047002E">
        <w:rPr>
          <w:sz w:val="28"/>
          <w:szCs w:val="28"/>
          <w:lang w:val="kk-KZ"/>
        </w:rPr>
        <w:t xml:space="preserve"> кедергісі. Ол </w:t>
      </w:r>
      <w:r w:rsidR="00330123" w:rsidRPr="0047002E">
        <w:rPr>
          <w:sz w:val="28"/>
          <w:szCs w:val="28"/>
          <w:lang w:val="kk-KZ"/>
        </w:rPr>
        <w:t xml:space="preserve">бірнеше ондаған Ом-дан бірнеше мың Ом-ға дейін аралықта </w:t>
      </w:r>
      <w:r w:rsidRPr="0047002E">
        <w:rPr>
          <w:sz w:val="28"/>
          <w:szCs w:val="28"/>
          <w:lang w:val="kk-KZ"/>
        </w:rPr>
        <w:t>жатыр. Кері байланыс шығыс кедергі</w:t>
      </w:r>
      <w:r w:rsidR="00330123" w:rsidRPr="0047002E">
        <w:rPr>
          <w:sz w:val="28"/>
          <w:szCs w:val="28"/>
          <w:lang w:val="kk-KZ"/>
        </w:rPr>
        <w:t>н</w:t>
      </w:r>
      <w:r w:rsidRPr="0047002E">
        <w:rPr>
          <w:sz w:val="28"/>
          <w:szCs w:val="28"/>
          <w:lang w:val="kk-KZ"/>
        </w:rPr>
        <w:t xml:space="preserve">і </w:t>
      </w:r>
      <w:r w:rsidR="00330123" w:rsidRPr="0047002E">
        <w:rPr>
          <w:sz w:val="28"/>
          <w:szCs w:val="28"/>
          <w:lang w:val="kk-KZ"/>
        </w:rPr>
        <w:t>елемеуге болатындай</w:t>
      </w:r>
      <w:r w:rsidRPr="0047002E">
        <w:rPr>
          <w:sz w:val="28"/>
          <w:szCs w:val="28"/>
          <w:lang w:val="kk-KZ"/>
        </w:rPr>
        <w:t xml:space="preserve"> шағын</w:t>
      </w:r>
      <w:r w:rsidR="00330123" w:rsidRPr="0047002E">
        <w:rPr>
          <w:sz w:val="28"/>
          <w:szCs w:val="28"/>
          <w:lang w:val="kk-KZ"/>
        </w:rPr>
        <w:t xml:space="preserve"> етеді</w:t>
      </w:r>
      <w:r w:rsidRPr="0047002E">
        <w:rPr>
          <w:sz w:val="28"/>
          <w:szCs w:val="28"/>
          <w:lang w:val="kk-KZ"/>
        </w:rPr>
        <w:t xml:space="preserve">, сондықтан </w:t>
      </w:r>
      <w:r w:rsidR="00330123" w:rsidRPr="0047002E">
        <w:rPr>
          <w:sz w:val="28"/>
          <w:szCs w:val="28"/>
          <w:lang w:val="kk-KZ"/>
        </w:rPr>
        <w:t xml:space="preserve">барынша рұқсат етілген шығыс токтың мәні </w:t>
      </w:r>
      <w:r w:rsidRPr="0047002E">
        <w:rPr>
          <w:sz w:val="28"/>
          <w:szCs w:val="28"/>
          <w:lang w:val="kk-KZ"/>
        </w:rPr>
        <w:t>үлкен, әдетте, шамамен 20 мА.</w:t>
      </w:r>
    </w:p>
    <w:p w:rsidR="00223A7C" w:rsidRPr="0047002E" w:rsidRDefault="00330123"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Кіріс ығысу кернеуі. Технологиялық қателіктер ОК-ның кіріс каскадтары </w:t>
      </w:r>
      <w:r w:rsidR="00223A7C" w:rsidRPr="0047002E">
        <w:rPr>
          <w:sz w:val="28"/>
          <w:szCs w:val="28"/>
          <w:lang w:val="kk-KZ"/>
        </w:rPr>
        <w:t xml:space="preserve">теңгерусіздікке (разбалансировка) </w:t>
      </w:r>
      <w:r w:rsidRPr="0047002E">
        <w:rPr>
          <w:sz w:val="28"/>
          <w:szCs w:val="28"/>
          <w:lang w:val="kk-KZ"/>
        </w:rPr>
        <w:t>ие</w:t>
      </w:r>
      <w:r w:rsidR="00223A7C" w:rsidRPr="0047002E">
        <w:rPr>
          <w:sz w:val="28"/>
          <w:szCs w:val="28"/>
          <w:lang w:val="kk-KZ"/>
        </w:rPr>
        <w:t xml:space="preserve"> болуына</w:t>
      </w:r>
      <w:r w:rsidRPr="0047002E">
        <w:rPr>
          <w:sz w:val="28"/>
          <w:szCs w:val="28"/>
          <w:lang w:val="kk-KZ"/>
        </w:rPr>
        <w:t xml:space="preserve"> әкеледі</w:t>
      </w:r>
      <w:r w:rsidR="00223A7C" w:rsidRPr="0047002E">
        <w:rPr>
          <w:sz w:val="28"/>
          <w:szCs w:val="28"/>
          <w:lang w:val="kk-KZ"/>
        </w:rPr>
        <w:t>.</w:t>
      </w:r>
      <w:r w:rsidRPr="0047002E">
        <w:rPr>
          <w:sz w:val="28"/>
          <w:szCs w:val="28"/>
          <w:lang w:val="kk-KZ"/>
        </w:rPr>
        <w:t xml:space="preserve"> </w:t>
      </w:r>
      <w:r w:rsidR="00223A7C" w:rsidRPr="0047002E">
        <w:rPr>
          <w:sz w:val="28"/>
          <w:szCs w:val="28"/>
          <w:lang w:val="kk-KZ"/>
        </w:rPr>
        <w:t>Шығыс кернеуі нөлге тең болуы үшін қажетті кіріс кернеулердің а</w:t>
      </w:r>
      <w:r w:rsidRPr="0047002E">
        <w:rPr>
          <w:sz w:val="28"/>
          <w:szCs w:val="28"/>
          <w:lang w:val="kk-KZ"/>
        </w:rPr>
        <w:t>йырмасы</w:t>
      </w:r>
      <w:r w:rsidR="00223A7C" w:rsidRPr="0047002E">
        <w:rPr>
          <w:sz w:val="28"/>
          <w:szCs w:val="28"/>
          <w:lang w:val="kk-KZ"/>
        </w:rPr>
        <w:t>н</w:t>
      </w:r>
      <w:r w:rsidRPr="0047002E">
        <w:rPr>
          <w:sz w:val="28"/>
          <w:szCs w:val="28"/>
          <w:lang w:val="kk-KZ"/>
        </w:rPr>
        <w:t xml:space="preserve"> </w:t>
      </w:r>
      <w:r w:rsidR="00223A7C" w:rsidRPr="0047002E">
        <w:rPr>
          <w:sz w:val="28"/>
          <w:szCs w:val="28"/>
          <w:lang w:val="kk-KZ"/>
        </w:rPr>
        <w:t>кіріс ығысу кернеуі деп атайды. Әдетте ОК-те кіріс ығысу кернеуі нөлге дейін азайту (нөлді орнату) көзделеді.</w:t>
      </w:r>
    </w:p>
    <w:p w:rsidR="00223A7C" w:rsidRPr="0047002E" w:rsidRDefault="00CB6895"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Дәлме-дәл </w:t>
      </w:r>
      <w:r w:rsidR="00223A7C" w:rsidRPr="0047002E">
        <w:rPr>
          <w:sz w:val="28"/>
          <w:szCs w:val="28"/>
          <w:lang w:val="kk-KZ"/>
        </w:rPr>
        <w:t xml:space="preserve">жүйелер үшін температура мен уақыт әсерінен кіріс ығысу кернеу дрейфісінің үлкен мәнісі бар. Типтік мәндер: </w:t>
      </w:r>
      <w:r w:rsidR="008E6F45" w:rsidRPr="0047002E">
        <w:rPr>
          <w:sz w:val="28"/>
          <w:szCs w:val="28"/>
          <w:lang w:val="kk-KZ"/>
        </w:rPr>
        <w:t xml:space="preserve">ығысу кернеуі </w:t>
      </w:r>
      <w:r w:rsidR="00223A7C" w:rsidRPr="0047002E">
        <w:rPr>
          <w:sz w:val="28"/>
          <w:szCs w:val="28"/>
          <w:lang w:val="kk-KZ"/>
        </w:rPr>
        <w:t>үшін - 1 мВ</w:t>
      </w:r>
      <w:r w:rsidR="008E6F45" w:rsidRPr="0047002E">
        <w:rPr>
          <w:sz w:val="28"/>
          <w:szCs w:val="28"/>
          <w:lang w:val="kk-KZ"/>
        </w:rPr>
        <w:t>,</w:t>
      </w:r>
      <w:r w:rsidR="00223A7C" w:rsidRPr="0047002E">
        <w:rPr>
          <w:sz w:val="28"/>
          <w:szCs w:val="28"/>
          <w:lang w:val="kk-KZ"/>
        </w:rPr>
        <w:t xml:space="preserve"> температуралық дрейф </w:t>
      </w:r>
      <w:r w:rsidR="008E6F45" w:rsidRPr="0047002E">
        <w:rPr>
          <w:sz w:val="28"/>
          <w:szCs w:val="28"/>
          <w:lang w:val="kk-KZ"/>
        </w:rPr>
        <w:t xml:space="preserve">үшін </w:t>
      </w:r>
      <w:r w:rsidR="00223A7C" w:rsidRPr="0047002E">
        <w:rPr>
          <w:sz w:val="28"/>
          <w:szCs w:val="28"/>
          <w:lang w:val="kk-KZ"/>
        </w:rPr>
        <w:t>- 5 мкВ/°С</w:t>
      </w:r>
      <w:r w:rsidR="008E6F45" w:rsidRPr="0047002E">
        <w:rPr>
          <w:sz w:val="28"/>
          <w:szCs w:val="28"/>
          <w:lang w:val="kk-KZ"/>
        </w:rPr>
        <w:t>.</w:t>
      </w:r>
    </w:p>
    <w:p w:rsidR="008E6F45" w:rsidRPr="0047002E" w:rsidRDefault="008E6F45"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Шығыс кернеудің өсу жылдамдығы. Сыйымдылықтардың болуы және шағын ішкі токтар шығыс кернеудің өзгеру жылдамдығын шектейді, тіпті кірістердің үлкен теңгерусіздік (разбаланс) жағдайында да. Шығыс кернеу өзгеруінің шекті жылдамдығын үдеу (ұлғаю) жылдамдығы деп атайды. Қуаттылығы аз ОК-де ол 1 В/мкс аспайды, жылдам әрекеттегі </w:t>
      </w:r>
      <w:r w:rsidR="00CB6895" w:rsidRPr="0047002E">
        <w:rPr>
          <w:sz w:val="28"/>
          <w:szCs w:val="28"/>
          <w:lang w:val="kk-KZ"/>
        </w:rPr>
        <w:t>ОК-дің</w:t>
      </w:r>
      <w:r w:rsidRPr="0047002E">
        <w:rPr>
          <w:sz w:val="28"/>
          <w:szCs w:val="28"/>
          <w:lang w:val="kk-KZ"/>
        </w:rPr>
        <w:t xml:space="preserve"> </w:t>
      </w:r>
      <w:r w:rsidR="00CB6895" w:rsidRPr="0047002E">
        <w:rPr>
          <w:sz w:val="28"/>
          <w:szCs w:val="28"/>
          <w:lang w:val="kk-KZ"/>
        </w:rPr>
        <w:t xml:space="preserve">жылдамдығы </w:t>
      </w:r>
      <w:r w:rsidRPr="0047002E">
        <w:rPr>
          <w:sz w:val="28"/>
          <w:szCs w:val="28"/>
          <w:lang w:val="kk-KZ"/>
        </w:rPr>
        <w:t xml:space="preserve">шамамен 100 В/мкс, ал </w:t>
      </w:r>
      <w:r w:rsidR="00CB6895" w:rsidRPr="0047002E">
        <w:rPr>
          <w:sz w:val="28"/>
          <w:szCs w:val="28"/>
          <w:lang w:val="kk-KZ"/>
        </w:rPr>
        <w:t xml:space="preserve">аса жылдам әрекеттегі ОК-дің үдеу жылдамдығы </w:t>
      </w:r>
      <w:r w:rsidRPr="0047002E">
        <w:rPr>
          <w:sz w:val="28"/>
          <w:szCs w:val="28"/>
          <w:lang w:val="kk-KZ"/>
        </w:rPr>
        <w:t>- 6000 В/мкс</w:t>
      </w:r>
      <w:r w:rsidR="00CB6895" w:rsidRPr="0047002E">
        <w:rPr>
          <w:sz w:val="28"/>
          <w:szCs w:val="28"/>
          <w:lang w:val="kk-KZ"/>
        </w:rPr>
        <w:t xml:space="preserve"> дейін</w:t>
      </w:r>
      <w:r w:rsidRPr="0047002E">
        <w:rPr>
          <w:sz w:val="28"/>
          <w:szCs w:val="28"/>
          <w:lang w:val="kk-KZ"/>
        </w:rPr>
        <w:t xml:space="preserve">. </w:t>
      </w:r>
      <w:r w:rsidR="00CB6895" w:rsidRPr="0047002E">
        <w:rPr>
          <w:sz w:val="28"/>
          <w:szCs w:val="28"/>
          <w:lang w:val="kk-KZ"/>
        </w:rPr>
        <w:t xml:space="preserve">Жиілігі </w:t>
      </w:r>
      <w:r w:rsidR="00CB6895" w:rsidRPr="0047002E">
        <w:rPr>
          <w:sz w:val="28"/>
          <w:szCs w:val="28"/>
        </w:rPr>
        <w:t>ω</w:t>
      </w:r>
      <w:r w:rsidR="00CB6895" w:rsidRPr="0047002E">
        <w:rPr>
          <w:sz w:val="28"/>
          <w:szCs w:val="28"/>
          <w:lang w:val="kk-KZ"/>
        </w:rPr>
        <w:t xml:space="preserve"> (Гц), ал амплитудасы А (В) болатын с</w:t>
      </w:r>
      <w:r w:rsidRPr="0047002E">
        <w:rPr>
          <w:sz w:val="28"/>
          <w:szCs w:val="28"/>
          <w:lang w:val="kk-KZ"/>
        </w:rPr>
        <w:t>инусоид</w:t>
      </w:r>
      <w:r w:rsidR="00CB6895" w:rsidRPr="0047002E">
        <w:rPr>
          <w:sz w:val="28"/>
          <w:szCs w:val="28"/>
          <w:lang w:val="kk-KZ"/>
        </w:rPr>
        <w:t>ал</w:t>
      </w:r>
      <w:r w:rsidRPr="0047002E">
        <w:rPr>
          <w:sz w:val="28"/>
          <w:szCs w:val="28"/>
          <w:lang w:val="kk-KZ"/>
        </w:rPr>
        <w:t xml:space="preserve">ы сигнал </w:t>
      </w:r>
      <w:r w:rsidR="00CB6895" w:rsidRPr="0047002E">
        <w:rPr>
          <w:sz w:val="28"/>
          <w:szCs w:val="28"/>
          <w:lang w:val="kk-KZ"/>
        </w:rPr>
        <w:t>үшін</w:t>
      </w:r>
      <w:r w:rsidRPr="0047002E">
        <w:rPr>
          <w:sz w:val="28"/>
          <w:szCs w:val="28"/>
          <w:lang w:val="kk-KZ"/>
        </w:rPr>
        <w:t xml:space="preserve"> </w:t>
      </w:r>
      <w:r w:rsidR="00CB6895" w:rsidRPr="0047002E">
        <w:rPr>
          <w:sz w:val="28"/>
          <w:szCs w:val="28"/>
          <w:lang w:val="kk-KZ"/>
        </w:rPr>
        <w:t xml:space="preserve">үдеудің ең аз жылдамдығы </w:t>
      </w:r>
      <w:r w:rsidRPr="0047002E">
        <w:rPr>
          <w:sz w:val="28"/>
          <w:szCs w:val="28"/>
          <w:lang w:val="kk-KZ"/>
        </w:rPr>
        <w:t>A</w:t>
      </w:r>
      <w:r w:rsidRPr="0047002E">
        <w:rPr>
          <w:sz w:val="28"/>
          <w:szCs w:val="28"/>
        </w:rPr>
        <w:t>ω</w:t>
      </w:r>
      <w:r w:rsidRPr="0047002E">
        <w:rPr>
          <w:sz w:val="28"/>
          <w:szCs w:val="28"/>
          <w:lang w:val="kk-KZ"/>
        </w:rPr>
        <w:t xml:space="preserve"> (В/с)</w:t>
      </w:r>
      <w:r w:rsidR="00CB6895" w:rsidRPr="0047002E">
        <w:rPr>
          <w:sz w:val="28"/>
          <w:szCs w:val="28"/>
          <w:lang w:val="kk-KZ"/>
        </w:rPr>
        <w:t xml:space="preserve"> болуы тиіс</w:t>
      </w:r>
    </w:p>
    <w:p w:rsidR="00CB6895" w:rsidRPr="0047002E" w:rsidRDefault="00CB6895"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Күшейткіштің шулары. Дәлдігі </w:t>
      </w:r>
      <w:r w:rsidR="00A76A00" w:rsidRPr="0047002E">
        <w:rPr>
          <w:sz w:val="28"/>
          <w:szCs w:val="28"/>
          <w:lang w:val="kk-KZ"/>
        </w:rPr>
        <w:t xml:space="preserve">өте </w:t>
      </w:r>
      <w:r w:rsidRPr="0047002E">
        <w:rPr>
          <w:sz w:val="28"/>
          <w:szCs w:val="28"/>
          <w:lang w:val="kk-KZ"/>
        </w:rPr>
        <w:t>жоғары (прецизионная) аппаратура</w:t>
      </w:r>
      <w:r w:rsidR="00A76A00" w:rsidRPr="0047002E">
        <w:rPr>
          <w:sz w:val="28"/>
          <w:szCs w:val="28"/>
          <w:lang w:val="kk-KZ"/>
        </w:rPr>
        <w:t>ны</w:t>
      </w:r>
      <w:r w:rsidRPr="0047002E">
        <w:rPr>
          <w:sz w:val="28"/>
          <w:szCs w:val="28"/>
          <w:lang w:val="kk-KZ"/>
        </w:rPr>
        <w:t xml:space="preserve"> </w:t>
      </w:r>
      <w:r w:rsidR="00A76A00" w:rsidRPr="0047002E">
        <w:rPr>
          <w:sz w:val="28"/>
          <w:szCs w:val="28"/>
          <w:lang w:val="kk-KZ"/>
        </w:rPr>
        <w:t>қ</w:t>
      </w:r>
      <w:r w:rsidRPr="0047002E">
        <w:rPr>
          <w:sz w:val="28"/>
          <w:szCs w:val="28"/>
          <w:lang w:val="kk-KZ"/>
        </w:rPr>
        <w:t xml:space="preserve">ұру үшін </w:t>
      </w:r>
      <w:r w:rsidR="00A76A00" w:rsidRPr="0047002E">
        <w:rPr>
          <w:sz w:val="28"/>
          <w:szCs w:val="28"/>
          <w:lang w:val="kk-KZ"/>
        </w:rPr>
        <w:t xml:space="preserve">күшейткіштің меншікті шулар </w:t>
      </w:r>
      <w:r w:rsidRPr="0047002E">
        <w:rPr>
          <w:sz w:val="28"/>
          <w:szCs w:val="28"/>
          <w:lang w:val="kk-KZ"/>
        </w:rPr>
        <w:t xml:space="preserve">деңгейінің </w:t>
      </w:r>
      <w:r w:rsidR="00A76A00" w:rsidRPr="0047002E">
        <w:rPr>
          <w:sz w:val="28"/>
          <w:szCs w:val="28"/>
          <w:lang w:val="kk-KZ"/>
        </w:rPr>
        <w:t xml:space="preserve">мәнісі </w:t>
      </w:r>
      <w:r w:rsidRPr="0047002E">
        <w:rPr>
          <w:sz w:val="28"/>
          <w:szCs w:val="28"/>
          <w:lang w:val="kk-KZ"/>
        </w:rPr>
        <w:t xml:space="preserve">үлкен. </w:t>
      </w:r>
      <w:r w:rsidR="00A76A00" w:rsidRPr="0047002E">
        <w:rPr>
          <w:sz w:val="28"/>
          <w:szCs w:val="28"/>
          <w:lang w:val="kk-KZ"/>
        </w:rPr>
        <w:t>Шулардың к</w:t>
      </w:r>
      <w:r w:rsidRPr="0047002E">
        <w:rPr>
          <w:sz w:val="28"/>
          <w:szCs w:val="28"/>
          <w:lang w:val="kk-KZ"/>
        </w:rPr>
        <w:t xml:space="preserve">өздері </w:t>
      </w:r>
      <w:r w:rsidR="00A76A00" w:rsidRPr="0047002E">
        <w:rPr>
          <w:sz w:val="28"/>
          <w:szCs w:val="28"/>
          <w:lang w:val="kk-KZ"/>
        </w:rPr>
        <w:t xml:space="preserve">– резисторлардың </w:t>
      </w:r>
      <w:r w:rsidRPr="0047002E">
        <w:rPr>
          <w:sz w:val="28"/>
          <w:szCs w:val="28"/>
          <w:lang w:val="kk-KZ"/>
        </w:rPr>
        <w:t>жылу</w:t>
      </w:r>
      <w:r w:rsidR="00A76A00" w:rsidRPr="0047002E">
        <w:rPr>
          <w:sz w:val="28"/>
          <w:szCs w:val="28"/>
          <w:lang w:val="kk-KZ"/>
        </w:rPr>
        <w:t>лық</w:t>
      </w:r>
      <w:r w:rsidRPr="0047002E">
        <w:rPr>
          <w:sz w:val="28"/>
          <w:szCs w:val="28"/>
          <w:lang w:val="kk-KZ"/>
        </w:rPr>
        <w:t xml:space="preserve"> шу</w:t>
      </w:r>
      <w:r w:rsidR="00A76A00" w:rsidRPr="0047002E">
        <w:rPr>
          <w:sz w:val="28"/>
          <w:szCs w:val="28"/>
          <w:lang w:val="kk-KZ"/>
        </w:rPr>
        <w:t>ы</w:t>
      </w:r>
      <w:r w:rsidRPr="0047002E">
        <w:rPr>
          <w:sz w:val="28"/>
          <w:szCs w:val="28"/>
          <w:lang w:val="kk-KZ"/>
        </w:rPr>
        <w:t xml:space="preserve">; </w:t>
      </w:r>
      <w:r w:rsidR="00A76A00" w:rsidRPr="0047002E">
        <w:rPr>
          <w:sz w:val="28"/>
          <w:szCs w:val="28"/>
          <w:lang w:val="kk-KZ"/>
        </w:rPr>
        <w:t xml:space="preserve">сол арқылы "сыртқы" ток өту кезінде кедергіні флуктуациялар әсерінен туындайтын </w:t>
      </w:r>
      <w:r w:rsidRPr="0047002E">
        <w:rPr>
          <w:sz w:val="28"/>
          <w:szCs w:val="28"/>
          <w:lang w:val="kk-KZ"/>
        </w:rPr>
        <w:t>шу</w:t>
      </w:r>
      <w:r w:rsidR="00A76A00" w:rsidRPr="0047002E">
        <w:rPr>
          <w:sz w:val="28"/>
          <w:szCs w:val="28"/>
          <w:lang w:val="kk-KZ"/>
        </w:rPr>
        <w:t>лы</w:t>
      </w:r>
      <w:r w:rsidRPr="0047002E">
        <w:rPr>
          <w:sz w:val="28"/>
          <w:szCs w:val="28"/>
          <w:lang w:val="kk-KZ"/>
        </w:rPr>
        <w:t xml:space="preserve"> кернеу; </w:t>
      </w:r>
      <w:r w:rsidR="00A76A00" w:rsidRPr="0047002E">
        <w:rPr>
          <w:sz w:val="28"/>
          <w:szCs w:val="28"/>
          <w:lang w:val="kk-KZ"/>
        </w:rPr>
        <w:t xml:space="preserve">зарядтардың квантталғандық салдары ретінде пайда болатын </w:t>
      </w:r>
      <w:r w:rsidRPr="0047002E">
        <w:rPr>
          <w:sz w:val="28"/>
          <w:szCs w:val="28"/>
          <w:lang w:val="kk-KZ"/>
        </w:rPr>
        <w:t>бытыралы шу.</w:t>
      </w:r>
    </w:p>
    <w:p w:rsidR="00A76A00" w:rsidRPr="0047002E" w:rsidRDefault="00A76A00"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Схемалардың көбісінде ОК тұйықталған кері байланысы бар конфигурацияда қолданылады. Ол күшейту коэффициентін төмендетеді, бірақ сигналдарды алдын ала өңдеу құрылғыларында пайдаланылатын </w:t>
      </w:r>
      <w:r w:rsidR="00F4347A" w:rsidRPr="0047002E">
        <w:rPr>
          <w:sz w:val="28"/>
          <w:szCs w:val="28"/>
          <w:lang w:val="kk-KZ"/>
        </w:rPr>
        <w:t xml:space="preserve">бірқатар пайдалы қасиеттері мен сипаттамаларын </w:t>
      </w:r>
      <w:r w:rsidRPr="0047002E">
        <w:rPr>
          <w:sz w:val="28"/>
          <w:szCs w:val="28"/>
          <w:lang w:val="kk-KZ"/>
        </w:rPr>
        <w:t>іске асыруды қамтамасыз етеді</w:t>
      </w:r>
      <w:r w:rsidR="00F4347A" w:rsidRPr="0047002E">
        <w:rPr>
          <w:sz w:val="28"/>
          <w:szCs w:val="28"/>
          <w:lang w:val="kk-KZ"/>
        </w:rPr>
        <w:t>.</w:t>
      </w:r>
      <w:r w:rsidRPr="0047002E">
        <w:rPr>
          <w:sz w:val="28"/>
          <w:szCs w:val="28"/>
          <w:lang w:val="kk-KZ"/>
        </w:rPr>
        <w:t xml:space="preserve"> </w:t>
      </w:r>
    </w:p>
    <w:p w:rsidR="006936C7" w:rsidRPr="0047002E" w:rsidRDefault="006936C7" w:rsidP="00625ABB">
      <w:pPr>
        <w:pStyle w:val="61"/>
        <w:shd w:val="clear" w:color="auto" w:fill="auto"/>
        <w:spacing w:before="0" w:line="240" w:lineRule="auto"/>
        <w:ind w:firstLine="426"/>
        <w:jc w:val="both"/>
        <w:rPr>
          <w:rStyle w:val="af"/>
          <w:b w:val="0"/>
          <w:sz w:val="28"/>
          <w:szCs w:val="28"/>
          <w:lang w:val="kk-KZ"/>
        </w:rPr>
      </w:pPr>
    </w:p>
    <w:p w:rsidR="00F4347A" w:rsidRPr="0047002E" w:rsidRDefault="006936C7"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 xml:space="preserve">4.2 </w:t>
      </w:r>
      <w:r w:rsidR="00B26978" w:rsidRPr="0047002E">
        <w:rPr>
          <w:rStyle w:val="af"/>
          <w:b w:val="0"/>
          <w:sz w:val="28"/>
          <w:szCs w:val="28"/>
          <w:lang w:val="kk-KZ"/>
        </w:rPr>
        <w:t>Инвертир</w:t>
      </w:r>
      <w:r w:rsidR="00F4347A" w:rsidRPr="0047002E">
        <w:rPr>
          <w:rStyle w:val="af"/>
          <w:b w:val="0"/>
          <w:sz w:val="28"/>
          <w:szCs w:val="28"/>
          <w:lang w:val="kk-KZ"/>
        </w:rPr>
        <w:t>леуші</w:t>
      </w:r>
      <w:r w:rsidR="00B26978" w:rsidRPr="0047002E">
        <w:rPr>
          <w:rStyle w:val="af"/>
          <w:b w:val="0"/>
          <w:sz w:val="28"/>
          <w:szCs w:val="28"/>
          <w:lang w:val="kk-KZ"/>
        </w:rPr>
        <w:t xml:space="preserve"> </w:t>
      </w:r>
      <w:r w:rsidR="00F4347A" w:rsidRPr="0047002E">
        <w:rPr>
          <w:rStyle w:val="af"/>
          <w:b w:val="0"/>
          <w:sz w:val="28"/>
          <w:szCs w:val="28"/>
          <w:lang w:val="kk-KZ"/>
        </w:rPr>
        <w:t>күшейткіш</w:t>
      </w:r>
      <w:r w:rsidR="00B26978" w:rsidRPr="0047002E">
        <w:rPr>
          <w:sz w:val="28"/>
          <w:szCs w:val="28"/>
          <w:lang w:val="kk-KZ"/>
        </w:rPr>
        <w:t xml:space="preserve">. </w:t>
      </w:r>
      <w:r w:rsidRPr="0047002E">
        <w:rPr>
          <w:sz w:val="28"/>
          <w:szCs w:val="28"/>
          <w:lang w:val="kk-KZ"/>
        </w:rPr>
        <w:t>4</w:t>
      </w:r>
      <w:r w:rsidR="00B26978" w:rsidRPr="0047002E">
        <w:rPr>
          <w:sz w:val="28"/>
          <w:szCs w:val="28"/>
          <w:lang w:val="kk-KZ"/>
        </w:rPr>
        <w:t>.2</w:t>
      </w:r>
      <w:r w:rsidR="00F4347A" w:rsidRPr="0047002E">
        <w:rPr>
          <w:sz w:val="28"/>
          <w:szCs w:val="28"/>
          <w:lang w:val="kk-KZ"/>
        </w:rPr>
        <w:t>-ші суретте</w:t>
      </w:r>
      <w:r w:rsidR="00B26978" w:rsidRPr="0047002E">
        <w:rPr>
          <w:sz w:val="28"/>
          <w:szCs w:val="28"/>
          <w:lang w:val="kk-KZ"/>
        </w:rPr>
        <w:t xml:space="preserve"> </w:t>
      </w:r>
      <w:r w:rsidR="00F4347A" w:rsidRPr="0047002E">
        <w:rPr>
          <w:sz w:val="28"/>
          <w:szCs w:val="28"/>
          <w:lang w:val="kk-KZ"/>
        </w:rPr>
        <w:t xml:space="preserve">осындай </w:t>
      </w:r>
      <w:r w:rsidR="00F4347A" w:rsidRPr="0047002E">
        <w:rPr>
          <w:rStyle w:val="af"/>
          <w:b w:val="0"/>
          <w:sz w:val="28"/>
          <w:szCs w:val="28"/>
          <w:lang w:val="kk-KZ"/>
        </w:rPr>
        <w:t>күшейткіштің</w:t>
      </w:r>
      <w:r w:rsidR="00F4347A" w:rsidRPr="0047002E">
        <w:rPr>
          <w:sz w:val="28"/>
          <w:szCs w:val="28"/>
          <w:lang w:val="kk-KZ"/>
        </w:rPr>
        <w:t xml:space="preserve"> </w:t>
      </w:r>
      <w:r w:rsidR="00B26978" w:rsidRPr="0047002E">
        <w:rPr>
          <w:sz w:val="28"/>
          <w:szCs w:val="28"/>
          <w:lang w:val="kk-KZ"/>
        </w:rPr>
        <w:t>схема</w:t>
      </w:r>
      <w:r w:rsidR="00F4347A" w:rsidRPr="0047002E">
        <w:rPr>
          <w:sz w:val="28"/>
          <w:szCs w:val="28"/>
          <w:lang w:val="kk-KZ"/>
        </w:rPr>
        <w:t>сы</w:t>
      </w:r>
      <w:r w:rsidR="00B26978" w:rsidRPr="0047002E">
        <w:rPr>
          <w:sz w:val="28"/>
          <w:szCs w:val="28"/>
          <w:lang w:val="kk-KZ"/>
        </w:rPr>
        <w:t xml:space="preserve"> </w:t>
      </w:r>
      <w:r w:rsidR="00F4347A" w:rsidRPr="0047002E">
        <w:rPr>
          <w:sz w:val="28"/>
          <w:szCs w:val="28"/>
          <w:lang w:val="kk-KZ"/>
        </w:rPr>
        <w:t>бейнеленген</w:t>
      </w:r>
      <w:r w:rsidR="00B26978" w:rsidRPr="0047002E">
        <w:rPr>
          <w:sz w:val="28"/>
          <w:szCs w:val="28"/>
          <w:lang w:val="kk-KZ"/>
        </w:rPr>
        <w:t xml:space="preserve">. </w:t>
      </w:r>
      <w:r w:rsidR="00F4347A" w:rsidRPr="0047002E">
        <w:rPr>
          <w:sz w:val="28"/>
          <w:szCs w:val="28"/>
          <w:lang w:val="kk-KZ"/>
        </w:rPr>
        <w:t xml:space="preserve">Оның талдауын жүргізейік. </w:t>
      </w:r>
      <w:r w:rsidR="00F4347A" w:rsidRPr="0047002E">
        <w:rPr>
          <w:rStyle w:val="af1"/>
          <w:sz w:val="28"/>
          <w:szCs w:val="28"/>
          <w:lang w:val="kk-KZ"/>
        </w:rPr>
        <w:t>В</w:t>
      </w:r>
      <w:r w:rsidR="00F4347A" w:rsidRPr="0047002E">
        <w:rPr>
          <w:sz w:val="28"/>
          <w:szCs w:val="28"/>
          <w:lang w:val="kk-KZ"/>
        </w:rPr>
        <w:t xml:space="preserve"> нүктенің потенциалы жердің потенциалына тең, демек, А нүктенің потенциалы да жердің потенциалына тең. Бұл келесіні білдіреді: а) </w:t>
      </w:r>
      <w:r w:rsidR="00F4347A" w:rsidRPr="0047002E">
        <w:rPr>
          <w:rStyle w:val="af1"/>
          <w:sz w:val="28"/>
          <w:szCs w:val="28"/>
          <w:lang w:val="kk-KZ" w:eastAsia="en-US" w:bidi="en-US"/>
        </w:rPr>
        <w:t>R</w:t>
      </w:r>
      <w:r w:rsidR="00F4347A" w:rsidRPr="0047002E">
        <w:rPr>
          <w:rStyle w:val="Candara65pt0pt0"/>
          <w:rFonts w:ascii="Times New Roman" w:hAnsi="Times New Roman" w:cs="Times New Roman"/>
          <w:sz w:val="28"/>
          <w:szCs w:val="28"/>
          <w:vertAlign w:val="subscript"/>
          <w:lang w:val="kk-KZ"/>
        </w:rPr>
        <w:t>2</w:t>
      </w:r>
      <w:r w:rsidR="00F4347A" w:rsidRPr="0047002E">
        <w:rPr>
          <w:sz w:val="28"/>
          <w:szCs w:val="28"/>
          <w:lang w:val="kk-KZ" w:eastAsia="en-US" w:bidi="en-US"/>
        </w:rPr>
        <w:t xml:space="preserve"> </w:t>
      </w:r>
      <w:r w:rsidR="00F4347A" w:rsidRPr="0047002E">
        <w:rPr>
          <w:sz w:val="28"/>
          <w:szCs w:val="28"/>
          <w:lang w:val="kk-KZ"/>
        </w:rPr>
        <w:t>резисторде кернеудің құлауы u</w:t>
      </w:r>
      <w:r w:rsidR="00F4347A" w:rsidRPr="0047002E">
        <w:rPr>
          <w:sz w:val="28"/>
          <w:szCs w:val="28"/>
          <w:vertAlign w:val="subscript"/>
          <w:lang w:val="kk-KZ"/>
        </w:rPr>
        <w:t>вых</w:t>
      </w:r>
      <w:r w:rsidR="00F4347A" w:rsidRPr="0047002E">
        <w:rPr>
          <w:sz w:val="28"/>
          <w:szCs w:val="28"/>
          <w:lang w:val="kk-KZ"/>
        </w:rPr>
        <w:t xml:space="preserve"> тең; б) </w:t>
      </w:r>
      <w:r w:rsidR="00F4347A" w:rsidRPr="0047002E">
        <w:rPr>
          <w:sz w:val="28"/>
          <w:szCs w:val="28"/>
          <w:lang w:val="kk-KZ" w:eastAsia="en-US" w:bidi="en-US"/>
        </w:rPr>
        <w:t>R</w:t>
      </w:r>
      <w:r w:rsidR="00F4347A" w:rsidRPr="0047002E">
        <w:rPr>
          <w:sz w:val="28"/>
          <w:szCs w:val="28"/>
          <w:vertAlign w:val="subscript"/>
          <w:lang w:val="kk-KZ" w:eastAsia="en-US" w:bidi="en-US"/>
        </w:rPr>
        <w:t>1</w:t>
      </w:r>
      <w:r w:rsidR="00F4347A" w:rsidRPr="0047002E">
        <w:rPr>
          <w:sz w:val="28"/>
          <w:szCs w:val="28"/>
          <w:lang w:val="kk-KZ" w:eastAsia="en-US" w:bidi="en-US"/>
        </w:rPr>
        <w:t xml:space="preserve"> </w:t>
      </w:r>
      <w:r w:rsidR="00F4347A" w:rsidRPr="0047002E">
        <w:rPr>
          <w:sz w:val="28"/>
          <w:szCs w:val="28"/>
          <w:lang w:val="kk-KZ"/>
        </w:rPr>
        <w:t>резисторде кернеудің құлауы u</w:t>
      </w:r>
      <w:r w:rsidR="00F4347A" w:rsidRPr="0047002E">
        <w:rPr>
          <w:sz w:val="28"/>
          <w:szCs w:val="28"/>
          <w:vertAlign w:val="subscript"/>
          <w:lang w:val="kk-KZ"/>
        </w:rPr>
        <w:t>вх</w:t>
      </w:r>
      <w:r w:rsidR="00F4347A" w:rsidRPr="0047002E">
        <w:rPr>
          <w:sz w:val="28"/>
          <w:szCs w:val="28"/>
          <w:lang w:val="kk-KZ"/>
        </w:rPr>
        <w:t xml:space="preserve"> тең.</w:t>
      </w:r>
    </w:p>
    <w:p w:rsidR="004D5E83" w:rsidRPr="0047002E" w:rsidRDefault="000A1EBC" w:rsidP="004D5E83">
      <w:pPr>
        <w:jc w:val="center"/>
        <w:rPr>
          <w:rFonts w:ascii="Times New Roman" w:hAnsi="Times New Roman" w:cs="Times New Roman"/>
          <w:sz w:val="28"/>
          <w:szCs w:val="28"/>
          <w:lang w:val="kk-KZ"/>
        </w:rPr>
      </w:pPr>
      <w:r w:rsidRPr="0047002E">
        <w:rPr>
          <w:rFonts w:ascii="Times New Roman" w:hAnsi="Times New Roman" w:cs="Times New Roman"/>
          <w:noProof/>
          <w:sz w:val="28"/>
          <w:szCs w:val="28"/>
          <w:lang w:bidi="ar-SA"/>
        </w:rPr>
        <w:drawing>
          <wp:inline distT="0" distB="0" distL="0" distR="0" wp14:anchorId="38624995" wp14:editId="2DAD9A2B">
            <wp:extent cx="1695699" cy="1287476"/>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768049" cy="1342408"/>
                    </a:xfrm>
                    <a:prstGeom prst="rect">
                      <a:avLst/>
                    </a:prstGeom>
                  </pic:spPr>
                </pic:pic>
              </a:graphicData>
            </a:graphic>
          </wp:inline>
        </w:drawing>
      </w:r>
    </w:p>
    <w:p w:rsidR="004D5E83" w:rsidRPr="0047002E" w:rsidRDefault="004D5E83" w:rsidP="004D5E83">
      <w:pPr>
        <w:jc w:val="center"/>
        <w:rPr>
          <w:rFonts w:ascii="Times New Roman" w:hAnsi="Times New Roman" w:cs="Times New Roman"/>
          <w:sz w:val="16"/>
          <w:szCs w:val="16"/>
          <w:lang w:val="kk-KZ"/>
        </w:rPr>
      </w:pPr>
    </w:p>
    <w:p w:rsidR="000A1EBC" w:rsidRPr="0047002E" w:rsidRDefault="00F4347A" w:rsidP="004D5E83">
      <w:pPr>
        <w:jc w:val="center"/>
        <w:rPr>
          <w:rFonts w:ascii="Times New Roman" w:hAnsi="Times New Roman" w:cs="Times New Roman"/>
          <w:b/>
          <w:sz w:val="28"/>
          <w:szCs w:val="28"/>
          <w:lang w:val="kk-KZ"/>
        </w:rPr>
      </w:pPr>
      <w:r w:rsidRPr="0047002E">
        <w:rPr>
          <w:rFonts w:ascii="Times New Roman" w:hAnsi="Times New Roman" w:cs="Times New Roman"/>
          <w:sz w:val="28"/>
          <w:szCs w:val="28"/>
          <w:lang w:val="kk-KZ"/>
        </w:rPr>
        <w:t>Сурет</w:t>
      </w:r>
      <w:r w:rsidR="000A1EBC" w:rsidRPr="0047002E">
        <w:rPr>
          <w:rFonts w:ascii="Times New Roman" w:hAnsi="Times New Roman" w:cs="Times New Roman"/>
          <w:sz w:val="28"/>
          <w:szCs w:val="28"/>
          <w:lang w:val="kk-KZ"/>
        </w:rPr>
        <w:t xml:space="preserve"> </w:t>
      </w:r>
      <w:r w:rsidR="006936C7" w:rsidRPr="0047002E">
        <w:rPr>
          <w:rFonts w:ascii="Times New Roman" w:hAnsi="Times New Roman" w:cs="Times New Roman"/>
          <w:sz w:val="28"/>
          <w:szCs w:val="28"/>
          <w:lang w:val="kk-KZ"/>
        </w:rPr>
        <w:t>4</w:t>
      </w:r>
      <w:r w:rsidR="000A1EBC" w:rsidRPr="0047002E">
        <w:rPr>
          <w:rFonts w:ascii="Times New Roman" w:hAnsi="Times New Roman" w:cs="Times New Roman"/>
          <w:sz w:val="28"/>
          <w:szCs w:val="28"/>
          <w:lang w:val="kk-KZ"/>
        </w:rPr>
        <w:t>.2</w:t>
      </w:r>
      <w:r w:rsidR="004D5E83" w:rsidRPr="0047002E">
        <w:rPr>
          <w:rFonts w:ascii="Times New Roman" w:hAnsi="Times New Roman" w:cs="Times New Roman"/>
          <w:sz w:val="28"/>
          <w:szCs w:val="28"/>
          <w:lang w:val="kk-KZ"/>
        </w:rPr>
        <w:t xml:space="preserve"> </w:t>
      </w:r>
      <w:r w:rsidRPr="0047002E">
        <w:rPr>
          <w:rStyle w:val="af"/>
          <w:rFonts w:eastAsia="Courier New"/>
          <w:b w:val="0"/>
          <w:sz w:val="28"/>
          <w:szCs w:val="28"/>
          <w:lang w:val="kk-KZ"/>
        </w:rPr>
        <w:t>Инвертирлеуші күшейткіштің</w:t>
      </w:r>
      <w:r w:rsidRPr="0047002E">
        <w:rPr>
          <w:rFonts w:ascii="Times New Roman" w:hAnsi="Times New Roman" w:cs="Times New Roman"/>
          <w:sz w:val="28"/>
          <w:szCs w:val="28"/>
          <w:lang w:val="kk-KZ"/>
        </w:rPr>
        <w:t xml:space="preserve"> с</w:t>
      </w:r>
      <w:r w:rsidR="004D5E83" w:rsidRPr="0047002E">
        <w:rPr>
          <w:rFonts w:ascii="Times New Roman" w:hAnsi="Times New Roman" w:cs="Times New Roman"/>
          <w:sz w:val="28"/>
          <w:szCs w:val="28"/>
          <w:lang w:val="kk-KZ"/>
        </w:rPr>
        <w:t>хема</w:t>
      </w:r>
      <w:r w:rsidRPr="0047002E">
        <w:rPr>
          <w:rFonts w:ascii="Times New Roman" w:hAnsi="Times New Roman" w:cs="Times New Roman"/>
          <w:sz w:val="28"/>
          <w:szCs w:val="28"/>
          <w:lang w:val="kk-KZ"/>
        </w:rPr>
        <w:t>сы</w:t>
      </w:r>
    </w:p>
    <w:p w:rsidR="004D5E83" w:rsidRPr="0047002E" w:rsidRDefault="004D5E83" w:rsidP="00625ABB">
      <w:pPr>
        <w:pStyle w:val="61"/>
        <w:shd w:val="clear" w:color="auto" w:fill="auto"/>
        <w:spacing w:before="0" w:line="240" w:lineRule="auto"/>
        <w:ind w:firstLine="426"/>
        <w:jc w:val="both"/>
        <w:rPr>
          <w:sz w:val="16"/>
          <w:szCs w:val="16"/>
          <w:lang w:val="kk-KZ"/>
        </w:rPr>
      </w:pPr>
    </w:p>
    <w:p w:rsidR="00472AB4" w:rsidRPr="0047002E" w:rsidRDefault="00F4347A"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ОК-ің кіріс тоғы нөлге тең болғандықтан, келесі теңдік әділ: </w:t>
      </w:r>
      <w:r w:rsidR="00472AB4" w:rsidRPr="0047002E">
        <w:rPr>
          <w:sz w:val="28"/>
          <w:szCs w:val="28"/>
          <w:lang w:val="kk-KZ"/>
        </w:rPr>
        <w:t>u</w:t>
      </w:r>
      <w:r w:rsidR="00472AB4" w:rsidRPr="0047002E">
        <w:rPr>
          <w:sz w:val="28"/>
          <w:szCs w:val="28"/>
          <w:vertAlign w:val="subscript"/>
          <w:lang w:val="kk-KZ"/>
        </w:rPr>
        <w:t>вых</w:t>
      </w:r>
      <w:r w:rsidR="00472AB4" w:rsidRPr="0047002E">
        <w:rPr>
          <w:sz w:val="28"/>
          <w:szCs w:val="28"/>
          <w:lang w:val="kk-KZ"/>
        </w:rPr>
        <w:t xml:space="preserve"> / </w:t>
      </w:r>
      <w:r w:rsidR="00472AB4" w:rsidRPr="0047002E">
        <w:rPr>
          <w:rStyle w:val="af1"/>
          <w:sz w:val="28"/>
          <w:szCs w:val="28"/>
          <w:lang w:val="kk-KZ" w:eastAsia="en-US" w:bidi="en-US"/>
        </w:rPr>
        <w:t>R</w:t>
      </w:r>
      <w:r w:rsidR="00472AB4" w:rsidRPr="0047002E">
        <w:rPr>
          <w:rStyle w:val="Candara65pt0pt0"/>
          <w:rFonts w:ascii="Times New Roman" w:hAnsi="Times New Roman" w:cs="Times New Roman"/>
          <w:sz w:val="28"/>
          <w:szCs w:val="28"/>
          <w:vertAlign w:val="subscript"/>
          <w:lang w:val="kk-KZ"/>
        </w:rPr>
        <w:t>2</w:t>
      </w:r>
      <w:r w:rsidR="00472AB4" w:rsidRPr="0047002E">
        <w:rPr>
          <w:sz w:val="28"/>
          <w:szCs w:val="28"/>
          <w:lang w:val="kk-KZ"/>
        </w:rPr>
        <w:t>= u</w:t>
      </w:r>
      <w:r w:rsidR="00472AB4" w:rsidRPr="0047002E">
        <w:rPr>
          <w:sz w:val="28"/>
          <w:szCs w:val="28"/>
          <w:vertAlign w:val="subscript"/>
          <w:lang w:val="kk-KZ"/>
        </w:rPr>
        <w:t>вх</w:t>
      </w:r>
      <w:r w:rsidR="00472AB4" w:rsidRPr="0047002E">
        <w:rPr>
          <w:sz w:val="28"/>
          <w:szCs w:val="28"/>
          <w:lang w:val="kk-KZ"/>
        </w:rPr>
        <w:t xml:space="preserve"> / </w:t>
      </w:r>
      <w:r w:rsidR="00472AB4" w:rsidRPr="0047002E">
        <w:rPr>
          <w:sz w:val="28"/>
          <w:szCs w:val="28"/>
          <w:lang w:val="kk-KZ" w:eastAsia="en-US" w:bidi="en-US"/>
        </w:rPr>
        <w:t>R</w:t>
      </w:r>
      <w:r w:rsidR="00472AB4" w:rsidRPr="0047002E">
        <w:rPr>
          <w:sz w:val="28"/>
          <w:szCs w:val="28"/>
          <w:vertAlign w:val="subscript"/>
          <w:lang w:val="kk-KZ" w:eastAsia="en-US" w:bidi="en-US"/>
        </w:rPr>
        <w:t xml:space="preserve">1 </w:t>
      </w:r>
      <w:r w:rsidR="00472AB4" w:rsidRPr="0047002E">
        <w:rPr>
          <w:sz w:val="28"/>
          <w:szCs w:val="28"/>
          <w:lang w:val="kk-KZ" w:eastAsia="en-US" w:bidi="en-US"/>
        </w:rPr>
        <w:t xml:space="preserve"> Одан, </w:t>
      </w:r>
      <w:r w:rsidR="00472AB4" w:rsidRPr="0047002E">
        <w:rPr>
          <w:sz w:val="28"/>
          <w:szCs w:val="28"/>
          <w:lang w:val="kk-KZ"/>
        </w:rPr>
        <w:t>кернеу бойынша күшейту коэффициенті: K = u</w:t>
      </w:r>
      <w:r w:rsidR="00472AB4" w:rsidRPr="0047002E">
        <w:rPr>
          <w:sz w:val="28"/>
          <w:szCs w:val="28"/>
          <w:vertAlign w:val="subscript"/>
          <w:lang w:val="kk-KZ"/>
        </w:rPr>
        <w:t>вых</w:t>
      </w:r>
      <w:r w:rsidR="00472AB4" w:rsidRPr="0047002E">
        <w:rPr>
          <w:sz w:val="28"/>
          <w:szCs w:val="28"/>
          <w:lang w:val="kk-KZ"/>
        </w:rPr>
        <w:t xml:space="preserve"> / u</w:t>
      </w:r>
      <w:r w:rsidR="00472AB4" w:rsidRPr="0047002E">
        <w:rPr>
          <w:sz w:val="28"/>
          <w:szCs w:val="28"/>
          <w:vertAlign w:val="subscript"/>
          <w:lang w:val="kk-KZ"/>
        </w:rPr>
        <w:t>вх</w:t>
      </w:r>
      <w:r w:rsidR="00472AB4" w:rsidRPr="0047002E">
        <w:rPr>
          <w:rStyle w:val="af1"/>
          <w:sz w:val="28"/>
          <w:szCs w:val="28"/>
          <w:lang w:val="kk-KZ" w:eastAsia="en-US" w:bidi="en-US"/>
        </w:rPr>
        <w:t xml:space="preserve"> </w:t>
      </w:r>
      <w:r w:rsidR="00472AB4" w:rsidRPr="0047002E">
        <w:rPr>
          <w:sz w:val="28"/>
          <w:szCs w:val="28"/>
          <w:lang w:val="kk-KZ"/>
        </w:rPr>
        <w:t>= -(</w:t>
      </w:r>
      <w:r w:rsidR="00472AB4" w:rsidRPr="0047002E">
        <w:rPr>
          <w:rStyle w:val="af1"/>
          <w:sz w:val="28"/>
          <w:szCs w:val="28"/>
          <w:lang w:val="kk-KZ" w:eastAsia="en-US" w:bidi="en-US"/>
        </w:rPr>
        <w:t xml:space="preserve"> R</w:t>
      </w:r>
      <w:r w:rsidR="00472AB4" w:rsidRPr="0047002E">
        <w:rPr>
          <w:rStyle w:val="Candara65pt0pt0"/>
          <w:rFonts w:ascii="Times New Roman" w:hAnsi="Times New Roman" w:cs="Times New Roman"/>
          <w:sz w:val="28"/>
          <w:szCs w:val="28"/>
          <w:vertAlign w:val="subscript"/>
          <w:lang w:val="kk-KZ"/>
        </w:rPr>
        <w:t>2</w:t>
      </w:r>
      <w:r w:rsidR="00472AB4" w:rsidRPr="0047002E">
        <w:rPr>
          <w:sz w:val="28"/>
          <w:szCs w:val="28"/>
          <w:lang w:val="kk-KZ"/>
        </w:rPr>
        <w:t xml:space="preserve"> / </w:t>
      </w:r>
      <w:r w:rsidR="00472AB4" w:rsidRPr="0047002E">
        <w:rPr>
          <w:sz w:val="28"/>
          <w:szCs w:val="28"/>
          <w:lang w:val="kk-KZ" w:eastAsia="en-US" w:bidi="en-US"/>
        </w:rPr>
        <w:t>R</w:t>
      </w:r>
      <w:r w:rsidR="00472AB4" w:rsidRPr="0047002E">
        <w:rPr>
          <w:sz w:val="28"/>
          <w:szCs w:val="28"/>
          <w:vertAlign w:val="subscript"/>
          <w:lang w:val="kk-KZ" w:eastAsia="en-US" w:bidi="en-US"/>
        </w:rPr>
        <w:t xml:space="preserve">1 </w:t>
      </w:r>
      <w:r w:rsidR="00472AB4" w:rsidRPr="0047002E">
        <w:rPr>
          <w:sz w:val="28"/>
          <w:szCs w:val="28"/>
          <w:lang w:val="kk-KZ" w:eastAsia="en-US" w:bidi="en-US"/>
        </w:rPr>
        <w:t xml:space="preserve">) </w:t>
      </w:r>
      <w:r w:rsidR="00472AB4" w:rsidRPr="0047002E">
        <w:rPr>
          <w:sz w:val="28"/>
          <w:szCs w:val="28"/>
          <w:lang w:val="kk-KZ"/>
        </w:rPr>
        <w:t>шығады.</w:t>
      </w:r>
    </w:p>
    <w:p w:rsidR="00472AB4" w:rsidRPr="0047002E" w:rsidRDefault="00472AB4" w:rsidP="00625ABB">
      <w:pPr>
        <w:pStyle w:val="61"/>
        <w:shd w:val="clear" w:color="auto" w:fill="auto"/>
        <w:tabs>
          <w:tab w:val="center" w:pos="5010"/>
          <w:tab w:val="right" w:pos="5466"/>
        </w:tabs>
        <w:spacing w:before="0" w:line="240" w:lineRule="auto"/>
        <w:ind w:firstLine="426"/>
        <w:jc w:val="both"/>
        <w:rPr>
          <w:sz w:val="28"/>
          <w:szCs w:val="28"/>
          <w:lang w:val="kk-KZ"/>
        </w:rPr>
      </w:pPr>
      <w:r w:rsidRPr="0047002E">
        <w:rPr>
          <w:sz w:val="28"/>
          <w:szCs w:val="28"/>
          <w:lang w:val="kk-KZ"/>
        </w:rPr>
        <w:t xml:space="preserve">Әдетте, тұрақты ток үшін кернеу бойынша күшейту коэффициенті 10000 дан 100000 дейін шектерде жатады. </w:t>
      </w:r>
    </w:p>
    <w:p w:rsidR="00472AB4" w:rsidRPr="0047002E" w:rsidRDefault="00472AB4"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ОК-ің инвертирлеуші (терістеуші) кірісі айтарлықтай жерге тұйықталғандықтан, кіріс кедергі болып </w:t>
      </w:r>
      <w:r w:rsidRPr="0047002E">
        <w:rPr>
          <w:sz w:val="28"/>
          <w:szCs w:val="28"/>
          <w:lang w:val="kk-KZ" w:eastAsia="en-US" w:bidi="en-US"/>
        </w:rPr>
        <w:t>R</w:t>
      </w:r>
      <w:r w:rsidRPr="0047002E">
        <w:rPr>
          <w:sz w:val="28"/>
          <w:szCs w:val="28"/>
          <w:vertAlign w:val="subscript"/>
          <w:lang w:val="kk-KZ" w:eastAsia="en-US" w:bidi="en-US"/>
        </w:rPr>
        <w:t xml:space="preserve">1 </w:t>
      </w:r>
      <w:r w:rsidRPr="0047002E">
        <w:rPr>
          <w:sz w:val="28"/>
          <w:szCs w:val="28"/>
          <w:lang w:val="kk-KZ"/>
        </w:rPr>
        <w:t xml:space="preserve">табылады. Оны ұлғайту кезінде күшейту коэффициенті азаяды, оны </w:t>
      </w:r>
      <w:r w:rsidRPr="0047002E">
        <w:rPr>
          <w:rStyle w:val="af1"/>
          <w:sz w:val="28"/>
          <w:szCs w:val="28"/>
          <w:lang w:val="kk-KZ" w:eastAsia="en-US" w:bidi="en-US"/>
        </w:rPr>
        <w:t>R</w:t>
      </w:r>
      <w:r w:rsidRPr="0047002E">
        <w:rPr>
          <w:rStyle w:val="45pt1"/>
          <w:sz w:val="28"/>
          <w:szCs w:val="28"/>
          <w:vertAlign w:val="subscript"/>
          <w:lang w:val="kk-KZ"/>
        </w:rPr>
        <w:t>2</w:t>
      </w:r>
      <w:r w:rsidRPr="0047002E">
        <w:rPr>
          <w:sz w:val="28"/>
          <w:szCs w:val="28"/>
          <w:lang w:val="kk-KZ"/>
        </w:rPr>
        <w:t xml:space="preserve">–ні көбейту арқылы арттыруға болады, бірақ кедергілерді ұлғайту мүмкіндіктері шектелуі болғандықтан, инвертирлеуші күшейткіш </w:t>
      </w:r>
      <w:r w:rsidR="001D7AFD" w:rsidRPr="0047002E">
        <w:rPr>
          <w:sz w:val="28"/>
          <w:szCs w:val="28"/>
          <w:lang w:val="kk-KZ"/>
        </w:rPr>
        <w:t xml:space="preserve">кіріс кедергісі </w:t>
      </w:r>
      <w:r w:rsidRPr="0047002E">
        <w:rPr>
          <w:sz w:val="28"/>
          <w:szCs w:val="28"/>
          <w:lang w:val="kk-KZ"/>
        </w:rPr>
        <w:t>әдетте, көп емес</w:t>
      </w:r>
      <w:r w:rsidR="001D7AFD" w:rsidRPr="0047002E">
        <w:rPr>
          <w:sz w:val="28"/>
          <w:szCs w:val="28"/>
          <w:lang w:val="kk-KZ"/>
        </w:rPr>
        <w:t>.</w:t>
      </w:r>
    </w:p>
    <w:p w:rsidR="00B8418D" w:rsidRPr="0047002E" w:rsidRDefault="001C323F"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 xml:space="preserve">Инвертирлеуші </w:t>
      </w:r>
      <w:r w:rsidRPr="0047002E">
        <w:rPr>
          <w:rStyle w:val="af"/>
          <w:rFonts w:eastAsia="Courier New"/>
          <w:b w:val="0"/>
          <w:sz w:val="28"/>
          <w:szCs w:val="28"/>
          <w:lang w:val="kk-KZ"/>
        </w:rPr>
        <w:t xml:space="preserve">емес </w:t>
      </w:r>
      <w:r w:rsidRPr="0047002E">
        <w:rPr>
          <w:rStyle w:val="af"/>
          <w:b w:val="0"/>
          <w:sz w:val="28"/>
          <w:szCs w:val="28"/>
          <w:lang w:val="kk-KZ"/>
        </w:rPr>
        <w:t xml:space="preserve">күшейткіш. 4.3-ші суреттегі схеманы </w:t>
      </w:r>
      <w:r w:rsidRPr="0047002E">
        <w:rPr>
          <w:rStyle w:val="af"/>
          <w:rFonts w:eastAsia="Courier New"/>
          <w:b w:val="0"/>
          <w:sz w:val="28"/>
          <w:szCs w:val="28"/>
          <w:lang w:val="kk-KZ"/>
        </w:rPr>
        <w:t>қарастырайық</w:t>
      </w:r>
      <w:r w:rsidR="00B26978" w:rsidRPr="0047002E">
        <w:rPr>
          <w:sz w:val="28"/>
          <w:szCs w:val="28"/>
          <w:lang w:val="kk-KZ"/>
        </w:rPr>
        <w:t xml:space="preserve">. </w:t>
      </w:r>
    </w:p>
    <w:p w:rsidR="004D5E83" w:rsidRPr="0047002E" w:rsidRDefault="00B8418D" w:rsidP="004D5E83">
      <w:pPr>
        <w:pStyle w:val="61"/>
        <w:shd w:val="clear" w:color="auto" w:fill="auto"/>
        <w:spacing w:before="0" w:line="240" w:lineRule="auto"/>
        <w:ind w:firstLine="0"/>
        <w:rPr>
          <w:sz w:val="28"/>
          <w:szCs w:val="28"/>
          <w:lang w:val="kk-KZ"/>
        </w:rPr>
      </w:pPr>
      <w:r w:rsidRPr="0047002E">
        <w:rPr>
          <w:noProof/>
          <w:sz w:val="28"/>
          <w:szCs w:val="28"/>
          <w:lang w:bidi="ar-SA"/>
        </w:rPr>
        <w:drawing>
          <wp:inline distT="0" distB="0" distL="0" distR="0" wp14:anchorId="78003092" wp14:editId="3A543FC9">
            <wp:extent cx="1367942" cy="1324745"/>
            <wp:effectExtent l="0" t="0" r="381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23218" cy="1378276"/>
                    </a:xfrm>
                    <a:prstGeom prst="rect">
                      <a:avLst/>
                    </a:prstGeom>
                  </pic:spPr>
                </pic:pic>
              </a:graphicData>
            </a:graphic>
          </wp:inline>
        </w:drawing>
      </w:r>
    </w:p>
    <w:p w:rsidR="004D5E83" w:rsidRPr="0047002E" w:rsidRDefault="004D5E83" w:rsidP="004D5E83">
      <w:pPr>
        <w:pStyle w:val="61"/>
        <w:shd w:val="clear" w:color="auto" w:fill="auto"/>
        <w:spacing w:before="0" w:line="240" w:lineRule="auto"/>
        <w:ind w:firstLine="0"/>
        <w:rPr>
          <w:sz w:val="16"/>
          <w:szCs w:val="16"/>
          <w:lang w:val="kk-KZ"/>
        </w:rPr>
      </w:pPr>
    </w:p>
    <w:p w:rsidR="001C323F" w:rsidRPr="0047002E" w:rsidRDefault="001C323F" w:rsidP="001C323F">
      <w:pPr>
        <w:jc w:val="center"/>
        <w:rPr>
          <w:rFonts w:ascii="Times New Roman" w:hAnsi="Times New Roman" w:cs="Times New Roman"/>
          <w:b/>
          <w:sz w:val="28"/>
          <w:szCs w:val="28"/>
          <w:lang w:val="kk-KZ"/>
        </w:rPr>
      </w:pPr>
      <w:r w:rsidRPr="0047002E">
        <w:rPr>
          <w:rFonts w:ascii="Times New Roman" w:hAnsi="Times New Roman" w:cs="Times New Roman"/>
          <w:sz w:val="28"/>
          <w:szCs w:val="28"/>
          <w:lang w:val="kk-KZ"/>
        </w:rPr>
        <w:t xml:space="preserve">Сурет 4.3 </w:t>
      </w:r>
      <w:r w:rsidRPr="0047002E">
        <w:rPr>
          <w:rStyle w:val="af"/>
          <w:rFonts w:eastAsia="Courier New"/>
          <w:b w:val="0"/>
          <w:sz w:val="28"/>
          <w:szCs w:val="28"/>
          <w:lang w:val="kk-KZ"/>
        </w:rPr>
        <w:t>Инвертирлеуші емес күшейткіштің</w:t>
      </w:r>
      <w:r w:rsidRPr="0047002E">
        <w:rPr>
          <w:rFonts w:ascii="Times New Roman" w:hAnsi="Times New Roman" w:cs="Times New Roman"/>
          <w:sz w:val="28"/>
          <w:szCs w:val="28"/>
          <w:lang w:val="kk-KZ"/>
        </w:rPr>
        <w:t xml:space="preserve"> схемасы</w:t>
      </w:r>
    </w:p>
    <w:p w:rsidR="00B8418D" w:rsidRPr="0047002E" w:rsidRDefault="00B8418D" w:rsidP="004D5E83">
      <w:pPr>
        <w:pStyle w:val="61"/>
        <w:shd w:val="clear" w:color="auto" w:fill="auto"/>
        <w:spacing w:before="0" w:line="240" w:lineRule="auto"/>
        <w:ind w:firstLine="0"/>
        <w:rPr>
          <w:sz w:val="16"/>
          <w:szCs w:val="16"/>
          <w:lang w:val="kk-KZ"/>
        </w:rPr>
      </w:pPr>
    </w:p>
    <w:p w:rsidR="00280CFC" w:rsidRPr="0047002E" w:rsidRDefault="00B26978" w:rsidP="00625ABB">
      <w:pPr>
        <w:pStyle w:val="61"/>
        <w:shd w:val="clear" w:color="auto" w:fill="auto"/>
        <w:spacing w:before="0" w:line="240" w:lineRule="auto"/>
        <w:ind w:firstLine="426"/>
        <w:jc w:val="both"/>
        <w:rPr>
          <w:sz w:val="28"/>
          <w:szCs w:val="28"/>
          <w:lang w:val="kk-KZ"/>
        </w:rPr>
      </w:pPr>
      <w:r w:rsidRPr="0047002E">
        <w:rPr>
          <w:rStyle w:val="af1"/>
          <w:sz w:val="28"/>
          <w:szCs w:val="28"/>
          <w:lang w:val="kk-KZ"/>
        </w:rPr>
        <w:t>и</w:t>
      </w:r>
      <w:r w:rsidRPr="0047002E">
        <w:rPr>
          <w:rStyle w:val="af1"/>
          <w:sz w:val="28"/>
          <w:szCs w:val="28"/>
          <w:vertAlign w:val="subscript"/>
          <w:lang w:val="kk-KZ"/>
        </w:rPr>
        <w:t>А</w:t>
      </w:r>
      <w:r w:rsidRPr="0047002E">
        <w:rPr>
          <w:rStyle w:val="af1"/>
          <w:sz w:val="28"/>
          <w:szCs w:val="28"/>
          <w:lang w:val="kk-KZ"/>
        </w:rPr>
        <w:t xml:space="preserve"> </w:t>
      </w:r>
      <w:r w:rsidR="001C323F" w:rsidRPr="0047002E">
        <w:rPr>
          <w:rStyle w:val="af1"/>
          <w:i w:val="0"/>
          <w:sz w:val="28"/>
          <w:szCs w:val="28"/>
          <w:lang w:val="kk-KZ"/>
        </w:rPr>
        <w:t>кернеуі кернеу бөлгішінен алынады</w:t>
      </w:r>
      <w:r w:rsidRPr="0047002E">
        <w:rPr>
          <w:sz w:val="28"/>
          <w:szCs w:val="28"/>
          <w:lang w:val="kk-KZ"/>
        </w:rPr>
        <w:t>:</w:t>
      </w:r>
      <w:r w:rsidR="00B8418D" w:rsidRPr="0047002E">
        <w:rPr>
          <w:sz w:val="28"/>
          <w:szCs w:val="28"/>
          <w:lang w:val="kk-KZ"/>
        </w:rPr>
        <w:t xml:space="preserve"> </w:t>
      </w:r>
      <w:r w:rsidR="00B8418D" w:rsidRPr="0047002E">
        <w:rPr>
          <w:rStyle w:val="af1"/>
          <w:sz w:val="28"/>
          <w:szCs w:val="28"/>
          <w:lang w:val="kk-KZ"/>
        </w:rPr>
        <w:t>и</w:t>
      </w:r>
      <w:r w:rsidR="00B8418D" w:rsidRPr="0047002E">
        <w:rPr>
          <w:rStyle w:val="af1"/>
          <w:sz w:val="28"/>
          <w:szCs w:val="28"/>
          <w:vertAlign w:val="subscript"/>
          <w:lang w:val="kk-KZ"/>
        </w:rPr>
        <w:t>А</w:t>
      </w:r>
      <w:r w:rsidR="00B8418D" w:rsidRPr="0047002E">
        <w:rPr>
          <w:sz w:val="28"/>
          <w:szCs w:val="28"/>
          <w:lang w:val="kk-KZ"/>
        </w:rPr>
        <w:t xml:space="preserve"> = u</w:t>
      </w:r>
      <w:r w:rsidR="00B8418D" w:rsidRPr="0047002E">
        <w:rPr>
          <w:sz w:val="28"/>
          <w:szCs w:val="28"/>
          <w:vertAlign w:val="subscript"/>
          <w:lang w:val="kk-KZ"/>
        </w:rPr>
        <w:t>вых</w:t>
      </w:r>
      <w:r w:rsidR="00B8418D" w:rsidRPr="0047002E">
        <w:rPr>
          <w:sz w:val="28"/>
          <w:szCs w:val="28"/>
          <w:lang w:val="kk-KZ"/>
        </w:rPr>
        <w:t xml:space="preserve"> </w:t>
      </w:r>
      <w:r w:rsidR="00B8418D" w:rsidRPr="0047002E">
        <w:rPr>
          <w:sz w:val="28"/>
          <w:szCs w:val="28"/>
          <w:lang w:val="kk-KZ" w:eastAsia="en-US" w:bidi="en-US"/>
        </w:rPr>
        <w:t>R</w:t>
      </w:r>
      <w:r w:rsidR="00B8418D" w:rsidRPr="0047002E">
        <w:rPr>
          <w:sz w:val="28"/>
          <w:szCs w:val="28"/>
          <w:vertAlign w:val="subscript"/>
          <w:lang w:val="kk-KZ" w:eastAsia="en-US" w:bidi="en-US"/>
        </w:rPr>
        <w:t xml:space="preserve">1 </w:t>
      </w:r>
      <w:r w:rsidR="00B8418D" w:rsidRPr="0047002E">
        <w:rPr>
          <w:sz w:val="28"/>
          <w:szCs w:val="28"/>
          <w:lang w:val="kk-KZ"/>
        </w:rPr>
        <w:t>/ (</w:t>
      </w:r>
      <w:r w:rsidR="00B8418D" w:rsidRPr="0047002E">
        <w:rPr>
          <w:rStyle w:val="af1"/>
          <w:sz w:val="28"/>
          <w:szCs w:val="28"/>
          <w:lang w:val="kk-KZ" w:eastAsia="en-US" w:bidi="en-US"/>
        </w:rPr>
        <w:t xml:space="preserve"> R</w:t>
      </w:r>
      <w:r w:rsidR="00B8418D" w:rsidRPr="0047002E">
        <w:rPr>
          <w:rStyle w:val="Candara65pt0pt0"/>
          <w:rFonts w:ascii="Times New Roman" w:hAnsi="Times New Roman" w:cs="Times New Roman"/>
          <w:sz w:val="28"/>
          <w:szCs w:val="28"/>
          <w:vertAlign w:val="subscript"/>
          <w:lang w:val="kk-KZ"/>
        </w:rPr>
        <w:t>1</w:t>
      </w:r>
      <w:r w:rsidR="00B8418D" w:rsidRPr="0047002E">
        <w:rPr>
          <w:sz w:val="28"/>
          <w:szCs w:val="28"/>
          <w:lang w:val="kk-KZ"/>
        </w:rPr>
        <w:t xml:space="preserve"> + </w:t>
      </w:r>
      <w:r w:rsidR="00B8418D" w:rsidRPr="0047002E">
        <w:rPr>
          <w:sz w:val="28"/>
          <w:szCs w:val="28"/>
          <w:lang w:val="kk-KZ" w:eastAsia="en-US" w:bidi="en-US"/>
        </w:rPr>
        <w:t>R</w:t>
      </w:r>
      <w:r w:rsidR="00B8418D" w:rsidRPr="0047002E">
        <w:rPr>
          <w:sz w:val="28"/>
          <w:szCs w:val="28"/>
          <w:vertAlign w:val="subscript"/>
          <w:lang w:val="kk-KZ" w:eastAsia="en-US" w:bidi="en-US"/>
        </w:rPr>
        <w:t xml:space="preserve">2 </w:t>
      </w:r>
      <w:r w:rsidR="00B8418D" w:rsidRPr="0047002E">
        <w:rPr>
          <w:sz w:val="28"/>
          <w:szCs w:val="28"/>
          <w:lang w:val="kk-KZ" w:eastAsia="en-US" w:bidi="en-US"/>
        </w:rPr>
        <w:t>)</w:t>
      </w:r>
    </w:p>
    <w:p w:rsidR="00280CFC" w:rsidRPr="0047002E" w:rsidRDefault="00B26978" w:rsidP="00625ABB">
      <w:pPr>
        <w:pStyle w:val="61"/>
        <w:shd w:val="clear" w:color="auto" w:fill="auto"/>
        <w:spacing w:before="0" w:line="240" w:lineRule="auto"/>
        <w:ind w:firstLine="426"/>
        <w:jc w:val="both"/>
        <w:rPr>
          <w:sz w:val="28"/>
          <w:szCs w:val="28"/>
          <w:lang w:val="kk-KZ"/>
        </w:rPr>
      </w:pPr>
      <w:r w:rsidRPr="0047002E">
        <w:rPr>
          <w:rStyle w:val="af1"/>
          <w:sz w:val="28"/>
          <w:szCs w:val="28"/>
          <w:lang w:val="kk-KZ"/>
        </w:rPr>
        <w:t>и</w:t>
      </w:r>
      <w:r w:rsidRPr="0047002E">
        <w:rPr>
          <w:rStyle w:val="af1"/>
          <w:sz w:val="28"/>
          <w:szCs w:val="28"/>
          <w:vertAlign w:val="subscript"/>
          <w:lang w:val="kk-KZ"/>
        </w:rPr>
        <w:t>А</w:t>
      </w:r>
      <w:r w:rsidRPr="0047002E">
        <w:rPr>
          <w:rStyle w:val="af1"/>
          <w:sz w:val="28"/>
          <w:szCs w:val="28"/>
          <w:lang w:val="kk-KZ"/>
        </w:rPr>
        <w:t xml:space="preserve"> =</w:t>
      </w:r>
      <w:r w:rsidRPr="0047002E">
        <w:rPr>
          <w:sz w:val="28"/>
          <w:szCs w:val="28"/>
          <w:lang w:val="kk-KZ"/>
        </w:rPr>
        <w:t xml:space="preserve"> </w:t>
      </w:r>
      <w:r w:rsidR="00B8418D" w:rsidRPr="0047002E">
        <w:rPr>
          <w:sz w:val="28"/>
          <w:szCs w:val="28"/>
          <w:lang w:val="kk-KZ"/>
        </w:rPr>
        <w:t>u</w:t>
      </w:r>
      <w:r w:rsidRPr="0047002E">
        <w:rPr>
          <w:sz w:val="28"/>
          <w:szCs w:val="28"/>
          <w:vertAlign w:val="subscript"/>
          <w:lang w:val="kk-KZ"/>
        </w:rPr>
        <w:t>вх</w:t>
      </w:r>
      <w:r w:rsidRPr="0047002E">
        <w:rPr>
          <w:sz w:val="28"/>
          <w:szCs w:val="28"/>
          <w:lang w:val="kk-KZ"/>
        </w:rPr>
        <w:t xml:space="preserve">, </w:t>
      </w:r>
      <w:r w:rsidR="001C323F" w:rsidRPr="0047002E">
        <w:rPr>
          <w:sz w:val="28"/>
          <w:szCs w:val="28"/>
          <w:lang w:val="kk-KZ"/>
        </w:rPr>
        <w:t>болғандықтан</w:t>
      </w:r>
      <w:r w:rsidR="00B8418D" w:rsidRPr="0047002E">
        <w:rPr>
          <w:sz w:val="28"/>
          <w:szCs w:val="28"/>
          <w:lang w:val="kk-KZ"/>
        </w:rPr>
        <w:t>:</w:t>
      </w:r>
      <w:r w:rsidR="00040D66" w:rsidRPr="0047002E">
        <w:rPr>
          <w:sz w:val="28"/>
          <w:szCs w:val="28"/>
          <w:lang w:val="kk-KZ"/>
        </w:rPr>
        <w:t xml:space="preserve"> </w:t>
      </w:r>
      <w:r w:rsidR="00B8418D" w:rsidRPr="0047002E">
        <w:rPr>
          <w:sz w:val="28"/>
          <w:szCs w:val="28"/>
          <w:lang w:val="kk-KZ"/>
        </w:rPr>
        <w:t>K = u</w:t>
      </w:r>
      <w:r w:rsidR="00B8418D" w:rsidRPr="0047002E">
        <w:rPr>
          <w:sz w:val="28"/>
          <w:szCs w:val="28"/>
          <w:vertAlign w:val="subscript"/>
          <w:lang w:val="kk-KZ"/>
        </w:rPr>
        <w:t>вых</w:t>
      </w:r>
      <w:r w:rsidR="00B8418D" w:rsidRPr="0047002E">
        <w:rPr>
          <w:sz w:val="28"/>
          <w:szCs w:val="28"/>
          <w:lang w:val="kk-KZ"/>
        </w:rPr>
        <w:t xml:space="preserve"> / u</w:t>
      </w:r>
      <w:r w:rsidR="00B8418D" w:rsidRPr="0047002E">
        <w:rPr>
          <w:sz w:val="28"/>
          <w:szCs w:val="28"/>
          <w:vertAlign w:val="subscript"/>
          <w:lang w:val="kk-KZ"/>
        </w:rPr>
        <w:t>вх</w:t>
      </w:r>
      <w:r w:rsidR="00B8418D" w:rsidRPr="0047002E">
        <w:rPr>
          <w:rStyle w:val="af1"/>
          <w:sz w:val="28"/>
          <w:szCs w:val="28"/>
          <w:lang w:val="kk-KZ" w:eastAsia="en-US" w:bidi="en-US"/>
        </w:rPr>
        <w:t xml:space="preserve"> </w:t>
      </w:r>
      <w:r w:rsidR="00B8418D" w:rsidRPr="0047002E">
        <w:rPr>
          <w:sz w:val="28"/>
          <w:szCs w:val="28"/>
          <w:lang w:val="kk-KZ"/>
        </w:rPr>
        <w:t>= 1 +</w:t>
      </w:r>
      <w:r w:rsidR="00B8418D" w:rsidRPr="0047002E">
        <w:rPr>
          <w:rStyle w:val="af1"/>
          <w:sz w:val="28"/>
          <w:szCs w:val="28"/>
          <w:lang w:val="kk-KZ" w:eastAsia="en-US" w:bidi="en-US"/>
        </w:rPr>
        <w:t xml:space="preserve"> R</w:t>
      </w:r>
      <w:r w:rsidR="00B8418D" w:rsidRPr="0047002E">
        <w:rPr>
          <w:rStyle w:val="Candara65pt0pt0"/>
          <w:rFonts w:ascii="Times New Roman" w:hAnsi="Times New Roman" w:cs="Times New Roman"/>
          <w:sz w:val="28"/>
          <w:szCs w:val="28"/>
          <w:vertAlign w:val="subscript"/>
          <w:lang w:val="kk-KZ"/>
        </w:rPr>
        <w:t>2</w:t>
      </w:r>
      <w:r w:rsidR="00B8418D" w:rsidRPr="0047002E">
        <w:rPr>
          <w:sz w:val="28"/>
          <w:szCs w:val="28"/>
          <w:lang w:val="kk-KZ"/>
        </w:rPr>
        <w:t xml:space="preserve"> / </w:t>
      </w:r>
      <w:r w:rsidR="00B8418D" w:rsidRPr="0047002E">
        <w:rPr>
          <w:sz w:val="28"/>
          <w:szCs w:val="28"/>
          <w:lang w:val="kk-KZ" w:eastAsia="en-US" w:bidi="en-US"/>
        </w:rPr>
        <w:t>R</w:t>
      </w:r>
      <w:r w:rsidR="00B8418D" w:rsidRPr="0047002E">
        <w:rPr>
          <w:sz w:val="28"/>
          <w:szCs w:val="28"/>
          <w:vertAlign w:val="subscript"/>
          <w:lang w:val="kk-KZ" w:eastAsia="en-US" w:bidi="en-US"/>
        </w:rPr>
        <w:t xml:space="preserve">1 </w:t>
      </w:r>
    </w:p>
    <w:p w:rsidR="00280CFC" w:rsidRPr="0047002E" w:rsidRDefault="001C323F"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Осы </w:t>
      </w:r>
      <w:r w:rsidRPr="0047002E">
        <w:rPr>
          <w:rStyle w:val="af"/>
          <w:b w:val="0"/>
          <w:sz w:val="28"/>
          <w:szCs w:val="28"/>
          <w:lang w:val="kk-KZ"/>
        </w:rPr>
        <w:t>күшейткіш</w:t>
      </w:r>
      <w:r w:rsidRPr="0047002E">
        <w:rPr>
          <w:rStyle w:val="af"/>
          <w:rFonts w:eastAsia="Courier New"/>
          <w:b w:val="0"/>
          <w:sz w:val="28"/>
          <w:szCs w:val="28"/>
          <w:lang w:val="kk-KZ"/>
        </w:rPr>
        <w:t>тің</w:t>
      </w:r>
      <w:r w:rsidRPr="0047002E">
        <w:rPr>
          <w:sz w:val="28"/>
          <w:szCs w:val="28"/>
          <w:lang w:val="kk-KZ"/>
        </w:rPr>
        <w:t xml:space="preserve"> кіріс</w:t>
      </w:r>
      <w:r w:rsidR="00B26978" w:rsidRPr="0047002E">
        <w:rPr>
          <w:sz w:val="28"/>
          <w:szCs w:val="28"/>
          <w:lang w:val="kk-KZ"/>
        </w:rPr>
        <w:t xml:space="preserve"> импеданс</w:t>
      </w:r>
      <w:r w:rsidRPr="0047002E">
        <w:rPr>
          <w:sz w:val="28"/>
          <w:szCs w:val="28"/>
          <w:lang w:val="kk-KZ"/>
        </w:rPr>
        <w:t>ы</w:t>
      </w:r>
      <w:r w:rsidR="00B26978" w:rsidRPr="0047002E">
        <w:rPr>
          <w:sz w:val="28"/>
          <w:szCs w:val="28"/>
          <w:lang w:val="kk-KZ"/>
        </w:rPr>
        <w:t xml:space="preserve"> 10</w:t>
      </w:r>
      <w:r w:rsidR="00B26978" w:rsidRPr="0047002E">
        <w:rPr>
          <w:sz w:val="28"/>
          <w:szCs w:val="28"/>
          <w:vertAlign w:val="superscript"/>
          <w:lang w:val="kk-KZ"/>
        </w:rPr>
        <w:t>8</w:t>
      </w:r>
      <w:r w:rsidR="00B26978" w:rsidRPr="0047002E">
        <w:rPr>
          <w:sz w:val="28"/>
          <w:szCs w:val="28"/>
          <w:lang w:val="kk-KZ"/>
        </w:rPr>
        <w:t xml:space="preserve"> Ом</w:t>
      </w:r>
      <w:r w:rsidRPr="0047002E">
        <w:rPr>
          <w:sz w:val="28"/>
          <w:szCs w:val="28"/>
          <w:lang w:val="kk-KZ"/>
        </w:rPr>
        <w:t>-нан асады</w:t>
      </w:r>
      <w:r w:rsidR="00B26978" w:rsidRPr="0047002E">
        <w:rPr>
          <w:sz w:val="28"/>
          <w:szCs w:val="28"/>
          <w:lang w:val="kk-KZ"/>
        </w:rPr>
        <w:t xml:space="preserve">, </w:t>
      </w:r>
      <w:r w:rsidRPr="0047002E">
        <w:rPr>
          <w:sz w:val="28"/>
          <w:szCs w:val="28"/>
          <w:lang w:val="kk-KZ"/>
        </w:rPr>
        <w:t>шығыс импедансы Ом-ның үлестеріне тең</w:t>
      </w:r>
      <w:r w:rsidR="00B26978" w:rsidRPr="0047002E">
        <w:rPr>
          <w:sz w:val="28"/>
          <w:szCs w:val="28"/>
          <w:lang w:val="kk-KZ"/>
        </w:rPr>
        <w:t>.</w:t>
      </w:r>
    </w:p>
    <w:p w:rsidR="00735F71" w:rsidRPr="0047002E" w:rsidRDefault="00B26978"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Дифференциал</w:t>
      </w:r>
      <w:r w:rsidR="001C323F" w:rsidRPr="0047002E">
        <w:rPr>
          <w:rStyle w:val="af"/>
          <w:b w:val="0"/>
          <w:sz w:val="28"/>
          <w:szCs w:val="28"/>
          <w:lang w:val="kk-KZ"/>
        </w:rPr>
        <w:t>дық күшейткіш</w:t>
      </w:r>
      <w:r w:rsidRPr="0047002E">
        <w:rPr>
          <w:sz w:val="28"/>
          <w:szCs w:val="28"/>
          <w:lang w:val="kk-KZ"/>
        </w:rPr>
        <w:t>. На рис.</w:t>
      </w:r>
      <w:r w:rsidR="006936C7" w:rsidRPr="0047002E">
        <w:rPr>
          <w:sz w:val="28"/>
          <w:szCs w:val="28"/>
          <w:lang w:val="kk-KZ"/>
        </w:rPr>
        <w:t xml:space="preserve"> 4</w:t>
      </w:r>
      <w:r w:rsidRPr="0047002E">
        <w:rPr>
          <w:sz w:val="28"/>
          <w:szCs w:val="28"/>
          <w:lang w:val="kk-KZ"/>
        </w:rPr>
        <w:t>.4</w:t>
      </w:r>
      <w:r w:rsidR="001C323F" w:rsidRPr="0047002E">
        <w:rPr>
          <w:sz w:val="28"/>
          <w:szCs w:val="28"/>
          <w:lang w:val="kk-KZ"/>
        </w:rPr>
        <w:t>-ші суретте бір ОК негізінде құрылған қарапайым</w:t>
      </w:r>
      <w:r w:rsidRPr="0047002E">
        <w:rPr>
          <w:sz w:val="28"/>
          <w:szCs w:val="28"/>
          <w:lang w:val="kk-KZ"/>
        </w:rPr>
        <w:t xml:space="preserve"> </w:t>
      </w:r>
      <w:r w:rsidR="001C323F" w:rsidRPr="0047002E">
        <w:rPr>
          <w:sz w:val="28"/>
          <w:szCs w:val="28"/>
          <w:lang w:val="kk-KZ"/>
        </w:rPr>
        <w:t>д</w:t>
      </w:r>
      <w:r w:rsidR="001C323F" w:rsidRPr="0047002E">
        <w:rPr>
          <w:rStyle w:val="af"/>
          <w:b w:val="0"/>
          <w:sz w:val="28"/>
          <w:szCs w:val="28"/>
          <w:lang w:val="kk-KZ"/>
        </w:rPr>
        <w:t>ифференциалдық күшейткіштің</w:t>
      </w:r>
      <w:r w:rsidR="001C323F" w:rsidRPr="0047002E">
        <w:rPr>
          <w:sz w:val="28"/>
          <w:szCs w:val="28"/>
          <w:lang w:val="kk-KZ"/>
        </w:rPr>
        <w:t xml:space="preserve"> </w:t>
      </w:r>
      <w:r w:rsidRPr="0047002E">
        <w:rPr>
          <w:sz w:val="28"/>
          <w:szCs w:val="28"/>
          <w:lang w:val="kk-KZ"/>
        </w:rPr>
        <w:t>принцип</w:t>
      </w:r>
      <w:r w:rsidR="001C323F" w:rsidRPr="0047002E">
        <w:rPr>
          <w:sz w:val="28"/>
          <w:szCs w:val="28"/>
          <w:lang w:val="kk-KZ"/>
        </w:rPr>
        <w:t xml:space="preserve">тік </w:t>
      </w:r>
      <w:r w:rsidRPr="0047002E">
        <w:rPr>
          <w:sz w:val="28"/>
          <w:szCs w:val="28"/>
          <w:lang w:val="kk-KZ"/>
        </w:rPr>
        <w:t>схема</w:t>
      </w:r>
      <w:r w:rsidR="001C323F" w:rsidRPr="0047002E">
        <w:rPr>
          <w:sz w:val="28"/>
          <w:szCs w:val="28"/>
          <w:lang w:val="kk-KZ"/>
        </w:rPr>
        <w:t>сы</w:t>
      </w:r>
      <w:r w:rsidRPr="0047002E">
        <w:rPr>
          <w:sz w:val="28"/>
          <w:szCs w:val="28"/>
          <w:lang w:val="kk-KZ"/>
        </w:rPr>
        <w:t xml:space="preserve"> </w:t>
      </w:r>
      <w:r w:rsidR="001C323F" w:rsidRPr="0047002E">
        <w:rPr>
          <w:sz w:val="28"/>
          <w:szCs w:val="28"/>
          <w:lang w:val="kk-KZ"/>
        </w:rPr>
        <w:t>көрсетілген</w:t>
      </w:r>
      <w:r w:rsidRPr="0047002E">
        <w:rPr>
          <w:sz w:val="28"/>
          <w:szCs w:val="28"/>
          <w:lang w:val="kk-KZ"/>
        </w:rPr>
        <w:t xml:space="preserve">. </w:t>
      </w:r>
    </w:p>
    <w:p w:rsidR="004A5E9A" w:rsidRPr="0047002E" w:rsidRDefault="004A5E9A" w:rsidP="00625ABB">
      <w:pPr>
        <w:pStyle w:val="61"/>
        <w:shd w:val="clear" w:color="auto" w:fill="auto"/>
        <w:spacing w:before="0" w:line="240" w:lineRule="auto"/>
        <w:ind w:firstLine="426"/>
        <w:jc w:val="both"/>
        <w:rPr>
          <w:sz w:val="16"/>
          <w:szCs w:val="16"/>
          <w:lang w:val="kk-KZ"/>
        </w:rPr>
      </w:pPr>
    </w:p>
    <w:p w:rsidR="004D5E83" w:rsidRPr="0047002E" w:rsidRDefault="00735F71" w:rsidP="004D5E83">
      <w:pPr>
        <w:pStyle w:val="61"/>
        <w:shd w:val="clear" w:color="auto" w:fill="auto"/>
        <w:spacing w:before="0" w:line="240" w:lineRule="auto"/>
        <w:ind w:firstLine="0"/>
        <w:rPr>
          <w:sz w:val="28"/>
          <w:szCs w:val="28"/>
        </w:rPr>
      </w:pPr>
      <w:r w:rsidRPr="0047002E">
        <w:rPr>
          <w:noProof/>
          <w:sz w:val="28"/>
          <w:szCs w:val="28"/>
          <w:lang w:bidi="ar-SA"/>
        </w:rPr>
        <w:drawing>
          <wp:inline distT="0" distB="0" distL="0" distR="0" wp14:anchorId="4D1FC77A" wp14:editId="57347BC5">
            <wp:extent cx="1896469" cy="1338682"/>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23907" cy="1358050"/>
                    </a:xfrm>
                    <a:prstGeom prst="rect">
                      <a:avLst/>
                    </a:prstGeom>
                  </pic:spPr>
                </pic:pic>
              </a:graphicData>
            </a:graphic>
          </wp:inline>
        </w:drawing>
      </w:r>
    </w:p>
    <w:p w:rsidR="004D5E83" w:rsidRPr="0047002E" w:rsidRDefault="004D5E83" w:rsidP="004D5E83">
      <w:pPr>
        <w:pStyle w:val="61"/>
        <w:shd w:val="clear" w:color="auto" w:fill="auto"/>
        <w:spacing w:before="0" w:line="240" w:lineRule="auto"/>
        <w:ind w:firstLine="0"/>
        <w:rPr>
          <w:sz w:val="16"/>
          <w:szCs w:val="16"/>
        </w:rPr>
      </w:pPr>
    </w:p>
    <w:p w:rsidR="004D5E83" w:rsidRPr="0047002E" w:rsidRDefault="001C323F" w:rsidP="004D5E83">
      <w:pPr>
        <w:pStyle w:val="61"/>
        <w:shd w:val="clear" w:color="auto" w:fill="auto"/>
        <w:spacing w:before="0" w:line="240" w:lineRule="auto"/>
        <w:ind w:firstLine="0"/>
        <w:rPr>
          <w:sz w:val="28"/>
          <w:szCs w:val="28"/>
        </w:rPr>
      </w:pPr>
      <w:r w:rsidRPr="0047002E">
        <w:rPr>
          <w:sz w:val="28"/>
          <w:szCs w:val="28"/>
          <w:lang w:val="kk-KZ"/>
        </w:rPr>
        <w:t xml:space="preserve">Сурет </w:t>
      </w:r>
      <w:r w:rsidR="004D5E83" w:rsidRPr="0047002E">
        <w:rPr>
          <w:sz w:val="28"/>
          <w:szCs w:val="28"/>
          <w:lang w:val="kk-KZ"/>
        </w:rPr>
        <w:t xml:space="preserve">4.4 </w:t>
      </w:r>
      <w:r w:rsidRPr="0047002E">
        <w:rPr>
          <w:sz w:val="28"/>
          <w:szCs w:val="28"/>
          <w:lang w:val="kk-KZ"/>
        </w:rPr>
        <w:t>Бір ОК негізіндегі қарапайым</w:t>
      </w:r>
      <w:r w:rsidRPr="0047002E">
        <w:rPr>
          <w:sz w:val="28"/>
          <w:szCs w:val="28"/>
        </w:rPr>
        <w:t xml:space="preserve"> </w:t>
      </w:r>
      <w:r w:rsidRPr="0047002E">
        <w:rPr>
          <w:sz w:val="28"/>
          <w:szCs w:val="28"/>
          <w:lang w:val="kk-KZ"/>
        </w:rPr>
        <w:t>д</w:t>
      </w:r>
      <w:r w:rsidRPr="0047002E">
        <w:rPr>
          <w:rStyle w:val="af"/>
          <w:b w:val="0"/>
          <w:sz w:val="28"/>
          <w:szCs w:val="28"/>
        </w:rPr>
        <w:t>ифференциал</w:t>
      </w:r>
      <w:r w:rsidRPr="0047002E">
        <w:rPr>
          <w:rStyle w:val="af"/>
          <w:b w:val="0"/>
          <w:sz w:val="28"/>
          <w:szCs w:val="28"/>
          <w:lang w:val="kk-KZ"/>
        </w:rPr>
        <w:t>дық күшейткіштің</w:t>
      </w:r>
      <w:r w:rsidRPr="0047002E">
        <w:rPr>
          <w:sz w:val="28"/>
          <w:szCs w:val="28"/>
        </w:rPr>
        <w:t xml:space="preserve"> принцип</w:t>
      </w:r>
      <w:r w:rsidRPr="0047002E">
        <w:rPr>
          <w:sz w:val="28"/>
          <w:szCs w:val="28"/>
          <w:lang w:val="kk-KZ"/>
        </w:rPr>
        <w:t xml:space="preserve">тік </w:t>
      </w:r>
      <w:r w:rsidRPr="0047002E">
        <w:rPr>
          <w:sz w:val="28"/>
          <w:szCs w:val="28"/>
        </w:rPr>
        <w:t>схема</w:t>
      </w:r>
      <w:r w:rsidRPr="0047002E">
        <w:rPr>
          <w:sz w:val="28"/>
          <w:szCs w:val="28"/>
          <w:lang w:val="kk-KZ"/>
        </w:rPr>
        <w:t>сы</w:t>
      </w:r>
      <w:r w:rsidRPr="0047002E">
        <w:rPr>
          <w:sz w:val="28"/>
          <w:szCs w:val="28"/>
        </w:rPr>
        <w:t xml:space="preserve"> </w:t>
      </w:r>
    </w:p>
    <w:p w:rsidR="004D5E83" w:rsidRPr="0047002E" w:rsidRDefault="004D5E83" w:rsidP="00625ABB">
      <w:pPr>
        <w:pStyle w:val="61"/>
        <w:shd w:val="clear" w:color="auto" w:fill="auto"/>
        <w:spacing w:before="0" w:line="240" w:lineRule="auto"/>
        <w:ind w:firstLine="426"/>
        <w:jc w:val="both"/>
        <w:rPr>
          <w:sz w:val="16"/>
          <w:szCs w:val="16"/>
        </w:rPr>
      </w:pPr>
    </w:p>
    <w:p w:rsidR="00280CFC" w:rsidRPr="0047002E" w:rsidRDefault="00A4349A" w:rsidP="00625ABB">
      <w:pPr>
        <w:pStyle w:val="61"/>
        <w:shd w:val="clear" w:color="auto" w:fill="auto"/>
        <w:spacing w:before="0" w:line="240" w:lineRule="auto"/>
        <w:ind w:firstLine="426"/>
        <w:jc w:val="both"/>
        <w:rPr>
          <w:sz w:val="28"/>
          <w:szCs w:val="28"/>
          <w:lang w:val="kk-KZ"/>
        </w:rPr>
      </w:pPr>
      <w:r w:rsidRPr="0047002E">
        <w:rPr>
          <w:sz w:val="28"/>
          <w:szCs w:val="28"/>
          <w:lang w:val="kk-KZ"/>
        </w:rPr>
        <w:t>Оны талдау жасайық</w:t>
      </w:r>
      <w:r w:rsidR="00B26978" w:rsidRPr="0047002E">
        <w:rPr>
          <w:sz w:val="28"/>
          <w:szCs w:val="28"/>
        </w:rPr>
        <w:t xml:space="preserve">. </w:t>
      </w:r>
      <w:r w:rsidR="00457598" w:rsidRPr="0047002E">
        <w:rPr>
          <w:sz w:val="28"/>
          <w:szCs w:val="28"/>
          <w:lang w:val="kk-KZ"/>
        </w:rPr>
        <w:t xml:space="preserve">ОК-ің екі кірістері үшін кіріс токтары нөлге тең болғандықтан, </w:t>
      </w:r>
      <w:r w:rsidR="00457598" w:rsidRPr="0047002E">
        <w:rPr>
          <w:rStyle w:val="af1"/>
          <w:sz w:val="28"/>
          <w:szCs w:val="28"/>
          <w:lang w:val="en-US" w:eastAsia="en-US" w:bidi="en-US"/>
        </w:rPr>
        <w:t>u</w:t>
      </w:r>
      <w:r w:rsidR="00457598" w:rsidRPr="0047002E">
        <w:rPr>
          <w:rStyle w:val="45pt1"/>
          <w:sz w:val="28"/>
          <w:szCs w:val="28"/>
          <w:vertAlign w:val="subscript"/>
          <w:lang w:val="ru-RU"/>
        </w:rPr>
        <w:t>2</w:t>
      </w:r>
      <w:r w:rsidR="00457598" w:rsidRPr="0047002E">
        <w:rPr>
          <w:rStyle w:val="45pt1"/>
          <w:sz w:val="28"/>
          <w:szCs w:val="28"/>
          <w:vertAlign w:val="subscript"/>
          <w:lang w:val="kk-KZ"/>
        </w:rPr>
        <w:t xml:space="preserve"> </w:t>
      </w:r>
      <w:r w:rsidR="00457598" w:rsidRPr="0047002E">
        <w:rPr>
          <w:sz w:val="28"/>
          <w:szCs w:val="28"/>
          <w:lang w:val="kk-KZ"/>
        </w:rPr>
        <w:t>кернеумен анықталатын ток</w:t>
      </w:r>
      <w:r w:rsidR="00457598" w:rsidRPr="0047002E">
        <w:rPr>
          <w:sz w:val="28"/>
          <w:szCs w:val="28"/>
          <w:lang w:eastAsia="en-US" w:bidi="en-US"/>
        </w:rPr>
        <w:t xml:space="preserve"> </w:t>
      </w:r>
      <w:r w:rsidR="00457598" w:rsidRPr="0047002E">
        <w:rPr>
          <w:sz w:val="28"/>
          <w:szCs w:val="28"/>
          <w:lang w:val="en-US" w:eastAsia="en-US" w:bidi="en-US"/>
        </w:rPr>
        <w:t>R</w:t>
      </w:r>
      <w:r w:rsidR="00457598" w:rsidRPr="0047002E">
        <w:rPr>
          <w:sz w:val="28"/>
          <w:szCs w:val="28"/>
          <w:vertAlign w:val="subscript"/>
          <w:lang w:eastAsia="en-US" w:bidi="en-US"/>
        </w:rPr>
        <w:t>1</w:t>
      </w:r>
      <w:r w:rsidR="00457598" w:rsidRPr="0047002E">
        <w:rPr>
          <w:sz w:val="28"/>
          <w:szCs w:val="28"/>
          <w:lang w:eastAsia="en-US" w:bidi="en-US"/>
        </w:rPr>
        <w:t xml:space="preserve"> </w:t>
      </w:r>
      <w:r w:rsidR="00457598" w:rsidRPr="0047002E">
        <w:rPr>
          <w:sz w:val="28"/>
          <w:szCs w:val="28"/>
          <w:lang w:val="kk-KZ" w:eastAsia="en-US" w:bidi="en-US"/>
        </w:rPr>
        <w:t>және</w:t>
      </w:r>
      <w:r w:rsidR="00457598" w:rsidRPr="0047002E">
        <w:rPr>
          <w:sz w:val="28"/>
          <w:szCs w:val="28"/>
        </w:rPr>
        <w:t xml:space="preserve"> </w:t>
      </w:r>
      <w:r w:rsidR="00457598" w:rsidRPr="0047002E">
        <w:rPr>
          <w:sz w:val="28"/>
          <w:szCs w:val="28"/>
          <w:lang w:val="en-US" w:eastAsia="en-US" w:bidi="en-US"/>
        </w:rPr>
        <w:t>R</w:t>
      </w:r>
      <w:r w:rsidR="00457598" w:rsidRPr="0047002E">
        <w:rPr>
          <w:sz w:val="28"/>
          <w:szCs w:val="28"/>
          <w:vertAlign w:val="subscript"/>
          <w:lang w:eastAsia="en-US" w:bidi="en-US"/>
        </w:rPr>
        <w:t>2</w:t>
      </w:r>
      <w:r w:rsidR="00457598" w:rsidRPr="0047002E">
        <w:rPr>
          <w:sz w:val="28"/>
          <w:szCs w:val="28"/>
        </w:rPr>
        <w:t xml:space="preserve"> резистор</w:t>
      </w:r>
      <w:r w:rsidR="00457598" w:rsidRPr="0047002E">
        <w:rPr>
          <w:sz w:val="28"/>
          <w:szCs w:val="28"/>
          <w:lang w:val="kk-KZ"/>
        </w:rPr>
        <w:t>лар арқылы ағады өтеді. Осы резисторлардағы кернеу бөлгіші ОК-ің инвертирлеуші емес кірісіндегі кернеу шамасын анықтайды:</w:t>
      </w:r>
      <w:r w:rsidR="00040D66" w:rsidRPr="0047002E">
        <w:rPr>
          <w:sz w:val="28"/>
          <w:szCs w:val="28"/>
          <w:lang w:val="kk-KZ"/>
        </w:rPr>
        <w:t xml:space="preserve">      </w:t>
      </w:r>
      <w:r w:rsidR="00735F71" w:rsidRPr="0047002E">
        <w:rPr>
          <w:sz w:val="28"/>
          <w:szCs w:val="28"/>
          <w:lang w:val="kk-KZ"/>
        </w:rPr>
        <w:t>u</w:t>
      </w:r>
      <w:r w:rsidR="00B26978" w:rsidRPr="0047002E">
        <w:rPr>
          <w:rStyle w:val="Candara65pt0pt0"/>
          <w:rFonts w:ascii="Times New Roman" w:hAnsi="Times New Roman" w:cs="Times New Roman"/>
          <w:sz w:val="28"/>
          <w:szCs w:val="28"/>
          <w:vertAlign w:val="subscript"/>
          <w:lang w:val="kk-KZ"/>
        </w:rPr>
        <w:t>3</w:t>
      </w:r>
      <w:r w:rsidR="00B26978" w:rsidRPr="0047002E">
        <w:rPr>
          <w:rStyle w:val="af1"/>
          <w:sz w:val="28"/>
          <w:szCs w:val="28"/>
          <w:lang w:val="kk-KZ" w:eastAsia="en-US" w:bidi="en-US"/>
        </w:rPr>
        <w:t xml:space="preserve"> </w:t>
      </w:r>
      <w:r w:rsidR="00B26978" w:rsidRPr="0047002E">
        <w:rPr>
          <w:rStyle w:val="af1"/>
          <w:sz w:val="28"/>
          <w:szCs w:val="28"/>
          <w:lang w:val="kk-KZ"/>
        </w:rPr>
        <w:t>=</w:t>
      </w:r>
      <w:r w:rsidR="00B26978" w:rsidRPr="0047002E">
        <w:rPr>
          <w:sz w:val="28"/>
          <w:szCs w:val="28"/>
          <w:lang w:val="kk-KZ"/>
        </w:rPr>
        <w:t xml:space="preserve"> </w:t>
      </w:r>
      <w:r w:rsidR="00B26978" w:rsidRPr="0047002E">
        <w:rPr>
          <w:sz w:val="28"/>
          <w:szCs w:val="28"/>
          <w:lang w:val="kk-KZ" w:eastAsia="en-US" w:bidi="en-US"/>
        </w:rPr>
        <w:t>u</w:t>
      </w:r>
      <w:r w:rsidR="00735F71" w:rsidRPr="0047002E">
        <w:rPr>
          <w:sz w:val="28"/>
          <w:szCs w:val="28"/>
          <w:vertAlign w:val="subscript"/>
          <w:lang w:val="kk-KZ" w:eastAsia="en-US" w:bidi="en-US"/>
        </w:rPr>
        <w:t>2</w:t>
      </w:r>
      <w:r w:rsidR="00B26978" w:rsidRPr="0047002E">
        <w:rPr>
          <w:sz w:val="28"/>
          <w:szCs w:val="28"/>
          <w:lang w:val="kk-KZ" w:eastAsia="en-US" w:bidi="en-US"/>
        </w:rPr>
        <w:t>R</w:t>
      </w:r>
      <w:r w:rsidR="00B26978" w:rsidRPr="0047002E">
        <w:rPr>
          <w:sz w:val="28"/>
          <w:szCs w:val="28"/>
          <w:vertAlign w:val="subscript"/>
          <w:lang w:val="kk-KZ" w:eastAsia="en-US" w:bidi="en-US"/>
        </w:rPr>
        <w:t>2</w:t>
      </w:r>
      <w:r w:rsidR="00B26978" w:rsidRPr="0047002E">
        <w:rPr>
          <w:sz w:val="28"/>
          <w:szCs w:val="28"/>
          <w:lang w:val="kk-KZ" w:eastAsia="en-US" w:bidi="en-US"/>
        </w:rPr>
        <w:t>/(R</w:t>
      </w:r>
      <w:r w:rsidR="00B26978" w:rsidRPr="0047002E">
        <w:rPr>
          <w:sz w:val="28"/>
          <w:szCs w:val="28"/>
          <w:vertAlign w:val="subscript"/>
          <w:lang w:val="kk-KZ" w:eastAsia="en-US" w:bidi="en-US"/>
        </w:rPr>
        <w:t>1</w:t>
      </w:r>
      <w:r w:rsidR="00B26978" w:rsidRPr="0047002E">
        <w:rPr>
          <w:sz w:val="28"/>
          <w:szCs w:val="28"/>
          <w:lang w:val="kk-KZ" w:eastAsia="en-US" w:bidi="en-US"/>
        </w:rPr>
        <w:t>+ R</w:t>
      </w:r>
      <w:r w:rsidR="00B26978" w:rsidRPr="0047002E">
        <w:rPr>
          <w:rStyle w:val="45pt1"/>
          <w:sz w:val="28"/>
          <w:szCs w:val="28"/>
          <w:vertAlign w:val="subscript"/>
          <w:lang w:val="kk-KZ"/>
        </w:rPr>
        <w:t>2</w:t>
      </w:r>
      <w:r w:rsidR="00B26978" w:rsidRPr="0047002E">
        <w:rPr>
          <w:sz w:val="28"/>
          <w:szCs w:val="28"/>
          <w:lang w:val="kk-KZ" w:eastAsia="en-US" w:bidi="en-US"/>
        </w:rPr>
        <w:t>)</w:t>
      </w:r>
    </w:p>
    <w:p w:rsidR="00457598" w:rsidRPr="0047002E" w:rsidRDefault="00457598" w:rsidP="00625ABB">
      <w:pPr>
        <w:pStyle w:val="61"/>
        <w:shd w:val="clear" w:color="auto" w:fill="auto"/>
        <w:spacing w:before="0" w:line="240" w:lineRule="auto"/>
        <w:ind w:firstLine="426"/>
        <w:jc w:val="both"/>
        <w:rPr>
          <w:sz w:val="28"/>
          <w:szCs w:val="28"/>
          <w:lang w:val="kk-KZ"/>
        </w:rPr>
      </w:pPr>
      <w:r w:rsidRPr="0047002E">
        <w:rPr>
          <w:sz w:val="28"/>
          <w:szCs w:val="28"/>
          <w:lang w:val="kk-KZ"/>
        </w:rPr>
        <w:t>ОК-ің инвертирлеуші кірісіндегі кернеу оның инвертирлеуші емес кірісіндегі кернеуге тең болуы тиіс. Демек, схеманың жоғарғы бөлігі инвертирлеуші</w:t>
      </w:r>
      <w:r w:rsidRPr="0047002E">
        <w:rPr>
          <w:rStyle w:val="af"/>
          <w:b w:val="0"/>
          <w:sz w:val="28"/>
          <w:szCs w:val="28"/>
          <w:lang w:val="kk-KZ"/>
        </w:rPr>
        <w:t xml:space="preserve"> күшейткіш сияқты әрекет жасайды. Ондағы токты и</w:t>
      </w:r>
      <w:r w:rsidRPr="0047002E">
        <w:rPr>
          <w:sz w:val="28"/>
          <w:szCs w:val="28"/>
          <w:lang w:val="kk-KZ"/>
        </w:rPr>
        <w:t>нвертирлеуші</w:t>
      </w:r>
      <w:r w:rsidRPr="0047002E">
        <w:rPr>
          <w:rStyle w:val="af"/>
          <w:b w:val="0"/>
          <w:sz w:val="28"/>
          <w:szCs w:val="28"/>
          <w:lang w:val="kk-KZ"/>
        </w:rPr>
        <w:t xml:space="preserve"> күшейткіш үшін жасалған сияқты есептей отырып:</w:t>
      </w:r>
      <w:r w:rsidRPr="0047002E">
        <w:rPr>
          <w:sz w:val="28"/>
          <w:szCs w:val="28"/>
          <w:lang w:val="kk-KZ"/>
        </w:rPr>
        <w:t xml:space="preserve">  i=(u</w:t>
      </w:r>
      <w:r w:rsidRPr="0047002E">
        <w:rPr>
          <w:sz w:val="28"/>
          <w:szCs w:val="28"/>
          <w:vertAlign w:val="subscript"/>
          <w:lang w:val="kk-KZ"/>
        </w:rPr>
        <w:t>1</w:t>
      </w:r>
      <w:r w:rsidRPr="0047002E">
        <w:rPr>
          <w:sz w:val="28"/>
          <w:szCs w:val="28"/>
          <w:lang w:val="kk-KZ"/>
        </w:rPr>
        <w:t>–u</w:t>
      </w:r>
      <w:r w:rsidRPr="0047002E">
        <w:rPr>
          <w:sz w:val="28"/>
          <w:szCs w:val="28"/>
          <w:vertAlign w:val="subscript"/>
          <w:lang w:val="kk-KZ"/>
        </w:rPr>
        <w:t>3</w:t>
      </w:r>
      <w:r w:rsidRPr="0047002E">
        <w:rPr>
          <w:sz w:val="28"/>
          <w:szCs w:val="28"/>
          <w:lang w:val="kk-KZ"/>
        </w:rPr>
        <w:t>)/R</w:t>
      </w:r>
      <w:r w:rsidRPr="0047002E">
        <w:rPr>
          <w:sz w:val="28"/>
          <w:szCs w:val="28"/>
          <w:vertAlign w:val="subscript"/>
          <w:lang w:val="kk-KZ"/>
        </w:rPr>
        <w:t>1</w:t>
      </w:r>
      <w:r w:rsidRPr="0047002E">
        <w:rPr>
          <w:sz w:val="28"/>
          <w:szCs w:val="28"/>
          <w:lang w:val="kk-KZ"/>
        </w:rPr>
        <w:t xml:space="preserve"> = (u</w:t>
      </w:r>
      <w:r w:rsidRPr="0047002E">
        <w:rPr>
          <w:sz w:val="28"/>
          <w:szCs w:val="28"/>
          <w:vertAlign w:val="subscript"/>
          <w:lang w:val="kk-KZ"/>
        </w:rPr>
        <w:t>3</w:t>
      </w:r>
      <w:r w:rsidRPr="0047002E">
        <w:rPr>
          <w:sz w:val="28"/>
          <w:szCs w:val="28"/>
          <w:lang w:val="kk-KZ"/>
        </w:rPr>
        <w:t>–u</w:t>
      </w:r>
      <w:r w:rsidRPr="0047002E">
        <w:rPr>
          <w:sz w:val="28"/>
          <w:szCs w:val="28"/>
          <w:vertAlign w:val="subscript"/>
          <w:lang w:val="kk-KZ"/>
        </w:rPr>
        <w:t>вых</w:t>
      </w:r>
      <w:r w:rsidRPr="0047002E">
        <w:rPr>
          <w:sz w:val="28"/>
          <w:szCs w:val="28"/>
          <w:lang w:val="kk-KZ"/>
        </w:rPr>
        <w:t>)/R</w:t>
      </w:r>
      <w:r w:rsidRPr="0047002E">
        <w:rPr>
          <w:sz w:val="28"/>
          <w:szCs w:val="28"/>
          <w:vertAlign w:val="subscript"/>
          <w:lang w:val="kk-KZ"/>
        </w:rPr>
        <w:t>2</w:t>
      </w:r>
      <w:r w:rsidRPr="0047002E">
        <w:rPr>
          <w:rStyle w:val="af"/>
          <w:b w:val="0"/>
          <w:sz w:val="28"/>
          <w:szCs w:val="28"/>
          <w:lang w:val="kk-KZ"/>
        </w:rPr>
        <w:t xml:space="preserve">  аламыз. </w:t>
      </w:r>
    </w:p>
    <w:p w:rsidR="00280CFC" w:rsidRPr="0047002E" w:rsidRDefault="00735F71" w:rsidP="00625ABB">
      <w:pPr>
        <w:pStyle w:val="61"/>
        <w:shd w:val="clear" w:color="auto" w:fill="auto"/>
        <w:spacing w:before="0" w:line="240" w:lineRule="auto"/>
        <w:ind w:firstLine="426"/>
        <w:jc w:val="both"/>
        <w:rPr>
          <w:sz w:val="28"/>
          <w:szCs w:val="28"/>
          <w:lang w:val="kk-KZ"/>
        </w:rPr>
      </w:pPr>
      <w:r w:rsidRPr="0047002E">
        <w:rPr>
          <w:sz w:val="28"/>
          <w:szCs w:val="28"/>
          <w:lang w:val="kk-KZ"/>
        </w:rPr>
        <w:t>u</w:t>
      </w:r>
      <w:r w:rsidRPr="0047002E">
        <w:rPr>
          <w:sz w:val="28"/>
          <w:szCs w:val="28"/>
          <w:vertAlign w:val="subscript"/>
          <w:lang w:val="kk-KZ"/>
        </w:rPr>
        <w:t>3</w:t>
      </w:r>
      <w:r w:rsidR="00B26978" w:rsidRPr="0047002E">
        <w:rPr>
          <w:sz w:val="28"/>
          <w:szCs w:val="28"/>
          <w:lang w:val="kk-KZ"/>
        </w:rPr>
        <w:t xml:space="preserve"> </w:t>
      </w:r>
      <w:r w:rsidR="00457598" w:rsidRPr="0047002E">
        <w:rPr>
          <w:sz w:val="28"/>
          <w:szCs w:val="28"/>
          <w:lang w:val="kk-KZ"/>
        </w:rPr>
        <w:t xml:space="preserve">үшін қатынасты </w:t>
      </w:r>
      <w:r w:rsidR="00B93B3D" w:rsidRPr="0047002E">
        <w:rPr>
          <w:sz w:val="28"/>
          <w:szCs w:val="28"/>
          <w:lang w:val="kk-KZ"/>
        </w:rPr>
        <w:t xml:space="preserve">орнына </w:t>
      </w:r>
      <w:r w:rsidR="00457598" w:rsidRPr="0047002E">
        <w:rPr>
          <w:sz w:val="28"/>
          <w:szCs w:val="28"/>
          <w:lang w:val="kk-KZ"/>
        </w:rPr>
        <w:t>қойып</w:t>
      </w:r>
      <w:r w:rsidR="00B93B3D" w:rsidRPr="0047002E">
        <w:rPr>
          <w:sz w:val="28"/>
          <w:szCs w:val="28"/>
          <w:lang w:val="kk-KZ"/>
        </w:rPr>
        <w:t>, нәтижеде:</w:t>
      </w:r>
      <w:r w:rsidR="00040D66" w:rsidRPr="0047002E">
        <w:rPr>
          <w:sz w:val="28"/>
          <w:szCs w:val="28"/>
          <w:lang w:val="kk-KZ"/>
        </w:rPr>
        <w:t xml:space="preserve"> </w:t>
      </w:r>
      <w:r w:rsidRPr="0047002E">
        <w:rPr>
          <w:sz w:val="28"/>
          <w:szCs w:val="28"/>
          <w:lang w:val="kk-KZ"/>
        </w:rPr>
        <w:t xml:space="preserve"> u</w:t>
      </w:r>
      <w:r w:rsidRPr="0047002E">
        <w:rPr>
          <w:rStyle w:val="Candara65pt0pt0"/>
          <w:rFonts w:ascii="Times New Roman" w:hAnsi="Times New Roman" w:cs="Times New Roman"/>
          <w:sz w:val="28"/>
          <w:szCs w:val="28"/>
          <w:vertAlign w:val="subscript"/>
          <w:lang w:val="kk-KZ"/>
        </w:rPr>
        <w:t>вых</w:t>
      </w:r>
      <w:r w:rsidRPr="0047002E">
        <w:rPr>
          <w:rStyle w:val="af1"/>
          <w:sz w:val="28"/>
          <w:szCs w:val="28"/>
          <w:lang w:val="kk-KZ" w:eastAsia="en-US" w:bidi="en-US"/>
        </w:rPr>
        <w:t xml:space="preserve"> </w:t>
      </w:r>
      <w:r w:rsidRPr="0047002E">
        <w:rPr>
          <w:rStyle w:val="af1"/>
          <w:sz w:val="28"/>
          <w:szCs w:val="28"/>
          <w:lang w:val="kk-KZ"/>
        </w:rPr>
        <w:t>=</w:t>
      </w:r>
      <w:r w:rsidRPr="0047002E">
        <w:rPr>
          <w:sz w:val="28"/>
          <w:szCs w:val="28"/>
          <w:lang w:val="kk-KZ"/>
        </w:rPr>
        <w:t xml:space="preserve"> (</w:t>
      </w:r>
      <w:r w:rsidRPr="0047002E">
        <w:rPr>
          <w:sz w:val="28"/>
          <w:szCs w:val="28"/>
          <w:lang w:val="kk-KZ" w:eastAsia="en-US" w:bidi="en-US"/>
        </w:rPr>
        <w:t>u</w:t>
      </w:r>
      <w:r w:rsidRPr="0047002E">
        <w:rPr>
          <w:sz w:val="28"/>
          <w:szCs w:val="28"/>
          <w:vertAlign w:val="subscript"/>
          <w:lang w:val="kk-KZ" w:eastAsia="en-US" w:bidi="en-US"/>
        </w:rPr>
        <w:t>2</w:t>
      </w:r>
      <w:r w:rsidRPr="0047002E">
        <w:rPr>
          <w:sz w:val="28"/>
          <w:szCs w:val="28"/>
          <w:lang w:val="kk-KZ" w:eastAsia="en-US" w:bidi="en-US"/>
        </w:rPr>
        <w:t>- u</w:t>
      </w:r>
      <w:r w:rsidRPr="0047002E">
        <w:rPr>
          <w:sz w:val="28"/>
          <w:szCs w:val="28"/>
          <w:vertAlign w:val="subscript"/>
          <w:lang w:val="kk-KZ" w:eastAsia="en-US" w:bidi="en-US"/>
        </w:rPr>
        <w:t>1</w:t>
      </w:r>
      <w:r w:rsidRPr="0047002E">
        <w:rPr>
          <w:sz w:val="28"/>
          <w:szCs w:val="28"/>
          <w:lang w:val="kk-KZ" w:eastAsia="en-US" w:bidi="en-US"/>
        </w:rPr>
        <w:t>)R</w:t>
      </w:r>
      <w:r w:rsidRPr="0047002E">
        <w:rPr>
          <w:sz w:val="28"/>
          <w:szCs w:val="28"/>
          <w:vertAlign w:val="subscript"/>
          <w:lang w:val="kk-KZ" w:eastAsia="en-US" w:bidi="en-US"/>
        </w:rPr>
        <w:t>2</w:t>
      </w:r>
      <w:r w:rsidRPr="0047002E">
        <w:rPr>
          <w:sz w:val="28"/>
          <w:szCs w:val="28"/>
          <w:lang w:val="kk-KZ" w:eastAsia="en-US" w:bidi="en-US"/>
        </w:rPr>
        <w:t>/R</w:t>
      </w:r>
      <w:r w:rsidRPr="0047002E">
        <w:rPr>
          <w:sz w:val="28"/>
          <w:szCs w:val="28"/>
          <w:vertAlign w:val="subscript"/>
          <w:lang w:val="kk-KZ" w:eastAsia="en-US" w:bidi="en-US"/>
        </w:rPr>
        <w:t>1</w:t>
      </w:r>
      <w:r w:rsidR="00B93B3D" w:rsidRPr="0047002E">
        <w:rPr>
          <w:rStyle w:val="af"/>
          <w:b w:val="0"/>
          <w:sz w:val="28"/>
          <w:szCs w:val="28"/>
          <w:lang w:val="kk-KZ"/>
        </w:rPr>
        <w:t xml:space="preserve"> аламыз.</w:t>
      </w:r>
    </w:p>
    <w:p w:rsidR="00B93B3D" w:rsidRPr="0047002E" w:rsidRDefault="00B93B3D"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Алынған қатынас дифференциалдық күшейткіштің күшейту коэффициентін анықтайды. Егер мұндай күшейткіштің екі кірісінде де бірдей кернеу ірекет ететін болса, онда теориялық тұрғыда, оның шығыс кернеуі нөлге тең; егер кернеулер әр түрлі болса, онда дифференциалды (айырмалы) кернеудің күшейту коэффициенті </w:t>
      </w:r>
      <w:r w:rsidRPr="0047002E">
        <w:rPr>
          <w:sz w:val="28"/>
          <w:szCs w:val="28"/>
          <w:lang w:val="kk-KZ" w:eastAsia="en-US" w:bidi="en-US"/>
        </w:rPr>
        <w:t>R</w:t>
      </w:r>
      <w:r w:rsidRPr="0047002E">
        <w:rPr>
          <w:sz w:val="28"/>
          <w:szCs w:val="28"/>
          <w:vertAlign w:val="subscript"/>
          <w:lang w:val="kk-KZ" w:eastAsia="en-US" w:bidi="en-US"/>
        </w:rPr>
        <w:t>2</w:t>
      </w:r>
      <w:r w:rsidRPr="0047002E">
        <w:rPr>
          <w:sz w:val="28"/>
          <w:szCs w:val="28"/>
          <w:lang w:val="kk-KZ" w:eastAsia="en-US" w:bidi="en-US"/>
        </w:rPr>
        <w:t>/R</w:t>
      </w:r>
      <w:r w:rsidRPr="0047002E">
        <w:rPr>
          <w:sz w:val="28"/>
          <w:szCs w:val="28"/>
          <w:vertAlign w:val="subscript"/>
          <w:lang w:val="kk-KZ" w:eastAsia="en-US" w:bidi="en-US"/>
        </w:rPr>
        <w:t>1</w:t>
      </w:r>
      <w:r w:rsidRPr="0047002E">
        <w:rPr>
          <w:sz w:val="28"/>
          <w:szCs w:val="28"/>
          <w:lang w:val="kk-KZ"/>
        </w:rPr>
        <w:t xml:space="preserve"> -ге тең.</w:t>
      </w:r>
    </w:p>
    <w:p w:rsidR="00B93B3D" w:rsidRPr="0047002E" w:rsidRDefault="00B93B3D"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Нақты дифференциалдық күшейткіш синфаздық кернеудің толық басылуын қамтамасыз етпейді. Дифференциалдық күшейткіштің синфаздық кернеуді басу қабілеттілігінің сандық өлшемі ретінде синфаздық сигналды бәсеңдету коэффициенті </w:t>
      </w:r>
      <w:r w:rsidR="001A7446" w:rsidRPr="0047002E">
        <w:rPr>
          <w:sz w:val="28"/>
          <w:szCs w:val="28"/>
          <w:lang w:val="kk-KZ"/>
        </w:rPr>
        <w:t xml:space="preserve">(КОСС) </w:t>
      </w:r>
      <w:r w:rsidRPr="0047002E">
        <w:rPr>
          <w:sz w:val="28"/>
          <w:szCs w:val="28"/>
          <w:lang w:val="kk-KZ"/>
        </w:rPr>
        <w:t>қызмет етеді</w:t>
      </w:r>
      <w:r w:rsidR="001A7446" w:rsidRPr="0047002E">
        <w:rPr>
          <w:sz w:val="28"/>
          <w:szCs w:val="28"/>
          <w:lang w:val="kk-KZ"/>
        </w:rPr>
        <w:t>. Ол дифференциалдық кернеуді күшейту коэффициентінің синфаздық кернеуді күшейту коэффициентіне қатынас ретінде анықталады. КОСС шамасы 100 ден 1</w:t>
      </w:r>
      <w:r w:rsidR="001A7446" w:rsidRPr="0047002E">
        <w:rPr>
          <w:sz w:val="28"/>
          <w:szCs w:val="28"/>
          <w:lang w:val="kk-KZ" w:eastAsia="en-US" w:bidi="en-US"/>
        </w:rPr>
        <w:t xml:space="preserve">0000 дейінгі шектерді жата алады да әдетте, </w:t>
      </w:r>
      <w:r w:rsidR="001A7446" w:rsidRPr="0047002E">
        <w:rPr>
          <w:sz w:val="28"/>
          <w:szCs w:val="28"/>
          <w:lang w:val="kk-KZ"/>
        </w:rPr>
        <w:t>децибелмен өлшенеді.</w:t>
      </w:r>
    </w:p>
    <w:p w:rsidR="001A7446" w:rsidRPr="0047002E" w:rsidRDefault="001A7446"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Бір ОК негізіндегі дифференциалдық күшейткіштің кіріс кедергісі төмен; оның негізгі тағайындалуы </w:t>
      </w:r>
      <w:r w:rsidR="00C30CD9" w:rsidRPr="0047002E">
        <w:rPr>
          <w:sz w:val="28"/>
          <w:szCs w:val="28"/>
          <w:lang w:val="kk-KZ"/>
        </w:rPr>
        <w:t>–</w:t>
      </w:r>
      <w:r w:rsidRPr="0047002E">
        <w:rPr>
          <w:sz w:val="28"/>
          <w:szCs w:val="28"/>
          <w:lang w:val="kk-KZ"/>
        </w:rPr>
        <w:t xml:space="preserve"> </w:t>
      </w:r>
      <w:r w:rsidR="00C30CD9" w:rsidRPr="0047002E">
        <w:rPr>
          <w:sz w:val="28"/>
          <w:szCs w:val="28"/>
          <w:lang w:val="kk-KZ"/>
        </w:rPr>
        <w:t xml:space="preserve">оның кірістерінің екеуі үшін де ортақ бөгеуілдерді (помехи) басу. </w:t>
      </w:r>
    </w:p>
    <w:p w:rsidR="00C30CD9" w:rsidRPr="0047002E" w:rsidRDefault="00C30CD9"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Үш операциялық күшейткіштерден тұратын құрылым </w:t>
      </w:r>
      <w:r w:rsidR="00CF29FB" w:rsidRPr="0047002E">
        <w:rPr>
          <w:sz w:val="28"/>
          <w:szCs w:val="28"/>
          <w:lang w:val="kk-KZ"/>
        </w:rPr>
        <w:t>б</w:t>
      </w:r>
      <w:r w:rsidRPr="0047002E">
        <w:rPr>
          <w:sz w:val="28"/>
          <w:szCs w:val="28"/>
          <w:lang w:val="kk-KZ"/>
        </w:rPr>
        <w:t>олып табылатын құрал-саймандық (аспаптық) күшейткіштерді ерекше топқа бөледі. Мұндай күшейткіштің тән мысалы ретінде BURR-BROWN фирманың INA118 схемасы бола алады.</w:t>
      </w:r>
      <w:r w:rsidR="001026B6" w:rsidRPr="0047002E">
        <w:rPr>
          <w:sz w:val="28"/>
          <w:szCs w:val="28"/>
          <w:lang w:val="kk-KZ"/>
        </w:rPr>
        <w:t xml:space="preserve"> </w:t>
      </w:r>
      <w:r w:rsidR="00A769FC" w:rsidRPr="0047002E">
        <w:rPr>
          <w:sz w:val="28"/>
          <w:szCs w:val="28"/>
          <w:lang w:val="kk-KZ"/>
        </w:rPr>
        <w:t>Бұл схеманың н</w:t>
      </w:r>
      <w:r w:rsidR="001026B6" w:rsidRPr="0047002E">
        <w:rPr>
          <w:sz w:val="28"/>
          <w:szCs w:val="28"/>
          <w:lang w:val="kk-KZ"/>
        </w:rPr>
        <w:t xml:space="preserve">егізінде </w:t>
      </w:r>
      <w:r w:rsidR="00A769FC" w:rsidRPr="0047002E">
        <w:rPr>
          <w:sz w:val="28"/>
          <w:szCs w:val="28"/>
          <w:lang w:val="kk-KZ"/>
        </w:rPr>
        <w:t>–</w:t>
      </w:r>
      <w:r w:rsidR="001026B6" w:rsidRPr="0047002E">
        <w:rPr>
          <w:sz w:val="28"/>
          <w:szCs w:val="28"/>
          <w:lang w:val="kk-KZ"/>
        </w:rPr>
        <w:t xml:space="preserve"> </w:t>
      </w:r>
      <w:r w:rsidR="00A769FC" w:rsidRPr="0047002E">
        <w:rPr>
          <w:sz w:val="28"/>
          <w:szCs w:val="28"/>
          <w:lang w:val="kk-KZ"/>
        </w:rPr>
        <w:t xml:space="preserve">бір ОК-де жасалған </w:t>
      </w:r>
      <w:r w:rsidR="001026B6" w:rsidRPr="0047002E">
        <w:rPr>
          <w:sz w:val="28"/>
          <w:szCs w:val="28"/>
          <w:lang w:val="kk-KZ"/>
        </w:rPr>
        <w:t xml:space="preserve">дифференциалды күшейткіш, бірақ </w:t>
      </w:r>
      <w:r w:rsidR="00A769FC" w:rsidRPr="0047002E">
        <w:rPr>
          <w:sz w:val="28"/>
          <w:szCs w:val="28"/>
          <w:lang w:val="kk-KZ"/>
        </w:rPr>
        <w:t xml:space="preserve">кіріс кедергісін </w:t>
      </w:r>
      <w:r w:rsidR="001026B6" w:rsidRPr="0047002E">
        <w:rPr>
          <w:sz w:val="28"/>
          <w:szCs w:val="28"/>
          <w:lang w:val="kk-KZ"/>
        </w:rPr>
        <w:t xml:space="preserve">ұлғайту үшін оның екі кірісінде </w:t>
      </w:r>
      <w:r w:rsidR="00A769FC" w:rsidRPr="0047002E">
        <w:rPr>
          <w:sz w:val="28"/>
          <w:szCs w:val="28"/>
          <w:lang w:val="kk-KZ"/>
        </w:rPr>
        <w:t xml:space="preserve">өрістік транзисторлар көмегімен шамадан тыс жүктемеленуден қорғауы бар ОК қосылған. Олар қалыпты жұмыс </w:t>
      </w:r>
      <w:r w:rsidR="003E380C" w:rsidRPr="0047002E">
        <w:rPr>
          <w:sz w:val="28"/>
          <w:szCs w:val="28"/>
          <w:lang w:val="kk-KZ"/>
        </w:rPr>
        <w:t xml:space="preserve">шарттарында </w:t>
      </w:r>
      <w:r w:rsidR="00A769FC" w:rsidRPr="0047002E">
        <w:rPr>
          <w:sz w:val="28"/>
          <w:szCs w:val="28"/>
          <w:lang w:val="kk-KZ"/>
        </w:rPr>
        <w:t xml:space="preserve">шағын дәйекті кедергіні қамтамасыз етеді, </w:t>
      </w:r>
      <w:r w:rsidR="001026B6" w:rsidRPr="0047002E">
        <w:rPr>
          <w:sz w:val="28"/>
          <w:szCs w:val="28"/>
          <w:lang w:val="kk-KZ"/>
        </w:rPr>
        <w:t xml:space="preserve">ал </w:t>
      </w:r>
      <w:r w:rsidR="003E380C" w:rsidRPr="0047002E">
        <w:rPr>
          <w:sz w:val="28"/>
          <w:szCs w:val="28"/>
          <w:lang w:val="kk-KZ"/>
        </w:rPr>
        <w:t>артық кіріс кернеуі (+4 В астам) берілген</w:t>
      </w:r>
      <w:r w:rsidR="001026B6" w:rsidRPr="0047002E">
        <w:rPr>
          <w:sz w:val="28"/>
          <w:szCs w:val="28"/>
          <w:lang w:val="kk-KZ"/>
        </w:rPr>
        <w:t xml:space="preserve"> </w:t>
      </w:r>
      <w:r w:rsidR="003E380C" w:rsidRPr="0047002E">
        <w:rPr>
          <w:sz w:val="28"/>
          <w:szCs w:val="28"/>
          <w:lang w:val="kk-KZ"/>
        </w:rPr>
        <w:t xml:space="preserve">жағдайында </w:t>
      </w:r>
      <w:r w:rsidR="001026B6" w:rsidRPr="0047002E">
        <w:rPr>
          <w:sz w:val="28"/>
          <w:szCs w:val="28"/>
          <w:lang w:val="kk-KZ"/>
        </w:rPr>
        <w:t>кіріс то</w:t>
      </w:r>
      <w:r w:rsidR="003E380C" w:rsidRPr="0047002E">
        <w:rPr>
          <w:sz w:val="28"/>
          <w:szCs w:val="28"/>
          <w:lang w:val="kk-KZ"/>
        </w:rPr>
        <w:t>кт</w:t>
      </w:r>
      <w:r w:rsidR="001026B6" w:rsidRPr="0047002E">
        <w:rPr>
          <w:sz w:val="28"/>
          <w:szCs w:val="28"/>
          <w:lang w:val="kk-KZ"/>
        </w:rPr>
        <w:t>ы 1,5...5 мА</w:t>
      </w:r>
      <w:r w:rsidR="003E380C" w:rsidRPr="0047002E">
        <w:rPr>
          <w:sz w:val="28"/>
          <w:szCs w:val="28"/>
          <w:lang w:val="kk-KZ"/>
        </w:rPr>
        <w:t xml:space="preserve"> деңгейінде шектейді</w:t>
      </w:r>
      <w:r w:rsidR="001026B6" w:rsidRPr="0047002E">
        <w:rPr>
          <w:sz w:val="28"/>
          <w:szCs w:val="28"/>
          <w:lang w:val="kk-KZ"/>
        </w:rPr>
        <w:t xml:space="preserve">. </w:t>
      </w:r>
      <w:r w:rsidR="003E380C" w:rsidRPr="0047002E">
        <w:rPr>
          <w:sz w:val="28"/>
          <w:szCs w:val="28"/>
          <w:lang w:val="kk-KZ"/>
        </w:rPr>
        <w:t>Мұндай күшейткіштің к</w:t>
      </w:r>
      <w:r w:rsidR="001026B6" w:rsidRPr="0047002E">
        <w:rPr>
          <w:sz w:val="28"/>
          <w:szCs w:val="28"/>
          <w:lang w:val="kk-KZ"/>
        </w:rPr>
        <w:t xml:space="preserve">үшейту коэффициенті </w:t>
      </w:r>
      <w:r w:rsidR="003E380C" w:rsidRPr="0047002E">
        <w:rPr>
          <w:sz w:val="28"/>
          <w:szCs w:val="28"/>
          <w:lang w:val="kk-KZ"/>
        </w:rPr>
        <w:t xml:space="preserve">1-ден 10000 дейін диапазонында </w:t>
      </w:r>
      <w:r w:rsidR="001026B6" w:rsidRPr="0047002E">
        <w:rPr>
          <w:sz w:val="28"/>
          <w:szCs w:val="28"/>
          <w:lang w:val="kk-KZ"/>
        </w:rPr>
        <w:t>сыртқы кедергі</w:t>
      </w:r>
      <w:r w:rsidR="003E380C" w:rsidRPr="0047002E">
        <w:rPr>
          <w:sz w:val="28"/>
          <w:szCs w:val="28"/>
          <w:lang w:val="kk-KZ"/>
        </w:rPr>
        <w:t xml:space="preserve"> арқылы реттеледі</w:t>
      </w:r>
      <w:r w:rsidR="001026B6" w:rsidRPr="0047002E">
        <w:rPr>
          <w:sz w:val="28"/>
          <w:szCs w:val="28"/>
          <w:lang w:val="kk-KZ"/>
        </w:rPr>
        <w:t>.</w:t>
      </w:r>
    </w:p>
    <w:p w:rsidR="003E380C" w:rsidRPr="0047002E" w:rsidRDefault="003E380C" w:rsidP="00625ABB">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күшейткіш үлкен динамикалық диапазоны бар сигналды күшейту үшін немесе әр түрлі датчиктерден келіп түсетін және айтарлықтай әр түрлі амплитудасы бар бірнеше сигналдарды күшейту үшін пайдаланылатын болса, онда күшейту коэффициенті программаланатын құрал-саймандық күшейткіштерді қолданған мақсатқа сай. Ол </w:t>
      </w:r>
      <w:r w:rsidR="00CC60EC" w:rsidRPr="0047002E">
        <w:rPr>
          <w:sz w:val="28"/>
          <w:szCs w:val="28"/>
          <w:lang w:val="kk-KZ"/>
        </w:rPr>
        <w:t xml:space="preserve">кіріс ОК-дің кері байланыс параметрлерін процессордың сигналдары бойынша өзгерту </w:t>
      </w:r>
      <w:r w:rsidRPr="0047002E">
        <w:rPr>
          <w:sz w:val="28"/>
          <w:szCs w:val="28"/>
          <w:lang w:val="kk-KZ"/>
        </w:rPr>
        <w:t xml:space="preserve">арқылы </w:t>
      </w:r>
      <w:r w:rsidR="00CC60EC" w:rsidRPr="0047002E">
        <w:rPr>
          <w:sz w:val="28"/>
          <w:szCs w:val="28"/>
          <w:lang w:val="kk-KZ"/>
        </w:rPr>
        <w:t>орнатылады.</w:t>
      </w:r>
      <w:r w:rsidRPr="0047002E">
        <w:rPr>
          <w:sz w:val="28"/>
          <w:szCs w:val="28"/>
          <w:lang w:val="kk-KZ"/>
        </w:rPr>
        <w:t xml:space="preserve"> Мысалы, </w:t>
      </w:r>
      <w:r w:rsidR="00CC60EC" w:rsidRPr="0047002E">
        <w:rPr>
          <w:sz w:val="28"/>
          <w:szCs w:val="28"/>
          <w:lang w:val="kk-KZ"/>
        </w:rPr>
        <w:t xml:space="preserve">Analog Device фирманың AD620 және AD625 құрал-саймандық күшейткіштерінде программаланатын </w:t>
      </w:r>
      <w:r w:rsidRPr="0047002E">
        <w:rPr>
          <w:sz w:val="28"/>
          <w:szCs w:val="28"/>
          <w:lang w:val="kk-KZ"/>
        </w:rPr>
        <w:t>күшейту коэффициенті 1...10000</w:t>
      </w:r>
      <w:r w:rsidR="00CC60EC" w:rsidRPr="0047002E">
        <w:rPr>
          <w:sz w:val="28"/>
          <w:szCs w:val="28"/>
          <w:lang w:val="kk-KZ"/>
        </w:rPr>
        <w:t xml:space="preserve"> диапазонында жатыр</w:t>
      </w:r>
      <w:r w:rsidRPr="0047002E">
        <w:rPr>
          <w:sz w:val="28"/>
          <w:szCs w:val="28"/>
          <w:lang w:val="kk-KZ"/>
        </w:rPr>
        <w:t>.</w:t>
      </w:r>
    </w:p>
    <w:p w:rsidR="00280CFC" w:rsidRPr="0047002E" w:rsidRDefault="00BF0662" w:rsidP="00625ABB">
      <w:pPr>
        <w:pStyle w:val="61"/>
        <w:shd w:val="clear" w:color="auto" w:fill="auto"/>
        <w:spacing w:before="0" w:line="240" w:lineRule="auto"/>
        <w:ind w:firstLine="426"/>
        <w:jc w:val="both"/>
        <w:rPr>
          <w:sz w:val="28"/>
          <w:szCs w:val="28"/>
          <w:lang w:val="kk-KZ"/>
        </w:rPr>
      </w:pPr>
      <w:r w:rsidRPr="0047002E">
        <w:rPr>
          <w:sz w:val="28"/>
          <w:szCs w:val="28"/>
          <w:lang w:val="kk-KZ"/>
        </w:rPr>
        <w:t>К</w:t>
      </w:r>
      <w:r w:rsidR="00CC60EC" w:rsidRPr="0047002E">
        <w:rPr>
          <w:sz w:val="28"/>
          <w:szCs w:val="28"/>
          <w:lang w:val="kk-KZ"/>
        </w:rPr>
        <w:t>ернеу</w:t>
      </w:r>
      <w:r w:rsidRPr="0047002E">
        <w:rPr>
          <w:sz w:val="28"/>
          <w:szCs w:val="28"/>
          <w:lang w:val="kk-KZ"/>
        </w:rPr>
        <w:t>ді қайталағыш</w:t>
      </w:r>
      <w:r w:rsidR="00CC60EC" w:rsidRPr="0047002E">
        <w:rPr>
          <w:sz w:val="28"/>
          <w:szCs w:val="28"/>
          <w:lang w:val="kk-KZ"/>
        </w:rPr>
        <w:t>. Егер инвертир</w:t>
      </w:r>
      <w:r w:rsidR="00773C52" w:rsidRPr="0047002E">
        <w:rPr>
          <w:sz w:val="28"/>
          <w:szCs w:val="28"/>
          <w:lang w:val="kk-KZ"/>
        </w:rPr>
        <w:t xml:space="preserve">луші </w:t>
      </w:r>
      <w:r w:rsidR="00CC60EC" w:rsidRPr="0047002E">
        <w:rPr>
          <w:sz w:val="28"/>
          <w:szCs w:val="28"/>
          <w:lang w:val="kk-KZ"/>
        </w:rPr>
        <w:t>күшейткіштегі (</w:t>
      </w:r>
      <w:r w:rsidR="00773C52" w:rsidRPr="0047002E">
        <w:rPr>
          <w:sz w:val="28"/>
          <w:szCs w:val="28"/>
          <w:lang w:val="kk-KZ"/>
        </w:rPr>
        <w:t xml:space="preserve">4.2 </w:t>
      </w:r>
      <w:r w:rsidR="00CC60EC" w:rsidRPr="0047002E">
        <w:rPr>
          <w:sz w:val="28"/>
          <w:szCs w:val="28"/>
          <w:lang w:val="kk-KZ"/>
        </w:rPr>
        <w:t xml:space="preserve">сурет) </w:t>
      </w:r>
      <w:r w:rsidR="00773C52" w:rsidRPr="0047002E">
        <w:rPr>
          <w:sz w:val="28"/>
          <w:szCs w:val="28"/>
          <w:lang w:val="kk-KZ" w:eastAsia="en-US" w:bidi="en-US"/>
        </w:rPr>
        <w:t>R</w:t>
      </w:r>
      <w:r w:rsidR="00773C52" w:rsidRPr="0047002E">
        <w:rPr>
          <w:sz w:val="28"/>
          <w:szCs w:val="28"/>
          <w:vertAlign w:val="subscript"/>
          <w:lang w:val="kk-KZ" w:eastAsia="en-US" w:bidi="en-US"/>
        </w:rPr>
        <w:t>1</w:t>
      </w:r>
      <w:r w:rsidR="00773C52" w:rsidRPr="0047002E">
        <w:rPr>
          <w:sz w:val="28"/>
          <w:szCs w:val="28"/>
          <w:lang w:val="kk-KZ" w:eastAsia="en-US" w:bidi="en-US"/>
        </w:rPr>
        <w:t xml:space="preserve"> </w:t>
      </w:r>
      <w:r w:rsidR="00773C52" w:rsidRPr="0047002E">
        <w:rPr>
          <w:sz w:val="28"/>
          <w:szCs w:val="28"/>
          <w:lang w:val="kk-KZ"/>
        </w:rPr>
        <w:t xml:space="preserve">= ∞ және </w:t>
      </w:r>
      <w:r w:rsidR="00773C52" w:rsidRPr="0047002E">
        <w:rPr>
          <w:rStyle w:val="af1"/>
          <w:sz w:val="28"/>
          <w:szCs w:val="28"/>
          <w:lang w:val="kk-KZ" w:eastAsia="en-US" w:bidi="en-US"/>
        </w:rPr>
        <w:t>R</w:t>
      </w:r>
      <w:r w:rsidR="00773C52" w:rsidRPr="0047002E">
        <w:rPr>
          <w:rStyle w:val="Candara65pt0pt0"/>
          <w:rFonts w:ascii="Times New Roman" w:hAnsi="Times New Roman" w:cs="Times New Roman"/>
          <w:sz w:val="28"/>
          <w:szCs w:val="28"/>
          <w:vertAlign w:val="subscript"/>
          <w:lang w:val="kk-KZ"/>
        </w:rPr>
        <w:t>2</w:t>
      </w:r>
      <w:r w:rsidR="00773C52" w:rsidRPr="0047002E">
        <w:rPr>
          <w:sz w:val="28"/>
          <w:szCs w:val="28"/>
          <w:lang w:val="kk-KZ" w:eastAsia="en-US" w:bidi="en-US"/>
        </w:rPr>
        <w:t xml:space="preserve"> </w:t>
      </w:r>
      <w:r w:rsidR="00773C52" w:rsidRPr="0047002E">
        <w:rPr>
          <w:sz w:val="28"/>
          <w:szCs w:val="28"/>
          <w:lang w:val="kk-KZ"/>
        </w:rPr>
        <w:t>болса, онда кіріс кернеу тікелей схеманың шығысына беріледі, яғни</w:t>
      </w:r>
      <w:r w:rsidR="00CC60EC" w:rsidRPr="0047002E">
        <w:rPr>
          <w:sz w:val="28"/>
          <w:szCs w:val="28"/>
          <w:lang w:val="kk-KZ"/>
        </w:rPr>
        <w:t xml:space="preserve"> мұндай күшейткіш </w:t>
      </w:r>
      <w:r w:rsidR="00773C52" w:rsidRPr="0047002E">
        <w:rPr>
          <w:sz w:val="28"/>
          <w:szCs w:val="28"/>
          <w:lang w:val="kk-KZ"/>
        </w:rPr>
        <w:t xml:space="preserve">кіріс кернеуді </w:t>
      </w:r>
      <w:r w:rsidR="00CC60EC" w:rsidRPr="0047002E">
        <w:rPr>
          <w:sz w:val="28"/>
          <w:szCs w:val="28"/>
          <w:lang w:val="kk-KZ"/>
        </w:rPr>
        <w:t>қайтала</w:t>
      </w:r>
      <w:r w:rsidR="00773C52" w:rsidRPr="0047002E">
        <w:rPr>
          <w:sz w:val="28"/>
          <w:szCs w:val="28"/>
          <w:lang w:val="kk-KZ"/>
        </w:rPr>
        <w:t>йды</w:t>
      </w:r>
      <w:r w:rsidR="00CC60EC" w:rsidRPr="0047002E">
        <w:rPr>
          <w:sz w:val="28"/>
          <w:szCs w:val="28"/>
          <w:lang w:val="kk-KZ"/>
        </w:rPr>
        <w:t xml:space="preserve">. </w:t>
      </w:r>
      <w:r w:rsidR="00773C52" w:rsidRPr="0047002E">
        <w:rPr>
          <w:sz w:val="28"/>
          <w:szCs w:val="28"/>
          <w:lang w:val="kk-KZ"/>
        </w:rPr>
        <w:t xml:space="preserve">Кернеуді қайталағышты кейде </w:t>
      </w:r>
      <w:r w:rsidR="00CC60EC" w:rsidRPr="0047002E">
        <w:rPr>
          <w:sz w:val="28"/>
          <w:szCs w:val="28"/>
          <w:lang w:val="kk-KZ"/>
        </w:rPr>
        <w:t xml:space="preserve">буферлік күшейткіш немесе </w:t>
      </w:r>
      <w:r w:rsidR="00773C52" w:rsidRPr="0047002E">
        <w:rPr>
          <w:sz w:val="28"/>
          <w:szCs w:val="28"/>
          <w:lang w:val="kk-KZ"/>
        </w:rPr>
        <w:t xml:space="preserve">кедергіні </w:t>
      </w:r>
      <w:r w:rsidR="00CC60EC" w:rsidRPr="0047002E">
        <w:rPr>
          <w:sz w:val="28"/>
          <w:szCs w:val="28"/>
          <w:lang w:val="kk-KZ"/>
        </w:rPr>
        <w:t xml:space="preserve">түрлендіргіш </w:t>
      </w:r>
      <w:r w:rsidR="00773C52" w:rsidRPr="0047002E">
        <w:rPr>
          <w:sz w:val="28"/>
          <w:szCs w:val="28"/>
          <w:lang w:val="kk-KZ"/>
        </w:rPr>
        <w:t>деп атайды</w:t>
      </w:r>
      <w:r w:rsidR="00CC60EC" w:rsidRPr="0047002E">
        <w:rPr>
          <w:sz w:val="28"/>
          <w:szCs w:val="28"/>
          <w:lang w:val="kk-KZ"/>
        </w:rPr>
        <w:t xml:space="preserve">, өйткені ол үлкен кіріс және кіші </w:t>
      </w:r>
      <w:r w:rsidR="00773C52" w:rsidRPr="0047002E">
        <w:rPr>
          <w:sz w:val="28"/>
          <w:szCs w:val="28"/>
          <w:lang w:val="kk-KZ"/>
        </w:rPr>
        <w:t>шығыс</w:t>
      </w:r>
      <w:r w:rsidR="00CC60EC" w:rsidRPr="0047002E">
        <w:rPr>
          <w:sz w:val="28"/>
          <w:szCs w:val="28"/>
          <w:lang w:val="kk-KZ"/>
        </w:rPr>
        <w:t xml:space="preserve"> импеданс</w:t>
      </w:r>
      <w:r w:rsidR="00773C52" w:rsidRPr="0047002E">
        <w:rPr>
          <w:sz w:val="28"/>
          <w:szCs w:val="28"/>
          <w:lang w:val="kk-KZ"/>
        </w:rPr>
        <w:t>қа ие</w:t>
      </w:r>
      <w:r w:rsidR="00CC60EC" w:rsidRPr="0047002E">
        <w:rPr>
          <w:sz w:val="28"/>
          <w:szCs w:val="28"/>
          <w:lang w:val="kk-KZ"/>
        </w:rPr>
        <w:t xml:space="preserve"> және, </w:t>
      </w:r>
      <w:r w:rsidR="00773C52" w:rsidRPr="0047002E">
        <w:rPr>
          <w:sz w:val="28"/>
          <w:szCs w:val="28"/>
          <w:lang w:val="kk-KZ"/>
        </w:rPr>
        <w:t>сондықтан</w:t>
      </w:r>
      <w:r w:rsidR="00CC60EC" w:rsidRPr="0047002E">
        <w:rPr>
          <w:sz w:val="28"/>
          <w:szCs w:val="28"/>
          <w:lang w:val="kk-KZ"/>
        </w:rPr>
        <w:t xml:space="preserve">, </w:t>
      </w:r>
      <w:r w:rsidR="00773C52" w:rsidRPr="0047002E">
        <w:rPr>
          <w:sz w:val="28"/>
          <w:szCs w:val="28"/>
          <w:lang w:val="kk-KZ"/>
        </w:rPr>
        <w:t>оның</w:t>
      </w:r>
      <w:r w:rsidR="00CC60EC" w:rsidRPr="0047002E">
        <w:rPr>
          <w:sz w:val="28"/>
          <w:szCs w:val="28"/>
          <w:lang w:val="kk-KZ"/>
        </w:rPr>
        <w:t xml:space="preserve"> оқшаулағыш қасиеттері бар.</w:t>
      </w:r>
    </w:p>
    <w:p w:rsidR="00773C52" w:rsidRPr="0047002E" w:rsidRDefault="00B26978" w:rsidP="00625ABB">
      <w:pPr>
        <w:pStyle w:val="61"/>
        <w:shd w:val="clear" w:color="auto" w:fill="auto"/>
        <w:spacing w:before="0" w:line="240" w:lineRule="auto"/>
        <w:ind w:firstLine="426"/>
        <w:jc w:val="both"/>
        <w:rPr>
          <w:sz w:val="28"/>
          <w:szCs w:val="28"/>
          <w:lang w:val="kk-KZ"/>
        </w:rPr>
      </w:pPr>
      <w:r w:rsidRPr="0047002E">
        <w:rPr>
          <w:rStyle w:val="af"/>
          <w:b w:val="0"/>
          <w:sz w:val="28"/>
          <w:szCs w:val="28"/>
          <w:lang w:val="kk-KZ"/>
        </w:rPr>
        <w:t>Компаратор</w:t>
      </w:r>
      <w:r w:rsidRPr="0047002E">
        <w:rPr>
          <w:sz w:val="28"/>
          <w:szCs w:val="28"/>
          <w:lang w:val="kk-KZ"/>
        </w:rPr>
        <w:t xml:space="preserve">. </w:t>
      </w:r>
      <w:r w:rsidR="00773C52" w:rsidRPr="0047002E">
        <w:rPr>
          <w:sz w:val="28"/>
          <w:szCs w:val="28"/>
          <w:lang w:val="kk-KZ"/>
        </w:rPr>
        <w:t xml:space="preserve">Бұл дифференциалдық кірісі және жұпфазалы сандық шығысы бар мамандандырылған ОК. Компаратордың </w:t>
      </w:r>
      <w:r w:rsidR="00630FAE" w:rsidRPr="0047002E">
        <w:rPr>
          <w:sz w:val="28"/>
          <w:szCs w:val="28"/>
          <w:lang w:val="kk-KZ"/>
        </w:rPr>
        <w:t>к</w:t>
      </w:r>
      <w:r w:rsidR="00773C52" w:rsidRPr="0047002E">
        <w:rPr>
          <w:sz w:val="28"/>
          <w:szCs w:val="28"/>
          <w:lang w:val="kk-KZ"/>
        </w:rPr>
        <w:t xml:space="preserve">іріс каскады </w:t>
      </w:r>
      <w:r w:rsidR="00630FAE" w:rsidRPr="0047002E">
        <w:rPr>
          <w:sz w:val="28"/>
          <w:szCs w:val="28"/>
          <w:lang w:val="kk-KZ"/>
        </w:rPr>
        <w:t>ОК схемаларына ұқсас құрылған</w:t>
      </w:r>
      <w:r w:rsidR="00773C52" w:rsidRPr="0047002E">
        <w:rPr>
          <w:sz w:val="28"/>
          <w:szCs w:val="28"/>
          <w:lang w:val="kk-KZ"/>
        </w:rPr>
        <w:t xml:space="preserve"> және </w:t>
      </w:r>
      <w:r w:rsidR="00630FAE" w:rsidRPr="0047002E">
        <w:rPr>
          <w:sz w:val="28"/>
          <w:szCs w:val="28"/>
          <w:lang w:val="kk-KZ"/>
        </w:rPr>
        <w:t xml:space="preserve">сызықты </w:t>
      </w:r>
      <w:r w:rsidR="00773C52" w:rsidRPr="0047002E">
        <w:rPr>
          <w:sz w:val="28"/>
          <w:szCs w:val="28"/>
          <w:lang w:val="kk-KZ"/>
        </w:rPr>
        <w:t>режимде</w:t>
      </w:r>
      <w:r w:rsidR="00630FAE" w:rsidRPr="0047002E">
        <w:rPr>
          <w:sz w:val="28"/>
          <w:szCs w:val="28"/>
          <w:lang w:val="kk-KZ"/>
        </w:rPr>
        <w:t xml:space="preserve"> жұмыс істейді</w:t>
      </w:r>
      <w:r w:rsidR="00773C52" w:rsidRPr="0047002E">
        <w:rPr>
          <w:sz w:val="28"/>
          <w:szCs w:val="28"/>
          <w:lang w:val="kk-KZ"/>
        </w:rPr>
        <w:t>.</w:t>
      </w:r>
      <w:r w:rsidR="00630FAE" w:rsidRPr="0047002E">
        <w:rPr>
          <w:sz w:val="28"/>
          <w:szCs w:val="28"/>
          <w:lang w:val="kk-KZ"/>
        </w:rPr>
        <w:t xml:space="preserve"> Компаратордың шығысында жоғары логикалық деңгейлі сигналдар қалыптасады, егер кіріс сигналдарының айырмасы компаратордың іске қосылу кернеуінен аз болса немесе төмен логикалық деңгейлі сигналдар, егер кіріс сигналдарының айырмасы компаратордың іске қосылу кернеуінен асып кетсе (сурет 4.5).</w:t>
      </w:r>
    </w:p>
    <w:p w:rsidR="00630FAE" w:rsidRPr="0047002E" w:rsidRDefault="00630FAE" w:rsidP="00625ABB">
      <w:pPr>
        <w:pStyle w:val="61"/>
        <w:shd w:val="clear" w:color="auto" w:fill="auto"/>
        <w:spacing w:before="0" w:line="240" w:lineRule="auto"/>
        <w:ind w:firstLine="426"/>
        <w:jc w:val="both"/>
        <w:rPr>
          <w:sz w:val="28"/>
          <w:szCs w:val="28"/>
          <w:lang w:val="kk-KZ"/>
        </w:rPr>
      </w:pPr>
      <w:r w:rsidRPr="0047002E">
        <w:rPr>
          <w:sz w:val="28"/>
          <w:szCs w:val="28"/>
          <w:lang w:val="kk-KZ"/>
        </w:rPr>
        <w:t>Компаратордың негізгі параметрі: сезімталдығы (компаратор екі кіріс сигналдарды ажырата алатын дәлдігі), жылдам</w:t>
      </w:r>
      <w:r w:rsidR="002339C2" w:rsidRPr="0047002E">
        <w:rPr>
          <w:sz w:val="28"/>
          <w:szCs w:val="28"/>
          <w:lang w:val="kk-KZ"/>
        </w:rPr>
        <w:t>әрекеттігі</w:t>
      </w:r>
      <w:r w:rsidRPr="0047002E">
        <w:rPr>
          <w:sz w:val="28"/>
          <w:szCs w:val="28"/>
          <w:lang w:val="kk-KZ"/>
        </w:rPr>
        <w:t xml:space="preserve"> (</w:t>
      </w:r>
      <w:r w:rsidR="00C306D3" w:rsidRPr="0047002E">
        <w:rPr>
          <w:sz w:val="28"/>
          <w:szCs w:val="28"/>
          <w:lang w:val="kk-KZ"/>
        </w:rPr>
        <w:t xml:space="preserve">іске қосылу кідірісі мен сигналдың үдеу уақытымен анықталатын қайтарым </w:t>
      </w:r>
      <w:r w:rsidRPr="0047002E">
        <w:rPr>
          <w:sz w:val="28"/>
          <w:szCs w:val="28"/>
          <w:lang w:val="kk-KZ"/>
        </w:rPr>
        <w:t xml:space="preserve">беру </w:t>
      </w:r>
      <w:r w:rsidR="00C306D3" w:rsidRPr="0047002E">
        <w:rPr>
          <w:sz w:val="28"/>
          <w:szCs w:val="28"/>
          <w:lang w:val="kk-KZ"/>
        </w:rPr>
        <w:t>жылдамдығы</w:t>
      </w:r>
      <w:r w:rsidRPr="0047002E">
        <w:rPr>
          <w:sz w:val="28"/>
          <w:szCs w:val="28"/>
          <w:lang w:val="kk-KZ"/>
        </w:rPr>
        <w:t>), жүктемелік қабілеті (компаратордың цифрлық микросхемалар</w:t>
      </w:r>
      <w:r w:rsidR="00C306D3" w:rsidRPr="0047002E">
        <w:rPr>
          <w:sz w:val="28"/>
          <w:szCs w:val="28"/>
          <w:lang w:val="kk-KZ"/>
        </w:rPr>
        <w:t xml:space="preserve"> кірістерінің белгілі бір санын басқаруға қабілеті</w:t>
      </w:r>
      <w:r w:rsidRPr="0047002E">
        <w:rPr>
          <w:sz w:val="28"/>
          <w:szCs w:val="28"/>
          <w:lang w:val="kk-KZ"/>
        </w:rPr>
        <w:t>).</w:t>
      </w:r>
    </w:p>
    <w:p w:rsidR="004A5E9A" w:rsidRPr="0047002E" w:rsidRDefault="004A5E9A" w:rsidP="00625ABB">
      <w:pPr>
        <w:pStyle w:val="61"/>
        <w:shd w:val="clear" w:color="auto" w:fill="auto"/>
        <w:spacing w:before="0" w:line="240" w:lineRule="auto"/>
        <w:ind w:firstLine="426"/>
        <w:jc w:val="both"/>
        <w:rPr>
          <w:sz w:val="16"/>
          <w:szCs w:val="16"/>
          <w:lang w:val="kk-KZ"/>
        </w:rPr>
      </w:pPr>
    </w:p>
    <w:p w:rsidR="00280CFC" w:rsidRPr="0047002E" w:rsidRDefault="00B26978" w:rsidP="004D5E83">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"C:\\Users\\SAMSUNG\\AppData\\Local\\Temp\\FineReader11.00\\media\\image48.jpeg" \* MERGEFORMATINET </w:instrText>
      </w:r>
      <w:r w:rsidRPr="0047002E">
        <w:rPr>
          <w:rFonts w:ascii="Times New Roman" w:hAnsi="Times New Roman" w:cs="Times New Roman"/>
          <w:sz w:val="28"/>
          <w:szCs w:val="28"/>
        </w:rPr>
        <w:fldChar w:fldCharType="separate"/>
      </w:r>
      <w:r w:rsidR="00A84EB2" w:rsidRPr="0047002E">
        <w:rPr>
          <w:rFonts w:ascii="Times New Roman" w:hAnsi="Times New Roman" w:cs="Times New Roman"/>
          <w:sz w:val="28"/>
          <w:szCs w:val="28"/>
        </w:rPr>
        <w:fldChar w:fldCharType="begin"/>
      </w:r>
      <w:r w:rsidR="00A84EB2" w:rsidRPr="0047002E">
        <w:rPr>
          <w:rFonts w:ascii="Times New Roman" w:hAnsi="Times New Roman" w:cs="Times New Roman"/>
          <w:sz w:val="28"/>
          <w:szCs w:val="28"/>
        </w:rPr>
        <w:instrText xml:space="preserve"> INCLUDEPICTURE  "C:\\Users\\SAMSUNG\\AppData\\Local\\Temp\\FineReader11.00\\media\\image48.jpeg" \* MERGEFORMATINET </w:instrText>
      </w:r>
      <w:r w:rsidR="00A84EB2" w:rsidRPr="0047002E">
        <w:rPr>
          <w:rFonts w:ascii="Times New Roman" w:hAnsi="Times New Roman" w:cs="Times New Roman"/>
          <w:sz w:val="28"/>
          <w:szCs w:val="28"/>
        </w:rPr>
        <w:fldChar w:fldCharType="separate"/>
      </w:r>
      <w:r w:rsidR="00B049D9" w:rsidRPr="0047002E">
        <w:rPr>
          <w:rFonts w:ascii="Times New Roman" w:hAnsi="Times New Roman" w:cs="Times New Roman"/>
          <w:sz w:val="28"/>
          <w:szCs w:val="28"/>
        </w:rPr>
        <w:fldChar w:fldCharType="begin"/>
      </w:r>
      <w:r w:rsidR="00B049D9" w:rsidRPr="0047002E">
        <w:rPr>
          <w:rFonts w:ascii="Times New Roman" w:hAnsi="Times New Roman" w:cs="Times New Roman"/>
          <w:sz w:val="28"/>
          <w:szCs w:val="28"/>
        </w:rPr>
        <w:instrText xml:space="preserve"> INCLUDEPICTURE  "C:\\Users\\SAMSUNG\\AppData\\Local\\Temp\\FineReader11.00\\media\\image48.jpeg" \* MERGEFORMATINET </w:instrText>
      </w:r>
      <w:r w:rsidR="00B049D9" w:rsidRPr="0047002E">
        <w:rPr>
          <w:rFonts w:ascii="Times New Roman" w:hAnsi="Times New Roman" w:cs="Times New Roman"/>
          <w:sz w:val="28"/>
          <w:szCs w:val="28"/>
        </w:rPr>
        <w:fldChar w:fldCharType="separate"/>
      </w:r>
      <w:r w:rsidR="00670038" w:rsidRPr="0047002E">
        <w:rPr>
          <w:rFonts w:ascii="Times New Roman" w:hAnsi="Times New Roman" w:cs="Times New Roman"/>
          <w:sz w:val="28"/>
          <w:szCs w:val="28"/>
        </w:rPr>
        <w:fldChar w:fldCharType="begin"/>
      </w:r>
      <w:r w:rsidR="00670038" w:rsidRPr="0047002E">
        <w:rPr>
          <w:rFonts w:ascii="Times New Roman" w:hAnsi="Times New Roman" w:cs="Times New Roman"/>
          <w:sz w:val="28"/>
          <w:szCs w:val="28"/>
        </w:rPr>
        <w:instrText xml:space="preserve"> INCLUDEPICTURE  "C:\\Users\\SAMSUNG\\AppData\\Local\\Temp\\FineReader11.00\\media\\image48.jpeg" \* MERGEFORMATINET </w:instrText>
      </w:r>
      <w:r w:rsidR="00670038" w:rsidRPr="0047002E">
        <w:rPr>
          <w:rFonts w:ascii="Times New Roman" w:hAnsi="Times New Roman" w:cs="Times New Roman"/>
          <w:sz w:val="28"/>
          <w:szCs w:val="28"/>
        </w:rPr>
        <w:fldChar w:fldCharType="separate"/>
      </w:r>
      <w:r w:rsidR="001A46CB" w:rsidRPr="0047002E">
        <w:rPr>
          <w:rFonts w:ascii="Times New Roman" w:hAnsi="Times New Roman" w:cs="Times New Roman"/>
          <w:sz w:val="28"/>
          <w:szCs w:val="28"/>
        </w:rPr>
        <w:fldChar w:fldCharType="begin"/>
      </w:r>
      <w:r w:rsidR="001A46CB" w:rsidRPr="0047002E">
        <w:rPr>
          <w:rFonts w:ascii="Times New Roman" w:hAnsi="Times New Roman" w:cs="Times New Roman"/>
          <w:sz w:val="28"/>
          <w:szCs w:val="28"/>
        </w:rPr>
        <w:instrText xml:space="preserve"> INCLUDEPICTURE  "C:\\Users\\SAMSUNG\\AppData\\Local\\Temp\\FineReader11.00\\media\\image48.jpeg" \* MERGEFORMATINET </w:instrText>
      </w:r>
      <w:r w:rsidR="001A46CB" w:rsidRPr="0047002E">
        <w:rPr>
          <w:rFonts w:ascii="Times New Roman" w:hAnsi="Times New Roman" w:cs="Times New Roman"/>
          <w:sz w:val="28"/>
          <w:szCs w:val="28"/>
        </w:rPr>
        <w:fldChar w:fldCharType="separate"/>
      </w:r>
      <w:r w:rsidR="0087004B" w:rsidRPr="0047002E">
        <w:rPr>
          <w:rFonts w:ascii="Times New Roman" w:hAnsi="Times New Roman" w:cs="Times New Roman"/>
          <w:sz w:val="28"/>
          <w:szCs w:val="28"/>
        </w:rPr>
        <w:fldChar w:fldCharType="begin"/>
      </w:r>
      <w:r w:rsidR="0087004B" w:rsidRPr="0047002E">
        <w:rPr>
          <w:rFonts w:ascii="Times New Roman" w:hAnsi="Times New Roman" w:cs="Times New Roman"/>
          <w:sz w:val="28"/>
          <w:szCs w:val="28"/>
        </w:rPr>
        <w:instrText xml:space="preserve"> INCLUDEPICTURE  "C:\\Users\\SAMSUNG\\AppData\\Local\\Temp\\FineReader11.00\\media\\image48.jpeg" \* MERGEFORMATINET </w:instrText>
      </w:r>
      <w:r w:rsidR="0087004B" w:rsidRPr="0047002E">
        <w:rPr>
          <w:rFonts w:ascii="Times New Roman" w:hAnsi="Times New Roman" w:cs="Times New Roman"/>
          <w:sz w:val="28"/>
          <w:szCs w:val="28"/>
        </w:rPr>
        <w:fldChar w:fldCharType="separate"/>
      </w:r>
      <w:r w:rsidR="00DB0BF8" w:rsidRPr="0047002E">
        <w:rPr>
          <w:rFonts w:ascii="Times New Roman" w:hAnsi="Times New Roman" w:cs="Times New Roman"/>
          <w:sz w:val="28"/>
          <w:szCs w:val="28"/>
        </w:rPr>
        <w:fldChar w:fldCharType="begin"/>
      </w:r>
      <w:r w:rsidR="00DB0BF8" w:rsidRPr="0047002E">
        <w:rPr>
          <w:rFonts w:ascii="Times New Roman" w:hAnsi="Times New Roman" w:cs="Times New Roman"/>
          <w:sz w:val="28"/>
          <w:szCs w:val="28"/>
        </w:rPr>
        <w:instrText xml:space="preserve"> INCLUDEPICTURE  "C:\\Users\\SAMSUNG\\AppData\\Local\\Temp\\FineReader11.00\\media\\image48.jpeg" \* MERGEFORMATINET </w:instrText>
      </w:r>
      <w:r w:rsidR="00DB0BF8" w:rsidRPr="0047002E">
        <w:rPr>
          <w:rFonts w:ascii="Times New Roman" w:hAnsi="Times New Roman" w:cs="Times New Roman"/>
          <w:sz w:val="28"/>
          <w:szCs w:val="28"/>
        </w:rPr>
        <w:fldChar w:fldCharType="separate"/>
      </w:r>
      <w:r w:rsidR="000E0AA6" w:rsidRPr="0047002E">
        <w:rPr>
          <w:rFonts w:ascii="Times New Roman" w:hAnsi="Times New Roman" w:cs="Times New Roman"/>
          <w:sz w:val="28"/>
          <w:szCs w:val="28"/>
        </w:rPr>
        <w:fldChar w:fldCharType="begin"/>
      </w:r>
      <w:r w:rsidR="000E0AA6" w:rsidRPr="0047002E">
        <w:rPr>
          <w:rFonts w:ascii="Times New Roman" w:hAnsi="Times New Roman" w:cs="Times New Roman"/>
          <w:sz w:val="28"/>
          <w:szCs w:val="28"/>
        </w:rPr>
        <w:instrText xml:space="preserve"> INCLUDEPICTURE  "C:\\Users\\SAMSUNG\\AppData\\Local\\Temp\\FineReader11.00\\media\\image48.jpeg" \* MERGEFORMATINET </w:instrText>
      </w:r>
      <w:r w:rsidR="000E0AA6" w:rsidRPr="0047002E">
        <w:rPr>
          <w:rFonts w:ascii="Times New Roman" w:hAnsi="Times New Roman" w:cs="Times New Roman"/>
          <w:sz w:val="28"/>
          <w:szCs w:val="28"/>
        </w:rPr>
        <w:fldChar w:fldCharType="separate"/>
      </w:r>
      <w:r w:rsidR="00FC4AC2" w:rsidRPr="0047002E">
        <w:rPr>
          <w:rFonts w:ascii="Times New Roman" w:hAnsi="Times New Roman" w:cs="Times New Roman"/>
          <w:sz w:val="28"/>
          <w:szCs w:val="28"/>
        </w:rPr>
        <w:fldChar w:fldCharType="begin"/>
      </w:r>
      <w:r w:rsidR="00FC4AC2" w:rsidRPr="0047002E">
        <w:rPr>
          <w:rFonts w:ascii="Times New Roman" w:hAnsi="Times New Roman" w:cs="Times New Roman"/>
          <w:sz w:val="28"/>
          <w:szCs w:val="28"/>
        </w:rPr>
        <w:instrText xml:space="preserve"> INCLUDEPICTURE  "C:\\Users\\SAMSUNG\\AppData\\Local\\Temp\\FineReader11.00\\media\\image48.jpeg" \* MERGEFORMATINET </w:instrText>
      </w:r>
      <w:r w:rsidR="00FC4AC2" w:rsidRPr="0047002E">
        <w:rPr>
          <w:rFonts w:ascii="Times New Roman" w:hAnsi="Times New Roman" w:cs="Times New Roman"/>
          <w:sz w:val="28"/>
          <w:szCs w:val="28"/>
        </w:rPr>
        <w:fldChar w:fldCharType="separate"/>
      </w:r>
      <w:r w:rsidR="00DB01BC" w:rsidRPr="0047002E">
        <w:rPr>
          <w:rFonts w:ascii="Times New Roman" w:hAnsi="Times New Roman" w:cs="Times New Roman"/>
          <w:sz w:val="28"/>
          <w:szCs w:val="28"/>
        </w:rPr>
        <w:fldChar w:fldCharType="begin"/>
      </w:r>
      <w:r w:rsidR="00DB01BC" w:rsidRPr="0047002E">
        <w:rPr>
          <w:rFonts w:ascii="Times New Roman" w:hAnsi="Times New Roman" w:cs="Times New Roman"/>
          <w:sz w:val="28"/>
          <w:szCs w:val="28"/>
        </w:rPr>
        <w:instrText xml:space="preserve"> INCLUDEPICTURE  "C:\\Users\\SAMSUNG\\AppData\\Local\\Temp\\FineReader11.00\\media\\image48.jpeg" \* MERGEFORMATINET </w:instrText>
      </w:r>
      <w:r w:rsidR="00DB01BC" w:rsidRPr="0047002E">
        <w:rPr>
          <w:rFonts w:ascii="Times New Roman" w:hAnsi="Times New Roman" w:cs="Times New Roman"/>
          <w:sz w:val="28"/>
          <w:szCs w:val="28"/>
        </w:rPr>
        <w:fldChar w:fldCharType="separate"/>
      </w:r>
      <w:r w:rsidR="000A1E35" w:rsidRPr="0047002E">
        <w:rPr>
          <w:rFonts w:ascii="Times New Roman" w:hAnsi="Times New Roman" w:cs="Times New Roman"/>
          <w:sz w:val="28"/>
          <w:szCs w:val="28"/>
        </w:rPr>
        <w:fldChar w:fldCharType="begin"/>
      </w:r>
      <w:r w:rsidR="000A1E35" w:rsidRPr="0047002E">
        <w:rPr>
          <w:rFonts w:ascii="Times New Roman" w:hAnsi="Times New Roman" w:cs="Times New Roman"/>
          <w:sz w:val="28"/>
          <w:szCs w:val="28"/>
        </w:rPr>
        <w:instrText xml:space="preserve"> INCLUDEPICTURE  "C:\\Users\\SAMSUNG\\AppData\\Local\\Temp\\FineReader11.00\\media\\image48.jpeg" \* MERGEFORMATINET </w:instrText>
      </w:r>
      <w:r w:rsidR="000A1E35" w:rsidRPr="0047002E">
        <w:rPr>
          <w:rFonts w:ascii="Times New Roman" w:hAnsi="Times New Roman" w:cs="Times New Roman"/>
          <w:sz w:val="28"/>
          <w:szCs w:val="28"/>
        </w:rPr>
        <w:fldChar w:fldCharType="separate"/>
      </w:r>
      <w:r w:rsidR="00457499" w:rsidRPr="0047002E">
        <w:rPr>
          <w:rFonts w:ascii="Times New Roman" w:hAnsi="Times New Roman" w:cs="Times New Roman"/>
          <w:sz w:val="28"/>
          <w:szCs w:val="28"/>
        </w:rPr>
        <w:fldChar w:fldCharType="begin"/>
      </w:r>
      <w:r w:rsidR="00457499" w:rsidRPr="0047002E">
        <w:rPr>
          <w:rFonts w:ascii="Times New Roman" w:hAnsi="Times New Roman" w:cs="Times New Roman"/>
          <w:sz w:val="28"/>
          <w:szCs w:val="28"/>
        </w:rPr>
        <w:instrText xml:space="preserve"> INCLUDEPICTURE  "C:\\Users\\SAMSUNG\\AppData\\Local\\Temp\\FineReader11.00\\media\\image48.jpeg" \* MERGEFORMATINET </w:instrText>
      </w:r>
      <w:r w:rsidR="00457499" w:rsidRPr="0047002E">
        <w:rPr>
          <w:rFonts w:ascii="Times New Roman" w:hAnsi="Times New Roman" w:cs="Times New Roman"/>
          <w:sz w:val="28"/>
          <w:szCs w:val="28"/>
        </w:rPr>
        <w:fldChar w:fldCharType="separate"/>
      </w:r>
      <w:r w:rsidR="00C04961" w:rsidRPr="0047002E">
        <w:rPr>
          <w:rFonts w:ascii="Times New Roman" w:hAnsi="Times New Roman" w:cs="Times New Roman"/>
          <w:sz w:val="28"/>
          <w:szCs w:val="28"/>
        </w:rPr>
        <w:fldChar w:fldCharType="begin"/>
      </w:r>
      <w:r w:rsidR="00C04961" w:rsidRPr="0047002E">
        <w:rPr>
          <w:rFonts w:ascii="Times New Roman" w:hAnsi="Times New Roman" w:cs="Times New Roman"/>
          <w:sz w:val="28"/>
          <w:szCs w:val="28"/>
        </w:rPr>
        <w:instrText xml:space="preserve"> INCLUDEPICTURE  "C:\\Users\\SAMSUNG\\AppData\\Local\\Temp\\FineReader11.00\\media\\image48.jpeg" \* MERGEFORMATINET </w:instrText>
      </w:r>
      <w:r w:rsidR="00C04961" w:rsidRPr="0047002E">
        <w:rPr>
          <w:rFonts w:ascii="Times New Roman" w:hAnsi="Times New Roman" w:cs="Times New Roman"/>
          <w:sz w:val="28"/>
          <w:szCs w:val="28"/>
        </w:rPr>
        <w:fldChar w:fldCharType="separate"/>
      </w:r>
      <w:r w:rsidR="00A959E7" w:rsidRPr="0047002E">
        <w:rPr>
          <w:rFonts w:ascii="Times New Roman" w:hAnsi="Times New Roman" w:cs="Times New Roman"/>
          <w:sz w:val="28"/>
          <w:szCs w:val="28"/>
        </w:rPr>
        <w:fldChar w:fldCharType="begin"/>
      </w:r>
      <w:r w:rsidR="00A959E7" w:rsidRPr="0047002E">
        <w:rPr>
          <w:rFonts w:ascii="Times New Roman" w:hAnsi="Times New Roman" w:cs="Times New Roman"/>
          <w:sz w:val="28"/>
          <w:szCs w:val="28"/>
        </w:rPr>
        <w:instrText xml:space="preserve"> INCLUDEPICTURE  "C:\\Users\\SAMSUNG\\AppData\\Local\\Temp\\FineReader11.00\\media\\image48.jpeg" \* MERGEFORMATINET </w:instrText>
      </w:r>
      <w:r w:rsidR="00A959E7" w:rsidRPr="0047002E">
        <w:rPr>
          <w:rFonts w:ascii="Times New Roman" w:hAnsi="Times New Roman" w:cs="Times New Roman"/>
          <w:sz w:val="28"/>
          <w:szCs w:val="28"/>
        </w:rPr>
        <w:fldChar w:fldCharType="separate"/>
      </w:r>
      <w:r w:rsidR="00245858" w:rsidRPr="0047002E">
        <w:rPr>
          <w:rFonts w:ascii="Times New Roman" w:hAnsi="Times New Roman" w:cs="Times New Roman"/>
          <w:sz w:val="28"/>
          <w:szCs w:val="28"/>
        </w:rPr>
        <w:fldChar w:fldCharType="begin"/>
      </w:r>
      <w:r w:rsidR="00245858" w:rsidRPr="0047002E">
        <w:rPr>
          <w:rFonts w:ascii="Times New Roman" w:hAnsi="Times New Roman" w:cs="Times New Roman"/>
          <w:sz w:val="28"/>
          <w:szCs w:val="28"/>
        </w:rPr>
        <w:instrText xml:space="preserve"> INCLUDEPICTURE  "C:\\Users\\SAMSUNG\\AppData\\Local\\Temp\\FineReader11.00\\media\\image48.jpeg" \* MERGEFORMATINET </w:instrText>
      </w:r>
      <w:r w:rsidR="00245858" w:rsidRPr="0047002E">
        <w:rPr>
          <w:rFonts w:ascii="Times New Roman" w:hAnsi="Times New Roman" w:cs="Times New Roman"/>
          <w:sz w:val="28"/>
          <w:szCs w:val="28"/>
        </w:rPr>
        <w:fldChar w:fldCharType="separate"/>
      </w:r>
      <w:r w:rsidR="007C7C98" w:rsidRPr="0047002E">
        <w:rPr>
          <w:rFonts w:ascii="Times New Roman" w:hAnsi="Times New Roman" w:cs="Times New Roman"/>
          <w:sz w:val="28"/>
          <w:szCs w:val="28"/>
        </w:rPr>
        <w:fldChar w:fldCharType="begin"/>
      </w:r>
      <w:r w:rsidR="007C7C98" w:rsidRPr="0047002E">
        <w:rPr>
          <w:rFonts w:ascii="Times New Roman" w:hAnsi="Times New Roman" w:cs="Times New Roman"/>
          <w:sz w:val="28"/>
          <w:szCs w:val="28"/>
        </w:rPr>
        <w:instrText xml:space="preserve"> INCLUDEPICTURE  "C:\\Users\\SAMSUNG\\AppData\\Local\\Temp\\FineReader11.00\\media\\image48.jpeg" \* MERGEFORMATINET </w:instrText>
      </w:r>
      <w:r w:rsidR="007C7C98" w:rsidRPr="0047002E">
        <w:rPr>
          <w:rFonts w:ascii="Times New Roman" w:hAnsi="Times New Roman" w:cs="Times New Roman"/>
          <w:sz w:val="28"/>
          <w:szCs w:val="28"/>
        </w:rPr>
        <w:fldChar w:fldCharType="separate"/>
      </w:r>
      <w:r w:rsidR="004E3140" w:rsidRPr="0047002E">
        <w:rPr>
          <w:rFonts w:ascii="Times New Roman" w:hAnsi="Times New Roman" w:cs="Times New Roman"/>
          <w:sz w:val="28"/>
          <w:szCs w:val="28"/>
        </w:rPr>
        <w:fldChar w:fldCharType="begin"/>
      </w:r>
      <w:r w:rsidR="004E3140" w:rsidRPr="0047002E">
        <w:rPr>
          <w:rFonts w:ascii="Times New Roman" w:hAnsi="Times New Roman" w:cs="Times New Roman"/>
          <w:sz w:val="28"/>
          <w:szCs w:val="28"/>
        </w:rPr>
        <w:instrText xml:space="preserve"> INCLUDEPICTURE  "C:\\Users\\SAMSUNG\\AppData\\Local\\Temp\\FineReader11.00\\media\\image48.jpeg" \* MERGEFORMATINET </w:instrText>
      </w:r>
      <w:r w:rsidR="004E3140" w:rsidRPr="0047002E">
        <w:rPr>
          <w:rFonts w:ascii="Times New Roman" w:hAnsi="Times New Roman" w:cs="Times New Roman"/>
          <w:sz w:val="28"/>
          <w:szCs w:val="28"/>
        </w:rPr>
        <w:fldChar w:fldCharType="separate"/>
      </w:r>
      <w:r w:rsidR="007C3CC1" w:rsidRPr="0047002E">
        <w:rPr>
          <w:rFonts w:ascii="Times New Roman" w:hAnsi="Times New Roman" w:cs="Times New Roman"/>
          <w:sz w:val="28"/>
          <w:szCs w:val="28"/>
        </w:rPr>
        <w:fldChar w:fldCharType="begin"/>
      </w:r>
      <w:r w:rsidR="007C3CC1" w:rsidRPr="0047002E">
        <w:rPr>
          <w:rFonts w:ascii="Times New Roman" w:hAnsi="Times New Roman" w:cs="Times New Roman"/>
          <w:sz w:val="28"/>
          <w:szCs w:val="28"/>
        </w:rPr>
        <w:instrText xml:space="preserve"> INCLUDEPICTURE  "C:\\Users\\SAMSUNG\\AppData\\Local\\Temp\\FineReader11.00\\media\\image48.jpeg" \* MERGEFORMATINET </w:instrText>
      </w:r>
      <w:r w:rsidR="007C3CC1" w:rsidRPr="0047002E">
        <w:rPr>
          <w:rFonts w:ascii="Times New Roman" w:hAnsi="Times New Roman" w:cs="Times New Roman"/>
          <w:sz w:val="28"/>
          <w:szCs w:val="28"/>
        </w:rPr>
        <w:fldChar w:fldCharType="separate"/>
      </w:r>
      <w:r w:rsidR="00235336" w:rsidRPr="0047002E">
        <w:rPr>
          <w:rFonts w:ascii="Times New Roman" w:hAnsi="Times New Roman" w:cs="Times New Roman"/>
          <w:sz w:val="28"/>
          <w:szCs w:val="28"/>
        </w:rPr>
        <w:fldChar w:fldCharType="begin"/>
      </w:r>
      <w:r w:rsidR="00235336" w:rsidRPr="0047002E">
        <w:rPr>
          <w:rFonts w:ascii="Times New Roman" w:hAnsi="Times New Roman" w:cs="Times New Roman"/>
          <w:sz w:val="28"/>
          <w:szCs w:val="28"/>
        </w:rPr>
        <w:instrText xml:space="preserve"> INCLUDEPICTURE  "C:\\Users\\SAMSUNG\\AppData\\Local\\Temp\\FineReader11.00\\media\\image48.jpeg" \* MERGEFORMATINET </w:instrText>
      </w:r>
      <w:r w:rsidR="00235336" w:rsidRPr="0047002E">
        <w:rPr>
          <w:rFonts w:ascii="Times New Roman" w:hAnsi="Times New Roman" w:cs="Times New Roman"/>
          <w:sz w:val="28"/>
          <w:szCs w:val="28"/>
        </w:rPr>
        <w:fldChar w:fldCharType="separate"/>
      </w:r>
      <w:r w:rsidR="00C9462A" w:rsidRPr="0047002E">
        <w:rPr>
          <w:rFonts w:ascii="Times New Roman" w:hAnsi="Times New Roman" w:cs="Times New Roman"/>
          <w:sz w:val="28"/>
          <w:szCs w:val="28"/>
        </w:rPr>
        <w:fldChar w:fldCharType="begin"/>
      </w:r>
      <w:r w:rsidR="00C9462A" w:rsidRPr="0047002E">
        <w:rPr>
          <w:rFonts w:ascii="Times New Roman" w:hAnsi="Times New Roman" w:cs="Times New Roman"/>
          <w:sz w:val="28"/>
          <w:szCs w:val="28"/>
        </w:rPr>
        <w:instrText xml:space="preserve"> INCLUDEPICTURE  "C:\\Users\\SAMSUNG\\AppData\\Local\\Temp\\FineReader11.00\\media\\image48.jpeg" \* MERGEFORMATINET </w:instrText>
      </w:r>
      <w:r w:rsidR="00C9462A" w:rsidRPr="0047002E">
        <w:rPr>
          <w:rFonts w:ascii="Times New Roman" w:hAnsi="Times New Roman" w:cs="Times New Roman"/>
          <w:sz w:val="28"/>
          <w:szCs w:val="28"/>
        </w:rPr>
        <w:fldChar w:fldCharType="separate"/>
      </w:r>
      <w:r w:rsidR="00DA0858" w:rsidRPr="0047002E">
        <w:rPr>
          <w:rFonts w:ascii="Times New Roman" w:hAnsi="Times New Roman" w:cs="Times New Roman"/>
          <w:sz w:val="28"/>
          <w:szCs w:val="28"/>
        </w:rPr>
        <w:fldChar w:fldCharType="begin"/>
      </w:r>
      <w:r w:rsidR="00DA0858" w:rsidRPr="0047002E">
        <w:rPr>
          <w:rFonts w:ascii="Times New Roman" w:hAnsi="Times New Roman" w:cs="Times New Roman"/>
          <w:sz w:val="28"/>
          <w:szCs w:val="28"/>
        </w:rPr>
        <w:instrText xml:space="preserve"> INCLUDEPICTURE  "C:\\Users\\SAMSUNG\\AppData\\Local\\Temp\\FineReader11.00\\media\\image48.jpeg" \* MERGEFORMATINET </w:instrText>
      </w:r>
      <w:r w:rsidR="00DA0858" w:rsidRPr="0047002E">
        <w:rPr>
          <w:rFonts w:ascii="Times New Roman" w:hAnsi="Times New Roman" w:cs="Times New Roman"/>
          <w:sz w:val="28"/>
          <w:szCs w:val="28"/>
        </w:rPr>
        <w:fldChar w:fldCharType="separate"/>
      </w:r>
      <w:r w:rsidR="00BD143C" w:rsidRPr="0047002E">
        <w:rPr>
          <w:rFonts w:ascii="Times New Roman" w:hAnsi="Times New Roman" w:cs="Times New Roman"/>
          <w:sz w:val="28"/>
          <w:szCs w:val="28"/>
        </w:rPr>
        <w:fldChar w:fldCharType="begin"/>
      </w:r>
      <w:r w:rsidR="00BD143C" w:rsidRPr="0047002E">
        <w:rPr>
          <w:rFonts w:ascii="Times New Roman" w:hAnsi="Times New Roman" w:cs="Times New Roman"/>
          <w:sz w:val="28"/>
          <w:szCs w:val="28"/>
        </w:rPr>
        <w:instrText xml:space="preserve"> INCLUDEPICTURE  "C:\\Users\\SAMSUNG\\AppData\\Local\\Temp\\FineReader11.00\\media\\image48.jpeg" \* MERGEFORMATINET </w:instrText>
      </w:r>
      <w:r w:rsidR="00BD143C" w:rsidRPr="0047002E">
        <w:rPr>
          <w:rFonts w:ascii="Times New Roman" w:hAnsi="Times New Roman" w:cs="Times New Roman"/>
          <w:sz w:val="28"/>
          <w:szCs w:val="28"/>
        </w:rPr>
        <w:fldChar w:fldCharType="separate"/>
      </w:r>
      <w:r w:rsidR="00BD1B49" w:rsidRPr="0047002E">
        <w:rPr>
          <w:rFonts w:ascii="Times New Roman" w:hAnsi="Times New Roman" w:cs="Times New Roman"/>
          <w:sz w:val="28"/>
          <w:szCs w:val="28"/>
        </w:rPr>
        <w:fldChar w:fldCharType="begin"/>
      </w:r>
      <w:r w:rsidR="00BD1B49" w:rsidRPr="0047002E">
        <w:rPr>
          <w:rFonts w:ascii="Times New Roman" w:hAnsi="Times New Roman" w:cs="Times New Roman"/>
          <w:sz w:val="28"/>
          <w:szCs w:val="28"/>
        </w:rPr>
        <w:instrText xml:space="preserve"> INCLUDEPICTURE  "C:\\Users\\SAMSUNG\\AppData\\Local\\Temp\\FineReader11.00\\media\\image48.jpeg" \* MERGEFORMATINET </w:instrText>
      </w:r>
      <w:r w:rsidR="00BD1B49" w:rsidRPr="0047002E">
        <w:rPr>
          <w:rFonts w:ascii="Times New Roman" w:hAnsi="Times New Roman" w:cs="Times New Roman"/>
          <w:sz w:val="28"/>
          <w:szCs w:val="28"/>
        </w:rPr>
        <w:fldChar w:fldCharType="separate"/>
      </w:r>
      <w:r w:rsidR="009248FC" w:rsidRPr="0047002E">
        <w:rPr>
          <w:rFonts w:ascii="Times New Roman" w:hAnsi="Times New Roman" w:cs="Times New Roman"/>
          <w:sz w:val="28"/>
          <w:szCs w:val="28"/>
        </w:rPr>
        <w:fldChar w:fldCharType="begin"/>
      </w:r>
      <w:r w:rsidR="009248FC" w:rsidRPr="0047002E">
        <w:rPr>
          <w:rFonts w:ascii="Times New Roman" w:hAnsi="Times New Roman" w:cs="Times New Roman"/>
          <w:sz w:val="28"/>
          <w:szCs w:val="28"/>
        </w:rPr>
        <w:instrText xml:space="preserve"> INCLUDEPICTURE  "C:\\Users\\SAMSUNG\\AppData\\Local\\Temp\\FineReader11.00\\media\\image48.jpeg" \* MERGEFORMATINET </w:instrText>
      </w:r>
      <w:r w:rsidR="009248FC" w:rsidRPr="0047002E">
        <w:rPr>
          <w:rFonts w:ascii="Times New Roman" w:hAnsi="Times New Roman" w:cs="Times New Roman"/>
          <w:sz w:val="28"/>
          <w:szCs w:val="28"/>
        </w:rPr>
        <w:fldChar w:fldCharType="separate"/>
      </w:r>
      <w:r w:rsidR="00005D08" w:rsidRPr="0047002E">
        <w:rPr>
          <w:rFonts w:ascii="Times New Roman" w:hAnsi="Times New Roman" w:cs="Times New Roman"/>
          <w:sz w:val="28"/>
          <w:szCs w:val="28"/>
        </w:rPr>
        <w:fldChar w:fldCharType="begin"/>
      </w:r>
      <w:r w:rsidR="00005D08" w:rsidRPr="0047002E">
        <w:rPr>
          <w:rFonts w:ascii="Times New Roman" w:hAnsi="Times New Roman" w:cs="Times New Roman"/>
          <w:sz w:val="28"/>
          <w:szCs w:val="28"/>
        </w:rPr>
        <w:instrText xml:space="preserve"> INCLUDEPICTURE  "C:\\Users\\SAMSUNG\\AppData\\Local\\Temp\\FineReader11.00\\media\\image48.jpeg" \* MERGEFORMATINET </w:instrText>
      </w:r>
      <w:r w:rsidR="00005D08" w:rsidRPr="0047002E">
        <w:rPr>
          <w:rFonts w:ascii="Times New Roman" w:hAnsi="Times New Roman" w:cs="Times New Roman"/>
          <w:sz w:val="28"/>
          <w:szCs w:val="28"/>
        </w:rPr>
        <w:fldChar w:fldCharType="separate"/>
      </w:r>
      <w:r w:rsidR="00FB462A" w:rsidRPr="0047002E">
        <w:rPr>
          <w:rFonts w:ascii="Times New Roman" w:hAnsi="Times New Roman" w:cs="Times New Roman"/>
          <w:sz w:val="28"/>
          <w:szCs w:val="28"/>
        </w:rPr>
        <w:fldChar w:fldCharType="begin"/>
      </w:r>
      <w:r w:rsidR="00FB462A" w:rsidRPr="0047002E">
        <w:rPr>
          <w:rFonts w:ascii="Times New Roman" w:hAnsi="Times New Roman" w:cs="Times New Roman"/>
          <w:sz w:val="28"/>
          <w:szCs w:val="28"/>
        </w:rPr>
        <w:instrText xml:space="preserve"> INCLUDEPICTURE  "C:\\Users\\SAMSUNG\\AppData\\Local\\Temp\\FineReader11.00\\media\\image48.jpeg" \* MERGEFORMATINET </w:instrText>
      </w:r>
      <w:r w:rsidR="00FB462A" w:rsidRPr="0047002E">
        <w:rPr>
          <w:rFonts w:ascii="Times New Roman" w:hAnsi="Times New Roman" w:cs="Times New Roman"/>
          <w:sz w:val="28"/>
          <w:szCs w:val="28"/>
        </w:rPr>
        <w:fldChar w:fldCharType="separate"/>
      </w:r>
      <w:r w:rsidR="008C486D" w:rsidRPr="0047002E">
        <w:rPr>
          <w:rFonts w:ascii="Times New Roman" w:hAnsi="Times New Roman" w:cs="Times New Roman"/>
          <w:sz w:val="28"/>
          <w:szCs w:val="28"/>
        </w:rPr>
        <w:fldChar w:fldCharType="begin"/>
      </w:r>
      <w:r w:rsidR="008C486D" w:rsidRPr="0047002E">
        <w:rPr>
          <w:rFonts w:ascii="Times New Roman" w:hAnsi="Times New Roman" w:cs="Times New Roman"/>
          <w:sz w:val="28"/>
          <w:szCs w:val="28"/>
        </w:rPr>
        <w:instrText xml:space="preserve"> INCLUDEPICTURE  "C:\\Users\\SAMSUNG\\AppData\\Local\\Temp\\FineReader11.00\\media\\image48.jpeg" \* MERGEFORMATINET </w:instrText>
      </w:r>
      <w:r w:rsidR="008C486D" w:rsidRPr="0047002E">
        <w:rPr>
          <w:rFonts w:ascii="Times New Roman" w:hAnsi="Times New Roman" w:cs="Times New Roman"/>
          <w:sz w:val="28"/>
          <w:szCs w:val="28"/>
        </w:rPr>
        <w:fldChar w:fldCharType="separate"/>
      </w:r>
      <w:r w:rsidR="00400F9B" w:rsidRPr="0047002E">
        <w:rPr>
          <w:rFonts w:ascii="Times New Roman" w:hAnsi="Times New Roman" w:cs="Times New Roman"/>
          <w:sz w:val="28"/>
          <w:szCs w:val="28"/>
        </w:rPr>
        <w:fldChar w:fldCharType="begin"/>
      </w:r>
      <w:r w:rsidR="00400F9B" w:rsidRPr="0047002E">
        <w:rPr>
          <w:rFonts w:ascii="Times New Roman" w:hAnsi="Times New Roman" w:cs="Times New Roman"/>
          <w:sz w:val="28"/>
          <w:szCs w:val="28"/>
        </w:rPr>
        <w:instrText xml:space="preserve"> INCLUDEPICTURE  "C:\\Users\\SAMSUNG\\AppData\\Local\\Temp\\FineReader11.00\\media\\image48.jpeg" \* MERGEFORMATINET </w:instrText>
      </w:r>
      <w:r w:rsidR="00400F9B" w:rsidRPr="0047002E">
        <w:rPr>
          <w:rFonts w:ascii="Times New Roman" w:hAnsi="Times New Roman" w:cs="Times New Roman"/>
          <w:sz w:val="28"/>
          <w:szCs w:val="28"/>
        </w:rPr>
        <w:fldChar w:fldCharType="separate"/>
      </w:r>
      <w:r w:rsidR="003F4235" w:rsidRPr="0047002E">
        <w:rPr>
          <w:rFonts w:ascii="Times New Roman" w:hAnsi="Times New Roman" w:cs="Times New Roman"/>
          <w:sz w:val="28"/>
          <w:szCs w:val="28"/>
        </w:rPr>
        <w:fldChar w:fldCharType="begin"/>
      </w:r>
      <w:r w:rsidR="003F4235" w:rsidRPr="0047002E">
        <w:rPr>
          <w:rFonts w:ascii="Times New Roman" w:hAnsi="Times New Roman" w:cs="Times New Roman"/>
          <w:sz w:val="28"/>
          <w:szCs w:val="28"/>
        </w:rPr>
        <w:instrText xml:space="preserve"> INCLUDEPICTURE  "C:\\Users\\SAMSUNG\\AppData\\Local\\Temp\\FineReader11.00\\media\\image48.jpeg" \* MERGEFORMATINET </w:instrText>
      </w:r>
      <w:r w:rsidR="003F4235" w:rsidRPr="0047002E">
        <w:rPr>
          <w:rFonts w:ascii="Times New Roman" w:hAnsi="Times New Roman" w:cs="Times New Roman"/>
          <w:sz w:val="28"/>
          <w:szCs w:val="28"/>
        </w:rPr>
        <w:fldChar w:fldCharType="separate"/>
      </w:r>
      <w:r w:rsidR="0075049B" w:rsidRPr="0047002E">
        <w:rPr>
          <w:rFonts w:ascii="Times New Roman" w:hAnsi="Times New Roman" w:cs="Times New Roman"/>
          <w:sz w:val="28"/>
          <w:szCs w:val="28"/>
        </w:rPr>
        <w:fldChar w:fldCharType="begin"/>
      </w:r>
      <w:r w:rsidR="0075049B" w:rsidRPr="0047002E">
        <w:rPr>
          <w:rFonts w:ascii="Times New Roman" w:hAnsi="Times New Roman" w:cs="Times New Roman"/>
          <w:sz w:val="28"/>
          <w:szCs w:val="28"/>
        </w:rPr>
        <w:instrText xml:space="preserve"> INCLUDEPICTURE  "C:\\Users\\SAMSUNG\\AppData\\Local\\Temp\\FineReader11.00\\media\\image48.jpeg" \* MERGEFORMATINET </w:instrText>
      </w:r>
      <w:r w:rsidR="0075049B" w:rsidRPr="0047002E">
        <w:rPr>
          <w:rFonts w:ascii="Times New Roman" w:hAnsi="Times New Roman" w:cs="Times New Roman"/>
          <w:sz w:val="28"/>
          <w:szCs w:val="28"/>
        </w:rPr>
        <w:fldChar w:fldCharType="separate"/>
      </w:r>
      <w:r w:rsidR="006302FC" w:rsidRPr="0047002E">
        <w:rPr>
          <w:rFonts w:ascii="Times New Roman" w:hAnsi="Times New Roman" w:cs="Times New Roman"/>
          <w:sz w:val="28"/>
          <w:szCs w:val="28"/>
        </w:rPr>
        <w:fldChar w:fldCharType="begin"/>
      </w:r>
      <w:r w:rsidR="006302FC" w:rsidRPr="0047002E">
        <w:rPr>
          <w:rFonts w:ascii="Times New Roman" w:hAnsi="Times New Roman" w:cs="Times New Roman"/>
          <w:sz w:val="28"/>
          <w:szCs w:val="28"/>
        </w:rPr>
        <w:instrText xml:space="preserve"> INCLUDEPICTURE  "C:\\Users\\SAMSUNG\\AppData\\Local\\Temp\\FineReader11.00\\media\\image48.jpeg" \* MERGEFORMATINET </w:instrText>
      </w:r>
      <w:r w:rsidR="006302FC" w:rsidRPr="0047002E">
        <w:rPr>
          <w:rFonts w:ascii="Times New Roman" w:hAnsi="Times New Roman" w:cs="Times New Roman"/>
          <w:sz w:val="28"/>
          <w:szCs w:val="28"/>
        </w:rPr>
        <w:fldChar w:fldCharType="separate"/>
      </w:r>
      <w:r w:rsidR="00B94DA8" w:rsidRPr="0047002E">
        <w:rPr>
          <w:rFonts w:ascii="Times New Roman" w:hAnsi="Times New Roman" w:cs="Times New Roman"/>
          <w:sz w:val="28"/>
          <w:szCs w:val="28"/>
        </w:rPr>
        <w:fldChar w:fldCharType="begin"/>
      </w:r>
      <w:r w:rsidR="00B94DA8" w:rsidRPr="0047002E">
        <w:rPr>
          <w:rFonts w:ascii="Times New Roman" w:hAnsi="Times New Roman" w:cs="Times New Roman"/>
          <w:sz w:val="28"/>
          <w:szCs w:val="28"/>
        </w:rPr>
        <w:instrText xml:space="preserve"> INCLUDEPICTURE  "C:\\Users\\SAMSUNG\\AppData\\Local\\Temp\\FineReader11.00\\media\\image48.jpeg" \* MERGEFORMATINET </w:instrText>
      </w:r>
      <w:r w:rsidR="00B94DA8" w:rsidRPr="0047002E">
        <w:rPr>
          <w:rFonts w:ascii="Times New Roman" w:hAnsi="Times New Roman" w:cs="Times New Roman"/>
          <w:sz w:val="28"/>
          <w:szCs w:val="28"/>
        </w:rPr>
        <w:fldChar w:fldCharType="separate"/>
      </w:r>
      <w:r w:rsidR="00BA1A69" w:rsidRPr="0047002E">
        <w:rPr>
          <w:rFonts w:ascii="Times New Roman" w:hAnsi="Times New Roman" w:cs="Times New Roman"/>
          <w:sz w:val="28"/>
          <w:szCs w:val="28"/>
        </w:rPr>
        <w:fldChar w:fldCharType="begin"/>
      </w:r>
      <w:r w:rsidR="00BA1A69" w:rsidRPr="0047002E">
        <w:rPr>
          <w:rFonts w:ascii="Times New Roman" w:hAnsi="Times New Roman" w:cs="Times New Roman"/>
          <w:sz w:val="28"/>
          <w:szCs w:val="28"/>
        </w:rPr>
        <w:instrText xml:space="preserve"> INCLUDEPICTURE  "C:\\Users\\SAMSUNG\\AppData\\Local\\Temp\\FineReader11.00\\media\\image48.jpeg" \* MERGEFORMATINET </w:instrText>
      </w:r>
      <w:r w:rsidR="00BA1A69" w:rsidRPr="0047002E">
        <w:rPr>
          <w:rFonts w:ascii="Times New Roman" w:hAnsi="Times New Roman" w:cs="Times New Roman"/>
          <w:sz w:val="28"/>
          <w:szCs w:val="28"/>
        </w:rPr>
        <w:fldChar w:fldCharType="separate"/>
      </w:r>
      <w:r w:rsidR="00057A9F" w:rsidRPr="0047002E">
        <w:rPr>
          <w:rFonts w:ascii="Times New Roman" w:hAnsi="Times New Roman" w:cs="Times New Roman"/>
          <w:sz w:val="28"/>
          <w:szCs w:val="28"/>
        </w:rPr>
        <w:fldChar w:fldCharType="begin"/>
      </w:r>
      <w:r w:rsidR="00057A9F" w:rsidRPr="0047002E">
        <w:rPr>
          <w:rFonts w:ascii="Times New Roman" w:hAnsi="Times New Roman" w:cs="Times New Roman"/>
          <w:sz w:val="28"/>
          <w:szCs w:val="28"/>
        </w:rPr>
        <w:instrText xml:space="preserve"> INCLUDEPICTURE  "C:\\Users\\SAMSUNG\\AppData\\Local\\Temp\\FineReader11.00\\media\\image48.jpeg" \* MERGEFORMATINET </w:instrText>
      </w:r>
      <w:r w:rsidR="00057A9F" w:rsidRPr="0047002E">
        <w:rPr>
          <w:rFonts w:ascii="Times New Roman" w:hAnsi="Times New Roman" w:cs="Times New Roman"/>
          <w:sz w:val="28"/>
          <w:szCs w:val="28"/>
        </w:rPr>
        <w:fldChar w:fldCharType="separate"/>
      </w:r>
      <w:r w:rsidR="00D565AF" w:rsidRPr="0047002E">
        <w:rPr>
          <w:rFonts w:ascii="Times New Roman" w:hAnsi="Times New Roman" w:cs="Times New Roman"/>
          <w:sz w:val="28"/>
          <w:szCs w:val="28"/>
        </w:rPr>
        <w:fldChar w:fldCharType="begin"/>
      </w:r>
      <w:r w:rsidR="00D565AF" w:rsidRPr="0047002E">
        <w:rPr>
          <w:rFonts w:ascii="Times New Roman" w:hAnsi="Times New Roman" w:cs="Times New Roman"/>
          <w:sz w:val="28"/>
          <w:szCs w:val="28"/>
        </w:rPr>
        <w:instrText xml:space="preserve"> INCLUDEPICTURE  "C:\\Users\\SAMSUNG\\AppData\\Local\\Temp\\FineReader11.00\\media\\image48.jpeg" \* MERGEFORMATINET </w:instrText>
      </w:r>
      <w:r w:rsidR="00D565AF" w:rsidRPr="0047002E">
        <w:rPr>
          <w:rFonts w:ascii="Times New Roman" w:hAnsi="Times New Roman" w:cs="Times New Roman"/>
          <w:sz w:val="28"/>
          <w:szCs w:val="28"/>
        </w:rPr>
        <w:fldChar w:fldCharType="separate"/>
      </w:r>
      <w:r w:rsidR="00AB251B" w:rsidRPr="0047002E">
        <w:rPr>
          <w:rFonts w:ascii="Times New Roman" w:hAnsi="Times New Roman" w:cs="Times New Roman"/>
          <w:sz w:val="28"/>
          <w:szCs w:val="28"/>
        </w:rPr>
        <w:fldChar w:fldCharType="begin"/>
      </w:r>
      <w:r w:rsidR="00AB251B" w:rsidRPr="0047002E">
        <w:rPr>
          <w:rFonts w:ascii="Times New Roman" w:hAnsi="Times New Roman" w:cs="Times New Roman"/>
          <w:sz w:val="28"/>
          <w:szCs w:val="28"/>
        </w:rPr>
        <w:instrText xml:space="preserve"> INCLUDEPICTURE  "C:\\..\\..\\SAMSUNG\\AppData\\Local\\Temp\\FineReader11.00\\media\\image48.jpeg" \* MERGEFORMATINET </w:instrText>
      </w:r>
      <w:r w:rsidR="00AB251B" w:rsidRPr="0047002E">
        <w:rPr>
          <w:rFonts w:ascii="Times New Roman" w:hAnsi="Times New Roman" w:cs="Times New Roman"/>
          <w:sz w:val="28"/>
          <w:szCs w:val="28"/>
        </w:rPr>
        <w:fldChar w:fldCharType="separate"/>
      </w:r>
      <w:r w:rsidR="00695FDB" w:rsidRPr="0047002E">
        <w:rPr>
          <w:rFonts w:ascii="Times New Roman" w:hAnsi="Times New Roman" w:cs="Times New Roman"/>
          <w:sz w:val="28"/>
          <w:szCs w:val="28"/>
        </w:rPr>
        <w:fldChar w:fldCharType="begin"/>
      </w:r>
      <w:r w:rsidR="00695FDB" w:rsidRPr="0047002E">
        <w:rPr>
          <w:rFonts w:ascii="Times New Roman" w:hAnsi="Times New Roman" w:cs="Times New Roman"/>
          <w:sz w:val="28"/>
          <w:szCs w:val="28"/>
        </w:rPr>
        <w:instrText xml:space="preserve"> INCLUDEPICTURE  "C:\\..\\..\\SAMSUNG\\AppData\\Local\\Temp\\FineReader11.00\\media\\image48.jpeg" \* MERGEFORMATINET </w:instrText>
      </w:r>
      <w:r w:rsidR="00695FDB" w:rsidRPr="0047002E">
        <w:rPr>
          <w:rFonts w:ascii="Times New Roman" w:hAnsi="Times New Roman" w:cs="Times New Roman"/>
          <w:sz w:val="28"/>
          <w:szCs w:val="28"/>
        </w:rPr>
        <w:fldChar w:fldCharType="separate"/>
      </w:r>
      <w:r w:rsidR="0042730E" w:rsidRPr="0047002E">
        <w:rPr>
          <w:rFonts w:ascii="Times New Roman" w:hAnsi="Times New Roman" w:cs="Times New Roman"/>
          <w:sz w:val="28"/>
          <w:szCs w:val="28"/>
        </w:rPr>
        <w:fldChar w:fldCharType="begin"/>
      </w:r>
      <w:r w:rsidR="0042730E" w:rsidRPr="0047002E">
        <w:rPr>
          <w:rFonts w:ascii="Times New Roman" w:hAnsi="Times New Roman" w:cs="Times New Roman"/>
          <w:sz w:val="28"/>
          <w:szCs w:val="28"/>
        </w:rPr>
        <w:instrText xml:space="preserve"> INCLUDEPICTURE  "C:\\..\\..\\SAMSUNG\\AppData\\Local\\Temp\\FineReader11.00\\media\\image48.jpeg" \* MERGEFORMATINET </w:instrText>
      </w:r>
      <w:r w:rsidR="0042730E" w:rsidRPr="0047002E">
        <w:rPr>
          <w:rFonts w:ascii="Times New Roman" w:hAnsi="Times New Roman" w:cs="Times New Roman"/>
          <w:sz w:val="28"/>
          <w:szCs w:val="28"/>
        </w:rPr>
        <w:fldChar w:fldCharType="separate"/>
      </w:r>
      <w:r w:rsidR="00996191" w:rsidRPr="0047002E">
        <w:rPr>
          <w:rFonts w:ascii="Times New Roman" w:hAnsi="Times New Roman" w:cs="Times New Roman"/>
          <w:sz w:val="28"/>
          <w:szCs w:val="28"/>
        </w:rPr>
        <w:fldChar w:fldCharType="begin"/>
      </w:r>
      <w:r w:rsidR="00996191" w:rsidRPr="0047002E">
        <w:rPr>
          <w:rFonts w:ascii="Times New Roman" w:hAnsi="Times New Roman" w:cs="Times New Roman"/>
          <w:sz w:val="28"/>
          <w:szCs w:val="28"/>
        </w:rPr>
        <w:instrText xml:space="preserve"> INCLUDEPICTURE  "C:\\..\\..\\SAMSUNG\\AppData\\Local\\Temp\\FineReader11.00\\media\\image48.jpeg" \* MERGEFORMATINET </w:instrText>
      </w:r>
      <w:r w:rsidR="00996191" w:rsidRPr="0047002E">
        <w:rPr>
          <w:rFonts w:ascii="Times New Roman" w:hAnsi="Times New Roman" w:cs="Times New Roman"/>
          <w:sz w:val="28"/>
          <w:szCs w:val="28"/>
        </w:rPr>
        <w:fldChar w:fldCharType="separate"/>
      </w:r>
      <w:r w:rsidR="00BD2C2D" w:rsidRPr="0047002E">
        <w:rPr>
          <w:rFonts w:ascii="Times New Roman" w:hAnsi="Times New Roman" w:cs="Times New Roman"/>
          <w:sz w:val="28"/>
          <w:szCs w:val="28"/>
        </w:rPr>
        <w:fldChar w:fldCharType="begin"/>
      </w:r>
      <w:r w:rsidR="00BD2C2D" w:rsidRPr="0047002E">
        <w:rPr>
          <w:rFonts w:ascii="Times New Roman" w:hAnsi="Times New Roman" w:cs="Times New Roman"/>
          <w:sz w:val="28"/>
          <w:szCs w:val="28"/>
        </w:rPr>
        <w:instrText xml:space="preserve"> INCLUDEPICTURE  "C:\\..\\..\\SAMSUNG\\AppData\\Local\\Temp\\FineReader11.00\\media\\image48.jpeg" \* MERGEFORMATINET </w:instrText>
      </w:r>
      <w:r w:rsidR="00BD2C2D" w:rsidRPr="0047002E">
        <w:rPr>
          <w:rFonts w:ascii="Times New Roman" w:hAnsi="Times New Roman" w:cs="Times New Roman"/>
          <w:sz w:val="28"/>
          <w:szCs w:val="28"/>
        </w:rPr>
        <w:fldChar w:fldCharType="separate"/>
      </w:r>
      <w:r w:rsidR="00144DFC" w:rsidRPr="0047002E">
        <w:rPr>
          <w:rFonts w:ascii="Times New Roman" w:hAnsi="Times New Roman" w:cs="Times New Roman"/>
          <w:sz w:val="28"/>
          <w:szCs w:val="28"/>
        </w:rPr>
        <w:fldChar w:fldCharType="begin"/>
      </w:r>
      <w:r w:rsidR="00144DFC" w:rsidRPr="0047002E">
        <w:rPr>
          <w:rFonts w:ascii="Times New Roman" w:hAnsi="Times New Roman" w:cs="Times New Roman"/>
          <w:sz w:val="28"/>
          <w:szCs w:val="28"/>
        </w:rPr>
        <w:instrText xml:space="preserve"> INCLUDEPICTURE  "C:\\..\\..\\SAMSUNG\\AppData\\Local\\Temp\\FineReader11.00\\media\\image48.jpeg" \* MERGEFORMATINET </w:instrText>
      </w:r>
      <w:r w:rsidR="00144DFC" w:rsidRPr="0047002E">
        <w:rPr>
          <w:rFonts w:ascii="Times New Roman" w:hAnsi="Times New Roman" w:cs="Times New Roman"/>
          <w:sz w:val="28"/>
          <w:szCs w:val="28"/>
        </w:rPr>
        <w:fldChar w:fldCharType="separate"/>
      </w:r>
      <w:r w:rsidR="00E37C69" w:rsidRPr="0047002E">
        <w:rPr>
          <w:rFonts w:ascii="Times New Roman" w:hAnsi="Times New Roman" w:cs="Times New Roman"/>
          <w:sz w:val="28"/>
          <w:szCs w:val="28"/>
        </w:rPr>
        <w:fldChar w:fldCharType="begin"/>
      </w:r>
      <w:r w:rsidR="00E37C69" w:rsidRPr="0047002E">
        <w:rPr>
          <w:rFonts w:ascii="Times New Roman" w:hAnsi="Times New Roman" w:cs="Times New Roman"/>
          <w:sz w:val="28"/>
          <w:szCs w:val="28"/>
        </w:rPr>
        <w:instrText xml:space="preserve"> INCLUDEPICTURE  "C:\\..\\..\\SAMSUNG\\AppData\\Local\\Temp\\FineReader11.00\\media\\image48.jpeg" \* MERGEFORMATINET </w:instrText>
      </w:r>
      <w:r w:rsidR="00E37C69" w:rsidRPr="0047002E">
        <w:rPr>
          <w:rFonts w:ascii="Times New Roman" w:hAnsi="Times New Roman" w:cs="Times New Roman"/>
          <w:sz w:val="28"/>
          <w:szCs w:val="28"/>
        </w:rPr>
        <w:fldChar w:fldCharType="separate"/>
      </w:r>
      <w:r w:rsidR="001A321D" w:rsidRPr="0047002E">
        <w:rPr>
          <w:rFonts w:ascii="Times New Roman" w:hAnsi="Times New Roman" w:cs="Times New Roman"/>
          <w:sz w:val="28"/>
          <w:szCs w:val="28"/>
        </w:rPr>
        <w:fldChar w:fldCharType="begin"/>
      </w:r>
      <w:r w:rsidR="001A321D" w:rsidRPr="0047002E">
        <w:rPr>
          <w:rFonts w:ascii="Times New Roman" w:hAnsi="Times New Roman" w:cs="Times New Roman"/>
          <w:sz w:val="28"/>
          <w:szCs w:val="28"/>
        </w:rPr>
        <w:instrText xml:space="preserve"> INCLUDEPICTURE  "C:\\..\\..\\SAMSUNG\\AppData\\Local\\Temp\\FineReader11.00\\media\\image48.jpeg" \* MERGEFORMATINET </w:instrText>
      </w:r>
      <w:r w:rsidR="001A321D" w:rsidRPr="0047002E">
        <w:rPr>
          <w:rFonts w:ascii="Times New Roman" w:hAnsi="Times New Roman" w:cs="Times New Roman"/>
          <w:sz w:val="28"/>
          <w:szCs w:val="28"/>
        </w:rPr>
        <w:fldChar w:fldCharType="separate"/>
      </w:r>
      <w:r w:rsidR="00576B2E" w:rsidRPr="0047002E">
        <w:rPr>
          <w:rFonts w:ascii="Times New Roman" w:hAnsi="Times New Roman" w:cs="Times New Roman"/>
          <w:sz w:val="28"/>
          <w:szCs w:val="28"/>
        </w:rPr>
        <w:fldChar w:fldCharType="begin"/>
      </w:r>
      <w:r w:rsidR="00576B2E" w:rsidRPr="0047002E">
        <w:rPr>
          <w:rFonts w:ascii="Times New Roman" w:hAnsi="Times New Roman" w:cs="Times New Roman"/>
          <w:sz w:val="28"/>
          <w:szCs w:val="28"/>
        </w:rPr>
        <w:instrText xml:space="preserve"> INCLUDEPICTURE  "C:\\..\\..\\SAMSUNG\\AppData\\Local\\Temp\\FineReader11.00\\media\\image48.jpeg" \* MERGEFORMATINET </w:instrText>
      </w:r>
      <w:r w:rsidR="00576B2E" w:rsidRPr="0047002E">
        <w:rPr>
          <w:rFonts w:ascii="Times New Roman" w:hAnsi="Times New Roman" w:cs="Times New Roman"/>
          <w:sz w:val="28"/>
          <w:szCs w:val="28"/>
        </w:rPr>
        <w:fldChar w:fldCharType="separate"/>
      </w:r>
      <w:r w:rsidR="00E93D1C" w:rsidRPr="0047002E">
        <w:rPr>
          <w:rFonts w:ascii="Times New Roman" w:hAnsi="Times New Roman" w:cs="Times New Roman"/>
          <w:sz w:val="28"/>
          <w:szCs w:val="28"/>
        </w:rPr>
        <w:fldChar w:fldCharType="begin"/>
      </w:r>
      <w:r w:rsidR="00E93D1C" w:rsidRPr="0047002E">
        <w:rPr>
          <w:rFonts w:ascii="Times New Roman" w:hAnsi="Times New Roman" w:cs="Times New Roman"/>
          <w:sz w:val="28"/>
          <w:szCs w:val="28"/>
        </w:rPr>
        <w:instrText xml:space="preserve"> INCLUDEPICTURE  "C:\\..\\..\\SAMSUNG\\AppData\\Local\\Temp\\FineReader11.00\\media\\image48.jpeg" \* MERGEFORMATINET </w:instrText>
      </w:r>
      <w:r w:rsidR="00E93D1C" w:rsidRPr="0047002E">
        <w:rPr>
          <w:rFonts w:ascii="Times New Roman" w:hAnsi="Times New Roman" w:cs="Times New Roman"/>
          <w:sz w:val="28"/>
          <w:szCs w:val="28"/>
        </w:rPr>
        <w:fldChar w:fldCharType="separate"/>
      </w:r>
      <w:r w:rsidR="004E1822" w:rsidRPr="0047002E">
        <w:rPr>
          <w:rFonts w:ascii="Times New Roman" w:hAnsi="Times New Roman" w:cs="Times New Roman"/>
          <w:sz w:val="28"/>
          <w:szCs w:val="28"/>
        </w:rPr>
        <w:fldChar w:fldCharType="begin"/>
      </w:r>
      <w:r w:rsidR="004E1822" w:rsidRPr="0047002E">
        <w:rPr>
          <w:rFonts w:ascii="Times New Roman" w:hAnsi="Times New Roman" w:cs="Times New Roman"/>
          <w:sz w:val="28"/>
          <w:szCs w:val="28"/>
        </w:rPr>
        <w:instrText xml:space="preserve"> INCLUDEPICTURE  "C:\\..\\..\\SAMSUNG\\AppData\\Local\\Temp\\FineReader11.00\\media\\image48.jpeg" \* MERGEFORMATINET </w:instrText>
      </w:r>
      <w:r w:rsidR="004E1822" w:rsidRPr="0047002E">
        <w:rPr>
          <w:rFonts w:ascii="Times New Roman" w:hAnsi="Times New Roman" w:cs="Times New Roman"/>
          <w:sz w:val="28"/>
          <w:szCs w:val="28"/>
        </w:rPr>
        <w:fldChar w:fldCharType="separate"/>
      </w:r>
      <w:r w:rsidR="000E3010" w:rsidRPr="0047002E">
        <w:rPr>
          <w:rFonts w:ascii="Times New Roman" w:hAnsi="Times New Roman" w:cs="Times New Roman"/>
          <w:sz w:val="28"/>
          <w:szCs w:val="28"/>
        </w:rPr>
        <w:fldChar w:fldCharType="begin"/>
      </w:r>
      <w:r w:rsidR="000E3010" w:rsidRPr="0047002E">
        <w:rPr>
          <w:rFonts w:ascii="Times New Roman" w:hAnsi="Times New Roman" w:cs="Times New Roman"/>
          <w:sz w:val="28"/>
          <w:szCs w:val="28"/>
        </w:rPr>
        <w:instrText xml:space="preserve"> INCLUDEPICTURE  "C:\\..\\..\\SAMSUNG\\AppData\\Local\\Temp\\FineReader11.00\\media\\image48.jpeg" \* MERGEFORMATINET </w:instrText>
      </w:r>
      <w:r w:rsidR="000E3010" w:rsidRPr="0047002E">
        <w:rPr>
          <w:rFonts w:ascii="Times New Roman" w:hAnsi="Times New Roman" w:cs="Times New Roman"/>
          <w:sz w:val="28"/>
          <w:szCs w:val="28"/>
        </w:rPr>
        <w:fldChar w:fldCharType="separate"/>
      </w:r>
      <w:r w:rsidR="00330123" w:rsidRPr="0047002E">
        <w:rPr>
          <w:rFonts w:ascii="Times New Roman" w:hAnsi="Times New Roman" w:cs="Times New Roman"/>
          <w:sz w:val="28"/>
          <w:szCs w:val="28"/>
        </w:rPr>
        <w:fldChar w:fldCharType="begin"/>
      </w:r>
      <w:r w:rsidR="00330123" w:rsidRPr="0047002E">
        <w:rPr>
          <w:rFonts w:ascii="Times New Roman" w:hAnsi="Times New Roman" w:cs="Times New Roman"/>
          <w:sz w:val="28"/>
          <w:szCs w:val="28"/>
        </w:rPr>
        <w:instrText xml:space="preserve"> INCLUDEPICTURE  "C:\\..\\..\\SAMSUNG\\AppData\\Local\\Temp\\FineReader11.00\\media\\image48.jpeg" \* MERGEFORMATINET </w:instrText>
      </w:r>
      <w:r w:rsidR="00330123" w:rsidRPr="0047002E">
        <w:rPr>
          <w:rFonts w:ascii="Times New Roman" w:hAnsi="Times New Roman" w:cs="Times New Roman"/>
          <w:sz w:val="28"/>
          <w:szCs w:val="28"/>
        </w:rPr>
        <w:fldChar w:fldCharType="separate"/>
      </w:r>
      <w:r w:rsidR="00C13A18" w:rsidRPr="0047002E">
        <w:rPr>
          <w:rFonts w:ascii="Times New Roman" w:hAnsi="Times New Roman" w:cs="Times New Roman"/>
          <w:sz w:val="28"/>
          <w:szCs w:val="28"/>
        </w:rPr>
        <w:fldChar w:fldCharType="begin"/>
      </w:r>
      <w:r w:rsidR="00C13A18" w:rsidRPr="0047002E">
        <w:rPr>
          <w:rFonts w:ascii="Times New Roman" w:hAnsi="Times New Roman" w:cs="Times New Roman"/>
          <w:sz w:val="28"/>
          <w:szCs w:val="28"/>
        </w:rPr>
        <w:instrText xml:space="preserve"> INCLUDEPICTURE  "E:\\..\\..\\..\\..\\..\\SAMSUNG\\AppData\\Local\\Temp\\FineReader11.00\\media\\image48.jpeg" \* MERGEFORMATINET </w:instrText>
      </w:r>
      <w:r w:rsidR="00C13A18" w:rsidRPr="0047002E">
        <w:rPr>
          <w:rFonts w:ascii="Times New Roman" w:hAnsi="Times New Roman" w:cs="Times New Roman"/>
          <w:sz w:val="28"/>
          <w:szCs w:val="28"/>
        </w:rPr>
        <w:fldChar w:fldCharType="separate"/>
      </w:r>
      <w:r w:rsidR="000E74A4" w:rsidRPr="0047002E">
        <w:rPr>
          <w:rFonts w:ascii="Times New Roman" w:hAnsi="Times New Roman" w:cs="Times New Roman"/>
          <w:sz w:val="28"/>
          <w:szCs w:val="28"/>
        </w:rPr>
        <w:fldChar w:fldCharType="begin"/>
      </w:r>
      <w:r w:rsidR="000E74A4" w:rsidRPr="0047002E">
        <w:rPr>
          <w:rFonts w:ascii="Times New Roman" w:hAnsi="Times New Roman" w:cs="Times New Roman"/>
          <w:sz w:val="28"/>
          <w:szCs w:val="28"/>
        </w:rPr>
        <w:instrText xml:space="preserve"> INCLUDEPICTURE  "D:\\..\\..\\SAMSUNG\\AppData\\Local\\Temp\\FineReader11.00\\media\\image48.jpeg" \* MERGEFORMATINET </w:instrText>
      </w:r>
      <w:r w:rsidR="000E74A4" w:rsidRPr="0047002E">
        <w:rPr>
          <w:rFonts w:ascii="Times New Roman" w:hAnsi="Times New Roman" w:cs="Times New Roman"/>
          <w:sz w:val="28"/>
          <w:szCs w:val="28"/>
        </w:rPr>
        <w:fldChar w:fldCharType="separate"/>
      </w:r>
      <w:r w:rsidR="001A71D6" w:rsidRPr="0047002E">
        <w:rPr>
          <w:rFonts w:ascii="Times New Roman" w:hAnsi="Times New Roman" w:cs="Times New Roman"/>
          <w:sz w:val="28"/>
          <w:szCs w:val="28"/>
        </w:rPr>
        <w:fldChar w:fldCharType="begin"/>
      </w:r>
      <w:r w:rsidR="001A71D6" w:rsidRPr="0047002E">
        <w:rPr>
          <w:rFonts w:ascii="Times New Roman" w:hAnsi="Times New Roman" w:cs="Times New Roman"/>
          <w:sz w:val="28"/>
          <w:szCs w:val="28"/>
        </w:rPr>
        <w:instrText xml:space="preserve"> INCLUDEPICTURE  "D:\\..\\..\\SAMSUNG\\AppData\\Local\\Temp\\FineReader11.00\\media\\image48.jpeg" \* MERGEFORMATINET </w:instrText>
      </w:r>
      <w:r w:rsidR="001A71D6" w:rsidRPr="0047002E">
        <w:rPr>
          <w:rFonts w:ascii="Times New Roman" w:hAnsi="Times New Roman" w:cs="Times New Roman"/>
          <w:sz w:val="28"/>
          <w:szCs w:val="28"/>
        </w:rPr>
        <w:fldChar w:fldCharType="separate"/>
      </w:r>
      <w:r w:rsidR="00734BB8" w:rsidRPr="0047002E">
        <w:rPr>
          <w:rFonts w:ascii="Times New Roman" w:hAnsi="Times New Roman" w:cs="Times New Roman"/>
          <w:sz w:val="28"/>
          <w:szCs w:val="28"/>
        </w:rPr>
        <w:fldChar w:fldCharType="begin"/>
      </w:r>
      <w:r w:rsidR="00734BB8" w:rsidRPr="0047002E">
        <w:rPr>
          <w:rFonts w:ascii="Times New Roman" w:hAnsi="Times New Roman" w:cs="Times New Roman"/>
          <w:sz w:val="28"/>
          <w:szCs w:val="28"/>
        </w:rPr>
        <w:instrText xml:space="preserve"> INCLUDEPICTURE  "D:\\..\\..\\SAMSUNG\\AppData\\Local\\Temp\\FineReader11.00\\media\\image48.jpeg" \* MERGEFORMATINET </w:instrText>
      </w:r>
      <w:r w:rsidR="00734BB8" w:rsidRPr="0047002E">
        <w:rPr>
          <w:rFonts w:ascii="Times New Roman" w:hAnsi="Times New Roman" w:cs="Times New Roman"/>
          <w:sz w:val="28"/>
          <w:szCs w:val="28"/>
        </w:rPr>
        <w:fldChar w:fldCharType="separate"/>
      </w:r>
      <w:r w:rsidR="00F455F9" w:rsidRPr="0047002E">
        <w:rPr>
          <w:rFonts w:ascii="Times New Roman" w:hAnsi="Times New Roman" w:cs="Times New Roman"/>
          <w:sz w:val="28"/>
          <w:szCs w:val="28"/>
        </w:rPr>
        <w:fldChar w:fldCharType="begin"/>
      </w:r>
      <w:r w:rsidR="00F455F9" w:rsidRPr="0047002E">
        <w:rPr>
          <w:rFonts w:ascii="Times New Roman" w:hAnsi="Times New Roman" w:cs="Times New Roman"/>
          <w:sz w:val="28"/>
          <w:szCs w:val="28"/>
        </w:rPr>
        <w:instrText xml:space="preserve"> INCLUDEPICTURE  "D:\\..\\..\\..\\SAMSUNG\\AppData\\Local\\Temp\\FineReader11.00\\media\\image48.jpeg" \* MERGEFORMATINET </w:instrText>
      </w:r>
      <w:r w:rsidR="00F455F9" w:rsidRPr="0047002E">
        <w:rPr>
          <w:rFonts w:ascii="Times New Roman" w:hAnsi="Times New Roman" w:cs="Times New Roman"/>
          <w:sz w:val="28"/>
          <w:szCs w:val="28"/>
        </w:rPr>
        <w:fldChar w:fldCharType="separate"/>
      </w:r>
      <w:r w:rsidR="00B50E1B" w:rsidRPr="0047002E">
        <w:rPr>
          <w:rFonts w:ascii="Times New Roman" w:hAnsi="Times New Roman" w:cs="Times New Roman"/>
          <w:sz w:val="28"/>
          <w:szCs w:val="28"/>
        </w:rPr>
        <w:fldChar w:fldCharType="begin"/>
      </w:r>
      <w:r w:rsidR="00B50E1B" w:rsidRPr="0047002E">
        <w:rPr>
          <w:rFonts w:ascii="Times New Roman" w:hAnsi="Times New Roman" w:cs="Times New Roman"/>
          <w:sz w:val="28"/>
          <w:szCs w:val="28"/>
        </w:rPr>
        <w:instrText xml:space="preserve"> INCLUDEPICTURE  "D:\\..\\..\\..\\SAMSUNG\\AppData\\Local\\Temp\\FineReader11.00\\media\\image48.jpeg" \* MERGEFORMATINET </w:instrText>
      </w:r>
      <w:r w:rsidR="00B50E1B" w:rsidRPr="0047002E">
        <w:rPr>
          <w:rFonts w:ascii="Times New Roman" w:hAnsi="Times New Roman" w:cs="Times New Roman"/>
          <w:sz w:val="28"/>
          <w:szCs w:val="28"/>
        </w:rPr>
        <w:fldChar w:fldCharType="separate"/>
      </w:r>
      <w:r w:rsidR="0028184B" w:rsidRPr="0047002E">
        <w:rPr>
          <w:rFonts w:ascii="Times New Roman" w:hAnsi="Times New Roman" w:cs="Times New Roman"/>
          <w:sz w:val="28"/>
          <w:szCs w:val="28"/>
        </w:rPr>
        <w:fldChar w:fldCharType="begin"/>
      </w:r>
      <w:r w:rsidR="0028184B" w:rsidRPr="0047002E">
        <w:rPr>
          <w:rFonts w:ascii="Times New Roman" w:hAnsi="Times New Roman" w:cs="Times New Roman"/>
          <w:sz w:val="28"/>
          <w:szCs w:val="28"/>
        </w:rPr>
        <w:instrText xml:space="preserve"> INCLUDEPICTURE  "D:\\..\\..\\SAMSUNG\\AppData\\Local\\Temp\\FineReader11.00\\media\\image48.jpeg" \* MERGEFORMATINET </w:instrText>
      </w:r>
      <w:r w:rsidR="0028184B" w:rsidRPr="0047002E">
        <w:rPr>
          <w:rFonts w:ascii="Times New Roman" w:hAnsi="Times New Roman" w:cs="Times New Roman"/>
          <w:sz w:val="28"/>
          <w:szCs w:val="28"/>
        </w:rPr>
        <w:fldChar w:fldCharType="separate"/>
      </w:r>
      <w:r w:rsidR="00AA45FC" w:rsidRPr="0047002E">
        <w:rPr>
          <w:rFonts w:ascii="Times New Roman" w:hAnsi="Times New Roman" w:cs="Times New Roman"/>
          <w:sz w:val="28"/>
          <w:szCs w:val="28"/>
        </w:rPr>
        <w:fldChar w:fldCharType="begin"/>
      </w:r>
      <w:r w:rsidR="00AA45FC" w:rsidRPr="0047002E">
        <w:rPr>
          <w:rFonts w:ascii="Times New Roman" w:hAnsi="Times New Roman" w:cs="Times New Roman"/>
          <w:sz w:val="28"/>
          <w:szCs w:val="28"/>
        </w:rPr>
        <w:instrText xml:space="preserve"> INCLUDEPICTURE  "D:\\..\\..\\SAMSUNG\\AppData\\Local\\Temp\\FineReader11.00\\media\\image48.jpeg" \* MERGEFORMATINET </w:instrText>
      </w:r>
      <w:r w:rsidR="00AA45FC" w:rsidRPr="0047002E">
        <w:rPr>
          <w:rFonts w:ascii="Times New Roman" w:hAnsi="Times New Roman" w:cs="Times New Roman"/>
          <w:sz w:val="28"/>
          <w:szCs w:val="28"/>
        </w:rPr>
        <w:fldChar w:fldCharType="separate"/>
      </w:r>
      <w:r w:rsidR="0024312A" w:rsidRPr="0047002E">
        <w:rPr>
          <w:rFonts w:ascii="Times New Roman" w:hAnsi="Times New Roman" w:cs="Times New Roman"/>
          <w:sz w:val="28"/>
          <w:szCs w:val="28"/>
        </w:rPr>
        <w:fldChar w:fldCharType="begin"/>
      </w:r>
      <w:r w:rsidR="0024312A" w:rsidRPr="0047002E">
        <w:rPr>
          <w:rFonts w:ascii="Times New Roman" w:hAnsi="Times New Roman" w:cs="Times New Roman"/>
          <w:sz w:val="28"/>
          <w:szCs w:val="28"/>
        </w:rPr>
        <w:instrText xml:space="preserve"> INCLUDEPICTURE  "D:\\..\\..\\SAMSUNG\\AppData\\Local\\Temp\\FineReader11.00\\media\\image48.jpeg" \* MERGEFORMATINET </w:instrText>
      </w:r>
      <w:r w:rsidR="0024312A" w:rsidRPr="0047002E">
        <w:rPr>
          <w:rFonts w:ascii="Times New Roman" w:hAnsi="Times New Roman" w:cs="Times New Roman"/>
          <w:sz w:val="28"/>
          <w:szCs w:val="28"/>
        </w:rPr>
        <w:fldChar w:fldCharType="separate"/>
      </w:r>
      <w:r w:rsidR="005C47C0" w:rsidRPr="0047002E">
        <w:rPr>
          <w:rFonts w:ascii="Times New Roman" w:hAnsi="Times New Roman" w:cs="Times New Roman"/>
          <w:sz w:val="28"/>
          <w:szCs w:val="28"/>
        </w:rPr>
        <w:fldChar w:fldCharType="begin"/>
      </w:r>
      <w:r w:rsidR="005C47C0" w:rsidRPr="0047002E">
        <w:rPr>
          <w:rFonts w:ascii="Times New Roman" w:hAnsi="Times New Roman" w:cs="Times New Roman"/>
          <w:sz w:val="28"/>
          <w:szCs w:val="28"/>
        </w:rPr>
        <w:instrText xml:space="preserve"> INCLUDEPICTURE  "D:\\..\\..\\SAMSUNG\\AppData\\Local\\Temp\\FineReader11.00\\media\\image48.jpeg" \* MERGEFORMATINET </w:instrText>
      </w:r>
      <w:r w:rsidR="005C47C0" w:rsidRPr="0047002E">
        <w:rPr>
          <w:rFonts w:ascii="Times New Roman" w:hAnsi="Times New Roman" w:cs="Times New Roman"/>
          <w:sz w:val="28"/>
          <w:szCs w:val="28"/>
        </w:rPr>
        <w:fldChar w:fldCharType="separate"/>
      </w:r>
      <w:r w:rsidR="00FC6630" w:rsidRPr="0047002E">
        <w:rPr>
          <w:rFonts w:ascii="Times New Roman" w:hAnsi="Times New Roman" w:cs="Times New Roman"/>
          <w:sz w:val="28"/>
          <w:szCs w:val="28"/>
        </w:rPr>
        <w:fldChar w:fldCharType="begin"/>
      </w:r>
      <w:r w:rsidR="00FC6630" w:rsidRPr="0047002E">
        <w:rPr>
          <w:rFonts w:ascii="Times New Roman" w:hAnsi="Times New Roman" w:cs="Times New Roman"/>
          <w:sz w:val="28"/>
          <w:szCs w:val="28"/>
        </w:rPr>
        <w:instrText xml:space="preserve"> INCLUDEPICTURE  "D:\\..\\..\\SAMSUNG\\AppData\\Local\\Temp\\FineReader11.00\\media\\image48.jpeg" \* MERGEFORMATINET </w:instrText>
      </w:r>
      <w:r w:rsidR="00FC6630" w:rsidRPr="0047002E">
        <w:rPr>
          <w:rFonts w:ascii="Times New Roman" w:hAnsi="Times New Roman" w:cs="Times New Roman"/>
          <w:sz w:val="28"/>
          <w:szCs w:val="28"/>
        </w:rPr>
        <w:fldChar w:fldCharType="separate"/>
      </w:r>
      <w:r w:rsidR="00766381" w:rsidRPr="0047002E">
        <w:rPr>
          <w:rFonts w:ascii="Times New Roman" w:hAnsi="Times New Roman" w:cs="Times New Roman"/>
          <w:sz w:val="28"/>
          <w:szCs w:val="28"/>
        </w:rPr>
        <w:fldChar w:fldCharType="begin"/>
      </w:r>
      <w:r w:rsidR="00766381" w:rsidRPr="0047002E">
        <w:rPr>
          <w:rFonts w:ascii="Times New Roman" w:hAnsi="Times New Roman" w:cs="Times New Roman"/>
          <w:sz w:val="28"/>
          <w:szCs w:val="28"/>
        </w:rPr>
        <w:instrText xml:space="preserve"> INCLUDEPICTURE  "D:\\..\\..\\SAMSUNG\\AppData\\Local\\Temp\\FineReader11.00\\media\\image48.jpeg" \* MERGEFORMATINET </w:instrText>
      </w:r>
      <w:r w:rsidR="00766381" w:rsidRPr="0047002E">
        <w:rPr>
          <w:rFonts w:ascii="Times New Roman" w:hAnsi="Times New Roman" w:cs="Times New Roman"/>
          <w:sz w:val="28"/>
          <w:szCs w:val="28"/>
        </w:rPr>
        <w:fldChar w:fldCharType="separate"/>
      </w:r>
      <w:r w:rsidR="00783BDC" w:rsidRPr="0047002E">
        <w:rPr>
          <w:rFonts w:ascii="Times New Roman" w:hAnsi="Times New Roman" w:cs="Times New Roman"/>
          <w:sz w:val="28"/>
          <w:szCs w:val="28"/>
        </w:rPr>
        <w:fldChar w:fldCharType="begin"/>
      </w:r>
      <w:r w:rsidR="00783BDC" w:rsidRPr="0047002E">
        <w:rPr>
          <w:rFonts w:ascii="Times New Roman" w:hAnsi="Times New Roman" w:cs="Times New Roman"/>
          <w:sz w:val="28"/>
          <w:szCs w:val="28"/>
        </w:rPr>
        <w:instrText xml:space="preserve"> INCLUDEPICTURE  "D:\\..\\..\\SAMSUNG\\AppData\\Local\\Temp\\FineReader11.00\\media\\image48.jpeg" \* MERGEFORMATINET </w:instrText>
      </w:r>
      <w:r w:rsidR="00783BDC" w:rsidRPr="0047002E">
        <w:rPr>
          <w:rFonts w:ascii="Times New Roman" w:hAnsi="Times New Roman" w:cs="Times New Roman"/>
          <w:sz w:val="28"/>
          <w:szCs w:val="28"/>
        </w:rPr>
        <w:fldChar w:fldCharType="separate"/>
      </w:r>
      <w:r w:rsidR="00B82870" w:rsidRPr="0047002E">
        <w:rPr>
          <w:rFonts w:ascii="Times New Roman" w:hAnsi="Times New Roman" w:cs="Times New Roman"/>
          <w:sz w:val="28"/>
          <w:szCs w:val="28"/>
        </w:rPr>
        <w:fldChar w:fldCharType="begin"/>
      </w:r>
      <w:r w:rsidR="00B82870" w:rsidRPr="0047002E">
        <w:rPr>
          <w:rFonts w:ascii="Times New Roman" w:hAnsi="Times New Roman" w:cs="Times New Roman"/>
          <w:sz w:val="28"/>
          <w:szCs w:val="28"/>
        </w:rPr>
        <w:instrText xml:space="preserve"> INCLUDEPICTURE  "D:\\..\\..\\SAMSUNG\\AppData\\Local\\Temp\\FineReader11.00\\media\\image48.jpeg" \* MERGEFORMATINET </w:instrText>
      </w:r>
      <w:r w:rsidR="00B82870" w:rsidRPr="0047002E">
        <w:rPr>
          <w:rFonts w:ascii="Times New Roman" w:hAnsi="Times New Roman" w:cs="Times New Roman"/>
          <w:sz w:val="28"/>
          <w:szCs w:val="28"/>
        </w:rPr>
        <w:fldChar w:fldCharType="separate"/>
      </w:r>
      <w:r w:rsidR="006134A2" w:rsidRPr="0047002E">
        <w:rPr>
          <w:rFonts w:ascii="Times New Roman" w:hAnsi="Times New Roman" w:cs="Times New Roman"/>
          <w:sz w:val="28"/>
          <w:szCs w:val="28"/>
        </w:rPr>
        <w:fldChar w:fldCharType="begin"/>
      </w:r>
      <w:r w:rsidR="006134A2" w:rsidRPr="0047002E">
        <w:rPr>
          <w:rFonts w:ascii="Times New Roman" w:hAnsi="Times New Roman" w:cs="Times New Roman"/>
          <w:sz w:val="28"/>
          <w:szCs w:val="28"/>
        </w:rPr>
        <w:instrText xml:space="preserve"> INCLUDEPICTURE  "D:\\..\\..\\SAMSUNG\\AppData\\Local\\Temp\\FineReader11.00\\media\\image48.jpeg" \* MERGEFORMATINET </w:instrText>
      </w:r>
      <w:r w:rsidR="006134A2" w:rsidRPr="0047002E">
        <w:rPr>
          <w:rFonts w:ascii="Times New Roman" w:hAnsi="Times New Roman" w:cs="Times New Roman"/>
          <w:sz w:val="28"/>
          <w:szCs w:val="28"/>
        </w:rPr>
        <w:fldChar w:fldCharType="separate"/>
      </w:r>
      <w:r w:rsidR="00C12B43" w:rsidRPr="0047002E">
        <w:rPr>
          <w:rFonts w:ascii="Times New Roman" w:hAnsi="Times New Roman" w:cs="Times New Roman"/>
          <w:sz w:val="28"/>
          <w:szCs w:val="28"/>
        </w:rPr>
        <w:fldChar w:fldCharType="begin"/>
      </w:r>
      <w:r w:rsidR="00C12B43" w:rsidRPr="0047002E">
        <w:rPr>
          <w:rFonts w:ascii="Times New Roman" w:hAnsi="Times New Roman" w:cs="Times New Roman"/>
          <w:sz w:val="28"/>
          <w:szCs w:val="28"/>
        </w:rPr>
        <w:instrText xml:space="preserve"> INCLUDEPICTURE  "D:\\..\\..\\SAMSUNG\\AppData\\Local\\Temp\\FineReader11.00\\media\\image48.jpeg" \* MERGEFORMATINET </w:instrText>
      </w:r>
      <w:r w:rsidR="00C12B43" w:rsidRPr="0047002E">
        <w:rPr>
          <w:rFonts w:ascii="Times New Roman" w:hAnsi="Times New Roman" w:cs="Times New Roman"/>
          <w:sz w:val="28"/>
          <w:szCs w:val="28"/>
        </w:rPr>
        <w:fldChar w:fldCharType="separate"/>
      </w:r>
      <w:r w:rsidR="0039462C" w:rsidRPr="0047002E">
        <w:rPr>
          <w:rFonts w:ascii="Times New Roman" w:hAnsi="Times New Roman" w:cs="Times New Roman"/>
          <w:sz w:val="28"/>
          <w:szCs w:val="28"/>
        </w:rPr>
        <w:fldChar w:fldCharType="begin"/>
      </w:r>
      <w:r w:rsidR="0039462C" w:rsidRPr="0047002E">
        <w:rPr>
          <w:rFonts w:ascii="Times New Roman" w:hAnsi="Times New Roman" w:cs="Times New Roman"/>
          <w:sz w:val="28"/>
          <w:szCs w:val="28"/>
        </w:rPr>
        <w:instrText xml:space="preserve"> INCLUDEPICTURE  "D:\\..\\..\\SAMSUNG\\AppData\\Local\\Temp\\FineReader11.00\\media\\image48.jpeg" \* MERGEFORMATINET </w:instrText>
      </w:r>
      <w:r w:rsidR="0039462C" w:rsidRPr="0047002E">
        <w:rPr>
          <w:rFonts w:ascii="Times New Roman" w:hAnsi="Times New Roman" w:cs="Times New Roman"/>
          <w:sz w:val="28"/>
          <w:szCs w:val="28"/>
        </w:rPr>
        <w:fldChar w:fldCharType="separate"/>
      </w:r>
      <w:r w:rsidR="00805BD7" w:rsidRPr="0047002E">
        <w:rPr>
          <w:rFonts w:ascii="Times New Roman" w:hAnsi="Times New Roman" w:cs="Times New Roman"/>
          <w:sz w:val="28"/>
          <w:szCs w:val="28"/>
        </w:rPr>
        <w:fldChar w:fldCharType="begin"/>
      </w:r>
      <w:r w:rsidR="00805BD7" w:rsidRPr="0047002E">
        <w:rPr>
          <w:rFonts w:ascii="Times New Roman" w:hAnsi="Times New Roman" w:cs="Times New Roman"/>
          <w:sz w:val="28"/>
          <w:szCs w:val="28"/>
        </w:rPr>
        <w:instrText xml:space="preserve"> INCLUDEPICTURE  "D:\\..\\..\\SAMSUNG\\AppData\\Local\\Temp\\FineReader11.00\\media\\image48.jpeg" \* MERGEFORMATINET </w:instrText>
      </w:r>
      <w:r w:rsidR="00805BD7" w:rsidRPr="0047002E">
        <w:rPr>
          <w:rFonts w:ascii="Times New Roman" w:hAnsi="Times New Roman" w:cs="Times New Roman"/>
          <w:sz w:val="28"/>
          <w:szCs w:val="28"/>
        </w:rPr>
        <w:fldChar w:fldCharType="separate"/>
      </w:r>
      <w:r w:rsidR="00AE2A97" w:rsidRPr="0047002E">
        <w:rPr>
          <w:rFonts w:ascii="Times New Roman" w:hAnsi="Times New Roman" w:cs="Times New Roman"/>
          <w:sz w:val="28"/>
          <w:szCs w:val="28"/>
        </w:rPr>
        <w:fldChar w:fldCharType="begin"/>
      </w:r>
      <w:r w:rsidR="00AE2A97" w:rsidRPr="0047002E">
        <w:rPr>
          <w:rFonts w:ascii="Times New Roman" w:hAnsi="Times New Roman" w:cs="Times New Roman"/>
          <w:sz w:val="28"/>
          <w:szCs w:val="28"/>
        </w:rPr>
        <w:instrText xml:space="preserve"> INCLUDEPICTURE  "D:\\..\\..\\SAMSUNG\\AppData\\Local\\Temp\\FineReader11.00\\media\\image48.jpeg" \* MERGEFORMATINET </w:instrText>
      </w:r>
      <w:r w:rsidR="00AE2A97" w:rsidRPr="0047002E">
        <w:rPr>
          <w:rFonts w:ascii="Times New Roman" w:hAnsi="Times New Roman" w:cs="Times New Roman"/>
          <w:sz w:val="28"/>
          <w:szCs w:val="28"/>
        </w:rPr>
        <w:fldChar w:fldCharType="separate"/>
      </w:r>
      <w:r w:rsidR="009474C2" w:rsidRPr="0047002E">
        <w:rPr>
          <w:rFonts w:ascii="Times New Roman" w:hAnsi="Times New Roman" w:cs="Times New Roman"/>
          <w:sz w:val="28"/>
          <w:szCs w:val="28"/>
        </w:rPr>
        <w:fldChar w:fldCharType="begin"/>
      </w:r>
      <w:r w:rsidR="009474C2" w:rsidRPr="0047002E">
        <w:rPr>
          <w:rFonts w:ascii="Times New Roman" w:hAnsi="Times New Roman" w:cs="Times New Roman"/>
          <w:sz w:val="28"/>
          <w:szCs w:val="28"/>
        </w:rPr>
        <w:instrText xml:space="preserve"> INCLUDEPICTURE  "D:\\..\\..\\SAMSUNG\\AppData\\Local\\Temp\\FineReader11.00\\media\\image48.jpeg" \* MERGEFORMATINET </w:instrText>
      </w:r>
      <w:r w:rsidR="009474C2" w:rsidRPr="0047002E">
        <w:rPr>
          <w:rFonts w:ascii="Times New Roman" w:hAnsi="Times New Roman" w:cs="Times New Roman"/>
          <w:sz w:val="28"/>
          <w:szCs w:val="28"/>
        </w:rPr>
        <w:fldChar w:fldCharType="separate"/>
      </w:r>
      <w:r w:rsidR="00B16F22" w:rsidRPr="0047002E">
        <w:rPr>
          <w:rFonts w:ascii="Times New Roman" w:hAnsi="Times New Roman" w:cs="Times New Roman"/>
          <w:sz w:val="28"/>
          <w:szCs w:val="28"/>
        </w:rPr>
        <w:fldChar w:fldCharType="begin"/>
      </w:r>
      <w:r w:rsidR="00B16F22" w:rsidRPr="0047002E">
        <w:rPr>
          <w:rFonts w:ascii="Times New Roman" w:hAnsi="Times New Roman" w:cs="Times New Roman"/>
          <w:sz w:val="28"/>
          <w:szCs w:val="28"/>
        </w:rPr>
        <w:instrText xml:space="preserve"> INCLUDEPICTURE  "D:\\..\\..\\SAMSUNG\\AppData\\Local\\Temp\\FineReader11.00\\media\\image48.jpeg" \* MERGEFORMATINET </w:instrText>
      </w:r>
      <w:r w:rsidR="00B16F22" w:rsidRPr="0047002E">
        <w:rPr>
          <w:rFonts w:ascii="Times New Roman" w:hAnsi="Times New Roman" w:cs="Times New Roman"/>
          <w:sz w:val="28"/>
          <w:szCs w:val="28"/>
        </w:rPr>
        <w:fldChar w:fldCharType="separate"/>
      </w:r>
      <w:r w:rsidR="00C8731E" w:rsidRPr="0047002E">
        <w:rPr>
          <w:rFonts w:ascii="Times New Roman" w:hAnsi="Times New Roman" w:cs="Times New Roman"/>
          <w:sz w:val="28"/>
          <w:szCs w:val="28"/>
        </w:rPr>
        <w:fldChar w:fldCharType="begin"/>
      </w:r>
      <w:r w:rsidR="00C8731E" w:rsidRPr="0047002E">
        <w:rPr>
          <w:rFonts w:ascii="Times New Roman" w:hAnsi="Times New Roman" w:cs="Times New Roman"/>
          <w:sz w:val="28"/>
          <w:szCs w:val="28"/>
        </w:rPr>
        <w:instrText xml:space="preserve"> INCLUDEPICTURE  "D:\\..\\..\\SAMSUNG\\AppData\\Local\\Temp\\FineReader11.00\\media\\image48.jpeg" \* MERGEFORMATINET </w:instrText>
      </w:r>
      <w:r w:rsidR="00C8731E" w:rsidRPr="0047002E">
        <w:rPr>
          <w:rFonts w:ascii="Times New Roman" w:hAnsi="Times New Roman" w:cs="Times New Roman"/>
          <w:sz w:val="28"/>
          <w:szCs w:val="28"/>
        </w:rPr>
        <w:fldChar w:fldCharType="separate"/>
      </w:r>
      <w:r w:rsidR="00D46C74" w:rsidRPr="0047002E">
        <w:rPr>
          <w:rFonts w:ascii="Times New Roman" w:hAnsi="Times New Roman" w:cs="Times New Roman"/>
          <w:sz w:val="28"/>
          <w:szCs w:val="28"/>
        </w:rPr>
        <w:fldChar w:fldCharType="begin"/>
      </w:r>
      <w:r w:rsidR="00D46C74" w:rsidRPr="0047002E">
        <w:rPr>
          <w:rFonts w:ascii="Times New Roman" w:hAnsi="Times New Roman" w:cs="Times New Roman"/>
          <w:sz w:val="28"/>
          <w:szCs w:val="28"/>
        </w:rPr>
        <w:instrText xml:space="preserve"> INCLUDEPICTURE  "D:\\..\\..\\SAMSUNG\\AppData\\Local\\Temp\\FineReader11.00\\media\\image48.jpeg" \* MERGEFORMATINET </w:instrText>
      </w:r>
      <w:r w:rsidR="00D46C74" w:rsidRPr="0047002E">
        <w:rPr>
          <w:rFonts w:ascii="Times New Roman" w:hAnsi="Times New Roman" w:cs="Times New Roman"/>
          <w:sz w:val="28"/>
          <w:szCs w:val="28"/>
        </w:rPr>
        <w:fldChar w:fldCharType="separate"/>
      </w:r>
      <w:r w:rsidR="00EC46A5" w:rsidRPr="0047002E">
        <w:rPr>
          <w:rFonts w:ascii="Times New Roman" w:hAnsi="Times New Roman" w:cs="Times New Roman"/>
          <w:sz w:val="28"/>
          <w:szCs w:val="28"/>
        </w:rPr>
        <w:fldChar w:fldCharType="begin"/>
      </w:r>
      <w:r w:rsidR="00EC46A5" w:rsidRPr="0047002E">
        <w:rPr>
          <w:rFonts w:ascii="Times New Roman" w:hAnsi="Times New Roman" w:cs="Times New Roman"/>
          <w:sz w:val="28"/>
          <w:szCs w:val="28"/>
        </w:rPr>
        <w:instrText xml:space="preserve"> INCLUDEPICTURE  "D:\\..\\..\\SAMSUNG\\AppData\\Local\\Temp\\FineReader11.00\\media\\image48.jpeg" \* MERGEFORMATINET </w:instrText>
      </w:r>
      <w:r w:rsidR="00EC46A5" w:rsidRPr="0047002E">
        <w:rPr>
          <w:rFonts w:ascii="Times New Roman" w:hAnsi="Times New Roman" w:cs="Times New Roman"/>
          <w:sz w:val="28"/>
          <w:szCs w:val="28"/>
        </w:rPr>
        <w:fldChar w:fldCharType="separate"/>
      </w:r>
      <w:r w:rsidR="003C1E4A" w:rsidRPr="0047002E">
        <w:rPr>
          <w:rFonts w:ascii="Times New Roman" w:hAnsi="Times New Roman" w:cs="Times New Roman"/>
          <w:sz w:val="28"/>
          <w:szCs w:val="28"/>
        </w:rPr>
        <w:fldChar w:fldCharType="begin"/>
      </w:r>
      <w:r w:rsidR="003C1E4A" w:rsidRPr="0047002E">
        <w:rPr>
          <w:rFonts w:ascii="Times New Roman" w:hAnsi="Times New Roman" w:cs="Times New Roman"/>
          <w:sz w:val="28"/>
          <w:szCs w:val="28"/>
        </w:rPr>
        <w:instrText xml:space="preserve"> INCLUDEPICTURE  "D:\\..\\..\\..\\SAMSUNG\\AppData\\Local\\Temp\\FineReader11.00\\media\\image48.jpeg" \* MERGEFORMATINET </w:instrText>
      </w:r>
      <w:r w:rsidR="003C1E4A"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"D:\\..\\..\\..\\SAMSUNG\\AppData\\Local\\Temp\\FineReader11.00\\media\\image48.jpeg"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"D:\\..\\..\\SAMSUNG\\AppData\\Local\\Temp\\FineReader11.00\\media\\image48.jpeg"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"D:\\..\\..\\SAMSUNG\\AppData\\Local\\Temp\\FineReader11.00\\media\\image48.jpeg"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"D:\\..\\..\\SAMSUNG\\AppData\\Local\\Temp\\FineReader11.00\\media\\image48.jpeg"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"D:\\..\\..\\SAMSUNG\\AppData\\Local\\Temp\\FineReader11.00\\media\\image48.jpeg"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"D:\\..\\..\\SAMSUNG\\AppData\\Local\\Temp\\FineReader11.00\\media\\image48.jpeg"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"D:\\..\\..\\SAMSUNG\\A</w:instrText>
      </w:r>
      <w:r w:rsidR="001F68D2">
        <w:rPr>
          <w:rFonts w:ascii="Times New Roman" w:hAnsi="Times New Roman" w:cs="Times New Roman"/>
          <w:sz w:val="28"/>
          <w:szCs w:val="28"/>
        </w:rPr>
        <w:instrText>ppData\\Local\\Temp\\FineReader11.00\\media\\image48.jpeg"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34" type="#_x0000_t75" style="width:195.3pt;height:106.9pt">
            <v:imagedata r:id="rId29" r:href="rId30"/>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003C1E4A" w:rsidRPr="0047002E">
        <w:rPr>
          <w:rFonts w:ascii="Times New Roman" w:hAnsi="Times New Roman" w:cs="Times New Roman"/>
          <w:sz w:val="28"/>
          <w:szCs w:val="28"/>
        </w:rPr>
        <w:fldChar w:fldCharType="end"/>
      </w:r>
      <w:r w:rsidR="00EC46A5" w:rsidRPr="0047002E">
        <w:rPr>
          <w:rFonts w:ascii="Times New Roman" w:hAnsi="Times New Roman" w:cs="Times New Roman"/>
          <w:sz w:val="28"/>
          <w:szCs w:val="28"/>
        </w:rPr>
        <w:fldChar w:fldCharType="end"/>
      </w:r>
      <w:r w:rsidR="00D46C74" w:rsidRPr="0047002E">
        <w:rPr>
          <w:rFonts w:ascii="Times New Roman" w:hAnsi="Times New Roman" w:cs="Times New Roman"/>
          <w:sz w:val="28"/>
          <w:szCs w:val="28"/>
        </w:rPr>
        <w:fldChar w:fldCharType="end"/>
      </w:r>
      <w:r w:rsidR="00C8731E" w:rsidRPr="0047002E">
        <w:rPr>
          <w:rFonts w:ascii="Times New Roman" w:hAnsi="Times New Roman" w:cs="Times New Roman"/>
          <w:sz w:val="28"/>
          <w:szCs w:val="28"/>
        </w:rPr>
        <w:fldChar w:fldCharType="end"/>
      </w:r>
      <w:r w:rsidR="00B16F22" w:rsidRPr="0047002E">
        <w:rPr>
          <w:rFonts w:ascii="Times New Roman" w:hAnsi="Times New Roman" w:cs="Times New Roman"/>
          <w:sz w:val="28"/>
          <w:szCs w:val="28"/>
        </w:rPr>
        <w:fldChar w:fldCharType="end"/>
      </w:r>
      <w:r w:rsidR="009474C2" w:rsidRPr="0047002E">
        <w:rPr>
          <w:rFonts w:ascii="Times New Roman" w:hAnsi="Times New Roman" w:cs="Times New Roman"/>
          <w:sz w:val="28"/>
          <w:szCs w:val="28"/>
        </w:rPr>
        <w:fldChar w:fldCharType="end"/>
      </w:r>
      <w:r w:rsidR="00AE2A97" w:rsidRPr="0047002E">
        <w:rPr>
          <w:rFonts w:ascii="Times New Roman" w:hAnsi="Times New Roman" w:cs="Times New Roman"/>
          <w:sz w:val="28"/>
          <w:szCs w:val="28"/>
        </w:rPr>
        <w:fldChar w:fldCharType="end"/>
      </w:r>
      <w:r w:rsidR="00805BD7" w:rsidRPr="0047002E">
        <w:rPr>
          <w:rFonts w:ascii="Times New Roman" w:hAnsi="Times New Roman" w:cs="Times New Roman"/>
          <w:sz w:val="28"/>
          <w:szCs w:val="28"/>
        </w:rPr>
        <w:fldChar w:fldCharType="end"/>
      </w:r>
      <w:r w:rsidR="0039462C" w:rsidRPr="0047002E">
        <w:rPr>
          <w:rFonts w:ascii="Times New Roman" w:hAnsi="Times New Roman" w:cs="Times New Roman"/>
          <w:sz w:val="28"/>
          <w:szCs w:val="28"/>
        </w:rPr>
        <w:fldChar w:fldCharType="end"/>
      </w:r>
      <w:r w:rsidR="00C12B43" w:rsidRPr="0047002E">
        <w:rPr>
          <w:rFonts w:ascii="Times New Roman" w:hAnsi="Times New Roman" w:cs="Times New Roman"/>
          <w:sz w:val="28"/>
          <w:szCs w:val="28"/>
        </w:rPr>
        <w:fldChar w:fldCharType="end"/>
      </w:r>
      <w:r w:rsidR="006134A2" w:rsidRPr="0047002E">
        <w:rPr>
          <w:rFonts w:ascii="Times New Roman" w:hAnsi="Times New Roman" w:cs="Times New Roman"/>
          <w:sz w:val="28"/>
          <w:szCs w:val="28"/>
        </w:rPr>
        <w:fldChar w:fldCharType="end"/>
      </w:r>
      <w:r w:rsidR="00B82870" w:rsidRPr="0047002E">
        <w:rPr>
          <w:rFonts w:ascii="Times New Roman" w:hAnsi="Times New Roman" w:cs="Times New Roman"/>
          <w:sz w:val="28"/>
          <w:szCs w:val="28"/>
        </w:rPr>
        <w:fldChar w:fldCharType="end"/>
      </w:r>
      <w:r w:rsidR="00783BDC" w:rsidRPr="0047002E">
        <w:rPr>
          <w:rFonts w:ascii="Times New Roman" w:hAnsi="Times New Roman" w:cs="Times New Roman"/>
          <w:sz w:val="28"/>
          <w:szCs w:val="28"/>
        </w:rPr>
        <w:fldChar w:fldCharType="end"/>
      </w:r>
      <w:r w:rsidR="00766381" w:rsidRPr="0047002E">
        <w:rPr>
          <w:rFonts w:ascii="Times New Roman" w:hAnsi="Times New Roman" w:cs="Times New Roman"/>
          <w:sz w:val="28"/>
          <w:szCs w:val="28"/>
        </w:rPr>
        <w:fldChar w:fldCharType="end"/>
      </w:r>
      <w:r w:rsidR="00FC6630" w:rsidRPr="0047002E">
        <w:rPr>
          <w:rFonts w:ascii="Times New Roman" w:hAnsi="Times New Roman" w:cs="Times New Roman"/>
          <w:sz w:val="28"/>
          <w:szCs w:val="28"/>
        </w:rPr>
        <w:fldChar w:fldCharType="end"/>
      </w:r>
      <w:r w:rsidR="005C47C0" w:rsidRPr="0047002E">
        <w:rPr>
          <w:rFonts w:ascii="Times New Roman" w:hAnsi="Times New Roman" w:cs="Times New Roman"/>
          <w:sz w:val="28"/>
          <w:szCs w:val="28"/>
        </w:rPr>
        <w:fldChar w:fldCharType="end"/>
      </w:r>
      <w:r w:rsidR="0024312A" w:rsidRPr="0047002E">
        <w:rPr>
          <w:rFonts w:ascii="Times New Roman" w:hAnsi="Times New Roman" w:cs="Times New Roman"/>
          <w:sz w:val="28"/>
          <w:szCs w:val="28"/>
        </w:rPr>
        <w:fldChar w:fldCharType="end"/>
      </w:r>
      <w:r w:rsidR="00AA45FC" w:rsidRPr="0047002E">
        <w:rPr>
          <w:rFonts w:ascii="Times New Roman" w:hAnsi="Times New Roman" w:cs="Times New Roman"/>
          <w:sz w:val="28"/>
          <w:szCs w:val="28"/>
        </w:rPr>
        <w:fldChar w:fldCharType="end"/>
      </w:r>
      <w:r w:rsidR="0028184B" w:rsidRPr="0047002E">
        <w:rPr>
          <w:rFonts w:ascii="Times New Roman" w:hAnsi="Times New Roman" w:cs="Times New Roman"/>
          <w:sz w:val="28"/>
          <w:szCs w:val="28"/>
        </w:rPr>
        <w:fldChar w:fldCharType="end"/>
      </w:r>
      <w:r w:rsidR="00B50E1B" w:rsidRPr="0047002E">
        <w:rPr>
          <w:rFonts w:ascii="Times New Roman" w:hAnsi="Times New Roman" w:cs="Times New Roman"/>
          <w:sz w:val="28"/>
          <w:szCs w:val="28"/>
        </w:rPr>
        <w:fldChar w:fldCharType="end"/>
      </w:r>
      <w:r w:rsidR="00F455F9" w:rsidRPr="0047002E">
        <w:rPr>
          <w:rFonts w:ascii="Times New Roman" w:hAnsi="Times New Roman" w:cs="Times New Roman"/>
          <w:sz w:val="28"/>
          <w:szCs w:val="28"/>
        </w:rPr>
        <w:fldChar w:fldCharType="end"/>
      </w:r>
      <w:r w:rsidR="00734BB8" w:rsidRPr="0047002E">
        <w:rPr>
          <w:rFonts w:ascii="Times New Roman" w:hAnsi="Times New Roman" w:cs="Times New Roman"/>
          <w:sz w:val="28"/>
          <w:szCs w:val="28"/>
        </w:rPr>
        <w:fldChar w:fldCharType="end"/>
      </w:r>
      <w:r w:rsidR="001A71D6" w:rsidRPr="0047002E">
        <w:rPr>
          <w:rFonts w:ascii="Times New Roman" w:hAnsi="Times New Roman" w:cs="Times New Roman"/>
          <w:sz w:val="28"/>
          <w:szCs w:val="28"/>
        </w:rPr>
        <w:fldChar w:fldCharType="end"/>
      </w:r>
      <w:r w:rsidR="000E74A4" w:rsidRPr="0047002E">
        <w:rPr>
          <w:rFonts w:ascii="Times New Roman" w:hAnsi="Times New Roman" w:cs="Times New Roman"/>
          <w:sz w:val="28"/>
          <w:szCs w:val="28"/>
        </w:rPr>
        <w:fldChar w:fldCharType="end"/>
      </w:r>
      <w:r w:rsidR="00C13A18" w:rsidRPr="0047002E">
        <w:rPr>
          <w:rFonts w:ascii="Times New Roman" w:hAnsi="Times New Roman" w:cs="Times New Roman"/>
          <w:sz w:val="28"/>
          <w:szCs w:val="28"/>
        </w:rPr>
        <w:fldChar w:fldCharType="end"/>
      </w:r>
      <w:r w:rsidR="00330123" w:rsidRPr="0047002E">
        <w:rPr>
          <w:rFonts w:ascii="Times New Roman" w:hAnsi="Times New Roman" w:cs="Times New Roman"/>
          <w:sz w:val="28"/>
          <w:szCs w:val="28"/>
        </w:rPr>
        <w:fldChar w:fldCharType="end"/>
      </w:r>
      <w:r w:rsidR="000E3010" w:rsidRPr="0047002E">
        <w:rPr>
          <w:rFonts w:ascii="Times New Roman" w:hAnsi="Times New Roman" w:cs="Times New Roman"/>
          <w:sz w:val="28"/>
          <w:szCs w:val="28"/>
        </w:rPr>
        <w:fldChar w:fldCharType="end"/>
      </w:r>
      <w:r w:rsidR="004E1822" w:rsidRPr="0047002E">
        <w:rPr>
          <w:rFonts w:ascii="Times New Roman" w:hAnsi="Times New Roman" w:cs="Times New Roman"/>
          <w:sz w:val="28"/>
          <w:szCs w:val="28"/>
        </w:rPr>
        <w:fldChar w:fldCharType="end"/>
      </w:r>
      <w:r w:rsidR="00E93D1C" w:rsidRPr="0047002E">
        <w:rPr>
          <w:rFonts w:ascii="Times New Roman" w:hAnsi="Times New Roman" w:cs="Times New Roman"/>
          <w:sz w:val="28"/>
          <w:szCs w:val="28"/>
        </w:rPr>
        <w:fldChar w:fldCharType="end"/>
      </w:r>
      <w:r w:rsidR="00576B2E" w:rsidRPr="0047002E">
        <w:rPr>
          <w:rFonts w:ascii="Times New Roman" w:hAnsi="Times New Roman" w:cs="Times New Roman"/>
          <w:sz w:val="28"/>
          <w:szCs w:val="28"/>
        </w:rPr>
        <w:fldChar w:fldCharType="end"/>
      </w:r>
      <w:r w:rsidR="001A321D" w:rsidRPr="0047002E">
        <w:rPr>
          <w:rFonts w:ascii="Times New Roman" w:hAnsi="Times New Roman" w:cs="Times New Roman"/>
          <w:sz w:val="28"/>
          <w:szCs w:val="28"/>
        </w:rPr>
        <w:fldChar w:fldCharType="end"/>
      </w:r>
      <w:r w:rsidR="00E37C69" w:rsidRPr="0047002E">
        <w:rPr>
          <w:rFonts w:ascii="Times New Roman" w:hAnsi="Times New Roman" w:cs="Times New Roman"/>
          <w:sz w:val="28"/>
          <w:szCs w:val="28"/>
        </w:rPr>
        <w:fldChar w:fldCharType="end"/>
      </w:r>
      <w:r w:rsidR="00144DFC" w:rsidRPr="0047002E">
        <w:rPr>
          <w:rFonts w:ascii="Times New Roman" w:hAnsi="Times New Roman" w:cs="Times New Roman"/>
          <w:sz w:val="28"/>
          <w:szCs w:val="28"/>
        </w:rPr>
        <w:fldChar w:fldCharType="end"/>
      </w:r>
      <w:r w:rsidR="00BD2C2D" w:rsidRPr="0047002E">
        <w:rPr>
          <w:rFonts w:ascii="Times New Roman" w:hAnsi="Times New Roman" w:cs="Times New Roman"/>
          <w:sz w:val="28"/>
          <w:szCs w:val="28"/>
        </w:rPr>
        <w:fldChar w:fldCharType="end"/>
      </w:r>
      <w:r w:rsidR="00996191" w:rsidRPr="0047002E">
        <w:rPr>
          <w:rFonts w:ascii="Times New Roman" w:hAnsi="Times New Roman" w:cs="Times New Roman"/>
          <w:sz w:val="28"/>
          <w:szCs w:val="28"/>
        </w:rPr>
        <w:fldChar w:fldCharType="end"/>
      </w:r>
      <w:r w:rsidR="0042730E" w:rsidRPr="0047002E">
        <w:rPr>
          <w:rFonts w:ascii="Times New Roman" w:hAnsi="Times New Roman" w:cs="Times New Roman"/>
          <w:sz w:val="28"/>
          <w:szCs w:val="28"/>
        </w:rPr>
        <w:fldChar w:fldCharType="end"/>
      </w:r>
      <w:r w:rsidR="00695FDB" w:rsidRPr="0047002E">
        <w:rPr>
          <w:rFonts w:ascii="Times New Roman" w:hAnsi="Times New Roman" w:cs="Times New Roman"/>
          <w:sz w:val="28"/>
          <w:szCs w:val="28"/>
        </w:rPr>
        <w:fldChar w:fldCharType="end"/>
      </w:r>
      <w:r w:rsidR="00AB251B" w:rsidRPr="0047002E">
        <w:rPr>
          <w:rFonts w:ascii="Times New Roman" w:hAnsi="Times New Roman" w:cs="Times New Roman"/>
          <w:sz w:val="28"/>
          <w:szCs w:val="28"/>
        </w:rPr>
        <w:fldChar w:fldCharType="end"/>
      </w:r>
      <w:r w:rsidR="00D565AF" w:rsidRPr="0047002E">
        <w:rPr>
          <w:rFonts w:ascii="Times New Roman" w:hAnsi="Times New Roman" w:cs="Times New Roman"/>
          <w:sz w:val="28"/>
          <w:szCs w:val="28"/>
        </w:rPr>
        <w:fldChar w:fldCharType="end"/>
      </w:r>
      <w:r w:rsidR="00057A9F" w:rsidRPr="0047002E">
        <w:rPr>
          <w:rFonts w:ascii="Times New Roman" w:hAnsi="Times New Roman" w:cs="Times New Roman"/>
          <w:sz w:val="28"/>
          <w:szCs w:val="28"/>
        </w:rPr>
        <w:fldChar w:fldCharType="end"/>
      </w:r>
      <w:r w:rsidR="00BA1A69" w:rsidRPr="0047002E">
        <w:rPr>
          <w:rFonts w:ascii="Times New Roman" w:hAnsi="Times New Roman" w:cs="Times New Roman"/>
          <w:sz w:val="28"/>
          <w:szCs w:val="28"/>
        </w:rPr>
        <w:fldChar w:fldCharType="end"/>
      </w:r>
      <w:r w:rsidR="00B94DA8" w:rsidRPr="0047002E">
        <w:rPr>
          <w:rFonts w:ascii="Times New Roman" w:hAnsi="Times New Roman" w:cs="Times New Roman"/>
          <w:sz w:val="28"/>
          <w:szCs w:val="28"/>
        </w:rPr>
        <w:fldChar w:fldCharType="end"/>
      </w:r>
      <w:r w:rsidR="006302FC" w:rsidRPr="0047002E">
        <w:rPr>
          <w:rFonts w:ascii="Times New Roman" w:hAnsi="Times New Roman" w:cs="Times New Roman"/>
          <w:sz w:val="28"/>
          <w:szCs w:val="28"/>
        </w:rPr>
        <w:fldChar w:fldCharType="end"/>
      </w:r>
      <w:r w:rsidR="0075049B" w:rsidRPr="0047002E">
        <w:rPr>
          <w:rFonts w:ascii="Times New Roman" w:hAnsi="Times New Roman" w:cs="Times New Roman"/>
          <w:sz w:val="28"/>
          <w:szCs w:val="28"/>
        </w:rPr>
        <w:fldChar w:fldCharType="end"/>
      </w:r>
      <w:r w:rsidR="003F4235" w:rsidRPr="0047002E">
        <w:rPr>
          <w:rFonts w:ascii="Times New Roman" w:hAnsi="Times New Roman" w:cs="Times New Roman"/>
          <w:sz w:val="28"/>
          <w:szCs w:val="28"/>
        </w:rPr>
        <w:fldChar w:fldCharType="end"/>
      </w:r>
      <w:r w:rsidR="00400F9B" w:rsidRPr="0047002E">
        <w:rPr>
          <w:rFonts w:ascii="Times New Roman" w:hAnsi="Times New Roman" w:cs="Times New Roman"/>
          <w:sz w:val="28"/>
          <w:szCs w:val="28"/>
        </w:rPr>
        <w:fldChar w:fldCharType="end"/>
      </w:r>
      <w:r w:rsidR="008C486D" w:rsidRPr="0047002E">
        <w:rPr>
          <w:rFonts w:ascii="Times New Roman" w:hAnsi="Times New Roman" w:cs="Times New Roman"/>
          <w:sz w:val="28"/>
          <w:szCs w:val="28"/>
        </w:rPr>
        <w:fldChar w:fldCharType="end"/>
      </w:r>
      <w:r w:rsidR="00FB462A" w:rsidRPr="0047002E">
        <w:rPr>
          <w:rFonts w:ascii="Times New Roman" w:hAnsi="Times New Roman" w:cs="Times New Roman"/>
          <w:sz w:val="28"/>
          <w:szCs w:val="28"/>
        </w:rPr>
        <w:fldChar w:fldCharType="end"/>
      </w:r>
      <w:r w:rsidR="00005D08" w:rsidRPr="0047002E">
        <w:rPr>
          <w:rFonts w:ascii="Times New Roman" w:hAnsi="Times New Roman" w:cs="Times New Roman"/>
          <w:sz w:val="28"/>
          <w:szCs w:val="28"/>
        </w:rPr>
        <w:fldChar w:fldCharType="end"/>
      </w:r>
      <w:r w:rsidR="009248FC" w:rsidRPr="0047002E">
        <w:rPr>
          <w:rFonts w:ascii="Times New Roman" w:hAnsi="Times New Roman" w:cs="Times New Roman"/>
          <w:sz w:val="28"/>
          <w:szCs w:val="28"/>
        </w:rPr>
        <w:fldChar w:fldCharType="end"/>
      </w:r>
      <w:r w:rsidR="00BD1B49" w:rsidRPr="0047002E">
        <w:rPr>
          <w:rFonts w:ascii="Times New Roman" w:hAnsi="Times New Roman" w:cs="Times New Roman"/>
          <w:sz w:val="28"/>
          <w:szCs w:val="28"/>
        </w:rPr>
        <w:fldChar w:fldCharType="end"/>
      </w:r>
      <w:r w:rsidR="00BD143C" w:rsidRPr="0047002E">
        <w:rPr>
          <w:rFonts w:ascii="Times New Roman" w:hAnsi="Times New Roman" w:cs="Times New Roman"/>
          <w:sz w:val="28"/>
          <w:szCs w:val="28"/>
        </w:rPr>
        <w:fldChar w:fldCharType="end"/>
      </w:r>
      <w:r w:rsidR="00DA0858" w:rsidRPr="0047002E">
        <w:rPr>
          <w:rFonts w:ascii="Times New Roman" w:hAnsi="Times New Roman" w:cs="Times New Roman"/>
          <w:sz w:val="28"/>
          <w:szCs w:val="28"/>
        </w:rPr>
        <w:fldChar w:fldCharType="end"/>
      </w:r>
      <w:r w:rsidR="00C9462A" w:rsidRPr="0047002E">
        <w:rPr>
          <w:rFonts w:ascii="Times New Roman" w:hAnsi="Times New Roman" w:cs="Times New Roman"/>
          <w:sz w:val="28"/>
          <w:szCs w:val="28"/>
        </w:rPr>
        <w:fldChar w:fldCharType="end"/>
      </w:r>
      <w:r w:rsidR="00235336" w:rsidRPr="0047002E">
        <w:rPr>
          <w:rFonts w:ascii="Times New Roman" w:hAnsi="Times New Roman" w:cs="Times New Roman"/>
          <w:sz w:val="28"/>
          <w:szCs w:val="28"/>
        </w:rPr>
        <w:fldChar w:fldCharType="end"/>
      </w:r>
      <w:r w:rsidR="007C3CC1" w:rsidRPr="0047002E">
        <w:rPr>
          <w:rFonts w:ascii="Times New Roman" w:hAnsi="Times New Roman" w:cs="Times New Roman"/>
          <w:sz w:val="28"/>
          <w:szCs w:val="28"/>
        </w:rPr>
        <w:fldChar w:fldCharType="end"/>
      </w:r>
      <w:r w:rsidR="004E3140" w:rsidRPr="0047002E">
        <w:rPr>
          <w:rFonts w:ascii="Times New Roman" w:hAnsi="Times New Roman" w:cs="Times New Roman"/>
          <w:sz w:val="28"/>
          <w:szCs w:val="28"/>
        </w:rPr>
        <w:fldChar w:fldCharType="end"/>
      </w:r>
      <w:r w:rsidR="007C7C98" w:rsidRPr="0047002E">
        <w:rPr>
          <w:rFonts w:ascii="Times New Roman" w:hAnsi="Times New Roman" w:cs="Times New Roman"/>
          <w:sz w:val="28"/>
          <w:szCs w:val="28"/>
        </w:rPr>
        <w:fldChar w:fldCharType="end"/>
      </w:r>
      <w:r w:rsidR="00245858" w:rsidRPr="0047002E">
        <w:rPr>
          <w:rFonts w:ascii="Times New Roman" w:hAnsi="Times New Roman" w:cs="Times New Roman"/>
          <w:sz w:val="28"/>
          <w:szCs w:val="28"/>
        </w:rPr>
        <w:fldChar w:fldCharType="end"/>
      </w:r>
      <w:r w:rsidR="00A959E7" w:rsidRPr="0047002E">
        <w:rPr>
          <w:rFonts w:ascii="Times New Roman" w:hAnsi="Times New Roman" w:cs="Times New Roman"/>
          <w:sz w:val="28"/>
          <w:szCs w:val="28"/>
        </w:rPr>
        <w:fldChar w:fldCharType="end"/>
      </w:r>
      <w:r w:rsidR="00C04961" w:rsidRPr="0047002E">
        <w:rPr>
          <w:rFonts w:ascii="Times New Roman" w:hAnsi="Times New Roman" w:cs="Times New Roman"/>
          <w:sz w:val="28"/>
          <w:szCs w:val="28"/>
        </w:rPr>
        <w:fldChar w:fldCharType="end"/>
      </w:r>
      <w:r w:rsidR="00457499" w:rsidRPr="0047002E">
        <w:rPr>
          <w:rFonts w:ascii="Times New Roman" w:hAnsi="Times New Roman" w:cs="Times New Roman"/>
          <w:sz w:val="28"/>
          <w:szCs w:val="28"/>
        </w:rPr>
        <w:fldChar w:fldCharType="end"/>
      </w:r>
      <w:r w:rsidR="000A1E35" w:rsidRPr="0047002E">
        <w:rPr>
          <w:rFonts w:ascii="Times New Roman" w:hAnsi="Times New Roman" w:cs="Times New Roman"/>
          <w:sz w:val="28"/>
          <w:szCs w:val="28"/>
        </w:rPr>
        <w:fldChar w:fldCharType="end"/>
      </w:r>
      <w:r w:rsidR="00DB01BC" w:rsidRPr="0047002E">
        <w:rPr>
          <w:rFonts w:ascii="Times New Roman" w:hAnsi="Times New Roman" w:cs="Times New Roman"/>
          <w:sz w:val="28"/>
          <w:szCs w:val="28"/>
        </w:rPr>
        <w:fldChar w:fldCharType="end"/>
      </w:r>
      <w:r w:rsidR="00FC4AC2" w:rsidRPr="0047002E">
        <w:rPr>
          <w:rFonts w:ascii="Times New Roman" w:hAnsi="Times New Roman" w:cs="Times New Roman"/>
          <w:sz w:val="28"/>
          <w:szCs w:val="28"/>
        </w:rPr>
        <w:fldChar w:fldCharType="end"/>
      </w:r>
      <w:r w:rsidR="000E0AA6" w:rsidRPr="0047002E">
        <w:rPr>
          <w:rFonts w:ascii="Times New Roman" w:hAnsi="Times New Roman" w:cs="Times New Roman"/>
          <w:sz w:val="28"/>
          <w:szCs w:val="28"/>
        </w:rPr>
        <w:fldChar w:fldCharType="end"/>
      </w:r>
      <w:r w:rsidR="00DB0BF8" w:rsidRPr="0047002E">
        <w:rPr>
          <w:rFonts w:ascii="Times New Roman" w:hAnsi="Times New Roman" w:cs="Times New Roman"/>
          <w:sz w:val="28"/>
          <w:szCs w:val="28"/>
        </w:rPr>
        <w:fldChar w:fldCharType="end"/>
      </w:r>
      <w:r w:rsidR="0087004B" w:rsidRPr="0047002E">
        <w:rPr>
          <w:rFonts w:ascii="Times New Roman" w:hAnsi="Times New Roman" w:cs="Times New Roman"/>
          <w:sz w:val="28"/>
          <w:szCs w:val="28"/>
        </w:rPr>
        <w:fldChar w:fldCharType="end"/>
      </w:r>
      <w:r w:rsidR="001A46CB" w:rsidRPr="0047002E">
        <w:rPr>
          <w:rFonts w:ascii="Times New Roman" w:hAnsi="Times New Roman" w:cs="Times New Roman"/>
          <w:sz w:val="28"/>
          <w:szCs w:val="28"/>
        </w:rPr>
        <w:fldChar w:fldCharType="end"/>
      </w:r>
      <w:r w:rsidR="00670038" w:rsidRPr="0047002E">
        <w:rPr>
          <w:rFonts w:ascii="Times New Roman" w:hAnsi="Times New Roman" w:cs="Times New Roman"/>
          <w:sz w:val="28"/>
          <w:szCs w:val="28"/>
        </w:rPr>
        <w:fldChar w:fldCharType="end"/>
      </w:r>
      <w:r w:rsidR="00B049D9" w:rsidRPr="0047002E">
        <w:rPr>
          <w:rFonts w:ascii="Times New Roman" w:hAnsi="Times New Roman" w:cs="Times New Roman"/>
          <w:sz w:val="28"/>
          <w:szCs w:val="28"/>
        </w:rPr>
        <w:fldChar w:fldCharType="end"/>
      </w:r>
      <w:r w:rsidR="00A84EB2"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4D5E83" w:rsidRPr="0047002E" w:rsidRDefault="004D5E83" w:rsidP="004D5E83">
      <w:pPr>
        <w:pStyle w:val="61"/>
        <w:shd w:val="clear" w:color="auto" w:fill="auto"/>
        <w:spacing w:before="0" w:line="240" w:lineRule="auto"/>
        <w:ind w:firstLine="0"/>
        <w:rPr>
          <w:sz w:val="16"/>
          <w:szCs w:val="16"/>
          <w:lang w:val="kk-KZ"/>
        </w:rPr>
      </w:pPr>
    </w:p>
    <w:p w:rsidR="004D5E83" w:rsidRPr="0047002E" w:rsidRDefault="00630FAE" w:rsidP="004D5E83">
      <w:pPr>
        <w:pStyle w:val="61"/>
        <w:shd w:val="clear" w:color="auto" w:fill="auto"/>
        <w:spacing w:before="0" w:line="240" w:lineRule="auto"/>
        <w:ind w:firstLine="0"/>
        <w:rPr>
          <w:sz w:val="28"/>
          <w:szCs w:val="28"/>
          <w:lang w:val="kk-KZ"/>
        </w:rPr>
      </w:pPr>
      <w:r w:rsidRPr="0047002E">
        <w:rPr>
          <w:sz w:val="28"/>
          <w:szCs w:val="28"/>
          <w:lang w:val="kk-KZ"/>
        </w:rPr>
        <w:t>Сур</w:t>
      </w:r>
      <w:r w:rsidR="00C07B10" w:rsidRPr="0047002E">
        <w:rPr>
          <w:sz w:val="28"/>
          <w:szCs w:val="28"/>
          <w:lang w:val="kk-KZ"/>
        </w:rPr>
        <w:t>е</w:t>
      </w:r>
      <w:r w:rsidRPr="0047002E">
        <w:rPr>
          <w:sz w:val="28"/>
          <w:szCs w:val="28"/>
          <w:lang w:val="kk-KZ"/>
        </w:rPr>
        <w:t>т</w:t>
      </w:r>
      <w:r w:rsidR="004D5E83" w:rsidRPr="0047002E">
        <w:rPr>
          <w:sz w:val="28"/>
          <w:szCs w:val="28"/>
          <w:lang w:val="kk-KZ"/>
        </w:rPr>
        <w:t xml:space="preserve"> 4.5 </w:t>
      </w:r>
      <w:r w:rsidRPr="0047002E">
        <w:rPr>
          <w:sz w:val="28"/>
          <w:szCs w:val="28"/>
          <w:lang w:val="kk-KZ"/>
        </w:rPr>
        <w:t xml:space="preserve">Компаратордың іске қосылу кернеуі </w:t>
      </w:r>
    </w:p>
    <w:p w:rsidR="00C07B10" w:rsidRPr="0047002E" w:rsidRDefault="00C07B10" w:rsidP="00625ABB">
      <w:pPr>
        <w:pStyle w:val="61"/>
        <w:shd w:val="clear" w:color="auto" w:fill="auto"/>
        <w:spacing w:before="0" w:line="240" w:lineRule="auto"/>
        <w:ind w:firstLine="426"/>
        <w:jc w:val="both"/>
        <w:rPr>
          <w:sz w:val="28"/>
          <w:szCs w:val="28"/>
          <w:lang w:val="kk-KZ"/>
        </w:rPr>
      </w:pPr>
      <w:r w:rsidRPr="0047002E">
        <w:rPr>
          <w:sz w:val="28"/>
          <w:szCs w:val="28"/>
          <w:lang w:val="kk-KZ"/>
        </w:rPr>
        <w:t>Компаратордың сезімталдығы милливольт бірліктерімен өлшенеді; жылдамәрекеттігі схеманың типіне тәуелді наносекунд бірліктерінен микросекунд бірліктеріне дейінгі диапазонда жатады; жүктемелік қабілеті компаратор схемасының шығыс каскадына тәуелді: оны жоғарылату үшін эмиттерлік қайталағыш қосылады.</w:t>
      </w:r>
    </w:p>
    <w:p w:rsidR="00C04062" w:rsidRPr="0047002E" w:rsidRDefault="00C04062" w:rsidP="00625ABB">
      <w:pPr>
        <w:pStyle w:val="52"/>
        <w:shd w:val="clear" w:color="auto" w:fill="auto"/>
        <w:spacing w:after="0" w:line="240" w:lineRule="auto"/>
        <w:ind w:firstLine="426"/>
        <w:jc w:val="both"/>
        <w:rPr>
          <w:rFonts w:ascii="Times New Roman" w:hAnsi="Times New Roman" w:cs="Times New Roman"/>
          <w:b w:val="0"/>
          <w:sz w:val="28"/>
          <w:szCs w:val="28"/>
          <w:lang w:val="kk-KZ"/>
        </w:rPr>
      </w:pPr>
      <w:bookmarkStart w:id="15" w:name="bookmark42"/>
    </w:p>
    <w:p w:rsidR="00C04062" w:rsidRPr="0047002E" w:rsidRDefault="00C04062" w:rsidP="00625ABB">
      <w:pPr>
        <w:pStyle w:val="52"/>
        <w:shd w:val="clear" w:color="auto" w:fill="auto"/>
        <w:spacing w:after="0" w:line="240" w:lineRule="auto"/>
        <w:ind w:firstLine="426"/>
        <w:jc w:val="both"/>
        <w:rPr>
          <w:rFonts w:ascii="Times New Roman" w:hAnsi="Times New Roman" w:cs="Times New Roman"/>
          <w:b w:val="0"/>
          <w:sz w:val="28"/>
          <w:szCs w:val="28"/>
          <w:lang w:val="kk-KZ"/>
        </w:rPr>
      </w:pPr>
    </w:p>
    <w:p w:rsidR="004E3140" w:rsidRPr="0047002E" w:rsidRDefault="00C07B10" w:rsidP="00625ABB">
      <w:pPr>
        <w:pStyle w:val="52"/>
        <w:shd w:val="clear" w:color="auto" w:fill="auto"/>
        <w:spacing w:after="0" w:line="240" w:lineRule="auto"/>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Бақылау сұрақтары:</w:t>
      </w:r>
    </w:p>
    <w:p w:rsidR="004A5E9A" w:rsidRPr="0047002E" w:rsidRDefault="004A5E9A" w:rsidP="00625ABB">
      <w:pPr>
        <w:pStyle w:val="52"/>
        <w:shd w:val="clear" w:color="auto" w:fill="auto"/>
        <w:spacing w:after="0" w:line="240" w:lineRule="auto"/>
        <w:ind w:firstLine="426"/>
        <w:jc w:val="both"/>
        <w:rPr>
          <w:rFonts w:ascii="Times New Roman" w:hAnsi="Times New Roman" w:cs="Times New Roman"/>
          <w:b w:val="0"/>
          <w:sz w:val="28"/>
          <w:szCs w:val="28"/>
          <w:lang w:val="kk-KZ"/>
        </w:rPr>
      </w:pP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 w:val="0"/>
          <w:sz w:val="28"/>
          <w:szCs w:val="28"/>
          <w:lang w:val="kk-KZ"/>
        </w:rPr>
      </w:pPr>
      <w:r w:rsidRPr="0047002E">
        <w:rPr>
          <w:rFonts w:ascii="Times New Roman" w:hAnsi="Times New Roman" w:cs="Times New Roman"/>
          <w:b w:val="0"/>
          <w:sz w:val="28"/>
          <w:szCs w:val="28"/>
          <w:lang w:val="kk-KZ"/>
        </w:rPr>
        <w:t>1 Оп</w:t>
      </w:r>
      <w:r w:rsidR="0091062C" w:rsidRPr="0047002E">
        <w:rPr>
          <w:rFonts w:ascii="Times New Roman" w:hAnsi="Times New Roman" w:cs="Times New Roman"/>
          <w:b w:val="0"/>
          <w:sz w:val="28"/>
          <w:szCs w:val="28"/>
          <w:lang w:val="kk-KZ"/>
        </w:rPr>
        <w:t xml:space="preserve">ерациялық қарапайымдалған </w:t>
      </w:r>
      <w:r w:rsidRPr="0047002E">
        <w:rPr>
          <w:rFonts w:ascii="Times New Roman" w:hAnsi="Times New Roman" w:cs="Times New Roman"/>
          <w:b w:val="0"/>
          <w:sz w:val="28"/>
          <w:szCs w:val="28"/>
          <w:lang w:val="kk-KZ"/>
        </w:rPr>
        <w:t>эквивалент</w:t>
      </w:r>
      <w:r w:rsidR="0091062C" w:rsidRPr="0047002E">
        <w:rPr>
          <w:rFonts w:ascii="Times New Roman" w:hAnsi="Times New Roman" w:cs="Times New Roman"/>
          <w:b w:val="0"/>
          <w:sz w:val="28"/>
          <w:szCs w:val="28"/>
          <w:lang w:val="kk-KZ"/>
        </w:rPr>
        <w:t xml:space="preserve">тік </w:t>
      </w:r>
      <w:r w:rsidRPr="0047002E">
        <w:rPr>
          <w:rFonts w:ascii="Times New Roman" w:hAnsi="Times New Roman" w:cs="Times New Roman"/>
          <w:b w:val="0"/>
          <w:sz w:val="28"/>
          <w:szCs w:val="28"/>
          <w:lang w:val="kk-KZ"/>
        </w:rPr>
        <w:t>схем</w:t>
      </w:r>
      <w:r w:rsidR="0091062C" w:rsidRPr="0047002E">
        <w:rPr>
          <w:rFonts w:ascii="Times New Roman" w:hAnsi="Times New Roman" w:cs="Times New Roman"/>
          <w:b w:val="0"/>
          <w:sz w:val="28"/>
          <w:szCs w:val="28"/>
          <w:lang w:val="kk-KZ"/>
        </w:rPr>
        <w:t>асын сипаттаңыз</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Cs w:val="0"/>
          <w:sz w:val="28"/>
          <w:szCs w:val="28"/>
          <w:lang w:val="kk-KZ"/>
        </w:rPr>
      </w:pPr>
      <w:r w:rsidRPr="0047002E">
        <w:rPr>
          <w:rFonts w:ascii="Times New Roman" w:hAnsi="Times New Roman" w:cs="Times New Roman"/>
          <w:b w:val="0"/>
          <w:sz w:val="28"/>
          <w:szCs w:val="28"/>
          <w:lang w:val="kk-KZ"/>
        </w:rPr>
        <w:t xml:space="preserve">2 </w:t>
      </w:r>
      <w:r w:rsidR="0091062C" w:rsidRPr="0047002E">
        <w:rPr>
          <w:rFonts w:ascii="Times New Roman" w:hAnsi="Times New Roman" w:cs="Times New Roman"/>
          <w:b w:val="0"/>
          <w:sz w:val="28"/>
          <w:szCs w:val="28"/>
          <w:lang w:val="kk-KZ"/>
        </w:rPr>
        <w:t>И</w:t>
      </w:r>
      <w:r w:rsidRPr="0047002E">
        <w:rPr>
          <w:rFonts w:ascii="Times New Roman" w:hAnsi="Times New Roman" w:cs="Times New Roman"/>
          <w:b w:val="0"/>
          <w:bCs w:val="0"/>
          <w:sz w:val="28"/>
          <w:szCs w:val="28"/>
          <w:lang w:val="kk-KZ"/>
        </w:rPr>
        <w:t>нвертир</w:t>
      </w:r>
      <w:r w:rsidR="0091062C" w:rsidRPr="0047002E">
        <w:rPr>
          <w:rFonts w:ascii="Times New Roman" w:hAnsi="Times New Roman" w:cs="Times New Roman"/>
          <w:b w:val="0"/>
          <w:bCs w:val="0"/>
          <w:sz w:val="28"/>
          <w:szCs w:val="28"/>
          <w:lang w:val="kk-KZ"/>
        </w:rPr>
        <w:t xml:space="preserve">леуші </w:t>
      </w:r>
      <w:r w:rsidR="0091062C" w:rsidRPr="0047002E">
        <w:rPr>
          <w:rFonts w:ascii="Times New Roman" w:hAnsi="Times New Roman" w:cs="Times New Roman"/>
          <w:b w:val="0"/>
          <w:sz w:val="28"/>
          <w:szCs w:val="28"/>
          <w:lang w:val="kk-KZ"/>
        </w:rPr>
        <w:t>күшейткіштің схемасын талдау жасаңыз</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Cs w:val="0"/>
          <w:sz w:val="28"/>
          <w:szCs w:val="28"/>
          <w:lang w:val="kk-KZ"/>
        </w:rPr>
      </w:pPr>
      <w:r w:rsidRPr="0047002E">
        <w:rPr>
          <w:rFonts w:ascii="Times New Roman" w:hAnsi="Times New Roman" w:cs="Times New Roman"/>
          <w:b w:val="0"/>
          <w:bCs w:val="0"/>
          <w:sz w:val="28"/>
          <w:szCs w:val="28"/>
          <w:lang w:val="kk-KZ"/>
        </w:rPr>
        <w:t xml:space="preserve">3 </w:t>
      </w:r>
      <w:r w:rsidR="0091062C" w:rsidRPr="0047002E">
        <w:rPr>
          <w:rFonts w:ascii="Times New Roman" w:hAnsi="Times New Roman" w:cs="Times New Roman"/>
          <w:b w:val="0"/>
          <w:sz w:val="28"/>
          <w:szCs w:val="28"/>
          <w:lang w:val="kk-KZ"/>
        </w:rPr>
        <w:t>И</w:t>
      </w:r>
      <w:r w:rsidR="0091062C" w:rsidRPr="0047002E">
        <w:rPr>
          <w:rFonts w:ascii="Times New Roman" w:hAnsi="Times New Roman" w:cs="Times New Roman"/>
          <w:b w:val="0"/>
          <w:bCs w:val="0"/>
          <w:sz w:val="28"/>
          <w:szCs w:val="28"/>
          <w:lang w:val="kk-KZ"/>
        </w:rPr>
        <w:t>нвертирлеуші емес</w:t>
      </w:r>
      <w:r w:rsidR="0091062C" w:rsidRPr="0047002E">
        <w:rPr>
          <w:rFonts w:ascii="Times New Roman" w:hAnsi="Times New Roman" w:cs="Times New Roman"/>
          <w:bCs w:val="0"/>
          <w:sz w:val="28"/>
          <w:szCs w:val="28"/>
          <w:lang w:val="kk-KZ"/>
        </w:rPr>
        <w:t xml:space="preserve"> </w:t>
      </w:r>
      <w:r w:rsidR="0091062C" w:rsidRPr="0047002E">
        <w:rPr>
          <w:rFonts w:ascii="Times New Roman" w:hAnsi="Times New Roman" w:cs="Times New Roman"/>
          <w:b w:val="0"/>
          <w:sz w:val="28"/>
          <w:szCs w:val="28"/>
          <w:lang w:val="kk-KZ"/>
        </w:rPr>
        <w:t xml:space="preserve">күшейткіштің схемасын талдау жасаңыз </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 w:val="0"/>
          <w:sz w:val="28"/>
          <w:szCs w:val="28"/>
          <w:lang w:val="kk-KZ"/>
        </w:rPr>
      </w:pPr>
      <w:r w:rsidRPr="0047002E">
        <w:rPr>
          <w:rFonts w:ascii="Times New Roman" w:hAnsi="Times New Roman" w:cs="Times New Roman"/>
          <w:b w:val="0"/>
          <w:sz w:val="28"/>
          <w:szCs w:val="28"/>
          <w:lang w:val="kk-KZ"/>
        </w:rPr>
        <w:t xml:space="preserve">4 </w:t>
      </w:r>
      <w:r w:rsidR="0091062C" w:rsidRPr="0047002E">
        <w:rPr>
          <w:rFonts w:ascii="Times New Roman" w:hAnsi="Times New Roman" w:cs="Times New Roman"/>
          <w:b w:val="0"/>
          <w:sz w:val="28"/>
          <w:szCs w:val="28"/>
          <w:lang w:val="kk-KZ"/>
        </w:rPr>
        <w:t xml:space="preserve">Бір ОК негізіндегі қарапайым дифференциалды күшейткіштің принципті схемасын сипаттаңыз </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 w:val="0"/>
          <w:sz w:val="28"/>
          <w:szCs w:val="28"/>
          <w:lang w:val="kk-KZ"/>
        </w:rPr>
      </w:pPr>
      <w:r w:rsidRPr="0047002E">
        <w:rPr>
          <w:rFonts w:ascii="Times New Roman" w:hAnsi="Times New Roman" w:cs="Times New Roman"/>
          <w:b w:val="0"/>
          <w:sz w:val="28"/>
          <w:szCs w:val="28"/>
          <w:lang w:val="kk-KZ"/>
        </w:rPr>
        <w:t xml:space="preserve">5 </w:t>
      </w:r>
      <w:r w:rsidR="0091062C" w:rsidRPr="0047002E">
        <w:rPr>
          <w:rFonts w:ascii="Times New Roman" w:hAnsi="Times New Roman" w:cs="Times New Roman"/>
          <w:b w:val="0"/>
          <w:sz w:val="28"/>
          <w:szCs w:val="28"/>
          <w:lang w:val="kk-KZ"/>
        </w:rPr>
        <w:t>Құрал-саймандық күшейткіштердің құрылымы мен қызметі</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 w:val="0"/>
          <w:sz w:val="28"/>
          <w:szCs w:val="28"/>
          <w:lang w:val="kk-KZ"/>
        </w:rPr>
      </w:pPr>
      <w:r w:rsidRPr="0047002E">
        <w:rPr>
          <w:rFonts w:ascii="Times New Roman" w:hAnsi="Times New Roman" w:cs="Times New Roman"/>
          <w:b w:val="0"/>
          <w:sz w:val="28"/>
          <w:szCs w:val="28"/>
          <w:lang w:val="kk-KZ"/>
        </w:rPr>
        <w:t xml:space="preserve">6 </w:t>
      </w:r>
      <w:r w:rsidR="0091062C" w:rsidRPr="0047002E">
        <w:rPr>
          <w:rFonts w:ascii="Times New Roman" w:hAnsi="Times New Roman" w:cs="Times New Roman"/>
          <w:b w:val="0"/>
          <w:sz w:val="28"/>
          <w:szCs w:val="28"/>
          <w:lang w:val="kk-KZ"/>
        </w:rPr>
        <w:t>Кернеуді қайталағыштың тағайындалуы мен қасиеттері</w:t>
      </w:r>
    </w:p>
    <w:p w:rsidR="004E3140" w:rsidRPr="0047002E" w:rsidRDefault="004E3140" w:rsidP="00625ABB">
      <w:pPr>
        <w:pStyle w:val="52"/>
        <w:shd w:val="clear" w:color="auto" w:fill="auto"/>
        <w:spacing w:after="0" w:line="240" w:lineRule="auto"/>
        <w:ind w:firstLine="426"/>
        <w:jc w:val="both"/>
        <w:rPr>
          <w:rFonts w:ascii="Times New Roman" w:hAnsi="Times New Roman" w:cs="Times New Roman"/>
          <w:b w:val="0"/>
          <w:sz w:val="28"/>
          <w:szCs w:val="28"/>
          <w:lang w:val="kk-KZ"/>
        </w:rPr>
      </w:pPr>
      <w:r w:rsidRPr="0047002E">
        <w:rPr>
          <w:rFonts w:ascii="Times New Roman" w:hAnsi="Times New Roman" w:cs="Times New Roman"/>
          <w:b w:val="0"/>
          <w:sz w:val="28"/>
          <w:szCs w:val="28"/>
          <w:lang w:val="kk-KZ"/>
        </w:rPr>
        <w:t xml:space="preserve">7 </w:t>
      </w:r>
      <w:r w:rsidR="0091062C" w:rsidRPr="0047002E">
        <w:rPr>
          <w:rFonts w:ascii="Times New Roman" w:hAnsi="Times New Roman" w:cs="Times New Roman"/>
          <w:b w:val="0"/>
          <w:sz w:val="28"/>
          <w:szCs w:val="28"/>
          <w:lang w:val="kk-KZ"/>
        </w:rPr>
        <w:t xml:space="preserve">Компаратордың негізгі </w:t>
      </w:r>
      <w:r w:rsidRPr="0047002E">
        <w:rPr>
          <w:rFonts w:ascii="Times New Roman" w:hAnsi="Times New Roman" w:cs="Times New Roman"/>
          <w:b w:val="0"/>
          <w:sz w:val="28"/>
          <w:szCs w:val="28"/>
          <w:lang w:val="kk-KZ"/>
        </w:rPr>
        <w:t>параметр</w:t>
      </w:r>
      <w:r w:rsidR="0091062C" w:rsidRPr="0047002E">
        <w:rPr>
          <w:rFonts w:ascii="Times New Roman" w:hAnsi="Times New Roman" w:cs="Times New Roman"/>
          <w:b w:val="0"/>
          <w:sz w:val="28"/>
          <w:szCs w:val="28"/>
          <w:lang w:val="kk-KZ"/>
        </w:rPr>
        <w:t>лері</w:t>
      </w:r>
      <w:r w:rsidRPr="0047002E">
        <w:rPr>
          <w:rFonts w:ascii="Times New Roman" w:hAnsi="Times New Roman" w:cs="Times New Roman"/>
          <w:b w:val="0"/>
          <w:sz w:val="28"/>
          <w:szCs w:val="28"/>
          <w:lang w:val="kk-KZ"/>
        </w:rPr>
        <w:t xml:space="preserve"> </w:t>
      </w:r>
    </w:p>
    <w:p w:rsidR="00457499" w:rsidRPr="0047002E" w:rsidRDefault="00457499" w:rsidP="00625ABB">
      <w:pPr>
        <w:pStyle w:val="61"/>
        <w:shd w:val="clear" w:color="auto" w:fill="auto"/>
        <w:spacing w:before="0" w:line="240" w:lineRule="auto"/>
        <w:ind w:firstLine="426"/>
        <w:jc w:val="both"/>
        <w:rPr>
          <w:sz w:val="28"/>
          <w:szCs w:val="28"/>
          <w:lang w:val="kk-KZ"/>
        </w:rPr>
      </w:pPr>
    </w:p>
    <w:p w:rsidR="001942B8" w:rsidRPr="0047002E" w:rsidRDefault="001942B8" w:rsidP="00625ABB">
      <w:pPr>
        <w:pStyle w:val="61"/>
        <w:shd w:val="clear" w:color="auto" w:fill="auto"/>
        <w:spacing w:before="0" w:line="240" w:lineRule="auto"/>
        <w:ind w:firstLine="426"/>
        <w:jc w:val="both"/>
        <w:rPr>
          <w:sz w:val="28"/>
          <w:szCs w:val="28"/>
          <w:lang w:val="kk-KZ"/>
        </w:rPr>
      </w:pPr>
    </w:p>
    <w:p w:rsidR="001942B8" w:rsidRPr="0047002E" w:rsidRDefault="001942B8" w:rsidP="00625ABB">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C04062" w:rsidRPr="0047002E" w:rsidRDefault="00C04062" w:rsidP="00625ABB">
      <w:pPr>
        <w:ind w:firstLine="426"/>
        <w:jc w:val="both"/>
        <w:rPr>
          <w:rFonts w:ascii="Times New Roman" w:eastAsia="Times New Roman" w:hAnsi="Times New Roman" w:cs="Times New Roman"/>
          <w:bCs/>
          <w:sz w:val="28"/>
          <w:szCs w:val="28"/>
          <w:lang w:val="kk-KZ"/>
        </w:rPr>
      </w:pPr>
    </w:p>
    <w:p w:rsidR="001942B8" w:rsidRPr="0047002E" w:rsidRDefault="001942B8" w:rsidP="00625ABB">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w:t>
      </w:r>
      <w:r w:rsidRPr="0047002E">
        <w:rPr>
          <w:rFonts w:ascii="Times New Roman" w:hAnsi="Times New Roman" w:cs="Times New Roman"/>
          <w:sz w:val="28"/>
          <w:szCs w:val="28"/>
        </w:rPr>
        <w:t>В.Ф.Беккер Технические средства автоматизации. Интерфейсные устройства и микропроцессорные средства. Издательство: ИНФРА-М РИОР, 2014 г. – 152 с.</w:t>
      </w:r>
    </w:p>
    <w:p w:rsidR="001942B8" w:rsidRPr="0047002E" w:rsidRDefault="001942B8" w:rsidP="00625ABB">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1942B8" w:rsidRPr="0047002E" w:rsidRDefault="001942B8" w:rsidP="00625ABB">
      <w:pPr>
        <w:ind w:left="284" w:firstLine="426"/>
        <w:jc w:val="both"/>
        <w:rPr>
          <w:rFonts w:ascii="Times New Roman" w:eastAsia="Times New Roman" w:hAnsi="Times New Roman" w:cs="Times New Roman"/>
          <w:bCs/>
          <w:sz w:val="28"/>
          <w:szCs w:val="28"/>
          <w:lang w:val="kk-KZ"/>
        </w:rPr>
      </w:pPr>
    </w:p>
    <w:p w:rsidR="001942B8" w:rsidRPr="0047002E" w:rsidRDefault="001942B8" w:rsidP="00625ABB">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C04062" w:rsidRPr="0047002E" w:rsidRDefault="00C04062" w:rsidP="00625ABB">
      <w:pPr>
        <w:ind w:firstLine="426"/>
        <w:jc w:val="both"/>
        <w:rPr>
          <w:rFonts w:ascii="Times New Roman" w:eastAsia="Times New Roman" w:hAnsi="Times New Roman" w:cs="Times New Roman"/>
          <w:bCs/>
          <w:sz w:val="28"/>
          <w:szCs w:val="28"/>
          <w:lang w:val="kk-KZ"/>
        </w:rPr>
      </w:pPr>
    </w:p>
    <w:p w:rsidR="001942B8" w:rsidRPr="0047002E" w:rsidRDefault="001942B8" w:rsidP="00625ABB">
      <w:pPr>
        <w:tabs>
          <w:tab w:val="num" w:pos="567"/>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1 Шандров Б.В., Чудаков А.Д. Технические средства автоматизации. - M.: Академия, 2007.268 с.</w:t>
      </w:r>
    </w:p>
    <w:p w:rsidR="001942B8" w:rsidRPr="0047002E" w:rsidRDefault="001942B8" w:rsidP="00625ABB">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Журналы «Современные технологии автоматизации», «Датчики и системы», обзорные статьи в номерах за 2013–2017 годы.</w:t>
      </w:r>
    </w:p>
    <w:p w:rsidR="001942B8" w:rsidRPr="0047002E" w:rsidRDefault="001942B8" w:rsidP="004D5E83">
      <w:pPr>
        <w:pStyle w:val="61"/>
        <w:shd w:val="clear" w:color="auto" w:fill="auto"/>
        <w:spacing w:before="0" w:line="240" w:lineRule="auto"/>
        <w:ind w:firstLine="284"/>
        <w:jc w:val="both"/>
        <w:rPr>
          <w:sz w:val="28"/>
          <w:szCs w:val="28"/>
          <w:lang w:val="kk-KZ"/>
        </w:rPr>
      </w:pPr>
    </w:p>
    <w:p w:rsidR="004D5E83" w:rsidRPr="0047002E" w:rsidRDefault="004D5E83">
      <w:pPr>
        <w:rPr>
          <w:rFonts w:ascii="Times New Roman" w:eastAsia="Times New Roman" w:hAnsi="Times New Roman" w:cs="Times New Roman"/>
          <w:b/>
          <w:bCs/>
          <w:sz w:val="28"/>
          <w:szCs w:val="28"/>
          <w:lang w:val="kk-KZ"/>
        </w:rPr>
      </w:pPr>
      <w:r w:rsidRPr="0047002E">
        <w:rPr>
          <w:rFonts w:ascii="Times New Roman" w:hAnsi="Times New Roman" w:cs="Times New Roman"/>
          <w:b/>
          <w:bCs/>
          <w:sz w:val="28"/>
          <w:szCs w:val="28"/>
          <w:lang w:val="kk-KZ"/>
        </w:rPr>
        <w:br w:type="page"/>
      </w:r>
    </w:p>
    <w:p w:rsidR="00457499" w:rsidRPr="0047002E" w:rsidRDefault="00457499" w:rsidP="003F2B7B">
      <w:pPr>
        <w:pStyle w:val="61"/>
        <w:shd w:val="clear" w:color="auto" w:fill="auto"/>
        <w:spacing w:before="0" w:line="240" w:lineRule="auto"/>
        <w:ind w:firstLine="426"/>
        <w:jc w:val="both"/>
        <w:rPr>
          <w:rStyle w:val="aff3"/>
          <w:rFonts w:eastAsia="Arial"/>
          <w:b w:val="0"/>
          <w:color w:val="auto"/>
          <w:sz w:val="28"/>
          <w:szCs w:val="28"/>
          <w:lang w:val="kk-KZ"/>
        </w:rPr>
      </w:pPr>
      <w:r w:rsidRPr="0047002E">
        <w:rPr>
          <w:b/>
          <w:bCs/>
          <w:color w:val="auto"/>
          <w:sz w:val="28"/>
          <w:szCs w:val="28"/>
          <w:lang w:val="kk-KZ"/>
        </w:rPr>
        <w:t>Лекция 5</w:t>
      </w:r>
      <w:r w:rsidR="00040D66" w:rsidRPr="0047002E">
        <w:rPr>
          <w:b/>
          <w:bCs/>
          <w:color w:val="auto"/>
          <w:sz w:val="28"/>
          <w:szCs w:val="28"/>
          <w:lang w:val="kk-KZ"/>
        </w:rPr>
        <w:t xml:space="preserve"> </w:t>
      </w:r>
      <w:r w:rsidR="00E214E0" w:rsidRPr="0047002E">
        <w:rPr>
          <w:color w:val="auto"/>
          <w:sz w:val="28"/>
          <w:szCs w:val="28"/>
          <w:lang w:val="kk-KZ"/>
        </w:rPr>
        <w:t>Унификациялауыш өлшеуіш т</w:t>
      </w:r>
      <w:r w:rsidR="00E214E0" w:rsidRPr="0047002E">
        <w:rPr>
          <w:bCs/>
          <w:color w:val="auto"/>
          <w:sz w:val="28"/>
          <w:szCs w:val="28"/>
          <w:lang w:val="kk-KZ"/>
        </w:rPr>
        <w:t>үрлендіргіштер</w:t>
      </w:r>
      <w:r w:rsidR="00E214E0" w:rsidRPr="0047002E">
        <w:rPr>
          <w:color w:val="auto"/>
          <w:sz w:val="28"/>
          <w:szCs w:val="28"/>
          <w:lang w:val="kk-KZ"/>
        </w:rPr>
        <w:t>. Фильтрлер.</w:t>
      </w:r>
      <w:r w:rsidR="00E214E0" w:rsidRPr="0047002E">
        <w:rPr>
          <w:b/>
          <w:color w:val="auto"/>
          <w:sz w:val="28"/>
          <w:szCs w:val="28"/>
          <w:lang w:val="kk-KZ"/>
        </w:rPr>
        <w:t xml:space="preserve"> </w:t>
      </w:r>
      <w:r w:rsidR="00E214E0" w:rsidRPr="0047002E">
        <w:rPr>
          <w:rStyle w:val="aff3"/>
          <w:rFonts w:eastAsia="Arial"/>
          <w:b w:val="0"/>
          <w:color w:val="auto"/>
          <w:sz w:val="28"/>
          <w:szCs w:val="28"/>
          <w:lang w:val="kk-KZ"/>
        </w:rPr>
        <w:t>Пассивті фильтрлер. Активті фильтрлер</w:t>
      </w:r>
    </w:p>
    <w:p w:rsidR="00E214E0" w:rsidRPr="0047002E" w:rsidRDefault="00E214E0" w:rsidP="003F2B7B">
      <w:pPr>
        <w:pStyle w:val="61"/>
        <w:shd w:val="clear" w:color="auto" w:fill="auto"/>
        <w:spacing w:before="0" w:line="240" w:lineRule="auto"/>
        <w:ind w:firstLine="426"/>
        <w:jc w:val="both"/>
        <w:rPr>
          <w:color w:val="auto"/>
          <w:sz w:val="28"/>
          <w:szCs w:val="28"/>
          <w:lang w:val="kk-KZ"/>
        </w:rPr>
      </w:pPr>
    </w:p>
    <w:p w:rsidR="00280CFC" w:rsidRPr="0047002E" w:rsidRDefault="00520B6A"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5</w:t>
      </w:r>
      <w:r w:rsidR="001B4F58" w:rsidRPr="0047002E">
        <w:rPr>
          <w:color w:val="auto"/>
          <w:sz w:val="28"/>
          <w:szCs w:val="28"/>
          <w:lang w:val="kk-KZ"/>
        </w:rPr>
        <w:t>.</w:t>
      </w:r>
      <w:r w:rsidRPr="0047002E">
        <w:rPr>
          <w:color w:val="auto"/>
          <w:sz w:val="28"/>
          <w:szCs w:val="28"/>
          <w:lang w:val="kk-KZ"/>
        </w:rPr>
        <w:t>1</w:t>
      </w:r>
      <w:r w:rsidR="001B4F58" w:rsidRPr="0047002E">
        <w:rPr>
          <w:color w:val="auto"/>
          <w:sz w:val="28"/>
          <w:szCs w:val="28"/>
          <w:lang w:val="kk-KZ"/>
        </w:rPr>
        <w:t xml:space="preserve"> </w:t>
      </w:r>
      <w:r w:rsidR="00E214E0" w:rsidRPr="0047002E">
        <w:rPr>
          <w:color w:val="auto"/>
          <w:sz w:val="28"/>
          <w:szCs w:val="28"/>
          <w:lang w:val="kk-KZ"/>
        </w:rPr>
        <w:t xml:space="preserve">Унификациялауыш </w:t>
      </w:r>
      <w:r w:rsidR="0091062C" w:rsidRPr="0047002E">
        <w:rPr>
          <w:color w:val="auto"/>
          <w:sz w:val="28"/>
          <w:szCs w:val="28"/>
          <w:lang w:val="kk-KZ"/>
        </w:rPr>
        <w:t>өлшеу</w:t>
      </w:r>
      <w:r w:rsidR="00E214E0" w:rsidRPr="0047002E">
        <w:rPr>
          <w:color w:val="auto"/>
          <w:sz w:val="28"/>
          <w:szCs w:val="28"/>
          <w:lang w:val="kk-KZ"/>
        </w:rPr>
        <w:t>іш</w:t>
      </w:r>
      <w:r w:rsidR="0091062C" w:rsidRPr="0047002E">
        <w:rPr>
          <w:color w:val="auto"/>
          <w:sz w:val="28"/>
          <w:szCs w:val="28"/>
          <w:lang w:val="kk-KZ"/>
        </w:rPr>
        <w:t xml:space="preserve"> түрлендіргіштері</w:t>
      </w:r>
      <w:bookmarkEnd w:id="15"/>
    </w:p>
    <w:p w:rsidR="0091062C" w:rsidRPr="0047002E" w:rsidRDefault="0091062C"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Датчиктерден келіп түсетін жаратылыс сигналдар динамикалық дипазондары және қуаты бойынша ерекшеленеді, олар кернеу сигналдары және ток сигналдары болуы мүмкін. МЕСТ-ке сәйкес кернеу сигналдары - оның </w:t>
      </w:r>
      <w:r w:rsidR="00973663" w:rsidRPr="0047002E">
        <w:rPr>
          <w:color w:val="auto"/>
          <w:sz w:val="28"/>
          <w:szCs w:val="28"/>
          <w:lang w:val="kk-KZ"/>
        </w:rPr>
        <w:t xml:space="preserve">шығыс кедергісінің </w:t>
      </w:r>
      <w:r w:rsidRPr="0047002E">
        <w:rPr>
          <w:color w:val="auto"/>
          <w:sz w:val="28"/>
          <w:szCs w:val="28"/>
          <w:lang w:val="kk-KZ"/>
        </w:rPr>
        <w:t xml:space="preserve">мәні </w:t>
      </w:r>
      <w:r w:rsidR="00973663" w:rsidRPr="0047002E">
        <w:rPr>
          <w:color w:val="auto"/>
          <w:sz w:val="28"/>
          <w:szCs w:val="28"/>
          <w:lang w:val="kk-KZ"/>
        </w:rPr>
        <w:t>сигнал қабылдағыштың кіріс кедергісінен едәуір</w:t>
      </w:r>
      <w:r w:rsidRPr="0047002E">
        <w:rPr>
          <w:color w:val="auto"/>
          <w:sz w:val="28"/>
          <w:szCs w:val="28"/>
          <w:lang w:val="kk-KZ"/>
        </w:rPr>
        <w:t xml:space="preserve"> төмен </w:t>
      </w:r>
      <w:r w:rsidR="00973663" w:rsidRPr="0047002E">
        <w:rPr>
          <w:color w:val="auto"/>
          <w:sz w:val="28"/>
          <w:szCs w:val="28"/>
          <w:lang w:val="kk-KZ"/>
        </w:rPr>
        <w:t>болатын көзден келіп түсетін сигналдар</w:t>
      </w:r>
      <w:r w:rsidRPr="0047002E">
        <w:rPr>
          <w:color w:val="auto"/>
          <w:sz w:val="28"/>
          <w:szCs w:val="28"/>
          <w:lang w:val="kk-KZ"/>
        </w:rPr>
        <w:t xml:space="preserve">; ток </w:t>
      </w:r>
      <w:r w:rsidR="00973663" w:rsidRPr="0047002E">
        <w:rPr>
          <w:color w:val="auto"/>
          <w:sz w:val="28"/>
          <w:szCs w:val="28"/>
          <w:lang w:val="kk-KZ"/>
        </w:rPr>
        <w:t xml:space="preserve">сигналы </w:t>
      </w:r>
      <w:r w:rsidRPr="0047002E">
        <w:rPr>
          <w:color w:val="auto"/>
          <w:sz w:val="28"/>
          <w:szCs w:val="28"/>
          <w:lang w:val="kk-KZ"/>
        </w:rPr>
        <w:t xml:space="preserve">- бұл </w:t>
      </w:r>
      <w:r w:rsidR="00973663" w:rsidRPr="0047002E">
        <w:rPr>
          <w:color w:val="auto"/>
          <w:sz w:val="28"/>
          <w:szCs w:val="28"/>
          <w:lang w:val="kk-KZ"/>
        </w:rPr>
        <w:t>оның шығыс кедергісінің мәні сигнал қабылдағыштың кіріс кедергісінен едәуір үлкен болатын көзден келіп түсетін сигнал</w:t>
      </w:r>
      <w:r w:rsidRPr="0047002E">
        <w:rPr>
          <w:color w:val="auto"/>
          <w:sz w:val="28"/>
          <w:szCs w:val="28"/>
          <w:lang w:val="kk-KZ"/>
        </w:rPr>
        <w:t>.</w:t>
      </w:r>
    </w:p>
    <w:p w:rsidR="00280CFC" w:rsidRPr="0047002E" w:rsidRDefault="00973663"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Назарға алу керек ең маңыздылау нәрсе - сигнал электр ұйытқуларға (бөгеуілдерге) аз сезімтал болуы тиіс. Сигналды кернеу арқылы беру кезінде жалғанған құрылғының кіріс импедансы шексіздік емес</w:t>
      </w:r>
      <w:r w:rsidR="00F171AC" w:rsidRPr="0047002E">
        <w:rPr>
          <w:color w:val="auto"/>
          <w:sz w:val="28"/>
          <w:szCs w:val="28"/>
          <w:lang w:val="kk-KZ"/>
        </w:rPr>
        <w:t xml:space="preserve">, сондықтан желі бойынша ток ағатындығын </w:t>
      </w:r>
      <w:r w:rsidRPr="0047002E">
        <w:rPr>
          <w:color w:val="auto"/>
          <w:sz w:val="28"/>
          <w:szCs w:val="28"/>
          <w:lang w:val="kk-KZ"/>
        </w:rPr>
        <w:t xml:space="preserve">ескеру керек. Демек, кернеудің </w:t>
      </w:r>
      <w:r w:rsidR="00F171AC" w:rsidRPr="0047002E">
        <w:rPr>
          <w:color w:val="auto"/>
          <w:sz w:val="28"/>
          <w:szCs w:val="28"/>
          <w:lang w:val="kk-KZ"/>
        </w:rPr>
        <w:t>құлауы пайда болады.</w:t>
      </w:r>
      <w:r w:rsidRPr="0047002E">
        <w:rPr>
          <w:color w:val="auto"/>
          <w:sz w:val="28"/>
          <w:szCs w:val="28"/>
          <w:lang w:val="kk-KZ"/>
        </w:rPr>
        <w:t xml:space="preserve"> Егер сигнал</w:t>
      </w:r>
      <w:r w:rsidR="00F171AC" w:rsidRPr="0047002E">
        <w:rPr>
          <w:color w:val="auto"/>
          <w:sz w:val="28"/>
          <w:szCs w:val="28"/>
          <w:lang w:val="kk-KZ"/>
        </w:rPr>
        <w:t>дың</w:t>
      </w:r>
      <w:r w:rsidRPr="0047002E">
        <w:rPr>
          <w:color w:val="auto"/>
          <w:sz w:val="28"/>
          <w:szCs w:val="28"/>
          <w:lang w:val="kk-KZ"/>
        </w:rPr>
        <w:t xml:space="preserve"> амплитудасы өзгер</w:t>
      </w:r>
      <w:r w:rsidR="00F171AC" w:rsidRPr="0047002E">
        <w:rPr>
          <w:color w:val="auto"/>
          <w:sz w:val="28"/>
          <w:szCs w:val="28"/>
          <w:lang w:val="kk-KZ"/>
        </w:rPr>
        <w:t xml:space="preserve">етін болса, </w:t>
      </w:r>
      <w:r w:rsidRPr="0047002E">
        <w:rPr>
          <w:color w:val="auto"/>
          <w:sz w:val="28"/>
          <w:szCs w:val="28"/>
          <w:lang w:val="kk-KZ"/>
        </w:rPr>
        <w:t xml:space="preserve">онда </w:t>
      </w:r>
      <w:r w:rsidR="00F171AC" w:rsidRPr="0047002E">
        <w:rPr>
          <w:color w:val="auto"/>
          <w:sz w:val="28"/>
          <w:szCs w:val="28"/>
          <w:lang w:val="kk-KZ"/>
        </w:rPr>
        <w:t xml:space="preserve">таралған сыйымдылықтардың </w:t>
      </w:r>
      <w:r w:rsidRPr="0047002E">
        <w:rPr>
          <w:color w:val="auto"/>
          <w:sz w:val="28"/>
          <w:szCs w:val="28"/>
          <w:lang w:val="kk-KZ"/>
        </w:rPr>
        <w:t xml:space="preserve">қайта зарядтау </w:t>
      </w:r>
      <w:r w:rsidR="00F171AC" w:rsidRPr="0047002E">
        <w:rPr>
          <w:color w:val="auto"/>
          <w:sz w:val="28"/>
          <w:szCs w:val="28"/>
          <w:lang w:val="kk-KZ"/>
        </w:rPr>
        <w:t>тоғы ағады да бөгеуілдер пайда болады. Сигналдарды кернеу арқылы беру тәсілдердің б</w:t>
      </w:r>
      <w:r w:rsidRPr="0047002E">
        <w:rPr>
          <w:color w:val="auto"/>
          <w:sz w:val="28"/>
          <w:szCs w:val="28"/>
          <w:lang w:val="kk-KZ"/>
        </w:rPr>
        <w:t>ір</w:t>
      </w:r>
      <w:r w:rsidR="00F171AC" w:rsidRPr="0047002E">
        <w:rPr>
          <w:color w:val="auto"/>
          <w:sz w:val="28"/>
          <w:szCs w:val="28"/>
          <w:lang w:val="kk-KZ"/>
        </w:rPr>
        <w:t>і</w:t>
      </w:r>
      <w:r w:rsidRPr="0047002E">
        <w:rPr>
          <w:color w:val="auto"/>
          <w:sz w:val="28"/>
          <w:szCs w:val="28"/>
          <w:lang w:val="kk-KZ"/>
        </w:rPr>
        <w:t xml:space="preserve"> </w:t>
      </w:r>
      <w:r w:rsidR="00F171AC" w:rsidRPr="0047002E">
        <w:rPr>
          <w:color w:val="auto"/>
          <w:sz w:val="28"/>
          <w:szCs w:val="28"/>
          <w:lang w:val="kk-KZ"/>
        </w:rPr>
        <w:t xml:space="preserve">үшсымдық жүйені </w:t>
      </w:r>
      <w:r w:rsidRPr="0047002E">
        <w:rPr>
          <w:color w:val="auto"/>
          <w:sz w:val="28"/>
          <w:szCs w:val="28"/>
          <w:lang w:val="kk-KZ"/>
        </w:rPr>
        <w:t>ұйымдастыру болып табылады</w:t>
      </w:r>
      <w:r w:rsidR="00B26978" w:rsidRPr="0047002E">
        <w:rPr>
          <w:color w:val="auto"/>
          <w:sz w:val="28"/>
          <w:szCs w:val="28"/>
          <w:lang w:val="kk-KZ"/>
        </w:rPr>
        <w:t>.</w:t>
      </w:r>
    </w:p>
    <w:p w:rsidR="00F171AC" w:rsidRPr="0047002E" w:rsidRDefault="00F171AC"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Сигналды тасушы ретінде кернеудің танымалығының басты себебі - сигналды өңдеу үшін құрылғылардың қарапайымдылығы мен қолжетімділігі. Алайда, кернеуі деректерді ұзақ қашықтыққа беру үшін онша жарамды емес. </w:t>
      </w:r>
    </w:p>
    <w:p w:rsidR="00F171AC" w:rsidRPr="0047002E" w:rsidRDefault="00F171AC"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Сигналдарды елеулі ара қашықтыққа беру үшін </w:t>
      </w:r>
      <w:r w:rsidR="007C4E70" w:rsidRPr="0047002E">
        <w:rPr>
          <w:color w:val="auto"/>
          <w:sz w:val="28"/>
          <w:szCs w:val="28"/>
          <w:lang w:val="kk-KZ"/>
        </w:rPr>
        <w:t xml:space="preserve">токты пайдаланған </w:t>
      </w:r>
      <w:r w:rsidRPr="0047002E">
        <w:rPr>
          <w:color w:val="auto"/>
          <w:sz w:val="28"/>
          <w:szCs w:val="28"/>
          <w:lang w:val="kk-KZ"/>
        </w:rPr>
        <w:t>жақсы</w:t>
      </w:r>
      <w:r w:rsidR="007C4E70" w:rsidRPr="0047002E">
        <w:rPr>
          <w:color w:val="auto"/>
          <w:sz w:val="28"/>
          <w:szCs w:val="28"/>
          <w:lang w:val="kk-KZ"/>
        </w:rPr>
        <w:t>лау</w:t>
      </w:r>
      <w:r w:rsidRPr="0047002E">
        <w:rPr>
          <w:color w:val="auto"/>
          <w:sz w:val="28"/>
          <w:szCs w:val="28"/>
          <w:lang w:val="kk-KZ"/>
        </w:rPr>
        <w:t xml:space="preserve">, өйткені ол </w:t>
      </w:r>
      <w:r w:rsidR="007C4E70" w:rsidRPr="0047002E">
        <w:rPr>
          <w:color w:val="auto"/>
          <w:sz w:val="28"/>
          <w:szCs w:val="28"/>
          <w:lang w:val="kk-KZ"/>
        </w:rPr>
        <w:t>кабельдің бүкіл ұзындығы бойынша тұрақты. Желінің с</w:t>
      </w:r>
      <w:r w:rsidRPr="0047002E">
        <w:rPr>
          <w:color w:val="auto"/>
          <w:sz w:val="28"/>
          <w:szCs w:val="28"/>
          <w:lang w:val="kk-KZ"/>
        </w:rPr>
        <w:t>оңында ток</w:t>
      </w:r>
      <w:r w:rsidR="007C4E70" w:rsidRPr="0047002E">
        <w:rPr>
          <w:color w:val="auto"/>
          <w:sz w:val="28"/>
          <w:szCs w:val="28"/>
          <w:lang w:val="kk-KZ"/>
        </w:rPr>
        <w:t xml:space="preserve"> </w:t>
      </w:r>
      <w:r w:rsidRPr="0047002E">
        <w:rPr>
          <w:color w:val="auto"/>
          <w:sz w:val="28"/>
          <w:szCs w:val="28"/>
          <w:lang w:val="kk-KZ"/>
        </w:rPr>
        <w:t>сигнал</w:t>
      </w:r>
      <w:r w:rsidR="007C4E70" w:rsidRPr="0047002E">
        <w:rPr>
          <w:color w:val="auto"/>
          <w:sz w:val="28"/>
          <w:szCs w:val="28"/>
          <w:lang w:val="kk-KZ"/>
        </w:rPr>
        <w:t>ы</w:t>
      </w:r>
      <w:r w:rsidRPr="0047002E">
        <w:rPr>
          <w:color w:val="auto"/>
          <w:sz w:val="28"/>
          <w:szCs w:val="28"/>
          <w:lang w:val="kk-KZ"/>
        </w:rPr>
        <w:t xml:space="preserve"> </w:t>
      </w:r>
      <w:r w:rsidR="007C4E70" w:rsidRPr="0047002E">
        <w:rPr>
          <w:color w:val="auto"/>
          <w:sz w:val="28"/>
          <w:szCs w:val="28"/>
          <w:lang w:val="kk-KZ"/>
        </w:rPr>
        <w:t>жоғары дәлдікті шунттаушы резистордың көмегімен кернеуге түрлендіріледі</w:t>
      </w:r>
      <w:r w:rsidRPr="0047002E">
        <w:rPr>
          <w:color w:val="auto"/>
          <w:sz w:val="28"/>
          <w:szCs w:val="28"/>
          <w:lang w:val="kk-KZ"/>
        </w:rPr>
        <w:t xml:space="preserve">. </w:t>
      </w:r>
      <w:r w:rsidR="007C4E70" w:rsidRPr="0047002E">
        <w:rPr>
          <w:color w:val="auto"/>
          <w:sz w:val="28"/>
          <w:szCs w:val="28"/>
          <w:lang w:val="kk-KZ"/>
        </w:rPr>
        <w:t>Таратушы жағында датчиктің шығыс кернеуі операциялық күшейткіш арқылы</w:t>
      </w:r>
      <w:r w:rsidRPr="0047002E">
        <w:rPr>
          <w:color w:val="auto"/>
          <w:sz w:val="28"/>
          <w:szCs w:val="28"/>
          <w:lang w:val="kk-KZ"/>
        </w:rPr>
        <w:t xml:space="preserve"> </w:t>
      </w:r>
      <w:r w:rsidR="007C4E70" w:rsidRPr="0047002E">
        <w:rPr>
          <w:color w:val="auto"/>
          <w:sz w:val="28"/>
          <w:szCs w:val="28"/>
          <w:lang w:val="kk-KZ"/>
        </w:rPr>
        <w:t>токқа түрлендіріледі. Ток</w:t>
      </w:r>
      <w:r w:rsidRPr="0047002E">
        <w:rPr>
          <w:color w:val="auto"/>
          <w:sz w:val="28"/>
          <w:szCs w:val="28"/>
          <w:lang w:val="kk-KZ"/>
        </w:rPr>
        <w:t xml:space="preserve"> сигналдар</w:t>
      </w:r>
      <w:r w:rsidR="007C4E70" w:rsidRPr="0047002E">
        <w:rPr>
          <w:color w:val="auto"/>
          <w:sz w:val="28"/>
          <w:szCs w:val="28"/>
          <w:lang w:val="kk-KZ"/>
        </w:rPr>
        <w:t>ы</w:t>
      </w:r>
      <w:r w:rsidRPr="0047002E">
        <w:rPr>
          <w:color w:val="auto"/>
          <w:sz w:val="28"/>
          <w:szCs w:val="28"/>
          <w:lang w:val="kk-KZ"/>
        </w:rPr>
        <w:t>, әдетте, 10 Гц дейін</w:t>
      </w:r>
      <w:r w:rsidR="007C4E70" w:rsidRPr="0047002E">
        <w:rPr>
          <w:color w:val="auto"/>
          <w:sz w:val="28"/>
          <w:szCs w:val="28"/>
          <w:lang w:val="kk-KZ"/>
        </w:rPr>
        <w:t xml:space="preserve"> төмен жиіліктерде пайдаланылады</w:t>
      </w:r>
      <w:r w:rsidRPr="0047002E">
        <w:rPr>
          <w:color w:val="auto"/>
          <w:sz w:val="28"/>
          <w:szCs w:val="28"/>
          <w:lang w:val="kk-KZ"/>
        </w:rPr>
        <w:t xml:space="preserve">. </w:t>
      </w:r>
      <w:r w:rsidR="007C4E70" w:rsidRPr="0047002E">
        <w:rPr>
          <w:color w:val="auto"/>
          <w:sz w:val="28"/>
          <w:szCs w:val="28"/>
          <w:lang w:val="kk-KZ"/>
        </w:rPr>
        <w:t>Ауыспалы ток жағдайында сыйымдылық эффекттің</w:t>
      </w:r>
      <w:r w:rsidRPr="0047002E">
        <w:rPr>
          <w:color w:val="auto"/>
          <w:sz w:val="28"/>
          <w:szCs w:val="28"/>
          <w:lang w:val="kk-KZ"/>
        </w:rPr>
        <w:t xml:space="preserve"> </w:t>
      </w:r>
      <w:r w:rsidR="007C4E70" w:rsidRPr="0047002E">
        <w:rPr>
          <w:color w:val="auto"/>
          <w:sz w:val="28"/>
          <w:szCs w:val="28"/>
          <w:lang w:val="kk-KZ"/>
        </w:rPr>
        <w:t>әсері байқалады</w:t>
      </w:r>
      <w:r w:rsidRPr="0047002E">
        <w:rPr>
          <w:color w:val="auto"/>
          <w:sz w:val="28"/>
          <w:szCs w:val="28"/>
          <w:lang w:val="kk-KZ"/>
        </w:rPr>
        <w:t xml:space="preserve">: </w:t>
      </w:r>
      <w:r w:rsidR="007C4E70" w:rsidRPr="0047002E">
        <w:rPr>
          <w:color w:val="auto"/>
          <w:sz w:val="28"/>
          <w:szCs w:val="28"/>
          <w:lang w:val="kk-KZ"/>
        </w:rPr>
        <w:t xml:space="preserve">токтың </w:t>
      </w:r>
      <w:r w:rsidRPr="0047002E">
        <w:rPr>
          <w:color w:val="auto"/>
          <w:sz w:val="28"/>
          <w:szCs w:val="28"/>
          <w:lang w:val="kk-KZ"/>
        </w:rPr>
        <w:t xml:space="preserve">бір бөлігі </w:t>
      </w:r>
      <w:r w:rsidR="007C4E70" w:rsidRPr="0047002E">
        <w:rPr>
          <w:color w:val="auto"/>
          <w:sz w:val="28"/>
          <w:szCs w:val="28"/>
          <w:lang w:val="kk-KZ"/>
        </w:rPr>
        <w:t xml:space="preserve">кері сымға </w:t>
      </w:r>
      <w:r w:rsidRPr="0047002E">
        <w:rPr>
          <w:color w:val="auto"/>
          <w:sz w:val="28"/>
          <w:szCs w:val="28"/>
          <w:lang w:val="kk-KZ"/>
        </w:rPr>
        <w:t xml:space="preserve">немесе </w:t>
      </w:r>
      <w:r w:rsidR="007C4E70" w:rsidRPr="0047002E">
        <w:rPr>
          <w:color w:val="auto"/>
          <w:sz w:val="28"/>
          <w:szCs w:val="28"/>
          <w:lang w:val="kk-KZ"/>
        </w:rPr>
        <w:t>жерге жалғанған</w:t>
      </w:r>
      <w:r w:rsidRPr="0047002E">
        <w:rPr>
          <w:color w:val="auto"/>
          <w:sz w:val="28"/>
          <w:szCs w:val="28"/>
          <w:lang w:val="kk-KZ"/>
        </w:rPr>
        <w:t xml:space="preserve"> экран</w:t>
      </w:r>
      <w:r w:rsidR="007C4E70" w:rsidRPr="0047002E">
        <w:rPr>
          <w:color w:val="auto"/>
          <w:sz w:val="28"/>
          <w:szCs w:val="28"/>
          <w:lang w:val="kk-KZ"/>
        </w:rPr>
        <w:t>ға кетеді.</w:t>
      </w:r>
    </w:p>
    <w:p w:rsidR="007C4E70" w:rsidRPr="0047002E" w:rsidRDefault="007C4E70"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Сигналды беру үшін токты және шығыс сигналдан гальваникалы оқшауланған датчикті </w:t>
      </w:r>
      <w:r w:rsidR="00C73229" w:rsidRPr="0047002E">
        <w:rPr>
          <w:color w:val="auto"/>
          <w:sz w:val="28"/>
          <w:szCs w:val="28"/>
          <w:lang w:val="kk-KZ"/>
        </w:rPr>
        <w:t>пайдаланатын ө</w:t>
      </w:r>
      <w:r w:rsidRPr="0047002E">
        <w:rPr>
          <w:color w:val="auto"/>
          <w:sz w:val="28"/>
          <w:szCs w:val="28"/>
          <w:lang w:val="kk-KZ"/>
        </w:rPr>
        <w:t>лшеу жүйесі</w:t>
      </w:r>
      <w:r w:rsidR="00C73229" w:rsidRPr="0047002E">
        <w:rPr>
          <w:color w:val="auto"/>
          <w:sz w:val="28"/>
          <w:szCs w:val="28"/>
          <w:lang w:val="kk-KZ"/>
        </w:rPr>
        <w:t xml:space="preserve"> келесі артықшылықтарға ие:</w:t>
      </w:r>
    </w:p>
    <w:p w:rsidR="00280CFC" w:rsidRPr="0047002E" w:rsidRDefault="00C73229"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ұзын желілерде жетерліктей жақсы жұмыс істейді;</w:t>
      </w:r>
    </w:p>
    <w:p w:rsidR="00C73229" w:rsidRPr="0047002E" w:rsidRDefault="00C73229"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тексерудің қарапайым процедурасын рұқсат етеді, егер рұқсат етілген ток минимум бойынша, мысалы, 4 мА шектелген болса; егер ток одан төмен болса, ол деген желінің өшірілгендігін немесе ажыратылғандығын білдіреді;</w:t>
      </w:r>
    </w:p>
    <w:p w:rsidR="00C73229" w:rsidRPr="0047002E" w:rsidRDefault="00C73229"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бөгеуілдерден жақсы қорғанысты қамтамасыз етеді;</w:t>
      </w:r>
    </w:p>
    <w:p w:rsidR="00C73229" w:rsidRPr="0047002E" w:rsidRDefault="00C73229"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сигналды екі сым бойынша беруді қамтамасыз етеді.</w:t>
      </w:r>
    </w:p>
    <w:p w:rsidR="00787D61" w:rsidRPr="0047002E" w:rsidRDefault="00C73229"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Ақпарат көздерін өлшеу-есептеу кешеннің басқа құрылғыларымен үйлестіру үшін олардың сигналдары унифицирленуі тиіс, яғни белгілі бір талаптарға сәйкес келетіндей етіліп түрлендірілуі </w:t>
      </w:r>
      <w:r w:rsidR="00787D61" w:rsidRPr="0047002E">
        <w:rPr>
          <w:color w:val="auto"/>
          <w:sz w:val="28"/>
          <w:szCs w:val="28"/>
          <w:lang w:val="kk-KZ"/>
        </w:rPr>
        <w:t xml:space="preserve">тиіс. </w:t>
      </w:r>
    </w:p>
    <w:p w:rsidR="00280CFC" w:rsidRPr="0047002E" w:rsidRDefault="00787D61"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Ол талаптар МЕСТ бекітілген. Ақпаратты тасушы ретінде тұрақты және ауыспалы ток пен кернеудің электр сигналдары қабылданған, сонымен қатар, олардың өзгеруінің келесі </w:t>
      </w:r>
      <w:r w:rsidR="00B26978" w:rsidRPr="0047002E">
        <w:rPr>
          <w:color w:val="auto"/>
          <w:sz w:val="28"/>
          <w:szCs w:val="28"/>
          <w:lang w:val="kk-KZ"/>
        </w:rPr>
        <w:t>диапазон</w:t>
      </w:r>
      <w:r w:rsidRPr="0047002E">
        <w:rPr>
          <w:color w:val="auto"/>
          <w:sz w:val="28"/>
          <w:szCs w:val="28"/>
          <w:lang w:val="kk-KZ"/>
        </w:rPr>
        <w:t>дар</w:t>
      </w:r>
      <w:r w:rsidR="00B26978" w:rsidRPr="0047002E">
        <w:rPr>
          <w:color w:val="auto"/>
          <w:sz w:val="28"/>
          <w:szCs w:val="28"/>
          <w:lang w:val="kk-KZ"/>
        </w:rPr>
        <w:t xml:space="preserve">ы </w:t>
      </w:r>
      <w:r w:rsidRPr="0047002E">
        <w:rPr>
          <w:color w:val="auto"/>
          <w:sz w:val="28"/>
          <w:szCs w:val="28"/>
          <w:lang w:val="kk-KZ"/>
        </w:rPr>
        <w:t>көрсетілген</w:t>
      </w:r>
      <w:r w:rsidR="00B26978" w:rsidRPr="0047002E">
        <w:rPr>
          <w:color w:val="auto"/>
          <w:sz w:val="28"/>
          <w:szCs w:val="28"/>
          <w:lang w:val="kk-KZ"/>
        </w:rPr>
        <w:t>:</w:t>
      </w:r>
    </w:p>
    <w:p w:rsidR="00BE6184" w:rsidRPr="0047002E" w:rsidRDefault="00D57EBF" w:rsidP="003F2B7B">
      <w:pPr>
        <w:pStyle w:val="61"/>
        <w:shd w:val="clear" w:color="auto" w:fill="auto"/>
        <w:spacing w:before="0" w:line="240" w:lineRule="auto"/>
        <w:ind w:left="20" w:firstLine="426"/>
        <w:jc w:val="both"/>
        <w:rPr>
          <w:color w:val="auto"/>
          <w:sz w:val="28"/>
          <w:szCs w:val="28"/>
          <w:lang w:val="kk-KZ"/>
        </w:rPr>
      </w:pPr>
      <w:r w:rsidRPr="0047002E">
        <w:rPr>
          <w:color w:val="auto"/>
          <w:sz w:val="28"/>
          <w:szCs w:val="28"/>
          <w:lang w:val="kk-KZ"/>
        </w:rPr>
        <w:t>-</w:t>
      </w:r>
      <w:r w:rsidR="00B26978" w:rsidRPr="0047002E">
        <w:rPr>
          <w:color w:val="auto"/>
          <w:sz w:val="28"/>
          <w:szCs w:val="28"/>
          <w:lang w:val="kk-KZ"/>
        </w:rPr>
        <w:t xml:space="preserve"> </w:t>
      </w:r>
      <w:r w:rsidR="00787D61" w:rsidRPr="0047002E">
        <w:rPr>
          <w:color w:val="auto"/>
          <w:sz w:val="28"/>
          <w:szCs w:val="28"/>
          <w:lang w:val="kk-KZ"/>
        </w:rPr>
        <w:t>ток</w:t>
      </w:r>
      <w:r w:rsidR="00B26978" w:rsidRPr="0047002E">
        <w:rPr>
          <w:color w:val="auto"/>
          <w:sz w:val="28"/>
          <w:szCs w:val="28"/>
          <w:lang w:val="kk-KZ"/>
        </w:rPr>
        <w:t xml:space="preserve"> сигнал</w:t>
      </w:r>
      <w:r w:rsidR="00787D61" w:rsidRPr="0047002E">
        <w:rPr>
          <w:color w:val="auto"/>
          <w:sz w:val="28"/>
          <w:szCs w:val="28"/>
          <w:lang w:val="kk-KZ"/>
        </w:rPr>
        <w:t xml:space="preserve">дары үшін: </w:t>
      </w:r>
      <w:r w:rsidR="00735F71" w:rsidRPr="0047002E">
        <w:rPr>
          <w:color w:val="auto"/>
          <w:sz w:val="28"/>
          <w:szCs w:val="28"/>
          <w:lang w:val="kk-KZ"/>
        </w:rPr>
        <w:t>-</w:t>
      </w:r>
      <w:r w:rsidR="00B26978" w:rsidRPr="0047002E">
        <w:rPr>
          <w:color w:val="auto"/>
          <w:sz w:val="28"/>
          <w:szCs w:val="28"/>
          <w:lang w:val="kk-KZ"/>
        </w:rPr>
        <w:t>5...+5 мА (</w:t>
      </w:r>
      <w:r w:rsidR="00B26978" w:rsidRPr="0047002E">
        <w:rPr>
          <w:color w:val="auto"/>
          <w:sz w:val="28"/>
          <w:szCs w:val="28"/>
          <w:lang w:val="kk-KZ" w:eastAsia="en-US" w:bidi="en-US"/>
        </w:rPr>
        <w:t>R</w:t>
      </w:r>
      <w:r w:rsidR="00735F71" w:rsidRPr="0047002E">
        <w:rPr>
          <w:color w:val="auto"/>
          <w:sz w:val="28"/>
          <w:szCs w:val="28"/>
          <w:vertAlign w:val="subscript"/>
          <w:lang w:val="kk-KZ" w:eastAsia="en-US" w:bidi="en-US"/>
        </w:rPr>
        <w:t>нагр</w:t>
      </w:r>
      <w:r w:rsidR="00B26978" w:rsidRPr="0047002E">
        <w:rPr>
          <w:color w:val="auto"/>
          <w:sz w:val="28"/>
          <w:szCs w:val="28"/>
          <w:lang w:val="kk-KZ" w:eastAsia="en-US" w:bidi="en-US"/>
        </w:rPr>
        <w:t xml:space="preserve"> </w:t>
      </w:r>
      <w:r w:rsidR="00735F71" w:rsidRPr="0047002E">
        <w:rPr>
          <w:color w:val="auto"/>
          <w:sz w:val="28"/>
          <w:szCs w:val="28"/>
          <w:lang w:val="kk-KZ" w:eastAsia="en-US" w:bidi="en-US"/>
        </w:rPr>
        <w:t>=</w:t>
      </w:r>
      <w:r w:rsidR="00B26978" w:rsidRPr="0047002E">
        <w:rPr>
          <w:color w:val="auto"/>
          <w:sz w:val="28"/>
          <w:szCs w:val="28"/>
          <w:lang w:val="kk-KZ"/>
        </w:rPr>
        <w:t xml:space="preserve"> 2,5 кОм</w:t>
      </w:r>
      <w:r w:rsidR="00787D61" w:rsidRPr="0047002E">
        <w:rPr>
          <w:color w:val="auto"/>
          <w:sz w:val="28"/>
          <w:szCs w:val="28"/>
          <w:lang w:val="kk-KZ"/>
        </w:rPr>
        <w:t xml:space="preserve"> жүктеме кедергізінде</w:t>
      </w:r>
      <w:r w:rsidR="00B26978" w:rsidRPr="0047002E">
        <w:rPr>
          <w:color w:val="auto"/>
          <w:sz w:val="28"/>
          <w:szCs w:val="28"/>
          <w:lang w:val="kk-KZ"/>
        </w:rPr>
        <w:t xml:space="preserve">); 0...+20 мА </w:t>
      </w:r>
      <w:r w:rsidR="00735F71" w:rsidRPr="0047002E">
        <w:rPr>
          <w:color w:val="auto"/>
          <w:sz w:val="28"/>
          <w:szCs w:val="28"/>
          <w:lang w:val="kk-KZ"/>
        </w:rPr>
        <w:t>(</w:t>
      </w:r>
      <w:r w:rsidR="00735F71" w:rsidRPr="0047002E">
        <w:rPr>
          <w:color w:val="auto"/>
          <w:sz w:val="28"/>
          <w:szCs w:val="28"/>
          <w:lang w:val="kk-KZ" w:eastAsia="en-US" w:bidi="en-US"/>
        </w:rPr>
        <w:t>R</w:t>
      </w:r>
      <w:r w:rsidR="00735F71" w:rsidRPr="0047002E">
        <w:rPr>
          <w:color w:val="auto"/>
          <w:sz w:val="28"/>
          <w:szCs w:val="28"/>
          <w:vertAlign w:val="subscript"/>
          <w:lang w:val="kk-KZ" w:eastAsia="en-US" w:bidi="en-US"/>
        </w:rPr>
        <w:t>нагр</w:t>
      </w:r>
      <w:r w:rsidR="00735F71" w:rsidRPr="0047002E">
        <w:rPr>
          <w:color w:val="auto"/>
          <w:sz w:val="28"/>
          <w:szCs w:val="28"/>
          <w:lang w:val="kk-KZ" w:eastAsia="en-US" w:bidi="en-US"/>
        </w:rPr>
        <w:t xml:space="preserve"> =</w:t>
      </w:r>
      <w:r w:rsidR="00735F71" w:rsidRPr="0047002E">
        <w:rPr>
          <w:color w:val="auto"/>
          <w:sz w:val="28"/>
          <w:szCs w:val="28"/>
          <w:lang w:val="kk-KZ"/>
        </w:rPr>
        <w:t xml:space="preserve"> 1,0 кОм);</w:t>
      </w:r>
      <w:r w:rsidR="00B26978" w:rsidRPr="0047002E">
        <w:rPr>
          <w:color w:val="auto"/>
          <w:sz w:val="28"/>
          <w:szCs w:val="28"/>
          <w:lang w:val="kk-KZ"/>
        </w:rPr>
        <w:t xml:space="preserve"> +4.</w:t>
      </w:r>
      <w:r w:rsidR="00787D61" w:rsidRPr="0047002E">
        <w:rPr>
          <w:color w:val="auto"/>
          <w:sz w:val="28"/>
          <w:szCs w:val="28"/>
          <w:lang w:val="kk-KZ"/>
        </w:rPr>
        <w:t>..</w:t>
      </w:r>
      <w:r w:rsidR="00B26978" w:rsidRPr="0047002E">
        <w:rPr>
          <w:color w:val="auto"/>
          <w:sz w:val="28"/>
          <w:szCs w:val="28"/>
          <w:lang w:val="kk-KZ"/>
        </w:rPr>
        <w:t xml:space="preserve">20 мА </w:t>
      </w:r>
      <w:r w:rsidR="00735F71" w:rsidRPr="0047002E">
        <w:rPr>
          <w:color w:val="auto"/>
          <w:sz w:val="28"/>
          <w:szCs w:val="28"/>
          <w:lang w:val="kk-KZ"/>
        </w:rPr>
        <w:t>(</w:t>
      </w:r>
      <w:r w:rsidR="00735F71" w:rsidRPr="0047002E">
        <w:rPr>
          <w:color w:val="auto"/>
          <w:sz w:val="28"/>
          <w:szCs w:val="28"/>
          <w:lang w:val="kk-KZ" w:eastAsia="en-US" w:bidi="en-US"/>
        </w:rPr>
        <w:t>R</w:t>
      </w:r>
      <w:r w:rsidR="00735F71" w:rsidRPr="0047002E">
        <w:rPr>
          <w:color w:val="auto"/>
          <w:sz w:val="28"/>
          <w:szCs w:val="28"/>
          <w:vertAlign w:val="subscript"/>
          <w:lang w:val="kk-KZ" w:eastAsia="en-US" w:bidi="en-US"/>
        </w:rPr>
        <w:t>нагр</w:t>
      </w:r>
      <w:r w:rsidR="00735F71" w:rsidRPr="0047002E">
        <w:rPr>
          <w:color w:val="auto"/>
          <w:sz w:val="28"/>
          <w:szCs w:val="28"/>
          <w:lang w:val="kk-KZ" w:eastAsia="en-US" w:bidi="en-US"/>
        </w:rPr>
        <w:t xml:space="preserve"> =</w:t>
      </w:r>
      <w:r w:rsidR="00735F71" w:rsidRPr="0047002E">
        <w:rPr>
          <w:color w:val="auto"/>
          <w:sz w:val="28"/>
          <w:szCs w:val="28"/>
          <w:lang w:val="kk-KZ"/>
        </w:rPr>
        <w:t xml:space="preserve"> </w:t>
      </w:r>
      <w:r w:rsidR="00BE6184" w:rsidRPr="0047002E">
        <w:rPr>
          <w:color w:val="auto"/>
          <w:sz w:val="28"/>
          <w:szCs w:val="28"/>
          <w:lang w:val="kk-KZ"/>
        </w:rPr>
        <w:t>1</w:t>
      </w:r>
      <w:r w:rsidR="00735F71" w:rsidRPr="0047002E">
        <w:rPr>
          <w:color w:val="auto"/>
          <w:sz w:val="28"/>
          <w:szCs w:val="28"/>
          <w:lang w:val="kk-KZ"/>
        </w:rPr>
        <w:t>,</w:t>
      </w:r>
      <w:r w:rsidR="00BE6184" w:rsidRPr="0047002E">
        <w:rPr>
          <w:color w:val="auto"/>
          <w:sz w:val="28"/>
          <w:szCs w:val="28"/>
          <w:lang w:val="kk-KZ"/>
        </w:rPr>
        <w:t>0</w:t>
      </w:r>
      <w:r w:rsidR="00735F71" w:rsidRPr="0047002E">
        <w:rPr>
          <w:color w:val="auto"/>
          <w:sz w:val="28"/>
          <w:szCs w:val="28"/>
          <w:lang w:val="kk-KZ"/>
        </w:rPr>
        <w:t xml:space="preserve"> кОм);</w:t>
      </w:r>
      <w:r w:rsidR="00BE6184" w:rsidRPr="0047002E">
        <w:rPr>
          <w:color w:val="auto"/>
          <w:sz w:val="28"/>
          <w:szCs w:val="28"/>
          <w:lang w:val="kk-KZ"/>
        </w:rPr>
        <w:t xml:space="preserve"> -</w:t>
      </w:r>
      <w:r w:rsidR="00B26978" w:rsidRPr="0047002E">
        <w:rPr>
          <w:color w:val="auto"/>
          <w:sz w:val="28"/>
          <w:szCs w:val="28"/>
          <w:lang w:val="kk-KZ"/>
        </w:rPr>
        <w:t xml:space="preserve">20...+20 мА </w:t>
      </w:r>
      <w:r w:rsidR="00BE6184" w:rsidRPr="0047002E">
        <w:rPr>
          <w:color w:val="auto"/>
          <w:sz w:val="28"/>
          <w:szCs w:val="28"/>
          <w:lang w:val="kk-KZ"/>
        </w:rPr>
        <w:t>(</w:t>
      </w:r>
      <w:r w:rsidR="00BE6184" w:rsidRPr="0047002E">
        <w:rPr>
          <w:color w:val="auto"/>
          <w:sz w:val="28"/>
          <w:szCs w:val="28"/>
          <w:lang w:val="kk-KZ" w:eastAsia="en-US" w:bidi="en-US"/>
        </w:rPr>
        <w:t>R</w:t>
      </w:r>
      <w:r w:rsidR="00BE6184" w:rsidRPr="0047002E">
        <w:rPr>
          <w:color w:val="auto"/>
          <w:sz w:val="28"/>
          <w:szCs w:val="28"/>
          <w:vertAlign w:val="subscript"/>
          <w:lang w:val="kk-KZ" w:eastAsia="en-US" w:bidi="en-US"/>
        </w:rPr>
        <w:t>нагр</w:t>
      </w:r>
      <w:r w:rsidR="00BE6184" w:rsidRPr="0047002E">
        <w:rPr>
          <w:color w:val="auto"/>
          <w:sz w:val="28"/>
          <w:szCs w:val="28"/>
          <w:lang w:val="kk-KZ" w:eastAsia="en-US" w:bidi="en-US"/>
        </w:rPr>
        <w:t xml:space="preserve"> =</w:t>
      </w:r>
      <w:r w:rsidR="00BE6184" w:rsidRPr="0047002E">
        <w:rPr>
          <w:color w:val="auto"/>
          <w:sz w:val="28"/>
          <w:szCs w:val="28"/>
          <w:lang w:val="kk-KZ"/>
        </w:rPr>
        <w:t xml:space="preserve"> 1,0 кОм);</w:t>
      </w:r>
      <w:r w:rsidR="00B26978" w:rsidRPr="0047002E">
        <w:rPr>
          <w:color w:val="auto"/>
          <w:sz w:val="28"/>
          <w:szCs w:val="28"/>
          <w:lang w:val="kk-KZ"/>
        </w:rPr>
        <w:t xml:space="preserve"> </w:t>
      </w:r>
      <w:r w:rsidR="00BE6184" w:rsidRPr="0047002E">
        <w:rPr>
          <w:color w:val="auto"/>
          <w:sz w:val="28"/>
          <w:szCs w:val="28"/>
          <w:lang w:val="kk-KZ"/>
        </w:rPr>
        <w:t>-</w:t>
      </w:r>
      <w:r w:rsidR="00B26978" w:rsidRPr="0047002E">
        <w:rPr>
          <w:color w:val="auto"/>
          <w:sz w:val="28"/>
          <w:szCs w:val="28"/>
          <w:lang w:val="kk-KZ"/>
        </w:rPr>
        <w:t xml:space="preserve">100 +100 мА </w:t>
      </w:r>
      <w:r w:rsidR="00BE6184" w:rsidRPr="0047002E">
        <w:rPr>
          <w:color w:val="auto"/>
          <w:sz w:val="28"/>
          <w:szCs w:val="28"/>
          <w:lang w:val="kk-KZ"/>
        </w:rPr>
        <w:t>(</w:t>
      </w:r>
      <w:r w:rsidR="00BE6184" w:rsidRPr="0047002E">
        <w:rPr>
          <w:color w:val="auto"/>
          <w:sz w:val="28"/>
          <w:szCs w:val="28"/>
          <w:lang w:val="kk-KZ" w:eastAsia="en-US" w:bidi="en-US"/>
        </w:rPr>
        <w:t>R</w:t>
      </w:r>
      <w:r w:rsidR="00BE6184" w:rsidRPr="0047002E">
        <w:rPr>
          <w:color w:val="auto"/>
          <w:sz w:val="28"/>
          <w:szCs w:val="28"/>
          <w:vertAlign w:val="subscript"/>
          <w:lang w:val="kk-KZ" w:eastAsia="en-US" w:bidi="en-US"/>
        </w:rPr>
        <w:t>нагр</w:t>
      </w:r>
      <w:r w:rsidR="00BE6184" w:rsidRPr="0047002E">
        <w:rPr>
          <w:color w:val="auto"/>
          <w:sz w:val="28"/>
          <w:szCs w:val="28"/>
          <w:lang w:val="kk-KZ" w:eastAsia="en-US" w:bidi="en-US"/>
        </w:rPr>
        <w:t xml:space="preserve"> =</w:t>
      </w:r>
      <w:r w:rsidR="00BE6184" w:rsidRPr="0047002E">
        <w:rPr>
          <w:color w:val="auto"/>
          <w:sz w:val="28"/>
          <w:szCs w:val="28"/>
          <w:lang w:val="kk-KZ"/>
        </w:rPr>
        <w:t xml:space="preserve"> 250 Ом);</w:t>
      </w:r>
    </w:p>
    <w:p w:rsidR="00280CFC" w:rsidRPr="0047002E" w:rsidRDefault="00B26978" w:rsidP="003F2B7B">
      <w:pPr>
        <w:pStyle w:val="61"/>
        <w:shd w:val="clear" w:color="auto" w:fill="auto"/>
        <w:spacing w:before="0" w:line="240" w:lineRule="auto"/>
        <w:ind w:left="20" w:firstLine="426"/>
        <w:jc w:val="both"/>
        <w:rPr>
          <w:color w:val="auto"/>
          <w:sz w:val="28"/>
          <w:szCs w:val="28"/>
        </w:rPr>
      </w:pPr>
      <w:r w:rsidRPr="0047002E">
        <w:rPr>
          <w:color w:val="auto"/>
          <w:sz w:val="28"/>
          <w:szCs w:val="28"/>
        </w:rPr>
        <w:t xml:space="preserve">- </w:t>
      </w:r>
      <w:r w:rsidR="00787D61" w:rsidRPr="0047002E">
        <w:rPr>
          <w:color w:val="auto"/>
          <w:sz w:val="28"/>
          <w:szCs w:val="28"/>
          <w:lang w:val="kk-KZ"/>
        </w:rPr>
        <w:t>кернеу сигналдары үшін:</w:t>
      </w:r>
      <w:r w:rsidRPr="0047002E">
        <w:rPr>
          <w:color w:val="auto"/>
          <w:sz w:val="28"/>
          <w:szCs w:val="28"/>
        </w:rPr>
        <w:t xml:space="preserve"> 0...1 В; </w:t>
      </w:r>
      <w:r w:rsidR="00787D61" w:rsidRPr="0047002E">
        <w:rPr>
          <w:color w:val="auto"/>
          <w:sz w:val="28"/>
          <w:szCs w:val="28"/>
          <w:lang w:val="kk-KZ"/>
        </w:rPr>
        <w:t>-</w:t>
      </w:r>
      <w:r w:rsidRPr="0047002E">
        <w:rPr>
          <w:color w:val="auto"/>
          <w:sz w:val="28"/>
          <w:szCs w:val="28"/>
        </w:rPr>
        <w:t>1...+1 В; 0</w:t>
      </w:r>
      <w:r w:rsidR="00BE6184" w:rsidRPr="0047002E">
        <w:rPr>
          <w:color w:val="auto"/>
          <w:sz w:val="28"/>
          <w:szCs w:val="28"/>
        </w:rPr>
        <w:t>…</w:t>
      </w:r>
      <w:r w:rsidRPr="0047002E">
        <w:rPr>
          <w:color w:val="auto"/>
          <w:sz w:val="28"/>
          <w:szCs w:val="28"/>
        </w:rPr>
        <w:t xml:space="preserve">5 В </w:t>
      </w:r>
      <w:r w:rsidR="00BE6184" w:rsidRPr="0047002E">
        <w:rPr>
          <w:color w:val="auto"/>
          <w:sz w:val="28"/>
          <w:szCs w:val="28"/>
        </w:rPr>
        <w:t>(</w:t>
      </w:r>
      <w:r w:rsidR="00BE6184" w:rsidRPr="0047002E">
        <w:rPr>
          <w:color w:val="auto"/>
          <w:sz w:val="28"/>
          <w:szCs w:val="28"/>
          <w:lang w:val="en-US" w:eastAsia="en-US" w:bidi="en-US"/>
        </w:rPr>
        <w:t>R</w:t>
      </w:r>
      <w:r w:rsidR="00BE6184" w:rsidRPr="0047002E">
        <w:rPr>
          <w:color w:val="auto"/>
          <w:sz w:val="28"/>
          <w:szCs w:val="28"/>
          <w:vertAlign w:val="subscript"/>
          <w:lang w:val="kk-KZ" w:eastAsia="en-US" w:bidi="en-US"/>
        </w:rPr>
        <w:t>нагр</w:t>
      </w:r>
      <w:r w:rsidR="00BE6184" w:rsidRPr="0047002E">
        <w:rPr>
          <w:color w:val="auto"/>
          <w:sz w:val="28"/>
          <w:szCs w:val="28"/>
          <w:lang w:eastAsia="en-US" w:bidi="en-US"/>
        </w:rPr>
        <w:t xml:space="preserve"> =</w:t>
      </w:r>
      <w:r w:rsidRPr="0047002E">
        <w:rPr>
          <w:color w:val="auto"/>
          <w:sz w:val="28"/>
          <w:szCs w:val="28"/>
        </w:rPr>
        <w:t xml:space="preserve"> 1,0 кОм); 1</w:t>
      </w:r>
      <w:r w:rsidR="00BE6184" w:rsidRPr="0047002E">
        <w:rPr>
          <w:color w:val="auto"/>
          <w:sz w:val="28"/>
          <w:szCs w:val="28"/>
        </w:rPr>
        <w:t>…</w:t>
      </w:r>
      <w:r w:rsidRPr="0047002E">
        <w:rPr>
          <w:color w:val="auto"/>
          <w:sz w:val="28"/>
          <w:szCs w:val="28"/>
        </w:rPr>
        <w:t xml:space="preserve">5 В </w:t>
      </w:r>
      <w:r w:rsidRPr="0047002E">
        <w:rPr>
          <w:color w:val="auto"/>
          <w:sz w:val="28"/>
          <w:szCs w:val="28"/>
          <w:lang w:eastAsia="en-US" w:bidi="en-US"/>
        </w:rPr>
        <w:t>(</w:t>
      </w:r>
      <w:r w:rsidR="00BE6184" w:rsidRPr="0047002E">
        <w:rPr>
          <w:color w:val="auto"/>
          <w:sz w:val="28"/>
          <w:szCs w:val="28"/>
          <w:lang w:val="en-US" w:eastAsia="en-US" w:bidi="en-US"/>
        </w:rPr>
        <w:t>R</w:t>
      </w:r>
      <w:r w:rsidR="00BE6184" w:rsidRPr="0047002E">
        <w:rPr>
          <w:color w:val="auto"/>
          <w:sz w:val="28"/>
          <w:szCs w:val="28"/>
          <w:vertAlign w:val="subscript"/>
          <w:lang w:val="kk-KZ" w:eastAsia="en-US" w:bidi="en-US"/>
        </w:rPr>
        <w:t>нагр</w:t>
      </w:r>
      <w:r w:rsidR="00BE6184" w:rsidRPr="0047002E">
        <w:rPr>
          <w:color w:val="auto"/>
          <w:sz w:val="28"/>
          <w:szCs w:val="28"/>
          <w:lang w:eastAsia="en-US" w:bidi="en-US"/>
        </w:rPr>
        <w:t xml:space="preserve"> =</w:t>
      </w:r>
      <w:r w:rsidR="00BE6184" w:rsidRPr="0047002E">
        <w:rPr>
          <w:color w:val="auto"/>
          <w:sz w:val="28"/>
          <w:szCs w:val="28"/>
        </w:rPr>
        <w:t xml:space="preserve"> </w:t>
      </w:r>
      <w:r w:rsidRPr="0047002E">
        <w:rPr>
          <w:color w:val="auto"/>
          <w:sz w:val="28"/>
          <w:szCs w:val="28"/>
        </w:rPr>
        <w:t>1,0 кОм); 0</w:t>
      </w:r>
      <w:r w:rsidR="00BE6184" w:rsidRPr="0047002E">
        <w:rPr>
          <w:color w:val="auto"/>
          <w:sz w:val="28"/>
          <w:szCs w:val="28"/>
        </w:rPr>
        <w:t>..</w:t>
      </w:r>
      <w:r w:rsidRPr="0047002E">
        <w:rPr>
          <w:color w:val="auto"/>
          <w:sz w:val="28"/>
          <w:szCs w:val="28"/>
        </w:rPr>
        <w:t xml:space="preserve">.10 В </w:t>
      </w:r>
      <w:r w:rsidR="00BE6184" w:rsidRPr="0047002E">
        <w:rPr>
          <w:color w:val="auto"/>
          <w:sz w:val="28"/>
          <w:szCs w:val="28"/>
        </w:rPr>
        <w:t>(</w:t>
      </w:r>
      <w:r w:rsidR="00BE6184" w:rsidRPr="0047002E">
        <w:rPr>
          <w:color w:val="auto"/>
          <w:sz w:val="28"/>
          <w:szCs w:val="28"/>
          <w:lang w:val="en-US" w:eastAsia="en-US" w:bidi="en-US"/>
        </w:rPr>
        <w:t>R</w:t>
      </w:r>
      <w:r w:rsidR="00BE6184" w:rsidRPr="0047002E">
        <w:rPr>
          <w:color w:val="auto"/>
          <w:sz w:val="28"/>
          <w:szCs w:val="28"/>
          <w:vertAlign w:val="subscript"/>
          <w:lang w:val="kk-KZ" w:eastAsia="en-US" w:bidi="en-US"/>
        </w:rPr>
        <w:t>нагр</w:t>
      </w:r>
      <w:r w:rsidR="00BE6184" w:rsidRPr="0047002E">
        <w:rPr>
          <w:color w:val="auto"/>
          <w:sz w:val="28"/>
          <w:szCs w:val="28"/>
          <w:lang w:eastAsia="en-US" w:bidi="en-US"/>
        </w:rPr>
        <w:t xml:space="preserve"> =</w:t>
      </w:r>
      <w:r w:rsidR="00BE6184" w:rsidRPr="0047002E">
        <w:rPr>
          <w:color w:val="auto"/>
          <w:sz w:val="28"/>
          <w:szCs w:val="28"/>
        </w:rPr>
        <w:t xml:space="preserve"> </w:t>
      </w:r>
      <w:r w:rsidRPr="0047002E">
        <w:rPr>
          <w:color w:val="auto"/>
          <w:sz w:val="28"/>
          <w:szCs w:val="28"/>
        </w:rPr>
        <w:t xml:space="preserve">2,0 кОм) </w:t>
      </w:r>
      <w:r w:rsidR="00787D61" w:rsidRPr="0047002E">
        <w:rPr>
          <w:color w:val="auto"/>
          <w:sz w:val="28"/>
          <w:szCs w:val="28"/>
          <w:lang w:val="kk-KZ"/>
        </w:rPr>
        <w:t>және с.с.</w:t>
      </w:r>
    </w:p>
    <w:p w:rsidR="00787D61" w:rsidRPr="0047002E" w:rsidRDefault="00BA1A1F"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Д</w:t>
      </w:r>
      <w:r w:rsidRPr="0047002E">
        <w:rPr>
          <w:color w:val="auto"/>
          <w:sz w:val="28"/>
          <w:szCs w:val="28"/>
        </w:rPr>
        <w:t>атчиктерді</w:t>
      </w:r>
      <w:r w:rsidRPr="0047002E">
        <w:rPr>
          <w:color w:val="auto"/>
          <w:sz w:val="28"/>
          <w:szCs w:val="28"/>
          <w:lang w:val="kk-KZ"/>
        </w:rPr>
        <w:t>ң</w:t>
      </w:r>
      <w:r w:rsidRPr="0047002E">
        <w:rPr>
          <w:color w:val="auto"/>
          <w:sz w:val="28"/>
          <w:szCs w:val="28"/>
        </w:rPr>
        <w:t xml:space="preserve"> </w:t>
      </w:r>
      <w:r w:rsidRPr="0047002E">
        <w:rPr>
          <w:color w:val="auto"/>
          <w:sz w:val="28"/>
          <w:szCs w:val="28"/>
          <w:lang w:val="kk-KZ"/>
        </w:rPr>
        <w:t xml:space="preserve">жаратылыс </w:t>
      </w:r>
      <w:r w:rsidRPr="0047002E">
        <w:rPr>
          <w:color w:val="auto"/>
          <w:sz w:val="28"/>
          <w:szCs w:val="28"/>
        </w:rPr>
        <w:t>шығ</w:t>
      </w:r>
      <w:r w:rsidRPr="0047002E">
        <w:rPr>
          <w:color w:val="auto"/>
          <w:sz w:val="28"/>
          <w:szCs w:val="28"/>
          <w:lang w:val="kk-KZ"/>
        </w:rPr>
        <w:t>ыс</w:t>
      </w:r>
      <w:r w:rsidRPr="0047002E">
        <w:rPr>
          <w:color w:val="auto"/>
          <w:sz w:val="28"/>
          <w:szCs w:val="28"/>
        </w:rPr>
        <w:t xml:space="preserve"> сигналдары</w:t>
      </w:r>
      <w:r w:rsidRPr="0047002E">
        <w:rPr>
          <w:color w:val="auto"/>
          <w:sz w:val="28"/>
          <w:szCs w:val="28"/>
          <w:lang w:val="kk-KZ"/>
        </w:rPr>
        <w:t>н</w:t>
      </w:r>
      <w:r w:rsidRPr="0047002E">
        <w:rPr>
          <w:color w:val="auto"/>
          <w:sz w:val="28"/>
          <w:szCs w:val="28"/>
        </w:rPr>
        <w:t xml:space="preserve"> унифицир</w:t>
      </w:r>
      <w:r w:rsidRPr="0047002E">
        <w:rPr>
          <w:color w:val="auto"/>
          <w:sz w:val="28"/>
          <w:szCs w:val="28"/>
          <w:lang w:val="kk-KZ"/>
        </w:rPr>
        <w:t>ленген (</w:t>
      </w:r>
      <w:r w:rsidRPr="0047002E">
        <w:rPr>
          <w:color w:val="auto"/>
          <w:sz w:val="28"/>
          <w:szCs w:val="28"/>
        </w:rPr>
        <w:t>бірыңғайланған</w:t>
      </w:r>
      <w:r w:rsidRPr="0047002E">
        <w:rPr>
          <w:color w:val="auto"/>
          <w:sz w:val="28"/>
          <w:szCs w:val="28"/>
          <w:lang w:val="kk-KZ"/>
        </w:rPr>
        <w:t>)</w:t>
      </w:r>
      <w:r w:rsidRPr="0047002E">
        <w:rPr>
          <w:color w:val="auto"/>
          <w:sz w:val="28"/>
          <w:szCs w:val="28"/>
        </w:rPr>
        <w:t xml:space="preserve"> </w:t>
      </w:r>
      <w:r w:rsidRPr="0047002E">
        <w:rPr>
          <w:color w:val="auto"/>
          <w:sz w:val="28"/>
          <w:szCs w:val="28"/>
          <w:lang w:val="kk-KZ"/>
        </w:rPr>
        <w:t>сигналдарға т</w:t>
      </w:r>
      <w:r w:rsidRPr="0047002E">
        <w:rPr>
          <w:color w:val="auto"/>
          <w:sz w:val="28"/>
          <w:szCs w:val="28"/>
        </w:rPr>
        <w:t>үрлендіру үшін унифицир</w:t>
      </w:r>
      <w:r w:rsidRPr="0047002E">
        <w:rPr>
          <w:color w:val="auto"/>
          <w:sz w:val="28"/>
          <w:szCs w:val="28"/>
          <w:lang w:val="kk-KZ"/>
        </w:rPr>
        <w:t xml:space="preserve">леуші </w:t>
      </w:r>
      <w:r w:rsidRPr="0047002E">
        <w:rPr>
          <w:color w:val="auto"/>
          <w:sz w:val="28"/>
          <w:szCs w:val="28"/>
        </w:rPr>
        <w:t>өлшеу түрлендіргіштері (У</w:t>
      </w:r>
      <w:r w:rsidRPr="0047002E">
        <w:rPr>
          <w:color w:val="auto"/>
          <w:sz w:val="28"/>
          <w:szCs w:val="28"/>
          <w:lang w:val="kk-KZ"/>
        </w:rPr>
        <w:t>И</w:t>
      </w:r>
      <w:r w:rsidRPr="0047002E">
        <w:rPr>
          <w:color w:val="auto"/>
          <w:sz w:val="28"/>
          <w:szCs w:val="28"/>
        </w:rPr>
        <w:t>П)</w:t>
      </w:r>
      <w:r w:rsidRPr="0047002E">
        <w:rPr>
          <w:color w:val="auto"/>
          <w:sz w:val="28"/>
          <w:szCs w:val="28"/>
          <w:lang w:val="kk-KZ"/>
        </w:rPr>
        <w:t xml:space="preserve"> қолданылады</w:t>
      </w:r>
      <w:r w:rsidRPr="0047002E">
        <w:rPr>
          <w:color w:val="auto"/>
          <w:sz w:val="28"/>
          <w:szCs w:val="28"/>
        </w:rPr>
        <w:t>. жеке, топтық және көпарналы У</w:t>
      </w:r>
      <w:r w:rsidRPr="0047002E">
        <w:rPr>
          <w:color w:val="auto"/>
          <w:sz w:val="28"/>
          <w:szCs w:val="28"/>
          <w:lang w:val="kk-KZ"/>
        </w:rPr>
        <w:t>И</w:t>
      </w:r>
      <w:r w:rsidRPr="0047002E">
        <w:rPr>
          <w:color w:val="auto"/>
          <w:sz w:val="28"/>
          <w:szCs w:val="28"/>
        </w:rPr>
        <w:t>П</w:t>
      </w:r>
      <w:r w:rsidRPr="0047002E">
        <w:rPr>
          <w:color w:val="auto"/>
          <w:sz w:val="28"/>
          <w:szCs w:val="28"/>
          <w:lang w:val="kk-KZ"/>
        </w:rPr>
        <w:t xml:space="preserve"> а</w:t>
      </w:r>
      <w:r w:rsidRPr="0047002E">
        <w:rPr>
          <w:color w:val="auto"/>
          <w:sz w:val="28"/>
          <w:szCs w:val="28"/>
        </w:rPr>
        <w:t>жыратады</w:t>
      </w:r>
      <w:r w:rsidRPr="0047002E">
        <w:rPr>
          <w:color w:val="auto"/>
          <w:sz w:val="28"/>
          <w:szCs w:val="28"/>
          <w:lang w:val="kk-KZ"/>
        </w:rPr>
        <w:t>.</w:t>
      </w:r>
      <w:r w:rsidRPr="0047002E">
        <w:rPr>
          <w:color w:val="auto"/>
          <w:sz w:val="28"/>
          <w:szCs w:val="28"/>
        </w:rPr>
        <w:t xml:space="preserve"> Жеке У</w:t>
      </w:r>
      <w:r w:rsidRPr="0047002E">
        <w:rPr>
          <w:color w:val="auto"/>
          <w:sz w:val="28"/>
          <w:szCs w:val="28"/>
          <w:lang w:val="kk-KZ"/>
        </w:rPr>
        <w:t>И</w:t>
      </w:r>
      <w:r w:rsidRPr="0047002E">
        <w:rPr>
          <w:color w:val="auto"/>
          <w:sz w:val="28"/>
          <w:szCs w:val="28"/>
        </w:rPr>
        <w:t>П</w:t>
      </w:r>
      <w:r w:rsidR="004B663E" w:rsidRPr="0047002E">
        <w:rPr>
          <w:color w:val="auto"/>
          <w:sz w:val="28"/>
          <w:szCs w:val="28"/>
          <w:lang w:val="kk-KZ"/>
        </w:rPr>
        <w:t>-ті</w:t>
      </w:r>
      <w:r w:rsidRPr="0047002E">
        <w:rPr>
          <w:color w:val="auto"/>
          <w:sz w:val="28"/>
          <w:szCs w:val="28"/>
        </w:rPr>
        <w:t xml:space="preserve"> өлшенетін параметрлер</w:t>
      </w:r>
      <w:r w:rsidRPr="0047002E">
        <w:rPr>
          <w:color w:val="auto"/>
          <w:sz w:val="28"/>
          <w:szCs w:val="28"/>
          <w:lang w:val="kk-KZ"/>
        </w:rPr>
        <w:t>д</w:t>
      </w:r>
      <w:r w:rsidRPr="0047002E">
        <w:rPr>
          <w:color w:val="auto"/>
          <w:sz w:val="28"/>
          <w:szCs w:val="28"/>
        </w:rPr>
        <w:t xml:space="preserve">ің </w:t>
      </w:r>
      <w:r w:rsidRPr="0047002E">
        <w:rPr>
          <w:color w:val="auto"/>
          <w:sz w:val="28"/>
          <w:szCs w:val="28"/>
          <w:lang w:val="kk-KZ"/>
        </w:rPr>
        <w:t xml:space="preserve">саны аз </w:t>
      </w:r>
      <w:r w:rsidRPr="0047002E">
        <w:rPr>
          <w:color w:val="auto"/>
          <w:sz w:val="28"/>
          <w:szCs w:val="28"/>
        </w:rPr>
        <w:t>және өлшеу уақыт</w:t>
      </w:r>
      <w:r w:rsidRPr="0047002E">
        <w:rPr>
          <w:color w:val="auto"/>
          <w:sz w:val="28"/>
          <w:szCs w:val="28"/>
          <w:lang w:val="kk-KZ"/>
        </w:rPr>
        <w:t>ы</w:t>
      </w:r>
      <w:r w:rsidRPr="0047002E">
        <w:rPr>
          <w:color w:val="auto"/>
          <w:sz w:val="28"/>
          <w:szCs w:val="28"/>
        </w:rPr>
        <w:t xml:space="preserve"> шектеулі</w:t>
      </w:r>
      <w:r w:rsidRPr="0047002E">
        <w:rPr>
          <w:color w:val="auto"/>
          <w:sz w:val="28"/>
          <w:szCs w:val="28"/>
          <w:lang w:val="kk-KZ"/>
        </w:rPr>
        <w:t xml:space="preserve"> жағдайларда</w:t>
      </w:r>
      <w:r w:rsidRPr="0047002E">
        <w:rPr>
          <w:color w:val="auto"/>
          <w:sz w:val="28"/>
          <w:szCs w:val="28"/>
        </w:rPr>
        <w:t xml:space="preserve"> сигналдарды унифицир</w:t>
      </w:r>
      <w:r w:rsidRPr="0047002E">
        <w:rPr>
          <w:color w:val="auto"/>
          <w:sz w:val="28"/>
          <w:szCs w:val="28"/>
          <w:lang w:val="kk-KZ"/>
        </w:rPr>
        <w:t xml:space="preserve">леу </w:t>
      </w:r>
      <w:r w:rsidRPr="0047002E">
        <w:rPr>
          <w:color w:val="auto"/>
          <w:sz w:val="28"/>
          <w:szCs w:val="28"/>
        </w:rPr>
        <w:t>үшін пайдалану керек</w:t>
      </w:r>
      <w:r w:rsidRPr="0047002E">
        <w:rPr>
          <w:color w:val="auto"/>
          <w:sz w:val="28"/>
          <w:szCs w:val="28"/>
          <w:lang w:val="kk-KZ"/>
        </w:rPr>
        <w:t>.</w:t>
      </w:r>
      <w:r w:rsidRPr="0047002E">
        <w:rPr>
          <w:color w:val="auto"/>
          <w:sz w:val="28"/>
          <w:szCs w:val="28"/>
        </w:rPr>
        <w:t xml:space="preserve"> Олар бір унифицирленген сигнал</w:t>
      </w:r>
      <w:r w:rsidRPr="0047002E">
        <w:rPr>
          <w:color w:val="auto"/>
          <w:sz w:val="28"/>
          <w:szCs w:val="28"/>
          <w:lang w:val="kk-KZ"/>
        </w:rPr>
        <w:t>ды</w:t>
      </w:r>
      <w:r w:rsidRPr="0047002E">
        <w:rPr>
          <w:color w:val="auto"/>
          <w:sz w:val="28"/>
          <w:szCs w:val="28"/>
        </w:rPr>
        <w:t xml:space="preserve"> басқа </w:t>
      </w:r>
      <w:r w:rsidRPr="0047002E">
        <w:rPr>
          <w:color w:val="auto"/>
          <w:sz w:val="28"/>
          <w:szCs w:val="28"/>
          <w:lang w:val="kk-KZ"/>
        </w:rPr>
        <w:t xml:space="preserve">сигналға </w:t>
      </w:r>
      <w:r w:rsidRPr="0047002E">
        <w:rPr>
          <w:color w:val="auto"/>
          <w:sz w:val="28"/>
          <w:szCs w:val="28"/>
        </w:rPr>
        <w:t>түрлендіру</w:t>
      </w:r>
      <w:r w:rsidRPr="0047002E">
        <w:rPr>
          <w:color w:val="auto"/>
          <w:sz w:val="28"/>
          <w:szCs w:val="28"/>
          <w:lang w:val="kk-KZ"/>
        </w:rPr>
        <w:t>ге,</w:t>
      </w:r>
      <w:r w:rsidRPr="0047002E">
        <w:rPr>
          <w:color w:val="auto"/>
          <w:sz w:val="28"/>
          <w:szCs w:val="28"/>
        </w:rPr>
        <w:t xml:space="preserve"> кір</w:t>
      </w:r>
      <w:r w:rsidRPr="0047002E">
        <w:rPr>
          <w:color w:val="auto"/>
          <w:sz w:val="28"/>
          <w:szCs w:val="28"/>
          <w:lang w:val="kk-KZ"/>
        </w:rPr>
        <w:t>іс</w:t>
      </w:r>
      <w:r w:rsidRPr="0047002E">
        <w:rPr>
          <w:color w:val="auto"/>
          <w:sz w:val="28"/>
          <w:szCs w:val="28"/>
        </w:rPr>
        <w:t xml:space="preserve"> тізбектер</w:t>
      </w:r>
      <w:r w:rsidRPr="0047002E">
        <w:rPr>
          <w:color w:val="auto"/>
          <w:sz w:val="28"/>
          <w:szCs w:val="28"/>
          <w:lang w:val="kk-KZ"/>
        </w:rPr>
        <w:t>ді гальваникалық ажыратуды</w:t>
      </w:r>
      <w:r w:rsidRPr="0047002E">
        <w:rPr>
          <w:color w:val="auto"/>
          <w:sz w:val="28"/>
          <w:szCs w:val="28"/>
        </w:rPr>
        <w:t xml:space="preserve"> қамтамасыз етуге, кіріс сигнал</w:t>
      </w:r>
      <w:r w:rsidRPr="0047002E">
        <w:rPr>
          <w:color w:val="auto"/>
          <w:sz w:val="28"/>
          <w:szCs w:val="28"/>
          <w:lang w:val="kk-KZ"/>
        </w:rPr>
        <w:t>д</w:t>
      </w:r>
      <w:r w:rsidRPr="0047002E">
        <w:rPr>
          <w:color w:val="auto"/>
          <w:sz w:val="28"/>
          <w:szCs w:val="28"/>
        </w:rPr>
        <w:t>ы</w:t>
      </w:r>
      <w:r w:rsidRPr="0047002E">
        <w:rPr>
          <w:color w:val="auto"/>
          <w:sz w:val="28"/>
          <w:szCs w:val="28"/>
          <w:lang w:val="kk-KZ"/>
        </w:rPr>
        <w:t xml:space="preserve"> </w:t>
      </w:r>
      <w:r w:rsidRPr="0047002E">
        <w:rPr>
          <w:color w:val="auto"/>
          <w:sz w:val="28"/>
          <w:szCs w:val="28"/>
        </w:rPr>
        <w:t xml:space="preserve">бірнеше </w:t>
      </w:r>
      <w:r w:rsidRPr="0047002E">
        <w:rPr>
          <w:color w:val="auto"/>
          <w:sz w:val="28"/>
          <w:szCs w:val="28"/>
          <w:lang w:val="kk-KZ"/>
        </w:rPr>
        <w:t>шығыстар бойынша көбейтуге</w:t>
      </w:r>
      <w:r w:rsidRPr="0047002E">
        <w:rPr>
          <w:color w:val="auto"/>
          <w:sz w:val="28"/>
          <w:szCs w:val="28"/>
        </w:rPr>
        <w:t xml:space="preserve"> мүмкіндік беред</w:t>
      </w:r>
      <w:r w:rsidRPr="0047002E">
        <w:rPr>
          <w:color w:val="auto"/>
          <w:sz w:val="28"/>
          <w:szCs w:val="28"/>
          <w:lang w:val="kk-KZ"/>
        </w:rPr>
        <w:t xml:space="preserve">і. </w:t>
      </w:r>
    </w:p>
    <w:p w:rsidR="00BA1A1F" w:rsidRPr="0047002E" w:rsidRDefault="004B663E"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Топтық УИП олардың шығыс сигналдары біртекті болатын датчиктер тобына қызмет көрсетеді. Топтық УИП коммутатормен бірге қолданылуы тиіс және оның параметрлері қосылған датчиктің шығыс сигналының параметрлерімен сәйкес бапталуы тиіс.</w:t>
      </w:r>
    </w:p>
    <w:p w:rsidR="004B663E" w:rsidRPr="0047002E" w:rsidRDefault="004B663E"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Көпарналы УИП конструктивті біріктірілген жеке УИП-ер болып табылады. </w:t>
      </w:r>
    </w:p>
    <w:p w:rsidR="00280CFC" w:rsidRPr="0047002E" w:rsidRDefault="00B26978"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Унифицир</w:t>
      </w:r>
      <w:r w:rsidR="004B663E" w:rsidRPr="0047002E">
        <w:rPr>
          <w:color w:val="auto"/>
          <w:sz w:val="28"/>
          <w:szCs w:val="28"/>
          <w:lang w:val="kk-KZ"/>
        </w:rPr>
        <w:t>леуші өлшеу түрлендіргіштер сигналдарды сызықты және бейсызықты түрлендірулерді орындай алады.</w:t>
      </w:r>
      <w:r w:rsidRPr="0047002E">
        <w:rPr>
          <w:color w:val="auto"/>
          <w:sz w:val="28"/>
          <w:szCs w:val="28"/>
          <w:lang w:val="kk-KZ"/>
        </w:rPr>
        <w:t xml:space="preserve"> </w:t>
      </w:r>
      <w:r w:rsidR="004B663E" w:rsidRPr="0047002E">
        <w:rPr>
          <w:color w:val="auto"/>
          <w:sz w:val="28"/>
          <w:szCs w:val="28"/>
          <w:lang w:val="kk-KZ"/>
        </w:rPr>
        <w:t xml:space="preserve">Сызықтылардың қатарына масштабтау және нөлді орнату </w:t>
      </w:r>
      <w:r w:rsidRPr="0047002E">
        <w:rPr>
          <w:color w:val="auto"/>
          <w:sz w:val="28"/>
          <w:szCs w:val="28"/>
          <w:lang w:val="kk-KZ"/>
        </w:rPr>
        <w:t>операци</w:t>
      </w:r>
      <w:r w:rsidR="004B663E" w:rsidRPr="0047002E">
        <w:rPr>
          <w:color w:val="auto"/>
          <w:sz w:val="28"/>
          <w:szCs w:val="28"/>
          <w:lang w:val="kk-KZ"/>
        </w:rPr>
        <w:t>ялары, бейсызықтылар қатарына сызықтандыру операциялары жатады</w:t>
      </w:r>
      <w:r w:rsidRPr="0047002E">
        <w:rPr>
          <w:color w:val="auto"/>
          <w:sz w:val="28"/>
          <w:szCs w:val="28"/>
          <w:lang w:val="kk-KZ"/>
        </w:rPr>
        <w:t>.</w:t>
      </w:r>
    </w:p>
    <w:p w:rsidR="0094513E" w:rsidRPr="0047002E" w:rsidRDefault="004B663E"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Масштабтау және нөлді орнату. Егер датчиктің шығыс сигналы </w:t>
      </w:r>
      <w:r w:rsidR="0094513E" w:rsidRPr="0047002E">
        <w:rPr>
          <w:rStyle w:val="af1"/>
          <w:color w:val="auto"/>
          <w:sz w:val="28"/>
          <w:szCs w:val="28"/>
          <w:lang w:val="kk-KZ"/>
        </w:rPr>
        <w:t>у</w:t>
      </w:r>
      <w:r w:rsidR="0094513E" w:rsidRPr="0047002E">
        <w:rPr>
          <w:rStyle w:val="Candara65pt0pt0"/>
          <w:rFonts w:ascii="Times New Roman" w:hAnsi="Times New Roman" w:cs="Times New Roman"/>
          <w:color w:val="auto"/>
          <w:sz w:val="28"/>
          <w:szCs w:val="28"/>
          <w:vertAlign w:val="subscript"/>
          <w:lang w:val="kk-KZ" w:eastAsia="ru-RU" w:bidi="ru-RU"/>
        </w:rPr>
        <w:t xml:space="preserve">1 </w:t>
      </w:r>
      <w:r w:rsidRPr="0047002E">
        <w:rPr>
          <w:color w:val="auto"/>
          <w:sz w:val="28"/>
          <w:szCs w:val="28"/>
          <w:lang w:val="kk-KZ"/>
        </w:rPr>
        <w:t xml:space="preserve">ден </w:t>
      </w:r>
      <w:r w:rsidR="0094513E" w:rsidRPr="0047002E">
        <w:rPr>
          <w:color w:val="auto"/>
          <w:sz w:val="28"/>
          <w:szCs w:val="28"/>
          <w:lang w:val="kk-KZ" w:eastAsia="en-US" w:bidi="en-US"/>
        </w:rPr>
        <w:t>y</w:t>
      </w:r>
      <w:r w:rsidR="0094513E" w:rsidRPr="0047002E">
        <w:rPr>
          <w:color w:val="auto"/>
          <w:sz w:val="28"/>
          <w:szCs w:val="28"/>
          <w:vertAlign w:val="subscript"/>
          <w:lang w:val="kk-KZ" w:eastAsia="en-US" w:bidi="en-US"/>
        </w:rPr>
        <w:t>2</w:t>
      </w:r>
      <w:r w:rsidR="0094513E" w:rsidRPr="0047002E">
        <w:rPr>
          <w:color w:val="auto"/>
          <w:sz w:val="28"/>
          <w:szCs w:val="28"/>
          <w:lang w:val="kk-KZ" w:eastAsia="en-US" w:bidi="en-US"/>
        </w:rPr>
        <w:t xml:space="preserve"> </w:t>
      </w:r>
      <w:r w:rsidRPr="0047002E">
        <w:rPr>
          <w:color w:val="auto"/>
          <w:sz w:val="28"/>
          <w:szCs w:val="28"/>
          <w:lang w:val="kk-KZ"/>
        </w:rPr>
        <w:t xml:space="preserve">дейін өсетін болса, ал УИП-ің шығысында унифицирленген сигнал нөлден </w:t>
      </w:r>
      <w:r w:rsidR="0094513E" w:rsidRPr="0047002E">
        <w:rPr>
          <w:rStyle w:val="af1"/>
          <w:color w:val="auto"/>
          <w:sz w:val="28"/>
          <w:szCs w:val="28"/>
          <w:lang w:val="kk-KZ" w:eastAsia="en-US" w:bidi="en-US"/>
        </w:rPr>
        <w:t xml:space="preserve">z (z </w:t>
      </w:r>
      <w:r w:rsidR="0094513E" w:rsidRPr="0047002E">
        <w:rPr>
          <w:rStyle w:val="af1"/>
          <w:color w:val="auto"/>
          <w:sz w:val="28"/>
          <w:szCs w:val="28"/>
          <w:lang w:val="kk-KZ"/>
        </w:rPr>
        <w:t xml:space="preserve">&gt; </w:t>
      </w:r>
      <w:r w:rsidR="0094513E" w:rsidRPr="0047002E">
        <w:rPr>
          <w:rStyle w:val="af1"/>
          <w:color w:val="auto"/>
          <w:sz w:val="28"/>
          <w:szCs w:val="28"/>
          <w:lang w:val="kk-KZ" w:eastAsia="en-US" w:bidi="en-US"/>
        </w:rPr>
        <w:t>y</w:t>
      </w:r>
      <w:r w:rsidR="0094513E" w:rsidRPr="0047002E">
        <w:rPr>
          <w:rStyle w:val="Candara65pt0pt0"/>
          <w:rFonts w:ascii="Times New Roman" w:hAnsi="Times New Roman" w:cs="Times New Roman"/>
          <w:color w:val="auto"/>
          <w:sz w:val="28"/>
          <w:szCs w:val="28"/>
          <w:vertAlign w:val="subscript"/>
          <w:lang w:val="kk-KZ"/>
        </w:rPr>
        <w:t>2</w:t>
      </w:r>
      <w:r w:rsidR="0094513E" w:rsidRPr="0047002E">
        <w:rPr>
          <w:rStyle w:val="af1"/>
          <w:color w:val="auto"/>
          <w:sz w:val="28"/>
          <w:szCs w:val="28"/>
          <w:lang w:val="kk-KZ" w:eastAsia="en-US" w:bidi="en-US"/>
        </w:rPr>
        <w:t xml:space="preserve"> </w:t>
      </w:r>
      <w:r w:rsidR="0094513E" w:rsidRPr="0047002E">
        <w:rPr>
          <w:rStyle w:val="af1"/>
          <w:color w:val="auto"/>
          <w:sz w:val="28"/>
          <w:szCs w:val="28"/>
          <w:lang w:val="kk-KZ"/>
        </w:rPr>
        <w:t>—</w:t>
      </w:r>
      <w:r w:rsidR="0094513E" w:rsidRPr="0047002E">
        <w:rPr>
          <w:color w:val="auto"/>
          <w:sz w:val="28"/>
          <w:szCs w:val="28"/>
          <w:lang w:val="kk-KZ"/>
        </w:rPr>
        <w:t xml:space="preserve"> </w:t>
      </w:r>
      <w:r w:rsidR="0094513E" w:rsidRPr="0047002E">
        <w:rPr>
          <w:color w:val="auto"/>
          <w:sz w:val="28"/>
          <w:szCs w:val="28"/>
          <w:lang w:val="kk-KZ" w:eastAsia="en-US" w:bidi="en-US"/>
        </w:rPr>
        <w:t>y</w:t>
      </w:r>
      <w:r w:rsidR="0094513E" w:rsidRPr="0047002E">
        <w:rPr>
          <w:color w:val="auto"/>
          <w:sz w:val="28"/>
          <w:szCs w:val="28"/>
          <w:vertAlign w:val="subscript"/>
          <w:lang w:val="kk-KZ" w:eastAsia="en-US" w:bidi="en-US"/>
        </w:rPr>
        <w:t>1</w:t>
      </w:r>
      <w:r w:rsidR="0094513E" w:rsidRPr="0047002E">
        <w:rPr>
          <w:color w:val="auto"/>
          <w:sz w:val="28"/>
          <w:szCs w:val="28"/>
          <w:lang w:val="kk-KZ" w:eastAsia="en-US" w:bidi="en-US"/>
        </w:rPr>
        <w:t xml:space="preserve">) </w:t>
      </w:r>
      <w:r w:rsidRPr="0047002E">
        <w:rPr>
          <w:color w:val="auto"/>
          <w:sz w:val="28"/>
          <w:szCs w:val="28"/>
          <w:lang w:val="kk-KZ"/>
        </w:rPr>
        <w:t>дейін</w:t>
      </w:r>
      <w:r w:rsidR="0094513E" w:rsidRPr="0047002E">
        <w:rPr>
          <w:color w:val="auto"/>
          <w:sz w:val="28"/>
          <w:szCs w:val="28"/>
          <w:lang w:val="kk-KZ"/>
        </w:rPr>
        <w:t>гі</w:t>
      </w:r>
      <w:r w:rsidRPr="0047002E">
        <w:rPr>
          <w:color w:val="auto"/>
          <w:sz w:val="28"/>
          <w:szCs w:val="28"/>
          <w:lang w:val="kk-KZ"/>
        </w:rPr>
        <w:t xml:space="preserve"> шектерде жатуы тиіс болса, онда</w:t>
      </w:r>
      <w:r w:rsidR="0094513E" w:rsidRPr="0047002E">
        <w:rPr>
          <w:color w:val="auto"/>
          <w:sz w:val="28"/>
          <w:szCs w:val="28"/>
          <w:lang w:val="kk-KZ"/>
        </w:rPr>
        <w:t xml:space="preserve"> УИП пен датчиктің динамикалық диапазондарының бастарын сәйкестіру үшін -</w:t>
      </w:r>
      <w:r w:rsidR="0094513E" w:rsidRPr="0047002E">
        <w:rPr>
          <w:color w:val="auto"/>
          <w:sz w:val="28"/>
          <w:szCs w:val="28"/>
          <w:lang w:val="kk-KZ" w:eastAsia="en-US" w:bidi="en-US"/>
        </w:rPr>
        <w:t>y</w:t>
      </w:r>
      <w:r w:rsidR="0094513E" w:rsidRPr="0047002E">
        <w:rPr>
          <w:color w:val="auto"/>
          <w:sz w:val="28"/>
          <w:szCs w:val="28"/>
          <w:vertAlign w:val="subscript"/>
          <w:lang w:val="kk-KZ" w:eastAsia="en-US" w:bidi="en-US"/>
        </w:rPr>
        <w:t>1</w:t>
      </w:r>
      <w:r w:rsidR="0094513E" w:rsidRPr="0047002E">
        <w:rPr>
          <w:color w:val="auto"/>
          <w:sz w:val="28"/>
          <w:szCs w:val="28"/>
          <w:lang w:val="kk-KZ" w:eastAsia="en-US" w:bidi="en-US"/>
        </w:rPr>
        <w:t xml:space="preserve"> </w:t>
      </w:r>
      <w:r w:rsidR="0094513E" w:rsidRPr="0047002E">
        <w:rPr>
          <w:color w:val="auto"/>
          <w:sz w:val="28"/>
          <w:szCs w:val="28"/>
          <w:lang w:val="kk-KZ"/>
        </w:rPr>
        <w:t xml:space="preserve">сигналы қосылуы, ал одан соң қосындыланған сигнал </w:t>
      </w:r>
      <w:r w:rsidR="0094513E" w:rsidRPr="0047002E">
        <w:rPr>
          <w:rStyle w:val="af1"/>
          <w:color w:val="auto"/>
          <w:sz w:val="28"/>
          <w:szCs w:val="28"/>
          <w:lang w:val="kk-KZ"/>
        </w:rPr>
        <w:t xml:space="preserve">К = </w:t>
      </w:r>
      <w:r w:rsidR="0094513E" w:rsidRPr="0047002E">
        <w:rPr>
          <w:rStyle w:val="af1"/>
          <w:color w:val="auto"/>
          <w:sz w:val="28"/>
          <w:szCs w:val="28"/>
          <w:lang w:val="kk-KZ" w:eastAsia="en-US" w:bidi="en-US"/>
        </w:rPr>
        <w:t>z/(y</w:t>
      </w:r>
      <w:r w:rsidR="0094513E" w:rsidRPr="0047002E">
        <w:rPr>
          <w:rStyle w:val="Candara65pt0pt0"/>
          <w:rFonts w:ascii="Times New Roman" w:hAnsi="Times New Roman" w:cs="Times New Roman"/>
          <w:color w:val="auto"/>
          <w:sz w:val="28"/>
          <w:szCs w:val="28"/>
          <w:vertAlign w:val="subscript"/>
          <w:lang w:val="kk-KZ"/>
        </w:rPr>
        <w:t>2</w:t>
      </w:r>
      <w:r w:rsidR="0094513E" w:rsidRPr="0047002E">
        <w:rPr>
          <w:rStyle w:val="af1"/>
          <w:color w:val="auto"/>
          <w:sz w:val="28"/>
          <w:szCs w:val="28"/>
          <w:lang w:val="kk-KZ" w:eastAsia="en-US" w:bidi="en-US"/>
        </w:rPr>
        <w:t xml:space="preserve"> -</w:t>
      </w:r>
      <w:r w:rsidR="0094513E" w:rsidRPr="0047002E">
        <w:rPr>
          <w:color w:val="auto"/>
          <w:sz w:val="28"/>
          <w:szCs w:val="28"/>
          <w:lang w:val="kk-KZ"/>
        </w:rPr>
        <w:t xml:space="preserve"> </w:t>
      </w:r>
      <w:r w:rsidR="0094513E" w:rsidRPr="0047002E">
        <w:rPr>
          <w:color w:val="auto"/>
          <w:sz w:val="28"/>
          <w:szCs w:val="28"/>
          <w:lang w:val="kk-KZ" w:eastAsia="en-US" w:bidi="en-US"/>
        </w:rPr>
        <w:t>y</w:t>
      </w:r>
      <w:r w:rsidR="0094513E" w:rsidRPr="0047002E">
        <w:rPr>
          <w:color w:val="auto"/>
          <w:sz w:val="28"/>
          <w:szCs w:val="28"/>
          <w:vertAlign w:val="subscript"/>
          <w:lang w:val="kk-KZ" w:eastAsia="en-US" w:bidi="en-US"/>
        </w:rPr>
        <w:t>1</w:t>
      </w:r>
      <w:r w:rsidR="0094513E" w:rsidRPr="0047002E">
        <w:rPr>
          <w:color w:val="auto"/>
          <w:sz w:val="28"/>
          <w:szCs w:val="28"/>
          <w:lang w:val="kk-KZ" w:eastAsia="en-US" w:bidi="en-US"/>
        </w:rPr>
        <w:t xml:space="preserve">) </w:t>
      </w:r>
      <w:r w:rsidR="0094513E" w:rsidRPr="0047002E">
        <w:rPr>
          <w:color w:val="auto"/>
          <w:sz w:val="28"/>
          <w:szCs w:val="28"/>
          <w:lang w:val="kk-KZ"/>
        </w:rPr>
        <w:t>есе күшейтілуі тиіс. у</w:t>
      </w:r>
      <w:r w:rsidR="0094513E" w:rsidRPr="0047002E">
        <w:rPr>
          <w:color w:val="auto"/>
          <w:sz w:val="28"/>
          <w:szCs w:val="28"/>
          <w:vertAlign w:val="subscript"/>
          <w:lang w:val="kk-KZ"/>
        </w:rPr>
        <w:t xml:space="preserve">1 </w:t>
      </w:r>
      <w:r w:rsidR="0094513E" w:rsidRPr="0047002E">
        <w:rPr>
          <w:color w:val="auto"/>
          <w:sz w:val="28"/>
          <w:szCs w:val="28"/>
          <w:lang w:val="kk-KZ"/>
        </w:rPr>
        <w:t>шамасы өзгеруі мүмкін, мысалы температура өзгерген кезде. Бұл жағдайда оны біріншілік түрлендіргіштен алады.</w:t>
      </w:r>
    </w:p>
    <w:p w:rsidR="00D75E12" w:rsidRPr="0047002E" w:rsidRDefault="0094513E"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Сызықтандыру. Датчиктің сипаттамалық </w:t>
      </w:r>
      <w:r w:rsidRPr="0047002E">
        <w:rPr>
          <w:rStyle w:val="af1"/>
          <w:color w:val="auto"/>
          <w:sz w:val="28"/>
          <w:szCs w:val="28"/>
          <w:lang w:val="kk-KZ" w:eastAsia="en-US" w:bidi="en-US"/>
        </w:rPr>
        <w:t xml:space="preserve">y </w:t>
      </w:r>
      <w:r w:rsidRPr="0047002E">
        <w:rPr>
          <w:rStyle w:val="af1"/>
          <w:color w:val="auto"/>
          <w:sz w:val="28"/>
          <w:szCs w:val="28"/>
          <w:lang w:val="kk-KZ"/>
        </w:rPr>
        <w:t xml:space="preserve">= </w:t>
      </w:r>
      <w:r w:rsidRPr="0047002E">
        <w:rPr>
          <w:rStyle w:val="af1"/>
          <w:color w:val="auto"/>
          <w:sz w:val="28"/>
          <w:szCs w:val="28"/>
          <w:lang w:val="kk-KZ" w:eastAsia="en-US" w:bidi="en-US"/>
        </w:rPr>
        <w:t xml:space="preserve">F(x) </w:t>
      </w:r>
      <w:r w:rsidRPr="0047002E">
        <w:rPr>
          <w:color w:val="auto"/>
          <w:sz w:val="28"/>
          <w:szCs w:val="28"/>
          <w:lang w:val="kk-KZ"/>
        </w:rPr>
        <w:t xml:space="preserve">қисығы, әдетте бейсызықты. Өңдеу алгоритмдерін жеңілдету үшін УИП көмегімен </w:t>
      </w:r>
      <w:r w:rsidRPr="0047002E">
        <w:rPr>
          <w:rStyle w:val="af1"/>
          <w:color w:val="auto"/>
          <w:sz w:val="28"/>
          <w:szCs w:val="28"/>
          <w:lang w:val="kk-KZ" w:eastAsia="en-US" w:bidi="en-US"/>
        </w:rPr>
        <w:t xml:space="preserve">x </w:t>
      </w:r>
      <w:r w:rsidRPr="0047002E">
        <w:rPr>
          <w:rStyle w:val="af1"/>
          <w:color w:val="auto"/>
          <w:sz w:val="28"/>
          <w:szCs w:val="28"/>
          <w:lang w:val="kk-KZ"/>
        </w:rPr>
        <w:t>=</w:t>
      </w:r>
      <w:r w:rsidRPr="0047002E">
        <w:rPr>
          <w:color w:val="auto"/>
          <w:sz w:val="28"/>
          <w:szCs w:val="28"/>
          <w:lang w:val="kk-KZ"/>
        </w:rPr>
        <w:t xml:space="preserve"> </w:t>
      </w:r>
      <w:r w:rsidRPr="0047002E">
        <w:rPr>
          <w:color w:val="auto"/>
          <w:sz w:val="28"/>
          <w:szCs w:val="28"/>
          <w:lang w:val="kk-KZ" w:eastAsia="en-US" w:bidi="en-US"/>
        </w:rPr>
        <w:t>F</w:t>
      </w:r>
      <w:r w:rsidRPr="0047002E">
        <w:rPr>
          <w:color w:val="auto"/>
          <w:sz w:val="28"/>
          <w:szCs w:val="28"/>
          <w:vertAlign w:val="superscript"/>
          <w:lang w:val="kk-KZ" w:eastAsia="en-US" w:bidi="en-US"/>
        </w:rPr>
        <w:t>-1</w:t>
      </w:r>
      <w:r w:rsidRPr="0047002E">
        <w:rPr>
          <w:color w:val="auto"/>
          <w:sz w:val="28"/>
          <w:szCs w:val="28"/>
          <w:lang w:val="kk-KZ" w:eastAsia="en-US" w:bidi="en-US"/>
        </w:rPr>
        <w:t xml:space="preserve">(y) </w:t>
      </w:r>
      <w:r w:rsidRPr="0047002E">
        <w:rPr>
          <w:color w:val="auto"/>
          <w:sz w:val="28"/>
          <w:szCs w:val="28"/>
          <w:lang w:val="kk-KZ"/>
        </w:rPr>
        <w:t xml:space="preserve">операциясын іске асырып, </w:t>
      </w:r>
      <w:r w:rsidR="00D75E12" w:rsidRPr="0047002E">
        <w:rPr>
          <w:color w:val="auto"/>
          <w:sz w:val="28"/>
          <w:szCs w:val="28"/>
          <w:lang w:val="kk-KZ"/>
        </w:rPr>
        <w:t xml:space="preserve">сызықтандырудың жүйелік әдістерін қолдануға болады. Датчик, мысалы, функциясын </w:t>
      </w:r>
      <w:r w:rsidR="00D75E12" w:rsidRPr="0047002E">
        <w:rPr>
          <w:rStyle w:val="af1"/>
          <w:color w:val="auto"/>
          <w:sz w:val="28"/>
          <w:szCs w:val="28"/>
          <w:lang w:val="kk-KZ" w:eastAsia="en-US" w:bidi="en-US"/>
        </w:rPr>
        <w:t xml:space="preserve">y </w:t>
      </w:r>
      <w:r w:rsidR="00D75E12" w:rsidRPr="0047002E">
        <w:rPr>
          <w:rStyle w:val="af1"/>
          <w:color w:val="auto"/>
          <w:sz w:val="28"/>
          <w:szCs w:val="28"/>
          <w:lang w:val="kk-KZ"/>
        </w:rPr>
        <w:t xml:space="preserve">= </w:t>
      </w:r>
      <w:r w:rsidR="00D75E12" w:rsidRPr="0047002E">
        <w:rPr>
          <w:rStyle w:val="af1"/>
          <w:color w:val="auto"/>
          <w:sz w:val="28"/>
          <w:szCs w:val="28"/>
          <w:lang w:val="kk-KZ" w:eastAsia="en-US" w:bidi="en-US"/>
        </w:rPr>
        <w:t>ax</w:t>
      </w:r>
      <w:r w:rsidR="00D75E12" w:rsidRPr="0047002E">
        <w:rPr>
          <w:rStyle w:val="af1"/>
          <w:color w:val="auto"/>
          <w:sz w:val="28"/>
          <w:szCs w:val="28"/>
          <w:vertAlign w:val="superscript"/>
          <w:lang w:val="kk-KZ" w:eastAsia="en-US" w:bidi="en-US"/>
        </w:rPr>
        <w:t xml:space="preserve">2 </w:t>
      </w:r>
      <w:r w:rsidR="00D75E12" w:rsidRPr="0047002E">
        <w:rPr>
          <w:color w:val="auto"/>
          <w:sz w:val="28"/>
          <w:szCs w:val="28"/>
          <w:lang w:val="kk-KZ"/>
        </w:rPr>
        <w:t xml:space="preserve">іске асыратын болсын. Егер УИП </w:t>
      </w:r>
      <w:r w:rsidR="00D75E12" w:rsidRPr="0047002E">
        <w:rPr>
          <w:rStyle w:val="af1"/>
          <w:color w:val="auto"/>
          <w:sz w:val="28"/>
          <w:szCs w:val="28"/>
          <w:lang w:val="kk-KZ" w:eastAsia="en-US" w:bidi="en-US"/>
        </w:rPr>
        <w:t>z</w:t>
      </w:r>
      <w:r w:rsidR="00D75E12" w:rsidRPr="0047002E">
        <w:rPr>
          <w:rStyle w:val="af1"/>
          <w:color w:val="auto"/>
          <w:sz w:val="28"/>
          <w:szCs w:val="28"/>
          <w:lang w:val="kk-KZ"/>
        </w:rPr>
        <w:t>=</w:t>
      </w:r>
      <w:r w:rsidR="00D75E12" w:rsidRPr="0047002E">
        <w:rPr>
          <w:rStyle w:val="af1"/>
          <w:color w:val="auto"/>
          <w:sz w:val="28"/>
          <w:szCs w:val="28"/>
          <w:lang w:val="kk-KZ" w:eastAsia="en-US" w:bidi="en-US"/>
        </w:rPr>
        <w:t>ky</w:t>
      </w:r>
      <w:r w:rsidR="00D75E12" w:rsidRPr="0047002E">
        <w:rPr>
          <w:color w:val="auto"/>
          <w:sz w:val="28"/>
          <w:szCs w:val="28"/>
          <w:lang w:val="kk-KZ"/>
        </w:rPr>
        <w:t xml:space="preserve"> операциясын орындайтын болса, онда ізделінетін </w:t>
      </w:r>
      <w:r w:rsidR="00D75E12" w:rsidRPr="0047002E">
        <w:rPr>
          <w:i/>
          <w:color w:val="auto"/>
          <w:sz w:val="28"/>
          <w:szCs w:val="28"/>
          <w:lang w:val="kk-KZ"/>
        </w:rPr>
        <w:t>х</w:t>
      </w:r>
      <w:r w:rsidR="00D75E12" w:rsidRPr="0047002E">
        <w:rPr>
          <w:color w:val="auto"/>
          <w:sz w:val="28"/>
          <w:szCs w:val="28"/>
          <w:lang w:val="kk-KZ"/>
        </w:rPr>
        <w:t xml:space="preserve"> шаманы анықтау үшін </w:t>
      </w:r>
      <w:r w:rsidR="00D75E12" w:rsidRPr="0047002E">
        <w:rPr>
          <w:color w:val="auto"/>
          <w:position w:val="-8"/>
          <w:sz w:val="28"/>
          <w:szCs w:val="28"/>
        </w:rPr>
        <w:object w:dxaOrig="1140" w:dyaOrig="360">
          <v:shape id="_x0000_i1035" type="#_x0000_t75" style="width:57.75pt;height:18pt" o:ole="">
            <v:imagedata r:id="rId31" o:title=""/>
          </v:shape>
          <o:OLEObject Type="Embed" ProgID="Equation.3" ShapeID="_x0000_i1035" DrawAspect="Content" ObjectID="_1579583115" r:id="rId32"/>
        </w:object>
      </w:r>
      <w:r w:rsidR="00D75E12" w:rsidRPr="0047002E">
        <w:rPr>
          <w:color w:val="auto"/>
          <w:sz w:val="28"/>
          <w:szCs w:val="28"/>
          <w:lang w:val="kk-KZ"/>
        </w:rPr>
        <w:t xml:space="preserve">есептеу керек. Егер де УИП-ің түрлендіру коэффициенті </w:t>
      </w:r>
      <w:r w:rsidR="00D75E12" w:rsidRPr="0047002E">
        <w:rPr>
          <w:color w:val="auto"/>
          <w:position w:val="-12"/>
          <w:sz w:val="28"/>
          <w:szCs w:val="28"/>
        </w:rPr>
        <w:object w:dxaOrig="1400" w:dyaOrig="400">
          <v:shape id="_x0000_i1036" type="#_x0000_t75" style="width:56.3pt;height:17.25pt" o:ole="">
            <v:imagedata r:id="rId33" o:title=""/>
          </v:shape>
          <o:OLEObject Type="Embed" ProgID="Equation.3" ShapeID="_x0000_i1036" DrawAspect="Content" ObjectID="_1579583116" r:id="rId34"/>
        </w:object>
      </w:r>
      <w:r w:rsidR="00D75E12" w:rsidRPr="0047002E">
        <w:rPr>
          <w:color w:val="auto"/>
          <w:sz w:val="28"/>
          <w:szCs w:val="28"/>
          <w:lang w:val="kk-KZ"/>
        </w:rPr>
        <w:t xml:space="preserve"> болатындай етіліп таңдалған болса, онда ешқандай есептеулерді орындау керек емес.</w:t>
      </w:r>
    </w:p>
    <w:p w:rsidR="00D75E12" w:rsidRPr="0047002E" w:rsidRDefault="00D75E12"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Сызықтандыру түрлендіру </w:t>
      </w:r>
      <w:r w:rsidR="00543800" w:rsidRPr="0047002E">
        <w:rPr>
          <w:color w:val="auto"/>
          <w:sz w:val="28"/>
          <w:szCs w:val="28"/>
          <w:lang w:val="kk-KZ"/>
        </w:rPr>
        <w:t xml:space="preserve">функциясын бөлшекті-сызықтық аппроксимациямен және басқарылатын кері байланысы бақұрумен жиі </w:t>
      </w:r>
      <w:r w:rsidRPr="0047002E">
        <w:rPr>
          <w:color w:val="auto"/>
          <w:sz w:val="28"/>
          <w:szCs w:val="28"/>
          <w:lang w:val="kk-KZ"/>
        </w:rPr>
        <w:t>қамтамасыз етіледі.</w:t>
      </w:r>
    </w:p>
    <w:p w:rsidR="001B4F58" w:rsidRPr="0047002E" w:rsidRDefault="001B4F58" w:rsidP="003F2B7B">
      <w:pPr>
        <w:pStyle w:val="61"/>
        <w:shd w:val="clear" w:color="auto" w:fill="auto"/>
        <w:spacing w:before="0" w:line="240" w:lineRule="auto"/>
        <w:ind w:firstLine="426"/>
        <w:jc w:val="both"/>
        <w:rPr>
          <w:color w:val="auto"/>
          <w:sz w:val="28"/>
          <w:szCs w:val="28"/>
          <w:lang w:val="kk-KZ"/>
        </w:rPr>
      </w:pPr>
      <w:bookmarkStart w:id="16" w:name="bookmark43"/>
    </w:p>
    <w:p w:rsidR="00280CFC" w:rsidRPr="0047002E" w:rsidRDefault="00520B6A"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5</w:t>
      </w:r>
      <w:r w:rsidR="001B4F58" w:rsidRPr="0047002E">
        <w:rPr>
          <w:color w:val="auto"/>
          <w:sz w:val="28"/>
          <w:szCs w:val="28"/>
          <w:lang w:val="kk-KZ"/>
        </w:rPr>
        <w:t>.</w:t>
      </w:r>
      <w:r w:rsidRPr="0047002E">
        <w:rPr>
          <w:color w:val="auto"/>
          <w:sz w:val="28"/>
          <w:szCs w:val="28"/>
          <w:lang w:val="kk-KZ"/>
        </w:rPr>
        <w:t>2</w:t>
      </w:r>
      <w:r w:rsidR="001B4F58" w:rsidRPr="0047002E">
        <w:rPr>
          <w:color w:val="auto"/>
          <w:sz w:val="28"/>
          <w:szCs w:val="28"/>
          <w:lang w:val="kk-KZ"/>
        </w:rPr>
        <w:t xml:space="preserve"> </w:t>
      </w:r>
      <w:r w:rsidR="00B26978" w:rsidRPr="0047002E">
        <w:rPr>
          <w:color w:val="auto"/>
          <w:sz w:val="28"/>
          <w:szCs w:val="28"/>
          <w:lang w:val="kk-KZ"/>
        </w:rPr>
        <w:t>Фильтр</w:t>
      </w:r>
      <w:r w:rsidR="00543800" w:rsidRPr="0047002E">
        <w:rPr>
          <w:color w:val="auto"/>
          <w:sz w:val="28"/>
          <w:szCs w:val="28"/>
          <w:lang w:val="kk-KZ"/>
        </w:rPr>
        <w:t>лер</w:t>
      </w:r>
      <w:bookmarkEnd w:id="16"/>
    </w:p>
    <w:p w:rsidR="00543800" w:rsidRPr="0047002E" w:rsidRDefault="00543800"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Өлшеу трактінің маңызды </w:t>
      </w:r>
      <w:r w:rsidR="00B26978" w:rsidRPr="0047002E">
        <w:rPr>
          <w:color w:val="auto"/>
          <w:sz w:val="28"/>
          <w:szCs w:val="28"/>
          <w:lang w:val="kk-KZ"/>
        </w:rPr>
        <w:t>элемент</w:t>
      </w:r>
      <w:r w:rsidRPr="0047002E">
        <w:rPr>
          <w:color w:val="auto"/>
          <w:sz w:val="28"/>
          <w:szCs w:val="28"/>
          <w:lang w:val="kk-KZ"/>
        </w:rPr>
        <w:t xml:space="preserve">і болып фильтрлеу </w:t>
      </w:r>
      <w:r w:rsidR="00B26978" w:rsidRPr="0047002E">
        <w:rPr>
          <w:color w:val="auto"/>
          <w:sz w:val="28"/>
          <w:szCs w:val="28"/>
          <w:lang w:val="kk-KZ"/>
        </w:rPr>
        <w:t>схема</w:t>
      </w:r>
      <w:r w:rsidRPr="0047002E">
        <w:rPr>
          <w:color w:val="auto"/>
          <w:sz w:val="28"/>
          <w:szCs w:val="28"/>
          <w:lang w:val="kk-KZ"/>
        </w:rPr>
        <w:t>сы</w:t>
      </w:r>
      <w:r w:rsidR="00B26978" w:rsidRPr="0047002E">
        <w:rPr>
          <w:color w:val="auto"/>
          <w:sz w:val="28"/>
          <w:szCs w:val="28"/>
          <w:lang w:val="kk-KZ"/>
        </w:rPr>
        <w:t xml:space="preserve"> </w:t>
      </w:r>
      <w:r w:rsidRPr="0047002E">
        <w:rPr>
          <w:color w:val="auto"/>
          <w:sz w:val="28"/>
          <w:szCs w:val="28"/>
          <w:lang w:val="kk-KZ"/>
        </w:rPr>
        <w:t>табылады</w:t>
      </w:r>
      <w:r w:rsidR="00B26978" w:rsidRPr="0047002E">
        <w:rPr>
          <w:color w:val="auto"/>
          <w:sz w:val="28"/>
          <w:szCs w:val="28"/>
          <w:lang w:val="kk-KZ"/>
        </w:rPr>
        <w:t xml:space="preserve">. </w:t>
      </w:r>
      <w:r w:rsidRPr="0047002E">
        <w:rPr>
          <w:color w:val="auto"/>
          <w:sz w:val="28"/>
          <w:szCs w:val="28"/>
          <w:lang w:val="kk-KZ"/>
        </w:rPr>
        <w:t>Оның тағайындалуы - кіріс сигналдың жиілік сипаттамаларын өзгерту, ол оны өңдеу нәтижесіне шулы құрамдас бөліктің әсерін азайту үшін және оның дискреттеу кезінде спектрлердің салыну эффектісін болдырмау үшін қажет.</w:t>
      </w:r>
    </w:p>
    <w:p w:rsidR="00543800" w:rsidRPr="0047002E" w:rsidRDefault="00543800"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Егер сигнал мен бөгеуіл әртүрлі жиілік құрамына ие болса, онда бөгеуілдің әсерін азайту үшін</w:t>
      </w:r>
      <w:r w:rsidR="004D7F40" w:rsidRPr="0047002E">
        <w:rPr>
          <w:color w:val="auto"/>
          <w:sz w:val="28"/>
          <w:szCs w:val="28"/>
          <w:lang w:val="kk-KZ"/>
        </w:rPr>
        <w:t xml:space="preserve"> сигнал мен бөгеуіл қоспасын фильтр арқылы өткізу жеткілікті. Фильтр қоспадан ақпараттық жиіліктер жолағын "қиып алады".</w:t>
      </w:r>
    </w:p>
    <w:p w:rsidR="004D7F40" w:rsidRPr="0047002E" w:rsidRDefault="004D7F40"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Спектрлердің салыну эффектісінің мәнісі келесіде. Дискреттелген сигналдың S</w:t>
      </w:r>
      <w:r w:rsidRPr="0047002E">
        <w:rPr>
          <w:color w:val="auto"/>
          <w:sz w:val="28"/>
          <w:szCs w:val="28"/>
          <w:vertAlign w:val="subscript"/>
          <w:lang w:val="kk-KZ"/>
        </w:rPr>
        <w:t>T</w:t>
      </w:r>
      <w:r w:rsidRPr="0047002E">
        <w:rPr>
          <w:color w:val="auto"/>
          <w:sz w:val="28"/>
          <w:szCs w:val="28"/>
          <w:lang w:val="kk-KZ"/>
        </w:rPr>
        <w:t>(</w:t>
      </w:r>
      <w:r w:rsidRPr="0047002E">
        <w:rPr>
          <w:color w:val="auto"/>
          <w:sz w:val="28"/>
          <w:szCs w:val="28"/>
        </w:rPr>
        <w:t>ω</w:t>
      </w:r>
      <w:r w:rsidRPr="0047002E">
        <w:rPr>
          <w:color w:val="auto"/>
          <w:sz w:val="28"/>
          <w:szCs w:val="28"/>
          <w:lang w:val="kk-KZ"/>
        </w:rPr>
        <w:t xml:space="preserve">) спектрі бір біріне қатысты </w:t>
      </w:r>
      <w:r w:rsidRPr="0047002E">
        <w:rPr>
          <w:color w:val="auto"/>
          <w:sz w:val="28"/>
          <w:szCs w:val="28"/>
        </w:rPr>
        <w:t>ω</w:t>
      </w:r>
      <w:r w:rsidRPr="0047002E">
        <w:rPr>
          <w:color w:val="auto"/>
          <w:sz w:val="28"/>
          <w:szCs w:val="28"/>
          <w:vertAlign w:val="subscript"/>
          <w:lang w:val="kk-KZ"/>
        </w:rPr>
        <w:t>0</w:t>
      </w:r>
      <w:r w:rsidRPr="0047002E">
        <w:rPr>
          <w:color w:val="auto"/>
          <w:sz w:val="28"/>
          <w:szCs w:val="28"/>
          <w:lang w:val="kk-KZ"/>
        </w:rPr>
        <w:t xml:space="preserve"> = 2</w:t>
      </w:r>
      <w:r w:rsidRPr="0047002E">
        <w:rPr>
          <w:color w:val="auto"/>
          <w:sz w:val="28"/>
          <w:szCs w:val="28"/>
        </w:rPr>
        <w:t>π</w:t>
      </w:r>
      <w:r w:rsidRPr="0047002E">
        <w:rPr>
          <w:color w:val="auto"/>
          <w:sz w:val="28"/>
          <w:szCs w:val="28"/>
          <w:lang w:val="kk-KZ"/>
        </w:rPr>
        <w:t xml:space="preserve">/Т –ға ығысқан және </w:t>
      </w:r>
      <w:r w:rsidRPr="0047002E">
        <w:rPr>
          <w:color w:val="auto"/>
          <w:position w:val="-28"/>
          <w:sz w:val="28"/>
          <w:szCs w:val="28"/>
        </w:rPr>
        <w:object w:dxaOrig="3180" w:dyaOrig="680">
          <v:shape id="_x0000_i1037" type="#_x0000_t75" style="width:130.55pt;height:28.5pt" o:ole="">
            <v:imagedata r:id="rId35" o:title=""/>
          </v:shape>
          <o:OLEObject Type="Embed" ProgID="Equation.3" ShapeID="_x0000_i1037" DrawAspect="Content" ObjectID="_1579583117" r:id="rId36"/>
        </w:object>
      </w:r>
      <w:r w:rsidRPr="0047002E">
        <w:rPr>
          <w:color w:val="auto"/>
          <w:sz w:val="28"/>
          <w:szCs w:val="28"/>
          <w:lang w:val="kk-KZ"/>
        </w:rPr>
        <w:t xml:space="preserve"> заңы бойынша кеми беретін, бастапқы </w:t>
      </w:r>
      <w:r w:rsidRPr="0047002E">
        <w:rPr>
          <w:color w:val="auto"/>
          <w:sz w:val="28"/>
          <w:szCs w:val="28"/>
          <w:lang w:val="kk-KZ" w:eastAsia="en-US" w:bidi="en-US"/>
        </w:rPr>
        <w:t xml:space="preserve">s(t) </w:t>
      </w:r>
      <w:r w:rsidRPr="0047002E">
        <w:rPr>
          <w:color w:val="auto"/>
          <w:sz w:val="28"/>
          <w:szCs w:val="28"/>
          <w:lang w:val="kk-KZ"/>
        </w:rPr>
        <w:t>сигналдың S(</w:t>
      </w:r>
      <w:r w:rsidRPr="0047002E">
        <w:rPr>
          <w:color w:val="auto"/>
          <w:sz w:val="28"/>
          <w:szCs w:val="28"/>
        </w:rPr>
        <w:t>ω</w:t>
      </w:r>
      <w:r w:rsidRPr="0047002E">
        <w:rPr>
          <w:color w:val="auto"/>
          <w:sz w:val="28"/>
          <w:szCs w:val="28"/>
          <w:lang w:val="kk-KZ"/>
        </w:rPr>
        <w:t>) спектрлерінің тізбектілігі болып табылады.</w:t>
      </w:r>
    </w:p>
    <w:p w:rsidR="003E60E8" w:rsidRPr="0047002E" w:rsidRDefault="004D7F40"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мұнда: </w:t>
      </w:r>
      <w:r w:rsidR="00B26978" w:rsidRPr="0047002E">
        <w:rPr>
          <w:rStyle w:val="af1"/>
          <w:color w:val="auto"/>
          <w:sz w:val="28"/>
          <w:szCs w:val="28"/>
          <w:lang w:val="kk-KZ"/>
        </w:rPr>
        <w:t>Т</w:t>
      </w:r>
      <w:r w:rsidR="00B26978" w:rsidRPr="0047002E">
        <w:rPr>
          <w:color w:val="auto"/>
          <w:sz w:val="28"/>
          <w:szCs w:val="28"/>
          <w:lang w:val="kk-KZ"/>
        </w:rPr>
        <w:t xml:space="preserve"> </w:t>
      </w:r>
      <w:r w:rsidR="003E60E8" w:rsidRPr="0047002E">
        <w:rPr>
          <w:color w:val="auto"/>
          <w:sz w:val="28"/>
          <w:szCs w:val="28"/>
          <w:lang w:val="kk-KZ"/>
        </w:rPr>
        <w:t>–</w:t>
      </w:r>
      <w:r w:rsidR="00B26978" w:rsidRPr="0047002E">
        <w:rPr>
          <w:color w:val="auto"/>
          <w:sz w:val="28"/>
          <w:szCs w:val="28"/>
          <w:lang w:val="kk-KZ"/>
        </w:rPr>
        <w:t xml:space="preserve"> дискрет</w:t>
      </w:r>
      <w:r w:rsidR="003E60E8" w:rsidRPr="0047002E">
        <w:rPr>
          <w:color w:val="auto"/>
          <w:sz w:val="28"/>
          <w:szCs w:val="28"/>
          <w:lang w:val="kk-KZ"/>
        </w:rPr>
        <w:t>теу қадамы</w:t>
      </w:r>
      <w:r w:rsidR="00B26978" w:rsidRPr="0047002E">
        <w:rPr>
          <w:color w:val="auto"/>
          <w:sz w:val="28"/>
          <w:szCs w:val="28"/>
          <w:lang w:val="kk-KZ"/>
        </w:rPr>
        <w:t xml:space="preserve">, </w:t>
      </w:r>
      <w:r w:rsidR="00C445BE" w:rsidRPr="0047002E">
        <w:rPr>
          <w:color w:val="auto"/>
          <w:sz w:val="28"/>
          <w:szCs w:val="28"/>
        </w:rPr>
        <w:t>τ</w:t>
      </w:r>
      <w:r w:rsidR="00B26978" w:rsidRPr="0047002E">
        <w:rPr>
          <w:color w:val="auto"/>
          <w:sz w:val="28"/>
          <w:szCs w:val="28"/>
          <w:vertAlign w:val="subscript"/>
          <w:lang w:val="kk-KZ"/>
        </w:rPr>
        <w:t>0</w:t>
      </w:r>
      <w:r w:rsidR="00B26978" w:rsidRPr="0047002E">
        <w:rPr>
          <w:color w:val="auto"/>
          <w:sz w:val="28"/>
          <w:szCs w:val="28"/>
          <w:lang w:val="kk-KZ"/>
        </w:rPr>
        <w:t xml:space="preserve"> - </w:t>
      </w:r>
      <w:r w:rsidR="003E60E8" w:rsidRPr="0047002E">
        <w:rPr>
          <w:color w:val="auto"/>
          <w:sz w:val="28"/>
          <w:szCs w:val="28"/>
          <w:lang w:val="kk-KZ"/>
        </w:rPr>
        <w:t xml:space="preserve">синхрондау </w:t>
      </w:r>
      <w:r w:rsidR="00B26978" w:rsidRPr="0047002E">
        <w:rPr>
          <w:color w:val="auto"/>
          <w:sz w:val="28"/>
          <w:szCs w:val="28"/>
          <w:lang w:val="kk-KZ"/>
        </w:rPr>
        <w:t>импульс</w:t>
      </w:r>
      <w:r w:rsidR="003E60E8" w:rsidRPr="0047002E">
        <w:rPr>
          <w:color w:val="auto"/>
          <w:sz w:val="28"/>
          <w:szCs w:val="28"/>
          <w:lang w:val="kk-KZ"/>
        </w:rPr>
        <w:t>терінің ұзақтығы</w:t>
      </w:r>
      <w:r w:rsidR="00B26978" w:rsidRPr="0047002E">
        <w:rPr>
          <w:color w:val="auto"/>
          <w:sz w:val="28"/>
          <w:szCs w:val="28"/>
          <w:lang w:val="kk-KZ"/>
        </w:rPr>
        <w:t>. Е</w:t>
      </w:r>
      <w:r w:rsidR="003E60E8" w:rsidRPr="0047002E">
        <w:rPr>
          <w:color w:val="auto"/>
          <w:sz w:val="28"/>
          <w:szCs w:val="28"/>
          <w:lang w:val="kk-KZ"/>
        </w:rPr>
        <w:t xml:space="preserve">гер дискреттеу қадамы </w:t>
      </w:r>
      <w:r w:rsidR="003E60E8" w:rsidRPr="0047002E">
        <w:rPr>
          <w:color w:val="auto"/>
          <w:sz w:val="28"/>
          <w:szCs w:val="28"/>
        </w:rPr>
        <w:t>ω</w:t>
      </w:r>
      <w:r w:rsidR="003E60E8" w:rsidRPr="0047002E">
        <w:rPr>
          <w:color w:val="auto"/>
          <w:sz w:val="28"/>
          <w:szCs w:val="28"/>
          <w:vertAlign w:val="subscript"/>
          <w:lang w:val="kk-KZ"/>
        </w:rPr>
        <w:t>m</w:t>
      </w:r>
      <w:r w:rsidR="003E60E8" w:rsidRPr="0047002E">
        <w:rPr>
          <w:color w:val="auto"/>
          <w:sz w:val="28"/>
          <w:szCs w:val="28"/>
          <w:lang w:val="kk-KZ"/>
        </w:rPr>
        <w:t>&lt;</w:t>
      </w:r>
      <w:r w:rsidR="003E60E8" w:rsidRPr="0047002E">
        <w:rPr>
          <w:color w:val="auto"/>
          <w:sz w:val="28"/>
          <w:szCs w:val="28"/>
          <w:lang w:val="en-US"/>
        </w:rPr>
        <w:t>π</w:t>
      </w:r>
      <w:r w:rsidR="003E60E8" w:rsidRPr="0047002E">
        <w:rPr>
          <w:color w:val="auto"/>
          <w:sz w:val="28"/>
          <w:szCs w:val="28"/>
          <w:lang w:val="kk-KZ" w:eastAsia="en-US" w:bidi="en-US"/>
        </w:rPr>
        <w:t>/T, яғни</w:t>
      </w:r>
      <w:r w:rsidR="003E60E8" w:rsidRPr="0047002E">
        <w:rPr>
          <w:color w:val="auto"/>
          <w:sz w:val="28"/>
          <w:szCs w:val="28"/>
          <w:lang w:val="kk-KZ"/>
        </w:rPr>
        <w:t xml:space="preserve"> </w:t>
      </w:r>
      <w:r w:rsidR="003E60E8" w:rsidRPr="0047002E">
        <w:rPr>
          <w:rStyle w:val="af1"/>
          <w:color w:val="auto"/>
          <w:sz w:val="28"/>
          <w:szCs w:val="28"/>
          <w:lang w:val="kk-KZ"/>
        </w:rPr>
        <w:t>Т&lt;</w:t>
      </w:r>
      <w:r w:rsidR="003E60E8" w:rsidRPr="0047002E">
        <w:rPr>
          <w:color w:val="auto"/>
          <w:sz w:val="28"/>
          <w:szCs w:val="28"/>
          <w:lang w:val="en-US"/>
        </w:rPr>
        <w:t>π</w:t>
      </w:r>
      <w:r w:rsidR="003E60E8" w:rsidRPr="0047002E">
        <w:rPr>
          <w:color w:val="auto"/>
          <w:sz w:val="28"/>
          <w:szCs w:val="28"/>
          <w:lang w:val="kk-KZ"/>
        </w:rPr>
        <w:t>/</w:t>
      </w:r>
      <w:r w:rsidR="003E60E8" w:rsidRPr="0047002E">
        <w:rPr>
          <w:color w:val="auto"/>
          <w:sz w:val="28"/>
          <w:szCs w:val="28"/>
        </w:rPr>
        <w:t>ω</w:t>
      </w:r>
      <w:r w:rsidR="003E60E8" w:rsidRPr="0047002E">
        <w:rPr>
          <w:color w:val="auto"/>
          <w:sz w:val="28"/>
          <w:szCs w:val="28"/>
          <w:vertAlign w:val="subscript"/>
          <w:lang w:val="kk-KZ"/>
        </w:rPr>
        <w:t>m</w:t>
      </w:r>
      <w:r w:rsidR="003E60E8" w:rsidRPr="0047002E">
        <w:rPr>
          <w:color w:val="auto"/>
          <w:sz w:val="28"/>
          <w:szCs w:val="28"/>
          <w:lang w:val="kk-KZ"/>
        </w:rPr>
        <w:t>&lt;</w:t>
      </w:r>
      <w:r w:rsidR="003E60E8" w:rsidRPr="0047002E">
        <w:rPr>
          <w:color w:val="auto"/>
          <w:sz w:val="28"/>
          <w:szCs w:val="28"/>
          <w:lang w:val="kk-KZ" w:eastAsia="en-US" w:bidi="en-US"/>
        </w:rPr>
        <w:t>f</w:t>
      </w:r>
      <w:r w:rsidR="003E60E8" w:rsidRPr="0047002E">
        <w:rPr>
          <w:color w:val="auto"/>
          <w:sz w:val="28"/>
          <w:szCs w:val="28"/>
          <w:vertAlign w:val="subscript"/>
          <w:lang w:val="kk-KZ" w:eastAsia="en-US" w:bidi="en-US"/>
        </w:rPr>
        <w:t>m</w:t>
      </w:r>
      <w:r w:rsidR="003E60E8" w:rsidRPr="0047002E">
        <w:rPr>
          <w:color w:val="auto"/>
          <w:sz w:val="28"/>
          <w:szCs w:val="28"/>
          <w:lang w:val="kk-KZ" w:eastAsia="en-US" w:bidi="en-US"/>
        </w:rPr>
        <w:t>/2 болатындай етіп таңдалса, онда жеке спектрлер бір бірін жаппайды (сурет 5.1 а, б).</w:t>
      </w:r>
    </w:p>
    <w:p w:rsidR="003E60E8" w:rsidRPr="0047002E" w:rsidRDefault="003E60E8" w:rsidP="003F2B7B">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Мұндай спектрді өткізу жолағы (-</w:t>
      </w:r>
      <w:r w:rsidRPr="0047002E">
        <w:rPr>
          <w:color w:val="auto"/>
          <w:sz w:val="28"/>
          <w:szCs w:val="28"/>
          <w:lang w:val="en-US"/>
        </w:rPr>
        <w:t>π</w:t>
      </w:r>
      <w:r w:rsidRPr="0047002E">
        <w:rPr>
          <w:color w:val="auto"/>
          <w:sz w:val="28"/>
          <w:szCs w:val="28"/>
          <w:lang w:val="kk-KZ" w:eastAsia="en-US" w:bidi="en-US"/>
        </w:rPr>
        <w:t xml:space="preserve">/T, </w:t>
      </w:r>
      <w:r w:rsidRPr="0047002E">
        <w:rPr>
          <w:color w:val="auto"/>
          <w:sz w:val="28"/>
          <w:szCs w:val="28"/>
          <w:lang w:val="kk-KZ"/>
        </w:rPr>
        <w:t xml:space="preserve">+ </w:t>
      </w:r>
      <w:r w:rsidRPr="0047002E">
        <w:rPr>
          <w:color w:val="auto"/>
          <w:sz w:val="28"/>
          <w:szCs w:val="28"/>
          <w:lang w:val="en-US"/>
        </w:rPr>
        <w:t>π</w:t>
      </w:r>
      <w:r w:rsidRPr="0047002E">
        <w:rPr>
          <w:color w:val="auto"/>
          <w:sz w:val="28"/>
          <w:szCs w:val="28"/>
          <w:lang w:val="kk-KZ"/>
        </w:rPr>
        <w:t>/Т), П-бейнелі амплитудалы-жиіліктік сипаттамасы бар төртполюстік (төменгі жиіліктердің идеалды фильтрі) арқылы өткізген кезінде (сурет 5.1, в) дискреттелген сигналдан орта бөлігі ерекшелініп алынады, ол тұрақты көбейткішке дейінгі дәлдікпен</w:t>
      </w:r>
      <w:r w:rsidR="003A5C65" w:rsidRPr="0047002E">
        <w:rPr>
          <w:color w:val="auto"/>
          <w:sz w:val="28"/>
          <w:szCs w:val="28"/>
          <w:lang w:val="kk-KZ"/>
        </w:rPr>
        <w:t xml:space="preserve"> бастапқы үздіксіз сигналдың спектрінмен тұспа-тұс келеді (сурет 5.1, г). </w:t>
      </w:r>
    </w:p>
    <w:p w:rsidR="009135D1" w:rsidRPr="0047002E" w:rsidRDefault="009135D1" w:rsidP="003F2B7B">
      <w:pPr>
        <w:pStyle w:val="61"/>
        <w:shd w:val="clear" w:color="auto" w:fill="auto"/>
        <w:spacing w:before="0" w:line="240" w:lineRule="auto"/>
        <w:ind w:firstLine="426"/>
        <w:jc w:val="both"/>
        <w:rPr>
          <w:color w:val="auto"/>
          <w:sz w:val="16"/>
          <w:szCs w:val="16"/>
          <w:lang w:val="kk-KZ"/>
        </w:rPr>
      </w:pPr>
    </w:p>
    <w:p w:rsidR="004E3140" w:rsidRPr="0047002E" w:rsidRDefault="007C3CC1" w:rsidP="004D5E83">
      <w:pPr>
        <w:jc w:val="center"/>
        <w:rPr>
          <w:rFonts w:ascii="Times New Roman" w:hAnsi="Times New Roman" w:cs="Times New Roman"/>
          <w:sz w:val="28"/>
          <w:szCs w:val="28"/>
          <w:lang w:val="en-US"/>
        </w:rPr>
      </w:pPr>
      <w:r w:rsidRPr="0047002E">
        <w:rPr>
          <w:rFonts w:ascii="Times New Roman" w:hAnsi="Times New Roman" w:cs="Times New Roman"/>
          <w:noProof/>
          <w:sz w:val="28"/>
          <w:szCs w:val="28"/>
          <w:lang w:bidi="ar-SA"/>
        </w:rPr>
        <w:drawing>
          <wp:inline distT="0" distB="0" distL="0" distR="0" wp14:anchorId="137D165A" wp14:editId="40CF2FBF">
            <wp:extent cx="2706624" cy="2811591"/>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34372" cy="2840416"/>
                    </a:xfrm>
                    <a:prstGeom prst="rect">
                      <a:avLst/>
                    </a:prstGeom>
                  </pic:spPr>
                </pic:pic>
              </a:graphicData>
            </a:graphic>
          </wp:inline>
        </w:drawing>
      </w:r>
    </w:p>
    <w:p w:rsidR="00280CFC" w:rsidRPr="0047002E" w:rsidRDefault="003A5C65" w:rsidP="004D5E83">
      <w:pPr>
        <w:jc w:val="center"/>
        <w:rPr>
          <w:rFonts w:ascii="Times New Roman" w:hAnsi="Times New Roman" w:cs="Times New Roman"/>
          <w:sz w:val="28"/>
          <w:szCs w:val="28"/>
          <w:lang w:val="en-US"/>
        </w:rPr>
      </w:pPr>
      <w:r w:rsidRPr="0047002E">
        <w:rPr>
          <w:rFonts w:ascii="Times New Roman" w:hAnsi="Times New Roman" w:cs="Times New Roman"/>
          <w:sz w:val="28"/>
          <w:szCs w:val="28"/>
          <w:lang w:val="kk-KZ"/>
        </w:rPr>
        <w:t>Сурет</w:t>
      </w:r>
      <w:r w:rsidR="00C445BE" w:rsidRPr="0047002E">
        <w:rPr>
          <w:rFonts w:ascii="Times New Roman" w:hAnsi="Times New Roman" w:cs="Times New Roman"/>
          <w:sz w:val="28"/>
          <w:szCs w:val="28"/>
          <w:lang w:val="en-US"/>
        </w:rPr>
        <w:t xml:space="preserve"> </w:t>
      </w:r>
      <w:r w:rsidR="003F1A0E" w:rsidRPr="0047002E">
        <w:rPr>
          <w:rFonts w:ascii="Times New Roman" w:hAnsi="Times New Roman" w:cs="Times New Roman"/>
          <w:sz w:val="28"/>
          <w:szCs w:val="28"/>
          <w:lang w:val="en-US"/>
        </w:rPr>
        <w:t>5</w:t>
      </w:r>
      <w:r w:rsidR="00C445BE" w:rsidRPr="0047002E">
        <w:rPr>
          <w:rFonts w:ascii="Times New Roman" w:hAnsi="Times New Roman" w:cs="Times New Roman"/>
          <w:sz w:val="28"/>
          <w:szCs w:val="28"/>
          <w:lang w:val="en-US"/>
        </w:rPr>
        <w:t>.</w:t>
      </w:r>
      <w:r w:rsidR="003F1A0E" w:rsidRPr="0047002E">
        <w:rPr>
          <w:rFonts w:ascii="Times New Roman" w:hAnsi="Times New Roman" w:cs="Times New Roman"/>
          <w:sz w:val="28"/>
          <w:szCs w:val="28"/>
          <w:lang w:val="en-US"/>
        </w:rPr>
        <w:t>1</w:t>
      </w:r>
    </w:p>
    <w:p w:rsidR="003F1A0E" w:rsidRPr="0047002E" w:rsidRDefault="003F1A0E" w:rsidP="004D5E83">
      <w:pPr>
        <w:jc w:val="center"/>
        <w:rPr>
          <w:rFonts w:ascii="Times New Roman" w:hAnsi="Times New Roman" w:cs="Times New Roman"/>
          <w:sz w:val="28"/>
          <w:szCs w:val="28"/>
          <w:lang w:val="en-US"/>
        </w:rPr>
      </w:pPr>
    </w:p>
    <w:p w:rsidR="003A5C65" w:rsidRPr="0047002E" w:rsidRDefault="003A5C65" w:rsidP="003F2B7B">
      <w:pPr>
        <w:pStyle w:val="61"/>
        <w:shd w:val="clear" w:color="auto" w:fill="auto"/>
        <w:spacing w:before="0" w:line="240" w:lineRule="auto"/>
        <w:ind w:firstLine="426"/>
        <w:jc w:val="both"/>
        <w:rPr>
          <w:sz w:val="28"/>
          <w:szCs w:val="28"/>
          <w:lang w:val="kk-KZ"/>
        </w:rPr>
      </w:pPr>
      <w:r w:rsidRPr="0047002E">
        <w:rPr>
          <w:sz w:val="28"/>
          <w:szCs w:val="28"/>
          <w:lang w:val="kk-KZ"/>
        </w:rPr>
        <w:t xml:space="preserve">Бірақ, егер бастапқы үздіксіз тербеліс оның спектрі жиіліктің өсуімен қатаң нөлге айналмайтындай болса, онда дискреттеудің кез келген интервалын таңдау кезінде дискреттелген тербеліс спектрінің көршілес құрамдас бөліктері </w:t>
      </w:r>
      <w:r w:rsidRPr="0047002E">
        <w:rPr>
          <w:sz w:val="28"/>
          <w:szCs w:val="28"/>
        </w:rPr>
        <w:t>ішінара</w:t>
      </w:r>
      <w:r w:rsidRPr="0047002E">
        <w:rPr>
          <w:sz w:val="28"/>
          <w:szCs w:val="28"/>
          <w:lang w:val="en-US"/>
        </w:rPr>
        <w:t xml:space="preserve"> </w:t>
      </w:r>
      <w:r w:rsidRPr="0047002E">
        <w:rPr>
          <w:sz w:val="28"/>
          <w:szCs w:val="28"/>
          <w:lang w:val="kk-KZ"/>
        </w:rPr>
        <w:t xml:space="preserve">бір бірін </w:t>
      </w:r>
      <w:r w:rsidRPr="0047002E">
        <w:rPr>
          <w:sz w:val="28"/>
          <w:szCs w:val="28"/>
        </w:rPr>
        <w:t>жаб</w:t>
      </w:r>
      <w:r w:rsidRPr="0047002E">
        <w:rPr>
          <w:sz w:val="28"/>
          <w:szCs w:val="28"/>
          <w:lang w:val="kk-KZ"/>
        </w:rPr>
        <w:t>ады (сурет 5.2, а).</w:t>
      </w:r>
    </w:p>
    <w:p w:rsidR="007C3CC1" w:rsidRPr="0047002E" w:rsidRDefault="007C3CC1" w:rsidP="007C3CC1">
      <w:pPr>
        <w:pStyle w:val="61"/>
        <w:shd w:val="clear" w:color="auto" w:fill="auto"/>
        <w:spacing w:before="0" w:line="240" w:lineRule="auto"/>
        <w:ind w:firstLine="0"/>
        <w:rPr>
          <w:rStyle w:val="af1"/>
          <w:i w:val="0"/>
          <w:sz w:val="28"/>
          <w:szCs w:val="28"/>
        </w:rPr>
      </w:pPr>
      <w:r w:rsidRPr="0047002E">
        <w:rPr>
          <w:noProof/>
          <w:sz w:val="28"/>
          <w:szCs w:val="28"/>
          <w:lang w:bidi="ar-SA"/>
        </w:rPr>
        <w:drawing>
          <wp:inline distT="0" distB="0" distL="0" distR="0" wp14:anchorId="67677CF0" wp14:editId="0830F921">
            <wp:extent cx="2557760" cy="189463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94091" cy="1921549"/>
                    </a:xfrm>
                    <a:prstGeom prst="rect">
                      <a:avLst/>
                    </a:prstGeom>
                  </pic:spPr>
                </pic:pic>
              </a:graphicData>
            </a:graphic>
          </wp:inline>
        </w:drawing>
      </w:r>
    </w:p>
    <w:p w:rsidR="009135D1" w:rsidRPr="0047002E" w:rsidRDefault="009135D1" w:rsidP="007C3CC1">
      <w:pPr>
        <w:jc w:val="center"/>
        <w:rPr>
          <w:rFonts w:ascii="Times New Roman" w:hAnsi="Times New Roman" w:cs="Times New Roman"/>
          <w:sz w:val="28"/>
          <w:szCs w:val="28"/>
          <w:lang w:val="kk-KZ"/>
        </w:rPr>
      </w:pPr>
    </w:p>
    <w:p w:rsidR="007C3CC1" w:rsidRPr="0047002E" w:rsidRDefault="00477627" w:rsidP="007C3CC1">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w:t>
      </w:r>
      <w:r w:rsidR="007C3CC1" w:rsidRPr="0047002E">
        <w:rPr>
          <w:rFonts w:ascii="Times New Roman" w:hAnsi="Times New Roman" w:cs="Times New Roman"/>
          <w:sz w:val="28"/>
          <w:szCs w:val="28"/>
          <w:lang w:val="kk-KZ"/>
        </w:rPr>
        <w:t xml:space="preserve"> 5.2</w:t>
      </w:r>
    </w:p>
    <w:p w:rsidR="007C3CC1" w:rsidRPr="0047002E" w:rsidRDefault="007C3CC1" w:rsidP="003F2B7B">
      <w:pPr>
        <w:pStyle w:val="61"/>
        <w:shd w:val="clear" w:color="auto" w:fill="auto"/>
        <w:spacing w:before="0" w:line="240" w:lineRule="auto"/>
        <w:ind w:firstLine="426"/>
        <w:jc w:val="both"/>
        <w:rPr>
          <w:sz w:val="16"/>
          <w:szCs w:val="16"/>
          <w:lang w:val="kk-KZ"/>
        </w:rPr>
      </w:pPr>
    </w:p>
    <w:p w:rsidR="00477627" w:rsidRPr="0047002E" w:rsidRDefault="00477627" w:rsidP="003F2B7B">
      <w:pPr>
        <w:pStyle w:val="61"/>
        <w:shd w:val="clear" w:color="auto" w:fill="auto"/>
        <w:spacing w:before="0" w:line="240" w:lineRule="auto"/>
        <w:ind w:firstLine="426"/>
        <w:jc w:val="both"/>
        <w:rPr>
          <w:sz w:val="28"/>
          <w:szCs w:val="28"/>
          <w:lang w:val="kk-KZ"/>
        </w:rPr>
      </w:pPr>
      <w:r w:rsidRPr="0047002E">
        <w:rPr>
          <w:sz w:val="28"/>
          <w:szCs w:val="28"/>
          <w:lang w:val="kk-KZ"/>
        </w:rPr>
        <w:t>Мұндай құбылысты болдырмау үшін үздіксіз сигналды өткізу жолағы (-</w:t>
      </w:r>
      <w:r w:rsidRPr="0047002E">
        <w:rPr>
          <w:sz w:val="28"/>
          <w:szCs w:val="28"/>
        </w:rPr>
        <w:t>π</w:t>
      </w:r>
      <w:r w:rsidRPr="0047002E">
        <w:rPr>
          <w:sz w:val="28"/>
          <w:szCs w:val="28"/>
          <w:lang w:val="kk-KZ" w:eastAsia="en-US" w:bidi="en-US"/>
        </w:rPr>
        <w:t xml:space="preserve">/T, </w:t>
      </w:r>
      <w:r w:rsidRPr="0047002E">
        <w:rPr>
          <w:rStyle w:val="af1"/>
          <w:sz w:val="28"/>
          <w:szCs w:val="28"/>
          <w:lang w:val="kk-KZ"/>
        </w:rPr>
        <w:t>+</w:t>
      </w:r>
      <w:r w:rsidRPr="0047002E">
        <w:rPr>
          <w:rStyle w:val="af1"/>
          <w:sz w:val="28"/>
          <w:szCs w:val="28"/>
        </w:rPr>
        <w:t>π</w:t>
      </w:r>
      <w:r w:rsidRPr="0047002E">
        <w:rPr>
          <w:rStyle w:val="af1"/>
          <w:sz w:val="28"/>
          <w:szCs w:val="28"/>
          <w:lang w:val="kk-KZ"/>
        </w:rPr>
        <w:t>/Т)</w:t>
      </w:r>
      <w:r w:rsidRPr="0047002E">
        <w:rPr>
          <w:sz w:val="28"/>
          <w:szCs w:val="28"/>
          <w:lang w:val="kk-KZ"/>
        </w:rPr>
        <w:t xml:space="preserve"> болатын </w:t>
      </w:r>
      <w:r w:rsidR="004B11DA" w:rsidRPr="0047002E">
        <w:rPr>
          <w:sz w:val="28"/>
          <w:szCs w:val="28"/>
          <w:lang w:val="kk-KZ"/>
        </w:rPr>
        <w:t xml:space="preserve">төменжиіліктік фильтрден </w:t>
      </w:r>
      <w:r w:rsidRPr="0047002E">
        <w:rPr>
          <w:sz w:val="28"/>
          <w:szCs w:val="28"/>
          <w:lang w:val="kk-KZ"/>
        </w:rPr>
        <w:t xml:space="preserve">алдын-ала </w:t>
      </w:r>
      <w:r w:rsidR="004B11DA" w:rsidRPr="0047002E">
        <w:rPr>
          <w:sz w:val="28"/>
          <w:szCs w:val="28"/>
          <w:lang w:val="kk-KZ"/>
        </w:rPr>
        <w:t xml:space="preserve">өткізуге болады. Бұл кезде осы диапазоннан тыс жататын жиіліктер жоғалады, бірақ жиіліктердің бір біріне салыну эффектісі жойылады. </w:t>
      </w:r>
    </w:p>
    <w:p w:rsidR="004B11DA" w:rsidRPr="0047002E" w:rsidRDefault="004B11DA" w:rsidP="003F2B7B">
      <w:pPr>
        <w:pStyle w:val="61"/>
        <w:shd w:val="clear" w:color="auto" w:fill="auto"/>
        <w:spacing w:before="0" w:line="240" w:lineRule="auto"/>
        <w:ind w:firstLine="426"/>
        <w:jc w:val="both"/>
        <w:rPr>
          <w:sz w:val="28"/>
          <w:szCs w:val="28"/>
          <w:lang w:val="kk-KZ"/>
        </w:rPr>
      </w:pPr>
      <w:r w:rsidRPr="0047002E">
        <w:rPr>
          <w:sz w:val="28"/>
          <w:szCs w:val="28"/>
          <w:lang w:val="kk-KZ"/>
        </w:rPr>
        <w:t>Төменжиіліктік фильтрлер пассивті де, белсенді де элементтерде құрылуы мүмкін.</w:t>
      </w:r>
    </w:p>
    <w:p w:rsidR="004B11DA" w:rsidRPr="0047002E" w:rsidRDefault="00B26978" w:rsidP="003F2B7B">
      <w:pPr>
        <w:pStyle w:val="61"/>
        <w:shd w:val="clear" w:color="auto" w:fill="auto"/>
        <w:spacing w:before="0" w:line="240" w:lineRule="auto"/>
        <w:ind w:firstLine="426"/>
        <w:jc w:val="both"/>
        <w:rPr>
          <w:sz w:val="28"/>
          <w:szCs w:val="28"/>
          <w:lang w:val="kk-KZ"/>
        </w:rPr>
      </w:pPr>
      <w:r w:rsidRPr="0047002E">
        <w:rPr>
          <w:rStyle w:val="af"/>
          <w:b w:val="0"/>
          <w:sz w:val="28"/>
          <w:szCs w:val="28"/>
        </w:rPr>
        <w:t>Пассив</w:t>
      </w:r>
      <w:r w:rsidR="004B11DA" w:rsidRPr="0047002E">
        <w:rPr>
          <w:rStyle w:val="af"/>
          <w:b w:val="0"/>
          <w:sz w:val="28"/>
          <w:szCs w:val="28"/>
          <w:lang w:val="kk-KZ"/>
        </w:rPr>
        <w:t xml:space="preserve">ті </w:t>
      </w:r>
      <w:r w:rsidRPr="0047002E">
        <w:rPr>
          <w:rStyle w:val="af"/>
          <w:b w:val="0"/>
          <w:sz w:val="28"/>
          <w:szCs w:val="28"/>
        </w:rPr>
        <w:t>фильтр</w:t>
      </w:r>
      <w:r w:rsidR="004B11DA" w:rsidRPr="0047002E">
        <w:rPr>
          <w:rStyle w:val="af"/>
          <w:b w:val="0"/>
          <w:sz w:val="28"/>
          <w:szCs w:val="28"/>
          <w:lang w:val="kk-KZ"/>
        </w:rPr>
        <w:t>лер</w:t>
      </w:r>
      <w:r w:rsidRPr="0047002E">
        <w:rPr>
          <w:sz w:val="28"/>
          <w:szCs w:val="28"/>
        </w:rPr>
        <w:t xml:space="preserve">. </w:t>
      </w:r>
      <w:r w:rsidR="004B11DA" w:rsidRPr="0047002E">
        <w:rPr>
          <w:sz w:val="28"/>
          <w:szCs w:val="28"/>
          <w:lang w:val="kk-KZ"/>
        </w:rPr>
        <w:t xml:space="preserve">5.3, а суретте бейнеленген схеманы қарастырайық. Кіріске </w:t>
      </w:r>
      <w:r w:rsidR="004B11DA" w:rsidRPr="0047002E">
        <w:rPr>
          <w:rStyle w:val="af1"/>
          <w:sz w:val="28"/>
          <w:szCs w:val="28"/>
          <w:lang w:val="kk-KZ" w:eastAsia="en-US" w:bidi="en-US"/>
        </w:rPr>
        <w:t xml:space="preserve">u </w:t>
      </w:r>
      <w:r w:rsidR="004B11DA" w:rsidRPr="0047002E">
        <w:rPr>
          <w:rStyle w:val="af1"/>
          <w:sz w:val="28"/>
          <w:szCs w:val="28"/>
          <w:lang w:val="kk-KZ"/>
        </w:rPr>
        <w:t xml:space="preserve">= </w:t>
      </w:r>
      <w:r w:rsidR="004B11DA" w:rsidRPr="0047002E">
        <w:rPr>
          <w:rStyle w:val="af1"/>
          <w:sz w:val="28"/>
          <w:szCs w:val="28"/>
          <w:lang w:val="kk-KZ" w:eastAsia="en-US" w:bidi="en-US"/>
        </w:rPr>
        <w:t>u</w:t>
      </w:r>
      <w:r w:rsidR="004B11DA" w:rsidRPr="0047002E">
        <w:rPr>
          <w:rStyle w:val="Candara65pt0pt0"/>
          <w:rFonts w:ascii="Times New Roman" w:hAnsi="Times New Roman" w:cs="Times New Roman"/>
          <w:sz w:val="28"/>
          <w:szCs w:val="28"/>
          <w:vertAlign w:val="subscript"/>
          <w:lang w:val="kk-KZ"/>
        </w:rPr>
        <w:t>0</w:t>
      </w:r>
      <w:r w:rsidR="004B11DA" w:rsidRPr="0047002E">
        <w:rPr>
          <w:sz w:val="28"/>
          <w:szCs w:val="28"/>
          <w:lang w:val="kk-KZ" w:eastAsia="en-US" w:bidi="en-US"/>
        </w:rPr>
        <w:t xml:space="preserve"> exp j(</w:t>
      </w:r>
      <w:r w:rsidR="004B11DA" w:rsidRPr="0047002E">
        <w:rPr>
          <w:sz w:val="28"/>
          <w:szCs w:val="28"/>
          <w:lang w:eastAsia="en-US" w:bidi="en-US"/>
        </w:rPr>
        <w:t>ω</w:t>
      </w:r>
      <w:r w:rsidR="004B11DA" w:rsidRPr="0047002E">
        <w:rPr>
          <w:sz w:val="28"/>
          <w:szCs w:val="28"/>
          <w:lang w:val="kk-KZ" w:eastAsia="en-US" w:bidi="en-US"/>
        </w:rPr>
        <w:t xml:space="preserve">t </w:t>
      </w:r>
      <w:r w:rsidR="004B11DA" w:rsidRPr="0047002E">
        <w:rPr>
          <w:rStyle w:val="af1"/>
          <w:sz w:val="28"/>
          <w:szCs w:val="28"/>
          <w:lang w:val="kk-KZ"/>
        </w:rPr>
        <w:t>+</w:t>
      </w:r>
      <w:r w:rsidR="004B11DA" w:rsidRPr="0047002E">
        <w:rPr>
          <w:sz w:val="28"/>
          <w:szCs w:val="28"/>
          <w:lang w:val="kk-KZ"/>
        </w:rPr>
        <w:t xml:space="preserve"> </w:t>
      </w:r>
      <w:r w:rsidR="004B11DA" w:rsidRPr="0047002E">
        <w:rPr>
          <w:sz w:val="28"/>
          <w:szCs w:val="28"/>
        </w:rPr>
        <w:t>φ</w:t>
      </w:r>
      <w:r w:rsidR="004B11DA" w:rsidRPr="0047002E">
        <w:rPr>
          <w:sz w:val="28"/>
          <w:szCs w:val="28"/>
          <w:lang w:val="kk-KZ"/>
        </w:rPr>
        <w:t xml:space="preserve">) кернеуді берген кезде тізбектегі кешенді токтың лездік мәні </w:t>
      </w:r>
      <w:r w:rsidR="004B11DA" w:rsidRPr="0047002E">
        <w:rPr>
          <w:rStyle w:val="af1"/>
          <w:sz w:val="28"/>
          <w:szCs w:val="28"/>
          <w:lang w:val="kk-KZ" w:eastAsia="en-US" w:bidi="en-US"/>
        </w:rPr>
        <w:t xml:space="preserve">i </w:t>
      </w:r>
      <w:r w:rsidR="004B11DA" w:rsidRPr="0047002E">
        <w:rPr>
          <w:rStyle w:val="af1"/>
          <w:sz w:val="28"/>
          <w:szCs w:val="28"/>
          <w:lang w:val="kk-KZ"/>
        </w:rPr>
        <w:t xml:space="preserve">= </w:t>
      </w:r>
      <w:r w:rsidR="004B11DA" w:rsidRPr="0047002E">
        <w:rPr>
          <w:rStyle w:val="af1"/>
          <w:sz w:val="28"/>
          <w:szCs w:val="28"/>
          <w:lang w:val="kk-KZ" w:eastAsia="en-US" w:bidi="en-US"/>
        </w:rPr>
        <w:t xml:space="preserve">C(du/dt) </w:t>
      </w:r>
      <w:r w:rsidR="004B11DA" w:rsidRPr="0047002E">
        <w:rPr>
          <w:rStyle w:val="af1"/>
          <w:sz w:val="28"/>
          <w:szCs w:val="28"/>
          <w:lang w:val="kk-KZ"/>
        </w:rPr>
        <w:t xml:space="preserve">= </w:t>
      </w:r>
      <w:r w:rsidR="004B11DA" w:rsidRPr="0047002E">
        <w:rPr>
          <w:rStyle w:val="af1"/>
          <w:sz w:val="28"/>
          <w:szCs w:val="28"/>
          <w:lang w:val="kk-KZ" w:eastAsia="en-US" w:bidi="en-US"/>
        </w:rPr>
        <w:t>j</w:t>
      </w:r>
      <w:r w:rsidR="004B11DA" w:rsidRPr="0047002E">
        <w:rPr>
          <w:rStyle w:val="af1"/>
          <w:sz w:val="28"/>
          <w:szCs w:val="28"/>
          <w:lang w:val="en-US" w:eastAsia="en-US" w:bidi="en-US"/>
        </w:rPr>
        <w:t>ω</w:t>
      </w:r>
      <w:r w:rsidR="004B11DA" w:rsidRPr="0047002E">
        <w:rPr>
          <w:rStyle w:val="af1"/>
          <w:sz w:val="28"/>
          <w:szCs w:val="28"/>
          <w:lang w:val="kk-KZ" w:eastAsia="en-US" w:bidi="en-US"/>
        </w:rPr>
        <w:t>Cu</w:t>
      </w:r>
      <w:r w:rsidR="004B11DA" w:rsidRPr="0047002E">
        <w:rPr>
          <w:rStyle w:val="af1"/>
          <w:sz w:val="28"/>
          <w:szCs w:val="28"/>
          <w:vertAlign w:val="subscript"/>
          <w:lang w:val="kk-KZ" w:eastAsia="en-US" w:bidi="en-US"/>
        </w:rPr>
        <w:t>0</w:t>
      </w:r>
      <w:r w:rsidR="004B11DA" w:rsidRPr="0047002E">
        <w:rPr>
          <w:sz w:val="28"/>
          <w:szCs w:val="28"/>
          <w:lang w:val="kk-KZ" w:eastAsia="en-US" w:bidi="en-US"/>
        </w:rPr>
        <w:t xml:space="preserve"> exp j(</w:t>
      </w:r>
      <w:r w:rsidR="004B11DA" w:rsidRPr="0047002E">
        <w:rPr>
          <w:sz w:val="28"/>
          <w:szCs w:val="28"/>
          <w:lang w:eastAsia="en-US" w:bidi="en-US"/>
        </w:rPr>
        <w:t>ω</w:t>
      </w:r>
      <w:r w:rsidR="004B11DA" w:rsidRPr="0047002E">
        <w:rPr>
          <w:sz w:val="28"/>
          <w:szCs w:val="28"/>
          <w:lang w:val="kk-KZ" w:eastAsia="en-US" w:bidi="en-US"/>
        </w:rPr>
        <w:t xml:space="preserve">t </w:t>
      </w:r>
      <w:r w:rsidR="004B11DA" w:rsidRPr="0047002E">
        <w:rPr>
          <w:rStyle w:val="af1"/>
          <w:sz w:val="28"/>
          <w:szCs w:val="28"/>
          <w:lang w:val="kk-KZ"/>
        </w:rPr>
        <w:t>+</w:t>
      </w:r>
      <w:r w:rsidR="004B11DA" w:rsidRPr="0047002E">
        <w:rPr>
          <w:sz w:val="28"/>
          <w:szCs w:val="28"/>
          <w:lang w:val="kk-KZ"/>
        </w:rPr>
        <w:t xml:space="preserve"> </w:t>
      </w:r>
      <w:r w:rsidR="004B11DA" w:rsidRPr="0047002E">
        <w:rPr>
          <w:sz w:val="28"/>
          <w:szCs w:val="28"/>
        </w:rPr>
        <w:t>φ</w:t>
      </w:r>
      <w:r w:rsidR="004B11DA" w:rsidRPr="0047002E">
        <w:rPr>
          <w:sz w:val="28"/>
          <w:szCs w:val="28"/>
          <w:lang w:val="kk-KZ"/>
        </w:rPr>
        <w:t xml:space="preserve">) </w:t>
      </w:r>
      <w:r w:rsidR="004B11DA" w:rsidRPr="0047002E">
        <w:rPr>
          <w:sz w:val="28"/>
          <w:szCs w:val="28"/>
          <w:lang w:val="kk-KZ" w:eastAsia="en-US" w:bidi="en-US"/>
        </w:rPr>
        <w:t>= -u</w:t>
      </w:r>
      <w:r w:rsidR="004B11DA" w:rsidRPr="0047002E">
        <w:rPr>
          <w:sz w:val="28"/>
          <w:szCs w:val="28"/>
          <w:vertAlign w:val="subscript"/>
          <w:lang w:val="kk-KZ" w:eastAsia="en-US" w:bidi="en-US"/>
        </w:rPr>
        <w:t>0</w:t>
      </w:r>
      <w:r w:rsidR="004B11DA" w:rsidRPr="0047002E">
        <w:rPr>
          <w:sz w:val="28"/>
          <w:szCs w:val="28"/>
          <w:lang w:val="kk-KZ" w:eastAsia="en-US" w:bidi="en-US"/>
        </w:rPr>
        <w:t xml:space="preserve"> </w:t>
      </w:r>
      <w:r w:rsidR="004B11DA" w:rsidRPr="0047002E">
        <w:rPr>
          <w:rStyle w:val="af1"/>
          <w:sz w:val="28"/>
          <w:szCs w:val="28"/>
          <w:lang w:val="kk-KZ" w:eastAsia="en-US" w:bidi="en-US"/>
        </w:rPr>
        <w:t>/jX</w:t>
      </w:r>
      <w:r w:rsidR="004B11DA" w:rsidRPr="0047002E">
        <w:rPr>
          <w:rStyle w:val="af1"/>
          <w:sz w:val="28"/>
          <w:szCs w:val="28"/>
          <w:vertAlign w:val="subscript"/>
          <w:lang w:val="kk-KZ" w:eastAsia="en-US" w:bidi="en-US"/>
        </w:rPr>
        <w:t>c</w:t>
      </w:r>
      <w:r w:rsidR="004B11DA" w:rsidRPr="0047002E">
        <w:rPr>
          <w:sz w:val="28"/>
          <w:szCs w:val="28"/>
          <w:lang w:val="kk-KZ"/>
        </w:rPr>
        <w:t xml:space="preserve">, мұндағы </w:t>
      </w:r>
      <w:r w:rsidR="004B11DA" w:rsidRPr="0047002E">
        <w:rPr>
          <w:rStyle w:val="af1"/>
          <w:sz w:val="28"/>
          <w:szCs w:val="28"/>
          <w:lang w:val="kk-KZ" w:eastAsia="en-US" w:bidi="en-US"/>
        </w:rPr>
        <w:t>X</w:t>
      </w:r>
      <w:r w:rsidR="004B11DA" w:rsidRPr="0047002E">
        <w:rPr>
          <w:rStyle w:val="af1"/>
          <w:sz w:val="28"/>
          <w:szCs w:val="28"/>
          <w:vertAlign w:val="subscript"/>
          <w:lang w:val="kk-KZ" w:eastAsia="en-US" w:bidi="en-US"/>
        </w:rPr>
        <w:t>c</w:t>
      </w:r>
      <w:r w:rsidR="004B11DA" w:rsidRPr="0047002E">
        <w:rPr>
          <w:rStyle w:val="af1"/>
          <w:sz w:val="28"/>
          <w:szCs w:val="28"/>
          <w:lang w:val="kk-KZ" w:eastAsia="en-US" w:bidi="en-US"/>
        </w:rPr>
        <w:t xml:space="preserve"> =</w:t>
      </w:r>
      <w:r w:rsidR="004B11DA" w:rsidRPr="0047002E">
        <w:rPr>
          <w:sz w:val="28"/>
          <w:szCs w:val="28"/>
          <w:lang w:val="kk-KZ" w:eastAsia="en-US" w:bidi="en-US"/>
        </w:rPr>
        <w:t xml:space="preserve"> </w:t>
      </w:r>
      <w:r w:rsidR="004B11DA" w:rsidRPr="0047002E">
        <w:rPr>
          <w:sz w:val="28"/>
          <w:szCs w:val="28"/>
          <w:lang w:val="kk-KZ"/>
        </w:rPr>
        <w:t>1/</w:t>
      </w:r>
      <w:r w:rsidR="004B11DA" w:rsidRPr="0047002E">
        <w:rPr>
          <w:sz w:val="28"/>
          <w:szCs w:val="28"/>
        </w:rPr>
        <w:t>ω</w:t>
      </w:r>
      <w:r w:rsidR="004B11DA" w:rsidRPr="0047002E">
        <w:rPr>
          <w:sz w:val="28"/>
          <w:szCs w:val="28"/>
          <w:lang w:val="kk-KZ"/>
        </w:rPr>
        <w:t>С – сыйымдылық кедергі.</w:t>
      </w:r>
    </w:p>
    <w:p w:rsidR="003F2B7B" w:rsidRPr="0047002E" w:rsidRDefault="003F2B7B" w:rsidP="003F2B7B">
      <w:pPr>
        <w:pStyle w:val="61"/>
        <w:shd w:val="clear" w:color="auto" w:fill="auto"/>
        <w:spacing w:before="0" w:line="240" w:lineRule="auto"/>
        <w:ind w:firstLine="426"/>
        <w:jc w:val="both"/>
        <w:rPr>
          <w:sz w:val="16"/>
          <w:szCs w:val="16"/>
          <w:lang w:val="kk-KZ"/>
        </w:rPr>
      </w:pPr>
    </w:p>
    <w:p w:rsidR="00280CFC" w:rsidRPr="0047002E" w:rsidRDefault="00FB7746" w:rsidP="00FB7746">
      <w:pPr>
        <w:pStyle w:val="39"/>
        <w:shd w:val="clear" w:color="auto" w:fill="auto"/>
        <w:tabs>
          <w:tab w:val="right" w:pos="2502"/>
          <w:tab w:val="right" w:pos="2506"/>
          <w:tab w:val="left" w:leader="hyphen" w:pos="3376"/>
        </w:tabs>
        <w:spacing w:line="240" w:lineRule="auto"/>
        <w:jc w:val="center"/>
        <w:rPr>
          <w:sz w:val="28"/>
          <w:szCs w:val="28"/>
          <w:lang w:val="ru-RU"/>
        </w:rPr>
      </w:pPr>
      <w:r w:rsidRPr="0047002E">
        <w:rPr>
          <w:noProof/>
          <w:sz w:val="28"/>
          <w:szCs w:val="28"/>
          <w:lang w:val="ru-RU" w:eastAsia="ru-RU" w:bidi="ar-SA"/>
        </w:rPr>
        <w:drawing>
          <wp:inline distT="0" distB="0" distL="0" distR="0" wp14:anchorId="59D216B7" wp14:editId="6BBE5F5E">
            <wp:extent cx="2955341" cy="703652"/>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63607" cy="729430"/>
                    </a:xfrm>
                    <a:prstGeom prst="rect">
                      <a:avLst/>
                    </a:prstGeom>
                  </pic:spPr>
                </pic:pic>
              </a:graphicData>
            </a:graphic>
          </wp:inline>
        </w:drawing>
      </w:r>
    </w:p>
    <w:p w:rsidR="009135D1" w:rsidRPr="0047002E" w:rsidRDefault="009135D1" w:rsidP="009135D1">
      <w:pPr>
        <w:pStyle w:val="44"/>
        <w:shd w:val="clear" w:color="auto" w:fill="auto"/>
        <w:tabs>
          <w:tab w:val="left" w:pos="4590"/>
          <w:tab w:val="center" w:pos="5104"/>
        </w:tabs>
        <w:spacing w:before="0" w:after="0" w:line="240" w:lineRule="auto"/>
        <w:jc w:val="left"/>
        <w:rPr>
          <w:rStyle w:val="48"/>
          <w:iCs/>
          <w:sz w:val="28"/>
          <w:szCs w:val="28"/>
          <w:lang w:val="kk-KZ"/>
        </w:rPr>
      </w:pPr>
      <w:r w:rsidRPr="0047002E">
        <w:rPr>
          <w:rStyle w:val="48"/>
          <w:iCs/>
          <w:sz w:val="28"/>
          <w:szCs w:val="28"/>
          <w:lang w:val="kk-KZ"/>
        </w:rPr>
        <w:tab/>
      </w:r>
    </w:p>
    <w:p w:rsidR="00280CFC" w:rsidRPr="0047002E" w:rsidRDefault="009135D1" w:rsidP="009135D1">
      <w:pPr>
        <w:pStyle w:val="44"/>
        <w:shd w:val="clear" w:color="auto" w:fill="auto"/>
        <w:tabs>
          <w:tab w:val="left" w:pos="4590"/>
          <w:tab w:val="center" w:pos="5104"/>
        </w:tabs>
        <w:spacing w:before="0" w:after="0" w:line="240" w:lineRule="auto"/>
        <w:jc w:val="left"/>
        <w:rPr>
          <w:sz w:val="28"/>
          <w:szCs w:val="28"/>
          <w:lang w:val="kk-KZ"/>
        </w:rPr>
      </w:pPr>
      <w:r w:rsidRPr="0047002E">
        <w:rPr>
          <w:rStyle w:val="48"/>
          <w:iCs/>
          <w:sz w:val="28"/>
          <w:szCs w:val="28"/>
          <w:lang w:val="kk-KZ"/>
        </w:rPr>
        <w:tab/>
      </w:r>
      <w:r w:rsidR="004B11DA" w:rsidRPr="0047002E">
        <w:rPr>
          <w:rStyle w:val="48"/>
          <w:iCs/>
          <w:sz w:val="28"/>
          <w:szCs w:val="28"/>
          <w:lang w:val="kk-KZ"/>
        </w:rPr>
        <w:t>Сурет</w:t>
      </w:r>
      <w:r w:rsidR="00FB7746" w:rsidRPr="0047002E">
        <w:rPr>
          <w:rStyle w:val="48"/>
          <w:iCs/>
          <w:sz w:val="28"/>
          <w:szCs w:val="28"/>
          <w:lang w:val="kk-KZ"/>
        </w:rPr>
        <w:t xml:space="preserve"> 5</w:t>
      </w:r>
      <w:r w:rsidR="00B26978" w:rsidRPr="0047002E">
        <w:rPr>
          <w:rStyle w:val="48"/>
          <w:iCs/>
          <w:sz w:val="28"/>
          <w:szCs w:val="28"/>
          <w:lang w:val="kk-KZ" w:eastAsia="en-US" w:bidi="en-US"/>
        </w:rPr>
        <w:t>.</w:t>
      </w:r>
      <w:r w:rsidR="00FB7746" w:rsidRPr="0047002E">
        <w:rPr>
          <w:rStyle w:val="48"/>
          <w:iCs/>
          <w:sz w:val="28"/>
          <w:szCs w:val="28"/>
          <w:lang w:val="kk-KZ" w:eastAsia="en-US" w:bidi="en-US"/>
        </w:rPr>
        <w:t>3</w:t>
      </w:r>
    </w:p>
    <w:p w:rsidR="00280CFC" w:rsidRPr="0047002E" w:rsidRDefault="004B11DA" w:rsidP="003F2B7B">
      <w:pPr>
        <w:pStyle w:val="61"/>
        <w:shd w:val="clear" w:color="auto" w:fill="auto"/>
        <w:spacing w:before="0" w:line="240" w:lineRule="auto"/>
        <w:ind w:firstLine="426"/>
        <w:jc w:val="both"/>
        <w:rPr>
          <w:sz w:val="28"/>
          <w:szCs w:val="28"/>
          <w:lang w:val="kk-KZ"/>
        </w:rPr>
      </w:pPr>
      <w:r w:rsidRPr="0047002E">
        <w:rPr>
          <w:sz w:val="28"/>
          <w:szCs w:val="28"/>
          <w:lang w:val="kk-KZ"/>
        </w:rPr>
        <w:t xml:space="preserve">Осы нәтижені 5.3,б суреттегі схеманы талдау кезінде пайдаланайық. Ол схемада реактивті кедергі </w:t>
      </w:r>
      <w:r w:rsidR="00B26978" w:rsidRPr="0047002E">
        <w:rPr>
          <w:rStyle w:val="af1"/>
          <w:sz w:val="28"/>
          <w:szCs w:val="28"/>
          <w:lang w:val="kk-KZ" w:eastAsia="en-US" w:bidi="en-US"/>
        </w:rPr>
        <w:t xml:space="preserve">Z </w:t>
      </w:r>
      <w:r w:rsidR="00B26978" w:rsidRPr="0047002E">
        <w:rPr>
          <w:rStyle w:val="af1"/>
          <w:sz w:val="28"/>
          <w:szCs w:val="28"/>
          <w:lang w:val="kk-KZ"/>
        </w:rPr>
        <w:t xml:space="preserve">= </w:t>
      </w:r>
      <w:r w:rsidR="00B26978" w:rsidRPr="0047002E">
        <w:rPr>
          <w:rStyle w:val="af1"/>
          <w:sz w:val="28"/>
          <w:szCs w:val="28"/>
          <w:lang w:val="kk-KZ" w:eastAsia="en-US" w:bidi="en-US"/>
        </w:rPr>
        <w:t>R -j</w:t>
      </w:r>
      <w:r w:rsidR="00B26978" w:rsidRPr="0047002E">
        <w:rPr>
          <w:rStyle w:val="af1"/>
          <w:sz w:val="28"/>
          <w:szCs w:val="28"/>
          <w:lang w:val="kk-KZ"/>
        </w:rPr>
        <w:t>/</w:t>
      </w:r>
      <w:r w:rsidR="00FB7746" w:rsidRPr="0047002E">
        <w:rPr>
          <w:sz w:val="28"/>
          <w:szCs w:val="28"/>
        </w:rPr>
        <w:t>ω</w:t>
      </w:r>
      <w:r w:rsidR="00B26978" w:rsidRPr="0047002E">
        <w:rPr>
          <w:rStyle w:val="af1"/>
          <w:sz w:val="28"/>
          <w:szCs w:val="28"/>
          <w:lang w:val="kk-KZ"/>
        </w:rPr>
        <w:t>С,</w:t>
      </w:r>
      <w:r w:rsidR="00B26978" w:rsidRPr="0047002E">
        <w:rPr>
          <w:sz w:val="28"/>
          <w:szCs w:val="28"/>
          <w:lang w:val="kk-KZ"/>
        </w:rPr>
        <w:t xml:space="preserve"> </w:t>
      </w:r>
      <w:r w:rsidRPr="0047002E">
        <w:rPr>
          <w:sz w:val="28"/>
          <w:szCs w:val="28"/>
          <w:lang w:val="kk-KZ"/>
        </w:rPr>
        <w:t>сондықтан</w:t>
      </w:r>
      <w:r w:rsidR="00B26978" w:rsidRPr="0047002E">
        <w:rPr>
          <w:sz w:val="28"/>
          <w:szCs w:val="28"/>
          <w:lang w:val="kk-KZ"/>
        </w:rPr>
        <w:t xml:space="preserve"> к</w:t>
      </w:r>
      <w:r w:rsidRPr="0047002E">
        <w:rPr>
          <w:sz w:val="28"/>
          <w:szCs w:val="28"/>
          <w:lang w:val="kk-KZ"/>
        </w:rPr>
        <w:t xml:space="preserve">ешенді </w:t>
      </w:r>
      <w:r w:rsidR="00B26978" w:rsidRPr="0047002E">
        <w:rPr>
          <w:sz w:val="28"/>
          <w:szCs w:val="28"/>
          <w:lang w:val="kk-KZ"/>
        </w:rPr>
        <w:t>ток</w:t>
      </w:r>
      <w:r w:rsidRPr="0047002E">
        <w:rPr>
          <w:sz w:val="28"/>
          <w:szCs w:val="28"/>
          <w:lang w:val="kk-KZ"/>
        </w:rPr>
        <w:t>ты келесі түрде бейнелеуге</w:t>
      </w:r>
      <w:r w:rsidR="00B26978" w:rsidRPr="0047002E">
        <w:rPr>
          <w:sz w:val="28"/>
          <w:szCs w:val="28"/>
          <w:lang w:val="kk-KZ"/>
        </w:rPr>
        <w:t xml:space="preserve"> </w:t>
      </w:r>
      <w:r w:rsidRPr="0047002E">
        <w:rPr>
          <w:sz w:val="28"/>
          <w:szCs w:val="28"/>
          <w:lang w:val="kk-KZ"/>
        </w:rPr>
        <w:t>болады</w:t>
      </w:r>
      <w:r w:rsidR="00B26978" w:rsidRPr="0047002E">
        <w:rPr>
          <w:sz w:val="28"/>
          <w:szCs w:val="28"/>
          <w:lang w:val="kk-KZ"/>
        </w:rPr>
        <w:t>:</w:t>
      </w:r>
    </w:p>
    <w:p w:rsidR="00947650" w:rsidRPr="0047002E" w:rsidRDefault="00F83C3F" w:rsidP="003F2B7B">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6D6FB9" w:rsidRPr="0047002E">
        <w:rPr>
          <w:position w:val="-28"/>
          <w:sz w:val="28"/>
          <w:szCs w:val="28"/>
        </w:rPr>
        <w:object w:dxaOrig="3200" w:dyaOrig="800">
          <v:shape id="_x0000_i1038" type="#_x0000_t75" style="width:172.15pt;height:42.8pt" o:ole="">
            <v:imagedata r:id="rId40" o:title=""/>
          </v:shape>
          <o:OLEObject Type="Embed" ProgID="Equation.3" ShapeID="_x0000_i1038" DrawAspect="Content" ObjectID="_1579583118" r:id="rId41"/>
        </w:object>
      </w:r>
    </w:p>
    <w:p w:rsidR="006D6FB9" w:rsidRPr="0047002E" w:rsidRDefault="006D6FB9" w:rsidP="003F2B7B">
      <w:pPr>
        <w:pStyle w:val="61"/>
        <w:shd w:val="clear" w:color="auto" w:fill="auto"/>
        <w:spacing w:before="0" w:line="240" w:lineRule="auto"/>
        <w:ind w:firstLine="426"/>
        <w:jc w:val="both"/>
        <w:rPr>
          <w:sz w:val="28"/>
          <w:szCs w:val="28"/>
          <w:lang w:val="kk-KZ"/>
        </w:rPr>
      </w:pPr>
    </w:p>
    <w:p w:rsidR="00280CFC" w:rsidRPr="0047002E" w:rsidRDefault="004B11DA" w:rsidP="003F2B7B">
      <w:pPr>
        <w:pStyle w:val="61"/>
        <w:shd w:val="clear" w:color="auto" w:fill="auto"/>
        <w:spacing w:before="0" w:line="240" w:lineRule="auto"/>
        <w:ind w:firstLine="426"/>
        <w:jc w:val="both"/>
        <w:rPr>
          <w:sz w:val="28"/>
          <w:szCs w:val="28"/>
          <w:lang w:val="kk-KZ"/>
        </w:rPr>
      </w:pPr>
      <w:r w:rsidRPr="0047002E">
        <w:rPr>
          <w:sz w:val="28"/>
          <w:szCs w:val="28"/>
          <w:lang w:val="kk-KZ"/>
        </w:rPr>
        <w:t>Онда кешенді шығыс кернеу:</w:t>
      </w:r>
    </w:p>
    <w:p w:rsidR="00947650" w:rsidRPr="0047002E" w:rsidRDefault="00F83C3F" w:rsidP="003F2B7B">
      <w:pPr>
        <w:pStyle w:val="61"/>
        <w:shd w:val="clear" w:color="auto" w:fill="auto"/>
        <w:spacing w:before="0" w:line="240" w:lineRule="auto"/>
        <w:ind w:firstLine="426"/>
        <w:jc w:val="both"/>
        <w:rPr>
          <w:rStyle w:val="af1"/>
          <w:i w:val="0"/>
          <w:sz w:val="28"/>
          <w:szCs w:val="28"/>
          <w:lang w:val="kk-KZ" w:eastAsia="en-US" w:bidi="en-US"/>
        </w:rPr>
      </w:pPr>
      <w:r w:rsidRPr="0047002E">
        <w:rPr>
          <w:sz w:val="28"/>
          <w:szCs w:val="28"/>
          <w:lang w:val="kk-KZ"/>
        </w:rPr>
        <w:t xml:space="preserve">    </w:t>
      </w:r>
      <w:r w:rsidR="006D6FB9" w:rsidRPr="0047002E">
        <w:rPr>
          <w:position w:val="-24"/>
          <w:sz w:val="28"/>
          <w:szCs w:val="28"/>
        </w:rPr>
        <w:object w:dxaOrig="3960" w:dyaOrig="760">
          <v:shape id="_x0000_i1039" type="#_x0000_t75" style="width:208.5pt;height:40.35pt" o:ole="">
            <v:imagedata r:id="rId42" o:title=""/>
          </v:shape>
          <o:OLEObject Type="Embed" ProgID="Equation.3" ShapeID="_x0000_i1039" DrawAspect="Content" ObjectID="_1579583119" r:id="rId43"/>
        </w:object>
      </w:r>
    </w:p>
    <w:p w:rsidR="006D6FB9" w:rsidRPr="0047002E" w:rsidRDefault="006D6FB9" w:rsidP="003F2B7B">
      <w:pPr>
        <w:pStyle w:val="61"/>
        <w:shd w:val="clear" w:color="auto" w:fill="auto"/>
        <w:spacing w:before="0" w:line="240" w:lineRule="auto"/>
        <w:ind w:firstLine="426"/>
        <w:jc w:val="both"/>
        <w:rPr>
          <w:sz w:val="28"/>
          <w:szCs w:val="28"/>
          <w:lang w:val="kk-KZ"/>
        </w:rPr>
      </w:pPr>
    </w:p>
    <w:p w:rsidR="00280CFC" w:rsidRPr="0047002E" w:rsidRDefault="004B11DA" w:rsidP="003F2B7B">
      <w:pPr>
        <w:pStyle w:val="61"/>
        <w:shd w:val="clear" w:color="auto" w:fill="auto"/>
        <w:spacing w:before="0" w:line="240" w:lineRule="auto"/>
        <w:ind w:firstLine="426"/>
        <w:jc w:val="both"/>
        <w:rPr>
          <w:sz w:val="28"/>
          <w:szCs w:val="28"/>
          <w:lang w:val="kk-KZ"/>
        </w:rPr>
      </w:pPr>
      <w:r w:rsidRPr="0047002E">
        <w:rPr>
          <w:sz w:val="28"/>
          <w:szCs w:val="28"/>
          <w:lang w:val="kk-KZ"/>
        </w:rPr>
        <w:t>Шығыс кернеудің м</w:t>
      </w:r>
      <w:r w:rsidR="00B26978" w:rsidRPr="0047002E">
        <w:rPr>
          <w:sz w:val="28"/>
          <w:szCs w:val="28"/>
          <w:lang w:val="kk-KZ"/>
        </w:rPr>
        <w:t>одул</w:t>
      </w:r>
      <w:r w:rsidR="00906C0F" w:rsidRPr="0047002E">
        <w:rPr>
          <w:sz w:val="28"/>
          <w:szCs w:val="28"/>
          <w:lang w:val="kk-KZ"/>
        </w:rPr>
        <w:t>і:</w:t>
      </w:r>
    </w:p>
    <w:p w:rsidR="006D6FB9" w:rsidRPr="0047002E" w:rsidRDefault="006D6FB9" w:rsidP="003F2B7B">
      <w:pPr>
        <w:pStyle w:val="61"/>
        <w:shd w:val="clear" w:color="auto" w:fill="auto"/>
        <w:spacing w:before="0" w:line="240" w:lineRule="auto"/>
        <w:ind w:firstLine="426"/>
        <w:jc w:val="both"/>
        <w:rPr>
          <w:sz w:val="28"/>
          <w:szCs w:val="28"/>
          <w:lang w:val="kk-KZ"/>
        </w:rPr>
      </w:pPr>
    </w:p>
    <w:p w:rsidR="00F83C3F" w:rsidRPr="0047002E" w:rsidRDefault="00F83C3F" w:rsidP="003F2B7B">
      <w:pPr>
        <w:pStyle w:val="61"/>
        <w:shd w:val="clear" w:color="auto" w:fill="auto"/>
        <w:spacing w:before="0" w:line="240" w:lineRule="auto"/>
        <w:ind w:firstLine="426"/>
        <w:jc w:val="both"/>
        <w:rPr>
          <w:rFonts w:eastAsia="Courier New"/>
          <w:sz w:val="28"/>
          <w:szCs w:val="28"/>
          <w:lang w:val="kk-KZ"/>
        </w:rPr>
      </w:pPr>
      <w:r w:rsidRPr="0047002E">
        <w:rPr>
          <w:sz w:val="28"/>
          <w:szCs w:val="28"/>
          <w:lang w:val="kk-KZ"/>
        </w:rPr>
        <w:t xml:space="preserve">     </w:t>
      </w:r>
      <w:r w:rsidR="006D6FB9" w:rsidRPr="0047002E">
        <w:rPr>
          <w:position w:val="-12"/>
          <w:sz w:val="28"/>
          <w:szCs w:val="28"/>
        </w:rPr>
        <w:object w:dxaOrig="4140" w:dyaOrig="540">
          <v:shape id="_x0000_i1040" type="#_x0000_t75" style="width:253.35pt;height:33.1pt" o:ole="">
            <v:imagedata r:id="rId44" o:title=""/>
          </v:shape>
          <o:OLEObject Type="Embed" ProgID="Equation.3" ShapeID="_x0000_i1040" DrawAspect="Content" ObjectID="_1579583120" r:id="rId45"/>
        </w:object>
      </w:r>
    </w:p>
    <w:p w:rsidR="006D6FB9" w:rsidRPr="0047002E" w:rsidRDefault="006D6FB9" w:rsidP="003F2B7B">
      <w:pPr>
        <w:pStyle w:val="61"/>
        <w:shd w:val="clear" w:color="auto" w:fill="auto"/>
        <w:spacing w:before="0" w:line="240" w:lineRule="auto"/>
        <w:ind w:firstLine="426"/>
        <w:jc w:val="both"/>
        <w:rPr>
          <w:sz w:val="28"/>
          <w:szCs w:val="28"/>
          <w:lang w:val="kk-KZ"/>
        </w:rPr>
      </w:pPr>
    </w:p>
    <w:p w:rsidR="00906C0F" w:rsidRPr="0047002E" w:rsidRDefault="00906C0F" w:rsidP="003F2B7B">
      <w:pPr>
        <w:pStyle w:val="61"/>
        <w:shd w:val="clear" w:color="auto" w:fill="auto"/>
        <w:spacing w:before="0" w:line="240" w:lineRule="auto"/>
        <w:ind w:firstLine="426"/>
        <w:jc w:val="both"/>
        <w:rPr>
          <w:sz w:val="28"/>
          <w:szCs w:val="28"/>
          <w:lang w:val="kk-KZ"/>
        </w:rPr>
      </w:pPr>
      <w:r w:rsidRPr="0047002E">
        <w:rPr>
          <w:sz w:val="28"/>
          <w:szCs w:val="28"/>
          <w:lang w:val="kk-KZ"/>
        </w:rPr>
        <w:t>Осы тізбектің беру коэффициент модулінің жиілікке тәуелділігі 5.4-ші суретте көрсетілген. Оның түрі мұндай тізбек төмен жиіліктерді өткізетіндігі және жоғары жиіліктерді басатындығы туралы куәландырады, сондықтан ол төменгі жиіліктердің фильтрі болып табылады.</w:t>
      </w:r>
    </w:p>
    <w:p w:rsidR="009135D1" w:rsidRPr="0047002E" w:rsidRDefault="009135D1" w:rsidP="003F2B7B">
      <w:pPr>
        <w:pStyle w:val="61"/>
        <w:shd w:val="clear" w:color="auto" w:fill="auto"/>
        <w:spacing w:before="0" w:line="240" w:lineRule="auto"/>
        <w:ind w:firstLine="426"/>
        <w:jc w:val="both"/>
        <w:rPr>
          <w:sz w:val="28"/>
          <w:szCs w:val="28"/>
          <w:lang w:val="kk-KZ"/>
        </w:rPr>
      </w:pPr>
    </w:p>
    <w:p w:rsidR="001D7CE7" w:rsidRPr="0047002E" w:rsidRDefault="001D7CE7" w:rsidP="001D7CE7">
      <w:pPr>
        <w:pStyle w:val="61"/>
        <w:shd w:val="clear" w:color="auto" w:fill="auto"/>
        <w:spacing w:before="0" w:line="240" w:lineRule="auto"/>
        <w:ind w:firstLine="0"/>
        <w:rPr>
          <w:rStyle w:val="af1"/>
          <w:i w:val="0"/>
          <w:sz w:val="28"/>
          <w:szCs w:val="28"/>
        </w:rPr>
      </w:pPr>
      <w:r w:rsidRPr="0047002E">
        <w:rPr>
          <w:noProof/>
          <w:sz w:val="28"/>
          <w:szCs w:val="28"/>
          <w:lang w:bidi="ar-SA"/>
        </w:rPr>
        <w:drawing>
          <wp:inline distT="0" distB="0" distL="0" distR="0" wp14:anchorId="015D80C7" wp14:editId="7B220DDC">
            <wp:extent cx="1843430" cy="1567542"/>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00555" cy="1616118"/>
                    </a:xfrm>
                    <a:prstGeom prst="rect">
                      <a:avLst/>
                    </a:prstGeom>
                  </pic:spPr>
                </pic:pic>
              </a:graphicData>
            </a:graphic>
          </wp:inline>
        </w:drawing>
      </w:r>
    </w:p>
    <w:p w:rsidR="009135D1" w:rsidRPr="0047002E" w:rsidRDefault="009135D1" w:rsidP="001D7CE7">
      <w:pPr>
        <w:pStyle w:val="44"/>
        <w:shd w:val="clear" w:color="auto" w:fill="auto"/>
        <w:spacing w:before="0" w:after="0" w:line="240" w:lineRule="auto"/>
        <w:jc w:val="center"/>
        <w:rPr>
          <w:rStyle w:val="48"/>
          <w:iCs/>
          <w:sz w:val="28"/>
          <w:szCs w:val="28"/>
          <w:lang w:val="kk-KZ"/>
        </w:rPr>
      </w:pPr>
    </w:p>
    <w:p w:rsidR="001D7CE7" w:rsidRPr="0047002E" w:rsidRDefault="00906C0F" w:rsidP="001D7CE7">
      <w:pPr>
        <w:pStyle w:val="44"/>
        <w:shd w:val="clear" w:color="auto" w:fill="auto"/>
        <w:spacing w:before="0" w:after="0" w:line="240" w:lineRule="auto"/>
        <w:jc w:val="center"/>
        <w:rPr>
          <w:sz w:val="28"/>
          <w:szCs w:val="28"/>
          <w:lang w:val="kk-KZ"/>
        </w:rPr>
      </w:pPr>
      <w:r w:rsidRPr="0047002E">
        <w:rPr>
          <w:rStyle w:val="48"/>
          <w:iCs/>
          <w:sz w:val="28"/>
          <w:szCs w:val="28"/>
          <w:lang w:val="kk-KZ"/>
        </w:rPr>
        <w:t>Сурет</w:t>
      </w:r>
      <w:r w:rsidR="001D7CE7" w:rsidRPr="0047002E">
        <w:rPr>
          <w:rStyle w:val="48"/>
          <w:iCs/>
          <w:sz w:val="28"/>
          <w:szCs w:val="28"/>
          <w:lang w:val="kk-KZ"/>
        </w:rPr>
        <w:t xml:space="preserve"> 5</w:t>
      </w:r>
      <w:r w:rsidR="001D7CE7" w:rsidRPr="0047002E">
        <w:rPr>
          <w:rStyle w:val="48"/>
          <w:iCs/>
          <w:sz w:val="28"/>
          <w:szCs w:val="28"/>
          <w:lang w:val="kk-KZ" w:eastAsia="en-US" w:bidi="en-US"/>
        </w:rPr>
        <w:t>.4</w:t>
      </w:r>
    </w:p>
    <w:p w:rsidR="001D7CE7" w:rsidRPr="0047002E" w:rsidRDefault="001D7CE7" w:rsidP="001D7CE7">
      <w:pPr>
        <w:pStyle w:val="61"/>
        <w:shd w:val="clear" w:color="auto" w:fill="auto"/>
        <w:spacing w:before="0" w:line="240" w:lineRule="auto"/>
        <w:ind w:firstLine="0"/>
        <w:rPr>
          <w:rStyle w:val="af1"/>
          <w:i w:val="0"/>
          <w:sz w:val="28"/>
          <w:szCs w:val="28"/>
          <w:lang w:val="kk-KZ"/>
        </w:rPr>
      </w:pPr>
    </w:p>
    <w:p w:rsidR="00906C0F" w:rsidRPr="0047002E" w:rsidRDefault="00B26978" w:rsidP="003F2B7B">
      <w:pPr>
        <w:pStyle w:val="61"/>
        <w:shd w:val="clear" w:color="auto" w:fill="auto"/>
        <w:spacing w:before="0" w:line="240" w:lineRule="auto"/>
        <w:ind w:firstLine="426"/>
        <w:jc w:val="both"/>
        <w:rPr>
          <w:sz w:val="26"/>
          <w:szCs w:val="26"/>
          <w:lang w:val="kk-KZ"/>
        </w:rPr>
      </w:pPr>
      <w:r w:rsidRPr="0047002E">
        <w:rPr>
          <w:sz w:val="28"/>
          <w:szCs w:val="28"/>
          <w:lang w:val="kk-KZ"/>
        </w:rPr>
        <w:t>Е</w:t>
      </w:r>
      <w:r w:rsidR="00906C0F" w:rsidRPr="0047002E">
        <w:rPr>
          <w:sz w:val="28"/>
          <w:szCs w:val="28"/>
          <w:lang w:val="kk-KZ"/>
        </w:rPr>
        <w:t xml:space="preserve">гер төменгі жиіліктердің фильтр схемасындағы конденсатор мен резисторды </w:t>
      </w:r>
      <w:r w:rsidR="00906C0F" w:rsidRPr="0047002E">
        <w:rPr>
          <w:sz w:val="26"/>
          <w:szCs w:val="26"/>
          <w:lang w:val="kk-KZ"/>
        </w:rPr>
        <w:t xml:space="preserve">орындарымен ауыстырсақ, онда жоғары жиіліктердің қарапайым пассивті фильтрі пайда болады. Оның сипаттамаларын талдауды ұқсас орындауға болады. </w:t>
      </w:r>
    </w:p>
    <w:p w:rsidR="00AF31A4" w:rsidRPr="0047002E" w:rsidRDefault="00906C0F" w:rsidP="003F2B7B">
      <w:pPr>
        <w:pStyle w:val="61"/>
        <w:shd w:val="clear" w:color="auto" w:fill="auto"/>
        <w:spacing w:before="0" w:line="240" w:lineRule="auto"/>
        <w:ind w:firstLine="426"/>
        <w:jc w:val="both"/>
        <w:rPr>
          <w:sz w:val="26"/>
          <w:szCs w:val="26"/>
          <w:lang w:val="kk-KZ"/>
        </w:rPr>
      </w:pPr>
      <w:r w:rsidRPr="0047002E">
        <w:rPr>
          <w:sz w:val="26"/>
          <w:szCs w:val="26"/>
          <w:lang w:val="kk-KZ"/>
        </w:rPr>
        <w:t xml:space="preserve">Белсенді фильтрлер. </w:t>
      </w:r>
      <w:r w:rsidR="00AF31A4" w:rsidRPr="0047002E">
        <w:rPr>
          <w:sz w:val="26"/>
          <w:szCs w:val="26"/>
          <w:lang w:val="kk-KZ"/>
        </w:rPr>
        <w:t>Өткізу жолағында</w:t>
      </w:r>
      <w:r w:rsidR="000779D4" w:rsidRPr="0047002E">
        <w:rPr>
          <w:sz w:val="26"/>
          <w:szCs w:val="26"/>
          <w:lang w:val="kk-KZ"/>
        </w:rPr>
        <w:t>ғы</w:t>
      </w:r>
      <w:r w:rsidR="00AF31A4" w:rsidRPr="0047002E">
        <w:rPr>
          <w:sz w:val="26"/>
          <w:szCs w:val="26"/>
          <w:lang w:val="kk-KZ"/>
        </w:rPr>
        <w:t xml:space="preserve"> </w:t>
      </w:r>
      <w:r w:rsidR="000779D4" w:rsidRPr="0047002E">
        <w:rPr>
          <w:sz w:val="26"/>
          <w:szCs w:val="26"/>
          <w:lang w:val="kk-KZ"/>
        </w:rPr>
        <w:t xml:space="preserve">сипаттаманың жалпақтау учаскесі және құламалы (тік) баурайлары бар фильтрлердің қажеттілігі жиі орын алады. Қарапайым каскадтық қосылыс қажетті нәтижені бермейді, себебі әрбір буынның кіріс кедергісі алдыңғы буын үшін жүктеме болып қызмет етеді. Кедергі түрлендіргіштерін қолдану </w:t>
      </w:r>
      <w:r w:rsidR="007D7BA6" w:rsidRPr="0047002E">
        <w:rPr>
          <w:sz w:val="26"/>
          <w:szCs w:val="26"/>
          <w:lang w:val="kk-KZ"/>
        </w:rPr>
        <w:t xml:space="preserve">еңісін </w:t>
      </w:r>
      <w:r w:rsidR="000779D4" w:rsidRPr="0047002E">
        <w:rPr>
          <w:sz w:val="26"/>
          <w:szCs w:val="26"/>
          <w:lang w:val="kk-KZ"/>
        </w:rPr>
        <w:t xml:space="preserve">арттырады, бірақ </w:t>
      </w:r>
      <w:r w:rsidR="007D7BA6" w:rsidRPr="0047002E">
        <w:rPr>
          <w:sz w:val="26"/>
          <w:szCs w:val="26"/>
          <w:lang w:val="kk-KZ"/>
        </w:rPr>
        <w:t xml:space="preserve">амплитудалы-жиіліктік сипаттаманың </w:t>
      </w:r>
      <w:r w:rsidR="000779D4" w:rsidRPr="0047002E">
        <w:rPr>
          <w:sz w:val="26"/>
          <w:szCs w:val="26"/>
          <w:lang w:val="kk-KZ"/>
        </w:rPr>
        <w:t>"</w:t>
      </w:r>
      <w:r w:rsidR="007D7BA6" w:rsidRPr="0047002E">
        <w:rPr>
          <w:sz w:val="26"/>
          <w:szCs w:val="26"/>
          <w:lang w:val="kk-KZ"/>
        </w:rPr>
        <w:t>бұрылысы</w:t>
      </w:r>
      <w:r w:rsidR="000779D4" w:rsidRPr="0047002E">
        <w:rPr>
          <w:sz w:val="26"/>
          <w:szCs w:val="26"/>
          <w:lang w:val="kk-KZ"/>
        </w:rPr>
        <w:t>" жатық</w:t>
      </w:r>
      <w:r w:rsidR="007D7BA6" w:rsidRPr="0047002E">
        <w:rPr>
          <w:sz w:val="26"/>
          <w:szCs w:val="26"/>
          <w:lang w:val="kk-KZ"/>
        </w:rPr>
        <w:t xml:space="preserve"> қалады. Қажетті сипаттамаларды белсенді фильтрлерді – жиіліктік-тәуелді кері байланысы бар ОК қолдану арқылы алуға болады.</w:t>
      </w:r>
    </w:p>
    <w:p w:rsidR="00E63496" w:rsidRPr="0047002E" w:rsidRDefault="007D7BA6" w:rsidP="003F2B7B">
      <w:pPr>
        <w:pStyle w:val="61"/>
        <w:shd w:val="clear" w:color="auto" w:fill="auto"/>
        <w:tabs>
          <w:tab w:val="left" w:pos="3272"/>
          <w:tab w:val="center" w:leader="dot" w:pos="3126"/>
          <w:tab w:val="left" w:pos="3462"/>
        </w:tabs>
        <w:spacing w:before="0" w:line="240" w:lineRule="auto"/>
        <w:ind w:firstLine="426"/>
        <w:jc w:val="both"/>
        <w:rPr>
          <w:sz w:val="26"/>
          <w:szCs w:val="26"/>
          <w:lang w:val="kk-KZ"/>
        </w:rPr>
      </w:pPr>
      <w:r w:rsidRPr="0047002E">
        <w:rPr>
          <w:sz w:val="26"/>
          <w:szCs w:val="26"/>
          <w:lang w:val="kk-KZ"/>
        </w:rPr>
        <w:t xml:space="preserve">Кіріс тізбекте реактивтік </w:t>
      </w:r>
      <w:r w:rsidRPr="0047002E">
        <w:rPr>
          <w:rStyle w:val="af1"/>
          <w:sz w:val="26"/>
          <w:szCs w:val="26"/>
          <w:lang w:val="kk-KZ" w:eastAsia="en-US" w:bidi="en-US"/>
        </w:rPr>
        <w:t>Z</w:t>
      </w:r>
      <w:r w:rsidRPr="0047002E">
        <w:rPr>
          <w:sz w:val="26"/>
          <w:szCs w:val="26"/>
          <w:lang w:val="kk-KZ"/>
        </w:rPr>
        <w:t xml:space="preserve"> кедергісі және кері байланыс тізбегіндегі </w:t>
      </w:r>
      <w:r w:rsidRPr="0047002E">
        <w:rPr>
          <w:sz w:val="26"/>
          <w:szCs w:val="26"/>
          <w:lang w:val="kk-KZ" w:eastAsia="en-US" w:bidi="en-US"/>
        </w:rPr>
        <w:t>Z</w:t>
      </w:r>
      <w:r w:rsidRPr="0047002E">
        <w:rPr>
          <w:sz w:val="26"/>
          <w:szCs w:val="26"/>
          <w:vertAlign w:val="subscript"/>
          <w:lang w:val="kk-KZ" w:eastAsia="en-US" w:bidi="en-US"/>
        </w:rPr>
        <w:t xml:space="preserve">0 </w:t>
      </w:r>
      <w:r w:rsidRPr="0047002E">
        <w:rPr>
          <w:sz w:val="26"/>
          <w:szCs w:val="26"/>
          <w:lang w:val="kk-KZ"/>
        </w:rPr>
        <w:t>импедансы бар, инвертирлеуші күшейткіштік бір шама өзгертілген схемасын қарастырайық (сурет 5.5).</w:t>
      </w:r>
      <w:r w:rsidR="00B26978" w:rsidRPr="0047002E">
        <w:rPr>
          <w:sz w:val="26"/>
          <w:szCs w:val="26"/>
          <w:lang w:val="kk-KZ"/>
        </w:rPr>
        <w:t xml:space="preserve"> </w:t>
      </w:r>
    </w:p>
    <w:p w:rsidR="00E63496" w:rsidRPr="0047002E" w:rsidRDefault="00E63496" w:rsidP="00E63496">
      <w:pPr>
        <w:pStyle w:val="44"/>
        <w:shd w:val="clear" w:color="auto" w:fill="auto"/>
        <w:spacing w:before="0" w:after="0" w:line="240" w:lineRule="auto"/>
        <w:jc w:val="center"/>
        <w:rPr>
          <w:rStyle w:val="48"/>
          <w:iCs/>
          <w:sz w:val="26"/>
          <w:szCs w:val="26"/>
        </w:rPr>
      </w:pPr>
      <w:r w:rsidRPr="0047002E">
        <w:rPr>
          <w:noProof/>
          <w:sz w:val="26"/>
          <w:szCs w:val="26"/>
          <w:lang w:bidi="ar-SA"/>
        </w:rPr>
        <w:drawing>
          <wp:inline distT="0" distB="0" distL="0" distR="0" wp14:anchorId="647A9A45" wp14:editId="4E7D3D48">
            <wp:extent cx="1426464" cy="1237013"/>
            <wp:effectExtent l="0" t="0" r="254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460378" cy="1266423"/>
                    </a:xfrm>
                    <a:prstGeom prst="rect">
                      <a:avLst/>
                    </a:prstGeom>
                  </pic:spPr>
                </pic:pic>
              </a:graphicData>
            </a:graphic>
          </wp:inline>
        </w:drawing>
      </w:r>
    </w:p>
    <w:p w:rsidR="006D6FB9" w:rsidRPr="0047002E" w:rsidRDefault="006D6FB9" w:rsidP="00E63496">
      <w:pPr>
        <w:pStyle w:val="44"/>
        <w:shd w:val="clear" w:color="auto" w:fill="auto"/>
        <w:spacing w:before="0" w:after="0" w:line="240" w:lineRule="auto"/>
        <w:jc w:val="center"/>
        <w:rPr>
          <w:rStyle w:val="48"/>
          <w:iCs/>
          <w:sz w:val="26"/>
          <w:szCs w:val="26"/>
          <w:lang w:val="kk-KZ"/>
        </w:rPr>
      </w:pPr>
    </w:p>
    <w:p w:rsidR="00E63496" w:rsidRPr="0047002E" w:rsidRDefault="006A25D4" w:rsidP="00E63496">
      <w:pPr>
        <w:pStyle w:val="44"/>
        <w:shd w:val="clear" w:color="auto" w:fill="auto"/>
        <w:spacing w:before="0" w:after="0" w:line="240" w:lineRule="auto"/>
        <w:jc w:val="center"/>
        <w:rPr>
          <w:sz w:val="26"/>
          <w:szCs w:val="26"/>
          <w:lang w:val="kk-KZ"/>
        </w:rPr>
      </w:pPr>
      <w:r w:rsidRPr="0047002E">
        <w:rPr>
          <w:rStyle w:val="48"/>
          <w:iCs/>
          <w:sz w:val="26"/>
          <w:szCs w:val="26"/>
          <w:lang w:val="kk-KZ"/>
        </w:rPr>
        <w:t>Сурет</w:t>
      </w:r>
      <w:r w:rsidR="00E63496" w:rsidRPr="0047002E">
        <w:rPr>
          <w:rStyle w:val="48"/>
          <w:iCs/>
          <w:sz w:val="26"/>
          <w:szCs w:val="26"/>
          <w:lang w:val="kk-KZ"/>
        </w:rPr>
        <w:t xml:space="preserve"> 5</w:t>
      </w:r>
      <w:r w:rsidR="00E63496" w:rsidRPr="0047002E">
        <w:rPr>
          <w:rStyle w:val="48"/>
          <w:iCs/>
          <w:sz w:val="26"/>
          <w:szCs w:val="26"/>
          <w:lang w:val="kk-KZ" w:eastAsia="en-US" w:bidi="en-US"/>
        </w:rPr>
        <w:t>.5</w:t>
      </w:r>
    </w:p>
    <w:p w:rsidR="00E63496" w:rsidRPr="0047002E" w:rsidRDefault="00E63496" w:rsidP="00E63496">
      <w:pPr>
        <w:pStyle w:val="61"/>
        <w:shd w:val="clear" w:color="auto" w:fill="auto"/>
        <w:tabs>
          <w:tab w:val="left" w:pos="3272"/>
          <w:tab w:val="center" w:leader="dot" w:pos="3126"/>
          <w:tab w:val="left" w:pos="3462"/>
        </w:tabs>
        <w:spacing w:before="0" w:line="240" w:lineRule="auto"/>
        <w:ind w:firstLine="0"/>
        <w:jc w:val="both"/>
        <w:rPr>
          <w:sz w:val="26"/>
          <w:szCs w:val="26"/>
          <w:lang w:val="kk-KZ"/>
        </w:rPr>
      </w:pPr>
    </w:p>
    <w:p w:rsidR="00280CFC" w:rsidRPr="0047002E" w:rsidRDefault="007D7BA6" w:rsidP="003F2B7B">
      <w:pPr>
        <w:pStyle w:val="61"/>
        <w:shd w:val="clear" w:color="auto" w:fill="auto"/>
        <w:tabs>
          <w:tab w:val="left" w:pos="3272"/>
          <w:tab w:val="center" w:leader="dot" w:pos="3126"/>
          <w:tab w:val="left" w:pos="3462"/>
        </w:tabs>
        <w:spacing w:before="0" w:line="240" w:lineRule="auto"/>
        <w:ind w:firstLine="426"/>
        <w:jc w:val="both"/>
        <w:rPr>
          <w:sz w:val="26"/>
          <w:szCs w:val="26"/>
          <w:lang w:val="kk-KZ"/>
        </w:rPr>
      </w:pPr>
      <w:r w:rsidRPr="0047002E">
        <w:rPr>
          <w:sz w:val="26"/>
          <w:szCs w:val="26"/>
          <w:lang w:val="kk-KZ"/>
        </w:rPr>
        <w:t xml:space="preserve">Мұндай схеманың кешендік күшейту </w:t>
      </w:r>
      <w:r w:rsidR="00B26978" w:rsidRPr="0047002E">
        <w:rPr>
          <w:sz w:val="26"/>
          <w:szCs w:val="26"/>
          <w:lang w:val="kk-KZ"/>
        </w:rPr>
        <w:t>коэффициент</w:t>
      </w:r>
      <w:r w:rsidRPr="0047002E">
        <w:rPr>
          <w:sz w:val="26"/>
          <w:szCs w:val="26"/>
          <w:lang w:val="kk-KZ"/>
        </w:rPr>
        <w:t xml:space="preserve">і: </w:t>
      </w:r>
      <w:r w:rsidR="00B26978" w:rsidRPr="0047002E">
        <w:rPr>
          <w:rStyle w:val="af1"/>
          <w:sz w:val="26"/>
          <w:szCs w:val="26"/>
          <w:lang w:val="kk-KZ" w:eastAsia="en-US" w:bidi="en-US"/>
        </w:rPr>
        <w:t xml:space="preserve">K </w:t>
      </w:r>
      <w:r w:rsidR="00B26978" w:rsidRPr="0047002E">
        <w:rPr>
          <w:rStyle w:val="af1"/>
          <w:sz w:val="26"/>
          <w:szCs w:val="26"/>
          <w:lang w:val="kk-KZ"/>
        </w:rPr>
        <w:t>=</w:t>
      </w:r>
      <w:r w:rsidR="00B26978" w:rsidRPr="0047002E">
        <w:rPr>
          <w:sz w:val="26"/>
          <w:szCs w:val="26"/>
          <w:lang w:val="kk-KZ"/>
        </w:rPr>
        <w:t xml:space="preserve"> </w:t>
      </w:r>
      <w:r w:rsidR="00B26978" w:rsidRPr="0047002E">
        <w:rPr>
          <w:sz w:val="26"/>
          <w:szCs w:val="26"/>
          <w:lang w:val="kk-KZ" w:eastAsia="en-US" w:bidi="en-US"/>
        </w:rPr>
        <w:t>U</w:t>
      </w:r>
      <w:r w:rsidR="001D7CE7" w:rsidRPr="0047002E">
        <w:rPr>
          <w:sz w:val="26"/>
          <w:szCs w:val="26"/>
          <w:vertAlign w:val="subscript"/>
          <w:lang w:val="kk-KZ" w:eastAsia="en-US" w:bidi="en-US"/>
        </w:rPr>
        <w:t>вых</w:t>
      </w:r>
      <w:r w:rsidR="00B26978" w:rsidRPr="0047002E">
        <w:rPr>
          <w:rStyle w:val="af1"/>
          <w:sz w:val="26"/>
          <w:szCs w:val="26"/>
          <w:lang w:val="kk-KZ"/>
        </w:rPr>
        <w:t>/</w:t>
      </w:r>
      <w:r w:rsidR="00B26978" w:rsidRPr="0047002E">
        <w:rPr>
          <w:rStyle w:val="af1"/>
          <w:sz w:val="26"/>
          <w:szCs w:val="26"/>
          <w:lang w:val="kk-KZ" w:eastAsia="en-US" w:bidi="en-US"/>
        </w:rPr>
        <w:t>U</w:t>
      </w:r>
      <w:r w:rsidR="00B26978" w:rsidRPr="0047002E">
        <w:rPr>
          <w:sz w:val="26"/>
          <w:szCs w:val="26"/>
          <w:vertAlign w:val="subscript"/>
          <w:lang w:val="kk-KZ"/>
        </w:rPr>
        <w:t>вх</w:t>
      </w:r>
      <w:r w:rsidR="00B26978" w:rsidRPr="0047002E">
        <w:rPr>
          <w:sz w:val="26"/>
          <w:szCs w:val="26"/>
          <w:lang w:val="kk-KZ"/>
        </w:rPr>
        <w:t xml:space="preserve"> =</w:t>
      </w:r>
      <w:r w:rsidR="00B26978" w:rsidRPr="0047002E">
        <w:rPr>
          <w:rStyle w:val="af1"/>
          <w:sz w:val="26"/>
          <w:szCs w:val="26"/>
          <w:lang w:val="kk-KZ" w:eastAsia="en-US" w:bidi="en-US"/>
        </w:rPr>
        <w:t>-Z</w:t>
      </w:r>
      <w:r w:rsidR="00B26978" w:rsidRPr="0047002E">
        <w:rPr>
          <w:rStyle w:val="Candara65pt0pt0"/>
          <w:rFonts w:ascii="Times New Roman" w:hAnsi="Times New Roman" w:cs="Times New Roman"/>
          <w:sz w:val="26"/>
          <w:szCs w:val="26"/>
          <w:vertAlign w:val="subscript"/>
          <w:lang w:val="kk-KZ"/>
        </w:rPr>
        <w:t>0</w:t>
      </w:r>
      <w:r w:rsidR="00B26978" w:rsidRPr="0047002E">
        <w:rPr>
          <w:rStyle w:val="af1"/>
          <w:sz w:val="26"/>
          <w:szCs w:val="26"/>
          <w:lang w:val="kk-KZ" w:eastAsia="en-US" w:bidi="en-US"/>
        </w:rPr>
        <w:t>/Z.</w:t>
      </w:r>
      <w:r w:rsidR="00B26978" w:rsidRPr="0047002E">
        <w:rPr>
          <w:sz w:val="26"/>
          <w:szCs w:val="26"/>
          <w:lang w:val="kk-KZ" w:eastAsia="en-US" w:bidi="en-US"/>
        </w:rPr>
        <w:t xml:space="preserve"> </w:t>
      </w:r>
      <w:r w:rsidR="00B26978" w:rsidRPr="0047002E">
        <w:rPr>
          <w:sz w:val="26"/>
          <w:szCs w:val="26"/>
          <w:lang w:val="kk-KZ"/>
        </w:rPr>
        <w:t>К</w:t>
      </w:r>
      <w:r w:rsidRPr="0047002E">
        <w:rPr>
          <w:sz w:val="26"/>
          <w:szCs w:val="26"/>
          <w:lang w:val="kk-KZ"/>
        </w:rPr>
        <w:t xml:space="preserve">ері байланыстың </w:t>
      </w:r>
      <w:r w:rsidR="00B26978" w:rsidRPr="0047002E">
        <w:rPr>
          <w:sz w:val="26"/>
          <w:szCs w:val="26"/>
          <w:lang w:val="kk-KZ"/>
        </w:rPr>
        <w:t>импеданс</w:t>
      </w:r>
      <w:r w:rsidRPr="0047002E">
        <w:rPr>
          <w:sz w:val="26"/>
          <w:szCs w:val="26"/>
          <w:lang w:val="kk-KZ"/>
        </w:rPr>
        <w:t>ы</w:t>
      </w:r>
      <w:r w:rsidR="00B26978" w:rsidRPr="0047002E">
        <w:rPr>
          <w:sz w:val="26"/>
          <w:szCs w:val="26"/>
          <w:lang w:val="kk-KZ"/>
        </w:rPr>
        <w:t xml:space="preserve"> </w:t>
      </w:r>
      <w:r w:rsidR="00004472" w:rsidRPr="0047002E">
        <w:rPr>
          <w:sz w:val="26"/>
          <w:szCs w:val="26"/>
          <w:lang w:val="kk-KZ"/>
        </w:rPr>
        <w:t xml:space="preserve">параллель қосылған </w:t>
      </w:r>
      <w:r w:rsidR="00004472" w:rsidRPr="0047002E">
        <w:rPr>
          <w:sz w:val="26"/>
          <w:szCs w:val="26"/>
          <w:lang w:val="kk-KZ" w:eastAsia="en-US" w:bidi="en-US"/>
        </w:rPr>
        <w:t>R</w:t>
      </w:r>
      <w:r w:rsidR="00004472" w:rsidRPr="0047002E">
        <w:rPr>
          <w:sz w:val="26"/>
          <w:szCs w:val="26"/>
          <w:vertAlign w:val="subscript"/>
          <w:lang w:val="kk-KZ" w:eastAsia="en-US" w:bidi="en-US"/>
        </w:rPr>
        <w:t>0</w:t>
      </w:r>
      <w:r w:rsidR="00004472" w:rsidRPr="0047002E">
        <w:rPr>
          <w:sz w:val="26"/>
          <w:szCs w:val="26"/>
          <w:lang w:val="kk-KZ" w:eastAsia="en-US" w:bidi="en-US"/>
        </w:rPr>
        <w:t xml:space="preserve"> </w:t>
      </w:r>
      <w:r w:rsidR="00004472" w:rsidRPr="0047002E">
        <w:rPr>
          <w:sz w:val="26"/>
          <w:szCs w:val="26"/>
          <w:lang w:val="kk-KZ"/>
        </w:rPr>
        <w:t>резистор және С</w:t>
      </w:r>
      <w:r w:rsidR="00004472" w:rsidRPr="0047002E">
        <w:rPr>
          <w:sz w:val="26"/>
          <w:szCs w:val="26"/>
          <w:vertAlign w:val="subscript"/>
          <w:lang w:val="kk-KZ"/>
        </w:rPr>
        <w:t xml:space="preserve">0 </w:t>
      </w:r>
      <w:r w:rsidR="00004472" w:rsidRPr="0047002E">
        <w:rPr>
          <w:sz w:val="26"/>
          <w:szCs w:val="26"/>
          <w:lang w:val="kk-KZ"/>
        </w:rPr>
        <w:t xml:space="preserve">конденсатормен құрылған кезде </w:t>
      </w:r>
      <w:r w:rsidR="00004472" w:rsidRPr="0047002E">
        <w:rPr>
          <w:sz w:val="26"/>
          <w:szCs w:val="26"/>
          <w:lang w:val="kk-KZ" w:eastAsia="en-US" w:bidi="en-US"/>
        </w:rPr>
        <w:t>Z</w:t>
      </w:r>
      <w:r w:rsidR="00004472" w:rsidRPr="0047002E">
        <w:rPr>
          <w:sz w:val="26"/>
          <w:szCs w:val="26"/>
          <w:vertAlign w:val="subscript"/>
          <w:lang w:val="kk-KZ" w:eastAsia="en-US" w:bidi="en-US"/>
        </w:rPr>
        <w:t>0</w:t>
      </w:r>
      <w:r w:rsidR="00004472" w:rsidRPr="0047002E">
        <w:rPr>
          <w:sz w:val="26"/>
          <w:szCs w:val="26"/>
          <w:lang w:val="kk-KZ" w:eastAsia="en-US" w:bidi="en-US"/>
        </w:rPr>
        <w:t xml:space="preserve"> </w:t>
      </w:r>
      <w:r w:rsidR="00004472" w:rsidRPr="0047002E">
        <w:rPr>
          <w:sz w:val="26"/>
          <w:szCs w:val="26"/>
          <w:lang w:val="kk-KZ"/>
        </w:rPr>
        <w:t>шамасы:</w:t>
      </w:r>
      <w:r w:rsidR="00B26978" w:rsidRPr="0047002E">
        <w:rPr>
          <w:sz w:val="26"/>
          <w:szCs w:val="26"/>
          <w:lang w:val="kk-KZ"/>
        </w:rPr>
        <w:t xml:space="preserve"> </w:t>
      </w:r>
      <w:r w:rsidR="00B26978" w:rsidRPr="0047002E">
        <w:rPr>
          <w:sz w:val="26"/>
          <w:szCs w:val="26"/>
          <w:lang w:val="kk-KZ" w:eastAsia="en-US" w:bidi="en-US"/>
        </w:rPr>
        <w:t>Z</w:t>
      </w:r>
      <w:r w:rsidR="00B26978" w:rsidRPr="0047002E">
        <w:rPr>
          <w:sz w:val="26"/>
          <w:szCs w:val="26"/>
          <w:vertAlign w:val="subscript"/>
          <w:lang w:val="kk-KZ" w:eastAsia="en-US" w:bidi="en-US"/>
        </w:rPr>
        <w:t>0</w:t>
      </w:r>
      <w:r w:rsidR="00B26978" w:rsidRPr="0047002E">
        <w:rPr>
          <w:sz w:val="26"/>
          <w:szCs w:val="26"/>
          <w:lang w:val="kk-KZ" w:eastAsia="en-US" w:bidi="en-US"/>
        </w:rPr>
        <w:t xml:space="preserve"> </w:t>
      </w:r>
      <w:r w:rsidR="00B26978" w:rsidRPr="0047002E">
        <w:rPr>
          <w:sz w:val="26"/>
          <w:szCs w:val="26"/>
          <w:lang w:val="kk-KZ"/>
        </w:rPr>
        <w:t xml:space="preserve">= </w:t>
      </w:r>
      <w:r w:rsidR="00B26978" w:rsidRPr="0047002E">
        <w:rPr>
          <w:sz w:val="26"/>
          <w:szCs w:val="26"/>
          <w:lang w:val="kk-KZ" w:eastAsia="en-US" w:bidi="en-US"/>
        </w:rPr>
        <w:t>R</w:t>
      </w:r>
      <w:r w:rsidR="00B26978" w:rsidRPr="0047002E">
        <w:rPr>
          <w:sz w:val="26"/>
          <w:szCs w:val="26"/>
          <w:vertAlign w:val="subscript"/>
          <w:lang w:val="kk-KZ" w:eastAsia="en-US" w:bidi="en-US"/>
        </w:rPr>
        <w:t>0</w:t>
      </w:r>
      <w:r w:rsidR="00B26978" w:rsidRPr="0047002E">
        <w:rPr>
          <w:sz w:val="26"/>
          <w:szCs w:val="26"/>
          <w:lang w:val="kk-KZ" w:eastAsia="en-US" w:bidi="en-US"/>
        </w:rPr>
        <w:t xml:space="preserve">/(1 </w:t>
      </w:r>
      <w:r w:rsidR="00B26978" w:rsidRPr="0047002E">
        <w:rPr>
          <w:sz w:val="26"/>
          <w:szCs w:val="26"/>
          <w:lang w:val="kk-KZ"/>
        </w:rPr>
        <w:t xml:space="preserve">+ </w:t>
      </w:r>
      <w:r w:rsidR="00B26978" w:rsidRPr="0047002E">
        <w:rPr>
          <w:rStyle w:val="af1"/>
          <w:sz w:val="26"/>
          <w:szCs w:val="26"/>
          <w:lang w:val="kk-KZ" w:eastAsia="en-US" w:bidi="en-US"/>
        </w:rPr>
        <w:t>j</w:t>
      </w:r>
      <w:r w:rsidR="001D7CE7" w:rsidRPr="0047002E">
        <w:rPr>
          <w:rStyle w:val="af1"/>
          <w:sz w:val="26"/>
          <w:szCs w:val="26"/>
          <w:lang w:val="en-US" w:eastAsia="en-US" w:bidi="en-US"/>
        </w:rPr>
        <w:t>ω</w:t>
      </w:r>
      <w:r w:rsidR="00B26978" w:rsidRPr="0047002E">
        <w:rPr>
          <w:rStyle w:val="af1"/>
          <w:sz w:val="26"/>
          <w:szCs w:val="26"/>
          <w:lang w:val="kk-KZ" w:eastAsia="en-US" w:bidi="en-US"/>
        </w:rPr>
        <w:t xml:space="preserve"> R</w:t>
      </w:r>
      <w:r w:rsidR="00B26978" w:rsidRPr="0047002E">
        <w:rPr>
          <w:rStyle w:val="Candara65pt0pt0"/>
          <w:rFonts w:ascii="Times New Roman" w:hAnsi="Times New Roman" w:cs="Times New Roman"/>
          <w:sz w:val="26"/>
          <w:szCs w:val="26"/>
          <w:vertAlign w:val="subscript"/>
          <w:lang w:val="kk-KZ"/>
        </w:rPr>
        <w:t>0</w:t>
      </w:r>
      <w:r w:rsidR="00B26978" w:rsidRPr="0047002E">
        <w:rPr>
          <w:rStyle w:val="af1"/>
          <w:sz w:val="26"/>
          <w:szCs w:val="26"/>
          <w:lang w:val="kk-KZ" w:eastAsia="en-US" w:bidi="en-US"/>
        </w:rPr>
        <w:t xml:space="preserve"> C</w:t>
      </w:r>
      <w:r w:rsidR="00B26978" w:rsidRPr="0047002E">
        <w:rPr>
          <w:rStyle w:val="af1"/>
          <w:sz w:val="26"/>
          <w:szCs w:val="26"/>
          <w:vertAlign w:val="subscript"/>
          <w:lang w:val="kk-KZ" w:eastAsia="en-US" w:bidi="en-US"/>
        </w:rPr>
        <w:t>0</w:t>
      </w:r>
      <w:r w:rsidR="00B26978" w:rsidRPr="0047002E">
        <w:rPr>
          <w:rStyle w:val="af1"/>
          <w:sz w:val="26"/>
          <w:szCs w:val="26"/>
          <w:lang w:val="kk-KZ" w:eastAsia="en-US" w:bidi="en-US"/>
        </w:rPr>
        <w:t>).</w:t>
      </w:r>
    </w:p>
    <w:p w:rsidR="00F83C3F" w:rsidRPr="0047002E" w:rsidRDefault="00B26978" w:rsidP="003F2B7B">
      <w:pPr>
        <w:pStyle w:val="61"/>
        <w:shd w:val="clear" w:color="auto" w:fill="auto"/>
        <w:spacing w:before="0" w:line="240" w:lineRule="auto"/>
        <w:ind w:firstLine="426"/>
        <w:jc w:val="both"/>
        <w:rPr>
          <w:sz w:val="26"/>
          <w:szCs w:val="26"/>
          <w:lang w:val="kk-KZ"/>
        </w:rPr>
      </w:pPr>
      <w:r w:rsidRPr="0047002E">
        <w:rPr>
          <w:rStyle w:val="af1"/>
          <w:sz w:val="26"/>
          <w:szCs w:val="26"/>
          <w:lang w:val="kk-KZ" w:eastAsia="en-US" w:bidi="en-US"/>
        </w:rPr>
        <w:t>R</w:t>
      </w:r>
      <w:r w:rsidRPr="0047002E">
        <w:rPr>
          <w:rStyle w:val="Candara65pt0pt0"/>
          <w:rFonts w:ascii="Times New Roman" w:hAnsi="Times New Roman" w:cs="Times New Roman"/>
          <w:sz w:val="26"/>
          <w:szCs w:val="26"/>
          <w:vertAlign w:val="subscript"/>
          <w:lang w:val="kk-KZ"/>
        </w:rPr>
        <w:t>0</w:t>
      </w:r>
      <w:r w:rsidRPr="0047002E">
        <w:rPr>
          <w:rStyle w:val="af1"/>
          <w:sz w:val="26"/>
          <w:szCs w:val="26"/>
          <w:lang w:val="kk-KZ" w:eastAsia="en-US" w:bidi="en-US"/>
        </w:rPr>
        <w:t>C</w:t>
      </w:r>
      <w:r w:rsidRPr="0047002E">
        <w:rPr>
          <w:rStyle w:val="Candara65pt0pt0"/>
          <w:rFonts w:ascii="Times New Roman" w:hAnsi="Times New Roman" w:cs="Times New Roman"/>
          <w:sz w:val="26"/>
          <w:szCs w:val="26"/>
          <w:vertAlign w:val="subscript"/>
          <w:lang w:val="kk-KZ"/>
        </w:rPr>
        <w:t>0</w:t>
      </w:r>
      <w:r w:rsidRPr="0047002E">
        <w:rPr>
          <w:rStyle w:val="af1"/>
          <w:sz w:val="26"/>
          <w:szCs w:val="26"/>
          <w:lang w:val="kk-KZ" w:eastAsia="en-US" w:bidi="en-US"/>
        </w:rPr>
        <w:t xml:space="preserve"> =</w:t>
      </w:r>
      <w:r w:rsidRPr="0047002E">
        <w:rPr>
          <w:sz w:val="26"/>
          <w:szCs w:val="26"/>
          <w:lang w:val="kk-KZ" w:eastAsia="en-US" w:bidi="en-US"/>
        </w:rPr>
        <w:t xml:space="preserve"> </w:t>
      </w:r>
      <w:r w:rsidRPr="0047002E">
        <w:rPr>
          <w:sz w:val="26"/>
          <w:szCs w:val="26"/>
          <w:lang w:val="kk-KZ"/>
        </w:rPr>
        <w:t>1/</w:t>
      </w:r>
      <w:r w:rsidR="001D7CE7" w:rsidRPr="0047002E">
        <w:rPr>
          <w:sz w:val="26"/>
          <w:szCs w:val="26"/>
        </w:rPr>
        <w:t>ω</w:t>
      </w:r>
      <w:r w:rsidRPr="0047002E">
        <w:rPr>
          <w:sz w:val="26"/>
          <w:szCs w:val="26"/>
          <w:vertAlign w:val="subscript"/>
          <w:lang w:val="kk-KZ"/>
        </w:rPr>
        <w:t>0</w:t>
      </w:r>
      <w:r w:rsidRPr="0047002E">
        <w:rPr>
          <w:sz w:val="26"/>
          <w:szCs w:val="26"/>
          <w:lang w:val="kk-KZ"/>
        </w:rPr>
        <w:t xml:space="preserve"> </w:t>
      </w:r>
      <w:r w:rsidRPr="0047002E">
        <w:rPr>
          <w:sz w:val="26"/>
          <w:szCs w:val="26"/>
          <w:lang w:val="kk-KZ" w:eastAsia="en-US" w:bidi="en-US"/>
        </w:rPr>
        <w:t xml:space="preserve">= </w:t>
      </w:r>
      <w:r w:rsidRPr="0047002E">
        <w:rPr>
          <w:sz w:val="26"/>
          <w:szCs w:val="26"/>
          <w:lang w:val="kk-KZ"/>
        </w:rPr>
        <w:t>1/2</w:t>
      </w:r>
      <w:r w:rsidR="001D7CE7" w:rsidRPr="0047002E">
        <w:rPr>
          <w:sz w:val="26"/>
          <w:szCs w:val="26"/>
        </w:rPr>
        <w:t>π</w:t>
      </w:r>
      <w:r w:rsidR="001D7CE7" w:rsidRPr="0047002E">
        <w:rPr>
          <w:sz w:val="26"/>
          <w:szCs w:val="26"/>
          <w:lang w:val="kk-KZ"/>
        </w:rPr>
        <w:t>f</w:t>
      </w:r>
      <w:r w:rsidRPr="0047002E">
        <w:rPr>
          <w:sz w:val="26"/>
          <w:szCs w:val="26"/>
          <w:vertAlign w:val="subscript"/>
          <w:lang w:val="kk-KZ"/>
        </w:rPr>
        <w:t>0</w:t>
      </w:r>
      <w:r w:rsidRPr="0047002E">
        <w:rPr>
          <w:sz w:val="26"/>
          <w:szCs w:val="26"/>
          <w:lang w:val="kk-KZ"/>
        </w:rPr>
        <w:t xml:space="preserve"> </w:t>
      </w:r>
      <w:r w:rsidR="007011BA" w:rsidRPr="0047002E">
        <w:rPr>
          <w:sz w:val="26"/>
          <w:szCs w:val="26"/>
          <w:lang w:val="kk-KZ"/>
        </w:rPr>
        <w:t xml:space="preserve">ауыстрып, және </w:t>
      </w:r>
      <w:r w:rsidRPr="0047002E">
        <w:rPr>
          <w:sz w:val="26"/>
          <w:szCs w:val="26"/>
          <w:lang w:val="kk-KZ"/>
        </w:rPr>
        <w:t xml:space="preserve">импеданс </w:t>
      </w:r>
      <w:r w:rsidRPr="0047002E">
        <w:rPr>
          <w:rStyle w:val="af1"/>
          <w:sz w:val="26"/>
          <w:szCs w:val="26"/>
          <w:lang w:val="kk-KZ" w:eastAsia="en-US" w:bidi="en-US"/>
        </w:rPr>
        <w:t xml:space="preserve">Z </w:t>
      </w:r>
      <w:r w:rsidRPr="0047002E">
        <w:rPr>
          <w:rStyle w:val="af1"/>
          <w:sz w:val="26"/>
          <w:szCs w:val="26"/>
          <w:lang w:val="kk-KZ"/>
        </w:rPr>
        <w:t xml:space="preserve">= </w:t>
      </w:r>
      <w:r w:rsidRPr="0047002E">
        <w:rPr>
          <w:rStyle w:val="af1"/>
          <w:sz w:val="26"/>
          <w:szCs w:val="26"/>
          <w:lang w:val="kk-KZ" w:eastAsia="en-US" w:bidi="en-US"/>
        </w:rPr>
        <w:t>R,</w:t>
      </w:r>
      <w:r w:rsidRPr="0047002E">
        <w:rPr>
          <w:sz w:val="26"/>
          <w:szCs w:val="26"/>
          <w:lang w:val="kk-KZ" w:eastAsia="en-US" w:bidi="en-US"/>
        </w:rPr>
        <w:t xml:space="preserve"> </w:t>
      </w:r>
      <w:r w:rsidR="007011BA" w:rsidRPr="0047002E">
        <w:rPr>
          <w:sz w:val="26"/>
          <w:szCs w:val="26"/>
          <w:lang w:val="kk-KZ" w:eastAsia="en-US" w:bidi="en-US"/>
        </w:rPr>
        <w:t xml:space="preserve">деп, </w:t>
      </w:r>
      <w:r w:rsidR="007011BA" w:rsidRPr="0047002E">
        <w:rPr>
          <w:sz w:val="26"/>
          <w:szCs w:val="26"/>
          <w:lang w:val="kk-KZ"/>
        </w:rPr>
        <w:t xml:space="preserve">кешендік күшейту коэффициенті: </w:t>
      </w:r>
    </w:p>
    <w:p w:rsidR="003F2B7B" w:rsidRPr="0047002E" w:rsidRDefault="003F2B7B" w:rsidP="003F2B7B">
      <w:pPr>
        <w:pStyle w:val="61"/>
        <w:shd w:val="clear" w:color="auto" w:fill="auto"/>
        <w:spacing w:before="0" w:line="240" w:lineRule="auto"/>
        <w:ind w:firstLine="426"/>
        <w:jc w:val="both"/>
        <w:rPr>
          <w:sz w:val="26"/>
          <w:szCs w:val="26"/>
          <w:lang w:val="kk-KZ"/>
        </w:rPr>
      </w:pPr>
    </w:p>
    <w:p w:rsidR="00F83C3F" w:rsidRPr="0047002E" w:rsidRDefault="00F83C3F" w:rsidP="003F2B7B">
      <w:pPr>
        <w:pStyle w:val="61"/>
        <w:shd w:val="clear" w:color="auto" w:fill="auto"/>
        <w:spacing w:before="0" w:line="240" w:lineRule="auto"/>
        <w:ind w:firstLine="426"/>
        <w:jc w:val="both"/>
        <w:rPr>
          <w:sz w:val="26"/>
          <w:szCs w:val="26"/>
        </w:rPr>
      </w:pPr>
      <w:r w:rsidRPr="0047002E">
        <w:rPr>
          <w:sz w:val="26"/>
          <w:szCs w:val="26"/>
          <w:lang w:val="kk-KZ"/>
        </w:rPr>
        <w:t xml:space="preserve">   </w:t>
      </w:r>
      <w:r w:rsidR="006D6FB9" w:rsidRPr="0047002E">
        <w:rPr>
          <w:position w:val="-12"/>
          <w:sz w:val="26"/>
          <w:szCs w:val="26"/>
        </w:rPr>
        <w:object w:dxaOrig="4220" w:dyaOrig="380">
          <v:shape id="_x0000_i1041" type="#_x0000_t75" style="width:241.6pt;height:21.9pt" o:ole="">
            <v:imagedata r:id="rId48" o:title=""/>
          </v:shape>
          <o:OLEObject Type="Embed" ProgID="Equation.3" ShapeID="_x0000_i1041" DrawAspect="Content" ObjectID="_1579583121" r:id="rId49"/>
        </w:object>
      </w:r>
      <w:r w:rsidRPr="0047002E">
        <w:rPr>
          <w:sz w:val="26"/>
          <w:szCs w:val="26"/>
        </w:rPr>
        <w:t xml:space="preserve">                                                    (5.1)</w:t>
      </w:r>
    </w:p>
    <w:p w:rsidR="006D6FB9" w:rsidRPr="0047002E" w:rsidRDefault="006D6FB9" w:rsidP="003F2B7B">
      <w:pPr>
        <w:pStyle w:val="61"/>
        <w:shd w:val="clear" w:color="auto" w:fill="auto"/>
        <w:spacing w:before="0" w:line="240" w:lineRule="auto"/>
        <w:ind w:firstLine="426"/>
        <w:jc w:val="both"/>
        <w:rPr>
          <w:sz w:val="26"/>
          <w:szCs w:val="26"/>
          <w:lang w:val="kk-KZ"/>
        </w:rPr>
      </w:pPr>
    </w:p>
    <w:p w:rsidR="00280CFC" w:rsidRPr="0047002E" w:rsidRDefault="009135D1" w:rsidP="003F2B7B">
      <w:pPr>
        <w:pStyle w:val="61"/>
        <w:shd w:val="clear" w:color="auto" w:fill="auto"/>
        <w:spacing w:before="0" w:line="240" w:lineRule="auto"/>
        <w:ind w:firstLine="426"/>
        <w:jc w:val="both"/>
        <w:rPr>
          <w:sz w:val="26"/>
          <w:szCs w:val="26"/>
          <w:lang w:val="kk-KZ"/>
        </w:rPr>
      </w:pPr>
      <w:r w:rsidRPr="0047002E">
        <w:rPr>
          <w:sz w:val="26"/>
          <w:szCs w:val="26"/>
          <w:lang w:val="kk-KZ"/>
        </w:rPr>
        <w:t>М</w:t>
      </w:r>
      <w:r w:rsidR="007011BA" w:rsidRPr="0047002E">
        <w:rPr>
          <w:sz w:val="26"/>
          <w:szCs w:val="26"/>
          <w:lang w:val="kk-KZ"/>
        </w:rPr>
        <w:t>ұнда</w:t>
      </w:r>
    </w:p>
    <w:p w:rsidR="003F2B7B" w:rsidRPr="0047002E" w:rsidRDefault="003F2B7B" w:rsidP="003F2B7B">
      <w:pPr>
        <w:pStyle w:val="61"/>
        <w:shd w:val="clear" w:color="auto" w:fill="auto"/>
        <w:spacing w:before="0" w:line="240" w:lineRule="auto"/>
        <w:ind w:firstLine="426"/>
        <w:jc w:val="both"/>
        <w:rPr>
          <w:sz w:val="26"/>
          <w:szCs w:val="26"/>
          <w:lang w:val="kk-KZ"/>
        </w:rPr>
      </w:pPr>
    </w:p>
    <w:p w:rsidR="00F83C3F" w:rsidRPr="0047002E" w:rsidRDefault="00F83C3F" w:rsidP="003F2B7B">
      <w:pPr>
        <w:pStyle w:val="61"/>
        <w:shd w:val="clear" w:color="auto" w:fill="auto"/>
        <w:spacing w:before="0" w:line="240" w:lineRule="auto"/>
        <w:ind w:firstLine="426"/>
        <w:jc w:val="both"/>
        <w:rPr>
          <w:sz w:val="26"/>
          <w:szCs w:val="26"/>
        </w:rPr>
      </w:pPr>
      <w:r w:rsidRPr="0047002E">
        <w:rPr>
          <w:sz w:val="26"/>
          <w:szCs w:val="26"/>
        </w:rPr>
        <w:t xml:space="preserve">   </w:t>
      </w:r>
      <w:r w:rsidR="006D6FB9" w:rsidRPr="0047002E">
        <w:rPr>
          <w:position w:val="-12"/>
          <w:sz w:val="26"/>
          <w:szCs w:val="26"/>
        </w:rPr>
        <w:object w:dxaOrig="2940" w:dyaOrig="380">
          <v:shape id="_x0000_i1042" type="#_x0000_t75" style="width:162.45pt;height:20.85pt" o:ole="">
            <v:imagedata r:id="rId50" o:title=""/>
          </v:shape>
          <o:OLEObject Type="Embed" ProgID="Equation.3" ShapeID="_x0000_i1042" DrawAspect="Content" ObjectID="_1579583122" r:id="rId51"/>
        </w:object>
      </w:r>
      <w:r w:rsidRPr="0047002E">
        <w:rPr>
          <w:sz w:val="26"/>
          <w:szCs w:val="26"/>
        </w:rPr>
        <w:t xml:space="preserve">                    </w:t>
      </w:r>
      <w:r w:rsidR="006D6FB9" w:rsidRPr="0047002E">
        <w:rPr>
          <w:sz w:val="26"/>
          <w:szCs w:val="26"/>
          <w:lang w:val="kk-KZ"/>
        </w:rPr>
        <w:t xml:space="preserve">      </w:t>
      </w:r>
      <w:r w:rsidRPr="0047002E">
        <w:rPr>
          <w:sz w:val="26"/>
          <w:szCs w:val="26"/>
        </w:rPr>
        <w:t xml:space="preserve">                      </w:t>
      </w:r>
      <w:r w:rsidR="003F2B7B" w:rsidRPr="0047002E">
        <w:rPr>
          <w:sz w:val="26"/>
          <w:szCs w:val="26"/>
        </w:rPr>
        <w:t xml:space="preserve">          </w:t>
      </w:r>
      <w:r w:rsidRPr="0047002E">
        <w:rPr>
          <w:sz w:val="26"/>
          <w:szCs w:val="26"/>
        </w:rPr>
        <w:t xml:space="preserve">                   (5.</w:t>
      </w:r>
      <w:r w:rsidRPr="0047002E">
        <w:rPr>
          <w:sz w:val="26"/>
          <w:szCs w:val="26"/>
          <w:lang w:val="kk-KZ"/>
        </w:rPr>
        <w:t>2</w:t>
      </w:r>
      <w:r w:rsidRPr="0047002E">
        <w:rPr>
          <w:sz w:val="26"/>
          <w:szCs w:val="26"/>
        </w:rPr>
        <w:t>)</w:t>
      </w:r>
    </w:p>
    <w:p w:rsidR="006D6FB9" w:rsidRPr="0047002E" w:rsidRDefault="006D6FB9" w:rsidP="003F2B7B">
      <w:pPr>
        <w:pStyle w:val="61"/>
        <w:shd w:val="clear" w:color="auto" w:fill="auto"/>
        <w:spacing w:before="0" w:line="240" w:lineRule="auto"/>
        <w:ind w:firstLine="426"/>
        <w:jc w:val="both"/>
        <w:rPr>
          <w:sz w:val="26"/>
          <w:szCs w:val="26"/>
        </w:rPr>
      </w:pPr>
    </w:p>
    <w:p w:rsidR="00F83C3F" w:rsidRPr="0047002E" w:rsidRDefault="00F83C3F" w:rsidP="003F2B7B">
      <w:pPr>
        <w:pStyle w:val="61"/>
        <w:shd w:val="clear" w:color="auto" w:fill="auto"/>
        <w:spacing w:before="0" w:line="240" w:lineRule="auto"/>
        <w:ind w:firstLine="426"/>
        <w:jc w:val="both"/>
        <w:rPr>
          <w:sz w:val="26"/>
          <w:szCs w:val="26"/>
        </w:rPr>
      </w:pPr>
      <w:r w:rsidRPr="0047002E">
        <w:rPr>
          <w:sz w:val="26"/>
          <w:szCs w:val="26"/>
        </w:rPr>
        <w:t xml:space="preserve">    </w:t>
      </w:r>
      <w:r w:rsidR="006D6FB9" w:rsidRPr="0047002E">
        <w:rPr>
          <w:position w:val="-12"/>
          <w:sz w:val="26"/>
          <w:szCs w:val="26"/>
        </w:rPr>
        <w:object w:dxaOrig="3040" w:dyaOrig="360">
          <v:shape id="_x0000_i1043" type="#_x0000_t75" style="width:196.4pt;height:23.05pt" o:ole="">
            <v:imagedata r:id="rId52" o:title=""/>
          </v:shape>
          <o:OLEObject Type="Embed" ProgID="Equation.3" ShapeID="_x0000_i1043" DrawAspect="Content" ObjectID="_1579583123" r:id="rId53"/>
        </w:object>
      </w:r>
    </w:p>
    <w:p w:rsidR="009135D1" w:rsidRPr="0047002E" w:rsidRDefault="009135D1" w:rsidP="003F2B7B">
      <w:pPr>
        <w:pStyle w:val="61"/>
        <w:shd w:val="clear" w:color="auto" w:fill="auto"/>
        <w:spacing w:before="0" w:line="240" w:lineRule="auto"/>
        <w:ind w:firstLine="426"/>
        <w:jc w:val="both"/>
        <w:rPr>
          <w:sz w:val="26"/>
          <w:szCs w:val="26"/>
          <w:lang w:val="kk-KZ"/>
        </w:rPr>
      </w:pPr>
    </w:p>
    <w:p w:rsidR="00280CFC" w:rsidRPr="0047002E" w:rsidRDefault="007011BA" w:rsidP="003F2B7B">
      <w:pPr>
        <w:pStyle w:val="61"/>
        <w:shd w:val="clear" w:color="auto" w:fill="auto"/>
        <w:spacing w:before="0" w:line="240" w:lineRule="auto"/>
        <w:ind w:firstLine="426"/>
        <w:jc w:val="both"/>
        <w:rPr>
          <w:sz w:val="26"/>
          <w:szCs w:val="26"/>
          <w:lang w:val="kk-KZ"/>
        </w:rPr>
      </w:pPr>
      <w:r w:rsidRPr="0047002E">
        <w:rPr>
          <w:sz w:val="26"/>
          <w:szCs w:val="26"/>
          <w:lang w:val="kk-KZ"/>
        </w:rPr>
        <w:t>Л</w:t>
      </w:r>
      <w:r w:rsidR="00B26978" w:rsidRPr="0047002E">
        <w:rPr>
          <w:sz w:val="26"/>
          <w:szCs w:val="26"/>
          <w:lang w:val="kk-KZ"/>
        </w:rPr>
        <w:t>огариф</w:t>
      </w:r>
      <w:r w:rsidRPr="0047002E">
        <w:rPr>
          <w:sz w:val="26"/>
          <w:szCs w:val="26"/>
          <w:lang w:val="kk-KZ"/>
        </w:rPr>
        <w:t xml:space="preserve">дік </w:t>
      </w:r>
      <w:r w:rsidR="00B26978" w:rsidRPr="0047002E">
        <w:rPr>
          <w:sz w:val="26"/>
          <w:szCs w:val="26"/>
          <w:lang w:val="kk-KZ"/>
        </w:rPr>
        <w:t>масштаб</w:t>
      </w:r>
      <w:r w:rsidRPr="0047002E">
        <w:rPr>
          <w:sz w:val="26"/>
          <w:szCs w:val="26"/>
          <w:lang w:val="kk-KZ"/>
        </w:rPr>
        <w:t xml:space="preserve">та нормаланған </w:t>
      </w:r>
      <w:r w:rsidR="00B26978" w:rsidRPr="0047002E">
        <w:rPr>
          <w:sz w:val="26"/>
          <w:szCs w:val="26"/>
          <w:lang w:val="kk-KZ"/>
        </w:rPr>
        <w:t>(</w:t>
      </w:r>
      <w:r w:rsidR="00F83C3F" w:rsidRPr="0047002E">
        <w:rPr>
          <w:sz w:val="26"/>
          <w:szCs w:val="26"/>
          <w:lang w:val="kk-KZ"/>
        </w:rPr>
        <w:t>5</w:t>
      </w:r>
      <w:r w:rsidR="00B26978" w:rsidRPr="0047002E">
        <w:rPr>
          <w:sz w:val="26"/>
          <w:szCs w:val="26"/>
          <w:lang w:val="kk-KZ"/>
        </w:rPr>
        <w:t xml:space="preserve">.2) </w:t>
      </w:r>
      <w:r w:rsidRPr="0047002E">
        <w:rPr>
          <w:sz w:val="26"/>
          <w:szCs w:val="26"/>
          <w:lang w:val="kk-KZ"/>
        </w:rPr>
        <w:t>қатына келесі түрде жазылады:</w:t>
      </w:r>
    </w:p>
    <w:p w:rsidR="006D6FB9" w:rsidRPr="0047002E" w:rsidRDefault="006D6FB9" w:rsidP="003F2B7B">
      <w:pPr>
        <w:pStyle w:val="61"/>
        <w:shd w:val="clear" w:color="auto" w:fill="auto"/>
        <w:spacing w:before="0" w:line="240" w:lineRule="auto"/>
        <w:ind w:firstLine="426"/>
        <w:jc w:val="both"/>
        <w:rPr>
          <w:sz w:val="26"/>
          <w:szCs w:val="26"/>
          <w:lang w:val="kk-KZ"/>
        </w:rPr>
      </w:pPr>
    </w:p>
    <w:p w:rsidR="00280CFC" w:rsidRPr="0047002E" w:rsidRDefault="009A736A" w:rsidP="003F2B7B">
      <w:pPr>
        <w:pStyle w:val="61"/>
        <w:shd w:val="clear" w:color="auto" w:fill="auto"/>
        <w:spacing w:before="0" w:line="240" w:lineRule="auto"/>
        <w:ind w:firstLine="426"/>
        <w:jc w:val="both"/>
        <w:rPr>
          <w:sz w:val="26"/>
          <w:szCs w:val="26"/>
          <w:lang w:val="kk-KZ"/>
        </w:rPr>
      </w:pPr>
      <w:r w:rsidRPr="0047002E">
        <w:rPr>
          <w:sz w:val="26"/>
          <w:szCs w:val="26"/>
          <w:lang w:val="kk-KZ"/>
        </w:rPr>
        <w:t xml:space="preserve">    </w:t>
      </w:r>
      <w:r w:rsidR="006D6FB9" w:rsidRPr="0047002E">
        <w:rPr>
          <w:position w:val="-12"/>
          <w:sz w:val="26"/>
          <w:szCs w:val="26"/>
        </w:rPr>
        <w:object w:dxaOrig="3360" w:dyaOrig="380">
          <v:shape id="_x0000_i1044" type="#_x0000_t75" style="width:188.5pt;height:21.3pt" o:ole="">
            <v:imagedata r:id="rId54" o:title=""/>
          </v:shape>
          <o:OLEObject Type="Embed" ProgID="Equation.3" ShapeID="_x0000_i1044" DrawAspect="Content" ObjectID="_1579583124" r:id="rId55"/>
        </w:object>
      </w:r>
    </w:p>
    <w:p w:rsidR="006D6FB9" w:rsidRPr="0047002E" w:rsidRDefault="006D6FB9" w:rsidP="003F2B7B">
      <w:pPr>
        <w:pStyle w:val="61"/>
        <w:shd w:val="clear" w:color="auto" w:fill="auto"/>
        <w:spacing w:before="0" w:line="240" w:lineRule="auto"/>
        <w:ind w:firstLine="426"/>
        <w:jc w:val="both"/>
        <w:rPr>
          <w:sz w:val="26"/>
          <w:szCs w:val="26"/>
          <w:lang w:val="kk-KZ"/>
        </w:rPr>
      </w:pPr>
    </w:p>
    <w:p w:rsidR="003F2B7B" w:rsidRPr="0047002E" w:rsidRDefault="007011BA" w:rsidP="003F2B7B">
      <w:pPr>
        <w:pStyle w:val="61"/>
        <w:shd w:val="clear" w:color="auto" w:fill="auto"/>
        <w:spacing w:before="0" w:line="240" w:lineRule="auto"/>
        <w:ind w:firstLine="426"/>
        <w:jc w:val="both"/>
        <w:rPr>
          <w:sz w:val="26"/>
          <w:szCs w:val="26"/>
          <w:lang w:val="kk-KZ"/>
        </w:rPr>
      </w:pPr>
      <w:r w:rsidRPr="0047002E">
        <w:rPr>
          <w:sz w:val="26"/>
          <w:szCs w:val="26"/>
          <w:lang w:val="kk-KZ"/>
        </w:rPr>
        <w:t>Бұл тәуелділік</w:t>
      </w:r>
      <w:r w:rsidR="00B26978" w:rsidRPr="0047002E">
        <w:rPr>
          <w:sz w:val="26"/>
          <w:szCs w:val="26"/>
          <w:lang w:val="kk-KZ"/>
        </w:rPr>
        <w:t xml:space="preserve"> </w:t>
      </w:r>
      <w:r w:rsidRPr="0047002E">
        <w:rPr>
          <w:sz w:val="26"/>
          <w:szCs w:val="26"/>
          <w:lang w:val="kk-KZ"/>
        </w:rPr>
        <w:t>–</w:t>
      </w:r>
      <w:r w:rsidR="00B26978" w:rsidRPr="0047002E">
        <w:rPr>
          <w:sz w:val="26"/>
          <w:szCs w:val="26"/>
          <w:lang w:val="kk-KZ"/>
        </w:rPr>
        <w:t xml:space="preserve"> логарифм</w:t>
      </w:r>
      <w:r w:rsidRPr="0047002E">
        <w:rPr>
          <w:sz w:val="26"/>
          <w:szCs w:val="26"/>
          <w:lang w:val="kk-KZ"/>
        </w:rPr>
        <w:t xml:space="preserve">дік </w:t>
      </w:r>
      <w:r w:rsidR="00B26978" w:rsidRPr="0047002E">
        <w:rPr>
          <w:sz w:val="26"/>
          <w:szCs w:val="26"/>
          <w:lang w:val="kk-KZ"/>
        </w:rPr>
        <w:t>амплитуд</w:t>
      </w:r>
      <w:r w:rsidRPr="0047002E">
        <w:rPr>
          <w:sz w:val="26"/>
          <w:szCs w:val="26"/>
          <w:lang w:val="kk-KZ"/>
        </w:rPr>
        <w:t>алы</w:t>
      </w:r>
      <w:r w:rsidR="00B26978" w:rsidRPr="0047002E">
        <w:rPr>
          <w:sz w:val="26"/>
          <w:szCs w:val="26"/>
          <w:lang w:val="kk-KZ"/>
        </w:rPr>
        <w:t>-</w:t>
      </w:r>
      <w:r w:rsidRPr="0047002E">
        <w:rPr>
          <w:sz w:val="26"/>
          <w:szCs w:val="26"/>
          <w:lang w:val="kk-KZ"/>
        </w:rPr>
        <w:t>жиіліктік сипаттама –</w:t>
      </w:r>
      <w:r w:rsidR="00B26978" w:rsidRPr="0047002E">
        <w:rPr>
          <w:sz w:val="26"/>
          <w:szCs w:val="26"/>
          <w:lang w:val="kk-KZ"/>
        </w:rPr>
        <w:t xml:space="preserve"> </w:t>
      </w:r>
      <w:r w:rsidRPr="0047002E">
        <w:rPr>
          <w:sz w:val="26"/>
          <w:szCs w:val="26"/>
          <w:lang w:val="kk-KZ"/>
        </w:rPr>
        <w:t>5.6-ші суретте 1-сызықпен бейнеленген:</w:t>
      </w:r>
      <w:r w:rsidR="001942B8" w:rsidRPr="0047002E">
        <w:rPr>
          <w:sz w:val="26"/>
          <w:szCs w:val="26"/>
          <w:lang w:val="kk-KZ"/>
        </w:rPr>
        <w:t xml:space="preserve"> </w:t>
      </w:r>
    </w:p>
    <w:p w:rsidR="006D6FB9" w:rsidRPr="0047002E" w:rsidRDefault="006D6FB9" w:rsidP="003F2B7B">
      <w:pPr>
        <w:pStyle w:val="61"/>
        <w:shd w:val="clear" w:color="auto" w:fill="auto"/>
        <w:spacing w:before="0" w:line="240" w:lineRule="auto"/>
        <w:ind w:firstLine="426"/>
        <w:jc w:val="both"/>
        <w:rPr>
          <w:sz w:val="26"/>
          <w:szCs w:val="26"/>
          <w:lang w:val="kk-KZ"/>
        </w:rPr>
      </w:pPr>
    </w:p>
    <w:p w:rsidR="00280CFC" w:rsidRPr="00435375" w:rsidRDefault="009A736A" w:rsidP="003F2B7B">
      <w:pPr>
        <w:pStyle w:val="61"/>
        <w:shd w:val="clear" w:color="auto" w:fill="auto"/>
        <w:spacing w:before="0" w:line="240" w:lineRule="auto"/>
        <w:ind w:firstLine="426"/>
        <w:jc w:val="both"/>
        <w:rPr>
          <w:sz w:val="26"/>
          <w:szCs w:val="26"/>
          <w:lang w:val="kk-KZ"/>
        </w:rPr>
      </w:pPr>
      <w:r w:rsidRPr="0047002E">
        <w:rPr>
          <w:sz w:val="26"/>
          <w:szCs w:val="26"/>
          <w:lang w:val="kk-KZ"/>
        </w:rPr>
        <w:t xml:space="preserve">  </w:t>
      </w:r>
      <w:r w:rsidR="006D6FB9" w:rsidRPr="0047002E">
        <w:rPr>
          <w:position w:val="-12"/>
          <w:sz w:val="26"/>
          <w:szCs w:val="26"/>
        </w:rPr>
        <w:object w:dxaOrig="2720" w:dyaOrig="360">
          <v:shape id="_x0000_i1045" type="#_x0000_t75" style="width:143.35pt;height:19.3pt" o:ole="">
            <v:imagedata r:id="rId56" o:title=""/>
          </v:shape>
          <o:OLEObject Type="Embed" ProgID="Equation.3" ShapeID="_x0000_i1045" DrawAspect="Content" ObjectID="_1579583125" r:id="rId57"/>
        </w:object>
      </w:r>
      <w:r w:rsidR="001942B8" w:rsidRPr="0047002E">
        <w:rPr>
          <w:sz w:val="26"/>
          <w:szCs w:val="26"/>
          <w:lang w:val="kk-KZ"/>
        </w:rPr>
        <w:t xml:space="preserve">      </w:t>
      </w:r>
      <w:r w:rsidRPr="0047002E">
        <w:rPr>
          <w:sz w:val="26"/>
          <w:szCs w:val="26"/>
          <w:lang w:val="kk-KZ"/>
        </w:rPr>
        <w:t xml:space="preserve">    </w:t>
      </w:r>
      <w:r w:rsidR="006D6FB9" w:rsidRPr="0047002E">
        <w:rPr>
          <w:position w:val="-12"/>
          <w:sz w:val="26"/>
          <w:szCs w:val="26"/>
        </w:rPr>
        <w:object w:dxaOrig="3739" w:dyaOrig="360">
          <v:shape id="_x0000_i1046" type="#_x0000_t75" style="width:179.65pt;height:17.9pt" o:ole="">
            <v:imagedata r:id="rId58" o:title=""/>
          </v:shape>
          <o:OLEObject Type="Embed" ProgID="Equation.3" ShapeID="_x0000_i1046" DrawAspect="Content" ObjectID="_1579583126" r:id="rId59"/>
        </w:object>
      </w:r>
    </w:p>
    <w:p w:rsidR="006D6FB9" w:rsidRPr="00435375" w:rsidRDefault="006D6FB9" w:rsidP="003F2B7B">
      <w:pPr>
        <w:pStyle w:val="61"/>
        <w:shd w:val="clear" w:color="auto" w:fill="auto"/>
        <w:spacing w:before="0" w:line="240" w:lineRule="auto"/>
        <w:ind w:firstLine="426"/>
        <w:jc w:val="both"/>
        <w:rPr>
          <w:sz w:val="26"/>
          <w:szCs w:val="26"/>
          <w:lang w:val="kk-KZ"/>
        </w:rPr>
      </w:pPr>
    </w:p>
    <w:p w:rsidR="006D6FB9" w:rsidRPr="0047002E" w:rsidRDefault="006D6FB9" w:rsidP="006D6FB9">
      <w:pPr>
        <w:pStyle w:val="61"/>
        <w:shd w:val="clear" w:color="auto" w:fill="auto"/>
        <w:spacing w:before="0" w:line="240" w:lineRule="auto"/>
        <w:ind w:firstLine="426"/>
        <w:jc w:val="both"/>
        <w:rPr>
          <w:sz w:val="26"/>
          <w:szCs w:val="26"/>
          <w:lang w:val="kk-KZ"/>
        </w:rPr>
      </w:pPr>
      <w:r w:rsidRPr="0047002E">
        <w:rPr>
          <w:sz w:val="26"/>
          <w:szCs w:val="26"/>
          <w:lang w:val="kk-KZ"/>
        </w:rPr>
        <w:t xml:space="preserve">Осы сипаттаманың бұрылысы </w:t>
      </w:r>
      <w:r w:rsidRPr="0047002E">
        <w:rPr>
          <w:rStyle w:val="af1"/>
          <w:sz w:val="26"/>
          <w:szCs w:val="26"/>
          <w:lang w:val="kk-KZ" w:eastAsia="en-US" w:bidi="en-US"/>
        </w:rPr>
        <w:t xml:space="preserve">f </w:t>
      </w:r>
      <w:r w:rsidRPr="0047002E">
        <w:rPr>
          <w:rStyle w:val="af1"/>
          <w:sz w:val="26"/>
          <w:szCs w:val="26"/>
          <w:lang w:val="kk-KZ"/>
        </w:rPr>
        <w:t xml:space="preserve">= </w:t>
      </w:r>
      <w:r w:rsidRPr="0047002E">
        <w:rPr>
          <w:rStyle w:val="af1"/>
          <w:sz w:val="26"/>
          <w:szCs w:val="26"/>
          <w:lang w:val="kk-KZ" w:eastAsia="en-US" w:bidi="en-US"/>
        </w:rPr>
        <w:t>f</w:t>
      </w:r>
      <w:r w:rsidRPr="0047002E">
        <w:rPr>
          <w:rStyle w:val="Candara65pt0pt0"/>
          <w:rFonts w:ascii="Times New Roman" w:hAnsi="Times New Roman" w:cs="Times New Roman"/>
          <w:sz w:val="26"/>
          <w:szCs w:val="26"/>
          <w:vertAlign w:val="subscript"/>
          <w:lang w:val="kk-KZ"/>
        </w:rPr>
        <w:t>0</w:t>
      </w:r>
      <w:r w:rsidRPr="0047002E">
        <w:rPr>
          <w:sz w:val="26"/>
          <w:szCs w:val="26"/>
          <w:lang w:val="kk-KZ" w:eastAsia="en-US" w:bidi="en-US"/>
        </w:rPr>
        <w:t xml:space="preserve"> –ге сәйкес</w:t>
      </w:r>
      <w:r w:rsidRPr="0047002E">
        <w:rPr>
          <w:sz w:val="26"/>
          <w:szCs w:val="26"/>
          <w:lang w:val="kk-KZ"/>
        </w:rPr>
        <w:t xml:space="preserve">, ал құлама бөліктің еңісі 20 </w:t>
      </w:r>
      <w:r w:rsidRPr="0047002E">
        <w:rPr>
          <w:sz w:val="26"/>
          <w:szCs w:val="26"/>
          <w:lang w:val="kk-KZ" w:eastAsia="en-US" w:bidi="en-US"/>
        </w:rPr>
        <w:t xml:space="preserve">lg </w:t>
      </w:r>
      <w:r w:rsidRPr="0047002E">
        <w:rPr>
          <w:sz w:val="26"/>
          <w:szCs w:val="26"/>
          <w:lang w:val="kk-KZ"/>
        </w:rPr>
        <w:t xml:space="preserve">2 = 6 дБ/окт, немесе 20 </w:t>
      </w:r>
      <w:r w:rsidRPr="0047002E">
        <w:rPr>
          <w:sz w:val="26"/>
          <w:szCs w:val="26"/>
          <w:lang w:val="kk-KZ" w:eastAsia="en-US" w:bidi="en-US"/>
        </w:rPr>
        <w:t xml:space="preserve">lg </w:t>
      </w:r>
      <w:r w:rsidRPr="0047002E">
        <w:rPr>
          <w:sz w:val="26"/>
          <w:szCs w:val="26"/>
          <w:lang w:val="kk-KZ"/>
        </w:rPr>
        <w:t xml:space="preserve">10 = 20 дБ/дек құрайды. Нормаланған сипаттаманың </w:t>
      </w:r>
      <w:r w:rsidRPr="0047002E">
        <w:rPr>
          <w:rStyle w:val="af1"/>
          <w:sz w:val="26"/>
          <w:szCs w:val="26"/>
          <w:lang w:val="kk-KZ" w:eastAsia="en-US" w:bidi="en-US"/>
        </w:rPr>
        <w:t>f</w:t>
      </w:r>
      <w:r w:rsidRPr="0047002E">
        <w:rPr>
          <w:rStyle w:val="af1"/>
          <w:sz w:val="26"/>
          <w:szCs w:val="26"/>
          <w:lang w:val="kk-KZ"/>
        </w:rPr>
        <w:t>=</w:t>
      </w:r>
      <w:r w:rsidRPr="0047002E">
        <w:rPr>
          <w:rStyle w:val="af1"/>
          <w:sz w:val="26"/>
          <w:szCs w:val="26"/>
          <w:lang w:val="kk-KZ" w:eastAsia="en-US" w:bidi="en-US"/>
        </w:rPr>
        <w:t>f</w:t>
      </w:r>
      <w:r w:rsidRPr="0047002E">
        <w:rPr>
          <w:rStyle w:val="Candara65pt0pt0"/>
          <w:rFonts w:ascii="Times New Roman" w:hAnsi="Times New Roman" w:cs="Times New Roman"/>
          <w:sz w:val="26"/>
          <w:szCs w:val="26"/>
          <w:vertAlign w:val="subscript"/>
          <w:lang w:val="kk-KZ"/>
        </w:rPr>
        <w:t>0</w:t>
      </w:r>
      <w:r w:rsidRPr="0047002E">
        <w:rPr>
          <w:sz w:val="26"/>
          <w:szCs w:val="26"/>
          <w:lang w:val="kk-KZ" w:eastAsia="en-US" w:bidi="en-US"/>
        </w:rPr>
        <w:t xml:space="preserve"> нүктедегі дәл мәні 1/√2 </w:t>
      </w:r>
      <w:r w:rsidRPr="0047002E">
        <w:rPr>
          <w:sz w:val="26"/>
          <w:szCs w:val="26"/>
          <w:lang w:val="kk-KZ"/>
        </w:rPr>
        <w:t xml:space="preserve">(яғни -3 дБ) тең. </w:t>
      </w:r>
    </w:p>
    <w:p w:rsidR="006D6FB9" w:rsidRPr="0047002E" w:rsidRDefault="006D6FB9" w:rsidP="006D6FB9">
      <w:pPr>
        <w:pStyle w:val="61"/>
        <w:shd w:val="clear" w:color="auto" w:fill="auto"/>
        <w:spacing w:before="0" w:line="240" w:lineRule="auto"/>
        <w:ind w:firstLine="426"/>
        <w:jc w:val="both"/>
        <w:rPr>
          <w:sz w:val="26"/>
          <w:szCs w:val="26"/>
          <w:lang w:val="kk-KZ"/>
        </w:rPr>
      </w:pPr>
      <w:r w:rsidRPr="0047002E">
        <w:rPr>
          <w:sz w:val="26"/>
          <w:szCs w:val="26"/>
          <w:lang w:val="kk-KZ"/>
        </w:rPr>
        <w:t xml:space="preserve">5.6-ші суреттегі 2-қисығы фазалық ығысудың жиіліктік тәуелділігі болып табылады: </w:t>
      </w:r>
      <w:r w:rsidRPr="0047002E">
        <w:rPr>
          <w:rStyle w:val="af1"/>
          <w:sz w:val="26"/>
          <w:szCs w:val="26"/>
          <w:lang w:val="kk-KZ" w:eastAsia="en-US" w:bidi="en-US"/>
        </w:rPr>
        <w:t>f</w:t>
      </w:r>
      <w:r w:rsidRPr="0047002E">
        <w:rPr>
          <w:sz w:val="26"/>
          <w:szCs w:val="26"/>
          <w:lang w:val="kk-KZ" w:eastAsia="en-US" w:bidi="en-US"/>
        </w:rPr>
        <w:t xml:space="preserve"> ≤</w:t>
      </w:r>
      <w:r w:rsidRPr="0047002E">
        <w:rPr>
          <w:sz w:val="26"/>
          <w:szCs w:val="26"/>
          <w:lang w:val="kk-KZ"/>
        </w:rPr>
        <w:t xml:space="preserve"> 0,1/f</w:t>
      </w:r>
      <w:r w:rsidRPr="0047002E">
        <w:rPr>
          <w:sz w:val="26"/>
          <w:szCs w:val="26"/>
          <w:vertAlign w:val="subscript"/>
          <w:lang w:val="kk-KZ"/>
        </w:rPr>
        <w:t xml:space="preserve">0 </w:t>
      </w:r>
      <w:r w:rsidRPr="0047002E">
        <w:rPr>
          <w:sz w:val="26"/>
          <w:szCs w:val="26"/>
          <w:lang w:val="kk-KZ"/>
        </w:rPr>
        <w:t>болғанда ∆</w:t>
      </w:r>
      <w:r w:rsidRPr="0047002E">
        <w:rPr>
          <w:sz w:val="26"/>
          <w:szCs w:val="26"/>
        </w:rPr>
        <w:t>φ</w:t>
      </w:r>
      <w:r w:rsidRPr="0047002E">
        <w:rPr>
          <w:sz w:val="26"/>
          <w:szCs w:val="26"/>
          <w:lang w:val="kk-KZ"/>
        </w:rPr>
        <w:t xml:space="preserve"> = 0; 0.1</w:t>
      </w:r>
      <w:r w:rsidRPr="0047002E">
        <w:rPr>
          <w:rStyle w:val="af1"/>
          <w:i w:val="0"/>
          <w:sz w:val="26"/>
          <w:szCs w:val="26"/>
          <w:lang w:val="kk-KZ" w:eastAsia="en-US" w:bidi="en-US"/>
        </w:rPr>
        <w:t>f</w:t>
      </w:r>
      <w:r w:rsidRPr="0047002E">
        <w:rPr>
          <w:rStyle w:val="af1"/>
          <w:i w:val="0"/>
          <w:sz w:val="26"/>
          <w:szCs w:val="26"/>
          <w:vertAlign w:val="subscript"/>
          <w:lang w:val="kk-KZ" w:eastAsia="en-US" w:bidi="en-US"/>
        </w:rPr>
        <w:t>0</w:t>
      </w:r>
      <w:r w:rsidRPr="0047002E">
        <w:rPr>
          <w:sz w:val="26"/>
          <w:szCs w:val="26"/>
          <w:lang w:val="kk-KZ" w:eastAsia="en-US" w:bidi="en-US"/>
        </w:rPr>
        <w:t xml:space="preserve"> ≤</w:t>
      </w:r>
      <w:r w:rsidRPr="0047002E">
        <w:rPr>
          <w:sz w:val="26"/>
          <w:szCs w:val="26"/>
          <w:lang w:val="kk-KZ"/>
        </w:rPr>
        <w:t xml:space="preserve"> f </w:t>
      </w:r>
      <w:r w:rsidRPr="0047002E">
        <w:rPr>
          <w:sz w:val="26"/>
          <w:szCs w:val="26"/>
          <w:lang w:val="kk-KZ" w:eastAsia="en-US" w:bidi="en-US"/>
        </w:rPr>
        <w:t xml:space="preserve">≤ </w:t>
      </w:r>
      <w:r w:rsidRPr="0047002E">
        <w:rPr>
          <w:sz w:val="26"/>
          <w:szCs w:val="26"/>
          <w:lang w:val="kk-KZ"/>
        </w:rPr>
        <w:t>10f</w:t>
      </w:r>
      <w:r w:rsidRPr="0047002E">
        <w:rPr>
          <w:sz w:val="26"/>
          <w:szCs w:val="26"/>
          <w:vertAlign w:val="subscript"/>
          <w:lang w:val="kk-KZ"/>
        </w:rPr>
        <w:t>0</w:t>
      </w:r>
      <w:r w:rsidRPr="0047002E">
        <w:rPr>
          <w:sz w:val="26"/>
          <w:szCs w:val="26"/>
          <w:lang w:val="kk-KZ"/>
        </w:rPr>
        <w:t xml:space="preserve"> болғанда ∆</w:t>
      </w:r>
      <w:r w:rsidRPr="0047002E">
        <w:rPr>
          <w:sz w:val="26"/>
          <w:szCs w:val="26"/>
        </w:rPr>
        <w:t>φ</w:t>
      </w:r>
      <w:r w:rsidRPr="0047002E">
        <w:rPr>
          <w:sz w:val="26"/>
          <w:szCs w:val="26"/>
          <w:lang w:val="kk-KZ"/>
        </w:rPr>
        <w:t xml:space="preserve"> = -45</w:t>
      </w:r>
      <w:r w:rsidRPr="0047002E">
        <w:rPr>
          <w:sz w:val="26"/>
          <w:szCs w:val="26"/>
          <w:vertAlign w:val="superscript"/>
          <w:lang w:val="kk-KZ"/>
        </w:rPr>
        <w:t>0</w:t>
      </w:r>
      <w:r w:rsidRPr="0047002E">
        <w:rPr>
          <w:sz w:val="26"/>
          <w:szCs w:val="26"/>
          <w:lang w:val="kk-KZ"/>
        </w:rPr>
        <w:t>[1+lg(f/f</w:t>
      </w:r>
      <w:r w:rsidRPr="0047002E">
        <w:rPr>
          <w:sz w:val="26"/>
          <w:szCs w:val="26"/>
          <w:vertAlign w:val="subscript"/>
          <w:lang w:val="kk-KZ"/>
        </w:rPr>
        <w:t>0</w:t>
      </w:r>
      <w:r w:rsidRPr="0047002E">
        <w:rPr>
          <w:sz w:val="26"/>
          <w:szCs w:val="26"/>
          <w:lang w:val="kk-KZ"/>
        </w:rPr>
        <w:t>)]; f ≥ 10f</w:t>
      </w:r>
      <w:r w:rsidRPr="0047002E">
        <w:rPr>
          <w:sz w:val="26"/>
          <w:szCs w:val="26"/>
          <w:vertAlign w:val="subscript"/>
          <w:lang w:val="kk-KZ"/>
        </w:rPr>
        <w:t>0</w:t>
      </w:r>
      <w:r w:rsidRPr="0047002E">
        <w:rPr>
          <w:sz w:val="26"/>
          <w:szCs w:val="26"/>
          <w:lang w:val="kk-KZ"/>
        </w:rPr>
        <w:t xml:space="preserve"> болғанда ∆</w:t>
      </w:r>
      <w:r w:rsidRPr="0047002E">
        <w:rPr>
          <w:sz w:val="26"/>
          <w:szCs w:val="26"/>
        </w:rPr>
        <w:t>φ</w:t>
      </w:r>
      <w:r w:rsidRPr="0047002E">
        <w:rPr>
          <w:sz w:val="26"/>
          <w:szCs w:val="26"/>
          <w:lang w:val="kk-KZ"/>
        </w:rPr>
        <w:t xml:space="preserve"> = -90</w:t>
      </w:r>
      <w:r w:rsidRPr="0047002E">
        <w:rPr>
          <w:sz w:val="26"/>
          <w:szCs w:val="26"/>
          <w:vertAlign w:val="superscript"/>
          <w:lang w:val="kk-KZ"/>
        </w:rPr>
        <w:t>0</w:t>
      </w:r>
      <w:r w:rsidRPr="0047002E">
        <w:rPr>
          <w:sz w:val="26"/>
          <w:szCs w:val="26"/>
          <w:lang w:val="kk-KZ"/>
        </w:rPr>
        <w:t xml:space="preserve">. Бұрылыс </w:t>
      </w:r>
      <w:r w:rsidRPr="0047002E">
        <w:rPr>
          <w:i/>
          <w:iCs/>
          <w:sz w:val="26"/>
          <w:szCs w:val="26"/>
          <w:lang w:val="kk-KZ"/>
        </w:rPr>
        <w:t xml:space="preserve">f = f0 </w:t>
      </w:r>
      <w:r w:rsidRPr="0047002E">
        <w:rPr>
          <w:sz w:val="26"/>
          <w:szCs w:val="26"/>
          <w:lang w:val="kk-KZ"/>
        </w:rPr>
        <w:t>нүктеде ауытқу ∆</w:t>
      </w:r>
      <w:r w:rsidRPr="0047002E">
        <w:rPr>
          <w:sz w:val="26"/>
          <w:szCs w:val="26"/>
        </w:rPr>
        <w:t>φ</w:t>
      </w:r>
      <w:r w:rsidRPr="0047002E">
        <w:rPr>
          <w:sz w:val="26"/>
          <w:szCs w:val="26"/>
          <w:lang w:val="kk-KZ"/>
        </w:rPr>
        <w:t xml:space="preserve"> = -45</w:t>
      </w:r>
      <w:r w:rsidRPr="0047002E">
        <w:rPr>
          <w:sz w:val="26"/>
          <w:szCs w:val="26"/>
          <w:vertAlign w:val="superscript"/>
          <w:lang w:val="kk-KZ"/>
        </w:rPr>
        <w:t>0</w:t>
      </w:r>
      <w:r w:rsidRPr="0047002E">
        <w:rPr>
          <w:sz w:val="26"/>
          <w:szCs w:val="26"/>
          <w:lang w:val="kk-KZ"/>
        </w:rPr>
        <w:t xml:space="preserve">, еңістің абсолютті шамасы </w:t>
      </w:r>
      <w:r w:rsidRPr="0047002E">
        <w:rPr>
          <w:sz w:val="26"/>
          <w:szCs w:val="26"/>
          <w:lang w:val="kk-KZ" w:eastAsia="en-US" w:bidi="en-US"/>
        </w:rPr>
        <w:t xml:space="preserve">45°lg2 </w:t>
      </w:r>
      <w:r w:rsidRPr="0047002E">
        <w:rPr>
          <w:sz w:val="26"/>
          <w:szCs w:val="26"/>
          <w:lang w:val="kk-KZ"/>
        </w:rPr>
        <w:t xml:space="preserve">= 13,55 град/окт немесе </w:t>
      </w:r>
      <w:r w:rsidRPr="0047002E">
        <w:rPr>
          <w:sz w:val="26"/>
          <w:szCs w:val="26"/>
          <w:lang w:val="kk-KZ" w:eastAsia="en-US" w:bidi="en-US"/>
        </w:rPr>
        <w:t xml:space="preserve">45°lg10 </w:t>
      </w:r>
      <w:r w:rsidRPr="0047002E">
        <w:rPr>
          <w:sz w:val="26"/>
          <w:szCs w:val="26"/>
          <w:lang w:val="kk-KZ"/>
        </w:rPr>
        <w:t>= 45 град/дек құрайды.</w:t>
      </w:r>
    </w:p>
    <w:p w:rsidR="009135D1" w:rsidRPr="0047002E" w:rsidRDefault="006D6FB9" w:rsidP="009A736A">
      <w:pPr>
        <w:pStyle w:val="44"/>
        <w:shd w:val="clear" w:color="auto" w:fill="auto"/>
        <w:spacing w:before="0" w:after="0" w:line="240" w:lineRule="auto"/>
        <w:jc w:val="center"/>
        <w:rPr>
          <w:rStyle w:val="48"/>
          <w:iCs/>
          <w:sz w:val="26"/>
          <w:szCs w:val="26"/>
          <w:lang w:val="kk-KZ"/>
        </w:rPr>
      </w:pPr>
      <w:r w:rsidRPr="0047002E">
        <w:rPr>
          <w:noProof/>
          <w:sz w:val="26"/>
          <w:szCs w:val="26"/>
          <w:lang w:bidi="ar-SA"/>
        </w:rPr>
        <w:drawing>
          <wp:inline distT="0" distB="0" distL="0" distR="0" wp14:anchorId="474B9C94" wp14:editId="3AC2A585">
            <wp:extent cx="3645050" cy="179953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03705" cy="1828496"/>
                    </a:xfrm>
                    <a:prstGeom prst="rect">
                      <a:avLst/>
                    </a:prstGeom>
                  </pic:spPr>
                </pic:pic>
              </a:graphicData>
            </a:graphic>
          </wp:inline>
        </w:drawing>
      </w:r>
    </w:p>
    <w:p w:rsidR="006D6FB9" w:rsidRPr="0047002E" w:rsidRDefault="006D6FB9" w:rsidP="009A736A">
      <w:pPr>
        <w:pStyle w:val="44"/>
        <w:shd w:val="clear" w:color="auto" w:fill="auto"/>
        <w:spacing w:before="0" w:after="0" w:line="240" w:lineRule="auto"/>
        <w:jc w:val="center"/>
        <w:rPr>
          <w:rStyle w:val="48"/>
          <w:iCs/>
          <w:sz w:val="26"/>
          <w:szCs w:val="26"/>
          <w:lang w:val="kk-KZ"/>
        </w:rPr>
      </w:pPr>
    </w:p>
    <w:p w:rsidR="009A736A" w:rsidRPr="0047002E" w:rsidRDefault="007011BA" w:rsidP="009A736A">
      <w:pPr>
        <w:pStyle w:val="44"/>
        <w:shd w:val="clear" w:color="auto" w:fill="auto"/>
        <w:spacing w:before="0" w:after="0" w:line="240" w:lineRule="auto"/>
        <w:jc w:val="center"/>
        <w:rPr>
          <w:rStyle w:val="48"/>
          <w:iCs/>
          <w:sz w:val="26"/>
          <w:szCs w:val="26"/>
          <w:lang w:val="kk-KZ" w:eastAsia="en-US" w:bidi="en-US"/>
        </w:rPr>
      </w:pPr>
      <w:r w:rsidRPr="0047002E">
        <w:rPr>
          <w:rStyle w:val="48"/>
          <w:iCs/>
          <w:sz w:val="26"/>
          <w:szCs w:val="26"/>
          <w:lang w:val="kk-KZ"/>
        </w:rPr>
        <w:t>Сурет</w:t>
      </w:r>
      <w:r w:rsidR="009A736A" w:rsidRPr="0047002E">
        <w:rPr>
          <w:rStyle w:val="48"/>
          <w:iCs/>
          <w:sz w:val="26"/>
          <w:szCs w:val="26"/>
          <w:lang w:val="kk-KZ"/>
        </w:rPr>
        <w:t xml:space="preserve"> 5</w:t>
      </w:r>
      <w:r w:rsidR="009A736A" w:rsidRPr="0047002E">
        <w:rPr>
          <w:rStyle w:val="48"/>
          <w:iCs/>
          <w:sz w:val="26"/>
          <w:szCs w:val="26"/>
          <w:lang w:val="kk-KZ" w:eastAsia="en-US" w:bidi="en-US"/>
        </w:rPr>
        <w:t>.6</w:t>
      </w:r>
    </w:p>
    <w:p w:rsidR="009A736A" w:rsidRPr="0047002E" w:rsidRDefault="009A736A" w:rsidP="009A736A">
      <w:pPr>
        <w:pStyle w:val="44"/>
        <w:shd w:val="clear" w:color="auto" w:fill="auto"/>
        <w:spacing w:before="0" w:after="0" w:line="240" w:lineRule="auto"/>
        <w:jc w:val="center"/>
        <w:rPr>
          <w:sz w:val="26"/>
          <w:szCs w:val="26"/>
          <w:lang w:val="kk-KZ"/>
        </w:rPr>
      </w:pPr>
    </w:p>
    <w:p w:rsidR="00D23558" w:rsidRPr="0047002E" w:rsidRDefault="006D6FB9" w:rsidP="003F2B7B">
      <w:pPr>
        <w:pStyle w:val="61"/>
        <w:shd w:val="clear" w:color="auto" w:fill="auto"/>
        <w:spacing w:before="0" w:line="240" w:lineRule="auto"/>
        <w:ind w:firstLine="426"/>
        <w:jc w:val="both"/>
        <w:rPr>
          <w:sz w:val="26"/>
          <w:szCs w:val="26"/>
          <w:lang w:val="kk-KZ"/>
        </w:rPr>
      </w:pPr>
      <w:r w:rsidRPr="0047002E">
        <w:rPr>
          <w:sz w:val="26"/>
          <w:szCs w:val="26"/>
          <w:lang w:val="kk-KZ"/>
        </w:rPr>
        <w:t xml:space="preserve"> </w:t>
      </w:r>
      <w:r w:rsidR="00D23558" w:rsidRPr="0047002E">
        <w:rPr>
          <w:sz w:val="26"/>
          <w:szCs w:val="26"/>
          <w:lang w:val="kk-KZ"/>
        </w:rPr>
        <w:t>[</w:t>
      </w:r>
      <w:r w:rsidR="00423C0D" w:rsidRPr="0047002E">
        <w:rPr>
          <w:sz w:val="26"/>
          <w:szCs w:val="26"/>
          <w:lang w:val="kk-KZ"/>
        </w:rPr>
        <w:t>Жиіліктік сипаттамаларды құруда N санның децибелдегі (дБ) мәні 20lg10N тең, октава және декада жиіліктің екі есе және он есе өзгеруіне сәйкес</w:t>
      </w:r>
      <w:r w:rsidR="00D23558" w:rsidRPr="0047002E">
        <w:rPr>
          <w:sz w:val="26"/>
          <w:szCs w:val="26"/>
          <w:lang w:val="kk-KZ"/>
        </w:rPr>
        <w:t>.]</w:t>
      </w:r>
    </w:p>
    <w:p w:rsidR="008404DD" w:rsidRPr="0047002E" w:rsidRDefault="00B26978" w:rsidP="003F2B7B">
      <w:pPr>
        <w:pStyle w:val="61"/>
        <w:shd w:val="clear" w:color="auto" w:fill="auto"/>
        <w:spacing w:before="0" w:line="240" w:lineRule="auto"/>
        <w:ind w:firstLine="426"/>
        <w:jc w:val="both"/>
        <w:rPr>
          <w:sz w:val="26"/>
          <w:szCs w:val="26"/>
          <w:lang w:val="kk-KZ"/>
        </w:rPr>
      </w:pPr>
      <w:r w:rsidRPr="0047002E">
        <w:rPr>
          <w:sz w:val="26"/>
          <w:szCs w:val="26"/>
          <w:lang w:val="kk-KZ"/>
        </w:rPr>
        <w:t>(</w:t>
      </w:r>
      <w:r w:rsidR="00D23558" w:rsidRPr="0047002E">
        <w:rPr>
          <w:sz w:val="26"/>
          <w:szCs w:val="26"/>
          <w:lang w:val="kk-KZ"/>
        </w:rPr>
        <w:t>5</w:t>
      </w:r>
      <w:r w:rsidRPr="0047002E">
        <w:rPr>
          <w:sz w:val="26"/>
          <w:szCs w:val="26"/>
          <w:lang w:val="kk-KZ"/>
        </w:rPr>
        <w:t>.2)</w:t>
      </w:r>
      <w:r w:rsidR="00423C0D" w:rsidRPr="0047002E">
        <w:rPr>
          <w:sz w:val="26"/>
          <w:szCs w:val="26"/>
          <w:lang w:val="kk-KZ"/>
        </w:rPr>
        <w:t>-ші қатынас</w:t>
      </w:r>
      <w:r w:rsidRPr="0047002E">
        <w:rPr>
          <w:sz w:val="26"/>
          <w:szCs w:val="26"/>
          <w:lang w:val="kk-KZ"/>
        </w:rPr>
        <w:t xml:space="preserve"> </w:t>
      </w:r>
      <w:r w:rsidR="00423C0D" w:rsidRPr="0047002E">
        <w:rPr>
          <w:sz w:val="26"/>
          <w:szCs w:val="26"/>
          <w:lang w:val="kk-KZ"/>
        </w:rPr>
        <w:t>төмен жиіліктер фильтрдің – Баттерворт фильтрінің амплитудалы-жиіліктік сипаттамасын анықтайды</w:t>
      </w:r>
      <w:r w:rsidRPr="0047002E">
        <w:rPr>
          <w:sz w:val="26"/>
          <w:szCs w:val="26"/>
          <w:lang w:val="kk-KZ"/>
        </w:rPr>
        <w:t xml:space="preserve">. </w:t>
      </w:r>
      <w:r w:rsidR="008404DD" w:rsidRPr="0047002E">
        <w:rPr>
          <w:sz w:val="26"/>
          <w:szCs w:val="26"/>
          <w:lang w:val="kk-KZ"/>
        </w:rPr>
        <w:t>Фильтрдің осы</w:t>
      </w:r>
      <w:r w:rsidRPr="0047002E">
        <w:rPr>
          <w:sz w:val="26"/>
          <w:szCs w:val="26"/>
          <w:lang w:val="kk-KZ"/>
        </w:rPr>
        <w:t xml:space="preserve"> тип</w:t>
      </w:r>
      <w:r w:rsidR="008404DD" w:rsidRPr="0047002E">
        <w:rPr>
          <w:sz w:val="26"/>
          <w:szCs w:val="26"/>
          <w:lang w:val="kk-KZ"/>
        </w:rPr>
        <w:t>і</w:t>
      </w:r>
      <w:r w:rsidRPr="0047002E">
        <w:rPr>
          <w:sz w:val="26"/>
          <w:szCs w:val="26"/>
          <w:lang w:val="kk-KZ"/>
        </w:rPr>
        <w:t xml:space="preserve"> </w:t>
      </w:r>
      <w:r w:rsidR="008404DD" w:rsidRPr="0047002E">
        <w:rPr>
          <w:sz w:val="26"/>
          <w:szCs w:val="26"/>
          <w:lang w:val="kk-KZ"/>
        </w:rPr>
        <w:t xml:space="preserve">өткізу жолағында ең максималды жаттық сипаттамаға ие. Төмен жиіліктердің белсенді фильтрлердің басқа танымал типтері – Чебышевтің және Бессельдің фильтрлері. </w:t>
      </w:r>
    </w:p>
    <w:p w:rsidR="00280CFC" w:rsidRPr="0047002E" w:rsidRDefault="00D2532D" w:rsidP="003F2B7B">
      <w:pPr>
        <w:pStyle w:val="61"/>
        <w:shd w:val="clear" w:color="auto" w:fill="auto"/>
        <w:spacing w:before="0" w:line="240" w:lineRule="auto"/>
        <w:ind w:firstLine="426"/>
        <w:jc w:val="both"/>
        <w:rPr>
          <w:i/>
          <w:sz w:val="26"/>
          <w:szCs w:val="26"/>
          <w:lang w:val="kk-KZ"/>
        </w:rPr>
      </w:pPr>
      <w:r w:rsidRPr="0047002E">
        <w:rPr>
          <w:sz w:val="26"/>
          <w:szCs w:val="26"/>
          <w:lang w:val="kk-KZ"/>
        </w:rPr>
        <w:t>–(</w:t>
      </w:r>
      <w:r w:rsidR="00B26978" w:rsidRPr="0047002E">
        <w:rPr>
          <w:sz w:val="26"/>
          <w:szCs w:val="26"/>
          <w:lang w:val="kk-KZ" w:eastAsia="en-US" w:bidi="en-US"/>
        </w:rPr>
        <w:t>R</w:t>
      </w:r>
      <w:r w:rsidRPr="0047002E">
        <w:rPr>
          <w:sz w:val="26"/>
          <w:szCs w:val="26"/>
          <w:vertAlign w:val="subscript"/>
          <w:lang w:val="kk-KZ" w:eastAsia="en-US" w:bidi="en-US"/>
        </w:rPr>
        <w:t>0</w:t>
      </w:r>
      <w:r w:rsidRPr="0047002E">
        <w:rPr>
          <w:sz w:val="26"/>
          <w:szCs w:val="26"/>
          <w:lang w:val="kk-KZ" w:eastAsia="en-US" w:bidi="en-US"/>
        </w:rPr>
        <w:t>/</w:t>
      </w:r>
      <w:r w:rsidR="00B26978" w:rsidRPr="0047002E">
        <w:rPr>
          <w:sz w:val="26"/>
          <w:szCs w:val="26"/>
          <w:lang w:val="kk-KZ" w:eastAsia="en-US" w:bidi="en-US"/>
        </w:rPr>
        <w:t xml:space="preserve">R) </w:t>
      </w:r>
      <w:r w:rsidR="00B26978" w:rsidRPr="0047002E">
        <w:rPr>
          <w:rStyle w:val="af1"/>
          <w:sz w:val="26"/>
          <w:szCs w:val="26"/>
          <w:lang w:val="kk-KZ"/>
        </w:rPr>
        <w:t>=</w:t>
      </w:r>
      <w:r w:rsidR="00B26978" w:rsidRPr="0047002E">
        <w:rPr>
          <w:sz w:val="26"/>
          <w:szCs w:val="26"/>
          <w:lang w:val="kk-KZ"/>
        </w:rPr>
        <w:t xml:space="preserve"> </w:t>
      </w:r>
      <w:r w:rsidR="00B26978" w:rsidRPr="0047002E">
        <w:rPr>
          <w:sz w:val="26"/>
          <w:szCs w:val="26"/>
          <w:lang w:val="kk-KZ" w:eastAsia="en-US" w:bidi="en-US"/>
        </w:rPr>
        <w:t>a</w:t>
      </w:r>
      <w:r w:rsidR="00B26978" w:rsidRPr="0047002E">
        <w:rPr>
          <w:sz w:val="26"/>
          <w:szCs w:val="26"/>
          <w:vertAlign w:val="subscript"/>
          <w:lang w:val="kk-KZ" w:eastAsia="en-US" w:bidi="en-US"/>
        </w:rPr>
        <w:t>0</w:t>
      </w:r>
      <w:r w:rsidR="00B26978" w:rsidRPr="0047002E">
        <w:rPr>
          <w:sz w:val="26"/>
          <w:szCs w:val="26"/>
          <w:lang w:val="kk-KZ" w:eastAsia="en-US" w:bidi="en-US"/>
        </w:rPr>
        <w:t xml:space="preserve">, </w:t>
      </w:r>
      <w:r w:rsidR="00B26978" w:rsidRPr="0047002E">
        <w:rPr>
          <w:sz w:val="26"/>
          <w:szCs w:val="26"/>
          <w:lang w:val="kk-KZ"/>
        </w:rPr>
        <w:t xml:space="preserve">1 = </w:t>
      </w:r>
      <w:r w:rsidR="00B26978" w:rsidRPr="0047002E">
        <w:rPr>
          <w:sz w:val="26"/>
          <w:szCs w:val="26"/>
          <w:lang w:val="kk-KZ" w:eastAsia="en-US" w:bidi="en-US"/>
        </w:rPr>
        <w:t>b</w:t>
      </w:r>
      <w:r w:rsidR="00B26978" w:rsidRPr="0047002E">
        <w:rPr>
          <w:sz w:val="26"/>
          <w:szCs w:val="26"/>
          <w:vertAlign w:val="subscript"/>
          <w:lang w:val="kk-KZ" w:eastAsia="en-US" w:bidi="en-US"/>
        </w:rPr>
        <w:t>0</w:t>
      </w:r>
      <w:r w:rsidR="00B26978" w:rsidRPr="0047002E">
        <w:rPr>
          <w:sz w:val="26"/>
          <w:szCs w:val="26"/>
          <w:lang w:val="kk-KZ" w:eastAsia="en-US" w:bidi="en-US"/>
        </w:rPr>
        <w:t>, 1/R</w:t>
      </w:r>
      <w:r w:rsidRPr="0047002E">
        <w:rPr>
          <w:sz w:val="26"/>
          <w:szCs w:val="26"/>
          <w:vertAlign w:val="subscript"/>
          <w:lang w:val="kk-KZ" w:eastAsia="en-US" w:bidi="en-US"/>
        </w:rPr>
        <w:t>0</w:t>
      </w:r>
      <w:r w:rsidR="00B26978" w:rsidRPr="0047002E">
        <w:rPr>
          <w:sz w:val="26"/>
          <w:szCs w:val="26"/>
          <w:lang w:val="kk-KZ" w:eastAsia="en-US" w:bidi="en-US"/>
        </w:rPr>
        <w:t>C</w:t>
      </w:r>
      <w:r w:rsidR="00B26978" w:rsidRPr="0047002E">
        <w:rPr>
          <w:sz w:val="26"/>
          <w:szCs w:val="26"/>
          <w:vertAlign w:val="subscript"/>
          <w:lang w:val="kk-KZ" w:eastAsia="en-US" w:bidi="en-US"/>
        </w:rPr>
        <w:t>0</w:t>
      </w:r>
      <w:r w:rsidR="00B26978" w:rsidRPr="0047002E">
        <w:rPr>
          <w:sz w:val="26"/>
          <w:szCs w:val="26"/>
          <w:lang w:val="kk-KZ" w:eastAsia="en-US" w:bidi="en-US"/>
        </w:rPr>
        <w:t xml:space="preserve"> = b</w:t>
      </w:r>
      <w:r w:rsidRPr="0047002E">
        <w:rPr>
          <w:sz w:val="26"/>
          <w:szCs w:val="26"/>
          <w:vertAlign w:val="subscript"/>
          <w:lang w:val="kk-KZ" w:eastAsia="en-US" w:bidi="en-US"/>
        </w:rPr>
        <w:t>1</w:t>
      </w:r>
      <w:r w:rsidRPr="0047002E">
        <w:rPr>
          <w:sz w:val="26"/>
          <w:szCs w:val="26"/>
          <w:lang w:val="kk-KZ" w:eastAsia="en-US" w:bidi="en-US"/>
        </w:rPr>
        <w:t xml:space="preserve">, </w:t>
      </w:r>
      <w:r w:rsidR="00B26978" w:rsidRPr="0047002E">
        <w:rPr>
          <w:rStyle w:val="af1"/>
          <w:i w:val="0"/>
          <w:sz w:val="26"/>
          <w:szCs w:val="26"/>
          <w:lang w:val="kk-KZ" w:eastAsia="en-US" w:bidi="en-US"/>
        </w:rPr>
        <w:t xml:space="preserve">p = </w:t>
      </w:r>
      <w:r w:rsidRPr="0047002E">
        <w:rPr>
          <w:rStyle w:val="af1"/>
          <w:i w:val="0"/>
          <w:sz w:val="26"/>
          <w:szCs w:val="26"/>
          <w:lang w:val="kk-KZ" w:eastAsia="en-US" w:bidi="en-US"/>
        </w:rPr>
        <w:t>j</w:t>
      </w:r>
      <w:r w:rsidRPr="0047002E">
        <w:rPr>
          <w:rStyle w:val="af1"/>
          <w:i w:val="0"/>
          <w:sz w:val="26"/>
          <w:szCs w:val="26"/>
          <w:lang w:val="en-US" w:eastAsia="en-US" w:bidi="en-US"/>
        </w:rPr>
        <w:t>ω</w:t>
      </w:r>
      <w:r w:rsidRPr="0047002E">
        <w:rPr>
          <w:rStyle w:val="af1"/>
          <w:i w:val="0"/>
          <w:sz w:val="26"/>
          <w:szCs w:val="26"/>
          <w:lang w:val="kk-KZ" w:eastAsia="en-US" w:bidi="en-US"/>
        </w:rPr>
        <w:t xml:space="preserve"> </w:t>
      </w:r>
      <w:r w:rsidR="008404DD" w:rsidRPr="0047002E">
        <w:rPr>
          <w:rStyle w:val="af1"/>
          <w:i w:val="0"/>
          <w:sz w:val="26"/>
          <w:szCs w:val="26"/>
          <w:lang w:val="kk-KZ" w:eastAsia="en-US" w:bidi="en-US"/>
        </w:rPr>
        <w:t xml:space="preserve">ауыстырған кезде </w:t>
      </w:r>
      <w:r w:rsidR="00B26978" w:rsidRPr="0047002E">
        <w:rPr>
          <w:rStyle w:val="2pt"/>
          <w:spacing w:val="0"/>
          <w:sz w:val="26"/>
          <w:szCs w:val="26"/>
          <w:lang w:val="kk-KZ"/>
        </w:rPr>
        <w:t>к</w:t>
      </w:r>
      <w:r w:rsidR="008404DD" w:rsidRPr="0047002E">
        <w:rPr>
          <w:rStyle w:val="2pt"/>
          <w:spacing w:val="0"/>
          <w:sz w:val="26"/>
          <w:szCs w:val="26"/>
          <w:lang w:val="kk-KZ"/>
        </w:rPr>
        <w:t xml:space="preserve">ешенді күшейту </w:t>
      </w:r>
      <w:r w:rsidR="00B26978" w:rsidRPr="0047002E">
        <w:rPr>
          <w:sz w:val="26"/>
          <w:szCs w:val="26"/>
          <w:lang w:val="kk-KZ"/>
        </w:rPr>
        <w:t>коэффициент</w:t>
      </w:r>
      <w:r w:rsidR="008404DD" w:rsidRPr="0047002E">
        <w:rPr>
          <w:sz w:val="26"/>
          <w:szCs w:val="26"/>
          <w:lang w:val="kk-KZ"/>
        </w:rPr>
        <w:t>і</w:t>
      </w:r>
      <w:r w:rsidR="00B26978" w:rsidRPr="0047002E">
        <w:rPr>
          <w:sz w:val="26"/>
          <w:szCs w:val="26"/>
          <w:lang w:val="kk-KZ"/>
        </w:rPr>
        <w:t xml:space="preserve"> </w:t>
      </w:r>
      <w:r w:rsidR="00B26978" w:rsidRPr="0047002E">
        <w:rPr>
          <w:sz w:val="26"/>
          <w:szCs w:val="26"/>
          <w:lang w:val="kk-KZ" w:eastAsia="en-US" w:bidi="en-US"/>
        </w:rPr>
        <w:t>(</w:t>
      </w:r>
      <w:r w:rsidRPr="0047002E">
        <w:rPr>
          <w:sz w:val="26"/>
          <w:szCs w:val="26"/>
          <w:lang w:val="kk-KZ" w:eastAsia="en-US" w:bidi="en-US"/>
        </w:rPr>
        <w:t>5</w:t>
      </w:r>
      <w:r w:rsidR="00B26978" w:rsidRPr="0047002E">
        <w:rPr>
          <w:sz w:val="26"/>
          <w:szCs w:val="26"/>
          <w:lang w:val="kk-KZ" w:eastAsia="en-US" w:bidi="en-US"/>
        </w:rPr>
        <w:t>.1)</w:t>
      </w:r>
      <w:r w:rsidR="00B26978" w:rsidRPr="0047002E">
        <w:rPr>
          <w:sz w:val="26"/>
          <w:szCs w:val="26"/>
          <w:lang w:val="kk-KZ"/>
        </w:rPr>
        <w:t>:</w:t>
      </w:r>
      <w:r w:rsidR="00BA435A" w:rsidRPr="0047002E">
        <w:rPr>
          <w:sz w:val="26"/>
          <w:szCs w:val="26"/>
          <w:lang w:val="kk-KZ"/>
        </w:rPr>
        <w:t xml:space="preserve">  </w:t>
      </w:r>
      <w:r w:rsidR="00B26978" w:rsidRPr="0047002E">
        <w:rPr>
          <w:rStyle w:val="af1"/>
          <w:sz w:val="26"/>
          <w:szCs w:val="26"/>
          <w:lang w:val="kk-KZ" w:eastAsia="en-US" w:bidi="en-US"/>
        </w:rPr>
        <w:t xml:space="preserve">K </w:t>
      </w:r>
      <w:r w:rsidR="00B26978" w:rsidRPr="0047002E">
        <w:rPr>
          <w:rStyle w:val="af1"/>
          <w:sz w:val="26"/>
          <w:szCs w:val="26"/>
          <w:lang w:val="kk-KZ"/>
        </w:rPr>
        <w:t>=</w:t>
      </w:r>
      <w:r w:rsidR="00B26978" w:rsidRPr="0047002E">
        <w:rPr>
          <w:sz w:val="26"/>
          <w:szCs w:val="26"/>
          <w:lang w:val="kk-KZ"/>
        </w:rPr>
        <w:t xml:space="preserve"> </w:t>
      </w:r>
      <w:r w:rsidR="00B26978" w:rsidRPr="0047002E">
        <w:rPr>
          <w:sz w:val="26"/>
          <w:szCs w:val="26"/>
          <w:lang w:val="kk-KZ" w:eastAsia="en-US" w:bidi="en-US"/>
        </w:rPr>
        <w:t>a</w:t>
      </w:r>
      <w:r w:rsidR="00BA435A" w:rsidRPr="0047002E">
        <w:rPr>
          <w:sz w:val="26"/>
          <w:szCs w:val="26"/>
          <w:vertAlign w:val="subscript"/>
          <w:lang w:val="kk-KZ" w:eastAsia="en-US" w:bidi="en-US"/>
        </w:rPr>
        <w:t>0</w:t>
      </w:r>
      <w:r w:rsidR="00B26978" w:rsidRPr="0047002E">
        <w:rPr>
          <w:sz w:val="26"/>
          <w:szCs w:val="26"/>
          <w:lang w:val="kk-KZ" w:eastAsia="en-US" w:bidi="en-US"/>
        </w:rPr>
        <w:t>/(b</w:t>
      </w:r>
      <w:r w:rsidR="00BA435A" w:rsidRPr="0047002E">
        <w:rPr>
          <w:sz w:val="26"/>
          <w:szCs w:val="26"/>
          <w:vertAlign w:val="subscript"/>
          <w:lang w:val="kk-KZ" w:eastAsia="en-US" w:bidi="en-US"/>
        </w:rPr>
        <w:t>0</w:t>
      </w:r>
      <w:r w:rsidR="00B26978" w:rsidRPr="0047002E">
        <w:rPr>
          <w:sz w:val="26"/>
          <w:szCs w:val="26"/>
          <w:lang w:val="kk-KZ" w:eastAsia="en-US" w:bidi="en-US"/>
        </w:rPr>
        <w:t>+ pb</w:t>
      </w:r>
      <w:r w:rsidR="00BA435A" w:rsidRPr="0047002E">
        <w:rPr>
          <w:sz w:val="26"/>
          <w:szCs w:val="26"/>
          <w:vertAlign w:val="subscript"/>
          <w:lang w:val="kk-KZ" w:eastAsia="en-US" w:bidi="en-US"/>
        </w:rPr>
        <w:t>1</w:t>
      </w:r>
      <w:r w:rsidR="00B26978" w:rsidRPr="0047002E">
        <w:rPr>
          <w:sz w:val="26"/>
          <w:szCs w:val="26"/>
          <w:lang w:val="kk-KZ" w:eastAsia="en-US" w:bidi="en-US"/>
        </w:rPr>
        <w:t>)</w:t>
      </w:r>
      <w:r w:rsidR="008404DD" w:rsidRPr="0047002E">
        <w:rPr>
          <w:sz w:val="26"/>
          <w:szCs w:val="26"/>
          <w:lang w:val="kk-KZ" w:eastAsia="en-US" w:bidi="en-US"/>
        </w:rPr>
        <w:t xml:space="preserve"> түрде жазылады, ол деген </w:t>
      </w:r>
      <w:r w:rsidR="008404DD" w:rsidRPr="0047002E">
        <w:rPr>
          <w:sz w:val="26"/>
          <w:szCs w:val="26"/>
          <w:lang w:val="kk-KZ"/>
        </w:rPr>
        <w:t>рекурсивтік фильтрдің сипаттамасын сипаттаушы,</w:t>
      </w:r>
      <w:r w:rsidR="008404DD" w:rsidRPr="0047002E">
        <w:rPr>
          <w:sz w:val="26"/>
          <w:szCs w:val="26"/>
          <w:lang w:val="kk-KZ" w:eastAsia="en-US" w:bidi="en-US"/>
        </w:rPr>
        <w:t xml:space="preserve"> жалпылау келесі қатынастың жеке жағдайы болып табылады</w:t>
      </w:r>
      <w:r w:rsidR="00BA435A" w:rsidRPr="0047002E">
        <w:rPr>
          <w:sz w:val="26"/>
          <w:szCs w:val="26"/>
          <w:lang w:val="kk-KZ"/>
        </w:rPr>
        <w:t>:</w:t>
      </w:r>
      <w:r w:rsidR="001942B8" w:rsidRPr="0047002E">
        <w:rPr>
          <w:sz w:val="26"/>
          <w:szCs w:val="26"/>
          <w:lang w:val="kk-KZ"/>
        </w:rPr>
        <w:t xml:space="preserve">   </w:t>
      </w:r>
      <w:r w:rsidR="00A966E9" w:rsidRPr="0047002E">
        <w:rPr>
          <w:position w:val="-30"/>
          <w:sz w:val="26"/>
          <w:szCs w:val="26"/>
        </w:rPr>
        <w:object w:dxaOrig="2600" w:dyaOrig="720">
          <v:shape id="_x0000_i1047" type="#_x0000_t75" style="width:129.75pt;height:36pt" o:ole="">
            <v:imagedata r:id="rId61" o:title=""/>
          </v:shape>
          <o:OLEObject Type="Embed" ProgID="Equation.3" ShapeID="_x0000_i1047" DrawAspect="Content" ObjectID="_1579583127" r:id="rId62"/>
        </w:object>
      </w:r>
      <w:r w:rsidR="00A966E9" w:rsidRPr="0047002E">
        <w:rPr>
          <w:sz w:val="26"/>
          <w:szCs w:val="26"/>
          <w:lang w:val="kk-KZ"/>
        </w:rPr>
        <w:t>,</w:t>
      </w:r>
    </w:p>
    <w:p w:rsidR="00280CFC" w:rsidRPr="0047002E" w:rsidRDefault="008404DD" w:rsidP="003F2B7B">
      <w:pPr>
        <w:pStyle w:val="61"/>
        <w:shd w:val="clear" w:color="auto" w:fill="auto"/>
        <w:spacing w:before="0" w:line="240" w:lineRule="auto"/>
        <w:ind w:firstLine="426"/>
        <w:jc w:val="both"/>
        <w:rPr>
          <w:sz w:val="26"/>
          <w:szCs w:val="26"/>
          <w:lang w:val="kk-KZ"/>
        </w:rPr>
      </w:pPr>
      <w:r w:rsidRPr="0047002E">
        <w:rPr>
          <w:sz w:val="26"/>
          <w:szCs w:val="26"/>
          <w:lang w:val="kk-KZ"/>
        </w:rPr>
        <w:t>Белсенді фильтрлердің басты артықшылығы – өте төмен шығыс импеданс, ол осындай схемаларды каскадтауға және қажетті жиіліктік сипаттамалар</w:t>
      </w:r>
      <w:r w:rsidR="00CE3072" w:rsidRPr="0047002E">
        <w:rPr>
          <w:sz w:val="26"/>
          <w:szCs w:val="26"/>
          <w:lang w:val="kk-KZ"/>
        </w:rPr>
        <w:t>ға жетуге мүмкіндік береді.</w:t>
      </w:r>
    </w:p>
    <w:p w:rsidR="001B4F58" w:rsidRPr="0047002E" w:rsidRDefault="001B4F58" w:rsidP="003F2B7B">
      <w:pPr>
        <w:pStyle w:val="61"/>
        <w:shd w:val="clear" w:color="auto" w:fill="auto"/>
        <w:spacing w:before="0" w:line="240" w:lineRule="auto"/>
        <w:ind w:firstLine="426"/>
        <w:jc w:val="both"/>
        <w:rPr>
          <w:sz w:val="26"/>
          <w:szCs w:val="26"/>
          <w:lang w:val="kk-KZ"/>
        </w:rPr>
      </w:pPr>
      <w:bookmarkStart w:id="17" w:name="bookmark44"/>
    </w:p>
    <w:p w:rsidR="00A966E9" w:rsidRPr="0047002E" w:rsidRDefault="00CE3072" w:rsidP="003F2B7B">
      <w:pPr>
        <w:pStyle w:val="52"/>
        <w:shd w:val="clear" w:color="auto" w:fill="auto"/>
        <w:spacing w:after="0" w:line="240" w:lineRule="auto"/>
        <w:ind w:firstLine="426"/>
        <w:jc w:val="both"/>
        <w:rPr>
          <w:rFonts w:ascii="Times New Roman" w:hAnsi="Times New Roman" w:cs="Times New Roman"/>
          <w:b w:val="0"/>
          <w:sz w:val="26"/>
          <w:szCs w:val="26"/>
          <w:lang w:val="kk-KZ"/>
        </w:rPr>
      </w:pPr>
      <w:r w:rsidRPr="0047002E">
        <w:rPr>
          <w:rFonts w:ascii="Times New Roman" w:hAnsi="Times New Roman" w:cs="Times New Roman"/>
          <w:b w:val="0"/>
          <w:sz w:val="26"/>
          <w:szCs w:val="26"/>
          <w:lang w:val="kk-KZ"/>
        </w:rPr>
        <w:t>Бақылау сұрақтары:</w:t>
      </w:r>
    </w:p>
    <w:p w:rsidR="00CE3072" w:rsidRPr="0047002E" w:rsidRDefault="00A966E9" w:rsidP="003F2B7B">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1 </w:t>
      </w:r>
      <w:r w:rsidR="00CE3072" w:rsidRPr="0047002E">
        <w:rPr>
          <w:b w:val="0"/>
          <w:sz w:val="26"/>
          <w:szCs w:val="26"/>
          <w:lang w:val="kk-KZ"/>
        </w:rPr>
        <w:t>Сигналды беру үшін токты және шығыс сигналдан гальваникалы оқшауланған датчикті қолданатын өлшеу жүйесінің артықшылықтары.</w:t>
      </w:r>
    </w:p>
    <w:p w:rsidR="00A966E9" w:rsidRPr="0047002E" w:rsidRDefault="00A966E9" w:rsidP="003F2B7B">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2 </w:t>
      </w:r>
      <w:r w:rsidR="00CE3072" w:rsidRPr="0047002E">
        <w:rPr>
          <w:b w:val="0"/>
          <w:sz w:val="26"/>
          <w:szCs w:val="26"/>
          <w:lang w:val="kk-KZ"/>
        </w:rPr>
        <w:t>Өлшеу трактінің фильтрлеу схемасының тағайындалуы</w:t>
      </w:r>
    </w:p>
    <w:p w:rsidR="00A966E9" w:rsidRPr="0047002E" w:rsidRDefault="00A966E9" w:rsidP="003F2B7B">
      <w:pPr>
        <w:pStyle w:val="25"/>
        <w:shd w:val="clear" w:color="auto" w:fill="auto"/>
        <w:spacing w:after="0" w:line="240" w:lineRule="auto"/>
        <w:ind w:firstLine="426"/>
        <w:jc w:val="both"/>
        <w:rPr>
          <w:b w:val="0"/>
          <w:sz w:val="26"/>
          <w:szCs w:val="26"/>
          <w:lang w:val="kk-KZ"/>
        </w:rPr>
      </w:pPr>
      <w:r w:rsidRPr="0047002E">
        <w:rPr>
          <w:b w:val="0"/>
          <w:sz w:val="26"/>
          <w:szCs w:val="26"/>
          <w:lang w:val="kk-KZ"/>
        </w:rPr>
        <w:t>3 С</w:t>
      </w:r>
      <w:r w:rsidR="00CE3072" w:rsidRPr="0047002E">
        <w:rPr>
          <w:b w:val="0"/>
          <w:sz w:val="26"/>
          <w:szCs w:val="26"/>
          <w:lang w:val="kk-KZ"/>
        </w:rPr>
        <w:t xml:space="preserve">пектрлердің бір біріне салыну </w:t>
      </w:r>
      <w:r w:rsidRPr="0047002E">
        <w:rPr>
          <w:b w:val="0"/>
          <w:sz w:val="26"/>
          <w:szCs w:val="26"/>
          <w:lang w:val="kk-KZ"/>
        </w:rPr>
        <w:t>эффект</w:t>
      </w:r>
      <w:r w:rsidR="00CE3072" w:rsidRPr="0047002E">
        <w:rPr>
          <w:b w:val="0"/>
          <w:sz w:val="26"/>
          <w:szCs w:val="26"/>
          <w:lang w:val="kk-KZ"/>
        </w:rPr>
        <w:t>ісінің мәнісі</w:t>
      </w:r>
    </w:p>
    <w:p w:rsidR="00A966E9" w:rsidRPr="0047002E" w:rsidRDefault="00CA0ADA" w:rsidP="003F2B7B">
      <w:pPr>
        <w:pStyle w:val="25"/>
        <w:shd w:val="clear" w:color="auto" w:fill="auto"/>
        <w:spacing w:after="0" w:line="240" w:lineRule="auto"/>
        <w:ind w:firstLine="426"/>
        <w:jc w:val="both"/>
        <w:rPr>
          <w:b w:val="0"/>
          <w:sz w:val="26"/>
          <w:szCs w:val="26"/>
          <w:lang w:val="kk-KZ"/>
        </w:rPr>
      </w:pPr>
      <w:r w:rsidRPr="0047002E">
        <w:rPr>
          <w:b w:val="0"/>
          <w:sz w:val="26"/>
          <w:szCs w:val="26"/>
          <w:lang w:val="kk-KZ"/>
        </w:rPr>
        <w:t>4</w:t>
      </w:r>
      <w:r w:rsidR="00A966E9" w:rsidRPr="0047002E">
        <w:rPr>
          <w:b w:val="0"/>
          <w:sz w:val="26"/>
          <w:szCs w:val="26"/>
          <w:lang w:val="kk-KZ"/>
        </w:rPr>
        <w:t xml:space="preserve"> </w:t>
      </w:r>
      <w:r w:rsidR="00CE3072" w:rsidRPr="0047002E">
        <w:rPr>
          <w:b w:val="0"/>
          <w:sz w:val="26"/>
          <w:szCs w:val="26"/>
          <w:lang w:val="kk-KZ"/>
        </w:rPr>
        <w:t>Пассивті фильтрді іске асыратын схеманы сипаттаңыз</w:t>
      </w:r>
      <w:r w:rsidR="00A966E9" w:rsidRPr="0047002E">
        <w:rPr>
          <w:b w:val="0"/>
          <w:sz w:val="26"/>
          <w:szCs w:val="26"/>
          <w:lang w:val="kk-KZ"/>
        </w:rPr>
        <w:t xml:space="preserve"> </w:t>
      </w:r>
    </w:p>
    <w:p w:rsidR="00CA0ADA" w:rsidRPr="0047002E" w:rsidRDefault="00CA0ADA" w:rsidP="003F2B7B">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5 </w:t>
      </w:r>
      <w:r w:rsidR="00CE3072" w:rsidRPr="0047002E">
        <w:rPr>
          <w:b w:val="0"/>
          <w:sz w:val="26"/>
          <w:szCs w:val="26"/>
          <w:lang w:val="kk-KZ"/>
        </w:rPr>
        <w:t>Белсенді фильтрді іске асыратын схеманы сипаттаңыз</w:t>
      </w:r>
    </w:p>
    <w:p w:rsidR="001942B8" w:rsidRPr="0047002E" w:rsidRDefault="00CA0ADA" w:rsidP="003F2B7B">
      <w:pPr>
        <w:pStyle w:val="25"/>
        <w:shd w:val="clear" w:color="auto" w:fill="auto"/>
        <w:spacing w:after="0" w:line="240" w:lineRule="auto"/>
        <w:ind w:firstLine="426"/>
        <w:jc w:val="both"/>
        <w:rPr>
          <w:b w:val="0"/>
          <w:sz w:val="26"/>
          <w:szCs w:val="26"/>
          <w:lang w:val="kk-KZ"/>
        </w:rPr>
      </w:pPr>
      <w:r w:rsidRPr="0047002E">
        <w:rPr>
          <w:rStyle w:val="af"/>
          <w:rFonts w:eastAsia="Courier New"/>
          <w:sz w:val="26"/>
          <w:szCs w:val="26"/>
          <w:lang w:val="kk-KZ"/>
        </w:rPr>
        <w:t xml:space="preserve">6 </w:t>
      </w:r>
      <w:r w:rsidR="00CE3072" w:rsidRPr="0047002E">
        <w:rPr>
          <w:b w:val="0"/>
          <w:sz w:val="26"/>
          <w:szCs w:val="26"/>
          <w:lang w:val="kk-KZ"/>
        </w:rPr>
        <w:t>Пассивті және белсенді фильтрлер арасындағы айырмашылықтың мәнісі неде?</w:t>
      </w:r>
    </w:p>
    <w:p w:rsidR="001942B8" w:rsidRPr="0047002E" w:rsidRDefault="001942B8" w:rsidP="003F2B7B">
      <w:pPr>
        <w:pStyle w:val="25"/>
        <w:shd w:val="clear" w:color="auto" w:fill="auto"/>
        <w:spacing w:after="0" w:line="240" w:lineRule="auto"/>
        <w:ind w:firstLine="426"/>
        <w:jc w:val="both"/>
        <w:rPr>
          <w:b w:val="0"/>
          <w:sz w:val="26"/>
          <w:szCs w:val="26"/>
          <w:lang w:val="kk-KZ"/>
        </w:rPr>
      </w:pPr>
    </w:p>
    <w:p w:rsidR="001942B8" w:rsidRPr="0047002E" w:rsidRDefault="001942B8" w:rsidP="003F2B7B">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Негізгі әдебиет:</w:t>
      </w:r>
    </w:p>
    <w:p w:rsidR="001942B8" w:rsidRPr="0047002E" w:rsidRDefault="001942B8" w:rsidP="003F2B7B">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 xml:space="preserve">1 </w:t>
      </w:r>
      <w:r w:rsidRPr="0047002E">
        <w:rPr>
          <w:rFonts w:ascii="Times New Roman" w:hAnsi="Times New Roman" w:cs="Times New Roman"/>
          <w:sz w:val="26"/>
          <w:szCs w:val="26"/>
        </w:rPr>
        <w:t>В.Ф.Беккер Технические средства автоматизации. Интерфейсные устройства и микропроцессорные средства. Издательство: ИНФРА-М РИОР, 2014 г. – 152 с.</w:t>
      </w:r>
    </w:p>
    <w:p w:rsidR="001942B8" w:rsidRPr="0047002E" w:rsidRDefault="001942B8" w:rsidP="003F2B7B">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 xml:space="preserve">2 </w:t>
      </w:r>
      <w:r w:rsidRPr="0047002E">
        <w:rPr>
          <w:rFonts w:ascii="Times New Roman" w:hAnsi="Times New Roman" w:cs="Times New Roman"/>
          <w:sz w:val="26"/>
          <w:szCs w:val="26"/>
        </w:rPr>
        <w:t>Рачков М. Ю. Технические средства автоматизации. Учебник для вузов. Изд-во МГИУ, 2007.-185 с.</w:t>
      </w:r>
    </w:p>
    <w:p w:rsidR="001942B8" w:rsidRPr="0047002E" w:rsidRDefault="001942B8" w:rsidP="003F2B7B">
      <w:pPr>
        <w:ind w:left="284" w:firstLine="426"/>
        <w:jc w:val="both"/>
        <w:rPr>
          <w:rFonts w:ascii="Times New Roman" w:eastAsia="Times New Roman" w:hAnsi="Times New Roman" w:cs="Times New Roman"/>
          <w:bCs/>
          <w:sz w:val="26"/>
          <w:szCs w:val="26"/>
          <w:lang w:val="kk-KZ"/>
        </w:rPr>
      </w:pPr>
    </w:p>
    <w:p w:rsidR="001942B8" w:rsidRPr="0047002E" w:rsidRDefault="001942B8" w:rsidP="00FB514E">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Қосымша әдебиет:</w:t>
      </w:r>
    </w:p>
    <w:p w:rsidR="001942B8" w:rsidRPr="0047002E" w:rsidRDefault="001942B8" w:rsidP="003F2B7B">
      <w:pPr>
        <w:tabs>
          <w:tab w:val="num" w:pos="567"/>
        </w:tabs>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1 Шандров Б.В., Чудаков А.Д. Технические средства автоматизации. - M.: Академия, 2007.268 с.</w:t>
      </w:r>
    </w:p>
    <w:p w:rsidR="00CA0ADA" w:rsidRPr="0047002E" w:rsidRDefault="00CA0ADA" w:rsidP="009135D1">
      <w:pPr>
        <w:pStyle w:val="25"/>
        <w:shd w:val="clear" w:color="auto" w:fill="auto"/>
        <w:spacing w:after="0" w:line="240" w:lineRule="auto"/>
        <w:ind w:left="284"/>
        <w:jc w:val="both"/>
        <w:rPr>
          <w:b w:val="0"/>
          <w:bCs w:val="0"/>
          <w:sz w:val="28"/>
          <w:szCs w:val="28"/>
          <w:lang w:val="kk-KZ"/>
        </w:rPr>
      </w:pPr>
      <w:r w:rsidRPr="0047002E">
        <w:rPr>
          <w:sz w:val="28"/>
          <w:szCs w:val="28"/>
          <w:lang w:val="kk-KZ"/>
        </w:rPr>
        <w:br w:type="page"/>
      </w:r>
    </w:p>
    <w:p w:rsidR="00457499" w:rsidRPr="0047002E" w:rsidRDefault="00457499" w:rsidP="00FB514E">
      <w:pPr>
        <w:pStyle w:val="61"/>
        <w:shd w:val="clear" w:color="auto" w:fill="auto"/>
        <w:spacing w:before="0" w:line="240" w:lineRule="auto"/>
        <w:ind w:firstLine="426"/>
        <w:jc w:val="both"/>
        <w:rPr>
          <w:sz w:val="28"/>
          <w:szCs w:val="28"/>
          <w:lang w:val="kk-KZ"/>
        </w:rPr>
      </w:pPr>
      <w:r w:rsidRPr="0047002E">
        <w:rPr>
          <w:b/>
          <w:bCs/>
          <w:color w:val="auto"/>
          <w:sz w:val="28"/>
          <w:szCs w:val="28"/>
          <w:lang w:val="kk-KZ"/>
        </w:rPr>
        <w:t>Лекция 6</w:t>
      </w:r>
      <w:r w:rsidR="00040D66" w:rsidRPr="0047002E">
        <w:rPr>
          <w:b/>
          <w:bCs/>
          <w:color w:val="auto"/>
          <w:sz w:val="28"/>
          <w:szCs w:val="28"/>
          <w:lang w:val="kk-KZ"/>
        </w:rPr>
        <w:t xml:space="preserve"> </w:t>
      </w:r>
      <w:r w:rsidR="00E214E0" w:rsidRPr="0047002E">
        <w:rPr>
          <w:bCs/>
          <w:sz w:val="28"/>
          <w:szCs w:val="28"/>
          <w:lang w:val="kk-KZ" w:eastAsia="ko-KR"/>
        </w:rPr>
        <w:t>А</w:t>
      </w:r>
      <w:r w:rsidR="00E214E0" w:rsidRPr="0047002E">
        <w:rPr>
          <w:sz w:val="28"/>
          <w:szCs w:val="28"/>
          <w:lang w:val="kk-KZ"/>
        </w:rPr>
        <w:t>налогты сигналдардың мультиплексорлары. Сұрыптау және сақтау схемалары</w:t>
      </w:r>
    </w:p>
    <w:p w:rsidR="00E214E0" w:rsidRPr="0047002E" w:rsidRDefault="00E214E0" w:rsidP="00FB514E">
      <w:pPr>
        <w:pStyle w:val="61"/>
        <w:shd w:val="clear" w:color="auto" w:fill="auto"/>
        <w:spacing w:before="0" w:line="240" w:lineRule="auto"/>
        <w:ind w:firstLine="426"/>
        <w:jc w:val="both"/>
        <w:rPr>
          <w:sz w:val="28"/>
          <w:szCs w:val="28"/>
          <w:lang w:val="kk-KZ"/>
        </w:rPr>
      </w:pPr>
    </w:p>
    <w:bookmarkEnd w:id="17"/>
    <w:p w:rsidR="00280CFC" w:rsidRPr="0047002E" w:rsidRDefault="00E214E0" w:rsidP="00FB514E">
      <w:pPr>
        <w:pStyle w:val="61"/>
        <w:shd w:val="clear" w:color="auto" w:fill="auto"/>
        <w:spacing w:before="0" w:line="240" w:lineRule="auto"/>
        <w:ind w:firstLine="426"/>
        <w:jc w:val="both"/>
        <w:rPr>
          <w:sz w:val="28"/>
          <w:szCs w:val="28"/>
          <w:lang w:val="kk-KZ"/>
        </w:rPr>
      </w:pPr>
      <w:r w:rsidRPr="0047002E">
        <w:rPr>
          <w:bCs/>
          <w:sz w:val="28"/>
          <w:szCs w:val="28"/>
          <w:lang w:val="kk-KZ" w:eastAsia="ko-KR"/>
        </w:rPr>
        <w:t>А</w:t>
      </w:r>
      <w:r w:rsidRPr="0047002E">
        <w:rPr>
          <w:sz w:val="28"/>
          <w:szCs w:val="28"/>
          <w:lang w:val="kk-KZ"/>
        </w:rPr>
        <w:t>налогты сигналдардың мультиплексорлары</w:t>
      </w:r>
    </w:p>
    <w:p w:rsidR="00280CFC" w:rsidRPr="0047002E" w:rsidRDefault="006651CC" w:rsidP="00FB514E">
      <w:pPr>
        <w:pStyle w:val="61"/>
        <w:shd w:val="clear" w:color="auto" w:fill="auto"/>
        <w:tabs>
          <w:tab w:val="left" w:pos="2656"/>
          <w:tab w:val="center" w:pos="5569"/>
          <w:tab w:val="right" w:pos="6351"/>
        </w:tabs>
        <w:spacing w:before="0" w:line="240" w:lineRule="auto"/>
        <w:ind w:firstLine="426"/>
        <w:jc w:val="both"/>
        <w:rPr>
          <w:sz w:val="28"/>
          <w:szCs w:val="28"/>
          <w:lang w:val="kk-KZ"/>
        </w:rPr>
      </w:pPr>
      <w:r w:rsidRPr="0047002E">
        <w:rPr>
          <w:bCs/>
          <w:sz w:val="28"/>
          <w:szCs w:val="28"/>
          <w:lang w:val="kk-KZ" w:eastAsia="ko-KR"/>
        </w:rPr>
        <w:t>А</w:t>
      </w:r>
      <w:r w:rsidRPr="0047002E">
        <w:rPr>
          <w:sz w:val="28"/>
          <w:szCs w:val="28"/>
          <w:lang w:val="kk-KZ"/>
        </w:rPr>
        <w:t xml:space="preserve">налогты сигналдардың мультиплексоры </w:t>
      </w:r>
      <w:r w:rsidR="00B26978" w:rsidRPr="0047002E">
        <w:rPr>
          <w:sz w:val="28"/>
          <w:szCs w:val="28"/>
          <w:lang w:val="kk-KZ"/>
        </w:rPr>
        <w:t xml:space="preserve">(МАС) </w:t>
      </w:r>
      <w:r w:rsidRPr="0047002E">
        <w:rPr>
          <w:sz w:val="28"/>
          <w:szCs w:val="28"/>
          <w:lang w:val="kk-KZ"/>
        </w:rPr>
        <w:t>–</w:t>
      </w:r>
      <w:r w:rsidR="00B26978" w:rsidRPr="0047002E">
        <w:rPr>
          <w:sz w:val="28"/>
          <w:szCs w:val="28"/>
          <w:lang w:val="kk-KZ"/>
        </w:rPr>
        <w:t xml:space="preserve"> </w:t>
      </w:r>
      <w:r w:rsidRPr="0047002E">
        <w:rPr>
          <w:sz w:val="28"/>
          <w:szCs w:val="28"/>
          <w:lang w:val="kk-KZ"/>
        </w:rPr>
        <w:t xml:space="preserve">бұл өңдеуші құрылғының кірісіндегі арналарды уақыт бойынша бөлуді қамтамасыз ететін </w:t>
      </w:r>
      <w:r w:rsidR="00B26978" w:rsidRPr="0047002E">
        <w:rPr>
          <w:sz w:val="28"/>
          <w:szCs w:val="28"/>
          <w:lang w:val="kk-KZ"/>
        </w:rPr>
        <w:t>схема</w:t>
      </w:r>
      <w:r w:rsidRPr="0047002E">
        <w:rPr>
          <w:sz w:val="28"/>
          <w:szCs w:val="28"/>
          <w:lang w:val="kk-KZ"/>
        </w:rPr>
        <w:t>. Ол уақыттың берілген мезетінде таңдап алынған, белгілі бір сигналдар көзін оны әр</w:t>
      </w:r>
      <w:r w:rsidR="00D46C74" w:rsidRPr="0047002E">
        <w:rPr>
          <w:sz w:val="28"/>
          <w:szCs w:val="28"/>
          <w:lang w:val="kk-KZ"/>
        </w:rPr>
        <w:t>і</w:t>
      </w:r>
      <w:r w:rsidRPr="0047002E">
        <w:rPr>
          <w:sz w:val="28"/>
          <w:szCs w:val="28"/>
          <w:lang w:val="kk-KZ"/>
        </w:rPr>
        <w:t xml:space="preserve"> қарай түрлендіретін құрылғымен байланыстырады. МАС-ты қолдану барлық кіріс сигналдар үшін ортақ түрлендіргіштерді пайдалануға мүмкіндік береді, осылайша өлшеу ішкі жүйесіне жұмсалатын шығындар қысқарады. </w:t>
      </w:r>
    </w:p>
    <w:p w:rsidR="00FB514E" w:rsidRPr="0047002E" w:rsidRDefault="00FB514E" w:rsidP="00FB514E">
      <w:pPr>
        <w:pStyle w:val="61"/>
        <w:shd w:val="clear" w:color="auto" w:fill="auto"/>
        <w:tabs>
          <w:tab w:val="left" w:pos="2656"/>
          <w:tab w:val="center" w:pos="5569"/>
          <w:tab w:val="right" w:pos="6351"/>
        </w:tabs>
        <w:spacing w:before="0" w:line="240" w:lineRule="auto"/>
        <w:ind w:firstLine="426"/>
        <w:jc w:val="both"/>
        <w:rPr>
          <w:sz w:val="16"/>
          <w:szCs w:val="16"/>
          <w:lang w:val="kk-KZ"/>
        </w:rPr>
      </w:pPr>
    </w:p>
    <w:p w:rsidR="007222C3" w:rsidRPr="0047002E" w:rsidRDefault="007222C3" w:rsidP="007222C3">
      <w:pPr>
        <w:pStyle w:val="61"/>
        <w:shd w:val="clear" w:color="auto" w:fill="auto"/>
        <w:spacing w:before="0" w:line="240" w:lineRule="auto"/>
        <w:ind w:firstLine="0"/>
        <w:rPr>
          <w:sz w:val="28"/>
          <w:szCs w:val="28"/>
        </w:rPr>
      </w:pPr>
      <w:r w:rsidRPr="0047002E">
        <w:rPr>
          <w:noProof/>
          <w:sz w:val="28"/>
          <w:szCs w:val="28"/>
          <w:lang w:bidi="ar-SA"/>
        </w:rPr>
        <w:drawing>
          <wp:inline distT="0" distB="0" distL="0" distR="0" wp14:anchorId="500A7181" wp14:editId="3BB147FE">
            <wp:extent cx="1965278" cy="1216600"/>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89730" cy="1231737"/>
                    </a:xfrm>
                    <a:prstGeom prst="rect">
                      <a:avLst/>
                    </a:prstGeom>
                  </pic:spPr>
                </pic:pic>
              </a:graphicData>
            </a:graphic>
          </wp:inline>
        </w:drawing>
      </w:r>
    </w:p>
    <w:p w:rsidR="006D6FB9" w:rsidRPr="0047002E" w:rsidRDefault="006D6FB9" w:rsidP="007222C3">
      <w:pPr>
        <w:pStyle w:val="44"/>
        <w:shd w:val="clear" w:color="auto" w:fill="auto"/>
        <w:spacing w:before="0" w:after="0" w:line="240" w:lineRule="auto"/>
        <w:jc w:val="center"/>
        <w:rPr>
          <w:rStyle w:val="48"/>
          <w:iCs/>
          <w:sz w:val="16"/>
          <w:szCs w:val="16"/>
          <w:lang w:val="kk-KZ"/>
        </w:rPr>
      </w:pPr>
    </w:p>
    <w:p w:rsidR="007222C3" w:rsidRPr="0047002E" w:rsidRDefault="00F459E0" w:rsidP="007222C3">
      <w:pPr>
        <w:pStyle w:val="44"/>
        <w:shd w:val="clear" w:color="auto" w:fill="auto"/>
        <w:spacing w:before="0" w:after="0" w:line="240" w:lineRule="auto"/>
        <w:jc w:val="center"/>
        <w:rPr>
          <w:rStyle w:val="48"/>
          <w:iCs/>
          <w:sz w:val="28"/>
          <w:szCs w:val="28"/>
          <w:lang w:val="kk-KZ" w:eastAsia="en-US" w:bidi="en-US"/>
        </w:rPr>
      </w:pPr>
      <w:r w:rsidRPr="0047002E">
        <w:rPr>
          <w:rStyle w:val="48"/>
          <w:iCs/>
          <w:sz w:val="28"/>
          <w:szCs w:val="28"/>
          <w:lang w:val="kk-KZ"/>
        </w:rPr>
        <w:t>Су</w:t>
      </w:r>
      <w:r w:rsidR="00AB7056" w:rsidRPr="0047002E">
        <w:rPr>
          <w:rStyle w:val="48"/>
          <w:iCs/>
          <w:sz w:val="28"/>
          <w:szCs w:val="28"/>
          <w:lang w:val="kk-KZ"/>
        </w:rPr>
        <w:t>рет</w:t>
      </w:r>
      <w:r w:rsidR="007222C3" w:rsidRPr="0047002E">
        <w:rPr>
          <w:rStyle w:val="48"/>
          <w:iCs/>
          <w:sz w:val="28"/>
          <w:szCs w:val="28"/>
          <w:lang w:val="kk-KZ"/>
        </w:rPr>
        <w:t xml:space="preserve"> 6</w:t>
      </w:r>
      <w:r w:rsidR="007222C3" w:rsidRPr="0047002E">
        <w:rPr>
          <w:rStyle w:val="48"/>
          <w:iCs/>
          <w:sz w:val="28"/>
          <w:szCs w:val="28"/>
          <w:lang w:val="kk-KZ" w:eastAsia="en-US" w:bidi="en-US"/>
        </w:rPr>
        <w:t>.1</w:t>
      </w:r>
      <w:r w:rsidR="0091649E" w:rsidRPr="0047002E">
        <w:rPr>
          <w:sz w:val="28"/>
          <w:szCs w:val="28"/>
          <w:lang w:val="kk-KZ"/>
        </w:rPr>
        <w:t xml:space="preserve"> </w:t>
      </w:r>
      <w:r w:rsidR="00AB7056" w:rsidRPr="0047002E">
        <w:rPr>
          <w:bCs/>
          <w:i w:val="0"/>
          <w:sz w:val="28"/>
          <w:szCs w:val="28"/>
          <w:lang w:val="kk-KZ" w:eastAsia="ko-KR"/>
        </w:rPr>
        <w:t>А</w:t>
      </w:r>
      <w:r w:rsidR="00AB7056" w:rsidRPr="0047002E">
        <w:rPr>
          <w:i w:val="0"/>
          <w:sz w:val="28"/>
          <w:szCs w:val="28"/>
          <w:lang w:val="kk-KZ"/>
        </w:rPr>
        <w:t xml:space="preserve">налогты сигналдар мультиплексорының негізгі </w:t>
      </w:r>
      <w:r w:rsidR="0091649E" w:rsidRPr="0047002E">
        <w:rPr>
          <w:i w:val="0"/>
          <w:sz w:val="28"/>
          <w:szCs w:val="28"/>
          <w:lang w:val="kk-KZ"/>
        </w:rPr>
        <w:t>элемент</w:t>
      </w:r>
      <w:r w:rsidR="00AB7056" w:rsidRPr="0047002E">
        <w:rPr>
          <w:i w:val="0"/>
          <w:sz w:val="28"/>
          <w:szCs w:val="28"/>
          <w:lang w:val="kk-KZ"/>
        </w:rPr>
        <w:t xml:space="preserve">тері </w:t>
      </w:r>
    </w:p>
    <w:p w:rsidR="007222C3" w:rsidRPr="0047002E" w:rsidRDefault="007222C3" w:rsidP="007222C3">
      <w:pPr>
        <w:pStyle w:val="61"/>
        <w:shd w:val="clear" w:color="auto" w:fill="auto"/>
        <w:spacing w:before="0" w:line="240" w:lineRule="auto"/>
        <w:ind w:firstLine="0"/>
        <w:rPr>
          <w:sz w:val="16"/>
          <w:szCs w:val="16"/>
          <w:lang w:val="kk-KZ"/>
        </w:rPr>
      </w:pPr>
    </w:p>
    <w:p w:rsidR="00F459E0" w:rsidRPr="0047002E" w:rsidRDefault="00AB7056"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Заманауи</w:t>
      </w:r>
      <w:r w:rsidR="00B26978" w:rsidRPr="0047002E">
        <w:rPr>
          <w:color w:val="auto"/>
          <w:sz w:val="28"/>
          <w:szCs w:val="28"/>
          <w:lang w:val="kk-KZ"/>
        </w:rPr>
        <w:t xml:space="preserve"> </w:t>
      </w:r>
      <w:r w:rsidR="00B26978" w:rsidRPr="0047002E">
        <w:rPr>
          <w:color w:val="auto"/>
          <w:sz w:val="28"/>
          <w:szCs w:val="28"/>
          <w:lang w:val="kk-KZ" w:eastAsia="en-US" w:bidi="en-US"/>
        </w:rPr>
        <w:t xml:space="preserve">MAC </w:t>
      </w:r>
      <w:r w:rsidRPr="0047002E">
        <w:rPr>
          <w:color w:val="auto"/>
          <w:sz w:val="28"/>
          <w:szCs w:val="28"/>
          <w:lang w:val="kk-KZ" w:eastAsia="en-US" w:bidi="en-US"/>
        </w:rPr>
        <w:t xml:space="preserve">келесі негізгі </w:t>
      </w:r>
      <w:r w:rsidRPr="0047002E">
        <w:rPr>
          <w:color w:val="auto"/>
          <w:sz w:val="28"/>
          <w:szCs w:val="28"/>
          <w:lang w:val="kk-KZ"/>
        </w:rPr>
        <w:t xml:space="preserve">элементтерден тұрады (сурет 6.1): </w:t>
      </w:r>
      <w:r w:rsidR="00B26978" w:rsidRPr="0047002E">
        <w:rPr>
          <w:color w:val="auto"/>
          <w:sz w:val="28"/>
          <w:szCs w:val="28"/>
          <w:lang w:val="kk-KZ"/>
        </w:rPr>
        <w:t>аналог</w:t>
      </w:r>
      <w:r w:rsidRPr="0047002E">
        <w:rPr>
          <w:color w:val="auto"/>
          <w:sz w:val="28"/>
          <w:szCs w:val="28"/>
          <w:lang w:val="kk-KZ"/>
        </w:rPr>
        <w:t xml:space="preserve">тік кілттер - </w:t>
      </w:r>
      <w:r w:rsidR="00B26978" w:rsidRPr="0047002E">
        <w:rPr>
          <w:color w:val="auto"/>
          <w:sz w:val="28"/>
          <w:szCs w:val="28"/>
          <w:lang w:val="kk-KZ"/>
        </w:rPr>
        <w:t>АК, адрес</w:t>
      </w:r>
      <w:r w:rsidRPr="0047002E">
        <w:rPr>
          <w:color w:val="auto"/>
          <w:sz w:val="28"/>
          <w:szCs w:val="28"/>
          <w:lang w:val="kk-KZ"/>
        </w:rPr>
        <w:t xml:space="preserve">тік </w:t>
      </w:r>
      <w:r w:rsidR="00B26978" w:rsidRPr="0047002E">
        <w:rPr>
          <w:color w:val="auto"/>
          <w:sz w:val="28"/>
          <w:szCs w:val="28"/>
          <w:lang w:val="kk-KZ"/>
        </w:rPr>
        <w:t xml:space="preserve">регистр </w:t>
      </w:r>
      <w:r w:rsidRPr="0047002E">
        <w:rPr>
          <w:color w:val="auto"/>
          <w:sz w:val="28"/>
          <w:szCs w:val="28"/>
          <w:lang w:val="kk-KZ"/>
        </w:rPr>
        <w:t xml:space="preserve">- </w:t>
      </w:r>
      <w:r w:rsidR="00B26978" w:rsidRPr="0047002E">
        <w:rPr>
          <w:color w:val="auto"/>
          <w:sz w:val="28"/>
          <w:szCs w:val="28"/>
          <w:lang w:val="kk-KZ"/>
        </w:rPr>
        <w:t xml:space="preserve">РгА, </w:t>
      </w:r>
      <w:r w:rsidRPr="0047002E">
        <w:rPr>
          <w:color w:val="auto"/>
          <w:sz w:val="28"/>
          <w:szCs w:val="28"/>
          <w:lang w:val="kk-KZ"/>
        </w:rPr>
        <w:t xml:space="preserve">адрес </w:t>
      </w:r>
      <w:r w:rsidR="00B26978" w:rsidRPr="0047002E">
        <w:rPr>
          <w:color w:val="auto"/>
          <w:sz w:val="28"/>
          <w:szCs w:val="28"/>
          <w:lang w:val="kk-KZ"/>
        </w:rPr>
        <w:t>дешифратор</w:t>
      </w:r>
      <w:r w:rsidRPr="0047002E">
        <w:rPr>
          <w:color w:val="auto"/>
          <w:sz w:val="28"/>
          <w:szCs w:val="28"/>
          <w:lang w:val="kk-KZ"/>
        </w:rPr>
        <w:t xml:space="preserve">ы - </w:t>
      </w:r>
      <w:r w:rsidR="00B26978" w:rsidRPr="0047002E">
        <w:rPr>
          <w:color w:val="auto"/>
          <w:sz w:val="28"/>
          <w:szCs w:val="28"/>
          <w:lang w:val="kk-KZ"/>
        </w:rPr>
        <w:t xml:space="preserve">ДшА, </w:t>
      </w:r>
      <w:r w:rsidRPr="0047002E">
        <w:rPr>
          <w:color w:val="auto"/>
          <w:sz w:val="28"/>
          <w:szCs w:val="28"/>
          <w:lang w:val="kk-KZ"/>
        </w:rPr>
        <w:t xml:space="preserve">аналогтік кілттерді басқару </w:t>
      </w:r>
      <w:r w:rsidR="00B26978" w:rsidRPr="0047002E">
        <w:rPr>
          <w:color w:val="auto"/>
          <w:sz w:val="28"/>
          <w:szCs w:val="28"/>
          <w:lang w:val="kk-KZ"/>
        </w:rPr>
        <w:t>схем</w:t>
      </w:r>
      <w:r w:rsidRPr="0047002E">
        <w:rPr>
          <w:color w:val="auto"/>
          <w:sz w:val="28"/>
          <w:szCs w:val="28"/>
          <w:lang w:val="kk-KZ"/>
        </w:rPr>
        <w:t>алар</w:t>
      </w:r>
      <w:r w:rsidR="00B26978" w:rsidRPr="0047002E">
        <w:rPr>
          <w:color w:val="auto"/>
          <w:sz w:val="28"/>
          <w:szCs w:val="28"/>
          <w:lang w:val="kk-KZ"/>
        </w:rPr>
        <w:t xml:space="preserve">ы </w:t>
      </w:r>
      <w:r w:rsidRPr="0047002E">
        <w:rPr>
          <w:color w:val="auto"/>
          <w:sz w:val="28"/>
          <w:szCs w:val="28"/>
          <w:lang w:val="kk-KZ"/>
        </w:rPr>
        <w:t xml:space="preserve">- </w:t>
      </w:r>
      <w:r w:rsidR="00B26978" w:rsidRPr="0047002E">
        <w:rPr>
          <w:color w:val="auto"/>
          <w:sz w:val="28"/>
          <w:szCs w:val="28"/>
          <w:lang w:val="kk-KZ"/>
        </w:rPr>
        <w:t xml:space="preserve">СУ. </w:t>
      </w:r>
      <w:r w:rsidR="00B26978" w:rsidRPr="0047002E">
        <w:rPr>
          <w:color w:val="auto"/>
          <w:sz w:val="28"/>
          <w:szCs w:val="28"/>
          <w:lang w:val="kk-KZ" w:eastAsia="en-US" w:bidi="en-US"/>
        </w:rPr>
        <w:t>MAC</w:t>
      </w:r>
      <w:r w:rsidRPr="0047002E">
        <w:rPr>
          <w:color w:val="auto"/>
          <w:sz w:val="28"/>
          <w:szCs w:val="28"/>
          <w:lang w:val="kk-KZ" w:eastAsia="en-US" w:bidi="en-US"/>
        </w:rPr>
        <w:t>-тың жұмыс принципі</w:t>
      </w:r>
      <w:r w:rsidR="00B26978" w:rsidRPr="0047002E">
        <w:rPr>
          <w:color w:val="auto"/>
          <w:sz w:val="28"/>
          <w:szCs w:val="28"/>
          <w:lang w:val="kk-KZ"/>
        </w:rPr>
        <w:t xml:space="preserve">: </w:t>
      </w:r>
      <w:r w:rsidRPr="0047002E">
        <w:rPr>
          <w:color w:val="auto"/>
          <w:sz w:val="28"/>
          <w:szCs w:val="28"/>
          <w:lang w:val="kk-KZ"/>
        </w:rPr>
        <w:t>таңдап алынған арнаның, РгА-ға келіп түскен, адрес коды ДшА арқылы позици</w:t>
      </w:r>
      <w:r w:rsidR="00B50E1B" w:rsidRPr="0047002E">
        <w:rPr>
          <w:color w:val="auto"/>
          <w:sz w:val="28"/>
          <w:szCs w:val="28"/>
          <w:lang w:val="kk-KZ"/>
        </w:rPr>
        <w:t xml:space="preserve">ялы </w:t>
      </w:r>
      <w:r w:rsidRPr="0047002E">
        <w:rPr>
          <w:color w:val="auto"/>
          <w:sz w:val="28"/>
          <w:szCs w:val="28"/>
          <w:lang w:val="kk-KZ"/>
        </w:rPr>
        <w:t>код</w:t>
      </w:r>
      <w:r w:rsidR="00B50E1B" w:rsidRPr="0047002E">
        <w:rPr>
          <w:color w:val="auto"/>
          <w:sz w:val="28"/>
          <w:szCs w:val="28"/>
          <w:lang w:val="kk-KZ"/>
        </w:rPr>
        <w:t xml:space="preserve">қа түрлендіріледі; </w:t>
      </w:r>
      <w:r w:rsidR="00F459E0" w:rsidRPr="0047002E">
        <w:rPr>
          <w:color w:val="auto"/>
          <w:sz w:val="28"/>
          <w:szCs w:val="28"/>
          <w:lang w:val="kk-KZ"/>
        </w:rPr>
        <w:t>СУ аналогтік кілттерді басқарушы сигналдарды қалыптастырады, АК МАС-ың шығысына берілген кіріс арнаны қосады, сонымен сигналдар көздерін коммутациялау іске асырылады.</w:t>
      </w:r>
    </w:p>
    <w:p w:rsidR="000B5174" w:rsidRPr="0047002E" w:rsidRDefault="00F459E0" w:rsidP="00FB514E">
      <w:pPr>
        <w:pStyle w:val="61"/>
        <w:shd w:val="clear" w:color="auto" w:fill="auto"/>
        <w:spacing w:before="0" w:line="240" w:lineRule="auto"/>
        <w:ind w:firstLine="426"/>
        <w:jc w:val="both"/>
        <w:rPr>
          <w:color w:val="auto"/>
          <w:sz w:val="28"/>
          <w:szCs w:val="28"/>
          <w:lang w:val="kk-KZ"/>
        </w:rPr>
      </w:pPr>
      <w:r w:rsidRPr="0047002E">
        <w:rPr>
          <w:bCs/>
          <w:color w:val="auto"/>
          <w:sz w:val="28"/>
          <w:szCs w:val="28"/>
          <w:lang w:val="kk-KZ" w:eastAsia="ko-KR"/>
        </w:rPr>
        <w:t>А</w:t>
      </w:r>
      <w:r w:rsidRPr="0047002E">
        <w:rPr>
          <w:color w:val="auto"/>
          <w:sz w:val="28"/>
          <w:szCs w:val="28"/>
          <w:lang w:val="kk-KZ"/>
        </w:rPr>
        <w:t xml:space="preserve">налогты арнаның адрес коды </w:t>
      </w:r>
      <w:r w:rsidR="00827D4E" w:rsidRPr="0047002E">
        <w:rPr>
          <w:color w:val="auto"/>
          <w:sz w:val="28"/>
          <w:szCs w:val="28"/>
          <w:lang w:val="kk-KZ"/>
        </w:rPr>
        <w:t xml:space="preserve">РгА-ға параллель немесе тізбекті ендірілуі мүмкін. </w:t>
      </w:r>
    </w:p>
    <w:p w:rsidR="00C553BF" w:rsidRPr="0047002E" w:rsidRDefault="00C553BF"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Арналарды адресациялау тәсілі бойынша МАС-ды адрестік, циклдік және комбинирленген </w:t>
      </w:r>
      <w:r w:rsidR="00B341E8" w:rsidRPr="0047002E">
        <w:rPr>
          <w:color w:val="auto"/>
          <w:sz w:val="28"/>
          <w:szCs w:val="28"/>
          <w:shd w:val="clear" w:color="auto" w:fill="FFFFFF"/>
          <w:lang w:val="kk-KZ"/>
        </w:rPr>
        <w:t>сауалнама жүргізілетін</w:t>
      </w:r>
      <w:r w:rsidR="00FE592C" w:rsidRPr="0047002E">
        <w:rPr>
          <w:color w:val="auto"/>
          <w:sz w:val="28"/>
          <w:szCs w:val="28"/>
          <w:lang w:val="kk-KZ"/>
        </w:rPr>
        <w:t xml:space="preserve"> МАС-ға бөлуге болады. </w:t>
      </w:r>
      <w:r w:rsidR="00DD7E70" w:rsidRPr="0047002E">
        <w:rPr>
          <w:color w:val="auto"/>
          <w:sz w:val="28"/>
          <w:szCs w:val="28"/>
          <w:lang w:val="kk-KZ"/>
        </w:rPr>
        <w:t xml:space="preserve">Адрестік </w:t>
      </w:r>
      <w:r w:rsidR="00B341E8" w:rsidRPr="0047002E">
        <w:rPr>
          <w:color w:val="auto"/>
          <w:sz w:val="28"/>
          <w:szCs w:val="28"/>
          <w:shd w:val="clear" w:color="auto" w:fill="FFFFFF"/>
          <w:lang w:val="kk-KZ"/>
        </w:rPr>
        <w:t xml:space="preserve">сауалнама жүргізу </w:t>
      </w:r>
      <w:r w:rsidR="0028184B" w:rsidRPr="0047002E">
        <w:rPr>
          <w:color w:val="auto"/>
          <w:sz w:val="28"/>
          <w:szCs w:val="28"/>
          <w:lang w:val="kk-KZ"/>
        </w:rPr>
        <w:t xml:space="preserve">тәсілінде әрбір арнаның адресін ақпаратты тұтынушы анықтайды. Циклдік </w:t>
      </w:r>
      <w:r w:rsidR="00B341E8" w:rsidRPr="0047002E">
        <w:rPr>
          <w:color w:val="auto"/>
          <w:sz w:val="28"/>
          <w:szCs w:val="28"/>
          <w:shd w:val="clear" w:color="auto" w:fill="FFFFFF"/>
          <w:lang w:val="kk-KZ"/>
        </w:rPr>
        <w:t xml:space="preserve">сауалнама жүргізуде </w:t>
      </w:r>
      <w:r w:rsidR="0028184B" w:rsidRPr="0047002E">
        <w:rPr>
          <w:color w:val="auto"/>
          <w:sz w:val="28"/>
          <w:szCs w:val="28"/>
          <w:lang w:val="kk-KZ"/>
        </w:rPr>
        <w:t>басқарушы құрылғы арналардың коммутаторын іске қосады, ол циклді ү</w:t>
      </w:r>
      <w:r w:rsidR="00D94638" w:rsidRPr="0047002E">
        <w:rPr>
          <w:color w:val="auto"/>
          <w:sz w:val="28"/>
          <w:szCs w:val="28"/>
          <w:lang w:val="kk-KZ"/>
        </w:rPr>
        <w:t>зу</w:t>
      </w:r>
      <w:r w:rsidR="0028184B" w:rsidRPr="0047002E">
        <w:rPr>
          <w:color w:val="auto"/>
          <w:sz w:val="28"/>
          <w:szCs w:val="28"/>
          <w:lang w:val="kk-KZ"/>
        </w:rPr>
        <w:t xml:space="preserve"> мүмкіндігімен автоматты режимде жұмыс істейді. Комбинирленген </w:t>
      </w:r>
      <w:r w:rsidR="00B341E8" w:rsidRPr="0047002E">
        <w:rPr>
          <w:color w:val="auto"/>
          <w:sz w:val="28"/>
          <w:szCs w:val="28"/>
          <w:shd w:val="clear" w:color="auto" w:fill="FFFFFF"/>
          <w:lang w:val="kk-KZ"/>
        </w:rPr>
        <w:t xml:space="preserve">сауалнама жүргізуде </w:t>
      </w:r>
      <w:r w:rsidR="00D94638" w:rsidRPr="0047002E">
        <w:rPr>
          <w:color w:val="auto"/>
          <w:sz w:val="28"/>
          <w:szCs w:val="28"/>
          <w:lang w:val="kk-KZ"/>
        </w:rPr>
        <w:t xml:space="preserve">басқарушы құрылғы циклдік </w:t>
      </w:r>
      <w:r w:rsidR="00B341E8" w:rsidRPr="0047002E">
        <w:rPr>
          <w:color w:val="auto"/>
          <w:sz w:val="28"/>
          <w:szCs w:val="28"/>
          <w:shd w:val="clear" w:color="auto" w:fill="FFFFFF"/>
          <w:lang w:val="kk-KZ"/>
        </w:rPr>
        <w:t>сауалнама жүргізу</w:t>
      </w:r>
      <w:r w:rsidR="00D94638" w:rsidRPr="0047002E">
        <w:rPr>
          <w:color w:val="auto"/>
          <w:sz w:val="28"/>
          <w:szCs w:val="28"/>
          <w:lang w:val="kk-KZ"/>
        </w:rPr>
        <w:t xml:space="preserve"> орындалатын шектерде адрестер аймағын береді. Ол үшін екі регистр қолданылады: біреуі - </w:t>
      </w:r>
      <w:r w:rsidR="00B341E8" w:rsidRPr="0047002E">
        <w:rPr>
          <w:color w:val="auto"/>
          <w:sz w:val="28"/>
          <w:szCs w:val="28"/>
          <w:shd w:val="clear" w:color="auto" w:fill="FFFFFF"/>
          <w:lang w:val="kk-KZ"/>
        </w:rPr>
        <w:t>сауалнама жүргізу</w:t>
      </w:r>
      <w:r w:rsidR="00B341E8" w:rsidRPr="0047002E">
        <w:rPr>
          <w:color w:val="auto"/>
          <w:sz w:val="28"/>
          <w:szCs w:val="28"/>
          <w:lang w:val="kk-KZ"/>
        </w:rPr>
        <w:t xml:space="preserve"> </w:t>
      </w:r>
      <w:r w:rsidR="00D94638" w:rsidRPr="0047002E">
        <w:rPr>
          <w:color w:val="auto"/>
          <w:sz w:val="28"/>
          <w:szCs w:val="28"/>
          <w:lang w:val="kk-KZ"/>
        </w:rPr>
        <w:t>аймағының ұзындығын сақтау үшін, екіншісі - циклдік режим үшін.</w:t>
      </w:r>
    </w:p>
    <w:p w:rsidR="00D94638" w:rsidRPr="0047002E" w:rsidRDefault="00D94638"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Қазіргі кезде шығарылатын мультиплексорлардың аналогты кілттер саны шектеулі. Коммутацияланатын арналар санын арттыру үшін көпсатылы (әдетте екісатылы) коммутациялау принципін пайдалану керек. Бірінші сатының барлық кілттері бір адрестік регистр арқылы адрестеледі, екінші саты арнайы стробирлеуші (басқарушы) импульс арқылы коммутацияланады. </w:t>
      </w:r>
    </w:p>
    <w:p w:rsidR="00AA45FC" w:rsidRPr="0047002E" w:rsidRDefault="0024312A"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Мультиплексордың динамикалық қасиеттерін анықтайтын негізгі факторлар: іске қосылу уақыты, орнықталу уақыты және өшірілу уақыты болып табылады, сонымен қатар ең жақсы нұсқа - іске қосылу уақыты өшірілу уақытынан асатын жағдай: бұл келесі арнаның іске қос</w:t>
      </w:r>
      <w:r w:rsidR="00B943B3" w:rsidRPr="0047002E">
        <w:rPr>
          <w:color w:val="auto"/>
          <w:sz w:val="28"/>
          <w:szCs w:val="28"/>
          <w:lang w:val="kk-KZ"/>
        </w:rPr>
        <w:t>ыл</w:t>
      </w:r>
      <w:r w:rsidRPr="0047002E">
        <w:rPr>
          <w:color w:val="auto"/>
          <w:sz w:val="28"/>
          <w:szCs w:val="28"/>
          <w:lang w:val="kk-KZ"/>
        </w:rPr>
        <w:t>у</w:t>
      </w:r>
      <w:r w:rsidR="00B943B3" w:rsidRPr="0047002E">
        <w:rPr>
          <w:color w:val="auto"/>
          <w:sz w:val="28"/>
          <w:szCs w:val="28"/>
          <w:lang w:val="kk-KZ"/>
        </w:rPr>
        <w:t>ынан</w:t>
      </w:r>
      <w:r w:rsidRPr="0047002E">
        <w:rPr>
          <w:color w:val="auto"/>
          <w:sz w:val="28"/>
          <w:szCs w:val="28"/>
          <w:lang w:val="kk-KZ"/>
        </w:rPr>
        <w:t xml:space="preserve"> </w:t>
      </w:r>
      <w:r w:rsidR="00B943B3" w:rsidRPr="0047002E">
        <w:rPr>
          <w:color w:val="auto"/>
          <w:sz w:val="28"/>
          <w:szCs w:val="28"/>
          <w:lang w:val="kk-KZ"/>
        </w:rPr>
        <w:t xml:space="preserve">бұрын таңдалған арнаның </w:t>
      </w:r>
      <w:r w:rsidRPr="0047002E">
        <w:rPr>
          <w:color w:val="auto"/>
          <w:sz w:val="28"/>
          <w:szCs w:val="28"/>
          <w:lang w:val="kk-KZ"/>
        </w:rPr>
        <w:t>өшір</w:t>
      </w:r>
      <w:r w:rsidR="00B943B3" w:rsidRPr="0047002E">
        <w:rPr>
          <w:color w:val="auto"/>
          <w:sz w:val="28"/>
          <w:szCs w:val="28"/>
          <w:lang w:val="kk-KZ"/>
        </w:rPr>
        <w:t>іл</w:t>
      </w:r>
      <w:r w:rsidRPr="0047002E">
        <w:rPr>
          <w:color w:val="auto"/>
          <w:sz w:val="28"/>
          <w:szCs w:val="28"/>
          <w:lang w:val="kk-KZ"/>
        </w:rPr>
        <w:t>у</w:t>
      </w:r>
      <w:r w:rsidR="00B943B3" w:rsidRPr="0047002E">
        <w:rPr>
          <w:color w:val="auto"/>
          <w:sz w:val="28"/>
          <w:szCs w:val="28"/>
          <w:lang w:val="kk-KZ"/>
        </w:rPr>
        <w:t>іне</w:t>
      </w:r>
      <w:r w:rsidRPr="0047002E">
        <w:rPr>
          <w:color w:val="auto"/>
          <w:sz w:val="28"/>
          <w:szCs w:val="28"/>
          <w:lang w:val="kk-KZ"/>
        </w:rPr>
        <w:t xml:space="preserve"> кепілдік береді.</w:t>
      </w:r>
      <w:r w:rsidR="00B943B3" w:rsidRPr="0047002E">
        <w:rPr>
          <w:color w:val="auto"/>
          <w:sz w:val="28"/>
          <w:szCs w:val="28"/>
          <w:lang w:val="kk-KZ"/>
        </w:rPr>
        <w:t xml:space="preserve"> Мультиплексордың шығыс сигналының орнықталу уақыты оның параметрлеріне ғана емес, кіріс сигналдар көздерінің параметрлеріне де тәуелді.</w:t>
      </w:r>
    </w:p>
    <w:p w:rsidR="00280CFC" w:rsidRPr="0047002E" w:rsidRDefault="00753268"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Ең кең тараған МАС ИС келесі сипаттамаларға ие: </w:t>
      </w:r>
      <w:r w:rsidR="00DA4731" w:rsidRPr="0047002E">
        <w:rPr>
          <w:color w:val="auto"/>
          <w:sz w:val="28"/>
          <w:szCs w:val="28"/>
          <w:lang w:val="kk-KZ"/>
        </w:rPr>
        <w:t xml:space="preserve">кілттер КМОП-технология бойынша орындалады, коммутацияланатын арналардың саны – 8 ден 16 дейін, коммутацияланатын кернеулердің диапазоны </w:t>
      </w:r>
      <w:r w:rsidR="00B26978" w:rsidRPr="0047002E">
        <w:rPr>
          <w:color w:val="auto"/>
          <w:sz w:val="28"/>
          <w:szCs w:val="28"/>
          <w:lang w:val="kk-KZ"/>
        </w:rPr>
        <w:t xml:space="preserve">±15 В, </w:t>
      </w:r>
      <w:r w:rsidR="00DA4731" w:rsidRPr="0047002E">
        <w:rPr>
          <w:color w:val="auto"/>
          <w:sz w:val="28"/>
          <w:szCs w:val="28"/>
          <w:lang w:val="kk-KZ"/>
        </w:rPr>
        <w:t xml:space="preserve">коммутацияланатын токтардың </w:t>
      </w:r>
      <w:r w:rsidR="00B26978" w:rsidRPr="0047002E">
        <w:rPr>
          <w:color w:val="auto"/>
          <w:sz w:val="28"/>
          <w:szCs w:val="28"/>
          <w:lang w:val="kk-KZ"/>
        </w:rPr>
        <w:t>диапазон</w:t>
      </w:r>
      <w:r w:rsidR="00DA4731" w:rsidRPr="0047002E">
        <w:rPr>
          <w:color w:val="auto"/>
          <w:sz w:val="28"/>
          <w:szCs w:val="28"/>
          <w:lang w:val="kk-KZ"/>
        </w:rPr>
        <w:t>ы</w:t>
      </w:r>
      <w:r w:rsidR="00B26978" w:rsidRPr="0047002E">
        <w:rPr>
          <w:color w:val="auto"/>
          <w:sz w:val="28"/>
          <w:szCs w:val="28"/>
          <w:lang w:val="kk-KZ"/>
        </w:rPr>
        <w:t xml:space="preserve"> 5...50 мА, </w:t>
      </w:r>
      <w:r w:rsidR="00DA4731" w:rsidRPr="0047002E">
        <w:rPr>
          <w:color w:val="auto"/>
          <w:sz w:val="28"/>
          <w:szCs w:val="28"/>
          <w:lang w:val="kk-KZ"/>
        </w:rPr>
        <w:t xml:space="preserve">ашық кілттің кедергісі </w:t>
      </w:r>
      <w:r w:rsidR="00B26978" w:rsidRPr="0047002E">
        <w:rPr>
          <w:color w:val="auto"/>
          <w:sz w:val="28"/>
          <w:szCs w:val="28"/>
          <w:lang w:val="kk-KZ"/>
        </w:rPr>
        <w:t>50 д</w:t>
      </w:r>
      <w:r w:rsidR="00DA4731" w:rsidRPr="0047002E">
        <w:rPr>
          <w:color w:val="auto"/>
          <w:sz w:val="28"/>
          <w:szCs w:val="28"/>
          <w:lang w:val="kk-KZ"/>
        </w:rPr>
        <w:t>ен</w:t>
      </w:r>
      <w:r w:rsidR="00B26978" w:rsidRPr="0047002E">
        <w:rPr>
          <w:color w:val="auto"/>
          <w:sz w:val="28"/>
          <w:szCs w:val="28"/>
          <w:lang w:val="kk-KZ"/>
        </w:rPr>
        <w:t xml:space="preserve"> 500 Ом</w:t>
      </w:r>
      <w:r w:rsidR="00DA4731" w:rsidRPr="0047002E">
        <w:rPr>
          <w:color w:val="auto"/>
          <w:sz w:val="28"/>
          <w:szCs w:val="28"/>
          <w:lang w:val="kk-KZ"/>
        </w:rPr>
        <w:t>-ға дейін</w:t>
      </w:r>
      <w:r w:rsidR="00B26978" w:rsidRPr="0047002E">
        <w:rPr>
          <w:color w:val="auto"/>
          <w:sz w:val="28"/>
          <w:szCs w:val="28"/>
          <w:lang w:val="kk-KZ"/>
        </w:rPr>
        <w:t xml:space="preserve">, </w:t>
      </w:r>
      <w:r w:rsidR="00DA4731" w:rsidRPr="0047002E">
        <w:rPr>
          <w:color w:val="auto"/>
          <w:sz w:val="28"/>
          <w:szCs w:val="28"/>
          <w:lang w:val="kk-KZ"/>
        </w:rPr>
        <w:t xml:space="preserve">іске қосылу уақыты </w:t>
      </w:r>
      <w:r w:rsidR="00B26978" w:rsidRPr="0047002E">
        <w:rPr>
          <w:color w:val="auto"/>
          <w:sz w:val="28"/>
          <w:szCs w:val="28"/>
          <w:lang w:val="kk-KZ"/>
        </w:rPr>
        <w:t xml:space="preserve">0,3 </w:t>
      </w:r>
      <w:r w:rsidR="00DA4731" w:rsidRPr="0047002E">
        <w:rPr>
          <w:color w:val="auto"/>
          <w:sz w:val="28"/>
          <w:szCs w:val="28"/>
          <w:lang w:val="kk-KZ"/>
        </w:rPr>
        <w:t>тен</w:t>
      </w:r>
      <w:r w:rsidR="00B26978" w:rsidRPr="0047002E">
        <w:rPr>
          <w:color w:val="auto"/>
          <w:sz w:val="28"/>
          <w:szCs w:val="28"/>
          <w:lang w:val="kk-KZ"/>
        </w:rPr>
        <w:t xml:space="preserve"> 2,5 мкс</w:t>
      </w:r>
      <w:r w:rsidR="00DA4731" w:rsidRPr="0047002E">
        <w:rPr>
          <w:color w:val="auto"/>
          <w:sz w:val="28"/>
          <w:szCs w:val="28"/>
          <w:lang w:val="kk-KZ"/>
        </w:rPr>
        <w:t>-қа дейін</w:t>
      </w:r>
      <w:r w:rsidR="00B26978" w:rsidRPr="0047002E">
        <w:rPr>
          <w:color w:val="auto"/>
          <w:sz w:val="28"/>
          <w:szCs w:val="28"/>
          <w:lang w:val="kk-KZ"/>
        </w:rPr>
        <w:t>.</w:t>
      </w:r>
    </w:p>
    <w:p w:rsidR="00762717" w:rsidRPr="0047002E" w:rsidRDefault="00762717"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Заманауи аналогтік кілттер және мультиплексорлар арналар кедергілерінің жақсы үйлесуімен, бір қоректену көзімен жұмыс жасау мүмкіндігімен, сонымен қатар, қоректену көзі деңгейінен сигнал едәуір асып кеткен жағдайда да жұмысқа қабілеттілігін сақтаумен сипатталады. Осындай кілттер мен мультиплексорларды қолдану </w:t>
      </w:r>
      <w:r w:rsidR="0099391D" w:rsidRPr="0047002E">
        <w:rPr>
          <w:color w:val="auto"/>
          <w:sz w:val="28"/>
          <w:szCs w:val="28"/>
          <w:lang w:val="kk-KZ"/>
        </w:rPr>
        <w:t xml:space="preserve">басқа микросхемаларды кернеуінің аса артуынан </w:t>
      </w:r>
      <w:r w:rsidR="005C47C0" w:rsidRPr="0047002E">
        <w:rPr>
          <w:color w:val="auto"/>
          <w:sz w:val="28"/>
          <w:szCs w:val="28"/>
          <w:lang w:val="kk-KZ"/>
        </w:rPr>
        <w:t>және қоректену</w:t>
      </w:r>
      <w:r w:rsidR="004D2C96" w:rsidRPr="0047002E">
        <w:rPr>
          <w:color w:val="auto"/>
          <w:sz w:val="28"/>
          <w:szCs w:val="28"/>
          <w:lang w:val="kk-KZ"/>
        </w:rPr>
        <w:t xml:space="preserve"> берілмей</w:t>
      </w:r>
      <w:r w:rsidR="005C47C0" w:rsidRPr="0047002E">
        <w:rPr>
          <w:color w:val="auto"/>
          <w:sz w:val="28"/>
          <w:szCs w:val="28"/>
          <w:lang w:val="kk-KZ"/>
        </w:rPr>
        <w:t xml:space="preserve"> </w:t>
      </w:r>
      <w:r w:rsidR="004D2C96" w:rsidRPr="0047002E">
        <w:rPr>
          <w:color w:val="auto"/>
          <w:sz w:val="28"/>
          <w:szCs w:val="28"/>
          <w:lang w:val="kk-KZ"/>
        </w:rPr>
        <w:t>кірісте сигналдың бар болуына байланысты аналогты микросхемалардың істен шығатын себебінен қорғауды қамтамасыз етеді.</w:t>
      </w:r>
    </w:p>
    <w:p w:rsidR="004D2C96" w:rsidRPr="0047002E" w:rsidRDefault="004D2C96" w:rsidP="00FB514E">
      <w:pPr>
        <w:pStyle w:val="61"/>
        <w:shd w:val="clear" w:color="auto" w:fill="auto"/>
        <w:spacing w:before="0" w:line="240" w:lineRule="auto"/>
        <w:ind w:firstLine="426"/>
        <w:jc w:val="both"/>
        <w:rPr>
          <w:color w:val="auto"/>
          <w:sz w:val="28"/>
          <w:szCs w:val="28"/>
          <w:lang w:val="kk-KZ"/>
        </w:rPr>
      </w:pPr>
      <w:bookmarkStart w:id="18" w:name="bookmark45"/>
    </w:p>
    <w:p w:rsidR="001B4F58" w:rsidRPr="0047002E" w:rsidRDefault="004D2C96"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Сұрыптау және сақтау схемалары</w:t>
      </w:r>
    </w:p>
    <w:bookmarkEnd w:id="18"/>
    <w:p w:rsidR="00F36E45" w:rsidRPr="0047002E" w:rsidRDefault="004D2C96"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Аналогты сигналдарды сұрыптау және сақтау схемалары кернеудің лездік мәндерін уақыттың берілген мерзімдерінде фиксациялау үшін қызмет етеді. Өлшеу трактілерінде бұл схемалар </w:t>
      </w:r>
      <w:r w:rsidR="005D00FC" w:rsidRPr="0047002E">
        <w:rPr>
          <w:color w:val="auto"/>
          <w:sz w:val="28"/>
          <w:szCs w:val="28"/>
          <w:lang w:val="kk-KZ"/>
        </w:rPr>
        <w:t xml:space="preserve">үздіксіз кіріс сигналдардың динамикалық сипаттамаларын аналогтық-сандық түрлендіргіштердің динамикалық сипаттамаларымен сәйкестіру үшін қажет. Солардың арқасында динамикалық қателікті азайтуға, </w:t>
      </w:r>
      <w:r w:rsidR="00FC6630" w:rsidRPr="0047002E">
        <w:rPr>
          <w:color w:val="auto"/>
          <w:sz w:val="28"/>
          <w:szCs w:val="28"/>
          <w:lang w:val="kk-KZ"/>
        </w:rPr>
        <w:t xml:space="preserve">кодтың мәнін </w:t>
      </w:r>
      <w:r w:rsidR="00F36E45" w:rsidRPr="0047002E">
        <w:rPr>
          <w:color w:val="auto"/>
          <w:sz w:val="28"/>
          <w:szCs w:val="28"/>
          <w:lang w:val="kk-KZ"/>
        </w:rPr>
        <w:t>санау</w:t>
      </w:r>
      <w:r w:rsidR="00A43C6D" w:rsidRPr="0047002E">
        <w:rPr>
          <w:color w:val="auto"/>
          <w:sz w:val="28"/>
          <w:szCs w:val="28"/>
          <w:lang w:val="kk-KZ"/>
        </w:rPr>
        <w:t xml:space="preserve"> алынатын нақты мерзімге дәл уақыттық байланыстыруды орындауға</w:t>
      </w:r>
      <w:r w:rsidR="00F36E45" w:rsidRPr="0047002E">
        <w:rPr>
          <w:color w:val="auto"/>
          <w:sz w:val="28"/>
          <w:szCs w:val="28"/>
          <w:lang w:val="kk-KZ"/>
        </w:rPr>
        <w:t xml:space="preserve"> және, тиісінше, сигналды әрі қарай өңдеуді жеңілдетуге мүмкіндік болады. Сұрыптау және сақтау схемалары сонымен қатар, көпарналы жүйелер үшін қажет, олар бір арна бойынша санауды сақтауды қамтамасыз етеді, ал сол кезде мультиплексор басқа арнаға ауысып-қосылады.</w:t>
      </w:r>
    </w:p>
    <w:p w:rsidR="00B13978" w:rsidRPr="0047002E" w:rsidRDefault="001942B8" w:rsidP="00FB514E">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6.2-ші суретте қарапайымдалған принципті схемасы (а) және типтік сұрыптау және сақтау схемасы үшін сигналдардың формасы (б) көрсетілген.</w:t>
      </w:r>
    </w:p>
    <w:p w:rsidR="00063169" w:rsidRPr="0047002E" w:rsidRDefault="006A0381" w:rsidP="00063169">
      <w:pPr>
        <w:pStyle w:val="61"/>
        <w:shd w:val="clear" w:color="auto" w:fill="auto"/>
        <w:spacing w:before="0" w:line="240" w:lineRule="auto"/>
        <w:ind w:firstLine="0"/>
        <w:rPr>
          <w:sz w:val="28"/>
          <w:szCs w:val="28"/>
        </w:rPr>
      </w:pPr>
      <w:r w:rsidRPr="0047002E">
        <w:rPr>
          <w:sz w:val="28"/>
          <w:szCs w:val="28"/>
        </w:rPr>
        <w:object w:dxaOrig="8025" w:dyaOrig="2295">
          <v:shape id="_x0000_i1048" type="#_x0000_t75" style="width:209.05pt;height:60pt" o:ole="">
            <v:imagedata r:id="rId64" o:title=""/>
          </v:shape>
          <o:OLEObject Type="Embed" ProgID="Visio.Drawing.15" ShapeID="_x0000_i1048" DrawAspect="Content" ObjectID="_1579583128" r:id="rId65"/>
        </w:object>
      </w:r>
      <w:r w:rsidRPr="0047002E">
        <w:rPr>
          <w:sz w:val="28"/>
          <w:szCs w:val="28"/>
        </w:rPr>
        <w:object w:dxaOrig="8941" w:dyaOrig="4200">
          <v:shape id="_x0000_i1049" type="#_x0000_t75" style="width:210.55pt;height:98.9pt" o:ole="">
            <v:imagedata r:id="rId66" o:title=""/>
          </v:shape>
          <o:OLEObject Type="Embed" ProgID="Visio.Drawing.15" ShapeID="_x0000_i1049" DrawAspect="Content" ObjectID="_1579583129" r:id="rId67"/>
        </w:object>
      </w:r>
    </w:p>
    <w:p w:rsidR="007222C3" w:rsidRPr="0047002E" w:rsidRDefault="00063169" w:rsidP="007222C3">
      <w:pPr>
        <w:pStyle w:val="61"/>
        <w:shd w:val="clear" w:color="auto" w:fill="auto"/>
        <w:spacing w:before="0" w:line="240" w:lineRule="auto"/>
        <w:ind w:firstLine="0"/>
        <w:rPr>
          <w:sz w:val="28"/>
          <w:szCs w:val="28"/>
          <w:lang w:val="kk-KZ"/>
        </w:rPr>
      </w:pPr>
      <w:r w:rsidRPr="0047002E">
        <w:rPr>
          <w:sz w:val="28"/>
          <w:szCs w:val="28"/>
          <w:lang w:val="kk-KZ"/>
        </w:rPr>
        <w:t>а)</w:t>
      </w:r>
      <w:r w:rsidR="006A0381" w:rsidRPr="0047002E">
        <w:rPr>
          <w:sz w:val="28"/>
          <w:szCs w:val="28"/>
          <w:lang w:val="kk-KZ"/>
        </w:rPr>
        <w:t xml:space="preserve">                                                       </w:t>
      </w:r>
      <w:r w:rsidR="007222C3" w:rsidRPr="0047002E">
        <w:rPr>
          <w:sz w:val="28"/>
          <w:szCs w:val="28"/>
          <w:lang w:val="kk-KZ"/>
        </w:rPr>
        <w:t>б)</w:t>
      </w:r>
    </w:p>
    <w:p w:rsidR="007222C3" w:rsidRPr="0047002E" w:rsidRDefault="00F36E45" w:rsidP="007222C3">
      <w:pPr>
        <w:pStyle w:val="44"/>
        <w:shd w:val="clear" w:color="auto" w:fill="auto"/>
        <w:spacing w:before="0" w:after="0" w:line="240" w:lineRule="auto"/>
        <w:jc w:val="center"/>
        <w:rPr>
          <w:rStyle w:val="48"/>
          <w:iCs/>
          <w:sz w:val="28"/>
          <w:szCs w:val="28"/>
          <w:lang w:val="kk-KZ" w:eastAsia="en-US" w:bidi="en-US"/>
        </w:rPr>
      </w:pPr>
      <w:r w:rsidRPr="0047002E">
        <w:rPr>
          <w:rStyle w:val="48"/>
          <w:iCs/>
          <w:sz w:val="28"/>
          <w:szCs w:val="28"/>
          <w:lang w:val="kk-KZ"/>
        </w:rPr>
        <w:t>Сурет</w:t>
      </w:r>
      <w:r w:rsidR="007222C3" w:rsidRPr="0047002E">
        <w:rPr>
          <w:rStyle w:val="48"/>
          <w:iCs/>
          <w:sz w:val="28"/>
          <w:szCs w:val="28"/>
          <w:lang w:val="kk-KZ"/>
        </w:rPr>
        <w:t xml:space="preserve"> 6</w:t>
      </w:r>
      <w:r w:rsidR="007222C3" w:rsidRPr="0047002E">
        <w:rPr>
          <w:rStyle w:val="48"/>
          <w:iCs/>
          <w:sz w:val="28"/>
          <w:szCs w:val="28"/>
          <w:lang w:val="kk-KZ" w:eastAsia="en-US" w:bidi="en-US"/>
        </w:rPr>
        <w:t>.2</w:t>
      </w:r>
    </w:p>
    <w:p w:rsidR="007222C3" w:rsidRPr="0047002E" w:rsidRDefault="007222C3" w:rsidP="007222C3">
      <w:pPr>
        <w:pStyle w:val="44"/>
        <w:shd w:val="clear" w:color="auto" w:fill="auto"/>
        <w:spacing w:before="0" w:after="0" w:line="240" w:lineRule="auto"/>
        <w:jc w:val="center"/>
        <w:rPr>
          <w:rStyle w:val="48"/>
          <w:iCs/>
          <w:sz w:val="16"/>
          <w:szCs w:val="16"/>
          <w:lang w:val="kk-KZ" w:eastAsia="en-US" w:bidi="en-US"/>
        </w:rPr>
      </w:pPr>
    </w:p>
    <w:p w:rsidR="00F135BE" w:rsidRPr="0047002E" w:rsidRDefault="00C76763" w:rsidP="00FB514E">
      <w:pPr>
        <w:pStyle w:val="61"/>
        <w:shd w:val="clear" w:color="auto" w:fill="auto"/>
        <w:spacing w:before="0" w:line="240" w:lineRule="auto"/>
        <w:ind w:firstLine="426"/>
        <w:jc w:val="both"/>
        <w:rPr>
          <w:sz w:val="27"/>
          <w:szCs w:val="27"/>
          <w:lang w:val="kk-KZ"/>
        </w:rPr>
      </w:pPr>
      <w:r w:rsidRPr="0047002E">
        <w:rPr>
          <w:sz w:val="28"/>
          <w:szCs w:val="28"/>
          <w:lang w:val="kk-KZ"/>
        </w:rPr>
        <w:t xml:space="preserve">Аналогтік К кілт СҰРЫПТАУ командасы келіп түскенде тұйықталады. Конденсатор С кіріс сигналдың деңгейіне дейін зарядталады (немесе разрядталады). </w:t>
      </w:r>
      <w:r w:rsidR="00583459" w:rsidRPr="0047002E">
        <w:rPr>
          <w:sz w:val="28"/>
          <w:szCs w:val="28"/>
          <w:lang w:val="kk-KZ"/>
        </w:rPr>
        <w:t>Сұрыптау уақыты деп аталатын, б</w:t>
      </w:r>
      <w:r w:rsidRPr="0047002E">
        <w:rPr>
          <w:sz w:val="28"/>
          <w:szCs w:val="28"/>
          <w:lang w:val="kk-KZ"/>
        </w:rPr>
        <w:t xml:space="preserve">елгілі бір кідірістен кейін </w:t>
      </w:r>
      <w:r w:rsidR="00583459" w:rsidRPr="0047002E">
        <w:rPr>
          <w:sz w:val="28"/>
          <w:szCs w:val="28"/>
          <w:lang w:val="kk-KZ"/>
        </w:rPr>
        <w:t xml:space="preserve">конденсатордағы кернеу </w:t>
      </w:r>
      <w:r w:rsidR="00F9477C" w:rsidRPr="0047002E">
        <w:rPr>
          <w:sz w:val="28"/>
          <w:szCs w:val="28"/>
          <w:lang w:val="kk-KZ"/>
        </w:rPr>
        <w:t>кіріс сигнал</w:t>
      </w:r>
      <w:r w:rsidR="00F51BAA" w:rsidRPr="0047002E">
        <w:rPr>
          <w:sz w:val="28"/>
          <w:szCs w:val="28"/>
          <w:lang w:val="kk-KZ"/>
        </w:rPr>
        <w:t xml:space="preserve"> деңгейіне жақын тар аймақтың шекараларына жетеді. Сол аймақтың ені схеманың жұмыс істеу дәлділігімен анықталады да, осы аймақтың ішінде қалады.</w:t>
      </w:r>
      <w:r w:rsidR="00F9477C" w:rsidRPr="0047002E">
        <w:rPr>
          <w:sz w:val="28"/>
          <w:szCs w:val="28"/>
          <w:lang w:val="kk-KZ"/>
        </w:rPr>
        <w:t xml:space="preserve"> </w:t>
      </w:r>
      <w:r w:rsidR="00F51BAA" w:rsidRPr="0047002E">
        <w:rPr>
          <w:sz w:val="28"/>
          <w:szCs w:val="28"/>
          <w:lang w:val="kk-KZ"/>
        </w:rPr>
        <w:t xml:space="preserve">САҚТАУ командасы К кілттің ажыратылуына әкеледі, бірақ кілт кідірістің апертуралық уақыты деп аталатын қысқа уақыттық интервалдан кейін нақты ажыратылады. Осы уақыттың типтік мәні – оншақты </w:t>
      </w:r>
      <w:r w:rsidR="00B26978" w:rsidRPr="0047002E">
        <w:rPr>
          <w:sz w:val="28"/>
          <w:szCs w:val="28"/>
          <w:lang w:val="kk-KZ"/>
        </w:rPr>
        <w:t xml:space="preserve">наносекунд. </w:t>
      </w:r>
      <w:r w:rsidR="00F51BAA" w:rsidRPr="0047002E">
        <w:rPr>
          <w:sz w:val="28"/>
          <w:szCs w:val="28"/>
          <w:lang w:val="kk-KZ"/>
        </w:rPr>
        <w:t xml:space="preserve">Кілт ажыратылғаннан соң шығыс сигнал </w:t>
      </w:r>
      <w:r w:rsidR="00F135BE" w:rsidRPr="0047002E">
        <w:rPr>
          <w:sz w:val="28"/>
          <w:szCs w:val="28"/>
          <w:lang w:val="kk-KZ"/>
        </w:rPr>
        <w:t>стабилизация</w:t>
      </w:r>
      <w:r w:rsidR="00F51BAA" w:rsidRPr="0047002E">
        <w:rPr>
          <w:sz w:val="28"/>
          <w:szCs w:val="28"/>
          <w:lang w:val="kk-KZ"/>
        </w:rPr>
        <w:t>лан</w:t>
      </w:r>
      <w:r w:rsidR="00F135BE" w:rsidRPr="0047002E">
        <w:rPr>
          <w:sz w:val="28"/>
          <w:szCs w:val="28"/>
          <w:lang w:val="kk-KZ"/>
        </w:rPr>
        <w:t>ған</w:t>
      </w:r>
      <w:r w:rsidR="00F51BAA" w:rsidRPr="0047002E">
        <w:rPr>
          <w:sz w:val="28"/>
          <w:szCs w:val="28"/>
          <w:lang w:val="kk-KZ"/>
        </w:rPr>
        <w:t xml:space="preserve">ша, яғни орнықалған мәнге келіп және түрлендіру үшін дайын болғанша кейбір «орнықталу уақыты» өту керек. Бірақ, </w:t>
      </w:r>
      <w:r w:rsidR="00F135BE" w:rsidRPr="0047002E">
        <w:rPr>
          <w:sz w:val="28"/>
          <w:szCs w:val="28"/>
          <w:lang w:val="kk-KZ"/>
        </w:rPr>
        <w:t xml:space="preserve">стабилизациялаудан кейін осы сигналдың деңгейі тұрақты болып қалмайды, </w:t>
      </w:r>
      <w:r w:rsidR="00F135BE" w:rsidRPr="0047002E">
        <w:rPr>
          <w:sz w:val="27"/>
          <w:szCs w:val="27"/>
          <w:lang w:val="kk-KZ"/>
        </w:rPr>
        <w:t>ал зарядтың ағып кету себебінен уақыт барысында баяу төмендейді. Сонымен қатар, паразиттік сыйымдылықтың бар болуы схеманың шығысында кернеу шығарындыларының пайда болуына әкелуі мүмкін. Ол шығарындылар кіріс сигналдың кез келген үлкен өзгерулеріне схеманың әлсіздендірілген қайтарымы болып табылады.</w:t>
      </w:r>
    </w:p>
    <w:p w:rsidR="00280CFC" w:rsidRPr="0047002E" w:rsidRDefault="00F135BE" w:rsidP="00FB514E">
      <w:pPr>
        <w:pStyle w:val="61"/>
        <w:shd w:val="clear" w:color="auto" w:fill="auto"/>
        <w:spacing w:before="0" w:line="240" w:lineRule="auto"/>
        <w:ind w:firstLine="426"/>
        <w:jc w:val="both"/>
        <w:rPr>
          <w:color w:val="auto"/>
          <w:sz w:val="27"/>
          <w:szCs w:val="27"/>
          <w:lang w:val="kk-KZ"/>
        </w:rPr>
      </w:pPr>
      <w:r w:rsidRPr="0047002E">
        <w:rPr>
          <w:sz w:val="27"/>
          <w:szCs w:val="27"/>
          <w:lang w:val="kk-KZ"/>
        </w:rPr>
        <w:t xml:space="preserve">Сұрыптау және сақтау схеманың сипаттамалары есте сақтауыш конденсатормен және оның жұмыс істеу режимімен </w:t>
      </w:r>
      <w:r w:rsidR="007F0A1D" w:rsidRPr="0047002E">
        <w:rPr>
          <w:sz w:val="27"/>
          <w:szCs w:val="27"/>
          <w:lang w:val="kk-KZ"/>
        </w:rPr>
        <w:t>айқындалады</w:t>
      </w:r>
      <w:r w:rsidRPr="0047002E">
        <w:rPr>
          <w:sz w:val="27"/>
          <w:szCs w:val="27"/>
          <w:lang w:val="kk-KZ"/>
        </w:rPr>
        <w:t xml:space="preserve">. Сыйымдылығы шағын конденсаторды таңдағанда зарядталу уақыты азаяды, бірақ сақтау режимінде кернеудің құлауы көбейеді. Екінші жақтан, сыйымдылығы үлкен конденсатор кернеуді дәлірек сақтайды, бірақ ұзақ зарядталады. Әдетте, оның номиналы </w:t>
      </w:r>
      <w:r w:rsidR="003D0CA2" w:rsidRPr="0047002E">
        <w:rPr>
          <w:sz w:val="27"/>
          <w:szCs w:val="27"/>
          <w:lang w:val="kk-KZ"/>
        </w:rPr>
        <w:t xml:space="preserve">түрлендіру циклда кернеудің басылуы аналогты-сандық түрлендіргіштің кіші разрядының бірлігінен аспауы тиіс шартында, минималды сұрыптау уақыты алынатындай етіп таңдалады. Сұрыптау уақыттың типтік мәні 0,1 % дәлдікте 5 </w:t>
      </w:r>
      <w:r w:rsidR="00B26978" w:rsidRPr="0047002E">
        <w:rPr>
          <w:sz w:val="27"/>
          <w:szCs w:val="27"/>
          <w:lang w:val="kk-KZ"/>
        </w:rPr>
        <w:t xml:space="preserve">мкс </w:t>
      </w:r>
      <w:r w:rsidR="003D0CA2" w:rsidRPr="0047002E">
        <w:rPr>
          <w:sz w:val="27"/>
          <w:szCs w:val="27"/>
          <w:lang w:val="kk-KZ"/>
        </w:rPr>
        <w:t xml:space="preserve">немесе </w:t>
      </w:r>
      <w:r w:rsidR="00B26978" w:rsidRPr="0047002E">
        <w:rPr>
          <w:sz w:val="27"/>
          <w:szCs w:val="27"/>
          <w:lang w:val="kk-KZ"/>
        </w:rPr>
        <w:t>0,</w:t>
      </w:r>
      <w:r w:rsidR="003D0CA2" w:rsidRPr="0047002E">
        <w:rPr>
          <w:sz w:val="27"/>
          <w:szCs w:val="27"/>
          <w:lang w:val="kk-KZ"/>
        </w:rPr>
        <w:t>0</w:t>
      </w:r>
      <w:r w:rsidR="00B26978" w:rsidRPr="0047002E">
        <w:rPr>
          <w:sz w:val="27"/>
          <w:szCs w:val="27"/>
          <w:lang w:val="kk-KZ"/>
        </w:rPr>
        <w:t xml:space="preserve">1 % </w:t>
      </w:r>
      <w:r w:rsidR="003D0CA2" w:rsidRPr="0047002E">
        <w:rPr>
          <w:color w:val="auto"/>
          <w:sz w:val="27"/>
          <w:szCs w:val="27"/>
          <w:lang w:val="kk-KZ"/>
        </w:rPr>
        <w:t xml:space="preserve">дәлдікте </w:t>
      </w:r>
      <w:r w:rsidR="00B26978" w:rsidRPr="0047002E">
        <w:rPr>
          <w:color w:val="auto"/>
          <w:sz w:val="27"/>
          <w:szCs w:val="27"/>
          <w:lang w:val="kk-KZ"/>
        </w:rPr>
        <w:t>10 д</w:t>
      </w:r>
      <w:r w:rsidR="003D0CA2" w:rsidRPr="0047002E">
        <w:rPr>
          <w:color w:val="auto"/>
          <w:sz w:val="27"/>
          <w:szCs w:val="27"/>
          <w:lang w:val="kk-KZ"/>
        </w:rPr>
        <w:t>ан</w:t>
      </w:r>
      <w:r w:rsidR="00B26978" w:rsidRPr="0047002E">
        <w:rPr>
          <w:color w:val="auto"/>
          <w:sz w:val="27"/>
          <w:szCs w:val="27"/>
          <w:lang w:val="kk-KZ"/>
        </w:rPr>
        <w:t xml:space="preserve"> 20 мкс</w:t>
      </w:r>
      <w:r w:rsidR="003D0CA2" w:rsidRPr="0047002E">
        <w:rPr>
          <w:color w:val="auto"/>
          <w:sz w:val="27"/>
          <w:szCs w:val="27"/>
          <w:lang w:val="kk-KZ"/>
        </w:rPr>
        <w:t>-қа дейін</w:t>
      </w:r>
      <w:r w:rsidR="00B26978" w:rsidRPr="0047002E">
        <w:rPr>
          <w:color w:val="auto"/>
          <w:sz w:val="27"/>
          <w:szCs w:val="27"/>
          <w:lang w:val="kk-KZ"/>
        </w:rPr>
        <w:t xml:space="preserve">; </w:t>
      </w:r>
      <w:r w:rsidR="003D0CA2" w:rsidRPr="0047002E">
        <w:rPr>
          <w:color w:val="auto"/>
          <w:sz w:val="27"/>
          <w:szCs w:val="27"/>
          <w:lang w:val="kk-KZ"/>
        </w:rPr>
        <w:t xml:space="preserve">басылу жылдамдығы </w:t>
      </w:r>
      <w:r w:rsidR="00B26978" w:rsidRPr="0047002E">
        <w:rPr>
          <w:color w:val="auto"/>
          <w:sz w:val="27"/>
          <w:szCs w:val="27"/>
          <w:lang w:val="kk-KZ"/>
        </w:rPr>
        <w:t>- 0,1 д</w:t>
      </w:r>
      <w:r w:rsidR="003D0CA2" w:rsidRPr="0047002E">
        <w:rPr>
          <w:color w:val="auto"/>
          <w:sz w:val="27"/>
          <w:szCs w:val="27"/>
          <w:lang w:val="kk-KZ"/>
        </w:rPr>
        <w:t>ен</w:t>
      </w:r>
      <w:r w:rsidR="00B26978" w:rsidRPr="0047002E">
        <w:rPr>
          <w:color w:val="auto"/>
          <w:sz w:val="27"/>
          <w:szCs w:val="27"/>
          <w:lang w:val="kk-KZ"/>
        </w:rPr>
        <w:t xml:space="preserve"> 5 В/с</w:t>
      </w:r>
      <w:r w:rsidR="003D0CA2" w:rsidRPr="0047002E">
        <w:rPr>
          <w:color w:val="auto"/>
          <w:sz w:val="27"/>
          <w:szCs w:val="27"/>
          <w:lang w:val="kk-KZ"/>
        </w:rPr>
        <w:t xml:space="preserve"> дейін. Мысалы, </w:t>
      </w:r>
      <w:r w:rsidR="00B26978" w:rsidRPr="0047002E">
        <w:rPr>
          <w:color w:val="auto"/>
          <w:sz w:val="27"/>
          <w:szCs w:val="27"/>
          <w:lang w:val="kk-KZ" w:eastAsia="en-US" w:bidi="en-US"/>
        </w:rPr>
        <w:t xml:space="preserve">SHC298 </w:t>
      </w:r>
      <w:r w:rsidR="003D0CA2" w:rsidRPr="0047002E">
        <w:rPr>
          <w:color w:val="auto"/>
          <w:sz w:val="27"/>
          <w:szCs w:val="27"/>
          <w:lang w:val="kk-KZ"/>
        </w:rPr>
        <w:t xml:space="preserve">микросхеманың </w:t>
      </w:r>
      <w:r w:rsidR="00B26978" w:rsidRPr="0047002E">
        <w:rPr>
          <w:color w:val="auto"/>
          <w:sz w:val="27"/>
          <w:szCs w:val="27"/>
          <w:lang w:val="kk-KZ"/>
        </w:rPr>
        <w:t>(</w:t>
      </w:r>
      <w:r w:rsidR="00B26978" w:rsidRPr="0047002E">
        <w:rPr>
          <w:color w:val="auto"/>
          <w:sz w:val="27"/>
          <w:szCs w:val="27"/>
          <w:lang w:val="kk-KZ" w:eastAsia="en-US" w:bidi="en-US"/>
        </w:rPr>
        <w:t>BURR-BROWN</w:t>
      </w:r>
      <w:r w:rsidR="003D0CA2" w:rsidRPr="0047002E">
        <w:rPr>
          <w:color w:val="auto"/>
          <w:sz w:val="27"/>
          <w:szCs w:val="27"/>
          <w:lang w:val="kk-KZ"/>
        </w:rPr>
        <w:t xml:space="preserve"> фирмасы</w:t>
      </w:r>
      <w:r w:rsidR="00B26978" w:rsidRPr="0047002E">
        <w:rPr>
          <w:color w:val="auto"/>
          <w:sz w:val="27"/>
          <w:szCs w:val="27"/>
          <w:lang w:val="kk-KZ" w:eastAsia="en-US" w:bidi="en-US"/>
        </w:rPr>
        <w:t xml:space="preserve">) </w:t>
      </w:r>
      <w:r w:rsidR="003D0CA2" w:rsidRPr="0047002E">
        <w:rPr>
          <w:color w:val="auto"/>
          <w:sz w:val="27"/>
          <w:szCs w:val="27"/>
          <w:lang w:val="kk-KZ" w:eastAsia="en-US" w:bidi="en-US"/>
        </w:rPr>
        <w:t xml:space="preserve">орнықталу </w:t>
      </w:r>
      <w:r w:rsidR="003D0CA2" w:rsidRPr="0047002E">
        <w:rPr>
          <w:color w:val="auto"/>
          <w:sz w:val="27"/>
          <w:szCs w:val="27"/>
          <w:lang w:val="kk-KZ"/>
        </w:rPr>
        <w:t xml:space="preserve">уақыты </w:t>
      </w:r>
      <w:r w:rsidR="00B26978" w:rsidRPr="0047002E">
        <w:rPr>
          <w:color w:val="auto"/>
          <w:sz w:val="27"/>
          <w:szCs w:val="27"/>
          <w:lang w:val="kk-KZ"/>
        </w:rPr>
        <w:t>19 мкс, апертур</w:t>
      </w:r>
      <w:r w:rsidR="003D0CA2" w:rsidRPr="0047002E">
        <w:rPr>
          <w:color w:val="auto"/>
          <w:sz w:val="27"/>
          <w:szCs w:val="27"/>
          <w:lang w:val="kk-KZ"/>
        </w:rPr>
        <w:t xml:space="preserve">алық кідіріс шамамен </w:t>
      </w:r>
      <w:r w:rsidR="00B26978" w:rsidRPr="0047002E">
        <w:rPr>
          <w:color w:val="auto"/>
          <w:sz w:val="27"/>
          <w:szCs w:val="27"/>
          <w:lang w:val="kk-KZ"/>
        </w:rPr>
        <w:t>200 нс, разряд</w:t>
      </w:r>
      <w:r w:rsidR="003D0CA2" w:rsidRPr="0047002E">
        <w:rPr>
          <w:color w:val="auto"/>
          <w:sz w:val="27"/>
          <w:szCs w:val="27"/>
          <w:lang w:val="kk-KZ"/>
        </w:rPr>
        <w:t>талу жылдамдығы</w:t>
      </w:r>
      <w:r w:rsidR="00B26978" w:rsidRPr="0047002E">
        <w:rPr>
          <w:color w:val="auto"/>
          <w:sz w:val="27"/>
          <w:szCs w:val="27"/>
          <w:lang w:val="kk-KZ"/>
        </w:rPr>
        <w:t xml:space="preserve"> 0,2 мкВ/мкс </w:t>
      </w:r>
      <w:r w:rsidR="003D0CA2" w:rsidRPr="0047002E">
        <w:rPr>
          <w:color w:val="auto"/>
          <w:sz w:val="27"/>
          <w:szCs w:val="27"/>
          <w:lang w:val="kk-KZ"/>
        </w:rPr>
        <w:t xml:space="preserve">және ұлғаю жылдамдығы </w:t>
      </w:r>
      <w:r w:rsidR="00B26978" w:rsidRPr="0047002E">
        <w:rPr>
          <w:color w:val="auto"/>
          <w:sz w:val="27"/>
          <w:szCs w:val="27"/>
          <w:lang w:val="kk-KZ"/>
        </w:rPr>
        <w:t xml:space="preserve">10 В/мкс. </w:t>
      </w:r>
      <w:r w:rsidR="003D0CA2" w:rsidRPr="0047002E">
        <w:rPr>
          <w:color w:val="auto"/>
          <w:sz w:val="27"/>
          <w:szCs w:val="27"/>
          <w:lang w:val="kk-KZ"/>
        </w:rPr>
        <w:t>Бұл ең арзан</w:t>
      </w:r>
      <w:r w:rsidR="00B26978" w:rsidRPr="0047002E">
        <w:rPr>
          <w:color w:val="auto"/>
          <w:sz w:val="27"/>
          <w:szCs w:val="27"/>
          <w:lang w:val="kk-KZ"/>
        </w:rPr>
        <w:t xml:space="preserve"> схема.</w:t>
      </w:r>
    </w:p>
    <w:p w:rsidR="00280CFC" w:rsidRPr="0047002E" w:rsidRDefault="003D0CA2" w:rsidP="00FB514E">
      <w:pPr>
        <w:pStyle w:val="61"/>
        <w:shd w:val="clear" w:color="auto" w:fill="auto"/>
        <w:spacing w:before="0" w:line="240" w:lineRule="auto"/>
        <w:ind w:firstLine="426"/>
        <w:jc w:val="both"/>
        <w:rPr>
          <w:sz w:val="27"/>
          <w:szCs w:val="27"/>
          <w:lang w:val="kk-KZ"/>
        </w:rPr>
      </w:pPr>
      <w:r w:rsidRPr="0047002E">
        <w:rPr>
          <w:sz w:val="27"/>
          <w:szCs w:val="27"/>
          <w:lang w:val="kk-KZ"/>
        </w:rPr>
        <w:t xml:space="preserve">Осы фирманың аса жылдам әрекеттегі </w:t>
      </w:r>
      <w:r w:rsidR="00B26978" w:rsidRPr="0047002E">
        <w:rPr>
          <w:sz w:val="27"/>
          <w:szCs w:val="27"/>
          <w:lang w:val="kk-KZ" w:eastAsia="en-US" w:bidi="en-US"/>
        </w:rPr>
        <w:t xml:space="preserve">SHC605 </w:t>
      </w:r>
      <w:r w:rsidRPr="0047002E">
        <w:rPr>
          <w:sz w:val="27"/>
          <w:szCs w:val="27"/>
          <w:lang w:val="kk-KZ"/>
        </w:rPr>
        <w:t xml:space="preserve">схеманың </w:t>
      </w:r>
      <w:r w:rsidR="00B26978" w:rsidRPr="0047002E">
        <w:rPr>
          <w:sz w:val="27"/>
          <w:szCs w:val="27"/>
          <w:lang w:val="kk-KZ"/>
        </w:rPr>
        <w:t>параметр</w:t>
      </w:r>
      <w:r w:rsidRPr="0047002E">
        <w:rPr>
          <w:sz w:val="27"/>
          <w:szCs w:val="27"/>
          <w:lang w:val="kk-KZ"/>
        </w:rPr>
        <w:t>лері</w:t>
      </w:r>
      <w:r w:rsidR="00B26978" w:rsidRPr="0047002E">
        <w:rPr>
          <w:sz w:val="27"/>
          <w:szCs w:val="27"/>
          <w:lang w:val="kk-KZ"/>
        </w:rPr>
        <w:t xml:space="preserve">: </w:t>
      </w:r>
      <w:r w:rsidRPr="0047002E">
        <w:rPr>
          <w:sz w:val="27"/>
          <w:szCs w:val="27"/>
          <w:lang w:val="kk-KZ" w:eastAsia="en-US" w:bidi="en-US"/>
        </w:rPr>
        <w:t xml:space="preserve">орнықталу </w:t>
      </w:r>
      <w:r w:rsidRPr="0047002E">
        <w:rPr>
          <w:sz w:val="27"/>
          <w:szCs w:val="27"/>
          <w:lang w:val="kk-KZ"/>
        </w:rPr>
        <w:t xml:space="preserve">уақыты </w:t>
      </w:r>
      <w:r w:rsidR="00B26978" w:rsidRPr="0047002E">
        <w:rPr>
          <w:sz w:val="27"/>
          <w:szCs w:val="27"/>
          <w:lang w:val="kk-KZ"/>
        </w:rPr>
        <w:t xml:space="preserve">60 нс, </w:t>
      </w:r>
      <w:r w:rsidRPr="0047002E">
        <w:rPr>
          <w:sz w:val="27"/>
          <w:szCs w:val="27"/>
          <w:lang w:val="kk-KZ"/>
        </w:rPr>
        <w:t xml:space="preserve">апертуралық кідіріс </w:t>
      </w:r>
      <w:r w:rsidR="00B26978" w:rsidRPr="0047002E">
        <w:rPr>
          <w:sz w:val="27"/>
          <w:szCs w:val="27"/>
          <w:lang w:val="kk-KZ"/>
        </w:rPr>
        <w:t xml:space="preserve">1,7 нс, </w:t>
      </w:r>
      <w:r w:rsidRPr="0047002E">
        <w:rPr>
          <w:sz w:val="27"/>
          <w:szCs w:val="27"/>
          <w:lang w:val="kk-KZ"/>
        </w:rPr>
        <w:t xml:space="preserve">разрядталу жылдамдығы </w:t>
      </w:r>
      <w:r w:rsidR="00B26978" w:rsidRPr="0047002E">
        <w:rPr>
          <w:sz w:val="27"/>
          <w:szCs w:val="27"/>
          <w:lang w:val="kk-KZ"/>
        </w:rPr>
        <w:t xml:space="preserve">8000 мкВ/мкс </w:t>
      </w:r>
      <w:r w:rsidRPr="0047002E">
        <w:rPr>
          <w:sz w:val="27"/>
          <w:szCs w:val="27"/>
          <w:lang w:val="kk-KZ"/>
        </w:rPr>
        <w:t xml:space="preserve">және ұлғаю жылдамдығы </w:t>
      </w:r>
      <w:r w:rsidR="00B26978" w:rsidRPr="0047002E">
        <w:rPr>
          <w:sz w:val="27"/>
          <w:szCs w:val="27"/>
          <w:lang w:val="kk-KZ"/>
        </w:rPr>
        <w:t>140 В/мкс.</w:t>
      </w:r>
    </w:p>
    <w:p w:rsidR="003D0CA2" w:rsidRPr="0047002E" w:rsidRDefault="003D0CA2" w:rsidP="00FB514E">
      <w:pPr>
        <w:pStyle w:val="61"/>
        <w:shd w:val="clear" w:color="auto" w:fill="auto"/>
        <w:spacing w:before="0" w:line="240" w:lineRule="auto"/>
        <w:ind w:firstLine="426"/>
        <w:jc w:val="both"/>
        <w:rPr>
          <w:sz w:val="27"/>
          <w:szCs w:val="27"/>
          <w:lang w:val="kk-KZ"/>
        </w:rPr>
      </w:pPr>
      <w:r w:rsidRPr="0047002E">
        <w:rPr>
          <w:sz w:val="27"/>
          <w:szCs w:val="27"/>
          <w:lang w:val="kk-KZ"/>
        </w:rPr>
        <w:t xml:space="preserve">Нақты сұрыптау және сақтау схемалары жоғарыомдық жүктемесі және шағын </w:t>
      </w:r>
      <w:r w:rsidR="00754595" w:rsidRPr="0047002E">
        <w:rPr>
          <w:color w:val="333333"/>
          <w:sz w:val="27"/>
          <w:szCs w:val="27"/>
          <w:shd w:val="clear" w:color="auto" w:fill="FFFFFF"/>
          <w:lang w:val="kk-KZ"/>
        </w:rPr>
        <w:t>жылыстау (утечка) тоғы</w:t>
      </w:r>
      <w:r w:rsidR="00754595" w:rsidRPr="0047002E">
        <w:rPr>
          <w:sz w:val="27"/>
          <w:szCs w:val="27"/>
          <w:lang w:val="kk-KZ"/>
        </w:rPr>
        <w:t xml:space="preserve"> </w:t>
      </w:r>
      <w:r w:rsidRPr="0047002E">
        <w:rPr>
          <w:sz w:val="27"/>
          <w:szCs w:val="27"/>
          <w:lang w:val="kk-KZ"/>
        </w:rPr>
        <w:t xml:space="preserve">бар интегратордан және кілттік схемалардан тұрады да, операциялық күшейткіштердің негізінде құрылуы мүмкін. Мысалы, </w:t>
      </w:r>
      <w:r w:rsidR="00B26978" w:rsidRPr="0047002E">
        <w:rPr>
          <w:sz w:val="27"/>
          <w:szCs w:val="27"/>
          <w:lang w:val="kk-KZ"/>
        </w:rPr>
        <w:t xml:space="preserve">КР1100СК2 </w:t>
      </w:r>
      <w:r w:rsidRPr="0047002E">
        <w:rPr>
          <w:sz w:val="27"/>
          <w:szCs w:val="27"/>
          <w:lang w:val="kk-KZ"/>
        </w:rPr>
        <w:t>микросхема кіріс кедергісі 10 МОм-нан жоғары екі операциялық күшейткіштерді және кілттерді токпен басқаруды қамтамасыз ететін басқару схеманы қамтиды. Функционалды аяқталу үшін КР1100СК2 микросхемаға жоғарысапалы (диэлектрикі полипропиленнен, полистиролдан немесе тефлондан жасалған) С конденсаторды қосу қажет. Оның сыйымдылығы жоғарыда айтылған талаптарға сәйкес таңдап алынады және әдетте, 20 дан 1000 пФ-қа дейін шектерде жатады.</w:t>
      </w:r>
    </w:p>
    <w:p w:rsidR="003D0CA2" w:rsidRPr="0047002E" w:rsidRDefault="003D0CA2" w:rsidP="00FB514E">
      <w:pPr>
        <w:pStyle w:val="61"/>
        <w:shd w:val="clear" w:color="auto" w:fill="auto"/>
        <w:spacing w:before="0" w:line="240" w:lineRule="auto"/>
        <w:ind w:firstLine="426"/>
        <w:jc w:val="both"/>
        <w:rPr>
          <w:sz w:val="27"/>
          <w:szCs w:val="27"/>
          <w:lang w:val="kk-KZ"/>
        </w:rPr>
      </w:pPr>
      <w:r w:rsidRPr="0047002E">
        <w:rPr>
          <w:sz w:val="27"/>
          <w:szCs w:val="27"/>
          <w:lang w:val="kk-KZ"/>
        </w:rPr>
        <w:t>Жиі жағдайда сұрыптау-сақтау схемаларды «кернеу-код» түрлендіргішпен конструктивті түрде біріктіреді.</w:t>
      </w:r>
    </w:p>
    <w:p w:rsidR="001B4F58" w:rsidRPr="0047002E" w:rsidRDefault="001B4F58" w:rsidP="00FB514E">
      <w:pPr>
        <w:pStyle w:val="61"/>
        <w:shd w:val="clear" w:color="auto" w:fill="auto"/>
        <w:spacing w:before="0" w:line="240" w:lineRule="auto"/>
        <w:ind w:firstLine="426"/>
        <w:jc w:val="both"/>
        <w:rPr>
          <w:sz w:val="27"/>
          <w:szCs w:val="27"/>
          <w:lang w:val="kk-KZ"/>
        </w:rPr>
      </w:pPr>
      <w:bookmarkStart w:id="19" w:name="bookmark47"/>
    </w:p>
    <w:p w:rsidR="007222C3" w:rsidRPr="0047002E" w:rsidRDefault="003D0CA2" w:rsidP="00FB514E">
      <w:pPr>
        <w:pStyle w:val="52"/>
        <w:shd w:val="clear" w:color="auto" w:fill="auto"/>
        <w:spacing w:after="0" w:line="240" w:lineRule="auto"/>
        <w:ind w:firstLine="426"/>
        <w:jc w:val="both"/>
        <w:rPr>
          <w:rFonts w:ascii="Times New Roman" w:hAnsi="Times New Roman" w:cs="Times New Roman"/>
          <w:sz w:val="26"/>
          <w:szCs w:val="26"/>
          <w:lang w:val="kk-KZ"/>
        </w:rPr>
      </w:pPr>
      <w:r w:rsidRPr="0047002E">
        <w:rPr>
          <w:rFonts w:ascii="Times New Roman" w:hAnsi="Times New Roman" w:cs="Times New Roman"/>
          <w:sz w:val="26"/>
          <w:szCs w:val="26"/>
          <w:lang w:val="kk-KZ"/>
        </w:rPr>
        <w:t>Бақылау сұрақтары</w:t>
      </w:r>
    </w:p>
    <w:p w:rsidR="00B51D0F" w:rsidRPr="0047002E" w:rsidRDefault="007222C3" w:rsidP="00FB514E">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1 </w:t>
      </w:r>
      <w:r w:rsidR="00B51D0F" w:rsidRPr="0047002E">
        <w:rPr>
          <w:b w:val="0"/>
          <w:sz w:val="26"/>
          <w:szCs w:val="26"/>
          <w:lang w:val="kk-KZ" w:eastAsia="ko-KR"/>
        </w:rPr>
        <w:t>А</w:t>
      </w:r>
      <w:r w:rsidR="00B51D0F" w:rsidRPr="0047002E">
        <w:rPr>
          <w:b w:val="0"/>
          <w:sz w:val="26"/>
          <w:szCs w:val="26"/>
          <w:lang w:val="kk-KZ"/>
        </w:rPr>
        <w:t>налогты сигналдардың мультиплексорының тағайындамасы (қажеттілігі)</w:t>
      </w:r>
    </w:p>
    <w:p w:rsidR="007222C3" w:rsidRPr="0047002E" w:rsidRDefault="007222C3" w:rsidP="00FB514E">
      <w:pPr>
        <w:pStyle w:val="25"/>
        <w:shd w:val="clear" w:color="auto" w:fill="auto"/>
        <w:spacing w:after="0" w:line="240" w:lineRule="auto"/>
        <w:ind w:firstLine="426"/>
        <w:jc w:val="both"/>
        <w:rPr>
          <w:b w:val="0"/>
          <w:sz w:val="26"/>
          <w:szCs w:val="26"/>
          <w:lang w:val="kk-KZ"/>
        </w:rPr>
      </w:pPr>
      <w:r w:rsidRPr="0047002E">
        <w:rPr>
          <w:b w:val="0"/>
          <w:sz w:val="26"/>
          <w:szCs w:val="26"/>
          <w:lang w:val="kk-KZ"/>
        </w:rPr>
        <w:t xml:space="preserve">2 </w:t>
      </w:r>
      <w:r w:rsidR="00B51D0F" w:rsidRPr="0047002E">
        <w:rPr>
          <w:b w:val="0"/>
          <w:sz w:val="26"/>
          <w:szCs w:val="26"/>
          <w:lang w:val="kk-KZ" w:eastAsia="ko-KR"/>
        </w:rPr>
        <w:t>А</w:t>
      </w:r>
      <w:r w:rsidR="00B51D0F" w:rsidRPr="0047002E">
        <w:rPr>
          <w:b w:val="0"/>
          <w:sz w:val="26"/>
          <w:szCs w:val="26"/>
          <w:lang w:val="kk-KZ"/>
        </w:rPr>
        <w:t xml:space="preserve">налогты сигналдардың мультиплексоры арналарын </w:t>
      </w:r>
      <w:r w:rsidR="00921355" w:rsidRPr="0047002E">
        <w:rPr>
          <w:b w:val="0"/>
          <w:sz w:val="26"/>
          <w:szCs w:val="26"/>
          <w:lang w:val="kk-KZ"/>
        </w:rPr>
        <w:t>адресаци</w:t>
      </w:r>
      <w:r w:rsidR="00B51D0F" w:rsidRPr="0047002E">
        <w:rPr>
          <w:b w:val="0"/>
          <w:sz w:val="26"/>
          <w:szCs w:val="26"/>
          <w:lang w:val="kk-KZ"/>
        </w:rPr>
        <w:t>ялау тәсілдері</w:t>
      </w:r>
    </w:p>
    <w:p w:rsidR="007222C3" w:rsidRPr="0047002E" w:rsidRDefault="00921355"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3 </w:t>
      </w:r>
      <w:r w:rsidR="00B51D0F" w:rsidRPr="0047002E">
        <w:rPr>
          <w:sz w:val="26"/>
          <w:szCs w:val="26"/>
          <w:lang w:val="kk-KZ"/>
        </w:rPr>
        <w:t xml:space="preserve">Мультиплексордың динамикалық қасиеттерін анықтайтын негізгі </w:t>
      </w:r>
      <w:r w:rsidRPr="0047002E">
        <w:rPr>
          <w:sz w:val="26"/>
          <w:szCs w:val="26"/>
          <w:lang w:val="kk-KZ"/>
        </w:rPr>
        <w:t>фактор</w:t>
      </w:r>
      <w:r w:rsidR="00B51D0F" w:rsidRPr="0047002E">
        <w:rPr>
          <w:sz w:val="26"/>
          <w:szCs w:val="26"/>
          <w:lang w:val="kk-KZ"/>
        </w:rPr>
        <w:t>лар</w:t>
      </w:r>
      <w:r w:rsidRPr="0047002E">
        <w:rPr>
          <w:sz w:val="26"/>
          <w:szCs w:val="26"/>
          <w:lang w:val="kk-KZ"/>
        </w:rPr>
        <w:t>ы</w:t>
      </w:r>
    </w:p>
    <w:p w:rsidR="00B51D0F" w:rsidRPr="0047002E" w:rsidRDefault="00921355"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4 </w:t>
      </w:r>
      <w:r w:rsidR="00B51D0F" w:rsidRPr="0047002E">
        <w:rPr>
          <w:bCs/>
          <w:sz w:val="26"/>
          <w:szCs w:val="26"/>
          <w:lang w:val="kk-KZ" w:eastAsia="ko-KR"/>
        </w:rPr>
        <w:t>А</w:t>
      </w:r>
      <w:r w:rsidR="00B51D0F" w:rsidRPr="0047002E">
        <w:rPr>
          <w:sz w:val="26"/>
          <w:szCs w:val="26"/>
          <w:lang w:val="kk-KZ"/>
        </w:rPr>
        <w:t>налогты сигналдарды сұрыптау және сақтау схемалардың тағайындамасы (қажеттілігі)</w:t>
      </w:r>
    </w:p>
    <w:p w:rsidR="00921355" w:rsidRPr="0047002E" w:rsidRDefault="00921355"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5 </w:t>
      </w:r>
      <w:r w:rsidR="00B51D0F" w:rsidRPr="0047002E">
        <w:rPr>
          <w:sz w:val="26"/>
          <w:szCs w:val="26"/>
          <w:lang w:val="kk-KZ"/>
        </w:rPr>
        <w:t>Типтік сұрыптау және сақтау схеманың жұмыс п</w:t>
      </w:r>
      <w:r w:rsidR="0091649E" w:rsidRPr="0047002E">
        <w:rPr>
          <w:sz w:val="26"/>
          <w:szCs w:val="26"/>
          <w:lang w:val="kk-KZ"/>
        </w:rPr>
        <w:t>ринцип</w:t>
      </w:r>
      <w:r w:rsidR="00B51D0F" w:rsidRPr="0047002E">
        <w:rPr>
          <w:sz w:val="26"/>
          <w:szCs w:val="26"/>
          <w:lang w:val="kk-KZ"/>
        </w:rPr>
        <w:t>і</w:t>
      </w:r>
    </w:p>
    <w:p w:rsidR="00457499" w:rsidRPr="0047002E" w:rsidRDefault="0091649E"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6 </w:t>
      </w:r>
      <w:r w:rsidR="00B51D0F" w:rsidRPr="0047002E">
        <w:rPr>
          <w:sz w:val="26"/>
          <w:szCs w:val="26"/>
          <w:lang w:val="kk-KZ"/>
        </w:rPr>
        <w:t xml:space="preserve">Сұрыптау және сақтау схеманың сипаттамалары </w:t>
      </w:r>
      <w:r w:rsidR="001942B8" w:rsidRPr="0047002E">
        <w:rPr>
          <w:sz w:val="26"/>
          <w:szCs w:val="26"/>
          <w:lang w:val="kk-KZ"/>
        </w:rPr>
        <w:t>және</w:t>
      </w:r>
      <w:r w:rsidR="00B51D0F" w:rsidRPr="0047002E">
        <w:rPr>
          <w:sz w:val="26"/>
          <w:szCs w:val="26"/>
          <w:lang w:val="kk-KZ"/>
        </w:rPr>
        <w:t xml:space="preserve"> </w:t>
      </w:r>
      <w:r w:rsidRPr="0047002E">
        <w:rPr>
          <w:sz w:val="26"/>
          <w:szCs w:val="26"/>
          <w:lang w:val="kk-KZ"/>
        </w:rPr>
        <w:t>параметр</w:t>
      </w:r>
      <w:r w:rsidR="00B51D0F" w:rsidRPr="0047002E">
        <w:rPr>
          <w:sz w:val="26"/>
          <w:szCs w:val="26"/>
          <w:lang w:val="kk-KZ"/>
        </w:rPr>
        <w:t>лер диапазоны</w:t>
      </w:r>
    </w:p>
    <w:p w:rsidR="0091649E" w:rsidRPr="0047002E" w:rsidRDefault="0091649E" w:rsidP="00FB514E">
      <w:pPr>
        <w:pStyle w:val="61"/>
        <w:shd w:val="clear" w:color="auto" w:fill="auto"/>
        <w:spacing w:before="0" w:line="240" w:lineRule="auto"/>
        <w:ind w:firstLine="426"/>
        <w:jc w:val="both"/>
        <w:rPr>
          <w:sz w:val="26"/>
          <w:szCs w:val="26"/>
          <w:lang w:val="kk-KZ"/>
        </w:rPr>
      </w:pPr>
    </w:p>
    <w:p w:rsidR="001942B8" w:rsidRPr="0047002E" w:rsidRDefault="001942B8" w:rsidP="00FB514E">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Негізгі әдебиет:</w:t>
      </w:r>
    </w:p>
    <w:p w:rsidR="00344384" w:rsidRPr="0047002E" w:rsidRDefault="001942B8" w:rsidP="00FB514E">
      <w:pPr>
        <w:tabs>
          <w:tab w:val="num" w:pos="1440"/>
        </w:tabs>
        <w:ind w:firstLine="426"/>
        <w:jc w:val="both"/>
        <w:rPr>
          <w:rFonts w:ascii="Times New Roman" w:hAnsi="Times New Roman" w:cs="Times New Roman"/>
          <w:sz w:val="26"/>
          <w:szCs w:val="26"/>
        </w:rPr>
      </w:pPr>
      <w:r w:rsidRPr="0047002E">
        <w:rPr>
          <w:rFonts w:ascii="Times New Roman" w:eastAsia="Times New Roman" w:hAnsi="Times New Roman" w:cs="Times New Roman"/>
          <w:bCs/>
          <w:sz w:val="26"/>
          <w:szCs w:val="26"/>
          <w:lang w:val="kk-KZ"/>
        </w:rPr>
        <w:t xml:space="preserve">1 </w:t>
      </w:r>
      <w:r w:rsidR="00344384" w:rsidRPr="0047002E">
        <w:rPr>
          <w:rFonts w:ascii="Times New Roman" w:hAnsi="Times New Roman" w:cs="Times New Roman"/>
          <w:sz w:val="26"/>
          <w:szCs w:val="26"/>
        </w:rPr>
        <w:t>О.М.Соснин, А.Г.Схиртладзе. Средства автоматизации и управления. Учебник. – М.: Академия, 2014. – 240 с.</w:t>
      </w:r>
    </w:p>
    <w:p w:rsidR="001942B8" w:rsidRPr="0047002E" w:rsidRDefault="00344384" w:rsidP="00FB514E">
      <w:pPr>
        <w:ind w:firstLine="426"/>
        <w:jc w:val="both"/>
        <w:rPr>
          <w:rFonts w:ascii="Times New Roman" w:eastAsia="Times New Roman" w:hAnsi="Times New Roman" w:cs="Times New Roman"/>
          <w:bCs/>
          <w:sz w:val="26"/>
          <w:szCs w:val="26"/>
          <w:lang w:val="kk-KZ"/>
        </w:rPr>
      </w:pPr>
      <w:r w:rsidRPr="0047002E">
        <w:rPr>
          <w:rFonts w:ascii="Times New Roman" w:hAnsi="Times New Roman" w:cs="Times New Roman"/>
          <w:sz w:val="26"/>
          <w:szCs w:val="26"/>
          <w:lang w:val="kk-KZ"/>
        </w:rPr>
        <w:t xml:space="preserve">2 </w:t>
      </w:r>
      <w:r w:rsidR="001942B8" w:rsidRPr="0047002E">
        <w:rPr>
          <w:rFonts w:ascii="Times New Roman" w:hAnsi="Times New Roman" w:cs="Times New Roman"/>
          <w:sz w:val="26"/>
          <w:szCs w:val="26"/>
        </w:rPr>
        <w:t>В.Ф.Беккер Технические средства автоматизации. Интерфейсные устройства и микропроцессорные средства. Издательство: ИНФРА-М РИОР, 2014 г. – 152 с.</w:t>
      </w:r>
    </w:p>
    <w:p w:rsidR="003D752C" w:rsidRPr="0047002E" w:rsidRDefault="003D752C" w:rsidP="00FB514E">
      <w:pPr>
        <w:ind w:firstLine="426"/>
        <w:jc w:val="both"/>
        <w:rPr>
          <w:rFonts w:ascii="Times New Roman" w:eastAsia="Times New Roman" w:hAnsi="Times New Roman" w:cs="Times New Roman"/>
          <w:bCs/>
          <w:sz w:val="26"/>
          <w:szCs w:val="26"/>
          <w:lang w:val="kk-KZ"/>
        </w:rPr>
      </w:pPr>
    </w:p>
    <w:p w:rsidR="001942B8" w:rsidRPr="0047002E" w:rsidRDefault="001942B8" w:rsidP="00FB514E">
      <w:pPr>
        <w:ind w:firstLine="426"/>
        <w:jc w:val="both"/>
        <w:rPr>
          <w:rFonts w:ascii="Times New Roman" w:eastAsia="Times New Roman" w:hAnsi="Times New Roman" w:cs="Times New Roman"/>
          <w:bCs/>
          <w:sz w:val="26"/>
          <w:szCs w:val="26"/>
          <w:lang w:val="kk-KZ"/>
        </w:rPr>
      </w:pPr>
      <w:r w:rsidRPr="0047002E">
        <w:rPr>
          <w:rFonts w:ascii="Times New Roman" w:eastAsia="Times New Roman" w:hAnsi="Times New Roman" w:cs="Times New Roman"/>
          <w:bCs/>
          <w:sz w:val="26"/>
          <w:szCs w:val="26"/>
          <w:lang w:val="kk-KZ"/>
        </w:rPr>
        <w:t>Қосымша әдебиет:</w:t>
      </w:r>
    </w:p>
    <w:p w:rsidR="006A0381" w:rsidRPr="0047002E" w:rsidRDefault="001942B8" w:rsidP="00FB514E">
      <w:pPr>
        <w:tabs>
          <w:tab w:val="num" w:pos="567"/>
        </w:tabs>
        <w:ind w:firstLine="426"/>
        <w:jc w:val="both"/>
        <w:rPr>
          <w:rFonts w:ascii="Times New Roman" w:eastAsia="Times New Roman" w:hAnsi="Times New Roman" w:cs="Times New Roman"/>
          <w:b/>
          <w:bCs/>
          <w:sz w:val="28"/>
          <w:szCs w:val="28"/>
          <w:lang w:val="kk-KZ"/>
        </w:rPr>
      </w:pPr>
      <w:r w:rsidRPr="0047002E">
        <w:rPr>
          <w:rFonts w:ascii="Times New Roman" w:eastAsia="Times New Roman" w:hAnsi="Times New Roman" w:cs="Times New Roman"/>
          <w:bCs/>
          <w:sz w:val="26"/>
          <w:szCs w:val="26"/>
          <w:lang w:val="kk-KZ"/>
        </w:rPr>
        <w:t>1 Шандров Б.В., Чудаков А.Д. Технические средства автоматизации. - M.: Академия, 2007.268 с.</w:t>
      </w:r>
      <w:r w:rsidR="006A0381" w:rsidRPr="0047002E">
        <w:rPr>
          <w:rFonts w:ascii="Times New Roman" w:hAnsi="Times New Roman" w:cs="Times New Roman"/>
          <w:b/>
          <w:bCs/>
          <w:sz w:val="28"/>
          <w:szCs w:val="28"/>
          <w:lang w:val="kk-KZ"/>
        </w:rPr>
        <w:br w:type="page"/>
      </w:r>
    </w:p>
    <w:p w:rsidR="00457499" w:rsidRPr="0047002E" w:rsidRDefault="00457499" w:rsidP="00FB514E">
      <w:pPr>
        <w:pStyle w:val="61"/>
        <w:shd w:val="clear" w:color="auto" w:fill="auto"/>
        <w:spacing w:before="0" w:line="240" w:lineRule="auto"/>
        <w:ind w:firstLine="426"/>
        <w:jc w:val="both"/>
        <w:rPr>
          <w:sz w:val="28"/>
          <w:szCs w:val="28"/>
          <w:lang w:val="kk-KZ"/>
        </w:rPr>
      </w:pPr>
      <w:r w:rsidRPr="0047002E">
        <w:rPr>
          <w:b/>
          <w:bCs/>
          <w:sz w:val="28"/>
          <w:szCs w:val="28"/>
        </w:rPr>
        <w:t xml:space="preserve">Лекция 7 </w:t>
      </w:r>
      <w:r w:rsidR="00E214E0" w:rsidRPr="0047002E">
        <w:rPr>
          <w:sz w:val="28"/>
          <w:szCs w:val="28"/>
        </w:rPr>
        <w:t>Детектор</w:t>
      </w:r>
      <w:r w:rsidR="00E214E0" w:rsidRPr="0047002E">
        <w:rPr>
          <w:sz w:val="28"/>
          <w:szCs w:val="28"/>
          <w:lang w:val="kk-KZ"/>
        </w:rPr>
        <w:t>лар</w:t>
      </w:r>
      <w:r w:rsidR="00E214E0" w:rsidRPr="0047002E">
        <w:rPr>
          <w:b/>
          <w:sz w:val="28"/>
          <w:szCs w:val="28"/>
          <w:lang w:val="kk-KZ"/>
        </w:rPr>
        <w:t xml:space="preserve">. </w:t>
      </w:r>
      <w:r w:rsidR="00E214E0" w:rsidRPr="0047002E">
        <w:rPr>
          <w:sz w:val="28"/>
          <w:szCs w:val="28"/>
        </w:rPr>
        <w:t>Амплитуд</w:t>
      </w:r>
      <w:r w:rsidR="00E214E0" w:rsidRPr="0047002E">
        <w:rPr>
          <w:sz w:val="28"/>
          <w:szCs w:val="28"/>
          <w:lang w:val="kk-KZ"/>
        </w:rPr>
        <w:t xml:space="preserve">алы </w:t>
      </w:r>
      <w:r w:rsidR="00E214E0" w:rsidRPr="0047002E">
        <w:rPr>
          <w:sz w:val="28"/>
          <w:szCs w:val="28"/>
        </w:rPr>
        <w:t xml:space="preserve">модуляция </w:t>
      </w:r>
      <w:r w:rsidR="00E214E0" w:rsidRPr="0047002E">
        <w:rPr>
          <w:sz w:val="28"/>
          <w:szCs w:val="28"/>
          <w:lang w:val="kk-KZ"/>
        </w:rPr>
        <w:t>және</w:t>
      </w:r>
      <w:r w:rsidR="00E214E0" w:rsidRPr="0047002E">
        <w:rPr>
          <w:sz w:val="28"/>
          <w:szCs w:val="28"/>
        </w:rPr>
        <w:t xml:space="preserve"> синхрон</w:t>
      </w:r>
      <w:r w:rsidR="00E214E0" w:rsidRPr="0047002E">
        <w:rPr>
          <w:sz w:val="28"/>
          <w:szCs w:val="28"/>
          <w:lang w:val="kk-KZ"/>
        </w:rPr>
        <w:t xml:space="preserve">дық </w:t>
      </w:r>
      <w:r w:rsidR="00E214E0" w:rsidRPr="0047002E">
        <w:rPr>
          <w:sz w:val="28"/>
          <w:szCs w:val="28"/>
        </w:rPr>
        <w:t>детектир</w:t>
      </w:r>
      <w:r w:rsidR="00E214E0" w:rsidRPr="0047002E">
        <w:rPr>
          <w:sz w:val="28"/>
          <w:szCs w:val="28"/>
          <w:lang w:val="kk-KZ"/>
        </w:rPr>
        <w:t>леу</w:t>
      </w:r>
      <w:r w:rsidR="00E214E0" w:rsidRPr="0047002E">
        <w:rPr>
          <w:b/>
          <w:sz w:val="28"/>
          <w:szCs w:val="28"/>
          <w:lang w:val="kk-KZ"/>
        </w:rPr>
        <w:t xml:space="preserve">. </w:t>
      </w:r>
      <w:r w:rsidR="00E214E0" w:rsidRPr="0047002E">
        <w:rPr>
          <w:sz w:val="28"/>
          <w:szCs w:val="28"/>
          <w:lang w:val="kk-KZ"/>
        </w:rPr>
        <w:t>Фазалы детектор. Гальваникалық ажырату схемалары</w:t>
      </w:r>
    </w:p>
    <w:p w:rsidR="00E214E0" w:rsidRPr="0047002E" w:rsidRDefault="00E214E0" w:rsidP="00FB514E">
      <w:pPr>
        <w:pStyle w:val="61"/>
        <w:shd w:val="clear" w:color="auto" w:fill="auto"/>
        <w:spacing w:before="0" w:line="240" w:lineRule="auto"/>
        <w:ind w:firstLine="426"/>
        <w:jc w:val="both"/>
        <w:rPr>
          <w:sz w:val="26"/>
          <w:szCs w:val="26"/>
          <w:lang w:val="kk-KZ"/>
        </w:rPr>
      </w:pPr>
    </w:p>
    <w:p w:rsidR="00280CFC" w:rsidRPr="0047002E" w:rsidRDefault="00E214E0" w:rsidP="00FB514E">
      <w:pPr>
        <w:pStyle w:val="61"/>
        <w:shd w:val="clear" w:color="auto" w:fill="auto"/>
        <w:spacing w:before="0" w:line="240" w:lineRule="auto"/>
        <w:ind w:firstLine="426"/>
        <w:jc w:val="both"/>
        <w:rPr>
          <w:sz w:val="26"/>
          <w:szCs w:val="26"/>
          <w:lang w:val="kk-KZ"/>
        </w:rPr>
      </w:pPr>
      <w:r w:rsidRPr="0047002E">
        <w:rPr>
          <w:sz w:val="26"/>
          <w:szCs w:val="26"/>
          <w:lang w:val="kk-KZ"/>
        </w:rPr>
        <w:t>Детекторлар</w:t>
      </w:r>
      <w:bookmarkEnd w:id="19"/>
    </w:p>
    <w:p w:rsidR="00B51D0F" w:rsidRPr="0047002E" w:rsidRDefault="00B51D0F"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Шығыс сигналы белгілі бір жиіліктегі модуляцияланған тербеліс болып табылатын датчиктер бар. Мұндай сигналдан ақпарат алу детектирлеуге – «тасушының» фонындағы модуляциялаушы сигналды ерекшелеп алу процесске негізделген. </w:t>
      </w:r>
    </w:p>
    <w:p w:rsidR="00280CFC" w:rsidRPr="0047002E" w:rsidRDefault="00E214E0" w:rsidP="00FB514E">
      <w:pPr>
        <w:pStyle w:val="61"/>
        <w:shd w:val="clear" w:color="auto" w:fill="auto"/>
        <w:spacing w:before="0" w:line="240" w:lineRule="auto"/>
        <w:ind w:firstLine="426"/>
        <w:jc w:val="both"/>
        <w:rPr>
          <w:sz w:val="26"/>
          <w:szCs w:val="26"/>
          <w:lang w:val="kk-KZ"/>
        </w:rPr>
      </w:pPr>
      <w:bookmarkStart w:id="20" w:name="bookmark48"/>
      <w:r w:rsidRPr="0047002E">
        <w:rPr>
          <w:sz w:val="26"/>
          <w:szCs w:val="26"/>
          <w:lang w:val="kk-KZ"/>
        </w:rPr>
        <w:t xml:space="preserve">Амплитудалы модуляция және синхрондық детектирлеу </w:t>
      </w:r>
      <w:bookmarkEnd w:id="20"/>
    </w:p>
    <w:p w:rsidR="00C9462A" w:rsidRPr="0047002E" w:rsidRDefault="00B26978" w:rsidP="00FB514E">
      <w:pPr>
        <w:pStyle w:val="61"/>
        <w:shd w:val="clear" w:color="auto" w:fill="auto"/>
        <w:spacing w:before="0" w:line="240" w:lineRule="auto"/>
        <w:ind w:firstLine="426"/>
        <w:jc w:val="both"/>
        <w:rPr>
          <w:sz w:val="26"/>
          <w:szCs w:val="26"/>
          <w:lang w:val="kk-KZ"/>
        </w:rPr>
      </w:pPr>
      <w:r w:rsidRPr="0047002E">
        <w:rPr>
          <w:sz w:val="26"/>
          <w:szCs w:val="26"/>
          <w:lang w:val="kk-KZ"/>
        </w:rPr>
        <w:t>Амплитуд</w:t>
      </w:r>
      <w:r w:rsidR="00B51D0F" w:rsidRPr="0047002E">
        <w:rPr>
          <w:sz w:val="26"/>
          <w:szCs w:val="26"/>
          <w:lang w:val="kk-KZ"/>
        </w:rPr>
        <w:t xml:space="preserve">алы </w:t>
      </w:r>
      <w:r w:rsidRPr="0047002E">
        <w:rPr>
          <w:sz w:val="26"/>
          <w:szCs w:val="26"/>
          <w:lang w:val="kk-KZ"/>
        </w:rPr>
        <w:t xml:space="preserve">модуляция </w:t>
      </w:r>
      <w:r w:rsidR="00B51D0F" w:rsidRPr="0047002E">
        <w:rPr>
          <w:sz w:val="26"/>
          <w:szCs w:val="26"/>
          <w:lang w:val="kk-KZ"/>
        </w:rPr>
        <w:t xml:space="preserve">әртүрлі </w:t>
      </w:r>
      <w:r w:rsidRPr="0047002E">
        <w:rPr>
          <w:sz w:val="26"/>
          <w:szCs w:val="26"/>
          <w:lang w:val="kk-KZ"/>
        </w:rPr>
        <w:t>тип</w:t>
      </w:r>
      <w:r w:rsidR="00B51D0F" w:rsidRPr="0047002E">
        <w:rPr>
          <w:sz w:val="26"/>
          <w:szCs w:val="26"/>
          <w:lang w:val="kk-KZ"/>
        </w:rPr>
        <w:t xml:space="preserve">ті </w:t>
      </w:r>
      <w:r w:rsidRPr="0047002E">
        <w:rPr>
          <w:sz w:val="26"/>
          <w:szCs w:val="26"/>
          <w:lang w:val="kk-KZ"/>
        </w:rPr>
        <w:t>параметр</w:t>
      </w:r>
      <w:r w:rsidR="00B51D0F" w:rsidRPr="0047002E">
        <w:rPr>
          <w:sz w:val="26"/>
          <w:szCs w:val="26"/>
          <w:lang w:val="kk-KZ"/>
        </w:rPr>
        <w:t xml:space="preserve">лік </w:t>
      </w:r>
      <w:r w:rsidRPr="0047002E">
        <w:rPr>
          <w:sz w:val="26"/>
          <w:szCs w:val="26"/>
          <w:lang w:val="kk-KZ"/>
        </w:rPr>
        <w:t>датчик</w:t>
      </w:r>
      <w:r w:rsidR="00B51D0F" w:rsidRPr="0047002E">
        <w:rPr>
          <w:sz w:val="26"/>
          <w:szCs w:val="26"/>
          <w:lang w:val="kk-KZ"/>
        </w:rPr>
        <w:t>терде қолданылады</w:t>
      </w:r>
      <w:r w:rsidRPr="0047002E">
        <w:rPr>
          <w:sz w:val="26"/>
          <w:szCs w:val="26"/>
          <w:lang w:val="kk-KZ"/>
        </w:rPr>
        <w:t xml:space="preserve">. </w:t>
      </w:r>
      <w:r w:rsidR="00B51D0F" w:rsidRPr="0047002E">
        <w:rPr>
          <w:sz w:val="26"/>
          <w:szCs w:val="26"/>
          <w:lang w:val="kk-KZ"/>
        </w:rPr>
        <w:t xml:space="preserve">Жалпы жағдайда ақпаратты тасушы жиіліктік </w:t>
      </w:r>
      <w:r w:rsidRPr="0047002E">
        <w:rPr>
          <w:sz w:val="26"/>
          <w:szCs w:val="26"/>
          <w:lang w:val="kk-KZ"/>
        </w:rPr>
        <w:t>сигнал</w:t>
      </w:r>
      <w:r w:rsidR="00B51D0F" w:rsidRPr="0047002E">
        <w:rPr>
          <w:sz w:val="26"/>
          <w:szCs w:val="26"/>
          <w:lang w:val="kk-KZ"/>
        </w:rPr>
        <w:t>ды келесі түрде бейнелеуге болады</w:t>
      </w:r>
      <w:r w:rsidR="00C9462A" w:rsidRPr="0047002E">
        <w:rPr>
          <w:sz w:val="26"/>
          <w:szCs w:val="26"/>
          <w:lang w:val="kk-KZ"/>
        </w:rPr>
        <w:t>:</w:t>
      </w:r>
    </w:p>
    <w:p w:rsidR="003D752C" w:rsidRPr="0047002E" w:rsidRDefault="003D752C" w:rsidP="00FB514E">
      <w:pPr>
        <w:pStyle w:val="61"/>
        <w:shd w:val="clear" w:color="auto" w:fill="auto"/>
        <w:spacing w:before="0" w:line="240" w:lineRule="auto"/>
        <w:ind w:firstLine="426"/>
        <w:jc w:val="both"/>
        <w:rPr>
          <w:sz w:val="16"/>
          <w:szCs w:val="16"/>
          <w:lang w:val="kk-KZ"/>
        </w:rPr>
      </w:pPr>
    </w:p>
    <w:p w:rsidR="00B51D0F" w:rsidRPr="0047002E" w:rsidRDefault="00B26978" w:rsidP="00FB514E">
      <w:pPr>
        <w:pStyle w:val="61"/>
        <w:shd w:val="clear" w:color="auto" w:fill="auto"/>
        <w:spacing w:before="0" w:line="240" w:lineRule="auto"/>
        <w:ind w:firstLine="426"/>
        <w:jc w:val="both"/>
        <w:rPr>
          <w:sz w:val="26"/>
          <w:szCs w:val="26"/>
          <w:lang w:val="en-US" w:eastAsia="en-US" w:bidi="en-US"/>
        </w:rPr>
      </w:pPr>
      <w:r w:rsidRPr="0047002E">
        <w:rPr>
          <w:rStyle w:val="af1"/>
          <w:sz w:val="26"/>
          <w:szCs w:val="26"/>
          <w:lang w:val="en-US" w:eastAsia="en-US" w:bidi="en-US"/>
        </w:rPr>
        <w:t xml:space="preserve">a(t) </w:t>
      </w:r>
      <w:r w:rsidRPr="0047002E">
        <w:rPr>
          <w:rStyle w:val="af1"/>
          <w:sz w:val="26"/>
          <w:szCs w:val="26"/>
          <w:lang w:val="en-US"/>
        </w:rPr>
        <w:t>=</w:t>
      </w:r>
      <w:r w:rsidRPr="0047002E">
        <w:rPr>
          <w:sz w:val="26"/>
          <w:szCs w:val="26"/>
          <w:lang w:val="en-US"/>
        </w:rPr>
        <w:t xml:space="preserve"> </w:t>
      </w:r>
      <w:r w:rsidRPr="0047002E">
        <w:rPr>
          <w:sz w:val="26"/>
          <w:szCs w:val="26"/>
          <w:lang w:val="en-US" w:eastAsia="en-US" w:bidi="en-US"/>
        </w:rPr>
        <w:t>A(t)cos [</w:t>
      </w:r>
      <w:r w:rsidR="00C9462A" w:rsidRPr="0047002E">
        <w:rPr>
          <w:sz w:val="26"/>
          <w:szCs w:val="26"/>
          <w:lang w:eastAsia="en-US" w:bidi="en-US"/>
        </w:rPr>
        <w:t>ω</w:t>
      </w:r>
      <w:r w:rsidRPr="0047002E">
        <w:rPr>
          <w:sz w:val="26"/>
          <w:szCs w:val="26"/>
          <w:vertAlign w:val="subscript"/>
          <w:lang w:val="en-US" w:eastAsia="en-US" w:bidi="en-US"/>
        </w:rPr>
        <w:t>0</w:t>
      </w:r>
      <w:r w:rsidRPr="0047002E">
        <w:rPr>
          <w:sz w:val="26"/>
          <w:szCs w:val="26"/>
          <w:lang w:val="en-US" w:eastAsia="en-US" w:bidi="en-US"/>
        </w:rPr>
        <w:t xml:space="preserve">t </w:t>
      </w:r>
      <w:r w:rsidRPr="0047002E">
        <w:rPr>
          <w:rStyle w:val="af1"/>
          <w:sz w:val="26"/>
          <w:szCs w:val="26"/>
          <w:lang w:val="en-US"/>
        </w:rPr>
        <w:t>+</w:t>
      </w:r>
      <w:r w:rsidRPr="0047002E">
        <w:rPr>
          <w:sz w:val="26"/>
          <w:szCs w:val="26"/>
          <w:lang w:val="en-US"/>
        </w:rPr>
        <w:t xml:space="preserve"> </w:t>
      </w:r>
      <w:r w:rsidR="00C9462A" w:rsidRPr="0047002E">
        <w:rPr>
          <w:sz w:val="26"/>
          <w:szCs w:val="26"/>
        </w:rPr>
        <w:t>θ</w:t>
      </w:r>
      <w:r w:rsidRPr="0047002E">
        <w:rPr>
          <w:sz w:val="26"/>
          <w:szCs w:val="26"/>
          <w:lang w:val="en-US" w:eastAsia="en-US" w:bidi="en-US"/>
        </w:rPr>
        <w:t>(t)] = A(t)cos</w:t>
      </w:r>
      <w:r w:rsidR="00C9462A" w:rsidRPr="0047002E">
        <w:rPr>
          <w:sz w:val="26"/>
          <w:szCs w:val="26"/>
          <w:lang w:val="en-US" w:eastAsia="en-US" w:bidi="en-US"/>
        </w:rPr>
        <w:t>ψ</w:t>
      </w:r>
      <w:r w:rsidRPr="0047002E">
        <w:rPr>
          <w:sz w:val="26"/>
          <w:szCs w:val="26"/>
          <w:lang w:val="en-US" w:eastAsia="en-US" w:bidi="en-US"/>
        </w:rPr>
        <w:t xml:space="preserve">(t), </w:t>
      </w:r>
    </w:p>
    <w:p w:rsidR="003D752C" w:rsidRPr="0047002E" w:rsidRDefault="003D752C" w:rsidP="00FB514E">
      <w:pPr>
        <w:pStyle w:val="61"/>
        <w:shd w:val="clear" w:color="auto" w:fill="auto"/>
        <w:spacing w:before="0" w:line="240" w:lineRule="auto"/>
        <w:ind w:firstLine="426"/>
        <w:jc w:val="both"/>
        <w:rPr>
          <w:sz w:val="16"/>
          <w:szCs w:val="16"/>
          <w:lang w:val="kk-KZ"/>
        </w:rPr>
      </w:pPr>
    </w:p>
    <w:p w:rsidR="00280CFC" w:rsidRPr="0047002E" w:rsidRDefault="00B51D0F"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мұнда </w:t>
      </w:r>
      <w:r w:rsidR="00B26978" w:rsidRPr="0047002E">
        <w:rPr>
          <w:sz w:val="26"/>
          <w:szCs w:val="26"/>
          <w:lang w:val="kk-KZ"/>
        </w:rPr>
        <w:t xml:space="preserve">амплитуда </w:t>
      </w:r>
      <w:r w:rsidR="00B26978" w:rsidRPr="0047002E">
        <w:rPr>
          <w:rStyle w:val="af1"/>
          <w:sz w:val="26"/>
          <w:szCs w:val="26"/>
          <w:lang w:val="kk-KZ" w:eastAsia="en-US" w:bidi="en-US"/>
        </w:rPr>
        <w:t>A</w:t>
      </w:r>
      <w:r w:rsidR="00B26978" w:rsidRPr="0047002E">
        <w:rPr>
          <w:sz w:val="26"/>
          <w:szCs w:val="26"/>
          <w:lang w:val="kk-KZ" w:eastAsia="en-US" w:bidi="en-US"/>
        </w:rPr>
        <w:t xml:space="preserve"> </w:t>
      </w:r>
      <w:r w:rsidR="00D840FC" w:rsidRPr="0047002E">
        <w:rPr>
          <w:sz w:val="26"/>
          <w:szCs w:val="26"/>
          <w:lang w:val="kk-KZ"/>
        </w:rPr>
        <w:t xml:space="preserve">немесе </w:t>
      </w:r>
      <w:r w:rsidR="00B26978" w:rsidRPr="0047002E">
        <w:rPr>
          <w:sz w:val="26"/>
          <w:szCs w:val="26"/>
          <w:lang w:val="kk-KZ"/>
        </w:rPr>
        <w:t xml:space="preserve">фаза </w:t>
      </w:r>
      <w:r w:rsidR="00C9462A" w:rsidRPr="0047002E">
        <w:rPr>
          <w:sz w:val="26"/>
          <w:szCs w:val="26"/>
        </w:rPr>
        <w:t>θ</w:t>
      </w:r>
      <w:r w:rsidR="00B26978" w:rsidRPr="0047002E">
        <w:rPr>
          <w:sz w:val="26"/>
          <w:szCs w:val="26"/>
          <w:lang w:val="kk-KZ"/>
        </w:rPr>
        <w:t xml:space="preserve"> </w:t>
      </w:r>
      <w:r w:rsidR="00D840FC" w:rsidRPr="0047002E">
        <w:rPr>
          <w:sz w:val="26"/>
          <w:szCs w:val="26"/>
          <w:lang w:val="kk-KZ"/>
        </w:rPr>
        <w:t xml:space="preserve">берілетін хабарламаның заңы бойынша өзгереді. Егер </w:t>
      </w:r>
      <w:r w:rsidR="00B26978" w:rsidRPr="0047002E">
        <w:rPr>
          <w:sz w:val="26"/>
          <w:szCs w:val="26"/>
          <w:lang w:val="kk-KZ"/>
        </w:rPr>
        <w:t xml:space="preserve">амплитуда </w:t>
      </w:r>
      <w:r w:rsidR="00D840FC" w:rsidRPr="0047002E">
        <w:rPr>
          <w:sz w:val="26"/>
          <w:szCs w:val="26"/>
          <w:lang w:val="kk-KZ"/>
        </w:rPr>
        <w:t>өзгеретін болса –</w:t>
      </w:r>
      <w:r w:rsidR="00B26978" w:rsidRPr="0047002E">
        <w:rPr>
          <w:sz w:val="26"/>
          <w:szCs w:val="26"/>
          <w:lang w:val="kk-KZ"/>
        </w:rPr>
        <w:t xml:space="preserve"> амплитуд</w:t>
      </w:r>
      <w:r w:rsidR="00D840FC" w:rsidRPr="0047002E">
        <w:rPr>
          <w:sz w:val="26"/>
          <w:szCs w:val="26"/>
          <w:lang w:val="kk-KZ"/>
        </w:rPr>
        <w:t xml:space="preserve">алы </w:t>
      </w:r>
      <w:r w:rsidR="00B26978" w:rsidRPr="0047002E">
        <w:rPr>
          <w:sz w:val="26"/>
          <w:szCs w:val="26"/>
          <w:lang w:val="kk-KZ"/>
        </w:rPr>
        <w:t>модуляция, е</w:t>
      </w:r>
      <w:r w:rsidR="00D840FC" w:rsidRPr="0047002E">
        <w:rPr>
          <w:sz w:val="26"/>
          <w:szCs w:val="26"/>
          <w:lang w:val="kk-KZ"/>
        </w:rPr>
        <w:t xml:space="preserve">гер </w:t>
      </w:r>
      <w:r w:rsidR="00B26978" w:rsidRPr="0047002E">
        <w:rPr>
          <w:sz w:val="26"/>
          <w:szCs w:val="26"/>
          <w:lang w:val="kk-KZ"/>
        </w:rPr>
        <w:t xml:space="preserve">фаза </w:t>
      </w:r>
      <w:r w:rsidR="00D840FC" w:rsidRPr="0047002E">
        <w:rPr>
          <w:sz w:val="26"/>
          <w:szCs w:val="26"/>
          <w:lang w:val="kk-KZ"/>
        </w:rPr>
        <w:t>өзгерсе –</w:t>
      </w:r>
      <w:r w:rsidR="00B26978" w:rsidRPr="0047002E">
        <w:rPr>
          <w:sz w:val="26"/>
          <w:szCs w:val="26"/>
          <w:lang w:val="kk-KZ"/>
        </w:rPr>
        <w:t xml:space="preserve"> </w:t>
      </w:r>
      <w:r w:rsidR="00D840FC" w:rsidRPr="0047002E">
        <w:rPr>
          <w:sz w:val="26"/>
          <w:szCs w:val="26"/>
          <w:lang w:val="kk-KZ"/>
        </w:rPr>
        <w:t xml:space="preserve">бұрыштық </w:t>
      </w:r>
      <w:r w:rsidR="00B26978" w:rsidRPr="0047002E">
        <w:rPr>
          <w:sz w:val="26"/>
          <w:szCs w:val="26"/>
          <w:lang w:val="kk-KZ"/>
        </w:rPr>
        <w:t>(</w:t>
      </w:r>
      <w:r w:rsidR="00D840FC" w:rsidRPr="0047002E">
        <w:rPr>
          <w:sz w:val="26"/>
          <w:szCs w:val="26"/>
          <w:lang w:val="kk-KZ"/>
        </w:rPr>
        <w:t xml:space="preserve">жиіліктік немесе </w:t>
      </w:r>
      <w:r w:rsidR="00B26978" w:rsidRPr="0047002E">
        <w:rPr>
          <w:sz w:val="26"/>
          <w:szCs w:val="26"/>
          <w:lang w:val="kk-KZ"/>
        </w:rPr>
        <w:t>фаз</w:t>
      </w:r>
      <w:r w:rsidR="00D840FC" w:rsidRPr="0047002E">
        <w:rPr>
          <w:sz w:val="26"/>
          <w:szCs w:val="26"/>
          <w:lang w:val="kk-KZ"/>
        </w:rPr>
        <w:t>алы</w:t>
      </w:r>
      <w:r w:rsidR="00B26978" w:rsidRPr="0047002E">
        <w:rPr>
          <w:sz w:val="26"/>
          <w:szCs w:val="26"/>
          <w:lang w:val="kk-KZ"/>
        </w:rPr>
        <w:t>)</w:t>
      </w:r>
      <w:r w:rsidR="00D840FC" w:rsidRPr="0047002E">
        <w:rPr>
          <w:sz w:val="26"/>
          <w:szCs w:val="26"/>
          <w:lang w:val="kk-KZ"/>
        </w:rPr>
        <w:t xml:space="preserve"> модуляция орын алады</w:t>
      </w:r>
      <w:r w:rsidR="00B26978" w:rsidRPr="0047002E">
        <w:rPr>
          <w:sz w:val="26"/>
          <w:szCs w:val="26"/>
          <w:lang w:val="kk-KZ"/>
        </w:rPr>
        <w:t xml:space="preserve">. </w:t>
      </w:r>
      <w:r w:rsidR="00D840FC" w:rsidRPr="0047002E">
        <w:rPr>
          <w:sz w:val="26"/>
          <w:szCs w:val="26"/>
          <w:lang w:val="kk-KZ"/>
        </w:rPr>
        <w:t>А</w:t>
      </w:r>
      <w:r w:rsidR="00B26978" w:rsidRPr="0047002E">
        <w:rPr>
          <w:sz w:val="26"/>
          <w:szCs w:val="26"/>
          <w:lang w:val="kk-KZ"/>
        </w:rPr>
        <w:t>мплитуд</w:t>
      </w:r>
      <w:r w:rsidR="00D840FC" w:rsidRPr="0047002E">
        <w:rPr>
          <w:sz w:val="26"/>
          <w:szCs w:val="26"/>
          <w:lang w:val="kk-KZ"/>
        </w:rPr>
        <w:t>алы</w:t>
      </w:r>
      <w:r w:rsidR="00B26978" w:rsidRPr="0047002E">
        <w:rPr>
          <w:sz w:val="26"/>
          <w:szCs w:val="26"/>
          <w:lang w:val="kk-KZ"/>
        </w:rPr>
        <w:t>-модул</w:t>
      </w:r>
      <w:r w:rsidR="00D840FC" w:rsidRPr="0047002E">
        <w:rPr>
          <w:sz w:val="26"/>
          <w:szCs w:val="26"/>
          <w:lang w:val="kk-KZ"/>
        </w:rPr>
        <w:t xml:space="preserve">яцияланған </w:t>
      </w:r>
      <w:r w:rsidR="00B26978" w:rsidRPr="0047002E">
        <w:rPr>
          <w:sz w:val="26"/>
          <w:szCs w:val="26"/>
          <w:lang w:val="kk-KZ"/>
        </w:rPr>
        <w:t>сигнал</w:t>
      </w:r>
      <w:r w:rsidR="00D840FC" w:rsidRPr="0047002E">
        <w:rPr>
          <w:sz w:val="26"/>
          <w:szCs w:val="26"/>
          <w:lang w:val="kk-KZ"/>
        </w:rPr>
        <w:t>да</w:t>
      </w:r>
      <w:r w:rsidR="00B26978" w:rsidRPr="0047002E">
        <w:rPr>
          <w:sz w:val="26"/>
          <w:szCs w:val="26"/>
          <w:lang w:val="kk-KZ"/>
        </w:rPr>
        <w:t xml:space="preserve"> фаза </w:t>
      </w:r>
      <w:r w:rsidR="00C9462A" w:rsidRPr="0047002E">
        <w:rPr>
          <w:sz w:val="26"/>
          <w:szCs w:val="26"/>
        </w:rPr>
        <w:t>θ</w:t>
      </w:r>
      <w:r w:rsidR="00B26978" w:rsidRPr="0047002E">
        <w:rPr>
          <w:sz w:val="26"/>
          <w:szCs w:val="26"/>
          <w:lang w:val="kk-KZ" w:eastAsia="en-US" w:bidi="en-US"/>
        </w:rPr>
        <w:t xml:space="preserve">(t) </w:t>
      </w:r>
      <w:r w:rsidR="00B26978" w:rsidRPr="0047002E">
        <w:rPr>
          <w:sz w:val="26"/>
          <w:szCs w:val="26"/>
          <w:lang w:val="kk-KZ"/>
        </w:rPr>
        <w:t xml:space="preserve">= </w:t>
      </w:r>
      <w:r w:rsidR="00C9462A" w:rsidRPr="0047002E">
        <w:rPr>
          <w:sz w:val="26"/>
          <w:szCs w:val="26"/>
        </w:rPr>
        <w:t>θ</w:t>
      </w:r>
      <w:r w:rsidR="00B26978" w:rsidRPr="0047002E">
        <w:rPr>
          <w:sz w:val="26"/>
          <w:szCs w:val="26"/>
          <w:vertAlign w:val="subscript"/>
          <w:lang w:val="kk-KZ"/>
        </w:rPr>
        <w:t>0</w:t>
      </w:r>
      <w:r w:rsidR="00B26978" w:rsidRPr="0047002E">
        <w:rPr>
          <w:sz w:val="26"/>
          <w:szCs w:val="26"/>
          <w:lang w:val="kk-KZ"/>
        </w:rPr>
        <w:t xml:space="preserve"> </w:t>
      </w:r>
      <w:r w:rsidR="00D840FC" w:rsidRPr="0047002E">
        <w:rPr>
          <w:sz w:val="26"/>
          <w:szCs w:val="26"/>
          <w:lang w:val="kk-KZ"/>
        </w:rPr>
        <w:t>және</w:t>
      </w:r>
      <w:r w:rsidR="00B26978" w:rsidRPr="0047002E">
        <w:rPr>
          <w:sz w:val="26"/>
          <w:szCs w:val="26"/>
          <w:lang w:val="kk-KZ"/>
        </w:rPr>
        <w:t>, с</w:t>
      </w:r>
      <w:r w:rsidR="00D840FC" w:rsidRPr="0047002E">
        <w:rPr>
          <w:sz w:val="26"/>
          <w:szCs w:val="26"/>
          <w:lang w:val="kk-KZ"/>
        </w:rPr>
        <w:t>ондықтан</w:t>
      </w:r>
      <w:r w:rsidR="00B26978" w:rsidRPr="0047002E">
        <w:rPr>
          <w:sz w:val="26"/>
          <w:szCs w:val="26"/>
          <w:lang w:val="kk-KZ"/>
        </w:rPr>
        <w:t xml:space="preserve">, </w:t>
      </w:r>
      <w:r w:rsidR="00B26978" w:rsidRPr="0047002E">
        <w:rPr>
          <w:rStyle w:val="af1"/>
          <w:sz w:val="26"/>
          <w:szCs w:val="26"/>
          <w:lang w:val="kk-KZ" w:eastAsia="en-US" w:bidi="en-US"/>
        </w:rPr>
        <w:t xml:space="preserve">a(t) </w:t>
      </w:r>
      <w:r w:rsidR="00B26978" w:rsidRPr="0047002E">
        <w:rPr>
          <w:rStyle w:val="af1"/>
          <w:sz w:val="26"/>
          <w:szCs w:val="26"/>
          <w:lang w:val="kk-KZ"/>
        </w:rPr>
        <w:t>=</w:t>
      </w:r>
      <w:r w:rsidR="00B26978" w:rsidRPr="0047002E">
        <w:rPr>
          <w:sz w:val="26"/>
          <w:szCs w:val="26"/>
          <w:lang w:val="kk-KZ"/>
        </w:rPr>
        <w:t xml:space="preserve"> </w:t>
      </w:r>
      <w:r w:rsidR="00B26978" w:rsidRPr="0047002E">
        <w:rPr>
          <w:sz w:val="26"/>
          <w:szCs w:val="26"/>
          <w:lang w:val="kk-KZ" w:eastAsia="en-US" w:bidi="en-US"/>
        </w:rPr>
        <w:t>A(t)cos (</w:t>
      </w:r>
      <w:r w:rsidR="00C9462A" w:rsidRPr="0047002E">
        <w:rPr>
          <w:sz w:val="26"/>
          <w:szCs w:val="26"/>
          <w:lang w:eastAsia="en-US" w:bidi="en-US"/>
        </w:rPr>
        <w:t>ω</w:t>
      </w:r>
      <w:r w:rsidR="00C9462A" w:rsidRPr="0047002E">
        <w:rPr>
          <w:sz w:val="26"/>
          <w:szCs w:val="26"/>
          <w:vertAlign w:val="subscript"/>
          <w:lang w:val="kk-KZ" w:eastAsia="en-US" w:bidi="en-US"/>
        </w:rPr>
        <w:t>0</w:t>
      </w:r>
      <w:r w:rsidR="00C9462A" w:rsidRPr="0047002E">
        <w:rPr>
          <w:sz w:val="26"/>
          <w:szCs w:val="26"/>
          <w:lang w:val="kk-KZ" w:eastAsia="en-US" w:bidi="en-US"/>
        </w:rPr>
        <w:t xml:space="preserve">t </w:t>
      </w:r>
      <w:r w:rsidR="00C9462A" w:rsidRPr="0047002E">
        <w:rPr>
          <w:rStyle w:val="af1"/>
          <w:sz w:val="26"/>
          <w:szCs w:val="26"/>
          <w:lang w:val="kk-KZ"/>
        </w:rPr>
        <w:t>+</w:t>
      </w:r>
      <w:r w:rsidR="00C9462A" w:rsidRPr="0047002E">
        <w:rPr>
          <w:sz w:val="26"/>
          <w:szCs w:val="26"/>
          <w:lang w:val="kk-KZ"/>
        </w:rPr>
        <w:t xml:space="preserve"> </w:t>
      </w:r>
      <w:r w:rsidR="00C9462A" w:rsidRPr="0047002E">
        <w:rPr>
          <w:sz w:val="26"/>
          <w:szCs w:val="26"/>
        </w:rPr>
        <w:t>θ</w:t>
      </w:r>
      <w:r w:rsidR="00B26978" w:rsidRPr="0047002E">
        <w:rPr>
          <w:sz w:val="26"/>
          <w:szCs w:val="26"/>
          <w:vertAlign w:val="subscript"/>
          <w:lang w:val="kk-KZ"/>
        </w:rPr>
        <w:t>0</w:t>
      </w:r>
      <w:r w:rsidR="00B26978" w:rsidRPr="0047002E">
        <w:rPr>
          <w:sz w:val="26"/>
          <w:szCs w:val="26"/>
          <w:lang w:val="kk-KZ"/>
        </w:rPr>
        <w:t>).</w:t>
      </w:r>
    </w:p>
    <w:p w:rsidR="00280CFC" w:rsidRPr="0047002E" w:rsidRDefault="00D840FC"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Модуляциялаушы </w:t>
      </w:r>
      <w:r w:rsidR="00B26978" w:rsidRPr="0047002E">
        <w:rPr>
          <w:sz w:val="26"/>
          <w:szCs w:val="26"/>
          <w:lang w:val="kk-KZ"/>
        </w:rPr>
        <w:t>функция гармони</w:t>
      </w:r>
      <w:r w:rsidRPr="0047002E">
        <w:rPr>
          <w:sz w:val="26"/>
          <w:szCs w:val="26"/>
          <w:lang w:val="kk-KZ"/>
        </w:rPr>
        <w:t>калық тербеліс</w:t>
      </w:r>
      <w:r w:rsidR="00B26978" w:rsidRPr="0047002E">
        <w:rPr>
          <w:sz w:val="26"/>
          <w:szCs w:val="26"/>
          <w:lang w:val="kk-KZ"/>
        </w:rPr>
        <w:t>:</w:t>
      </w:r>
      <w:r w:rsidR="00EA0D78" w:rsidRPr="0047002E">
        <w:rPr>
          <w:sz w:val="26"/>
          <w:szCs w:val="26"/>
          <w:lang w:val="kk-KZ"/>
        </w:rPr>
        <w:t xml:space="preserve"> </w:t>
      </w:r>
      <w:r w:rsidR="00B26978" w:rsidRPr="0047002E">
        <w:rPr>
          <w:sz w:val="26"/>
          <w:szCs w:val="26"/>
          <w:lang w:val="kk-KZ" w:eastAsia="en-US" w:bidi="en-US"/>
        </w:rPr>
        <w:t xml:space="preserve">s(t) = </w:t>
      </w:r>
      <w:r w:rsidR="00B26978" w:rsidRPr="0047002E">
        <w:rPr>
          <w:rStyle w:val="af1"/>
          <w:sz w:val="26"/>
          <w:szCs w:val="26"/>
          <w:lang w:val="kk-KZ" w:eastAsia="en-US" w:bidi="en-US"/>
        </w:rPr>
        <w:t>S</w:t>
      </w:r>
      <w:r w:rsidR="00B26978" w:rsidRPr="0047002E">
        <w:rPr>
          <w:rStyle w:val="Candara65pt0pt0"/>
          <w:rFonts w:ascii="Times New Roman" w:hAnsi="Times New Roman" w:cs="Times New Roman"/>
          <w:sz w:val="26"/>
          <w:szCs w:val="26"/>
          <w:vertAlign w:val="subscript"/>
          <w:lang w:val="kk-KZ"/>
        </w:rPr>
        <w:t>0</w:t>
      </w:r>
      <w:r w:rsidR="00B26978" w:rsidRPr="0047002E">
        <w:rPr>
          <w:sz w:val="26"/>
          <w:szCs w:val="26"/>
          <w:lang w:val="kk-KZ" w:eastAsia="en-US" w:bidi="en-US"/>
        </w:rPr>
        <w:t xml:space="preserve"> cos (</w:t>
      </w:r>
      <w:r w:rsidR="00C9462A" w:rsidRPr="0047002E">
        <w:rPr>
          <w:sz w:val="26"/>
          <w:szCs w:val="26"/>
          <w:lang w:eastAsia="en-US" w:bidi="en-US"/>
        </w:rPr>
        <w:t>Ω</w:t>
      </w:r>
      <w:r w:rsidR="00B26978" w:rsidRPr="0047002E">
        <w:rPr>
          <w:sz w:val="26"/>
          <w:szCs w:val="26"/>
          <w:lang w:val="kk-KZ" w:eastAsia="en-US" w:bidi="en-US"/>
        </w:rPr>
        <w:t xml:space="preserve">t </w:t>
      </w:r>
      <w:r w:rsidR="00B26978" w:rsidRPr="0047002E">
        <w:rPr>
          <w:rStyle w:val="af1"/>
          <w:sz w:val="26"/>
          <w:szCs w:val="26"/>
          <w:lang w:val="kk-KZ" w:eastAsia="en-US" w:bidi="en-US"/>
        </w:rPr>
        <w:t>+</w:t>
      </w:r>
      <w:r w:rsidR="00B26978" w:rsidRPr="0047002E">
        <w:rPr>
          <w:sz w:val="26"/>
          <w:szCs w:val="26"/>
          <w:lang w:val="kk-KZ" w:eastAsia="en-US" w:bidi="en-US"/>
        </w:rPr>
        <w:t xml:space="preserve"> </w:t>
      </w:r>
      <w:r w:rsidR="00C9462A" w:rsidRPr="0047002E">
        <w:rPr>
          <w:sz w:val="26"/>
          <w:szCs w:val="26"/>
          <w:lang w:eastAsia="en-US" w:bidi="en-US"/>
        </w:rPr>
        <w:t>γ</w:t>
      </w:r>
      <w:r w:rsidRPr="0047002E">
        <w:rPr>
          <w:sz w:val="26"/>
          <w:szCs w:val="26"/>
          <w:lang w:val="kk-KZ" w:eastAsia="en-US" w:bidi="en-US"/>
        </w:rPr>
        <w:t>) болсын.</w:t>
      </w:r>
    </w:p>
    <w:p w:rsidR="00280CFC" w:rsidRPr="0047002E" w:rsidRDefault="00D840FC"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Онда модуляцияланған тербелісті айналдыра сызығын (огибающая) келесі түрде бейнелеуге болады: </w:t>
      </w:r>
    </w:p>
    <w:p w:rsidR="003D752C" w:rsidRPr="0047002E" w:rsidRDefault="003D752C" w:rsidP="00FB514E">
      <w:pPr>
        <w:pStyle w:val="61"/>
        <w:shd w:val="clear" w:color="auto" w:fill="auto"/>
        <w:spacing w:before="0" w:line="240" w:lineRule="auto"/>
        <w:ind w:firstLine="426"/>
        <w:jc w:val="both"/>
        <w:rPr>
          <w:sz w:val="16"/>
          <w:szCs w:val="16"/>
          <w:lang w:val="kk-KZ"/>
        </w:rPr>
      </w:pPr>
    </w:p>
    <w:p w:rsidR="00D840FC" w:rsidRPr="0047002E" w:rsidRDefault="00B26978" w:rsidP="00FB514E">
      <w:pPr>
        <w:pStyle w:val="61"/>
        <w:shd w:val="clear" w:color="auto" w:fill="auto"/>
        <w:spacing w:before="0" w:line="240" w:lineRule="auto"/>
        <w:ind w:firstLine="426"/>
        <w:jc w:val="both"/>
        <w:rPr>
          <w:sz w:val="26"/>
          <w:szCs w:val="26"/>
          <w:lang w:val="en-US" w:eastAsia="en-US" w:bidi="en-US"/>
        </w:rPr>
      </w:pPr>
      <w:r w:rsidRPr="0047002E">
        <w:rPr>
          <w:sz w:val="26"/>
          <w:szCs w:val="26"/>
          <w:lang w:val="en-US" w:eastAsia="en-US" w:bidi="en-US"/>
        </w:rPr>
        <w:t xml:space="preserve">A(t) </w:t>
      </w:r>
      <w:r w:rsidRPr="0047002E">
        <w:rPr>
          <w:sz w:val="26"/>
          <w:szCs w:val="26"/>
          <w:lang w:val="en-US"/>
        </w:rPr>
        <w:t xml:space="preserve">= </w:t>
      </w:r>
      <w:r w:rsidRPr="0047002E">
        <w:rPr>
          <w:rStyle w:val="af1"/>
          <w:sz w:val="26"/>
          <w:szCs w:val="26"/>
          <w:lang w:val="en-US" w:eastAsia="en-US" w:bidi="en-US"/>
        </w:rPr>
        <w:t>A</w:t>
      </w:r>
      <w:r w:rsidRPr="0047002E">
        <w:rPr>
          <w:rStyle w:val="Candara65pt0pt0"/>
          <w:rFonts w:ascii="Times New Roman" w:hAnsi="Times New Roman" w:cs="Times New Roman"/>
          <w:sz w:val="26"/>
          <w:szCs w:val="26"/>
          <w:vertAlign w:val="subscript"/>
        </w:rPr>
        <w:t>0</w:t>
      </w:r>
      <w:r w:rsidRPr="0047002E">
        <w:rPr>
          <w:rStyle w:val="af1"/>
          <w:sz w:val="26"/>
          <w:szCs w:val="26"/>
          <w:lang w:val="en-US" w:eastAsia="en-US" w:bidi="en-US"/>
        </w:rPr>
        <w:t xml:space="preserve"> </w:t>
      </w:r>
      <w:r w:rsidRPr="0047002E">
        <w:rPr>
          <w:rStyle w:val="af1"/>
          <w:sz w:val="26"/>
          <w:szCs w:val="26"/>
          <w:lang w:val="en-US"/>
        </w:rPr>
        <w:t>+</w:t>
      </w:r>
      <w:r w:rsidRPr="0047002E">
        <w:rPr>
          <w:sz w:val="26"/>
          <w:szCs w:val="26"/>
          <w:lang w:val="en-US"/>
        </w:rPr>
        <w:t xml:space="preserve"> </w:t>
      </w:r>
      <w:r w:rsidRPr="0047002E">
        <w:rPr>
          <w:sz w:val="26"/>
          <w:szCs w:val="26"/>
          <w:lang w:val="en-US" w:eastAsia="en-US" w:bidi="en-US"/>
        </w:rPr>
        <w:t>k</w:t>
      </w:r>
      <w:r w:rsidRPr="0047002E">
        <w:rPr>
          <w:sz w:val="26"/>
          <w:szCs w:val="26"/>
          <w:vertAlign w:val="subscript"/>
          <w:lang w:eastAsia="en-US" w:bidi="en-US"/>
        </w:rPr>
        <w:t>ам</w:t>
      </w:r>
      <w:r w:rsidRPr="0047002E">
        <w:rPr>
          <w:sz w:val="26"/>
          <w:szCs w:val="26"/>
          <w:lang w:val="en-US" w:eastAsia="en-US" w:bidi="en-US"/>
        </w:rPr>
        <w:t xml:space="preserve"> s(t) </w:t>
      </w:r>
      <w:r w:rsidRPr="0047002E">
        <w:rPr>
          <w:sz w:val="26"/>
          <w:szCs w:val="26"/>
          <w:lang w:val="en-US"/>
        </w:rPr>
        <w:t xml:space="preserve">= </w:t>
      </w:r>
      <w:r w:rsidRPr="0047002E">
        <w:rPr>
          <w:rStyle w:val="af1"/>
          <w:sz w:val="26"/>
          <w:szCs w:val="26"/>
          <w:lang w:val="en-US" w:eastAsia="en-US" w:bidi="en-US"/>
        </w:rPr>
        <w:t>A</w:t>
      </w:r>
      <w:r w:rsidRPr="0047002E">
        <w:rPr>
          <w:rStyle w:val="Candara65pt0pt0"/>
          <w:rFonts w:ascii="Times New Roman" w:hAnsi="Times New Roman" w:cs="Times New Roman"/>
          <w:sz w:val="26"/>
          <w:szCs w:val="26"/>
          <w:vertAlign w:val="subscript"/>
        </w:rPr>
        <w:t>0</w:t>
      </w:r>
      <w:r w:rsidRPr="0047002E">
        <w:rPr>
          <w:rStyle w:val="af1"/>
          <w:sz w:val="26"/>
          <w:szCs w:val="26"/>
          <w:lang w:val="en-US" w:eastAsia="en-US" w:bidi="en-US"/>
        </w:rPr>
        <w:t xml:space="preserve"> + </w:t>
      </w:r>
      <w:r w:rsidR="00C9462A" w:rsidRPr="0047002E">
        <w:rPr>
          <w:rStyle w:val="af1"/>
          <w:sz w:val="26"/>
          <w:szCs w:val="26"/>
          <w:lang w:val="en-US" w:eastAsia="en-US" w:bidi="en-US"/>
        </w:rPr>
        <w:t>∆</w:t>
      </w:r>
      <w:r w:rsidRPr="0047002E">
        <w:rPr>
          <w:rStyle w:val="af1"/>
          <w:sz w:val="26"/>
          <w:szCs w:val="26"/>
          <w:lang w:val="en-US" w:eastAsia="en-US" w:bidi="en-US"/>
        </w:rPr>
        <w:t>A</w:t>
      </w:r>
      <w:r w:rsidRPr="0047002E">
        <w:rPr>
          <w:rStyle w:val="af1"/>
          <w:sz w:val="26"/>
          <w:szCs w:val="26"/>
          <w:vertAlign w:val="subscript"/>
          <w:lang w:val="en-US" w:eastAsia="en-US" w:bidi="en-US"/>
        </w:rPr>
        <w:t>m</w:t>
      </w:r>
      <w:r w:rsidRPr="0047002E">
        <w:rPr>
          <w:sz w:val="26"/>
          <w:szCs w:val="26"/>
          <w:lang w:val="en-US" w:eastAsia="en-US" w:bidi="en-US"/>
        </w:rPr>
        <w:t xml:space="preserve"> cos (</w:t>
      </w:r>
      <w:r w:rsidR="00C9462A" w:rsidRPr="0047002E">
        <w:rPr>
          <w:sz w:val="26"/>
          <w:szCs w:val="26"/>
          <w:lang w:eastAsia="en-US" w:bidi="en-US"/>
        </w:rPr>
        <w:t>Ω</w:t>
      </w:r>
      <w:r w:rsidR="00C9462A" w:rsidRPr="0047002E">
        <w:rPr>
          <w:sz w:val="26"/>
          <w:szCs w:val="26"/>
          <w:lang w:val="en-US" w:eastAsia="en-US" w:bidi="en-US"/>
        </w:rPr>
        <w:t xml:space="preserve">t </w:t>
      </w:r>
      <w:r w:rsidR="00C9462A" w:rsidRPr="0047002E">
        <w:rPr>
          <w:rStyle w:val="af1"/>
          <w:sz w:val="26"/>
          <w:szCs w:val="26"/>
          <w:lang w:val="en-US" w:eastAsia="en-US" w:bidi="en-US"/>
        </w:rPr>
        <w:t>+</w:t>
      </w:r>
      <w:r w:rsidR="00C9462A" w:rsidRPr="0047002E">
        <w:rPr>
          <w:sz w:val="26"/>
          <w:szCs w:val="26"/>
          <w:lang w:val="en-US" w:eastAsia="en-US" w:bidi="en-US"/>
        </w:rPr>
        <w:t xml:space="preserve"> </w:t>
      </w:r>
      <w:r w:rsidR="00C9462A" w:rsidRPr="0047002E">
        <w:rPr>
          <w:sz w:val="26"/>
          <w:szCs w:val="26"/>
          <w:lang w:eastAsia="en-US" w:bidi="en-US"/>
        </w:rPr>
        <w:t>γ</w:t>
      </w:r>
      <w:r w:rsidRPr="0047002E">
        <w:rPr>
          <w:sz w:val="26"/>
          <w:szCs w:val="26"/>
          <w:lang w:val="en-US" w:eastAsia="en-US" w:bidi="en-US"/>
        </w:rPr>
        <w:t xml:space="preserve">), </w:t>
      </w:r>
    </w:p>
    <w:p w:rsidR="003D752C" w:rsidRPr="0047002E" w:rsidRDefault="003D752C" w:rsidP="00FB514E">
      <w:pPr>
        <w:pStyle w:val="61"/>
        <w:shd w:val="clear" w:color="auto" w:fill="auto"/>
        <w:spacing w:before="0" w:line="240" w:lineRule="auto"/>
        <w:ind w:firstLine="426"/>
        <w:jc w:val="both"/>
        <w:rPr>
          <w:sz w:val="16"/>
          <w:szCs w:val="16"/>
          <w:lang w:val="kk-KZ" w:eastAsia="en-US" w:bidi="en-US"/>
        </w:rPr>
      </w:pPr>
    </w:p>
    <w:p w:rsidR="00280CFC" w:rsidRPr="0047002E" w:rsidRDefault="00D840FC" w:rsidP="00FB514E">
      <w:pPr>
        <w:pStyle w:val="61"/>
        <w:shd w:val="clear" w:color="auto" w:fill="auto"/>
        <w:spacing w:before="0" w:line="240" w:lineRule="auto"/>
        <w:ind w:firstLine="426"/>
        <w:jc w:val="both"/>
        <w:rPr>
          <w:sz w:val="26"/>
          <w:szCs w:val="26"/>
          <w:lang w:val="kk-KZ"/>
        </w:rPr>
      </w:pPr>
      <w:r w:rsidRPr="0047002E">
        <w:rPr>
          <w:sz w:val="26"/>
          <w:szCs w:val="26"/>
          <w:lang w:val="kk-KZ" w:eastAsia="en-US" w:bidi="en-US"/>
        </w:rPr>
        <w:t xml:space="preserve">мұнда </w:t>
      </w:r>
      <w:r w:rsidR="00C9462A" w:rsidRPr="0047002E">
        <w:rPr>
          <w:sz w:val="26"/>
          <w:szCs w:val="26"/>
          <w:lang w:eastAsia="en-US" w:bidi="en-US"/>
        </w:rPr>
        <w:t>Ω</w:t>
      </w:r>
      <w:r w:rsidR="00B26978" w:rsidRPr="0047002E">
        <w:rPr>
          <w:sz w:val="26"/>
          <w:szCs w:val="26"/>
          <w:lang w:val="kk-KZ" w:eastAsia="en-US" w:bidi="en-US"/>
        </w:rPr>
        <w:t xml:space="preserve"> </w:t>
      </w:r>
      <w:r w:rsidRPr="0047002E">
        <w:rPr>
          <w:sz w:val="26"/>
          <w:szCs w:val="26"/>
          <w:lang w:val="kk-KZ" w:eastAsia="en-US" w:bidi="en-US"/>
        </w:rPr>
        <w:t>–</w:t>
      </w:r>
      <w:r w:rsidR="00B26978" w:rsidRPr="0047002E">
        <w:rPr>
          <w:sz w:val="26"/>
          <w:szCs w:val="26"/>
          <w:lang w:val="kk-KZ" w:eastAsia="en-US" w:bidi="en-US"/>
        </w:rPr>
        <w:t xml:space="preserve"> </w:t>
      </w:r>
      <w:r w:rsidR="00B26978" w:rsidRPr="0047002E">
        <w:rPr>
          <w:sz w:val="26"/>
          <w:szCs w:val="26"/>
          <w:lang w:val="kk-KZ"/>
        </w:rPr>
        <w:t>модуляци</w:t>
      </w:r>
      <w:r w:rsidRPr="0047002E">
        <w:rPr>
          <w:sz w:val="26"/>
          <w:szCs w:val="26"/>
          <w:lang w:val="kk-KZ"/>
        </w:rPr>
        <w:t>ялау жиілігі</w:t>
      </w:r>
      <w:r w:rsidR="00B26978" w:rsidRPr="0047002E">
        <w:rPr>
          <w:sz w:val="26"/>
          <w:szCs w:val="26"/>
          <w:lang w:val="kk-KZ"/>
        </w:rPr>
        <w:t xml:space="preserve">; </w:t>
      </w:r>
      <w:r w:rsidR="00C9462A" w:rsidRPr="0047002E">
        <w:rPr>
          <w:sz w:val="26"/>
          <w:szCs w:val="26"/>
          <w:lang w:eastAsia="en-US" w:bidi="en-US"/>
        </w:rPr>
        <w:t>γ</w:t>
      </w:r>
      <w:r w:rsidR="00B26978" w:rsidRPr="0047002E">
        <w:rPr>
          <w:sz w:val="26"/>
          <w:szCs w:val="26"/>
          <w:lang w:val="kk-KZ" w:eastAsia="en-US" w:bidi="en-US"/>
        </w:rPr>
        <w:t xml:space="preserve"> - </w:t>
      </w:r>
      <w:r w:rsidRPr="0047002E">
        <w:rPr>
          <w:sz w:val="26"/>
          <w:szCs w:val="26"/>
          <w:lang w:val="kk-KZ"/>
        </w:rPr>
        <w:t xml:space="preserve">айналдыра сызықтың бастапқы </w:t>
      </w:r>
      <w:r w:rsidR="00B26978" w:rsidRPr="0047002E">
        <w:rPr>
          <w:sz w:val="26"/>
          <w:szCs w:val="26"/>
          <w:lang w:val="kk-KZ"/>
        </w:rPr>
        <w:t>фаза</w:t>
      </w:r>
      <w:r w:rsidRPr="0047002E">
        <w:rPr>
          <w:sz w:val="26"/>
          <w:szCs w:val="26"/>
          <w:lang w:val="kk-KZ"/>
        </w:rPr>
        <w:t>сы</w:t>
      </w:r>
      <w:r w:rsidR="00B26978" w:rsidRPr="0047002E">
        <w:rPr>
          <w:sz w:val="26"/>
          <w:szCs w:val="26"/>
          <w:lang w:val="kk-KZ"/>
        </w:rPr>
        <w:t xml:space="preserve">; </w:t>
      </w:r>
      <w:r w:rsidR="00B26978" w:rsidRPr="0047002E">
        <w:rPr>
          <w:sz w:val="26"/>
          <w:szCs w:val="26"/>
          <w:lang w:val="kk-KZ" w:eastAsia="en-US" w:bidi="en-US"/>
        </w:rPr>
        <w:t>k</w:t>
      </w:r>
      <w:r w:rsidR="00C9462A" w:rsidRPr="0047002E">
        <w:rPr>
          <w:sz w:val="26"/>
          <w:szCs w:val="26"/>
          <w:vertAlign w:val="subscript"/>
          <w:lang w:val="kk-KZ" w:eastAsia="en-US" w:bidi="en-US"/>
        </w:rPr>
        <w:t>ам</w:t>
      </w:r>
      <w:r w:rsidR="00B26978" w:rsidRPr="0047002E">
        <w:rPr>
          <w:sz w:val="26"/>
          <w:szCs w:val="26"/>
          <w:lang w:val="kk-KZ" w:eastAsia="en-US" w:bidi="en-US"/>
        </w:rPr>
        <w:t xml:space="preserve"> </w:t>
      </w:r>
      <w:r w:rsidRPr="0047002E">
        <w:rPr>
          <w:sz w:val="26"/>
          <w:szCs w:val="26"/>
          <w:lang w:val="kk-KZ"/>
        </w:rPr>
        <w:t>–</w:t>
      </w:r>
      <w:r w:rsidR="00B26978" w:rsidRPr="0047002E">
        <w:rPr>
          <w:sz w:val="26"/>
          <w:szCs w:val="26"/>
          <w:lang w:val="kk-KZ"/>
        </w:rPr>
        <w:t xml:space="preserve"> пропорционал</w:t>
      </w:r>
      <w:r w:rsidRPr="0047002E">
        <w:rPr>
          <w:sz w:val="26"/>
          <w:szCs w:val="26"/>
          <w:lang w:val="kk-KZ"/>
        </w:rPr>
        <w:t>дық коэффициенті</w:t>
      </w:r>
      <w:r w:rsidR="00B26978" w:rsidRPr="0047002E">
        <w:rPr>
          <w:sz w:val="26"/>
          <w:szCs w:val="26"/>
          <w:lang w:val="kk-KZ"/>
        </w:rPr>
        <w:t xml:space="preserve">; </w:t>
      </w:r>
      <w:r w:rsidR="00C9462A" w:rsidRPr="0047002E">
        <w:rPr>
          <w:rStyle w:val="af1"/>
          <w:sz w:val="26"/>
          <w:szCs w:val="26"/>
          <w:lang w:val="kk-KZ" w:eastAsia="en-US" w:bidi="en-US"/>
        </w:rPr>
        <w:t>∆A</w:t>
      </w:r>
      <w:r w:rsidR="00C9462A" w:rsidRPr="0047002E">
        <w:rPr>
          <w:rStyle w:val="af1"/>
          <w:sz w:val="26"/>
          <w:szCs w:val="26"/>
          <w:vertAlign w:val="subscript"/>
          <w:lang w:val="kk-KZ" w:eastAsia="en-US" w:bidi="en-US"/>
        </w:rPr>
        <w:t>m</w:t>
      </w:r>
      <w:r w:rsidR="00C9462A" w:rsidRPr="0047002E">
        <w:rPr>
          <w:sz w:val="26"/>
          <w:szCs w:val="26"/>
          <w:lang w:val="kk-KZ" w:eastAsia="en-US" w:bidi="en-US"/>
        </w:rPr>
        <w:t xml:space="preserve"> </w:t>
      </w:r>
      <w:r w:rsidR="00B26978" w:rsidRPr="0047002E">
        <w:rPr>
          <w:rStyle w:val="af1"/>
          <w:sz w:val="26"/>
          <w:szCs w:val="26"/>
          <w:lang w:val="kk-KZ"/>
        </w:rPr>
        <w:t>=</w:t>
      </w:r>
      <w:r w:rsidR="00B26978" w:rsidRPr="0047002E">
        <w:rPr>
          <w:sz w:val="26"/>
          <w:szCs w:val="26"/>
          <w:lang w:val="kk-KZ"/>
        </w:rPr>
        <w:t xml:space="preserve"> </w:t>
      </w:r>
      <w:r w:rsidR="00C9462A" w:rsidRPr="0047002E">
        <w:rPr>
          <w:sz w:val="26"/>
          <w:szCs w:val="26"/>
          <w:lang w:val="kk-KZ" w:eastAsia="en-US" w:bidi="en-US"/>
        </w:rPr>
        <w:t>k</w:t>
      </w:r>
      <w:r w:rsidR="00C9462A" w:rsidRPr="0047002E">
        <w:rPr>
          <w:sz w:val="26"/>
          <w:szCs w:val="26"/>
          <w:vertAlign w:val="subscript"/>
          <w:lang w:val="kk-KZ" w:eastAsia="en-US" w:bidi="en-US"/>
        </w:rPr>
        <w:t>ам</w:t>
      </w:r>
      <w:r w:rsidR="00B26978" w:rsidRPr="0047002E">
        <w:rPr>
          <w:sz w:val="26"/>
          <w:szCs w:val="26"/>
          <w:lang w:val="kk-KZ" w:eastAsia="en-US" w:bidi="en-US"/>
        </w:rPr>
        <w:t>S</w:t>
      </w:r>
      <w:r w:rsidR="00C9462A" w:rsidRPr="0047002E">
        <w:rPr>
          <w:sz w:val="26"/>
          <w:szCs w:val="26"/>
          <w:vertAlign w:val="subscript"/>
          <w:lang w:val="kk-KZ" w:eastAsia="en-US" w:bidi="en-US"/>
        </w:rPr>
        <w:t>0</w:t>
      </w:r>
      <w:r w:rsidR="00B26978" w:rsidRPr="0047002E">
        <w:rPr>
          <w:sz w:val="26"/>
          <w:szCs w:val="26"/>
          <w:lang w:val="kk-KZ" w:eastAsia="en-US" w:bidi="en-US"/>
        </w:rPr>
        <w:t xml:space="preserve"> </w:t>
      </w:r>
      <w:r w:rsidRPr="0047002E">
        <w:rPr>
          <w:sz w:val="26"/>
          <w:szCs w:val="26"/>
          <w:lang w:val="kk-KZ"/>
        </w:rPr>
        <w:t>–</w:t>
      </w:r>
      <w:r w:rsidR="00B26978" w:rsidRPr="0047002E">
        <w:rPr>
          <w:sz w:val="26"/>
          <w:szCs w:val="26"/>
          <w:lang w:val="kk-KZ"/>
        </w:rPr>
        <w:t xml:space="preserve"> </w:t>
      </w:r>
      <w:r w:rsidRPr="0047002E">
        <w:rPr>
          <w:sz w:val="26"/>
          <w:szCs w:val="26"/>
          <w:lang w:val="kk-KZ"/>
        </w:rPr>
        <w:t xml:space="preserve">айналдыра сызықтың орта деңгейге </w:t>
      </w:r>
      <w:r w:rsidRPr="0047002E">
        <w:rPr>
          <w:rStyle w:val="af1"/>
          <w:sz w:val="26"/>
          <w:szCs w:val="26"/>
          <w:lang w:val="kk-KZ" w:eastAsia="en-US" w:bidi="en-US"/>
        </w:rPr>
        <w:t>A</w:t>
      </w:r>
      <w:r w:rsidRPr="0047002E">
        <w:rPr>
          <w:rStyle w:val="45pt1"/>
          <w:sz w:val="26"/>
          <w:szCs w:val="26"/>
          <w:vertAlign w:val="subscript"/>
          <w:lang w:val="kk-KZ"/>
        </w:rPr>
        <w:t>0</w:t>
      </w:r>
      <w:r w:rsidRPr="0047002E">
        <w:rPr>
          <w:rStyle w:val="45pt1"/>
          <w:sz w:val="26"/>
          <w:szCs w:val="26"/>
          <w:lang w:val="kk-KZ"/>
        </w:rPr>
        <w:t xml:space="preserve"> </w:t>
      </w:r>
      <w:r w:rsidRPr="0047002E">
        <w:rPr>
          <w:sz w:val="26"/>
          <w:szCs w:val="26"/>
          <w:lang w:val="kk-KZ"/>
        </w:rPr>
        <w:t xml:space="preserve">қатысты өзгеру </w:t>
      </w:r>
      <w:r w:rsidR="00B26978" w:rsidRPr="0047002E">
        <w:rPr>
          <w:sz w:val="26"/>
          <w:szCs w:val="26"/>
          <w:lang w:val="kk-KZ"/>
        </w:rPr>
        <w:t>амплитуда</w:t>
      </w:r>
      <w:r w:rsidRPr="0047002E">
        <w:rPr>
          <w:sz w:val="26"/>
          <w:szCs w:val="26"/>
          <w:lang w:val="kk-KZ"/>
        </w:rPr>
        <w:t>сы</w:t>
      </w:r>
      <w:r w:rsidR="00B26978" w:rsidRPr="0047002E">
        <w:rPr>
          <w:sz w:val="26"/>
          <w:szCs w:val="26"/>
          <w:lang w:val="kk-KZ" w:eastAsia="en-US" w:bidi="en-US"/>
        </w:rPr>
        <w:t>.</w:t>
      </w:r>
    </w:p>
    <w:p w:rsidR="00280CFC" w:rsidRPr="0047002E" w:rsidRDefault="00B26978" w:rsidP="00FB514E">
      <w:pPr>
        <w:pStyle w:val="61"/>
        <w:shd w:val="clear" w:color="auto" w:fill="auto"/>
        <w:spacing w:before="0" w:line="240" w:lineRule="auto"/>
        <w:ind w:firstLine="426"/>
        <w:jc w:val="both"/>
        <w:rPr>
          <w:sz w:val="26"/>
          <w:szCs w:val="26"/>
          <w:lang w:val="kk-KZ"/>
        </w:rPr>
      </w:pPr>
      <w:r w:rsidRPr="0047002E">
        <w:rPr>
          <w:rStyle w:val="af1"/>
          <w:sz w:val="26"/>
          <w:szCs w:val="26"/>
          <w:lang w:val="kk-KZ" w:eastAsia="en-US" w:bidi="en-US"/>
        </w:rPr>
        <w:t>M =</w:t>
      </w:r>
      <w:r w:rsidR="00C9462A" w:rsidRPr="0047002E">
        <w:rPr>
          <w:rStyle w:val="af1"/>
          <w:sz w:val="26"/>
          <w:szCs w:val="26"/>
          <w:lang w:val="kk-KZ" w:eastAsia="en-US" w:bidi="en-US"/>
        </w:rPr>
        <w:t>∆A</w:t>
      </w:r>
      <w:r w:rsidR="00C9462A" w:rsidRPr="0047002E">
        <w:rPr>
          <w:rStyle w:val="af1"/>
          <w:sz w:val="26"/>
          <w:szCs w:val="26"/>
          <w:vertAlign w:val="subscript"/>
          <w:lang w:val="kk-KZ" w:eastAsia="en-US" w:bidi="en-US"/>
        </w:rPr>
        <w:t>m</w:t>
      </w:r>
      <w:r w:rsidRPr="0047002E">
        <w:rPr>
          <w:rStyle w:val="af1"/>
          <w:sz w:val="26"/>
          <w:szCs w:val="26"/>
          <w:lang w:val="kk-KZ"/>
        </w:rPr>
        <w:t>/</w:t>
      </w:r>
      <w:r w:rsidRPr="0047002E">
        <w:rPr>
          <w:rStyle w:val="af1"/>
          <w:sz w:val="26"/>
          <w:szCs w:val="26"/>
          <w:lang w:val="kk-KZ" w:eastAsia="en-US" w:bidi="en-US"/>
        </w:rPr>
        <w:t>A</w:t>
      </w:r>
      <w:r w:rsidRPr="0047002E">
        <w:rPr>
          <w:rStyle w:val="Candara65pt0pt0"/>
          <w:rFonts w:ascii="Times New Roman" w:hAnsi="Times New Roman" w:cs="Times New Roman"/>
          <w:sz w:val="26"/>
          <w:szCs w:val="26"/>
          <w:vertAlign w:val="subscript"/>
          <w:lang w:val="kk-KZ"/>
        </w:rPr>
        <w:t>0</w:t>
      </w:r>
      <w:r w:rsidRPr="0047002E">
        <w:rPr>
          <w:sz w:val="26"/>
          <w:szCs w:val="26"/>
          <w:lang w:val="kk-KZ" w:eastAsia="en-US" w:bidi="en-US"/>
        </w:rPr>
        <w:t xml:space="preserve"> </w:t>
      </w:r>
      <w:r w:rsidR="00D840FC" w:rsidRPr="0047002E">
        <w:rPr>
          <w:sz w:val="26"/>
          <w:szCs w:val="26"/>
          <w:lang w:val="kk-KZ" w:eastAsia="en-US" w:bidi="en-US"/>
        </w:rPr>
        <w:t xml:space="preserve">қатынасы </w:t>
      </w:r>
      <w:r w:rsidRPr="0047002E">
        <w:rPr>
          <w:rStyle w:val="af1"/>
          <w:sz w:val="26"/>
          <w:szCs w:val="26"/>
          <w:lang w:val="kk-KZ"/>
        </w:rPr>
        <w:t>модуляци</w:t>
      </w:r>
      <w:r w:rsidR="00D840FC" w:rsidRPr="0047002E">
        <w:rPr>
          <w:rStyle w:val="af1"/>
          <w:sz w:val="26"/>
          <w:szCs w:val="26"/>
          <w:lang w:val="kk-KZ"/>
        </w:rPr>
        <w:t>ялау коэффициенті</w:t>
      </w:r>
      <w:r w:rsidRPr="0047002E">
        <w:rPr>
          <w:sz w:val="26"/>
          <w:szCs w:val="26"/>
          <w:lang w:val="kk-KZ"/>
        </w:rPr>
        <w:t xml:space="preserve"> </w:t>
      </w:r>
      <w:r w:rsidR="00D840FC" w:rsidRPr="0047002E">
        <w:rPr>
          <w:sz w:val="26"/>
          <w:szCs w:val="26"/>
          <w:lang w:val="kk-KZ"/>
        </w:rPr>
        <w:t>деп аталады. Сонымен</w:t>
      </w:r>
      <w:r w:rsidRPr="0047002E">
        <w:rPr>
          <w:sz w:val="26"/>
          <w:szCs w:val="26"/>
          <w:lang w:val="kk-KZ"/>
        </w:rPr>
        <w:t xml:space="preserve">, </w:t>
      </w:r>
      <w:r w:rsidR="00D840FC" w:rsidRPr="0047002E">
        <w:rPr>
          <w:sz w:val="26"/>
          <w:szCs w:val="26"/>
          <w:lang w:val="kk-KZ"/>
        </w:rPr>
        <w:t>модуляцияланған тербелістің лездік мәні</w:t>
      </w:r>
      <w:r w:rsidR="00C9462A" w:rsidRPr="0047002E">
        <w:rPr>
          <w:sz w:val="26"/>
          <w:szCs w:val="26"/>
          <w:lang w:val="kk-KZ"/>
        </w:rPr>
        <w:t>:</w:t>
      </w:r>
    </w:p>
    <w:p w:rsidR="00FB514E" w:rsidRPr="0047002E" w:rsidRDefault="00FB514E" w:rsidP="00FB514E">
      <w:pPr>
        <w:pStyle w:val="61"/>
        <w:shd w:val="clear" w:color="auto" w:fill="auto"/>
        <w:spacing w:before="0" w:line="240" w:lineRule="auto"/>
        <w:ind w:firstLine="426"/>
        <w:jc w:val="both"/>
        <w:rPr>
          <w:sz w:val="16"/>
          <w:szCs w:val="16"/>
          <w:lang w:val="kk-KZ"/>
        </w:rPr>
      </w:pPr>
    </w:p>
    <w:p w:rsidR="00280CFC" w:rsidRPr="0047002E" w:rsidRDefault="00B26978" w:rsidP="00FB514E">
      <w:pPr>
        <w:pStyle w:val="61"/>
        <w:shd w:val="clear" w:color="auto" w:fill="auto"/>
        <w:tabs>
          <w:tab w:val="right" w:pos="6410"/>
        </w:tabs>
        <w:spacing w:before="0" w:line="240" w:lineRule="auto"/>
        <w:ind w:firstLine="426"/>
        <w:jc w:val="both"/>
        <w:rPr>
          <w:sz w:val="26"/>
          <w:szCs w:val="26"/>
          <w:lang w:val="kk-KZ"/>
        </w:rPr>
      </w:pPr>
      <w:r w:rsidRPr="0047002E">
        <w:rPr>
          <w:rStyle w:val="af1"/>
          <w:sz w:val="26"/>
          <w:szCs w:val="26"/>
          <w:lang w:val="en-US" w:eastAsia="en-US" w:bidi="en-US"/>
        </w:rPr>
        <w:t xml:space="preserve">a(t) </w:t>
      </w:r>
      <w:r w:rsidRPr="0047002E">
        <w:rPr>
          <w:rStyle w:val="af1"/>
          <w:sz w:val="26"/>
          <w:szCs w:val="26"/>
          <w:lang w:val="en-US"/>
        </w:rPr>
        <w:t xml:space="preserve">= </w:t>
      </w:r>
      <w:r w:rsidRPr="0047002E">
        <w:rPr>
          <w:rStyle w:val="af1"/>
          <w:sz w:val="26"/>
          <w:szCs w:val="26"/>
          <w:lang w:val="en-US" w:eastAsia="en-US" w:bidi="en-US"/>
        </w:rPr>
        <w:t>A</w:t>
      </w:r>
      <w:r w:rsidRPr="0047002E">
        <w:rPr>
          <w:rStyle w:val="Candara65pt0pt0"/>
          <w:rFonts w:ascii="Times New Roman" w:hAnsi="Times New Roman" w:cs="Times New Roman"/>
          <w:sz w:val="26"/>
          <w:szCs w:val="26"/>
          <w:vertAlign w:val="subscript"/>
        </w:rPr>
        <w:t>0</w:t>
      </w:r>
      <w:r w:rsidRPr="0047002E">
        <w:rPr>
          <w:sz w:val="26"/>
          <w:szCs w:val="26"/>
          <w:lang w:val="en-US" w:eastAsia="en-US" w:bidi="en-US"/>
        </w:rPr>
        <w:t xml:space="preserve"> </w:t>
      </w:r>
      <w:r w:rsidRPr="0047002E">
        <w:rPr>
          <w:sz w:val="26"/>
          <w:szCs w:val="26"/>
          <w:lang w:val="en-US"/>
        </w:rPr>
        <w:t xml:space="preserve">[ 1 + </w:t>
      </w:r>
      <w:r w:rsidRPr="0047002E">
        <w:rPr>
          <w:sz w:val="26"/>
          <w:szCs w:val="26"/>
          <w:lang w:val="en-US" w:eastAsia="en-US" w:bidi="en-US"/>
        </w:rPr>
        <w:t>Mcos(</w:t>
      </w:r>
      <w:r w:rsidR="00C9462A" w:rsidRPr="0047002E">
        <w:rPr>
          <w:sz w:val="26"/>
          <w:szCs w:val="26"/>
          <w:lang w:eastAsia="en-US" w:bidi="en-US"/>
        </w:rPr>
        <w:t>Ω</w:t>
      </w:r>
      <w:r w:rsidR="00C9462A" w:rsidRPr="0047002E">
        <w:rPr>
          <w:sz w:val="26"/>
          <w:szCs w:val="26"/>
          <w:lang w:val="en-US" w:eastAsia="en-US" w:bidi="en-US"/>
        </w:rPr>
        <w:t xml:space="preserve">t </w:t>
      </w:r>
      <w:r w:rsidR="00C9462A" w:rsidRPr="0047002E">
        <w:rPr>
          <w:rStyle w:val="af1"/>
          <w:sz w:val="26"/>
          <w:szCs w:val="26"/>
          <w:lang w:val="en-US" w:eastAsia="en-US" w:bidi="en-US"/>
        </w:rPr>
        <w:t>+</w:t>
      </w:r>
      <w:r w:rsidR="00C9462A" w:rsidRPr="0047002E">
        <w:rPr>
          <w:sz w:val="26"/>
          <w:szCs w:val="26"/>
          <w:lang w:val="en-US" w:eastAsia="en-US" w:bidi="en-US"/>
        </w:rPr>
        <w:t xml:space="preserve"> </w:t>
      </w:r>
      <w:r w:rsidR="00C9462A" w:rsidRPr="0047002E">
        <w:rPr>
          <w:sz w:val="26"/>
          <w:szCs w:val="26"/>
          <w:lang w:eastAsia="en-US" w:bidi="en-US"/>
        </w:rPr>
        <w:t>γ</w:t>
      </w:r>
      <w:r w:rsidR="009F5CDF" w:rsidRPr="0047002E">
        <w:rPr>
          <w:sz w:val="26"/>
          <w:szCs w:val="26"/>
          <w:lang w:val="en-US" w:eastAsia="en-US" w:bidi="en-US"/>
        </w:rPr>
        <w:t>)</w:t>
      </w:r>
      <w:r w:rsidRPr="0047002E">
        <w:rPr>
          <w:sz w:val="26"/>
          <w:szCs w:val="26"/>
          <w:lang w:val="en-US" w:eastAsia="en-US" w:bidi="en-US"/>
        </w:rPr>
        <w:t>] cos(</w:t>
      </w:r>
      <w:r w:rsidR="00C9462A" w:rsidRPr="0047002E">
        <w:rPr>
          <w:sz w:val="26"/>
          <w:szCs w:val="26"/>
          <w:lang w:val="en-US" w:eastAsia="en-US" w:bidi="en-US"/>
        </w:rPr>
        <w:t>ω</w:t>
      </w:r>
      <w:r w:rsidRPr="0047002E">
        <w:rPr>
          <w:sz w:val="26"/>
          <w:szCs w:val="26"/>
          <w:vertAlign w:val="subscript"/>
          <w:lang w:val="en-US" w:eastAsia="en-US" w:bidi="en-US"/>
        </w:rPr>
        <w:t>0</w:t>
      </w:r>
      <w:r w:rsidRPr="0047002E">
        <w:rPr>
          <w:sz w:val="26"/>
          <w:szCs w:val="26"/>
          <w:lang w:val="en-US" w:eastAsia="en-US" w:bidi="en-US"/>
        </w:rPr>
        <w:t xml:space="preserve">t + </w:t>
      </w:r>
      <w:r w:rsidR="00C9462A" w:rsidRPr="0047002E">
        <w:rPr>
          <w:sz w:val="26"/>
          <w:szCs w:val="26"/>
        </w:rPr>
        <w:t>θ</w:t>
      </w:r>
      <w:r w:rsidR="00C9462A" w:rsidRPr="0047002E">
        <w:rPr>
          <w:sz w:val="26"/>
          <w:szCs w:val="26"/>
          <w:vertAlign w:val="subscript"/>
          <w:lang w:val="en-US"/>
        </w:rPr>
        <w:t>0</w:t>
      </w:r>
      <w:r w:rsidRPr="0047002E">
        <w:rPr>
          <w:sz w:val="26"/>
          <w:szCs w:val="26"/>
          <w:lang w:val="en-US" w:eastAsia="en-US" w:bidi="en-US"/>
        </w:rPr>
        <w:t>).</w:t>
      </w:r>
      <w:r w:rsidR="006A0381" w:rsidRPr="0047002E">
        <w:rPr>
          <w:sz w:val="26"/>
          <w:szCs w:val="26"/>
          <w:lang w:val="en-US" w:eastAsia="en-US" w:bidi="en-US"/>
        </w:rPr>
        <w:t xml:space="preserve">   </w:t>
      </w:r>
      <w:r w:rsidR="00FB514E" w:rsidRPr="0047002E">
        <w:rPr>
          <w:sz w:val="26"/>
          <w:szCs w:val="26"/>
          <w:lang w:val="en-US" w:eastAsia="en-US" w:bidi="en-US"/>
        </w:rPr>
        <w:t xml:space="preserve">     </w:t>
      </w:r>
      <w:r w:rsidR="006A0381" w:rsidRPr="0047002E">
        <w:rPr>
          <w:sz w:val="26"/>
          <w:szCs w:val="26"/>
          <w:lang w:val="en-US" w:eastAsia="en-US" w:bidi="en-US"/>
        </w:rPr>
        <w:t xml:space="preserve">                                                </w:t>
      </w:r>
      <w:r w:rsidR="00040D66" w:rsidRPr="0047002E">
        <w:rPr>
          <w:sz w:val="26"/>
          <w:szCs w:val="26"/>
          <w:lang w:val="kk-KZ" w:eastAsia="en-US" w:bidi="en-US"/>
        </w:rPr>
        <w:t xml:space="preserve"> </w:t>
      </w:r>
      <w:r w:rsidR="00EA0D78" w:rsidRPr="0047002E">
        <w:rPr>
          <w:sz w:val="26"/>
          <w:szCs w:val="26"/>
          <w:lang w:val="kk-KZ" w:eastAsia="en-US" w:bidi="en-US"/>
        </w:rPr>
        <w:t xml:space="preserve"> </w:t>
      </w:r>
      <w:r w:rsidRPr="0047002E">
        <w:rPr>
          <w:sz w:val="26"/>
          <w:szCs w:val="26"/>
          <w:lang w:val="kk-KZ" w:eastAsia="en-US" w:bidi="en-US"/>
        </w:rPr>
        <w:t>(</w:t>
      </w:r>
      <w:r w:rsidR="00127DE0" w:rsidRPr="0047002E">
        <w:rPr>
          <w:sz w:val="26"/>
          <w:szCs w:val="26"/>
          <w:lang w:val="kk-KZ" w:eastAsia="en-US" w:bidi="en-US"/>
        </w:rPr>
        <w:t>7</w:t>
      </w:r>
      <w:r w:rsidRPr="0047002E">
        <w:rPr>
          <w:sz w:val="26"/>
          <w:szCs w:val="26"/>
          <w:lang w:val="kk-KZ" w:eastAsia="en-US" w:bidi="en-US"/>
        </w:rPr>
        <w:t>.</w:t>
      </w:r>
      <w:r w:rsidR="00127DE0" w:rsidRPr="0047002E">
        <w:rPr>
          <w:sz w:val="26"/>
          <w:szCs w:val="26"/>
          <w:lang w:val="kk-KZ" w:eastAsia="en-US" w:bidi="en-US"/>
        </w:rPr>
        <w:t>1</w:t>
      </w:r>
      <w:r w:rsidRPr="0047002E">
        <w:rPr>
          <w:sz w:val="26"/>
          <w:szCs w:val="26"/>
          <w:lang w:val="kk-KZ" w:eastAsia="en-US" w:bidi="en-US"/>
        </w:rPr>
        <w:t>)</w:t>
      </w:r>
    </w:p>
    <w:p w:rsidR="00FB514E" w:rsidRPr="0047002E" w:rsidRDefault="00FB514E" w:rsidP="00FB514E">
      <w:pPr>
        <w:pStyle w:val="61"/>
        <w:shd w:val="clear" w:color="auto" w:fill="auto"/>
        <w:spacing w:before="0" w:line="240" w:lineRule="auto"/>
        <w:ind w:firstLine="426"/>
        <w:jc w:val="both"/>
        <w:rPr>
          <w:sz w:val="16"/>
          <w:szCs w:val="16"/>
          <w:lang w:val="kk-KZ" w:eastAsia="en-US" w:bidi="en-US"/>
        </w:rPr>
      </w:pPr>
    </w:p>
    <w:p w:rsidR="00280CFC" w:rsidRPr="0047002E" w:rsidRDefault="00B26978" w:rsidP="00FB514E">
      <w:pPr>
        <w:pStyle w:val="61"/>
        <w:shd w:val="clear" w:color="auto" w:fill="auto"/>
        <w:spacing w:before="0" w:line="240" w:lineRule="auto"/>
        <w:ind w:firstLine="426"/>
        <w:jc w:val="both"/>
        <w:rPr>
          <w:sz w:val="26"/>
          <w:szCs w:val="26"/>
          <w:lang w:val="kk-KZ"/>
        </w:rPr>
      </w:pPr>
      <w:r w:rsidRPr="0047002E">
        <w:rPr>
          <w:sz w:val="26"/>
          <w:szCs w:val="26"/>
          <w:lang w:val="kk-KZ" w:eastAsia="en-US" w:bidi="en-US"/>
        </w:rPr>
        <w:t>(</w:t>
      </w:r>
      <w:r w:rsidR="00127DE0" w:rsidRPr="0047002E">
        <w:rPr>
          <w:sz w:val="26"/>
          <w:szCs w:val="26"/>
          <w:lang w:val="kk-KZ" w:eastAsia="en-US" w:bidi="en-US"/>
        </w:rPr>
        <w:t>7</w:t>
      </w:r>
      <w:r w:rsidRPr="0047002E">
        <w:rPr>
          <w:sz w:val="26"/>
          <w:szCs w:val="26"/>
          <w:lang w:val="kk-KZ" w:eastAsia="en-US" w:bidi="en-US"/>
        </w:rPr>
        <w:t>.</w:t>
      </w:r>
      <w:r w:rsidR="00127DE0" w:rsidRPr="0047002E">
        <w:rPr>
          <w:sz w:val="26"/>
          <w:szCs w:val="26"/>
          <w:lang w:val="kk-KZ" w:eastAsia="en-US" w:bidi="en-US"/>
        </w:rPr>
        <w:t>1</w:t>
      </w:r>
      <w:r w:rsidRPr="0047002E">
        <w:rPr>
          <w:sz w:val="26"/>
          <w:szCs w:val="26"/>
          <w:lang w:val="kk-KZ" w:eastAsia="en-US" w:bidi="en-US"/>
        </w:rPr>
        <w:t>)</w:t>
      </w:r>
      <w:r w:rsidR="00D840FC" w:rsidRPr="0047002E">
        <w:rPr>
          <w:sz w:val="26"/>
          <w:szCs w:val="26"/>
          <w:lang w:val="kk-KZ" w:eastAsia="en-US" w:bidi="en-US"/>
        </w:rPr>
        <w:t>-ді келесі формада қайта жазайық:</w:t>
      </w:r>
      <w:r w:rsidR="006B1CAB" w:rsidRPr="0047002E">
        <w:rPr>
          <w:sz w:val="26"/>
          <w:szCs w:val="26"/>
          <w:lang w:val="kk-KZ" w:eastAsia="en-US" w:bidi="en-US"/>
        </w:rPr>
        <w:t xml:space="preserve">  </w:t>
      </w:r>
      <w:r w:rsidRPr="0047002E">
        <w:rPr>
          <w:rStyle w:val="af1"/>
          <w:sz w:val="26"/>
          <w:szCs w:val="26"/>
          <w:lang w:val="kk-KZ" w:eastAsia="en-US" w:bidi="en-US"/>
        </w:rPr>
        <w:t xml:space="preserve">a(t) </w:t>
      </w:r>
      <w:r w:rsidRPr="0047002E">
        <w:rPr>
          <w:rStyle w:val="af1"/>
          <w:sz w:val="26"/>
          <w:szCs w:val="26"/>
          <w:lang w:val="kk-KZ"/>
        </w:rPr>
        <w:t>=</w:t>
      </w:r>
      <w:r w:rsidRPr="0047002E">
        <w:rPr>
          <w:sz w:val="26"/>
          <w:szCs w:val="26"/>
          <w:lang w:val="kk-KZ"/>
        </w:rPr>
        <w:t xml:space="preserve"> </w:t>
      </w:r>
      <w:r w:rsidRPr="0047002E">
        <w:rPr>
          <w:sz w:val="26"/>
          <w:szCs w:val="26"/>
          <w:lang w:val="kk-KZ" w:eastAsia="en-US" w:bidi="en-US"/>
        </w:rPr>
        <w:t>A</w:t>
      </w:r>
      <w:r w:rsidRPr="0047002E">
        <w:rPr>
          <w:sz w:val="26"/>
          <w:szCs w:val="26"/>
          <w:vertAlign w:val="subscript"/>
          <w:lang w:val="kk-KZ" w:eastAsia="en-US" w:bidi="en-US"/>
        </w:rPr>
        <w:t>0</w:t>
      </w:r>
      <w:r w:rsidRPr="0047002E">
        <w:rPr>
          <w:sz w:val="26"/>
          <w:szCs w:val="26"/>
          <w:lang w:val="kk-KZ" w:eastAsia="en-US" w:bidi="en-US"/>
        </w:rPr>
        <w:t>[cos(</w:t>
      </w:r>
      <w:r w:rsidR="00C9462A" w:rsidRPr="0047002E">
        <w:rPr>
          <w:sz w:val="26"/>
          <w:szCs w:val="26"/>
          <w:lang w:val="en-US" w:eastAsia="en-US" w:bidi="en-US"/>
        </w:rPr>
        <w:t>ω</w:t>
      </w:r>
      <w:r w:rsidR="00C9462A" w:rsidRPr="0047002E">
        <w:rPr>
          <w:sz w:val="26"/>
          <w:szCs w:val="26"/>
          <w:vertAlign w:val="subscript"/>
          <w:lang w:val="kk-KZ" w:eastAsia="en-US" w:bidi="en-US"/>
        </w:rPr>
        <w:t>0</w:t>
      </w:r>
      <w:r w:rsidR="00C9462A" w:rsidRPr="0047002E">
        <w:rPr>
          <w:sz w:val="26"/>
          <w:szCs w:val="26"/>
          <w:lang w:val="kk-KZ" w:eastAsia="en-US" w:bidi="en-US"/>
        </w:rPr>
        <w:t xml:space="preserve">t + </w:t>
      </w:r>
      <w:r w:rsidR="00C9462A" w:rsidRPr="0047002E">
        <w:rPr>
          <w:sz w:val="26"/>
          <w:szCs w:val="26"/>
        </w:rPr>
        <w:t>θ</w:t>
      </w:r>
      <w:r w:rsidR="00C9462A" w:rsidRPr="0047002E">
        <w:rPr>
          <w:sz w:val="26"/>
          <w:szCs w:val="26"/>
          <w:vertAlign w:val="subscript"/>
          <w:lang w:val="kk-KZ"/>
        </w:rPr>
        <w:t>0</w:t>
      </w:r>
      <w:r w:rsidR="00C9462A" w:rsidRPr="0047002E">
        <w:rPr>
          <w:sz w:val="26"/>
          <w:szCs w:val="26"/>
          <w:lang w:val="kk-KZ" w:eastAsia="en-US" w:bidi="en-US"/>
        </w:rPr>
        <w:t>)</w:t>
      </w:r>
      <w:r w:rsidRPr="0047002E">
        <w:rPr>
          <w:sz w:val="26"/>
          <w:szCs w:val="26"/>
          <w:lang w:val="kk-KZ" w:eastAsia="en-US" w:bidi="en-US"/>
        </w:rPr>
        <w:t xml:space="preserve"> + Mcos(</w:t>
      </w:r>
      <w:r w:rsidR="00C9462A" w:rsidRPr="0047002E">
        <w:rPr>
          <w:sz w:val="26"/>
          <w:szCs w:val="26"/>
          <w:lang w:eastAsia="en-US" w:bidi="en-US"/>
        </w:rPr>
        <w:t>Ω</w:t>
      </w:r>
      <w:r w:rsidR="00C9462A" w:rsidRPr="0047002E">
        <w:rPr>
          <w:sz w:val="26"/>
          <w:szCs w:val="26"/>
          <w:lang w:val="kk-KZ" w:eastAsia="en-US" w:bidi="en-US"/>
        </w:rPr>
        <w:t xml:space="preserve">t </w:t>
      </w:r>
      <w:r w:rsidR="00C9462A" w:rsidRPr="0047002E">
        <w:rPr>
          <w:rStyle w:val="af1"/>
          <w:sz w:val="26"/>
          <w:szCs w:val="26"/>
          <w:lang w:val="kk-KZ" w:eastAsia="en-US" w:bidi="en-US"/>
        </w:rPr>
        <w:t>+</w:t>
      </w:r>
      <w:r w:rsidR="00C9462A" w:rsidRPr="0047002E">
        <w:rPr>
          <w:sz w:val="26"/>
          <w:szCs w:val="26"/>
          <w:lang w:val="kk-KZ" w:eastAsia="en-US" w:bidi="en-US"/>
        </w:rPr>
        <w:t xml:space="preserve"> </w:t>
      </w:r>
      <w:r w:rsidR="00C9462A" w:rsidRPr="0047002E">
        <w:rPr>
          <w:sz w:val="26"/>
          <w:szCs w:val="26"/>
          <w:lang w:eastAsia="en-US" w:bidi="en-US"/>
        </w:rPr>
        <w:t>γ</w:t>
      </w:r>
      <w:r w:rsidRPr="0047002E">
        <w:rPr>
          <w:sz w:val="26"/>
          <w:szCs w:val="26"/>
          <w:lang w:val="kk-KZ" w:eastAsia="en-US" w:bidi="en-US"/>
        </w:rPr>
        <w:t>)cos(</w:t>
      </w:r>
      <w:r w:rsidR="009F5CDF" w:rsidRPr="0047002E">
        <w:rPr>
          <w:sz w:val="26"/>
          <w:szCs w:val="26"/>
          <w:lang w:val="en-US" w:eastAsia="en-US" w:bidi="en-US"/>
        </w:rPr>
        <w:t>ω</w:t>
      </w:r>
      <w:r w:rsidR="009F5CDF" w:rsidRPr="0047002E">
        <w:rPr>
          <w:sz w:val="26"/>
          <w:szCs w:val="26"/>
          <w:vertAlign w:val="subscript"/>
          <w:lang w:val="kk-KZ" w:eastAsia="en-US" w:bidi="en-US"/>
        </w:rPr>
        <w:t>0</w:t>
      </w:r>
      <w:r w:rsidR="009F5CDF" w:rsidRPr="0047002E">
        <w:rPr>
          <w:sz w:val="26"/>
          <w:szCs w:val="26"/>
          <w:lang w:val="kk-KZ" w:eastAsia="en-US" w:bidi="en-US"/>
        </w:rPr>
        <w:t xml:space="preserve">t + </w:t>
      </w:r>
      <w:r w:rsidR="009F5CDF" w:rsidRPr="0047002E">
        <w:rPr>
          <w:sz w:val="26"/>
          <w:szCs w:val="26"/>
        </w:rPr>
        <w:t>θ</w:t>
      </w:r>
      <w:r w:rsidR="009F5CDF" w:rsidRPr="0047002E">
        <w:rPr>
          <w:sz w:val="26"/>
          <w:szCs w:val="26"/>
          <w:vertAlign w:val="subscript"/>
          <w:lang w:val="kk-KZ"/>
        </w:rPr>
        <w:t>0</w:t>
      </w:r>
      <w:r w:rsidRPr="0047002E">
        <w:rPr>
          <w:sz w:val="26"/>
          <w:szCs w:val="26"/>
          <w:lang w:val="kk-KZ" w:eastAsia="en-US" w:bidi="en-US"/>
        </w:rPr>
        <w:t>)].</w:t>
      </w:r>
    </w:p>
    <w:p w:rsidR="00FB514E" w:rsidRPr="0047002E" w:rsidRDefault="00D840FC" w:rsidP="00FB514E">
      <w:pPr>
        <w:pStyle w:val="61"/>
        <w:shd w:val="clear" w:color="auto" w:fill="auto"/>
        <w:spacing w:before="0" w:line="240" w:lineRule="auto"/>
        <w:ind w:firstLine="426"/>
        <w:jc w:val="both"/>
        <w:rPr>
          <w:sz w:val="26"/>
          <w:szCs w:val="26"/>
          <w:lang w:val="kk-KZ"/>
        </w:rPr>
      </w:pPr>
      <w:r w:rsidRPr="0047002E">
        <w:rPr>
          <w:sz w:val="26"/>
          <w:szCs w:val="26"/>
          <w:lang w:val="kk-KZ"/>
        </w:rPr>
        <w:t>Екінші</w:t>
      </w:r>
      <w:r w:rsidR="00B26978" w:rsidRPr="0047002E">
        <w:rPr>
          <w:sz w:val="26"/>
          <w:szCs w:val="26"/>
          <w:lang w:val="kk-KZ"/>
        </w:rPr>
        <w:t xml:space="preserve"> </w:t>
      </w:r>
      <w:r w:rsidRPr="0047002E">
        <w:rPr>
          <w:sz w:val="26"/>
          <w:szCs w:val="26"/>
          <w:lang w:val="kk-KZ"/>
        </w:rPr>
        <w:t>қосылғыш:</w:t>
      </w:r>
    </w:p>
    <w:p w:rsidR="00D56AE6" w:rsidRPr="0047002E" w:rsidRDefault="00FB514E" w:rsidP="00FB514E">
      <w:pPr>
        <w:pStyle w:val="61"/>
        <w:shd w:val="clear" w:color="auto" w:fill="auto"/>
        <w:spacing w:before="0" w:line="240" w:lineRule="auto"/>
        <w:ind w:firstLine="426"/>
        <w:jc w:val="both"/>
        <w:rPr>
          <w:color w:val="auto"/>
          <w:sz w:val="26"/>
          <w:szCs w:val="26"/>
          <w:lang w:val="kk-KZ"/>
        </w:rPr>
      </w:pPr>
      <w:r w:rsidRPr="0047002E">
        <w:rPr>
          <w:sz w:val="26"/>
          <w:szCs w:val="26"/>
          <w:lang w:val="kk-KZ"/>
        </w:rPr>
        <w:t xml:space="preserve"> </w:t>
      </w:r>
      <w:r w:rsidR="006B1CAB" w:rsidRPr="0047002E">
        <w:rPr>
          <w:sz w:val="26"/>
          <w:szCs w:val="26"/>
          <w:lang w:val="kk-KZ"/>
        </w:rPr>
        <w:t xml:space="preserve"> </w:t>
      </w:r>
      <w:r w:rsidR="00D56AE6" w:rsidRPr="0047002E">
        <w:rPr>
          <w:position w:val="-24"/>
          <w:sz w:val="26"/>
          <w:szCs w:val="26"/>
        </w:rPr>
        <w:object w:dxaOrig="8880" w:dyaOrig="620">
          <v:shape id="_x0000_i1050" type="#_x0000_t75" style="width:401.8pt;height:28.5pt" o:ole="">
            <v:imagedata r:id="rId68" o:title=""/>
          </v:shape>
          <o:OLEObject Type="Embed" ProgID="Equation.3" ShapeID="_x0000_i1050" DrawAspect="Content" ObjectID="_1579583130" r:id="rId69"/>
        </w:object>
      </w:r>
    </w:p>
    <w:p w:rsidR="003D752C" w:rsidRPr="0047002E" w:rsidRDefault="003D752C" w:rsidP="00FB514E">
      <w:pPr>
        <w:pStyle w:val="61"/>
        <w:shd w:val="clear" w:color="auto" w:fill="auto"/>
        <w:spacing w:before="0" w:line="240" w:lineRule="auto"/>
        <w:ind w:firstLine="426"/>
        <w:jc w:val="both"/>
        <w:rPr>
          <w:color w:val="auto"/>
          <w:sz w:val="16"/>
          <w:szCs w:val="16"/>
          <w:lang w:val="kk-KZ"/>
        </w:rPr>
      </w:pPr>
    </w:p>
    <w:p w:rsidR="00D56AE6" w:rsidRPr="0047002E" w:rsidRDefault="00D840FC" w:rsidP="00FB514E">
      <w:pPr>
        <w:pStyle w:val="61"/>
        <w:shd w:val="clear" w:color="auto" w:fill="auto"/>
        <w:spacing w:before="0" w:line="240" w:lineRule="auto"/>
        <w:ind w:firstLine="426"/>
        <w:jc w:val="both"/>
        <w:rPr>
          <w:color w:val="auto"/>
          <w:sz w:val="26"/>
          <w:szCs w:val="26"/>
          <w:lang w:val="kk-KZ"/>
        </w:rPr>
      </w:pPr>
      <w:r w:rsidRPr="0047002E">
        <w:rPr>
          <w:color w:val="auto"/>
          <w:sz w:val="26"/>
          <w:szCs w:val="26"/>
          <w:lang w:val="kk-KZ"/>
        </w:rPr>
        <w:t>Осыдан соң тербелістің жайылған өрнегі келесі түрді қабылдайды</w:t>
      </w:r>
      <w:r w:rsidR="00D56AE6" w:rsidRPr="0047002E">
        <w:rPr>
          <w:color w:val="auto"/>
          <w:sz w:val="26"/>
          <w:szCs w:val="26"/>
          <w:lang w:val="kk-KZ"/>
        </w:rPr>
        <w:t>:</w:t>
      </w:r>
    </w:p>
    <w:p w:rsidR="003D752C" w:rsidRPr="0047002E" w:rsidRDefault="003D752C" w:rsidP="00FB514E">
      <w:pPr>
        <w:pStyle w:val="61"/>
        <w:shd w:val="clear" w:color="auto" w:fill="auto"/>
        <w:spacing w:before="0" w:line="240" w:lineRule="auto"/>
        <w:ind w:firstLine="426"/>
        <w:jc w:val="both"/>
        <w:rPr>
          <w:color w:val="auto"/>
          <w:sz w:val="16"/>
          <w:szCs w:val="16"/>
          <w:lang w:val="kk-KZ"/>
        </w:rPr>
      </w:pPr>
    </w:p>
    <w:p w:rsidR="00D56AE6" w:rsidRPr="0047002E" w:rsidRDefault="00D56AE6" w:rsidP="00FB514E">
      <w:pPr>
        <w:pStyle w:val="61"/>
        <w:shd w:val="clear" w:color="auto" w:fill="auto"/>
        <w:spacing w:before="0" w:line="240" w:lineRule="auto"/>
        <w:ind w:firstLine="426"/>
        <w:jc w:val="both"/>
        <w:rPr>
          <w:color w:val="auto"/>
          <w:sz w:val="26"/>
          <w:szCs w:val="26"/>
          <w:lang w:val="kk-KZ"/>
        </w:rPr>
      </w:pPr>
      <w:r w:rsidRPr="0047002E">
        <w:rPr>
          <w:position w:val="-12"/>
          <w:sz w:val="26"/>
          <w:szCs w:val="26"/>
        </w:rPr>
        <w:object w:dxaOrig="8860" w:dyaOrig="360">
          <v:shape id="_x0000_i1051" type="#_x0000_t75" style="width:401.35pt;height:17.25pt" o:ole="">
            <v:imagedata r:id="rId70" o:title=""/>
          </v:shape>
          <o:OLEObject Type="Embed" ProgID="Equation.3" ShapeID="_x0000_i1051" DrawAspect="Content" ObjectID="_1579583131" r:id="rId71"/>
        </w:object>
      </w:r>
    </w:p>
    <w:p w:rsidR="003D752C" w:rsidRPr="0047002E" w:rsidRDefault="003D752C" w:rsidP="00FB514E">
      <w:pPr>
        <w:pStyle w:val="61"/>
        <w:shd w:val="clear" w:color="auto" w:fill="auto"/>
        <w:spacing w:before="0" w:line="240" w:lineRule="auto"/>
        <w:ind w:firstLine="426"/>
        <w:jc w:val="both"/>
        <w:rPr>
          <w:sz w:val="16"/>
          <w:szCs w:val="16"/>
          <w:lang w:val="kk-KZ"/>
        </w:rPr>
      </w:pPr>
    </w:p>
    <w:p w:rsidR="00D840FC" w:rsidRPr="0047002E" w:rsidRDefault="00D840FC" w:rsidP="00FB514E">
      <w:pPr>
        <w:pStyle w:val="61"/>
        <w:shd w:val="clear" w:color="auto" w:fill="auto"/>
        <w:spacing w:before="0" w:line="240" w:lineRule="auto"/>
        <w:ind w:firstLine="426"/>
        <w:jc w:val="both"/>
        <w:rPr>
          <w:sz w:val="26"/>
          <w:szCs w:val="26"/>
          <w:lang w:val="kk-KZ"/>
        </w:rPr>
      </w:pPr>
      <w:r w:rsidRPr="0047002E">
        <w:rPr>
          <w:sz w:val="26"/>
          <w:szCs w:val="26"/>
          <w:lang w:val="kk-KZ"/>
        </w:rPr>
        <w:t xml:space="preserve">Оң жақтағы бірінші қосылғыш жиілігі </w:t>
      </w:r>
      <w:r w:rsidRPr="0047002E">
        <w:rPr>
          <w:sz w:val="26"/>
          <w:szCs w:val="26"/>
        </w:rPr>
        <w:t>ω</w:t>
      </w:r>
      <w:r w:rsidRPr="0047002E">
        <w:rPr>
          <w:sz w:val="26"/>
          <w:szCs w:val="26"/>
          <w:vertAlign w:val="subscript"/>
          <w:lang w:val="kk-KZ"/>
        </w:rPr>
        <w:t>0</w:t>
      </w:r>
      <w:r w:rsidRPr="0047002E">
        <w:rPr>
          <w:sz w:val="26"/>
          <w:szCs w:val="26"/>
          <w:lang w:val="kk-KZ"/>
        </w:rPr>
        <w:t xml:space="preserve"> болатын бастапқы модуляцияланбаған тербеліс болып табылады. Екінші және үшінші қосылғыштар амплитуданы модуляциялаудын салдары болып табылатын, жаңа гармоникалық тербелістерге сәйкес. Осы тербелістердің </w:t>
      </w:r>
      <w:r w:rsidRPr="0047002E">
        <w:rPr>
          <w:sz w:val="26"/>
          <w:szCs w:val="26"/>
        </w:rPr>
        <w:t>ω</w:t>
      </w:r>
      <w:r w:rsidRPr="0047002E">
        <w:rPr>
          <w:sz w:val="26"/>
          <w:szCs w:val="26"/>
          <w:vertAlign w:val="subscript"/>
          <w:lang w:val="kk-KZ"/>
        </w:rPr>
        <w:t>0</w:t>
      </w:r>
      <w:r w:rsidRPr="0047002E">
        <w:rPr>
          <w:sz w:val="26"/>
          <w:szCs w:val="26"/>
          <w:lang w:val="kk-KZ" w:eastAsia="en-US" w:bidi="en-US"/>
        </w:rPr>
        <w:t>+</w:t>
      </w:r>
      <w:r w:rsidRPr="0047002E">
        <w:rPr>
          <w:sz w:val="26"/>
          <w:szCs w:val="26"/>
          <w:lang w:eastAsia="en-US" w:bidi="en-US"/>
        </w:rPr>
        <w:t>Ω</w:t>
      </w:r>
      <w:r w:rsidRPr="0047002E">
        <w:rPr>
          <w:sz w:val="26"/>
          <w:szCs w:val="26"/>
          <w:lang w:val="kk-KZ" w:eastAsia="en-US" w:bidi="en-US"/>
        </w:rPr>
        <w:t xml:space="preserve"> және</w:t>
      </w:r>
      <w:r w:rsidRPr="0047002E">
        <w:rPr>
          <w:sz w:val="26"/>
          <w:szCs w:val="26"/>
          <w:lang w:val="kk-KZ"/>
        </w:rPr>
        <w:t xml:space="preserve"> </w:t>
      </w:r>
      <w:r w:rsidRPr="0047002E">
        <w:rPr>
          <w:sz w:val="26"/>
          <w:szCs w:val="26"/>
        </w:rPr>
        <w:t>ω</w:t>
      </w:r>
      <w:r w:rsidRPr="0047002E">
        <w:rPr>
          <w:sz w:val="26"/>
          <w:szCs w:val="26"/>
          <w:vertAlign w:val="subscript"/>
          <w:lang w:val="kk-KZ"/>
        </w:rPr>
        <w:t>0</w:t>
      </w:r>
      <w:r w:rsidRPr="0047002E">
        <w:rPr>
          <w:sz w:val="26"/>
          <w:szCs w:val="26"/>
          <w:lang w:val="kk-KZ" w:eastAsia="en-US" w:bidi="en-US"/>
        </w:rPr>
        <w:t>-</w:t>
      </w:r>
      <w:r w:rsidRPr="0047002E">
        <w:rPr>
          <w:sz w:val="26"/>
          <w:szCs w:val="26"/>
          <w:lang w:eastAsia="en-US" w:bidi="en-US"/>
        </w:rPr>
        <w:t>Ω</w:t>
      </w:r>
      <w:r w:rsidRPr="0047002E">
        <w:rPr>
          <w:sz w:val="26"/>
          <w:szCs w:val="26"/>
          <w:lang w:val="kk-KZ" w:eastAsia="en-US" w:bidi="en-US"/>
        </w:rPr>
        <w:t xml:space="preserve"> </w:t>
      </w:r>
      <w:r w:rsidRPr="0047002E">
        <w:rPr>
          <w:sz w:val="26"/>
          <w:szCs w:val="26"/>
          <w:lang w:val="kk-KZ"/>
        </w:rPr>
        <w:t>жиіліктері тиісінше модуляциялаудың жоғарғы және төменгі қабырғалы жиіліктер деп аталады.</w:t>
      </w:r>
    </w:p>
    <w:p w:rsidR="00D840FC" w:rsidRPr="0047002E" w:rsidRDefault="00B26978" w:rsidP="00FB514E">
      <w:pPr>
        <w:pStyle w:val="61"/>
        <w:shd w:val="clear" w:color="auto" w:fill="auto"/>
        <w:spacing w:before="0" w:line="240" w:lineRule="auto"/>
        <w:ind w:firstLine="426"/>
        <w:jc w:val="both"/>
        <w:rPr>
          <w:sz w:val="26"/>
          <w:szCs w:val="26"/>
          <w:lang w:val="kk-KZ"/>
        </w:rPr>
      </w:pPr>
      <w:r w:rsidRPr="0047002E">
        <w:rPr>
          <w:sz w:val="26"/>
          <w:szCs w:val="26"/>
          <w:lang w:val="kk-KZ"/>
        </w:rPr>
        <w:t>Детектир</w:t>
      </w:r>
      <w:r w:rsidR="00D840FC" w:rsidRPr="0047002E">
        <w:rPr>
          <w:sz w:val="26"/>
          <w:szCs w:val="26"/>
          <w:lang w:val="kk-KZ"/>
        </w:rPr>
        <w:t xml:space="preserve">леудің мәнісі - модуляцияланған тербелісте айқын емес түрде қамтылған сигналды ерекшелеп алуда. Детектирлеу – бұл модуляциялауға кері </w:t>
      </w:r>
      <w:r w:rsidRPr="0047002E">
        <w:rPr>
          <w:sz w:val="26"/>
          <w:szCs w:val="26"/>
          <w:lang w:val="kk-KZ"/>
        </w:rPr>
        <w:t xml:space="preserve">процесс, </w:t>
      </w:r>
      <w:r w:rsidR="00D840FC" w:rsidRPr="0047002E">
        <w:rPr>
          <w:sz w:val="26"/>
          <w:szCs w:val="26"/>
          <w:lang w:val="kk-KZ"/>
        </w:rPr>
        <w:t>сондықтан осы процессті белгілеу үшін «демодуляция» терминді жиі пайдаланады. Модулциялаудың негізгі түрлеріне тиісінше амплитудалы, жиіліктік және фазалы детектирлеуді ажыратады.</w:t>
      </w:r>
    </w:p>
    <w:p w:rsidR="00280CFC" w:rsidRPr="0047002E" w:rsidRDefault="00B26978" w:rsidP="00FB514E">
      <w:pPr>
        <w:pStyle w:val="61"/>
        <w:shd w:val="clear" w:color="auto" w:fill="auto"/>
        <w:spacing w:before="0" w:line="240" w:lineRule="auto"/>
        <w:ind w:firstLine="426"/>
        <w:jc w:val="both"/>
        <w:rPr>
          <w:sz w:val="26"/>
          <w:szCs w:val="26"/>
          <w:lang w:val="kk-KZ"/>
        </w:rPr>
      </w:pPr>
      <w:r w:rsidRPr="0047002E">
        <w:rPr>
          <w:sz w:val="26"/>
          <w:szCs w:val="26"/>
          <w:lang w:val="kk-KZ"/>
        </w:rPr>
        <w:t>Амплитуд</w:t>
      </w:r>
      <w:r w:rsidR="00D840FC" w:rsidRPr="0047002E">
        <w:rPr>
          <w:sz w:val="26"/>
          <w:szCs w:val="26"/>
          <w:lang w:val="kk-KZ"/>
        </w:rPr>
        <w:t xml:space="preserve">алы </w:t>
      </w:r>
      <w:r w:rsidRPr="0047002E">
        <w:rPr>
          <w:sz w:val="26"/>
          <w:szCs w:val="26"/>
          <w:lang w:val="kk-KZ"/>
        </w:rPr>
        <w:t>детектир</w:t>
      </w:r>
      <w:r w:rsidR="00D840FC" w:rsidRPr="0047002E">
        <w:rPr>
          <w:sz w:val="26"/>
          <w:szCs w:val="26"/>
          <w:lang w:val="kk-KZ"/>
        </w:rPr>
        <w:t xml:space="preserve">леу біржартылайпериодты түзеткіштің </w:t>
      </w:r>
      <w:r w:rsidRPr="0047002E">
        <w:rPr>
          <w:sz w:val="26"/>
          <w:szCs w:val="26"/>
          <w:lang w:val="kk-KZ"/>
        </w:rPr>
        <w:t xml:space="preserve">(параллель </w:t>
      </w:r>
      <w:r w:rsidR="00D840FC" w:rsidRPr="0047002E">
        <w:rPr>
          <w:sz w:val="26"/>
          <w:szCs w:val="26"/>
          <w:lang w:val="kk-KZ"/>
        </w:rPr>
        <w:t xml:space="preserve">қосылған белсенді кедергі </w:t>
      </w:r>
      <w:r w:rsidRPr="0047002E">
        <w:rPr>
          <w:rStyle w:val="af1"/>
          <w:sz w:val="26"/>
          <w:szCs w:val="26"/>
          <w:lang w:val="kk-KZ" w:eastAsia="en-US" w:bidi="en-US"/>
        </w:rPr>
        <w:t>R</w:t>
      </w:r>
      <w:r w:rsidRPr="0047002E">
        <w:rPr>
          <w:sz w:val="26"/>
          <w:szCs w:val="26"/>
          <w:lang w:val="kk-KZ" w:eastAsia="en-US" w:bidi="en-US"/>
        </w:rPr>
        <w:t xml:space="preserve"> </w:t>
      </w:r>
      <w:r w:rsidR="00D840FC" w:rsidRPr="0047002E">
        <w:rPr>
          <w:sz w:val="26"/>
          <w:szCs w:val="26"/>
          <w:lang w:val="kk-KZ" w:eastAsia="en-US" w:bidi="en-US"/>
        </w:rPr>
        <w:t>және</w:t>
      </w:r>
      <w:r w:rsidRPr="0047002E">
        <w:rPr>
          <w:sz w:val="26"/>
          <w:szCs w:val="26"/>
          <w:lang w:val="kk-KZ"/>
        </w:rPr>
        <w:t xml:space="preserve"> </w:t>
      </w:r>
      <w:r w:rsidRPr="0047002E">
        <w:rPr>
          <w:rStyle w:val="af1"/>
          <w:sz w:val="26"/>
          <w:szCs w:val="26"/>
          <w:lang w:val="kk-KZ" w:eastAsia="en-US" w:bidi="en-US"/>
        </w:rPr>
        <w:t>C</w:t>
      </w:r>
      <w:r w:rsidR="00D840FC" w:rsidRPr="0047002E">
        <w:rPr>
          <w:sz w:val="26"/>
          <w:szCs w:val="26"/>
          <w:lang w:val="kk-KZ"/>
        </w:rPr>
        <w:t xml:space="preserve"> сыйымдылықпен тізбектеліп қосылған диод</w:t>
      </w:r>
      <w:r w:rsidRPr="0047002E">
        <w:rPr>
          <w:sz w:val="26"/>
          <w:szCs w:val="26"/>
          <w:lang w:val="kk-KZ" w:eastAsia="en-US" w:bidi="en-US"/>
        </w:rPr>
        <w:t>)</w:t>
      </w:r>
      <w:r w:rsidR="00D840FC" w:rsidRPr="0047002E">
        <w:rPr>
          <w:sz w:val="26"/>
          <w:szCs w:val="26"/>
          <w:lang w:val="kk-KZ" w:eastAsia="en-US" w:bidi="en-US"/>
        </w:rPr>
        <w:t xml:space="preserve"> </w:t>
      </w:r>
      <w:r w:rsidR="00D840FC" w:rsidRPr="0047002E">
        <w:rPr>
          <w:sz w:val="26"/>
          <w:szCs w:val="26"/>
          <w:lang w:val="kk-KZ"/>
        </w:rPr>
        <w:t>көмегімен орындалуы мүмкін.</w:t>
      </w:r>
      <w:r w:rsidRPr="0047002E">
        <w:rPr>
          <w:sz w:val="26"/>
          <w:szCs w:val="26"/>
          <w:lang w:val="kk-KZ" w:eastAsia="en-US" w:bidi="en-US"/>
        </w:rPr>
        <w:t xml:space="preserve"> </w:t>
      </w:r>
      <w:r w:rsidR="000162A0" w:rsidRPr="0047002E">
        <w:rPr>
          <w:sz w:val="26"/>
          <w:szCs w:val="26"/>
          <w:lang w:val="kk-KZ" w:eastAsia="en-US" w:bidi="en-US"/>
        </w:rPr>
        <w:t xml:space="preserve">Кіріс кернеудің оң жартылай толқыны шығыс кернеуден асатын кездегі период кесінділер барысында ғана диод арқылы ток өтуі мүмкін. Диод арқылы ток </w:t>
      </w:r>
      <w:r w:rsidR="000162A0" w:rsidRPr="0047002E">
        <w:rPr>
          <w:sz w:val="26"/>
          <w:szCs w:val="26"/>
          <w:lang w:val="kk-KZ"/>
        </w:rPr>
        <w:t xml:space="preserve">импульстары арасындағы аралықтарда конденсатор резистор арқылы разрядталады және шығыстағы кернеу азаяды; импульс кезінде конденсатор зарядталады және шығыс кернеу өседі. </w:t>
      </w:r>
      <w:r w:rsidR="00B82870" w:rsidRPr="0047002E">
        <w:rPr>
          <w:rStyle w:val="af1"/>
          <w:sz w:val="26"/>
          <w:szCs w:val="26"/>
          <w:lang w:val="kk-KZ" w:eastAsia="en-US" w:bidi="en-US"/>
        </w:rPr>
        <w:t>RC</w:t>
      </w:r>
      <w:r w:rsidR="00B82870" w:rsidRPr="0047002E">
        <w:rPr>
          <w:sz w:val="26"/>
          <w:szCs w:val="26"/>
          <w:lang w:val="kk-KZ"/>
        </w:rPr>
        <w:t xml:space="preserve"> уақыт тұрақтысы жетерліктей үлкен (жоғары жиілікті </w:t>
      </w:r>
      <w:r w:rsidR="00B82870" w:rsidRPr="0047002E">
        <w:rPr>
          <w:rStyle w:val="af1"/>
          <w:sz w:val="26"/>
          <w:szCs w:val="26"/>
          <w:lang w:val="kk-KZ" w:eastAsia="en-US" w:bidi="en-US"/>
        </w:rPr>
        <w:t>T</w:t>
      </w:r>
      <w:r w:rsidR="00B82870" w:rsidRPr="0047002E">
        <w:rPr>
          <w:sz w:val="26"/>
          <w:szCs w:val="26"/>
          <w:lang w:val="kk-KZ" w:eastAsia="en-US" w:bidi="en-US"/>
        </w:rPr>
        <w:t xml:space="preserve"> </w:t>
      </w:r>
      <w:r w:rsidR="00B82870" w:rsidRPr="0047002E">
        <w:rPr>
          <w:sz w:val="26"/>
          <w:szCs w:val="26"/>
          <w:lang w:val="kk-KZ"/>
        </w:rPr>
        <w:t>= 2</w:t>
      </w:r>
      <w:r w:rsidR="00B82870" w:rsidRPr="0047002E">
        <w:rPr>
          <w:sz w:val="26"/>
          <w:szCs w:val="26"/>
        </w:rPr>
        <w:t>π</w:t>
      </w:r>
      <w:r w:rsidR="00B82870" w:rsidRPr="0047002E">
        <w:rPr>
          <w:sz w:val="26"/>
          <w:szCs w:val="26"/>
          <w:lang w:val="kk-KZ"/>
        </w:rPr>
        <w:t>/</w:t>
      </w:r>
      <w:r w:rsidR="00B82870" w:rsidRPr="0047002E">
        <w:rPr>
          <w:sz w:val="26"/>
          <w:szCs w:val="26"/>
        </w:rPr>
        <w:t>ω</w:t>
      </w:r>
      <w:r w:rsidR="00B82870" w:rsidRPr="0047002E">
        <w:rPr>
          <w:sz w:val="26"/>
          <w:szCs w:val="26"/>
          <w:vertAlign w:val="subscript"/>
          <w:lang w:val="kk-KZ"/>
        </w:rPr>
        <w:t>0</w:t>
      </w:r>
      <w:r w:rsidR="00B82870" w:rsidRPr="0047002E">
        <w:rPr>
          <w:sz w:val="26"/>
          <w:szCs w:val="26"/>
          <w:lang w:val="kk-KZ"/>
        </w:rPr>
        <w:t xml:space="preserve"> периодпен салыстырғанда) болған кезде «тістері» айтарлықтай болмайды, шығыстағы кернеу кіріс кернеудің амплитудаларының айналдыра сызығын ұдайы өңдіреді (воспроизводит). Детектордың қалыпты жұмысы үшін қажетті және бір шарт: жүктеме тізбегінің уақыт тұрақтысы модуляциялау периодымен салыстырғанда аз болуы тиіс. Осы шарттарды қаңағаттандыратын д</w:t>
      </w:r>
      <w:r w:rsidRPr="0047002E">
        <w:rPr>
          <w:sz w:val="26"/>
          <w:szCs w:val="26"/>
          <w:lang w:val="kk-KZ"/>
        </w:rPr>
        <w:t>етектор</w:t>
      </w:r>
      <w:r w:rsidR="00B82870" w:rsidRPr="0047002E">
        <w:rPr>
          <w:sz w:val="26"/>
          <w:szCs w:val="26"/>
          <w:lang w:val="kk-KZ"/>
        </w:rPr>
        <w:t xml:space="preserve">ды сызықты детектор деп атайды. </w:t>
      </w:r>
    </w:p>
    <w:p w:rsidR="00280CFC" w:rsidRPr="0047002E" w:rsidRDefault="00B26978" w:rsidP="00FB514E">
      <w:pPr>
        <w:pStyle w:val="61"/>
        <w:shd w:val="clear" w:color="auto" w:fill="auto"/>
        <w:spacing w:before="0" w:line="240" w:lineRule="auto"/>
        <w:ind w:firstLine="426"/>
        <w:jc w:val="both"/>
        <w:rPr>
          <w:sz w:val="26"/>
          <w:szCs w:val="26"/>
          <w:lang w:val="kk-KZ"/>
        </w:rPr>
      </w:pPr>
      <w:r w:rsidRPr="0047002E">
        <w:rPr>
          <w:sz w:val="26"/>
          <w:szCs w:val="26"/>
          <w:lang w:val="kk-KZ"/>
        </w:rPr>
        <w:t>Е</w:t>
      </w:r>
      <w:r w:rsidR="00B82870" w:rsidRPr="0047002E">
        <w:rPr>
          <w:sz w:val="26"/>
          <w:szCs w:val="26"/>
          <w:lang w:val="kk-KZ"/>
        </w:rPr>
        <w:t xml:space="preserve">гер детектордың кірісіне модуляцияланған сигналмен бірге және бір сигнал – жиілігі модуляциялау жиілігіне тең болатын </w:t>
      </w:r>
      <w:r w:rsidRPr="0047002E">
        <w:rPr>
          <w:sz w:val="26"/>
          <w:szCs w:val="26"/>
          <w:lang w:val="kk-KZ"/>
        </w:rPr>
        <w:t>гармони</w:t>
      </w:r>
      <w:r w:rsidR="00B82870" w:rsidRPr="0047002E">
        <w:rPr>
          <w:sz w:val="26"/>
          <w:szCs w:val="26"/>
          <w:lang w:val="kk-KZ"/>
        </w:rPr>
        <w:t xml:space="preserve">калық қосымша </w:t>
      </w:r>
      <w:r w:rsidRPr="0047002E">
        <w:rPr>
          <w:sz w:val="26"/>
          <w:szCs w:val="26"/>
          <w:lang w:val="kk-KZ"/>
        </w:rPr>
        <w:t xml:space="preserve">сигнал </w:t>
      </w:r>
      <w:r w:rsidR="00B82870" w:rsidRPr="0047002E">
        <w:rPr>
          <w:sz w:val="26"/>
          <w:szCs w:val="26"/>
          <w:lang w:val="kk-KZ"/>
        </w:rPr>
        <w:t xml:space="preserve">берілсе, онда шығыс кернеу формасы бойынша модуляциялау заңымен, яғни, ақпараттық параметрдің өзгеруімен сәйкес келеді. Мұндай </w:t>
      </w:r>
      <w:r w:rsidRPr="0047002E">
        <w:rPr>
          <w:sz w:val="26"/>
          <w:szCs w:val="26"/>
          <w:lang w:val="kk-KZ"/>
        </w:rPr>
        <w:t xml:space="preserve">принцип </w:t>
      </w:r>
      <w:r w:rsidRPr="0047002E">
        <w:rPr>
          <w:rStyle w:val="af1"/>
          <w:sz w:val="26"/>
          <w:szCs w:val="26"/>
          <w:lang w:val="kk-KZ"/>
        </w:rPr>
        <w:t>синхрон</w:t>
      </w:r>
      <w:r w:rsidR="00B82870" w:rsidRPr="0047002E">
        <w:rPr>
          <w:rStyle w:val="af1"/>
          <w:sz w:val="26"/>
          <w:szCs w:val="26"/>
          <w:lang w:val="kk-KZ"/>
        </w:rPr>
        <w:t xml:space="preserve">дық </w:t>
      </w:r>
      <w:r w:rsidRPr="0047002E">
        <w:rPr>
          <w:rStyle w:val="af1"/>
          <w:sz w:val="26"/>
          <w:szCs w:val="26"/>
          <w:lang w:val="kk-KZ"/>
        </w:rPr>
        <w:t>детектир</w:t>
      </w:r>
      <w:r w:rsidR="00B82870" w:rsidRPr="0047002E">
        <w:rPr>
          <w:rStyle w:val="af1"/>
          <w:sz w:val="26"/>
          <w:szCs w:val="26"/>
          <w:lang w:val="kk-KZ"/>
        </w:rPr>
        <w:t>леуованием</w:t>
      </w:r>
      <w:r w:rsidRPr="0047002E">
        <w:rPr>
          <w:sz w:val="26"/>
          <w:szCs w:val="26"/>
          <w:lang w:val="kk-KZ"/>
        </w:rPr>
        <w:t xml:space="preserve"> </w:t>
      </w:r>
      <w:r w:rsidR="00B82870" w:rsidRPr="0047002E">
        <w:rPr>
          <w:sz w:val="26"/>
          <w:szCs w:val="26"/>
          <w:lang w:val="kk-KZ"/>
        </w:rPr>
        <w:t xml:space="preserve">деп аталады. Сызықты детектирлеумен салыстырғанда </w:t>
      </w:r>
      <w:r w:rsidRPr="0047002E">
        <w:rPr>
          <w:sz w:val="26"/>
          <w:szCs w:val="26"/>
          <w:lang w:val="kk-KZ"/>
        </w:rPr>
        <w:t>о</w:t>
      </w:r>
      <w:r w:rsidR="00B82870" w:rsidRPr="0047002E">
        <w:rPr>
          <w:sz w:val="26"/>
          <w:szCs w:val="26"/>
          <w:lang w:val="kk-KZ"/>
        </w:rPr>
        <w:t>ның</w:t>
      </w:r>
      <w:r w:rsidRPr="0047002E">
        <w:rPr>
          <w:sz w:val="26"/>
          <w:szCs w:val="26"/>
          <w:lang w:val="kk-KZ"/>
        </w:rPr>
        <w:t xml:space="preserve"> </w:t>
      </w:r>
      <w:r w:rsidR="00B82870" w:rsidRPr="0047002E">
        <w:rPr>
          <w:sz w:val="26"/>
          <w:szCs w:val="26"/>
          <w:lang w:val="kk-KZ"/>
        </w:rPr>
        <w:t xml:space="preserve">бір қатар </w:t>
      </w:r>
      <w:r w:rsidR="00CC1155" w:rsidRPr="0047002E">
        <w:rPr>
          <w:sz w:val="26"/>
          <w:szCs w:val="26"/>
          <w:lang w:val="kk-KZ"/>
        </w:rPr>
        <w:t xml:space="preserve">басымдықтары бар </w:t>
      </w:r>
      <w:r w:rsidRPr="0047002E">
        <w:rPr>
          <w:sz w:val="26"/>
          <w:szCs w:val="26"/>
          <w:lang w:val="kk-KZ"/>
        </w:rPr>
        <w:t>(</w:t>
      </w:r>
      <w:r w:rsidR="00CC1155" w:rsidRPr="0047002E">
        <w:rPr>
          <w:sz w:val="26"/>
          <w:szCs w:val="26"/>
          <w:lang w:val="kk-KZ"/>
        </w:rPr>
        <w:t>жоғары дәлдік және жылдамдық</w:t>
      </w:r>
      <w:r w:rsidRPr="0047002E">
        <w:rPr>
          <w:sz w:val="26"/>
          <w:szCs w:val="26"/>
          <w:lang w:val="kk-KZ"/>
        </w:rPr>
        <w:t xml:space="preserve">), </w:t>
      </w:r>
      <w:r w:rsidR="0072680E" w:rsidRPr="0047002E">
        <w:rPr>
          <w:sz w:val="26"/>
          <w:szCs w:val="26"/>
          <w:lang w:val="kk-KZ"/>
        </w:rPr>
        <w:t>бірақ</w:t>
      </w:r>
      <w:r w:rsidRPr="0047002E">
        <w:rPr>
          <w:sz w:val="26"/>
          <w:szCs w:val="26"/>
          <w:lang w:val="kk-KZ"/>
        </w:rPr>
        <w:t xml:space="preserve"> </w:t>
      </w:r>
      <w:r w:rsidR="0072680E" w:rsidRPr="0047002E">
        <w:rPr>
          <w:sz w:val="26"/>
          <w:szCs w:val="26"/>
          <w:lang w:val="kk-KZ"/>
        </w:rPr>
        <w:t>бұл принципті іске асыру едәуір қиындықтармен байланысты, себебі екі сигналдардың синхрондылығын қамтамасыз ету керек</w:t>
      </w:r>
      <w:r w:rsidRPr="0047002E">
        <w:rPr>
          <w:sz w:val="26"/>
          <w:szCs w:val="26"/>
          <w:lang w:val="kk-KZ"/>
        </w:rPr>
        <w:t>.</w:t>
      </w:r>
    </w:p>
    <w:p w:rsidR="00BA72F2" w:rsidRPr="0047002E" w:rsidRDefault="00BA72F2" w:rsidP="00FB514E">
      <w:pPr>
        <w:pStyle w:val="61"/>
        <w:shd w:val="clear" w:color="auto" w:fill="auto"/>
        <w:spacing w:before="0" w:line="240" w:lineRule="auto"/>
        <w:ind w:firstLine="426"/>
        <w:jc w:val="both"/>
        <w:rPr>
          <w:sz w:val="26"/>
          <w:szCs w:val="26"/>
          <w:lang w:val="kk-KZ"/>
        </w:rPr>
      </w:pPr>
      <w:bookmarkStart w:id="21" w:name="bookmark52"/>
      <w:r w:rsidRPr="0047002E">
        <w:rPr>
          <w:b/>
          <w:sz w:val="26"/>
          <w:szCs w:val="26"/>
          <w:lang w:val="kk-KZ"/>
        </w:rPr>
        <w:t>Фазалы детектор</w:t>
      </w:r>
      <w:r w:rsidRPr="0047002E">
        <w:rPr>
          <w:sz w:val="26"/>
          <w:szCs w:val="26"/>
          <w:lang w:val="kk-KZ"/>
        </w:rPr>
        <w:t xml:space="preserve"> – екі кіріс жиіліктерді салыстырып, олардың фазалық айырымына пропорционалды шығыс сигналды қалыптастыратын құрылғы. Ең қарапайым фазалы детектор – шығысында </w:t>
      </w:r>
      <w:r w:rsidRPr="0047002E">
        <w:rPr>
          <w:sz w:val="26"/>
          <w:szCs w:val="26"/>
          <w:lang w:val="kk-KZ" w:eastAsia="en-US" w:bidi="en-US"/>
        </w:rPr>
        <w:t>RC</w:t>
      </w:r>
      <w:r w:rsidRPr="0047002E">
        <w:rPr>
          <w:sz w:val="26"/>
          <w:szCs w:val="26"/>
          <w:lang w:val="kk-KZ"/>
        </w:rPr>
        <w:t>-тізбегі бар ТЫЙЫМ НЕМЕСЕ схемасы. Оның шығыс кернеуі схеманың кірістеріне берілетін тіректі және зерттелетін (импульстік) сигналдардың фазалық айырымына сызықты түрде тәуелді.</w:t>
      </w:r>
    </w:p>
    <w:p w:rsidR="00BA72F2" w:rsidRPr="0047002E" w:rsidRDefault="00BA72F2" w:rsidP="00FB514E">
      <w:pPr>
        <w:pStyle w:val="61"/>
        <w:shd w:val="clear" w:color="auto" w:fill="auto"/>
        <w:spacing w:before="0" w:line="240" w:lineRule="auto"/>
        <w:ind w:firstLine="426"/>
        <w:jc w:val="both"/>
        <w:rPr>
          <w:sz w:val="26"/>
          <w:szCs w:val="26"/>
          <w:lang w:val="kk-KZ"/>
        </w:rPr>
      </w:pPr>
      <w:r w:rsidRPr="0047002E">
        <w:rPr>
          <w:sz w:val="26"/>
          <w:szCs w:val="26"/>
          <w:lang w:val="kk-KZ"/>
        </w:rPr>
        <w:t>Тіректі және зерттелетін сигналдар шептерінің (фронтарының) өзара орналасуына сезімтал, екінші типтегі фазалы детекторды инвертор ретінде қолдану арқылы операциялық күшейткіштің негізінде құруға болады (сурет 7.1).</w:t>
      </w:r>
    </w:p>
    <w:p w:rsidR="006B1CAB" w:rsidRPr="0047002E" w:rsidRDefault="006B1CAB" w:rsidP="00FB514E">
      <w:pPr>
        <w:pStyle w:val="61"/>
        <w:shd w:val="clear" w:color="auto" w:fill="auto"/>
        <w:spacing w:before="0" w:line="240" w:lineRule="auto"/>
        <w:ind w:firstLine="426"/>
        <w:jc w:val="both"/>
        <w:rPr>
          <w:sz w:val="26"/>
          <w:szCs w:val="26"/>
          <w:lang w:val="kk-KZ"/>
        </w:rPr>
      </w:pPr>
      <w:r w:rsidRPr="0047002E">
        <w:rPr>
          <w:sz w:val="26"/>
          <w:szCs w:val="26"/>
          <w:lang w:val="kk-KZ"/>
        </w:rPr>
        <w:t>Осындай фазалы детектор жұмысын талдау үшін оның кірісіне Acos(</w:t>
      </w:r>
      <w:r w:rsidRPr="0047002E">
        <w:rPr>
          <w:sz w:val="26"/>
          <w:szCs w:val="26"/>
        </w:rPr>
        <w:t>ω</w:t>
      </w:r>
      <w:r w:rsidRPr="0047002E">
        <w:rPr>
          <w:sz w:val="26"/>
          <w:szCs w:val="26"/>
          <w:vertAlign w:val="subscript"/>
          <w:lang w:val="kk-KZ"/>
        </w:rPr>
        <w:t>0</w:t>
      </w:r>
      <w:r w:rsidRPr="0047002E">
        <w:rPr>
          <w:sz w:val="26"/>
          <w:szCs w:val="26"/>
          <w:lang w:val="kk-KZ" w:eastAsia="en-US" w:bidi="en-US"/>
        </w:rPr>
        <w:t>+</w:t>
      </w:r>
      <w:r w:rsidRPr="0047002E">
        <w:rPr>
          <w:sz w:val="26"/>
          <w:szCs w:val="26"/>
          <w:lang w:eastAsia="en-US" w:bidi="en-US"/>
        </w:rPr>
        <w:t>θ</w:t>
      </w:r>
      <w:r w:rsidRPr="0047002E">
        <w:rPr>
          <w:sz w:val="26"/>
          <w:szCs w:val="26"/>
          <w:lang w:val="kk-KZ" w:eastAsia="en-US" w:bidi="en-US"/>
        </w:rPr>
        <w:t>)</w:t>
      </w:r>
      <w:r w:rsidRPr="0047002E">
        <w:rPr>
          <w:sz w:val="26"/>
          <w:szCs w:val="26"/>
          <w:lang w:val="kk-KZ"/>
        </w:rPr>
        <w:t xml:space="preserve"> сигнал беріледі және тіректі сигнал тікбұрышты тербеліс болып табылады деп санайық, сонымен қатар, тіректі сигналдың полярлығының өзгеруі  </w:t>
      </w:r>
      <w:r w:rsidRPr="0047002E">
        <w:rPr>
          <w:sz w:val="26"/>
          <w:szCs w:val="26"/>
          <w:lang w:val="kk-KZ" w:eastAsia="en-US" w:bidi="en-US"/>
        </w:rPr>
        <w:t>sin</w:t>
      </w:r>
      <w:r w:rsidRPr="0047002E">
        <w:rPr>
          <w:sz w:val="26"/>
          <w:szCs w:val="26"/>
        </w:rPr>
        <w:t>ω</w:t>
      </w:r>
      <w:r w:rsidRPr="0047002E">
        <w:rPr>
          <w:sz w:val="26"/>
          <w:szCs w:val="26"/>
          <w:vertAlign w:val="subscript"/>
          <w:lang w:val="kk-KZ"/>
        </w:rPr>
        <w:t>0</w:t>
      </w:r>
      <w:r w:rsidRPr="0047002E">
        <w:rPr>
          <w:sz w:val="26"/>
          <w:szCs w:val="26"/>
          <w:lang w:val="kk-KZ" w:eastAsia="en-US" w:bidi="en-US"/>
        </w:rPr>
        <w:t>t</w:t>
      </w:r>
      <w:r w:rsidRPr="0047002E">
        <w:rPr>
          <w:sz w:val="26"/>
          <w:szCs w:val="26"/>
          <w:lang w:val="kk-KZ"/>
        </w:rPr>
        <w:t xml:space="preserve"> функциясы нөльден өткен мерзімдерде орын алады. Әрі қарай, оның уақыт тұрақтысы бір </w:t>
      </w:r>
      <w:r w:rsidRPr="0047002E">
        <w:rPr>
          <w:rStyle w:val="aff2"/>
          <w:sz w:val="26"/>
          <w:szCs w:val="26"/>
          <w:lang w:val="kk-KZ" w:eastAsia="en-US" w:bidi="en-US"/>
        </w:rPr>
        <w:t>T</w:t>
      </w:r>
      <w:r w:rsidRPr="0047002E">
        <w:rPr>
          <w:sz w:val="26"/>
          <w:szCs w:val="26"/>
          <w:lang w:val="kk-KZ"/>
        </w:rPr>
        <w:t>= 2</w:t>
      </w:r>
      <w:r w:rsidRPr="0047002E">
        <w:rPr>
          <w:sz w:val="26"/>
          <w:szCs w:val="26"/>
        </w:rPr>
        <w:t>π</w:t>
      </w:r>
      <w:r w:rsidRPr="0047002E">
        <w:rPr>
          <w:sz w:val="26"/>
          <w:szCs w:val="26"/>
          <w:lang w:val="kk-KZ"/>
        </w:rPr>
        <w:t>/</w:t>
      </w:r>
      <w:r w:rsidRPr="0047002E">
        <w:rPr>
          <w:sz w:val="26"/>
          <w:szCs w:val="26"/>
        </w:rPr>
        <w:t>ω</w:t>
      </w:r>
      <w:r w:rsidRPr="0047002E">
        <w:rPr>
          <w:sz w:val="26"/>
          <w:szCs w:val="26"/>
          <w:vertAlign w:val="subscript"/>
          <w:lang w:val="kk-KZ"/>
        </w:rPr>
        <w:t>0</w:t>
      </w:r>
      <w:r w:rsidRPr="0047002E">
        <w:rPr>
          <w:sz w:val="26"/>
          <w:szCs w:val="26"/>
          <w:lang w:val="kk-KZ"/>
        </w:rPr>
        <w:t xml:space="preserve"> период шамасынан асатын төмен жиіліктердің фильтр көмегімен шығыс сигнал орташаланады деп болжайық. Онда бұл жағдайда орташаланған шығыс сигнал А амплитудаға және фазалардың салыстармалы ығысуының синусына пропорционалды болатындығын көрсетуге болады.</w:t>
      </w:r>
    </w:p>
    <w:p w:rsidR="003D752C" w:rsidRPr="0047002E" w:rsidRDefault="003D752C" w:rsidP="003D752C">
      <w:pPr>
        <w:pStyle w:val="61"/>
        <w:shd w:val="clear" w:color="auto" w:fill="auto"/>
        <w:spacing w:before="0" w:line="240" w:lineRule="auto"/>
        <w:ind w:firstLine="425"/>
        <w:jc w:val="both"/>
        <w:rPr>
          <w:sz w:val="26"/>
          <w:szCs w:val="26"/>
          <w:lang w:val="kk-KZ"/>
        </w:rPr>
      </w:pPr>
      <w:r w:rsidRPr="0047002E">
        <w:rPr>
          <w:sz w:val="26"/>
          <w:szCs w:val="26"/>
          <w:lang w:val="kk-KZ"/>
        </w:rPr>
        <w:t>Гальваникалық ажырату схемалары</w:t>
      </w:r>
    </w:p>
    <w:p w:rsidR="003D752C" w:rsidRPr="0047002E" w:rsidRDefault="003D752C" w:rsidP="003D752C">
      <w:pPr>
        <w:pStyle w:val="61"/>
        <w:shd w:val="clear" w:color="auto" w:fill="auto"/>
        <w:spacing w:before="0" w:line="240" w:lineRule="auto"/>
        <w:ind w:firstLine="425"/>
        <w:jc w:val="both"/>
        <w:rPr>
          <w:sz w:val="26"/>
          <w:szCs w:val="26"/>
          <w:lang w:val="kk-KZ"/>
        </w:rPr>
      </w:pPr>
      <w:r w:rsidRPr="0047002E">
        <w:rPr>
          <w:sz w:val="26"/>
          <w:szCs w:val="26"/>
          <w:lang w:val="kk-KZ"/>
        </w:rPr>
        <w:t>Кейбір жағдайларда өлшеу трактінің едәуір ара қашықтықта орналасқан әртүрлі элементтерін қосқан кезде жерге жалғау деңгейлері бірнеше киловольтқа айырмашылық болуы мүмкін. Бұл жағдайларда тікелей қосылыс жұмыс қабілеттілігінің жоғалуына әкеледі. Осындай жағдайларда қосылыс жасау үшін гальваникалық ажырату схемалары қажет. Ол үшін үш негізгі әдістер қолданылады.</w:t>
      </w:r>
    </w:p>
    <w:p w:rsidR="00FB514E" w:rsidRPr="0047002E" w:rsidRDefault="00FB514E" w:rsidP="00FB514E">
      <w:pPr>
        <w:pStyle w:val="61"/>
        <w:shd w:val="clear" w:color="auto" w:fill="auto"/>
        <w:spacing w:before="0" w:line="240" w:lineRule="auto"/>
        <w:ind w:firstLine="426"/>
        <w:jc w:val="both"/>
        <w:rPr>
          <w:sz w:val="16"/>
          <w:szCs w:val="16"/>
          <w:lang w:val="kk-KZ"/>
        </w:rPr>
      </w:pPr>
    </w:p>
    <w:p w:rsidR="00BA72F2" w:rsidRPr="0047002E" w:rsidRDefault="00BA72F2" w:rsidP="00BA72F2">
      <w:pPr>
        <w:jc w:val="center"/>
        <w:rPr>
          <w:rFonts w:ascii="Times New Roman" w:hAnsi="Times New Roman" w:cs="Times New Roman"/>
          <w:sz w:val="26"/>
          <w:szCs w:val="26"/>
        </w:rPr>
      </w:pPr>
      <w:r w:rsidRPr="0047002E">
        <w:rPr>
          <w:rFonts w:ascii="Times New Roman" w:hAnsi="Times New Roman" w:cs="Times New Roman"/>
          <w:noProof/>
          <w:sz w:val="26"/>
          <w:szCs w:val="26"/>
          <w:lang w:bidi="ar-SA"/>
        </w:rPr>
        <w:drawing>
          <wp:inline distT="0" distB="0" distL="0" distR="0" wp14:anchorId="7215B3E8" wp14:editId="45A3CDCE">
            <wp:extent cx="2358548" cy="1192378"/>
            <wp:effectExtent l="0" t="0" r="381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87916" cy="1207225"/>
                    </a:xfrm>
                    <a:prstGeom prst="rect">
                      <a:avLst/>
                    </a:prstGeom>
                  </pic:spPr>
                </pic:pic>
              </a:graphicData>
            </a:graphic>
          </wp:inline>
        </w:drawing>
      </w:r>
    </w:p>
    <w:p w:rsidR="003D752C" w:rsidRPr="0047002E" w:rsidRDefault="003D752C" w:rsidP="00BA72F2">
      <w:pPr>
        <w:pStyle w:val="ae"/>
        <w:shd w:val="clear" w:color="auto" w:fill="auto"/>
        <w:spacing w:line="240" w:lineRule="auto"/>
        <w:jc w:val="center"/>
        <w:rPr>
          <w:i w:val="0"/>
          <w:iCs w:val="0"/>
          <w:sz w:val="16"/>
          <w:szCs w:val="16"/>
          <w:lang w:val="kk-KZ"/>
        </w:rPr>
      </w:pPr>
    </w:p>
    <w:p w:rsidR="00BA72F2" w:rsidRPr="0047002E" w:rsidRDefault="00BA72F2" w:rsidP="00BA72F2">
      <w:pPr>
        <w:pStyle w:val="ae"/>
        <w:shd w:val="clear" w:color="auto" w:fill="auto"/>
        <w:spacing w:line="240" w:lineRule="auto"/>
        <w:jc w:val="center"/>
        <w:rPr>
          <w:i w:val="0"/>
          <w:sz w:val="26"/>
          <w:szCs w:val="26"/>
          <w:lang w:val="kk-KZ"/>
        </w:rPr>
      </w:pPr>
      <w:r w:rsidRPr="0047002E">
        <w:rPr>
          <w:i w:val="0"/>
          <w:iCs w:val="0"/>
          <w:sz w:val="26"/>
          <w:szCs w:val="26"/>
          <w:lang w:val="kk-KZ"/>
        </w:rPr>
        <w:t xml:space="preserve">Сурет 7.1 </w:t>
      </w:r>
    </w:p>
    <w:p w:rsidR="00BA72F2" w:rsidRPr="0047002E" w:rsidRDefault="00BA72F2" w:rsidP="00FB514E">
      <w:pPr>
        <w:pStyle w:val="61"/>
        <w:shd w:val="clear" w:color="auto" w:fill="auto"/>
        <w:spacing w:before="0" w:line="240" w:lineRule="auto"/>
        <w:ind w:firstLine="425"/>
        <w:jc w:val="both"/>
        <w:rPr>
          <w:sz w:val="26"/>
          <w:szCs w:val="26"/>
          <w:lang w:val="kk-KZ"/>
        </w:rPr>
      </w:pPr>
      <w:r w:rsidRPr="0047002E">
        <w:rPr>
          <w:rStyle w:val="aff3"/>
          <w:b w:val="0"/>
          <w:sz w:val="26"/>
          <w:szCs w:val="26"/>
          <w:lang w:val="kk-KZ"/>
        </w:rPr>
        <w:t>Трансформаторлық</w:t>
      </w:r>
      <w:r w:rsidRPr="0047002E">
        <w:rPr>
          <w:sz w:val="26"/>
          <w:szCs w:val="26"/>
          <w:lang w:val="kk-KZ"/>
        </w:rPr>
        <w:t xml:space="preserve"> ажырату. Бұл үшін жоғары жиілікті тасушы сигнал, оны оқшалауға қажет болатын, тар жолақты сигналмен модуляциялауға ұшырайды. Осындай ажыратуы бар күшейткіштер 3,5 кВ-қа дейін оқшаулауды қамтамасыз етеді және шамамен 2 кГц типтік өткізу жолағына ие.</w:t>
      </w:r>
    </w:p>
    <w:p w:rsidR="00BA72F2" w:rsidRPr="0047002E" w:rsidRDefault="00BA72F2" w:rsidP="00FB514E">
      <w:pPr>
        <w:pStyle w:val="61"/>
        <w:shd w:val="clear" w:color="auto" w:fill="auto"/>
        <w:spacing w:before="0" w:line="240" w:lineRule="auto"/>
        <w:ind w:firstLine="425"/>
        <w:jc w:val="both"/>
        <w:rPr>
          <w:rStyle w:val="aff3"/>
          <w:b w:val="0"/>
          <w:sz w:val="26"/>
          <w:szCs w:val="26"/>
          <w:lang w:val="kk-KZ"/>
        </w:rPr>
      </w:pPr>
      <w:r w:rsidRPr="0047002E">
        <w:rPr>
          <w:sz w:val="26"/>
          <w:szCs w:val="26"/>
          <w:lang w:val="kk-KZ"/>
        </w:rPr>
        <w:t xml:space="preserve">Оны оқшалауға қажет болатын сигналмен жиілік бойынша модуляцияланған жоғары жиіліктік тасушы бойынша сыймдылық байланыс есебінен ажырату; </w:t>
      </w:r>
    </w:p>
    <w:p w:rsidR="00BA72F2" w:rsidRPr="0047002E" w:rsidRDefault="00BA72F2" w:rsidP="00FB514E">
      <w:pPr>
        <w:pStyle w:val="61"/>
        <w:shd w:val="clear" w:color="auto" w:fill="auto"/>
        <w:spacing w:before="0" w:line="240" w:lineRule="auto"/>
        <w:ind w:firstLine="425"/>
        <w:jc w:val="both"/>
        <w:rPr>
          <w:sz w:val="26"/>
          <w:szCs w:val="26"/>
        </w:rPr>
      </w:pPr>
      <w:r w:rsidRPr="0047002E">
        <w:rPr>
          <w:rStyle w:val="aff3"/>
          <w:b w:val="0"/>
          <w:sz w:val="26"/>
          <w:szCs w:val="26"/>
        </w:rPr>
        <w:t xml:space="preserve">Развязка за счет емкостной связи </w:t>
      </w:r>
      <w:r w:rsidRPr="0047002E">
        <w:rPr>
          <w:sz w:val="26"/>
          <w:szCs w:val="26"/>
        </w:rPr>
        <w:t xml:space="preserve">по высокочастотной несущей, модулированной по частоте сигналом, который требуется изолировать; </w:t>
      </w:r>
      <w:r w:rsidRPr="0047002E">
        <w:rPr>
          <w:sz w:val="26"/>
          <w:szCs w:val="26"/>
          <w:lang w:val="kk-KZ"/>
        </w:rPr>
        <w:t>3,5 кВ-қа дейін оқшаулау және 70 кГц дейін жолақ қамтамасыз етіледі</w:t>
      </w:r>
      <w:r w:rsidRPr="0047002E">
        <w:rPr>
          <w:sz w:val="26"/>
          <w:szCs w:val="26"/>
        </w:rPr>
        <w:t>.</w:t>
      </w:r>
    </w:p>
    <w:p w:rsidR="00BA72F2" w:rsidRPr="0047002E" w:rsidRDefault="00BA72F2" w:rsidP="00FB514E">
      <w:pPr>
        <w:pStyle w:val="61"/>
        <w:shd w:val="clear" w:color="auto" w:fill="auto"/>
        <w:spacing w:before="0" w:line="240" w:lineRule="auto"/>
        <w:ind w:firstLine="425"/>
        <w:jc w:val="both"/>
        <w:rPr>
          <w:sz w:val="26"/>
          <w:szCs w:val="26"/>
          <w:lang w:val="kk-KZ"/>
        </w:rPr>
      </w:pPr>
      <w:r w:rsidRPr="0047002E">
        <w:rPr>
          <w:rStyle w:val="aff3"/>
          <w:b w:val="0"/>
          <w:sz w:val="26"/>
          <w:szCs w:val="26"/>
        </w:rPr>
        <w:t>Оптоэлектрон</w:t>
      </w:r>
      <w:r w:rsidRPr="0047002E">
        <w:rPr>
          <w:rStyle w:val="aff3"/>
          <w:b w:val="0"/>
          <w:sz w:val="26"/>
          <w:szCs w:val="26"/>
          <w:lang w:val="kk-KZ"/>
        </w:rPr>
        <w:t>дық сигнал беру</w:t>
      </w:r>
      <w:r w:rsidRPr="0047002E">
        <w:rPr>
          <w:b/>
          <w:sz w:val="26"/>
          <w:szCs w:val="26"/>
        </w:rPr>
        <w:t>.</w:t>
      </w:r>
      <w:r w:rsidRPr="0047002E">
        <w:rPr>
          <w:sz w:val="26"/>
          <w:szCs w:val="26"/>
        </w:rPr>
        <w:t xml:space="preserve"> </w:t>
      </w:r>
      <w:r w:rsidRPr="0047002E">
        <w:rPr>
          <w:sz w:val="26"/>
          <w:szCs w:val="26"/>
          <w:lang w:val="kk-KZ"/>
        </w:rPr>
        <w:t xml:space="preserve">Байланыс оптрон – </w:t>
      </w:r>
      <w:r w:rsidRPr="0047002E">
        <w:rPr>
          <w:sz w:val="26"/>
          <w:szCs w:val="26"/>
        </w:rPr>
        <w:t>фотодетектор</w:t>
      </w:r>
      <w:r w:rsidRPr="0047002E">
        <w:rPr>
          <w:sz w:val="26"/>
          <w:szCs w:val="26"/>
          <w:lang w:val="kk-KZ"/>
        </w:rPr>
        <w:t xml:space="preserve">ға тікелей жақын орналасқан светодиод негізіндегі </w:t>
      </w:r>
      <w:r w:rsidR="00C94C4D" w:rsidRPr="0047002E">
        <w:rPr>
          <w:sz w:val="26"/>
          <w:szCs w:val="26"/>
          <w:lang w:val="kk-KZ"/>
        </w:rPr>
        <w:t xml:space="preserve">сәуле таратушының </w:t>
      </w:r>
      <w:r w:rsidRPr="0047002E">
        <w:rPr>
          <w:sz w:val="26"/>
          <w:szCs w:val="26"/>
          <w:lang w:val="kk-KZ"/>
        </w:rPr>
        <w:t>көмегімен өтеді. Кіріс электр сигналдың түрленуі светодиод арқылы өтіп, оның жарықтануына әкелетін кіріс токтың өзгеруі кезінде орындалады. Осы кезде сәулененуді қабылдағыштың жарықтандылығы, оның кедергісі және сәйкесінше оптопараның шығысындағы ток өзгереді.</w:t>
      </w:r>
    </w:p>
    <w:p w:rsidR="00BA72F2" w:rsidRPr="0047002E" w:rsidRDefault="00BA72F2" w:rsidP="00FB514E">
      <w:pPr>
        <w:pStyle w:val="61"/>
        <w:shd w:val="clear" w:color="auto" w:fill="auto"/>
        <w:spacing w:before="0" w:line="240" w:lineRule="auto"/>
        <w:ind w:firstLine="425"/>
        <w:jc w:val="both"/>
        <w:rPr>
          <w:sz w:val="26"/>
          <w:szCs w:val="26"/>
          <w:lang w:val="kk-KZ"/>
        </w:rPr>
      </w:pPr>
      <w:r w:rsidRPr="0047002E">
        <w:rPr>
          <w:sz w:val="26"/>
          <w:szCs w:val="26"/>
          <w:lang w:val="kk-KZ"/>
        </w:rPr>
        <w:t>Оптопаралардың негізгі жетістіктері: кіріс пен шығыс арасында электр байланыстын және фотоқабылдағыш пен сәулендіргіш арасында кері байланыстың жоқтығы; өткізілетін тербелістер жиіліктерінің кең жолағы; оптикалық арнаның бөгеуілдерден жоғары қорғаныстығы.</w:t>
      </w:r>
    </w:p>
    <w:p w:rsidR="004B5595" w:rsidRPr="0047002E" w:rsidRDefault="004B5595" w:rsidP="00FB514E">
      <w:pPr>
        <w:pStyle w:val="61"/>
        <w:shd w:val="clear" w:color="auto" w:fill="auto"/>
        <w:spacing w:before="0" w:line="240" w:lineRule="auto"/>
        <w:ind w:firstLine="425"/>
        <w:jc w:val="both"/>
        <w:rPr>
          <w:sz w:val="26"/>
          <w:szCs w:val="26"/>
          <w:lang w:val="kk-KZ"/>
        </w:rPr>
      </w:pPr>
    </w:p>
    <w:p w:rsidR="00BA72F2" w:rsidRPr="0047002E" w:rsidRDefault="006B1CAB" w:rsidP="00FB514E">
      <w:pPr>
        <w:pStyle w:val="52"/>
        <w:shd w:val="clear" w:color="auto" w:fill="auto"/>
        <w:spacing w:after="0" w:line="240" w:lineRule="auto"/>
        <w:ind w:firstLine="425"/>
        <w:jc w:val="both"/>
        <w:rPr>
          <w:rFonts w:ascii="Times New Roman" w:hAnsi="Times New Roman" w:cs="Times New Roman"/>
          <w:b w:val="0"/>
          <w:bCs w:val="0"/>
          <w:sz w:val="26"/>
          <w:szCs w:val="26"/>
          <w:lang w:val="kk-KZ"/>
        </w:rPr>
      </w:pPr>
      <w:r w:rsidRPr="0047002E">
        <w:rPr>
          <w:rFonts w:ascii="Times New Roman" w:hAnsi="Times New Roman" w:cs="Times New Roman"/>
          <w:bCs w:val="0"/>
          <w:sz w:val="26"/>
          <w:szCs w:val="26"/>
          <w:lang w:val="kk-KZ"/>
        </w:rPr>
        <w:t>Бақылау сұрақтары</w:t>
      </w:r>
      <w:r w:rsidRPr="0047002E">
        <w:rPr>
          <w:rFonts w:ascii="Times New Roman" w:hAnsi="Times New Roman" w:cs="Times New Roman"/>
          <w:b w:val="0"/>
          <w:bCs w:val="0"/>
          <w:sz w:val="26"/>
          <w:szCs w:val="26"/>
          <w:lang w:val="kk-KZ"/>
        </w:rPr>
        <w:t>:</w:t>
      </w:r>
    </w:p>
    <w:p w:rsidR="004B5595" w:rsidRPr="0047002E" w:rsidRDefault="004B5595" w:rsidP="00FB514E">
      <w:pPr>
        <w:pStyle w:val="52"/>
        <w:shd w:val="clear" w:color="auto" w:fill="auto"/>
        <w:spacing w:after="0" w:line="240" w:lineRule="auto"/>
        <w:ind w:firstLine="425"/>
        <w:jc w:val="both"/>
        <w:rPr>
          <w:rFonts w:ascii="Times New Roman" w:hAnsi="Times New Roman" w:cs="Times New Roman"/>
          <w:b w:val="0"/>
          <w:sz w:val="26"/>
          <w:szCs w:val="26"/>
          <w:lang w:val="kk-KZ"/>
        </w:rPr>
      </w:pP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Не себептен инвертирлеуші емес күшейткіштің схемасында  </w:t>
      </w:r>
      <w:r w:rsidRPr="0047002E">
        <w:rPr>
          <w:rStyle w:val="aff2"/>
          <w:sz w:val="26"/>
          <w:szCs w:val="26"/>
          <w:lang w:val="kk-KZ" w:eastAsia="en-US" w:bidi="en-US"/>
        </w:rPr>
        <w:t>U</w:t>
      </w:r>
      <w:r w:rsidRPr="0047002E">
        <w:rPr>
          <w:rStyle w:val="aff2"/>
          <w:sz w:val="26"/>
          <w:szCs w:val="26"/>
          <w:vertAlign w:val="subscript"/>
          <w:lang w:val="kk-KZ" w:eastAsia="en-US" w:bidi="en-US"/>
        </w:rPr>
        <w:t>A</w:t>
      </w:r>
      <w:r w:rsidRPr="0047002E">
        <w:rPr>
          <w:sz w:val="26"/>
          <w:szCs w:val="26"/>
          <w:lang w:val="kk-KZ"/>
        </w:rPr>
        <w:t>= U</w:t>
      </w:r>
      <w:r w:rsidRPr="0047002E">
        <w:rPr>
          <w:sz w:val="26"/>
          <w:szCs w:val="26"/>
          <w:vertAlign w:val="subscript"/>
          <w:lang w:val="kk-KZ"/>
        </w:rPr>
        <w:t>вх</w:t>
      </w:r>
      <w:r w:rsidRPr="0047002E">
        <w:rPr>
          <w:sz w:val="26"/>
          <w:szCs w:val="26"/>
          <w:lang w:val="kk-KZ"/>
        </w:rPr>
        <w:t xml:space="preserve"> ?</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Идеалды дифференциалды күшейткіш аддитивтік синфазды бөгеуілді толығымен жоятындығын дәлелдеңіз.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Топтық УИП-ді қолдану мақсатқа сай болатын экономикалық шарттарды анықтаңыз.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w:t>
      </w:r>
      <w:r w:rsidRPr="0047002E">
        <w:rPr>
          <w:rStyle w:val="aff2"/>
          <w:sz w:val="26"/>
          <w:szCs w:val="26"/>
          <w:lang w:val="kk-KZ" w:eastAsia="en-US" w:bidi="en-US"/>
        </w:rPr>
        <w:t>y</w:t>
      </w:r>
      <w:r w:rsidRPr="0047002E">
        <w:rPr>
          <w:rStyle w:val="aff2"/>
          <w:sz w:val="26"/>
          <w:szCs w:val="26"/>
          <w:lang w:val="kk-KZ"/>
        </w:rPr>
        <w:t xml:space="preserve">= </w:t>
      </w:r>
      <w:r w:rsidRPr="0047002E">
        <w:rPr>
          <w:rStyle w:val="aff2"/>
          <w:sz w:val="26"/>
          <w:szCs w:val="26"/>
          <w:lang w:val="kk-KZ" w:eastAsia="en-US" w:bidi="en-US"/>
        </w:rPr>
        <w:t>ax</w:t>
      </w:r>
      <w:r w:rsidRPr="0047002E">
        <w:rPr>
          <w:rStyle w:val="aff2"/>
          <w:sz w:val="26"/>
          <w:szCs w:val="26"/>
          <w:lang w:val="kk-KZ"/>
        </w:rPr>
        <w:t xml:space="preserve">+ </w:t>
      </w:r>
      <w:r w:rsidRPr="0047002E">
        <w:rPr>
          <w:rStyle w:val="aff2"/>
          <w:sz w:val="26"/>
          <w:szCs w:val="26"/>
          <w:lang w:val="kk-KZ" w:eastAsia="en-US" w:bidi="en-US"/>
        </w:rPr>
        <w:t>bx</w:t>
      </w:r>
      <w:r w:rsidRPr="0047002E">
        <w:rPr>
          <w:rStyle w:val="Candara65pt0pt0"/>
          <w:rFonts w:ascii="Times New Roman" w:hAnsi="Times New Roman" w:cs="Times New Roman"/>
          <w:sz w:val="26"/>
          <w:szCs w:val="26"/>
          <w:vertAlign w:val="superscript"/>
          <w:lang w:val="kk-KZ"/>
        </w:rPr>
        <w:t>2</w:t>
      </w:r>
      <w:r w:rsidRPr="0047002E">
        <w:rPr>
          <w:sz w:val="26"/>
          <w:szCs w:val="26"/>
          <w:lang w:val="kk-KZ"/>
        </w:rPr>
        <w:t>. функцияны сызықтандыру үшін УИП-ің түрлендіру коэффициентін табыңыз.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Жоғары жиіліктердің пассивті фильтрінің амплитудалы-жиіліктік сипаттамаларын есептеу үшін аналитикалық қатынастарды табыңыз.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Төмен жиіліктердің аналогты фильтр схемасының қандай параметрлеріне оның амплитудалы-жиіліктік сипаттамаласның сыну нүктесі тәуелді?</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Аналогты сигналдар мультиплексорларында адрестеу тәсілдерін атап шығыңыз.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 xml:space="preserve"> Сұрыптау-сақтау схемасы енгізетін барлық қателіктерді атап шығыңыз.</w:t>
      </w:r>
    </w:p>
    <w:p w:rsidR="00BA72F2" w:rsidRPr="0047002E" w:rsidRDefault="00BA72F2" w:rsidP="00FB514E">
      <w:pPr>
        <w:pStyle w:val="61"/>
        <w:numPr>
          <w:ilvl w:val="0"/>
          <w:numId w:val="3"/>
        </w:numPr>
        <w:shd w:val="clear" w:color="auto" w:fill="auto"/>
        <w:spacing w:before="0" w:line="240" w:lineRule="auto"/>
        <w:ind w:firstLine="425"/>
        <w:jc w:val="both"/>
        <w:rPr>
          <w:sz w:val="26"/>
          <w:szCs w:val="26"/>
          <w:lang w:val="kk-KZ"/>
        </w:rPr>
      </w:pPr>
      <w:r w:rsidRPr="0047002E">
        <w:rPr>
          <w:sz w:val="26"/>
          <w:szCs w:val="26"/>
          <w:lang w:val="kk-KZ"/>
        </w:rPr>
        <w:t>Сұрыптау-сақтау схемаларды көпарналы жүйелерде пайдалану эффектісін түсіндіріңіз.</w:t>
      </w:r>
    </w:p>
    <w:p w:rsidR="00BA72F2" w:rsidRPr="0047002E" w:rsidRDefault="00BA72F2" w:rsidP="003D752C">
      <w:pPr>
        <w:pStyle w:val="61"/>
        <w:numPr>
          <w:ilvl w:val="0"/>
          <w:numId w:val="3"/>
        </w:numPr>
        <w:shd w:val="clear" w:color="auto" w:fill="auto"/>
        <w:tabs>
          <w:tab w:val="left" w:pos="851"/>
        </w:tabs>
        <w:spacing w:before="0" w:line="240" w:lineRule="auto"/>
        <w:ind w:firstLine="425"/>
        <w:jc w:val="both"/>
        <w:rPr>
          <w:sz w:val="26"/>
          <w:szCs w:val="26"/>
          <w:lang w:val="kk-KZ"/>
        </w:rPr>
      </w:pPr>
      <w:r w:rsidRPr="0047002E">
        <w:rPr>
          <w:sz w:val="26"/>
          <w:szCs w:val="26"/>
          <w:lang w:val="kk-KZ"/>
        </w:rPr>
        <w:t>Диодтың вольт-амперлік сипаттамасын және кіріс амплитудалы-модуляцияланған сигналдың графиктерін пайдалана отырып, амплитудалы детектирлеу принципін түсіндіріңіз.</w:t>
      </w:r>
    </w:p>
    <w:p w:rsidR="00BA72F2" w:rsidRPr="0047002E" w:rsidRDefault="00BA72F2" w:rsidP="003D752C">
      <w:pPr>
        <w:pStyle w:val="61"/>
        <w:numPr>
          <w:ilvl w:val="0"/>
          <w:numId w:val="3"/>
        </w:numPr>
        <w:shd w:val="clear" w:color="auto" w:fill="auto"/>
        <w:tabs>
          <w:tab w:val="left" w:pos="851"/>
        </w:tabs>
        <w:spacing w:before="0" w:line="240" w:lineRule="auto"/>
        <w:ind w:firstLine="425"/>
        <w:jc w:val="both"/>
        <w:rPr>
          <w:sz w:val="26"/>
          <w:szCs w:val="26"/>
          <w:lang w:val="kk-KZ"/>
        </w:rPr>
      </w:pPr>
      <w:r w:rsidRPr="0047002E">
        <w:rPr>
          <w:sz w:val="26"/>
          <w:szCs w:val="26"/>
          <w:lang w:val="kk-KZ"/>
        </w:rPr>
        <w:t xml:space="preserve"> Кіріс сигналдың жиілігі дәл тіректі сигналдың жиілігіндей болатын жағдайдағы фазалық детектордың шығыс кернеуін сипаттайтын қатынасты алыңыз.</w:t>
      </w:r>
    </w:p>
    <w:p w:rsidR="00BA72F2" w:rsidRPr="0047002E" w:rsidRDefault="00BA72F2" w:rsidP="003D752C">
      <w:pPr>
        <w:pStyle w:val="61"/>
        <w:numPr>
          <w:ilvl w:val="0"/>
          <w:numId w:val="3"/>
        </w:numPr>
        <w:shd w:val="clear" w:color="auto" w:fill="auto"/>
        <w:tabs>
          <w:tab w:val="left" w:pos="851"/>
        </w:tabs>
        <w:spacing w:before="0" w:line="240" w:lineRule="auto"/>
        <w:ind w:firstLine="425"/>
        <w:jc w:val="both"/>
        <w:rPr>
          <w:sz w:val="26"/>
          <w:szCs w:val="26"/>
          <w:lang w:val="kk-KZ"/>
        </w:rPr>
      </w:pPr>
      <w:r w:rsidRPr="0047002E">
        <w:rPr>
          <w:sz w:val="26"/>
          <w:szCs w:val="26"/>
          <w:lang w:val="kk-KZ"/>
        </w:rPr>
        <w:t xml:space="preserve"> Кіріс сигналдың жиілігі тіректі сигналдың жиілігіне жақын (бірақ тең емес) (ескерту: бұл </w:t>
      </w:r>
      <w:r w:rsidRPr="0047002E">
        <w:rPr>
          <w:sz w:val="26"/>
          <w:szCs w:val="26"/>
        </w:rPr>
        <w:t>θ</w:t>
      </w:r>
      <w:r w:rsidRPr="0047002E">
        <w:rPr>
          <w:sz w:val="26"/>
          <w:szCs w:val="26"/>
          <w:lang w:val="kk-KZ"/>
        </w:rPr>
        <w:t>=t∆</w:t>
      </w:r>
      <w:r w:rsidRPr="0047002E">
        <w:rPr>
          <w:sz w:val="26"/>
          <w:szCs w:val="26"/>
          <w:lang w:val="en-US"/>
        </w:rPr>
        <w:t>ω</w:t>
      </w:r>
      <w:r w:rsidRPr="0047002E">
        <w:rPr>
          <w:sz w:val="26"/>
          <w:szCs w:val="26"/>
          <w:lang w:val="kk-KZ"/>
        </w:rPr>
        <w:t xml:space="preserve"> білдіреді) болатын жағдайдағы фазалық детектордың шығыс кернеуін сипаттайтын қатынасты алыңыз.</w:t>
      </w:r>
    </w:p>
    <w:p w:rsidR="003D752C" w:rsidRPr="0047002E" w:rsidRDefault="003D752C" w:rsidP="00FB514E">
      <w:pPr>
        <w:ind w:firstLine="425"/>
        <w:jc w:val="both"/>
        <w:rPr>
          <w:rFonts w:ascii="Times New Roman" w:eastAsia="Times New Roman" w:hAnsi="Times New Roman" w:cs="Times New Roman"/>
          <w:bCs/>
          <w:lang w:val="kk-KZ"/>
        </w:rPr>
      </w:pPr>
    </w:p>
    <w:p w:rsidR="006B1CAB" w:rsidRPr="0047002E" w:rsidRDefault="006B1CAB" w:rsidP="00FB514E">
      <w:pPr>
        <w:ind w:firstLine="425"/>
        <w:jc w:val="both"/>
        <w:rPr>
          <w:rFonts w:ascii="Times New Roman" w:eastAsia="Times New Roman" w:hAnsi="Times New Roman" w:cs="Times New Roman"/>
          <w:bCs/>
          <w:lang w:val="kk-KZ"/>
        </w:rPr>
      </w:pPr>
      <w:r w:rsidRPr="0047002E">
        <w:rPr>
          <w:rFonts w:ascii="Times New Roman" w:eastAsia="Times New Roman" w:hAnsi="Times New Roman" w:cs="Times New Roman"/>
          <w:bCs/>
          <w:lang w:val="kk-KZ"/>
        </w:rPr>
        <w:t>Негізгі әдебиет:</w:t>
      </w:r>
    </w:p>
    <w:p w:rsidR="006B1CAB" w:rsidRPr="0047002E" w:rsidRDefault="006B1CAB" w:rsidP="00FB514E">
      <w:pPr>
        <w:tabs>
          <w:tab w:val="num" w:pos="1440"/>
        </w:tabs>
        <w:ind w:firstLine="425"/>
        <w:jc w:val="both"/>
        <w:rPr>
          <w:rFonts w:ascii="Times New Roman" w:eastAsia="Times New Roman" w:hAnsi="Times New Roman" w:cs="Times New Roman"/>
          <w:bCs/>
        </w:rPr>
      </w:pPr>
      <w:r w:rsidRPr="0047002E">
        <w:rPr>
          <w:rFonts w:ascii="Times New Roman" w:eastAsia="Times New Roman" w:hAnsi="Times New Roman" w:cs="Times New Roman"/>
          <w:bCs/>
          <w:lang w:val="kk-KZ"/>
        </w:rPr>
        <w:t>1</w:t>
      </w:r>
      <w:r w:rsidR="00F6411B" w:rsidRPr="0047002E">
        <w:rPr>
          <w:rFonts w:ascii="Times New Roman" w:eastAsia="Times New Roman" w:hAnsi="Times New Roman" w:cs="Times New Roman"/>
          <w:bCs/>
          <w:lang w:val="kk-KZ"/>
        </w:rPr>
        <w:t xml:space="preserve"> </w:t>
      </w:r>
      <w:r w:rsidR="00F6411B" w:rsidRPr="0047002E">
        <w:rPr>
          <w:rFonts w:ascii="Times New Roman" w:hAnsi="Times New Roman" w:cs="Times New Roman"/>
        </w:rPr>
        <w:t>Рачков М. Ю. Технические средства автоматизации. Учебник для вузов. Изд-во МГИУ, 2007.-185 с.</w:t>
      </w:r>
    </w:p>
    <w:p w:rsidR="006B1CAB" w:rsidRPr="0047002E" w:rsidRDefault="006B1CAB" w:rsidP="00FB514E">
      <w:pPr>
        <w:ind w:firstLine="425"/>
        <w:jc w:val="both"/>
        <w:rPr>
          <w:rFonts w:ascii="Times New Roman" w:eastAsia="Times New Roman" w:hAnsi="Times New Roman" w:cs="Times New Roman"/>
          <w:bCs/>
          <w:lang w:val="kk-KZ"/>
        </w:rPr>
      </w:pPr>
      <w:r w:rsidRPr="0047002E">
        <w:rPr>
          <w:rFonts w:ascii="Times New Roman" w:eastAsia="Times New Roman" w:hAnsi="Times New Roman" w:cs="Times New Roman"/>
          <w:bCs/>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4B5595" w:rsidRPr="0047002E" w:rsidRDefault="004B5595" w:rsidP="00FB514E">
      <w:pPr>
        <w:ind w:firstLine="425"/>
        <w:jc w:val="both"/>
        <w:rPr>
          <w:rFonts w:ascii="Times New Roman" w:eastAsia="Times New Roman" w:hAnsi="Times New Roman" w:cs="Times New Roman"/>
          <w:bCs/>
          <w:lang w:val="kk-KZ"/>
        </w:rPr>
      </w:pPr>
    </w:p>
    <w:p w:rsidR="006B1CAB" w:rsidRPr="0047002E" w:rsidRDefault="006B1CAB" w:rsidP="00FB514E">
      <w:pPr>
        <w:ind w:firstLine="425"/>
        <w:jc w:val="both"/>
        <w:rPr>
          <w:rFonts w:ascii="Times New Roman" w:eastAsia="Times New Roman" w:hAnsi="Times New Roman" w:cs="Times New Roman"/>
          <w:bCs/>
          <w:lang w:val="kk-KZ"/>
        </w:rPr>
      </w:pPr>
      <w:r w:rsidRPr="0047002E">
        <w:rPr>
          <w:rFonts w:ascii="Times New Roman" w:eastAsia="Times New Roman" w:hAnsi="Times New Roman" w:cs="Times New Roman"/>
          <w:bCs/>
          <w:lang w:val="kk-KZ"/>
        </w:rPr>
        <w:t>Қосымша әдебиет:</w:t>
      </w:r>
    </w:p>
    <w:p w:rsidR="00F6411B" w:rsidRPr="0047002E" w:rsidRDefault="006B1CAB" w:rsidP="00FB514E">
      <w:pPr>
        <w:ind w:firstLine="425"/>
        <w:jc w:val="both"/>
        <w:rPr>
          <w:rFonts w:ascii="Times New Roman" w:eastAsia="Times New Roman" w:hAnsi="Times New Roman" w:cs="Times New Roman"/>
          <w:b/>
          <w:sz w:val="26"/>
          <w:szCs w:val="26"/>
          <w:lang w:val="kk-KZ"/>
        </w:rPr>
      </w:pPr>
      <w:r w:rsidRPr="0047002E">
        <w:rPr>
          <w:rFonts w:ascii="Times New Roman" w:eastAsia="Times New Roman" w:hAnsi="Times New Roman" w:cs="Times New Roman"/>
          <w:bCs/>
          <w:lang w:val="kk-KZ"/>
        </w:rPr>
        <w:t xml:space="preserve">1 </w:t>
      </w:r>
      <w:r w:rsidR="00F6411B" w:rsidRPr="0047002E">
        <w:rPr>
          <w:rFonts w:ascii="Times New Roman" w:hAnsi="Times New Roman" w:cs="Times New Roman"/>
        </w:rPr>
        <w:t>Олссон Г., Пиани Д. Цифровые системы автоматизации и управления. СПб.: Невский Диалект, 2001. 557 с.</w:t>
      </w:r>
      <w:r w:rsidR="00F6411B" w:rsidRPr="0047002E">
        <w:rPr>
          <w:rFonts w:ascii="Times New Roman" w:hAnsi="Times New Roman" w:cs="Times New Roman"/>
          <w:b/>
          <w:sz w:val="26"/>
          <w:szCs w:val="26"/>
          <w:lang w:val="kk-KZ"/>
        </w:rPr>
        <w:br w:type="page"/>
      </w:r>
    </w:p>
    <w:p w:rsidR="00280CFC" w:rsidRPr="0047002E" w:rsidRDefault="00457499" w:rsidP="004B5595">
      <w:pPr>
        <w:pStyle w:val="61"/>
        <w:shd w:val="clear" w:color="auto" w:fill="auto"/>
        <w:spacing w:before="0" w:line="240" w:lineRule="auto"/>
        <w:ind w:firstLine="426"/>
        <w:jc w:val="both"/>
        <w:rPr>
          <w:b/>
          <w:sz w:val="28"/>
          <w:szCs w:val="28"/>
        </w:rPr>
      </w:pPr>
      <w:r w:rsidRPr="0047002E">
        <w:rPr>
          <w:b/>
          <w:sz w:val="28"/>
          <w:szCs w:val="28"/>
          <w:lang w:val="kk-KZ"/>
        </w:rPr>
        <w:t>Т</w:t>
      </w:r>
      <w:r w:rsidR="00E214E0" w:rsidRPr="0047002E">
        <w:rPr>
          <w:b/>
          <w:sz w:val="28"/>
          <w:szCs w:val="28"/>
          <w:lang w:val="kk-KZ"/>
        </w:rPr>
        <w:t>ақырып</w:t>
      </w:r>
      <w:r w:rsidRPr="0047002E">
        <w:rPr>
          <w:b/>
          <w:sz w:val="28"/>
          <w:szCs w:val="28"/>
          <w:lang w:val="kk-KZ"/>
        </w:rPr>
        <w:t xml:space="preserve"> 3</w:t>
      </w:r>
      <w:r w:rsidR="00040D66" w:rsidRPr="0047002E">
        <w:rPr>
          <w:b/>
          <w:sz w:val="28"/>
          <w:szCs w:val="28"/>
          <w:lang w:val="kk-KZ"/>
        </w:rPr>
        <w:t xml:space="preserve"> </w:t>
      </w:r>
      <w:bookmarkEnd w:id="21"/>
      <w:r w:rsidR="00E214E0" w:rsidRPr="0047002E">
        <w:rPr>
          <w:b/>
          <w:sz w:val="28"/>
          <w:szCs w:val="28"/>
        </w:rPr>
        <w:t xml:space="preserve">Аналог-сандық </w:t>
      </w:r>
      <w:r w:rsidR="00E214E0" w:rsidRPr="0047002E">
        <w:rPr>
          <w:b/>
          <w:sz w:val="28"/>
          <w:szCs w:val="28"/>
          <w:lang w:val="kk-KZ"/>
        </w:rPr>
        <w:t>түрлендіргіштер</w:t>
      </w:r>
    </w:p>
    <w:p w:rsidR="003D752C" w:rsidRPr="0047002E" w:rsidRDefault="003D752C" w:rsidP="004B5595">
      <w:pPr>
        <w:pStyle w:val="61"/>
        <w:shd w:val="clear" w:color="auto" w:fill="auto"/>
        <w:spacing w:before="0" w:line="240" w:lineRule="auto"/>
        <w:ind w:firstLine="426"/>
        <w:jc w:val="both"/>
        <w:rPr>
          <w:sz w:val="28"/>
          <w:szCs w:val="28"/>
          <w:lang w:val="kk-KZ"/>
        </w:rPr>
      </w:pPr>
    </w:p>
    <w:p w:rsidR="00280CFC"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Аналогты-сандық түрлендіргіштерді оның кірісі мен шығысындағы ақпараттық параметрдің түрі бойынша классифициялайды.</w:t>
      </w:r>
    </w:p>
    <w:p w:rsidR="001B4F58" w:rsidRPr="0047002E" w:rsidRDefault="001B4F58" w:rsidP="004B5595">
      <w:pPr>
        <w:pStyle w:val="61"/>
        <w:shd w:val="clear" w:color="auto" w:fill="auto"/>
        <w:spacing w:before="0" w:line="240" w:lineRule="auto"/>
        <w:ind w:firstLine="426"/>
        <w:jc w:val="both"/>
        <w:rPr>
          <w:sz w:val="28"/>
          <w:szCs w:val="28"/>
          <w:lang w:val="kk-KZ"/>
        </w:rPr>
      </w:pPr>
    </w:p>
    <w:p w:rsidR="00457499" w:rsidRPr="0047002E" w:rsidRDefault="00457499" w:rsidP="004B5595">
      <w:pPr>
        <w:pStyle w:val="61"/>
        <w:shd w:val="clear" w:color="auto" w:fill="auto"/>
        <w:spacing w:before="0" w:line="240" w:lineRule="auto"/>
        <w:ind w:firstLine="426"/>
        <w:jc w:val="both"/>
        <w:rPr>
          <w:sz w:val="28"/>
          <w:szCs w:val="28"/>
          <w:lang w:val="kk-KZ"/>
        </w:rPr>
      </w:pPr>
      <w:r w:rsidRPr="0047002E">
        <w:rPr>
          <w:b/>
          <w:bCs/>
          <w:sz w:val="28"/>
          <w:szCs w:val="28"/>
          <w:lang w:val="kk-KZ"/>
        </w:rPr>
        <w:t>Лекция 8</w:t>
      </w:r>
      <w:r w:rsidRPr="0047002E">
        <w:rPr>
          <w:sz w:val="28"/>
          <w:szCs w:val="28"/>
          <w:lang w:val="kk-KZ"/>
        </w:rPr>
        <w:t xml:space="preserve"> </w:t>
      </w:r>
      <w:r w:rsidR="00E214E0" w:rsidRPr="0047002E">
        <w:rPr>
          <w:bCs/>
          <w:sz w:val="28"/>
          <w:szCs w:val="28"/>
          <w:lang w:val="kk-KZ" w:eastAsia="ko-KR"/>
        </w:rPr>
        <w:t xml:space="preserve">Кернеуді жиілікке </w:t>
      </w:r>
      <w:r w:rsidR="00E214E0" w:rsidRPr="0047002E">
        <w:rPr>
          <w:sz w:val="28"/>
          <w:szCs w:val="28"/>
          <w:lang w:val="kk-KZ"/>
        </w:rPr>
        <w:t>т</w:t>
      </w:r>
      <w:r w:rsidR="00E214E0" w:rsidRPr="0047002E">
        <w:rPr>
          <w:bCs/>
          <w:sz w:val="28"/>
          <w:szCs w:val="28"/>
          <w:lang w:val="kk-KZ"/>
        </w:rPr>
        <w:t>үрлендіргіштер.</w:t>
      </w:r>
      <w:r w:rsidR="00E214E0" w:rsidRPr="0047002E">
        <w:rPr>
          <w:sz w:val="28"/>
          <w:szCs w:val="28"/>
          <w:lang w:val="kk-KZ"/>
        </w:rPr>
        <w:t xml:space="preserve"> Тікелей түрлендіру т</w:t>
      </w:r>
      <w:r w:rsidR="00E214E0" w:rsidRPr="0047002E">
        <w:rPr>
          <w:bCs/>
          <w:sz w:val="28"/>
          <w:szCs w:val="28"/>
          <w:lang w:val="kk-KZ"/>
        </w:rPr>
        <w:t>үрлендіргіштері.</w:t>
      </w:r>
      <w:r w:rsidR="00E214E0" w:rsidRPr="0047002E">
        <w:rPr>
          <w:sz w:val="28"/>
          <w:szCs w:val="28"/>
          <w:lang w:val="kk-KZ"/>
        </w:rPr>
        <w:t xml:space="preserve"> </w:t>
      </w:r>
      <w:r w:rsidR="00E214E0" w:rsidRPr="0047002E">
        <w:rPr>
          <w:rStyle w:val="aff3"/>
          <w:rFonts w:eastAsia="Arial"/>
          <w:b w:val="0"/>
          <w:sz w:val="28"/>
          <w:szCs w:val="28"/>
          <w:lang w:val="kk-KZ"/>
        </w:rPr>
        <w:t xml:space="preserve">Импульстік-компенсациялық </w:t>
      </w:r>
      <w:r w:rsidR="00E214E0" w:rsidRPr="0047002E">
        <w:rPr>
          <w:sz w:val="28"/>
          <w:szCs w:val="28"/>
          <w:lang w:val="kk-KZ"/>
        </w:rPr>
        <w:t>т</w:t>
      </w:r>
      <w:r w:rsidR="00E214E0" w:rsidRPr="0047002E">
        <w:rPr>
          <w:bCs/>
          <w:sz w:val="28"/>
          <w:szCs w:val="28"/>
          <w:lang w:val="kk-KZ"/>
        </w:rPr>
        <w:t>үрлендіргіштер</w:t>
      </w:r>
      <w:r w:rsidR="00E214E0" w:rsidRPr="0047002E">
        <w:rPr>
          <w:rStyle w:val="aff3"/>
          <w:rFonts w:eastAsia="Arial"/>
          <w:b w:val="0"/>
          <w:sz w:val="28"/>
          <w:szCs w:val="28"/>
          <w:lang w:val="kk-KZ"/>
        </w:rPr>
        <w:t>. Қосындылауыш интегратор. Кернеу полярлығын коммутаторлар</w:t>
      </w:r>
    </w:p>
    <w:p w:rsidR="00B13978" w:rsidRPr="0047002E" w:rsidRDefault="00B13978" w:rsidP="004B5595">
      <w:pPr>
        <w:pStyle w:val="61"/>
        <w:shd w:val="clear" w:color="auto" w:fill="auto"/>
        <w:spacing w:before="0" w:line="240" w:lineRule="auto"/>
        <w:ind w:firstLine="426"/>
        <w:jc w:val="both"/>
        <w:rPr>
          <w:sz w:val="28"/>
          <w:szCs w:val="28"/>
          <w:lang w:val="kk-KZ"/>
        </w:rPr>
      </w:pPr>
    </w:p>
    <w:p w:rsidR="00F6411B" w:rsidRPr="00275A17" w:rsidRDefault="00BA72F2" w:rsidP="004B5595">
      <w:pPr>
        <w:pStyle w:val="61"/>
        <w:shd w:val="clear" w:color="auto" w:fill="auto"/>
        <w:spacing w:before="0" w:line="240" w:lineRule="auto"/>
        <w:ind w:firstLine="426"/>
        <w:jc w:val="both"/>
        <w:rPr>
          <w:bCs/>
          <w:color w:val="auto"/>
          <w:sz w:val="28"/>
          <w:szCs w:val="28"/>
          <w:lang w:val="kk-KZ"/>
        </w:rPr>
      </w:pPr>
      <w:r w:rsidRPr="00275A17">
        <w:rPr>
          <w:bCs/>
          <w:color w:val="auto"/>
          <w:sz w:val="28"/>
          <w:szCs w:val="28"/>
          <w:lang w:val="kk-KZ" w:eastAsia="ko-KR"/>
        </w:rPr>
        <w:t xml:space="preserve">Кернеуді жиілікке </w:t>
      </w:r>
      <w:r w:rsidRPr="00275A17">
        <w:rPr>
          <w:color w:val="auto"/>
          <w:sz w:val="28"/>
          <w:szCs w:val="28"/>
          <w:lang w:val="kk-KZ"/>
        </w:rPr>
        <w:t>т</w:t>
      </w:r>
      <w:r w:rsidRPr="00275A17">
        <w:rPr>
          <w:bCs/>
          <w:color w:val="auto"/>
          <w:sz w:val="28"/>
          <w:szCs w:val="28"/>
          <w:lang w:val="kk-KZ"/>
        </w:rPr>
        <w:t>үрлендіргіштер</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Бұл т</w:t>
      </w:r>
      <w:r w:rsidRPr="0047002E">
        <w:rPr>
          <w:bCs/>
          <w:sz w:val="28"/>
          <w:szCs w:val="28"/>
          <w:lang w:val="kk-KZ"/>
        </w:rPr>
        <w:t>үрлендіргіштер</w:t>
      </w:r>
      <w:r w:rsidRPr="0047002E">
        <w:rPr>
          <w:sz w:val="28"/>
          <w:szCs w:val="28"/>
          <w:lang w:val="kk-KZ"/>
        </w:rPr>
        <w:t xml:space="preserve"> аналогты-сандық түрлендіргіштер қатарына жатады, себебі оларда уақыт барысында өзгеретін аналогты сигнал – кернеу жиілігі оның ағымдағы мәніне тікелей пропорционал болатын импульстердің тізбектілігіне түрлендіріледі. Осы импульстардың уақыттың белгіленген бір аралығындағы саны сан-импульстік код болып табылады, қажет болса оны екілік немесе ондық кодқа түрлендіруге болады. Бір қатар жағдайларда осындай т</w:t>
      </w:r>
      <w:r w:rsidRPr="0047002E">
        <w:rPr>
          <w:bCs/>
          <w:sz w:val="28"/>
          <w:szCs w:val="28"/>
          <w:lang w:val="kk-KZ"/>
        </w:rPr>
        <w:t>үрлендіргіштер АЦП-ің басқа түрлеріне қарағанда белгілі бір басымдықтарға ие.</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bCs/>
          <w:sz w:val="28"/>
          <w:szCs w:val="28"/>
          <w:lang w:val="kk-KZ" w:eastAsia="ko-KR"/>
        </w:rPr>
        <w:t xml:space="preserve">Кернеуді жиілікке </w:t>
      </w:r>
      <w:r w:rsidRPr="0047002E">
        <w:rPr>
          <w:sz w:val="28"/>
          <w:szCs w:val="28"/>
          <w:lang w:val="kk-KZ"/>
        </w:rPr>
        <w:t>т</w:t>
      </w:r>
      <w:r w:rsidRPr="0047002E">
        <w:rPr>
          <w:bCs/>
          <w:sz w:val="28"/>
          <w:szCs w:val="28"/>
          <w:lang w:val="kk-KZ"/>
        </w:rPr>
        <w:t>үрлендіргіштер</w:t>
      </w:r>
      <w:r w:rsidRPr="0047002E">
        <w:rPr>
          <w:sz w:val="28"/>
          <w:szCs w:val="28"/>
          <w:lang w:val="kk-KZ"/>
        </w:rPr>
        <w:t xml:space="preserve"> тікелей импульсті-компенсациялы типті болуы мүмкін.</w:t>
      </w:r>
    </w:p>
    <w:p w:rsidR="00F6411B" w:rsidRPr="0047002E" w:rsidRDefault="00F6411B" w:rsidP="004B5595">
      <w:pPr>
        <w:pStyle w:val="61"/>
        <w:shd w:val="clear" w:color="auto" w:fill="auto"/>
        <w:spacing w:before="0" w:line="240" w:lineRule="auto"/>
        <w:ind w:firstLine="426"/>
        <w:jc w:val="both"/>
        <w:rPr>
          <w:sz w:val="28"/>
          <w:szCs w:val="28"/>
          <w:lang w:val="kk-KZ"/>
        </w:rPr>
      </w:pPr>
    </w:p>
    <w:p w:rsidR="00F6411B" w:rsidRPr="0047002E" w:rsidRDefault="00BA72F2" w:rsidP="004B5595">
      <w:pPr>
        <w:pStyle w:val="61"/>
        <w:shd w:val="clear" w:color="auto" w:fill="auto"/>
        <w:spacing w:before="0" w:line="240" w:lineRule="auto"/>
        <w:ind w:firstLine="426"/>
        <w:jc w:val="both"/>
        <w:rPr>
          <w:bCs/>
          <w:sz w:val="28"/>
          <w:szCs w:val="28"/>
          <w:lang w:val="kk-KZ"/>
        </w:rPr>
      </w:pPr>
      <w:r w:rsidRPr="0047002E">
        <w:rPr>
          <w:sz w:val="28"/>
          <w:szCs w:val="28"/>
          <w:lang w:val="kk-KZ"/>
        </w:rPr>
        <w:t>Тікелей т</w:t>
      </w:r>
      <w:r w:rsidRPr="0047002E">
        <w:rPr>
          <w:bCs/>
          <w:sz w:val="28"/>
          <w:szCs w:val="28"/>
          <w:lang w:val="kk-KZ"/>
        </w:rPr>
        <w:t xml:space="preserve">үрлендіру </w:t>
      </w:r>
      <w:r w:rsidRPr="0047002E">
        <w:rPr>
          <w:sz w:val="28"/>
          <w:szCs w:val="28"/>
          <w:lang w:val="kk-KZ"/>
        </w:rPr>
        <w:t>т</w:t>
      </w:r>
      <w:r w:rsidRPr="0047002E">
        <w:rPr>
          <w:bCs/>
          <w:sz w:val="28"/>
          <w:szCs w:val="28"/>
          <w:lang w:val="kk-KZ"/>
        </w:rPr>
        <w:t xml:space="preserve">үрлендіргіштер </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bCs/>
          <w:sz w:val="28"/>
          <w:szCs w:val="28"/>
          <w:lang w:val="kk-KZ"/>
        </w:rPr>
        <w:t xml:space="preserve">Осындай типтегі </w:t>
      </w:r>
      <w:r w:rsidRPr="0047002E">
        <w:rPr>
          <w:sz w:val="28"/>
          <w:szCs w:val="28"/>
          <w:lang w:val="kk-KZ"/>
        </w:rPr>
        <w:t>т</w:t>
      </w:r>
      <w:r w:rsidRPr="0047002E">
        <w:rPr>
          <w:bCs/>
          <w:sz w:val="28"/>
          <w:szCs w:val="28"/>
          <w:lang w:val="kk-KZ"/>
        </w:rPr>
        <w:t>үрлендіргіштер</w:t>
      </w:r>
      <w:r w:rsidRPr="0047002E">
        <w:rPr>
          <w:sz w:val="28"/>
          <w:szCs w:val="28"/>
          <w:lang w:val="kk-KZ"/>
        </w:rPr>
        <w:t xml:space="preserve"> келесі принцип бойынша жұмыс істейді. Кіріс кернеу </w:t>
      </w:r>
      <w:r w:rsidRPr="0047002E">
        <w:rPr>
          <w:sz w:val="28"/>
          <w:szCs w:val="28"/>
          <w:lang w:val="kk-KZ" w:eastAsia="en-US" w:bidi="en-US"/>
        </w:rPr>
        <w:t>u</w:t>
      </w:r>
      <w:r w:rsidRPr="0047002E">
        <w:rPr>
          <w:sz w:val="28"/>
          <w:szCs w:val="28"/>
          <w:vertAlign w:val="subscript"/>
          <w:lang w:val="kk-KZ" w:eastAsia="en-US" w:bidi="en-US"/>
        </w:rPr>
        <w:t>вх</w:t>
      </w:r>
      <w:r w:rsidRPr="0047002E">
        <w:rPr>
          <w:sz w:val="28"/>
          <w:szCs w:val="28"/>
          <w:lang w:val="kk-KZ" w:eastAsia="en-US" w:bidi="en-US"/>
        </w:rPr>
        <w:t xml:space="preserve">(t) </w:t>
      </w:r>
      <w:r w:rsidRPr="0047002E">
        <w:rPr>
          <w:sz w:val="28"/>
          <w:szCs w:val="28"/>
          <w:lang w:val="kk-KZ"/>
        </w:rPr>
        <w:t xml:space="preserve">интегратордың кірісіне барып түседі. Оның шығыс кернеуі салыстыру схеманың көмегімен кейбір берілген </w:t>
      </w:r>
      <w:r w:rsidRPr="0047002E">
        <w:rPr>
          <w:sz w:val="28"/>
          <w:szCs w:val="28"/>
          <w:lang w:val="kk-KZ" w:eastAsia="en-US" w:bidi="en-US"/>
        </w:rPr>
        <w:t>u</w:t>
      </w:r>
      <w:r w:rsidRPr="0047002E">
        <w:rPr>
          <w:sz w:val="28"/>
          <w:szCs w:val="28"/>
          <w:vertAlign w:val="subscript"/>
          <w:lang w:val="kk-KZ" w:eastAsia="en-US" w:bidi="en-US"/>
        </w:rPr>
        <w:t>0</w:t>
      </w:r>
      <w:r w:rsidRPr="0047002E">
        <w:rPr>
          <w:sz w:val="28"/>
          <w:szCs w:val="28"/>
          <w:lang w:val="kk-KZ" w:eastAsia="en-US" w:bidi="en-US"/>
        </w:rPr>
        <w:t xml:space="preserve"> </w:t>
      </w:r>
      <w:r w:rsidRPr="0047002E">
        <w:rPr>
          <w:sz w:val="28"/>
          <w:szCs w:val="28"/>
          <w:lang w:val="kk-KZ"/>
        </w:rPr>
        <w:t>кернеумен салыстырылады. Осы кернеулердің теңдік сигналы интеграторды бастапқы қалпына қайтарады, ол деген процесстің уақыт барысындағы жайылуын (разверткасын) қамтамасыз етеді.</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Одан шығыс жиілікті табуға болатын ортақ шарттың түрі келесідей:</w:t>
      </w:r>
    </w:p>
    <w:p w:rsidR="00BA72F2" w:rsidRPr="0047002E" w:rsidRDefault="004B5595"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3D752C" w:rsidRPr="0047002E">
        <w:rPr>
          <w:position w:val="-32"/>
          <w:sz w:val="28"/>
          <w:szCs w:val="28"/>
        </w:rPr>
        <w:object w:dxaOrig="1440" w:dyaOrig="760">
          <v:shape id="_x0000_i1052" type="#_x0000_t75" style="width:81.8pt;height:43.8pt" o:ole="">
            <v:imagedata r:id="rId73" o:title=""/>
          </v:shape>
          <o:OLEObject Type="Embed" ProgID="Equation.3" ShapeID="_x0000_i1052" DrawAspect="Content" ObjectID="_1579583132" r:id="rId74"/>
        </w:object>
      </w:r>
      <w:r w:rsidR="00BA72F2" w:rsidRPr="0047002E">
        <w:rPr>
          <w:sz w:val="28"/>
          <w:szCs w:val="28"/>
          <w:lang w:val="kk-KZ"/>
        </w:rPr>
        <w:t xml:space="preserve">     </w:t>
      </w:r>
      <w:r w:rsidRPr="0047002E">
        <w:rPr>
          <w:sz w:val="28"/>
          <w:szCs w:val="28"/>
          <w:lang w:val="kk-KZ"/>
        </w:rPr>
        <w:t xml:space="preserve">       </w:t>
      </w:r>
      <w:r w:rsidR="00BA72F2" w:rsidRPr="0047002E">
        <w:rPr>
          <w:sz w:val="28"/>
          <w:szCs w:val="28"/>
          <w:lang w:val="kk-KZ"/>
        </w:rPr>
        <w:t xml:space="preserve">                                                                                          (8.1)</w:t>
      </w:r>
    </w:p>
    <w:p w:rsidR="00BA72F2" w:rsidRPr="0047002E" w:rsidRDefault="00BA72F2" w:rsidP="004B5595">
      <w:pPr>
        <w:pStyle w:val="61"/>
        <w:shd w:val="clear" w:color="auto" w:fill="auto"/>
        <w:spacing w:before="0" w:line="240" w:lineRule="auto"/>
        <w:ind w:firstLine="426"/>
        <w:jc w:val="both"/>
        <w:rPr>
          <w:sz w:val="28"/>
          <w:szCs w:val="28"/>
        </w:rPr>
      </w:pPr>
      <w:r w:rsidRPr="0047002E">
        <w:rPr>
          <w:sz w:val="28"/>
          <w:szCs w:val="28"/>
          <w:lang w:val="kk-KZ"/>
        </w:rPr>
        <w:t>мұнда</w:t>
      </w:r>
      <w:r w:rsidRPr="0047002E">
        <w:rPr>
          <w:sz w:val="28"/>
          <w:szCs w:val="28"/>
        </w:rPr>
        <w:t xml:space="preserve"> </w:t>
      </w:r>
      <w:r w:rsidRPr="0047002E">
        <w:rPr>
          <w:rStyle w:val="aff2"/>
          <w:sz w:val="28"/>
          <w:szCs w:val="28"/>
          <w:lang w:val="en-US" w:eastAsia="en-US" w:bidi="en-US"/>
        </w:rPr>
        <w:t>T</w:t>
      </w:r>
      <w:r w:rsidRPr="0047002E">
        <w:rPr>
          <w:sz w:val="28"/>
          <w:szCs w:val="28"/>
        </w:rPr>
        <w:t xml:space="preserve">- </w:t>
      </w:r>
      <w:r w:rsidRPr="0047002E">
        <w:rPr>
          <w:sz w:val="28"/>
          <w:szCs w:val="28"/>
          <w:lang w:val="kk-KZ"/>
        </w:rPr>
        <w:t xml:space="preserve">шығыс импульстардың ілесу </w:t>
      </w:r>
      <w:r w:rsidRPr="0047002E">
        <w:rPr>
          <w:sz w:val="28"/>
          <w:szCs w:val="28"/>
        </w:rPr>
        <w:t>период</w:t>
      </w:r>
      <w:r w:rsidRPr="0047002E">
        <w:rPr>
          <w:sz w:val="28"/>
          <w:szCs w:val="28"/>
          <w:lang w:val="kk-KZ"/>
        </w:rPr>
        <w:t>ы</w:t>
      </w:r>
      <w:r w:rsidRPr="0047002E">
        <w:rPr>
          <w:sz w:val="28"/>
          <w:szCs w:val="28"/>
        </w:rPr>
        <w:t xml:space="preserve">. </w:t>
      </w:r>
      <w:r w:rsidRPr="0047002E">
        <w:rPr>
          <w:sz w:val="28"/>
          <w:szCs w:val="28"/>
          <w:lang w:val="kk-KZ"/>
        </w:rPr>
        <w:t xml:space="preserve">Кіріс кернеу сұрыптау-сақтау схеманың шығысынан келіп түсетін болғандықтан ол түрлендіру уақыт барысында тұрақты болып саналуы мүмкін. </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color w:val="auto"/>
          <w:sz w:val="28"/>
          <w:szCs w:val="28"/>
          <w:lang w:val="kk-KZ"/>
        </w:rPr>
        <w:t xml:space="preserve">Әр түрлі тұрақты кіріс </w:t>
      </w:r>
      <w:r w:rsidRPr="0047002E">
        <w:rPr>
          <w:position w:val="-12"/>
          <w:sz w:val="28"/>
          <w:szCs w:val="28"/>
        </w:rPr>
        <w:object w:dxaOrig="320" w:dyaOrig="380">
          <v:shape id="_x0000_i1053" type="#_x0000_t75" style="width:18.75pt;height:17.25pt" o:ole="">
            <v:imagedata r:id="rId75" o:title=""/>
          </v:shape>
          <o:OLEObject Type="Embed" ProgID="Equation.3" ShapeID="_x0000_i1053" DrawAspect="Content" ObjectID="_1579583133" r:id="rId76"/>
        </w:object>
      </w:r>
      <w:r w:rsidRPr="0047002E">
        <w:rPr>
          <w:color w:val="auto"/>
          <w:sz w:val="28"/>
          <w:szCs w:val="28"/>
          <w:lang w:val="kk-KZ"/>
        </w:rPr>
        <w:t xml:space="preserve">және </w:t>
      </w:r>
      <w:r w:rsidRPr="0047002E">
        <w:rPr>
          <w:position w:val="-12"/>
          <w:sz w:val="28"/>
          <w:szCs w:val="28"/>
        </w:rPr>
        <w:object w:dxaOrig="360" w:dyaOrig="380">
          <v:shape id="_x0000_i1054" type="#_x0000_t75" style="width:21pt;height:17.25pt" o:ole="">
            <v:imagedata r:id="rId77" o:title=""/>
          </v:shape>
          <o:OLEObject Type="Embed" ProgID="Equation.3" ShapeID="_x0000_i1054" DrawAspect="Content" ObjectID="_1579583134" r:id="rId78"/>
        </w:object>
      </w:r>
      <w:r w:rsidRPr="0047002E">
        <w:rPr>
          <w:color w:val="auto"/>
          <w:sz w:val="28"/>
          <w:szCs w:val="28"/>
          <w:lang w:val="kk-KZ"/>
        </w:rPr>
        <w:t xml:space="preserve">кернеулер үшін интегратордың шығыс кернеуінің уақыттық </w:t>
      </w:r>
      <w:r w:rsidRPr="0047002E">
        <w:rPr>
          <w:color w:val="auto"/>
          <w:sz w:val="28"/>
          <w:szCs w:val="28"/>
        </w:rPr>
        <w:t>диаграмм</w:t>
      </w:r>
      <w:r w:rsidRPr="0047002E">
        <w:rPr>
          <w:color w:val="auto"/>
          <w:sz w:val="28"/>
          <w:szCs w:val="28"/>
          <w:lang w:val="kk-KZ"/>
        </w:rPr>
        <w:t>алар</w:t>
      </w:r>
      <w:r w:rsidRPr="0047002E">
        <w:rPr>
          <w:color w:val="auto"/>
          <w:sz w:val="28"/>
          <w:szCs w:val="28"/>
        </w:rPr>
        <w:t xml:space="preserve">ы </w:t>
      </w:r>
      <w:r w:rsidRPr="0047002E">
        <w:rPr>
          <w:color w:val="auto"/>
          <w:sz w:val="28"/>
          <w:szCs w:val="28"/>
          <w:lang w:val="kk-KZ"/>
        </w:rPr>
        <w:t xml:space="preserve">8.1-ші суретте көрсетілген. Шығыс жиілік, яғни салыстыру схеманың шығысындағы сәйкес келу сигналдардың ілесу жиілігі, кіріс сигналдың орта мәніне </w:t>
      </w:r>
      <w:r w:rsidRPr="0047002E">
        <w:rPr>
          <w:sz w:val="28"/>
          <w:szCs w:val="28"/>
          <w:lang w:val="kk-KZ"/>
        </w:rPr>
        <w:t>пропорционалды.</w:t>
      </w:r>
    </w:p>
    <w:p w:rsidR="003D752C" w:rsidRPr="0047002E" w:rsidRDefault="003D752C" w:rsidP="004B5595">
      <w:pPr>
        <w:pStyle w:val="61"/>
        <w:shd w:val="clear" w:color="auto" w:fill="auto"/>
        <w:spacing w:before="0" w:line="240" w:lineRule="auto"/>
        <w:ind w:firstLine="426"/>
        <w:jc w:val="both"/>
        <w:rPr>
          <w:sz w:val="28"/>
          <w:szCs w:val="28"/>
          <w:lang w:val="kk-KZ"/>
        </w:rPr>
      </w:pPr>
    </w:p>
    <w:p w:rsidR="00BA72F2" w:rsidRPr="0047002E" w:rsidRDefault="00BA72F2" w:rsidP="00BA72F2">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"E:\\..\\..\\..\\..\\..\\SAMSUNG\\AppData\\Local\\Temp\\FineReader11.00\\media\\image57.jpeg"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INCLUDEPICTURE  "F:\\..\\..\\..\\..\\..\\SAMSUNG\\AppData\\Local\\Temp\\FineReader11.00\\media\\image57.jpeg" \* MERGEFORMATINET</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"H:\\..\\..\\..\\..\\..\\SAMSUNG\\AppData\\Local\\Temp\\FineReader11.00\\media\\image57.jpeg" \* MERGEFORMATINET </w:instrText>
      </w:r>
      <w:r w:rsidRPr="0047002E">
        <w:rPr>
          <w:rFonts w:ascii="Times New Roman" w:hAnsi="Times New Roman" w:cs="Times New Roman"/>
          <w:sz w:val="28"/>
          <w:szCs w:val="28"/>
        </w:rPr>
        <w:fldChar w:fldCharType="separate"/>
      </w:r>
      <w:r w:rsidR="00C12B43" w:rsidRPr="0047002E">
        <w:rPr>
          <w:rFonts w:ascii="Times New Roman" w:hAnsi="Times New Roman" w:cs="Times New Roman"/>
          <w:sz w:val="28"/>
          <w:szCs w:val="28"/>
        </w:rPr>
        <w:fldChar w:fldCharType="begin"/>
      </w:r>
      <w:r w:rsidR="00C12B43" w:rsidRPr="0047002E">
        <w:rPr>
          <w:rFonts w:ascii="Times New Roman" w:hAnsi="Times New Roman" w:cs="Times New Roman"/>
          <w:sz w:val="28"/>
          <w:szCs w:val="28"/>
        </w:rPr>
        <w:instrText xml:space="preserve"> INCLUDEPICTURE  "H:\\..\\..\\..\\..\\..\\SAMSUNG\\AppData\\Local\\Temp\\FineReader11.00\\media\\image57.jpeg" \* MERGEFORMATINET </w:instrText>
      </w:r>
      <w:r w:rsidR="00C12B43" w:rsidRPr="0047002E">
        <w:rPr>
          <w:rFonts w:ascii="Times New Roman" w:hAnsi="Times New Roman" w:cs="Times New Roman"/>
          <w:sz w:val="28"/>
          <w:szCs w:val="28"/>
        </w:rPr>
        <w:fldChar w:fldCharType="separate"/>
      </w:r>
      <w:r w:rsidR="0039462C" w:rsidRPr="0047002E">
        <w:rPr>
          <w:rFonts w:ascii="Times New Roman" w:hAnsi="Times New Roman" w:cs="Times New Roman"/>
          <w:sz w:val="28"/>
          <w:szCs w:val="28"/>
        </w:rPr>
        <w:fldChar w:fldCharType="begin"/>
      </w:r>
      <w:r w:rsidR="0039462C" w:rsidRPr="0047002E">
        <w:rPr>
          <w:rFonts w:ascii="Times New Roman" w:hAnsi="Times New Roman" w:cs="Times New Roman"/>
          <w:sz w:val="28"/>
          <w:szCs w:val="28"/>
        </w:rPr>
        <w:instrText xml:space="preserve"> INCLUDEPICTURE  "H:\\..\\..\\..\\..\\..\\SAMSUNG\\AppData\\Local\\Temp\\FineReader11.00\\media\\image57.jpeg" \* MERGEFORMATINET </w:instrText>
      </w:r>
      <w:r w:rsidR="0039462C" w:rsidRPr="0047002E">
        <w:rPr>
          <w:rFonts w:ascii="Times New Roman" w:hAnsi="Times New Roman" w:cs="Times New Roman"/>
          <w:sz w:val="28"/>
          <w:szCs w:val="28"/>
        </w:rPr>
        <w:fldChar w:fldCharType="separate"/>
      </w:r>
      <w:r w:rsidR="00805BD7" w:rsidRPr="0047002E">
        <w:rPr>
          <w:rFonts w:ascii="Times New Roman" w:hAnsi="Times New Roman" w:cs="Times New Roman"/>
          <w:sz w:val="28"/>
          <w:szCs w:val="28"/>
        </w:rPr>
        <w:fldChar w:fldCharType="begin"/>
      </w:r>
      <w:r w:rsidR="00805BD7" w:rsidRPr="0047002E">
        <w:rPr>
          <w:rFonts w:ascii="Times New Roman" w:hAnsi="Times New Roman" w:cs="Times New Roman"/>
          <w:sz w:val="28"/>
          <w:szCs w:val="28"/>
        </w:rPr>
        <w:instrText xml:space="preserve"> INCLUDEPICTURE  "H:\\..\\..\\..\\..\\..\\SAMSUNG\\AppData\\Local\\Temp\\FineReader11.00\\media\\image57.jpeg" \* MERGEFORMATINET </w:instrText>
      </w:r>
      <w:r w:rsidR="00805BD7" w:rsidRPr="0047002E">
        <w:rPr>
          <w:rFonts w:ascii="Times New Roman" w:hAnsi="Times New Roman" w:cs="Times New Roman"/>
          <w:sz w:val="28"/>
          <w:szCs w:val="28"/>
        </w:rPr>
        <w:fldChar w:fldCharType="separate"/>
      </w:r>
      <w:r w:rsidR="00AE2A97" w:rsidRPr="0047002E">
        <w:rPr>
          <w:rFonts w:ascii="Times New Roman" w:hAnsi="Times New Roman" w:cs="Times New Roman"/>
          <w:sz w:val="28"/>
          <w:szCs w:val="28"/>
        </w:rPr>
        <w:fldChar w:fldCharType="begin"/>
      </w:r>
      <w:r w:rsidR="00AE2A97" w:rsidRPr="0047002E">
        <w:rPr>
          <w:rFonts w:ascii="Times New Roman" w:hAnsi="Times New Roman" w:cs="Times New Roman"/>
          <w:sz w:val="28"/>
          <w:szCs w:val="28"/>
        </w:rPr>
        <w:instrText xml:space="preserve"> INCLUDEPICTURE  "H:\\..\\..\\..\\..\\..\\SAMSUNG\\AppData\\Local\\Temp\\FineReader11.00\\media\\image57.jpeg" \* MERGEFORMATINET </w:instrText>
      </w:r>
      <w:r w:rsidR="00AE2A97" w:rsidRPr="0047002E">
        <w:rPr>
          <w:rFonts w:ascii="Times New Roman" w:hAnsi="Times New Roman" w:cs="Times New Roman"/>
          <w:sz w:val="28"/>
          <w:szCs w:val="28"/>
        </w:rPr>
        <w:fldChar w:fldCharType="separate"/>
      </w:r>
      <w:r w:rsidR="009474C2" w:rsidRPr="0047002E">
        <w:rPr>
          <w:rFonts w:ascii="Times New Roman" w:hAnsi="Times New Roman" w:cs="Times New Roman"/>
          <w:sz w:val="28"/>
          <w:szCs w:val="28"/>
        </w:rPr>
        <w:fldChar w:fldCharType="begin"/>
      </w:r>
      <w:r w:rsidR="009474C2" w:rsidRPr="0047002E">
        <w:rPr>
          <w:rFonts w:ascii="Times New Roman" w:hAnsi="Times New Roman" w:cs="Times New Roman"/>
          <w:sz w:val="28"/>
          <w:szCs w:val="28"/>
        </w:rPr>
        <w:instrText xml:space="preserve"> INCLUDEPICTURE  "H:\\..\\..\\..\\..\\..\\SAMSUNG\\AppData\\Local\\Temp\\FineReader11.00\\media\\image57.jpeg" \* MERGEFORMATINET </w:instrText>
      </w:r>
      <w:r w:rsidR="009474C2" w:rsidRPr="0047002E">
        <w:rPr>
          <w:rFonts w:ascii="Times New Roman" w:hAnsi="Times New Roman" w:cs="Times New Roman"/>
          <w:sz w:val="28"/>
          <w:szCs w:val="28"/>
        </w:rPr>
        <w:fldChar w:fldCharType="separate"/>
      </w:r>
      <w:r w:rsidR="00B16F22" w:rsidRPr="0047002E">
        <w:rPr>
          <w:rFonts w:ascii="Times New Roman" w:hAnsi="Times New Roman" w:cs="Times New Roman"/>
          <w:sz w:val="28"/>
          <w:szCs w:val="28"/>
        </w:rPr>
        <w:fldChar w:fldCharType="begin"/>
      </w:r>
      <w:r w:rsidR="00B16F22" w:rsidRPr="0047002E">
        <w:rPr>
          <w:rFonts w:ascii="Times New Roman" w:hAnsi="Times New Roman" w:cs="Times New Roman"/>
          <w:sz w:val="28"/>
          <w:szCs w:val="28"/>
        </w:rPr>
        <w:instrText xml:space="preserve"> INCLUDEPICTURE  "H:\\..\\..\\..\\..\\..\\SAMSUNG\\AppData\\Local\\Temp\\FineReader11.00\\media\\image57.jpeg" \* MERGEFORMATINET </w:instrText>
      </w:r>
      <w:r w:rsidR="00B16F22" w:rsidRPr="0047002E">
        <w:rPr>
          <w:rFonts w:ascii="Times New Roman" w:hAnsi="Times New Roman" w:cs="Times New Roman"/>
          <w:sz w:val="28"/>
          <w:szCs w:val="28"/>
        </w:rPr>
        <w:fldChar w:fldCharType="separate"/>
      </w:r>
      <w:r w:rsidR="00C8731E" w:rsidRPr="0047002E">
        <w:rPr>
          <w:rFonts w:ascii="Times New Roman" w:hAnsi="Times New Roman" w:cs="Times New Roman"/>
          <w:sz w:val="28"/>
          <w:szCs w:val="28"/>
        </w:rPr>
        <w:fldChar w:fldCharType="begin"/>
      </w:r>
      <w:r w:rsidR="00C8731E" w:rsidRPr="0047002E">
        <w:rPr>
          <w:rFonts w:ascii="Times New Roman" w:hAnsi="Times New Roman" w:cs="Times New Roman"/>
          <w:sz w:val="28"/>
          <w:szCs w:val="28"/>
        </w:rPr>
        <w:instrText xml:space="preserve"> INCLUDEPICTURE  "H:\\..\\..\\..\\..\\..\\SAMSUNG\\AppData\\Local\\Temp\\FineReader11.00\\media\\image57.jpeg" \* MERGEFORMATINET </w:instrText>
      </w:r>
      <w:r w:rsidR="00C8731E" w:rsidRPr="0047002E">
        <w:rPr>
          <w:rFonts w:ascii="Times New Roman" w:hAnsi="Times New Roman" w:cs="Times New Roman"/>
          <w:sz w:val="28"/>
          <w:szCs w:val="28"/>
        </w:rPr>
        <w:fldChar w:fldCharType="separate"/>
      </w:r>
      <w:r w:rsidR="00D46C74" w:rsidRPr="0047002E">
        <w:rPr>
          <w:rFonts w:ascii="Times New Roman" w:hAnsi="Times New Roman" w:cs="Times New Roman"/>
          <w:sz w:val="28"/>
          <w:szCs w:val="28"/>
        </w:rPr>
        <w:fldChar w:fldCharType="begin"/>
      </w:r>
      <w:r w:rsidR="00D46C74" w:rsidRPr="0047002E">
        <w:rPr>
          <w:rFonts w:ascii="Times New Roman" w:hAnsi="Times New Roman" w:cs="Times New Roman"/>
          <w:sz w:val="28"/>
          <w:szCs w:val="28"/>
        </w:rPr>
        <w:instrText xml:space="preserve"> INCLUDEPICTURE  "H:\\..\\..\\..\\..\\..\\SAMSUNG\\AppData\\Local\\Temp\\FineReader11.00\\media\\image57.jpeg" \* MERGEFORMATINET </w:instrText>
      </w:r>
      <w:r w:rsidR="00D46C74" w:rsidRPr="0047002E">
        <w:rPr>
          <w:rFonts w:ascii="Times New Roman" w:hAnsi="Times New Roman" w:cs="Times New Roman"/>
          <w:sz w:val="28"/>
          <w:szCs w:val="28"/>
        </w:rPr>
        <w:fldChar w:fldCharType="separate"/>
      </w:r>
      <w:r w:rsidR="00EC46A5" w:rsidRPr="0047002E">
        <w:rPr>
          <w:rFonts w:ascii="Times New Roman" w:hAnsi="Times New Roman" w:cs="Times New Roman"/>
          <w:sz w:val="28"/>
          <w:szCs w:val="28"/>
        </w:rPr>
        <w:fldChar w:fldCharType="begin"/>
      </w:r>
      <w:r w:rsidR="00EC46A5" w:rsidRPr="0047002E">
        <w:rPr>
          <w:rFonts w:ascii="Times New Roman" w:hAnsi="Times New Roman" w:cs="Times New Roman"/>
          <w:sz w:val="28"/>
          <w:szCs w:val="28"/>
        </w:rPr>
        <w:instrText xml:space="preserve"> INCLUDEPICTURE  "H:\\..\\..\\..\\..\\..\\SAMSUNG\\AppData\\Local\\Temp\\FineReader11.00\\media\\image57.jpeg" \* MERGEFORMATINET </w:instrText>
      </w:r>
      <w:r w:rsidR="00EC46A5" w:rsidRPr="0047002E">
        <w:rPr>
          <w:rFonts w:ascii="Times New Roman" w:hAnsi="Times New Roman" w:cs="Times New Roman"/>
          <w:sz w:val="28"/>
          <w:szCs w:val="28"/>
        </w:rPr>
        <w:fldChar w:fldCharType="separate"/>
      </w:r>
      <w:r w:rsidR="003C1E4A" w:rsidRPr="0047002E">
        <w:rPr>
          <w:rFonts w:ascii="Times New Roman" w:hAnsi="Times New Roman" w:cs="Times New Roman"/>
          <w:sz w:val="28"/>
          <w:szCs w:val="28"/>
        </w:rPr>
        <w:fldChar w:fldCharType="begin"/>
      </w:r>
      <w:r w:rsidR="003C1E4A" w:rsidRPr="0047002E">
        <w:rPr>
          <w:rFonts w:ascii="Times New Roman" w:hAnsi="Times New Roman" w:cs="Times New Roman"/>
          <w:sz w:val="28"/>
          <w:szCs w:val="28"/>
        </w:rPr>
        <w:instrText xml:space="preserve"> INCLUDEPICTURE  "H:\\..\\..\\..\\..\\..\\SAMSUNG\\AppData\\Local\\Temp\\FineReader11.00\\media\\image57.jpeg" \* MERGEFORMATINET </w:instrText>
      </w:r>
      <w:r w:rsidR="003C1E4A"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"H:\\..\\..\\..\\..\\..\\SAMSUNG\\AppData\\Local\\Temp\\FineReader11.00\\media\\image57.jpeg"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"H:\\..\\..\\..\\..\\..\\SAMSUNG\\AppData\\Local\\Temp\\FineReader11.00\\media\\image57.jpeg"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"H:\\..\\..\\..\\..\\..\\SAMSUNG\\AppData\\Local\\Temp\\FineReader11.00\\media\\image57.jpeg"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"H:\\..\\..\\..\\..\\..\\SAMSUNG\\AppData\\Local\\Temp\\FineReader11.00\\media\\image57.jpeg"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"H:\\..\\..\\..\\..\\..\\SAMSUNG\\AppData\\Local\\Temp\\FineReader11.00\\media\\image57.jpeg"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"H:\\..\\..\\..\\..\\..\\SAMSUNG\\AppData\\Local\\Temp\\FineReader11.00\\media\\image57.jpeg"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"H:\\..\\..\\..\\..\\..\\SAMSUNG\\AppData\\Local\\Temp\\FineReader11.00\\media\\image57.jpeg"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55" type="#_x0000_t75" style="width:188.8pt;height:101.45pt;mso-wrap-distance-left:0;mso-wrap-distance-top:0;mso-wrap-distance-right:0;mso-wrap-distance-bottom:0;mso-position-horizontal:inside;mso-position-horizontal-relative:text;mso-position-vertical:absolute;mso-position-vertical-relative:text" o:allowincell="f" o:allowoverlap="f">
            <v:imagedata r:id="rId79" r:href="rId80"/>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003C1E4A" w:rsidRPr="0047002E">
        <w:rPr>
          <w:rFonts w:ascii="Times New Roman" w:hAnsi="Times New Roman" w:cs="Times New Roman"/>
          <w:sz w:val="28"/>
          <w:szCs w:val="28"/>
        </w:rPr>
        <w:fldChar w:fldCharType="end"/>
      </w:r>
      <w:r w:rsidR="00EC46A5" w:rsidRPr="0047002E">
        <w:rPr>
          <w:rFonts w:ascii="Times New Roman" w:hAnsi="Times New Roman" w:cs="Times New Roman"/>
          <w:sz w:val="28"/>
          <w:szCs w:val="28"/>
        </w:rPr>
        <w:fldChar w:fldCharType="end"/>
      </w:r>
      <w:r w:rsidR="00D46C74" w:rsidRPr="0047002E">
        <w:rPr>
          <w:rFonts w:ascii="Times New Roman" w:hAnsi="Times New Roman" w:cs="Times New Roman"/>
          <w:sz w:val="28"/>
          <w:szCs w:val="28"/>
        </w:rPr>
        <w:fldChar w:fldCharType="end"/>
      </w:r>
      <w:r w:rsidR="00C8731E" w:rsidRPr="0047002E">
        <w:rPr>
          <w:rFonts w:ascii="Times New Roman" w:hAnsi="Times New Roman" w:cs="Times New Roman"/>
          <w:sz w:val="28"/>
          <w:szCs w:val="28"/>
        </w:rPr>
        <w:fldChar w:fldCharType="end"/>
      </w:r>
      <w:r w:rsidR="00B16F22" w:rsidRPr="0047002E">
        <w:rPr>
          <w:rFonts w:ascii="Times New Roman" w:hAnsi="Times New Roman" w:cs="Times New Roman"/>
          <w:sz w:val="28"/>
          <w:szCs w:val="28"/>
        </w:rPr>
        <w:fldChar w:fldCharType="end"/>
      </w:r>
      <w:r w:rsidR="009474C2" w:rsidRPr="0047002E">
        <w:rPr>
          <w:rFonts w:ascii="Times New Roman" w:hAnsi="Times New Roman" w:cs="Times New Roman"/>
          <w:sz w:val="28"/>
          <w:szCs w:val="28"/>
        </w:rPr>
        <w:fldChar w:fldCharType="end"/>
      </w:r>
      <w:r w:rsidR="00AE2A97" w:rsidRPr="0047002E">
        <w:rPr>
          <w:rFonts w:ascii="Times New Roman" w:hAnsi="Times New Roman" w:cs="Times New Roman"/>
          <w:sz w:val="28"/>
          <w:szCs w:val="28"/>
        </w:rPr>
        <w:fldChar w:fldCharType="end"/>
      </w:r>
      <w:r w:rsidR="00805BD7" w:rsidRPr="0047002E">
        <w:rPr>
          <w:rFonts w:ascii="Times New Roman" w:hAnsi="Times New Roman" w:cs="Times New Roman"/>
          <w:sz w:val="28"/>
          <w:szCs w:val="28"/>
        </w:rPr>
        <w:fldChar w:fldCharType="end"/>
      </w:r>
      <w:r w:rsidR="0039462C" w:rsidRPr="0047002E">
        <w:rPr>
          <w:rFonts w:ascii="Times New Roman" w:hAnsi="Times New Roman" w:cs="Times New Roman"/>
          <w:sz w:val="28"/>
          <w:szCs w:val="28"/>
        </w:rPr>
        <w:fldChar w:fldCharType="end"/>
      </w:r>
      <w:r w:rsidR="00C12B43"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F6411B" w:rsidRPr="0047002E" w:rsidRDefault="00F6411B" w:rsidP="00BA72F2">
      <w:pPr>
        <w:pStyle w:val="44"/>
        <w:shd w:val="clear" w:color="auto" w:fill="auto"/>
        <w:spacing w:before="0" w:after="0" w:line="240" w:lineRule="auto"/>
        <w:jc w:val="center"/>
        <w:rPr>
          <w:i w:val="0"/>
          <w:iCs w:val="0"/>
          <w:sz w:val="28"/>
          <w:szCs w:val="28"/>
          <w:lang w:val="kk-KZ"/>
        </w:rPr>
      </w:pPr>
    </w:p>
    <w:p w:rsidR="00BA72F2" w:rsidRPr="0047002E" w:rsidRDefault="00BA72F2" w:rsidP="00BA72F2">
      <w:pPr>
        <w:pStyle w:val="44"/>
        <w:shd w:val="clear" w:color="auto" w:fill="auto"/>
        <w:spacing w:before="0" w:after="0" w:line="240" w:lineRule="auto"/>
        <w:jc w:val="center"/>
        <w:rPr>
          <w:i w:val="0"/>
          <w:sz w:val="28"/>
          <w:szCs w:val="28"/>
        </w:rPr>
      </w:pPr>
      <w:r w:rsidRPr="0047002E">
        <w:rPr>
          <w:i w:val="0"/>
          <w:iCs w:val="0"/>
          <w:sz w:val="28"/>
          <w:szCs w:val="28"/>
          <w:lang w:val="kk-KZ"/>
        </w:rPr>
        <w:t>Сурет</w:t>
      </w:r>
      <w:r w:rsidRPr="0047002E">
        <w:rPr>
          <w:i w:val="0"/>
          <w:iCs w:val="0"/>
          <w:sz w:val="28"/>
          <w:szCs w:val="28"/>
        </w:rPr>
        <w:t xml:space="preserve"> 8.1</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П</w:t>
      </w:r>
      <w:r w:rsidRPr="0047002E">
        <w:rPr>
          <w:sz w:val="28"/>
          <w:szCs w:val="28"/>
        </w:rPr>
        <w:t>рактик</w:t>
      </w:r>
      <w:r w:rsidRPr="0047002E">
        <w:rPr>
          <w:sz w:val="28"/>
          <w:szCs w:val="28"/>
          <w:lang w:val="kk-KZ"/>
        </w:rPr>
        <w:t xml:space="preserve">ада интеграторды бастапқы қалпына лездік қайтару мүмкін емес. Сондықтан белгілі бір уақыт ішінде «араның» кері жұрісін қалыптастыра отырып, интегрирлеу бағытын өзгертуді қолданады. Егер тура және кері бағыттағы интегрирлеу параметрлері бірдей болса, онда шығыс кернеу идеалды лездік түсіру жағдайымен салыстырғанда екі есе аз болады. </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Интегрирлеу бағытын өзгерту келесі тәсілдердің біреуі арқылы жүргізіледі:</w:t>
      </w:r>
    </w:p>
    <w:p w:rsidR="00BA72F2" w:rsidRPr="0047002E" w:rsidRDefault="00BA72F2" w:rsidP="004B5595">
      <w:pPr>
        <w:pStyle w:val="61"/>
        <w:numPr>
          <w:ilvl w:val="0"/>
          <w:numId w:val="4"/>
        </w:numPr>
        <w:shd w:val="clear" w:color="auto" w:fill="auto"/>
        <w:spacing w:before="0" w:line="240" w:lineRule="auto"/>
        <w:ind w:firstLine="426"/>
        <w:jc w:val="both"/>
        <w:rPr>
          <w:sz w:val="28"/>
          <w:szCs w:val="28"/>
          <w:lang w:val="kk-KZ"/>
        </w:rPr>
      </w:pPr>
      <w:r w:rsidRPr="0047002E">
        <w:rPr>
          <w:sz w:val="28"/>
          <w:szCs w:val="28"/>
          <w:lang w:val="kk-KZ"/>
        </w:rPr>
        <w:t xml:space="preserve"> интегратордың кіріс кернеуіне инвертирлеуші масштабтық күшейткіштің шығыс сигналын параллель беру;</w:t>
      </w:r>
    </w:p>
    <w:p w:rsidR="00BA72F2" w:rsidRPr="0047002E" w:rsidRDefault="00BA72F2" w:rsidP="004B5595">
      <w:pPr>
        <w:pStyle w:val="61"/>
        <w:numPr>
          <w:ilvl w:val="0"/>
          <w:numId w:val="4"/>
        </w:numPr>
        <w:shd w:val="clear" w:color="auto" w:fill="auto"/>
        <w:spacing w:before="0" w:line="240" w:lineRule="auto"/>
        <w:ind w:firstLine="426"/>
        <w:jc w:val="both"/>
        <w:rPr>
          <w:sz w:val="28"/>
          <w:szCs w:val="28"/>
          <w:lang w:val="kk-KZ"/>
        </w:rPr>
      </w:pPr>
      <w:r w:rsidRPr="0047002E">
        <w:rPr>
          <w:sz w:val="28"/>
          <w:szCs w:val="28"/>
          <w:lang w:val="kk-KZ"/>
        </w:rPr>
        <w:t xml:space="preserve"> интегратордың кіріс кернеуі полярлығын коммутациялау арқылы;</w:t>
      </w:r>
    </w:p>
    <w:p w:rsidR="00BA72F2" w:rsidRPr="0047002E" w:rsidRDefault="00BA72F2" w:rsidP="004B5595">
      <w:pPr>
        <w:pStyle w:val="61"/>
        <w:numPr>
          <w:ilvl w:val="0"/>
          <w:numId w:val="4"/>
        </w:numPr>
        <w:shd w:val="clear" w:color="auto" w:fill="auto"/>
        <w:tabs>
          <w:tab w:val="left" w:pos="652"/>
        </w:tabs>
        <w:spacing w:before="0" w:line="240" w:lineRule="auto"/>
        <w:ind w:firstLine="426"/>
        <w:jc w:val="both"/>
        <w:rPr>
          <w:sz w:val="28"/>
          <w:szCs w:val="28"/>
          <w:lang w:val="kk-KZ"/>
        </w:rPr>
      </w:pPr>
      <w:r w:rsidRPr="0047002E">
        <w:rPr>
          <w:sz w:val="28"/>
          <w:szCs w:val="28"/>
          <w:lang w:val="kk-KZ"/>
        </w:rPr>
        <w:t>интегратордың операциялыт күшейткішінің инвертирлеуші және инвертирлеуші емес кірістері арасындағы кернеулер айырымының таңбасын өзгерту арқылы.</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Кіріске ауыспалы кіріс сигнал берілген кезде интегратордың ара тәрізді шығыс кернеулері бейсызықты болады және ағымдық жиілік периодтан периодқа дейін өзгереді. Мысал ретінде сызықты түрде ұлғаятын </w:t>
      </w:r>
      <w:r w:rsidRPr="0047002E">
        <w:rPr>
          <w:rStyle w:val="aff2"/>
          <w:i w:val="0"/>
          <w:sz w:val="28"/>
          <w:szCs w:val="28"/>
          <w:lang w:val="kk-KZ" w:eastAsia="en-US" w:bidi="en-US"/>
        </w:rPr>
        <w:t>u</w:t>
      </w:r>
      <w:r w:rsidRPr="0047002E">
        <w:rPr>
          <w:rStyle w:val="aff2"/>
          <w:i w:val="0"/>
          <w:sz w:val="28"/>
          <w:szCs w:val="28"/>
          <w:vertAlign w:val="subscript"/>
          <w:lang w:val="kk-KZ" w:eastAsia="en-US" w:bidi="en-US"/>
        </w:rPr>
        <w:t>вх</w:t>
      </w:r>
      <w:r w:rsidRPr="0047002E">
        <w:rPr>
          <w:rStyle w:val="aff2"/>
          <w:i w:val="0"/>
          <w:sz w:val="28"/>
          <w:szCs w:val="28"/>
          <w:lang w:val="kk-KZ" w:eastAsia="en-US" w:bidi="en-US"/>
        </w:rPr>
        <w:t>(t)</w:t>
      </w:r>
      <w:r w:rsidRPr="0047002E">
        <w:rPr>
          <w:i/>
          <w:sz w:val="28"/>
          <w:szCs w:val="28"/>
          <w:lang w:val="kk-KZ"/>
        </w:rPr>
        <w:t xml:space="preserve">= </w:t>
      </w:r>
      <w:r w:rsidRPr="0047002E">
        <w:rPr>
          <w:rStyle w:val="aff2"/>
          <w:i w:val="0"/>
          <w:sz w:val="28"/>
          <w:szCs w:val="28"/>
          <w:lang w:val="kk-KZ" w:eastAsia="en-US" w:bidi="en-US"/>
        </w:rPr>
        <w:t>u</w:t>
      </w:r>
      <w:r w:rsidRPr="0047002E">
        <w:rPr>
          <w:rStyle w:val="aff2"/>
          <w:i w:val="0"/>
          <w:sz w:val="28"/>
          <w:szCs w:val="28"/>
          <w:vertAlign w:val="subscript"/>
          <w:lang w:val="kk-KZ" w:eastAsia="en-US" w:bidi="en-US"/>
        </w:rPr>
        <w:t>вх</w:t>
      </w:r>
      <w:r w:rsidRPr="0047002E">
        <w:rPr>
          <w:i/>
          <w:sz w:val="28"/>
          <w:szCs w:val="28"/>
          <w:lang w:val="kk-KZ"/>
        </w:rPr>
        <w:t xml:space="preserve"> + (</w:t>
      </w:r>
      <w:r w:rsidRPr="0047002E">
        <w:rPr>
          <w:rStyle w:val="aff2"/>
          <w:i w:val="0"/>
          <w:sz w:val="28"/>
          <w:szCs w:val="28"/>
          <w:lang w:val="kk-KZ" w:eastAsia="en-US" w:bidi="en-US"/>
        </w:rPr>
        <w:t>du</w:t>
      </w:r>
      <w:r w:rsidRPr="0047002E">
        <w:rPr>
          <w:rStyle w:val="aff2"/>
          <w:i w:val="0"/>
          <w:sz w:val="28"/>
          <w:szCs w:val="28"/>
          <w:vertAlign w:val="subscript"/>
          <w:lang w:val="kk-KZ" w:eastAsia="en-US" w:bidi="en-US"/>
        </w:rPr>
        <w:t>вх</w:t>
      </w:r>
      <w:r w:rsidRPr="0047002E">
        <w:rPr>
          <w:rStyle w:val="aff2"/>
          <w:i w:val="0"/>
          <w:sz w:val="28"/>
          <w:szCs w:val="28"/>
          <w:lang w:val="kk-KZ"/>
        </w:rPr>
        <w:t>/</w:t>
      </w:r>
      <w:r w:rsidRPr="0047002E">
        <w:rPr>
          <w:rStyle w:val="aff2"/>
          <w:i w:val="0"/>
          <w:sz w:val="28"/>
          <w:szCs w:val="28"/>
          <w:lang w:val="kk-KZ" w:eastAsia="en-US" w:bidi="en-US"/>
        </w:rPr>
        <w:t>dt)t</w:t>
      </w:r>
      <w:r w:rsidRPr="0047002E">
        <w:rPr>
          <w:sz w:val="28"/>
          <w:szCs w:val="28"/>
          <w:lang w:val="kk-KZ"/>
        </w:rPr>
        <w:t xml:space="preserve"> сигналдың тікелей түрлендірілуін қарастырайық.</w:t>
      </w:r>
    </w:p>
    <w:p w:rsidR="00BA72F2" w:rsidRPr="0047002E" w:rsidRDefault="00BA72F2" w:rsidP="004B5595">
      <w:pPr>
        <w:pStyle w:val="61"/>
        <w:shd w:val="clear" w:color="auto" w:fill="auto"/>
        <w:tabs>
          <w:tab w:val="left" w:pos="5107"/>
        </w:tabs>
        <w:spacing w:before="0" w:line="240" w:lineRule="auto"/>
        <w:ind w:firstLine="426"/>
        <w:jc w:val="both"/>
        <w:rPr>
          <w:sz w:val="28"/>
          <w:szCs w:val="28"/>
          <w:lang w:val="kk-KZ"/>
        </w:rPr>
      </w:pPr>
      <w:r w:rsidRPr="0047002E">
        <w:rPr>
          <w:sz w:val="28"/>
          <w:szCs w:val="28"/>
          <w:lang w:val="kk-KZ"/>
        </w:rPr>
        <w:t xml:space="preserve">Кернеудің интегралы сызықты және квадратты екі функциялардың қосындысы болып табылады. Уақыттық диаграммалар 8.2-ші суретте көрсетілген. Талдау барысында (8.1) жалпы шарттың негізінде трапециялардың аудандары бір біріне тең екендігін, яғни </w:t>
      </w:r>
      <w:r w:rsidRPr="0047002E">
        <w:rPr>
          <w:rStyle w:val="aff2"/>
          <w:sz w:val="28"/>
          <w:szCs w:val="28"/>
          <w:lang w:val="kk-KZ" w:eastAsia="en-US" w:bidi="en-US"/>
        </w:rPr>
        <w:t>s</w:t>
      </w:r>
      <w:r w:rsidRPr="0047002E">
        <w:rPr>
          <w:rStyle w:val="Candara65pt0pt0"/>
          <w:rFonts w:ascii="Times New Roman" w:hAnsi="Times New Roman" w:cs="Times New Roman"/>
          <w:sz w:val="28"/>
          <w:szCs w:val="28"/>
          <w:vertAlign w:val="subscript"/>
          <w:lang w:val="kk-KZ"/>
        </w:rPr>
        <w:t>1</w:t>
      </w:r>
      <w:r w:rsidRPr="0047002E">
        <w:rPr>
          <w:rStyle w:val="aff2"/>
          <w:sz w:val="28"/>
          <w:szCs w:val="28"/>
          <w:lang w:val="kk-KZ"/>
        </w:rPr>
        <w:t xml:space="preserve">= </w:t>
      </w:r>
      <w:r w:rsidRPr="0047002E">
        <w:rPr>
          <w:rStyle w:val="aff2"/>
          <w:sz w:val="28"/>
          <w:szCs w:val="28"/>
          <w:lang w:val="kk-KZ" w:eastAsia="en-US" w:bidi="en-US"/>
        </w:rPr>
        <w:t>s</w:t>
      </w:r>
      <w:r w:rsidRPr="0047002E">
        <w:rPr>
          <w:rStyle w:val="Candara65pt0pt0"/>
          <w:rFonts w:ascii="Times New Roman" w:hAnsi="Times New Roman" w:cs="Times New Roman"/>
          <w:sz w:val="28"/>
          <w:szCs w:val="28"/>
          <w:vertAlign w:val="subscript"/>
          <w:lang w:val="kk-KZ"/>
        </w:rPr>
        <w:t>2</w:t>
      </w:r>
      <w:r w:rsidRPr="0047002E">
        <w:rPr>
          <w:rStyle w:val="aff2"/>
          <w:sz w:val="28"/>
          <w:szCs w:val="28"/>
          <w:lang w:val="kk-KZ"/>
        </w:rPr>
        <w:t xml:space="preserve">= </w:t>
      </w:r>
      <w:r w:rsidRPr="0047002E">
        <w:rPr>
          <w:rStyle w:val="aff2"/>
          <w:sz w:val="28"/>
          <w:szCs w:val="28"/>
          <w:lang w:val="kk-KZ" w:eastAsia="en-US" w:bidi="en-US"/>
        </w:rPr>
        <w:t>s</w:t>
      </w:r>
      <w:r w:rsidRPr="0047002E">
        <w:rPr>
          <w:rStyle w:val="Candara65pt0pt0"/>
          <w:rFonts w:ascii="Times New Roman" w:hAnsi="Times New Roman" w:cs="Times New Roman"/>
          <w:sz w:val="28"/>
          <w:szCs w:val="28"/>
          <w:vertAlign w:val="subscript"/>
          <w:lang w:val="kk-KZ"/>
        </w:rPr>
        <w:t>3</w:t>
      </w:r>
      <w:r w:rsidRPr="0047002E">
        <w:rPr>
          <w:sz w:val="28"/>
          <w:szCs w:val="28"/>
          <w:lang w:val="kk-KZ"/>
        </w:rPr>
        <w:t>= ... , екендігін ескеру керек, ол деген алдыңғы тербелістердің жиілігі бойынша келесі тербелістердің жиіліктерін анықтауға мүмкіндік береді.</w:t>
      </w:r>
    </w:p>
    <w:p w:rsidR="00BA72F2" w:rsidRPr="0047002E" w:rsidRDefault="00BA72F2" w:rsidP="00BA72F2">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"E:\\..\\..\\..\\..\\..\\SAMSUNG\\AppData\\Local\\Temp\\FineReader11.00\\media\\image58.jpeg"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"D:\\..\\..\\SAMSUNG\\AppData\\Local\\Temp\\FineReader11.00\\media\\image58.jpeg"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INCLUDEPICTURE  "F:\\..\\..\\..\\..\\..\\SAMSUNG\\AppData\\Local\\Temp\\FineReader11.00\\media\\image58.jpeg" \* MERGEFORMATINET</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"H:\\..\\..\\..\\..\\..\\SAMSUNG\\AppData\\Local\\Temp\\FineReader11.00\\media\\image58.jpeg" \* MERGEFORMATINET </w:instrText>
      </w:r>
      <w:r w:rsidRPr="0047002E">
        <w:rPr>
          <w:rFonts w:ascii="Times New Roman" w:hAnsi="Times New Roman" w:cs="Times New Roman"/>
          <w:sz w:val="28"/>
          <w:szCs w:val="28"/>
        </w:rPr>
        <w:fldChar w:fldCharType="separate"/>
      </w:r>
      <w:r w:rsidR="00C12B43" w:rsidRPr="0047002E">
        <w:rPr>
          <w:rFonts w:ascii="Times New Roman" w:hAnsi="Times New Roman" w:cs="Times New Roman"/>
          <w:sz w:val="28"/>
          <w:szCs w:val="28"/>
        </w:rPr>
        <w:fldChar w:fldCharType="begin"/>
      </w:r>
      <w:r w:rsidR="00C12B43" w:rsidRPr="0047002E">
        <w:rPr>
          <w:rFonts w:ascii="Times New Roman" w:hAnsi="Times New Roman" w:cs="Times New Roman"/>
          <w:sz w:val="28"/>
          <w:szCs w:val="28"/>
        </w:rPr>
        <w:instrText xml:space="preserve"> INCLUDEPICTURE  "H:\\..\\..\\..\\..\\..\\SAMSUNG\\AppData\\Local\\Temp\\FineReader11.00\\media\\image58.jpeg" \* MERGEFORMATINET </w:instrText>
      </w:r>
      <w:r w:rsidR="00C12B43" w:rsidRPr="0047002E">
        <w:rPr>
          <w:rFonts w:ascii="Times New Roman" w:hAnsi="Times New Roman" w:cs="Times New Roman"/>
          <w:sz w:val="28"/>
          <w:szCs w:val="28"/>
        </w:rPr>
        <w:fldChar w:fldCharType="separate"/>
      </w:r>
      <w:r w:rsidR="0039462C" w:rsidRPr="0047002E">
        <w:rPr>
          <w:rFonts w:ascii="Times New Roman" w:hAnsi="Times New Roman" w:cs="Times New Roman"/>
          <w:sz w:val="28"/>
          <w:szCs w:val="28"/>
        </w:rPr>
        <w:fldChar w:fldCharType="begin"/>
      </w:r>
      <w:r w:rsidR="0039462C" w:rsidRPr="0047002E">
        <w:rPr>
          <w:rFonts w:ascii="Times New Roman" w:hAnsi="Times New Roman" w:cs="Times New Roman"/>
          <w:sz w:val="28"/>
          <w:szCs w:val="28"/>
        </w:rPr>
        <w:instrText xml:space="preserve"> INCLUDEPICTURE  "H:\\..\\..\\..\\..\\..\\SAMSUNG\\AppData\\Local\\Temp\\FineReader11.00\\media\\image58.jpeg" \* MERGEFORMATINET </w:instrText>
      </w:r>
      <w:r w:rsidR="0039462C" w:rsidRPr="0047002E">
        <w:rPr>
          <w:rFonts w:ascii="Times New Roman" w:hAnsi="Times New Roman" w:cs="Times New Roman"/>
          <w:sz w:val="28"/>
          <w:szCs w:val="28"/>
        </w:rPr>
        <w:fldChar w:fldCharType="separate"/>
      </w:r>
      <w:r w:rsidR="00805BD7" w:rsidRPr="0047002E">
        <w:rPr>
          <w:rFonts w:ascii="Times New Roman" w:hAnsi="Times New Roman" w:cs="Times New Roman"/>
          <w:sz w:val="28"/>
          <w:szCs w:val="28"/>
        </w:rPr>
        <w:fldChar w:fldCharType="begin"/>
      </w:r>
      <w:r w:rsidR="00805BD7" w:rsidRPr="0047002E">
        <w:rPr>
          <w:rFonts w:ascii="Times New Roman" w:hAnsi="Times New Roman" w:cs="Times New Roman"/>
          <w:sz w:val="28"/>
          <w:szCs w:val="28"/>
        </w:rPr>
        <w:instrText xml:space="preserve"> INCLUDEPICTURE  "H:\\..\\..\\..\\..\\..\\SAMSUNG\\AppData\\Local\\Temp\\FineReader11.00\\media\\image58.jpeg" \* MERGEFORMATINET </w:instrText>
      </w:r>
      <w:r w:rsidR="00805BD7" w:rsidRPr="0047002E">
        <w:rPr>
          <w:rFonts w:ascii="Times New Roman" w:hAnsi="Times New Roman" w:cs="Times New Roman"/>
          <w:sz w:val="28"/>
          <w:szCs w:val="28"/>
        </w:rPr>
        <w:fldChar w:fldCharType="separate"/>
      </w:r>
      <w:r w:rsidR="00AE2A97" w:rsidRPr="0047002E">
        <w:rPr>
          <w:rFonts w:ascii="Times New Roman" w:hAnsi="Times New Roman" w:cs="Times New Roman"/>
          <w:sz w:val="28"/>
          <w:szCs w:val="28"/>
        </w:rPr>
        <w:fldChar w:fldCharType="begin"/>
      </w:r>
      <w:r w:rsidR="00AE2A97" w:rsidRPr="0047002E">
        <w:rPr>
          <w:rFonts w:ascii="Times New Roman" w:hAnsi="Times New Roman" w:cs="Times New Roman"/>
          <w:sz w:val="28"/>
          <w:szCs w:val="28"/>
        </w:rPr>
        <w:instrText xml:space="preserve"> INCLUDEPICTURE  "H:\\..\\..\\..\\..\\..\\SAMSUNG\\AppData\\Local\\Temp\\FineReader11.00\\media\\image58.jpeg" \* MERGEFORMATINET </w:instrText>
      </w:r>
      <w:r w:rsidR="00AE2A97" w:rsidRPr="0047002E">
        <w:rPr>
          <w:rFonts w:ascii="Times New Roman" w:hAnsi="Times New Roman" w:cs="Times New Roman"/>
          <w:sz w:val="28"/>
          <w:szCs w:val="28"/>
        </w:rPr>
        <w:fldChar w:fldCharType="separate"/>
      </w:r>
      <w:r w:rsidR="009474C2" w:rsidRPr="0047002E">
        <w:rPr>
          <w:rFonts w:ascii="Times New Roman" w:hAnsi="Times New Roman" w:cs="Times New Roman"/>
          <w:sz w:val="28"/>
          <w:szCs w:val="28"/>
        </w:rPr>
        <w:fldChar w:fldCharType="begin"/>
      </w:r>
      <w:r w:rsidR="009474C2" w:rsidRPr="0047002E">
        <w:rPr>
          <w:rFonts w:ascii="Times New Roman" w:hAnsi="Times New Roman" w:cs="Times New Roman"/>
          <w:sz w:val="28"/>
          <w:szCs w:val="28"/>
        </w:rPr>
        <w:instrText xml:space="preserve"> INCLUDEPICTURE  "H:\\..\\..\\..\\..\\..\\SAMSUNG\\AppData\\Local\\Temp\\FineReader11.00\\media\\image58.jpeg" \* MERGEFORMATINET </w:instrText>
      </w:r>
      <w:r w:rsidR="009474C2" w:rsidRPr="0047002E">
        <w:rPr>
          <w:rFonts w:ascii="Times New Roman" w:hAnsi="Times New Roman" w:cs="Times New Roman"/>
          <w:sz w:val="28"/>
          <w:szCs w:val="28"/>
        </w:rPr>
        <w:fldChar w:fldCharType="separate"/>
      </w:r>
      <w:r w:rsidR="00B16F22" w:rsidRPr="0047002E">
        <w:rPr>
          <w:rFonts w:ascii="Times New Roman" w:hAnsi="Times New Roman" w:cs="Times New Roman"/>
          <w:sz w:val="28"/>
          <w:szCs w:val="28"/>
        </w:rPr>
        <w:fldChar w:fldCharType="begin"/>
      </w:r>
      <w:r w:rsidR="00B16F22" w:rsidRPr="0047002E">
        <w:rPr>
          <w:rFonts w:ascii="Times New Roman" w:hAnsi="Times New Roman" w:cs="Times New Roman"/>
          <w:sz w:val="28"/>
          <w:szCs w:val="28"/>
        </w:rPr>
        <w:instrText xml:space="preserve"> INCLUDEPICTURE  "H:\\..\\..\\..\\..\\..\\SAMSUNG\\AppData\\Local\\Temp\\FineReader11.00\\media\\image58.jpeg" \* MERGEFORMATINET </w:instrText>
      </w:r>
      <w:r w:rsidR="00B16F22" w:rsidRPr="0047002E">
        <w:rPr>
          <w:rFonts w:ascii="Times New Roman" w:hAnsi="Times New Roman" w:cs="Times New Roman"/>
          <w:sz w:val="28"/>
          <w:szCs w:val="28"/>
        </w:rPr>
        <w:fldChar w:fldCharType="separate"/>
      </w:r>
      <w:r w:rsidR="00C8731E" w:rsidRPr="0047002E">
        <w:rPr>
          <w:rFonts w:ascii="Times New Roman" w:hAnsi="Times New Roman" w:cs="Times New Roman"/>
          <w:sz w:val="28"/>
          <w:szCs w:val="28"/>
        </w:rPr>
        <w:fldChar w:fldCharType="begin"/>
      </w:r>
      <w:r w:rsidR="00C8731E" w:rsidRPr="0047002E">
        <w:rPr>
          <w:rFonts w:ascii="Times New Roman" w:hAnsi="Times New Roman" w:cs="Times New Roman"/>
          <w:sz w:val="28"/>
          <w:szCs w:val="28"/>
        </w:rPr>
        <w:instrText xml:space="preserve"> INCLUDEPICTURE  "H:\\..\\..\\..\\..\\..\\SAMSUNG\\AppData\\Local\\Temp\\FineReader11.00\\media\\image58.jpeg" \* MERGEFORMATINET </w:instrText>
      </w:r>
      <w:r w:rsidR="00C8731E" w:rsidRPr="0047002E">
        <w:rPr>
          <w:rFonts w:ascii="Times New Roman" w:hAnsi="Times New Roman" w:cs="Times New Roman"/>
          <w:sz w:val="28"/>
          <w:szCs w:val="28"/>
        </w:rPr>
        <w:fldChar w:fldCharType="separate"/>
      </w:r>
      <w:r w:rsidR="00D46C74" w:rsidRPr="0047002E">
        <w:rPr>
          <w:rFonts w:ascii="Times New Roman" w:hAnsi="Times New Roman" w:cs="Times New Roman"/>
          <w:sz w:val="28"/>
          <w:szCs w:val="28"/>
        </w:rPr>
        <w:fldChar w:fldCharType="begin"/>
      </w:r>
      <w:r w:rsidR="00D46C74" w:rsidRPr="0047002E">
        <w:rPr>
          <w:rFonts w:ascii="Times New Roman" w:hAnsi="Times New Roman" w:cs="Times New Roman"/>
          <w:sz w:val="28"/>
          <w:szCs w:val="28"/>
        </w:rPr>
        <w:instrText xml:space="preserve"> INCLUDEPICTURE  "H:\\..\\..\\..\\..\\..\\SAMSUNG\\AppData\\Local\\Temp\\FineReader11.00\\media\\image58.jpeg" \* MERGEFORMATINET </w:instrText>
      </w:r>
      <w:r w:rsidR="00D46C74" w:rsidRPr="0047002E">
        <w:rPr>
          <w:rFonts w:ascii="Times New Roman" w:hAnsi="Times New Roman" w:cs="Times New Roman"/>
          <w:sz w:val="28"/>
          <w:szCs w:val="28"/>
        </w:rPr>
        <w:fldChar w:fldCharType="separate"/>
      </w:r>
      <w:r w:rsidR="00EC46A5" w:rsidRPr="0047002E">
        <w:rPr>
          <w:rFonts w:ascii="Times New Roman" w:hAnsi="Times New Roman" w:cs="Times New Roman"/>
          <w:sz w:val="28"/>
          <w:szCs w:val="28"/>
        </w:rPr>
        <w:fldChar w:fldCharType="begin"/>
      </w:r>
      <w:r w:rsidR="00EC46A5" w:rsidRPr="0047002E">
        <w:rPr>
          <w:rFonts w:ascii="Times New Roman" w:hAnsi="Times New Roman" w:cs="Times New Roman"/>
          <w:sz w:val="28"/>
          <w:szCs w:val="28"/>
        </w:rPr>
        <w:instrText xml:space="preserve"> INCLUDEPICTURE  "H:\\..\\..\\..\\..\\..\\SAMSUNG\\AppData\\Local\\Temp\\FineReader11.00\\media\\image58.jpeg" \* MERGEFORMATINET </w:instrText>
      </w:r>
      <w:r w:rsidR="00EC46A5" w:rsidRPr="0047002E">
        <w:rPr>
          <w:rFonts w:ascii="Times New Roman" w:hAnsi="Times New Roman" w:cs="Times New Roman"/>
          <w:sz w:val="28"/>
          <w:szCs w:val="28"/>
        </w:rPr>
        <w:fldChar w:fldCharType="separate"/>
      </w:r>
      <w:r w:rsidR="003C1E4A" w:rsidRPr="0047002E">
        <w:rPr>
          <w:rFonts w:ascii="Times New Roman" w:hAnsi="Times New Roman" w:cs="Times New Roman"/>
          <w:sz w:val="28"/>
          <w:szCs w:val="28"/>
        </w:rPr>
        <w:fldChar w:fldCharType="begin"/>
      </w:r>
      <w:r w:rsidR="003C1E4A" w:rsidRPr="0047002E">
        <w:rPr>
          <w:rFonts w:ascii="Times New Roman" w:hAnsi="Times New Roman" w:cs="Times New Roman"/>
          <w:sz w:val="28"/>
          <w:szCs w:val="28"/>
        </w:rPr>
        <w:instrText xml:space="preserve"> INCLUDEPICTURE  "H:\\..\\..\\..\\..\\..\\SAMSUNG\\AppData\\Local\\Temp\\FineReader11.00\\media\\image58.jpeg" \* MERGEFORMATINET </w:instrText>
      </w:r>
      <w:r w:rsidR="003C1E4A"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"H:\\..\\..\\..\\..\\..\\SAMSUNG\\AppData\\Local\\Temp\\FineReader11.00\\media\\image58.jpeg"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"H:\\..\\..\\..\\..\\..\\SAMSUNG\\AppData\\Local\\Temp\\FineReader11.00\\media\\image58.jpeg"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"H:\\..\\..\\..\\..\\..\\SAMSUNG\\AppData\\Local\\Temp\\FineReader11.00\\media\\image58.jpeg"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"H:\\..\\..\\..\\..\\..\\SAMSUNG\\AppData\\Local\\Temp\\FineReader11.00\\media\\image58.jpeg"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"H:\\..\\..\\..\\..\\..\\SAMSUNG\\AppData\\Local\\Temp\\FineReader11.00\\media\\image58.jpeg"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"H:\\..\\..\\..\\..\\..\\SAMSUNG\\AppData\\Local\\Temp\\FineReader11.00\\media\\image58.jpeg"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"H:\\..\\..\\..\\..\\..\\SAMSUNG\\AppData\\Local\\Temp\\FineReader11.00\\media\\image58.jpeg"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56" type="#_x0000_t75" style="width:123.25pt;height:138.55pt;mso-wrap-distance-left:0;mso-wrap-distance-top:0;mso-wrap-distance-right:0;mso-wrap-distance-bottom:0;mso-position-horizontal:absolute;mso-position-horizontal-relative:margin;mso-position-vertical:absolute;mso-position-vertical-relative:text" o:allowincell="f" o:allowoverlap="f">
            <v:imagedata r:id="rId81" r:href="rId82"/>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003C1E4A" w:rsidRPr="0047002E">
        <w:rPr>
          <w:rFonts w:ascii="Times New Roman" w:hAnsi="Times New Roman" w:cs="Times New Roman"/>
          <w:sz w:val="28"/>
          <w:szCs w:val="28"/>
        </w:rPr>
        <w:fldChar w:fldCharType="end"/>
      </w:r>
      <w:r w:rsidR="00EC46A5" w:rsidRPr="0047002E">
        <w:rPr>
          <w:rFonts w:ascii="Times New Roman" w:hAnsi="Times New Roman" w:cs="Times New Roman"/>
          <w:sz w:val="28"/>
          <w:szCs w:val="28"/>
        </w:rPr>
        <w:fldChar w:fldCharType="end"/>
      </w:r>
      <w:r w:rsidR="00D46C74" w:rsidRPr="0047002E">
        <w:rPr>
          <w:rFonts w:ascii="Times New Roman" w:hAnsi="Times New Roman" w:cs="Times New Roman"/>
          <w:sz w:val="28"/>
          <w:szCs w:val="28"/>
        </w:rPr>
        <w:fldChar w:fldCharType="end"/>
      </w:r>
      <w:r w:rsidR="00C8731E" w:rsidRPr="0047002E">
        <w:rPr>
          <w:rFonts w:ascii="Times New Roman" w:hAnsi="Times New Roman" w:cs="Times New Roman"/>
          <w:sz w:val="28"/>
          <w:szCs w:val="28"/>
        </w:rPr>
        <w:fldChar w:fldCharType="end"/>
      </w:r>
      <w:r w:rsidR="00B16F22" w:rsidRPr="0047002E">
        <w:rPr>
          <w:rFonts w:ascii="Times New Roman" w:hAnsi="Times New Roman" w:cs="Times New Roman"/>
          <w:sz w:val="28"/>
          <w:szCs w:val="28"/>
        </w:rPr>
        <w:fldChar w:fldCharType="end"/>
      </w:r>
      <w:r w:rsidR="009474C2" w:rsidRPr="0047002E">
        <w:rPr>
          <w:rFonts w:ascii="Times New Roman" w:hAnsi="Times New Roman" w:cs="Times New Roman"/>
          <w:sz w:val="28"/>
          <w:szCs w:val="28"/>
        </w:rPr>
        <w:fldChar w:fldCharType="end"/>
      </w:r>
      <w:r w:rsidR="00AE2A97" w:rsidRPr="0047002E">
        <w:rPr>
          <w:rFonts w:ascii="Times New Roman" w:hAnsi="Times New Roman" w:cs="Times New Roman"/>
          <w:sz w:val="28"/>
          <w:szCs w:val="28"/>
        </w:rPr>
        <w:fldChar w:fldCharType="end"/>
      </w:r>
      <w:r w:rsidR="00805BD7" w:rsidRPr="0047002E">
        <w:rPr>
          <w:rFonts w:ascii="Times New Roman" w:hAnsi="Times New Roman" w:cs="Times New Roman"/>
          <w:sz w:val="28"/>
          <w:szCs w:val="28"/>
        </w:rPr>
        <w:fldChar w:fldCharType="end"/>
      </w:r>
      <w:r w:rsidR="0039462C" w:rsidRPr="0047002E">
        <w:rPr>
          <w:rFonts w:ascii="Times New Roman" w:hAnsi="Times New Roman" w:cs="Times New Roman"/>
          <w:sz w:val="28"/>
          <w:szCs w:val="28"/>
        </w:rPr>
        <w:fldChar w:fldCharType="end"/>
      </w:r>
      <w:r w:rsidR="00C12B43"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F6411B" w:rsidRPr="00275A17" w:rsidRDefault="00F6411B" w:rsidP="00BA72F2">
      <w:pPr>
        <w:pStyle w:val="44"/>
        <w:shd w:val="clear" w:color="auto" w:fill="auto"/>
        <w:spacing w:before="0" w:after="0" w:line="240" w:lineRule="auto"/>
        <w:jc w:val="center"/>
        <w:rPr>
          <w:i w:val="0"/>
          <w:iCs w:val="0"/>
          <w:sz w:val="16"/>
          <w:szCs w:val="16"/>
          <w:lang w:val="kk-KZ"/>
        </w:rPr>
      </w:pPr>
    </w:p>
    <w:p w:rsidR="00BA72F2" w:rsidRPr="0047002E" w:rsidRDefault="00BA72F2" w:rsidP="00BA72F2">
      <w:pPr>
        <w:pStyle w:val="44"/>
        <w:shd w:val="clear" w:color="auto" w:fill="auto"/>
        <w:spacing w:before="0" w:after="0" w:line="240" w:lineRule="auto"/>
        <w:jc w:val="center"/>
        <w:rPr>
          <w:i w:val="0"/>
          <w:sz w:val="28"/>
          <w:szCs w:val="28"/>
          <w:lang w:val="kk-KZ"/>
        </w:rPr>
      </w:pPr>
      <w:r w:rsidRPr="0047002E">
        <w:rPr>
          <w:i w:val="0"/>
          <w:iCs w:val="0"/>
          <w:sz w:val="28"/>
          <w:szCs w:val="28"/>
          <w:lang w:val="kk-KZ"/>
        </w:rPr>
        <w:t>Сурет 8.2</w:t>
      </w:r>
    </w:p>
    <w:p w:rsidR="00F6411B" w:rsidRPr="00275A17" w:rsidRDefault="00F6411B" w:rsidP="004B5595">
      <w:pPr>
        <w:pStyle w:val="61"/>
        <w:shd w:val="clear" w:color="auto" w:fill="auto"/>
        <w:spacing w:before="0" w:line="240" w:lineRule="auto"/>
        <w:ind w:firstLine="426"/>
        <w:jc w:val="both"/>
        <w:rPr>
          <w:rStyle w:val="aff3"/>
          <w:rFonts w:eastAsia="Arial"/>
          <w:b w:val="0"/>
          <w:sz w:val="16"/>
          <w:szCs w:val="16"/>
          <w:lang w:val="kk-KZ"/>
        </w:rPr>
      </w:pPr>
    </w:p>
    <w:p w:rsidR="00F6411B" w:rsidRPr="0047002E" w:rsidRDefault="00BA72F2" w:rsidP="004B5595">
      <w:pPr>
        <w:pStyle w:val="61"/>
        <w:shd w:val="clear" w:color="auto" w:fill="auto"/>
        <w:spacing w:before="0" w:line="240" w:lineRule="auto"/>
        <w:ind w:firstLine="426"/>
        <w:jc w:val="both"/>
        <w:rPr>
          <w:b/>
          <w:bCs/>
          <w:sz w:val="28"/>
          <w:szCs w:val="28"/>
          <w:lang w:val="kk-KZ"/>
        </w:rPr>
      </w:pPr>
      <w:r w:rsidRPr="0047002E">
        <w:rPr>
          <w:rStyle w:val="aff3"/>
          <w:rFonts w:eastAsia="Arial"/>
          <w:b w:val="0"/>
          <w:sz w:val="28"/>
          <w:szCs w:val="28"/>
          <w:lang w:val="kk-KZ"/>
        </w:rPr>
        <w:t xml:space="preserve">Импульстік-компенсациялық </w:t>
      </w:r>
      <w:r w:rsidRPr="0047002E">
        <w:rPr>
          <w:sz w:val="28"/>
          <w:szCs w:val="28"/>
          <w:lang w:val="kk-KZ"/>
        </w:rPr>
        <w:t>т</w:t>
      </w:r>
      <w:r w:rsidRPr="0047002E">
        <w:rPr>
          <w:bCs/>
          <w:sz w:val="28"/>
          <w:szCs w:val="28"/>
          <w:lang w:val="kk-KZ"/>
        </w:rPr>
        <w:t>үрлендіргіштер</w:t>
      </w:r>
      <w:r w:rsidR="00C52614" w:rsidRPr="0047002E">
        <w:rPr>
          <w:b/>
          <w:bCs/>
          <w:sz w:val="28"/>
          <w:szCs w:val="28"/>
          <w:lang w:val="kk-KZ"/>
        </w:rPr>
        <w:t xml:space="preserve"> </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bCs/>
          <w:sz w:val="28"/>
          <w:szCs w:val="28"/>
          <w:lang w:val="kk-KZ"/>
        </w:rPr>
        <w:t xml:space="preserve">Егер кіріс кернеу уақыт барысында өзгерсе, ал компенсациялаушы кернеу </w:t>
      </w:r>
      <w:r w:rsidRPr="0047002E">
        <w:rPr>
          <w:rStyle w:val="aff2"/>
          <w:sz w:val="28"/>
          <w:szCs w:val="28"/>
          <w:lang w:val="kk-KZ"/>
        </w:rPr>
        <w:t>и</w:t>
      </w:r>
      <w:r w:rsidRPr="0047002E">
        <w:rPr>
          <w:rStyle w:val="aff2"/>
          <w:sz w:val="28"/>
          <w:szCs w:val="28"/>
          <w:vertAlign w:val="subscript"/>
          <w:lang w:val="kk-KZ"/>
        </w:rPr>
        <w:t>к</w:t>
      </w:r>
      <w:r w:rsidRPr="0047002E">
        <w:rPr>
          <w:rStyle w:val="aff2"/>
          <w:sz w:val="28"/>
          <w:szCs w:val="28"/>
          <w:lang w:val="kk-KZ" w:eastAsia="en-US" w:bidi="en-US"/>
        </w:rPr>
        <w:t>(t)</w:t>
      </w:r>
      <w:r w:rsidRPr="0047002E">
        <w:rPr>
          <w:rStyle w:val="aff2"/>
          <w:i w:val="0"/>
          <w:sz w:val="28"/>
          <w:szCs w:val="28"/>
          <w:lang w:val="kk-KZ" w:eastAsia="en-US" w:bidi="en-US"/>
        </w:rPr>
        <w:t xml:space="preserve"> ұзақтылығы </w:t>
      </w:r>
      <w:r w:rsidRPr="0047002E">
        <w:rPr>
          <w:sz w:val="28"/>
          <w:szCs w:val="28"/>
          <w:lang w:val="kk-KZ"/>
        </w:rPr>
        <w:t>t</w:t>
      </w:r>
      <w:r w:rsidRPr="0047002E">
        <w:rPr>
          <w:sz w:val="28"/>
          <w:szCs w:val="28"/>
          <w:vertAlign w:val="subscript"/>
          <w:lang w:val="kk-KZ"/>
        </w:rPr>
        <w:t>к</w:t>
      </w:r>
      <w:r w:rsidRPr="0047002E">
        <w:rPr>
          <w:sz w:val="28"/>
          <w:szCs w:val="28"/>
          <w:lang w:val="kk-KZ"/>
        </w:rPr>
        <w:t xml:space="preserve"> </w:t>
      </w:r>
      <w:r w:rsidRPr="0047002E">
        <w:rPr>
          <w:rStyle w:val="aff2"/>
          <w:i w:val="0"/>
          <w:sz w:val="28"/>
          <w:szCs w:val="28"/>
          <w:lang w:val="kk-KZ" w:eastAsia="en-US" w:bidi="en-US"/>
        </w:rPr>
        <w:t xml:space="preserve">тікбұрышты импульстар формасына ие болса, онда импульстардың ілесу </w:t>
      </w:r>
      <w:r w:rsidRPr="0047002E">
        <w:rPr>
          <w:rStyle w:val="aff2"/>
          <w:sz w:val="28"/>
          <w:szCs w:val="28"/>
          <w:lang w:val="kk-KZ"/>
        </w:rPr>
        <w:t>Т</w:t>
      </w:r>
      <w:r w:rsidRPr="0047002E">
        <w:rPr>
          <w:sz w:val="28"/>
          <w:szCs w:val="28"/>
          <w:lang w:val="kk-KZ"/>
        </w:rPr>
        <w:t xml:space="preserve"> периоды ішінде компенсациялау </w:t>
      </w:r>
      <w:r w:rsidRPr="0047002E">
        <w:rPr>
          <w:rStyle w:val="aff2"/>
          <w:i w:val="0"/>
          <w:sz w:val="28"/>
          <w:szCs w:val="28"/>
          <w:lang w:val="kk-KZ" w:eastAsia="en-US" w:bidi="en-US"/>
        </w:rPr>
        <w:t>импульстік кернеудің орта мәнімен іске асырылады</w:t>
      </w:r>
      <w:r w:rsidRPr="0047002E">
        <w:rPr>
          <w:sz w:val="28"/>
          <w:szCs w:val="28"/>
          <w:lang w:val="kk-KZ"/>
        </w:rPr>
        <w:t>:</w:t>
      </w:r>
    </w:p>
    <w:p w:rsidR="00BA72F2" w:rsidRPr="0047002E" w:rsidRDefault="004B5595"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3D752C" w:rsidRPr="0047002E">
        <w:rPr>
          <w:position w:val="-32"/>
          <w:sz w:val="28"/>
          <w:szCs w:val="28"/>
        </w:rPr>
        <w:object w:dxaOrig="2799" w:dyaOrig="760">
          <v:shape id="_x0000_i1057" type="#_x0000_t75" style="width:152pt;height:41.45pt" o:ole="">
            <v:imagedata r:id="rId83" o:title=""/>
          </v:shape>
          <o:OLEObject Type="Embed" ProgID="Equation.3" ShapeID="_x0000_i1057" DrawAspect="Content" ObjectID="_1579583135" r:id="rId84"/>
        </w:object>
      </w:r>
      <w:r w:rsidR="00BA72F2" w:rsidRPr="0047002E">
        <w:rPr>
          <w:sz w:val="28"/>
          <w:szCs w:val="28"/>
          <w:lang w:val="kk-KZ"/>
        </w:rPr>
        <w:t xml:space="preserve">                                                                             (8.2)</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bCs/>
          <w:sz w:val="28"/>
          <w:szCs w:val="28"/>
          <w:lang w:val="kk-KZ"/>
        </w:rPr>
        <w:t xml:space="preserve">Компенсациялаушы </w:t>
      </w:r>
      <w:r w:rsidRPr="0047002E">
        <w:rPr>
          <w:rStyle w:val="aff2"/>
          <w:i w:val="0"/>
          <w:sz w:val="28"/>
          <w:szCs w:val="28"/>
          <w:lang w:val="kk-KZ" w:eastAsia="en-US" w:bidi="en-US"/>
        </w:rPr>
        <w:t xml:space="preserve">импульстардың </w:t>
      </w:r>
      <w:r w:rsidRPr="0047002E">
        <w:rPr>
          <w:sz w:val="28"/>
          <w:szCs w:val="28"/>
          <w:lang w:val="kk-KZ"/>
        </w:rPr>
        <w:t xml:space="preserve">амплитудасы кіріс </w:t>
      </w:r>
      <w:r w:rsidRPr="0047002E">
        <w:rPr>
          <w:bCs/>
          <w:sz w:val="28"/>
          <w:szCs w:val="28"/>
          <w:lang w:val="kk-KZ"/>
        </w:rPr>
        <w:t xml:space="preserve">кернеудің орта мәнінен үлкен, ал олардың полярлығы – қарама-қарсы болуы тиіс екендігі айқын. </w:t>
      </w: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Түрлендіргіш (сурет 8.3, </w:t>
      </w:r>
      <w:r w:rsidRPr="0047002E">
        <w:rPr>
          <w:rStyle w:val="aff2"/>
          <w:sz w:val="28"/>
          <w:szCs w:val="28"/>
          <w:lang w:val="kk-KZ"/>
        </w:rPr>
        <w:t>а)</w:t>
      </w:r>
      <w:r w:rsidRPr="0047002E">
        <w:rPr>
          <w:rStyle w:val="aff2"/>
          <w:i w:val="0"/>
          <w:sz w:val="28"/>
          <w:szCs w:val="28"/>
          <w:lang w:val="kk-KZ"/>
        </w:rPr>
        <w:t xml:space="preserve"> өз құрамында:</w:t>
      </w:r>
      <w:r w:rsidRPr="0047002E">
        <w:rPr>
          <w:sz w:val="28"/>
          <w:szCs w:val="28"/>
          <w:lang w:val="kk-KZ"/>
        </w:rPr>
        <w:t xml:space="preserve"> қосындылаушы интеграторды, (8.2)-ші шартпен анықталған компенсациялаудың аяқталуы туралы сигнал беруші нуль-индикаторды (НИ), және НИ-дің шығыс сигналымен іске қосылатын (ГСОИ) стабильді жеке импульстардың генераторын қамтиды. Түрлендіргіштің жұмысының уақыттық диаграммасы 8.3, </w:t>
      </w:r>
      <w:r w:rsidRPr="0047002E">
        <w:rPr>
          <w:rStyle w:val="aff2"/>
          <w:sz w:val="28"/>
          <w:szCs w:val="28"/>
          <w:lang w:val="kk-KZ"/>
        </w:rPr>
        <w:t>б</w:t>
      </w:r>
      <w:r w:rsidRPr="0047002E">
        <w:rPr>
          <w:sz w:val="28"/>
          <w:szCs w:val="28"/>
          <w:lang w:val="kk-KZ"/>
        </w:rPr>
        <w:t xml:space="preserve"> суретте көрсетілген. Ішкі сигналдың әсерінен интегратордың шығыс кернеуінің өсу нәтижесінде НИ іске қосылады және ол </w:t>
      </w:r>
      <w:r w:rsidRPr="0047002E">
        <w:rPr>
          <w:rStyle w:val="aff2"/>
          <w:i w:val="0"/>
          <w:sz w:val="28"/>
          <w:szCs w:val="28"/>
          <w:lang w:val="kk-KZ" w:eastAsia="en-US" w:bidi="en-US"/>
        </w:rPr>
        <w:t xml:space="preserve">ұзақтылығы </w:t>
      </w:r>
      <w:r w:rsidRPr="0047002E">
        <w:rPr>
          <w:sz w:val="28"/>
          <w:szCs w:val="28"/>
          <w:lang w:val="kk-KZ"/>
        </w:rPr>
        <w:t>t</w:t>
      </w:r>
      <w:r w:rsidRPr="0047002E">
        <w:rPr>
          <w:sz w:val="28"/>
          <w:szCs w:val="28"/>
          <w:vertAlign w:val="subscript"/>
          <w:lang w:val="kk-KZ"/>
        </w:rPr>
        <w:t>к</w:t>
      </w:r>
      <w:r w:rsidRPr="0047002E">
        <w:rPr>
          <w:sz w:val="28"/>
          <w:szCs w:val="28"/>
          <w:lang w:val="kk-KZ"/>
        </w:rPr>
        <w:t xml:space="preserve"> </w:t>
      </w:r>
      <w:r w:rsidRPr="0047002E">
        <w:rPr>
          <w:rStyle w:val="aff2"/>
          <w:i w:val="0"/>
          <w:sz w:val="28"/>
          <w:szCs w:val="28"/>
          <w:lang w:val="kk-KZ" w:eastAsia="en-US" w:bidi="en-US"/>
        </w:rPr>
        <w:t xml:space="preserve">импульсты генерациялайтын </w:t>
      </w:r>
      <w:r w:rsidRPr="0047002E">
        <w:rPr>
          <w:sz w:val="28"/>
          <w:szCs w:val="28"/>
          <w:lang w:val="kk-KZ"/>
        </w:rPr>
        <w:t>ГСОИ-ді іске қосады. Осы импульстың барысында кернеу u</w:t>
      </w:r>
      <w:r w:rsidRPr="0047002E">
        <w:rPr>
          <w:sz w:val="28"/>
          <w:szCs w:val="28"/>
          <w:vertAlign w:val="subscript"/>
          <w:lang w:val="kk-KZ"/>
        </w:rPr>
        <w:t>1</w:t>
      </w:r>
      <w:r w:rsidRPr="0047002E">
        <w:rPr>
          <w:sz w:val="28"/>
          <w:szCs w:val="28"/>
          <w:lang w:val="kk-KZ"/>
        </w:rPr>
        <w:t xml:space="preserve"> мәніне дейін төмендейді. Компенсациялаушы </w:t>
      </w:r>
      <w:r w:rsidRPr="0047002E">
        <w:rPr>
          <w:rStyle w:val="aff2"/>
          <w:i w:val="0"/>
          <w:sz w:val="28"/>
          <w:szCs w:val="28"/>
          <w:lang w:val="kk-KZ" w:eastAsia="en-US" w:bidi="en-US"/>
        </w:rPr>
        <w:t xml:space="preserve">импульс аяқталған соң </w:t>
      </w:r>
      <w:r w:rsidRPr="0047002E">
        <w:rPr>
          <w:sz w:val="28"/>
          <w:szCs w:val="28"/>
          <w:lang w:val="kk-KZ"/>
        </w:rPr>
        <w:t>интегратордың шығысындағы кернеу қайтадан өседі. Ол нөлдік мәнге жеткен кезде НИ және ГСОИ қайтадын іске қосылады және түрлендіргіштің жаңа жұмыс циклі басталады.</w:t>
      </w:r>
    </w:p>
    <w:p w:rsidR="00BA72F2" w:rsidRPr="0047002E" w:rsidRDefault="00BA72F2" w:rsidP="00BA72F2">
      <w:pPr>
        <w:jc w:val="center"/>
        <w:rPr>
          <w:rFonts w:ascii="Times New Roman" w:hAnsi="Times New Roman" w:cs="Times New Roman"/>
          <w:sz w:val="28"/>
          <w:szCs w:val="28"/>
          <w:lang w:val="kk-KZ"/>
        </w:rPr>
      </w:pPr>
      <w:r w:rsidRPr="0047002E">
        <w:rPr>
          <w:rFonts w:ascii="Times New Roman" w:hAnsi="Times New Roman" w:cs="Times New Roman"/>
          <w:noProof/>
          <w:sz w:val="28"/>
          <w:szCs w:val="28"/>
          <w:lang w:bidi="ar-SA"/>
        </w:rPr>
        <w:drawing>
          <wp:inline distT="0" distB="0" distL="0" distR="0" wp14:anchorId="3F7E630C" wp14:editId="6EAAA4FD">
            <wp:extent cx="1719072" cy="108689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776505" cy="1123210"/>
                    </a:xfrm>
                    <a:prstGeom prst="rect">
                      <a:avLst/>
                    </a:prstGeom>
                  </pic:spPr>
                </pic:pic>
              </a:graphicData>
            </a:graphic>
          </wp:inline>
        </w:drawing>
      </w:r>
      <w:r w:rsidR="00C52614" w:rsidRPr="0047002E">
        <w:rPr>
          <w:rFonts w:ascii="Times New Roman" w:hAnsi="Times New Roman" w:cs="Times New Roman"/>
          <w:sz w:val="28"/>
          <w:szCs w:val="28"/>
          <w:lang w:val="kk-KZ"/>
        </w:rPr>
        <w:t xml:space="preserve">         </w:t>
      </w:r>
      <w:r w:rsidRPr="0047002E">
        <w:rPr>
          <w:rFonts w:ascii="Times New Roman" w:hAnsi="Times New Roman" w:cs="Times New Roman"/>
          <w:noProof/>
          <w:sz w:val="28"/>
          <w:szCs w:val="28"/>
          <w:lang w:bidi="ar-SA"/>
        </w:rPr>
        <w:drawing>
          <wp:inline distT="0" distB="0" distL="0" distR="0" wp14:anchorId="238871C0" wp14:editId="4480A5B2">
            <wp:extent cx="1398896" cy="1329244"/>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54505" cy="1382084"/>
                    </a:xfrm>
                    <a:prstGeom prst="rect">
                      <a:avLst/>
                    </a:prstGeom>
                  </pic:spPr>
                </pic:pic>
              </a:graphicData>
            </a:graphic>
          </wp:inline>
        </w:drawing>
      </w:r>
    </w:p>
    <w:p w:rsidR="00BA72F2" w:rsidRPr="0047002E" w:rsidRDefault="00BA72F2" w:rsidP="00BA72F2">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а                                              б</w:t>
      </w:r>
    </w:p>
    <w:p w:rsidR="00BA72F2" w:rsidRPr="0047002E" w:rsidRDefault="00BA72F2" w:rsidP="00BA72F2">
      <w:pPr>
        <w:pStyle w:val="44"/>
        <w:shd w:val="clear" w:color="auto" w:fill="auto"/>
        <w:spacing w:before="0" w:after="0" w:line="240" w:lineRule="auto"/>
        <w:jc w:val="center"/>
        <w:rPr>
          <w:i w:val="0"/>
          <w:sz w:val="28"/>
          <w:szCs w:val="28"/>
          <w:lang w:val="kk-KZ"/>
        </w:rPr>
      </w:pPr>
      <w:r w:rsidRPr="0047002E">
        <w:rPr>
          <w:i w:val="0"/>
          <w:iCs w:val="0"/>
          <w:sz w:val="28"/>
          <w:szCs w:val="28"/>
          <w:lang w:val="kk-KZ"/>
        </w:rPr>
        <w:t>Сурет 8.3</w:t>
      </w:r>
    </w:p>
    <w:p w:rsidR="00F6411B" w:rsidRPr="00275A17" w:rsidRDefault="00F6411B" w:rsidP="004B5595">
      <w:pPr>
        <w:pStyle w:val="61"/>
        <w:shd w:val="clear" w:color="auto" w:fill="auto"/>
        <w:spacing w:before="0" w:line="240" w:lineRule="auto"/>
        <w:ind w:firstLine="426"/>
        <w:jc w:val="both"/>
        <w:rPr>
          <w:sz w:val="16"/>
          <w:szCs w:val="16"/>
          <w:lang w:val="kk-KZ"/>
        </w:rPr>
      </w:pPr>
    </w:p>
    <w:p w:rsidR="00BA72F2"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«Кернеу-жиілік» түрлендіргіштің максимал жұмыс жиілігі 1 МГц-ке жеткен кезде, бейсызықтық 0,01% - дан аспайды.</w:t>
      </w:r>
    </w:p>
    <w:p w:rsidR="00BA72F2" w:rsidRPr="0047002E" w:rsidRDefault="00BA72F2" w:rsidP="004B5595">
      <w:pPr>
        <w:pStyle w:val="61"/>
        <w:shd w:val="clear" w:color="auto" w:fill="auto"/>
        <w:tabs>
          <w:tab w:val="right" w:pos="3192"/>
          <w:tab w:val="right" w:pos="4286"/>
          <w:tab w:val="right" w:pos="5784"/>
        </w:tabs>
        <w:spacing w:before="0" w:line="240" w:lineRule="auto"/>
        <w:ind w:firstLine="426"/>
        <w:jc w:val="both"/>
        <w:rPr>
          <w:rStyle w:val="aff3"/>
          <w:rFonts w:eastAsia="Arial"/>
          <w:b w:val="0"/>
          <w:sz w:val="28"/>
          <w:szCs w:val="28"/>
          <w:lang w:val="kk-KZ"/>
        </w:rPr>
      </w:pPr>
      <w:r w:rsidRPr="0047002E">
        <w:rPr>
          <w:rStyle w:val="aff3"/>
          <w:rFonts w:eastAsia="Arial"/>
          <w:sz w:val="28"/>
          <w:szCs w:val="28"/>
          <w:lang w:val="kk-KZ"/>
        </w:rPr>
        <w:t>Қосындылауыш интегратор</w:t>
      </w:r>
      <w:r w:rsidRPr="0047002E">
        <w:rPr>
          <w:rStyle w:val="aff3"/>
          <w:rFonts w:eastAsia="Arial"/>
          <w:b w:val="0"/>
          <w:sz w:val="28"/>
          <w:szCs w:val="28"/>
          <w:lang w:val="kk-KZ"/>
        </w:rPr>
        <w:t xml:space="preserve">. Мұндай типтегі интегратор әртүрлі кірістерге берілетін бірнеше кірнеулердің алгебралы қосындысын </w:t>
      </w:r>
      <w:r w:rsidRPr="0047002E">
        <w:rPr>
          <w:sz w:val="28"/>
          <w:szCs w:val="28"/>
          <w:lang w:val="kk-KZ"/>
        </w:rPr>
        <w:t xml:space="preserve">интегрирлейді. Екі </w:t>
      </w:r>
      <w:r w:rsidRPr="0047002E">
        <w:rPr>
          <w:rStyle w:val="aff3"/>
          <w:rFonts w:eastAsia="Arial"/>
          <w:b w:val="0"/>
          <w:sz w:val="28"/>
          <w:szCs w:val="28"/>
          <w:lang w:val="kk-KZ"/>
        </w:rPr>
        <w:t>кірнеулер үшін қосындылауыш интегратордың схемасы 8.4-ші суретте көрсетілген.</w:t>
      </w:r>
    </w:p>
    <w:p w:rsidR="00BA72F2" w:rsidRPr="0047002E" w:rsidRDefault="00BA72F2" w:rsidP="00BA72F2">
      <w:pPr>
        <w:pStyle w:val="44"/>
        <w:shd w:val="clear" w:color="auto" w:fill="auto"/>
        <w:spacing w:before="0" w:after="0" w:line="240" w:lineRule="auto"/>
        <w:jc w:val="center"/>
        <w:rPr>
          <w:iCs w:val="0"/>
          <w:sz w:val="28"/>
          <w:szCs w:val="28"/>
        </w:rPr>
      </w:pP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"C:\\Users\\SAMSUNG\\AppData\\Local\\Temp\\FineReader11.00\\media\\image60.jpeg"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"C:\\..\\..\\SAMSUNG\\AppData\\Local\\Temp\\FineReader11.00\\media\\image60.jpeg"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"E:\\..\\..\\..\\..\\..\\SAMSUNG\\AppData\\Local\\Temp\\FineReader11.00\\media\\image60.jpeg"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"D:\\..\\..\\SAMSUNG\\AppData\\Local\\Temp\\FineReader11.00\\media\\image60.jpeg" \* MERGEFORMATINET </w:instrText>
      </w:r>
      <w:r w:rsidRPr="0047002E">
        <w:rPr>
          <w:sz w:val="28"/>
          <w:szCs w:val="28"/>
        </w:rPr>
        <w:fldChar w:fldCharType="separate"/>
      </w:r>
      <w:r w:rsidRPr="0047002E">
        <w:rPr>
          <w:sz w:val="28"/>
          <w:szCs w:val="28"/>
        </w:rPr>
        <w:fldChar w:fldCharType="begin"/>
      </w:r>
      <w:r w:rsidRPr="0047002E">
        <w:rPr>
          <w:sz w:val="28"/>
          <w:szCs w:val="28"/>
        </w:rPr>
        <w:instrText>INCLUDEPICTURE  "F:\\..\\..\\..\\..\\..\\SAMSUNG\\AppData\\Local\\Temp\\FineReader11.00\\media\\image60.jpeg" \* MERGEFORMATINET</w:instrText>
      </w:r>
      <w:r w:rsidRPr="0047002E">
        <w:rPr>
          <w:sz w:val="28"/>
          <w:szCs w:val="28"/>
        </w:rPr>
        <w:fldChar w:fldCharType="separate"/>
      </w:r>
      <w:r w:rsidRPr="0047002E">
        <w:rPr>
          <w:sz w:val="28"/>
          <w:szCs w:val="28"/>
        </w:rPr>
        <w:fldChar w:fldCharType="begin"/>
      </w:r>
      <w:r w:rsidRPr="0047002E">
        <w:rPr>
          <w:sz w:val="28"/>
          <w:szCs w:val="28"/>
        </w:rPr>
        <w:instrText xml:space="preserve"> INCLUDEPICTURE  "H:\\..\\..\\..\\..\\..\\SAMSUNG\\AppData\\Local\\Temp\\FineReader11.00\\media\\image60.jpeg" \* MERGEFORMATINET </w:instrText>
      </w:r>
      <w:r w:rsidRPr="0047002E">
        <w:rPr>
          <w:sz w:val="28"/>
          <w:szCs w:val="28"/>
        </w:rPr>
        <w:fldChar w:fldCharType="separate"/>
      </w:r>
      <w:r w:rsidR="00C12B43" w:rsidRPr="0047002E">
        <w:rPr>
          <w:sz w:val="28"/>
          <w:szCs w:val="28"/>
        </w:rPr>
        <w:fldChar w:fldCharType="begin"/>
      </w:r>
      <w:r w:rsidR="00C12B43" w:rsidRPr="0047002E">
        <w:rPr>
          <w:sz w:val="28"/>
          <w:szCs w:val="28"/>
        </w:rPr>
        <w:instrText xml:space="preserve"> INCLUDEPICTURE  "H:\\..\\..\\..\\..\\..\\SAMSUNG\\AppData\\Local\\Temp\\FineReader11.00\\media\\image60.jpeg" \* MERGEFORMATINET </w:instrText>
      </w:r>
      <w:r w:rsidR="00C12B43" w:rsidRPr="0047002E">
        <w:rPr>
          <w:sz w:val="28"/>
          <w:szCs w:val="28"/>
        </w:rPr>
        <w:fldChar w:fldCharType="separate"/>
      </w:r>
      <w:r w:rsidR="0039462C" w:rsidRPr="0047002E">
        <w:rPr>
          <w:sz w:val="28"/>
          <w:szCs w:val="28"/>
        </w:rPr>
        <w:fldChar w:fldCharType="begin"/>
      </w:r>
      <w:r w:rsidR="0039462C" w:rsidRPr="0047002E">
        <w:rPr>
          <w:sz w:val="28"/>
          <w:szCs w:val="28"/>
        </w:rPr>
        <w:instrText xml:space="preserve"> INCLUDEPICTURE  "H:\\..\\..\\..\\..\\..\\SAMSUNG\\AppData\\Local\\Temp\\FineReader11.00\\media\\image60.jpeg" \* MERGEFORMATINET </w:instrText>
      </w:r>
      <w:r w:rsidR="0039462C" w:rsidRPr="0047002E">
        <w:rPr>
          <w:sz w:val="28"/>
          <w:szCs w:val="28"/>
        </w:rPr>
        <w:fldChar w:fldCharType="separate"/>
      </w:r>
      <w:r w:rsidR="00805BD7" w:rsidRPr="0047002E">
        <w:rPr>
          <w:sz w:val="28"/>
          <w:szCs w:val="28"/>
        </w:rPr>
        <w:fldChar w:fldCharType="begin"/>
      </w:r>
      <w:r w:rsidR="00805BD7" w:rsidRPr="0047002E">
        <w:rPr>
          <w:sz w:val="28"/>
          <w:szCs w:val="28"/>
        </w:rPr>
        <w:instrText xml:space="preserve"> INCLUDEPICTURE  "H:\\..\\..\\..\\..\\..\\SAMSUNG\\AppData\\Local\\Temp\\FineReader11.00\\media\\image60.jpeg" \* MERGEFORMATINET </w:instrText>
      </w:r>
      <w:r w:rsidR="00805BD7" w:rsidRPr="0047002E">
        <w:rPr>
          <w:sz w:val="28"/>
          <w:szCs w:val="28"/>
        </w:rPr>
        <w:fldChar w:fldCharType="separate"/>
      </w:r>
      <w:r w:rsidR="00AE2A97" w:rsidRPr="0047002E">
        <w:rPr>
          <w:sz w:val="28"/>
          <w:szCs w:val="28"/>
        </w:rPr>
        <w:fldChar w:fldCharType="begin"/>
      </w:r>
      <w:r w:rsidR="00AE2A97" w:rsidRPr="0047002E">
        <w:rPr>
          <w:sz w:val="28"/>
          <w:szCs w:val="28"/>
        </w:rPr>
        <w:instrText xml:space="preserve"> INCLUDEPICTURE  "H:\\..\\..\\..\\..\\..\\SAMSUNG\\AppData\\Local\\Temp\\FineReader11.00\\media\\image60.jpeg" \* MERGEFORMATINET </w:instrText>
      </w:r>
      <w:r w:rsidR="00AE2A97" w:rsidRPr="0047002E">
        <w:rPr>
          <w:sz w:val="28"/>
          <w:szCs w:val="28"/>
        </w:rPr>
        <w:fldChar w:fldCharType="separate"/>
      </w:r>
      <w:r w:rsidR="009474C2" w:rsidRPr="0047002E">
        <w:rPr>
          <w:sz w:val="28"/>
          <w:szCs w:val="28"/>
        </w:rPr>
        <w:fldChar w:fldCharType="begin"/>
      </w:r>
      <w:r w:rsidR="009474C2" w:rsidRPr="0047002E">
        <w:rPr>
          <w:sz w:val="28"/>
          <w:szCs w:val="28"/>
        </w:rPr>
        <w:instrText xml:space="preserve"> INCLUDEPICTURE  "H:\\..\\..\\..\\..\\..\\SAMSUNG\\AppData\\Local\\Temp\\FineReader11.00\\media\\image60.jpeg" \* MERGEFORMATINET </w:instrText>
      </w:r>
      <w:r w:rsidR="009474C2" w:rsidRPr="0047002E">
        <w:rPr>
          <w:sz w:val="28"/>
          <w:szCs w:val="28"/>
        </w:rPr>
        <w:fldChar w:fldCharType="separate"/>
      </w:r>
      <w:r w:rsidR="00B16F22" w:rsidRPr="0047002E">
        <w:rPr>
          <w:sz w:val="28"/>
          <w:szCs w:val="28"/>
        </w:rPr>
        <w:fldChar w:fldCharType="begin"/>
      </w:r>
      <w:r w:rsidR="00B16F22" w:rsidRPr="0047002E">
        <w:rPr>
          <w:sz w:val="28"/>
          <w:szCs w:val="28"/>
        </w:rPr>
        <w:instrText xml:space="preserve"> INCLUDEPICTURE  "H:\\..\\..\\..\\..\\..\\SAMSUNG\\AppData\\Local\\Temp\\FineReader11.00\\media\\image60.jpeg" \* MERGEFORMATINET </w:instrText>
      </w:r>
      <w:r w:rsidR="00B16F22" w:rsidRPr="0047002E">
        <w:rPr>
          <w:sz w:val="28"/>
          <w:szCs w:val="28"/>
        </w:rPr>
        <w:fldChar w:fldCharType="separate"/>
      </w:r>
      <w:r w:rsidR="00C8731E" w:rsidRPr="0047002E">
        <w:rPr>
          <w:sz w:val="28"/>
          <w:szCs w:val="28"/>
        </w:rPr>
        <w:fldChar w:fldCharType="begin"/>
      </w:r>
      <w:r w:rsidR="00C8731E" w:rsidRPr="0047002E">
        <w:rPr>
          <w:sz w:val="28"/>
          <w:szCs w:val="28"/>
        </w:rPr>
        <w:instrText xml:space="preserve"> INCLUDEPICTURE  "H:\\..\\..\\..\\..\\..\\SAMSUNG\\AppData\\Local\\Temp\\FineReader11.00\\media\\image60.jpeg" \* MERGEFORMATINET </w:instrText>
      </w:r>
      <w:r w:rsidR="00C8731E" w:rsidRPr="0047002E">
        <w:rPr>
          <w:sz w:val="28"/>
          <w:szCs w:val="28"/>
        </w:rPr>
        <w:fldChar w:fldCharType="separate"/>
      </w:r>
      <w:r w:rsidR="00D46C74" w:rsidRPr="0047002E">
        <w:rPr>
          <w:sz w:val="28"/>
          <w:szCs w:val="28"/>
        </w:rPr>
        <w:fldChar w:fldCharType="begin"/>
      </w:r>
      <w:r w:rsidR="00D46C74" w:rsidRPr="0047002E">
        <w:rPr>
          <w:sz w:val="28"/>
          <w:szCs w:val="28"/>
        </w:rPr>
        <w:instrText xml:space="preserve"> INCLUDEPICTURE  "H:\\..\\..\\..\\..\\..\\SAMSUNG\\AppData\\Local\\Temp\\FineReader11.00\\media\\image60.jpeg" \* MERGEFORMATINET </w:instrText>
      </w:r>
      <w:r w:rsidR="00D46C74" w:rsidRPr="0047002E">
        <w:rPr>
          <w:sz w:val="28"/>
          <w:szCs w:val="28"/>
        </w:rPr>
        <w:fldChar w:fldCharType="separate"/>
      </w:r>
      <w:r w:rsidR="00EC46A5" w:rsidRPr="0047002E">
        <w:rPr>
          <w:sz w:val="28"/>
          <w:szCs w:val="28"/>
        </w:rPr>
        <w:fldChar w:fldCharType="begin"/>
      </w:r>
      <w:r w:rsidR="00EC46A5" w:rsidRPr="0047002E">
        <w:rPr>
          <w:sz w:val="28"/>
          <w:szCs w:val="28"/>
        </w:rPr>
        <w:instrText xml:space="preserve"> INCLUDEPICTURE  "H:\\..\\..\\..\\..\\..\\SAMSUNG\\AppData\\Local\\Temp\\FineReader11.00\\media\\image60.jpeg" \* MERGEFORMATINET </w:instrText>
      </w:r>
      <w:r w:rsidR="00EC46A5" w:rsidRPr="0047002E">
        <w:rPr>
          <w:sz w:val="28"/>
          <w:szCs w:val="28"/>
        </w:rPr>
        <w:fldChar w:fldCharType="separate"/>
      </w:r>
      <w:r w:rsidR="003C1E4A" w:rsidRPr="0047002E">
        <w:rPr>
          <w:sz w:val="28"/>
          <w:szCs w:val="28"/>
        </w:rPr>
        <w:fldChar w:fldCharType="begin"/>
      </w:r>
      <w:r w:rsidR="003C1E4A" w:rsidRPr="0047002E">
        <w:rPr>
          <w:sz w:val="28"/>
          <w:szCs w:val="28"/>
        </w:rPr>
        <w:instrText xml:space="preserve"> INCLUDEPICTURE  "H:\\..\\..\\..\\..\\..\\SAMSUNG\\AppData\\Local\\Temp\\FineReader11.00\\media\\image60.jpeg" \* MERGEFORMATINET </w:instrText>
      </w:r>
      <w:r w:rsidR="003C1E4A" w:rsidRPr="0047002E">
        <w:rPr>
          <w:sz w:val="28"/>
          <w:szCs w:val="28"/>
        </w:rPr>
        <w:fldChar w:fldCharType="separate"/>
      </w:r>
      <w:r w:rsidR="00C36374" w:rsidRPr="0047002E">
        <w:rPr>
          <w:sz w:val="28"/>
          <w:szCs w:val="28"/>
        </w:rPr>
        <w:fldChar w:fldCharType="begin"/>
      </w:r>
      <w:r w:rsidR="00C36374" w:rsidRPr="0047002E">
        <w:rPr>
          <w:sz w:val="28"/>
          <w:szCs w:val="28"/>
        </w:rPr>
        <w:instrText xml:space="preserve"> INCLUDEPICTURE  "H:\\..\\..\\..\\..\\..\\SAMSUNG\\AppData\\Local\\Temp\\FineReader11.00\\media\\image60.jpeg" \* MERGEFORMATINET </w:instrText>
      </w:r>
      <w:r w:rsidR="00C36374" w:rsidRPr="0047002E">
        <w:rPr>
          <w:sz w:val="28"/>
          <w:szCs w:val="28"/>
        </w:rPr>
        <w:fldChar w:fldCharType="separate"/>
      </w:r>
      <w:r w:rsidR="0008203D" w:rsidRPr="0047002E">
        <w:rPr>
          <w:sz w:val="28"/>
          <w:szCs w:val="28"/>
        </w:rPr>
        <w:fldChar w:fldCharType="begin"/>
      </w:r>
      <w:r w:rsidR="0008203D" w:rsidRPr="0047002E">
        <w:rPr>
          <w:sz w:val="28"/>
          <w:szCs w:val="28"/>
        </w:rPr>
        <w:instrText xml:space="preserve"> INCLUDEPICTURE  "H:\\..\\..\\..\\..\\..\\SAMSUNG\\AppData\\Local\\Temp\\FineReader11.00\\media\\image60.jpeg" \* MERGEFORMATINET </w:instrText>
      </w:r>
      <w:r w:rsidR="0008203D" w:rsidRPr="0047002E">
        <w:rPr>
          <w:sz w:val="28"/>
          <w:szCs w:val="28"/>
        </w:rPr>
        <w:fldChar w:fldCharType="separate"/>
      </w:r>
      <w:r w:rsidR="00B63DA3" w:rsidRPr="0047002E">
        <w:rPr>
          <w:sz w:val="28"/>
          <w:szCs w:val="28"/>
        </w:rPr>
        <w:fldChar w:fldCharType="begin"/>
      </w:r>
      <w:r w:rsidR="00B63DA3" w:rsidRPr="0047002E">
        <w:rPr>
          <w:sz w:val="28"/>
          <w:szCs w:val="28"/>
        </w:rPr>
        <w:instrText xml:space="preserve"> INCLUDEPICTURE  "H:\\..\\..\\..\\..\\..\\SAMSUNG\\AppData\\Local\\Temp\\FineReader11.00\\media\\image60.jpeg" \* MERGEFORMATINET </w:instrText>
      </w:r>
      <w:r w:rsidR="00B63DA3" w:rsidRPr="0047002E">
        <w:rPr>
          <w:sz w:val="28"/>
          <w:szCs w:val="28"/>
        </w:rPr>
        <w:fldChar w:fldCharType="separate"/>
      </w:r>
      <w:r w:rsidR="001F5F9F" w:rsidRPr="0047002E">
        <w:rPr>
          <w:sz w:val="28"/>
          <w:szCs w:val="28"/>
        </w:rPr>
        <w:fldChar w:fldCharType="begin"/>
      </w:r>
      <w:r w:rsidR="001F5F9F" w:rsidRPr="0047002E">
        <w:rPr>
          <w:sz w:val="28"/>
          <w:szCs w:val="28"/>
        </w:rPr>
        <w:instrText xml:space="preserve"> INCLUDEPICTURE  "H:\\..\\..\\..\\..\\..\\SAMSUNG\\AppData\\Local\\Temp\\FineReader11.00\\media\\image60.jpeg" \* MERGEFORMATINET </w:instrText>
      </w:r>
      <w:r w:rsidR="001F5F9F" w:rsidRPr="0047002E">
        <w:rPr>
          <w:sz w:val="28"/>
          <w:szCs w:val="28"/>
        </w:rPr>
        <w:fldChar w:fldCharType="separate"/>
      </w:r>
      <w:r w:rsidR="00E673D9" w:rsidRPr="0047002E">
        <w:rPr>
          <w:sz w:val="28"/>
          <w:szCs w:val="28"/>
        </w:rPr>
        <w:fldChar w:fldCharType="begin"/>
      </w:r>
      <w:r w:rsidR="00E673D9" w:rsidRPr="0047002E">
        <w:rPr>
          <w:sz w:val="28"/>
          <w:szCs w:val="28"/>
        </w:rPr>
        <w:instrText xml:space="preserve"> INCLUDEPICTURE  "H:\\..\\..\\..\\..\\..\\SAMSUNG\\AppData\\Local\\Temp\\FineReader11.00\\media\\image60.jpeg" \* MERGEFORMATINET </w:instrText>
      </w:r>
      <w:r w:rsidR="00E673D9" w:rsidRPr="0047002E">
        <w:rPr>
          <w:sz w:val="28"/>
          <w:szCs w:val="28"/>
        </w:rPr>
        <w:fldChar w:fldCharType="separate"/>
      </w:r>
      <w:r w:rsidR="00D55EA7">
        <w:rPr>
          <w:sz w:val="28"/>
          <w:szCs w:val="28"/>
        </w:rPr>
        <w:fldChar w:fldCharType="begin"/>
      </w:r>
      <w:r w:rsidR="00D55EA7">
        <w:rPr>
          <w:sz w:val="28"/>
          <w:szCs w:val="28"/>
        </w:rPr>
        <w:instrText xml:space="preserve"> INCLUDEPICTURE  "H:\\..\\..\\..\\..\\..\\SAMSUNG\\AppData\\Local\\Temp\\FineReader11.00\\media\\image60.jpeg" \* MERGEFORMATINET </w:instrText>
      </w:r>
      <w:r w:rsidR="00D55EA7">
        <w:rPr>
          <w:sz w:val="28"/>
          <w:szCs w:val="28"/>
        </w:rPr>
        <w:fldChar w:fldCharType="separate"/>
      </w:r>
      <w:r w:rsidR="001F68D2">
        <w:rPr>
          <w:sz w:val="28"/>
          <w:szCs w:val="28"/>
        </w:rPr>
        <w:fldChar w:fldCharType="begin"/>
      </w:r>
      <w:r w:rsidR="001F68D2">
        <w:rPr>
          <w:sz w:val="28"/>
          <w:szCs w:val="28"/>
        </w:rPr>
        <w:instrText xml:space="preserve"> </w:instrText>
      </w:r>
      <w:r w:rsidR="001F68D2">
        <w:rPr>
          <w:sz w:val="28"/>
          <w:szCs w:val="28"/>
        </w:rPr>
        <w:instrText xml:space="preserve">INCLUDEPICTURE  "H:\\..\\..\\..\\..\\..\\SAMSUNG\\AppData\\Local\\Temp\\FineReader11.00\\media\\image60.jpeg" \* </w:instrText>
      </w:r>
      <w:r w:rsidR="001F68D2">
        <w:rPr>
          <w:sz w:val="28"/>
          <w:szCs w:val="28"/>
        </w:rPr>
        <w:instrText>MERGEFORMATINET</w:instrText>
      </w:r>
      <w:r w:rsidR="001F68D2">
        <w:rPr>
          <w:sz w:val="28"/>
          <w:szCs w:val="28"/>
        </w:rPr>
        <w:instrText xml:space="preserve"> </w:instrText>
      </w:r>
      <w:r w:rsidR="001F68D2">
        <w:rPr>
          <w:sz w:val="28"/>
          <w:szCs w:val="28"/>
        </w:rPr>
        <w:fldChar w:fldCharType="separate"/>
      </w:r>
      <w:r w:rsidR="002038E5">
        <w:rPr>
          <w:sz w:val="28"/>
          <w:szCs w:val="28"/>
        </w:rPr>
        <w:pict>
          <v:shape id="_x0000_i1058" type="#_x0000_t75" style="width:139.6pt;height:98.2pt">
            <v:imagedata r:id="rId87" r:href="rId88"/>
          </v:shape>
        </w:pict>
      </w:r>
      <w:r w:rsidR="001F68D2">
        <w:rPr>
          <w:sz w:val="28"/>
          <w:szCs w:val="28"/>
        </w:rPr>
        <w:fldChar w:fldCharType="end"/>
      </w:r>
      <w:r w:rsidR="00D55EA7">
        <w:rPr>
          <w:sz w:val="28"/>
          <w:szCs w:val="28"/>
        </w:rPr>
        <w:fldChar w:fldCharType="end"/>
      </w:r>
      <w:r w:rsidR="00E673D9" w:rsidRPr="0047002E">
        <w:rPr>
          <w:sz w:val="28"/>
          <w:szCs w:val="28"/>
        </w:rPr>
        <w:fldChar w:fldCharType="end"/>
      </w:r>
      <w:r w:rsidR="001F5F9F" w:rsidRPr="0047002E">
        <w:rPr>
          <w:sz w:val="28"/>
          <w:szCs w:val="28"/>
        </w:rPr>
        <w:fldChar w:fldCharType="end"/>
      </w:r>
      <w:r w:rsidR="00B63DA3" w:rsidRPr="0047002E">
        <w:rPr>
          <w:sz w:val="28"/>
          <w:szCs w:val="28"/>
        </w:rPr>
        <w:fldChar w:fldCharType="end"/>
      </w:r>
      <w:r w:rsidR="0008203D" w:rsidRPr="0047002E">
        <w:rPr>
          <w:sz w:val="28"/>
          <w:szCs w:val="28"/>
        </w:rPr>
        <w:fldChar w:fldCharType="end"/>
      </w:r>
      <w:r w:rsidR="00C36374" w:rsidRPr="0047002E">
        <w:rPr>
          <w:sz w:val="28"/>
          <w:szCs w:val="28"/>
        </w:rPr>
        <w:fldChar w:fldCharType="end"/>
      </w:r>
      <w:r w:rsidR="003C1E4A" w:rsidRPr="0047002E">
        <w:rPr>
          <w:sz w:val="28"/>
          <w:szCs w:val="28"/>
        </w:rPr>
        <w:fldChar w:fldCharType="end"/>
      </w:r>
      <w:r w:rsidR="00EC46A5" w:rsidRPr="0047002E">
        <w:rPr>
          <w:sz w:val="28"/>
          <w:szCs w:val="28"/>
        </w:rPr>
        <w:fldChar w:fldCharType="end"/>
      </w:r>
      <w:r w:rsidR="00D46C74" w:rsidRPr="0047002E">
        <w:rPr>
          <w:sz w:val="28"/>
          <w:szCs w:val="28"/>
        </w:rPr>
        <w:fldChar w:fldCharType="end"/>
      </w:r>
      <w:r w:rsidR="00C8731E" w:rsidRPr="0047002E">
        <w:rPr>
          <w:sz w:val="28"/>
          <w:szCs w:val="28"/>
        </w:rPr>
        <w:fldChar w:fldCharType="end"/>
      </w:r>
      <w:r w:rsidR="00B16F22" w:rsidRPr="0047002E">
        <w:rPr>
          <w:sz w:val="28"/>
          <w:szCs w:val="28"/>
        </w:rPr>
        <w:fldChar w:fldCharType="end"/>
      </w:r>
      <w:r w:rsidR="009474C2" w:rsidRPr="0047002E">
        <w:rPr>
          <w:sz w:val="28"/>
          <w:szCs w:val="28"/>
        </w:rPr>
        <w:fldChar w:fldCharType="end"/>
      </w:r>
      <w:r w:rsidR="00AE2A97" w:rsidRPr="0047002E">
        <w:rPr>
          <w:sz w:val="28"/>
          <w:szCs w:val="28"/>
        </w:rPr>
        <w:fldChar w:fldCharType="end"/>
      </w:r>
      <w:r w:rsidR="00805BD7" w:rsidRPr="0047002E">
        <w:rPr>
          <w:sz w:val="28"/>
          <w:szCs w:val="28"/>
        </w:rPr>
        <w:fldChar w:fldCharType="end"/>
      </w:r>
      <w:r w:rsidR="0039462C" w:rsidRPr="0047002E">
        <w:rPr>
          <w:sz w:val="28"/>
          <w:szCs w:val="28"/>
        </w:rPr>
        <w:fldChar w:fldCharType="end"/>
      </w:r>
      <w:r w:rsidR="00C12B43"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r w:rsidRPr="0047002E">
        <w:rPr>
          <w:sz w:val="28"/>
          <w:szCs w:val="28"/>
        </w:rPr>
        <w:fldChar w:fldCharType="end"/>
      </w:r>
    </w:p>
    <w:p w:rsidR="00F6411B" w:rsidRPr="0047002E" w:rsidRDefault="00F6411B" w:rsidP="00BA72F2">
      <w:pPr>
        <w:pStyle w:val="44"/>
        <w:shd w:val="clear" w:color="auto" w:fill="auto"/>
        <w:spacing w:before="0" w:after="0" w:line="240" w:lineRule="auto"/>
        <w:jc w:val="center"/>
        <w:rPr>
          <w:i w:val="0"/>
          <w:iCs w:val="0"/>
          <w:sz w:val="28"/>
          <w:szCs w:val="28"/>
          <w:lang w:val="kk-KZ"/>
        </w:rPr>
      </w:pPr>
    </w:p>
    <w:p w:rsidR="00BA72F2" w:rsidRPr="0047002E" w:rsidRDefault="00BA72F2" w:rsidP="00BA72F2">
      <w:pPr>
        <w:pStyle w:val="44"/>
        <w:shd w:val="clear" w:color="auto" w:fill="auto"/>
        <w:spacing w:before="0" w:after="0" w:line="240" w:lineRule="auto"/>
        <w:jc w:val="center"/>
        <w:rPr>
          <w:i w:val="0"/>
          <w:sz w:val="28"/>
          <w:szCs w:val="28"/>
        </w:rPr>
      </w:pPr>
      <w:r w:rsidRPr="0047002E">
        <w:rPr>
          <w:i w:val="0"/>
          <w:iCs w:val="0"/>
          <w:sz w:val="28"/>
          <w:szCs w:val="28"/>
          <w:lang w:val="kk-KZ"/>
        </w:rPr>
        <w:t xml:space="preserve">Сурет </w:t>
      </w:r>
      <w:r w:rsidRPr="0047002E">
        <w:rPr>
          <w:i w:val="0"/>
          <w:iCs w:val="0"/>
          <w:sz w:val="28"/>
          <w:szCs w:val="28"/>
        </w:rPr>
        <w:t xml:space="preserve"> 8.4</w:t>
      </w:r>
    </w:p>
    <w:p w:rsidR="00F6411B" w:rsidRPr="00275A17" w:rsidRDefault="00F6411B" w:rsidP="004B5595">
      <w:pPr>
        <w:pStyle w:val="61"/>
        <w:shd w:val="clear" w:color="auto" w:fill="auto"/>
        <w:spacing w:before="0" w:line="240" w:lineRule="auto"/>
        <w:ind w:firstLine="426"/>
        <w:jc w:val="both"/>
        <w:rPr>
          <w:sz w:val="16"/>
          <w:szCs w:val="16"/>
          <w:lang w:val="kk-KZ"/>
        </w:rPr>
      </w:pPr>
    </w:p>
    <w:p w:rsidR="00F6411B"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Осы </w:t>
      </w:r>
      <w:r w:rsidRPr="0047002E">
        <w:rPr>
          <w:sz w:val="28"/>
          <w:szCs w:val="28"/>
        </w:rPr>
        <w:t>схем</w:t>
      </w:r>
      <w:r w:rsidRPr="0047002E">
        <w:rPr>
          <w:sz w:val="28"/>
          <w:szCs w:val="28"/>
          <w:lang w:val="kk-KZ"/>
        </w:rPr>
        <w:t>ан</w:t>
      </w:r>
      <w:r w:rsidRPr="0047002E">
        <w:rPr>
          <w:sz w:val="28"/>
          <w:szCs w:val="28"/>
        </w:rPr>
        <w:t>ы</w:t>
      </w:r>
      <w:r w:rsidRPr="0047002E">
        <w:rPr>
          <w:sz w:val="28"/>
          <w:szCs w:val="28"/>
          <w:lang w:val="kk-KZ"/>
        </w:rPr>
        <w:t>ң</w:t>
      </w:r>
      <w:r w:rsidRPr="0047002E">
        <w:rPr>
          <w:sz w:val="28"/>
          <w:szCs w:val="28"/>
        </w:rPr>
        <w:t xml:space="preserve"> </w:t>
      </w:r>
      <w:r w:rsidRPr="0047002E">
        <w:rPr>
          <w:sz w:val="28"/>
          <w:szCs w:val="28"/>
          <w:lang w:val="kk-KZ"/>
        </w:rPr>
        <w:t xml:space="preserve">жұмысы </w:t>
      </w:r>
      <w:r w:rsidRPr="0047002E">
        <w:rPr>
          <w:sz w:val="28"/>
          <w:szCs w:val="28"/>
        </w:rPr>
        <w:t>дифференциал</w:t>
      </w:r>
      <w:r w:rsidRPr="0047002E">
        <w:rPr>
          <w:sz w:val="28"/>
          <w:szCs w:val="28"/>
          <w:lang w:val="kk-KZ"/>
        </w:rPr>
        <w:t>д</w:t>
      </w:r>
      <w:r w:rsidRPr="0047002E">
        <w:rPr>
          <w:sz w:val="28"/>
          <w:szCs w:val="28"/>
        </w:rPr>
        <w:t xml:space="preserve">ы </w:t>
      </w:r>
      <w:r w:rsidRPr="0047002E">
        <w:rPr>
          <w:sz w:val="28"/>
          <w:szCs w:val="28"/>
          <w:lang w:val="kk-KZ"/>
        </w:rPr>
        <w:t>теңдеумен сипатталады:</w:t>
      </w:r>
    </w:p>
    <w:p w:rsidR="00F6411B" w:rsidRPr="00275A17" w:rsidRDefault="00F6411B" w:rsidP="004B5595">
      <w:pPr>
        <w:pStyle w:val="61"/>
        <w:shd w:val="clear" w:color="auto" w:fill="auto"/>
        <w:spacing w:before="0" w:line="240" w:lineRule="auto"/>
        <w:ind w:firstLine="426"/>
        <w:jc w:val="both"/>
        <w:rPr>
          <w:sz w:val="16"/>
          <w:szCs w:val="16"/>
          <w:lang w:val="kk-KZ"/>
        </w:rPr>
      </w:pPr>
    </w:p>
    <w:p w:rsidR="00BA72F2" w:rsidRPr="0047002E" w:rsidRDefault="00C52614" w:rsidP="003D752C">
      <w:pPr>
        <w:pStyle w:val="61"/>
        <w:shd w:val="clear" w:color="auto" w:fill="auto"/>
        <w:spacing w:before="0" w:line="240" w:lineRule="auto"/>
        <w:ind w:firstLine="709"/>
        <w:jc w:val="both"/>
        <w:rPr>
          <w:sz w:val="28"/>
          <w:szCs w:val="28"/>
          <w:lang w:val="kk-KZ"/>
        </w:rPr>
      </w:pPr>
      <w:r w:rsidRPr="0047002E">
        <w:rPr>
          <w:sz w:val="28"/>
          <w:szCs w:val="28"/>
          <w:lang w:val="kk-KZ"/>
        </w:rPr>
        <w:t xml:space="preserve"> </w:t>
      </w:r>
      <w:r w:rsidR="00F6411B" w:rsidRPr="0047002E">
        <w:rPr>
          <w:position w:val="-30"/>
          <w:sz w:val="28"/>
          <w:szCs w:val="28"/>
        </w:rPr>
        <w:object w:dxaOrig="2180" w:dyaOrig="680">
          <v:shape id="_x0000_i1059" type="#_x0000_t75" style="width:128.95pt;height:42.75pt" o:ole="">
            <v:imagedata r:id="rId89" o:title=""/>
          </v:shape>
          <o:OLEObject Type="Embed" ProgID="Equation.3" ShapeID="_x0000_i1059" DrawAspect="Content" ObjectID="_1579583136" r:id="rId90"/>
        </w:object>
      </w:r>
    </w:p>
    <w:p w:rsidR="00F6411B" w:rsidRPr="00275A17" w:rsidRDefault="00F6411B" w:rsidP="004B5595">
      <w:pPr>
        <w:pStyle w:val="61"/>
        <w:shd w:val="clear" w:color="auto" w:fill="auto"/>
        <w:spacing w:before="0" w:line="240" w:lineRule="auto"/>
        <w:ind w:firstLine="426"/>
        <w:jc w:val="both"/>
        <w:rPr>
          <w:sz w:val="16"/>
          <w:szCs w:val="16"/>
          <w:lang w:val="kk-KZ"/>
        </w:rPr>
      </w:pPr>
    </w:p>
    <w:p w:rsidR="00F6411B" w:rsidRPr="0047002E" w:rsidRDefault="00BA72F2"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Осы теңдеуді </w:t>
      </w:r>
      <w:r w:rsidRPr="0047002E">
        <w:rPr>
          <w:rStyle w:val="aff2"/>
          <w:sz w:val="28"/>
          <w:szCs w:val="28"/>
          <w:lang w:val="kk-KZ" w:eastAsia="en-US" w:bidi="en-US"/>
        </w:rPr>
        <w:t>u</w:t>
      </w:r>
      <w:r w:rsidRPr="0047002E">
        <w:rPr>
          <w:rStyle w:val="aff2"/>
          <w:i w:val="0"/>
          <w:sz w:val="28"/>
          <w:szCs w:val="28"/>
          <w:vertAlign w:val="subscript"/>
          <w:lang w:val="kk-KZ" w:eastAsia="en-US" w:bidi="en-US"/>
        </w:rPr>
        <w:t>вых</w:t>
      </w:r>
      <w:r w:rsidRPr="0047002E">
        <w:rPr>
          <w:sz w:val="28"/>
          <w:szCs w:val="28"/>
          <w:lang w:val="kk-KZ"/>
        </w:rPr>
        <w:t xml:space="preserve"> -ке салыстырмалы шешу нәтижесі:</w:t>
      </w:r>
    </w:p>
    <w:p w:rsidR="00F6411B" w:rsidRPr="00275A17" w:rsidRDefault="00F6411B" w:rsidP="004B5595">
      <w:pPr>
        <w:pStyle w:val="61"/>
        <w:shd w:val="clear" w:color="auto" w:fill="auto"/>
        <w:spacing w:before="0" w:line="240" w:lineRule="auto"/>
        <w:ind w:firstLine="426"/>
        <w:jc w:val="both"/>
        <w:rPr>
          <w:sz w:val="16"/>
          <w:szCs w:val="16"/>
          <w:lang w:val="kk-KZ"/>
        </w:rPr>
      </w:pPr>
    </w:p>
    <w:p w:rsidR="00BA72F2" w:rsidRPr="0047002E" w:rsidRDefault="00C52614"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F6411B" w:rsidRPr="0047002E">
        <w:rPr>
          <w:position w:val="-34"/>
          <w:sz w:val="28"/>
          <w:szCs w:val="28"/>
        </w:rPr>
        <w:object w:dxaOrig="3480" w:dyaOrig="800">
          <v:shape id="_x0000_i1060" type="#_x0000_t75" style="width:183.75pt;height:43.5pt" o:ole="">
            <v:imagedata r:id="rId91" o:title=""/>
          </v:shape>
          <o:OLEObject Type="Embed" ProgID="Equation.3" ShapeID="_x0000_i1060" DrawAspect="Content" ObjectID="_1579583137" r:id="rId92"/>
        </w:object>
      </w:r>
    </w:p>
    <w:p w:rsidR="00C94C4D" w:rsidRPr="0047002E" w:rsidRDefault="00C94C4D" w:rsidP="004B5595">
      <w:pPr>
        <w:pStyle w:val="61"/>
        <w:shd w:val="clear" w:color="auto" w:fill="auto"/>
        <w:spacing w:before="0" w:line="240" w:lineRule="auto"/>
        <w:ind w:firstLine="426"/>
        <w:jc w:val="both"/>
        <w:rPr>
          <w:rStyle w:val="aff3"/>
          <w:rFonts w:eastAsia="Arial"/>
          <w:b w:val="0"/>
          <w:sz w:val="28"/>
          <w:szCs w:val="28"/>
          <w:lang w:val="kk-KZ"/>
        </w:rPr>
      </w:pPr>
      <w:r w:rsidRPr="0047002E">
        <w:rPr>
          <w:rStyle w:val="aff3"/>
          <w:rFonts w:eastAsia="Arial"/>
          <w:b w:val="0"/>
          <w:sz w:val="28"/>
          <w:szCs w:val="28"/>
          <w:lang w:val="kk-KZ"/>
        </w:rPr>
        <w:t xml:space="preserve">Интеграторларды бастапқы күйге қайтаруды конденсаторды жылдам разрядтаумен немесе  операциялық күшейткіштің (ОК) кірістерінің біреуіне резистор арқылы </w:t>
      </w:r>
      <w:r w:rsidRPr="0047002E">
        <w:rPr>
          <w:rStyle w:val="Exact"/>
          <w:color w:val="auto"/>
          <w:spacing w:val="0"/>
          <w:sz w:val="28"/>
          <w:szCs w:val="28"/>
          <w:lang w:val="kk-KZ"/>
        </w:rPr>
        <w:t xml:space="preserve">интегрирлеу </w:t>
      </w:r>
      <w:r w:rsidRPr="0047002E">
        <w:rPr>
          <w:rStyle w:val="Exact"/>
          <w:spacing w:val="0"/>
          <w:sz w:val="28"/>
          <w:szCs w:val="28"/>
          <w:lang w:val="kk-KZ"/>
        </w:rPr>
        <w:t>бағыты өзгеретін кернеуді қосумен орындалуы мүмкін.</w:t>
      </w:r>
    </w:p>
    <w:p w:rsidR="00C94C4D" w:rsidRPr="0047002E" w:rsidRDefault="00C94C4D" w:rsidP="004B5595">
      <w:pPr>
        <w:pStyle w:val="61"/>
        <w:shd w:val="clear" w:color="auto" w:fill="auto"/>
        <w:spacing w:before="0" w:line="240" w:lineRule="auto"/>
        <w:ind w:firstLine="426"/>
        <w:jc w:val="both"/>
        <w:rPr>
          <w:rStyle w:val="Exact"/>
          <w:spacing w:val="0"/>
          <w:sz w:val="28"/>
          <w:szCs w:val="28"/>
          <w:lang w:val="kk-KZ"/>
        </w:rPr>
      </w:pPr>
      <w:r w:rsidRPr="0047002E">
        <w:rPr>
          <w:rStyle w:val="aff3"/>
          <w:rFonts w:eastAsia="Arial"/>
          <w:b w:val="0"/>
          <w:sz w:val="28"/>
          <w:szCs w:val="28"/>
          <w:lang w:val="kk-KZ"/>
        </w:rPr>
        <w:t xml:space="preserve">Тіректі кернеу көздері. Осындай көздің ең қарапайым схемасын </w:t>
      </w:r>
      <w:r w:rsidRPr="0047002E">
        <w:rPr>
          <w:rStyle w:val="Exact"/>
          <w:spacing w:val="0"/>
          <w:sz w:val="28"/>
          <w:szCs w:val="28"/>
          <w:lang w:val="kk-KZ"/>
        </w:rPr>
        <w:t>прецизиондық кремний стабилитрон негізінде жасауға болады. Бірақ, мұндай схемада кернеудің тұрақтылығына жүктеме кернеуінің және стабилитрон арқылы өтетін токтың өзгерулері әсер етеді. Сипаттамаларды жақсарту үшін стабилитронды ОК-ің инвертирлеуші емес кірісіне қосады және оны ток стабилизаторынан қоректендіріде.</w:t>
      </w:r>
    </w:p>
    <w:p w:rsidR="00F6411B" w:rsidRPr="0047002E" w:rsidRDefault="00C94C4D" w:rsidP="004B5595">
      <w:pPr>
        <w:pStyle w:val="61"/>
        <w:shd w:val="clear" w:color="auto" w:fill="auto"/>
        <w:spacing w:before="0" w:line="240" w:lineRule="auto"/>
        <w:ind w:firstLine="426"/>
        <w:jc w:val="both"/>
        <w:rPr>
          <w:rStyle w:val="aff3"/>
          <w:rFonts w:eastAsia="Arial"/>
          <w:b w:val="0"/>
          <w:sz w:val="28"/>
          <w:szCs w:val="28"/>
          <w:lang w:val="kk-KZ"/>
        </w:rPr>
      </w:pPr>
      <w:r w:rsidRPr="0047002E">
        <w:rPr>
          <w:rStyle w:val="aff3"/>
          <w:rFonts w:eastAsia="Arial"/>
          <w:b w:val="0"/>
          <w:sz w:val="28"/>
          <w:szCs w:val="28"/>
          <w:lang w:val="kk-KZ"/>
        </w:rPr>
        <w:t xml:space="preserve">Кернеу полярлығының коммутаторлары </w:t>
      </w:r>
    </w:p>
    <w:p w:rsidR="00C94C4D" w:rsidRPr="0047002E" w:rsidRDefault="00C94C4D" w:rsidP="004B5595">
      <w:pPr>
        <w:pStyle w:val="61"/>
        <w:shd w:val="clear" w:color="auto" w:fill="auto"/>
        <w:spacing w:before="0" w:line="240" w:lineRule="auto"/>
        <w:ind w:firstLine="426"/>
        <w:jc w:val="both"/>
        <w:rPr>
          <w:rStyle w:val="Exact"/>
          <w:spacing w:val="0"/>
          <w:sz w:val="28"/>
          <w:szCs w:val="28"/>
          <w:lang w:val="kk-KZ"/>
        </w:rPr>
      </w:pPr>
      <w:r w:rsidRPr="0047002E">
        <w:rPr>
          <w:rStyle w:val="aff3"/>
          <w:rFonts w:eastAsia="Arial"/>
          <w:b w:val="0"/>
          <w:sz w:val="28"/>
          <w:szCs w:val="28"/>
          <w:lang w:val="kk-KZ"/>
        </w:rPr>
        <w:t xml:space="preserve">Кернеу полярлығы коммутациялау үшін оның </w:t>
      </w:r>
      <w:r w:rsidRPr="0047002E">
        <w:rPr>
          <w:rStyle w:val="Exact"/>
          <w:spacing w:val="0"/>
          <w:sz w:val="28"/>
          <w:szCs w:val="28"/>
          <w:lang w:val="kk-KZ"/>
        </w:rPr>
        <w:t xml:space="preserve">инвертирлеуші емес кірісінің тізбегінде транзисторлық кіліті бар схемалар немесе КМОП-құрылымдар негізіндегі интегралды кілттер қолданылады. 8.5-ші суретте полярлықты ауыстырып-қосу схемасы көрсетілген. Ол екі арналы интегралды кілтті, бірлік күшейтуі бар ОК негізіндегі инвертирлеуші күшейткішті және инверторды қамтиды. </w:t>
      </w:r>
    </w:p>
    <w:p w:rsidR="00F6411B" w:rsidRPr="00275A17" w:rsidRDefault="00F6411B" w:rsidP="004B5595">
      <w:pPr>
        <w:pStyle w:val="61"/>
        <w:shd w:val="clear" w:color="auto" w:fill="auto"/>
        <w:spacing w:before="0" w:line="240" w:lineRule="auto"/>
        <w:ind w:firstLine="426"/>
        <w:jc w:val="both"/>
        <w:rPr>
          <w:sz w:val="16"/>
          <w:szCs w:val="16"/>
          <w:lang w:val="kk-KZ"/>
        </w:rPr>
      </w:pPr>
    </w:p>
    <w:p w:rsidR="00C94C4D" w:rsidRPr="0047002E" w:rsidRDefault="00C94C4D" w:rsidP="00C94C4D">
      <w:pPr>
        <w:pStyle w:val="61"/>
        <w:shd w:val="clear" w:color="auto" w:fill="auto"/>
        <w:spacing w:before="0" w:line="240" w:lineRule="auto"/>
        <w:ind w:firstLine="0"/>
        <w:rPr>
          <w:rStyle w:val="Exact"/>
          <w:spacing w:val="0"/>
          <w:sz w:val="28"/>
          <w:szCs w:val="28"/>
        </w:rPr>
      </w:pPr>
      <w:r w:rsidRPr="0047002E">
        <w:rPr>
          <w:noProof/>
          <w:sz w:val="28"/>
          <w:szCs w:val="28"/>
          <w:lang w:bidi="ar-SA"/>
        </w:rPr>
        <w:drawing>
          <wp:inline distT="0" distB="0" distL="0" distR="0" wp14:anchorId="10B9C876" wp14:editId="424C235F">
            <wp:extent cx="1802279" cy="1105468"/>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899166" cy="1164896"/>
                    </a:xfrm>
                    <a:prstGeom prst="rect">
                      <a:avLst/>
                    </a:prstGeom>
                  </pic:spPr>
                </pic:pic>
              </a:graphicData>
            </a:graphic>
          </wp:inline>
        </w:drawing>
      </w:r>
    </w:p>
    <w:p w:rsidR="00F6411B" w:rsidRPr="00275A17" w:rsidRDefault="00F6411B" w:rsidP="00C94C4D">
      <w:pPr>
        <w:pStyle w:val="44"/>
        <w:shd w:val="clear" w:color="auto" w:fill="auto"/>
        <w:spacing w:before="0" w:after="0" w:line="240" w:lineRule="auto"/>
        <w:jc w:val="center"/>
        <w:rPr>
          <w:rStyle w:val="48"/>
          <w:iCs/>
          <w:sz w:val="16"/>
          <w:szCs w:val="16"/>
          <w:lang w:val="kk-KZ"/>
        </w:rPr>
      </w:pPr>
    </w:p>
    <w:p w:rsidR="00C94C4D" w:rsidRPr="0047002E" w:rsidRDefault="00C94C4D" w:rsidP="00C94C4D">
      <w:pPr>
        <w:pStyle w:val="44"/>
        <w:shd w:val="clear" w:color="auto" w:fill="auto"/>
        <w:spacing w:before="0" w:after="0" w:line="240" w:lineRule="auto"/>
        <w:jc w:val="center"/>
        <w:rPr>
          <w:sz w:val="28"/>
          <w:szCs w:val="28"/>
          <w:lang w:val="kk-KZ"/>
        </w:rPr>
      </w:pPr>
      <w:r w:rsidRPr="0047002E">
        <w:rPr>
          <w:rStyle w:val="48"/>
          <w:iCs/>
          <w:sz w:val="28"/>
          <w:szCs w:val="28"/>
          <w:lang w:val="kk-KZ"/>
        </w:rPr>
        <w:t>Сурет  8.5</w:t>
      </w:r>
    </w:p>
    <w:p w:rsidR="00F6411B" w:rsidRPr="0047002E" w:rsidRDefault="00F6411B" w:rsidP="004B5595">
      <w:pPr>
        <w:pStyle w:val="61"/>
        <w:shd w:val="clear" w:color="auto" w:fill="auto"/>
        <w:spacing w:before="0" w:line="240" w:lineRule="auto"/>
        <w:ind w:firstLine="426"/>
        <w:jc w:val="both"/>
        <w:rPr>
          <w:rStyle w:val="Exact"/>
          <w:spacing w:val="0"/>
          <w:sz w:val="28"/>
          <w:szCs w:val="28"/>
          <w:lang w:val="kk-KZ"/>
        </w:rPr>
      </w:pPr>
    </w:p>
    <w:p w:rsidR="00280CFC" w:rsidRPr="0047002E" w:rsidRDefault="00C94C4D" w:rsidP="004B5595">
      <w:pPr>
        <w:pStyle w:val="61"/>
        <w:shd w:val="clear" w:color="auto" w:fill="auto"/>
        <w:spacing w:before="0" w:line="240" w:lineRule="auto"/>
        <w:ind w:firstLine="426"/>
        <w:jc w:val="both"/>
        <w:rPr>
          <w:rStyle w:val="Exact"/>
          <w:spacing w:val="0"/>
          <w:sz w:val="28"/>
          <w:szCs w:val="28"/>
          <w:lang w:val="kk-KZ"/>
        </w:rPr>
      </w:pPr>
      <w:r w:rsidRPr="0047002E">
        <w:rPr>
          <w:rStyle w:val="Exact"/>
          <w:spacing w:val="0"/>
          <w:sz w:val="28"/>
          <w:szCs w:val="28"/>
          <w:lang w:val="kk-KZ"/>
        </w:rPr>
        <w:t xml:space="preserve">Басқарушы </w:t>
      </w:r>
      <w:r w:rsidRPr="0047002E">
        <w:rPr>
          <w:rStyle w:val="0ptExact1"/>
          <w:spacing w:val="0"/>
          <w:sz w:val="28"/>
          <w:szCs w:val="28"/>
          <w:lang w:val="kk-KZ"/>
        </w:rPr>
        <w:t>и</w:t>
      </w:r>
      <w:r w:rsidRPr="0047002E">
        <w:rPr>
          <w:rStyle w:val="0ptExact1"/>
          <w:spacing w:val="0"/>
          <w:sz w:val="28"/>
          <w:szCs w:val="28"/>
          <w:vertAlign w:val="subscript"/>
          <w:lang w:val="kk-KZ"/>
        </w:rPr>
        <w:t>у</w:t>
      </w:r>
      <w:r w:rsidRPr="0047002E">
        <w:rPr>
          <w:rStyle w:val="Exact"/>
          <w:spacing w:val="0"/>
          <w:sz w:val="28"/>
          <w:szCs w:val="28"/>
          <w:lang w:val="kk-KZ"/>
        </w:rPr>
        <w:t xml:space="preserve"> кернеу логикалық бірлік болып табылғанда, кіріс u</w:t>
      </w:r>
      <w:r w:rsidRPr="0047002E">
        <w:rPr>
          <w:rStyle w:val="Exact"/>
          <w:spacing w:val="0"/>
          <w:sz w:val="28"/>
          <w:szCs w:val="28"/>
          <w:vertAlign w:val="subscript"/>
          <w:lang w:val="kk-KZ"/>
        </w:rPr>
        <w:t>вх</w:t>
      </w:r>
      <w:r w:rsidRPr="0047002E">
        <w:rPr>
          <w:rStyle w:val="Exact"/>
          <w:spacing w:val="0"/>
          <w:sz w:val="28"/>
          <w:szCs w:val="28"/>
          <w:lang w:val="kk-KZ"/>
        </w:rPr>
        <w:t xml:space="preserve"> сигналы схеманың тұйықталған жоғарғы кілті арқылы шығысқа өтеді, бұл кезде төменгі кілт ажыратылған. Басқарушы кіріске логикалық нөль келіп түсетін болса, жоғарғы кілт ажыратылған, төменгі – тұйықталған және шығыс сигналдың полярлығы кірісі сигналдың полярлығына қарама-қарсы.</w:t>
      </w:r>
    </w:p>
    <w:p w:rsidR="00F6411B" w:rsidRPr="0047002E" w:rsidRDefault="00F6411B" w:rsidP="004B5595">
      <w:pPr>
        <w:pStyle w:val="61"/>
        <w:shd w:val="clear" w:color="auto" w:fill="auto"/>
        <w:spacing w:before="0" w:line="240" w:lineRule="auto"/>
        <w:ind w:firstLine="426"/>
        <w:jc w:val="both"/>
        <w:rPr>
          <w:rStyle w:val="Exact"/>
          <w:spacing w:val="0"/>
          <w:sz w:val="28"/>
          <w:szCs w:val="28"/>
          <w:lang w:val="kk-KZ"/>
        </w:rPr>
      </w:pPr>
    </w:p>
    <w:p w:rsidR="00F6411B" w:rsidRPr="0047002E" w:rsidRDefault="00F6411B" w:rsidP="004B5595">
      <w:pPr>
        <w:pStyle w:val="61"/>
        <w:shd w:val="clear" w:color="auto" w:fill="auto"/>
        <w:spacing w:before="0" w:line="240" w:lineRule="auto"/>
        <w:ind w:firstLine="426"/>
        <w:jc w:val="both"/>
        <w:rPr>
          <w:rStyle w:val="Exact"/>
          <w:spacing w:val="0"/>
          <w:sz w:val="28"/>
          <w:szCs w:val="28"/>
          <w:lang w:val="kk-KZ"/>
        </w:rPr>
      </w:pPr>
    </w:p>
    <w:p w:rsidR="00F6411B" w:rsidRPr="0047002E" w:rsidRDefault="00F6411B" w:rsidP="004B5595">
      <w:pPr>
        <w:pStyle w:val="52"/>
        <w:shd w:val="clear" w:color="auto" w:fill="auto"/>
        <w:spacing w:after="0" w:line="240" w:lineRule="auto"/>
        <w:ind w:firstLine="426"/>
        <w:jc w:val="both"/>
        <w:rPr>
          <w:rFonts w:ascii="Times New Roman" w:hAnsi="Times New Roman" w:cs="Times New Roman"/>
          <w:b w:val="0"/>
          <w:bCs w:val="0"/>
          <w:sz w:val="28"/>
          <w:szCs w:val="28"/>
          <w:lang w:val="kk-KZ"/>
        </w:rPr>
      </w:pPr>
      <w:r w:rsidRPr="0047002E">
        <w:rPr>
          <w:rFonts w:ascii="Times New Roman" w:hAnsi="Times New Roman" w:cs="Times New Roman"/>
          <w:bCs w:val="0"/>
          <w:sz w:val="28"/>
          <w:szCs w:val="28"/>
          <w:lang w:val="kk-KZ"/>
        </w:rPr>
        <w:t>Бақылау сұрақтары</w:t>
      </w:r>
      <w:r w:rsidRPr="0047002E">
        <w:rPr>
          <w:rFonts w:ascii="Times New Roman" w:hAnsi="Times New Roman" w:cs="Times New Roman"/>
          <w:b w:val="0"/>
          <w:bCs w:val="0"/>
          <w:sz w:val="28"/>
          <w:szCs w:val="28"/>
          <w:lang w:val="kk-KZ"/>
        </w:rPr>
        <w:t>:</w:t>
      </w:r>
    </w:p>
    <w:p w:rsidR="00F6411B" w:rsidRPr="0047002E" w:rsidRDefault="00F6411B" w:rsidP="004B5595">
      <w:pPr>
        <w:pStyle w:val="52"/>
        <w:shd w:val="clear" w:color="auto" w:fill="auto"/>
        <w:spacing w:after="0" w:line="240" w:lineRule="auto"/>
        <w:ind w:firstLine="426"/>
        <w:jc w:val="both"/>
        <w:rPr>
          <w:rFonts w:ascii="Times New Roman" w:hAnsi="Times New Roman" w:cs="Times New Roman"/>
          <w:b w:val="0"/>
          <w:sz w:val="28"/>
          <w:szCs w:val="28"/>
          <w:lang w:val="kk-KZ"/>
        </w:rPr>
      </w:pPr>
    </w:p>
    <w:p w:rsidR="008B78A8" w:rsidRPr="0047002E" w:rsidRDefault="008B78A8" w:rsidP="004B5595">
      <w:pPr>
        <w:pStyle w:val="61"/>
        <w:shd w:val="clear" w:color="auto" w:fill="auto"/>
        <w:spacing w:before="0" w:line="240" w:lineRule="auto"/>
        <w:ind w:firstLine="426"/>
        <w:jc w:val="both"/>
        <w:rPr>
          <w:rStyle w:val="Exact2"/>
          <w:spacing w:val="0"/>
          <w:sz w:val="28"/>
          <w:szCs w:val="28"/>
          <w:u w:val="none"/>
          <w:lang w:val="kk-KZ"/>
        </w:rPr>
      </w:pPr>
      <w:r w:rsidRPr="0047002E">
        <w:rPr>
          <w:rStyle w:val="Exact2"/>
          <w:spacing w:val="0"/>
          <w:sz w:val="28"/>
          <w:szCs w:val="28"/>
          <w:u w:val="none"/>
          <w:lang w:val="kk-KZ"/>
        </w:rPr>
        <w:t xml:space="preserve">1 Кернеуді жиілікке түрлендіру принципі. </w:t>
      </w:r>
    </w:p>
    <w:p w:rsidR="008B78A8" w:rsidRPr="0047002E" w:rsidRDefault="008B78A8" w:rsidP="004B5595">
      <w:pPr>
        <w:pStyle w:val="61"/>
        <w:shd w:val="clear" w:color="auto" w:fill="auto"/>
        <w:spacing w:before="0" w:line="240" w:lineRule="auto"/>
        <w:ind w:firstLine="426"/>
        <w:jc w:val="both"/>
        <w:rPr>
          <w:rStyle w:val="Exact2"/>
          <w:spacing w:val="0"/>
          <w:sz w:val="28"/>
          <w:szCs w:val="28"/>
          <w:u w:val="none"/>
          <w:lang w:val="kk-KZ"/>
        </w:rPr>
      </w:pPr>
      <w:r w:rsidRPr="0047002E">
        <w:rPr>
          <w:rStyle w:val="Exact2"/>
          <w:spacing w:val="0"/>
          <w:sz w:val="28"/>
          <w:szCs w:val="28"/>
          <w:u w:val="none"/>
          <w:lang w:val="kk-KZ"/>
        </w:rPr>
        <w:t xml:space="preserve">2 Тікелей түрлендіру түрлендіргіштің жұмыс істеу принципі. </w:t>
      </w:r>
    </w:p>
    <w:p w:rsidR="008B78A8" w:rsidRPr="0047002E" w:rsidRDefault="008B78A8" w:rsidP="004B5595">
      <w:pPr>
        <w:pStyle w:val="61"/>
        <w:shd w:val="clear" w:color="auto" w:fill="auto"/>
        <w:spacing w:before="0" w:line="240" w:lineRule="auto"/>
        <w:ind w:firstLine="426"/>
        <w:jc w:val="both"/>
        <w:rPr>
          <w:rStyle w:val="Exact2"/>
          <w:rFonts w:eastAsia="Arial"/>
          <w:bCs/>
          <w:spacing w:val="0"/>
          <w:sz w:val="28"/>
          <w:szCs w:val="28"/>
          <w:u w:val="none"/>
          <w:lang w:val="kk-KZ"/>
        </w:rPr>
      </w:pPr>
      <w:r w:rsidRPr="0047002E">
        <w:rPr>
          <w:rStyle w:val="Exact2"/>
          <w:spacing w:val="0"/>
          <w:sz w:val="28"/>
          <w:szCs w:val="28"/>
          <w:u w:val="none"/>
          <w:lang w:val="kk-KZ"/>
        </w:rPr>
        <w:t xml:space="preserve">3 </w:t>
      </w:r>
      <w:r w:rsidRPr="0047002E">
        <w:rPr>
          <w:rStyle w:val="Exact2"/>
          <w:rFonts w:eastAsia="Arial"/>
          <w:bCs/>
          <w:spacing w:val="0"/>
          <w:sz w:val="28"/>
          <w:szCs w:val="28"/>
          <w:u w:val="none"/>
          <w:lang w:val="kk-KZ"/>
        </w:rPr>
        <w:t xml:space="preserve">Импульстік-компенсациялық </w:t>
      </w:r>
      <w:r w:rsidRPr="0047002E">
        <w:rPr>
          <w:rStyle w:val="Exact2"/>
          <w:spacing w:val="0"/>
          <w:sz w:val="28"/>
          <w:szCs w:val="28"/>
          <w:u w:val="none"/>
          <w:lang w:val="kk-KZ"/>
        </w:rPr>
        <w:t>түрлендіргіштің схемасын түсіндіріңіз</w:t>
      </w:r>
      <w:r w:rsidRPr="0047002E">
        <w:rPr>
          <w:rStyle w:val="Exact2"/>
          <w:rFonts w:eastAsia="Arial"/>
          <w:bCs/>
          <w:spacing w:val="0"/>
          <w:sz w:val="28"/>
          <w:szCs w:val="28"/>
          <w:u w:val="none"/>
          <w:lang w:val="kk-KZ"/>
        </w:rPr>
        <w:t xml:space="preserve">. </w:t>
      </w:r>
    </w:p>
    <w:p w:rsidR="008B78A8" w:rsidRPr="0047002E" w:rsidRDefault="008B78A8" w:rsidP="004B5595">
      <w:pPr>
        <w:pStyle w:val="61"/>
        <w:shd w:val="clear" w:color="auto" w:fill="auto"/>
        <w:spacing w:before="0" w:line="240" w:lineRule="auto"/>
        <w:ind w:firstLine="426"/>
        <w:jc w:val="both"/>
        <w:rPr>
          <w:rStyle w:val="Exact2"/>
          <w:rFonts w:eastAsia="Arial"/>
          <w:bCs/>
          <w:spacing w:val="0"/>
          <w:sz w:val="28"/>
          <w:szCs w:val="28"/>
          <w:u w:val="none"/>
          <w:lang w:val="kk-KZ"/>
        </w:rPr>
      </w:pPr>
      <w:r w:rsidRPr="0047002E">
        <w:rPr>
          <w:rStyle w:val="Exact2"/>
          <w:rFonts w:eastAsia="Arial"/>
          <w:bCs/>
          <w:spacing w:val="0"/>
          <w:sz w:val="28"/>
          <w:szCs w:val="28"/>
          <w:u w:val="none"/>
          <w:lang w:val="kk-KZ"/>
        </w:rPr>
        <w:t xml:space="preserve">4 Қосындылауыш интегратордың </w:t>
      </w:r>
      <w:r w:rsidRPr="0047002E">
        <w:rPr>
          <w:rStyle w:val="Exact2"/>
          <w:spacing w:val="0"/>
          <w:sz w:val="28"/>
          <w:szCs w:val="28"/>
          <w:u w:val="none"/>
          <w:lang w:val="kk-KZ"/>
        </w:rPr>
        <w:t>схемасын түсіндіріңіз</w:t>
      </w:r>
      <w:r w:rsidRPr="0047002E">
        <w:rPr>
          <w:rStyle w:val="Exact2"/>
          <w:rFonts w:eastAsia="Arial"/>
          <w:bCs/>
          <w:spacing w:val="0"/>
          <w:sz w:val="28"/>
          <w:szCs w:val="28"/>
          <w:u w:val="none"/>
          <w:lang w:val="kk-KZ"/>
        </w:rPr>
        <w:t xml:space="preserve">. </w:t>
      </w:r>
    </w:p>
    <w:p w:rsidR="008B78A8" w:rsidRPr="0047002E" w:rsidRDefault="008B78A8" w:rsidP="004B5595">
      <w:pPr>
        <w:pStyle w:val="61"/>
        <w:shd w:val="clear" w:color="auto" w:fill="auto"/>
        <w:spacing w:before="0" w:line="240" w:lineRule="auto"/>
        <w:ind w:firstLine="426"/>
        <w:jc w:val="both"/>
        <w:rPr>
          <w:rStyle w:val="Exact2"/>
          <w:spacing w:val="0"/>
          <w:sz w:val="28"/>
          <w:szCs w:val="28"/>
          <w:u w:val="none"/>
          <w:lang w:val="kk-KZ"/>
        </w:rPr>
      </w:pPr>
      <w:r w:rsidRPr="0047002E">
        <w:rPr>
          <w:rStyle w:val="Exact2"/>
          <w:rFonts w:eastAsia="Arial"/>
          <w:bCs/>
          <w:spacing w:val="0"/>
          <w:sz w:val="28"/>
          <w:szCs w:val="28"/>
          <w:u w:val="none"/>
          <w:lang w:val="kk-KZ"/>
        </w:rPr>
        <w:t xml:space="preserve">5 Кернеу полярлығын коммутатордың </w:t>
      </w:r>
      <w:r w:rsidRPr="0047002E">
        <w:rPr>
          <w:rStyle w:val="Exact2"/>
          <w:spacing w:val="0"/>
          <w:sz w:val="28"/>
          <w:szCs w:val="28"/>
          <w:u w:val="none"/>
          <w:lang w:val="kk-KZ"/>
        </w:rPr>
        <w:t>схемасын түсіндіріңіз</w:t>
      </w:r>
      <w:r w:rsidRPr="0047002E">
        <w:rPr>
          <w:rStyle w:val="Exact2"/>
          <w:rFonts w:eastAsia="Arial"/>
          <w:bCs/>
          <w:spacing w:val="0"/>
          <w:sz w:val="28"/>
          <w:szCs w:val="28"/>
          <w:u w:val="none"/>
          <w:lang w:val="kk-KZ"/>
        </w:rPr>
        <w:t>.</w:t>
      </w:r>
    </w:p>
    <w:p w:rsidR="00F6411B" w:rsidRPr="0047002E" w:rsidRDefault="00F6411B" w:rsidP="004B5595">
      <w:pPr>
        <w:ind w:firstLine="426"/>
        <w:jc w:val="both"/>
        <w:rPr>
          <w:rFonts w:ascii="Times New Roman" w:eastAsia="Times New Roman" w:hAnsi="Times New Roman" w:cs="Times New Roman"/>
          <w:bCs/>
          <w:sz w:val="28"/>
          <w:szCs w:val="28"/>
          <w:lang w:val="kk-KZ"/>
        </w:rPr>
      </w:pPr>
    </w:p>
    <w:p w:rsidR="00F6411B" w:rsidRPr="0047002E" w:rsidRDefault="00F6411B"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511123" w:rsidRPr="0047002E" w:rsidRDefault="00511123" w:rsidP="004B5595">
      <w:pPr>
        <w:ind w:firstLine="426"/>
        <w:jc w:val="both"/>
        <w:rPr>
          <w:rFonts w:ascii="Times New Roman" w:eastAsia="Times New Roman" w:hAnsi="Times New Roman" w:cs="Times New Roman"/>
          <w:bCs/>
          <w:sz w:val="28"/>
          <w:szCs w:val="28"/>
          <w:lang w:val="kk-KZ"/>
        </w:rPr>
      </w:pPr>
    </w:p>
    <w:p w:rsidR="004B7D47" w:rsidRPr="0047002E" w:rsidRDefault="00F6411B" w:rsidP="004B5595">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w:t>
      </w:r>
      <w:r w:rsidR="004B7D47" w:rsidRPr="0047002E">
        <w:rPr>
          <w:rFonts w:ascii="Times New Roman" w:hAnsi="Times New Roman" w:cs="Times New Roman"/>
          <w:sz w:val="28"/>
          <w:szCs w:val="28"/>
        </w:rPr>
        <w:t>О.М.Соснин, А.Г.Схиртладзе. Средства автоматизации и управления. Учебник. – М.: Академия, 2014. – 240 с.</w:t>
      </w:r>
    </w:p>
    <w:p w:rsidR="00F6411B" w:rsidRPr="0047002E" w:rsidRDefault="00F6411B"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4B7D47" w:rsidRPr="0047002E" w:rsidRDefault="004B7D47" w:rsidP="004B5595">
      <w:pPr>
        <w:tabs>
          <w:tab w:val="num" w:pos="1440"/>
        </w:tabs>
        <w:ind w:firstLine="426"/>
        <w:jc w:val="both"/>
        <w:rPr>
          <w:rFonts w:ascii="Times New Roman" w:eastAsia="Times New Roman" w:hAnsi="Times New Roman" w:cs="Times New Roman"/>
          <w:bCs/>
          <w:sz w:val="28"/>
          <w:szCs w:val="28"/>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511123" w:rsidRPr="0047002E" w:rsidRDefault="00511123" w:rsidP="004B5595">
      <w:pPr>
        <w:ind w:firstLine="426"/>
        <w:jc w:val="both"/>
        <w:rPr>
          <w:rFonts w:ascii="Times New Roman" w:eastAsia="Times New Roman" w:hAnsi="Times New Roman" w:cs="Times New Roman"/>
          <w:bCs/>
          <w:sz w:val="28"/>
          <w:szCs w:val="28"/>
          <w:lang w:val="kk-KZ"/>
        </w:rPr>
      </w:pPr>
    </w:p>
    <w:p w:rsidR="00F6411B" w:rsidRPr="0047002E" w:rsidRDefault="00F6411B"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511123" w:rsidRPr="0047002E" w:rsidRDefault="00511123" w:rsidP="004B5595">
      <w:pPr>
        <w:ind w:firstLine="426"/>
        <w:jc w:val="both"/>
        <w:rPr>
          <w:rFonts w:ascii="Times New Roman" w:eastAsia="Times New Roman" w:hAnsi="Times New Roman" w:cs="Times New Roman"/>
          <w:bCs/>
          <w:sz w:val="28"/>
          <w:szCs w:val="28"/>
          <w:lang w:val="kk-KZ"/>
        </w:rPr>
      </w:pPr>
    </w:p>
    <w:p w:rsidR="004B7D47" w:rsidRPr="0047002E" w:rsidRDefault="00F6411B" w:rsidP="004B5595">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004B7D47" w:rsidRPr="0047002E">
        <w:rPr>
          <w:sz w:val="28"/>
          <w:szCs w:val="28"/>
        </w:rPr>
        <w:t>Шандров Б.В., Чудаков А.Д. Технические средства автоматизации. - M.: Академия, 2007.268 с.</w:t>
      </w:r>
    </w:p>
    <w:p w:rsidR="003142F7" w:rsidRPr="0047002E" w:rsidRDefault="004B7D47" w:rsidP="003D752C">
      <w:pPr>
        <w:pStyle w:val="61"/>
        <w:shd w:val="clear" w:color="auto" w:fill="auto"/>
        <w:spacing w:before="0" w:line="240" w:lineRule="auto"/>
        <w:ind w:firstLine="426"/>
        <w:jc w:val="both"/>
        <w:rPr>
          <w:b/>
          <w:bCs/>
          <w:sz w:val="28"/>
          <w:szCs w:val="28"/>
          <w:lang w:val="kk-KZ"/>
        </w:rPr>
      </w:pPr>
      <w:r w:rsidRPr="0047002E">
        <w:rPr>
          <w:sz w:val="28"/>
          <w:szCs w:val="28"/>
          <w:lang w:val="kk-KZ"/>
        </w:rPr>
        <w:t xml:space="preserve">2 </w:t>
      </w:r>
      <w:r w:rsidR="00F6411B" w:rsidRPr="0047002E">
        <w:rPr>
          <w:sz w:val="28"/>
          <w:szCs w:val="28"/>
        </w:rPr>
        <w:t>Олссон Г., Пиани Д. Цифровые системы автоматизации и управления. СПб.: Невский Диалект, 2001. 557 с.</w:t>
      </w:r>
      <w:r w:rsidR="003142F7" w:rsidRPr="0047002E">
        <w:rPr>
          <w:b/>
          <w:bCs/>
          <w:sz w:val="28"/>
          <w:szCs w:val="28"/>
          <w:lang w:val="kk-KZ"/>
        </w:rPr>
        <w:br w:type="page"/>
      </w:r>
    </w:p>
    <w:p w:rsidR="00457499" w:rsidRPr="0047002E" w:rsidRDefault="00457499" w:rsidP="004B5595">
      <w:pPr>
        <w:pStyle w:val="180"/>
        <w:shd w:val="clear" w:color="auto" w:fill="auto"/>
        <w:spacing w:line="240" w:lineRule="auto"/>
        <w:ind w:firstLine="426"/>
        <w:jc w:val="both"/>
        <w:rPr>
          <w:rStyle w:val="180ptExact"/>
          <w:spacing w:val="0"/>
          <w:sz w:val="28"/>
          <w:szCs w:val="28"/>
          <w:lang w:val="kk-KZ"/>
        </w:rPr>
      </w:pPr>
      <w:r w:rsidRPr="0047002E">
        <w:rPr>
          <w:b/>
          <w:bCs/>
          <w:sz w:val="28"/>
          <w:szCs w:val="28"/>
          <w:lang w:val="kk-KZ"/>
        </w:rPr>
        <w:t xml:space="preserve">Лекция 9 </w:t>
      </w:r>
      <w:r w:rsidR="00A722E9" w:rsidRPr="0047002E">
        <w:rPr>
          <w:b/>
          <w:bCs/>
          <w:sz w:val="28"/>
          <w:szCs w:val="28"/>
          <w:lang w:val="kk-KZ"/>
        </w:rPr>
        <w:t xml:space="preserve"> </w:t>
      </w:r>
      <w:r w:rsidR="00E214E0" w:rsidRPr="0047002E">
        <w:rPr>
          <w:bCs/>
          <w:sz w:val="28"/>
          <w:szCs w:val="28"/>
          <w:lang w:val="kk-KZ"/>
        </w:rPr>
        <w:t xml:space="preserve">Уақыт интервалын, фазаны және жиілікті кодқа </w:t>
      </w:r>
      <w:r w:rsidR="00E214E0" w:rsidRPr="0047002E">
        <w:rPr>
          <w:sz w:val="28"/>
          <w:szCs w:val="28"/>
          <w:lang w:val="kk-KZ"/>
        </w:rPr>
        <w:t>т</w:t>
      </w:r>
      <w:r w:rsidR="00E214E0" w:rsidRPr="0047002E">
        <w:rPr>
          <w:bCs/>
          <w:sz w:val="28"/>
          <w:szCs w:val="28"/>
          <w:lang w:val="kk-KZ"/>
        </w:rPr>
        <w:t>үрлендіргіштер.</w:t>
      </w:r>
      <w:r w:rsidR="00E214E0" w:rsidRPr="0047002E">
        <w:rPr>
          <w:sz w:val="28"/>
          <w:szCs w:val="28"/>
          <w:lang w:val="kk-KZ"/>
        </w:rPr>
        <w:t xml:space="preserve"> </w:t>
      </w:r>
      <w:r w:rsidR="00E214E0" w:rsidRPr="0047002E">
        <w:rPr>
          <w:bCs/>
          <w:sz w:val="28"/>
          <w:szCs w:val="28"/>
          <w:lang w:val="kk-KZ"/>
        </w:rPr>
        <w:t>Уақыттық интервалды</w:t>
      </w:r>
      <w:r w:rsidR="00E214E0" w:rsidRPr="0047002E">
        <w:rPr>
          <w:sz w:val="28"/>
          <w:szCs w:val="28"/>
          <w:lang w:val="kk-KZ"/>
        </w:rPr>
        <w:t xml:space="preserve"> </w:t>
      </w:r>
      <w:r w:rsidR="00E214E0" w:rsidRPr="0047002E">
        <w:rPr>
          <w:bCs/>
          <w:sz w:val="28"/>
          <w:szCs w:val="28"/>
          <w:lang w:val="kk-KZ"/>
        </w:rPr>
        <w:t xml:space="preserve">кодқа </w:t>
      </w:r>
      <w:r w:rsidR="00E214E0" w:rsidRPr="0047002E">
        <w:rPr>
          <w:sz w:val="28"/>
          <w:szCs w:val="28"/>
          <w:lang w:val="kk-KZ"/>
        </w:rPr>
        <w:t>т</w:t>
      </w:r>
      <w:r w:rsidR="00E214E0" w:rsidRPr="0047002E">
        <w:rPr>
          <w:bCs/>
          <w:sz w:val="28"/>
          <w:szCs w:val="28"/>
          <w:lang w:val="kk-KZ"/>
        </w:rPr>
        <w:t>үрлендіргіштер</w:t>
      </w:r>
      <w:r w:rsidR="00E214E0" w:rsidRPr="0047002E">
        <w:rPr>
          <w:sz w:val="28"/>
          <w:szCs w:val="28"/>
          <w:lang w:val="kk-KZ"/>
        </w:rPr>
        <w:t>. Фазаны кодқа т</w:t>
      </w:r>
      <w:r w:rsidR="00E214E0" w:rsidRPr="0047002E">
        <w:rPr>
          <w:bCs/>
          <w:sz w:val="28"/>
          <w:szCs w:val="28"/>
          <w:lang w:val="kk-KZ"/>
        </w:rPr>
        <w:t>үрлендіру</w:t>
      </w:r>
      <w:r w:rsidR="00E214E0" w:rsidRPr="0047002E">
        <w:rPr>
          <w:rStyle w:val="aff3"/>
          <w:rFonts w:eastAsia="Arial"/>
          <w:b w:val="0"/>
          <w:sz w:val="28"/>
          <w:szCs w:val="28"/>
          <w:lang w:val="kk-KZ"/>
        </w:rPr>
        <w:t>. Ж</w:t>
      </w:r>
      <w:r w:rsidR="00E214E0" w:rsidRPr="0047002E">
        <w:rPr>
          <w:bCs/>
          <w:sz w:val="28"/>
          <w:szCs w:val="28"/>
          <w:lang w:val="kk-KZ"/>
        </w:rPr>
        <w:t xml:space="preserve">иілікті кодқа </w:t>
      </w:r>
      <w:r w:rsidR="00E214E0" w:rsidRPr="0047002E">
        <w:rPr>
          <w:sz w:val="28"/>
          <w:szCs w:val="28"/>
          <w:lang w:val="kk-KZ"/>
        </w:rPr>
        <w:t>т</w:t>
      </w:r>
      <w:r w:rsidR="00E214E0" w:rsidRPr="0047002E">
        <w:rPr>
          <w:bCs/>
          <w:sz w:val="28"/>
          <w:szCs w:val="28"/>
          <w:lang w:val="kk-KZ"/>
        </w:rPr>
        <w:t>үрлендіргіштер</w:t>
      </w:r>
    </w:p>
    <w:p w:rsidR="00E214E0" w:rsidRPr="0047002E" w:rsidRDefault="00E214E0" w:rsidP="004B5595">
      <w:pPr>
        <w:pStyle w:val="180"/>
        <w:shd w:val="clear" w:color="auto" w:fill="auto"/>
        <w:spacing w:line="240" w:lineRule="auto"/>
        <w:ind w:firstLine="426"/>
        <w:jc w:val="both"/>
        <w:rPr>
          <w:bCs/>
          <w:sz w:val="28"/>
          <w:szCs w:val="28"/>
          <w:lang w:val="kk-KZ"/>
        </w:rPr>
      </w:pPr>
    </w:p>
    <w:p w:rsidR="00280CFC" w:rsidRPr="0047002E" w:rsidRDefault="00E214E0" w:rsidP="004B5595">
      <w:pPr>
        <w:pStyle w:val="180"/>
        <w:shd w:val="clear" w:color="auto" w:fill="auto"/>
        <w:spacing w:line="240" w:lineRule="auto"/>
        <w:ind w:firstLine="426"/>
        <w:jc w:val="both"/>
        <w:rPr>
          <w:sz w:val="28"/>
          <w:szCs w:val="28"/>
          <w:lang w:val="kk-KZ"/>
        </w:rPr>
      </w:pPr>
      <w:r w:rsidRPr="0047002E">
        <w:rPr>
          <w:bCs/>
          <w:sz w:val="28"/>
          <w:szCs w:val="28"/>
          <w:lang w:val="kk-KZ"/>
        </w:rPr>
        <w:t xml:space="preserve">Уақыт интервалын, фазаны және жиілікті кодқа </w:t>
      </w:r>
      <w:r w:rsidRPr="0047002E">
        <w:rPr>
          <w:sz w:val="28"/>
          <w:szCs w:val="28"/>
          <w:lang w:val="kk-KZ"/>
        </w:rPr>
        <w:t>т</w:t>
      </w:r>
      <w:r w:rsidRPr="0047002E">
        <w:rPr>
          <w:bCs/>
          <w:sz w:val="28"/>
          <w:szCs w:val="28"/>
          <w:lang w:val="kk-KZ"/>
        </w:rPr>
        <w:t>үрлендіргіштер</w:t>
      </w:r>
      <w:r w:rsidRPr="0047002E">
        <w:rPr>
          <w:rStyle w:val="180ptExact"/>
          <w:spacing w:val="0"/>
          <w:sz w:val="28"/>
          <w:szCs w:val="28"/>
          <w:lang w:val="kk-KZ"/>
        </w:rPr>
        <w:t xml:space="preserve"> </w:t>
      </w:r>
    </w:p>
    <w:p w:rsidR="00C94C4D" w:rsidRPr="0047002E" w:rsidRDefault="00C94C4D" w:rsidP="004B5595">
      <w:pPr>
        <w:pStyle w:val="61"/>
        <w:shd w:val="clear" w:color="auto" w:fill="auto"/>
        <w:spacing w:before="0" w:line="240" w:lineRule="auto"/>
        <w:ind w:firstLine="426"/>
        <w:jc w:val="both"/>
        <w:rPr>
          <w:rStyle w:val="Exact2"/>
          <w:spacing w:val="0"/>
          <w:sz w:val="28"/>
          <w:szCs w:val="28"/>
          <w:u w:val="none"/>
          <w:lang w:val="kk-KZ"/>
        </w:rPr>
      </w:pPr>
      <w:r w:rsidRPr="0047002E">
        <w:rPr>
          <w:rStyle w:val="Exact2"/>
          <w:spacing w:val="0"/>
          <w:sz w:val="28"/>
          <w:szCs w:val="28"/>
          <w:u w:val="none"/>
          <w:lang w:val="kk-KZ"/>
        </w:rPr>
        <w:t xml:space="preserve">Бұл </w:t>
      </w:r>
      <w:r w:rsidRPr="0047002E">
        <w:rPr>
          <w:sz w:val="28"/>
          <w:szCs w:val="28"/>
          <w:lang w:val="kk-KZ"/>
        </w:rPr>
        <w:t>т</w:t>
      </w:r>
      <w:r w:rsidRPr="0047002E">
        <w:rPr>
          <w:bCs/>
          <w:sz w:val="28"/>
          <w:szCs w:val="28"/>
          <w:lang w:val="kk-KZ"/>
        </w:rPr>
        <w:t>үрлендіргіштер</w:t>
      </w:r>
      <w:r w:rsidRPr="0047002E">
        <w:rPr>
          <w:rStyle w:val="Exact2"/>
          <w:spacing w:val="0"/>
          <w:sz w:val="28"/>
          <w:szCs w:val="28"/>
          <w:u w:val="none"/>
          <w:lang w:val="kk-KZ"/>
        </w:rPr>
        <w:t xml:space="preserve"> өзіндік схемалар ретінде де, екіеселенген түрлендіруді пайдаланатын АСТ-ың басқа типтерінің құрамында да қолданылады. Бір қатар жағдайларда </w:t>
      </w:r>
      <w:r w:rsidRPr="0047002E">
        <w:rPr>
          <w:sz w:val="28"/>
          <w:szCs w:val="28"/>
          <w:lang w:val="kk-KZ"/>
        </w:rPr>
        <w:t>т</w:t>
      </w:r>
      <w:r w:rsidRPr="0047002E">
        <w:rPr>
          <w:bCs/>
          <w:sz w:val="28"/>
          <w:szCs w:val="28"/>
          <w:lang w:val="kk-KZ"/>
        </w:rPr>
        <w:t>үрлендіргішті құрудың</w:t>
      </w:r>
      <w:r w:rsidRPr="0047002E">
        <w:rPr>
          <w:rStyle w:val="Exact2"/>
          <w:spacing w:val="0"/>
          <w:sz w:val="28"/>
          <w:szCs w:val="28"/>
          <w:u w:val="none"/>
          <w:lang w:val="kk-KZ"/>
        </w:rPr>
        <w:t xml:space="preserve"> мұндай нұсқауы дұрыстау болып табылады.</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rStyle w:val="0ptExact2"/>
          <w:b w:val="0"/>
          <w:spacing w:val="0"/>
          <w:sz w:val="28"/>
          <w:szCs w:val="28"/>
          <w:lang w:val="kk-KZ"/>
        </w:rPr>
        <w:t xml:space="preserve">Уақыттық аралықты кодқа </w:t>
      </w:r>
      <w:r w:rsidRPr="0047002E">
        <w:rPr>
          <w:sz w:val="28"/>
          <w:szCs w:val="28"/>
          <w:lang w:val="kk-KZ"/>
        </w:rPr>
        <w:t>т</w:t>
      </w:r>
      <w:r w:rsidRPr="0047002E">
        <w:rPr>
          <w:bCs/>
          <w:sz w:val="28"/>
          <w:szCs w:val="28"/>
          <w:lang w:val="kk-KZ"/>
        </w:rPr>
        <w:t>үрлендіргіштер.</w:t>
      </w:r>
      <w:r w:rsidRPr="0047002E">
        <w:rPr>
          <w:rStyle w:val="0ptExact2"/>
          <w:b w:val="0"/>
          <w:spacing w:val="0"/>
          <w:sz w:val="28"/>
          <w:szCs w:val="28"/>
          <w:lang w:val="kk-KZ"/>
        </w:rPr>
        <w:t xml:space="preserve"> </w:t>
      </w:r>
      <w:r w:rsidRPr="0047002E">
        <w:rPr>
          <w:rStyle w:val="Exact2"/>
          <w:spacing w:val="0"/>
          <w:sz w:val="28"/>
          <w:szCs w:val="28"/>
          <w:u w:val="none"/>
          <w:lang w:val="kk-KZ"/>
        </w:rPr>
        <w:t xml:space="preserve">Бұл </w:t>
      </w:r>
      <w:r w:rsidRPr="0047002E">
        <w:rPr>
          <w:sz w:val="28"/>
          <w:szCs w:val="28"/>
          <w:lang w:val="kk-KZ"/>
        </w:rPr>
        <w:t>т</w:t>
      </w:r>
      <w:r w:rsidRPr="0047002E">
        <w:rPr>
          <w:bCs/>
          <w:sz w:val="28"/>
          <w:szCs w:val="28"/>
          <w:lang w:val="kk-KZ"/>
        </w:rPr>
        <w:t xml:space="preserve">үрлендіргіштерде тізбектелген санау әдісі қолданылады. </w:t>
      </w:r>
      <w:r w:rsidRPr="0047002E">
        <w:rPr>
          <w:rStyle w:val="0ptExact2"/>
          <w:b w:val="0"/>
          <w:spacing w:val="0"/>
          <w:sz w:val="28"/>
          <w:szCs w:val="28"/>
          <w:lang w:val="kk-KZ"/>
        </w:rPr>
        <w:t xml:space="preserve">Уақыттық аралық тұрақты жиіліктің тактілі </w:t>
      </w:r>
      <w:r w:rsidRPr="0047002E">
        <w:rPr>
          <w:sz w:val="28"/>
          <w:szCs w:val="28"/>
          <w:lang w:val="kk-KZ"/>
        </w:rPr>
        <w:t>генератордың импульстарымен толтырылады, және оның шамасы осы аралықта сиятын импульстардың санымен сипатталады. Осындай т</w:t>
      </w:r>
      <w:r w:rsidRPr="0047002E">
        <w:rPr>
          <w:bCs/>
          <w:sz w:val="28"/>
          <w:szCs w:val="28"/>
          <w:lang w:val="kk-KZ"/>
        </w:rPr>
        <w:t xml:space="preserve">үрлендіргіштің схемасы 9.1-ші суретте келтірілген. </w:t>
      </w:r>
      <w:r w:rsidRPr="0047002E">
        <w:rPr>
          <w:rStyle w:val="0ptExact2"/>
          <w:b w:val="0"/>
          <w:spacing w:val="0"/>
          <w:sz w:val="28"/>
          <w:szCs w:val="28"/>
          <w:lang w:val="kk-KZ"/>
        </w:rPr>
        <w:t xml:space="preserve">Уақыттық аралықтың басына </w:t>
      </w:r>
      <w:r w:rsidRPr="0047002E">
        <w:rPr>
          <w:sz w:val="28"/>
          <w:szCs w:val="28"/>
          <w:lang w:val="kk-KZ"/>
        </w:rPr>
        <w:t xml:space="preserve">старт-импульс сәйкес келеді. Ол Т триггерді 1-ге орнатады, соның арқасында ГИ генератордың импульстары </w:t>
      </w:r>
      <w:r w:rsidRPr="0047002E">
        <w:rPr>
          <w:rStyle w:val="aff2"/>
          <w:sz w:val="28"/>
          <w:szCs w:val="28"/>
          <w:lang w:val="kk-KZ" w:eastAsia="en-US" w:bidi="en-US"/>
        </w:rPr>
        <w:t>f</w:t>
      </w:r>
      <w:r w:rsidRPr="0047002E">
        <w:rPr>
          <w:rStyle w:val="aff2"/>
          <w:sz w:val="28"/>
          <w:szCs w:val="28"/>
          <w:lang w:val="kk-KZ"/>
        </w:rPr>
        <w:t>= 1</w:t>
      </w:r>
      <w:r w:rsidRPr="0047002E">
        <w:rPr>
          <w:rStyle w:val="aff2"/>
          <w:sz w:val="28"/>
          <w:szCs w:val="28"/>
          <w:lang w:val="kk-KZ" w:eastAsia="en-US" w:bidi="en-US"/>
        </w:rPr>
        <w:t>/t</w:t>
      </w:r>
      <w:r w:rsidRPr="0047002E">
        <w:rPr>
          <w:sz w:val="28"/>
          <w:szCs w:val="28"/>
          <w:lang w:val="kk-KZ"/>
        </w:rPr>
        <w:t xml:space="preserve"> жиілікпен И схемасы арқылы санауышқа келіп түсе бастайды. </w:t>
      </w:r>
      <w:r w:rsidRPr="0047002E">
        <w:rPr>
          <w:rStyle w:val="0ptExact2"/>
          <w:b w:val="0"/>
          <w:spacing w:val="0"/>
          <w:sz w:val="28"/>
          <w:szCs w:val="28"/>
          <w:lang w:val="kk-KZ"/>
        </w:rPr>
        <w:t xml:space="preserve">Уақыттық аралықтың соңына </w:t>
      </w:r>
      <w:r w:rsidRPr="0047002E">
        <w:rPr>
          <w:sz w:val="28"/>
          <w:szCs w:val="28"/>
          <w:lang w:val="kk-KZ"/>
        </w:rPr>
        <w:t>стоп-импульс сәйкес келеді. Ол Т триггерді 0-ге откізеді, одан соң санауыштың кірісіне импульстардың келіп түсуі тоқтайды. Демек, санауыштың коды у</w:t>
      </w:r>
      <w:r w:rsidRPr="0047002E">
        <w:rPr>
          <w:rStyle w:val="0ptExact2"/>
          <w:b w:val="0"/>
          <w:spacing w:val="0"/>
          <w:sz w:val="28"/>
          <w:szCs w:val="28"/>
          <w:lang w:val="kk-KZ"/>
        </w:rPr>
        <w:t xml:space="preserve">ақыттық аралықтың </w:t>
      </w:r>
      <w:r w:rsidRPr="0047002E">
        <w:rPr>
          <w:sz w:val="28"/>
          <w:szCs w:val="28"/>
          <w:lang w:val="kk-KZ"/>
        </w:rPr>
        <w:t xml:space="preserve">интервала </w:t>
      </w:r>
      <w:r w:rsidRPr="0047002E">
        <w:rPr>
          <w:rStyle w:val="aff2"/>
          <w:sz w:val="28"/>
          <w:szCs w:val="28"/>
          <w:lang w:val="kk-KZ" w:eastAsia="en-US" w:bidi="en-US"/>
        </w:rPr>
        <w:t>T</w:t>
      </w:r>
      <w:r w:rsidRPr="0047002E">
        <w:rPr>
          <w:rStyle w:val="aff2"/>
          <w:sz w:val="28"/>
          <w:szCs w:val="28"/>
          <w:lang w:val="kk-KZ"/>
        </w:rPr>
        <w:t>=</w:t>
      </w:r>
      <w:r w:rsidRPr="0047002E">
        <w:rPr>
          <w:sz w:val="28"/>
          <w:szCs w:val="28"/>
          <w:lang w:val="kk-KZ" w:eastAsia="en-US" w:bidi="en-US"/>
        </w:rPr>
        <w:t xml:space="preserve">(n-1)t ұзындығы болып табылады, мұнда </w:t>
      </w:r>
      <w:r w:rsidRPr="0047002E">
        <w:rPr>
          <w:rStyle w:val="aff2"/>
          <w:sz w:val="28"/>
          <w:szCs w:val="28"/>
          <w:lang w:val="kk-KZ" w:eastAsia="en-US" w:bidi="en-US"/>
        </w:rPr>
        <w:t>n</w:t>
      </w:r>
      <w:r w:rsidRPr="0047002E">
        <w:rPr>
          <w:rStyle w:val="aff2"/>
          <w:sz w:val="28"/>
          <w:szCs w:val="28"/>
          <w:lang w:val="kk-KZ"/>
        </w:rPr>
        <w:t>-</w:t>
      </w:r>
      <w:r w:rsidRPr="0047002E">
        <w:rPr>
          <w:sz w:val="28"/>
          <w:szCs w:val="28"/>
          <w:lang w:val="kk-KZ"/>
        </w:rPr>
        <w:t xml:space="preserve"> санауышқа келіп түскен импульстардың саны.</w:t>
      </w:r>
    </w:p>
    <w:p w:rsidR="00C52614" w:rsidRPr="0047002E" w:rsidRDefault="00C52614" w:rsidP="004B5595">
      <w:pPr>
        <w:pStyle w:val="61"/>
        <w:shd w:val="clear" w:color="auto" w:fill="auto"/>
        <w:spacing w:before="0" w:line="240" w:lineRule="auto"/>
        <w:ind w:firstLine="426"/>
        <w:jc w:val="both"/>
        <w:rPr>
          <w:sz w:val="28"/>
          <w:szCs w:val="28"/>
          <w:lang w:val="kk-KZ"/>
        </w:rPr>
      </w:pPr>
    </w:p>
    <w:p w:rsidR="00C94C4D" w:rsidRPr="0047002E" w:rsidRDefault="00C94C4D" w:rsidP="00C94C4D">
      <w:pPr>
        <w:jc w:val="center"/>
        <w:rPr>
          <w:rFonts w:ascii="Times New Roman" w:hAnsi="Times New Roman" w:cs="Times New Roman"/>
          <w:sz w:val="28"/>
          <w:szCs w:val="28"/>
        </w:rPr>
      </w:pPr>
      <w:r w:rsidRPr="0047002E">
        <w:rPr>
          <w:rFonts w:ascii="Times New Roman" w:hAnsi="Times New Roman" w:cs="Times New Roman"/>
          <w:noProof/>
          <w:sz w:val="28"/>
          <w:szCs w:val="28"/>
          <w:lang w:bidi="ar-SA"/>
        </w:rPr>
        <w:drawing>
          <wp:inline distT="0" distB="0" distL="0" distR="0" wp14:anchorId="08237CCE" wp14:editId="54779CAA">
            <wp:extent cx="3769918" cy="1770278"/>
            <wp:effectExtent l="0" t="0" r="2540" b="1905"/>
            <wp:docPr id="14" name="Рисунок 14" descr="D:\..\..\..\..\SAMSUNG\AppData\Local\Temp\FineReader11.00\media\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AMSUNG\AppData\Local\Temp\FineReader11.00\media\image62.jpeg"/>
                    <pic:cNvPicPr>
                      <a:picLocks noChangeAspect="1" noChangeArrowheads="1"/>
                    </pic:cNvPicPr>
                  </pic:nvPicPr>
                  <pic:blipFill>
                    <a:blip r:embed="rId94"/>
                    <a:srcRect/>
                    <a:stretch>
                      <a:fillRect/>
                    </a:stretch>
                  </pic:blipFill>
                  <pic:spPr bwMode="auto">
                    <a:xfrm>
                      <a:off x="0" y="0"/>
                      <a:ext cx="3778445" cy="1774282"/>
                    </a:xfrm>
                    <a:prstGeom prst="rect">
                      <a:avLst/>
                    </a:prstGeom>
                    <a:noFill/>
                    <a:ln w="9525">
                      <a:noFill/>
                      <a:miter lim="800000"/>
                      <a:headEnd/>
                      <a:tailEnd/>
                    </a:ln>
                  </pic:spPr>
                </pic:pic>
              </a:graphicData>
            </a:graphic>
          </wp:inline>
        </w:drawing>
      </w:r>
    </w:p>
    <w:p w:rsidR="003D752C" w:rsidRPr="0047002E" w:rsidRDefault="003D752C" w:rsidP="00C94C4D">
      <w:pPr>
        <w:pStyle w:val="ae"/>
        <w:shd w:val="clear" w:color="auto" w:fill="auto"/>
        <w:spacing w:line="240" w:lineRule="auto"/>
        <w:jc w:val="center"/>
        <w:rPr>
          <w:i w:val="0"/>
          <w:iCs w:val="0"/>
          <w:sz w:val="28"/>
          <w:szCs w:val="28"/>
          <w:lang w:val="kk-KZ"/>
        </w:rPr>
      </w:pPr>
    </w:p>
    <w:p w:rsidR="00C94C4D" w:rsidRPr="0047002E" w:rsidRDefault="00C94C4D" w:rsidP="00C94C4D">
      <w:pPr>
        <w:pStyle w:val="ae"/>
        <w:shd w:val="clear" w:color="auto" w:fill="auto"/>
        <w:spacing w:line="240" w:lineRule="auto"/>
        <w:jc w:val="center"/>
        <w:rPr>
          <w:sz w:val="28"/>
          <w:szCs w:val="28"/>
          <w:lang w:val="kk-KZ"/>
        </w:rPr>
      </w:pPr>
      <w:r w:rsidRPr="0047002E">
        <w:rPr>
          <w:i w:val="0"/>
          <w:iCs w:val="0"/>
          <w:sz w:val="28"/>
          <w:szCs w:val="28"/>
          <w:lang w:val="kk-KZ"/>
        </w:rPr>
        <w:t>Сурет  9.1</w:t>
      </w:r>
    </w:p>
    <w:p w:rsidR="00C52614" w:rsidRPr="0047002E" w:rsidRDefault="00C52614" w:rsidP="004B5595">
      <w:pPr>
        <w:pStyle w:val="61"/>
        <w:shd w:val="clear" w:color="auto" w:fill="auto"/>
        <w:spacing w:before="0" w:line="240" w:lineRule="auto"/>
        <w:ind w:firstLine="426"/>
        <w:jc w:val="both"/>
        <w:rPr>
          <w:sz w:val="28"/>
          <w:szCs w:val="28"/>
          <w:lang w:val="kk-KZ"/>
        </w:rPr>
      </w:pP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Поскольку старт- және стоп-импульстар тактілік импульстарға қатысты синхронды емес болғандықтан, қателіктер пайда болуы мүмкін: ∆</w:t>
      </w:r>
      <w:r w:rsidRPr="0047002E">
        <w:rPr>
          <w:sz w:val="28"/>
          <w:szCs w:val="28"/>
          <w:lang w:val="kk-KZ" w:eastAsia="en-US" w:bidi="en-US"/>
        </w:rPr>
        <w:t>t</w:t>
      </w:r>
      <w:r w:rsidRPr="0047002E">
        <w:rPr>
          <w:sz w:val="28"/>
          <w:szCs w:val="28"/>
          <w:vertAlign w:val="subscript"/>
          <w:lang w:val="kk-KZ" w:eastAsia="en-US" w:bidi="en-US"/>
        </w:rPr>
        <w:t>1</w:t>
      </w:r>
      <w:r w:rsidRPr="0047002E">
        <w:rPr>
          <w:sz w:val="28"/>
          <w:szCs w:val="28"/>
          <w:lang w:val="kk-KZ"/>
        </w:rPr>
        <w:t>- старттікке қатысты бірінші тактілі импульстың кідірісі, ∆</w:t>
      </w:r>
      <w:r w:rsidRPr="0047002E">
        <w:rPr>
          <w:sz w:val="28"/>
          <w:szCs w:val="28"/>
          <w:lang w:val="kk-KZ" w:eastAsia="en-US" w:bidi="en-US"/>
        </w:rPr>
        <w:t>t</w:t>
      </w:r>
      <w:r w:rsidRPr="0047002E">
        <w:rPr>
          <w:sz w:val="28"/>
          <w:szCs w:val="28"/>
          <w:vertAlign w:val="subscript"/>
          <w:lang w:val="kk-KZ" w:eastAsia="en-US" w:bidi="en-US"/>
        </w:rPr>
        <w:t xml:space="preserve">2 </w:t>
      </w:r>
      <w:r w:rsidRPr="0047002E">
        <w:rPr>
          <w:sz w:val="28"/>
          <w:szCs w:val="28"/>
          <w:lang w:val="kk-KZ" w:eastAsia="en-US" w:bidi="en-US"/>
        </w:rPr>
        <w:t xml:space="preserve">– соңғы </w:t>
      </w:r>
      <w:r w:rsidRPr="0047002E">
        <w:rPr>
          <w:sz w:val="28"/>
          <w:szCs w:val="28"/>
          <w:lang w:val="kk-KZ"/>
        </w:rPr>
        <w:t>тактілі импульске қатысты стоп-импульстың кідірісі. Сондықтан у</w:t>
      </w:r>
      <w:r w:rsidRPr="0047002E">
        <w:rPr>
          <w:rStyle w:val="0ptExact2"/>
          <w:b w:val="0"/>
          <w:spacing w:val="0"/>
          <w:sz w:val="28"/>
          <w:szCs w:val="28"/>
          <w:lang w:val="kk-KZ"/>
        </w:rPr>
        <w:t xml:space="preserve">ақыттық аралықтың шынайы мәні: </w:t>
      </w:r>
      <w:r w:rsidRPr="0047002E">
        <w:rPr>
          <w:rStyle w:val="aff2"/>
          <w:sz w:val="28"/>
          <w:szCs w:val="28"/>
          <w:lang w:val="kk-KZ" w:eastAsia="en-US" w:bidi="en-US"/>
        </w:rPr>
        <w:t xml:space="preserve">T* </w:t>
      </w:r>
      <w:r w:rsidRPr="0047002E">
        <w:rPr>
          <w:rStyle w:val="aff2"/>
          <w:sz w:val="28"/>
          <w:szCs w:val="28"/>
          <w:lang w:val="kk-KZ"/>
        </w:rPr>
        <w:t xml:space="preserve">= </w:t>
      </w:r>
      <w:r w:rsidRPr="0047002E">
        <w:rPr>
          <w:rStyle w:val="aff2"/>
          <w:sz w:val="28"/>
          <w:szCs w:val="28"/>
          <w:lang w:val="kk-KZ" w:eastAsia="en-US" w:bidi="en-US"/>
        </w:rPr>
        <w:t>(n-</w:t>
      </w:r>
      <w:r w:rsidRPr="0047002E">
        <w:rPr>
          <w:sz w:val="28"/>
          <w:szCs w:val="28"/>
          <w:lang w:val="kk-KZ" w:eastAsia="en-US" w:bidi="en-US"/>
        </w:rPr>
        <w:t xml:space="preserve"> 1)t</w:t>
      </w:r>
      <w:r w:rsidRPr="0047002E">
        <w:rPr>
          <w:sz w:val="28"/>
          <w:szCs w:val="28"/>
          <w:lang w:val="kk-KZ"/>
        </w:rPr>
        <w:t>+ ∆</w:t>
      </w:r>
      <w:r w:rsidRPr="0047002E">
        <w:rPr>
          <w:sz w:val="28"/>
          <w:szCs w:val="28"/>
          <w:lang w:val="kk-KZ" w:eastAsia="en-US" w:bidi="en-US"/>
        </w:rPr>
        <w:t>t</w:t>
      </w:r>
      <w:r w:rsidRPr="0047002E">
        <w:rPr>
          <w:sz w:val="28"/>
          <w:szCs w:val="28"/>
          <w:vertAlign w:val="subscript"/>
          <w:lang w:val="kk-KZ" w:eastAsia="en-US" w:bidi="en-US"/>
        </w:rPr>
        <w:t>1</w:t>
      </w:r>
      <w:r w:rsidRPr="0047002E">
        <w:rPr>
          <w:sz w:val="28"/>
          <w:szCs w:val="28"/>
          <w:lang w:val="kk-KZ" w:eastAsia="en-US" w:bidi="en-US"/>
        </w:rPr>
        <w:t xml:space="preserve">+ </w:t>
      </w:r>
      <w:r w:rsidRPr="0047002E">
        <w:rPr>
          <w:sz w:val="28"/>
          <w:szCs w:val="28"/>
          <w:lang w:val="kk-KZ"/>
        </w:rPr>
        <w:t>∆</w:t>
      </w:r>
      <w:r w:rsidRPr="0047002E">
        <w:rPr>
          <w:sz w:val="28"/>
          <w:szCs w:val="28"/>
          <w:lang w:val="kk-KZ" w:eastAsia="en-US" w:bidi="en-US"/>
        </w:rPr>
        <w:t>t</w:t>
      </w:r>
      <w:r w:rsidRPr="0047002E">
        <w:rPr>
          <w:sz w:val="28"/>
          <w:szCs w:val="28"/>
          <w:vertAlign w:val="subscript"/>
          <w:lang w:val="kk-KZ" w:eastAsia="en-US" w:bidi="en-US"/>
        </w:rPr>
        <w:t>2</w:t>
      </w:r>
      <w:r w:rsidRPr="0047002E">
        <w:rPr>
          <w:sz w:val="28"/>
          <w:szCs w:val="28"/>
          <w:lang w:val="kk-KZ" w:eastAsia="en-US" w:bidi="en-US"/>
        </w:rPr>
        <w:t>.</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Егер арнайы схематехникалық тәсілдерді пайдалана отырып, қателіктің бірінші құрамдасын жоюға болатын болса, екінші құрамдасын жою мүмкін емес, оны тек қысқартуға болады.</w:t>
      </w:r>
    </w:p>
    <w:p w:rsidR="00C52614" w:rsidRPr="0047002E" w:rsidRDefault="00C52614" w:rsidP="004B5595">
      <w:pPr>
        <w:pStyle w:val="61"/>
        <w:shd w:val="clear" w:color="auto" w:fill="auto"/>
        <w:spacing w:before="0" w:line="240" w:lineRule="auto"/>
        <w:ind w:firstLine="426"/>
        <w:jc w:val="both"/>
        <w:rPr>
          <w:sz w:val="28"/>
          <w:szCs w:val="28"/>
          <w:lang w:val="kk-KZ"/>
        </w:rPr>
      </w:pP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rStyle w:val="aff3"/>
          <w:sz w:val="28"/>
          <w:szCs w:val="28"/>
          <w:lang w:val="kk-KZ"/>
        </w:rPr>
        <w:t>Фазаны кодқа түрлендіру</w:t>
      </w:r>
      <w:r w:rsidRPr="0047002E">
        <w:rPr>
          <w:sz w:val="28"/>
          <w:szCs w:val="28"/>
          <w:lang w:val="kk-KZ"/>
        </w:rPr>
        <w:t xml:space="preserve">. Әдетте түрлендірілетін шама ретінде тіректі </w:t>
      </w:r>
      <w:r w:rsidRPr="0047002E">
        <w:rPr>
          <w:sz w:val="28"/>
          <w:szCs w:val="28"/>
          <w:lang w:val="kk-KZ" w:eastAsia="en-US" w:bidi="en-US"/>
        </w:rPr>
        <w:t>f</w:t>
      </w:r>
      <w:r w:rsidRPr="0047002E">
        <w:rPr>
          <w:sz w:val="28"/>
          <w:szCs w:val="28"/>
          <w:vertAlign w:val="subscript"/>
          <w:lang w:val="kk-KZ" w:eastAsia="en-US" w:bidi="en-US"/>
        </w:rPr>
        <w:t>0</w:t>
      </w:r>
      <w:r w:rsidRPr="0047002E">
        <w:rPr>
          <w:sz w:val="28"/>
          <w:szCs w:val="28"/>
          <w:lang w:val="kk-KZ" w:eastAsia="en-US" w:bidi="en-US"/>
        </w:rPr>
        <w:t xml:space="preserve">(t) </w:t>
      </w:r>
      <w:r w:rsidRPr="0047002E">
        <w:rPr>
          <w:sz w:val="28"/>
          <w:szCs w:val="28"/>
          <w:lang w:val="kk-KZ"/>
        </w:rPr>
        <w:t xml:space="preserve">сигналдың және оның ақпараттық параметрі фаза болып табылатын </w:t>
      </w:r>
      <w:r w:rsidRPr="0047002E">
        <w:rPr>
          <w:sz w:val="28"/>
          <w:szCs w:val="28"/>
          <w:lang w:val="kk-KZ" w:eastAsia="en-US" w:bidi="en-US"/>
        </w:rPr>
        <w:t>f</w:t>
      </w:r>
      <w:r w:rsidRPr="0047002E">
        <w:rPr>
          <w:sz w:val="28"/>
          <w:szCs w:val="28"/>
          <w:vertAlign w:val="subscript"/>
          <w:lang w:val="kk-KZ" w:eastAsia="en-US" w:bidi="en-US"/>
        </w:rPr>
        <w:t>вх</w:t>
      </w:r>
      <w:r w:rsidRPr="0047002E">
        <w:rPr>
          <w:sz w:val="28"/>
          <w:szCs w:val="28"/>
          <w:lang w:val="kk-KZ" w:eastAsia="en-US" w:bidi="en-US"/>
        </w:rPr>
        <w:t>(t)</w:t>
      </w:r>
      <w:r w:rsidRPr="0047002E">
        <w:rPr>
          <w:rStyle w:val="aff2"/>
          <w:i w:val="0"/>
          <w:sz w:val="28"/>
          <w:szCs w:val="28"/>
          <w:lang w:val="kk-KZ" w:eastAsia="en-US" w:bidi="en-US"/>
        </w:rPr>
        <w:t xml:space="preserve"> кіріс сигналдың фазалар айырымы пайдаланылады. Әдетте, жиіліктері бірдей </w:t>
      </w:r>
      <w:r w:rsidRPr="0047002E">
        <w:rPr>
          <w:sz w:val="28"/>
          <w:szCs w:val="28"/>
          <w:lang w:val="kk-KZ"/>
        </w:rPr>
        <w:t>синусоидалы сигналдармен жұмыс істелінеді.</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Ең кең тараған әдіс – фазаларды ығыстырудан уақыттық аралыққа әрі қарай оны кодқа түрлендіруге өту. Ол үшін тіректі және кіріс сигналдардың нөлдік деңгейден өту моменттері фиксирленеді; сәйкесінше импульстар старт- және стоп-импульсатар қызметін атқарады.</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Тіректі және кіріс сигналдардың Т периодына фазалардың 2</w:t>
      </w:r>
      <w:r w:rsidRPr="0047002E">
        <w:rPr>
          <w:sz w:val="28"/>
          <w:szCs w:val="28"/>
        </w:rPr>
        <w:t>π</w:t>
      </w:r>
      <w:r w:rsidRPr="0047002E">
        <w:rPr>
          <w:sz w:val="28"/>
          <w:szCs w:val="28"/>
          <w:lang w:val="kk-KZ"/>
        </w:rPr>
        <w:t xml:space="preserve"> –ға тең ығысуы сәйкес; фазалардың </w:t>
      </w:r>
      <w:r w:rsidRPr="0047002E">
        <w:rPr>
          <w:sz w:val="28"/>
          <w:szCs w:val="28"/>
        </w:rPr>
        <w:t>φ</w:t>
      </w:r>
      <w:r w:rsidRPr="0047002E">
        <w:rPr>
          <w:sz w:val="28"/>
          <w:szCs w:val="28"/>
          <w:lang w:val="kk-KZ"/>
        </w:rPr>
        <w:t xml:space="preserve"> –ға тең ығысуына уақыттық аралықтың Т</w:t>
      </w:r>
      <w:r w:rsidRPr="0047002E">
        <w:rPr>
          <w:sz w:val="28"/>
          <w:szCs w:val="28"/>
          <w:vertAlign w:val="subscript"/>
          <w:lang w:val="kk-KZ"/>
        </w:rPr>
        <w:t>и</w:t>
      </w:r>
      <w:r w:rsidRPr="0047002E">
        <w:rPr>
          <w:sz w:val="28"/>
          <w:szCs w:val="28"/>
          <w:lang w:val="kk-KZ"/>
        </w:rPr>
        <w:t xml:space="preserve"> ұзақтығы (ол өлшенеді) сәйкес. Пропорцияны құрып, келесіге ие боламыз: Т</w:t>
      </w:r>
      <w:r w:rsidRPr="0047002E">
        <w:rPr>
          <w:sz w:val="28"/>
          <w:szCs w:val="28"/>
          <w:vertAlign w:val="subscript"/>
          <w:lang w:val="kk-KZ"/>
        </w:rPr>
        <w:t>и</w:t>
      </w:r>
      <w:r w:rsidRPr="0047002E">
        <w:rPr>
          <w:sz w:val="28"/>
          <w:szCs w:val="28"/>
          <w:lang w:val="kk-KZ"/>
        </w:rPr>
        <w:t>=</w:t>
      </w:r>
      <w:r w:rsidRPr="0047002E">
        <w:rPr>
          <w:sz w:val="28"/>
          <w:szCs w:val="28"/>
        </w:rPr>
        <w:t>φ</w:t>
      </w:r>
      <w:r w:rsidRPr="0047002E">
        <w:rPr>
          <w:sz w:val="28"/>
          <w:szCs w:val="28"/>
          <w:lang w:val="kk-KZ"/>
        </w:rPr>
        <w:t>Т/2</w:t>
      </w:r>
      <w:r w:rsidRPr="0047002E">
        <w:rPr>
          <w:sz w:val="28"/>
          <w:szCs w:val="28"/>
        </w:rPr>
        <w:t>π</w:t>
      </w:r>
      <w:r w:rsidRPr="0047002E">
        <w:rPr>
          <w:sz w:val="28"/>
          <w:szCs w:val="28"/>
          <w:lang w:val="kk-KZ"/>
        </w:rPr>
        <w:t xml:space="preserve">. Әрі қарай кодтарға өтіп және Т ұзақтығына импульстардың </w:t>
      </w:r>
      <w:r w:rsidRPr="0047002E">
        <w:rPr>
          <w:rStyle w:val="aff2"/>
          <w:sz w:val="28"/>
          <w:szCs w:val="28"/>
          <w:lang w:val="kk-KZ" w:eastAsia="en-US" w:bidi="en-US"/>
        </w:rPr>
        <w:t>N</w:t>
      </w:r>
      <w:r w:rsidRPr="0047002E">
        <w:rPr>
          <w:sz w:val="28"/>
          <w:szCs w:val="28"/>
          <w:lang w:val="kk-KZ"/>
        </w:rPr>
        <w:t xml:space="preserve"> саны, ал Т</w:t>
      </w:r>
      <w:r w:rsidRPr="0047002E">
        <w:rPr>
          <w:sz w:val="28"/>
          <w:szCs w:val="28"/>
          <w:vertAlign w:val="subscript"/>
          <w:lang w:val="kk-KZ"/>
        </w:rPr>
        <w:t>и</w:t>
      </w:r>
      <w:r w:rsidRPr="0047002E">
        <w:rPr>
          <w:sz w:val="28"/>
          <w:szCs w:val="28"/>
          <w:lang w:val="kk-KZ"/>
        </w:rPr>
        <w:t xml:space="preserve"> ұзақтығына импульстардың n</w:t>
      </w:r>
      <w:r w:rsidRPr="0047002E">
        <w:rPr>
          <w:rStyle w:val="aff2"/>
          <w:sz w:val="28"/>
          <w:szCs w:val="28"/>
          <w:lang w:val="kk-KZ" w:eastAsia="en-US" w:bidi="en-US"/>
        </w:rPr>
        <w:t xml:space="preserve"> N</w:t>
      </w:r>
      <w:r w:rsidRPr="0047002E">
        <w:rPr>
          <w:sz w:val="28"/>
          <w:szCs w:val="28"/>
          <w:lang w:val="kk-KZ"/>
        </w:rPr>
        <w:t xml:space="preserve"> саны сәйкес деп, келесіге ие боламыз: </w:t>
      </w:r>
      <w:r w:rsidRPr="0047002E">
        <w:rPr>
          <w:sz w:val="28"/>
          <w:szCs w:val="28"/>
        </w:rPr>
        <w:t>φ</w:t>
      </w:r>
      <w:r w:rsidRPr="0047002E">
        <w:rPr>
          <w:sz w:val="28"/>
          <w:szCs w:val="28"/>
          <w:lang w:val="kk-KZ"/>
        </w:rPr>
        <w:t xml:space="preserve"> = </w:t>
      </w:r>
      <w:r w:rsidRPr="0047002E">
        <w:rPr>
          <w:sz w:val="28"/>
          <w:szCs w:val="28"/>
          <w:lang w:val="kk-KZ" w:eastAsia="en-US" w:bidi="en-US"/>
        </w:rPr>
        <w:t>2</w:t>
      </w:r>
      <w:r w:rsidRPr="0047002E">
        <w:rPr>
          <w:sz w:val="28"/>
          <w:szCs w:val="28"/>
        </w:rPr>
        <w:t>π</w:t>
      </w:r>
      <w:r w:rsidRPr="0047002E">
        <w:rPr>
          <w:sz w:val="28"/>
          <w:szCs w:val="28"/>
          <w:lang w:val="kk-KZ"/>
        </w:rPr>
        <w:t>n</w:t>
      </w:r>
      <w:r w:rsidRPr="0047002E">
        <w:rPr>
          <w:sz w:val="28"/>
          <w:szCs w:val="28"/>
          <w:lang w:val="kk-KZ" w:eastAsia="en-US" w:bidi="en-US"/>
        </w:rPr>
        <w:t>/N.</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Түрлендіру дәлдігіне кіріс сигналда жоғарыжиіліктік бөгеуілдердің бар болуы әсер етеді. Олардың әсері фазалар ығысуын фиксациялау үшін нөльдік деңгейді таңдау арқылы азайтылады: мұнда синусоиданың крутизнасы максималды және аддитивті жоғарыжиіліктік бөгеуіл салыстыру нәтижесін аздау бұрмалайды.</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Дәлдікті бірнеше өлшеулер нәтижелерін (егер өлшенетін фазаның осы аралықтағы өзгерулерін елемеуге болатын болса) статистикалық өңдеуді пайдалана отырып, жоғарылатуға болады. Ең қарапайым жағдайда бұл сигналдардың екеуі де нөлдік деңгейден екі рет (тікелей және кері бағыттарда) өту барысында фазалардың ығысуын өлшеу арқылы қамтамасыз етіледі. </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Қарастырылған әдістің модификациясы: синусоидалы сигналдар тиісті полярлығы бар тікбұрышты импульстармен алмастырылады. ЖӘНЕ (И) элементтің көмегімен фазалардың өлшенетін ығысуына пропорционалды</w:t>
      </w:r>
      <w:r w:rsidRPr="0047002E">
        <w:rPr>
          <w:rStyle w:val="aff2"/>
          <w:sz w:val="28"/>
          <w:szCs w:val="28"/>
          <w:lang w:val="kk-KZ"/>
        </w:rPr>
        <w:t xml:space="preserve"> Т</w:t>
      </w:r>
      <w:r w:rsidRPr="0047002E">
        <w:rPr>
          <w:sz w:val="28"/>
          <w:szCs w:val="28"/>
          <w:lang w:val="kk-KZ"/>
        </w:rPr>
        <w:t>и ұзақтығы жоғарыда қарастырылған түрлендіргішпен өлшенуі мүмкін болатын, полярлығы әр түрлі импульстардың тізбектілігін оңай ерекшелеуге болады.</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Түрлендірудің бір периодында </w:t>
      </w:r>
      <w:r w:rsidRPr="0047002E">
        <w:rPr>
          <w:rStyle w:val="aff2"/>
          <w:sz w:val="28"/>
          <w:szCs w:val="28"/>
          <w:lang w:val="kk-KZ" w:eastAsia="en-US" w:bidi="en-US"/>
        </w:rPr>
        <w:t>f</w:t>
      </w:r>
      <w:r w:rsidRPr="0047002E">
        <w:rPr>
          <w:rStyle w:val="aff2"/>
          <w:sz w:val="28"/>
          <w:szCs w:val="28"/>
          <w:lang w:val="kk-KZ"/>
        </w:rPr>
        <w:t>=</w:t>
      </w:r>
      <w:r w:rsidRPr="0047002E">
        <w:rPr>
          <w:sz w:val="28"/>
          <w:szCs w:val="28"/>
          <w:lang w:val="kk-KZ"/>
        </w:rPr>
        <w:t xml:space="preserve"> 1/t</w:t>
      </w:r>
      <w:r w:rsidRPr="0047002E">
        <w:rPr>
          <w:sz w:val="28"/>
          <w:szCs w:val="28"/>
          <w:vertAlign w:val="subscript"/>
          <w:lang w:val="kk-KZ"/>
        </w:rPr>
        <w:t>ги</w:t>
      </w:r>
      <w:r w:rsidRPr="0047002E">
        <w:rPr>
          <w:sz w:val="28"/>
          <w:szCs w:val="28"/>
          <w:lang w:val="kk-KZ"/>
        </w:rPr>
        <w:t xml:space="preserve"> жиілікпен келіп түскен ГИ импульстардың саны Т</w:t>
      </w:r>
      <w:r w:rsidRPr="0047002E">
        <w:rPr>
          <w:sz w:val="28"/>
          <w:szCs w:val="28"/>
          <w:vertAlign w:val="subscript"/>
          <w:lang w:val="kk-KZ"/>
        </w:rPr>
        <w:t>и</w:t>
      </w:r>
      <w:r w:rsidRPr="0047002E">
        <w:rPr>
          <w:sz w:val="28"/>
          <w:szCs w:val="28"/>
          <w:lang w:val="kk-KZ"/>
        </w:rPr>
        <w:t>/t</w:t>
      </w:r>
      <w:r w:rsidRPr="0047002E">
        <w:rPr>
          <w:sz w:val="28"/>
          <w:szCs w:val="28"/>
          <w:vertAlign w:val="subscript"/>
          <w:lang w:val="kk-KZ"/>
        </w:rPr>
        <w:t>ги</w:t>
      </w:r>
      <w:r w:rsidRPr="0047002E">
        <w:rPr>
          <w:sz w:val="28"/>
          <w:szCs w:val="28"/>
          <w:lang w:val="kk-KZ"/>
        </w:rPr>
        <w:t xml:space="preserve"> тең. Егер орташалау аралығын Т</w:t>
      </w:r>
      <w:r w:rsidRPr="0047002E">
        <w:rPr>
          <w:sz w:val="28"/>
          <w:szCs w:val="28"/>
          <w:vertAlign w:val="subscript"/>
          <w:lang w:val="kk-KZ"/>
        </w:rPr>
        <w:t>ус</w:t>
      </w:r>
      <w:r w:rsidRPr="0047002E">
        <w:rPr>
          <w:sz w:val="28"/>
          <w:szCs w:val="28"/>
          <w:lang w:val="kk-KZ"/>
        </w:rPr>
        <w:t xml:space="preserve"> = </w:t>
      </w:r>
      <w:r w:rsidRPr="0047002E">
        <w:rPr>
          <w:sz w:val="28"/>
          <w:szCs w:val="28"/>
          <w:lang w:val="kk-KZ" w:eastAsia="en-US" w:bidi="en-US"/>
        </w:rPr>
        <w:t xml:space="preserve">kt, </w:t>
      </w:r>
      <w:r w:rsidRPr="0047002E">
        <w:rPr>
          <w:sz w:val="28"/>
          <w:szCs w:val="28"/>
          <w:lang w:val="kk-KZ"/>
        </w:rPr>
        <w:t xml:space="preserve">ал </w:t>
      </w:r>
      <w:r w:rsidRPr="0047002E">
        <w:rPr>
          <w:rStyle w:val="aff2"/>
          <w:sz w:val="28"/>
          <w:szCs w:val="28"/>
          <w:lang w:val="kk-KZ" w:eastAsia="en-US" w:bidi="en-US"/>
        </w:rPr>
        <w:t xml:space="preserve">f </w:t>
      </w:r>
      <w:r w:rsidRPr="0047002E">
        <w:rPr>
          <w:sz w:val="28"/>
          <w:szCs w:val="28"/>
          <w:lang w:val="kk-KZ"/>
        </w:rPr>
        <w:t xml:space="preserve">жиілігін </w:t>
      </w:r>
      <w:r w:rsidRPr="0047002E">
        <w:rPr>
          <w:rStyle w:val="aff2"/>
          <w:sz w:val="28"/>
          <w:szCs w:val="28"/>
          <w:lang w:val="kk-KZ"/>
        </w:rPr>
        <w:t>Т =</w:t>
      </w:r>
      <w:r w:rsidRPr="0047002E">
        <w:rPr>
          <w:sz w:val="28"/>
          <w:szCs w:val="28"/>
          <w:lang w:val="kk-KZ" w:eastAsia="en-US" w:bidi="en-US"/>
        </w:rPr>
        <w:t>k</w:t>
      </w:r>
      <w:r w:rsidRPr="0047002E">
        <w:rPr>
          <w:sz w:val="28"/>
          <w:szCs w:val="28"/>
          <w:vertAlign w:val="subscript"/>
          <w:lang w:val="kk-KZ" w:eastAsia="en-US" w:bidi="en-US"/>
        </w:rPr>
        <w:t>1</w:t>
      </w:r>
      <w:r w:rsidRPr="0047002E">
        <w:rPr>
          <w:sz w:val="28"/>
          <w:szCs w:val="28"/>
          <w:lang w:val="kk-KZ"/>
        </w:rPr>
        <w:t>t</w:t>
      </w:r>
      <w:r w:rsidRPr="0047002E">
        <w:rPr>
          <w:sz w:val="28"/>
          <w:szCs w:val="28"/>
          <w:vertAlign w:val="subscript"/>
          <w:lang w:val="kk-KZ"/>
        </w:rPr>
        <w:t>ги</w:t>
      </w:r>
      <w:r w:rsidRPr="0047002E">
        <w:rPr>
          <w:sz w:val="28"/>
          <w:szCs w:val="28"/>
          <w:lang w:val="kk-KZ"/>
        </w:rPr>
        <w:t xml:space="preserve"> </w:t>
      </w:r>
      <w:r w:rsidRPr="0047002E">
        <w:rPr>
          <w:sz w:val="28"/>
          <w:szCs w:val="28"/>
          <w:lang w:val="kk-KZ" w:eastAsia="en-US" w:bidi="en-US"/>
        </w:rPr>
        <w:t>(k және</w:t>
      </w:r>
      <w:r w:rsidRPr="0047002E">
        <w:rPr>
          <w:sz w:val="28"/>
          <w:szCs w:val="28"/>
          <w:lang w:val="kk-KZ"/>
        </w:rPr>
        <w:t xml:space="preserve"> </w:t>
      </w:r>
      <w:r w:rsidRPr="0047002E">
        <w:rPr>
          <w:sz w:val="28"/>
          <w:szCs w:val="28"/>
          <w:lang w:val="kk-KZ" w:eastAsia="en-US" w:bidi="en-US"/>
        </w:rPr>
        <w:t>k</w:t>
      </w:r>
      <w:r w:rsidRPr="0047002E">
        <w:rPr>
          <w:sz w:val="28"/>
          <w:szCs w:val="28"/>
          <w:vertAlign w:val="subscript"/>
          <w:lang w:val="kk-KZ" w:eastAsia="en-US" w:bidi="en-US"/>
        </w:rPr>
        <w:t xml:space="preserve">1 </w:t>
      </w:r>
      <w:r w:rsidRPr="0047002E">
        <w:rPr>
          <w:sz w:val="28"/>
          <w:szCs w:val="28"/>
          <w:lang w:val="kk-KZ"/>
        </w:rPr>
        <w:t xml:space="preserve">– фазалардың ығысуы өзгермейтін шартынан немесе егер орташа жиілікті талдау қажет болған жағдайда талап етілетін дәлділік бойынша таңдап алынған тұрақтылар) болатындай етіп таңдап алса, онда </w:t>
      </w:r>
      <w:r w:rsidRPr="0047002E">
        <w:rPr>
          <w:rStyle w:val="aff2"/>
          <w:sz w:val="28"/>
          <w:szCs w:val="28"/>
          <w:lang w:val="kk-KZ"/>
        </w:rPr>
        <w:t>Т</w:t>
      </w:r>
      <w:r w:rsidRPr="0047002E">
        <w:rPr>
          <w:rStyle w:val="aff2"/>
          <w:sz w:val="28"/>
          <w:szCs w:val="28"/>
          <w:vertAlign w:val="subscript"/>
          <w:lang w:val="kk-KZ"/>
        </w:rPr>
        <w:t>ус</w:t>
      </w:r>
      <w:r w:rsidRPr="0047002E">
        <w:rPr>
          <w:rStyle w:val="aff2"/>
          <w:i w:val="0"/>
          <w:sz w:val="28"/>
          <w:szCs w:val="28"/>
          <w:lang w:val="kk-KZ"/>
        </w:rPr>
        <w:t xml:space="preserve"> </w:t>
      </w:r>
      <w:r w:rsidRPr="0047002E">
        <w:rPr>
          <w:sz w:val="28"/>
          <w:szCs w:val="28"/>
          <w:lang w:val="kk-KZ"/>
        </w:rPr>
        <w:t xml:space="preserve">уақытта келіп түскен импульстардың жалпы саны: </w:t>
      </w:r>
    </w:p>
    <w:p w:rsidR="00C52614" w:rsidRPr="0047002E" w:rsidRDefault="00C52614" w:rsidP="004B5595">
      <w:pPr>
        <w:pStyle w:val="61"/>
        <w:shd w:val="clear" w:color="auto" w:fill="auto"/>
        <w:spacing w:before="0" w:line="240" w:lineRule="auto"/>
        <w:ind w:firstLine="426"/>
        <w:jc w:val="both"/>
        <w:rPr>
          <w:sz w:val="28"/>
          <w:szCs w:val="28"/>
          <w:lang w:val="kk-KZ"/>
        </w:rPr>
      </w:pP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rStyle w:val="aff2"/>
          <w:i w:val="0"/>
          <w:sz w:val="28"/>
          <w:szCs w:val="28"/>
          <w:lang w:val="kk-KZ" w:eastAsia="en-US" w:bidi="en-US"/>
        </w:rPr>
        <w:t xml:space="preserve">   </w:t>
      </w:r>
      <w:r w:rsidRPr="0047002E">
        <w:rPr>
          <w:rStyle w:val="aff2"/>
          <w:sz w:val="28"/>
          <w:szCs w:val="28"/>
          <w:lang w:val="kk-KZ" w:eastAsia="en-US" w:bidi="en-US"/>
        </w:rPr>
        <w:t>N</w:t>
      </w:r>
      <w:r w:rsidRPr="0047002E">
        <w:rPr>
          <w:rStyle w:val="aff2"/>
          <w:sz w:val="28"/>
          <w:szCs w:val="28"/>
          <w:lang w:val="kk-KZ"/>
        </w:rPr>
        <w:t>=</w:t>
      </w:r>
      <w:r w:rsidRPr="0047002E">
        <w:rPr>
          <w:sz w:val="28"/>
          <w:szCs w:val="28"/>
          <w:lang w:val="kk-KZ"/>
        </w:rPr>
        <w:t xml:space="preserve"> (Т</w:t>
      </w:r>
      <w:r w:rsidRPr="0047002E">
        <w:rPr>
          <w:sz w:val="28"/>
          <w:szCs w:val="28"/>
          <w:vertAlign w:val="subscript"/>
          <w:lang w:val="kk-KZ"/>
        </w:rPr>
        <w:t>ус</w:t>
      </w:r>
      <w:r w:rsidRPr="0047002E">
        <w:rPr>
          <w:sz w:val="28"/>
          <w:szCs w:val="28"/>
          <w:lang w:val="kk-KZ"/>
        </w:rPr>
        <w:t>/Т)(Т</w:t>
      </w:r>
      <w:r w:rsidRPr="0047002E">
        <w:rPr>
          <w:sz w:val="28"/>
          <w:szCs w:val="28"/>
          <w:vertAlign w:val="subscript"/>
          <w:lang w:val="kk-KZ"/>
        </w:rPr>
        <w:t>и</w:t>
      </w:r>
      <w:r w:rsidRPr="0047002E">
        <w:rPr>
          <w:rStyle w:val="aff2"/>
          <w:sz w:val="28"/>
          <w:szCs w:val="28"/>
          <w:lang w:val="kk-KZ"/>
        </w:rPr>
        <w:t>/</w:t>
      </w:r>
      <w:r w:rsidRPr="0047002E">
        <w:rPr>
          <w:rStyle w:val="aff2"/>
          <w:i w:val="0"/>
          <w:sz w:val="28"/>
          <w:szCs w:val="28"/>
          <w:lang w:val="kk-KZ"/>
        </w:rPr>
        <w:t>t</w:t>
      </w:r>
      <w:r w:rsidRPr="0047002E">
        <w:rPr>
          <w:sz w:val="28"/>
          <w:szCs w:val="28"/>
          <w:vertAlign w:val="subscript"/>
          <w:lang w:val="kk-KZ"/>
        </w:rPr>
        <w:t>ги</w:t>
      </w:r>
      <w:r w:rsidRPr="0047002E">
        <w:rPr>
          <w:sz w:val="28"/>
          <w:szCs w:val="28"/>
          <w:lang w:val="kk-KZ"/>
        </w:rPr>
        <w:t>) = kT</w:t>
      </w:r>
      <w:r w:rsidRPr="0047002E">
        <w:rPr>
          <w:sz w:val="28"/>
          <w:szCs w:val="28"/>
          <w:vertAlign w:val="subscript"/>
          <w:lang w:val="kk-KZ"/>
        </w:rPr>
        <w:t>и</w:t>
      </w:r>
      <w:r w:rsidRPr="0047002E">
        <w:rPr>
          <w:sz w:val="28"/>
          <w:szCs w:val="28"/>
          <w:lang w:val="kk-KZ"/>
        </w:rPr>
        <w:t>/t</w:t>
      </w:r>
      <w:r w:rsidRPr="0047002E">
        <w:rPr>
          <w:sz w:val="28"/>
          <w:szCs w:val="28"/>
          <w:vertAlign w:val="subscript"/>
          <w:lang w:val="kk-KZ"/>
        </w:rPr>
        <w:t>ги</w:t>
      </w:r>
      <w:r w:rsidRPr="0047002E">
        <w:rPr>
          <w:sz w:val="28"/>
          <w:szCs w:val="28"/>
          <w:lang w:val="kk-KZ"/>
        </w:rPr>
        <w:t xml:space="preserve"> = k</w:t>
      </w:r>
      <w:r w:rsidRPr="0047002E">
        <w:rPr>
          <w:sz w:val="28"/>
          <w:szCs w:val="28"/>
        </w:rPr>
        <w:t>φ</w:t>
      </w:r>
      <w:r w:rsidRPr="0047002E">
        <w:rPr>
          <w:sz w:val="28"/>
          <w:szCs w:val="28"/>
          <w:lang w:val="kk-KZ"/>
        </w:rPr>
        <w:t>T/2</w:t>
      </w:r>
      <w:r w:rsidRPr="0047002E">
        <w:rPr>
          <w:sz w:val="28"/>
          <w:szCs w:val="28"/>
        </w:rPr>
        <w:t>π</w:t>
      </w:r>
      <w:r w:rsidRPr="0047002E">
        <w:rPr>
          <w:sz w:val="28"/>
          <w:szCs w:val="28"/>
          <w:lang w:val="kk-KZ"/>
        </w:rPr>
        <w:t>t</w:t>
      </w:r>
      <w:r w:rsidRPr="0047002E">
        <w:rPr>
          <w:sz w:val="28"/>
          <w:szCs w:val="28"/>
          <w:vertAlign w:val="subscript"/>
          <w:lang w:val="kk-KZ"/>
        </w:rPr>
        <w:t>ги</w:t>
      </w:r>
      <w:r w:rsidRPr="0047002E">
        <w:rPr>
          <w:sz w:val="28"/>
          <w:szCs w:val="28"/>
          <w:lang w:val="kk-KZ"/>
        </w:rPr>
        <w:t xml:space="preserve"> = </w:t>
      </w:r>
      <w:r w:rsidRPr="0047002E">
        <w:rPr>
          <w:sz w:val="28"/>
          <w:szCs w:val="28"/>
        </w:rPr>
        <w:t>φ</w:t>
      </w:r>
      <w:r w:rsidRPr="0047002E">
        <w:rPr>
          <w:sz w:val="28"/>
          <w:szCs w:val="28"/>
          <w:lang w:val="kk-KZ" w:eastAsia="en-US" w:bidi="en-US"/>
        </w:rPr>
        <w:t>kk</w:t>
      </w:r>
      <w:r w:rsidRPr="0047002E">
        <w:rPr>
          <w:sz w:val="28"/>
          <w:szCs w:val="28"/>
          <w:vertAlign w:val="subscript"/>
          <w:lang w:val="kk-KZ" w:eastAsia="en-US" w:bidi="en-US"/>
        </w:rPr>
        <w:t>1</w:t>
      </w:r>
      <w:r w:rsidRPr="0047002E">
        <w:rPr>
          <w:sz w:val="28"/>
          <w:szCs w:val="28"/>
          <w:lang w:val="kk-KZ" w:eastAsia="en-US" w:bidi="en-US"/>
        </w:rPr>
        <w:t>/2</w:t>
      </w:r>
      <w:r w:rsidRPr="0047002E">
        <w:rPr>
          <w:sz w:val="28"/>
          <w:szCs w:val="28"/>
        </w:rPr>
        <w:t>π</w:t>
      </w:r>
      <w:r w:rsidRPr="0047002E">
        <w:rPr>
          <w:sz w:val="28"/>
          <w:szCs w:val="28"/>
          <w:lang w:val="kk-KZ" w:eastAsia="en-US" w:bidi="en-US"/>
        </w:rPr>
        <w:t>.</w:t>
      </w:r>
    </w:p>
    <w:p w:rsidR="00C52614" w:rsidRPr="0047002E" w:rsidRDefault="00C52614" w:rsidP="004B5595">
      <w:pPr>
        <w:pStyle w:val="61"/>
        <w:shd w:val="clear" w:color="auto" w:fill="auto"/>
        <w:spacing w:before="0" w:line="240" w:lineRule="auto"/>
        <w:ind w:firstLine="426"/>
        <w:jc w:val="both"/>
        <w:rPr>
          <w:sz w:val="28"/>
          <w:szCs w:val="28"/>
          <w:lang w:val="kk-KZ"/>
        </w:rPr>
      </w:pP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Көрініп тұрғандай, өлшеу нәтижесі ГИ жиілігінің және синусоидалы сигналдар жиілігінің өзгеруіне қатысты инвариантты, яғни бұл әдіс екі қателіктер көзін алып тастауға мүмкіндік береді.</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Фазаны кодқа түрлендіргіштер көп жағдайларда орнын ауыстыруларды өлшеуіштердің құрамдас бөлігі болып табылады, оларда орнын ауыстыру алдымен фазалық ығысуға, ал содан кейін кодқа түрлендіріледі. </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Жиілікті кодқа түрлендіргіштер. Жиілікті кодқа түрлендіру үшін өлшенетін шама ретінде келесілерді пайдалануға болады:</w:t>
      </w:r>
    </w:p>
    <w:p w:rsidR="00C94C4D" w:rsidRPr="0047002E" w:rsidRDefault="00C94C4D" w:rsidP="004B5595">
      <w:pPr>
        <w:pStyle w:val="61"/>
        <w:numPr>
          <w:ilvl w:val="0"/>
          <w:numId w:val="5"/>
        </w:numPr>
        <w:shd w:val="clear" w:color="auto" w:fill="auto"/>
        <w:tabs>
          <w:tab w:val="left" w:pos="313"/>
        </w:tabs>
        <w:spacing w:before="0" w:line="240" w:lineRule="auto"/>
        <w:ind w:firstLine="426"/>
        <w:jc w:val="both"/>
        <w:rPr>
          <w:sz w:val="28"/>
          <w:szCs w:val="28"/>
          <w:lang w:val="kk-KZ"/>
        </w:rPr>
      </w:pPr>
      <w:r w:rsidRPr="0047002E">
        <w:rPr>
          <w:sz w:val="28"/>
          <w:szCs w:val="28"/>
          <w:lang w:val="kk-KZ"/>
        </w:rPr>
        <w:t>өлшенетін жиіліктің периоды; 2) фиксирленген уақыт аралығындағы периодтар саны; 3) фиксирленген уақыттық аралықтағы фазаның өсімі.</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Бірінші жағдай уақыттық аралықты кодқа түрлендіру есебіне сәйкес, бірақ өлшенген период бойынша жиілікті есептеу функционалдық (гиперболалық) түрлендіргіштердің немесе процессордың бар болуын талап етеді.</w:t>
      </w:r>
    </w:p>
    <w:p w:rsidR="00C94C4D"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Екінші тәсілді іске асыру периодтарды санаумен (егер кіріс сигнал гармоникалы болса, онда оны алдын-ала импульстар тізбектілігіне түрлендіру ұсынылады) және фиксирленген уақыттық аралықты берумен байланысты. Оның ұзақтығы қажетті өлшеу дәлдігін ескере отырып таңдалуы тиіс және өлшенетін жиілік өзгерген кезінде өзгеруі мүмкін. Жоғары жиіліктерді өлшеу үшін гетеродинирлеу принципі пайдаланылады.</w:t>
      </w:r>
    </w:p>
    <w:p w:rsidR="00280CFC" w:rsidRPr="0047002E" w:rsidRDefault="00C94C4D" w:rsidP="004B5595">
      <w:pPr>
        <w:pStyle w:val="61"/>
        <w:shd w:val="clear" w:color="auto" w:fill="auto"/>
        <w:spacing w:before="0" w:line="240" w:lineRule="auto"/>
        <w:ind w:firstLine="426"/>
        <w:jc w:val="both"/>
        <w:rPr>
          <w:sz w:val="28"/>
          <w:szCs w:val="28"/>
          <w:lang w:val="kk-KZ"/>
        </w:rPr>
      </w:pPr>
      <w:r w:rsidRPr="0047002E">
        <w:rPr>
          <w:sz w:val="28"/>
          <w:szCs w:val="28"/>
          <w:lang w:val="kk-KZ"/>
        </w:rPr>
        <w:t>Үшінші тәсіл жиілікті фазаның өсімінің осы өсім орындалған уақыт кесіндісіне қатынас ретінде анықтауға болатындыққа негізделген. Осылайша белгілі және фиксирленген уақыттық аралықта фазаны кодқа екі түрлендіруді өткізіп, жиіліктің мәнін анықтауға болады. Өлшеу дәлдігін қамтамасыз ететін міндетті шарт болып кіріс сигналдың қатаң фиксирленген және өзгермейтін формасы (синусоида қолайлы) табылады.</w:t>
      </w:r>
    </w:p>
    <w:p w:rsidR="001B4F58" w:rsidRPr="0047002E" w:rsidRDefault="001B4F58" w:rsidP="004B5595">
      <w:pPr>
        <w:pStyle w:val="95"/>
        <w:shd w:val="clear" w:color="auto" w:fill="auto"/>
        <w:tabs>
          <w:tab w:val="left" w:pos="710"/>
        </w:tabs>
        <w:spacing w:after="0" w:line="240" w:lineRule="auto"/>
        <w:ind w:firstLine="426"/>
        <w:jc w:val="both"/>
        <w:rPr>
          <w:sz w:val="28"/>
          <w:szCs w:val="28"/>
          <w:lang w:val="kk-KZ"/>
        </w:rPr>
      </w:pPr>
      <w:bookmarkStart w:id="22" w:name="bookmark55"/>
    </w:p>
    <w:p w:rsidR="003D752C" w:rsidRPr="0047002E" w:rsidRDefault="003D752C" w:rsidP="004B5595">
      <w:pPr>
        <w:pStyle w:val="95"/>
        <w:shd w:val="clear" w:color="auto" w:fill="auto"/>
        <w:tabs>
          <w:tab w:val="left" w:pos="710"/>
        </w:tabs>
        <w:spacing w:after="0" w:line="240" w:lineRule="auto"/>
        <w:ind w:firstLine="426"/>
        <w:jc w:val="both"/>
        <w:rPr>
          <w:sz w:val="28"/>
          <w:szCs w:val="28"/>
          <w:lang w:val="kk-KZ"/>
        </w:rPr>
      </w:pPr>
    </w:p>
    <w:p w:rsidR="00CB6D98" w:rsidRPr="0047002E" w:rsidRDefault="00CB6D98" w:rsidP="004B5595">
      <w:pPr>
        <w:pStyle w:val="95"/>
        <w:shd w:val="clear" w:color="auto" w:fill="auto"/>
        <w:tabs>
          <w:tab w:val="left" w:pos="710"/>
        </w:tabs>
        <w:spacing w:after="0" w:line="240" w:lineRule="auto"/>
        <w:ind w:firstLine="426"/>
        <w:jc w:val="both"/>
        <w:rPr>
          <w:sz w:val="28"/>
          <w:szCs w:val="28"/>
          <w:lang w:val="kk-KZ"/>
        </w:rPr>
      </w:pPr>
      <w:r w:rsidRPr="0047002E">
        <w:rPr>
          <w:b/>
          <w:sz w:val="28"/>
          <w:szCs w:val="28"/>
          <w:lang w:val="kk-KZ"/>
        </w:rPr>
        <w:t>Бақылау сұрақтары</w:t>
      </w:r>
      <w:r w:rsidRPr="0047002E">
        <w:rPr>
          <w:sz w:val="28"/>
          <w:szCs w:val="28"/>
          <w:lang w:val="kk-KZ"/>
        </w:rPr>
        <w:t>:</w:t>
      </w:r>
    </w:p>
    <w:p w:rsidR="00CB6D98" w:rsidRPr="0047002E" w:rsidRDefault="00CB6D98" w:rsidP="004B5595">
      <w:pPr>
        <w:pStyle w:val="95"/>
        <w:shd w:val="clear" w:color="auto" w:fill="auto"/>
        <w:tabs>
          <w:tab w:val="left" w:pos="710"/>
        </w:tabs>
        <w:spacing w:after="0" w:line="240" w:lineRule="auto"/>
        <w:ind w:firstLine="426"/>
        <w:jc w:val="both"/>
        <w:rPr>
          <w:sz w:val="28"/>
          <w:szCs w:val="28"/>
          <w:lang w:val="kk-KZ"/>
        </w:rPr>
      </w:pPr>
    </w:p>
    <w:p w:rsidR="00CB6D98" w:rsidRPr="0047002E" w:rsidRDefault="00CB6D98" w:rsidP="004B5595">
      <w:pPr>
        <w:pStyle w:val="95"/>
        <w:shd w:val="clear" w:color="auto" w:fill="auto"/>
        <w:tabs>
          <w:tab w:val="left" w:pos="710"/>
        </w:tabs>
        <w:spacing w:after="0" w:line="240" w:lineRule="auto"/>
        <w:ind w:firstLine="426"/>
        <w:jc w:val="both"/>
        <w:rPr>
          <w:rStyle w:val="Exact"/>
          <w:spacing w:val="0"/>
          <w:sz w:val="28"/>
          <w:szCs w:val="28"/>
          <w:lang w:val="kk-KZ"/>
        </w:rPr>
      </w:pPr>
      <w:r w:rsidRPr="0047002E">
        <w:rPr>
          <w:sz w:val="28"/>
          <w:szCs w:val="28"/>
          <w:lang w:val="kk-KZ"/>
        </w:rPr>
        <w:t xml:space="preserve">1 </w:t>
      </w:r>
      <w:r w:rsidRPr="0047002E">
        <w:rPr>
          <w:bCs/>
          <w:sz w:val="28"/>
          <w:szCs w:val="28"/>
          <w:lang w:val="kk-KZ"/>
        </w:rPr>
        <w:t xml:space="preserve">Уақыт интервалын кодқа </w:t>
      </w:r>
      <w:r w:rsidRPr="0047002E">
        <w:rPr>
          <w:sz w:val="28"/>
          <w:szCs w:val="28"/>
          <w:lang w:val="kk-KZ"/>
        </w:rPr>
        <w:t>т</w:t>
      </w:r>
      <w:r w:rsidRPr="0047002E">
        <w:rPr>
          <w:bCs/>
          <w:sz w:val="28"/>
          <w:szCs w:val="28"/>
          <w:lang w:val="kk-KZ"/>
        </w:rPr>
        <w:t xml:space="preserve">үрлендіргіштерде қандай әдіс </w:t>
      </w:r>
      <w:r w:rsidRPr="0047002E">
        <w:rPr>
          <w:sz w:val="28"/>
          <w:szCs w:val="28"/>
          <w:lang w:val="kk-KZ"/>
        </w:rPr>
        <w:t>пайдаланылады</w:t>
      </w:r>
      <w:r w:rsidRPr="0047002E">
        <w:rPr>
          <w:rStyle w:val="Exact"/>
          <w:spacing w:val="0"/>
          <w:sz w:val="28"/>
          <w:szCs w:val="28"/>
          <w:lang w:val="kk-KZ"/>
        </w:rPr>
        <w:t>?</w:t>
      </w:r>
    </w:p>
    <w:p w:rsidR="00CB6D98" w:rsidRPr="0047002E" w:rsidRDefault="00CB6D98" w:rsidP="004B5595">
      <w:pPr>
        <w:pStyle w:val="95"/>
        <w:shd w:val="clear" w:color="auto" w:fill="auto"/>
        <w:tabs>
          <w:tab w:val="left" w:pos="710"/>
        </w:tabs>
        <w:spacing w:after="0" w:line="240" w:lineRule="auto"/>
        <w:ind w:firstLine="426"/>
        <w:jc w:val="both"/>
        <w:rPr>
          <w:rStyle w:val="0ptExact2"/>
          <w:b w:val="0"/>
          <w:spacing w:val="0"/>
          <w:sz w:val="28"/>
          <w:szCs w:val="28"/>
          <w:lang w:val="kk-KZ"/>
        </w:rPr>
      </w:pPr>
      <w:r w:rsidRPr="0047002E">
        <w:rPr>
          <w:rStyle w:val="Exact"/>
          <w:spacing w:val="0"/>
          <w:sz w:val="28"/>
          <w:szCs w:val="28"/>
          <w:lang w:val="kk-KZ"/>
        </w:rPr>
        <w:t xml:space="preserve">2 </w:t>
      </w:r>
      <w:r w:rsidRPr="0047002E">
        <w:rPr>
          <w:bCs/>
          <w:sz w:val="28"/>
          <w:szCs w:val="28"/>
          <w:lang w:val="kk-KZ"/>
        </w:rPr>
        <w:t xml:space="preserve">Уақыт интервалын кодқа </w:t>
      </w:r>
      <w:r w:rsidRPr="0047002E">
        <w:rPr>
          <w:sz w:val="28"/>
          <w:szCs w:val="28"/>
          <w:lang w:val="kk-KZ"/>
        </w:rPr>
        <w:t>т</w:t>
      </w:r>
      <w:r w:rsidRPr="0047002E">
        <w:rPr>
          <w:bCs/>
          <w:sz w:val="28"/>
          <w:szCs w:val="28"/>
          <w:lang w:val="kk-KZ"/>
        </w:rPr>
        <w:t>үрлендіргіш схемасының жұмыс істеуін түсіндіріңіз</w:t>
      </w:r>
      <w:r w:rsidRPr="0047002E">
        <w:rPr>
          <w:rStyle w:val="0ptExact2"/>
          <w:b w:val="0"/>
          <w:spacing w:val="0"/>
          <w:sz w:val="28"/>
          <w:szCs w:val="28"/>
          <w:lang w:val="kk-KZ"/>
        </w:rPr>
        <w:t>.</w:t>
      </w:r>
    </w:p>
    <w:p w:rsidR="00CB6D98" w:rsidRPr="0047002E" w:rsidRDefault="00CB6D98" w:rsidP="004B5595">
      <w:pPr>
        <w:pStyle w:val="95"/>
        <w:shd w:val="clear" w:color="auto" w:fill="auto"/>
        <w:tabs>
          <w:tab w:val="left" w:pos="710"/>
        </w:tabs>
        <w:spacing w:after="0" w:line="240" w:lineRule="auto"/>
        <w:ind w:firstLine="426"/>
        <w:jc w:val="both"/>
        <w:rPr>
          <w:rStyle w:val="0ptExact2"/>
          <w:b w:val="0"/>
          <w:spacing w:val="0"/>
          <w:sz w:val="28"/>
          <w:szCs w:val="28"/>
          <w:lang w:val="kk-KZ"/>
        </w:rPr>
      </w:pPr>
      <w:r w:rsidRPr="0047002E">
        <w:rPr>
          <w:rStyle w:val="0ptExact2"/>
          <w:b w:val="0"/>
          <w:spacing w:val="0"/>
          <w:sz w:val="28"/>
          <w:szCs w:val="28"/>
          <w:lang w:val="kk-KZ"/>
        </w:rPr>
        <w:t xml:space="preserve">3 </w:t>
      </w:r>
      <w:r w:rsidRPr="0047002E">
        <w:rPr>
          <w:bCs/>
          <w:sz w:val="28"/>
          <w:szCs w:val="28"/>
          <w:lang w:val="kk-KZ"/>
        </w:rPr>
        <w:t xml:space="preserve">Уақыт интервалын кодқа </w:t>
      </w:r>
      <w:r w:rsidRPr="0047002E">
        <w:rPr>
          <w:sz w:val="28"/>
          <w:szCs w:val="28"/>
          <w:lang w:val="kk-KZ"/>
        </w:rPr>
        <w:t>т</w:t>
      </w:r>
      <w:r w:rsidRPr="0047002E">
        <w:rPr>
          <w:bCs/>
          <w:sz w:val="28"/>
          <w:szCs w:val="28"/>
          <w:lang w:val="kk-KZ"/>
        </w:rPr>
        <w:t xml:space="preserve">үрлендіргіште қателіктің пайда болу </w:t>
      </w:r>
      <w:r w:rsidRPr="0047002E">
        <w:rPr>
          <w:rStyle w:val="0ptExact2"/>
          <w:b w:val="0"/>
          <w:spacing w:val="0"/>
          <w:sz w:val="28"/>
          <w:szCs w:val="28"/>
          <w:lang w:val="kk-KZ"/>
        </w:rPr>
        <w:t>себептері?</w:t>
      </w:r>
    </w:p>
    <w:p w:rsidR="00CB6D98" w:rsidRPr="0047002E" w:rsidRDefault="00CB6D98" w:rsidP="004B5595">
      <w:pPr>
        <w:pStyle w:val="95"/>
        <w:shd w:val="clear" w:color="auto" w:fill="auto"/>
        <w:tabs>
          <w:tab w:val="left" w:pos="710"/>
        </w:tabs>
        <w:spacing w:after="0" w:line="240" w:lineRule="auto"/>
        <w:ind w:firstLine="426"/>
        <w:jc w:val="both"/>
        <w:rPr>
          <w:rStyle w:val="af"/>
          <w:b w:val="0"/>
          <w:sz w:val="28"/>
          <w:szCs w:val="28"/>
          <w:lang w:val="kk-KZ"/>
        </w:rPr>
      </w:pPr>
      <w:r w:rsidRPr="0047002E">
        <w:rPr>
          <w:rStyle w:val="0ptExact2"/>
          <w:b w:val="0"/>
          <w:spacing w:val="0"/>
          <w:sz w:val="28"/>
          <w:szCs w:val="28"/>
          <w:lang w:val="kk-KZ"/>
        </w:rPr>
        <w:t xml:space="preserve">4 Фазаны </w:t>
      </w:r>
      <w:r w:rsidRPr="0047002E">
        <w:rPr>
          <w:bCs/>
          <w:sz w:val="28"/>
          <w:szCs w:val="28"/>
          <w:lang w:val="kk-KZ"/>
        </w:rPr>
        <w:t xml:space="preserve">кодқа </w:t>
      </w:r>
      <w:r w:rsidRPr="0047002E">
        <w:rPr>
          <w:sz w:val="28"/>
          <w:szCs w:val="28"/>
          <w:lang w:val="kk-KZ"/>
        </w:rPr>
        <w:t>т</w:t>
      </w:r>
      <w:r w:rsidRPr="0047002E">
        <w:rPr>
          <w:bCs/>
          <w:sz w:val="28"/>
          <w:szCs w:val="28"/>
          <w:lang w:val="kk-KZ"/>
        </w:rPr>
        <w:t>үрлендірудің кең қолданылатын әдісі.</w:t>
      </w:r>
    </w:p>
    <w:p w:rsidR="00CB6D98" w:rsidRPr="0047002E" w:rsidRDefault="00CB6D98" w:rsidP="004B5595">
      <w:pPr>
        <w:pStyle w:val="95"/>
        <w:shd w:val="clear" w:color="auto" w:fill="auto"/>
        <w:tabs>
          <w:tab w:val="left" w:pos="710"/>
        </w:tabs>
        <w:spacing w:after="0" w:line="240" w:lineRule="auto"/>
        <w:ind w:firstLine="426"/>
        <w:jc w:val="both"/>
        <w:rPr>
          <w:rStyle w:val="af"/>
          <w:b w:val="0"/>
          <w:sz w:val="28"/>
          <w:szCs w:val="28"/>
          <w:lang w:val="kk-KZ"/>
        </w:rPr>
      </w:pPr>
      <w:r w:rsidRPr="0047002E">
        <w:rPr>
          <w:rStyle w:val="af"/>
          <w:b w:val="0"/>
          <w:sz w:val="28"/>
          <w:szCs w:val="28"/>
          <w:lang w:val="kk-KZ"/>
        </w:rPr>
        <w:t xml:space="preserve">5 </w:t>
      </w:r>
      <w:r w:rsidRPr="0047002E">
        <w:rPr>
          <w:rStyle w:val="0ptExact2"/>
          <w:b w:val="0"/>
          <w:spacing w:val="0"/>
          <w:sz w:val="28"/>
          <w:szCs w:val="28"/>
          <w:lang w:val="kk-KZ"/>
        </w:rPr>
        <w:t xml:space="preserve">Фазаны </w:t>
      </w:r>
      <w:r w:rsidRPr="0047002E">
        <w:rPr>
          <w:bCs/>
          <w:sz w:val="28"/>
          <w:szCs w:val="28"/>
          <w:lang w:val="kk-KZ"/>
        </w:rPr>
        <w:t xml:space="preserve">кодқа </w:t>
      </w:r>
      <w:r w:rsidRPr="0047002E">
        <w:rPr>
          <w:sz w:val="28"/>
          <w:szCs w:val="28"/>
          <w:lang w:val="kk-KZ"/>
        </w:rPr>
        <w:t>т</w:t>
      </w:r>
      <w:r w:rsidRPr="0047002E">
        <w:rPr>
          <w:bCs/>
          <w:sz w:val="28"/>
          <w:szCs w:val="28"/>
          <w:lang w:val="kk-KZ"/>
        </w:rPr>
        <w:t xml:space="preserve">үрлендіру дәлдігін жоғарылату </w:t>
      </w:r>
      <w:r w:rsidRPr="0047002E">
        <w:rPr>
          <w:rStyle w:val="af"/>
          <w:b w:val="0"/>
          <w:sz w:val="28"/>
          <w:szCs w:val="28"/>
          <w:lang w:val="kk-KZ"/>
        </w:rPr>
        <w:t>жолдары.</w:t>
      </w:r>
    </w:p>
    <w:p w:rsidR="00CB6D98" w:rsidRPr="0047002E" w:rsidRDefault="00CB6D98" w:rsidP="004B5595">
      <w:pPr>
        <w:pStyle w:val="95"/>
        <w:shd w:val="clear" w:color="auto" w:fill="auto"/>
        <w:tabs>
          <w:tab w:val="left" w:pos="710"/>
        </w:tabs>
        <w:spacing w:after="0" w:line="240" w:lineRule="auto"/>
        <w:ind w:firstLine="426"/>
        <w:jc w:val="both"/>
        <w:rPr>
          <w:sz w:val="28"/>
          <w:szCs w:val="28"/>
          <w:lang w:val="kk-KZ"/>
        </w:rPr>
      </w:pPr>
      <w:r w:rsidRPr="0047002E">
        <w:rPr>
          <w:rStyle w:val="af"/>
          <w:b w:val="0"/>
          <w:sz w:val="28"/>
          <w:szCs w:val="28"/>
          <w:lang w:val="kk-KZ"/>
        </w:rPr>
        <w:t xml:space="preserve">6 Жиілікті </w:t>
      </w:r>
      <w:r w:rsidRPr="0047002E">
        <w:rPr>
          <w:bCs/>
          <w:sz w:val="28"/>
          <w:szCs w:val="28"/>
          <w:lang w:val="kk-KZ"/>
        </w:rPr>
        <w:t xml:space="preserve">кодқа </w:t>
      </w:r>
      <w:r w:rsidRPr="0047002E">
        <w:rPr>
          <w:sz w:val="28"/>
          <w:szCs w:val="28"/>
          <w:lang w:val="kk-KZ"/>
        </w:rPr>
        <w:t>т</w:t>
      </w:r>
      <w:r w:rsidRPr="0047002E">
        <w:rPr>
          <w:bCs/>
          <w:sz w:val="28"/>
          <w:szCs w:val="28"/>
          <w:lang w:val="kk-KZ"/>
        </w:rPr>
        <w:t xml:space="preserve">үрлендіру үшін өлшенетін шама ретінде нені </w:t>
      </w:r>
      <w:r w:rsidRPr="0047002E">
        <w:rPr>
          <w:rStyle w:val="af"/>
          <w:b w:val="0"/>
          <w:sz w:val="28"/>
          <w:szCs w:val="28"/>
          <w:lang w:val="kk-KZ"/>
        </w:rPr>
        <w:t>пайдаланады</w:t>
      </w:r>
      <w:r w:rsidRPr="0047002E">
        <w:rPr>
          <w:sz w:val="28"/>
          <w:szCs w:val="28"/>
          <w:lang w:val="kk-KZ"/>
        </w:rPr>
        <w:t>?</w:t>
      </w:r>
    </w:p>
    <w:p w:rsidR="00CB6D98" w:rsidRPr="0047002E" w:rsidRDefault="00CB6D98" w:rsidP="004B5595">
      <w:pPr>
        <w:pStyle w:val="95"/>
        <w:shd w:val="clear" w:color="auto" w:fill="auto"/>
        <w:tabs>
          <w:tab w:val="left" w:pos="710"/>
        </w:tabs>
        <w:spacing w:after="0" w:line="240" w:lineRule="auto"/>
        <w:ind w:firstLine="426"/>
        <w:jc w:val="both"/>
        <w:rPr>
          <w:sz w:val="28"/>
          <w:szCs w:val="28"/>
          <w:lang w:val="kk-KZ"/>
        </w:rPr>
      </w:pPr>
      <w:r w:rsidRPr="0047002E">
        <w:rPr>
          <w:sz w:val="28"/>
          <w:szCs w:val="28"/>
          <w:lang w:val="kk-KZ"/>
        </w:rPr>
        <w:t xml:space="preserve">7 </w:t>
      </w:r>
      <w:r w:rsidRPr="0047002E">
        <w:rPr>
          <w:rStyle w:val="af"/>
          <w:b w:val="0"/>
          <w:sz w:val="28"/>
          <w:szCs w:val="28"/>
          <w:lang w:val="kk-KZ"/>
        </w:rPr>
        <w:t xml:space="preserve">Жиілікті </w:t>
      </w:r>
      <w:r w:rsidRPr="0047002E">
        <w:rPr>
          <w:bCs/>
          <w:sz w:val="28"/>
          <w:szCs w:val="28"/>
          <w:lang w:val="kk-KZ"/>
        </w:rPr>
        <w:t xml:space="preserve">кодқа </w:t>
      </w:r>
      <w:r w:rsidRPr="0047002E">
        <w:rPr>
          <w:sz w:val="28"/>
          <w:szCs w:val="28"/>
          <w:lang w:val="kk-KZ"/>
        </w:rPr>
        <w:t>т</w:t>
      </w:r>
      <w:r w:rsidRPr="0047002E">
        <w:rPr>
          <w:bCs/>
          <w:sz w:val="28"/>
          <w:szCs w:val="28"/>
          <w:lang w:val="kk-KZ"/>
        </w:rPr>
        <w:t xml:space="preserve">үрлендіру тәсілдерін </w:t>
      </w:r>
      <w:r w:rsidRPr="0047002E">
        <w:rPr>
          <w:sz w:val="28"/>
          <w:szCs w:val="28"/>
          <w:lang w:val="kk-KZ"/>
        </w:rPr>
        <w:t>сипаттаңыз.</w:t>
      </w:r>
      <w:bookmarkEnd w:id="22"/>
    </w:p>
    <w:p w:rsidR="00540905" w:rsidRPr="0047002E" w:rsidRDefault="00540905" w:rsidP="004B5595">
      <w:pPr>
        <w:pStyle w:val="95"/>
        <w:shd w:val="clear" w:color="auto" w:fill="auto"/>
        <w:tabs>
          <w:tab w:val="left" w:pos="710"/>
        </w:tabs>
        <w:spacing w:after="0" w:line="240" w:lineRule="auto"/>
        <w:ind w:firstLine="426"/>
        <w:jc w:val="both"/>
        <w:rPr>
          <w:sz w:val="28"/>
          <w:szCs w:val="28"/>
          <w:lang w:val="kk-KZ"/>
        </w:rPr>
      </w:pPr>
    </w:p>
    <w:p w:rsidR="00A722E9" w:rsidRPr="0047002E" w:rsidRDefault="00A722E9" w:rsidP="004B5595">
      <w:pPr>
        <w:pStyle w:val="95"/>
        <w:shd w:val="clear" w:color="auto" w:fill="auto"/>
        <w:tabs>
          <w:tab w:val="left" w:pos="710"/>
        </w:tabs>
        <w:spacing w:after="0" w:line="240" w:lineRule="auto"/>
        <w:ind w:firstLine="426"/>
        <w:jc w:val="both"/>
        <w:rPr>
          <w:sz w:val="28"/>
          <w:szCs w:val="28"/>
          <w:lang w:val="kk-KZ"/>
        </w:rPr>
      </w:pPr>
    </w:p>
    <w:p w:rsidR="00A722E9" w:rsidRPr="0047002E" w:rsidRDefault="00A722E9"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A722E9" w:rsidRPr="0047002E" w:rsidRDefault="00A722E9" w:rsidP="004B5595">
      <w:pPr>
        <w:ind w:firstLine="426"/>
        <w:jc w:val="both"/>
        <w:rPr>
          <w:rFonts w:ascii="Times New Roman" w:eastAsia="Times New Roman" w:hAnsi="Times New Roman" w:cs="Times New Roman"/>
          <w:bCs/>
          <w:sz w:val="28"/>
          <w:szCs w:val="28"/>
          <w:lang w:val="kk-KZ"/>
        </w:rPr>
      </w:pPr>
    </w:p>
    <w:p w:rsidR="00A722E9" w:rsidRPr="0047002E" w:rsidRDefault="00A722E9" w:rsidP="004B5595">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w:t>
      </w:r>
      <w:r w:rsidRPr="0047002E">
        <w:rPr>
          <w:rFonts w:ascii="Times New Roman" w:hAnsi="Times New Roman" w:cs="Times New Roman"/>
          <w:sz w:val="28"/>
          <w:szCs w:val="28"/>
        </w:rPr>
        <w:t>О.М.Соснин, А.Г.Схиртладзе. Средства автоматизации и управления. Учебник. – М.: Академия, 2014. – 240 с.</w:t>
      </w:r>
    </w:p>
    <w:p w:rsidR="00A722E9" w:rsidRPr="0047002E" w:rsidRDefault="00A722E9"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A722E9" w:rsidRPr="0047002E" w:rsidRDefault="00A722E9" w:rsidP="004B5595">
      <w:pPr>
        <w:tabs>
          <w:tab w:val="num" w:pos="1440"/>
        </w:tabs>
        <w:ind w:firstLine="426"/>
        <w:jc w:val="both"/>
        <w:rPr>
          <w:rFonts w:ascii="Times New Roman" w:eastAsia="Times New Roman" w:hAnsi="Times New Roman" w:cs="Times New Roman"/>
          <w:bCs/>
          <w:sz w:val="28"/>
          <w:szCs w:val="28"/>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A722E9" w:rsidRPr="0047002E" w:rsidRDefault="00A722E9" w:rsidP="004B5595">
      <w:pPr>
        <w:ind w:firstLine="426"/>
        <w:jc w:val="both"/>
        <w:rPr>
          <w:rFonts w:ascii="Times New Roman" w:eastAsia="Times New Roman" w:hAnsi="Times New Roman" w:cs="Times New Roman"/>
          <w:bCs/>
          <w:sz w:val="28"/>
          <w:szCs w:val="28"/>
          <w:lang w:val="kk-KZ"/>
        </w:rPr>
      </w:pPr>
    </w:p>
    <w:p w:rsidR="00A722E9" w:rsidRPr="0047002E" w:rsidRDefault="00A722E9" w:rsidP="004B559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A722E9" w:rsidRPr="0047002E" w:rsidRDefault="00A722E9" w:rsidP="004B5595">
      <w:pPr>
        <w:ind w:firstLine="426"/>
        <w:jc w:val="both"/>
        <w:rPr>
          <w:rFonts w:ascii="Times New Roman" w:eastAsia="Times New Roman" w:hAnsi="Times New Roman" w:cs="Times New Roman"/>
          <w:bCs/>
          <w:sz w:val="28"/>
          <w:szCs w:val="28"/>
          <w:lang w:val="kk-KZ"/>
        </w:rPr>
      </w:pPr>
    </w:p>
    <w:p w:rsidR="00A722E9" w:rsidRPr="0047002E" w:rsidRDefault="00A722E9" w:rsidP="004B5595">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Шандров Б.В., Чудаков А.Д. Технические средства автоматизации. - M.: Академия, 2007.268 с.</w:t>
      </w:r>
    </w:p>
    <w:p w:rsidR="00A722E9" w:rsidRPr="0047002E" w:rsidRDefault="00A722E9" w:rsidP="004B5595">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sz w:val="28"/>
          <w:szCs w:val="28"/>
        </w:rPr>
        <w:t>Олссон Г., Пиани Д. Цифровые системы автоматизации и управления. СПб.: Невский Диалект, 2001. 557 с.</w:t>
      </w:r>
    </w:p>
    <w:p w:rsidR="00540905" w:rsidRPr="0047002E" w:rsidRDefault="00540905">
      <w:pPr>
        <w:rPr>
          <w:rFonts w:ascii="Times New Roman" w:eastAsia="Times New Roman" w:hAnsi="Times New Roman" w:cs="Times New Roman"/>
          <w:b/>
          <w:bCs/>
          <w:sz w:val="28"/>
          <w:szCs w:val="28"/>
          <w:lang w:val="kk-KZ"/>
        </w:rPr>
      </w:pPr>
      <w:r w:rsidRPr="0047002E">
        <w:rPr>
          <w:rFonts w:ascii="Times New Roman" w:hAnsi="Times New Roman" w:cs="Times New Roman"/>
          <w:b/>
          <w:bCs/>
          <w:sz w:val="28"/>
          <w:szCs w:val="28"/>
          <w:lang w:val="kk-KZ"/>
        </w:rPr>
        <w:br w:type="page"/>
      </w:r>
    </w:p>
    <w:p w:rsidR="00540905" w:rsidRPr="0047002E" w:rsidRDefault="00540905" w:rsidP="005D40BF">
      <w:pPr>
        <w:pStyle w:val="95"/>
        <w:shd w:val="clear" w:color="auto" w:fill="auto"/>
        <w:tabs>
          <w:tab w:val="left" w:pos="710"/>
        </w:tabs>
        <w:spacing w:after="0" w:line="240" w:lineRule="auto"/>
        <w:ind w:firstLine="426"/>
        <w:jc w:val="both"/>
        <w:rPr>
          <w:color w:val="auto"/>
          <w:sz w:val="28"/>
          <w:szCs w:val="28"/>
          <w:lang w:val="kk-KZ"/>
        </w:rPr>
      </w:pPr>
      <w:r w:rsidRPr="0047002E">
        <w:rPr>
          <w:b/>
          <w:bCs/>
          <w:color w:val="auto"/>
          <w:sz w:val="28"/>
          <w:szCs w:val="28"/>
          <w:lang w:val="kk-KZ"/>
        </w:rPr>
        <w:t xml:space="preserve">Лекция 10 </w:t>
      </w:r>
      <w:r w:rsidRPr="0047002E">
        <w:rPr>
          <w:bCs/>
          <w:color w:val="auto"/>
          <w:sz w:val="28"/>
          <w:szCs w:val="28"/>
          <w:lang w:val="kk-KZ"/>
        </w:rPr>
        <w:t xml:space="preserve">Кернеуді кодқа тізбектеліп санау принципі бойынша құрылған </w:t>
      </w:r>
      <w:r w:rsidRPr="0047002E">
        <w:rPr>
          <w:color w:val="auto"/>
          <w:sz w:val="28"/>
          <w:szCs w:val="28"/>
          <w:lang w:val="kk-KZ"/>
        </w:rPr>
        <w:t>т</w:t>
      </w:r>
      <w:r w:rsidRPr="0047002E">
        <w:rPr>
          <w:bCs/>
          <w:color w:val="auto"/>
          <w:sz w:val="28"/>
          <w:szCs w:val="28"/>
          <w:lang w:val="kk-KZ"/>
        </w:rPr>
        <w:t xml:space="preserve">үрлендіргіштер. Кернеуді кодқа </w:t>
      </w:r>
      <w:r w:rsidRPr="0047002E">
        <w:rPr>
          <w:color w:val="auto"/>
          <w:sz w:val="28"/>
          <w:szCs w:val="28"/>
          <w:lang w:val="kk-KZ"/>
        </w:rPr>
        <w:t>т</w:t>
      </w:r>
      <w:r w:rsidRPr="0047002E">
        <w:rPr>
          <w:bCs/>
          <w:color w:val="auto"/>
          <w:sz w:val="28"/>
          <w:szCs w:val="28"/>
          <w:lang w:val="kk-KZ"/>
        </w:rPr>
        <w:t xml:space="preserve">үрлендіру тәсілдері. Тізбектеліп санау (кері байланысы бар) </w:t>
      </w:r>
      <w:r w:rsidRPr="0047002E">
        <w:rPr>
          <w:color w:val="auto"/>
          <w:sz w:val="28"/>
          <w:szCs w:val="28"/>
          <w:lang w:val="kk-KZ"/>
        </w:rPr>
        <w:t>т</w:t>
      </w:r>
      <w:r w:rsidRPr="0047002E">
        <w:rPr>
          <w:bCs/>
          <w:color w:val="auto"/>
          <w:sz w:val="28"/>
          <w:szCs w:val="28"/>
          <w:lang w:val="kk-KZ"/>
        </w:rPr>
        <w:t xml:space="preserve">үрлендіргіші. Кернеуді уақыттық интервалға аралық түрлендірумен </w:t>
      </w:r>
      <w:r w:rsidRPr="0047002E">
        <w:rPr>
          <w:color w:val="auto"/>
          <w:sz w:val="28"/>
          <w:szCs w:val="28"/>
          <w:lang w:val="kk-KZ"/>
        </w:rPr>
        <w:t>т</w:t>
      </w:r>
      <w:r w:rsidRPr="0047002E">
        <w:rPr>
          <w:bCs/>
          <w:color w:val="auto"/>
          <w:sz w:val="28"/>
          <w:szCs w:val="28"/>
          <w:lang w:val="kk-KZ"/>
        </w:rPr>
        <w:t xml:space="preserve">үрлендіргіш. </w:t>
      </w:r>
      <w:r w:rsidRPr="0047002E">
        <w:rPr>
          <w:rStyle w:val="aff3"/>
          <w:rFonts w:eastAsia="Arial"/>
          <w:b w:val="0"/>
          <w:color w:val="auto"/>
          <w:sz w:val="28"/>
          <w:szCs w:val="28"/>
          <w:lang w:val="kk-KZ"/>
        </w:rPr>
        <w:t xml:space="preserve">Интегрирлеуші </w:t>
      </w:r>
      <w:r w:rsidRPr="0047002E">
        <w:rPr>
          <w:color w:val="auto"/>
          <w:sz w:val="28"/>
          <w:szCs w:val="28"/>
          <w:lang w:val="kk-KZ"/>
        </w:rPr>
        <w:t>т</w:t>
      </w:r>
      <w:r w:rsidRPr="0047002E">
        <w:rPr>
          <w:bCs/>
          <w:color w:val="auto"/>
          <w:sz w:val="28"/>
          <w:szCs w:val="28"/>
          <w:lang w:val="kk-KZ"/>
        </w:rPr>
        <w:t>үрлендіргіштер</w:t>
      </w:r>
    </w:p>
    <w:p w:rsidR="00540905" w:rsidRPr="0047002E" w:rsidRDefault="00540905" w:rsidP="005D40BF">
      <w:pPr>
        <w:pStyle w:val="95"/>
        <w:shd w:val="clear" w:color="auto" w:fill="auto"/>
        <w:tabs>
          <w:tab w:val="left" w:pos="710"/>
        </w:tabs>
        <w:spacing w:after="0" w:line="240" w:lineRule="auto"/>
        <w:ind w:firstLine="426"/>
        <w:jc w:val="both"/>
        <w:rPr>
          <w:sz w:val="28"/>
          <w:szCs w:val="28"/>
          <w:lang w:val="kk-KZ"/>
        </w:rPr>
      </w:pPr>
    </w:p>
    <w:p w:rsidR="00540905" w:rsidRPr="0047002E" w:rsidRDefault="00540905" w:rsidP="005D40BF">
      <w:pPr>
        <w:pStyle w:val="95"/>
        <w:shd w:val="clear" w:color="auto" w:fill="auto"/>
        <w:tabs>
          <w:tab w:val="left" w:pos="710"/>
        </w:tabs>
        <w:spacing w:after="0" w:line="240" w:lineRule="auto"/>
        <w:ind w:firstLine="426"/>
        <w:jc w:val="both"/>
        <w:rPr>
          <w:sz w:val="28"/>
          <w:szCs w:val="28"/>
          <w:lang w:val="kk-KZ"/>
        </w:rPr>
      </w:pPr>
      <w:r w:rsidRPr="0047002E">
        <w:rPr>
          <w:bCs/>
          <w:sz w:val="28"/>
          <w:szCs w:val="28"/>
          <w:lang w:val="kk-KZ"/>
        </w:rPr>
        <w:t xml:space="preserve">Кернеуді кодқа тізбектеліп санау принципі бойынша құрылған </w:t>
      </w:r>
      <w:r w:rsidRPr="0047002E">
        <w:rPr>
          <w:sz w:val="28"/>
          <w:szCs w:val="28"/>
          <w:lang w:val="kk-KZ"/>
        </w:rPr>
        <w:t>т</w:t>
      </w:r>
      <w:r w:rsidRPr="0047002E">
        <w:rPr>
          <w:bCs/>
          <w:sz w:val="28"/>
          <w:szCs w:val="28"/>
          <w:lang w:val="kk-KZ"/>
        </w:rPr>
        <w:t>үрлендіргіштер</w:t>
      </w:r>
    </w:p>
    <w:p w:rsidR="00540905" w:rsidRPr="0047002E" w:rsidRDefault="00540905" w:rsidP="005D40BF">
      <w:pPr>
        <w:pStyle w:val="61"/>
        <w:shd w:val="clear" w:color="auto" w:fill="auto"/>
        <w:spacing w:before="0" w:line="240" w:lineRule="auto"/>
        <w:ind w:firstLine="426"/>
        <w:jc w:val="both"/>
        <w:rPr>
          <w:sz w:val="28"/>
          <w:szCs w:val="28"/>
        </w:rPr>
      </w:pPr>
      <w:r w:rsidRPr="0047002E">
        <w:rPr>
          <w:bCs/>
          <w:sz w:val="28"/>
          <w:szCs w:val="28"/>
          <w:lang w:val="kk-KZ"/>
        </w:rPr>
        <w:t>Кернеуді кодқа түрлендіру тәсілдері</w:t>
      </w:r>
      <w:r w:rsidRPr="0047002E">
        <w:rPr>
          <w:sz w:val="28"/>
          <w:szCs w:val="28"/>
          <w:lang w:val="kk-KZ"/>
        </w:rPr>
        <w:t xml:space="preserve">. </w:t>
      </w:r>
      <w:r w:rsidRPr="0047002E">
        <w:rPr>
          <w:bCs/>
          <w:sz w:val="28"/>
          <w:szCs w:val="28"/>
          <w:lang w:val="kk-KZ"/>
        </w:rPr>
        <w:t>Кернеуді кодқа түрлендіру п</w:t>
      </w:r>
      <w:r w:rsidRPr="0047002E">
        <w:rPr>
          <w:sz w:val="28"/>
          <w:szCs w:val="28"/>
          <w:lang w:val="kk-KZ"/>
        </w:rPr>
        <w:t>роцесін әртүрлі тәсілдермен іске асыруға болады. Тәжірибеде үш әдіс кең қолданыс тапқан:</w:t>
      </w:r>
    </w:p>
    <w:p w:rsidR="00540905" w:rsidRPr="0047002E" w:rsidRDefault="00540905" w:rsidP="005D40BF">
      <w:pPr>
        <w:pStyle w:val="61"/>
        <w:numPr>
          <w:ilvl w:val="0"/>
          <w:numId w:val="6"/>
        </w:numPr>
        <w:shd w:val="clear" w:color="auto" w:fill="auto"/>
        <w:spacing w:before="0" w:line="240" w:lineRule="auto"/>
        <w:ind w:left="20" w:firstLine="426"/>
        <w:jc w:val="both"/>
        <w:rPr>
          <w:sz w:val="28"/>
          <w:szCs w:val="28"/>
          <w:lang w:val="kk-KZ"/>
        </w:rPr>
      </w:pPr>
      <w:r w:rsidRPr="0047002E">
        <w:rPr>
          <w:sz w:val="28"/>
          <w:szCs w:val="28"/>
        </w:rPr>
        <w:t xml:space="preserve"> </w:t>
      </w:r>
      <w:r w:rsidRPr="0047002E">
        <w:rPr>
          <w:bCs/>
          <w:i/>
          <w:sz w:val="28"/>
          <w:szCs w:val="28"/>
          <w:lang w:val="kk-KZ"/>
        </w:rPr>
        <w:t xml:space="preserve">біртіндеп санау </w:t>
      </w:r>
      <w:r w:rsidRPr="0047002E">
        <w:rPr>
          <w:rStyle w:val="aff2"/>
          <w:sz w:val="28"/>
          <w:szCs w:val="28"/>
          <w:lang w:val="kk-KZ"/>
        </w:rPr>
        <w:t>әдіс</w:t>
      </w:r>
      <w:r w:rsidRPr="0047002E">
        <w:rPr>
          <w:rStyle w:val="aff2"/>
          <w:sz w:val="28"/>
          <w:szCs w:val="28"/>
        </w:rPr>
        <w:t>,</w:t>
      </w:r>
      <w:r w:rsidRPr="0047002E">
        <w:rPr>
          <w:sz w:val="28"/>
          <w:szCs w:val="28"/>
        </w:rPr>
        <w:t xml:space="preserve"> </w:t>
      </w:r>
      <w:r w:rsidRPr="0047002E">
        <w:rPr>
          <w:sz w:val="28"/>
          <w:szCs w:val="28"/>
          <w:lang w:val="kk-KZ"/>
        </w:rPr>
        <w:t>кіріс аналог шамасы кванттар деп аталатын, бірдей минималды эталондардың ретімен жинақталатын қосындысымен теңестіріледі. Кіріс шаманың және эталондар қосындысының тең болған кезі бір салыстырушы құрылғының көмегімен анықтайды. Түрлендіру нәтижесі қосындыны қалыптастыру барысында жинақталған кванттардың санымен сипатталады.</w:t>
      </w:r>
    </w:p>
    <w:p w:rsidR="00540905" w:rsidRPr="0047002E" w:rsidRDefault="00540905" w:rsidP="005D40BF">
      <w:pPr>
        <w:pStyle w:val="61"/>
        <w:numPr>
          <w:ilvl w:val="0"/>
          <w:numId w:val="6"/>
        </w:numPr>
        <w:shd w:val="clear" w:color="auto" w:fill="auto"/>
        <w:spacing w:before="0" w:line="240" w:lineRule="auto"/>
        <w:ind w:left="20" w:firstLine="426"/>
        <w:jc w:val="both"/>
        <w:rPr>
          <w:sz w:val="28"/>
          <w:szCs w:val="28"/>
          <w:lang w:val="kk-KZ"/>
        </w:rPr>
      </w:pPr>
      <w:r w:rsidRPr="0047002E">
        <w:rPr>
          <w:rStyle w:val="aff2"/>
          <w:sz w:val="28"/>
          <w:szCs w:val="28"/>
          <w:lang w:val="kk-KZ"/>
        </w:rPr>
        <w:t>разрядтап кодтау тәсілі,</w:t>
      </w:r>
      <w:r w:rsidRPr="0047002E">
        <w:rPr>
          <w:sz w:val="28"/>
          <w:szCs w:val="28"/>
          <w:lang w:val="kk-KZ"/>
        </w:rPr>
        <w:t xml:space="preserve"> кіріс шамасы алдыңғы салыстыру циклдарында жинақталған эталондар қосындысымен ретімен салыстырылады. Әр бір эталонның «салмағы» </w:t>
      </w:r>
      <w:r w:rsidRPr="0047002E">
        <w:rPr>
          <w:rStyle w:val="aff2"/>
          <w:sz w:val="28"/>
          <w:szCs w:val="28"/>
          <w:lang w:val="kk-KZ" w:eastAsia="en-US" w:bidi="en-US"/>
        </w:rPr>
        <w:t>i</w:t>
      </w:r>
      <w:r w:rsidRPr="0047002E">
        <w:rPr>
          <w:sz w:val="28"/>
          <w:szCs w:val="28"/>
          <w:lang w:val="kk-KZ" w:eastAsia="en-US" w:bidi="en-US"/>
        </w:rPr>
        <w:t xml:space="preserve"> </w:t>
      </w:r>
      <w:r w:rsidRPr="0047002E">
        <w:rPr>
          <w:sz w:val="28"/>
          <w:szCs w:val="28"/>
          <w:lang w:val="kk-KZ"/>
        </w:rPr>
        <w:t xml:space="preserve">кванттарға тең, мұндағы </w:t>
      </w:r>
      <w:r w:rsidRPr="0047002E">
        <w:rPr>
          <w:rStyle w:val="aff2"/>
          <w:sz w:val="28"/>
          <w:szCs w:val="28"/>
          <w:lang w:val="kk-KZ" w:eastAsia="en-US" w:bidi="en-US"/>
        </w:rPr>
        <w:t>i</w:t>
      </w:r>
      <w:r w:rsidRPr="0047002E">
        <w:rPr>
          <w:sz w:val="28"/>
          <w:szCs w:val="28"/>
          <w:lang w:val="kk-KZ" w:eastAsia="en-US" w:bidi="en-US"/>
        </w:rPr>
        <w:t xml:space="preserve"> ретімен n-</w:t>
      </w:r>
      <w:r w:rsidRPr="0047002E">
        <w:rPr>
          <w:sz w:val="28"/>
          <w:szCs w:val="28"/>
          <w:lang w:val="kk-KZ"/>
        </w:rPr>
        <w:t xml:space="preserve">1, </w:t>
      </w:r>
      <w:r w:rsidRPr="0047002E">
        <w:rPr>
          <w:sz w:val="28"/>
          <w:szCs w:val="28"/>
          <w:lang w:val="kk-KZ" w:eastAsia="en-US" w:bidi="en-US"/>
        </w:rPr>
        <w:t>n-</w:t>
      </w:r>
      <w:r w:rsidRPr="0047002E">
        <w:rPr>
          <w:sz w:val="28"/>
          <w:szCs w:val="28"/>
          <w:lang w:val="kk-KZ"/>
        </w:rPr>
        <w:t xml:space="preserve">2, ..., 2, 1, 0 мәндерді қабылдайды </w:t>
      </w:r>
      <w:r w:rsidRPr="0047002E">
        <w:rPr>
          <w:sz w:val="28"/>
          <w:szCs w:val="28"/>
          <w:lang w:val="kk-KZ" w:eastAsia="en-US" w:bidi="en-US"/>
        </w:rPr>
        <w:t xml:space="preserve">(n </w:t>
      </w:r>
      <w:r w:rsidRPr="0047002E">
        <w:rPr>
          <w:sz w:val="28"/>
          <w:szCs w:val="28"/>
          <w:lang w:val="kk-KZ"/>
        </w:rPr>
        <w:t>– АСТ разрядтарының саны). Егер і-ші қадамдағы салыстыру нәтижесі оң (кіріс шама жинақталған суммадан үлкен) болса, онда тиісті эталон суммаға қосылады да, шығыс регистрдің і-ш</w:t>
      </w:r>
      <w:r w:rsidRPr="0047002E">
        <w:rPr>
          <w:sz w:val="28"/>
          <w:szCs w:val="28"/>
          <w:lang w:val="kk-KZ" w:eastAsia="en-US" w:bidi="en-US"/>
        </w:rPr>
        <w:t xml:space="preserve">i </w:t>
      </w:r>
      <w:r w:rsidRPr="0047002E">
        <w:rPr>
          <w:sz w:val="28"/>
          <w:szCs w:val="28"/>
          <w:lang w:val="kk-KZ"/>
        </w:rPr>
        <w:t>разрядында 1 орнатылады. Кері жағдайда эталон қосылмайды, разряд 0-ге орнатылады және келесі «жеңілдеу» эталонға өту орындалады. Кіріс шаманы және эталондар суммасын салыстыруды ретімен бір салыстырушы құрылғы орындайды, түрлендіру нәтижесі шығыс регистрдегі бірліктер мен нөлдердің жиынтығымен сипатталады;</w:t>
      </w:r>
    </w:p>
    <w:p w:rsidR="00540905" w:rsidRPr="0047002E" w:rsidRDefault="00540905" w:rsidP="005D40BF">
      <w:pPr>
        <w:pStyle w:val="61"/>
        <w:numPr>
          <w:ilvl w:val="0"/>
          <w:numId w:val="6"/>
        </w:numPr>
        <w:shd w:val="clear" w:color="auto" w:fill="auto"/>
        <w:spacing w:before="0" w:line="240" w:lineRule="auto"/>
        <w:ind w:left="20" w:firstLine="426"/>
        <w:jc w:val="both"/>
        <w:rPr>
          <w:sz w:val="28"/>
          <w:szCs w:val="28"/>
          <w:lang w:val="kk-KZ"/>
        </w:rPr>
      </w:pPr>
      <w:r w:rsidRPr="0047002E">
        <w:rPr>
          <w:rStyle w:val="aff2"/>
          <w:sz w:val="28"/>
          <w:szCs w:val="28"/>
          <w:lang w:val="kk-KZ"/>
        </w:rPr>
        <w:t>параллель салыстыру әдісі,</w:t>
      </w:r>
      <w:r w:rsidRPr="0047002E">
        <w:rPr>
          <w:sz w:val="28"/>
          <w:szCs w:val="28"/>
          <w:lang w:val="kk-KZ"/>
        </w:rPr>
        <w:t xml:space="preserve"> кіріс шамасы 1, 2, 4, 8, ..., </w:t>
      </w:r>
      <w:r w:rsidRPr="0047002E">
        <w:rPr>
          <w:sz w:val="28"/>
          <w:szCs w:val="28"/>
          <w:lang w:val="kk-KZ" w:eastAsia="en-US" w:bidi="en-US"/>
        </w:rPr>
        <w:t>n-</w:t>
      </w:r>
      <w:r w:rsidRPr="0047002E">
        <w:rPr>
          <w:sz w:val="28"/>
          <w:szCs w:val="28"/>
          <w:lang w:val="kk-KZ"/>
        </w:rPr>
        <w:t>1 кванттарға тең эталондардың толық жиынтығымен бір мезгілде салыстырылады. Түрлендіру нәтижесі кіріс шамасының осы эталонға қатысты теңдігін немесе асып кетуін белгілеген компараторлардың санымен сипатталады да, бірліктер және нөлдердің тізбектілігімен бейнеленеді. Шығыс позициялық кодты алу үшін осы аралық нәтижені тиісті түрлендіру қажет етіледі.</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Көріп отырғанымыздай, әр бір әдіс түрлі аппаратуралық шығындарды (эталондар және компаратор санын) талап етеді және әр түрлі түрлендіру уақытын қамтамасыз етеді. Жүйелік талаптарға қарай әдістердің біреуі таңдап алынады.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bCs/>
          <w:sz w:val="28"/>
          <w:szCs w:val="28"/>
          <w:lang w:val="kk-KZ"/>
        </w:rPr>
        <w:t xml:space="preserve">Тізбектеліп санау (кері байланысы бар) </w:t>
      </w:r>
      <w:r w:rsidRPr="0047002E">
        <w:rPr>
          <w:sz w:val="28"/>
          <w:szCs w:val="28"/>
          <w:lang w:val="kk-KZ"/>
        </w:rPr>
        <w:t>т</w:t>
      </w:r>
      <w:r w:rsidRPr="0047002E">
        <w:rPr>
          <w:bCs/>
          <w:sz w:val="28"/>
          <w:szCs w:val="28"/>
          <w:lang w:val="kk-KZ"/>
        </w:rPr>
        <w:t>үрлендіргіші</w:t>
      </w:r>
      <w:r w:rsidRPr="0047002E">
        <w:rPr>
          <w:sz w:val="28"/>
          <w:szCs w:val="28"/>
          <w:lang w:val="kk-KZ"/>
        </w:rPr>
        <w:t xml:space="preserve">. </w:t>
      </w:r>
      <w:r w:rsidRPr="0047002E">
        <w:rPr>
          <w:bCs/>
          <w:sz w:val="28"/>
          <w:szCs w:val="28"/>
          <w:lang w:val="kk-KZ"/>
        </w:rPr>
        <w:t xml:space="preserve">Тізбектеліп санау </w:t>
      </w:r>
      <w:r w:rsidRPr="0047002E">
        <w:rPr>
          <w:sz w:val="28"/>
          <w:szCs w:val="28"/>
          <w:lang w:val="kk-KZ"/>
        </w:rPr>
        <w:t>принципін іске асыру үшін квантқа тең бір эталон қажет. Ол кіріс аналогтық шаманы теңестіру үшін бірнеше рет пайдаланылады. Бұл принципі нақ осындай түрінде "кернеу - код" т</w:t>
      </w:r>
      <w:r w:rsidRPr="0047002E">
        <w:rPr>
          <w:bCs/>
          <w:sz w:val="28"/>
          <w:szCs w:val="28"/>
          <w:lang w:val="kk-KZ"/>
        </w:rPr>
        <w:t>үрлендіргіші</w:t>
      </w:r>
      <w:r w:rsidRPr="0047002E">
        <w:rPr>
          <w:sz w:val="28"/>
          <w:szCs w:val="28"/>
          <w:lang w:val="kk-KZ"/>
        </w:rPr>
        <w:t xml:space="preserve">нде (ПНК) жүзеге асырылған, оның құрылымдық схемасы 10.1-ші суретте көрсетілген </w:t>
      </w:r>
    </w:p>
    <w:p w:rsidR="00540905" w:rsidRPr="0047002E" w:rsidRDefault="00540905" w:rsidP="00540905">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"C:\\Users\\SAMSUNG\\AppData\\Local\\Temp\\FineReader11.00\\media\\image63.jpeg"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"C:\\Users\\SAMSUNG\\AppData\\Local\\Temp\\FineReader11.00\\media\\image63.jpeg"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"C:\\Users\\SAMSUNG\\AppData\\Local\\Temp\\FineReader11.00\\media\\image63.jpeg"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"C:\\Users\\SAMSUNG\\AppData\\Local\\Temp\\FineReader11.00\\media\\image63.jpeg"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"C:\\Users\\SAMSUNG\\AppData\\Local\\Temp\\FineReader11.00\\media\\image63.jpeg"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"C:\\Users\\SAMSUNG\\AppData\\Local\\Temp\\FineReader11.00\\media\\image63.jpeg"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"C:\\Users\\SAMSUNG\\AppData\\Local\\Temp\\FineReader11.00\\media\\image63.jpeg"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w:instrText>
      </w:r>
      <w:r w:rsidR="001F68D2">
        <w:rPr>
          <w:rFonts w:ascii="Times New Roman" w:hAnsi="Times New Roman" w:cs="Times New Roman"/>
          <w:sz w:val="28"/>
          <w:szCs w:val="28"/>
        </w:rPr>
        <w:instrText>a\\Local\\Temp\\FineReader11.00\\media\\image63.jpeg"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61" type="#_x0000_t75" style="width:190.85pt;height:116.7pt;mso-wrap-distance-left:49.6pt;mso-wrap-distance-top:0;mso-wrap-distance-right:49.6pt;mso-wrap-distance-bottom:0;mso-position-horizontal:absolute;mso-position-horizontal-relative:text;mso-position-vertical:absolute;mso-position-vertical-relative:text" o:allowincell="f" o:allowoverlap="f">
            <v:imagedata r:id="rId95" r:href="rId96"/>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704D63" w:rsidRPr="0047002E" w:rsidRDefault="00704D63" w:rsidP="00540905">
      <w:pPr>
        <w:pStyle w:val="ae"/>
        <w:shd w:val="clear" w:color="auto" w:fill="auto"/>
        <w:spacing w:line="240" w:lineRule="auto"/>
        <w:jc w:val="center"/>
        <w:rPr>
          <w:iCs w:val="0"/>
          <w:sz w:val="28"/>
          <w:szCs w:val="28"/>
          <w:lang w:val="kk-KZ"/>
        </w:rPr>
      </w:pPr>
    </w:p>
    <w:p w:rsidR="00540905" w:rsidRPr="0047002E" w:rsidRDefault="00540905" w:rsidP="00540905">
      <w:pPr>
        <w:pStyle w:val="ae"/>
        <w:shd w:val="clear" w:color="auto" w:fill="auto"/>
        <w:spacing w:line="240" w:lineRule="auto"/>
        <w:jc w:val="center"/>
        <w:rPr>
          <w:i w:val="0"/>
          <w:sz w:val="28"/>
          <w:szCs w:val="28"/>
          <w:lang w:val="kk-KZ"/>
        </w:rPr>
      </w:pPr>
      <w:r w:rsidRPr="0047002E">
        <w:rPr>
          <w:i w:val="0"/>
          <w:iCs w:val="0"/>
          <w:sz w:val="28"/>
          <w:szCs w:val="28"/>
          <w:lang w:val="kk-KZ"/>
        </w:rPr>
        <w:t>Сурет 10.1</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Іске қосу импульсы ЖӘНЕ элемент арқылы санағышқа барып түседі. Кері байланыс код - кернеу түрлендіргіш (ПКН) көмегімен іске асырылады: санағыштың шығыстары ПКН-ің кірістермен жалғанған </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және санауышқа кезекті импульс келіп түскен кезде бірлікке артуымен бірге, оның ішіндегісі ПКН шығысындағы кернеудің бір "сатысына" артады. Бір тактіде кернеудім өсім шамасы квантқа тең. ПКН-ің шығыс кернеуі кіріс сигналдың </w:t>
      </w: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sz w:val="28"/>
          <w:szCs w:val="28"/>
          <w:lang w:val="kk-KZ"/>
        </w:rPr>
        <w:t xml:space="preserve"> деңгейіне жеткен кезде компаратор (салыстыру схемасы СС) ЖӘНЕ элементін жабады Санағыштың осы сәттегі жай-күйі САТ-ың сандық шығыс сигналы болып табылады.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Осы қарапайым тәсілдің негізгі кемшілігі - түрлендіру уақыттың кіріс сигналдың деңгейіне тәуелділігі, ал бұл өте үлкен болуы мүмкін (деңгейі бойынша түрлендірудің толық диапазон шамасына жақын кіріс сигналында n-разрядтық түрлендіргіш үшін тактілік импульстердің </w:t>
      </w:r>
      <w:r w:rsidRPr="0047002E">
        <w:rPr>
          <w:sz w:val="28"/>
          <w:szCs w:val="28"/>
          <w:lang w:val="kk-KZ" w:eastAsia="en-US" w:bidi="en-US"/>
        </w:rPr>
        <w:t>2</w:t>
      </w:r>
      <w:r w:rsidRPr="0047002E">
        <w:rPr>
          <w:sz w:val="28"/>
          <w:szCs w:val="28"/>
          <w:vertAlign w:val="superscript"/>
          <w:lang w:val="kk-KZ" w:eastAsia="en-US" w:bidi="en-US"/>
        </w:rPr>
        <w:t>n</w:t>
      </w:r>
      <w:r w:rsidRPr="0047002E">
        <w:rPr>
          <w:rStyle w:val="Arial65pt0"/>
          <w:rFonts w:ascii="Times New Roman" w:hAnsi="Times New Roman" w:cs="Times New Roman"/>
          <w:sz w:val="28"/>
          <w:szCs w:val="28"/>
          <w:lang w:val="kk-KZ"/>
        </w:rPr>
        <w:t xml:space="preserve"> </w:t>
      </w:r>
      <w:r w:rsidRPr="0047002E">
        <w:rPr>
          <w:sz w:val="28"/>
          <w:szCs w:val="28"/>
          <w:lang w:val="kk-KZ"/>
        </w:rPr>
        <w:t>периодтары).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Тізбектеліп санау АСТ-ның модификацияланған нұсқасында - "бақылаушы" деп аталатын АСТ-е - реверсивтік санағыш пайдаланылады. Салыстыру схемасы кіріс сигнал мен ПКН-ің шығыс кернеуі арасындағы (квант шамасына дейінгі дәлдікпен) арақатынасына тәуелді әр түрлі сигналдарды береді. u</w:t>
      </w:r>
      <w:r w:rsidRPr="0047002E">
        <w:rPr>
          <w:sz w:val="28"/>
          <w:szCs w:val="28"/>
          <w:vertAlign w:val="subscript"/>
          <w:lang w:val="kk-KZ"/>
        </w:rPr>
        <w:t>вх</w:t>
      </w:r>
      <w:r w:rsidRPr="0047002E">
        <w:rPr>
          <w:sz w:val="28"/>
          <w:szCs w:val="28"/>
          <w:lang w:val="kk-KZ"/>
        </w:rPr>
        <w:t xml:space="preserve"> және u</w:t>
      </w:r>
      <w:r w:rsidRPr="0047002E">
        <w:rPr>
          <w:sz w:val="28"/>
          <w:szCs w:val="28"/>
          <w:vertAlign w:val="subscript"/>
          <w:lang w:val="kk-KZ"/>
        </w:rPr>
        <w:t>ПКН</w:t>
      </w:r>
      <w:r w:rsidRPr="0047002E">
        <w:rPr>
          <w:sz w:val="28"/>
          <w:szCs w:val="28"/>
          <w:lang w:val="kk-KZ"/>
        </w:rPr>
        <w:t xml:space="preserve"> арасындағы ауытқудың белгісіне тәуелді санағыштың кірісіне келіп түсетін импульс оның ішіндегісімен не қосылады, не кемітіледі.</w:t>
      </w:r>
    </w:p>
    <w:p w:rsidR="00704D63"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Жүйелі жақындату әдісін іске асыру үшін "код - кернеу" типті сандық-аналогтық түрлендіргіш қажет. Әдетте түрлендіргіштердің осындай түрін параллель схемасы бойынша орындайды: түрлендіру разрядтың "салмағын" ескере отырып, барлық разрядтарда бір мезгілде жүргізіледі. Егер осындай ПКН-ің кірісіне:</w:t>
      </w:r>
    </w:p>
    <w:p w:rsidR="00704D63" w:rsidRPr="0047002E" w:rsidRDefault="00704D63"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540905" w:rsidRPr="0047002E">
        <w:rPr>
          <w:sz w:val="28"/>
          <w:szCs w:val="28"/>
          <w:lang w:val="kk-KZ"/>
        </w:rPr>
        <w:t xml:space="preserve"> </w:t>
      </w:r>
      <w:r w:rsidRPr="0047002E">
        <w:rPr>
          <w:position w:val="-12"/>
          <w:sz w:val="28"/>
          <w:szCs w:val="28"/>
        </w:rPr>
        <w:object w:dxaOrig="3379" w:dyaOrig="380">
          <v:shape id="_x0000_i1062" type="#_x0000_t75" style="width:184.15pt;height:20.8pt" o:ole="">
            <v:imagedata r:id="rId97" o:title=""/>
          </v:shape>
          <o:OLEObject Type="Embed" ProgID="Equation.3" ShapeID="_x0000_i1062" DrawAspect="Content" ObjectID="_1579583138" r:id="rId98"/>
        </w:object>
      </w:r>
      <w:r w:rsidR="00540905" w:rsidRPr="0047002E">
        <w:rPr>
          <w:sz w:val="28"/>
          <w:szCs w:val="28"/>
          <w:lang w:val="kk-KZ"/>
        </w:rPr>
        <w:t xml:space="preserve">   код берілсе </w:t>
      </w:r>
    </w:p>
    <w:p w:rsidR="00704D63" w:rsidRPr="0047002E" w:rsidRDefault="00540905" w:rsidP="00704D63">
      <w:pPr>
        <w:pStyle w:val="61"/>
        <w:shd w:val="clear" w:color="auto" w:fill="auto"/>
        <w:spacing w:before="0" w:line="240" w:lineRule="auto"/>
        <w:ind w:firstLine="0"/>
        <w:jc w:val="both"/>
        <w:rPr>
          <w:sz w:val="28"/>
          <w:szCs w:val="28"/>
          <w:lang w:val="kk-KZ"/>
        </w:rPr>
      </w:pPr>
      <w:r w:rsidRPr="0047002E">
        <w:rPr>
          <w:sz w:val="28"/>
          <w:szCs w:val="28"/>
          <w:lang w:val="kk-KZ"/>
        </w:rPr>
        <w:t xml:space="preserve">және кодтың максималды </w:t>
      </w:r>
      <w:r w:rsidRPr="0047002E">
        <w:rPr>
          <w:position w:val="-12"/>
          <w:sz w:val="28"/>
          <w:szCs w:val="28"/>
        </w:rPr>
        <w:object w:dxaOrig="1579" w:dyaOrig="380">
          <v:shape id="_x0000_i1063" type="#_x0000_t75" style="width:71.2pt;height:17.25pt" o:ole="">
            <v:imagedata r:id="rId99" o:title=""/>
          </v:shape>
          <o:OLEObject Type="Embed" ProgID="Equation.3" ShapeID="_x0000_i1063" DrawAspect="Content" ObjectID="_1579583139" r:id="rId100"/>
        </w:object>
      </w:r>
      <w:r w:rsidRPr="0047002E">
        <w:rPr>
          <w:sz w:val="28"/>
          <w:szCs w:val="28"/>
          <w:lang w:val="kk-KZ"/>
        </w:rPr>
        <w:t xml:space="preserve"> мәніне шығыс </w:t>
      </w:r>
      <w:r w:rsidRPr="0047002E">
        <w:rPr>
          <w:sz w:val="28"/>
          <w:szCs w:val="28"/>
          <w:lang w:val="kk-KZ" w:eastAsia="en-US" w:bidi="en-US"/>
        </w:rPr>
        <w:t>u</w:t>
      </w:r>
      <w:r w:rsidRPr="0047002E">
        <w:rPr>
          <w:sz w:val="28"/>
          <w:szCs w:val="28"/>
          <w:vertAlign w:val="subscript"/>
          <w:lang w:val="kk-KZ" w:eastAsia="en-US" w:bidi="en-US"/>
        </w:rPr>
        <w:t>max</w:t>
      </w:r>
      <w:r w:rsidRPr="0047002E">
        <w:rPr>
          <w:sz w:val="28"/>
          <w:szCs w:val="28"/>
          <w:lang w:val="kk-KZ"/>
        </w:rPr>
        <w:t xml:space="preserve"> кернеу сәйкес болса, онда </w:t>
      </w:r>
      <w:r w:rsidRPr="0047002E">
        <w:rPr>
          <w:rStyle w:val="aff2"/>
          <w:sz w:val="28"/>
          <w:szCs w:val="28"/>
          <w:lang w:val="kk-KZ" w:eastAsia="en-US" w:bidi="en-US"/>
        </w:rPr>
        <w:t>N</w:t>
      </w:r>
      <w:r w:rsidRPr="0047002E">
        <w:rPr>
          <w:sz w:val="28"/>
          <w:szCs w:val="28"/>
          <w:lang w:val="kk-KZ" w:eastAsia="en-US" w:bidi="en-US"/>
        </w:rPr>
        <w:t xml:space="preserve"> </w:t>
      </w:r>
      <w:r w:rsidRPr="0047002E">
        <w:rPr>
          <w:sz w:val="28"/>
          <w:szCs w:val="28"/>
          <w:lang w:val="kk-KZ"/>
        </w:rPr>
        <w:t>кодқа</w:t>
      </w:r>
    </w:p>
    <w:p w:rsidR="00540905" w:rsidRPr="0047002E" w:rsidRDefault="00704D63" w:rsidP="00704D63">
      <w:pPr>
        <w:pStyle w:val="61"/>
        <w:shd w:val="clear" w:color="auto" w:fill="auto"/>
        <w:spacing w:before="0" w:line="240" w:lineRule="auto"/>
        <w:ind w:firstLine="0"/>
        <w:jc w:val="both"/>
        <w:rPr>
          <w:rStyle w:val="45pt1"/>
          <w:sz w:val="28"/>
          <w:szCs w:val="28"/>
          <w:lang w:val="kk-KZ"/>
        </w:rPr>
      </w:pPr>
      <w:r w:rsidRPr="0047002E">
        <w:rPr>
          <w:sz w:val="28"/>
          <w:szCs w:val="28"/>
          <w:lang w:val="kk-KZ"/>
        </w:rPr>
        <w:t xml:space="preserve">          </w:t>
      </w:r>
      <w:r w:rsidR="00540905" w:rsidRPr="0047002E">
        <w:rPr>
          <w:sz w:val="28"/>
          <w:szCs w:val="28"/>
          <w:lang w:val="kk-KZ"/>
        </w:rPr>
        <w:t xml:space="preserve"> </w:t>
      </w:r>
      <w:r w:rsidRPr="0047002E">
        <w:rPr>
          <w:position w:val="-12"/>
          <w:sz w:val="28"/>
          <w:szCs w:val="28"/>
        </w:rPr>
        <w:object w:dxaOrig="5660" w:dyaOrig="380">
          <v:shape id="_x0000_i1064" type="#_x0000_t75" style="width:298.3pt;height:20.2pt" o:ole="">
            <v:imagedata r:id="rId101" o:title=""/>
          </v:shape>
          <o:OLEObject Type="Embed" ProgID="Equation.3" ShapeID="_x0000_i1064" DrawAspect="Content" ObjectID="_1579583140" r:id="rId102"/>
        </w:object>
      </w:r>
      <w:r w:rsidR="00540905" w:rsidRPr="0047002E">
        <w:rPr>
          <w:sz w:val="28"/>
          <w:szCs w:val="28"/>
          <w:lang w:val="kk-KZ"/>
        </w:rPr>
        <w:t xml:space="preserve"> кернеу сәйкес болады.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Шығыс сигнал әрқайсысы осы разрядтың нөмірімен айқындалатын өзінің бөлу коэффициентіне ие болатын </w:t>
      </w:r>
      <w:r w:rsidRPr="0047002E">
        <w:rPr>
          <w:rStyle w:val="aff2"/>
          <w:sz w:val="28"/>
          <w:szCs w:val="28"/>
          <w:lang w:val="kk-KZ"/>
        </w:rPr>
        <w:t>п</w:t>
      </w:r>
      <w:r w:rsidRPr="0047002E">
        <w:rPr>
          <w:sz w:val="28"/>
          <w:szCs w:val="28"/>
          <w:lang w:val="kk-KZ"/>
        </w:rPr>
        <w:t xml:space="preserve"> қосылғыштардан тұратындығы көрініп тұр.</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Соңғы қатынас екі тәсілмен іске асырылады: 1) салмақ кедергілердің толық жиынтығы бар матрицамен және 2) екі салмақ кедергілері бар матрицамен.</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Бірінші жағдайда салмақ кедергілері </w:t>
      </w:r>
      <w:r w:rsidRPr="0047002E">
        <w:rPr>
          <w:rStyle w:val="aff2"/>
          <w:sz w:val="28"/>
          <w:szCs w:val="28"/>
          <w:lang w:val="kk-KZ" w:eastAsia="en-US" w:bidi="en-US"/>
        </w:rPr>
        <w:t>R</w:t>
      </w:r>
      <w:r w:rsidRPr="0047002E">
        <w:rPr>
          <w:rStyle w:val="aff2"/>
          <w:sz w:val="28"/>
          <w:szCs w:val="28"/>
          <w:vertAlign w:val="subscript"/>
          <w:lang w:val="kk-KZ" w:eastAsia="en-US" w:bidi="en-US"/>
        </w:rPr>
        <w:t>x</w:t>
      </w:r>
      <w:r w:rsidRPr="0047002E">
        <w:rPr>
          <w:rStyle w:val="aff2"/>
          <w:sz w:val="28"/>
          <w:szCs w:val="28"/>
          <w:lang w:val="kk-KZ" w:eastAsia="en-US" w:bidi="en-US"/>
        </w:rPr>
        <w:t>2</w:t>
      </w:r>
      <w:r w:rsidRPr="0047002E">
        <w:rPr>
          <w:rStyle w:val="aff2"/>
          <w:sz w:val="28"/>
          <w:szCs w:val="28"/>
          <w:vertAlign w:val="superscript"/>
          <w:lang w:val="kk-KZ" w:eastAsia="en-US" w:bidi="en-US"/>
        </w:rPr>
        <w:t>n-i</w:t>
      </w:r>
      <w:r w:rsidRPr="0047002E">
        <w:rPr>
          <w:sz w:val="28"/>
          <w:szCs w:val="28"/>
          <w:lang w:val="kk-KZ" w:eastAsia="en-US" w:bidi="en-US"/>
        </w:rPr>
        <w:t xml:space="preserve">  </w:t>
      </w:r>
      <w:r w:rsidRPr="0047002E">
        <w:rPr>
          <w:sz w:val="28"/>
          <w:szCs w:val="28"/>
          <w:lang w:val="kk-KZ"/>
        </w:rPr>
        <w:t>тең таңдап алынады. 10.2-ші суретте осындай ПКН-ің схемасы келтірілген. Кіріс код екіпозициялы кілттер арқылы ПКН разрядтарын басқаратын Тг1, Тг2, ..., Тг</w:t>
      </w:r>
      <w:r w:rsidRPr="0047002E">
        <w:rPr>
          <w:rStyle w:val="Arial65pt0"/>
          <w:rFonts w:ascii="Times New Roman" w:hAnsi="Times New Roman" w:cs="Times New Roman"/>
          <w:sz w:val="28"/>
          <w:szCs w:val="28"/>
          <w:vertAlign w:val="subscript"/>
          <w:lang w:val="kk-KZ" w:eastAsia="ru-RU" w:bidi="ru-RU"/>
        </w:rPr>
        <w:t>п</w:t>
      </w:r>
      <w:r w:rsidRPr="0047002E">
        <w:rPr>
          <w:sz w:val="28"/>
          <w:szCs w:val="28"/>
          <w:lang w:val="kk-KZ"/>
        </w:rPr>
        <w:t xml:space="preserve"> разрядтық триггерлерге барып түседі. Егер кодтың і-ші разрядында 1 бар болса, онда </w:t>
      </w:r>
      <w:r w:rsidRPr="0047002E">
        <w:rPr>
          <w:rStyle w:val="aff2"/>
          <w:sz w:val="28"/>
          <w:szCs w:val="28"/>
          <w:lang w:val="kk-KZ" w:eastAsia="en-US" w:bidi="en-US"/>
        </w:rPr>
        <w:t>K</w:t>
      </w:r>
      <w:r w:rsidRPr="0047002E">
        <w:rPr>
          <w:rStyle w:val="aff2"/>
          <w:sz w:val="28"/>
          <w:szCs w:val="28"/>
          <w:vertAlign w:val="subscript"/>
          <w:lang w:val="kk-KZ" w:eastAsia="en-US" w:bidi="en-US"/>
        </w:rPr>
        <w:t>i</w:t>
      </w:r>
      <w:r w:rsidRPr="0047002E">
        <w:rPr>
          <w:sz w:val="28"/>
          <w:szCs w:val="28"/>
          <w:lang w:val="kk-KZ" w:eastAsia="en-US" w:bidi="en-US"/>
        </w:rPr>
        <w:t xml:space="preserve"> </w:t>
      </w:r>
      <w:r w:rsidRPr="0047002E">
        <w:rPr>
          <w:sz w:val="28"/>
          <w:szCs w:val="28"/>
          <w:lang w:val="kk-KZ"/>
        </w:rPr>
        <w:t xml:space="preserve">кілт </w:t>
      </w:r>
      <w:r w:rsidRPr="0047002E">
        <w:rPr>
          <w:rStyle w:val="aff2"/>
          <w:sz w:val="28"/>
          <w:szCs w:val="28"/>
          <w:lang w:val="kk-KZ" w:eastAsia="en-US" w:bidi="en-US"/>
        </w:rPr>
        <w:t>R</w:t>
      </w:r>
      <w:r w:rsidRPr="0047002E">
        <w:rPr>
          <w:rStyle w:val="aff2"/>
          <w:sz w:val="28"/>
          <w:szCs w:val="28"/>
          <w:vertAlign w:val="subscript"/>
          <w:lang w:val="kk-KZ" w:eastAsia="en-US" w:bidi="en-US"/>
        </w:rPr>
        <w:t>x</w:t>
      </w:r>
      <w:r w:rsidRPr="0047002E">
        <w:rPr>
          <w:rStyle w:val="aff2"/>
          <w:sz w:val="28"/>
          <w:szCs w:val="28"/>
          <w:lang w:val="kk-KZ" w:eastAsia="en-US" w:bidi="en-US"/>
        </w:rPr>
        <w:t>2</w:t>
      </w:r>
      <w:r w:rsidRPr="0047002E">
        <w:rPr>
          <w:rStyle w:val="aff2"/>
          <w:sz w:val="28"/>
          <w:szCs w:val="28"/>
          <w:vertAlign w:val="superscript"/>
          <w:lang w:val="kk-KZ" w:eastAsia="en-US" w:bidi="en-US"/>
        </w:rPr>
        <w:t>n-1</w:t>
      </w:r>
      <w:r w:rsidRPr="0047002E">
        <w:rPr>
          <w:sz w:val="28"/>
          <w:szCs w:val="28"/>
          <w:lang w:val="kk-KZ" w:eastAsia="en-US" w:bidi="en-US"/>
        </w:rPr>
        <w:t xml:space="preserve"> </w:t>
      </w:r>
      <w:r w:rsidRPr="0047002E">
        <w:rPr>
          <w:sz w:val="28"/>
          <w:szCs w:val="28"/>
          <w:lang w:val="kk-KZ"/>
        </w:rPr>
        <w:t>резисторды қосындылаушы ОК-ің кірісіне жалғайды. Кері жағдайда бұл кіріс жерге тұйықталады.</w:t>
      </w:r>
    </w:p>
    <w:p w:rsidR="00704D63" w:rsidRPr="0047002E" w:rsidRDefault="00704D63" w:rsidP="00704D63">
      <w:pPr>
        <w:pStyle w:val="61"/>
        <w:shd w:val="clear" w:color="auto" w:fill="auto"/>
        <w:spacing w:before="0" w:line="240" w:lineRule="auto"/>
        <w:ind w:firstLine="426"/>
        <w:jc w:val="both"/>
        <w:rPr>
          <w:sz w:val="28"/>
          <w:szCs w:val="28"/>
          <w:lang w:val="kk-KZ"/>
        </w:rPr>
      </w:pPr>
      <w:r w:rsidRPr="0047002E">
        <w:rPr>
          <w:sz w:val="28"/>
          <w:szCs w:val="28"/>
          <w:lang w:val="kk-KZ"/>
        </w:rPr>
        <w:t xml:space="preserve">Салмақ кедергілердің толық жиынтығы бар түрленгіштің кемшілігі – номиналдарын кең диапазонында кедергілерді дәл іріктеп таңдап алу қажеттілігі. Мұны әсіресе ПКН-ді интегралды технология арқылы іске асыру кезінде жасау қиын. Бұл кемшілік түрлендіргіштің екінші түрінде - салмақ кедергілердің (R және 2R) екі номиналдары бар түрлендіргіште жоқ, оның құрылымдық схемасы 10.2, </w:t>
      </w:r>
      <w:r w:rsidRPr="0047002E">
        <w:rPr>
          <w:rStyle w:val="aff2"/>
          <w:sz w:val="28"/>
          <w:szCs w:val="28"/>
          <w:lang w:val="kk-KZ"/>
        </w:rPr>
        <w:t>б</w:t>
      </w:r>
      <w:r w:rsidRPr="0047002E">
        <w:rPr>
          <w:sz w:val="28"/>
          <w:szCs w:val="28"/>
          <w:lang w:val="kk-KZ"/>
        </w:rPr>
        <w:t xml:space="preserve"> суретте көрсетілген. </w:t>
      </w:r>
    </w:p>
    <w:p w:rsidR="00704D63" w:rsidRPr="0047002E" w:rsidRDefault="00704D63" w:rsidP="00704D63">
      <w:pPr>
        <w:pStyle w:val="61"/>
        <w:shd w:val="clear" w:color="auto" w:fill="auto"/>
        <w:spacing w:before="0" w:line="240" w:lineRule="auto"/>
        <w:ind w:firstLine="426"/>
        <w:jc w:val="both"/>
        <w:rPr>
          <w:sz w:val="28"/>
          <w:szCs w:val="28"/>
          <w:lang w:val="kk-KZ"/>
        </w:rPr>
      </w:pPr>
      <w:r w:rsidRPr="0047002E">
        <w:rPr>
          <w:sz w:val="28"/>
          <w:szCs w:val="28"/>
          <w:lang w:val="kk-KZ"/>
        </w:rPr>
        <w:t>ПКН осындай түрінде бөлу коэффициенті бұтақты тиісті орналастыру арқылы жүзеге асырылады, өйткені бір бұтақтан келесі бұтаққа кернеуді беру коэффициенті 1/2 тең. Әрбір бұтағы қорек көзі үшін 3R жүктемені құрайды, ал ПКН-ің шығыс кедергісі тұрақты және ПКН-ің кірістегі кодтың мәніне тәуелсіз 2R/3 –ке тең. i-разрядта бірліктің болуы ОК-ің кірісінде кернеудің шамасы бойынша 2</w:t>
      </w:r>
      <w:r w:rsidRPr="0047002E">
        <w:rPr>
          <w:sz w:val="28"/>
          <w:szCs w:val="28"/>
          <w:vertAlign w:val="superscript"/>
          <w:lang w:val="kk-KZ"/>
        </w:rPr>
        <w:t>-(n-i)</w:t>
      </w:r>
      <w:r w:rsidRPr="0047002E">
        <w:rPr>
          <w:sz w:val="28"/>
          <w:szCs w:val="28"/>
          <w:lang w:val="kk-KZ"/>
        </w:rPr>
        <w:t xml:space="preserve">E/3–ке тең құрамдасын құрады. </w:t>
      </w:r>
    </w:p>
    <w:p w:rsidR="00704D63" w:rsidRPr="0047002E" w:rsidRDefault="00704D63" w:rsidP="005D40BF">
      <w:pPr>
        <w:pStyle w:val="61"/>
        <w:shd w:val="clear" w:color="auto" w:fill="auto"/>
        <w:spacing w:before="0" w:line="240" w:lineRule="auto"/>
        <w:ind w:firstLine="426"/>
        <w:jc w:val="both"/>
        <w:rPr>
          <w:sz w:val="28"/>
          <w:szCs w:val="28"/>
          <w:lang w:val="kk-KZ"/>
        </w:rPr>
      </w:pPr>
    </w:p>
    <w:p w:rsidR="00540905" w:rsidRPr="0047002E" w:rsidRDefault="00540905" w:rsidP="00540905">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"C:\\Users\\SAMSUNG\\AppData\\Local\\Temp\\FineReader11.00\\media\\image64.jpeg"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"C:\\Users\\SAMSUNG\\AppData\\Local\\Temp\\FineReader11.00\\media\\image64.jpeg"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"C:\\Users\\SAMSUNG\\AppData\\Local\\Temp\\FineReader11.00\\media\\image64.jpeg"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"C:\\Users\\SAMSUNG\\AppData\\Local\\Temp\\FineReader11.00\\media\\image64.jpeg"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"C:\\Users\\SAMSUNG\\AppData\\Local\\Temp\\FineReader11.00\\media\\image64.jpeg"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"C:\\Users\\SAMSUNG\\AppData\\Local\\Temp\\FineReader11.00\\media\\image64.jpeg"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"C:\\Users\\SAMSUNG\\AppData\\Local\\Temp\\FineReader11.00\\media\\image64.jpeg"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"C:\\Users\\SAMSUNG\\AppData\\Local\\Temp\\FineReader11.00\\media\\image64.jpeg" \* MERGEF</w:instrText>
      </w:r>
      <w:r w:rsidR="001F68D2">
        <w:rPr>
          <w:rFonts w:ascii="Times New Roman" w:hAnsi="Times New Roman" w:cs="Times New Roman"/>
          <w:sz w:val="28"/>
          <w:szCs w:val="28"/>
        </w:rPr>
        <w:instrText>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65" type="#_x0000_t75" style="width:303.25pt;height:204pt">
            <v:imagedata r:id="rId103" r:href="rId104"/>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540905" w:rsidRPr="0047002E" w:rsidRDefault="00540905" w:rsidP="00540905">
      <w:pPr>
        <w:pStyle w:val="ae"/>
        <w:shd w:val="clear" w:color="auto" w:fill="auto"/>
        <w:spacing w:line="240" w:lineRule="auto"/>
        <w:jc w:val="center"/>
        <w:rPr>
          <w:i w:val="0"/>
          <w:iCs w:val="0"/>
          <w:sz w:val="28"/>
          <w:szCs w:val="28"/>
        </w:rPr>
      </w:pPr>
      <w:r w:rsidRPr="0047002E">
        <w:rPr>
          <w:i w:val="0"/>
          <w:iCs w:val="0"/>
          <w:sz w:val="28"/>
          <w:szCs w:val="28"/>
          <w:lang w:val="kk-KZ"/>
        </w:rPr>
        <w:t>Сурет</w:t>
      </w:r>
      <w:r w:rsidRPr="0047002E">
        <w:rPr>
          <w:i w:val="0"/>
          <w:iCs w:val="0"/>
          <w:sz w:val="28"/>
          <w:szCs w:val="28"/>
        </w:rPr>
        <w:t xml:space="preserve"> 10.2</w:t>
      </w:r>
    </w:p>
    <w:p w:rsidR="00540905" w:rsidRPr="0047002E" w:rsidRDefault="00540905" w:rsidP="00540905">
      <w:pPr>
        <w:pStyle w:val="ae"/>
        <w:shd w:val="clear" w:color="auto" w:fill="auto"/>
        <w:spacing w:line="240" w:lineRule="auto"/>
        <w:jc w:val="center"/>
        <w:rPr>
          <w:sz w:val="28"/>
          <w:szCs w:val="28"/>
        </w:rPr>
      </w:pP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ПКН-ді пайдалану кезінде токты айырып-қосқыштар іске қосылған кездегі коммутациялау уақыты бойынша айырмашылықтар, шығыс аналогтық сигнал деңгейінің ығысуы және паразиттік сыйымдылықтар шығыс кернеудің лақтырындыларының пайда болуын тудыратындығын ескеру қажет. Барлық разрядтардың кілттері бір мезгілде іске қосылғанда (мысалы, 011...1 кодтан 100...0 кодқа өту кезінде) толық шкаланың 50% мәніне дейінгі максималды амплитудалы лақтырынды орын алады. Лақтырынды бірнеше жүз наносекундқа созылуы мүмкін және жылдам әрекеттегі схемаларда осындай САТ құрамында арнайы тегістеуші құрылғыларды алдын ала қарастыру керек.</w:t>
      </w:r>
    </w:p>
    <w:p w:rsidR="00540905" w:rsidRPr="0047002E" w:rsidRDefault="00540905" w:rsidP="005D40B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Кернеуді уақыттық интервалға аралық түрлендірумен </w:t>
      </w:r>
      <w:r w:rsidRPr="0047002E">
        <w:rPr>
          <w:sz w:val="28"/>
          <w:szCs w:val="28"/>
          <w:lang w:val="kk-KZ"/>
        </w:rPr>
        <w:t>т</w:t>
      </w:r>
      <w:r w:rsidRPr="0047002E">
        <w:rPr>
          <w:bCs/>
          <w:sz w:val="28"/>
          <w:szCs w:val="28"/>
          <w:lang w:val="kk-KZ"/>
        </w:rPr>
        <w:t xml:space="preserve">үрлендіргіш. Осындай типтегі </w:t>
      </w:r>
      <w:r w:rsidRPr="0047002E">
        <w:rPr>
          <w:sz w:val="28"/>
          <w:szCs w:val="28"/>
          <w:lang w:val="kk-KZ"/>
        </w:rPr>
        <w:t>т</w:t>
      </w:r>
      <w:r w:rsidRPr="0047002E">
        <w:rPr>
          <w:bCs/>
          <w:sz w:val="28"/>
          <w:szCs w:val="28"/>
          <w:lang w:val="kk-KZ"/>
        </w:rPr>
        <w:t xml:space="preserve">үрлендіргіштің схемасы 10.3 а суретте көрсетілген, оның жұмыс істеуінің уақыттық </w:t>
      </w:r>
      <w:r w:rsidRPr="0047002E">
        <w:rPr>
          <w:sz w:val="28"/>
          <w:szCs w:val="28"/>
          <w:lang w:val="kk-KZ"/>
        </w:rPr>
        <w:t>диаграммасы 10.3, б</w:t>
      </w:r>
      <w:r w:rsidRPr="0047002E">
        <w:rPr>
          <w:bCs/>
          <w:sz w:val="28"/>
          <w:szCs w:val="28"/>
          <w:lang w:val="kk-KZ"/>
        </w:rPr>
        <w:t xml:space="preserve"> суретте келтірілген. </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Мұндай ПНК уақыт интервалын кодқа түрлендіргіштен және екі қосымша түйіндерден: ара тәрізді кернеу генератордан (ГПН) және кернеуді уақыт интервалына түрлендіруді орындайтын салыстыру схемасынан (СС) тұрады. </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Іске қосу импульсы ГПН-ге келіп түскенде, ол ара тәрізді </w:t>
      </w:r>
      <w:r w:rsidRPr="0047002E">
        <w:rPr>
          <w:sz w:val="28"/>
          <w:szCs w:val="28"/>
          <w:lang w:val="kk-KZ" w:eastAsia="en-US" w:bidi="en-US"/>
        </w:rPr>
        <w:t>U</w:t>
      </w:r>
      <w:r w:rsidRPr="0047002E">
        <w:rPr>
          <w:sz w:val="28"/>
          <w:szCs w:val="28"/>
          <w:vertAlign w:val="subscript"/>
          <w:lang w:val="kk-KZ" w:eastAsia="en-US" w:bidi="en-US"/>
        </w:rPr>
        <w:t>n</w:t>
      </w:r>
      <w:r w:rsidRPr="0047002E">
        <w:rPr>
          <w:sz w:val="28"/>
          <w:szCs w:val="28"/>
          <w:lang w:val="kk-KZ"/>
        </w:rPr>
        <w:t xml:space="preserve"> кернеу өңдіруді бастайды; бір мезгілде іске қосу импульсы Тг триггердің көмегімен ЖӘНЕ элементін ашады да, ГИ импульстері Сч санауышқа барып түседі. U</w:t>
      </w:r>
      <w:r w:rsidRPr="0047002E">
        <w:rPr>
          <w:sz w:val="28"/>
          <w:szCs w:val="28"/>
          <w:vertAlign w:val="subscript"/>
          <w:lang w:val="kk-KZ"/>
        </w:rPr>
        <w:t>п</w:t>
      </w:r>
      <w:r w:rsidRPr="0047002E">
        <w:rPr>
          <w:sz w:val="28"/>
          <w:szCs w:val="28"/>
          <w:lang w:val="kk-KZ"/>
        </w:rPr>
        <w:t xml:space="preserve"> және </w:t>
      </w: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rStyle w:val="aff2"/>
          <w:i w:val="0"/>
          <w:sz w:val="28"/>
          <w:szCs w:val="28"/>
          <w:lang w:val="kk-KZ" w:eastAsia="en-US" w:bidi="en-US"/>
        </w:rPr>
        <w:t xml:space="preserve"> теңескен кезде, </w:t>
      </w:r>
      <w:r w:rsidRPr="0047002E">
        <w:rPr>
          <w:sz w:val="28"/>
          <w:szCs w:val="28"/>
          <w:lang w:val="kk-KZ"/>
        </w:rPr>
        <w:t xml:space="preserve">уақыт интервал соңының белгісін қалыптастыра отырып, СС схемасы іске қосылады. Тиісті импульс Тг триггерді нөлдік күйге қояды да, ГИ импульстері санауышқа келіп түсуді тоқтатады. </w:t>
      </w:r>
    </w:p>
    <w:p w:rsidR="00A722E9" w:rsidRPr="0047002E" w:rsidRDefault="00A722E9" w:rsidP="005D40BF">
      <w:pPr>
        <w:pStyle w:val="61"/>
        <w:shd w:val="clear" w:color="auto" w:fill="auto"/>
        <w:spacing w:before="0" w:line="240" w:lineRule="auto"/>
        <w:ind w:firstLine="426"/>
        <w:jc w:val="both"/>
        <w:rPr>
          <w:sz w:val="28"/>
          <w:szCs w:val="28"/>
          <w:lang w:val="kk-KZ"/>
        </w:rPr>
      </w:pPr>
      <w:r w:rsidRPr="0047002E">
        <w:rPr>
          <w:sz w:val="28"/>
          <w:szCs w:val="28"/>
          <w:lang w:val="kk-KZ"/>
        </w:rPr>
        <w:t>Түрлендіргіштің қарастырылған типі үшін келесі қатынас әділ:</w:t>
      </w:r>
    </w:p>
    <w:p w:rsidR="00A722E9" w:rsidRPr="0047002E" w:rsidRDefault="00A722E9" w:rsidP="005D40BF">
      <w:pPr>
        <w:pStyle w:val="61"/>
        <w:shd w:val="clear" w:color="auto" w:fill="auto"/>
        <w:spacing w:before="0" w:line="240" w:lineRule="auto"/>
        <w:ind w:firstLine="426"/>
        <w:jc w:val="both"/>
        <w:rPr>
          <w:sz w:val="28"/>
          <w:szCs w:val="28"/>
          <w:lang w:val="kk-KZ"/>
        </w:rPr>
      </w:pPr>
    </w:p>
    <w:p w:rsidR="00A722E9" w:rsidRPr="0047002E" w:rsidRDefault="005D40BF" w:rsidP="005D40BF">
      <w:pPr>
        <w:pStyle w:val="61"/>
        <w:shd w:val="clear" w:color="auto" w:fill="auto"/>
        <w:tabs>
          <w:tab w:val="right" w:pos="6398"/>
        </w:tabs>
        <w:spacing w:before="0" w:line="240" w:lineRule="auto"/>
        <w:ind w:firstLine="426"/>
        <w:jc w:val="both"/>
        <w:rPr>
          <w:sz w:val="28"/>
          <w:szCs w:val="28"/>
          <w:lang w:val="kk-KZ"/>
        </w:rPr>
      </w:pPr>
      <w:r w:rsidRPr="0047002E">
        <w:rPr>
          <w:sz w:val="28"/>
          <w:szCs w:val="28"/>
          <w:lang w:val="kk-KZ" w:eastAsia="en-US" w:bidi="en-US"/>
        </w:rPr>
        <w:t xml:space="preserve">  </w:t>
      </w:r>
      <w:r w:rsidR="00A722E9" w:rsidRPr="0047002E">
        <w:rPr>
          <w:sz w:val="28"/>
          <w:szCs w:val="28"/>
          <w:lang w:val="kk-KZ" w:eastAsia="en-US" w:bidi="en-US"/>
        </w:rPr>
        <w:t>U</w:t>
      </w:r>
      <w:r w:rsidR="00A722E9" w:rsidRPr="0047002E">
        <w:rPr>
          <w:sz w:val="28"/>
          <w:szCs w:val="28"/>
          <w:vertAlign w:val="subscript"/>
          <w:lang w:val="kk-KZ" w:eastAsia="en-US" w:bidi="en-US"/>
        </w:rPr>
        <w:t>п</w:t>
      </w:r>
      <w:r w:rsidR="00A722E9" w:rsidRPr="0047002E">
        <w:rPr>
          <w:sz w:val="28"/>
          <w:szCs w:val="28"/>
          <w:lang w:val="kk-KZ" w:eastAsia="en-US" w:bidi="en-US"/>
        </w:rPr>
        <w:t xml:space="preserve"> </w:t>
      </w:r>
      <w:r w:rsidR="00A722E9" w:rsidRPr="0047002E">
        <w:rPr>
          <w:sz w:val="28"/>
          <w:szCs w:val="28"/>
          <w:lang w:val="kk-KZ"/>
        </w:rPr>
        <w:t xml:space="preserve">= </w:t>
      </w:r>
      <w:r w:rsidR="00A722E9" w:rsidRPr="0047002E">
        <w:rPr>
          <w:rStyle w:val="aff2"/>
          <w:i w:val="0"/>
          <w:sz w:val="28"/>
          <w:szCs w:val="28"/>
          <w:lang w:val="kk-KZ" w:eastAsia="en-US" w:bidi="en-US"/>
        </w:rPr>
        <w:t>U</w:t>
      </w:r>
      <w:r w:rsidR="00A722E9" w:rsidRPr="0047002E">
        <w:rPr>
          <w:sz w:val="28"/>
          <w:szCs w:val="28"/>
          <w:vertAlign w:val="subscript"/>
          <w:lang w:val="kk-KZ" w:eastAsia="en-US" w:bidi="en-US"/>
        </w:rPr>
        <w:t>п0</w:t>
      </w:r>
      <w:r w:rsidR="00A722E9" w:rsidRPr="0047002E">
        <w:rPr>
          <w:rStyle w:val="aff2"/>
          <w:sz w:val="28"/>
          <w:szCs w:val="28"/>
          <w:lang w:val="kk-KZ" w:eastAsia="en-US" w:bidi="en-US"/>
        </w:rPr>
        <w:t xml:space="preserve"> </w:t>
      </w:r>
      <w:r w:rsidR="00A722E9" w:rsidRPr="0047002E">
        <w:rPr>
          <w:rStyle w:val="aff2"/>
          <w:sz w:val="28"/>
          <w:szCs w:val="28"/>
          <w:lang w:val="kk-KZ"/>
        </w:rPr>
        <w:t xml:space="preserve">+ </w:t>
      </w:r>
      <w:r w:rsidR="00A722E9" w:rsidRPr="0047002E">
        <w:rPr>
          <w:rStyle w:val="aff2"/>
          <w:sz w:val="28"/>
          <w:szCs w:val="28"/>
          <w:lang w:val="kk-KZ" w:eastAsia="en-US" w:bidi="en-US"/>
        </w:rPr>
        <w:t xml:space="preserve">at,                                                                                                       </w:t>
      </w:r>
      <w:r w:rsidR="00A722E9" w:rsidRPr="0047002E">
        <w:rPr>
          <w:sz w:val="28"/>
          <w:szCs w:val="28"/>
          <w:lang w:val="kk-KZ"/>
        </w:rPr>
        <w:t>(10.1)</w:t>
      </w:r>
    </w:p>
    <w:p w:rsidR="00A722E9" w:rsidRPr="0047002E" w:rsidRDefault="00A722E9" w:rsidP="005D40BF">
      <w:pPr>
        <w:pStyle w:val="61"/>
        <w:shd w:val="clear" w:color="auto" w:fill="auto"/>
        <w:spacing w:before="0" w:line="240" w:lineRule="auto"/>
        <w:ind w:firstLine="426"/>
        <w:jc w:val="both"/>
        <w:rPr>
          <w:sz w:val="28"/>
          <w:szCs w:val="28"/>
          <w:lang w:val="kk-KZ"/>
        </w:rPr>
      </w:pPr>
    </w:p>
    <w:p w:rsidR="00A722E9" w:rsidRPr="0047002E" w:rsidRDefault="00A722E9"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мұнда </w:t>
      </w:r>
      <w:r w:rsidRPr="0047002E">
        <w:rPr>
          <w:sz w:val="28"/>
          <w:szCs w:val="28"/>
          <w:lang w:val="kk-KZ" w:eastAsia="en-US" w:bidi="en-US"/>
        </w:rPr>
        <w:t>U</w:t>
      </w:r>
      <w:r w:rsidRPr="0047002E">
        <w:rPr>
          <w:sz w:val="28"/>
          <w:szCs w:val="28"/>
          <w:vertAlign w:val="subscript"/>
          <w:lang w:val="kk-KZ" w:eastAsia="en-US" w:bidi="en-US"/>
        </w:rPr>
        <w:t>n0</w:t>
      </w:r>
      <w:r w:rsidRPr="0047002E">
        <w:rPr>
          <w:sz w:val="28"/>
          <w:szCs w:val="28"/>
          <w:lang w:val="kk-KZ" w:eastAsia="en-US" w:bidi="en-US"/>
        </w:rPr>
        <w:t xml:space="preserve"> </w:t>
      </w:r>
      <w:r w:rsidRPr="0047002E">
        <w:rPr>
          <w:sz w:val="28"/>
          <w:szCs w:val="28"/>
          <w:lang w:val="kk-KZ"/>
        </w:rPr>
        <w:t xml:space="preserve">– ара тәрізді кернеудің бастапқы деңгейі; </w:t>
      </w:r>
      <w:r w:rsidRPr="0047002E">
        <w:rPr>
          <w:rStyle w:val="aff2"/>
          <w:sz w:val="28"/>
          <w:szCs w:val="28"/>
          <w:lang w:val="kk-KZ" w:eastAsia="en-US" w:bidi="en-US"/>
        </w:rPr>
        <w:t xml:space="preserve">a </w:t>
      </w:r>
      <w:r w:rsidRPr="0047002E">
        <w:rPr>
          <w:rStyle w:val="aff2"/>
          <w:sz w:val="28"/>
          <w:szCs w:val="28"/>
          <w:lang w:val="kk-KZ"/>
        </w:rPr>
        <w:t>–</w:t>
      </w:r>
      <w:r w:rsidRPr="0047002E">
        <w:rPr>
          <w:sz w:val="28"/>
          <w:szCs w:val="28"/>
          <w:lang w:val="kk-KZ"/>
        </w:rPr>
        <w:t xml:space="preserve"> кернеудің өзгеру жылдамдығы. </w:t>
      </w:r>
    </w:p>
    <w:p w:rsidR="00A722E9" w:rsidRPr="0047002E" w:rsidRDefault="00A722E9" w:rsidP="005D40BF">
      <w:pPr>
        <w:pStyle w:val="61"/>
        <w:shd w:val="clear" w:color="auto" w:fill="auto"/>
        <w:spacing w:before="0" w:line="240" w:lineRule="auto"/>
        <w:ind w:firstLine="426"/>
        <w:jc w:val="both"/>
        <w:rPr>
          <w:sz w:val="28"/>
          <w:szCs w:val="28"/>
          <w:lang w:val="kk-KZ"/>
        </w:rPr>
      </w:pP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rStyle w:val="aff2"/>
          <w:sz w:val="28"/>
          <w:szCs w:val="28"/>
          <w:lang w:val="kk-KZ" w:eastAsia="en-US" w:bidi="en-US"/>
        </w:rPr>
        <w:t xml:space="preserve"> </w:t>
      </w:r>
      <w:r w:rsidRPr="0047002E">
        <w:rPr>
          <w:rStyle w:val="aff2"/>
          <w:sz w:val="28"/>
          <w:szCs w:val="28"/>
          <w:lang w:val="kk-KZ"/>
        </w:rPr>
        <w:t>=</w:t>
      </w:r>
      <w:r w:rsidRPr="0047002E">
        <w:rPr>
          <w:sz w:val="28"/>
          <w:szCs w:val="28"/>
          <w:lang w:val="kk-KZ"/>
        </w:rPr>
        <w:t xml:space="preserve"> </w:t>
      </w:r>
      <w:r w:rsidRPr="0047002E">
        <w:rPr>
          <w:sz w:val="28"/>
          <w:szCs w:val="28"/>
          <w:lang w:val="kk-KZ" w:eastAsia="en-US" w:bidi="en-US"/>
        </w:rPr>
        <w:t>U</w:t>
      </w:r>
      <w:r w:rsidRPr="0047002E">
        <w:rPr>
          <w:sz w:val="28"/>
          <w:szCs w:val="28"/>
          <w:vertAlign w:val="subscript"/>
          <w:lang w:val="kk-KZ" w:eastAsia="en-US" w:bidi="en-US"/>
        </w:rPr>
        <w:t>n</w:t>
      </w:r>
      <w:r w:rsidRPr="0047002E">
        <w:rPr>
          <w:sz w:val="28"/>
          <w:szCs w:val="28"/>
          <w:lang w:val="kk-KZ" w:eastAsia="en-US" w:bidi="en-US"/>
        </w:rPr>
        <w:t xml:space="preserve"> болғанда  </w:t>
      </w:r>
      <w:r w:rsidRPr="0047002E">
        <w:rPr>
          <w:rStyle w:val="aff2"/>
          <w:sz w:val="28"/>
          <w:szCs w:val="28"/>
          <w:lang w:val="kk-KZ" w:eastAsia="en-US" w:bidi="en-US"/>
        </w:rPr>
        <w:t xml:space="preserve">t </w:t>
      </w:r>
      <w:r w:rsidRPr="0047002E">
        <w:rPr>
          <w:rStyle w:val="aff2"/>
          <w:sz w:val="28"/>
          <w:szCs w:val="28"/>
          <w:lang w:val="kk-KZ"/>
        </w:rPr>
        <w:t xml:space="preserve">= </w:t>
      </w:r>
      <w:r w:rsidRPr="0047002E">
        <w:rPr>
          <w:rStyle w:val="aff2"/>
          <w:sz w:val="28"/>
          <w:szCs w:val="28"/>
          <w:lang w:val="kk-KZ" w:eastAsia="en-US" w:bidi="en-US"/>
        </w:rPr>
        <w:t>T</w:t>
      </w:r>
      <w:r w:rsidRPr="0047002E">
        <w:rPr>
          <w:rStyle w:val="aff2"/>
          <w:sz w:val="28"/>
          <w:szCs w:val="28"/>
          <w:vertAlign w:val="subscript"/>
          <w:lang w:val="kk-KZ" w:eastAsia="en-US" w:bidi="en-US"/>
        </w:rPr>
        <w:t>x</w:t>
      </w:r>
      <w:r w:rsidRPr="0047002E">
        <w:rPr>
          <w:sz w:val="28"/>
          <w:szCs w:val="28"/>
          <w:lang w:val="kk-KZ"/>
        </w:rPr>
        <w:t xml:space="preserve">  болғандықтан (10.1)-ден ізделетін уақыт интервалдың мәнін табуға болады:</w:t>
      </w:r>
    </w:p>
    <w:p w:rsidR="00A722E9" w:rsidRDefault="005D40BF" w:rsidP="005D40BF">
      <w:pPr>
        <w:pStyle w:val="61"/>
        <w:shd w:val="clear" w:color="auto" w:fill="auto"/>
        <w:tabs>
          <w:tab w:val="right" w:pos="6398"/>
        </w:tabs>
        <w:spacing w:before="0" w:line="240" w:lineRule="auto"/>
        <w:ind w:firstLine="426"/>
        <w:jc w:val="both"/>
        <w:rPr>
          <w:sz w:val="28"/>
          <w:szCs w:val="28"/>
          <w:lang w:val="kk-KZ"/>
        </w:rPr>
      </w:pPr>
      <w:r w:rsidRPr="0047002E">
        <w:rPr>
          <w:rStyle w:val="aff2"/>
          <w:i w:val="0"/>
          <w:sz w:val="28"/>
          <w:szCs w:val="28"/>
          <w:lang w:val="kk-KZ" w:eastAsia="en-US" w:bidi="en-US"/>
        </w:rPr>
        <w:t xml:space="preserve"> </w:t>
      </w:r>
      <w:r w:rsidR="00A722E9" w:rsidRPr="0047002E">
        <w:rPr>
          <w:rStyle w:val="aff2"/>
          <w:i w:val="0"/>
          <w:sz w:val="28"/>
          <w:szCs w:val="28"/>
          <w:lang w:val="kk-KZ" w:eastAsia="en-US" w:bidi="en-US"/>
        </w:rPr>
        <w:t>T</w:t>
      </w:r>
      <w:r w:rsidR="00A722E9" w:rsidRPr="0047002E">
        <w:rPr>
          <w:rStyle w:val="aff2"/>
          <w:i w:val="0"/>
          <w:sz w:val="28"/>
          <w:szCs w:val="28"/>
          <w:vertAlign w:val="subscript"/>
          <w:lang w:val="kk-KZ" w:eastAsia="en-US" w:bidi="en-US"/>
        </w:rPr>
        <w:t>x</w:t>
      </w:r>
      <w:r w:rsidR="00A722E9" w:rsidRPr="0047002E">
        <w:rPr>
          <w:rStyle w:val="aff2"/>
          <w:i w:val="0"/>
          <w:sz w:val="28"/>
          <w:szCs w:val="28"/>
          <w:lang w:val="kk-KZ" w:eastAsia="en-US" w:bidi="en-US"/>
        </w:rPr>
        <w:t xml:space="preserve"> </w:t>
      </w:r>
      <w:r w:rsidR="00A722E9" w:rsidRPr="0047002E">
        <w:rPr>
          <w:rStyle w:val="aff2"/>
          <w:i w:val="0"/>
          <w:sz w:val="28"/>
          <w:szCs w:val="28"/>
          <w:lang w:val="kk-KZ"/>
        </w:rPr>
        <w:t xml:space="preserve">= </w:t>
      </w:r>
      <w:r w:rsidR="00A722E9" w:rsidRPr="0047002E">
        <w:rPr>
          <w:rStyle w:val="aff2"/>
          <w:i w:val="0"/>
          <w:sz w:val="28"/>
          <w:szCs w:val="28"/>
          <w:lang w:val="kk-KZ" w:eastAsia="en-US" w:bidi="en-US"/>
        </w:rPr>
        <w:t>(U</w:t>
      </w:r>
      <w:r w:rsidR="00A722E9" w:rsidRPr="0047002E">
        <w:rPr>
          <w:rStyle w:val="aff2"/>
          <w:i w:val="0"/>
          <w:sz w:val="28"/>
          <w:szCs w:val="28"/>
          <w:vertAlign w:val="subscript"/>
          <w:lang w:val="kk-KZ" w:eastAsia="en-US" w:bidi="en-US"/>
        </w:rPr>
        <w:t>x</w:t>
      </w:r>
      <w:r w:rsidR="00A722E9" w:rsidRPr="0047002E">
        <w:rPr>
          <w:rStyle w:val="aff2"/>
          <w:sz w:val="28"/>
          <w:szCs w:val="28"/>
          <w:lang w:val="kk-KZ" w:eastAsia="en-US" w:bidi="en-US"/>
        </w:rPr>
        <w:t xml:space="preserve"> </w:t>
      </w:r>
      <w:r w:rsidR="00A722E9" w:rsidRPr="0047002E">
        <w:rPr>
          <w:rStyle w:val="aff2"/>
          <w:sz w:val="28"/>
          <w:szCs w:val="28"/>
          <w:lang w:val="kk-KZ"/>
        </w:rPr>
        <w:t>-</w:t>
      </w:r>
      <w:r w:rsidR="00A722E9" w:rsidRPr="0047002E">
        <w:rPr>
          <w:sz w:val="28"/>
          <w:szCs w:val="28"/>
          <w:lang w:val="kk-KZ"/>
        </w:rPr>
        <w:t xml:space="preserve"> </w:t>
      </w:r>
      <w:r w:rsidR="00A722E9" w:rsidRPr="0047002E">
        <w:rPr>
          <w:sz w:val="28"/>
          <w:szCs w:val="28"/>
          <w:lang w:val="kk-KZ" w:eastAsia="en-US" w:bidi="en-US"/>
        </w:rPr>
        <w:t>U</w:t>
      </w:r>
      <w:r w:rsidR="00A722E9" w:rsidRPr="0047002E">
        <w:rPr>
          <w:sz w:val="28"/>
          <w:szCs w:val="28"/>
          <w:vertAlign w:val="subscript"/>
          <w:lang w:val="kk-KZ" w:eastAsia="en-US" w:bidi="en-US"/>
        </w:rPr>
        <w:t>п0</w:t>
      </w:r>
      <w:r w:rsidR="00A722E9" w:rsidRPr="0047002E">
        <w:rPr>
          <w:sz w:val="28"/>
          <w:szCs w:val="28"/>
          <w:lang w:val="kk-KZ" w:eastAsia="en-US" w:bidi="en-US"/>
        </w:rPr>
        <w:t xml:space="preserve">)/a.                                                                                                     </w:t>
      </w:r>
      <w:r w:rsidR="00A722E9" w:rsidRPr="0047002E">
        <w:rPr>
          <w:sz w:val="28"/>
          <w:szCs w:val="28"/>
          <w:lang w:val="kk-KZ"/>
        </w:rPr>
        <w:t>(10.2)</w:t>
      </w:r>
    </w:p>
    <w:p w:rsidR="00275A17" w:rsidRPr="0047002E" w:rsidRDefault="00275A17" w:rsidP="005D40BF">
      <w:pPr>
        <w:pStyle w:val="61"/>
        <w:shd w:val="clear" w:color="auto" w:fill="auto"/>
        <w:tabs>
          <w:tab w:val="right" w:pos="6398"/>
        </w:tabs>
        <w:spacing w:before="0" w:line="240" w:lineRule="auto"/>
        <w:ind w:firstLine="426"/>
        <w:jc w:val="both"/>
        <w:rPr>
          <w:sz w:val="28"/>
          <w:szCs w:val="28"/>
          <w:lang w:val="kk-KZ"/>
        </w:rPr>
      </w:pPr>
    </w:p>
    <w:p w:rsidR="00540905" w:rsidRPr="0047002E" w:rsidRDefault="00540905" w:rsidP="00540905">
      <w:pPr>
        <w:jc w:val="center"/>
        <w:rPr>
          <w:rFonts w:ascii="Times New Roman" w:hAnsi="Times New Roman" w:cs="Times New Roman"/>
          <w:sz w:val="28"/>
          <w:szCs w:val="28"/>
          <w:lang w:val="kk-KZ"/>
        </w:rPr>
      </w:pPr>
      <w:r w:rsidRPr="0047002E">
        <w:rPr>
          <w:rFonts w:ascii="Times New Roman" w:hAnsi="Times New Roman" w:cs="Times New Roman"/>
          <w:noProof/>
          <w:sz w:val="28"/>
          <w:szCs w:val="28"/>
          <w:lang w:bidi="ar-SA"/>
        </w:rPr>
        <w:drawing>
          <wp:inline distT="0" distB="0" distL="0" distR="0" wp14:anchorId="35F60DC3" wp14:editId="3B7AD160">
            <wp:extent cx="2867257" cy="1404519"/>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4461" cy="1412946"/>
                    </a:xfrm>
                    <a:prstGeom prst="rect">
                      <a:avLst/>
                    </a:prstGeom>
                  </pic:spPr>
                </pic:pic>
              </a:graphicData>
            </a:graphic>
          </wp:inline>
        </w:drawing>
      </w:r>
      <w:r w:rsidRPr="0047002E">
        <w:rPr>
          <w:rFonts w:ascii="Times New Roman" w:hAnsi="Times New Roman" w:cs="Times New Roman"/>
          <w:sz w:val="28"/>
          <w:szCs w:val="28"/>
          <w:lang w:val="kk-KZ"/>
        </w:rPr>
        <w:t xml:space="preserve">  </w:t>
      </w:r>
      <w:r w:rsidRPr="0047002E">
        <w:rPr>
          <w:rFonts w:ascii="Times New Roman" w:hAnsi="Times New Roman" w:cs="Times New Roman"/>
          <w:noProof/>
          <w:sz w:val="28"/>
          <w:szCs w:val="28"/>
          <w:lang w:bidi="ar-SA"/>
        </w:rPr>
        <w:drawing>
          <wp:inline distT="0" distB="0" distL="0" distR="0" wp14:anchorId="71BF1A0D" wp14:editId="4B575E2E">
            <wp:extent cx="1497235" cy="1627903"/>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519645" cy="1652269"/>
                    </a:xfrm>
                    <a:prstGeom prst="rect">
                      <a:avLst/>
                    </a:prstGeom>
                  </pic:spPr>
                </pic:pic>
              </a:graphicData>
            </a:graphic>
          </wp:inline>
        </w:drawing>
      </w:r>
    </w:p>
    <w:p w:rsidR="00540905" w:rsidRPr="0047002E" w:rsidRDefault="00540905" w:rsidP="00540905">
      <w:pPr>
        <w:pStyle w:val="ae"/>
        <w:shd w:val="clear" w:color="auto" w:fill="auto"/>
        <w:spacing w:line="240" w:lineRule="auto"/>
        <w:jc w:val="center"/>
        <w:rPr>
          <w:iCs w:val="0"/>
          <w:sz w:val="28"/>
          <w:szCs w:val="28"/>
          <w:lang w:val="kk-KZ"/>
        </w:rPr>
      </w:pPr>
    </w:p>
    <w:p w:rsidR="00540905" w:rsidRPr="0047002E" w:rsidRDefault="00540905" w:rsidP="00540905">
      <w:pPr>
        <w:pStyle w:val="ae"/>
        <w:shd w:val="clear" w:color="auto" w:fill="auto"/>
        <w:spacing w:line="240" w:lineRule="auto"/>
        <w:jc w:val="center"/>
        <w:rPr>
          <w:i w:val="0"/>
          <w:sz w:val="28"/>
          <w:szCs w:val="28"/>
          <w:lang w:val="kk-KZ"/>
        </w:rPr>
      </w:pPr>
      <w:r w:rsidRPr="0047002E">
        <w:rPr>
          <w:i w:val="0"/>
          <w:iCs w:val="0"/>
          <w:sz w:val="28"/>
          <w:szCs w:val="28"/>
          <w:lang w:val="kk-KZ"/>
        </w:rPr>
        <w:t>Сурет 10.3</w:t>
      </w:r>
    </w:p>
    <w:p w:rsidR="00540905" w:rsidRPr="0047002E" w:rsidRDefault="00540905" w:rsidP="005D40BF">
      <w:pPr>
        <w:pStyle w:val="61"/>
        <w:shd w:val="clear" w:color="auto" w:fill="auto"/>
        <w:spacing w:before="0" w:line="240" w:lineRule="auto"/>
        <w:ind w:firstLine="426"/>
        <w:jc w:val="both"/>
        <w:rPr>
          <w:sz w:val="28"/>
          <w:szCs w:val="28"/>
          <w:lang w:val="kk-KZ"/>
        </w:rPr>
      </w:pP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уақыттық интервалды кодқа түрлендіру қателіктерді ескермесе, онда (10.2)-ден шығыс код </w:t>
      </w:r>
      <w:r w:rsidRPr="0047002E">
        <w:rPr>
          <w:rStyle w:val="aff2"/>
          <w:i w:val="0"/>
          <w:sz w:val="28"/>
          <w:szCs w:val="28"/>
          <w:lang w:val="kk-KZ" w:eastAsia="en-US" w:bidi="en-US"/>
        </w:rPr>
        <w:t xml:space="preserve">N </w:t>
      </w:r>
      <w:r w:rsidRPr="0047002E">
        <w:rPr>
          <w:rStyle w:val="aff2"/>
          <w:i w:val="0"/>
          <w:sz w:val="28"/>
          <w:szCs w:val="28"/>
          <w:lang w:val="kk-KZ"/>
        </w:rPr>
        <w:t>= Т</w:t>
      </w:r>
      <w:r w:rsidRPr="0047002E">
        <w:rPr>
          <w:rStyle w:val="aff2"/>
          <w:i w:val="0"/>
          <w:sz w:val="28"/>
          <w:szCs w:val="28"/>
          <w:vertAlign w:val="subscript"/>
          <w:lang w:val="kk-KZ"/>
        </w:rPr>
        <w:t>х</w:t>
      </w:r>
      <w:r w:rsidRPr="0047002E">
        <w:rPr>
          <w:rStyle w:val="aff2"/>
          <w:i w:val="0"/>
          <w:sz w:val="28"/>
          <w:szCs w:val="28"/>
          <w:lang w:val="kk-KZ"/>
        </w:rPr>
        <w:t xml:space="preserve">/ </w:t>
      </w:r>
      <w:r w:rsidRPr="0047002E">
        <w:rPr>
          <w:rStyle w:val="aff2"/>
          <w:i w:val="0"/>
          <w:sz w:val="28"/>
          <w:szCs w:val="28"/>
          <w:lang w:val="kk-KZ" w:eastAsia="en-US" w:bidi="en-US"/>
        </w:rPr>
        <w:t>t</w:t>
      </w:r>
      <w:r w:rsidRPr="0047002E">
        <w:rPr>
          <w:rStyle w:val="aff2"/>
          <w:i w:val="0"/>
          <w:sz w:val="28"/>
          <w:szCs w:val="28"/>
          <w:vertAlign w:val="subscript"/>
          <w:lang w:val="kk-KZ" w:eastAsia="en-US" w:bidi="en-US"/>
        </w:rPr>
        <w:t>ги</w:t>
      </w:r>
      <w:r w:rsidRPr="0047002E">
        <w:rPr>
          <w:rStyle w:val="aff2"/>
          <w:i w:val="0"/>
          <w:sz w:val="28"/>
          <w:szCs w:val="28"/>
          <w:lang w:val="kk-KZ" w:eastAsia="en-US" w:bidi="en-US"/>
        </w:rPr>
        <w:t>= (U</w:t>
      </w:r>
      <w:r w:rsidRPr="0047002E">
        <w:rPr>
          <w:rStyle w:val="aff2"/>
          <w:i w:val="0"/>
          <w:sz w:val="28"/>
          <w:szCs w:val="28"/>
          <w:vertAlign w:val="subscript"/>
          <w:lang w:val="kk-KZ" w:eastAsia="en-US" w:bidi="en-US"/>
        </w:rPr>
        <w:t>x</w:t>
      </w:r>
      <w:r w:rsidRPr="0047002E">
        <w:rPr>
          <w:rStyle w:val="aff2"/>
          <w:sz w:val="28"/>
          <w:szCs w:val="28"/>
          <w:lang w:val="kk-KZ" w:eastAsia="en-US" w:bidi="en-US"/>
        </w:rPr>
        <w:t xml:space="preserve"> </w:t>
      </w:r>
      <w:r w:rsidRPr="0047002E">
        <w:rPr>
          <w:rStyle w:val="aff2"/>
          <w:sz w:val="28"/>
          <w:szCs w:val="28"/>
          <w:lang w:val="kk-KZ"/>
        </w:rPr>
        <w:t>–</w:t>
      </w:r>
      <w:r w:rsidRPr="0047002E">
        <w:rPr>
          <w:sz w:val="28"/>
          <w:szCs w:val="28"/>
          <w:lang w:val="kk-KZ"/>
        </w:rPr>
        <w:t xml:space="preserve"> </w:t>
      </w:r>
      <w:r w:rsidRPr="0047002E">
        <w:rPr>
          <w:sz w:val="28"/>
          <w:szCs w:val="28"/>
          <w:lang w:val="kk-KZ" w:eastAsia="en-US" w:bidi="en-US"/>
        </w:rPr>
        <w:t>U</w:t>
      </w:r>
      <w:r w:rsidRPr="0047002E">
        <w:rPr>
          <w:sz w:val="28"/>
          <w:szCs w:val="28"/>
          <w:vertAlign w:val="subscript"/>
          <w:lang w:val="kk-KZ" w:eastAsia="en-US" w:bidi="en-US"/>
        </w:rPr>
        <w:t>п0</w:t>
      </w:r>
      <w:r w:rsidRPr="0047002E">
        <w:rPr>
          <w:sz w:val="28"/>
          <w:szCs w:val="28"/>
          <w:lang w:val="kk-KZ" w:eastAsia="en-US" w:bidi="en-US"/>
        </w:rPr>
        <w:t>)/at</w:t>
      </w:r>
      <w:r w:rsidRPr="0047002E">
        <w:rPr>
          <w:sz w:val="28"/>
          <w:szCs w:val="28"/>
          <w:vertAlign w:val="subscript"/>
          <w:lang w:val="kk-KZ" w:eastAsia="en-US" w:bidi="en-US"/>
        </w:rPr>
        <w:t>rи</w:t>
      </w:r>
      <w:r w:rsidRPr="0047002E">
        <w:rPr>
          <w:sz w:val="28"/>
          <w:szCs w:val="28"/>
          <w:lang w:val="kk-KZ" w:eastAsia="en-US" w:bidi="en-US"/>
        </w:rPr>
        <w:t xml:space="preserve"> екендігі шығады, мұндағы </w:t>
      </w:r>
      <w:r w:rsidRPr="0047002E">
        <w:rPr>
          <w:rStyle w:val="aff2"/>
          <w:i w:val="0"/>
          <w:sz w:val="28"/>
          <w:szCs w:val="28"/>
          <w:lang w:val="kk-KZ" w:eastAsia="en-US" w:bidi="en-US"/>
        </w:rPr>
        <w:t>t</w:t>
      </w:r>
      <w:r w:rsidRPr="0047002E">
        <w:rPr>
          <w:rStyle w:val="aff2"/>
          <w:i w:val="0"/>
          <w:sz w:val="28"/>
          <w:szCs w:val="28"/>
          <w:vertAlign w:val="subscript"/>
          <w:lang w:val="kk-KZ" w:eastAsia="en-US" w:bidi="en-US"/>
        </w:rPr>
        <w:t>ги</w:t>
      </w:r>
      <w:r w:rsidRPr="0047002E">
        <w:rPr>
          <w:sz w:val="28"/>
          <w:szCs w:val="28"/>
          <w:lang w:val="kk-KZ" w:eastAsia="en-US" w:bidi="en-US"/>
        </w:rPr>
        <w:t xml:space="preserve"> - </w:t>
      </w:r>
      <w:r w:rsidRPr="0047002E">
        <w:rPr>
          <w:sz w:val="28"/>
          <w:szCs w:val="28"/>
          <w:lang w:val="kk-KZ"/>
        </w:rPr>
        <w:t>ГИ импульстарының ілесу периоды.</w:t>
      </w:r>
    </w:p>
    <w:p w:rsidR="00540905" w:rsidRPr="0047002E" w:rsidRDefault="00540905" w:rsidP="005D40BF">
      <w:pPr>
        <w:pStyle w:val="61"/>
        <w:shd w:val="clear" w:color="auto" w:fill="auto"/>
        <w:spacing w:before="0" w:line="240" w:lineRule="auto"/>
        <w:ind w:firstLine="426"/>
        <w:jc w:val="both"/>
        <w:rPr>
          <w:sz w:val="28"/>
          <w:szCs w:val="28"/>
          <w:lang w:val="kk-KZ"/>
        </w:rPr>
      </w:pP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rStyle w:val="aff3"/>
          <w:rFonts w:eastAsia="Arial"/>
          <w:b w:val="0"/>
          <w:sz w:val="28"/>
          <w:szCs w:val="28"/>
          <w:lang w:val="kk-KZ"/>
        </w:rPr>
        <w:t xml:space="preserve">Интегрирлеуші </w:t>
      </w:r>
      <w:r w:rsidRPr="0047002E">
        <w:rPr>
          <w:sz w:val="28"/>
          <w:szCs w:val="28"/>
          <w:lang w:val="kk-KZ"/>
        </w:rPr>
        <w:t>т</w:t>
      </w:r>
      <w:r w:rsidRPr="0047002E">
        <w:rPr>
          <w:bCs/>
          <w:sz w:val="28"/>
          <w:szCs w:val="28"/>
          <w:lang w:val="kk-KZ"/>
        </w:rPr>
        <w:t xml:space="preserve">үрлендіргіштер. Осындай типтегі </w:t>
      </w:r>
      <w:r w:rsidRPr="0047002E">
        <w:rPr>
          <w:sz w:val="28"/>
          <w:szCs w:val="28"/>
          <w:lang w:val="kk-KZ"/>
        </w:rPr>
        <w:t>т</w:t>
      </w:r>
      <w:r w:rsidRPr="0047002E">
        <w:rPr>
          <w:bCs/>
          <w:sz w:val="28"/>
          <w:szCs w:val="28"/>
          <w:lang w:val="kk-KZ"/>
        </w:rPr>
        <w:t xml:space="preserve">үрлендіргіште </w:t>
      </w:r>
      <w:r w:rsidRPr="0047002E">
        <w:rPr>
          <w:sz w:val="28"/>
          <w:szCs w:val="28"/>
          <w:lang w:val="kk-KZ"/>
        </w:rPr>
        <w:t xml:space="preserve">аналогтық кіріске келіп түсетін орташа ток өтуі барысында конденсатор зарядты жинақтауы пайдаланылған. Бұл заряд эталондық тоқпен қамтамасыз етілетін зарядпен салыстырылады, содан кейін тиісті уақыттық арақатынастары талданады. </w:t>
      </w:r>
      <w:r w:rsidRPr="0047002E">
        <w:rPr>
          <w:rStyle w:val="aff3"/>
          <w:rFonts w:eastAsia="Arial"/>
          <w:b w:val="0"/>
          <w:sz w:val="28"/>
          <w:szCs w:val="28"/>
          <w:lang w:val="kk-KZ"/>
        </w:rPr>
        <w:t xml:space="preserve">Интегрирлеуші </w:t>
      </w:r>
      <w:r w:rsidRPr="0047002E">
        <w:rPr>
          <w:sz w:val="28"/>
          <w:szCs w:val="28"/>
          <w:lang w:val="kk-KZ"/>
        </w:rPr>
        <w:t>түрлендіргіштердің қарапайымдылығы оларға кез-келген аналогтық-сандық құрылғылармен салыстырғанда жоғары дәлдікпен және арзан құны арасындағы ең жақсы қатынасын қамтамасыз етеді.</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Ең озық әдісі болып қосарланған немесе компенсациялы интегралдау әдісі табылады. Интегралдаушы АСТ-ың дәстүрлі құрылымы екі негізгі блоктан тұрады: кіріс кернеуді уақыт аралығының ұзақтығына түрлендіруді орындайтын аналогты блок, және уақыт аралығын өлшеуді және аналогтік блокты басқару сигналдарын қалыптастыруды қамтамасыз ететін сандық блок. Мұндай түрлендіргіштің құрылымдық схемасы 10.4-ші суретте; уақыттық диаграммалар - 10.5-ші суретте келтірілген.</w:t>
      </w:r>
    </w:p>
    <w:p w:rsidR="00540905" w:rsidRPr="0047002E" w:rsidRDefault="00540905" w:rsidP="00540905">
      <w:pPr>
        <w:jc w:val="center"/>
        <w:rPr>
          <w:rFonts w:ascii="Times New Roman" w:hAnsi="Times New Roman" w:cs="Times New Roman"/>
          <w:sz w:val="28"/>
          <w:szCs w:val="28"/>
          <w:lang w:val="kk-KZ"/>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"C:\\Users\\SAMSUNG\\AppData\\Local\\Temp\\FineReader11.00\\media\\image66.jpeg"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"C:\\Users\\SAMSUNG\\AppData\\Local\\Temp\\FineReader11.00\\media\\image66.jpeg"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"C:\\Users\\SAMSUNG\\AppData\\Local\\Temp\\FineReader11.00\\media\\image66.jpeg"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"C:\\Users\\SAMSUNG\\AppData\\Local\\Temp\\FineReader11.00\\media\\image66.jpeg"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"C:\\Users\\SAMSUNG\\AppData\\Local\\Temp\\FineReader11.00\\media\\image66.jpeg"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"C:\\Users\\SAMSUNG\\AppData\\Local\\Temp\\FineReader11.00\\media\\image66.jpeg"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"C:\\Users\\SAMSUNG\\AppData\\Local\\Temp\\FineReader11.00\\media\\image66.jpeg"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"C:\\Users\\SAMSUNG\\AppData\\Local\\Temp\\FineReader11.00\\media\\image66.jpeg"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66" type="#_x0000_t75" style="width:253.2pt;height:121.15pt">
            <v:imagedata r:id="rId107" r:href="rId108"/>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lang w:val="kk-KZ"/>
        </w:rPr>
        <w:t xml:space="preserve">   </w:t>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"C:\\Users\\SAMSUNG\\AppData\\Local\\Temp\\FineReader11.00\\media\\image67.jpeg"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"C:\\Users\\SAMSUNG\\AppData\\Local\\Temp\\FineReader11.00\\media\\image67.jpeg"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"C:\\Users\\SAMSUNG\\AppData\\Local\\Temp\\FineReader11.00\\media\\image67.jpeg"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"C:\\Users\\SAMSUNG\\AppData\\Local\\Temp\\FineReader11.00\\media\\image67.jpeg"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"C:\\Users\\SAMSUNG\\AppData\\Local\\Temp\\FineReader11.00\\media\\image67.jpeg"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"C:\\Users\\SAMSUNG\\AppData\\Local\\Temp\\FineReader11.00\\media\\image67.jpeg"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"C:\\Users\\SAMSUNG\\AppData\\Local\\Temp\\FineReader11.00\\media\\image67.jpeg"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"C:\\Users\\SAMSUNG\\AppData\\Local\\Temp\\FineReader11.00\\media\\image67.jpeg"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67" type="#_x0000_t75" style="width:194.25pt;height:135.25pt">
            <v:imagedata r:id="rId109" r:href="rId110"/>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704D63" w:rsidRPr="0047002E" w:rsidRDefault="00704D63" w:rsidP="00540905">
      <w:pPr>
        <w:pStyle w:val="ae"/>
        <w:shd w:val="clear" w:color="auto" w:fill="auto"/>
        <w:spacing w:line="240" w:lineRule="auto"/>
        <w:jc w:val="center"/>
        <w:rPr>
          <w:i w:val="0"/>
          <w:iCs w:val="0"/>
          <w:sz w:val="28"/>
          <w:szCs w:val="28"/>
          <w:lang w:val="kk-KZ"/>
        </w:rPr>
      </w:pPr>
    </w:p>
    <w:p w:rsidR="00540905" w:rsidRPr="0047002E" w:rsidRDefault="00540905" w:rsidP="00540905">
      <w:pPr>
        <w:pStyle w:val="ae"/>
        <w:shd w:val="clear" w:color="auto" w:fill="auto"/>
        <w:spacing w:line="240" w:lineRule="auto"/>
        <w:jc w:val="center"/>
        <w:rPr>
          <w:i w:val="0"/>
          <w:iCs w:val="0"/>
          <w:sz w:val="28"/>
          <w:szCs w:val="28"/>
          <w:lang w:val="kk-KZ"/>
        </w:rPr>
      </w:pPr>
      <w:r w:rsidRPr="0047002E">
        <w:rPr>
          <w:i w:val="0"/>
          <w:iCs w:val="0"/>
          <w:sz w:val="28"/>
          <w:szCs w:val="28"/>
          <w:lang w:val="kk-KZ"/>
        </w:rPr>
        <w:t>Сурет 10.4                                         Сурет 10.5</w:t>
      </w:r>
    </w:p>
    <w:p w:rsidR="00540905" w:rsidRPr="0047002E" w:rsidRDefault="00540905" w:rsidP="00540905">
      <w:pPr>
        <w:pStyle w:val="ae"/>
        <w:shd w:val="clear" w:color="auto" w:fill="auto"/>
        <w:spacing w:line="240" w:lineRule="auto"/>
        <w:jc w:val="center"/>
        <w:rPr>
          <w:sz w:val="28"/>
          <w:szCs w:val="28"/>
          <w:lang w:val="kk-KZ"/>
        </w:rPr>
      </w:pP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Іске қосу импульсы уақыттың </w:t>
      </w:r>
      <w:r w:rsidRPr="0047002E">
        <w:rPr>
          <w:rStyle w:val="aff2"/>
          <w:sz w:val="28"/>
          <w:szCs w:val="28"/>
          <w:lang w:val="kk-KZ" w:eastAsia="en-US" w:bidi="en-US"/>
        </w:rPr>
        <w:t>t</w:t>
      </w:r>
      <w:r w:rsidRPr="0047002E">
        <w:rPr>
          <w:rStyle w:val="aff2"/>
          <w:sz w:val="28"/>
          <w:szCs w:val="28"/>
          <w:vertAlign w:val="subscript"/>
          <w:lang w:val="kk-KZ" w:eastAsia="en-US" w:bidi="en-US"/>
        </w:rPr>
        <w:t>0</w:t>
      </w:r>
      <w:r w:rsidRPr="0047002E">
        <w:rPr>
          <w:sz w:val="28"/>
          <w:szCs w:val="28"/>
          <w:lang w:val="kk-KZ" w:eastAsia="en-US" w:bidi="en-US"/>
        </w:rPr>
        <w:t xml:space="preserve"> мезетінде келіп түседі</w:t>
      </w:r>
      <w:r w:rsidRPr="0047002E">
        <w:rPr>
          <w:sz w:val="28"/>
          <w:szCs w:val="28"/>
          <w:lang w:val="kk-KZ"/>
        </w:rPr>
        <w:t xml:space="preserve">, және Тг1 триггерге әсер етіп, соның көмегімен </w:t>
      </w:r>
      <w:r w:rsidRPr="0047002E">
        <w:rPr>
          <w:rStyle w:val="aff2"/>
          <w:sz w:val="28"/>
          <w:szCs w:val="28"/>
          <w:lang w:val="kk-KZ" w:eastAsia="en-US" w:bidi="en-US"/>
        </w:rPr>
        <w:t>K1</w:t>
      </w:r>
      <w:r w:rsidRPr="0047002E">
        <w:rPr>
          <w:rStyle w:val="aff2"/>
          <w:i w:val="0"/>
          <w:sz w:val="28"/>
          <w:szCs w:val="28"/>
          <w:lang w:val="kk-KZ" w:eastAsia="en-US" w:bidi="en-US"/>
        </w:rPr>
        <w:t xml:space="preserve"> </w:t>
      </w:r>
      <w:r w:rsidRPr="0047002E">
        <w:rPr>
          <w:sz w:val="28"/>
          <w:szCs w:val="28"/>
          <w:lang w:val="kk-KZ"/>
        </w:rPr>
        <w:t>кілтті ашады</w:t>
      </w:r>
      <w:r w:rsidRPr="0047002E">
        <w:rPr>
          <w:rStyle w:val="aff2"/>
          <w:i w:val="0"/>
          <w:sz w:val="28"/>
          <w:szCs w:val="28"/>
          <w:lang w:val="kk-KZ" w:eastAsia="en-US" w:bidi="en-US"/>
        </w:rPr>
        <w:t>,</w:t>
      </w:r>
      <w:r w:rsidRPr="0047002E">
        <w:rPr>
          <w:sz w:val="28"/>
          <w:szCs w:val="28"/>
          <w:lang w:val="kk-KZ" w:eastAsia="en-US" w:bidi="en-US"/>
        </w:rPr>
        <w:t xml:space="preserve"> </w:t>
      </w:r>
      <w:r w:rsidRPr="0047002E">
        <w:rPr>
          <w:sz w:val="28"/>
          <w:szCs w:val="28"/>
          <w:lang w:val="kk-KZ"/>
        </w:rPr>
        <w:t xml:space="preserve">одан соң түрлендірілетін </w:t>
      </w: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sz w:val="28"/>
          <w:szCs w:val="28"/>
          <w:lang w:val="kk-KZ" w:eastAsia="en-US" w:bidi="en-US"/>
        </w:rPr>
        <w:t xml:space="preserve"> кернеуі </w:t>
      </w:r>
      <w:r w:rsidRPr="0047002E">
        <w:rPr>
          <w:sz w:val="28"/>
          <w:szCs w:val="28"/>
          <w:lang w:val="kk-KZ"/>
        </w:rPr>
        <w:t>Инт интегратордың кірісіне беріледі.</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Интегратордың шығыс кернеуі келесі заң бойынша өзгереді:</w:t>
      </w:r>
      <w:r w:rsidR="00A722E9" w:rsidRPr="0047002E">
        <w:rPr>
          <w:sz w:val="28"/>
          <w:szCs w:val="28"/>
          <w:lang w:val="kk-KZ"/>
        </w:rPr>
        <w:t xml:space="preserve">  </w:t>
      </w:r>
      <w:r w:rsidRPr="0047002E">
        <w:rPr>
          <w:position w:val="-32"/>
          <w:sz w:val="28"/>
          <w:szCs w:val="28"/>
        </w:rPr>
        <w:object w:dxaOrig="1760" w:dyaOrig="760">
          <v:shape id="_x0000_i1068" type="#_x0000_t75" style="width:79.45pt;height:34.5pt" o:ole="">
            <v:imagedata r:id="rId111" o:title=""/>
          </v:shape>
          <o:OLEObject Type="Embed" ProgID="Equation.3" ShapeID="_x0000_i1068" DrawAspect="Content" ObjectID="_1579583141" r:id="rId112"/>
        </w:objec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мұндағы </w:t>
      </w:r>
      <w:r w:rsidRPr="0047002E">
        <w:rPr>
          <w:rStyle w:val="aff2"/>
          <w:sz w:val="28"/>
          <w:szCs w:val="28"/>
          <w:lang w:val="kk-KZ" w:eastAsia="en-US" w:bidi="en-US"/>
        </w:rPr>
        <w:t>RC -</w:t>
      </w:r>
      <w:r w:rsidRPr="0047002E">
        <w:rPr>
          <w:sz w:val="28"/>
          <w:szCs w:val="28"/>
          <w:lang w:val="kk-KZ" w:eastAsia="en-US" w:bidi="en-US"/>
        </w:rPr>
        <w:t xml:space="preserve"> </w:t>
      </w:r>
      <w:r w:rsidRPr="0047002E">
        <w:rPr>
          <w:sz w:val="28"/>
          <w:szCs w:val="28"/>
          <w:lang w:val="kk-KZ"/>
        </w:rPr>
        <w:t xml:space="preserve">интегратордың эквиваленттік уақыт тұрақтысы. Интегратордың шығыс кернеуі салыстыру СС схема кірістерінің біреуіне беріледі, оның екінші кірісіне тұрақты </w:t>
      </w:r>
      <w:r w:rsidRPr="0047002E">
        <w:rPr>
          <w:sz w:val="28"/>
          <w:szCs w:val="28"/>
          <w:lang w:val="kk-KZ" w:eastAsia="en-US" w:bidi="en-US"/>
        </w:rPr>
        <w:t>U</w:t>
      </w:r>
      <w:r w:rsidRPr="0047002E">
        <w:rPr>
          <w:sz w:val="28"/>
          <w:szCs w:val="28"/>
          <w:vertAlign w:val="subscript"/>
          <w:lang w:val="kk-KZ" w:eastAsia="en-US" w:bidi="en-US"/>
        </w:rPr>
        <w:t>0</w:t>
      </w:r>
      <w:r w:rsidRPr="0047002E">
        <w:rPr>
          <w:sz w:val="28"/>
          <w:szCs w:val="28"/>
          <w:lang w:val="kk-KZ" w:eastAsia="en-US" w:bidi="en-US"/>
        </w:rPr>
        <w:t xml:space="preserve">. кернеу </w:t>
      </w:r>
      <w:r w:rsidRPr="0047002E">
        <w:rPr>
          <w:sz w:val="28"/>
          <w:szCs w:val="28"/>
          <w:lang w:val="kk-KZ"/>
        </w:rPr>
        <w:t>беріледі. Интегралдаудың алдында U</w:t>
      </w:r>
      <w:r w:rsidRPr="0047002E">
        <w:rPr>
          <w:sz w:val="28"/>
          <w:szCs w:val="28"/>
          <w:vertAlign w:val="subscript"/>
          <w:lang w:val="kk-KZ"/>
        </w:rPr>
        <w:t>инт</w:t>
      </w:r>
      <w:r w:rsidRPr="0047002E">
        <w:rPr>
          <w:sz w:val="28"/>
          <w:szCs w:val="28"/>
          <w:lang w:val="kk-KZ"/>
        </w:rPr>
        <w:t xml:space="preserve"> &lt; </w:t>
      </w:r>
      <w:r w:rsidRPr="0047002E">
        <w:rPr>
          <w:sz w:val="28"/>
          <w:szCs w:val="28"/>
          <w:lang w:val="kk-KZ" w:eastAsia="en-US" w:bidi="en-US"/>
        </w:rPr>
        <w:t>U</w:t>
      </w:r>
      <w:r w:rsidRPr="0047002E">
        <w:rPr>
          <w:sz w:val="28"/>
          <w:szCs w:val="28"/>
          <w:vertAlign w:val="subscript"/>
          <w:lang w:val="kk-KZ" w:eastAsia="en-US" w:bidi="en-US"/>
        </w:rPr>
        <w:t>0</w:t>
      </w:r>
      <w:r w:rsidRPr="0047002E">
        <w:rPr>
          <w:sz w:val="28"/>
          <w:szCs w:val="28"/>
          <w:lang w:val="kk-KZ" w:eastAsia="en-US" w:bidi="en-US"/>
        </w:rPr>
        <w:t xml:space="preserve">, </w:t>
      </w:r>
      <w:r w:rsidRPr="0047002E">
        <w:rPr>
          <w:sz w:val="28"/>
          <w:szCs w:val="28"/>
          <w:lang w:val="kk-KZ"/>
        </w:rPr>
        <w:t>ал интегралдау барысында U</w:t>
      </w:r>
      <w:r w:rsidRPr="0047002E">
        <w:rPr>
          <w:sz w:val="28"/>
          <w:szCs w:val="28"/>
          <w:vertAlign w:val="subscript"/>
          <w:lang w:val="kk-KZ"/>
        </w:rPr>
        <w:t>инт</w:t>
      </w:r>
      <w:r w:rsidRPr="0047002E">
        <w:rPr>
          <w:sz w:val="28"/>
          <w:szCs w:val="28"/>
          <w:lang w:val="kk-KZ"/>
        </w:rPr>
        <w:t xml:space="preserve"> өседі. </w:t>
      </w:r>
      <w:r w:rsidRPr="0047002E">
        <w:rPr>
          <w:sz w:val="28"/>
          <w:szCs w:val="28"/>
          <w:lang w:val="kk-KZ" w:eastAsia="en-US" w:bidi="en-US"/>
        </w:rPr>
        <w:t>t</w:t>
      </w:r>
      <w:r w:rsidRPr="0047002E">
        <w:rPr>
          <w:sz w:val="28"/>
          <w:szCs w:val="28"/>
          <w:vertAlign w:val="subscript"/>
          <w:lang w:val="kk-KZ" w:eastAsia="en-US" w:bidi="en-US"/>
        </w:rPr>
        <w:t>1</w:t>
      </w:r>
      <w:r w:rsidRPr="0047002E">
        <w:rPr>
          <w:sz w:val="28"/>
          <w:szCs w:val="28"/>
          <w:lang w:val="kk-KZ" w:eastAsia="en-US" w:bidi="en-US"/>
        </w:rPr>
        <w:t xml:space="preserve"> мезетінде </w:t>
      </w:r>
      <w:r w:rsidRPr="0047002E">
        <w:rPr>
          <w:sz w:val="28"/>
          <w:szCs w:val="28"/>
          <w:lang w:val="kk-KZ"/>
        </w:rPr>
        <w:t>U</w:t>
      </w:r>
      <w:r w:rsidRPr="0047002E">
        <w:rPr>
          <w:sz w:val="28"/>
          <w:szCs w:val="28"/>
          <w:vertAlign w:val="subscript"/>
          <w:lang w:val="kk-KZ"/>
        </w:rPr>
        <w:t>инт</w:t>
      </w:r>
      <w:r w:rsidRPr="0047002E">
        <w:rPr>
          <w:sz w:val="28"/>
          <w:szCs w:val="28"/>
          <w:lang w:val="kk-KZ"/>
        </w:rPr>
        <w:t xml:space="preserve"> кернеуі </w:t>
      </w:r>
      <w:r w:rsidRPr="0047002E">
        <w:rPr>
          <w:sz w:val="28"/>
          <w:szCs w:val="28"/>
          <w:lang w:val="kk-KZ" w:eastAsia="en-US" w:bidi="en-US"/>
        </w:rPr>
        <w:t>U</w:t>
      </w:r>
      <w:r w:rsidRPr="0047002E">
        <w:rPr>
          <w:sz w:val="28"/>
          <w:szCs w:val="28"/>
          <w:vertAlign w:val="subscript"/>
          <w:lang w:val="kk-KZ" w:eastAsia="en-US" w:bidi="en-US"/>
        </w:rPr>
        <w:t>0</w:t>
      </w:r>
      <w:r w:rsidRPr="0047002E">
        <w:rPr>
          <w:sz w:val="28"/>
          <w:szCs w:val="28"/>
          <w:lang w:val="kk-KZ" w:eastAsia="en-US" w:bidi="en-US"/>
        </w:rPr>
        <w:t xml:space="preserve"> –ге тең болады да, </w:t>
      </w:r>
      <w:r w:rsidRPr="0047002E">
        <w:rPr>
          <w:sz w:val="28"/>
          <w:szCs w:val="28"/>
          <w:lang w:val="kk-KZ"/>
        </w:rPr>
        <w:t xml:space="preserve">салыстыру схемасы іске қосылады. СС схемасының шығыс импульсі (шығыс 1) Тг3 триггерді ауыстырады, оның нәтижесінде И элементі ашылады және ГИ генератордың импульстары Сч санауышқа түсе бастайды. </w:t>
      </w: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rStyle w:val="aff2"/>
          <w:sz w:val="28"/>
          <w:szCs w:val="28"/>
          <w:lang w:val="kk-KZ" w:eastAsia="en-US" w:bidi="en-US"/>
        </w:rPr>
        <w:t xml:space="preserve"> </w:t>
      </w:r>
      <w:r w:rsidRPr="0047002E">
        <w:rPr>
          <w:sz w:val="28"/>
          <w:szCs w:val="28"/>
          <w:lang w:val="kk-KZ" w:eastAsia="en-US" w:bidi="en-US"/>
        </w:rPr>
        <w:t>кернеуді и</w:t>
      </w:r>
      <w:r w:rsidRPr="0047002E">
        <w:rPr>
          <w:sz w:val="28"/>
          <w:szCs w:val="28"/>
          <w:lang w:val="kk-KZ"/>
        </w:rPr>
        <w:t>нтегралдау бекітілген ∆</w:t>
      </w:r>
      <w:r w:rsidRPr="0047002E">
        <w:rPr>
          <w:sz w:val="28"/>
          <w:szCs w:val="28"/>
          <w:lang w:val="kk-KZ" w:eastAsia="en-US" w:bidi="en-US"/>
        </w:rPr>
        <w:t xml:space="preserve">t </w:t>
      </w:r>
      <w:r w:rsidRPr="0047002E">
        <w:rPr>
          <w:sz w:val="28"/>
          <w:szCs w:val="28"/>
          <w:lang w:val="kk-KZ"/>
        </w:rPr>
        <w:t xml:space="preserve">= </w:t>
      </w:r>
      <w:r w:rsidRPr="0047002E">
        <w:rPr>
          <w:sz w:val="28"/>
          <w:szCs w:val="28"/>
          <w:lang w:val="kk-KZ" w:eastAsia="en-US" w:bidi="en-US"/>
        </w:rPr>
        <w:t>t</w:t>
      </w:r>
      <w:r w:rsidRPr="0047002E">
        <w:rPr>
          <w:sz w:val="28"/>
          <w:szCs w:val="28"/>
          <w:vertAlign w:val="subscript"/>
          <w:lang w:val="kk-KZ" w:eastAsia="en-US" w:bidi="en-US"/>
        </w:rPr>
        <w:t>2</w:t>
      </w:r>
      <w:r w:rsidRPr="0047002E">
        <w:rPr>
          <w:sz w:val="28"/>
          <w:szCs w:val="28"/>
          <w:lang w:val="kk-KZ" w:eastAsia="en-US" w:bidi="en-US"/>
        </w:rPr>
        <w:t xml:space="preserve"> -</w:t>
      </w:r>
      <w:r w:rsidRPr="0047002E">
        <w:rPr>
          <w:sz w:val="28"/>
          <w:szCs w:val="28"/>
          <w:lang w:val="kk-KZ"/>
        </w:rPr>
        <w:t xml:space="preserve"> </w:t>
      </w:r>
      <w:r w:rsidRPr="0047002E">
        <w:rPr>
          <w:sz w:val="28"/>
          <w:szCs w:val="28"/>
          <w:lang w:val="kk-KZ" w:eastAsia="en-US" w:bidi="en-US"/>
        </w:rPr>
        <w:t>t</w:t>
      </w:r>
      <w:r w:rsidRPr="0047002E">
        <w:rPr>
          <w:sz w:val="28"/>
          <w:szCs w:val="28"/>
          <w:vertAlign w:val="subscript"/>
          <w:lang w:val="kk-KZ" w:eastAsia="en-US" w:bidi="en-US"/>
        </w:rPr>
        <w:t>1</w:t>
      </w:r>
      <w:r w:rsidRPr="0047002E">
        <w:rPr>
          <w:sz w:val="28"/>
          <w:szCs w:val="28"/>
          <w:lang w:val="kk-KZ"/>
        </w:rPr>
        <w:t xml:space="preserve"> уақыт аралығында орындалады. Осы уақыттық аралықтың соңын санауыш тіркейді (фиксирлейді), ол уақыттың </w:t>
      </w:r>
      <w:r w:rsidRPr="0047002E">
        <w:rPr>
          <w:rStyle w:val="aff2"/>
          <w:sz w:val="28"/>
          <w:szCs w:val="28"/>
          <w:lang w:val="kk-KZ" w:eastAsia="en-US" w:bidi="en-US"/>
        </w:rPr>
        <w:t>t</w:t>
      </w:r>
      <w:r w:rsidRPr="0047002E">
        <w:rPr>
          <w:rStyle w:val="45pt1"/>
          <w:sz w:val="28"/>
          <w:szCs w:val="28"/>
          <w:vertAlign w:val="subscript"/>
          <w:lang w:val="kk-KZ"/>
        </w:rPr>
        <w:t>2</w:t>
      </w:r>
      <w:r w:rsidRPr="0047002E">
        <w:rPr>
          <w:sz w:val="28"/>
          <w:szCs w:val="28"/>
          <w:lang w:val="kk-KZ" w:eastAsia="en-US" w:bidi="en-US"/>
        </w:rPr>
        <w:t xml:space="preserve"> мезетінде </w:t>
      </w:r>
      <w:r w:rsidRPr="0047002E">
        <w:rPr>
          <w:sz w:val="28"/>
          <w:szCs w:val="28"/>
          <w:lang w:val="kk-KZ"/>
        </w:rPr>
        <w:t>толып кету импульсын береді, ол импульс Тг1 және Тг2 триггерлерге барып түседі.</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Уақыттың </w:t>
      </w:r>
      <w:r w:rsidRPr="0047002E">
        <w:rPr>
          <w:rStyle w:val="aff2"/>
          <w:sz w:val="28"/>
          <w:szCs w:val="28"/>
          <w:lang w:val="kk-KZ" w:eastAsia="en-US" w:bidi="en-US"/>
        </w:rPr>
        <w:t>t</w:t>
      </w:r>
      <w:r w:rsidRPr="0047002E">
        <w:rPr>
          <w:rStyle w:val="45pt1"/>
          <w:sz w:val="28"/>
          <w:szCs w:val="28"/>
          <w:vertAlign w:val="subscript"/>
          <w:lang w:val="kk-KZ"/>
        </w:rPr>
        <w:t>2</w:t>
      </w:r>
      <w:r w:rsidRPr="0047002E">
        <w:rPr>
          <w:sz w:val="28"/>
          <w:szCs w:val="28"/>
          <w:lang w:val="kk-KZ" w:eastAsia="en-US" w:bidi="en-US"/>
        </w:rPr>
        <w:t xml:space="preserve"> мезетінде </w:t>
      </w:r>
      <w:r w:rsidRPr="0047002E">
        <w:rPr>
          <w:sz w:val="28"/>
          <w:szCs w:val="28"/>
          <w:lang w:val="kk-KZ"/>
        </w:rPr>
        <w:t xml:space="preserve">интегратордың шығысындағы </w:t>
      </w:r>
      <w:r w:rsidRPr="0047002E">
        <w:rPr>
          <w:sz w:val="28"/>
          <w:szCs w:val="28"/>
          <w:lang w:val="kk-KZ" w:eastAsia="en-US" w:bidi="en-US"/>
        </w:rPr>
        <w:t>кернеу келесі шамаға жетеді:</w:t>
      </w:r>
    </w:p>
    <w:p w:rsidR="00540905" w:rsidRPr="00275A17" w:rsidRDefault="00540905" w:rsidP="005D40BF">
      <w:pPr>
        <w:pStyle w:val="61"/>
        <w:shd w:val="clear" w:color="auto" w:fill="auto"/>
        <w:spacing w:before="0" w:line="240" w:lineRule="auto"/>
        <w:ind w:firstLine="426"/>
        <w:jc w:val="both"/>
        <w:rPr>
          <w:sz w:val="16"/>
          <w:szCs w:val="16"/>
          <w:lang w:val="kk-KZ"/>
        </w:rPr>
      </w:pPr>
    </w:p>
    <w:p w:rsidR="00540905" w:rsidRPr="0047002E" w:rsidRDefault="005D40BF"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540905" w:rsidRPr="0047002E">
        <w:rPr>
          <w:position w:val="-34"/>
          <w:sz w:val="28"/>
          <w:szCs w:val="28"/>
        </w:rPr>
        <w:object w:dxaOrig="2060" w:dyaOrig="780">
          <v:shape id="_x0000_i1069" type="#_x0000_t75" style="width:93pt;height:36pt" o:ole="">
            <v:imagedata r:id="rId113" o:title=""/>
          </v:shape>
          <o:OLEObject Type="Embed" ProgID="Equation.3" ShapeID="_x0000_i1069" DrawAspect="Content" ObjectID="_1579583142" r:id="rId114"/>
        </w:object>
      </w:r>
      <w:r w:rsidR="00540905" w:rsidRPr="0047002E">
        <w:rPr>
          <w:sz w:val="28"/>
          <w:szCs w:val="28"/>
          <w:lang w:val="kk-KZ"/>
        </w:rPr>
        <w:t xml:space="preserve">                                                                                                 (10.3)</w:t>
      </w:r>
    </w:p>
    <w:p w:rsidR="00704D63" w:rsidRPr="00275A17" w:rsidRDefault="00704D63" w:rsidP="005D40BF">
      <w:pPr>
        <w:pStyle w:val="61"/>
        <w:shd w:val="clear" w:color="auto" w:fill="auto"/>
        <w:spacing w:before="0" w:line="240" w:lineRule="auto"/>
        <w:ind w:firstLine="426"/>
        <w:jc w:val="both"/>
        <w:rPr>
          <w:sz w:val="16"/>
          <w:szCs w:val="16"/>
          <w:lang w:val="kk-KZ"/>
        </w:rPr>
      </w:pP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Сч санауыштың толып кету импульсы пайда болған және Тг1 мен Тг2 триггерлердің ауыстырылған салдарынан К1 кілті жабылады, ал К2 кілті ашылады; бұл ретте интегратордың кірісі Ux кернеуден полярлығы Ux кернеуге кері Uэ кернеуге ауысады. t</w:t>
      </w:r>
      <w:r w:rsidRPr="0047002E">
        <w:rPr>
          <w:sz w:val="28"/>
          <w:szCs w:val="28"/>
          <w:vertAlign w:val="subscript"/>
          <w:lang w:val="kk-KZ"/>
        </w:rPr>
        <w:t>2</w:t>
      </w:r>
      <w:r w:rsidRPr="0047002E">
        <w:rPr>
          <w:sz w:val="28"/>
          <w:szCs w:val="28"/>
          <w:lang w:val="kk-KZ"/>
        </w:rPr>
        <w:t xml:space="preserve"> сәттен кейін ГИ генератордың импульстері Сч санауышқа түсуді жалғастырады, интегратордың шығысындағы кернеу келесі заң бойынша азая бастайды:</w:t>
      </w:r>
    </w:p>
    <w:p w:rsidR="00540905" w:rsidRPr="0047002E" w:rsidRDefault="005D40BF"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540905" w:rsidRPr="0047002E">
        <w:rPr>
          <w:position w:val="-34"/>
          <w:sz w:val="28"/>
          <w:szCs w:val="28"/>
        </w:rPr>
        <w:object w:dxaOrig="2240" w:dyaOrig="780">
          <v:shape id="_x0000_i1070" type="#_x0000_t75" style="width:100.45pt;height:36pt" o:ole="">
            <v:imagedata r:id="rId115" o:title=""/>
          </v:shape>
          <o:OLEObject Type="Embed" ProgID="Equation.3" ShapeID="_x0000_i1070" DrawAspect="Content" ObjectID="_1579583143" r:id="rId116"/>
        </w:object>
      </w:r>
      <w:r w:rsidR="00540905" w:rsidRPr="0047002E">
        <w:rPr>
          <w:sz w:val="28"/>
          <w:szCs w:val="28"/>
          <w:lang w:val="kk-KZ"/>
        </w:rPr>
        <w:t xml:space="preserve">                </w:t>
      </w:r>
      <w:r w:rsidRPr="0047002E">
        <w:rPr>
          <w:sz w:val="28"/>
          <w:szCs w:val="28"/>
          <w:lang w:val="kk-KZ"/>
        </w:rPr>
        <w:t xml:space="preserve">         </w:t>
      </w:r>
      <w:r w:rsidR="00540905" w:rsidRPr="0047002E">
        <w:rPr>
          <w:sz w:val="28"/>
          <w:szCs w:val="28"/>
          <w:lang w:val="kk-KZ"/>
        </w:rPr>
        <w:t xml:space="preserve">                                                                    (10.4)</w:t>
      </w:r>
    </w:p>
    <w:p w:rsidR="00704D63" w:rsidRPr="00275A17" w:rsidRDefault="00704D63" w:rsidP="005D40BF">
      <w:pPr>
        <w:pStyle w:val="61"/>
        <w:spacing w:before="0" w:line="240" w:lineRule="auto"/>
        <w:ind w:firstLine="426"/>
        <w:jc w:val="both"/>
        <w:rPr>
          <w:sz w:val="16"/>
          <w:szCs w:val="16"/>
          <w:lang w:val="kk-KZ"/>
        </w:rPr>
      </w:pPr>
    </w:p>
    <w:p w:rsidR="00540905" w:rsidRPr="0047002E" w:rsidRDefault="00540905" w:rsidP="005D40BF">
      <w:pPr>
        <w:pStyle w:val="61"/>
        <w:spacing w:before="0" w:line="240" w:lineRule="auto"/>
        <w:ind w:firstLine="426"/>
        <w:jc w:val="both"/>
        <w:rPr>
          <w:sz w:val="28"/>
          <w:szCs w:val="28"/>
          <w:lang w:val="kk-KZ"/>
        </w:rPr>
      </w:pPr>
      <w:r w:rsidRPr="0047002E">
        <w:rPr>
          <w:sz w:val="28"/>
          <w:szCs w:val="28"/>
          <w:lang w:val="kk-KZ"/>
        </w:rPr>
        <w:t xml:space="preserve">Интегратордың шығысындағы </w:t>
      </w:r>
      <w:r w:rsidRPr="0047002E">
        <w:rPr>
          <w:sz w:val="28"/>
          <w:szCs w:val="28"/>
          <w:lang w:val="kk-KZ" w:eastAsia="en-US" w:bidi="en-US"/>
        </w:rPr>
        <w:t xml:space="preserve">кернеу </w:t>
      </w:r>
      <w:r w:rsidRPr="0047002E">
        <w:rPr>
          <w:sz w:val="28"/>
          <w:szCs w:val="28"/>
          <w:lang w:val="kk-KZ"/>
        </w:rPr>
        <w:t>U</w:t>
      </w:r>
      <w:r w:rsidRPr="0047002E">
        <w:rPr>
          <w:sz w:val="28"/>
          <w:szCs w:val="28"/>
          <w:vertAlign w:val="subscript"/>
          <w:lang w:val="kk-KZ"/>
        </w:rPr>
        <w:t>0</w:t>
      </w:r>
      <w:r w:rsidRPr="0047002E">
        <w:rPr>
          <w:sz w:val="28"/>
          <w:szCs w:val="28"/>
          <w:lang w:val="kk-KZ"/>
        </w:rPr>
        <w:t xml:space="preserve"> </w:t>
      </w:r>
      <w:r w:rsidRPr="0047002E">
        <w:rPr>
          <w:sz w:val="28"/>
          <w:szCs w:val="28"/>
          <w:lang w:val="kk-KZ" w:eastAsia="en-US" w:bidi="en-US"/>
        </w:rPr>
        <w:t xml:space="preserve">мәніне дейін азайғанда салыстыру схемасы бастапқы қалпына өтіп және 2-ші шығысы бойынша </w:t>
      </w:r>
      <w:r w:rsidRPr="0047002E">
        <w:rPr>
          <w:sz w:val="28"/>
          <w:szCs w:val="28"/>
          <w:lang w:val="kk-KZ"/>
        </w:rPr>
        <w:t xml:space="preserve">Тг2 мен Тг3 триггерлерді нөлдік күйге ауыстырады. Бұл ретте Тг2 триггер шығысының сигналы </w:t>
      </w:r>
      <w:r w:rsidRPr="0047002E">
        <w:rPr>
          <w:rStyle w:val="aff2"/>
          <w:sz w:val="28"/>
          <w:szCs w:val="28"/>
          <w:lang w:val="kk-KZ"/>
        </w:rPr>
        <w:t>К2</w:t>
      </w:r>
      <w:r w:rsidRPr="0047002E">
        <w:rPr>
          <w:sz w:val="28"/>
          <w:szCs w:val="28"/>
          <w:lang w:val="kk-KZ"/>
        </w:rPr>
        <w:t xml:space="preserve"> кілтті ажыратады және U</w:t>
      </w:r>
      <w:r w:rsidRPr="0047002E">
        <w:rPr>
          <w:rStyle w:val="aff2"/>
          <w:sz w:val="28"/>
          <w:szCs w:val="28"/>
          <w:vertAlign w:val="subscript"/>
          <w:lang w:val="kk-KZ"/>
        </w:rPr>
        <w:t>э</w:t>
      </w:r>
      <w:r w:rsidRPr="0047002E">
        <w:rPr>
          <w:sz w:val="28"/>
          <w:szCs w:val="28"/>
          <w:lang w:val="kk-KZ"/>
        </w:rPr>
        <w:t xml:space="preserve"> кернеуі интегратордың кірісінен ажыратылады, ал Тг3 триггер шығысының сигналы ГИ импульстарын санауышқа беруге тыйым салады. Санауышта </w:t>
      </w:r>
      <w:r w:rsidRPr="0047002E">
        <w:rPr>
          <w:rStyle w:val="aff2"/>
          <w:sz w:val="28"/>
          <w:szCs w:val="28"/>
          <w:lang w:val="kk-KZ" w:eastAsia="en-US" w:bidi="en-US"/>
        </w:rPr>
        <w:t>N</w:t>
      </w:r>
      <w:r w:rsidRPr="0047002E">
        <w:rPr>
          <w:sz w:val="28"/>
          <w:szCs w:val="28"/>
          <w:lang w:val="kk-KZ"/>
        </w:rPr>
        <w:t>=∆</w:t>
      </w:r>
      <w:r w:rsidRPr="0047002E">
        <w:rPr>
          <w:rStyle w:val="aff2"/>
          <w:sz w:val="28"/>
          <w:szCs w:val="28"/>
          <w:lang w:val="kk-KZ"/>
        </w:rPr>
        <w:t>Т/</w:t>
      </w:r>
      <w:r w:rsidRPr="0047002E">
        <w:rPr>
          <w:sz w:val="28"/>
          <w:szCs w:val="28"/>
          <w:lang w:val="kk-KZ" w:eastAsia="en-US" w:bidi="en-US"/>
        </w:rPr>
        <w:t>t</w:t>
      </w:r>
      <w:r w:rsidRPr="0047002E">
        <w:rPr>
          <w:sz w:val="28"/>
          <w:szCs w:val="28"/>
          <w:vertAlign w:val="subscript"/>
          <w:lang w:val="kk-KZ" w:eastAsia="en-US" w:bidi="en-US"/>
        </w:rPr>
        <w:t>ги</w:t>
      </w:r>
      <w:r w:rsidRPr="0047002E">
        <w:rPr>
          <w:sz w:val="28"/>
          <w:szCs w:val="28"/>
          <w:lang w:val="kk-KZ" w:eastAsia="en-US" w:bidi="en-US"/>
        </w:rPr>
        <w:t xml:space="preserve"> коды тіркеледі, мұндағы </w:t>
      </w:r>
      <w:r w:rsidRPr="0047002E">
        <w:rPr>
          <w:sz w:val="28"/>
          <w:szCs w:val="28"/>
          <w:lang w:val="kk-KZ"/>
        </w:rPr>
        <w:t xml:space="preserve">∆Т – уақыттың </w:t>
      </w:r>
      <w:r w:rsidRPr="0047002E">
        <w:rPr>
          <w:sz w:val="28"/>
          <w:szCs w:val="28"/>
          <w:lang w:val="kk-KZ" w:eastAsia="en-US" w:bidi="en-US"/>
        </w:rPr>
        <w:t>t</w:t>
      </w:r>
      <w:r w:rsidRPr="0047002E">
        <w:rPr>
          <w:sz w:val="28"/>
          <w:szCs w:val="28"/>
          <w:vertAlign w:val="subscript"/>
          <w:lang w:val="kk-KZ" w:eastAsia="en-US" w:bidi="en-US"/>
        </w:rPr>
        <w:t>2</w:t>
      </w:r>
      <w:r w:rsidRPr="0047002E">
        <w:rPr>
          <w:sz w:val="28"/>
          <w:szCs w:val="28"/>
          <w:lang w:val="kk-KZ" w:eastAsia="en-US" w:bidi="en-US"/>
        </w:rPr>
        <w:t xml:space="preserve"> </w:t>
      </w:r>
      <w:r w:rsidRPr="0047002E">
        <w:rPr>
          <w:sz w:val="28"/>
          <w:szCs w:val="28"/>
          <w:lang w:val="kk-KZ"/>
        </w:rPr>
        <w:t xml:space="preserve">мен </w:t>
      </w:r>
      <w:r w:rsidRPr="0047002E">
        <w:rPr>
          <w:sz w:val="28"/>
          <w:szCs w:val="28"/>
          <w:lang w:val="kk-KZ" w:eastAsia="en-US" w:bidi="en-US"/>
        </w:rPr>
        <w:t>t</w:t>
      </w:r>
      <w:r w:rsidRPr="0047002E">
        <w:rPr>
          <w:sz w:val="28"/>
          <w:szCs w:val="28"/>
          <w:vertAlign w:val="subscript"/>
          <w:lang w:val="kk-KZ" w:eastAsia="en-US" w:bidi="en-US"/>
        </w:rPr>
        <w:t>3</w:t>
      </w:r>
      <w:r w:rsidRPr="0047002E">
        <w:rPr>
          <w:sz w:val="28"/>
          <w:szCs w:val="28"/>
          <w:lang w:val="kk-KZ" w:eastAsia="en-US" w:bidi="en-US"/>
        </w:rPr>
        <w:t xml:space="preserve"> мезеттер аралығы.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(10.4)-і уақыттың </w:t>
      </w:r>
      <w:r w:rsidRPr="0047002E">
        <w:rPr>
          <w:rStyle w:val="aff2"/>
          <w:sz w:val="28"/>
          <w:szCs w:val="28"/>
          <w:lang w:val="kk-KZ" w:eastAsia="en-US" w:bidi="en-US"/>
        </w:rPr>
        <w:t xml:space="preserve">t </w:t>
      </w:r>
      <w:r w:rsidRPr="0047002E">
        <w:rPr>
          <w:rStyle w:val="aff2"/>
          <w:sz w:val="28"/>
          <w:szCs w:val="28"/>
          <w:lang w:val="kk-KZ"/>
        </w:rPr>
        <w:t>=</w:t>
      </w:r>
      <w:r w:rsidRPr="0047002E">
        <w:rPr>
          <w:sz w:val="28"/>
          <w:szCs w:val="28"/>
          <w:lang w:val="kk-KZ"/>
        </w:rPr>
        <w:t xml:space="preserve"> </w:t>
      </w:r>
      <w:r w:rsidRPr="0047002E">
        <w:rPr>
          <w:sz w:val="28"/>
          <w:szCs w:val="28"/>
          <w:lang w:val="kk-KZ" w:eastAsia="en-US" w:bidi="en-US"/>
        </w:rPr>
        <w:t>t</w:t>
      </w:r>
      <w:r w:rsidRPr="0047002E">
        <w:rPr>
          <w:sz w:val="28"/>
          <w:szCs w:val="28"/>
          <w:vertAlign w:val="subscript"/>
          <w:lang w:val="kk-KZ" w:eastAsia="en-US" w:bidi="en-US"/>
        </w:rPr>
        <w:t>3</w:t>
      </w:r>
      <w:r w:rsidRPr="0047002E">
        <w:rPr>
          <w:sz w:val="28"/>
          <w:szCs w:val="28"/>
          <w:lang w:val="kk-KZ" w:eastAsia="en-US" w:bidi="en-US"/>
        </w:rPr>
        <w:t>, мезеті үшін бейнелесек, онда</w:t>
      </w:r>
      <w:r w:rsidRPr="0047002E">
        <w:rPr>
          <w:sz w:val="28"/>
          <w:szCs w:val="28"/>
          <w:lang w:val="kk-KZ"/>
        </w:rPr>
        <w:t>:</w:t>
      </w:r>
    </w:p>
    <w:p w:rsidR="00704D63" w:rsidRPr="0047002E" w:rsidRDefault="00704D63" w:rsidP="005D40BF">
      <w:pPr>
        <w:pStyle w:val="61"/>
        <w:shd w:val="clear" w:color="auto" w:fill="auto"/>
        <w:spacing w:before="0" w:line="240" w:lineRule="auto"/>
        <w:ind w:firstLine="426"/>
        <w:jc w:val="both"/>
        <w:rPr>
          <w:sz w:val="28"/>
          <w:szCs w:val="28"/>
          <w:lang w:val="kk-KZ"/>
        </w:rPr>
      </w:pPr>
    </w:p>
    <w:p w:rsidR="00540905" w:rsidRPr="0047002E" w:rsidRDefault="005D40BF" w:rsidP="005D40BF">
      <w:pPr>
        <w:pStyle w:val="61"/>
        <w:shd w:val="clear" w:color="auto" w:fill="auto"/>
        <w:spacing w:before="0" w:line="240" w:lineRule="auto"/>
        <w:ind w:firstLine="426"/>
        <w:jc w:val="both"/>
        <w:rPr>
          <w:sz w:val="28"/>
          <w:szCs w:val="28"/>
        </w:rPr>
      </w:pPr>
      <w:r w:rsidRPr="0047002E">
        <w:rPr>
          <w:sz w:val="28"/>
          <w:szCs w:val="28"/>
          <w:lang w:val="kk-KZ"/>
        </w:rPr>
        <w:t xml:space="preserve">    </w:t>
      </w:r>
      <w:r w:rsidR="00540905" w:rsidRPr="0047002E">
        <w:rPr>
          <w:position w:val="-34"/>
          <w:sz w:val="28"/>
          <w:szCs w:val="28"/>
        </w:rPr>
        <w:object w:dxaOrig="2580" w:dyaOrig="780">
          <v:shape id="_x0000_i1071" type="#_x0000_t75" style="width:115.45pt;height:36pt" o:ole="">
            <v:imagedata r:id="rId117" o:title=""/>
          </v:shape>
          <o:OLEObject Type="Embed" ProgID="Equation.3" ShapeID="_x0000_i1071" DrawAspect="Content" ObjectID="_1579583144" r:id="rId118"/>
        </w:object>
      </w:r>
    </w:p>
    <w:p w:rsidR="00704D63" w:rsidRPr="0047002E" w:rsidRDefault="00704D63" w:rsidP="005D40BF">
      <w:pPr>
        <w:pStyle w:val="61"/>
        <w:shd w:val="clear" w:color="auto" w:fill="auto"/>
        <w:spacing w:before="0" w:line="240" w:lineRule="auto"/>
        <w:ind w:firstLine="426"/>
        <w:jc w:val="both"/>
        <w:rPr>
          <w:sz w:val="28"/>
          <w:szCs w:val="28"/>
          <w:lang w:val="kk-KZ"/>
        </w:rPr>
      </w:pPr>
    </w:p>
    <w:p w:rsidR="00540905" w:rsidRPr="0047002E" w:rsidRDefault="00540905" w:rsidP="005D40BF">
      <w:pPr>
        <w:pStyle w:val="61"/>
        <w:shd w:val="clear" w:color="auto" w:fill="auto"/>
        <w:spacing w:before="0" w:line="240" w:lineRule="auto"/>
        <w:ind w:firstLine="426"/>
        <w:jc w:val="both"/>
        <w:rPr>
          <w:sz w:val="28"/>
          <w:szCs w:val="28"/>
          <w:lang w:val="kk-KZ" w:eastAsia="en-US" w:bidi="en-US"/>
        </w:rPr>
      </w:pPr>
      <w:r w:rsidRPr="0047002E">
        <w:rPr>
          <w:sz w:val="28"/>
          <w:szCs w:val="28"/>
          <w:lang w:val="kk-KZ"/>
        </w:rPr>
        <w:t>немесе</w:t>
      </w:r>
      <w:r w:rsidRPr="0047002E">
        <w:rPr>
          <w:sz w:val="28"/>
          <w:szCs w:val="28"/>
        </w:rPr>
        <w:t xml:space="preserve">, </w:t>
      </w:r>
      <w:r w:rsidRPr="0047002E">
        <w:rPr>
          <w:sz w:val="28"/>
          <w:szCs w:val="28"/>
          <w:lang w:eastAsia="en-US" w:bidi="en-US"/>
        </w:rPr>
        <w:t>(10.3)</w:t>
      </w:r>
      <w:r w:rsidRPr="0047002E">
        <w:rPr>
          <w:sz w:val="28"/>
          <w:szCs w:val="28"/>
          <w:lang w:val="kk-KZ" w:eastAsia="en-US" w:bidi="en-US"/>
        </w:rPr>
        <w:t xml:space="preserve">-ден </w:t>
      </w:r>
      <w:r w:rsidRPr="0047002E">
        <w:rPr>
          <w:rStyle w:val="aff2"/>
          <w:sz w:val="28"/>
          <w:szCs w:val="28"/>
          <w:lang w:val="en-US" w:eastAsia="en-US" w:bidi="en-US"/>
        </w:rPr>
        <w:t>U</w:t>
      </w:r>
      <w:r w:rsidRPr="0047002E">
        <w:rPr>
          <w:rStyle w:val="45pt1"/>
          <w:sz w:val="28"/>
          <w:szCs w:val="28"/>
          <w:vertAlign w:val="subscript"/>
          <w:lang w:val="ru-RU"/>
        </w:rPr>
        <w:t>2</w:t>
      </w:r>
      <w:r w:rsidRPr="0047002E">
        <w:rPr>
          <w:rStyle w:val="45pt1"/>
          <w:sz w:val="28"/>
          <w:szCs w:val="28"/>
          <w:lang w:val="kk-KZ"/>
        </w:rPr>
        <w:t xml:space="preserve"> </w:t>
      </w:r>
      <w:r w:rsidRPr="0047002E">
        <w:rPr>
          <w:sz w:val="28"/>
          <w:szCs w:val="28"/>
          <w:lang w:val="kk-KZ" w:eastAsia="en-US" w:bidi="en-US"/>
        </w:rPr>
        <w:t>мәнін қойып:</w:t>
      </w:r>
    </w:p>
    <w:p w:rsidR="00704D63" w:rsidRPr="0047002E" w:rsidRDefault="00704D63" w:rsidP="005D40BF">
      <w:pPr>
        <w:pStyle w:val="61"/>
        <w:shd w:val="clear" w:color="auto" w:fill="auto"/>
        <w:spacing w:before="0" w:line="240" w:lineRule="auto"/>
        <w:ind w:firstLine="426"/>
        <w:jc w:val="both"/>
        <w:rPr>
          <w:sz w:val="28"/>
          <w:szCs w:val="28"/>
        </w:rPr>
      </w:pPr>
    </w:p>
    <w:p w:rsidR="00540905" w:rsidRPr="0047002E" w:rsidRDefault="005D40BF" w:rsidP="005D40BF">
      <w:pPr>
        <w:pStyle w:val="61"/>
        <w:shd w:val="clear" w:color="auto" w:fill="auto"/>
        <w:spacing w:before="0" w:line="240" w:lineRule="auto"/>
        <w:ind w:firstLine="426"/>
        <w:jc w:val="both"/>
        <w:rPr>
          <w:sz w:val="28"/>
          <w:szCs w:val="28"/>
        </w:rPr>
      </w:pPr>
      <w:r w:rsidRPr="0047002E">
        <w:rPr>
          <w:sz w:val="28"/>
          <w:szCs w:val="28"/>
        </w:rPr>
        <w:t xml:space="preserve">    </w:t>
      </w:r>
      <w:r w:rsidR="00540905" w:rsidRPr="0047002E">
        <w:rPr>
          <w:position w:val="-34"/>
          <w:sz w:val="28"/>
          <w:szCs w:val="28"/>
        </w:rPr>
        <w:object w:dxaOrig="3800" w:dyaOrig="780">
          <v:shape id="_x0000_i1072" type="#_x0000_t75" style="width:172.5pt;height:36pt" o:ole="">
            <v:imagedata r:id="rId119" o:title=""/>
          </v:shape>
          <o:OLEObject Type="Embed" ProgID="Equation.3" ShapeID="_x0000_i1072" DrawAspect="Content" ObjectID="_1579583145" r:id="rId120"/>
        </w:object>
      </w:r>
      <w:r w:rsidR="00540905" w:rsidRPr="0047002E">
        <w:rPr>
          <w:sz w:val="28"/>
          <w:szCs w:val="28"/>
        </w:rPr>
        <w:t xml:space="preserve">                                                                       (10.5)</w:t>
      </w:r>
    </w:p>
    <w:p w:rsidR="00704D63" w:rsidRPr="0047002E" w:rsidRDefault="00704D63" w:rsidP="005D40BF">
      <w:pPr>
        <w:pStyle w:val="61"/>
        <w:shd w:val="clear" w:color="auto" w:fill="auto"/>
        <w:spacing w:before="0" w:line="240" w:lineRule="auto"/>
        <w:ind w:firstLine="426"/>
        <w:jc w:val="both"/>
        <w:rPr>
          <w:sz w:val="28"/>
          <w:szCs w:val="28"/>
        </w:rPr>
      </w:pPr>
    </w:p>
    <w:p w:rsidR="00540905" w:rsidRPr="0047002E" w:rsidRDefault="00540905" w:rsidP="005D40BF">
      <w:pPr>
        <w:pStyle w:val="61"/>
        <w:shd w:val="clear" w:color="auto" w:fill="auto"/>
        <w:spacing w:before="0" w:line="240" w:lineRule="auto"/>
        <w:ind w:firstLine="426"/>
        <w:jc w:val="both"/>
        <w:rPr>
          <w:sz w:val="28"/>
          <w:szCs w:val="28"/>
        </w:rPr>
      </w:pPr>
      <w:r w:rsidRPr="0047002E">
        <w:rPr>
          <w:sz w:val="28"/>
          <w:szCs w:val="28"/>
        </w:rPr>
        <w:t>Е</w:t>
      </w:r>
      <w:r w:rsidRPr="0047002E">
        <w:rPr>
          <w:sz w:val="28"/>
          <w:szCs w:val="28"/>
          <w:lang w:val="kk-KZ"/>
        </w:rPr>
        <w:t xml:space="preserve">гер </w:t>
      </w:r>
      <w:r w:rsidRPr="0047002E">
        <w:rPr>
          <w:sz w:val="28"/>
          <w:szCs w:val="28"/>
        </w:rPr>
        <w:t>U</w:t>
      </w:r>
      <w:r w:rsidRPr="0047002E">
        <w:rPr>
          <w:sz w:val="28"/>
          <w:szCs w:val="28"/>
          <w:vertAlign w:val="subscript"/>
        </w:rPr>
        <w:t>Х</w:t>
      </w:r>
      <w:r w:rsidRPr="0047002E">
        <w:rPr>
          <w:sz w:val="28"/>
          <w:szCs w:val="28"/>
        </w:rPr>
        <w:t xml:space="preserve"> </w:t>
      </w:r>
      <w:r w:rsidRPr="0047002E">
        <w:rPr>
          <w:sz w:val="28"/>
          <w:szCs w:val="28"/>
          <w:lang w:val="kk-KZ"/>
        </w:rPr>
        <w:t>және</w:t>
      </w:r>
      <w:r w:rsidRPr="0047002E">
        <w:rPr>
          <w:sz w:val="28"/>
          <w:szCs w:val="28"/>
        </w:rPr>
        <w:t xml:space="preserve"> U</w:t>
      </w:r>
      <w:r w:rsidRPr="0047002E">
        <w:rPr>
          <w:sz w:val="28"/>
          <w:szCs w:val="28"/>
          <w:vertAlign w:val="subscript"/>
        </w:rPr>
        <w:t>Э</w:t>
      </w:r>
      <w:r w:rsidRPr="0047002E">
        <w:rPr>
          <w:sz w:val="28"/>
          <w:szCs w:val="28"/>
        </w:rPr>
        <w:t xml:space="preserve"> </w:t>
      </w:r>
      <w:r w:rsidRPr="0047002E">
        <w:rPr>
          <w:sz w:val="28"/>
          <w:szCs w:val="28"/>
          <w:lang w:val="kk-KZ"/>
        </w:rPr>
        <w:t xml:space="preserve">кернеулері </w:t>
      </w:r>
      <w:r w:rsidRPr="0047002E">
        <w:rPr>
          <w:sz w:val="28"/>
          <w:szCs w:val="28"/>
        </w:rPr>
        <w:t>интегр</w:t>
      </w:r>
      <w:r w:rsidRPr="0047002E">
        <w:rPr>
          <w:sz w:val="28"/>
          <w:szCs w:val="28"/>
          <w:lang w:val="kk-KZ"/>
        </w:rPr>
        <w:t xml:space="preserve">алдау барысында тұрақты деп санасақ, </w:t>
      </w:r>
      <w:r w:rsidRPr="0047002E">
        <w:rPr>
          <w:sz w:val="28"/>
          <w:szCs w:val="28"/>
        </w:rPr>
        <w:t>(10.5)</w:t>
      </w:r>
      <w:r w:rsidRPr="0047002E">
        <w:rPr>
          <w:sz w:val="28"/>
          <w:szCs w:val="28"/>
          <w:lang w:val="kk-KZ"/>
        </w:rPr>
        <w:t>-тен</w:t>
      </w:r>
      <w:r w:rsidRPr="0047002E">
        <w:rPr>
          <w:sz w:val="28"/>
          <w:szCs w:val="28"/>
        </w:rPr>
        <w:t>:</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Pr="0047002E">
        <w:rPr>
          <w:position w:val="-12"/>
          <w:sz w:val="28"/>
          <w:szCs w:val="28"/>
        </w:rPr>
        <w:object w:dxaOrig="2320" w:dyaOrig="360">
          <v:shape id="_x0000_i1073" type="#_x0000_t75" style="width:104.3pt;height:15.75pt" o:ole="">
            <v:imagedata r:id="rId121" o:title=""/>
          </v:shape>
          <o:OLEObject Type="Embed" ProgID="Equation.3" ShapeID="_x0000_i1073" DrawAspect="Content" ObjectID="_1579583146" r:id="rId122"/>
        </w:object>
      </w:r>
    </w:p>
    <w:p w:rsidR="00704D63"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ал </w:t>
      </w:r>
      <w:r w:rsidRPr="0047002E">
        <w:rPr>
          <w:sz w:val="28"/>
          <w:szCs w:val="28"/>
          <w:lang w:val="kk-KZ" w:eastAsia="en-US" w:bidi="en-US"/>
        </w:rPr>
        <w:t>t</w:t>
      </w:r>
      <w:r w:rsidRPr="0047002E">
        <w:rPr>
          <w:sz w:val="28"/>
          <w:szCs w:val="28"/>
          <w:vertAlign w:val="subscript"/>
          <w:lang w:val="kk-KZ" w:eastAsia="en-US" w:bidi="en-US"/>
        </w:rPr>
        <w:t>2</w:t>
      </w:r>
      <w:r w:rsidRPr="0047002E">
        <w:rPr>
          <w:sz w:val="28"/>
          <w:szCs w:val="28"/>
          <w:lang w:val="kk-KZ" w:eastAsia="en-US" w:bidi="en-US"/>
        </w:rPr>
        <w:t xml:space="preserve"> –</w:t>
      </w:r>
      <w:r w:rsidRPr="0047002E">
        <w:rPr>
          <w:rStyle w:val="Arial65pt0"/>
          <w:rFonts w:ascii="Times New Roman" w:hAnsi="Times New Roman" w:cs="Times New Roman"/>
          <w:sz w:val="28"/>
          <w:szCs w:val="28"/>
          <w:lang w:val="kk-KZ" w:eastAsia="ru-RU" w:bidi="ru-RU"/>
        </w:rPr>
        <w:t xml:space="preserve"> </w:t>
      </w:r>
      <w:r w:rsidRPr="0047002E">
        <w:rPr>
          <w:sz w:val="28"/>
          <w:szCs w:val="28"/>
          <w:lang w:val="kk-KZ" w:eastAsia="en-US" w:bidi="en-US"/>
        </w:rPr>
        <w:t>t</w:t>
      </w:r>
      <w:r w:rsidRPr="0047002E">
        <w:rPr>
          <w:sz w:val="28"/>
          <w:szCs w:val="28"/>
          <w:vertAlign w:val="subscript"/>
          <w:lang w:val="kk-KZ" w:eastAsia="en-US" w:bidi="en-US"/>
        </w:rPr>
        <w:t>1</w:t>
      </w:r>
      <w:r w:rsidRPr="0047002E">
        <w:rPr>
          <w:sz w:val="28"/>
          <w:szCs w:val="28"/>
          <w:lang w:val="kk-KZ" w:eastAsia="en-US" w:bidi="en-US"/>
        </w:rPr>
        <w:t xml:space="preserve"> </w:t>
      </w:r>
      <w:r w:rsidRPr="0047002E">
        <w:rPr>
          <w:sz w:val="28"/>
          <w:szCs w:val="28"/>
          <w:lang w:val="kk-KZ"/>
        </w:rPr>
        <w:t>= 2</w:t>
      </w:r>
      <w:r w:rsidRPr="0047002E">
        <w:rPr>
          <w:rStyle w:val="Arial65pt0"/>
          <w:rFonts w:ascii="Times New Roman" w:hAnsi="Times New Roman" w:cs="Times New Roman"/>
          <w:sz w:val="28"/>
          <w:szCs w:val="28"/>
          <w:vertAlign w:val="superscript"/>
          <w:lang w:val="kk-KZ" w:eastAsia="ru-RU" w:bidi="ru-RU"/>
        </w:rPr>
        <w:t>n</w:t>
      </w:r>
      <w:r w:rsidRPr="0047002E">
        <w:rPr>
          <w:sz w:val="28"/>
          <w:szCs w:val="28"/>
          <w:lang w:val="kk-KZ"/>
        </w:rPr>
        <w:t>t</w:t>
      </w:r>
      <w:r w:rsidRPr="0047002E">
        <w:rPr>
          <w:sz w:val="28"/>
          <w:szCs w:val="28"/>
          <w:vertAlign w:val="subscript"/>
          <w:lang w:val="kk-KZ"/>
        </w:rPr>
        <w:t>ги</w:t>
      </w:r>
      <w:r w:rsidRPr="0047002E">
        <w:rPr>
          <w:sz w:val="28"/>
          <w:szCs w:val="28"/>
          <w:lang w:val="kk-KZ"/>
        </w:rPr>
        <w:t xml:space="preserve">, мұндағы  </w:t>
      </w:r>
      <w:r w:rsidRPr="0047002E">
        <w:rPr>
          <w:rStyle w:val="aff2"/>
          <w:sz w:val="28"/>
          <w:szCs w:val="28"/>
          <w:lang w:val="kk-KZ"/>
        </w:rPr>
        <w:t>п –</w:t>
      </w:r>
      <w:r w:rsidRPr="0047002E">
        <w:rPr>
          <w:sz w:val="28"/>
          <w:szCs w:val="28"/>
          <w:lang w:val="kk-KZ"/>
        </w:rPr>
        <w:t xml:space="preserve"> санауыштағы разрядтардың саны, болғандықтан </w:t>
      </w:r>
    </w:p>
    <w:p w:rsidR="00540905" w:rsidRPr="0047002E" w:rsidRDefault="00704D63" w:rsidP="005D40BF">
      <w:pPr>
        <w:pStyle w:val="61"/>
        <w:shd w:val="clear" w:color="auto" w:fill="auto"/>
        <w:spacing w:before="0" w:line="240" w:lineRule="auto"/>
        <w:ind w:firstLine="426"/>
        <w:jc w:val="both"/>
        <w:rPr>
          <w:sz w:val="28"/>
          <w:szCs w:val="28"/>
          <w:lang w:val="kk-KZ"/>
        </w:rPr>
      </w:pPr>
      <w:r w:rsidRPr="0047002E">
        <w:rPr>
          <w:sz w:val="28"/>
          <w:szCs w:val="28"/>
          <w:lang w:val="kk-KZ"/>
        </w:rPr>
        <w:t xml:space="preserve">       </w:t>
      </w:r>
      <w:r w:rsidR="00540905" w:rsidRPr="0047002E">
        <w:rPr>
          <w:sz w:val="28"/>
          <w:szCs w:val="28"/>
          <w:lang w:val="kk-KZ"/>
        </w:rPr>
        <w:t xml:space="preserve">  </w:t>
      </w:r>
      <w:r w:rsidR="00540905" w:rsidRPr="0047002E">
        <w:rPr>
          <w:i/>
          <w:iCs/>
          <w:sz w:val="28"/>
          <w:szCs w:val="28"/>
          <w:lang w:val="kk-KZ" w:eastAsia="en-US" w:bidi="en-US"/>
        </w:rPr>
        <w:t xml:space="preserve">N </w:t>
      </w:r>
      <w:r w:rsidR="00540905" w:rsidRPr="0047002E">
        <w:rPr>
          <w:i/>
          <w:iCs/>
          <w:sz w:val="28"/>
          <w:szCs w:val="28"/>
          <w:lang w:val="kk-KZ"/>
        </w:rPr>
        <w:t xml:space="preserve">= </w:t>
      </w:r>
      <w:r w:rsidR="00540905" w:rsidRPr="0047002E">
        <w:rPr>
          <w:i/>
          <w:iCs/>
          <w:sz w:val="28"/>
          <w:szCs w:val="28"/>
          <w:lang w:val="kk-KZ" w:eastAsia="en-US" w:bidi="en-US"/>
        </w:rPr>
        <w:t xml:space="preserve">(Ux </w:t>
      </w:r>
      <w:r w:rsidR="00540905" w:rsidRPr="0047002E">
        <w:rPr>
          <w:i/>
          <w:iCs/>
          <w:sz w:val="28"/>
          <w:szCs w:val="28"/>
          <w:lang w:val="kk-KZ"/>
        </w:rPr>
        <w:t>/</w:t>
      </w:r>
      <w:r w:rsidR="00540905" w:rsidRPr="0047002E">
        <w:rPr>
          <w:rStyle w:val="4f0"/>
          <w:sz w:val="28"/>
          <w:szCs w:val="28"/>
          <w:lang w:val="kk-KZ"/>
        </w:rPr>
        <w:t xml:space="preserve"> </w:t>
      </w:r>
      <w:r w:rsidR="00540905" w:rsidRPr="0047002E">
        <w:rPr>
          <w:rStyle w:val="4f0"/>
          <w:sz w:val="28"/>
          <w:szCs w:val="28"/>
          <w:lang w:val="kk-KZ" w:eastAsia="en-US" w:bidi="en-US"/>
        </w:rPr>
        <w:t>U</w:t>
      </w:r>
      <w:r w:rsidR="00540905" w:rsidRPr="0047002E">
        <w:rPr>
          <w:rStyle w:val="4f0"/>
          <w:sz w:val="28"/>
          <w:szCs w:val="28"/>
          <w:vertAlign w:val="subscript"/>
          <w:lang w:val="kk-KZ" w:eastAsia="en-US" w:bidi="en-US"/>
        </w:rPr>
        <w:t>Э</w:t>
      </w:r>
      <w:r w:rsidR="00540905" w:rsidRPr="0047002E">
        <w:rPr>
          <w:rStyle w:val="4f0"/>
          <w:sz w:val="28"/>
          <w:szCs w:val="28"/>
          <w:lang w:val="kk-KZ" w:eastAsia="en-US" w:bidi="en-US"/>
        </w:rPr>
        <w:t xml:space="preserve">) </w:t>
      </w:r>
      <w:r w:rsidR="00540905" w:rsidRPr="0047002E">
        <w:rPr>
          <w:rStyle w:val="4f0"/>
          <w:sz w:val="28"/>
          <w:szCs w:val="28"/>
          <w:lang w:val="kk-KZ"/>
        </w:rPr>
        <w:t>2</w:t>
      </w:r>
      <w:r w:rsidR="00540905" w:rsidRPr="0047002E">
        <w:rPr>
          <w:rStyle w:val="4Arial65pt"/>
          <w:rFonts w:ascii="Times New Roman" w:hAnsi="Times New Roman" w:cs="Times New Roman"/>
          <w:sz w:val="28"/>
          <w:szCs w:val="28"/>
          <w:vertAlign w:val="superscript"/>
          <w:lang w:val="kk-KZ"/>
        </w:rPr>
        <w:t>n</w:t>
      </w:r>
      <w:r w:rsidR="00540905" w:rsidRPr="0047002E">
        <w:rPr>
          <w:rStyle w:val="4Arial65pt"/>
          <w:rFonts w:ascii="Times New Roman" w:hAnsi="Times New Roman" w:cs="Times New Roman"/>
          <w:sz w:val="28"/>
          <w:szCs w:val="28"/>
          <w:lang w:val="kk-KZ"/>
        </w:rPr>
        <w:t xml:space="preserve"> </w:t>
      </w:r>
      <w:r w:rsidR="00540905" w:rsidRPr="0047002E">
        <w:rPr>
          <w:rStyle w:val="4f0"/>
          <w:sz w:val="28"/>
          <w:szCs w:val="28"/>
          <w:lang w:val="kk-KZ"/>
        </w:rPr>
        <w:t>.</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Кернеуді кодқа түрлендіргіштердің (ККТ) осы типінің келесі оң қасиеттерін атауға болады:</w:t>
      </w:r>
    </w:p>
    <w:p w:rsidR="00540905" w:rsidRPr="0047002E" w:rsidRDefault="00540905" w:rsidP="005D40BF">
      <w:pPr>
        <w:pStyle w:val="61"/>
        <w:shd w:val="clear" w:color="auto" w:fill="auto"/>
        <w:spacing w:before="0" w:line="240" w:lineRule="auto"/>
        <w:ind w:firstLine="426"/>
        <w:jc w:val="both"/>
        <w:rPr>
          <w:sz w:val="28"/>
          <w:szCs w:val="28"/>
        </w:rPr>
      </w:pPr>
      <w:r w:rsidRPr="0047002E">
        <w:rPr>
          <w:sz w:val="28"/>
          <w:szCs w:val="28"/>
        </w:rPr>
        <w:t xml:space="preserve">а) </w:t>
      </w:r>
      <w:r w:rsidRPr="0047002E">
        <w:rPr>
          <w:sz w:val="28"/>
          <w:szCs w:val="28"/>
          <w:lang w:val="kk-KZ"/>
        </w:rPr>
        <w:t xml:space="preserve">түрлендіру нәтижесінде пайда болатын </w:t>
      </w:r>
      <w:r w:rsidRPr="0047002E">
        <w:rPr>
          <w:sz w:val="28"/>
          <w:szCs w:val="28"/>
        </w:rPr>
        <w:t xml:space="preserve">код </w:t>
      </w:r>
      <w:r w:rsidRPr="0047002E">
        <w:rPr>
          <w:sz w:val="28"/>
          <w:szCs w:val="28"/>
          <w:lang w:val="kk-KZ"/>
        </w:rPr>
        <w:t xml:space="preserve">кіріс кернеуге тура </w:t>
      </w:r>
      <w:r w:rsidRPr="0047002E">
        <w:rPr>
          <w:sz w:val="28"/>
          <w:szCs w:val="28"/>
        </w:rPr>
        <w:t>пропорционал</w:t>
      </w:r>
      <w:r w:rsidRPr="0047002E">
        <w:rPr>
          <w:sz w:val="28"/>
          <w:szCs w:val="28"/>
          <w:lang w:val="kk-KZ"/>
        </w:rPr>
        <w:t>ды</w:t>
      </w:r>
      <w:r w:rsidRPr="0047002E">
        <w:rPr>
          <w:sz w:val="28"/>
          <w:szCs w:val="28"/>
        </w:rPr>
        <w:t>;</w:t>
      </w:r>
    </w:p>
    <w:p w:rsidR="00540905" w:rsidRPr="0047002E" w:rsidRDefault="00540905" w:rsidP="005D40BF">
      <w:pPr>
        <w:pStyle w:val="61"/>
        <w:shd w:val="clear" w:color="auto" w:fill="auto"/>
        <w:spacing w:before="0" w:line="240" w:lineRule="auto"/>
        <w:ind w:firstLine="426"/>
        <w:jc w:val="both"/>
        <w:rPr>
          <w:sz w:val="28"/>
          <w:szCs w:val="28"/>
        </w:rPr>
      </w:pPr>
      <w:r w:rsidRPr="0047002E">
        <w:rPr>
          <w:sz w:val="28"/>
          <w:szCs w:val="28"/>
        </w:rPr>
        <w:t>б) генератор жиілі</w:t>
      </w:r>
      <w:r w:rsidRPr="0047002E">
        <w:rPr>
          <w:sz w:val="28"/>
          <w:szCs w:val="28"/>
          <w:lang w:val="kk-KZ"/>
        </w:rPr>
        <w:t xml:space="preserve">гінің </w:t>
      </w:r>
      <w:r w:rsidRPr="0047002E">
        <w:rPr>
          <w:sz w:val="28"/>
          <w:szCs w:val="28"/>
        </w:rPr>
        <w:t>баяу вариация</w:t>
      </w:r>
      <w:r w:rsidRPr="0047002E">
        <w:rPr>
          <w:sz w:val="28"/>
          <w:szCs w:val="28"/>
          <w:lang w:val="kk-KZ"/>
        </w:rPr>
        <w:t>лары</w:t>
      </w:r>
      <w:r w:rsidRPr="0047002E">
        <w:rPr>
          <w:sz w:val="28"/>
          <w:szCs w:val="28"/>
        </w:rPr>
        <w:t xml:space="preserve"> </w:t>
      </w:r>
      <w:r w:rsidRPr="0047002E">
        <w:rPr>
          <w:sz w:val="28"/>
          <w:szCs w:val="28"/>
          <w:lang w:val="kk-KZ"/>
        </w:rPr>
        <w:t>және</w:t>
      </w:r>
      <w:r w:rsidRPr="0047002E">
        <w:rPr>
          <w:sz w:val="28"/>
          <w:szCs w:val="28"/>
        </w:rPr>
        <w:t xml:space="preserve"> </w:t>
      </w:r>
      <w:r w:rsidRPr="0047002E">
        <w:rPr>
          <w:sz w:val="28"/>
          <w:szCs w:val="28"/>
          <w:lang w:val="kk-KZ"/>
        </w:rPr>
        <w:t xml:space="preserve">уақыттың </w:t>
      </w:r>
      <w:r w:rsidRPr="0047002E">
        <w:rPr>
          <w:sz w:val="28"/>
          <w:szCs w:val="28"/>
        </w:rPr>
        <w:t>эквивалентті тұрақты</w:t>
      </w:r>
      <w:r w:rsidRPr="0047002E">
        <w:rPr>
          <w:sz w:val="28"/>
          <w:szCs w:val="28"/>
          <w:lang w:val="kk-KZ"/>
        </w:rPr>
        <w:t>сының баяу өзгерістері түрлендіру дәлдігіне әсер етпейді</w:t>
      </w:r>
      <w:r w:rsidRPr="0047002E">
        <w:rPr>
          <w:sz w:val="28"/>
          <w:szCs w:val="28"/>
        </w:rPr>
        <w:t>;</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rPr>
        <w:t xml:space="preserve">в) </w:t>
      </w:r>
      <w:r w:rsidRPr="0047002E">
        <w:rPr>
          <w:sz w:val="28"/>
          <w:szCs w:val="28"/>
          <w:lang w:val="kk-KZ"/>
        </w:rPr>
        <w:t xml:space="preserve">кіріс </w:t>
      </w:r>
      <w:r w:rsidRPr="0047002E">
        <w:rPr>
          <w:sz w:val="28"/>
          <w:szCs w:val="28"/>
        </w:rPr>
        <w:t>сигнал</w:t>
      </w:r>
      <w:r w:rsidRPr="0047002E">
        <w:rPr>
          <w:sz w:val="28"/>
          <w:szCs w:val="28"/>
          <w:lang w:val="kk-KZ"/>
        </w:rPr>
        <w:t xml:space="preserve">дағы барлық бөгеуілдердің әсері азаяды; егер </w:t>
      </w:r>
      <w:r w:rsidRPr="0047002E">
        <w:rPr>
          <w:sz w:val="28"/>
          <w:szCs w:val="28"/>
        </w:rPr>
        <w:t>интегралдау уақыты</w:t>
      </w:r>
      <w:r w:rsidRPr="0047002E">
        <w:rPr>
          <w:sz w:val="28"/>
          <w:szCs w:val="28"/>
          <w:lang w:val="kk-KZ"/>
        </w:rPr>
        <w:t xml:space="preserve"> </w:t>
      </w:r>
      <w:r w:rsidRPr="0047002E">
        <w:rPr>
          <w:sz w:val="28"/>
          <w:szCs w:val="28"/>
        </w:rPr>
        <w:t>қоректендіру желі</w:t>
      </w:r>
      <w:r w:rsidRPr="0047002E">
        <w:rPr>
          <w:sz w:val="28"/>
          <w:szCs w:val="28"/>
          <w:lang w:val="kk-KZ"/>
        </w:rPr>
        <w:t xml:space="preserve"> жиілігінің </w:t>
      </w:r>
      <w:r w:rsidRPr="0047002E">
        <w:rPr>
          <w:sz w:val="28"/>
          <w:szCs w:val="28"/>
        </w:rPr>
        <w:t>периодына</w:t>
      </w:r>
      <w:r w:rsidRPr="0047002E">
        <w:rPr>
          <w:sz w:val="28"/>
          <w:szCs w:val="28"/>
          <w:lang w:val="kk-KZ"/>
        </w:rPr>
        <w:t xml:space="preserve"> тең таңдалған болса, онда аддитивті желілік бөгеуіл толық басылады, өйткені </w:t>
      </w:r>
      <w:r w:rsidRPr="0047002E">
        <w:rPr>
          <w:sz w:val="28"/>
          <w:szCs w:val="28"/>
        </w:rPr>
        <w:t xml:space="preserve">период </w:t>
      </w:r>
      <w:r w:rsidRPr="0047002E">
        <w:rPr>
          <w:sz w:val="28"/>
          <w:szCs w:val="28"/>
          <w:lang w:val="kk-KZ"/>
        </w:rPr>
        <w:t>шегінде синусоидалы функцияның интегралы нөлге тең болады.</w:t>
      </w:r>
    </w:p>
    <w:p w:rsidR="00540905" w:rsidRPr="0047002E" w:rsidRDefault="00540905" w:rsidP="005D40BF">
      <w:pPr>
        <w:pStyle w:val="61"/>
        <w:shd w:val="clear" w:color="auto" w:fill="auto"/>
        <w:spacing w:before="0" w:line="240" w:lineRule="auto"/>
        <w:ind w:firstLine="426"/>
        <w:jc w:val="both"/>
        <w:rPr>
          <w:sz w:val="28"/>
          <w:szCs w:val="28"/>
          <w:lang w:val="kk-KZ"/>
        </w:rPr>
      </w:pPr>
      <w:r w:rsidRPr="0047002E">
        <w:rPr>
          <w:sz w:val="28"/>
          <w:szCs w:val="28"/>
          <w:lang w:val="kk-KZ"/>
        </w:rPr>
        <w:t>Осындай типті түрлендіргіштердің негізгі кемшілігінің мәнісі - түрлендіру нәтижелеріне интегратордың идеалды болмауы (интегралдау заңының сызықтыдан ауытқуы) және оның шығыс кернеуінде дрейфтің пайда болуы ықпал етеді.</w:t>
      </w:r>
    </w:p>
    <w:p w:rsidR="00540905" w:rsidRPr="0047002E" w:rsidRDefault="00540905" w:rsidP="005D40BF">
      <w:pPr>
        <w:pStyle w:val="95"/>
        <w:shd w:val="clear" w:color="auto" w:fill="auto"/>
        <w:tabs>
          <w:tab w:val="left" w:pos="689"/>
        </w:tabs>
        <w:spacing w:after="0" w:line="240" w:lineRule="auto"/>
        <w:ind w:firstLine="426"/>
        <w:jc w:val="both"/>
        <w:rPr>
          <w:sz w:val="28"/>
          <w:szCs w:val="28"/>
          <w:lang w:val="kk-KZ"/>
        </w:rPr>
      </w:pPr>
      <w:bookmarkStart w:id="23" w:name="bookmark57"/>
    </w:p>
    <w:p w:rsidR="00704D63" w:rsidRPr="0047002E" w:rsidRDefault="00704D63" w:rsidP="005D40BF">
      <w:pPr>
        <w:pStyle w:val="95"/>
        <w:shd w:val="clear" w:color="auto" w:fill="auto"/>
        <w:tabs>
          <w:tab w:val="left" w:pos="689"/>
        </w:tabs>
        <w:spacing w:after="0" w:line="240" w:lineRule="auto"/>
        <w:ind w:firstLine="426"/>
        <w:jc w:val="both"/>
        <w:rPr>
          <w:sz w:val="28"/>
          <w:szCs w:val="28"/>
          <w:lang w:val="kk-KZ"/>
        </w:rPr>
      </w:pPr>
    </w:p>
    <w:p w:rsidR="00540905" w:rsidRPr="0047002E" w:rsidRDefault="00540905" w:rsidP="005D40BF">
      <w:pPr>
        <w:pStyle w:val="95"/>
        <w:shd w:val="clear" w:color="auto" w:fill="auto"/>
        <w:tabs>
          <w:tab w:val="left" w:pos="689"/>
        </w:tabs>
        <w:spacing w:after="0" w:line="240" w:lineRule="auto"/>
        <w:ind w:firstLine="426"/>
        <w:jc w:val="both"/>
        <w:rPr>
          <w:b/>
          <w:sz w:val="28"/>
          <w:szCs w:val="28"/>
          <w:lang w:val="kk-KZ"/>
        </w:rPr>
      </w:pPr>
      <w:r w:rsidRPr="0047002E">
        <w:rPr>
          <w:b/>
          <w:sz w:val="28"/>
          <w:szCs w:val="28"/>
          <w:lang w:val="kk-KZ"/>
        </w:rPr>
        <w:t>Бақылау сұрақтары:</w:t>
      </w:r>
    </w:p>
    <w:p w:rsidR="00540905" w:rsidRPr="0047002E" w:rsidRDefault="00540905" w:rsidP="005D40BF">
      <w:pPr>
        <w:pStyle w:val="95"/>
        <w:shd w:val="clear" w:color="auto" w:fill="auto"/>
        <w:tabs>
          <w:tab w:val="left" w:pos="689"/>
        </w:tabs>
        <w:spacing w:after="0" w:line="240" w:lineRule="auto"/>
        <w:ind w:firstLine="426"/>
        <w:jc w:val="both"/>
        <w:rPr>
          <w:sz w:val="28"/>
          <w:szCs w:val="28"/>
          <w:lang w:val="kk-KZ"/>
        </w:rPr>
      </w:pP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1 Кернеуді кодқа түрлендіру процесін іске асыру тәсілдері.</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 xml:space="preserve">2 Біртіндеп санау </w:t>
      </w:r>
      <w:r w:rsidRPr="0047002E">
        <w:rPr>
          <w:sz w:val="28"/>
          <w:szCs w:val="28"/>
          <w:lang w:val="kk-KZ"/>
        </w:rPr>
        <w:t>түрлендіргіштің жұмыс істеу принципін түсіндіріңіз</w:t>
      </w:r>
      <w:r w:rsidRPr="0047002E">
        <w:rPr>
          <w:bCs/>
          <w:sz w:val="28"/>
          <w:szCs w:val="28"/>
          <w:lang w:val="kk-KZ"/>
        </w:rPr>
        <w:t>.</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3 Біртіндеп санау АСТ-ің модифицикацияланған нұсқасының мәнісі неде?</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4 «Код-кернеу» типті түрлендіргіш жасалатын схеманы түсіндіріңіз.</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 xml:space="preserve">5 Салмақ кедергілердің екі номиналдары (R және 2R) бар </w:t>
      </w:r>
      <w:r w:rsidRPr="0047002E">
        <w:rPr>
          <w:sz w:val="28"/>
          <w:szCs w:val="28"/>
          <w:lang w:val="kk-KZ"/>
        </w:rPr>
        <w:t xml:space="preserve">түрлендіргіш </w:t>
      </w:r>
      <w:r w:rsidRPr="0047002E">
        <w:rPr>
          <w:bCs/>
          <w:sz w:val="28"/>
          <w:szCs w:val="28"/>
          <w:lang w:val="kk-KZ"/>
        </w:rPr>
        <w:t xml:space="preserve">схемасының басымдығы неде? </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6 Кернеуді уақыттық интервалға аралық түрлендірумен түрлендіргіштің схемасын түсіндіріңіз.</w:t>
      </w:r>
    </w:p>
    <w:p w:rsidR="00540905" w:rsidRPr="0047002E" w:rsidRDefault="00540905" w:rsidP="005D40BF">
      <w:pPr>
        <w:pStyle w:val="95"/>
        <w:shd w:val="clear" w:color="auto" w:fill="auto"/>
        <w:tabs>
          <w:tab w:val="left" w:pos="710"/>
        </w:tabs>
        <w:spacing w:after="0" w:line="240" w:lineRule="auto"/>
        <w:ind w:firstLine="426"/>
        <w:jc w:val="both"/>
        <w:rPr>
          <w:sz w:val="28"/>
          <w:szCs w:val="28"/>
          <w:lang w:val="kk-KZ"/>
        </w:rPr>
      </w:pPr>
      <w:r w:rsidRPr="0047002E">
        <w:rPr>
          <w:sz w:val="28"/>
          <w:szCs w:val="28"/>
          <w:lang w:val="kk-KZ"/>
        </w:rPr>
        <w:t xml:space="preserve">7 Интегрирлеуші </w:t>
      </w:r>
      <w:r w:rsidRPr="0047002E">
        <w:rPr>
          <w:bCs/>
          <w:sz w:val="28"/>
          <w:szCs w:val="28"/>
          <w:lang w:val="kk-KZ"/>
        </w:rPr>
        <w:t xml:space="preserve">түрлендіргіштердің негізіне қандай </w:t>
      </w:r>
      <w:r w:rsidRPr="0047002E">
        <w:rPr>
          <w:sz w:val="28"/>
          <w:szCs w:val="28"/>
          <w:lang w:val="kk-KZ"/>
        </w:rPr>
        <w:t>принцип салынған?</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r w:rsidRPr="0047002E">
        <w:rPr>
          <w:bCs/>
          <w:sz w:val="28"/>
          <w:szCs w:val="28"/>
          <w:lang w:val="kk-KZ"/>
        </w:rPr>
        <w:t>8 Кернеуді кодқа (ККТ) и</w:t>
      </w:r>
      <w:r w:rsidRPr="0047002E">
        <w:rPr>
          <w:sz w:val="28"/>
          <w:szCs w:val="28"/>
          <w:lang w:val="kk-KZ"/>
        </w:rPr>
        <w:t xml:space="preserve">нтегрирлеуші </w:t>
      </w:r>
      <w:r w:rsidRPr="0047002E">
        <w:rPr>
          <w:bCs/>
          <w:sz w:val="28"/>
          <w:szCs w:val="28"/>
          <w:lang w:val="kk-KZ"/>
        </w:rPr>
        <w:t>түрлендіргіштердің оң қасиеттері мен негізгі кемшілігі.</w:t>
      </w:r>
    </w:p>
    <w:p w:rsidR="00540905" w:rsidRPr="0047002E" w:rsidRDefault="00540905" w:rsidP="005D40BF">
      <w:pPr>
        <w:pStyle w:val="95"/>
        <w:shd w:val="clear" w:color="auto" w:fill="auto"/>
        <w:tabs>
          <w:tab w:val="left" w:pos="710"/>
        </w:tabs>
        <w:spacing w:after="0" w:line="240" w:lineRule="auto"/>
        <w:ind w:firstLine="426"/>
        <w:jc w:val="both"/>
        <w:rPr>
          <w:bCs/>
          <w:sz w:val="28"/>
          <w:szCs w:val="28"/>
          <w:lang w:val="kk-KZ"/>
        </w:rPr>
      </w:pPr>
    </w:p>
    <w:p w:rsidR="00A722E9" w:rsidRPr="0047002E" w:rsidRDefault="00A722E9" w:rsidP="005D40B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A722E9" w:rsidRPr="0047002E" w:rsidRDefault="00A722E9" w:rsidP="005D40BF">
      <w:pPr>
        <w:ind w:firstLine="426"/>
        <w:jc w:val="both"/>
        <w:rPr>
          <w:rFonts w:ascii="Times New Roman" w:eastAsia="Times New Roman" w:hAnsi="Times New Roman" w:cs="Times New Roman"/>
          <w:bCs/>
          <w:sz w:val="28"/>
          <w:szCs w:val="28"/>
          <w:lang w:val="kk-KZ"/>
        </w:rPr>
      </w:pPr>
    </w:p>
    <w:p w:rsidR="00A722E9" w:rsidRPr="0047002E" w:rsidRDefault="00A722E9" w:rsidP="005D40BF">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w:t>
      </w:r>
      <w:r w:rsidRPr="0047002E">
        <w:rPr>
          <w:rFonts w:ascii="Times New Roman" w:hAnsi="Times New Roman" w:cs="Times New Roman"/>
          <w:sz w:val="28"/>
          <w:szCs w:val="28"/>
        </w:rPr>
        <w:t>О.М.Соснин, А.Г.Схиртладзе. Средства автоматизации и управления. Учебник. – М.: Академия, 2014. – 240 с.</w:t>
      </w:r>
    </w:p>
    <w:p w:rsidR="00A722E9" w:rsidRPr="0047002E" w:rsidRDefault="00A722E9" w:rsidP="005D40B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A722E9" w:rsidRPr="0047002E" w:rsidRDefault="00A722E9" w:rsidP="005D40BF">
      <w:pPr>
        <w:tabs>
          <w:tab w:val="num" w:pos="1440"/>
        </w:tabs>
        <w:ind w:firstLine="426"/>
        <w:jc w:val="both"/>
        <w:rPr>
          <w:rFonts w:ascii="Times New Roman" w:eastAsia="Times New Roman" w:hAnsi="Times New Roman" w:cs="Times New Roman"/>
          <w:bCs/>
          <w:sz w:val="28"/>
          <w:szCs w:val="28"/>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A722E9" w:rsidRPr="0047002E" w:rsidRDefault="00A722E9" w:rsidP="005D40BF">
      <w:pPr>
        <w:ind w:firstLine="426"/>
        <w:jc w:val="both"/>
        <w:rPr>
          <w:rFonts w:ascii="Times New Roman" w:eastAsia="Times New Roman" w:hAnsi="Times New Roman" w:cs="Times New Roman"/>
          <w:bCs/>
          <w:sz w:val="28"/>
          <w:szCs w:val="28"/>
          <w:lang w:val="kk-KZ"/>
        </w:rPr>
      </w:pPr>
    </w:p>
    <w:p w:rsidR="00A722E9" w:rsidRPr="0047002E" w:rsidRDefault="00A722E9" w:rsidP="005D40B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A722E9" w:rsidRPr="0047002E" w:rsidRDefault="00A722E9" w:rsidP="005D40BF">
      <w:pPr>
        <w:ind w:firstLine="426"/>
        <w:jc w:val="both"/>
        <w:rPr>
          <w:rFonts w:ascii="Times New Roman" w:eastAsia="Times New Roman" w:hAnsi="Times New Roman" w:cs="Times New Roman"/>
          <w:bCs/>
          <w:sz w:val="28"/>
          <w:szCs w:val="28"/>
          <w:lang w:val="kk-KZ"/>
        </w:rPr>
      </w:pPr>
    </w:p>
    <w:p w:rsidR="00A722E9" w:rsidRPr="0047002E" w:rsidRDefault="00A722E9" w:rsidP="005D40B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Шандров Б.В., Чудаков А.Д. Технические средства автоматизации. - M.: Академия, 2007.268 с.</w:t>
      </w:r>
    </w:p>
    <w:p w:rsidR="00540905" w:rsidRPr="0047002E" w:rsidRDefault="00A722E9" w:rsidP="00275A17">
      <w:pPr>
        <w:pStyle w:val="61"/>
        <w:shd w:val="clear" w:color="auto" w:fill="auto"/>
        <w:spacing w:before="0" w:line="240" w:lineRule="auto"/>
        <w:ind w:firstLine="426"/>
        <w:jc w:val="both"/>
        <w:rPr>
          <w:b/>
          <w:bCs/>
          <w:sz w:val="28"/>
          <w:szCs w:val="28"/>
          <w:lang w:val="kk-KZ"/>
        </w:rPr>
      </w:pPr>
      <w:r w:rsidRPr="0047002E">
        <w:rPr>
          <w:sz w:val="28"/>
          <w:szCs w:val="28"/>
          <w:lang w:val="kk-KZ"/>
        </w:rPr>
        <w:t xml:space="preserve">2 </w:t>
      </w:r>
      <w:r w:rsidRPr="0047002E">
        <w:rPr>
          <w:sz w:val="28"/>
          <w:szCs w:val="28"/>
        </w:rPr>
        <w:t>Олссон Г., Пиани Д. Цифровые системы автоматизации и управления. СПб.: Невский Диалект, 2001. 557 с.</w:t>
      </w:r>
      <w:r w:rsidR="00540905" w:rsidRPr="0047002E">
        <w:rPr>
          <w:b/>
          <w:bCs/>
          <w:sz w:val="28"/>
          <w:szCs w:val="28"/>
          <w:lang w:val="kk-KZ"/>
        </w:rPr>
        <w:br w:type="page"/>
      </w:r>
    </w:p>
    <w:p w:rsidR="00540905" w:rsidRPr="0047002E" w:rsidRDefault="00540905" w:rsidP="00C24135">
      <w:pPr>
        <w:pStyle w:val="95"/>
        <w:shd w:val="clear" w:color="auto" w:fill="auto"/>
        <w:tabs>
          <w:tab w:val="left" w:pos="689"/>
        </w:tabs>
        <w:spacing w:after="0" w:line="240" w:lineRule="auto"/>
        <w:ind w:firstLine="426"/>
        <w:jc w:val="both"/>
        <w:rPr>
          <w:sz w:val="28"/>
          <w:szCs w:val="28"/>
          <w:lang w:val="kk-KZ"/>
        </w:rPr>
      </w:pPr>
      <w:r w:rsidRPr="0047002E">
        <w:rPr>
          <w:b/>
          <w:bCs/>
          <w:sz w:val="28"/>
          <w:szCs w:val="28"/>
          <w:lang w:val="kk-KZ"/>
        </w:rPr>
        <w:t xml:space="preserve">Лекция 11 </w:t>
      </w:r>
      <w:r w:rsidRPr="0047002E">
        <w:rPr>
          <w:bCs/>
          <w:sz w:val="28"/>
          <w:szCs w:val="28"/>
          <w:lang w:val="kk-KZ"/>
        </w:rPr>
        <w:t xml:space="preserve">Разрядтап кодтау принципі бойынша құрылған кернеуді кодқа </w:t>
      </w:r>
      <w:r w:rsidRPr="0047002E">
        <w:rPr>
          <w:sz w:val="28"/>
          <w:szCs w:val="28"/>
          <w:lang w:val="kk-KZ"/>
        </w:rPr>
        <w:t>т</w:t>
      </w:r>
      <w:r w:rsidRPr="0047002E">
        <w:rPr>
          <w:bCs/>
          <w:sz w:val="28"/>
          <w:szCs w:val="28"/>
          <w:lang w:val="kk-KZ"/>
        </w:rPr>
        <w:t>үрлендіргіштер</w:t>
      </w:r>
      <w:r w:rsidRPr="0047002E">
        <w:rPr>
          <w:sz w:val="28"/>
          <w:szCs w:val="28"/>
          <w:lang w:val="kk-KZ"/>
        </w:rPr>
        <w:t xml:space="preserve">. Параллель салыстыру </w:t>
      </w:r>
      <w:r w:rsidRPr="0047002E">
        <w:rPr>
          <w:bCs/>
          <w:sz w:val="28"/>
          <w:szCs w:val="28"/>
          <w:lang w:val="kk-KZ"/>
        </w:rPr>
        <w:t xml:space="preserve">принципі бойынша құрылған кернеуді кодқа </w:t>
      </w:r>
      <w:r w:rsidRPr="0047002E">
        <w:rPr>
          <w:sz w:val="28"/>
          <w:szCs w:val="28"/>
          <w:lang w:val="kk-KZ"/>
        </w:rPr>
        <w:t>т</w:t>
      </w:r>
      <w:r w:rsidRPr="0047002E">
        <w:rPr>
          <w:bCs/>
          <w:sz w:val="28"/>
          <w:szCs w:val="28"/>
          <w:lang w:val="kk-KZ"/>
        </w:rPr>
        <w:t>үрлендіргіштер</w:t>
      </w:r>
    </w:p>
    <w:p w:rsidR="00540905" w:rsidRPr="0047002E" w:rsidRDefault="00540905" w:rsidP="00C24135">
      <w:pPr>
        <w:pStyle w:val="95"/>
        <w:shd w:val="clear" w:color="auto" w:fill="auto"/>
        <w:tabs>
          <w:tab w:val="left" w:pos="689"/>
        </w:tabs>
        <w:spacing w:after="0" w:line="240" w:lineRule="auto"/>
        <w:ind w:firstLine="426"/>
        <w:jc w:val="both"/>
        <w:rPr>
          <w:sz w:val="28"/>
          <w:szCs w:val="28"/>
          <w:lang w:val="kk-KZ"/>
        </w:rPr>
      </w:pPr>
    </w:p>
    <w:p w:rsidR="00704D63" w:rsidRPr="0047002E" w:rsidRDefault="00704D63" w:rsidP="00C24135">
      <w:pPr>
        <w:pStyle w:val="95"/>
        <w:shd w:val="clear" w:color="auto" w:fill="auto"/>
        <w:tabs>
          <w:tab w:val="left" w:pos="689"/>
        </w:tabs>
        <w:spacing w:after="0" w:line="240" w:lineRule="auto"/>
        <w:ind w:firstLine="426"/>
        <w:jc w:val="both"/>
        <w:rPr>
          <w:sz w:val="28"/>
          <w:szCs w:val="28"/>
          <w:lang w:val="kk-KZ"/>
        </w:rPr>
      </w:pPr>
    </w:p>
    <w:p w:rsidR="00540905" w:rsidRPr="0047002E" w:rsidRDefault="00540905" w:rsidP="00C24135">
      <w:pPr>
        <w:pStyle w:val="95"/>
        <w:shd w:val="clear" w:color="auto" w:fill="auto"/>
        <w:tabs>
          <w:tab w:val="left" w:pos="689"/>
        </w:tabs>
        <w:spacing w:after="0" w:line="240" w:lineRule="auto"/>
        <w:ind w:firstLine="426"/>
        <w:jc w:val="both"/>
        <w:rPr>
          <w:sz w:val="28"/>
          <w:szCs w:val="28"/>
          <w:lang w:val="kk-KZ"/>
        </w:rPr>
      </w:pPr>
      <w:r w:rsidRPr="0047002E">
        <w:rPr>
          <w:bCs/>
          <w:sz w:val="28"/>
          <w:szCs w:val="28"/>
          <w:lang w:val="kk-KZ"/>
        </w:rPr>
        <w:t xml:space="preserve">Разрядтап кодтау принципі бойынша құрылған кернеуді кодқа </w:t>
      </w:r>
      <w:r w:rsidRPr="0047002E">
        <w:rPr>
          <w:sz w:val="28"/>
          <w:szCs w:val="28"/>
          <w:lang w:val="kk-KZ"/>
        </w:rPr>
        <w:t>т</w:t>
      </w:r>
      <w:r w:rsidRPr="0047002E">
        <w:rPr>
          <w:bCs/>
          <w:sz w:val="28"/>
          <w:szCs w:val="28"/>
          <w:lang w:val="kk-KZ"/>
        </w:rPr>
        <w:t>үрлендіргіштер</w:t>
      </w:r>
      <w:r w:rsidRPr="0047002E">
        <w:rPr>
          <w:sz w:val="28"/>
          <w:szCs w:val="28"/>
          <w:lang w:val="kk-KZ"/>
        </w:rPr>
        <w:t xml:space="preserve"> </w:t>
      </w:r>
      <w:bookmarkEnd w:id="23"/>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Мұндай типті т</w:t>
      </w:r>
      <w:r w:rsidRPr="0047002E">
        <w:rPr>
          <w:bCs/>
          <w:sz w:val="28"/>
          <w:szCs w:val="28"/>
          <w:lang w:val="kk-KZ"/>
        </w:rPr>
        <w:t>үрлендіргіштердің жұмыс істеу</w:t>
      </w:r>
      <w:r w:rsidRPr="0047002E">
        <w:rPr>
          <w:sz w:val="28"/>
          <w:szCs w:val="28"/>
          <w:lang w:val="kk-KZ"/>
        </w:rPr>
        <w:t xml:space="preserve"> алгоритмі кіріс кернеуді үлкен разрядтың эталондық кернеуіне бөлу операциясын, одан соң алынған қалдықты келесі разрядтың эталондық кернеуіне бөлу операциясын біртіндеп орындауға келтіріледі. Екілік код үшін т</w:t>
      </w:r>
      <w:r w:rsidRPr="0047002E">
        <w:rPr>
          <w:bCs/>
          <w:sz w:val="28"/>
          <w:szCs w:val="28"/>
          <w:lang w:val="kk-KZ"/>
        </w:rPr>
        <w:t xml:space="preserve">үрлендірудің </w:t>
      </w:r>
      <w:r w:rsidRPr="0047002E">
        <w:rPr>
          <w:sz w:val="28"/>
          <w:szCs w:val="28"/>
          <w:lang w:val="kk-KZ" w:eastAsia="en-US" w:bidi="en-US"/>
        </w:rPr>
        <w:t>i</w:t>
      </w:r>
      <w:r w:rsidRPr="0047002E">
        <w:rPr>
          <w:sz w:val="28"/>
          <w:szCs w:val="28"/>
          <w:lang w:val="kk-KZ"/>
        </w:rPr>
        <w:t>-ші тактісінің мәнісі төмендегі қатынасты қанағаттандыратын к</w:t>
      </w:r>
      <w:r w:rsidRPr="0047002E">
        <w:rPr>
          <w:rStyle w:val="aff3"/>
          <w:b w:val="0"/>
          <w:sz w:val="28"/>
          <w:szCs w:val="28"/>
          <w:lang w:val="kk-KZ"/>
        </w:rPr>
        <w:t>одтың аi разрядтық коэффициентін айқындауда</w:t>
      </w:r>
      <w:r w:rsidRPr="0047002E">
        <w:rPr>
          <w:sz w:val="28"/>
          <w:szCs w:val="28"/>
          <w:lang w:val="kk-KZ"/>
        </w:rPr>
        <w:t>:</w:t>
      </w:r>
    </w:p>
    <w:p w:rsidR="00540905" w:rsidRPr="00275A17" w:rsidRDefault="00540905" w:rsidP="00C24135">
      <w:pPr>
        <w:pStyle w:val="61"/>
        <w:shd w:val="clear" w:color="auto" w:fill="auto"/>
        <w:spacing w:before="0" w:line="240" w:lineRule="auto"/>
        <w:ind w:firstLine="426"/>
        <w:jc w:val="both"/>
        <w:rPr>
          <w:sz w:val="16"/>
          <w:szCs w:val="16"/>
          <w:lang w:val="kk-KZ"/>
        </w:rPr>
      </w:pPr>
    </w:p>
    <w:p w:rsidR="00540905" w:rsidRPr="00275A17" w:rsidRDefault="00C24135" w:rsidP="00C24135">
      <w:pPr>
        <w:pStyle w:val="61"/>
        <w:shd w:val="clear" w:color="auto" w:fill="auto"/>
        <w:spacing w:before="0" w:line="240" w:lineRule="auto"/>
        <w:ind w:firstLine="426"/>
        <w:jc w:val="both"/>
        <w:rPr>
          <w:rStyle w:val="aff2"/>
          <w:i w:val="0"/>
          <w:sz w:val="16"/>
          <w:szCs w:val="16"/>
          <w:lang w:val="en-US" w:eastAsia="en-US" w:bidi="en-US"/>
        </w:rPr>
      </w:pPr>
      <w:r w:rsidRPr="00275A17">
        <w:rPr>
          <w:sz w:val="16"/>
          <w:szCs w:val="16"/>
          <w:lang w:val="kk-KZ"/>
        </w:rPr>
        <w:t xml:space="preserve">   </w:t>
      </w:r>
      <w:r w:rsidR="00704D63" w:rsidRPr="00275A17">
        <w:rPr>
          <w:position w:val="-30"/>
          <w:sz w:val="16"/>
          <w:szCs w:val="16"/>
        </w:rPr>
        <w:object w:dxaOrig="2960" w:dyaOrig="700">
          <v:shape id="_x0000_i1074" type="#_x0000_t75" style="width:150.8pt;height:36.25pt" o:ole="">
            <v:imagedata r:id="rId123" o:title=""/>
          </v:shape>
          <o:OLEObject Type="Embed" ProgID="Equation.3" ShapeID="_x0000_i1074" DrawAspect="Content" ObjectID="_1579583147" r:id="rId124"/>
        </w:object>
      </w:r>
    </w:p>
    <w:p w:rsidR="00540905" w:rsidRPr="00275A17" w:rsidRDefault="00540905" w:rsidP="00C24135">
      <w:pPr>
        <w:pStyle w:val="61"/>
        <w:shd w:val="clear" w:color="auto" w:fill="auto"/>
        <w:spacing w:before="0" w:line="240" w:lineRule="auto"/>
        <w:ind w:firstLine="426"/>
        <w:jc w:val="both"/>
        <w:rPr>
          <w:sz w:val="16"/>
          <w:szCs w:val="16"/>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rPr>
        <w:t>Генер</w:t>
      </w:r>
      <w:r w:rsidRPr="0047002E">
        <w:rPr>
          <w:sz w:val="28"/>
          <w:szCs w:val="28"/>
          <w:lang w:val="kk-KZ"/>
        </w:rPr>
        <w:t xml:space="preserve">ацияланатын </w:t>
      </w:r>
      <w:r w:rsidRPr="0047002E">
        <w:rPr>
          <w:sz w:val="28"/>
          <w:szCs w:val="28"/>
        </w:rPr>
        <w:t xml:space="preserve">дискретті кернеу </w:t>
      </w:r>
      <w:r w:rsidRPr="0047002E">
        <w:rPr>
          <w:sz w:val="28"/>
          <w:szCs w:val="28"/>
          <w:lang w:val="kk-KZ"/>
        </w:rPr>
        <w:t xml:space="preserve">бірқатар тізбектелген жуықтаулар </w:t>
      </w:r>
      <w:r w:rsidRPr="0047002E">
        <w:rPr>
          <w:sz w:val="28"/>
          <w:szCs w:val="28"/>
        </w:rPr>
        <w:t>арқылы</w:t>
      </w:r>
      <w:r w:rsidRPr="0047002E">
        <w:rPr>
          <w:sz w:val="28"/>
          <w:szCs w:val="28"/>
          <w:lang w:val="kk-KZ"/>
        </w:rPr>
        <w:t xml:space="preserve"> кіріс аналогты сигналдың деңгейіне жинақталады, әрі әр қадам алдыңғы қадамдың жартысына тең  (сурет 11.1).</w: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540905" w:rsidP="00540905">
      <w:pPr>
        <w:pStyle w:val="61"/>
        <w:shd w:val="clear" w:color="auto" w:fill="auto"/>
        <w:spacing w:before="0" w:line="240" w:lineRule="auto"/>
        <w:ind w:firstLine="0"/>
        <w:rPr>
          <w:sz w:val="28"/>
          <w:szCs w:val="28"/>
          <w:lang w:val="kk-KZ"/>
        </w:rPr>
      </w:pPr>
      <w:r w:rsidRPr="0047002E">
        <w:rPr>
          <w:noProof/>
          <w:sz w:val="28"/>
          <w:szCs w:val="28"/>
          <w:lang w:bidi="ar-SA"/>
        </w:rPr>
        <w:drawing>
          <wp:inline distT="0" distB="0" distL="0" distR="0" wp14:anchorId="71C4F57B" wp14:editId="2C0A69AB">
            <wp:extent cx="1440305" cy="1809750"/>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463869" cy="1839358"/>
                    </a:xfrm>
                    <a:prstGeom prst="rect">
                      <a:avLst/>
                    </a:prstGeom>
                  </pic:spPr>
                </pic:pic>
              </a:graphicData>
            </a:graphic>
          </wp:inline>
        </w:drawing>
      </w:r>
    </w:p>
    <w:p w:rsidR="00540905" w:rsidRPr="0047002E" w:rsidRDefault="00540905" w:rsidP="00540905">
      <w:pPr>
        <w:pStyle w:val="61"/>
        <w:shd w:val="clear" w:color="auto" w:fill="auto"/>
        <w:spacing w:before="0" w:line="240" w:lineRule="auto"/>
        <w:ind w:firstLine="0"/>
        <w:rPr>
          <w:sz w:val="28"/>
          <w:szCs w:val="28"/>
          <w:lang w:val="kk-KZ"/>
        </w:rPr>
      </w:pPr>
    </w:p>
    <w:p w:rsidR="00540905" w:rsidRPr="0047002E" w:rsidRDefault="00540905" w:rsidP="00540905">
      <w:pPr>
        <w:pStyle w:val="61"/>
        <w:shd w:val="clear" w:color="auto" w:fill="auto"/>
        <w:spacing w:before="0" w:line="240" w:lineRule="auto"/>
        <w:ind w:firstLine="0"/>
        <w:rPr>
          <w:sz w:val="28"/>
          <w:szCs w:val="28"/>
          <w:lang w:val="kk-KZ"/>
        </w:rPr>
      </w:pPr>
      <w:r w:rsidRPr="0047002E">
        <w:rPr>
          <w:sz w:val="28"/>
          <w:szCs w:val="28"/>
          <w:lang w:val="kk-KZ"/>
        </w:rPr>
        <w:t>Сурет 11.1</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Біртіндеп жуықтау алгоритмі әдетте келесідей схемалық тәсіл арқылы іске асырылады.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Аналогты-сандық түрлендіру процесін біртіндеп аппроксимациялау регистрі (РПА) (ол Рг-  ығыстырушы регистр мен Тг1 - Тг</w:t>
      </w:r>
      <w:r w:rsidRPr="0047002E">
        <w:rPr>
          <w:sz w:val="28"/>
          <w:szCs w:val="28"/>
          <w:vertAlign w:val="subscript"/>
          <w:lang w:val="kk-KZ"/>
        </w:rPr>
        <w:t>n</w:t>
      </w:r>
      <w:r w:rsidRPr="0047002E">
        <w:rPr>
          <w:sz w:val="28"/>
          <w:szCs w:val="28"/>
          <w:lang w:val="kk-KZ"/>
        </w:rPr>
        <w:t xml:space="preserve"> жады триггерлерінен, шығыс кодты қалыптастырушы САТ және логикалық басқару схемалардан тұрады) басқарады.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Түрлендіру іске қосу импульстің келіп түсуінен басталады. Үлкен разрядтың Тг</w:t>
      </w:r>
      <w:r w:rsidRPr="0047002E">
        <w:rPr>
          <w:sz w:val="28"/>
          <w:szCs w:val="28"/>
          <w:vertAlign w:val="subscript"/>
          <w:lang w:val="kk-KZ"/>
        </w:rPr>
        <w:t>n</w:t>
      </w:r>
      <w:r w:rsidRPr="0047002E">
        <w:rPr>
          <w:sz w:val="28"/>
          <w:szCs w:val="28"/>
          <w:lang w:val="kk-KZ"/>
        </w:rPr>
        <w:t xml:space="preserve"> триггері 1-ге, ал қалған басқалары 0-ге орнатылады. Бір мезгілде ығыстырушы регистрге 1 жазылады.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Егер U</w:t>
      </w:r>
      <w:r w:rsidRPr="0047002E">
        <w:rPr>
          <w:sz w:val="28"/>
          <w:szCs w:val="28"/>
          <w:vertAlign w:val="subscript"/>
          <w:lang w:val="kk-KZ"/>
        </w:rPr>
        <w:t>вх</w:t>
      </w:r>
      <w:r w:rsidRPr="0047002E">
        <w:rPr>
          <w:sz w:val="28"/>
          <w:szCs w:val="28"/>
          <w:lang w:val="kk-KZ"/>
        </w:rPr>
        <w:t>&gt;</w:t>
      </w:r>
      <w:r w:rsidRPr="0047002E">
        <w:rPr>
          <w:rStyle w:val="aff2"/>
          <w:sz w:val="28"/>
          <w:szCs w:val="28"/>
          <w:lang w:val="kk-KZ" w:eastAsia="en-US" w:bidi="en-US"/>
        </w:rPr>
        <w:t>U</w:t>
      </w:r>
      <w:r w:rsidRPr="0047002E">
        <w:rPr>
          <w:rStyle w:val="aff2"/>
          <w:sz w:val="28"/>
          <w:szCs w:val="28"/>
          <w:vertAlign w:val="subscript"/>
          <w:lang w:val="kk-KZ" w:eastAsia="en-US" w:bidi="en-US"/>
        </w:rPr>
        <w:t>n</w:t>
      </w:r>
      <w:r w:rsidRPr="0047002E">
        <w:rPr>
          <w:rStyle w:val="aff2"/>
          <w:sz w:val="28"/>
          <w:szCs w:val="28"/>
          <w:lang w:val="kk-KZ"/>
        </w:rPr>
        <w:t>=</w:t>
      </w:r>
      <w:r w:rsidRPr="0047002E">
        <w:rPr>
          <w:sz w:val="28"/>
          <w:szCs w:val="28"/>
          <w:lang w:val="kk-KZ"/>
        </w:rPr>
        <w:t>U</w:t>
      </w:r>
      <w:r w:rsidRPr="0047002E">
        <w:rPr>
          <w:sz w:val="28"/>
          <w:szCs w:val="28"/>
          <w:vertAlign w:val="subscript"/>
          <w:lang w:val="kk-KZ"/>
        </w:rPr>
        <w:t>эт</w:t>
      </w:r>
      <w:r w:rsidRPr="0047002E">
        <w:rPr>
          <w:sz w:val="28"/>
          <w:szCs w:val="28"/>
          <w:lang w:val="kk-KZ"/>
        </w:rPr>
        <w:t xml:space="preserve"> /2 </w:t>
      </w:r>
      <w:r w:rsidRPr="0047002E">
        <w:rPr>
          <w:rStyle w:val="aff2"/>
          <w:i w:val="0"/>
          <w:sz w:val="28"/>
          <w:szCs w:val="28"/>
          <w:lang w:val="kk-KZ" w:eastAsia="en-US" w:bidi="en-US"/>
        </w:rPr>
        <w:t>(</w:t>
      </w:r>
      <w:r w:rsidRPr="0047002E">
        <w:rPr>
          <w:rStyle w:val="aff2"/>
          <w:sz w:val="28"/>
          <w:szCs w:val="28"/>
          <w:lang w:val="kk-KZ" w:eastAsia="en-US" w:bidi="en-US"/>
        </w:rPr>
        <w:t>U</w:t>
      </w:r>
      <w:r w:rsidRPr="0047002E">
        <w:rPr>
          <w:rStyle w:val="aff2"/>
          <w:sz w:val="28"/>
          <w:szCs w:val="28"/>
          <w:vertAlign w:val="subscript"/>
          <w:lang w:val="kk-KZ" w:eastAsia="en-US" w:bidi="en-US"/>
        </w:rPr>
        <w:t>n</w:t>
      </w:r>
      <w:r w:rsidRPr="0047002E">
        <w:rPr>
          <w:sz w:val="28"/>
          <w:szCs w:val="28"/>
          <w:lang w:val="kk-KZ"/>
        </w:rPr>
        <w:t>- САТ-ың үлкен разрядының бірлігіне сәйкес кіріс кернеу), онда компаратордың шығысында импульс жоқ және Тг</w:t>
      </w:r>
      <w:r w:rsidRPr="0047002E">
        <w:rPr>
          <w:sz w:val="28"/>
          <w:szCs w:val="28"/>
          <w:vertAlign w:val="subscript"/>
          <w:lang w:val="kk-KZ"/>
        </w:rPr>
        <w:t>n</w:t>
      </w:r>
      <w:r w:rsidRPr="0047002E">
        <w:rPr>
          <w:sz w:val="28"/>
          <w:szCs w:val="28"/>
          <w:lang w:val="kk-KZ"/>
        </w:rPr>
        <w:t xml:space="preserve"> –де 1 сақталады. Егер U</w:t>
      </w:r>
      <w:r w:rsidRPr="0047002E">
        <w:rPr>
          <w:sz w:val="28"/>
          <w:szCs w:val="28"/>
          <w:vertAlign w:val="subscript"/>
          <w:lang w:val="kk-KZ"/>
        </w:rPr>
        <w:t>вх</w:t>
      </w:r>
      <w:r w:rsidRPr="0047002E">
        <w:rPr>
          <w:sz w:val="28"/>
          <w:szCs w:val="28"/>
          <w:lang w:val="kk-KZ"/>
        </w:rPr>
        <w:t>&lt;</w:t>
      </w:r>
      <w:r w:rsidRPr="0047002E">
        <w:rPr>
          <w:rStyle w:val="aff2"/>
          <w:sz w:val="28"/>
          <w:szCs w:val="28"/>
          <w:lang w:val="kk-KZ" w:eastAsia="en-US" w:bidi="en-US"/>
        </w:rPr>
        <w:t>U</w:t>
      </w:r>
      <w:r w:rsidRPr="0047002E">
        <w:rPr>
          <w:rStyle w:val="aff2"/>
          <w:sz w:val="28"/>
          <w:szCs w:val="28"/>
          <w:vertAlign w:val="subscript"/>
          <w:lang w:val="kk-KZ" w:eastAsia="en-US" w:bidi="en-US"/>
        </w:rPr>
        <w:t>n</w:t>
      </w:r>
      <w:r w:rsidRPr="0047002E">
        <w:rPr>
          <w:sz w:val="28"/>
          <w:szCs w:val="28"/>
          <w:lang w:val="kk-KZ"/>
        </w:rPr>
        <w:t xml:space="preserve"> онда компаратордың шығыс импульсі тиісті ЖӘНЕ схемасы арқылы Тг</w:t>
      </w:r>
      <w:r w:rsidRPr="0047002E">
        <w:rPr>
          <w:sz w:val="28"/>
          <w:szCs w:val="28"/>
          <w:vertAlign w:val="subscript"/>
          <w:lang w:val="kk-KZ"/>
        </w:rPr>
        <w:t>n</w:t>
      </w:r>
      <w:r w:rsidRPr="0047002E">
        <w:rPr>
          <w:sz w:val="28"/>
          <w:szCs w:val="28"/>
          <w:lang w:val="kk-KZ"/>
        </w:rPr>
        <w:t xml:space="preserve"> –ді 0 күйге орнатады. Бір мезгілде ығыстырушы регистрде ығысу орын алады да, жадының келесі триггеріне 1 жазылады. Дәл осылай барлық қалған циклдар орындалады. Тізбектелген аппроксимациялау регистрлері (К155ИР17 типті) жеке микросхемалар түрінде шығарылады.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Біртіндеп жуықтау АСТ-ің жылдамдығы логикалық схемалардың, ішкі САТ және компаратордың іске қосылу уақытымен айқындалады және фиксирленген жиілікте разрядтар санына сызықты түрде тәуелді. Бұл тәсіл орташа (шамамен 1 МГц) тезәрекеттікте қымбат емес техникалық шешімді қамтамасыз етеді. Ол К1108ПВ1 және К1108ПВ2 үлгідегі микросхемаларда пайдаланылады [5].</w:t>
      </w:r>
    </w:p>
    <w:p w:rsidR="00540905" w:rsidRPr="0047002E" w:rsidRDefault="00540905" w:rsidP="00C24135">
      <w:pPr>
        <w:pStyle w:val="95"/>
        <w:shd w:val="clear" w:color="auto" w:fill="auto"/>
        <w:tabs>
          <w:tab w:val="left" w:pos="690"/>
        </w:tabs>
        <w:spacing w:after="0" w:line="240" w:lineRule="auto"/>
        <w:ind w:firstLine="426"/>
        <w:jc w:val="both"/>
        <w:rPr>
          <w:sz w:val="28"/>
          <w:szCs w:val="28"/>
          <w:lang w:val="kk-KZ"/>
        </w:rPr>
      </w:pPr>
      <w:bookmarkStart w:id="24" w:name="bookmark58"/>
    </w:p>
    <w:p w:rsidR="00540905" w:rsidRPr="0047002E" w:rsidRDefault="00540905" w:rsidP="00C24135">
      <w:pPr>
        <w:pStyle w:val="95"/>
        <w:shd w:val="clear" w:color="auto" w:fill="auto"/>
        <w:tabs>
          <w:tab w:val="left" w:pos="690"/>
        </w:tabs>
        <w:spacing w:after="0" w:line="240" w:lineRule="auto"/>
        <w:ind w:firstLine="426"/>
        <w:jc w:val="both"/>
        <w:rPr>
          <w:sz w:val="28"/>
          <w:szCs w:val="28"/>
          <w:lang w:val="kk-KZ"/>
        </w:rPr>
      </w:pPr>
      <w:r w:rsidRPr="0047002E">
        <w:rPr>
          <w:sz w:val="28"/>
          <w:szCs w:val="28"/>
          <w:lang w:val="kk-KZ"/>
        </w:rPr>
        <w:t xml:space="preserve">Кернеуді кодқа параллель салыстыру принципі бойынша құрылған түрлендіргіштер </w:t>
      </w:r>
      <w:bookmarkEnd w:id="24"/>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Параллель салыстыру түрлендіргіштері, негізінде, ең жоғары тезәрекеттілікке ие. Олар рұқсат етілген кернеу деңгейлердің сеткасының негізінде құрылған. Бұл кернеулер эталондық Е кернеуді бөлгіштерінің көмегімен қалыптасады. Тірек кернеулердің әрқайсысы салыстыру схемалардың алғашқы 2</w:t>
      </w:r>
      <w:r w:rsidRPr="0047002E">
        <w:rPr>
          <w:sz w:val="28"/>
          <w:szCs w:val="28"/>
          <w:vertAlign w:val="superscript"/>
          <w:lang w:val="kk-KZ"/>
        </w:rPr>
        <w:t>n-1</w:t>
      </w:r>
      <w:r w:rsidRPr="0047002E">
        <w:rPr>
          <w:sz w:val="28"/>
          <w:szCs w:val="28"/>
          <w:lang w:val="kk-KZ"/>
        </w:rPr>
        <w:t xml:space="preserve"> кірістеріне келіп түседі, ал осы схемалардың барлық екінші кірістеріне кіріс </w:t>
      </w:r>
      <w:r w:rsidRPr="0047002E">
        <w:rPr>
          <w:rStyle w:val="aff2"/>
          <w:sz w:val="28"/>
          <w:szCs w:val="28"/>
          <w:lang w:val="kk-KZ" w:eastAsia="en-US" w:bidi="en-US"/>
        </w:rPr>
        <w:t>U</w:t>
      </w:r>
      <w:r w:rsidRPr="0047002E">
        <w:rPr>
          <w:rStyle w:val="aff2"/>
          <w:sz w:val="28"/>
          <w:szCs w:val="28"/>
          <w:vertAlign w:val="subscript"/>
          <w:lang w:val="kk-KZ" w:eastAsia="en-US" w:bidi="en-US"/>
        </w:rPr>
        <w:t>x</w:t>
      </w:r>
      <w:r w:rsidRPr="0047002E">
        <w:rPr>
          <w:rStyle w:val="aff2"/>
          <w:i w:val="0"/>
          <w:sz w:val="28"/>
          <w:szCs w:val="28"/>
          <w:lang w:val="kk-KZ" w:eastAsia="en-US" w:bidi="en-US"/>
        </w:rPr>
        <w:t xml:space="preserve">  </w:t>
      </w:r>
      <w:r w:rsidRPr="0047002E">
        <w:rPr>
          <w:sz w:val="28"/>
          <w:szCs w:val="28"/>
          <w:lang w:val="kk-KZ"/>
        </w:rPr>
        <w:t>кернеуі берілген.</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Мұндай типтегі түрлендіргіштің мысалы ретінде К1107ПВ1 микросхемасын қарастырайық. Осы ҮИС-ің функционалдық схемасы тірек кернеуді бөлгішін, 64 стробирленетін кернеу компараторын КН (А0 - А63), синхрондаушы буферлік каскадтарды, шифрациялау және басқару логикалық схемаларын, шығыс буферлік Рг регистрін біріктіреді (сурет 11.2).</w:t>
      </w:r>
    </w:p>
    <w:p w:rsidR="00704D63" w:rsidRPr="0047002E" w:rsidRDefault="00704D63" w:rsidP="00C24135">
      <w:pPr>
        <w:pStyle w:val="61"/>
        <w:shd w:val="clear" w:color="auto" w:fill="auto"/>
        <w:spacing w:before="0" w:line="240" w:lineRule="auto"/>
        <w:ind w:firstLine="426"/>
        <w:jc w:val="both"/>
        <w:rPr>
          <w:sz w:val="28"/>
          <w:szCs w:val="28"/>
          <w:lang w:val="kk-KZ"/>
        </w:rPr>
      </w:pPr>
    </w:p>
    <w:p w:rsidR="00540905" w:rsidRPr="0047002E" w:rsidRDefault="00540905" w:rsidP="00540905">
      <w:pPr>
        <w:pStyle w:val="61"/>
        <w:shd w:val="clear" w:color="auto" w:fill="auto"/>
        <w:spacing w:before="0" w:line="240" w:lineRule="auto"/>
        <w:ind w:firstLine="0"/>
        <w:rPr>
          <w:sz w:val="28"/>
          <w:szCs w:val="28"/>
          <w:lang w:val="kk-KZ"/>
        </w:rPr>
      </w:pPr>
      <w:r w:rsidRPr="0047002E">
        <w:rPr>
          <w:noProof/>
          <w:sz w:val="28"/>
          <w:szCs w:val="28"/>
          <w:lang w:bidi="ar-SA"/>
        </w:rPr>
        <w:drawing>
          <wp:inline distT="0" distB="0" distL="0" distR="0" wp14:anchorId="268493DF" wp14:editId="4729A82E">
            <wp:extent cx="2596896" cy="32461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611946" cy="3264933"/>
                    </a:xfrm>
                    <a:prstGeom prst="rect">
                      <a:avLst/>
                    </a:prstGeom>
                  </pic:spPr>
                </pic:pic>
              </a:graphicData>
            </a:graphic>
          </wp:inline>
        </w:drawing>
      </w:r>
    </w:p>
    <w:p w:rsidR="00540905" w:rsidRPr="0047002E" w:rsidRDefault="00540905" w:rsidP="00540905">
      <w:pPr>
        <w:pStyle w:val="61"/>
        <w:shd w:val="clear" w:color="auto" w:fill="auto"/>
        <w:spacing w:before="0" w:line="240" w:lineRule="auto"/>
        <w:ind w:firstLine="0"/>
        <w:rPr>
          <w:sz w:val="28"/>
          <w:szCs w:val="28"/>
          <w:lang w:val="kk-KZ"/>
        </w:rPr>
      </w:pPr>
    </w:p>
    <w:p w:rsidR="00540905" w:rsidRPr="0047002E" w:rsidRDefault="00540905" w:rsidP="00540905">
      <w:pPr>
        <w:pStyle w:val="61"/>
        <w:shd w:val="clear" w:color="auto" w:fill="auto"/>
        <w:spacing w:before="0" w:line="240" w:lineRule="auto"/>
        <w:ind w:firstLine="0"/>
        <w:rPr>
          <w:sz w:val="28"/>
          <w:szCs w:val="28"/>
          <w:lang w:val="kk-KZ"/>
        </w:rPr>
      </w:pPr>
      <w:r w:rsidRPr="0047002E">
        <w:rPr>
          <w:sz w:val="28"/>
          <w:szCs w:val="28"/>
          <w:lang w:val="kk-KZ"/>
        </w:rPr>
        <w:t>Сурет 11.2</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Тірек кернеуді бөлгіші номиналдары R=1,04...1,24 Ом болатын төменомдық резисторлардың жиынтығы болып табылады. Резисторлар екі дербес 1 және 2 шығыстары бар тірек кернеуді бөлу шинасын құрайды. 1-ші шығыс бойынша кірістегі нөлдің ығысу кернеуін, 2-ші шығыс бойынша шкаланың соңғы нүктесінде түрлендірудің абсолюттік қателігін түзетуге болады.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64 КН-ің әрқайсысы шамамен 7 нс (типтік кідіріс) тезәрекеттіке және шағын күшейту коэффициентіне ие. Логикалық деңгейлердің шығыстағы айырмасы 200...400 мВ құрайды. КН-ің, логикалық элементтердің, буферлік регистрдің жұмысын басқару бірдей бір тактілік импульстер ТИ арқылы жүзеге асырылады.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Аналогтық сигналды сұрыптап алу КН-ің тиісті кірісінде ТИ шебі пайда болғаннан 10...22 нс кейін орындалады. 64 КН-ің шығыстарынан сигналдарды шифрациялау ТИ қиығы келіп түскен сәттен бастап жүргізіледі. Ол, сондай-ақ, кодтау процесінің түпкі нәтижесі болып табылатын, шифрациялау нәтижесі келесі ТИ шебінің пайда болуымен шығыс буферлік регистрге жазылады. Буферлік регистр енгізетін кідіріс 50 нс тең болатын ТИ-ің ең аз ұзақтығынан аспайды. Бұл АСТ-ің шығысында түрлендіру нәтиже пайда болуымен бір мезгілде аналогты сигналды сұрыптап алуды орындады мүмкін етеді. Микросхеманың шығысында n-ші сұрыптаудың нәтижесі пайда болған сәтте кірісте (n+2)-ші сұрыптау жүргізіледі, яғни сигналдарды өңдеуді конвейерлеу орын алады. К1107ПВ1 типтегі МС-ің түрлендіру жиілігі - 20 МГц дейін.</w:t>
      </w:r>
    </w:p>
    <w:p w:rsidR="00540905" w:rsidRPr="0047002E" w:rsidRDefault="00540905" w:rsidP="00C24135">
      <w:pPr>
        <w:pStyle w:val="61"/>
        <w:shd w:val="clear" w:color="auto" w:fill="auto"/>
        <w:spacing w:before="0" w:line="240" w:lineRule="auto"/>
        <w:ind w:firstLine="426"/>
        <w:jc w:val="both"/>
        <w:rPr>
          <w:sz w:val="28"/>
          <w:szCs w:val="28"/>
          <w:lang w:val="kk-KZ"/>
        </w:rPr>
      </w:pPr>
      <w:bookmarkStart w:id="25" w:name="bookmark59"/>
    </w:p>
    <w:p w:rsidR="00704D63" w:rsidRPr="0047002E" w:rsidRDefault="00704D63"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b/>
          <w:sz w:val="28"/>
          <w:szCs w:val="28"/>
          <w:lang w:val="kk-KZ"/>
        </w:rPr>
        <w:t>Бақылау сұрақтары</w:t>
      </w:r>
      <w:r w:rsidRPr="0047002E">
        <w:rPr>
          <w:sz w:val="28"/>
          <w:szCs w:val="28"/>
          <w:lang w:val="kk-KZ"/>
        </w:rPr>
        <w:t>:</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95"/>
        <w:shd w:val="clear" w:color="auto" w:fill="auto"/>
        <w:tabs>
          <w:tab w:val="left" w:pos="689"/>
        </w:tabs>
        <w:spacing w:after="0" w:line="240" w:lineRule="auto"/>
        <w:ind w:firstLine="426"/>
        <w:jc w:val="both"/>
        <w:rPr>
          <w:sz w:val="28"/>
          <w:szCs w:val="28"/>
          <w:lang w:val="kk-KZ"/>
        </w:rPr>
      </w:pPr>
      <w:r w:rsidRPr="0047002E">
        <w:rPr>
          <w:sz w:val="28"/>
          <w:szCs w:val="28"/>
          <w:lang w:val="kk-KZ"/>
        </w:rPr>
        <w:t xml:space="preserve">1 </w:t>
      </w:r>
      <w:r w:rsidRPr="0047002E">
        <w:rPr>
          <w:bCs/>
          <w:sz w:val="28"/>
          <w:szCs w:val="28"/>
          <w:lang w:val="kk-KZ"/>
        </w:rPr>
        <w:t xml:space="preserve">Разрядтап кодтау принципі бойынша құрылған кернеуді кодқа </w:t>
      </w:r>
      <w:r w:rsidRPr="0047002E">
        <w:rPr>
          <w:sz w:val="28"/>
          <w:szCs w:val="28"/>
          <w:lang w:val="kk-KZ"/>
        </w:rPr>
        <w:t>т</w:t>
      </w:r>
      <w:r w:rsidRPr="0047002E">
        <w:rPr>
          <w:bCs/>
          <w:sz w:val="28"/>
          <w:szCs w:val="28"/>
          <w:lang w:val="kk-KZ"/>
        </w:rPr>
        <w:t>үрлендіргіштердің</w:t>
      </w:r>
      <w:r w:rsidRPr="0047002E">
        <w:rPr>
          <w:sz w:val="28"/>
          <w:szCs w:val="28"/>
          <w:lang w:val="kk-KZ"/>
        </w:rPr>
        <w:t xml:space="preserve"> </w:t>
      </w:r>
      <w:r w:rsidRPr="0047002E">
        <w:rPr>
          <w:bCs/>
          <w:sz w:val="28"/>
          <w:szCs w:val="28"/>
          <w:lang w:val="kk-KZ"/>
        </w:rPr>
        <w:t>жұмыс істеу</w:t>
      </w:r>
      <w:r w:rsidRPr="0047002E">
        <w:rPr>
          <w:sz w:val="28"/>
          <w:szCs w:val="28"/>
          <w:lang w:val="kk-KZ"/>
        </w:rPr>
        <w:t xml:space="preserve"> алгоритмі.</w:t>
      </w:r>
    </w:p>
    <w:bookmarkEnd w:id="25"/>
    <w:p w:rsidR="00540905" w:rsidRPr="0047002E" w:rsidRDefault="00540905" w:rsidP="00C24135">
      <w:pPr>
        <w:pStyle w:val="61"/>
        <w:shd w:val="clear" w:color="auto" w:fill="auto"/>
        <w:spacing w:before="0" w:line="240" w:lineRule="auto"/>
        <w:ind w:firstLine="426"/>
        <w:jc w:val="both"/>
        <w:rPr>
          <w:bCs/>
          <w:sz w:val="28"/>
          <w:szCs w:val="28"/>
          <w:lang w:val="kk-KZ"/>
        </w:rPr>
      </w:pPr>
      <w:r w:rsidRPr="0047002E">
        <w:rPr>
          <w:bCs/>
          <w:sz w:val="28"/>
          <w:szCs w:val="28"/>
          <w:lang w:val="kk-KZ"/>
        </w:rPr>
        <w:t>2 Кодтың аi разрядтық коэффициентін қаңағаттандыратын қатынасты түсіндіріңіз.</w:t>
      </w:r>
    </w:p>
    <w:p w:rsidR="00540905" w:rsidRPr="0047002E" w:rsidRDefault="00540905" w:rsidP="00C24135">
      <w:pPr>
        <w:pStyle w:val="61"/>
        <w:shd w:val="clear" w:color="auto" w:fill="auto"/>
        <w:spacing w:before="0" w:line="240" w:lineRule="auto"/>
        <w:ind w:firstLine="426"/>
        <w:jc w:val="both"/>
        <w:rPr>
          <w:bCs/>
          <w:sz w:val="28"/>
          <w:szCs w:val="28"/>
          <w:lang w:val="kk-KZ"/>
        </w:rPr>
      </w:pPr>
      <w:r w:rsidRPr="0047002E">
        <w:rPr>
          <w:bCs/>
          <w:sz w:val="28"/>
          <w:szCs w:val="28"/>
          <w:lang w:val="kk-KZ"/>
        </w:rPr>
        <w:t>3 Кернеуді кодқа параллель салыстыру принципі бойынша құрылған түрлендіргіштердің тезәрекеттігі.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4 Параллель салыстыру </w:t>
      </w:r>
      <w:r w:rsidRPr="0047002E">
        <w:rPr>
          <w:bCs/>
          <w:sz w:val="28"/>
          <w:szCs w:val="28"/>
          <w:lang w:val="kk-KZ"/>
        </w:rPr>
        <w:t xml:space="preserve">принципі бойынша құрылған </w:t>
      </w:r>
      <w:r w:rsidRPr="0047002E">
        <w:rPr>
          <w:sz w:val="28"/>
          <w:szCs w:val="28"/>
          <w:lang w:val="kk-KZ"/>
        </w:rPr>
        <w:t>т</w:t>
      </w:r>
      <w:r w:rsidRPr="0047002E">
        <w:rPr>
          <w:bCs/>
          <w:sz w:val="28"/>
          <w:szCs w:val="28"/>
          <w:lang w:val="kk-KZ"/>
        </w:rPr>
        <w:t>үрлендіргіштің</w:t>
      </w:r>
      <w:r w:rsidRPr="0047002E">
        <w:rPr>
          <w:sz w:val="28"/>
          <w:szCs w:val="28"/>
          <w:lang w:val="kk-KZ"/>
        </w:rPr>
        <w:t xml:space="preserve"> мысалы ретінде ҮИС функционалды схемасы.</w:t>
      </w:r>
    </w:p>
    <w:p w:rsidR="00540905" w:rsidRPr="0047002E" w:rsidRDefault="00540905" w:rsidP="00C24135">
      <w:pPr>
        <w:pStyle w:val="61"/>
        <w:shd w:val="clear" w:color="auto" w:fill="auto"/>
        <w:spacing w:before="0" w:line="240" w:lineRule="auto"/>
        <w:ind w:firstLine="426"/>
        <w:jc w:val="both"/>
        <w:rPr>
          <w:sz w:val="28"/>
          <w:szCs w:val="28"/>
          <w:lang w:val="kk-KZ"/>
        </w:rPr>
      </w:pPr>
    </w:p>
    <w:p w:rsidR="00F87A14" w:rsidRPr="0047002E" w:rsidRDefault="00F87A14" w:rsidP="00C24135">
      <w:pPr>
        <w:pStyle w:val="61"/>
        <w:shd w:val="clear" w:color="auto" w:fill="auto"/>
        <w:spacing w:before="0" w:line="240" w:lineRule="auto"/>
        <w:ind w:firstLine="426"/>
        <w:jc w:val="both"/>
        <w:rPr>
          <w:sz w:val="28"/>
          <w:szCs w:val="28"/>
          <w:lang w:val="kk-KZ"/>
        </w:rPr>
      </w:pP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F87A14" w:rsidRPr="0047002E" w:rsidRDefault="00F87A14" w:rsidP="00C24135">
      <w:pPr>
        <w:ind w:firstLine="426"/>
        <w:jc w:val="both"/>
        <w:rPr>
          <w:rFonts w:ascii="Times New Roman" w:eastAsia="Times New Roman" w:hAnsi="Times New Roman" w:cs="Times New Roman"/>
          <w:bCs/>
          <w:sz w:val="28"/>
          <w:szCs w:val="28"/>
          <w:lang w:val="kk-KZ"/>
        </w:rPr>
      </w:pPr>
    </w:p>
    <w:p w:rsidR="00F87A14" w:rsidRPr="0047002E" w:rsidRDefault="00F87A14" w:rsidP="00C24135">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1 </w:t>
      </w:r>
      <w:r w:rsidRPr="0047002E">
        <w:rPr>
          <w:rFonts w:ascii="Times New Roman" w:hAnsi="Times New Roman" w:cs="Times New Roman"/>
          <w:sz w:val="28"/>
          <w:szCs w:val="28"/>
        </w:rPr>
        <w:t>О.М.Соснин, А.Г.Схиртладзе. Средства автоматизации и управления. Учебник. – М.: Академия, 2014. – 240 с.</w:t>
      </w: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F87A14" w:rsidRPr="0047002E" w:rsidRDefault="00F87A14" w:rsidP="00C24135">
      <w:pPr>
        <w:tabs>
          <w:tab w:val="num" w:pos="1440"/>
        </w:tabs>
        <w:ind w:firstLine="426"/>
        <w:jc w:val="both"/>
        <w:rPr>
          <w:rFonts w:ascii="Times New Roman" w:eastAsia="Times New Roman" w:hAnsi="Times New Roman" w:cs="Times New Roman"/>
          <w:bCs/>
          <w:sz w:val="28"/>
          <w:szCs w:val="28"/>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F87A14" w:rsidRPr="0047002E" w:rsidRDefault="00F87A14" w:rsidP="00C24135">
      <w:pPr>
        <w:ind w:firstLine="426"/>
        <w:jc w:val="both"/>
        <w:rPr>
          <w:rFonts w:ascii="Times New Roman" w:eastAsia="Times New Roman" w:hAnsi="Times New Roman" w:cs="Times New Roman"/>
          <w:bCs/>
          <w:sz w:val="28"/>
          <w:szCs w:val="28"/>
          <w:lang w:val="kk-KZ"/>
        </w:rPr>
      </w:pP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F87A14" w:rsidRPr="0047002E" w:rsidRDefault="00F87A14" w:rsidP="00C24135">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Шандров Б.В., Чудаков А.Д. Технические средства автоматизации. - M.: Академия, 2007.268 с.</w:t>
      </w:r>
    </w:p>
    <w:p w:rsidR="00540905" w:rsidRPr="0047002E" w:rsidRDefault="00F87A14"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sz w:val="28"/>
          <w:szCs w:val="28"/>
        </w:rPr>
        <w:t>Олссон Г., Пиани Д. Цифровые системы автоматизации и управления. СПб.: Невский Диалект, 2001. 557 с.</w:t>
      </w:r>
      <w:r w:rsidR="00540905" w:rsidRPr="0047002E">
        <w:rPr>
          <w:sz w:val="28"/>
          <w:szCs w:val="28"/>
          <w:lang w:val="kk-KZ"/>
        </w:rPr>
        <w:br w:type="page"/>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b/>
          <w:bCs/>
          <w:sz w:val="28"/>
          <w:szCs w:val="28"/>
          <w:lang w:val="kk-KZ"/>
        </w:rPr>
        <w:t xml:space="preserve">Лекция 12 </w:t>
      </w:r>
      <w:r w:rsidRPr="0047002E">
        <w:rPr>
          <w:bCs/>
          <w:sz w:val="28"/>
          <w:szCs w:val="28"/>
          <w:lang w:val="kk-KZ"/>
        </w:rPr>
        <w:t xml:space="preserve">Түрлендіру схемалары мен принциптерін жетілдірудің негізгі </w:t>
      </w:r>
      <w:r w:rsidRPr="0047002E">
        <w:rPr>
          <w:sz w:val="28"/>
          <w:szCs w:val="28"/>
          <w:lang w:val="kk-KZ"/>
        </w:rPr>
        <w:t>бағыттары. Т</w:t>
      </w:r>
      <w:r w:rsidRPr="0047002E">
        <w:rPr>
          <w:bCs/>
          <w:sz w:val="28"/>
          <w:szCs w:val="28"/>
          <w:lang w:val="kk-KZ"/>
        </w:rPr>
        <w:t xml:space="preserve">үрлендіргіштердің негізгі </w:t>
      </w:r>
      <w:r w:rsidRPr="0047002E">
        <w:rPr>
          <w:sz w:val="28"/>
          <w:szCs w:val="28"/>
          <w:lang w:val="kk-KZ"/>
        </w:rPr>
        <w:t>сипаттамалары</w:t>
      </w:r>
    </w:p>
    <w:p w:rsidR="00540905" w:rsidRPr="0047002E" w:rsidRDefault="00540905" w:rsidP="00C24135">
      <w:pPr>
        <w:pStyle w:val="61"/>
        <w:shd w:val="clear" w:color="auto" w:fill="auto"/>
        <w:spacing w:before="0" w:line="240" w:lineRule="auto"/>
        <w:ind w:firstLine="426"/>
        <w:jc w:val="both"/>
        <w:rPr>
          <w:sz w:val="28"/>
          <w:szCs w:val="28"/>
          <w:lang w:val="kk-KZ"/>
        </w:rPr>
      </w:pPr>
    </w:p>
    <w:p w:rsidR="00704D63" w:rsidRPr="0047002E" w:rsidRDefault="00704D63"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b/>
          <w:sz w:val="28"/>
          <w:szCs w:val="28"/>
          <w:lang w:val="kk-KZ"/>
        </w:rPr>
      </w:pPr>
      <w:r w:rsidRPr="0047002E">
        <w:rPr>
          <w:bCs/>
          <w:sz w:val="28"/>
          <w:szCs w:val="28"/>
          <w:lang w:val="kk-KZ"/>
        </w:rPr>
        <w:t xml:space="preserve">Түрлендіру схемалары мен принциптерін жетілдірудің негізгі </w:t>
      </w:r>
      <w:r w:rsidRPr="0047002E">
        <w:rPr>
          <w:sz w:val="28"/>
          <w:szCs w:val="28"/>
          <w:lang w:val="kk-KZ"/>
        </w:rPr>
        <w:t>бағыттары</w:t>
      </w:r>
      <w:r w:rsidRPr="0047002E">
        <w:rPr>
          <w:b/>
          <w:sz w:val="28"/>
          <w:szCs w:val="28"/>
          <w:lang w:val="kk-KZ"/>
        </w:rPr>
        <w:t xml:space="preserve">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Заманауи АСТ-ың арасында «дәстүрлі» (параллель, біртіндеп жуықтау, интегралдаушы) тәсілмен құрылған схемалар сирек кездеседі. Ең жақсы параметрлерін (тезәрекеттігі, айыру қабілеттілігі) қамтамасыз ету үшін комбинирленген құрылымдар пайдаланылады.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Айтарлықтай барлық АСТ кірісінде сұрыптау-сақтау схемасы бар тізбекті-параллельдік құрылымға ие және сигналды түрлендіру тұрақты максималды жылдамдықпен орындалатын үнемі сауалнамалау қағидаты бойынша жұмыс істейді.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Атап айтқанда, бұл дельта-модуляцияны қолдану арқылы қамтамасыз етіледі. Осы принципті іске асыратын түрлендіргіш сигналды өңдеудің негізгі трактісіндегі компаратор мен кванттаушыдан және кері байланыс тізбегіндегі интегралдаушы күшейткіштен тұрады (сур. 12.1, а). Мұндай түрлендіргіштің жұмыс істеу алгоритмі 12.1,б суретте түсіндірілген.</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540905">
      <w:pPr>
        <w:jc w:val="center"/>
        <w:rPr>
          <w:rFonts w:ascii="Times New Roman" w:hAnsi="Times New Roman" w:cs="Times New Roman"/>
          <w:sz w:val="28"/>
          <w:szCs w:val="28"/>
          <w:lang w:val="kk-KZ"/>
        </w:rPr>
      </w:pPr>
      <w:r w:rsidRPr="0047002E">
        <w:rPr>
          <w:rFonts w:ascii="Times New Roman" w:hAnsi="Times New Roman" w:cs="Times New Roman"/>
          <w:noProof/>
          <w:sz w:val="28"/>
          <w:szCs w:val="28"/>
          <w:lang w:bidi="ar-SA"/>
        </w:rPr>
        <w:drawing>
          <wp:inline distT="0" distB="0" distL="0" distR="0" wp14:anchorId="3A5E2EF5" wp14:editId="4A3C42A6">
            <wp:extent cx="2430966" cy="1638853"/>
            <wp:effectExtent l="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484247" cy="1674773"/>
                    </a:xfrm>
                    <a:prstGeom prst="rect">
                      <a:avLst/>
                    </a:prstGeom>
                  </pic:spPr>
                </pic:pic>
              </a:graphicData>
            </a:graphic>
          </wp:inline>
        </w:drawing>
      </w:r>
      <w:r w:rsidRPr="0047002E">
        <w:rPr>
          <w:rFonts w:ascii="Times New Roman" w:hAnsi="Times New Roman" w:cs="Times New Roman"/>
          <w:sz w:val="28"/>
          <w:szCs w:val="28"/>
          <w:lang w:val="kk-KZ"/>
        </w:rPr>
        <w:t xml:space="preserve">  </w:t>
      </w:r>
      <w:r w:rsidRPr="0047002E">
        <w:rPr>
          <w:rFonts w:ascii="Times New Roman" w:hAnsi="Times New Roman" w:cs="Times New Roman"/>
          <w:noProof/>
          <w:sz w:val="28"/>
          <w:szCs w:val="28"/>
          <w:lang w:bidi="ar-SA"/>
        </w:rPr>
        <w:drawing>
          <wp:inline distT="0" distB="0" distL="0" distR="0" wp14:anchorId="04D5B3C6" wp14:editId="155E61C3">
            <wp:extent cx="1739442" cy="1553736"/>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776484" cy="1586823"/>
                    </a:xfrm>
                    <a:prstGeom prst="rect">
                      <a:avLst/>
                    </a:prstGeom>
                  </pic:spPr>
                </pic:pic>
              </a:graphicData>
            </a:graphic>
          </wp:inline>
        </w:drawing>
      </w:r>
    </w:p>
    <w:p w:rsidR="00F87A14" w:rsidRPr="0047002E" w:rsidRDefault="00F87A14" w:rsidP="00540905">
      <w:pPr>
        <w:jc w:val="center"/>
        <w:rPr>
          <w:rFonts w:ascii="Times New Roman" w:hAnsi="Times New Roman" w:cs="Times New Roman"/>
          <w:sz w:val="28"/>
          <w:szCs w:val="28"/>
          <w:lang w:val="kk-KZ"/>
        </w:rPr>
      </w:pPr>
    </w:p>
    <w:p w:rsidR="00540905" w:rsidRPr="0047002E" w:rsidRDefault="00540905" w:rsidP="00540905">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а)                                                                  б)</w:t>
      </w:r>
    </w:p>
    <w:p w:rsidR="00540905" w:rsidRPr="0047002E" w:rsidRDefault="00540905" w:rsidP="00540905">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 12.1</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Кіріс x(t) сигнал интегралдауыш күшейткіш негізінде жасалған аппроксимациялау блогының шығыс </w:t>
      </w:r>
      <w:r w:rsidRPr="0047002E">
        <w:rPr>
          <w:sz w:val="28"/>
          <w:szCs w:val="28"/>
          <w:lang w:val="kk-KZ" w:eastAsia="en-US" w:bidi="en-US"/>
        </w:rPr>
        <w:t>x</w:t>
      </w:r>
      <w:r w:rsidRPr="0047002E">
        <w:rPr>
          <w:sz w:val="28"/>
          <w:szCs w:val="28"/>
          <w:vertAlign w:val="subscript"/>
          <w:lang w:val="kk-KZ" w:eastAsia="en-US" w:bidi="en-US"/>
        </w:rPr>
        <w:t>a</w:t>
      </w:r>
      <w:r w:rsidRPr="0047002E">
        <w:rPr>
          <w:sz w:val="28"/>
          <w:szCs w:val="28"/>
          <w:lang w:val="kk-KZ" w:eastAsia="en-US" w:bidi="en-US"/>
        </w:rPr>
        <w:t xml:space="preserve">(t) </w:t>
      </w:r>
      <w:r w:rsidRPr="0047002E">
        <w:rPr>
          <w:sz w:val="28"/>
          <w:szCs w:val="28"/>
          <w:lang w:val="kk-KZ"/>
        </w:rPr>
        <w:t xml:space="preserve">сигналымен салыстырылады. Компаратордың шығысында сигналдың ағымдағы және аппроксимацияланған мәндерінің арасындағы айырмасының таңбасына сәйкес логикалық сигнал қалыптасады. Ол интегратордың кірісіне берілетін тірек </w:t>
      </w:r>
      <w:r w:rsidRPr="0047002E">
        <w:rPr>
          <w:sz w:val="28"/>
          <w:szCs w:val="28"/>
          <w:lang w:val="kk-KZ" w:eastAsia="en-US" w:bidi="en-US"/>
        </w:rPr>
        <w:t>u</w:t>
      </w:r>
      <w:r w:rsidRPr="0047002E">
        <w:rPr>
          <w:sz w:val="28"/>
          <w:szCs w:val="28"/>
          <w:vertAlign w:val="subscript"/>
          <w:lang w:val="kk-KZ" w:eastAsia="en-US" w:bidi="en-US"/>
        </w:rPr>
        <w:t>0</w:t>
      </w:r>
      <w:r w:rsidRPr="0047002E">
        <w:rPr>
          <w:sz w:val="28"/>
          <w:szCs w:val="28"/>
          <w:lang w:val="kk-KZ" w:eastAsia="en-US" w:bidi="en-US"/>
        </w:rPr>
        <w:t xml:space="preserve"> </w:t>
      </w:r>
      <w:r w:rsidRPr="0047002E">
        <w:rPr>
          <w:sz w:val="28"/>
          <w:szCs w:val="28"/>
          <w:lang w:val="kk-KZ"/>
        </w:rPr>
        <w:t xml:space="preserve">кернеу шамасының таңбасын анықтайды, және, демек, оның шығысындағы кернеудің өзгеруін басқарады.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Дельта-модулятордың шығыс сигналы - логикалық 1 және 0 сигналдар мәндерінің тізбектілігі. Ол параллельді екілік кодқа түрлендірілуі тиі. Мұны 1 түскен кезде қосу және 0 түскен кезде азайту операцияны орындайтын реверстік санауыштың көмегімен жасауға болады.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Осы түрлендіргішке кіріс сигналдың өзгеру жылдамдығы интегратордың шығысындағы кернеудің өзгеру жылдамдығынан асатын жағдайда пайда болатын динамикалық қателік тән. Бұл реттегі айқындаушы параметрлері болып тактілік импульстердің жиілігі мен u</w:t>
      </w:r>
      <w:r w:rsidRPr="0047002E">
        <w:rPr>
          <w:sz w:val="28"/>
          <w:szCs w:val="28"/>
          <w:vertAlign w:val="subscript"/>
          <w:lang w:val="kk-KZ"/>
        </w:rPr>
        <w:t>0</w:t>
      </w:r>
      <w:r w:rsidRPr="0047002E">
        <w:rPr>
          <w:sz w:val="28"/>
          <w:szCs w:val="28"/>
          <w:lang w:val="kk-KZ"/>
        </w:rPr>
        <w:t xml:space="preserve"> шамасы қызмет етеді.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Бұл принциптің дамуы болып адаптивтік дельта-модуляция алгоритмдері табылады.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Түрлендіргіштің параллельді-тізбекті құрылымының нұсқасын келесі түрде елестетуге болады. Кіріс кернеуі бір мезгілде АЦП1-ің кірісіне және күшейткіштің кірістерінің біреуіне беріледі. АЦП1 шығыс кодының үлкен разрядтарын қалыптастыра отырып, кіріс сигналды өрескел кодтауды орындайды. АЦП1-ің шығыстары САТ-ың кірістеріне барып түседі, ол тиісті кернеуді қалыптастырады. Бұл кернеу күшейткіштің инвертирлеуші кірісіне. АЦП1-ің кванттау қателігін білдіретін, кіріс сигналы мен осы кернеудің күшейтілген айырмасы кодты фиксациялаудан және аналогты тізбектердегі өтпелі үрдістер аяқталғаннан кейін, АЦП2-ің көмегімен түрлендіріледі, оның шығыс коды АЦП1-ің шығыс кодымен бірігеді.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АСТ-ың көпшілігінде кіріктірілген тірек кернеу көзі бар және бір қоректендіру көзінен (әдетте 5 В) жұмыс істейді.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Заманауи САТ энергия тұтынудың төмендеуімен және құнының төменделу тенденциясымен сипатталады. Осыған байланысты, САТ-ді қолдану аясы кеңеюде: атап айтқанда, олар ауыспалы және өзгертпелі кедергілердің орнына пайдаланылады. Осындай қосымшалар үшін 8...10 разрядтар дәлдігі және орташа тезәрекеттігі жеткілікті. Мысалы, оның қолдану облысы - электрондық ыңғайластыру (потенциометрлерді ауыстыру) болатын Analog Device фирманың AD8802/04 үлгідегі САТ уақыты 0,6 мкс 12 орнату арналарында 8 разрядтарға ие. Ол 55 мВт қуатты тұтынады, 3 В көзінен жұмыс істейді және жүйемен байланысу үшін тізбектелген интерфейске ие.</w:t>
      </w:r>
    </w:p>
    <w:p w:rsidR="00540905" w:rsidRPr="0047002E" w:rsidRDefault="00540905" w:rsidP="00C24135">
      <w:pPr>
        <w:pStyle w:val="61"/>
        <w:shd w:val="clear" w:color="auto" w:fill="auto"/>
        <w:spacing w:before="0" w:line="240" w:lineRule="auto"/>
        <w:ind w:firstLine="426"/>
        <w:jc w:val="both"/>
        <w:rPr>
          <w:sz w:val="28"/>
          <w:szCs w:val="28"/>
          <w:lang w:val="kk-KZ"/>
        </w:rPr>
      </w:pPr>
      <w:bookmarkStart w:id="26" w:name="bookmark60"/>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Түрлендіргіштердің негізгі сипаттамалары</w:t>
      </w:r>
      <w:bookmarkEnd w:id="26"/>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Туындаған көзіне байланысты әдістемелік және аспаптық қателіктерді ажырату қабылданған.</w:t>
      </w:r>
      <w:r w:rsidR="00704D63" w:rsidRPr="0047002E">
        <w:rPr>
          <w:sz w:val="28"/>
          <w:szCs w:val="28"/>
          <w:lang w:val="kk-KZ"/>
        </w:rPr>
        <w:t xml:space="preserve"> </w:t>
      </w:r>
      <w:r w:rsidRPr="0047002E">
        <w:rPr>
          <w:sz w:val="28"/>
          <w:szCs w:val="28"/>
          <w:lang w:val="kk-KZ"/>
        </w:rPr>
        <w:t>АСТ-ің әдістемелік қателіктері сигналдың дискретті шамасын деңгей бойынша кванттаудың және сонымен байланысты рұқсат етілген кванттау деңгейлердің саны шектеулі болғандықтан нәтижені дөңгелектеудің салдары болып табылады. Осындай қателіктерді зерттеуге көптеген еңбектер арналған, себебі жалпы жағдайда бұл қателіктер күрделі сипатқа және көп түрлі формаларға ие.</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Деңгейлер шкаласы біркелкі және кванттау қадамы тұрақты болған ең қарапайым жағдайда кванттаудың максималды қателігі сигналды кванттау деңгейімен салыстыру тәсіліне тәуелді. Ең жақын кіші деңгеймен ұқсастыру жағдайы үшін максималды қателік: ∆</w:t>
      </w:r>
      <w:r w:rsidRPr="0047002E">
        <w:rPr>
          <w:rStyle w:val="aff2"/>
          <w:sz w:val="28"/>
          <w:szCs w:val="28"/>
          <w:lang w:val="kk-KZ" w:eastAsia="en-US" w:bidi="en-US"/>
        </w:rPr>
        <w:t>x</w:t>
      </w:r>
      <w:r w:rsidRPr="0047002E">
        <w:rPr>
          <w:rStyle w:val="aff2"/>
          <w:sz w:val="28"/>
          <w:szCs w:val="28"/>
          <w:vertAlign w:val="subscript"/>
          <w:lang w:val="kk-KZ" w:eastAsia="en-US" w:bidi="en-US"/>
        </w:rPr>
        <w:t>k</w:t>
      </w:r>
      <w:r w:rsidRPr="0047002E">
        <w:rPr>
          <w:sz w:val="28"/>
          <w:szCs w:val="28"/>
          <w:lang w:val="kk-KZ" w:eastAsia="en-US" w:bidi="en-US"/>
        </w:rPr>
        <w:t xml:space="preserve"> </w:t>
      </w:r>
      <w:r w:rsidRPr="0047002E">
        <w:rPr>
          <w:sz w:val="28"/>
          <w:szCs w:val="28"/>
          <w:lang w:val="kk-KZ"/>
        </w:rPr>
        <w:t xml:space="preserve">= </w:t>
      </w:r>
      <w:r w:rsidRPr="0047002E">
        <w:rPr>
          <w:sz w:val="28"/>
          <w:szCs w:val="28"/>
          <w:lang w:val="kk-KZ" w:eastAsia="en-US" w:bidi="en-US"/>
        </w:rPr>
        <w:t xml:space="preserve">max </w:t>
      </w:r>
      <w:r w:rsidRPr="0047002E">
        <w:rPr>
          <w:sz w:val="28"/>
          <w:szCs w:val="28"/>
          <w:lang w:val="kk-KZ"/>
        </w:rPr>
        <w:t>|</w:t>
      </w:r>
      <w:r w:rsidRPr="0047002E">
        <w:rPr>
          <w:rStyle w:val="aff2"/>
          <w:sz w:val="28"/>
          <w:szCs w:val="28"/>
          <w:lang w:val="kk-KZ" w:eastAsia="en-US" w:bidi="en-US"/>
        </w:rPr>
        <w:t xml:space="preserve">x(t) </w:t>
      </w:r>
      <w:r w:rsidRPr="0047002E">
        <w:rPr>
          <w:rStyle w:val="aff2"/>
          <w:i w:val="0"/>
          <w:sz w:val="28"/>
          <w:szCs w:val="28"/>
          <w:lang w:val="kk-KZ" w:eastAsia="en-US" w:bidi="en-US"/>
        </w:rPr>
        <w:t>-</w:t>
      </w:r>
      <w:r w:rsidRPr="0047002E">
        <w:rPr>
          <w:rStyle w:val="aff2"/>
          <w:sz w:val="28"/>
          <w:szCs w:val="28"/>
          <w:lang w:val="kk-KZ"/>
        </w:rPr>
        <w:t xml:space="preserve"> </w:t>
      </w:r>
      <w:r w:rsidRPr="0047002E">
        <w:rPr>
          <w:rStyle w:val="aff2"/>
          <w:sz w:val="28"/>
          <w:szCs w:val="28"/>
          <w:lang w:val="kk-KZ" w:eastAsia="en-US" w:bidi="en-US"/>
        </w:rPr>
        <w:t>y</w:t>
      </w:r>
      <w:r w:rsidRPr="0047002E">
        <w:rPr>
          <w:rStyle w:val="aff2"/>
          <w:sz w:val="28"/>
          <w:szCs w:val="28"/>
          <w:vertAlign w:val="subscript"/>
          <w:lang w:val="kk-KZ" w:eastAsia="en-US" w:bidi="en-US"/>
        </w:rPr>
        <w:t>k</w:t>
      </w:r>
      <w:r w:rsidRPr="0047002E">
        <w:rPr>
          <w:rStyle w:val="aff2"/>
          <w:i w:val="0"/>
          <w:sz w:val="28"/>
          <w:szCs w:val="28"/>
          <w:lang w:val="kk-KZ" w:eastAsia="en-US" w:bidi="en-US"/>
        </w:rPr>
        <w:t>|</w:t>
      </w:r>
      <w:r w:rsidRPr="0047002E">
        <w:rPr>
          <w:sz w:val="28"/>
          <w:szCs w:val="28"/>
          <w:lang w:val="kk-KZ" w:eastAsia="en-US" w:bidi="en-US"/>
        </w:rPr>
        <w:t xml:space="preserve"> </w:t>
      </w:r>
      <w:r w:rsidRPr="0047002E">
        <w:rPr>
          <w:sz w:val="28"/>
          <w:szCs w:val="28"/>
          <w:lang w:val="kk-KZ"/>
        </w:rPr>
        <w:t xml:space="preserve">= </w:t>
      </w:r>
      <w:r w:rsidRPr="0047002E">
        <w:rPr>
          <w:sz w:val="28"/>
          <w:szCs w:val="28"/>
          <w:lang w:val="kk-KZ" w:eastAsia="en-US" w:bidi="en-US"/>
        </w:rPr>
        <w:t>q; е</w:t>
      </w:r>
      <w:r w:rsidRPr="0047002E">
        <w:rPr>
          <w:sz w:val="28"/>
          <w:szCs w:val="28"/>
          <w:lang w:val="kk-KZ"/>
        </w:rPr>
        <w:t>ң жақын деңгеймен салыстыру жағдайы үшін ∆</w:t>
      </w:r>
      <w:r w:rsidRPr="0047002E">
        <w:rPr>
          <w:rStyle w:val="aff2"/>
          <w:sz w:val="28"/>
          <w:szCs w:val="28"/>
          <w:lang w:val="kk-KZ" w:eastAsia="en-US" w:bidi="en-US"/>
        </w:rPr>
        <w:t>x</w:t>
      </w:r>
      <w:r w:rsidRPr="0047002E">
        <w:rPr>
          <w:rStyle w:val="aff2"/>
          <w:sz w:val="28"/>
          <w:szCs w:val="28"/>
          <w:vertAlign w:val="subscript"/>
          <w:lang w:val="kk-KZ" w:eastAsia="en-US" w:bidi="en-US"/>
        </w:rPr>
        <w:t>k</w:t>
      </w:r>
      <w:r w:rsidRPr="0047002E">
        <w:rPr>
          <w:sz w:val="28"/>
          <w:szCs w:val="28"/>
          <w:lang w:val="kk-KZ" w:eastAsia="en-US" w:bidi="en-US"/>
        </w:rPr>
        <w:t xml:space="preserve"> </w:t>
      </w:r>
      <w:r w:rsidRPr="0047002E">
        <w:rPr>
          <w:sz w:val="28"/>
          <w:szCs w:val="28"/>
          <w:lang w:val="kk-KZ"/>
        </w:rPr>
        <w:t xml:space="preserve">= </w:t>
      </w:r>
      <w:r w:rsidRPr="0047002E">
        <w:rPr>
          <w:sz w:val="28"/>
          <w:szCs w:val="28"/>
          <w:lang w:val="kk-KZ" w:eastAsia="en-US" w:bidi="en-US"/>
        </w:rPr>
        <w:t xml:space="preserve">0,5q. </w:t>
      </w:r>
      <w:r w:rsidRPr="0047002E">
        <w:rPr>
          <w:rStyle w:val="aff2"/>
          <w:i w:val="0"/>
          <w:sz w:val="28"/>
          <w:szCs w:val="28"/>
          <w:lang w:val="kk-KZ" w:eastAsia="en-US" w:bidi="en-US"/>
        </w:rPr>
        <w:t>x(t</w:t>
      </w:r>
      <w:r w:rsidRPr="0047002E">
        <w:rPr>
          <w:rStyle w:val="aff2"/>
          <w:i w:val="0"/>
          <w:sz w:val="28"/>
          <w:szCs w:val="28"/>
          <w:vertAlign w:val="subscript"/>
          <w:lang w:val="kk-KZ" w:eastAsia="en-US" w:bidi="en-US"/>
        </w:rPr>
        <w:t>i</w:t>
      </w:r>
      <w:r w:rsidRPr="0047002E">
        <w:rPr>
          <w:rStyle w:val="aff2"/>
          <w:i w:val="0"/>
          <w:sz w:val="28"/>
          <w:szCs w:val="28"/>
          <w:lang w:val="kk-KZ" w:eastAsia="en-US" w:bidi="en-US"/>
        </w:rPr>
        <w:t>)</w:t>
      </w:r>
      <w:r w:rsidRPr="0047002E">
        <w:rPr>
          <w:sz w:val="28"/>
          <w:szCs w:val="28"/>
          <w:lang w:val="kk-KZ" w:eastAsia="en-US" w:bidi="en-US"/>
        </w:rPr>
        <w:t xml:space="preserve"> </w:t>
      </w:r>
      <w:r w:rsidRPr="0047002E">
        <w:rPr>
          <w:sz w:val="28"/>
          <w:szCs w:val="28"/>
          <w:lang w:val="kk-KZ"/>
        </w:rPr>
        <w:t xml:space="preserve">= </w:t>
      </w:r>
      <w:r w:rsidRPr="0047002E">
        <w:rPr>
          <w:sz w:val="28"/>
          <w:szCs w:val="28"/>
          <w:lang w:val="kk-KZ" w:eastAsia="en-US" w:bidi="en-US"/>
        </w:rPr>
        <w:t xml:space="preserve">x </w:t>
      </w:r>
      <w:r w:rsidRPr="0047002E">
        <w:rPr>
          <w:sz w:val="28"/>
          <w:szCs w:val="28"/>
          <w:lang w:val="kk-KZ"/>
        </w:rPr>
        <w:t xml:space="preserve">сигналды үлестірілу тығыздығы </w:t>
      </w:r>
      <w:r w:rsidRPr="0047002E">
        <w:rPr>
          <w:rStyle w:val="aff2"/>
          <w:i w:val="0"/>
          <w:sz w:val="28"/>
          <w:szCs w:val="28"/>
          <w:lang w:val="kk-KZ" w:eastAsia="en-US" w:bidi="en-US"/>
        </w:rPr>
        <w:t>f(x) болатын</w:t>
      </w:r>
      <w:r w:rsidRPr="0047002E">
        <w:rPr>
          <w:sz w:val="28"/>
          <w:szCs w:val="28"/>
          <w:lang w:val="kk-KZ" w:eastAsia="en-US" w:bidi="en-US"/>
        </w:rPr>
        <w:t xml:space="preserve"> </w:t>
      </w:r>
      <w:r w:rsidRPr="0047002E">
        <w:rPr>
          <w:sz w:val="28"/>
          <w:szCs w:val="28"/>
          <w:lang w:val="kk-KZ"/>
        </w:rPr>
        <w:t xml:space="preserve">кездейсоқ </w:t>
      </w:r>
      <w:r w:rsidRPr="0047002E">
        <w:rPr>
          <w:rStyle w:val="aff2"/>
          <w:sz w:val="28"/>
          <w:szCs w:val="28"/>
          <w:lang w:val="kk-KZ"/>
        </w:rPr>
        <w:t>X</w:t>
      </w:r>
      <w:r w:rsidRPr="0047002E">
        <w:rPr>
          <w:sz w:val="28"/>
          <w:szCs w:val="28"/>
          <w:lang w:val="kk-KZ"/>
        </w:rPr>
        <w:t xml:space="preserve"> шаманың жүзеге асырылуын қарастыра отырып, осы жағдай үшін қателіктің математикалық күтімін табамыз:</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704D63" w:rsidP="00C24135">
      <w:pPr>
        <w:pStyle w:val="61"/>
        <w:shd w:val="clear" w:color="auto" w:fill="auto"/>
        <w:spacing w:before="0" w:line="240" w:lineRule="auto"/>
        <w:ind w:firstLine="426"/>
        <w:jc w:val="both"/>
        <w:rPr>
          <w:sz w:val="28"/>
          <w:szCs w:val="28"/>
        </w:rPr>
      </w:pPr>
      <w:r w:rsidRPr="0047002E">
        <w:rPr>
          <w:position w:val="-34"/>
          <w:sz w:val="28"/>
          <w:szCs w:val="28"/>
        </w:rPr>
        <w:object w:dxaOrig="2820" w:dyaOrig="780">
          <v:shape id="_x0000_i1075" type="#_x0000_t75" style="width:143.1pt;height:40.3pt" o:ole="">
            <v:imagedata r:id="rId129" o:title=""/>
          </v:shape>
          <o:OLEObject Type="Embed" ProgID="Equation.3" ShapeID="_x0000_i1075" DrawAspect="Content" ObjectID="_1579583148" r:id="rId130"/>
        </w:objec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Сигналдың өзгеру диапазонымен салыстырғанда </w:t>
      </w:r>
      <w:r w:rsidRPr="0047002E">
        <w:rPr>
          <w:rStyle w:val="aff2"/>
          <w:sz w:val="28"/>
          <w:szCs w:val="28"/>
          <w:lang w:val="en-US" w:eastAsia="en-US" w:bidi="en-US"/>
        </w:rPr>
        <w:t>q</w:t>
      </w:r>
      <w:r w:rsidRPr="0047002E">
        <w:rPr>
          <w:sz w:val="28"/>
          <w:szCs w:val="28"/>
          <w:lang w:eastAsia="en-US" w:bidi="en-US"/>
        </w:rPr>
        <w:t xml:space="preserve"> </w:t>
      </w:r>
      <w:r w:rsidRPr="0047002E">
        <w:rPr>
          <w:sz w:val="28"/>
          <w:szCs w:val="28"/>
          <w:lang w:val="kk-KZ" w:eastAsia="en-US" w:bidi="en-US"/>
        </w:rPr>
        <w:t xml:space="preserve">шамасы аз болады деп болжай отырып, </w:t>
      </w:r>
      <w:r w:rsidRPr="0047002E">
        <w:rPr>
          <w:sz w:val="28"/>
          <w:szCs w:val="28"/>
          <w:lang w:val="en-US" w:eastAsia="en-US" w:bidi="en-US"/>
        </w:rPr>
        <w:t>f</w:t>
      </w:r>
      <w:r w:rsidRPr="0047002E">
        <w:rPr>
          <w:sz w:val="28"/>
          <w:szCs w:val="28"/>
          <w:lang w:eastAsia="en-US" w:bidi="en-US"/>
        </w:rPr>
        <w:t>(</w:t>
      </w:r>
      <w:r w:rsidRPr="0047002E">
        <w:rPr>
          <w:sz w:val="28"/>
          <w:szCs w:val="28"/>
          <w:lang w:val="en-US" w:eastAsia="en-US" w:bidi="en-US"/>
        </w:rPr>
        <w:t>x</w:t>
      </w:r>
      <w:r w:rsidRPr="0047002E">
        <w:rPr>
          <w:sz w:val="28"/>
          <w:szCs w:val="28"/>
          <w:lang w:eastAsia="en-US" w:bidi="en-US"/>
        </w:rPr>
        <w:t xml:space="preserve">) </w:t>
      </w:r>
      <w:r w:rsidRPr="0047002E">
        <w:rPr>
          <w:sz w:val="28"/>
          <w:szCs w:val="28"/>
        </w:rPr>
        <w:t xml:space="preserve">= </w:t>
      </w:r>
      <w:r w:rsidRPr="0047002E">
        <w:rPr>
          <w:sz w:val="28"/>
          <w:szCs w:val="28"/>
          <w:lang w:val="en-US" w:eastAsia="en-US" w:bidi="en-US"/>
        </w:rPr>
        <w:t>f</w:t>
      </w:r>
      <w:r w:rsidRPr="0047002E">
        <w:rPr>
          <w:sz w:val="28"/>
          <w:szCs w:val="28"/>
          <w:lang w:eastAsia="en-US" w:bidi="en-US"/>
        </w:rPr>
        <w:t>(</w:t>
      </w:r>
      <w:r w:rsidRPr="0047002E">
        <w:rPr>
          <w:sz w:val="28"/>
          <w:szCs w:val="28"/>
          <w:lang w:val="en-US" w:eastAsia="en-US" w:bidi="en-US"/>
        </w:rPr>
        <w:t>x</w:t>
      </w:r>
      <w:r w:rsidRPr="0047002E">
        <w:rPr>
          <w:rStyle w:val="Arial65pt0"/>
          <w:rFonts w:ascii="Times New Roman" w:hAnsi="Times New Roman" w:cs="Times New Roman"/>
          <w:sz w:val="28"/>
          <w:szCs w:val="28"/>
          <w:vertAlign w:val="subscript"/>
        </w:rPr>
        <w:t>k</w:t>
      </w:r>
      <w:r w:rsidRPr="0047002E">
        <w:rPr>
          <w:sz w:val="28"/>
          <w:szCs w:val="28"/>
          <w:lang w:eastAsia="en-US" w:bidi="en-US"/>
        </w:rPr>
        <w:t xml:space="preserve">) деп қабылдаймыз. </w:t>
      </w:r>
      <w:r w:rsidRPr="0047002E">
        <w:rPr>
          <w:sz w:val="28"/>
          <w:szCs w:val="28"/>
          <w:lang w:val="kk-KZ" w:eastAsia="en-US" w:bidi="en-US"/>
        </w:rPr>
        <w:t xml:space="preserve">Осы жағдайда </w:t>
      </w:r>
      <w:r w:rsidRPr="0047002E">
        <w:rPr>
          <w:sz w:val="28"/>
          <w:szCs w:val="28"/>
          <w:lang w:val="en-US" w:eastAsia="en-US" w:bidi="en-US"/>
        </w:rPr>
        <w:t>M</w:t>
      </w:r>
      <w:r w:rsidRPr="0047002E">
        <w:rPr>
          <w:sz w:val="28"/>
          <w:szCs w:val="28"/>
          <w:lang w:eastAsia="en-US" w:bidi="en-US"/>
        </w:rPr>
        <w:t>[</w:t>
      </w:r>
      <w:r w:rsidRPr="0047002E">
        <w:rPr>
          <w:sz w:val="28"/>
          <w:szCs w:val="28"/>
        </w:rPr>
        <w:t>∆</w:t>
      </w:r>
      <w:r w:rsidRPr="0047002E">
        <w:rPr>
          <w:sz w:val="28"/>
          <w:szCs w:val="28"/>
          <w:lang w:val="en-US" w:eastAsia="en-US" w:bidi="en-US"/>
        </w:rPr>
        <w:t>x</w:t>
      </w:r>
      <w:r w:rsidRPr="0047002E">
        <w:rPr>
          <w:rStyle w:val="Arial65pt0"/>
          <w:rFonts w:ascii="Times New Roman" w:hAnsi="Times New Roman" w:cs="Times New Roman"/>
          <w:sz w:val="28"/>
          <w:szCs w:val="28"/>
          <w:vertAlign w:val="subscript"/>
        </w:rPr>
        <w:t>k</w:t>
      </w:r>
      <w:r w:rsidRPr="0047002E">
        <w:rPr>
          <w:sz w:val="28"/>
          <w:szCs w:val="28"/>
          <w:lang w:eastAsia="en-US" w:bidi="en-US"/>
        </w:rPr>
        <w:t xml:space="preserve">] </w:t>
      </w:r>
      <w:r w:rsidRPr="0047002E">
        <w:rPr>
          <w:sz w:val="28"/>
          <w:szCs w:val="28"/>
        </w:rPr>
        <w:t xml:space="preserve">= 0. </w:t>
      </w:r>
      <w:r w:rsidRPr="0047002E">
        <w:rPr>
          <w:sz w:val="28"/>
          <w:szCs w:val="28"/>
          <w:lang w:val="kk-KZ"/>
        </w:rPr>
        <w:t xml:space="preserve">Қателіктің </w:t>
      </w:r>
      <w:r w:rsidRPr="0047002E">
        <w:rPr>
          <w:sz w:val="28"/>
          <w:szCs w:val="28"/>
        </w:rPr>
        <w:t>дисперси</w:t>
      </w:r>
      <w:r w:rsidRPr="0047002E">
        <w:rPr>
          <w:sz w:val="28"/>
          <w:szCs w:val="28"/>
          <w:lang w:val="kk-KZ"/>
        </w:rPr>
        <w:t>ясының бағасы үшін қатынас</w: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704D63" w:rsidP="00C24135">
      <w:pPr>
        <w:pStyle w:val="61"/>
        <w:shd w:val="clear" w:color="auto" w:fill="auto"/>
        <w:spacing w:before="0" w:line="240" w:lineRule="auto"/>
        <w:ind w:firstLine="426"/>
        <w:jc w:val="both"/>
        <w:rPr>
          <w:rFonts w:eastAsia="Arial"/>
          <w:i/>
          <w:iCs/>
          <w:sz w:val="28"/>
          <w:szCs w:val="28"/>
        </w:rPr>
      </w:pPr>
      <w:r w:rsidRPr="0047002E">
        <w:rPr>
          <w:position w:val="-34"/>
          <w:sz w:val="28"/>
          <w:szCs w:val="28"/>
        </w:rPr>
        <w:object w:dxaOrig="2860" w:dyaOrig="780">
          <v:shape id="_x0000_i1076" type="#_x0000_t75" style="width:144.15pt;height:39.7pt" o:ole="">
            <v:imagedata r:id="rId131" o:title=""/>
          </v:shape>
          <o:OLEObject Type="Embed" ProgID="Equation.3" ShapeID="_x0000_i1076" DrawAspect="Content" ObjectID="_1579583149" r:id="rId132"/>
        </w:objec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ұқсас шартта келесі түрге ие болады:</w: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704D63" w:rsidP="00C24135">
      <w:pPr>
        <w:pStyle w:val="61"/>
        <w:shd w:val="clear" w:color="auto" w:fill="auto"/>
        <w:spacing w:before="0" w:line="240" w:lineRule="auto"/>
        <w:ind w:firstLine="426"/>
        <w:jc w:val="both"/>
        <w:rPr>
          <w:rStyle w:val="aff2"/>
          <w:sz w:val="28"/>
          <w:szCs w:val="28"/>
          <w:lang w:val="en-US" w:eastAsia="en-US" w:bidi="en-US"/>
        </w:rPr>
      </w:pPr>
      <w:r w:rsidRPr="0047002E">
        <w:rPr>
          <w:position w:val="-12"/>
          <w:sz w:val="28"/>
          <w:szCs w:val="28"/>
        </w:rPr>
        <w:object w:dxaOrig="2140" w:dyaOrig="380">
          <v:shape id="_x0000_i1077" type="#_x0000_t75" style="width:109.45pt;height:19.55pt" o:ole="">
            <v:imagedata r:id="rId133" o:title=""/>
          </v:shape>
          <o:OLEObject Type="Embed" ProgID="Equation.3" ShapeID="_x0000_i1077" DrawAspect="Content" ObjectID="_1579583150" r:id="rId134"/>
        </w:objec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en-US"/>
        </w:rPr>
        <w:t>X</w:t>
      </w:r>
      <w:r w:rsidRPr="0047002E">
        <w:rPr>
          <w:sz w:val="28"/>
          <w:szCs w:val="28"/>
          <w:lang w:val="en-US"/>
        </w:rPr>
        <w:t xml:space="preserve"> </w:t>
      </w:r>
      <w:r w:rsidRPr="0047002E">
        <w:rPr>
          <w:sz w:val="28"/>
          <w:szCs w:val="28"/>
          <w:lang w:val="kk-KZ"/>
        </w:rPr>
        <w:t xml:space="preserve">шаманың </w:t>
      </w:r>
      <w:r w:rsidRPr="0047002E">
        <w:rPr>
          <w:sz w:val="28"/>
          <w:szCs w:val="28"/>
          <w:lang w:val="en-US" w:eastAsia="en-US" w:bidi="en-US"/>
        </w:rPr>
        <w:t>k</w:t>
      </w:r>
      <w:r w:rsidRPr="0047002E">
        <w:rPr>
          <w:sz w:val="28"/>
          <w:szCs w:val="28"/>
          <w:lang w:val="en-US"/>
        </w:rPr>
        <w:t>-</w:t>
      </w:r>
      <w:r w:rsidRPr="0047002E">
        <w:rPr>
          <w:sz w:val="28"/>
          <w:szCs w:val="28"/>
          <w:lang w:val="kk-KZ"/>
        </w:rPr>
        <w:t xml:space="preserve">ші </w:t>
      </w:r>
      <w:r w:rsidRPr="0047002E">
        <w:rPr>
          <w:sz w:val="28"/>
          <w:szCs w:val="28"/>
        </w:rPr>
        <w:t>интервал</w:t>
      </w:r>
      <w:r w:rsidRPr="0047002E">
        <w:rPr>
          <w:sz w:val="28"/>
          <w:szCs w:val="28"/>
          <w:lang w:val="kk-KZ"/>
        </w:rPr>
        <w:t xml:space="preserve">ға түсу ықтималдығын </w:t>
      </w:r>
      <w:r w:rsidRPr="0047002E">
        <w:rPr>
          <w:rStyle w:val="aff2"/>
          <w:sz w:val="28"/>
          <w:szCs w:val="28"/>
          <w:lang w:val="en-US" w:eastAsia="en-US" w:bidi="en-US"/>
        </w:rPr>
        <w:t>p</w:t>
      </w:r>
      <w:r w:rsidRPr="0047002E">
        <w:rPr>
          <w:rStyle w:val="aff2"/>
          <w:sz w:val="28"/>
          <w:szCs w:val="28"/>
          <w:vertAlign w:val="subscript"/>
          <w:lang w:val="en-US" w:eastAsia="en-US" w:bidi="en-US"/>
        </w:rPr>
        <w:t>k</w:t>
      </w:r>
      <w:r w:rsidRPr="0047002E">
        <w:rPr>
          <w:sz w:val="28"/>
          <w:szCs w:val="28"/>
          <w:lang w:val="en-US" w:eastAsia="en-US" w:bidi="en-US"/>
        </w:rPr>
        <w:t xml:space="preserve"> </w:t>
      </w:r>
      <w:r w:rsidRPr="0047002E">
        <w:rPr>
          <w:sz w:val="28"/>
          <w:szCs w:val="28"/>
          <w:lang w:val="kk-KZ" w:eastAsia="en-US" w:bidi="en-US"/>
        </w:rPr>
        <w:t>арқылы белгілейміз</w:t>
      </w:r>
      <w:r w:rsidRPr="0047002E">
        <w:rPr>
          <w:sz w:val="28"/>
          <w:szCs w:val="28"/>
          <w:lang w:val="en-US"/>
        </w:rPr>
        <w:t xml:space="preserve">. </w:t>
      </w:r>
      <w:r w:rsidRPr="0047002E">
        <w:rPr>
          <w:rStyle w:val="aff2"/>
          <w:sz w:val="28"/>
          <w:szCs w:val="28"/>
          <w:lang w:val="en-US" w:eastAsia="en-US" w:bidi="en-US"/>
        </w:rPr>
        <w:t>q</w:t>
      </w:r>
      <w:r w:rsidRPr="0047002E">
        <w:rPr>
          <w:sz w:val="28"/>
          <w:szCs w:val="28"/>
          <w:lang w:val="en-US" w:eastAsia="en-US" w:bidi="en-US"/>
        </w:rPr>
        <w:t xml:space="preserve"> </w:t>
      </w:r>
      <w:r w:rsidRPr="0047002E">
        <w:rPr>
          <w:sz w:val="28"/>
          <w:szCs w:val="28"/>
          <w:lang w:val="kk-KZ" w:eastAsia="en-US" w:bidi="en-US"/>
        </w:rPr>
        <w:t xml:space="preserve">аз болған жағдайда </w:t>
      </w:r>
      <w:r w:rsidRPr="0047002E">
        <w:rPr>
          <w:sz w:val="28"/>
          <w:szCs w:val="28"/>
          <w:lang w:val="en-US" w:eastAsia="en-US" w:bidi="en-US"/>
        </w:rPr>
        <w:t>p</w:t>
      </w:r>
      <w:r w:rsidRPr="0047002E">
        <w:rPr>
          <w:sz w:val="28"/>
          <w:szCs w:val="28"/>
          <w:vertAlign w:val="subscript"/>
          <w:lang w:val="en-US" w:eastAsia="en-US" w:bidi="en-US"/>
        </w:rPr>
        <w:t>k</w:t>
      </w:r>
      <w:r w:rsidRPr="0047002E">
        <w:rPr>
          <w:sz w:val="28"/>
          <w:szCs w:val="28"/>
          <w:vertAlign w:val="subscript"/>
          <w:lang w:val="kk-KZ" w:eastAsia="en-US" w:bidi="en-US"/>
        </w:rPr>
        <w:t xml:space="preserve"> </w:t>
      </w:r>
      <w:r w:rsidRPr="0047002E">
        <w:rPr>
          <w:sz w:val="28"/>
          <w:szCs w:val="28"/>
          <w:lang w:val="en-US" w:eastAsia="en-US" w:bidi="en-US"/>
        </w:rPr>
        <w:t>≈</w:t>
      </w:r>
      <w:r w:rsidRPr="0047002E">
        <w:rPr>
          <w:sz w:val="28"/>
          <w:szCs w:val="28"/>
          <w:lang w:val="kk-KZ" w:eastAsia="en-US" w:bidi="en-US"/>
        </w:rPr>
        <w:t xml:space="preserve"> </w:t>
      </w:r>
      <w:r w:rsidRPr="0047002E">
        <w:rPr>
          <w:sz w:val="28"/>
          <w:szCs w:val="28"/>
          <w:lang w:val="en-US" w:eastAsia="en-US" w:bidi="en-US"/>
        </w:rPr>
        <w:t>f(x</w:t>
      </w:r>
      <w:r w:rsidRPr="0047002E">
        <w:rPr>
          <w:sz w:val="28"/>
          <w:szCs w:val="28"/>
          <w:vertAlign w:val="subscript"/>
          <w:lang w:val="en-US" w:eastAsia="en-US" w:bidi="en-US"/>
        </w:rPr>
        <w:t>k</w:t>
      </w:r>
      <w:r w:rsidRPr="0047002E">
        <w:rPr>
          <w:sz w:val="28"/>
          <w:szCs w:val="28"/>
          <w:lang w:val="en-US" w:eastAsia="en-US" w:bidi="en-US"/>
        </w:rPr>
        <w:t>)q</w:t>
      </w:r>
      <w:r w:rsidRPr="0047002E">
        <w:rPr>
          <w:sz w:val="28"/>
          <w:szCs w:val="28"/>
          <w:lang w:val="kk-KZ" w:eastAsia="en-US" w:bidi="en-US"/>
        </w:rPr>
        <w:t xml:space="preserve"> деп қабылдауға болады</w:t>
      </w:r>
      <w:r w:rsidRPr="0047002E">
        <w:rPr>
          <w:sz w:val="28"/>
          <w:szCs w:val="28"/>
          <w:lang w:val="en-US" w:eastAsia="en-US" w:bidi="en-US"/>
        </w:rPr>
        <w:t xml:space="preserve">. </w:t>
      </w:r>
      <w:r w:rsidRPr="0047002E">
        <w:rPr>
          <w:sz w:val="28"/>
          <w:szCs w:val="28"/>
          <w:lang w:val="kk-KZ"/>
        </w:rPr>
        <w:t>Сондықтан:</w:t>
      </w:r>
    </w:p>
    <w:p w:rsidR="00540905" w:rsidRPr="0047002E" w:rsidRDefault="00540905" w:rsidP="00C24135">
      <w:pPr>
        <w:pStyle w:val="61"/>
        <w:shd w:val="clear" w:color="auto" w:fill="auto"/>
        <w:spacing w:before="0" w:line="240" w:lineRule="auto"/>
        <w:ind w:firstLine="426"/>
        <w:jc w:val="both"/>
        <w:rPr>
          <w:sz w:val="28"/>
          <w:szCs w:val="28"/>
          <w:lang w:val="en-US"/>
        </w:rPr>
      </w:pPr>
    </w:p>
    <w:p w:rsidR="00540905" w:rsidRPr="0047002E" w:rsidRDefault="00704D63" w:rsidP="00C24135">
      <w:pPr>
        <w:pStyle w:val="61"/>
        <w:shd w:val="clear" w:color="auto" w:fill="auto"/>
        <w:spacing w:before="0" w:line="240" w:lineRule="auto"/>
        <w:ind w:firstLine="426"/>
        <w:jc w:val="both"/>
        <w:rPr>
          <w:sz w:val="28"/>
          <w:szCs w:val="28"/>
          <w:lang w:val="en-US" w:eastAsia="en-US" w:bidi="en-US"/>
        </w:rPr>
      </w:pPr>
      <w:r w:rsidRPr="0047002E">
        <w:rPr>
          <w:position w:val="-12"/>
          <w:sz w:val="28"/>
          <w:szCs w:val="28"/>
        </w:rPr>
        <w:object w:dxaOrig="1840" w:dyaOrig="380">
          <v:shape id="_x0000_i1078" type="#_x0000_t75" style="width:101.95pt;height:21.4pt" o:ole="">
            <v:imagedata r:id="rId135" o:title=""/>
          </v:shape>
          <o:OLEObject Type="Embed" ProgID="Equation.3" ShapeID="_x0000_i1078" DrawAspect="Content" ObjectID="_1579583151" r:id="rId136"/>
        </w:objec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Бүкіл </w:t>
      </w:r>
      <w:r w:rsidRPr="0047002E">
        <w:rPr>
          <w:sz w:val="28"/>
          <w:szCs w:val="28"/>
        </w:rPr>
        <w:t>диапазон (</w:t>
      </w:r>
      <w:r w:rsidRPr="0047002E">
        <w:rPr>
          <w:sz w:val="28"/>
          <w:szCs w:val="28"/>
          <w:lang w:val="en-US"/>
        </w:rPr>
        <w:t>k</w:t>
      </w:r>
      <w:r w:rsidRPr="0047002E">
        <w:rPr>
          <w:sz w:val="28"/>
          <w:szCs w:val="28"/>
        </w:rPr>
        <w:t xml:space="preserve"> = 1,2,...,</w:t>
      </w:r>
      <w:r w:rsidRPr="0047002E">
        <w:rPr>
          <w:sz w:val="28"/>
          <w:szCs w:val="28"/>
          <w:lang w:val="en-US" w:eastAsia="en-US" w:bidi="en-US"/>
        </w:rPr>
        <w:t>N</w:t>
      </w:r>
      <w:r w:rsidRPr="0047002E">
        <w:rPr>
          <w:sz w:val="28"/>
          <w:szCs w:val="28"/>
          <w:lang w:eastAsia="en-US" w:bidi="en-US"/>
        </w:rPr>
        <w:t>)</w:t>
      </w:r>
      <w:r w:rsidRPr="0047002E">
        <w:rPr>
          <w:sz w:val="28"/>
          <w:szCs w:val="28"/>
          <w:lang w:val="kk-KZ" w:eastAsia="en-US" w:bidi="en-US"/>
        </w:rPr>
        <w:t xml:space="preserve"> бойынша қосындылай отырып</w:t>
      </w:r>
      <w:r w:rsidRPr="0047002E">
        <w:rPr>
          <w:sz w:val="28"/>
          <w:szCs w:val="28"/>
          <w:lang w:eastAsia="en-US" w:bidi="en-US"/>
        </w:rPr>
        <w:t xml:space="preserve">, </w:t>
      </w:r>
      <w:r w:rsidRPr="0047002E">
        <w:rPr>
          <w:sz w:val="28"/>
          <w:szCs w:val="28"/>
          <w:lang w:val="kk-KZ"/>
        </w:rPr>
        <w:t>келесіні аламыз:</w:t>
      </w:r>
    </w:p>
    <w:p w:rsidR="00540905" w:rsidRPr="0047002E" w:rsidRDefault="00540905" w:rsidP="00C24135">
      <w:pPr>
        <w:pStyle w:val="61"/>
        <w:shd w:val="clear" w:color="auto" w:fill="auto"/>
        <w:spacing w:before="0" w:line="240" w:lineRule="auto"/>
        <w:ind w:firstLine="426"/>
        <w:jc w:val="both"/>
        <w:rPr>
          <w:sz w:val="28"/>
          <w:szCs w:val="28"/>
        </w:rPr>
      </w:pPr>
    </w:p>
    <w:p w:rsidR="00540905" w:rsidRPr="0047002E" w:rsidRDefault="00704D63" w:rsidP="00C24135">
      <w:pPr>
        <w:pStyle w:val="61"/>
        <w:shd w:val="clear" w:color="auto" w:fill="auto"/>
        <w:spacing w:before="0" w:line="240" w:lineRule="auto"/>
        <w:ind w:firstLine="426"/>
        <w:jc w:val="both"/>
        <w:rPr>
          <w:sz w:val="28"/>
          <w:szCs w:val="28"/>
          <w:lang w:val="en-US" w:eastAsia="en-US" w:bidi="en-US"/>
        </w:rPr>
      </w:pPr>
      <w:r w:rsidRPr="0047002E">
        <w:rPr>
          <w:position w:val="-12"/>
          <w:sz w:val="28"/>
          <w:szCs w:val="28"/>
        </w:rPr>
        <w:object w:dxaOrig="1600" w:dyaOrig="380">
          <v:shape id="_x0000_i1079" type="#_x0000_t75" style="width:89.6pt;height:21.35pt" o:ole="">
            <v:imagedata r:id="rId137" o:title=""/>
          </v:shape>
          <o:OLEObject Type="Embed" ProgID="Equation.3" ShapeID="_x0000_i1079" DrawAspect="Content" ObjectID="_1579583152" r:id="rId138"/>
        </w:object>
      </w:r>
    </w:p>
    <w:p w:rsidR="00540905" w:rsidRPr="0047002E" w:rsidRDefault="00540905" w:rsidP="00C24135">
      <w:pPr>
        <w:pStyle w:val="61"/>
        <w:shd w:val="clear" w:color="auto" w:fill="auto"/>
        <w:spacing w:before="0" w:line="240" w:lineRule="auto"/>
        <w:ind w:firstLine="426"/>
        <w:jc w:val="both"/>
        <w:rPr>
          <w:rStyle w:val="aff2"/>
          <w:sz w:val="28"/>
          <w:szCs w:val="28"/>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rPr>
        <w:t>АСТ</w:t>
      </w:r>
      <w:r w:rsidRPr="0047002E">
        <w:rPr>
          <w:sz w:val="28"/>
          <w:szCs w:val="28"/>
          <w:lang w:val="kk-KZ"/>
        </w:rPr>
        <w:t>-ің</w:t>
      </w:r>
      <w:r w:rsidRPr="0047002E">
        <w:rPr>
          <w:sz w:val="28"/>
          <w:szCs w:val="28"/>
        </w:rPr>
        <w:t xml:space="preserve"> </w:t>
      </w:r>
      <w:r w:rsidRPr="0047002E">
        <w:rPr>
          <w:rStyle w:val="aff2"/>
          <w:i w:val="0"/>
          <w:sz w:val="28"/>
          <w:szCs w:val="28"/>
          <w:lang w:val="kk-KZ"/>
        </w:rPr>
        <w:t>құрал-саймандық</w:t>
      </w:r>
      <w:r w:rsidRPr="0047002E">
        <w:rPr>
          <w:sz w:val="28"/>
          <w:szCs w:val="28"/>
          <w:lang w:val="kk-KZ"/>
        </w:rPr>
        <w:t xml:space="preserve"> </w:t>
      </w:r>
      <w:r w:rsidRPr="0047002E">
        <w:rPr>
          <w:sz w:val="28"/>
          <w:szCs w:val="28"/>
        </w:rPr>
        <w:t>қателікт</w:t>
      </w:r>
      <w:r w:rsidRPr="0047002E">
        <w:rPr>
          <w:sz w:val="28"/>
          <w:szCs w:val="28"/>
          <w:lang w:val="kk-KZ"/>
        </w:rPr>
        <w:t>ер</w:t>
      </w:r>
      <w:r w:rsidRPr="0047002E">
        <w:rPr>
          <w:sz w:val="28"/>
          <w:szCs w:val="28"/>
        </w:rPr>
        <w:t>і АСТ элементтерін</w:t>
      </w:r>
      <w:r w:rsidRPr="0047002E">
        <w:rPr>
          <w:sz w:val="28"/>
          <w:szCs w:val="28"/>
          <w:lang w:val="kk-KZ"/>
        </w:rPr>
        <w:t xml:space="preserve">ің параметрлері мен </w:t>
      </w:r>
      <w:r w:rsidRPr="0047002E">
        <w:rPr>
          <w:sz w:val="28"/>
          <w:szCs w:val="28"/>
        </w:rPr>
        <w:t>сипаттамалары</w:t>
      </w:r>
      <w:r w:rsidRPr="0047002E">
        <w:rPr>
          <w:sz w:val="28"/>
          <w:szCs w:val="28"/>
          <w:lang w:val="kk-KZ"/>
        </w:rPr>
        <w:t xml:space="preserve"> идеалды және (немесе) берілгендерден ауытқу салдарынан пайда болады. Олардың қатарына мыналар жатады: нөлдің ығысуы және АСТ-ің беріліс сипаттамасының (кіріс-шығыс) құламалығының өзгеруі, сондай-ақ бейсықтықтан туындаған қателіктер. Бұл қателіктер ең қиын жойылатындар қатарына жатады, өйткені оларды реттеу арқылы жоюға болмайды.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Интегралдық және дифференциалдық бейсызықтықты ажыратады.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Интегралдық бейсызықтық - бұл АСТ-ның шығыс кодтарының дәйекті ауысымын тудыратын, екі кіріс аналогты сигналдардың нөлдің ығысу қателіктерінің нөлдік мәндері кезіндегі кодтың кіші разрядындағы бірлікке сәйкес мәнінен және құламалықтың өзгеруінен айырымының максималды ауытқуы. Ол кіші разрядтың үлестерімен немесе шкаланың шегінің пайызымен өрнектеледі. Интегралдық бейсызықтық (немесе жай ғана бейсызықтық) АСТ-ің беріліс сипаттамасының құламалығының жалпы бағасы болып табылады.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Егер бір кодтаң шектес кодқа әр бір ауысу кіші разрядтың бірлігіне тең болатын кіріс сигналдың бірдей өсімшелерінде орындалатын болса, онда интегралдық бейсызықтық нөлге тең.</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Дифференциалдық бейсызықтық - бұл АСТ-ің беріліс сипаттамасының олардың әрқайсысы екі көршілес кванттау деңгейлерінен бірдей қашықтықтағы нүктелердегі идеалды сипаттамадан ауытқуы. Дифференциалдық бейсызықтық кіші разрядтан үлеспен немесе процентпен өлшенеді. Ол кванттау қадамдың девиациясын және түрлендіру монотондылығын сипаттайды. Егер дифференциалдық бейсызықтық кіші разрядтың бірлігінен асатын болса, онда кодтың қалдырып кетілуі мүмкін.</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12.2 суретте абсцисса – кіріс кернеу, ал ордината – түрлендіргіштің шығысындағы екілік код. Пунктирлі түзу – бұл идеал түрлендіргіштің беріліс сипаттамасы.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color w:val="auto"/>
          <w:sz w:val="28"/>
          <w:szCs w:val="28"/>
          <w:lang w:val="kk-KZ"/>
        </w:rPr>
        <w:t xml:space="preserve">Тұтас сызықпен </w:t>
      </w:r>
      <w:r w:rsidRPr="0047002E">
        <w:rPr>
          <w:sz w:val="28"/>
          <w:szCs w:val="28"/>
          <w:lang w:val="kk-KZ"/>
        </w:rPr>
        <w:t xml:space="preserve">түрлендіргіштің нөлінің ығысуы көрсетілген. 00000...00100 шығыс кодтарға сәйкес кіріс кернеулердің диапазонында түрлендіргіш мінсіз жұмыс істейді. 00100...01001 кодтар диапазонында «монотондық бейсызықтық» - беріліс сипаттаманың құламалығының өзгеруі анықталады. 01001...10011 диапазонында бейсызықтық дифференциальлды және интегралды бейсызықтықтармен сипатталатын монотонды емес сипатқа ие. Кодты өткізіп жіберу жағдайы 10010 код үшін көрсетілген.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Дифференциалдық бейсызықтық тізбектеліп аппроксимациялау тұрлендіргіштері үшін тән, ол САТ-де салмақталған тоқ көзін пайдаланумен түсіндіріледі. Интегралдаушы АСТ үшін интегралдық бейсызықтық басым болып табылады, ол негізінде интегратордың бейсызықтылығымен шартталған.</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Қоршаған ортаның температурасының өзгеруі нөлдін ығысу шамасының, беріліс сипаттаманың құламалығының және бейсызықтықтың өзгеру себебі болып табылады.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Әдетте АСТ бойынша анықтамалық деректер (соның ішінде бейсызықтық бойынша) статикалық режим үшін келтіріледі, яғни олар өзгермейтін кіріс сигналда өлшенеді. Бірақ динамикалық режимде беріліс сипаттама едәуір өзгереді.</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540905">
      <w:pPr>
        <w:pStyle w:val="61"/>
        <w:shd w:val="clear" w:color="auto" w:fill="auto"/>
        <w:spacing w:before="0" w:line="240" w:lineRule="auto"/>
        <w:ind w:firstLine="0"/>
        <w:rPr>
          <w:sz w:val="28"/>
          <w:szCs w:val="28"/>
        </w:rPr>
      </w:pPr>
      <w:r w:rsidRPr="0047002E">
        <w:rPr>
          <w:noProof/>
          <w:sz w:val="28"/>
          <w:szCs w:val="28"/>
          <w:lang w:bidi="ar-SA"/>
        </w:rPr>
        <w:drawing>
          <wp:inline distT="0" distB="0" distL="0" distR="0" wp14:anchorId="60D93D78" wp14:editId="09181750">
            <wp:extent cx="1886423" cy="1675181"/>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45428" cy="1727578"/>
                    </a:xfrm>
                    <a:prstGeom prst="rect">
                      <a:avLst/>
                    </a:prstGeom>
                  </pic:spPr>
                </pic:pic>
              </a:graphicData>
            </a:graphic>
          </wp:inline>
        </w:drawing>
      </w:r>
    </w:p>
    <w:p w:rsidR="00F87A14" w:rsidRPr="00275A17" w:rsidRDefault="00F87A14" w:rsidP="00540905">
      <w:pPr>
        <w:pStyle w:val="61"/>
        <w:shd w:val="clear" w:color="auto" w:fill="auto"/>
        <w:spacing w:before="0" w:line="240" w:lineRule="auto"/>
        <w:ind w:firstLine="0"/>
        <w:rPr>
          <w:sz w:val="16"/>
          <w:szCs w:val="16"/>
          <w:lang w:val="kk-KZ"/>
        </w:rPr>
      </w:pPr>
    </w:p>
    <w:p w:rsidR="00540905" w:rsidRPr="0047002E" w:rsidRDefault="00540905" w:rsidP="00540905">
      <w:pPr>
        <w:pStyle w:val="61"/>
        <w:shd w:val="clear" w:color="auto" w:fill="auto"/>
        <w:spacing w:before="0" w:line="240" w:lineRule="auto"/>
        <w:ind w:firstLine="0"/>
        <w:rPr>
          <w:sz w:val="28"/>
          <w:szCs w:val="28"/>
          <w:lang w:val="kk-KZ"/>
        </w:rPr>
      </w:pPr>
      <w:r w:rsidRPr="0047002E">
        <w:rPr>
          <w:sz w:val="28"/>
          <w:szCs w:val="28"/>
          <w:lang w:val="kk-KZ"/>
        </w:rPr>
        <w:t>Сурет 12.2</w:t>
      </w:r>
    </w:p>
    <w:p w:rsidR="00540905" w:rsidRPr="00275A17" w:rsidRDefault="00540905" w:rsidP="00C24135">
      <w:pPr>
        <w:pStyle w:val="61"/>
        <w:shd w:val="clear" w:color="auto" w:fill="auto"/>
        <w:spacing w:before="0" w:line="240" w:lineRule="auto"/>
        <w:ind w:firstLine="426"/>
        <w:jc w:val="both"/>
        <w:rPr>
          <w:sz w:val="16"/>
          <w:szCs w:val="16"/>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АСТ-ің динамикалық қасиеттері аналогты электрондық схемалардағы өтпелі үрдістермен, өлшем мәндерін қашау және сандық эквиваленті қалыптастыру уақытымен анықталады. Қосынды уақыты түрлендіру уақытын құрайды. Түрлендіру циклының толық уақыты, сонымен қатар, түрлендіргішті бастапқы жай-күйіне орнату уақытты және такт басталуымен синхрондау үшін уақытты қамтиды.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Беріліс процесстердің аналогтық тізбектерде орын алулардың бірі – АСТ-ің ақиқат іске қосылу мерзімінің номиналдыға қатысты кідірісі </w:t>
      </w:r>
      <w:r w:rsidRPr="0047002E">
        <w:rPr>
          <w:rStyle w:val="aff2"/>
          <w:sz w:val="28"/>
          <w:szCs w:val="28"/>
          <w:lang w:val="kk-KZ"/>
        </w:rPr>
        <w:t>(апертуралы уақыт</w:t>
      </w:r>
      <w:r w:rsidRPr="0047002E">
        <w:rPr>
          <w:sz w:val="28"/>
          <w:szCs w:val="28"/>
          <w:lang w:val="kk-KZ"/>
        </w:rPr>
        <w:t xml:space="preserve"> </w:t>
      </w:r>
      <w:r w:rsidRPr="0047002E">
        <w:rPr>
          <w:sz w:val="28"/>
          <w:szCs w:val="28"/>
          <w:lang w:val="kk-KZ" w:eastAsia="en-US" w:bidi="en-US"/>
        </w:rPr>
        <w:t>t</w:t>
      </w:r>
      <w:r w:rsidRPr="0047002E">
        <w:rPr>
          <w:sz w:val="28"/>
          <w:szCs w:val="28"/>
          <w:vertAlign w:val="subscript"/>
          <w:lang w:val="kk-KZ" w:eastAsia="en-US" w:bidi="en-US"/>
        </w:rPr>
        <w:t>а</w:t>
      </w:r>
      <w:r w:rsidRPr="0047002E">
        <w:rPr>
          <w:sz w:val="28"/>
          <w:szCs w:val="28"/>
          <w:lang w:val="kk-KZ" w:eastAsia="en-US" w:bidi="en-US"/>
        </w:rPr>
        <w:t>). Апературалы уақыт – кездейсоқ шама болғандықтан, ол жойылмайтын қателікті енгізеді: t</w:t>
      </w:r>
      <w:r w:rsidRPr="0047002E">
        <w:rPr>
          <w:sz w:val="28"/>
          <w:szCs w:val="28"/>
          <w:vertAlign w:val="subscript"/>
          <w:lang w:val="kk-KZ" w:eastAsia="en-US" w:bidi="en-US"/>
        </w:rPr>
        <w:t>а</w:t>
      </w:r>
      <w:r w:rsidRPr="0047002E">
        <w:rPr>
          <w:sz w:val="28"/>
          <w:szCs w:val="28"/>
          <w:lang w:val="kk-KZ" w:eastAsia="en-US" w:bidi="en-US"/>
        </w:rPr>
        <w:t xml:space="preserve"> уақыт аралығында кіріс </w:t>
      </w:r>
      <w:r w:rsidRPr="0047002E">
        <w:rPr>
          <w:sz w:val="28"/>
          <w:szCs w:val="28"/>
          <w:lang w:val="kk-KZ"/>
        </w:rPr>
        <w:t xml:space="preserve">сигнал </w:t>
      </w:r>
      <w:r w:rsidRPr="0047002E">
        <w:rPr>
          <w:sz w:val="28"/>
          <w:szCs w:val="28"/>
          <w:lang w:val="kk-KZ" w:eastAsia="en-US" w:bidi="en-US"/>
        </w:rPr>
        <w:t>t</w:t>
      </w:r>
      <w:r w:rsidRPr="0047002E">
        <w:rPr>
          <w:sz w:val="28"/>
          <w:szCs w:val="28"/>
          <w:vertAlign w:val="subscript"/>
          <w:lang w:val="kk-KZ" w:eastAsia="en-US" w:bidi="en-US"/>
        </w:rPr>
        <w:t>а</w:t>
      </w:r>
      <w:r w:rsidRPr="0047002E">
        <w:rPr>
          <w:sz w:val="28"/>
          <w:szCs w:val="28"/>
          <w:lang w:val="kk-KZ" w:eastAsia="en-US" w:bidi="en-US"/>
        </w:rPr>
        <w:t xml:space="preserve">x'(t) шамасына өзгеруі мүмкін, мұнда x'(t) </w:t>
      </w:r>
      <w:r w:rsidRPr="0047002E">
        <w:rPr>
          <w:rStyle w:val="aff2"/>
          <w:sz w:val="28"/>
          <w:szCs w:val="28"/>
          <w:lang w:val="kk-KZ"/>
        </w:rPr>
        <w:t>–</w:t>
      </w:r>
      <w:r w:rsidRPr="0047002E">
        <w:rPr>
          <w:sz w:val="28"/>
          <w:szCs w:val="28"/>
          <w:lang w:val="kk-KZ"/>
        </w:rPr>
        <w:t xml:space="preserve"> уақыттың </w:t>
      </w:r>
      <w:r w:rsidRPr="0047002E">
        <w:rPr>
          <w:sz w:val="28"/>
          <w:szCs w:val="28"/>
          <w:lang w:val="kk-KZ" w:eastAsia="en-US" w:bidi="en-US"/>
        </w:rPr>
        <w:t xml:space="preserve">t мерзімінде кіріс сигналдың өзгеру жылдамдығы. </w:t>
      </w:r>
      <w:r w:rsidRPr="0047002E">
        <w:rPr>
          <w:sz w:val="28"/>
          <w:szCs w:val="28"/>
          <w:lang w:val="kk-KZ"/>
        </w:rPr>
        <w:t xml:space="preserve">Толық динамикалық қателік түрлендіру циклдың толық уақытымен анықталады. Динамикалық қателік тұрлендіргіштің сипаттамаларын және өлшенетін процесстің қасиеттерін </w:t>
      </w:r>
      <w:r w:rsidRPr="0047002E">
        <w:rPr>
          <w:sz w:val="28"/>
          <w:szCs w:val="28"/>
          <w:lang w:val="kk-KZ" w:eastAsia="en-US" w:bidi="en-US"/>
        </w:rPr>
        <w:t>x'</w:t>
      </w:r>
      <w:r w:rsidRPr="0047002E">
        <w:rPr>
          <w:sz w:val="28"/>
          <w:szCs w:val="28"/>
          <w:vertAlign w:val="subscript"/>
          <w:lang w:val="kk-KZ" w:eastAsia="en-US" w:bidi="en-US"/>
        </w:rPr>
        <w:t>max</w:t>
      </w:r>
      <w:r w:rsidRPr="0047002E">
        <w:rPr>
          <w:sz w:val="28"/>
          <w:szCs w:val="28"/>
          <w:lang w:val="kk-KZ" w:eastAsia="en-US" w:bidi="en-US"/>
        </w:rPr>
        <w:t xml:space="preserve"> ≤ 2πf</w:t>
      </w:r>
      <w:r w:rsidRPr="0047002E">
        <w:rPr>
          <w:sz w:val="28"/>
          <w:szCs w:val="28"/>
          <w:vertAlign w:val="subscript"/>
          <w:lang w:val="kk-KZ" w:eastAsia="en-US" w:bidi="en-US"/>
        </w:rPr>
        <w:t>с</w:t>
      </w:r>
      <w:r w:rsidRPr="0047002E">
        <w:rPr>
          <w:sz w:val="28"/>
          <w:szCs w:val="28"/>
          <w:lang w:val="kk-KZ" w:eastAsia="en-US" w:bidi="en-US"/>
        </w:rPr>
        <w:t>|</w:t>
      </w:r>
      <w:r w:rsidRPr="0047002E">
        <w:rPr>
          <w:iCs/>
          <w:sz w:val="28"/>
          <w:szCs w:val="28"/>
          <w:lang w:val="kk-KZ"/>
        </w:rPr>
        <w:t>x</w:t>
      </w:r>
      <w:r w:rsidRPr="0047002E">
        <w:rPr>
          <w:sz w:val="28"/>
          <w:szCs w:val="28"/>
          <w:vertAlign w:val="subscript"/>
          <w:lang w:val="kk-KZ" w:eastAsia="en-US" w:bidi="en-US"/>
        </w:rPr>
        <w:t>max</w:t>
      </w:r>
      <w:r w:rsidRPr="0047002E">
        <w:rPr>
          <w:sz w:val="28"/>
          <w:szCs w:val="28"/>
          <w:lang w:val="kk-KZ" w:eastAsia="en-US" w:bidi="en-US"/>
        </w:rPr>
        <w:t xml:space="preserve">| қатынаспен </w:t>
      </w:r>
      <w:r w:rsidRPr="0047002E">
        <w:rPr>
          <w:sz w:val="28"/>
          <w:szCs w:val="28"/>
          <w:lang w:val="kk-KZ"/>
        </w:rPr>
        <w:t xml:space="preserve">байланыстырады, себебі </w:t>
      </w:r>
      <w:r w:rsidRPr="0047002E">
        <w:rPr>
          <w:sz w:val="28"/>
          <w:szCs w:val="28"/>
          <w:lang w:val="kk-KZ" w:eastAsia="en-US" w:bidi="en-US"/>
        </w:rPr>
        <w:t>x'</w:t>
      </w:r>
      <w:r w:rsidRPr="0047002E">
        <w:rPr>
          <w:sz w:val="28"/>
          <w:szCs w:val="28"/>
          <w:vertAlign w:val="subscript"/>
          <w:lang w:val="kk-KZ" w:eastAsia="en-US" w:bidi="en-US"/>
        </w:rPr>
        <w:t>max</w:t>
      </w:r>
      <w:r w:rsidRPr="0047002E">
        <w:rPr>
          <w:sz w:val="28"/>
          <w:szCs w:val="28"/>
          <w:lang w:val="kk-KZ" w:eastAsia="en-US" w:bidi="en-US"/>
        </w:rPr>
        <w:t xml:space="preserve"> </w:t>
      </w:r>
      <w:r w:rsidRPr="0047002E">
        <w:rPr>
          <w:sz w:val="28"/>
          <w:szCs w:val="28"/>
          <w:lang w:val="kk-KZ"/>
        </w:rPr>
        <w:t xml:space="preserve">максималды туынды максималды </w:t>
      </w:r>
      <w:r w:rsidRPr="0047002E">
        <w:rPr>
          <w:sz w:val="28"/>
          <w:szCs w:val="28"/>
          <w:lang w:val="kk-KZ" w:eastAsia="en-US" w:bidi="en-US"/>
        </w:rPr>
        <w:t>x</w:t>
      </w:r>
      <w:r w:rsidRPr="0047002E">
        <w:rPr>
          <w:sz w:val="28"/>
          <w:szCs w:val="28"/>
          <w:vertAlign w:val="subscript"/>
          <w:lang w:val="kk-KZ" w:eastAsia="en-US" w:bidi="en-US"/>
        </w:rPr>
        <w:t>max</w:t>
      </w:r>
      <w:r w:rsidRPr="0047002E">
        <w:rPr>
          <w:sz w:val="28"/>
          <w:szCs w:val="28"/>
          <w:lang w:val="kk-KZ"/>
        </w:rPr>
        <w:t xml:space="preserve"> мәнге ие болатын кіріс сигнал спектрінің қию жиілігімен байланысқан.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Динамикалық қателік егер ол тұрлендіргіштің айыру қабілеттілігінен асатын жағдайда ғана орын алады.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Айыру қабілеттілік кіші разрядтың бірлігіне кіріс кодтың өзгеруін туындайтын кіріс сигналдың өзгеруінің минималды шамасы ретінде анықталады. Ол толық диапазоннан пайыздарымен, кіріс шаманың өзгеру бірліктерімен немесе түрлендіргіштің разрядтар санымен берілуі мүмкін.</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275A17" w:rsidRDefault="00F87A14" w:rsidP="00C24135">
      <w:pPr>
        <w:pStyle w:val="52"/>
        <w:shd w:val="clear" w:color="auto" w:fill="auto"/>
        <w:spacing w:after="0" w:line="240" w:lineRule="auto"/>
        <w:ind w:firstLine="426"/>
        <w:jc w:val="both"/>
        <w:rPr>
          <w:rFonts w:ascii="Times New Roman" w:hAnsi="Times New Roman" w:cs="Times New Roman"/>
          <w:bCs w:val="0"/>
          <w:sz w:val="27"/>
          <w:szCs w:val="27"/>
          <w:lang w:val="kk-KZ"/>
        </w:rPr>
      </w:pPr>
      <w:r w:rsidRPr="00275A17">
        <w:rPr>
          <w:rFonts w:ascii="Times New Roman" w:hAnsi="Times New Roman" w:cs="Times New Roman"/>
          <w:bCs w:val="0"/>
          <w:sz w:val="27"/>
          <w:szCs w:val="27"/>
          <w:lang w:val="kk-KZ"/>
        </w:rPr>
        <w:t>Бақылау сұрақтары:</w:t>
      </w:r>
    </w:p>
    <w:p w:rsidR="00F87A14" w:rsidRPr="00275A17" w:rsidRDefault="00F87A14" w:rsidP="00C24135">
      <w:pPr>
        <w:pStyle w:val="52"/>
        <w:shd w:val="clear" w:color="auto" w:fill="auto"/>
        <w:spacing w:after="0" w:line="240" w:lineRule="auto"/>
        <w:ind w:firstLine="426"/>
        <w:jc w:val="both"/>
        <w:rPr>
          <w:rFonts w:ascii="Times New Roman" w:hAnsi="Times New Roman" w:cs="Times New Roman"/>
          <w:b w:val="0"/>
          <w:bCs w:val="0"/>
          <w:sz w:val="27"/>
          <w:szCs w:val="27"/>
          <w:lang w:val="kk-KZ"/>
        </w:rPr>
      </w:pPr>
    </w:p>
    <w:p w:rsidR="00540905" w:rsidRPr="00275A17"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275A17">
        <w:rPr>
          <w:sz w:val="27"/>
          <w:szCs w:val="27"/>
          <w:lang w:val="kk-KZ"/>
        </w:rPr>
        <w:t xml:space="preserve"> Біртіндеп санау түрлендіргіштің жұмысын және ∆</w:t>
      </w:r>
      <w:r w:rsidRPr="00275A17">
        <w:rPr>
          <w:sz w:val="27"/>
          <w:szCs w:val="27"/>
          <w:lang w:val="kk-KZ" w:eastAsia="en-US" w:bidi="en-US"/>
        </w:rPr>
        <w:t>t</w:t>
      </w:r>
      <w:r w:rsidRPr="00275A17">
        <w:rPr>
          <w:sz w:val="27"/>
          <w:szCs w:val="27"/>
          <w:vertAlign w:val="subscript"/>
          <w:lang w:val="kk-KZ" w:eastAsia="en-US" w:bidi="en-US"/>
        </w:rPr>
        <w:t>1</w:t>
      </w:r>
      <w:r w:rsidRPr="00275A17">
        <w:rPr>
          <w:sz w:val="27"/>
          <w:szCs w:val="27"/>
          <w:lang w:val="kk-KZ" w:eastAsia="en-US" w:bidi="en-US"/>
        </w:rPr>
        <w:t xml:space="preserve"> мен</w:t>
      </w:r>
      <w:r w:rsidRPr="00275A17">
        <w:rPr>
          <w:sz w:val="27"/>
          <w:szCs w:val="27"/>
          <w:lang w:val="kk-KZ"/>
        </w:rPr>
        <w:t xml:space="preserve"> ∆</w:t>
      </w:r>
      <w:r w:rsidRPr="00275A17">
        <w:rPr>
          <w:sz w:val="27"/>
          <w:szCs w:val="27"/>
          <w:lang w:val="kk-KZ" w:eastAsia="en-US" w:bidi="en-US"/>
        </w:rPr>
        <w:t>t</w:t>
      </w:r>
      <w:r w:rsidRPr="00275A17">
        <w:rPr>
          <w:sz w:val="27"/>
          <w:szCs w:val="27"/>
          <w:vertAlign w:val="subscript"/>
          <w:lang w:val="kk-KZ" w:eastAsia="en-US" w:bidi="en-US"/>
        </w:rPr>
        <w:t>2</w:t>
      </w:r>
      <w:r w:rsidRPr="00275A17">
        <w:rPr>
          <w:sz w:val="27"/>
          <w:szCs w:val="27"/>
          <w:lang w:val="kk-KZ" w:eastAsia="en-US" w:bidi="en-US"/>
        </w:rPr>
        <w:t xml:space="preserve"> кідірістердің пайда болуын түсіндіретін уақыттық диаграммаларды салыңыз.</w:t>
      </w:r>
    </w:p>
    <w:p w:rsidR="00540905" w:rsidRPr="00435375"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275A17">
        <w:rPr>
          <w:sz w:val="27"/>
          <w:szCs w:val="27"/>
          <w:lang w:val="kk-KZ"/>
        </w:rPr>
        <w:t xml:space="preserve"> </w:t>
      </w:r>
      <w:r w:rsidRPr="00435375">
        <w:rPr>
          <w:bCs/>
          <w:sz w:val="27"/>
          <w:szCs w:val="27"/>
          <w:lang w:val="kk-KZ"/>
        </w:rPr>
        <w:t xml:space="preserve">Фазаны </w:t>
      </w:r>
      <w:r w:rsidRPr="00435375">
        <w:rPr>
          <w:sz w:val="27"/>
          <w:szCs w:val="27"/>
          <w:lang w:val="kk-KZ"/>
        </w:rPr>
        <w:t>кодқа түрлендір</w:t>
      </w:r>
      <w:r w:rsidRPr="00275A17">
        <w:rPr>
          <w:sz w:val="27"/>
          <w:szCs w:val="27"/>
          <w:lang w:val="kk-KZ"/>
        </w:rPr>
        <w:t xml:space="preserve">гіштің </w:t>
      </w:r>
      <w:r w:rsidRPr="00435375">
        <w:rPr>
          <w:sz w:val="27"/>
          <w:szCs w:val="27"/>
          <w:lang w:val="kk-KZ"/>
        </w:rPr>
        <w:t>блок-схем</w:t>
      </w:r>
      <w:r w:rsidRPr="00275A17">
        <w:rPr>
          <w:sz w:val="27"/>
          <w:szCs w:val="27"/>
          <w:lang w:val="kk-KZ"/>
        </w:rPr>
        <w:t>асын әзірлеңіз</w:t>
      </w:r>
      <w:r w:rsidRPr="00435375">
        <w:rPr>
          <w:sz w:val="27"/>
          <w:szCs w:val="27"/>
          <w:lang w:val="kk-KZ"/>
        </w:rPr>
        <w:t>.</w:t>
      </w:r>
    </w:p>
    <w:p w:rsidR="00540905" w:rsidRPr="00435375"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435375">
        <w:rPr>
          <w:sz w:val="27"/>
          <w:szCs w:val="27"/>
          <w:lang w:val="kk-KZ"/>
        </w:rPr>
        <w:t xml:space="preserve"> </w:t>
      </w:r>
      <w:r w:rsidRPr="00435375">
        <w:rPr>
          <w:bCs/>
          <w:sz w:val="27"/>
          <w:szCs w:val="27"/>
          <w:lang w:val="kk-KZ"/>
        </w:rPr>
        <w:t xml:space="preserve">Біртіндеп санау </w:t>
      </w:r>
      <w:r w:rsidRPr="00435375">
        <w:rPr>
          <w:sz w:val="27"/>
          <w:szCs w:val="27"/>
          <w:lang w:val="kk-KZ"/>
        </w:rPr>
        <w:t>түрлендіргіштің блок-схем</w:t>
      </w:r>
      <w:r w:rsidRPr="00275A17">
        <w:rPr>
          <w:sz w:val="27"/>
          <w:szCs w:val="27"/>
          <w:lang w:val="kk-KZ"/>
        </w:rPr>
        <w:t>асын әзірлеңіз</w:t>
      </w:r>
      <w:r w:rsidRPr="00435375">
        <w:rPr>
          <w:sz w:val="27"/>
          <w:szCs w:val="27"/>
          <w:lang w:val="kk-KZ"/>
        </w:rPr>
        <w:t>.</w:t>
      </w:r>
    </w:p>
    <w:p w:rsidR="00540905" w:rsidRPr="00435375"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435375">
        <w:rPr>
          <w:sz w:val="27"/>
          <w:szCs w:val="27"/>
          <w:lang w:val="kk-KZ"/>
        </w:rPr>
        <w:t xml:space="preserve"> </w:t>
      </w:r>
      <w:r w:rsidRPr="00435375">
        <w:rPr>
          <w:bCs/>
          <w:sz w:val="27"/>
          <w:szCs w:val="27"/>
          <w:lang w:val="kk-KZ"/>
        </w:rPr>
        <w:t>Разряд бойынша кодтау әдісінің алгоритмін формаланған түрде жазыңыз.</w:t>
      </w:r>
    </w:p>
    <w:p w:rsidR="00540905" w:rsidRPr="00435375"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435375">
        <w:rPr>
          <w:sz w:val="27"/>
          <w:szCs w:val="27"/>
          <w:lang w:val="kk-KZ"/>
        </w:rPr>
        <w:t xml:space="preserve"> </w:t>
      </w:r>
      <w:r w:rsidRPr="00275A17">
        <w:rPr>
          <w:sz w:val="27"/>
          <w:szCs w:val="27"/>
          <w:lang w:val="kk-KZ"/>
        </w:rPr>
        <w:t xml:space="preserve">Бақылау түрлендіру АСТ </w:t>
      </w:r>
      <w:r w:rsidRPr="00435375">
        <w:rPr>
          <w:sz w:val="27"/>
          <w:szCs w:val="27"/>
          <w:lang w:val="kk-KZ"/>
        </w:rPr>
        <w:t>блок-схем</w:t>
      </w:r>
      <w:r w:rsidRPr="00275A17">
        <w:rPr>
          <w:sz w:val="27"/>
          <w:szCs w:val="27"/>
          <w:lang w:val="kk-KZ"/>
        </w:rPr>
        <w:t>асын құрыңыз</w:t>
      </w:r>
      <w:r w:rsidRPr="00435375">
        <w:rPr>
          <w:sz w:val="27"/>
          <w:szCs w:val="27"/>
          <w:lang w:val="kk-KZ"/>
        </w:rPr>
        <w:t>.</w:t>
      </w:r>
    </w:p>
    <w:p w:rsidR="00540905" w:rsidRPr="00435375" w:rsidRDefault="00540905" w:rsidP="00C24135">
      <w:pPr>
        <w:pStyle w:val="61"/>
        <w:numPr>
          <w:ilvl w:val="0"/>
          <w:numId w:val="7"/>
        </w:numPr>
        <w:shd w:val="clear" w:color="auto" w:fill="auto"/>
        <w:spacing w:before="0" w:line="240" w:lineRule="auto"/>
        <w:ind w:left="20" w:firstLine="426"/>
        <w:jc w:val="both"/>
        <w:rPr>
          <w:sz w:val="27"/>
          <w:szCs w:val="27"/>
          <w:lang w:val="kk-KZ"/>
        </w:rPr>
      </w:pPr>
      <w:r w:rsidRPr="00435375">
        <w:rPr>
          <w:sz w:val="27"/>
          <w:szCs w:val="27"/>
          <w:lang w:val="kk-KZ"/>
        </w:rPr>
        <w:t xml:space="preserve"> </w:t>
      </w:r>
      <w:r w:rsidRPr="00275A17">
        <w:rPr>
          <w:sz w:val="27"/>
          <w:szCs w:val="27"/>
          <w:lang w:val="kk-KZ"/>
        </w:rPr>
        <w:t xml:space="preserve">Адаптивті түрлендіру </w:t>
      </w:r>
      <w:r w:rsidRPr="00435375">
        <w:rPr>
          <w:sz w:val="27"/>
          <w:szCs w:val="27"/>
          <w:lang w:val="kk-KZ"/>
        </w:rPr>
        <w:t>принцип</w:t>
      </w:r>
      <w:r w:rsidRPr="00275A17">
        <w:rPr>
          <w:sz w:val="27"/>
          <w:szCs w:val="27"/>
          <w:lang w:val="kk-KZ"/>
        </w:rPr>
        <w:t>ін</w:t>
      </w:r>
      <w:r w:rsidRPr="00435375">
        <w:rPr>
          <w:sz w:val="27"/>
          <w:szCs w:val="27"/>
          <w:lang w:val="kk-KZ"/>
        </w:rPr>
        <w:t xml:space="preserve"> </w:t>
      </w:r>
      <w:r w:rsidRPr="00275A17">
        <w:rPr>
          <w:sz w:val="27"/>
          <w:szCs w:val="27"/>
          <w:lang w:val="kk-KZ"/>
        </w:rPr>
        <w:t xml:space="preserve">және </w:t>
      </w:r>
      <w:r w:rsidRPr="00435375">
        <w:rPr>
          <w:sz w:val="27"/>
          <w:szCs w:val="27"/>
          <w:lang w:val="kk-KZ"/>
        </w:rPr>
        <w:t>блок-схем</w:t>
      </w:r>
      <w:r w:rsidRPr="00275A17">
        <w:rPr>
          <w:sz w:val="27"/>
          <w:szCs w:val="27"/>
          <w:lang w:val="kk-KZ"/>
        </w:rPr>
        <w:t xml:space="preserve">асын ұсыныңыз </w:t>
      </w:r>
      <w:r w:rsidRPr="00435375">
        <w:rPr>
          <w:sz w:val="27"/>
          <w:szCs w:val="27"/>
          <w:lang w:val="kk-KZ"/>
        </w:rPr>
        <w:t>(</w:t>
      </w:r>
      <w:r w:rsidRPr="00275A17">
        <w:rPr>
          <w:sz w:val="27"/>
          <w:szCs w:val="27"/>
          <w:lang w:val="kk-KZ"/>
        </w:rPr>
        <w:t>ескерту</w:t>
      </w:r>
      <w:r w:rsidRPr="00435375">
        <w:rPr>
          <w:sz w:val="27"/>
          <w:szCs w:val="27"/>
          <w:lang w:val="kk-KZ"/>
        </w:rPr>
        <w:t xml:space="preserve">: </w:t>
      </w:r>
      <w:r w:rsidRPr="00275A17">
        <w:rPr>
          <w:sz w:val="27"/>
          <w:szCs w:val="27"/>
          <w:lang w:val="kk-KZ"/>
        </w:rPr>
        <w:t>оның шешуші қабілеттілігінің шамасымен берілу керек</w:t>
      </w:r>
      <w:r w:rsidRPr="00435375">
        <w:rPr>
          <w:sz w:val="27"/>
          <w:szCs w:val="27"/>
          <w:lang w:val="kk-KZ"/>
        </w:rPr>
        <w:t>).</w:t>
      </w:r>
    </w:p>
    <w:p w:rsidR="00540905" w:rsidRPr="00275A17" w:rsidRDefault="00540905" w:rsidP="00C24135">
      <w:pPr>
        <w:pStyle w:val="61"/>
        <w:numPr>
          <w:ilvl w:val="0"/>
          <w:numId w:val="7"/>
        </w:numPr>
        <w:shd w:val="clear" w:color="auto" w:fill="auto"/>
        <w:spacing w:before="0" w:line="240" w:lineRule="auto"/>
        <w:ind w:firstLine="426"/>
        <w:jc w:val="both"/>
        <w:rPr>
          <w:sz w:val="27"/>
          <w:szCs w:val="27"/>
        </w:rPr>
      </w:pPr>
      <w:r w:rsidRPr="00275A17">
        <w:rPr>
          <w:sz w:val="27"/>
          <w:szCs w:val="27"/>
          <w:lang w:val="kk-KZ"/>
        </w:rPr>
        <w:t xml:space="preserve">Қарапайым интегралдаушы </w:t>
      </w:r>
      <w:r w:rsidRPr="00435375">
        <w:rPr>
          <w:sz w:val="27"/>
          <w:szCs w:val="27"/>
          <w:lang w:val="kk-KZ"/>
        </w:rPr>
        <w:t>(</w:t>
      </w:r>
      <w:r w:rsidRPr="00275A17">
        <w:rPr>
          <w:sz w:val="27"/>
          <w:szCs w:val="27"/>
          <w:lang w:val="kk-KZ"/>
        </w:rPr>
        <w:t xml:space="preserve">бір рет </w:t>
      </w:r>
      <w:r w:rsidRPr="00435375">
        <w:rPr>
          <w:sz w:val="27"/>
          <w:szCs w:val="27"/>
          <w:lang w:val="kk-KZ"/>
        </w:rPr>
        <w:t>интегр</w:t>
      </w:r>
      <w:r w:rsidRPr="00275A17">
        <w:rPr>
          <w:sz w:val="27"/>
          <w:szCs w:val="27"/>
          <w:lang w:val="kk-KZ"/>
        </w:rPr>
        <w:t>алдаумен</w:t>
      </w:r>
      <w:r w:rsidRPr="00435375">
        <w:rPr>
          <w:sz w:val="27"/>
          <w:szCs w:val="27"/>
          <w:lang w:val="kk-KZ"/>
        </w:rPr>
        <w:t>)</w:t>
      </w:r>
      <w:r w:rsidRPr="00275A17">
        <w:rPr>
          <w:sz w:val="27"/>
          <w:szCs w:val="27"/>
          <w:lang w:val="kk-KZ"/>
        </w:rPr>
        <w:t xml:space="preserve"> түрлендіргіштің схемасын ұсыныңыз. Осы түрлендіргіштің қателіктерінің негізгі көздерін көрсетіңіз.</w:t>
      </w:r>
    </w:p>
    <w:p w:rsidR="00540905" w:rsidRPr="00275A17" w:rsidRDefault="00540905" w:rsidP="00C24135">
      <w:pPr>
        <w:pStyle w:val="61"/>
        <w:numPr>
          <w:ilvl w:val="0"/>
          <w:numId w:val="7"/>
        </w:numPr>
        <w:shd w:val="clear" w:color="auto" w:fill="auto"/>
        <w:spacing w:before="0" w:line="240" w:lineRule="auto"/>
        <w:ind w:firstLine="426"/>
        <w:jc w:val="both"/>
        <w:rPr>
          <w:sz w:val="27"/>
          <w:szCs w:val="27"/>
        </w:rPr>
      </w:pPr>
      <w:r w:rsidRPr="00275A17">
        <w:rPr>
          <w:bCs/>
          <w:sz w:val="27"/>
          <w:szCs w:val="27"/>
        </w:rPr>
        <w:t>Интегр</w:t>
      </w:r>
      <w:r w:rsidRPr="00275A17">
        <w:rPr>
          <w:bCs/>
          <w:sz w:val="27"/>
          <w:szCs w:val="27"/>
          <w:lang w:val="kk-KZ"/>
        </w:rPr>
        <w:t>алдаушы</w:t>
      </w:r>
      <w:r w:rsidRPr="00275A17">
        <w:rPr>
          <w:bCs/>
          <w:sz w:val="27"/>
          <w:szCs w:val="27"/>
        </w:rPr>
        <w:t xml:space="preserve"> түрлендіргіштің интегратордың бейсызықтық болғандықтан туындайтын қателігін бағалау үшін формуласын жазыңыз.</w:t>
      </w:r>
      <w:r w:rsidRPr="00275A17">
        <w:rPr>
          <w:bCs/>
          <w:sz w:val="27"/>
          <w:szCs w:val="27"/>
          <w:lang w:val="kk-KZ"/>
        </w:rPr>
        <w:t xml:space="preserve"> </w:t>
      </w:r>
    </w:p>
    <w:p w:rsidR="00540905" w:rsidRPr="00275A17" w:rsidRDefault="00540905" w:rsidP="00C24135">
      <w:pPr>
        <w:pStyle w:val="61"/>
        <w:numPr>
          <w:ilvl w:val="0"/>
          <w:numId w:val="7"/>
        </w:numPr>
        <w:shd w:val="clear" w:color="auto" w:fill="auto"/>
        <w:spacing w:before="0" w:line="240" w:lineRule="auto"/>
        <w:ind w:firstLine="426"/>
        <w:jc w:val="both"/>
        <w:rPr>
          <w:rStyle w:val="aff3"/>
          <w:b w:val="0"/>
          <w:bCs w:val="0"/>
          <w:sz w:val="27"/>
          <w:szCs w:val="27"/>
        </w:rPr>
      </w:pPr>
      <w:r w:rsidRPr="00275A17">
        <w:rPr>
          <w:sz w:val="27"/>
          <w:szCs w:val="27"/>
        </w:rPr>
        <w:t xml:space="preserve"> </w:t>
      </w:r>
      <w:r w:rsidRPr="00275A17">
        <w:rPr>
          <w:rStyle w:val="aff3"/>
          <w:b w:val="0"/>
          <w:sz w:val="27"/>
          <w:szCs w:val="27"/>
          <w:lang w:val="kk-KZ"/>
        </w:rPr>
        <w:t>Кіріс сигнал қиығының жиілігі мен оның ең жоғары туындысының арасындағы тәуелділікті шығарыңыз.</w:t>
      </w:r>
    </w:p>
    <w:p w:rsidR="00540905" w:rsidRPr="00275A17" w:rsidRDefault="00540905" w:rsidP="00C24135">
      <w:pPr>
        <w:pStyle w:val="61"/>
        <w:numPr>
          <w:ilvl w:val="0"/>
          <w:numId w:val="7"/>
        </w:numPr>
        <w:shd w:val="clear" w:color="auto" w:fill="auto"/>
        <w:spacing w:before="0" w:line="240" w:lineRule="auto"/>
        <w:ind w:firstLine="426"/>
        <w:jc w:val="both"/>
        <w:rPr>
          <w:sz w:val="27"/>
          <w:szCs w:val="27"/>
        </w:rPr>
      </w:pPr>
      <w:r w:rsidRPr="00275A17">
        <w:rPr>
          <w:sz w:val="27"/>
          <w:szCs w:val="27"/>
        </w:rPr>
        <w:t xml:space="preserve"> </w:t>
      </w:r>
      <w:r w:rsidRPr="00275A17">
        <w:rPr>
          <w:sz w:val="27"/>
          <w:szCs w:val="27"/>
          <w:lang w:val="kk-KZ"/>
        </w:rPr>
        <w:t>Кванттау қателігі кіріс сигналдың шамасына қалай тәуелді екендігін суреттеңіз</w:t>
      </w:r>
      <w:r w:rsidRPr="00275A17">
        <w:rPr>
          <w:sz w:val="27"/>
          <w:szCs w:val="27"/>
        </w:rPr>
        <w:t>:</w:t>
      </w:r>
    </w:p>
    <w:p w:rsidR="00540905" w:rsidRPr="00275A17" w:rsidRDefault="00540905" w:rsidP="00C24135">
      <w:pPr>
        <w:pStyle w:val="61"/>
        <w:shd w:val="clear" w:color="auto" w:fill="auto"/>
        <w:spacing w:before="0" w:line="240" w:lineRule="auto"/>
        <w:ind w:firstLine="426"/>
        <w:jc w:val="both"/>
        <w:rPr>
          <w:sz w:val="27"/>
          <w:szCs w:val="27"/>
        </w:rPr>
      </w:pPr>
      <w:r w:rsidRPr="00275A17">
        <w:rPr>
          <w:sz w:val="27"/>
          <w:szCs w:val="27"/>
        </w:rPr>
        <w:t>а) идеал</w:t>
      </w:r>
      <w:r w:rsidRPr="00275A17">
        <w:rPr>
          <w:sz w:val="27"/>
          <w:szCs w:val="27"/>
          <w:lang w:val="kk-KZ"/>
        </w:rPr>
        <w:t>ды беріліс сипаттамасындағы кванттау деңгейімен сигналды ұқсастырудың екі тәсілі үшін</w:t>
      </w:r>
      <w:r w:rsidRPr="00275A17">
        <w:rPr>
          <w:sz w:val="27"/>
          <w:szCs w:val="27"/>
        </w:rPr>
        <w:t>;</w:t>
      </w:r>
    </w:p>
    <w:p w:rsidR="00540905" w:rsidRPr="00275A17" w:rsidRDefault="00540905" w:rsidP="00C24135">
      <w:pPr>
        <w:pStyle w:val="61"/>
        <w:shd w:val="clear" w:color="auto" w:fill="auto"/>
        <w:spacing w:before="0" w:line="240" w:lineRule="auto"/>
        <w:ind w:firstLine="426"/>
        <w:jc w:val="both"/>
        <w:rPr>
          <w:sz w:val="27"/>
          <w:szCs w:val="27"/>
        </w:rPr>
      </w:pPr>
      <w:r w:rsidRPr="00275A17">
        <w:rPr>
          <w:sz w:val="27"/>
          <w:szCs w:val="27"/>
        </w:rPr>
        <w:t xml:space="preserve">б) </w:t>
      </w:r>
      <w:r w:rsidRPr="00275A17">
        <w:rPr>
          <w:sz w:val="27"/>
          <w:szCs w:val="27"/>
          <w:lang w:val="kk-KZ"/>
        </w:rPr>
        <w:t>беріліс сипаттаманың нөлі ығысқан кезде</w:t>
      </w:r>
      <w:r w:rsidRPr="00275A17">
        <w:rPr>
          <w:sz w:val="27"/>
          <w:szCs w:val="27"/>
        </w:rPr>
        <w:t>;</w:t>
      </w:r>
    </w:p>
    <w:p w:rsidR="00540905" w:rsidRPr="00275A17" w:rsidRDefault="00540905" w:rsidP="00C24135">
      <w:pPr>
        <w:pStyle w:val="61"/>
        <w:shd w:val="clear" w:color="auto" w:fill="auto"/>
        <w:spacing w:before="0" w:line="240" w:lineRule="auto"/>
        <w:ind w:firstLine="426"/>
        <w:jc w:val="both"/>
        <w:rPr>
          <w:sz w:val="27"/>
          <w:szCs w:val="27"/>
        </w:rPr>
      </w:pPr>
      <w:r w:rsidRPr="00275A17">
        <w:rPr>
          <w:sz w:val="27"/>
          <w:szCs w:val="27"/>
        </w:rPr>
        <w:t xml:space="preserve">в) </w:t>
      </w:r>
      <w:r w:rsidRPr="00275A17">
        <w:rPr>
          <w:sz w:val="27"/>
          <w:szCs w:val="27"/>
          <w:lang w:val="kk-KZ"/>
        </w:rPr>
        <w:t>беріліс сипаттаманың құламалығы өзгерген кезде</w:t>
      </w:r>
      <w:r w:rsidRPr="00275A17">
        <w:rPr>
          <w:sz w:val="27"/>
          <w:szCs w:val="27"/>
        </w:rPr>
        <w:t>;</w:t>
      </w:r>
    </w:p>
    <w:p w:rsidR="00540905" w:rsidRPr="00275A17" w:rsidRDefault="00540905" w:rsidP="00C24135">
      <w:pPr>
        <w:pStyle w:val="61"/>
        <w:shd w:val="clear" w:color="auto" w:fill="auto"/>
        <w:spacing w:before="0" w:line="240" w:lineRule="auto"/>
        <w:ind w:firstLine="426"/>
        <w:jc w:val="both"/>
        <w:rPr>
          <w:sz w:val="27"/>
          <w:szCs w:val="27"/>
        </w:rPr>
      </w:pPr>
      <w:r w:rsidRPr="00275A17">
        <w:rPr>
          <w:sz w:val="27"/>
          <w:szCs w:val="27"/>
        </w:rPr>
        <w:t>г) интеграл</w:t>
      </w:r>
      <w:r w:rsidRPr="00275A17">
        <w:rPr>
          <w:sz w:val="27"/>
          <w:szCs w:val="27"/>
          <w:lang w:val="kk-KZ"/>
        </w:rPr>
        <w:t>дық бейсызықтық орын алған кезде;</w:t>
      </w:r>
    </w:p>
    <w:p w:rsidR="00540905" w:rsidRPr="00275A17" w:rsidRDefault="00540905" w:rsidP="00C24135">
      <w:pPr>
        <w:pStyle w:val="61"/>
        <w:shd w:val="clear" w:color="auto" w:fill="auto"/>
        <w:spacing w:before="0" w:line="240" w:lineRule="auto"/>
        <w:ind w:firstLine="426"/>
        <w:jc w:val="both"/>
        <w:rPr>
          <w:sz w:val="27"/>
          <w:szCs w:val="27"/>
        </w:rPr>
      </w:pPr>
      <w:r w:rsidRPr="00275A17">
        <w:rPr>
          <w:sz w:val="27"/>
          <w:szCs w:val="27"/>
        </w:rPr>
        <w:t>д) дифференциал</w:t>
      </w:r>
      <w:r w:rsidRPr="00275A17">
        <w:rPr>
          <w:sz w:val="27"/>
          <w:szCs w:val="27"/>
          <w:lang w:val="kk-KZ"/>
        </w:rPr>
        <w:t>дық бейсызықтық орын алған кезде</w:t>
      </w:r>
      <w:r w:rsidRPr="00275A17">
        <w:rPr>
          <w:sz w:val="27"/>
          <w:szCs w:val="27"/>
        </w:rPr>
        <w:t>.</w:t>
      </w:r>
    </w:p>
    <w:p w:rsidR="00540905" w:rsidRPr="00275A17" w:rsidRDefault="00540905" w:rsidP="00C24135">
      <w:pPr>
        <w:pStyle w:val="61"/>
        <w:numPr>
          <w:ilvl w:val="0"/>
          <w:numId w:val="7"/>
        </w:numPr>
        <w:shd w:val="clear" w:color="auto" w:fill="auto"/>
        <w:spacing w:before="0" w:line="240" w:lineRule="auto"/>
        <w:ind w:firstLine="426"/>
        <w:jc w:val="both"/>
        <w:rPr>
          <w:sz w:val="27"/>
          <w:szCs w:val="27"/>
        </w:rPr>
      </w:pPr>
      <w:r w:rsidRPr="00275A17">
        <w:rPr>
          <w:sz w:val="27"/>
          <w:szCs w:val="27"/>
        </w:rPr>
        <w:t xml:space="preserve"> </w:t>
      </w:r>
      <w:r w:rsidRPr="00275A17">
        <w:rPr>
          <w:sz w:val="27"/>
          <w:szCs w:val="27"/>
          <w:lang w:val="kk-KZ"/>
        </w:rPr>
        <w:t xml:space="preserve">Түрлендіргіш жұмысының уақыттық </w:t>
      </w:r>
      <w:r w:rsidRPr="00275A17">
        <w:rPr>
          <w:sz w:val="27"/>
          <w:szCs w:val="27"/>
        </w:rPr>
        <w:t>диаграмм</w:t>
      </w:r>
      <w:r w:rsidRPr="00275A17">
        <w:rPr>
          <w:sz w:val="27"/>
          <w:szCs w:val="27"/>
          <w:lang w:val="kk-KZ"/>
        </w:rPr>
        <w:t>асын суреттеп, АСТ-ің уақыттық сипаттамаларын және кіріс сигналды дискреттеу периодын көрсетіңіз.</w:t>
      </w:r>
      <w:r w:rsidRPr="00275A17">
        <w:rPr>
          <w:sz w:val="27"/>
          <w:szCs w:val="27"/>
        </w:rPr>
        <w:t xml:space="preserve"> </w:t>
      </w:r>
      <w:r w:rsidRPr="00275A17">
        <w:rPr>
          <w:sz w:val="27"/>
          <w:szCs w:val="27"/>
          <w:lang w:val="kk-KZ"/>
        </w:rPr>
        <w:t>Дискреттеу жиілігін жоғарыдан және төменнен не нәрсе шектейді</w:t>
      </w:r>
      <w:r w:rsidRPr="00275A17">
        <w:rPr>
          <w:sz w:val="27"/>
          <w:szCs w:val="27"/>
        </w:rPr>
        <w:t>?</w:t>
      </w:r>
    </w:p>
    <w:p w:rsidR="00540905" w:rsidRPr="00275A17" w:rsidRDefault="00540905" w:rsidP="00C24135">
      <w:pPr>
        <w:pStyle w:val="61"/>
        <w:numPr>
          <w:ilvl w:val="0"/>
          <w:numId w:val="7"/>
        </w:numPr>
        <w:shd w:val="clear" w:color="auto" w:fill="auto"/>
        <w:spacing w:before="0" w:line="240" w:lineRule="auto"/>
        <w:ind w:firstLine="426"/>
        <w:jc w:val="both"/>
        <w:rPr>
          <w:sz w:val="27"/>
          <w:szCs w:val="27"/>
          <w:lang w:val="kk-KZ"/>
        </w:rPr>
      </w:pPr>
      <w:r w:rsidRPr="00275A17">
        <w:rPr>
          <w:sz w:val="27"/>
          <w:szCs w:val="27"/>
        </w:rPr>
        <w:t xml:space="preserve"> </w:t>
      </w:r>
      <w:r w:rsidRPr="00275A17">
        <w:rPr>
          <w:sz w:val="27"/>
          <w:szCs w:val="27"/>
          <w:lang w:val="kk-KZ"/>
        </w:rPr>
        <w:t>Сұрыпту-сақтау схеманың (ССС) және АСТ-ың бірлескен жұмысына талдау жасаңыз. Олардың бірлескен жұмысын қандай қателіктер сипаттайды? Қандай жағдайларда АСТ-ің кірісінде ССС-ті алып тастауға болады?</w:t>
      </w:r>
    </w:p>
    <w:p w:rsidR="00540905" w:rsidRPr="00275A17" w:rsidRDefault="00540905" w:rsidP="00C24135">
      <w:pPr>
        <w:pStyle w:val="61"/>
        <w:numPr>
          <w:ilvl w:val="0"/>
          <w:numId w:val="7"/>
        </w:numPr>
        <w:shd w:val="clear" w:color="auto" w:fill="auto"/>
        <w:spacing w:before="0" w:line="240" w:lineRule="auto"/>
        <w:ind w:firstLine="426"/>
        <w:jc w:val="both"/>
        <w:rPr>
          <w:b/>
          <w:sz w:val="27"/>
          <w:szCs w:val="27"/>
          <w:lang w:val="kk-KZ"/>
        </w:rPr>
      </w:pPr>
      <w:r w:rsidRPr="00275A17">
        <w:rPr>
          <w:sz w:val="27"/>
          <w:szCs w:val="27"/>
          <w:lang w:val="kk-KZ"/>
        </w:rPr>
        <w:t xml:space="preserve"> </w:t>
      </w:r>
      <w:r w:rsidRPr="00275A17">
        <w:rPr>
          <w:bCs/>
          <w:sz w:val="27"/>
          <w:szCs w:val="27"/>
          <w:lang w:val="kk-KZ"/>
        </w:rPr>
        <w:t xml:space="preserve">АСТ бағасы оның қандай параметрлеріне тәуелді? </w:t>
      </w:r>
      <w:r w:rsidRPr="00275A17">
        <w:rPr>
          <w:bCs/>
          <w:sz w:val="27"/>
          <w:szCs w:val="27"/>
        </w:rPr>
        <w:t>Осындай тәуелділіктің нұсқаларын ұсыныңыз.</w:t>
      </w:r>
      <w:bookmarkStart w:id="27" w:name="bookmark62"/>
    </w:p>
    <w:p w:rsidR="00F87A14" w:rsidRPr="00275A17" w:rsidRDefault="00F87A14" w:rsidP="00C24135">
      <w:pPr>
        <w:pStyle w:val="61"/>
        <w:shd w:val="clear" w:color="auto" w:fill="auto"/>
        <w:spacing w:before="0" w:line="240" w:lineRule="auto"/>
        <w:ind w:firstLine="426"/>
        <w:jc w:val="both"/>
        <w:rPr>
          <w:bCs/>
          <w:sz w:val="27"/>
          <w:szCs w:val="27"/>
        </w:rPr>
      </w:pPr>
    </w:p>
    <w:p w:rsidR="00F87A14" w:rsidRPr="00275A17" w:rsidRDefault="00F87A14" w:rsidP="00C24135">
      <w:pPr>
        <w:pStyle w:val="61"/>
        <w:shd w:val="clear" w:color="auto" w:fill="auto"/>
        <w:spacing w:before="0" w:line="240" w:lineRule="auto"/>
        <w:ind w:firstLine="426"/>
        <w:jc w:val="both"/>
        <w:rPr>
          <w:bCs/>
          <w:sz w:val="27"/>
          <w:szCs w:val="27"/>
        </w:rPr>
      </w:pPr>
    </w:p>
    <w:p w:rsidR="00F87A14" w:rsidRPr="00275A17" w:rsidRDefault="00F87A14" w:rsidP="00C24135">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Негізгі әдебиет:</w:t>
      </w:r>
    </w:p>
    <w:p w:rsidR="00F87A14" w:rsidRPr="00275A17" w:rsidRDefault="00F87A14" w:rsidP="00C24135">
      <w:pPr>
        <w:ind w:firstLine="426"/>
        <w:jc w:val="both"/>
        <w:rPr>
          <w:rFonts w:ascii="Times New Roman" w:eastAsia="Times New Roman" w:hAnsi="Times New Roman" w:cs="Times New Roman"/>
          <w:bCs/>
          <w:sz w:val="27"/>
          <w:szCs w:val="27"/>
          <w:lang w:val="kk-KZ"/>
        </w:rPr>
      </w:pPr>
    </w:p>
    <w:p w:rsidR="00F87A14" w:rsidRPr="00275A17" w:rsidRDefault="00F87A14" w:rsidP="00C24135">
      <w:pPr>
        <w:tabs>
          <w:tab w:val="num" w:pos="1440"/>
        </w:tabs>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 xml:space="preserve">1 </w:t>
      </w:r>
      <w:r w:rsidRPr="00275A17">
        <w:rPr>
          <w:rFonts w:ascii="Times New Roman" w:hAnsi="Times New Roman" w:cs="Times New Roman"/>
          <w:sz w:val="27"/>
          <w:szCs w:val="27"/>
        </w:rPr>
        <w:t>О.М.Соснин, А.Г.Схиртладзе. Средства автоматизации и управления. Учебник. – М.: Академия, 2014. – 240 с.</w:t>
      </w:r>
    </w:p>
    <w:p w:rsidR="00F87A14" w:rsidRPr="00275A17" w:rsidRDefault="00F87A14" w:rsidP="00C24135">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F87A14" w:rsidRPr="00275A17" w:rsidRDefault="00F87A14" w:rsidP="00C24135">
      <w:pPr>
        <w:tabs>
          <w:tab w:val="num" w:pos="1440"/>
        </w:tabs>
        <w:ind w:firstLine="426"/>
        <w:jc w:val="both"/>
        <w:rPr>
          <w:rFonts w:ascii="Times New Roman" w:eastAsia="Times New Roman" w:hAnsi="Times New Roman" w:cs="Times New Roman"/>
          <w:bCs/>
          <w:sz w:val="27"/>
          <w:szCs w:val="27"/>
        </w:rPr>
      </w:pPr>
      <w:r w:rsidRPr="00275A17">
        <w:rPr>
          <w:rFonts w:ascii="Times New Roman" w:hAnsi="Times New Roman" w:cs="Times New Roman"/>
          <w:sz w:val="27"/>
          <w:szCs w:val="27"/>
          <w:lang w:val="kk-KZ"/>
        </w:rPr>
        <w:t xml:space="preserve">3 </w:t>
      </w:r>
      <w:r w:rsidRPr="00275A17">
        <w:rPr>
          <w:rFonts w:ascii="Times New Roman" w:hAnsi="Times New Roman" w:cs="Times New Roman"/>
          <w:sz w:val="27"/>
          <w:szCs w:val="27"/>
        </w:rPr>
        <w:t>Рачков М. Ю. Технические средства автоматизации. Учебник для вузов. Изд-во МГИУ, 2007.-185 с.</w:t>
      </w:r>
    </w:p>
    <w:p w:rsidR="00F87A14" w:rsidRPr="00275A17" w:rsidRDefault="00F87A14" w:rsidP="00C24135">
      <w:pPr>
        <w:ind w:firstLine="426"/>
        <w:jc w:val="both"/>
        <w:rPr>
          <w:rFonts w:ascii="Times New Roman" w:eastAsia="Times New Roman" w:hAnsi="Times New Roman" w:cs="Times New Roman"/>
          <w:bCs/>
          <w:sz w:val="27"/>
          <w:szCs w:val="27"/>
          <w:lang w:val="kk-KZ"/>
        </w:rPr>
      </w:pPr>
    </w:p>
    <w:p w:rsidR="00F87A14" w:rsidRPr="00275A17" w:rsidRDefault="00F87A14" w:rsidP="00C24135">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Қосымша әдебиет:</w:t>
      </w:r>
    </w:p>
    <w:p w:rsidR="00F87A14" w:rsidRPr="00275A17" w:rsidRDefault="00F87A14" w:rsidP="00C24135">
      <w:pPr>
        <w:ind w:firstLine="426"/>
        <w:jc w:val="both"/>
        <w:rPr>
          <w:rFonts w:ascii="Times New Roman" w:eastAsia="Times New Roman" w:hAnsi="Times New Roman" w:cs="Times New Roman"/>
          <w:bCs/>
          <w:sz w:val="27"/>
          <w:szCs w:val="27"/>
          <w:lang w:val="kk-KZ"/>
        </w:rPr>
      </w:pPr>
    </w:p>
    <w:p w:rsidR="00F87A14" w:rsidRPr="00275A17" w:rsidRDefault="00F87A14" w:rsidP="00C24135">
      <w:pPr>
        <w:pStyle w:val="61"/>
        <w:shd w:val="clear" w:color="auto" w:fill="auto"/>
        <w:spacing w:before="0" w:line="240" w:lineRule="auto"/>
        <w:ind w:firstLine="426"/>
        <w:jc w:val="both"/>
        <w:rPr>
          <w:bCs/>
          <w:sz w:val="27"/>
          <w:szCs w:val="27"/>
          <w:lang w:val="kk-KZ"/>
        </w:rPr>
      </w:pPr>
      <w:r w:rsidRPr="00275A17">
        <w:rPr>
          <w:bCs/>
          <w:sz w:val="27"/>
          <w:szCs w:val="27"/>
          <w:lang w:val="kk-KZ"/>
        </w:rPr>
        <w:t xml:space="preserve">1 </w:t>
      </w:r>
      <w:r w:rsidRPr="00275A17">
        <w:rPr>
          <w:sz w:val="27"/>
          <w:szCs w:val="27"/>
        </w:rPr>
        <w:t>Шандров Б.В., Чудаков А.Д. Технические средства автоматизации. - M.: Академия, 2007.268 с.</w:t>
      </w:r>
    </w:p>
    <w:p w:rsidR="00F87A14" w:rsidRPr="0047002E" w:rsidRDefault="00F87A14" w:rsidP="00275A17">
      <w:pPr>
        <w:pStyle w:val="61"/>
        <w:shd w:val="clear" w:color="auto" w:fill="auto"/>
        <w:spacing w:before="0" w:line="240" w:lineRule="auto"/>
        <w:ind w:firstLine="426"/>
        <w:jc w:val="both"/>
        <w:rPr>
          <w:rStyle w:val="1b"/>
          <w:sz w:val="28"/>
          <w:szCs w:val="28"/>
          <w:lang w:val="kk-KZ"/>
        </w:rPr>
      </w:pPr>
      <w:r w:rsidRPr="00275A17">
        <w:rPr>
          <w:sz w:val="27"/>
          <w:szCs w:val="27"/>
          <w:lang w:val="kk-KZ"/>
        </w:rPr>
        <w:t xml:space="preserve">2 </w:t>
      </w:r>
      <w:r w:rsidRPr="00275A17">
        <w:rPr>
          <w:sz w:val="27"/>
          <w:szCs w:val="27"/>
        </w:rPr>
        <w:t>Олссон Г., Пиани Д. Цифровые системы автоматизации и управления. СПб.: Невский Диалект, 2001. 557 с.</w:t>
      </w:r>
      <w:bookmarkStart w:id="28" w:name="bookmark63"/>
      <w:bookmarkEnd w:id="27"/>
      <w:r w:rsidRPr="0047002E">
        <w:rPr>
          <w:rStyle w:val="1b"/>
          <w:sz w:val="28"/>
          <w:szCs w:val="28"/>
          <w:lang w:val="kk-KZ"/>
        </w:rPr>
        <w:br w:type="page"/>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1b"/>
          <w:sz w:val="28"/>
          <w:szCs w:val="28"/>
          <w:lang w:val="kk-KZ"/>
        </w:rPr>
        <w:t xml:space="preserve">Тақырып </w:t>
      </w:r>
      <w:r w:rsidRPr="0047002E">
        <w:rPr>
          <w:b/>
          <w:bCs/>
          <w:sz w:val="28"/>
          <w:szCs w:val="28"/>
          <w:lang w:val="kk-KZ"/>
        </w:rPr>
        <w:t>4</w:t>
      </w:r>
      <w:r w:rsidRPr="0047002E">
        <w:rPr>
          <w:bCs/>
          <w:sz w:val="28"/>
          <w:szCs w:val="28"/>
          <w:lang w:val="kk-KZ"/>
        </w:rPr>
        <w:t xml:space="preserve">  Ақпаратты қайта өңдеу құралдары</w:t>
      </w:r>
    </w:p>
    <w:p w:rsidR="00540905" w:rsidRPr="0047002E" w:rsidRDefault="00540905"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b/>
          <w:bCs/>
          <w:sz w:val="28"/>
          <w:szCs w:val="28"/>
          <w:lang w:val="kk-KZ"/>
        </w:rPr>
        <w:t xml:space="preserve">Лекция 13 </w:t>
      </w:r>
      <w:r w:rsidRPr="0047002E">
        <w:rPr>
          <w:bCs/>
          <w:sz w:val="28"/>
          <w:szCs w:val="28"/>
          <w:lang w:val="kk-KZ"/>
        </w:rPr>
        <w:t>Ақпаратты қайта өңдеу құралдардың т</w:t>
      </w:r>
      <w:r w:rsidRPr="0047002E">
        <w:rPr>
          <w:sz w:val="28"/>
          <w:szCs w:val="28"/>
          <w:lang w:val="kk-KZ"/>
        </w:rPr>
        <w:t>иптері. Микроконтроллерлар. CISC-типті микроконтроллер түйіндерінің жұмыс жасауы</w:t>
      </w:r>
    </w:p>
    <w:p w:rsidR="00540905" w:rsidRPr="0047002E" w:rsidRDefault="00540905" w:rsidP="00C24135">
      <w:pPr>
        <w:pStyle w:val="61"/>
        <w:shd w:val="clear" w:color="auto" w:fill="auto"/>
        <w:spacing w:before="0" w:line="240" w:lineRule="auto"/>
        <w:ind w:firstLine="426"/>
        <w:jc w:val="both"/>
        <w:rPr>
          <w:sz w:val="28"/>
          <w:szCs w:val="28"/>
          <w:lang w:val="kk-KZ"/>
        </w:rPr>
      </w:pPr>
    </w:p>
    <w:p w:rsidR="00704D63" w:rsidRPr="0047002E" w:rsidRDefault="00704D63" w:rsidP="00C24135">
      <w:pPr>
        <w:pStyle w:val="61"/>
        <w:shd w:val="clear" w:color="auto" w:fill="auto"/>
        <w:spacing w:before="0" w:line="240" w:lineRule="auto"/>
        <w:ind w:firstLine="426"/>
        <w:jc w:val="both"/>
        <w:rPr>
          <w:sz w:val="28"/>
          <w:szCs w:val="28"/>
          <w:lang w:val="kk-KZ"/>
        </w:rPr>
      </w:pPr>
    </w:p>
    <w:bookmarkEnd w:id="28"/>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bCs/>
          <w:sz w:val="28"/>
          <w:szCs w:val="28"/>
          <w:lang w:val="kk-KZ"/>
        </w:rPr>
        <w:t>Ақпаратты қайта өңдеу құралдардың т</w:t>
      </w:r>
      <w:r w:rsidRPr="0047002E">
        <w:rPr>
          <w:sz w:val="28"/>
          <w:szCs w:val="28"/>
          <w:lang w:val="kk-KZ"/>
        </w:rPr>
        <w:t>иптері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Ақпаратты қайта өңдеу бойынша функциялары есептеу кешеніне жүктеледі, ол ең қарапайым жағдайда жеке ЭЕМ, ал күрделі НУ АБЖ-де – көпмашиналы немесе көппроцессорлы есептеу жүйесі болып табылады. Нақты уақыт АБЖ-де ақпаратты қайта өңдеу құралдардың келесі түрлерін ерекшелеуге болады.</w:t>
      </w:r>
    </w:p>
    <w:p w:rsidR="00540905" w:rsidRPr="0047002E" w:rsidRDefault="00540905" w:rsidP="00C24135">
      <w:pPr>
        <w:pStyle w:val="61"/>
        <w:numPr>
          <w:ilvl w:val="0"/>
          <w:numId w:val="8"/>
        </w:numPr>
        <w:shd w:val="clear" w:color="auto" w:fill="auto"/>
        <w:spacing w:before="0" w:line="240" w:lineRule="auto"/>
        <w:ind w:firstLine="426"/>
        <w:jc w:val="both"/>
        <w:rPr>
          <w:sz w:val="28"/>
          <w:szCs w:val="28"/>
        </w:rPr>
      </w:pPr>
      <w:r w:rsidRPr="0047002E">
        <w:rPr>
          <w:sz w:val="28"/>
          <w:szCs w:val="28"/>
          <w:lang w:val="kk-KZ"/>
        </w:rPr>
        <w:t xml:space="preserve">Дербес компьютер негізіндегі контроллер. Негізгі қолдану аясы - медицинада, ғылыми зертханаларда, коммуникация құралдарындағы шағын мамандандырылған автоматтандыру жүйелері мен кіріс/шығыс саны шамамен бірнеше ондаған болатын шағын объектілер үшін ТП АБЖ. </w:t>
      </w:r>
      <w:r w:rsidRPr="0047002E">
        <w:rPr>
          <w:sz w:val="28"/>
          <w:szCs w:val="28"/>
        </w:rPr>
        <w:t xml:space="preserve">Орындайтын функциялары - өлшеу </w:t>
      </w:r>
      <w:r w:rsidRPr="0047002E">
        <w:rPr>
          <w:sz w:val="28"/>
          <w:szCs w:val="28"/>
          <w:lang w:val="kk-KZ"/>
        </w:rPr>
        <w:t xml:space="preserve">ақпаратты </w:t>
      </w:r>
      <w:r w:rsidRPr="0047002E">
        <w:rPr>
          <w:sz w:val="28"/>
          <w:szCs w:val="28"/>
        </w:rPr>
        <w:t>өңдеу.</w:t>
      </w:r>
    </w:p>
    <w:p w:rsidR="00540905" w:rsidRPr="0047002E" w:rsidRDefault="00540905" w:rsidP="00C24135">
      <w:pPr>
        <w:pStyle w:val="61"/>
        <w:numPr>
          <w:ilvl w:val="0"/>
          <w:numId w:val="8"/>
        </w:numPr>
        <w:shd w:val="clear" w:color="auto" w:fill="auto"/>
        <w:spacing w:before="0" w:line="240" w:lineRule="auto"/>
        <w:ind w:firstLine="426"/>
        <w:jc w:val="both"/>
        <w:rPr>
          <w:sz w:val="28"/>
          <w:szCs w:val="28"/>
        </w:rPr>
      </w:pPr>
      <w:r w:rsidRPr="0047002E">
        <w:rPr>
          <w:sz w:val="28"/>
          <w:szCs w:val="28"/>
        </w:rPr>
        <w:t xml:space="preserve"> </w:t>
      </w:r>
      <w:r w:rsidRPr="0047002E">
        <w:rPr>
          <w:rStyle w:val="aff2"/>
          <w:sz w:val="28"/>
          <w:szCs w:val="28"/>
        </w:rPr>
        <w:t>Локаль</w:t>
      </w:r>
      <w:r w:rsidRPr="0047002E">
        <w:rPr>
          <w:rStyle w:val="aff2"/>
          <w:sz w:val="28"/>
          <w:szCs w:val="28"/>
          <w:lang w:val="kk-KZ"/>
        </w:rPr>
        <w:t>д</w:t>
      </w:r>
      <w:r w:rsidRPr="0047002E">
        <w:rPr>
          <w:rStyle w:val="aff2"/>
          <w:sz w:val="28"/>
          <w:szCs w:val="28"/>
        </w:rPr>
        <w:t>ы контроллер.</w:t>
      </w:r>
      <w:r w:rsidRPr="0047002E">
        <w:rPr>
          <w:sz w:val="28"/>
          <w:szCs w:val="28"/>
        </w:rPr>
        <w:t xml:space="preserve"> </w:t>
      </w:r>
      <w:r w:rsidRPr="0047002E">
        <w:rPr>
          <w:sz w:val="28"/>
          <w:szCs w:val="28"/>
          <w:lang w:val="kk-KZ"/>
        </w:rPr>
        <w:t xml:space="preserve">Осындай </w:t>
      </w:r>
      <w:r w:rsidRPr="0047002E">
        <w:rPr>
          <w:sz w:val="28"/>
          <w:szCs w:val="28"/>
        </w:rPr>
        <w:t>контроллер</w:t>
      </w:r>
      <w:r w:rsidRPr="0047002E">
        <w:rPr>
          <w:sz w:val="28"/>
          <w:szCs w:val="28"/>
          <w:lang w:val="kk-KZ"/>
        </w:rPr>
        <w:t>лардың екі түрі қолданылады</w:t>
      </w:r>
      <w:r w:rsidRPr="0047002E">
        <w:rPr>
          <w:sz w:val="28"/>
          <w:szCs w:val="28"/>
        </w:rPr>
        <w:t xml:space="preserve">: 1) </w:t>
      </w:r>
      <w:r w:rsidRPr="0047002E">
        <w:rPr>
          <w:sz w:val="28"/>
          <w:szCs w:val="28"/>
          <w:lang w:val="kk-KZ"/>
        </w:rPr>
        <w:t xml:space="preserve">жабдыққа кіріктірілген және оның айырылмас бөлігі болып табылатын </w:t>
      </w:r>
      <w:r w:rsidRPr="0047002E">
        <w:rPr>
          <w:sz w:val="28"/>
          <w:szCs w:val="28"/>
        </w:rPr>
        <w:t>(</w:t>
      </w:r>
      <w:r w:rsidRPr="0047002E">
        <w:rPr>
          <w:sz w:val="28"/>
          <w:szCs w:val="28"/>
          <w:lang w:val="kk-KZ"/>
        </w:rPr>
        <w:t xml:space="preserve">сандық программалық басқаруымен </w:t>
      </w:r>
      <w:r w:rsidRPr="0047002E">
        <w:rPr>
          <w:sz w:val="28"/>
          <w:szCs w:val="28"/>
        </w:rPr>
        <w:t>стан</w:t>
      </w:r>
      <w:r w:rsidRPr="0047002E">
        <w:rPr>
          <w:sz w:val="28"/>
          <w:szCs w:val="28"/>
          <w:lang w:val="kk-KZ"/>
        </w:rPr>
        <w:t>октар</w:t>
      </w:r>
      <w:r w:rsidRPr="0047002E">
        <w:rPr>
          <w:sz w:val="28"/>
          <w:szCs w:val="28"/>
        </w:rPr>
        <w:t>, автомашинист</w:t>
      </w:r>
      <w:r w:rsidRPr="0047002E">
        <w:rPr>
          <w:sz w:val="28"/>
          <w:szCs w:val="28"/>
          <w:lang w:val="kk-KZ"/>
        </w:rPr>
        <w:t>ер</w:t>
      </w:r>
      <w:r w:rsidRPr="0047002E">
        <w:rPr>
          <w:sz w:val="28"/>
          <w:szCs w:val="28"/>
        </w:rPr>
        <w:t>, аналити</w:t>
      </w:r>
      <w:r w:rsidRPr="0047002E">
        <w:rPr>
          <w:sz w:val="28"/>
          <w:szCs w:val="28"/>
          <w:lang w:val="kk-KZ"/>
        </w:rPr>
        <w:t>калық аспаптар</w:t>
      </w:r>
      <w:r w:rsidRPr="0047002E">
        <w:rPr>
          <w:sz w:val="28"/>
          <w:szCs w:val="28"/>
        </w:rPr>
        <w:t>); 2) автоном</w:t>
      </w:r>
      <w:r w:rsidRPr="0047002E">
        <w:rPr>
          <w:sz w:val="28"/>
          <w:szCs w:val="28"/>
          <w:lang w:val="kk-KZ"/>
        </w:rPr>
        <w:t>ды</w:t>
      </w:r>
      <w:r w:rsidRPr="0047002E">
        <w:rPr>
          <w:sz w:val="28"/>
          <w:szCs w:val="28"/>
        </w:rPr>
        <w:t xml:space="preserve">, </w:t>
      </w:r>
      <w:r w:rsidRPr="0047002E">
        <w:rPr>
          <w:sz w:val="28"/>
          <w:szCs w:val="28"/>
          <w:lang w:val="kk-KZ"/>
        </w:rPr>
        <w:t>шағын оқшауланған объектіні бақыоау және басқару функцияларын іске асыратын</w:t>
      </w:r>
      <w:r w:rsidRPr="0047002E">
        <w:rPr>
          <w:sz w:val="28"/>
          <w:szCs w:val="28"/>
        </w:rPr>
        <w:t>. Локаль</w:t>
      </w:r>
      <w:r w:rsidRPr="0047002E">
        <w:rPr>
          <w:sz w:val="28"/>
          <w:szCs w:val="28"/>
          <w:lang w:val="kk-KZ"/>
        </w:rPr>
        <w:t>д</w:t>
      </w:r>
      <w:r w:rsidRPr="0047002E">
        <w:rPr>
          <w:sz w:val="28"/>
          <w:szCs w:val="28"/>
        </w:rPr>
        <w:t>ы контроллер</w:t>
      </w:r>
      <w:r w:rsidRPr="0047002E">
        <w:rPr>
          <w:sz w:val="28"/>
          <w:szCs w:val="28"/>
          <w:lang w:val="kk-KZ"/>
        </w:rPr>
        <w:t>лар</w:t>
      </w:r>
      <w:r w:rsidRPr="0047002E">
        <w:rPr>
          <w:sz w:val="28"/>
          <w:szCs w:val="28"/>
        </w:rPr>
        <w:t xml:space="preserve"> </w:t>
      </w:r>
      <w:r w:rsidRPr="0047002E">
        <w:rPr>
          <w:sz w:val="28"/>
          <w:szCs w:val="28"/>
          <w:lang w:val="kk-KZ"/>
        </w:rPr>
        <w:t xml:space="preserve">оншақты кіріс/шығыстарға есептелген, олар басқа автоматтандыру құралдармен байланыс үшін </w:t>
      </w:r>
      <w:r w:rsidRPr="0047002E">
        <w:rPr>
          <w:sz w:val="28"/>
          <w:szCs w:val="28"/>
        </w:rPr>
        <w:t>интерфейс</w:t>
      </w:r>
      <w:r w:rsidRPr="0047002E">
        <w:rPr>
          <w:sz w:val="28"/>
          <w:szCs w:val="28"/>
          <w:lang w:val="kk-KZ"/>
        </w:rPr>
        <w:t>терге ие</w:t>
      </w:r>
      <w:r w:rsidRPr="0047002E">
        <w:rPr>
          <w:sz w:val="28"/>
          <w:szCs w:val="28"/>
        </w:rPr>
        <w:t>.</w:t>
      </w:r>
    </w:p>
    <w:p w:rsidR="00540905" w:rsidRPr="0047002E" w:rsidRDefault="00540905" w:rsidP="00C24135">
      <w:pPr>
        <w:pStyle w:val="61"/>
        <w:numPr>
          <w:ilvl w:val="0"/>
          <w:numId w:val="8"/>
        </w:numPr>
        <w:shd w:val="clear" w:color="auto" w:fill="auto"/>
        <w:spacing w:before="0" w:line="240" w:lineRule="auto"/>
        <w:ind w:firstLine="426"/>
        <w:jc w:val="both"/>
        <w:rPr>
          <w:sz w:val="28"/>
          <w:szCs w:val="28"/>
        </w:rPr>
      </w:pPr>
      <w:r w:rsidRPr="0047002E">
        <w:rPr>
          <w:sz w:val="28"/>
          <w:szCs w:val="28"/>
        </w:rPr>
        <w:t xml:space="preserve"> К</w:t>
      </w:r>
      <w:r w:rsidRPr="0047002E">
        <w:rPr>
          <w:rStyle w:val="aff2"/>
          <w:sz w:val="28"/>
          <w:szCs w:val="28"/>
        </w:rPr>
        <w:t xml:space="preserve">онтроллерлардың желілік </w:t>
      </w:r>
      <w:r w:rsidRPr="0047002E">
        <w:rPr>
          <w:rStyle w:val="aff2"/>
          <w:sz w:val="28"/>
          <w:szCs w:val="28"/>
          <w:lang w:val="kk-KZ"/>
        </w:rPr>
        <w:t>кешені</w:t>
      </w:r>
      <w:r w:rsidRPr="0047002E">
        <w:rPr>
          <w:rStyle w:val="aff2"/>
          <w:sz w:val="28"/>
          <w:szCs w:val="28"/>
        </w:rPr>
        <w:t>.</w:t>
      </w:r>
      <w:r w:rsidRPr="0047002E">
        <w:rPr>
          <w:sz w:val="28"/>
          <w:szCs w:val="28"/>
        </w:rPr>
        <w:t xml:space="preserve"> </w:t>
      </w:r>
      <w:r w:rsidRPr="0047002E">
        <w:rPr>
          <w:sz w:val="28"/>
          <w:szCs w:val="28"/>
          <w:lang w:val="kk-KZ"/>
        </w:rPr>
        <w:t xml:space="preserve">Бұл ең кең тараған </w:t>
      </w:r>
      <w:r w:rsidRPr="0047002E">
        <w:rPr>
          <w:sz w:val="28"/>
          <w:szCs w:val="28"/>
        </w:rPr>
        <w:t xml:space="preserve">тип. </w:t>
      </w:r>
      <w:r w:rsidRPr="0047002E">
        <w:rPr>
          <w:sz w:val="28"/>
          <w:szCs w:val="28"/>
          <w:lang w:val="kk-KZ"/>
        </w:rPr>
        <w:t xml:space="preserve">Оның </w:t>
      </w:r>
      <w:r w:rsidRPr="0047002E">
        <w:rPr>
          <w:sz w:val="28"/>
          <w:szCs w:val="28"/>
        </w:rPr>
        <w:t>минимал</w:t>
      </w:r>
      <w:r w:rsidRPr="0047002E">
        <w:rPr>
          <w:sz w:val="28"/>
          <w:szCs w:val="28"/>
          <w:lang w:val="kk-KZ"/>
        </w:rPr>
        <w:t>д</w:t>
      </w:r>
      <w:r w:rsidRPr="0047002E">
        <w:rPr>
          <w:sz w:val="28"/>
          <w:szCs w:val="28"/>
        </w:rPr>
        <w:t xml:space="preserve">ы </w:t>
      </w:r>
      <w:r w:rsidRPr="0047002E">
        <w:rPr>
          <w:sz w:val="28"/>
          <w:szCs w:val="28"/>
          <w:lang w:val="kk-KZ"/>
        </w:rPr>
        <w:t xml:space="preserve">құрамы </w:t>
      </w:r>
      <w:r w:rsidRPr="0047002E">
        <w:rPr>
          <w:sz w:val="28"/>
          <w:szCs w:val="28"/>
        </w:rPr>
        <w:t>– контроллер</w:t>
      </w:r>
      <w:r w:rsidRPr="0047002E">
        <w:rPr>
          <w:sz w:val="28"/>
          <w:szCs w:val="28"/>
          <w:lang w:val="kk-KZ"/>
        </w:rPr>
        <w:t>лар жиынтығы</w:t>
      </w:r>
      <w:r w:rsidRPr="0047002E">
        <w:rPr>
          <w:sz w:val="28"/>
          <w:szCs w:val="28"/>
        </w:rPr>
        <w:t>, оператор</w:t>
      </w:r>
      <w:r w:rsidRPr="0047002E">
        <w:rPr>
          <w:sz w:val="28"/>
          <w:szCs w:val="28"/>
          <w:lang w:val="kk-KZ"/>
        </w:rPr>
        <w:t xml:space="preserve">лардың </w:t>
      </w:r>
      <w:r w:rsidRPr="0047002E">
        <w:rPr>
          <w:sz w:val="28"/>
          <w:szCs w:val="28"/>
        </w:rPr>
        <w:t>дисплей</w:t>
      </w:r>
      <w:r w:rsidRPr="0047002E">
        <w:rPr>
          <w:sz w:val="28"/>
          <w:szCs w:val="28"/>
          <w:lang w:val="kk-KZ"/>
        </w:rPr>
        <w:t xml:space="preserve">лік </w:t>
      </w:r>
      <w:r w:rsidRPr="0047002E">
        <w:rPr>
          <w:sz w:val="28"/>
          <w:szCs w:val="28"/>
        </w:rPr>
        <w:t>пульт</w:t>
      </w:r>
      <w:r w:rsidRPr="0047002E">
        <w:rPr>
          <w:sz w:val="28"/>
          <w:szCs w:val="28"/>
          <w:lang w:val="kk-KZ"/>
        </w:rPr>
        <w:t>тары</w:t>
      </w:r>
      <w:r w:rsidRPr="0047002E">
        <w:rPr>
          <w:sz w:val="28"/>
          <w:szCs w:val="28"/>
        </w:rPr>
        <w:t xml:space="preserve">, </w:t>
      </w:r>
      <w:r w:rsidRPr="0047002E">
        <w:rPr>
          <w:sz w:val="28"/>
          <w:szCs w:val="28"/>
          <w:lang w:val="kk-KZ"/>
        </w:rPr>
        <w:t>қысқа хабарламаларды беру үшін өнеркәсіптік желі</w:t>
      </w:r>
      <w:r w:rsidRPr="0047002E">
        <w:rPr>
          <w:sz w:val="28"/>
          <w:szCs w:val="28"/>
        </w:rPr>
        <w:t xml:space="preserve">. </w:t>
      </w:r>
      <w:r w:rsidRPr="0047002E">
        <w:rPr>
          <w:sz w:val="28"/>
          <w:szCs w:val="28"/>
          <w:lang w:val="kk-KZ"/>
        </w:rPr>
        <w:t xml:space="preserve">Бұл </w:t>
      </w:r>
      <w:r w:rsidRPr="0047002E">
        <w:rPr>
          <w:sz w:val="28"/>
          <w:szCs w:val="28"/>
        </w:rPr>
        <w:t>контроллер</w:t>
      </w:r>
      <w:r w:rsidRPr="0047002E">
        <w:rPr>
          <w:sz w:val="28"/>
          <w:szCs w:val="28"/>
          <w:lang w:val="kk-KZ"/>
        </w:rPr>
        <w:t>лардың ф</w:t>
      </w:r>
      <w:r w:rsidRPr="0047002E">
        <w:rPr>
          <w:sz w:val="28"/>
          <w:szCs w:val="28"/>
        </w:rPr>
        <w:t>ункци</w:t>
      </w:r>
      <w:r w:rsidRPr="0047002E">
        <w:rPr>
          <w:sz w:val="28"/>
          <w:szCs w:val="28"/>
          <w:lang w:val="kk-KZ"/>
        </w:rPr>
        <w:t xml:space="preserve">ялары </w:t>
      </w:r>
      <w:r w:rsidRPr="0047002E">
        <w:rPr>
          <w:sz w:val="28"/>
          <w:szCs w:val="28"/>
        </w:rPr>
        <w:t xml:space="preserve">– </w:t>
      </w:r>
      <w:r w:rsidRPr="0047002E">
        <w:rPr>
          <w:sz w:val="28"/>
          <w:szCs w:val="28"/>
          <w:lang w:val="kk-KZ"/>
        </w:rPr>
        <w:t>мыңшақты кіріс/шығыстарды бақылау және басқару</w:t>
      </w:r>
      <w:r w:rsidRPr="0047002E">
        <w:rPr>
          <w:sz w:val="28"/>
          <w:szCs w:val="28"/>
        </w:rPr>
        <w:t>.</w:t>
      </w:r>
    </w:p>
    <w:p w:rsidR="00540905" w:rsidRPr="0047002E" w:rsidRDefault="00540905" w:rsidP="00C24135">
      <w:pPr>
        <w:pStyle w:val="61"/>
        <w:numPr>
          <w:ilvl w:val="0"/>
          <w:numId w:val="8"/>
        </w:numPr>
        <w:shd w:val="clear" w:color="auto" w:fill="auto"/>
        <w:spacing w:before="0" w:line="240" w:lineRule="auto"/>
        <w:ind w:firstLine="426"/>
        <w:jc w:val="both"/>
        <w:rPr>
          <w:sz w:val="28"/>
          <w:szCs w:val="28"/>
          <w:lang w:val="kk-KZ"/>
        </w:rPr>
      </w:pPr>
      <w:r w:rsidRPr="0047002E">
        <w:rPr>
          <w:sz w:val="28"/>
          <w:szCs w:val="28"/>
        </w:rPr>
        <w:t xml:space="preserve"> </w:t>
      </w:r>
      <w:r w:rsidRPr="0047002E">
        <w:rPr>
          <w:sz w:val="28"/>
          <w:szCs w:val="28"/>
          <w:lang w:val="kk-KZ"/>
        </w:rPr>
        <w:t>Шағын масштабтағы үлестірілген басқару жүйелері. Алдыңғы типтен негізгі айырмашылығы – модификацияларының, енгізу/шығару блоктардың, оператор панельдерінің көп түрлілігі; контроллерлардың орталық процессорларының үлкен қуаты 10000 дан астам кіріс/шығыс сигналдарды өңдеуге мүмкіндік береді; қоршаған ортаның әртүрлі жағдайларында жұмыс істеуге арналған қашықтатылған енгізу/шығару блоктардың жеке конструктивтерінің ерекшеленуі. Осы контроллерлар желілердің бірнеше деңгейлерін қолдай алады – датчиктермен байланыс үшін өнеркәсіптік желілер, контроллерлардың өзара байланысы үшін бірінші деңгей желілері және өңдірістің бүкіл учаскесі операторымен байланыс үшін екінші деңгей желілері.</w:t>
      </w:r>
    </w:p>
    <w:p w:rsidR="00540905" w:rsidRPr="0047002E" w:rsidRDefault="00540905" w:rsidP="00C24135">
      <w:pPr>
        <w:pStyle w:val="61"/>
        <w:numPr>
          <w:ilvl w:val="0"/>
          <w:numId w:val="8"/>
        </w:numPr>
        <w:shd w:val="clear" w:color="auto" w:fill="auto"/>
        <w:tabs>
          <w:tab w:val="left" w:pos="658"/>
        </w:tabs>
        <w:spacing w:before="0" w:line="240" w:lineRule="auto"/>
        <w:ind w:firstLine="426"/>
        <w:jc w:val="both"/>
        <w:rPr>
          <w:sz w:val="28"/>
          <w:szCs w:val="28"/>
          <w:lang w:val="kk-KZ"/>
        </w:rPr>
      </w:pPr>
      <w:r w:rsidRPr="0047002E">
        <w:rPr>
          <w:rStyle w:val="aff2"/>
          <w:sz w:val="28"/>
          <w:szCs w:val="28"/>
          <w:lang w:val="kk-KZ"/>
        </w:rPr>
        <w:t xml:space="preserve">Толық масштабтық үлестірілген басқару жүйелері. </w:t>
      </w:r>
      <w:r w:rsidRPr="0047002E">
        <w:rPr>
          <w:rStyle w:val="aff2"/>
          <w:i w:val="0"/>
          <w:sz w:val="28"/>
          <w:szCs w:val="28"/>
          <w:lang w:val="kk-KZ"/>
        </w:rPr>
        <w:t>К</w:t>
      </w:r>
      <w:r w:rsidRPr="0047002E">
        <w:rPr>
          <w:sz w:val="28"/>
          <w:szCs w:val="28"/>
          <w:lang w:val="kk-KZ"/>
        </w:rPr>
        <w:t>онтроллерлардың бұл түрінің орындайтын функциялары да, автоматтандырылатын объектінің көлемі бойынша да айтарлықтай шектеулері жоқ. Ертеректе қарастырылған мүмкіндіктерге қосымша осы контроллерлардың келесі қасиеттері бар:</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бір шинаға жүздеген түйіндерді (контроллерлар және пульттарды) қосуға мүмкіндік беретін өнеркәсіптік желілердің бар болуы;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операторлардың пульттарын бір бірімен байланыс үшін, серверлармен, кәсіпорынның корпоративті желісімен байланыс үшін ақпараттық желілерді пайдалану;</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 xml:space="preserve">басқару пульттардың </w:t>
      </w:r>
      <w:r w:rsidRPr="0047002E">
        <w:rPr>
          <w:sz w:val="28"/>
          <w:szCs w:val="28"/>
        </w:rPr>
        <w:t>клиент-сервер</w:t>
      </w:r>
      <w:r w:rsidRPr="0047002E">
        <w:rPr>
          <w:sz w:val="28"/>
          <w:szCs w:val="28"/>
          <w:lang w:val="kk-KZ"/>
        </w:rPr>
        <w:t xml:space="preserve">лік </w:t>
      </w:r>
      <w:r w:rsidRPr="0047002E">
        <w:rPr>
          <w:sz w:val="28"/>
          <w:szCs w:val="28"/>
        </w:rPr>
        <w:t>режим</w:t>
      </w:r>
      <w:r w:rsidRPr="0047002E">
        <w:rPr>
          <w:sz w:val="28"/>
          <w:szCs w:val="28"/>
          <w:lang w:val="kk-KZ"/>
        </w:rPr>
        <w:t>д</w:t>
      </w:r>
      <w:r w:rsidRPr="0047002E">
        <w:rPr>
          <w:sz w:val="28"/>
          <w:szCs w:val="28"/>
        </w:rPr>
        <w:t xml:space="preserve">е </w:t>
      </w:r>
      <w:r w:rsidRPr="0047002E">
        <w:rPr>
          <w:sz w:val="28"/>
          <w:szCs w:val="28"/>
          <w:lang w:val="kk-KZ"/>
        </w:rPr>
        <w:t>өзара әрекеттесуі</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 xml:space="preserve"> программ</w:t>
      </w:r>
      <w:r w:rsidRPr="0047002E">
        <w:rPr>
          <w:sz w:val="28"/>
          <w:szCs w:val="28"/>
          <w:lang w:val="kk-KZ"/>
        </w:rPr>
        <w:t xml:space="preserve">алық кешеннің құрамында жеке агрегаттарды тиімді басқару (көпбайланысқан реттеу, оңтайландыру және с.с.), өңдіріс учаскілерін диспетчерлік басқару (басқару шешімдерін қабылдауды қолдау), өңдірісті жалпы техникалық есепке алу және жоспарлау функцияларын іске асыратын пакеттердің бар болуы.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Жеке ЭЕМдер жады жүйелері, басқару құрылғылары және енгізу/шығару құралдары бар </w:t>
      </w:r>
      <w:r w:rsidRPr="0047002E">
        <w:rPr>
          <w:sz w:val="28"/>
          <w:szCs w:val="28"/>
        </w:rPr>
        <w:t>микроконтроллер</w:t>
      </w:r>
      <w:r w:rsidRPr="0047002E">
        <w:rPr>
          <w:sz w:val="28"/>
          <w:szCs w:val="28"/>
          <w:lang w:val="kk-KZ"/>
        </w:rPr>
        <w:t>лар</w:t>
      </w:r>
      <w:r w:rsidRPr="0047002E">
        <w:rPr>
          <w:sz w:val="28"/>
          <w:szCs w:val="28"/>
        </w:rPr>
        <w:t>, скаляр</w:t>
      </w:r>
      <w:r w:rsidRPr="0047002E">
        <w:rPr>
          <w:sz w:val="28"/>
          <w:szCs w:val="28"/>
          <w:lang w:val="kk-KZ"/>
        </w:rPr>
        <w:t>лы</w:t>
      </w:r>
      <w:r w:rsidRPr="0047002E">
        <w:rPr>
          <w:sz w:val="28"/>
          <w:szCs w:val="28"/>
        </w:rPr>
        <w:t>, суперскаляр</w:t>
      </w:r>
      <w:r w:rsidRPr="0047002E">
        <w:rPr>
          <w:sz w:val="28"/>
          <w:szCs w:val="28"/>
          <w:lang w:val="kk-KZ"/>
        </w:rPr>
        <w:t>лы және</w:t>
      </w:r>
      <w:r w:rsidRPr="0047002E">
        <w:rPr>
          <w:sz w:val="28"/>
          <w:szCs w:val="28"/>
        </w:rPr>
        <w:t xml:space="preserve"> вектор</w:t>
      </w:r>
      <w:r w:rsidRPr="0047002E">
        <w:rPr>
          <w:sz w:val="28"/>
          <w:szCs w:val="28"/>
          <w:lang w:val="kk-KZ"/>
        </w:rPr>
        <w:t xml:space="preserve">лы </w:t>
      </w:r>
      <w:r w:rsidRPr="0047002E">
        <w:rPr>
          <w:sz w:val="28"/>
          <w:szCs w:val="28"/>
        </w:rPr>
        <w:t>процессорлар болып табылады.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Индустриалды жұмыс станциясы</w:t>
      </w:r>
      <w:r w:rsidRPr="0047002E">
        <w:rPr>
          <w:sz w:val="28"/>
          <w:szCs w:val="28"/>
          <w:lang w:val="kk-KZ"/>
        </w:rPr>
        <w:t xml:space="preserve"> — бұл бір конструктивтегі жүйелік блок, дисплей және клавиатура.</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Скалярлы процессор</w:t>
      </w:r>
      <w:r w:rsidRPr="0047002E">
        <w:rPr>
          <w:sz w:val="28"/>
          <w:szCs w:val="28"/>
          <w:lang w:val="kk-KZ"/>
        </w:rPr>
        <w:t xml:space="preserve"> – бұл сандық ақпаратты өңдеу және өңдеу процесін басқару үшін программалы-басқарылатын құрылғы. Ол осы операцияларды орындау үшін құралдардың минималды қажетті жиынтығын қамтиды: басқару құрылғысымен операциялы (арифметика-логикалық) құрылғы, ішкі аса жедел жады және ақпаратпен алмасу үшін ішкі шина.</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Суперскалярлы процессор</w:t>
      </w:r>
      <w:r w:rsidRPr="0047002E">
        <w:rPr>
          <w:sz w:val="28"/>
          <w:szCs w:val="28"/>
          <w:lang w:val="kk-KZ"/>
        </w:rPr>
        <w:t xml:space="preserve"> бірнеше операциялы құрылғыларға ие, олар ақпаратты параллель өңдеуге мүмкіндік береді.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Векторлы процессор</w:t>
      </w:r>
      <w:r w:rsidRPr="0047002E">
        <w:rPr>
          <w:sz w:val="28"/>
          <w:szCs w:val="28"/>
          <w:lang w:val="kk-KZ"/>
        </w:rPr>
        <w:t xml:space="preserve"> векторлы операцияларды орындау мүмкіндігін қамтамасыз ететін құрылымға және командалар жүйесіне ие.</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 xml:space="preserve">Көпмашиналы жүйе </w:t>
      </w:r>
      <w:r w:rsidRPr="0047002E">
        <w:rPr>
          <w:sz w:val="28"/>
          <w:szCs w:val="28"/>
          <w:lang w:val="kk-KZ"/>
        </w:rPr>
        <w:t>бірнеше машиналардан тұрады, олардың әрқайсысы өз ішкі жадысына ие және өз операциялы жүйесінің басқаруымен жұмыс істейді, және машиналар арасында ақпаратпен алмасу құралдары.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Мультипроцессорлы жүйелер</w:t>
      </w:r>
      <w:r w:rsidRPr="0047002E">
        <w:rPr>
          <w:sz w:val="28"/>
          <w:szCs w:val="28"/>
          <w:lang w:val="kk-KZ"/>
        </w:rPr>
        <w:t xml:space="preserve"> келесі айрықша ерекшеліктерге ие: бірыңғай операциялы жүйенің және ортақ перифериялы құрылғылардың бар болуы; процессорлар арасында программаларды қайта үлестіру мүмкіндігі; бір процессорлардың жұмысын екіншілердің жұмысына тәуелді үзу мүмкіндігі.</w:t>
      </w:r>
    </w:p>
    <w:p w:rsidR="00540905" w:rsidRPr="0047002E" w:rsidRDefault="00540905" w:rsidP="00C24135">
      <w:pPr>
        <w:pStyle w:val="61"/>
        <w:shd w:val="clear" w:color="auto" w:fill="auto"/>
        <w:spacing w:before="0" w:line="240" w:lineRule="auto"/>
        <w:ind w:firstLine="426"/>
        <w:jc w:val="both"/>
        <w:rPr>
          <w:sz w:val="28"/>
          <w:szCs w:val="28"/>
          <w:lang w:val="kk-KZ"/>
        </w:rPr>
      </w:pPr>
      <w:bookmarkStart w:id="29" w:name="bookmark64"/>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Микроконтроллерлар</w:t>
      </w:r>
      <w:bookmarkEnd w:id="29"/>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Микроконтроллер</w:t>
      </w:r>
      <w:r w:rsidRPr="0047002E">
        <w:rPr>
          <w:sz w:val="28"/>
          <w:szCs w:val="28"/>
          <w:lang w:val="kk-KZ"/>
        </w:rPr>
        <w:t xml:space="preserve"> - бұл ҮИС түрінде жүзеге асырылған және бір жартылай өткізгіш кристаллдың шеңберлерінде орталық процессорды, тұрақты есте сақтау құрылғыны (ПЗУ), негізгі жадты – жедел есте сақтау құрылғыны (ОЗУ) және ақпаратты енгізу/шығару құрылғыларды біріктіретін, ақпаратты өңдейтін аяқталған микропроцессорлық жүйе. </w:t>
      </w:r>
    </w:p>
    <w:p w:rsidR="00540905" w:rsidRPr="0047002E" w:rsidRDefault="00540905" w:rsidP="00C24135">
      <w:pPr>
        <w:pStyle w:val="61"/>
        <w:shd w:val="clear" w:color="auto" w:fill="auto"/>
        <w:spacing w:before="0" w:line="240" w:lineRule="auto"/>
        <w:ind w:firstLine="426"/>
        <w:jc w:val="both"/>
        <w:rPr>
          <w:sz w:val="28"/>
          <w:szCs w:val="28"/>
        </w:rPr>
      </w:pPr>
      <w:r w:rsidRPr="0047002E">
        <w:rPr>
          <w:sz w:val="28"/>
          <w:szCs w:val="28"/>
          <w:lang w:val="kk-KZ"/>
        </w:rPr>
        <w:t>Бір</w:t>
      </w:r>
      <w:r w:rsidRPr="0047002E">
        <w:rPr>
          <w:sz w:val="28"/>
          <w:szCs w:val="28"/>
        </w:rPr>
        <w:t>кристал</w:t>
      </w:r>
      <w:r w:rsidRPr="0047002E">
        <w:rPr>
          <w:sz w:val="28"/>
          <w:szCs w:val="28"/>
          <w:lang w:val="kk-KZ"/>
        </w:rPr>
        <w:t xml:space="preserve">дық </w:t>
      </w:r>
      <w:r w:rsidRPr="0047002E">
        <w:rPr>
          <w:sz w:val="28"/>
          <w:szCs w:val="28"/>
        </w:rPr>
        <w:t>микроконтроллер</w:t>
      </w:r>
      <w:r w:rsidRPr="0047002E">
        <w:rPr>
          <w:sz w:val="28"/>
          <w:szCs w:val="28"/>
          <w:lang w:val="kk-KZ"/>
        </w:rPr>
        <w:t>ге</w:t>
      </w:r>
      <w:r w:rsidRPr="0047002E">
        <w:rPr>
          <w:sz w:val="28"/>
          <w:szCs w:val="28"/>
        </w:rPr>
        <w:t xml:space="preserve"> (ОМК) </w:t>
      </w:r>
      <w:r w:rsidRPr="0047002E">
        <w:rPr>
          <w:sz w:val="28"/>
          <w:szCs w:val="28"/>
          <w:lang w:val="kk-KZ"/>
        </w:rPr>
        <w:t>келесі ерекшеліктер тән</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к</w:t>
      </w:r>
      <w:r w:rsidRPr="0047002E">
        <w:rPr>
          <w:sz w:val="28"/>
          <w:szCs w:val="28"/>
        </w:rPr>
        <w:t>оманд</w:t>
      </w:r>
      <w:r w:rsidRPr="0047002E">
        <w:rPr>
          <w:sz w:val="28"/>
          <w:szCs w:val="28"/>
          <w:lang w:val="kk-KZ"/>
        </w:rPr>
        <w:t>алар жүйесі басқару және реттеу есептерін орындауға бағытталған</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 xml:space="preserve">ОМК </w:t>
      </w:r>
      <w:r w:rsidRPr="0047002E">
        <w:rPr>
          <w:sz w:val="28"/>
          <w:szCs w:val="28"/>
          <w:lang w:val="kk-KZ"/>
        </w:rPr>
        <w:t xml:space="preserve">негізінде іске асырылатын </w:t>
      </w:r>
      <w:r w:rsidRPr="0047002E">
        <w:rPr>
          <w:sz w:val="28"/>
          <w:szCs w:val="28"/>
        </w:rPr>
        <w:t>алгоритм</w:t>
      </w:r>
      <w:r w:rsidRPr="0047002E">
        <w:rPr>
          <w:sz w:val="28"/>
          <w:szCs w:val="28"/>
          <w:lang w:val="kk-KZ"/>
        </w:rPr>
        <w:t>дер сыртқы сигналдарға тәуелді көптеген тармақталуларға ие болуы мүмкін</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олармен</w:t>
      </w:r>
      <w:r w:rsidRPr="0047002E">
        <w:rPr>
          <w:sz w:val="28"/>
          <w:szCs w:val="28"/>
        </w:rPr>
        <w:t xml:space="preserve"> ОМК </w:t>
      </w:r>
      <w:r w:rsidRPr="0047002E">
        <w:rPr>
          <w:sz w:val="28"/>
          <w:szCs w:val="28"/>
          <w:lang w:val="kk-KZ"/>
        </w:rPr>
        <w:t>амалдар орындайтын деректердің разрядтылығы шағын</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 xml:space="preserve">ОМК </w:t>
      </w:r>
      <w:r w:rsidRPr="0047002E">
        <w:rPr>
          <w:sz w:val="28"/>
          <w:szCs w:val="28"/>
          <w:lang w:val="kk-KZ"/>
        </w:rPr>
        <w:t xml:space="preserve">негізінде басқару жүйелердің </w:t>
      </w:r>
      <w:r w:rsidRPr="0047002E">
        <w:rPr>
          <w:sz w:val="28"/>
          <w:szCs w:val="28"/>
        </w:rPr>
        <w:t>схем</w:t>
      </w:r>
      <w:r w:rsidRPr="0047002E">
        <w:rPr>
          <w:sz w:val="28"/>
          <w:szCs w:val="28"/>
          <w:lang w:val="kk-KZ"/>
        </w:rPr>
        <w:t>алы іске асырылуы күрделі емес және құны қымбат емес</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әмбебаптылығы</w:t>
      </w:r>
      <w:r w:rsidRPr="0047002E">
        <w:rPr>
          <w:sz w:val="28"/>
          <w:szCs w:val="28"/>
        </w:rPr>
        <w:t xml:space="preserve"> </w:t>
      </w:r>
      <w:r w:rsidRPr="0047002E">
        <w:rPr>
          <w:sz w:val="28"/>
          <w:szCs w:val="28"/>
          <w:lang w:val="kk-KZ"/>
        </w:rPr>
        <w:t xml:space="preserve">және басқару </w:t>
      </w:r>
      <w:r w:rsidRPr="0047002E">
        <w:rPr>
          <w:sz w:val="28"/>
          <w:szCs w:val="28"/>
        </w:rPr>
        <w:t>функцияларын кеңейту мүмкіндігі біркристалды микропроцессор</w:t>
      </w:r>
      <w:r w:rsidRPr="0047002E">
        <w:rPr>
          <w:sz w:val="28"/>
          <w:szCs w:val="28"/>
          <w:lang w:val="kk-KZ"/>
        </w:rPr>
        <w:t>лы жүйелерге қарағанда едәуір төмен</w:t>
      </w:r>
      <w:r w:rsidRPr="0047002E">
        <w:rPr>
          <w:sz w:val="28"/>
          <w:szCs w:val="28"/>
        </w:rPr>
        <w:t>.</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Бір топтың барлық </w:t>
      </w:r>
      <w:r w:rsidRPr="0047002E">
        <w:rPr>
          <w:sz w:val="28"/>
          <w:szCs w:val="28"/>
        </w:rPr>
        <w:t>ОМК</w:t>
      </w:r>
      <w:r w:rsidRPr="0047002E">
        <w:rPr>
          <w:sz w:val="28"/>
          <w:szCs w:val="28"/>
          <w:lang w:val="kk-KZ"/>
        </w:rPr>
        <w:t xml:space="preserve">-ры өз құрамында бірдей базалық </w:t>
      </w:r>
      <w:r w:rsidRPr="0047002E">
        <w:rPr>
          <w:sz w:val="28"/>
          <w:szCs w:val="28"/>
        </w:rPr>
        <w:t>функционал</w:t>
      </w:r>
      <w:r w:rsidRPr="0047002E">
        <w:rPr>
          <w:sz w:val="28"/>
          <w:szCs w:val="28"/>
          <w:lang w:val="kk-KZ"/>
        </w:rPr>
        <w:t xml:space="preserve">ды </w:t>
      </w:r>
      <w:r w:rsidRPr="0047002E">
        <w:rPr>
          <w:sz w:val="28"/>
          <w:szCs w:val="28"/>
        </w:rPr>
        <w:t>блок</w:t>
      </w:r>
      <w:r w:rsidRPr="0047002E">
        <w:rPr>
          <w:sz w:val="28"/>
          <w:szCs w:val="28"/>
          <w:lang w:val="kk-KZ"/>
        </w:rPr>
        <w:t xml:space="preserve">ты және әртүрлі өзгерілетін </w:t>
      </w:r>
      <w:r w:rsidRPr="0047002E">
        <w:rPr>
          <w:sz w:val="28"/>
          <w:szCs w:val="28"/>
        </w:rPr>
        <w:t>функционал</w:t>
      </w:r>
      <w:r w:rsidRPr="0047002E">
        <w:rPr>
          <w:sz w:val="28"/>
          <w:szCs w:val="28"/>
          <w:lang w:val="kk-KZ"/>
        </w:rPr>
        <w:t xml:space="preserve">ды </w:t>
      </w:r>
      <w:r w:rsidRPr="0047002E">
        <w:rPr>
          <w:sz w:val="28"/>
          <w:szCs w:val="28"/>
        </w:rPr>
        <w:t>блок</w:t>
      </w:r>
      <w:r w:rsidRPr="0047002E">
        <w:rPr>
          <w:sz w:val="28"/>
          <w:szCs w:val="28"/>
          <w:lang w:val="kk-KZ"/>
        </w:rPr>
        <w:t>тарды қамтиды. Базалық блокты ОМК-ың процессорлық ядросы деп атайды. Процессорлық ядроның құрамына келесілер кіреді:</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 xml:space="preserve">орталық </w:t>
      </w:r>
      <w:r w:rsidRPr="0047002E">
        <w:rPr>
          <w:sz w:val="28"/>
          <w:szCs w:val="28"/>
        </w:rPr>
        <w:t>процессор;</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адрес, д</w:t>
      </w:r>
      <w:r w:rsidRPr="0047002E">
        <w:rPr>
          <w:sz w:val="28"/>
          <w:szCs w:val="28"/>
          <w:lang w:val="kk-KZ"/>
        </w:rPr>
        <w:t>еректер және басқарудың ішкі шиналары</w:t>
      </w:r>
      <w:r w:rsidRPr="0047002E">
        <w:rPr>
          <w:sz w:val="28"/>
          <w:szCs w:val="28"/>
        </w:rPr>
        <w:t>;</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lang w:val="kk-KZ"/>
        </w:rPr>
        <w:t xml:space="preserve">орталық </w:t>
      </w:r>
      <w:r w:rsidRPr="0047002E">
        <w:rPr>
          <w:sz w:val="28"/>
          <w:szCs w:val="28"/>
        </w:rPr>
        <w:t>процессор</w:t>
      </w:r>
      <w:r w:rsidRPr="0047002E">
        <w:rPr>
          <w:sz w:val="28"/>
          <w:szCs w:val="28"/>
          <w:lang w:val="kk-KZ"/>
        </w:rPr>
        <w:t>ды</w:t>
      </w:r>
      <w:r w:rsidRPr="0047002E">
        <w:rPr>
          <w:sz w:val="28"/>
          <w:szCs w:val="28"/>
        </w:rPr>
        <w:t xml:space="preserve"> </w:t>
      </w:r>
      <w:r w:rsidRPr="0047002E">
        <w:rPr>
          <w:sz w:val="28"/>
          <w:szCs w:val="28"/>
          <w:lang w:val="kk-KZ"/>
        </w:rPr>
        <w:t xml:space="preserve">және шиналарды тактілеу үшін көпфазалы импульстік тізбектіліктерді қалыптастыратын </w:t>
      </w:r>
      <w:r w:rsidRPr="0047002E">
        <w:rPr>
          <w:sz w:val="28"/>
          <w:szCs w:val="28"/>
        </w:rPr>
        <w:t>синхрон</w:t>
      </w:r>
      <w:r w:rsidRPr="0047002E">
        <w:rPr>
          <w:sz w:val="28"/>
          <w:szCs w:val="28"/>
          <w:lang w:val="kk-KZ"/>
        </w:rPr>
        <w:t xml:space="preserve">дау </w:t>
      </w:r>
      <w:r w:rsidRPr="0047002E">
        <w:rPr>
          <w:sz w:val="28"/>
          <w:szCs w:val="28"/>
        </w:rPr>
        <w:t>схем</w:t>
      </w:r>
      <w:r w:rsidRPr="0047002E">
        <w:rPr>
          <w:sz w:val="28"/>
          <w:szCs w:val="28"/>
          <w:lang w:val="kk-KZ"/>
        </w:rPr>
        <w:t>алар</w:t>
      </w:r>
      <w:r w:rsidRPr="0047002E">
        <w:rPr>
          <w:sz w:val="28"/>
          <w:szCs w:val="28"/>
        </w:rPr>
        <w:t>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ОМК</w:t>
      </w:r>
      <w:r w:rsidRPr="0047002E">
        <w:rPr>
          <w:sz w:val="28"/>
          <w:szCs w:val="28"/>
          <w:lang w:val="kk-KZ"/>
        </w:rPr>
        <w:t xml:space="preserve"> жұмыс режимдерін басқару </w:t>
      </w:r>
      <w:r w:rsidRPr="0047002E">
        <w:rPr>
          <w:sz w:val="28"/>
          <w:szCs w:val="28"/>
        </w:rPr>
        <w:t>схема</w:t>
      </w:r>
      <w:r w:rsidRPr="0047002E">
        <w:rPr>
          <w:sz w:val="28"/>
          <w:szCs w:val="28"/>
          <w:lang w:val="kk-KZ"/>
        </w:rPr>
        <w:t>сы</w:t>
      </w:r>
      <w:r w:rsidRPr="0047002E">
        <w:rPr>
          <w:sz w:val="28"/>
          <w:szCs w:val="28"/>
        </w:rPr>
        <w:t>.</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Заманауи </w:t>
      </w:r>
      <w:r w:rsidRPr="0047002E">
        <w:rPr>
          <w:sz w:val="28"/>
          <w:szCs w:val="28"/>
        </w:rPr>
        <w:t xml:space="preserve">ОМК </w:t>
      </w:r>
      <w:r w:rsidRPr="0047002E">
        <w:rPr>
          <w:sz w:val="28"/>
          <w:szCs w:val="28"/>
          <w:lang w:val="kk-KZ"/>
        </w:rPr>
        <w:t>я</w:t>
      </w:r>
      <w:r w:rsidRPr="0047002E">
        <w:rPr>
          <w:sz w:val="28"/>
          <w:szCs w:val="28"/>
        </w:rPr>
        <w:t>дро</w:t>
      </w:r>
      <w:r w:rsidRPr="0047002E">
        <w:rPr>
          <w:sz w:val="28"/>
          <w:szCs w:val="28"/>
          <w:lang w:val="kk-KZ"/>
        </w:rPr>
        <w:t>сын</w:t>
      </w:r>
      <w:r w:rsidRPr="0047002E">
        <w:rPr>
          <w:sz w:val="28"/>
          <w:szCs w:val="28"/>
        </w:rPr>
        <w:t xml:space="preserve"> </w:t>
      </w:r>
      <w:r w:rsidRPr="0047002E">
        <w:rPr>
          <w:sz w:val="28"/>
          <w:szCs w:val="28"/>
          <w:lang w:val="en-US" w:eastAsia="en-US" w:bidi="en-US"/>
        </w:rPr>
        <w:t>CISC</w:t>
      </w:r>
      <w:r w:rsidRPr="0047002E">
        <w:rPr>
          <w:sz w:val="28"/>
          <w:szCs w:val="28"/>
        </w:rPr>
        <w:t>-архитектур</w:t>
      </w:r>
      <w:r w:rsidRPr="0047002E">
        <w:rPr>
          <w:sz w:val="28"/>
          <w:szCs w:val="28"/>
          <w:lang w:val="kk-KZ"/>
        </w:rPr>
        <w:t xml:space="preserve">асының да, </w:t>
      </w:r>
      <w:r w:rsidRPr="0047002E">
        <w:rPr>
          <w:sz w:val="28"/>
          <w:szCs w:val="28"/>
          <w:lang w:val="en-US" w:eastAsia="en-US" w:bidi="en-US"/>
        </w:rPr>
        <w:t>RISC</w:t>
      </w:r>
      <w:r w:rsidRPr="0047002E">
        <w:rPr>
          <w:sz w:val="28"/>
          <w:szCs w:val="28"/>
        </w:rPr>
        <w:t>-архитектур</w:t>
      </w:r>
      <w:r w:rsidRPr="0047002E">
        <w:rPr>
          <w:sz w:val="28"/>
          <w:szCs w:val="28"/>
          <w:lang w:val="kk-KZ"/>
        </w:rPr>
        <w:t>асының негізінде де іске асырады.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eastAsia="en-US" w:bidi="en-US"/>
        </w:rPr>
        <w:t>CISC</w:t>
      </w:r>
      <w:r w:rsidRPr="0047002E">
        <w:rPr>
          <w:sz w:val="28"/>
          <w:szCs w:val="28"/>
          <w:lang w:val="kk-KZ"/>
        </w:rPr>
        <w:t>-архитектуралы ОМК бірбайттық, екібайттық және үшбайттық (сирек жағдайда төртбайттық) командалар форматына ие. Жадыдан команданы сұрыптап алу байттап бірнеше машиналық циклдар барысында орындалады. Сұрыптап алу уақыт ескерумен әрбір команданы орындау уақыты көп жағдайларда 1 ден 10 циклдарға дейін құрайды.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en-US" w:eastAsia="en-US" w:bidi="en-US"/>
        </w:rPr>
        <w:t>RISC</w:t>
      </w:r>
      <w:r w:rsidRPr="0047002E">
        <w:rPr>
          <w:sz w:val="28"/>
          <w:szCs w:val="28"/>
        </w:rPr>
        <w:t>-</w:t>
      </w:r>
      <w:r w:rsidRPr="0047002E">
        <w:rPr>
          <w:sz w:val="28"/>
          <w:szCs w:val="28"/>
          <w:lang w:val="kk-KZ"/>
        </w:rPr>
        <w:t xml:space="preserve"> архитектуралы ОМК </w:t>
      </w:r>
      <w:r w:rsidRPr="0047002E">
        <w:rPr>
          <w:sz w:val="28"/>
          <w:szCs w:val="28"/>
        </w:rPr>
        <w:t>команд</w:t>
      </w:r>
      <w:r w:rsidRPr="0047002E">
        <w:rPr>
          <w:sz w:val="28"/>
          <w:szCs w:val="28"/>
          <w:lang w:val="kk-KZ"/>
        </w:rPr>
        <w:t xml:space="preserve">алардың </w:t>
      </w:r>
      <w:r w:rsidRPr="0047002E">
        <w:rPr>
          <w:sz w:val="28"/>
          <w:szCs w:val="28"/>
        </w:rPr>
        <w:t>фиксир</w:t>
      </w:r>
      <w:r w:rsidRPr="0047002E">
        <w:rPr>
          <w:sz w:val="28"/>
          <w:szCs w:val="28"/>
          <w:lang w:val="kk-KZ"/>
        </w:rPr>
        <w:t xml:space="preserve">ленген </w:t>
      </w:r>
      <w:r w:rsidRPr="0047002E">
        <w:rPr>
          <w:sz w:val="28"/>
          <w:szCs w:val="28"/>
        </w:rPr>
        <w:t>формат</w:t>
      </w:r>
      <w:r w:rsidRPr="0047002E">
        <w:rPr>
          <w:sz w:val="28"/>
          <w:szCs w:val="28"/>
          <w:lang w:val="kk-KZ"/>
        </w:rPr>
        <w:t xml:space="preserve">ына </w:t>
      </w:r>
      <w:r w:rsidRPr="0047002E">
        <w:rPr>
          <w:sz w:val="28"/>
          <w:szCs w:val="28"/>
        </w:rPr>
        <w:t xml:space="preserve">(12, 14 </w:t>
      </w:r>
      <w:r w:rsidRPr="0047002E">
        <w:rPr>
          <w:sz w:val="28"/>
          <w:szCs w:val="28"/>
          <w:lang w:val="kk-KZ"/>
        </w:rPr>
        <w:t>немесе</w:t>
      </w:r>
      <w:r w:rsidRPr="0047002E">
        <w:rPr>
          <w:sz w:val="28"/>
          <w:szCs w:val="28"/>
        </w:rPr>
        <w:t xml:space="preserve"> 16 бит)</w:t>
      </w:r>
      <w:r w:rsidRPr="0047002E">
        <w:rPr>
          <w:sz w:val="28"/>
          <w:szCs w:val="28"/>
          <w:lang w:val="kk-KZ"/>
        </w:rPr>
        <w:t xml:space="preserve"> ие</w:t>
      </w:r>
      <w:r w:rsidRPr="0047002E">
        <w:rPr>
          <w:sz w:val="28"/>
          <w:szCs w:val="28"/>
        </w:rPr>
        <w:t>.</w:t>
      </w:r>
      <w:r w:rsidRPr="0047002E">
        <w:rPr>
          <w:sz w:val="28"/>
          <w:szCs w:val="28"/>
          <w:lang w:val="kk-KZ"/>
        </w:rPr>
        <w:t xml:space="preserve"> Командалардың көбісін жадыдан сұрыптап алу және орындау бір машиналық циклда орындалады.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ОМК-ың модульдік құрылымы 13.1-ші суретте көрсетілген. Өзгертілетін </w:t>
      </w:r>
      <w:r w:rsidRPr="0047002E">
        <w:rPr>
          <w:rStyle w:val="aff2"/>
          <w:i w:val="0"/>
          <w:sz w:val="28"/>
          <w:szCs w:val="28"/>
          <w:lang w:val="kk-KZ"/>
        </w:rPr>
        <w:t xml:space="preserve">функционалды блок негізгі және түрақты (ОЗУ және ПЗУ) жады модульдерін, синхрондау схема генераторын (Г) және сыртқы құрылғылар модульдерін қамтиды. Сыртқы құрылғылар қатарына әдетте келесілер жатады: енгізу/шығару порттары, </w:t>
      </w:r>
      <w:r w:rsidRPr="0047002E">
        <w:rPr>
          <w:sz w:val="28"/>
          <w:szCs w:val="28"/>
          <w:lang w:val="kk-KZ"/>
        </w:rPr>
        <w:t>таймерлер, аналогты-сандық түрлендіргіштер (АСТ), тізбектеліп енгізу/шығару контроллерлары (К).</w:t>
      </w:r>
    </w:p>
    <w:p w:rsidR="00704D63" w:rsidRPr="0047002E" w:rsidRDefault="00704D63" w:rsidP="00C24135">
      <w:pPr>
        <w:pStyle w:val="61"/>
        <w:shd w:val="clear" w:color="auto" w:fill="auto"/>
        <w:spacing w:before="0" w:line="240" w:lineRule="auto"/>
        <w:ind w:firstLine="426"/>
        <w:jc w:val="both"/>
        <w:rPr>
          <w:sz w:val="28"/>
          <w:szCs w:val="28"/>
          <w:lang w:val="kk-KZ"/>
        </w:rPr>
      </w:pPr>
    </w:p>
    <w:p w:rsidR="00540905" w:rsidRPr="0047002E" w:rsidRDefault="00540905" w:rsidP="00540905">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"C:\\Users\\SAMSUNG\\AppData\\Local\\Temp\\FineReader11.00\\media\\image73.jpeg"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"C:\\Users\\SAMSUNG\\AppData\\Local\\Temp\\FineReader11.00\\media\\image73.jpeg"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"C:\\Users\\SAMSUNG\\AppData\\Local\\Temp\\FineReader11.00\\media\\image73.jpeg"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"C:\\Users\\SAMSUNG\\AppData\\Local\\Temp\\FineReader11.00\\media\\image73.jpeg"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"C:\\Users\\SAMSUNG\\AppData\\Local\\Temp\\FineReader11.00\\media\\image73.jpeg"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"C:\\Users\\SAMSUNG\\AppData\\Local\\Temp\\FineReader11.00\\media\\image73.jpeg"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"C:\\Users\\SAMSUNG\\AppData\\Local\\Temp\\FineReader11.00\\media\\image73.jpeg"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"C:\\Users\\SAMSUNG\\AppData\\Local\\Temp\\FineReader11.00\\media\\image73.jpeg"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80" type="#_x0000_t75" style="width:353.55pt;height:141.85pt">
            <v:imagedata r:id="rId140" r:href="rId141"/>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F87A14" w:rsidRPr="0047002E" w:rsidRDefault="00F87A14" w:rsidP="00540905">
      <w:pPr>
        <w:pStyle w:val="ae"/>
        <w:shd w:val="clear" w:color="auto" w:fill="auto"/>
        <w:spacing w:line="240" w:lineRule="auto"/>
        <w:jc w:val="center"/>
        <w:rPr>
          <w:iCs w:val="0"/>
          <w:sz w:val="28"/>
          <w:szCs w:val="28"/>
          <w:lang w:val="kk-KZ"/>
        </w:rPr>
      </w:pPr>
    </w:p>
    <w:p w:rsidR="00540905" w:rsidRPr="0047002E" w:rsidRDefault="00540905" w:rsidP="00540905">
      <w:pPr>
        <w:pStyle w:val="ae"/>
        <w:shd w:val="clear" w:color="auto" w:fill="auto"/>
        <w:spacing w:line="240" w:lineRule="auto"/>
        <w:jc w:val="center"/>
        <w:rPr>
          <w:i w:val="0"/>
          <w:sz w:val="28"/>
          <w:szCs w:val="28"/>
          <w:lang w:val="kk-KZ"/>
        </w:rPr>
      </w:pPr>
      <w:r w:rsidRPr="0047002E">
        <w:rPr>
          <w:i w:val="0"/>
          <w:iCs w:val="0"/>
          <w:sz w:val="28"/>
          <w:szCs w:val="28"/>
          <w:lang w:val="kk-KZ"/>
        </w:rPr>
        <w:t>Сурет 13.1</w:t>
      </w:r>
    </w:p>
    <w:p w:rsidR="00540905" w:rsidRPr="0047002E" w:rsidRDefault="00540905" w:rsidP="00C24135">
      <w:pPr>
        <w:ind w:firstLine="426"/>
        <w:jc w:val="both"/>
        <w:rPr>
          <w:rFonts w:ascii="Times New Roman" w:hAnsi="Times New Roman" w:cs="Times New Roman"/>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Соңғы әзірлемелерде өзгертілетін модульдердің құрамына қоректену кернеуін және программаны орындау барысын бақылау модульдер және схемаішін жөңдеу және программалау модульдер кіреді.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Әрбір модульдің оны процессорлық ядроның адрес (ША) және (ШД) деректер шиналарына қосу үшін шығыстары бар.</w:t>
      </w:r>
    </w:p>
    <w:p w:rsidR="00F87A14" w:rsidRPr="0047002E" w:rsidRDefault="00F87A14"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CISC-типті микроконтроллер түйіндерінің жұмыс істеуі</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ОМК түйіндерін және олардың өзара әрекеттесуін ұйымдастырылуын НС08 топ микроконтроллердің мысалында қарастырайық (сурет 13.2).</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3"/>
          <w:sz w:val="28"/>
          <w:szCs w:val="28"/>
          <w:lang w:val="kk-KZ"/>
        </w:rPr>
        <w:t xml:space="preserve">Орталық процессор </w:t>
      </w:r>
      <w:r w:rsidRPr="0047002E">
        <w:rPr>
          <w:sz w:val="28"/>
          <w:szCs w:val="28"/>
          <w:lang w:val="kk-KZ"/>
        </w:rPr>
        <w:t>операцияларды 8-разрядтық операндтарға орындайды, адрестеудің 11 тәсілдерін қолдайды, көбейту және бөлу командаларға ие. Ол АЛҚ-ны (АЛУ) және бес регистрлерді қамтиды:</w:t>
      </w:r>
    </w:p>
    <w:p w:rsidR="00540905" w:rsidRPr="0047002E" w:rsidRDefault="00540905" w:rsidP="00C24135">
      <w:pPr>
        <w:pStyle w:val="61"/>
        <w:numPr>
          <w:ilvl w:val="0"/>
          <w:numId w:val="9"/>
        </w:numPr>
        <w:shd w:val="clear" w:color="auto" w:fill="auto"/>
        <w:spacing w:before="0" w:line="240" w:lineRule="auto"/>
        <w:ind w:firstLine="426"/>
        <w:jc w:val="both"/>
        <w:rPr>
          <w:sz w:val="28"/>
          <w:szCs w:val="28"/>
          <w:lang w:val="kk-KZ"/>
        </w:rPr>
      </w:pPr>
      <w:r w:rsidRPr="0047002E">
        <w:rPr>
          <w:sz w:val="28"/>
          <w:szCs w:val="28"/>
          <w:lang w:val="kk-KZ"/>
        </w:rPr>
        <w:t xml:space="preserve"> </w:t>
      </w:r>
      <w:r w:rsidRPr="0047002E">
        <w:rPr>
          <w:rStyle w:val="aff2"/>
          <w:sz w:val="28"/>
          <w:szCs w:val="28"/>
          <w:lang w:val="kk-KZ"/>
        </w:rPr>
        <w:t>аккумулятор –</w:t>
      </w:r>
      <w:r w:rsidRPr="0047002E">
        <w:rPr>
          <w:sz w:val="28"/>
          <w:szCs w:val="28"/>
          <w:lang w:val="kk-KZ"/>
        </w:rPr>
        <w:t xml:space="preserve"> операндтарды және операциялардың нәтижелерін сақтау үшін 8-разрядтық регистр;</w:t>
      </w:r>
    </w:p>
    <w:p w:rsidR="00540905" w:rsidRPr="0047002E" w:rsidRDefault="00540905" w:rsidP="00C24135">
      <w:pPr>
        <w:pStyle w:val="61"/>
        <w:numPr>
          <w:ilvl w:val="0"/>
          <w:numId w:val="9"/>
        </w:numPr>
        <w:shd w:val="clear" w:color="auto" w:fill="auto"/>
        <w:spacing w:before="0" w:line="240" w:lineRule="auto"/>
        <w:ind w:firstLine="426"/>
        <w:jc w:val="both"/>
        <w:rPr>
          <w:sz w:val="28"/>
          <w:szCs w:val="28"/>
          <w:lang w:val="kk-KZ"/>
        </w:rPr>
      </w:pPr>
      <w:r w:rsidRPr="0047002E">
        <w:rPr>
          <w:sz w:val="28"/>
          <w:szCs w:val="28"/>
          <w:lang w:val="kk-KZ"/>
        </w:rPr>
        <w:t xml:space="preserve"> </w:t>
      </w:r>
      <w:r w:rsidRPr="0047002E">
        <w:rPr>
          <w:rStyle w:val="aff2"/>
          <w:sz w:val="28"/>
          <w:szCs w:val="28"/>
          <w:lang w:val="kk-KZ"/>
        </w:rPr>
        <w:t>индекстік 16-разрядтық регистр</w:t>
      </w:r>
      <w:r w:rsidRPr="0047002E">
        <w:rPr>
          <w:sz w:val="28"/>
          <w:szCs w:val="28"/>
          <w:lang w:val="kk-KZ"/>
        </w:rPr>
        <w:t xml:space="preserve"> операндтың адресін қалыптастыруға қатысады, сонымен қатар нәтижелерді аралық сақтау үшін және көбейту мен бөлу операцияларда операндтардың бірінің көзі ретінде пайдаланылуы мүмкін;</w:t>
      </w:r>
    </w:p>
    <w:p w:rsidR="00540905" w:rsidRPr="0047002E" w:rsidRDefault="00540905" w:rsidP="00C24135">
      <w:pPr>
        <w:pStyle w:val="61"/>
        <w:numPr>
          <w:ilvl w:val="0"/>
          <w:numId w:val="9"/>
        </w:numPr>
        <w:shd w:val="clear" w:color="auto" w:fill="auto"/>
        <w:spacing w:before="0" w:line="240" w:lineRule="auto"/>
        <w:ind w:firstLine="426"/>
        <w:jc w:val="both"/>
        <w:rPr>
          <w:sz w:val="28"/>
          <w:szCs w:val="28"/>
          <w:lang w:val="kk-KZ"/>
        </w:rPr>
      </w:pPr>
      <w:r w:rsidRPr="0047002E">
        <w:rPr>
          <w:rStyle w:val="aff2"/>
          <w:sz w:val="28"/>
          <w:szCs w:val="28"/>
          <w:lang w:val="kk-KZ"/>
        </w:rPr>
        <w:t>программалы санауыш</w:t>
      </w:r>
      <w:r w:rsidRPr="0047002E">
        <w:rPr>
          <w:sz w:val="28"/>
          <w:szCs w:val="28"/>
          <w:lang w:val="kk-KZ"/>
        </w:rPr>
        <w:t xml:space="preserve"> – ағымдық команданың адресін немесе ағымдық командада пайдаланылатын операндтың адресін қамтитын 16 –разрядтық регистр;</w:t>
      </w:r>
    </w:p>
    <w:p w:rsidR="00540905" w:rsidRPr="0047002E" w:rsidRDefault="00540905" w:rsidP="00C24135">
      <w:pPr>
        <w:pStyle w:val="61"/>
        <w:numPr>
          <w:ilvl w:val="0"/>
          <w:numId w:val="9"/>
        </w:numPr>
        <w:shd w:val="clear" w:color="auto" w:fill="auto"/>
        <w:spacing w:before="0" w:line="240" w:lineRule="auto"/>
        <w:ind w:firstLine="426"/>
        <w:jc w:val="both"/>
        <w:rPr>
          <w:sz w:val="28"/>
          <w:szCs w:val="28"/>
          <w:lang w:val="kk-KZ"/>
        </w:rPr>
      </w:pPr>
      <w:r w:rsidRPr="0047002E">
        <w:rPr>
          <w:sz w:val="28"/>
          <w:szCs w:val="28"/>
          <w:lang w:val="kk-KZ"/>
        </w:rPr>
        <w:t xml:space="preserve"> </w:t>
      </w:r>
      <w:r w:rsidRPr="0047002E">
        <w:rPr>
          <w:rStyle w:val="aff2"/>
          <w:sz w:val="28"/>
          <w:szCs w:val="28"/>
          <w:lang w:val="kk-KZ"/>
        </w:rPr>
        <w:t>стек көрсеткіші –</w:t>
      </w:r>
      <w:r w:rsidRPr="0047002E">
        <w:rPr>
          <w:sz w:val="28"/>
          <w:szCs w:val="28"/>
          <w:lang w:val="kk-KZ"/>
        </w:rPr>
        <w:t xml:space="preserve"> стек төбесінің адресін қамтитын 16 –разрядтық регистр;</w:t>
      </w:r>
    </w:p>
    <w:p w:rsidR="00540905" w:rsidRPr="0047002E" w:rsidRDefault="00540905" w:rsidP="00C24135">
      <w:pPr>
        <w:pStyle w:val="61"/>
        <w:numPr>
          <w:ilvl w:val="0"/>
          <w:numId w:val="9"/>
        </w:numPr>
        <w:shd w:val="clear" w:color="auto" w:fill="auto"/>
        <w:spacing w:before="0" w:line="240" w:lineRule="auto"/>
        <w:ind w:firstLine="426"/>
        <w:jc w:val="both"/>
        <w:rPr>
          <w:sz w:val="28"/>
          <w:szCs w:val="28"/>
          <w:lang w:val="kk-KZ"/>
        </w:rPr>
      </w:pPr>
      <w:r w:rsidRPr="0047002E">
        <w:rPr>
          <w:sz w:val="28"/>
          <w:szCs w:val="28"/>
          <w:lang w:val="kk-KZ"/>
        </w:rPr>
        <w:t xml:space="preserve"> </w:t>
      </w:r>
      <w:r w:rsidRPr="0047002E">
        <w:rPr>
          <w:rStyle w:val="aff2"/>
          <w:sz w:val="28"/>
          <w:szCs w:val="28"/>
          <w:lang w:val="kk-KZ"/>
        </w:rPr>
        <w:t>процессордың сөз күйінің регистрі -</w:t>
      </w:r>
      <w:r w:rsidRPr="0047002E">
        <w:rPr>
          <w:sz w:val="28"/>
          <w:szCs w:val="28"/>
          <w:lang w:val="kk-KZ"/>
        </w:rPr>
        <w:t xml:space="preserve"> 8- разрядтық регистр, алты жағдайлардың жалауларын қамтиды: тасымалдау, нөльдік нәтиже, теріс нәтиже, толып кету, қосымша тасымалдау және глобальды үзілім масканың биті.</w:t>
      </w:r>
    </w:p>
    <w:p w:rsidR="00F87A14" w:rsidRPr="0047002E" w:rsidRDefault="00F87A14" w:rsidP="00C24135">
      <w:pPr>
        <w:pStyle w:val="61"/>
        <w:shd w:val="clear" w:color="auto" w:fill="auto"/>
        <w:spacing w:before="0" w:line="240" w:lineRule="auto"/>
        <w:ind w:left="340" w:firstLine="0"/>
        <w:jc w:val="both"/>
        <w:rPr>
          <w:sz w:val="28"/>
          <w:szCs w:val="28"/>
          <w:lang w:val="kk-KZ"/>
        </w:rPr>
      </w:pPr>
    </w:p>
    <w:p w:rsidR="00540905" w:rsidRPr="0047002E" w:rsidRDefault="00540905" w:rsidP="00540905">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"C:\\Users\\SAMSUNG\\AppData\\Local\\Temp\\FineReader11.00\\media\\image74.jpeg"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"C:\\Users\\SAMSUNG\\AppData\\Local\\Temp\\FineReader11.00\\media\\image74.jpeg"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"C:\\Users\\SAMSUNG\\AppData\\Local\\Temp\\FineReader11.00\\media\\image74.jpeg"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"C:\\Users\\SAMSUNG\\AppData\\Local\\Temp\\FineReader11.00\\media\\image74.jpeg"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"C:\\Users\\SAMSUNG\\AppData\\Local\\Temp\\FineReader11.00\\media\\image74.jpeg"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"C:\\Users\\SAMSUNG\\AppData\\Local\\Temp\\FineReader11.00\\media\\image74.jpeg"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"C:\\Users\\SAMSUNG\\AppData\\Local\\Temp\\FineReader11.00\\media\\image74.jpeg"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"C:\\Users\\SAMSUNG\\AppData\\Local\\Temp\\FineReader11.00\\media\\image74.jpeg"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81" type="#_x0000_t75" style="width:323.85pt;height:339.25pt">
            <v:imagedata r:id="rId142" r:href="rId143"/>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F87A14" w:rsidRPr="0047002E" w:rsidRDefault="00F87A14" w:rsidP="00540905">
      <w:pPr>
        <w:pStyle w:val="ae"/>
        <w:shd w:val="clear" w:color="auto" w:fill="auto"/>
        <w:spacing w:line="240" w:lineRule="auto"/>
        <w:jc w:val="center"/>
        <w:rPr>
          <w:iCs w:val="0"/>
          <w:sz w:val="28"/>
          <w:szCs w:val="28"/>
          <w:lang w:val="kk-KZ"/>
        </w:rPr>
      </w:pPr>
    </w:p>
    <w:p w:rsidR="00540905" w:rsidRPr="0047002E" w:rsidRDefault="00540905" w:rsidP="00540905">
      <w:pPr>
        <w:pStyle w:val="ae"/>
        <w:shd w:val="clear" w:color="auto" w:fill="auto"/>
        <w:spacing w:line="240" w:lineRule="auto"/>
        <w:jc w:val="center"/>
        <w:rPr>
          <w:i w:val="0"/>
          <w:sz w:val="28"/>
          <w:szCs w:val="28"/>
          <w:lang w:val="kk-KZ"/>
        </w:rPr>
      </w:pPr>
      <w:r w:rsidRPr="0047002E">
        <w:rPr>
          <w:i w:val="0"/>
          <w:iCs w:val="0"/>
          <w:sz w:val="28"/>
          <w:szCs w:val="28"/>
          <w:lang w:val="kk-KZ"/>
        </w:rPr>
        <w:t>Сурет 13.2</w:t>
      </w:r>
    </w:p>
    <w:p w:rsidR="00540905" w:rsidRPr="0047002E" w:rsidRDefault="00540905" w:rsidP="00C24135">
      <w:pPr>
        <w:ind w:firstLine="426"/>
        <w:jc w:val="both"/>
        <w:rPr>
          <w:rFonts w:ascii="Times New Roman" w:hAnsi="Times New Roman" w:cs="Times New Roman"/>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eastAsia="en-US" w:bidi="en-US"/>
        </w:rPr>
        <w:t xml:space="preserve">CPU08 </w:t>
      </w:r>
      <w:r w:rsidRPr="0047002E">
        <w:rPr>
          <w:sz w:val="28"/>
          <w:szCs w:val="28"/>
          <w:lang w:val="kk-KZ"/>
        </w:rPr>
        <w:t>процессордың командалар жүйесі 90 командаларды қамтиды, олар алты топқа бөлінеді:</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жүктеу және тасымалдау командалары (барлығы 13 команда) деректерді жадының ұяшықтары мен орталық процессордың регистрлері арасында тасымалдауды іске асырады.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арифметикалық командалары (14 команда) қосу, алу, инкремент және декремент, бірбайттық және екібайттық салыстыру, көбейту және бөлу операцияларын орындайды.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логикалық командалар мен ығыстыру командалары (15 команда) - логикалық ЖӘНЕ, НЕМЕСЕ, болғызбау НЕМЕСЕ, әр түрлі ығыстыру операциялары, кері және қосымша кодты алу операциясы.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биттік процессордың командалары (6 команда) ОЕСҚ ұяшықтарында немесе регистрлерде жеке биттерді белгілі бір күйлерге орнатады.</w:t>
      </w:r>
    </w:p>
    <w:p w:rsidR="00540905" w:rsidRPr="0047002E" w:rsidRDefault="00540905"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есептеу процестің жүрісін басқару командалары (40 команда) құрамына: шартты және шартсыз өту, қосалқы программаларды шақыру және үзілістерге қызмет көрсету командалары кіреді.</w:t>
      </w:r>
    </w:p>
    <w:p w:rsidR="00540905" w:rsidRPr="0047002E" w:rsidRDefault="00540905" w:rsidP="00C24135">
      <w:pPr>
        <w:pStyle w:val="61"/>
        <w:numPr>
          <w:ilvl w:val="0"/>
          <w:numId w:val="6"/>
        </w:numPr>
        <w:shd w:val="clear" w:color="auto" w:fill="auto"/>
        <w:spacing w:before="0" w:line="240" w:lineRule="auto"/>
        <w:ind w:firstLine="426"/>
        <w:jc w:val="both"/>
        <w:rPr>
          <w:sz w:val="28"/>
          <w:szCs w:val="28"/>
        </w:rPr>
      </w:pPr>
      <w:r w:rsidRPr="0047002E">
        <w:rPr>
          <w:sz w:val="28"/>
          <w:szCs w:val="28"/>
        </w:rPr>
        <w:t>төмендетілген энергия тұтыну режиміне өту командалары (2 команда)</w:t>
      </w:r>
      <w:r w:rsidRPr="0047002E">
        <w:rPr>
          <w:sz w:val="28"/>
          <w:szCs w:val="28"/>
          <w:lang w:val="kk-KZ"/>
        </w:rPr>
        <w:t xml:space="preserve"> </w:t>
      </w:r>
      <w:r w:rsidRPr="0047002E">
        <w:rPr>
          <w:sz w:val="28"/>
          <w:szCs w:val="28"/>
        </w:rPr>
        <w:t>МК-ді күту немесе тоқтау режиміне ауыстырады.</w:t>
      </w:r>
    </w:p>
    <w:p w:rsidR="00540905" w:rsidRPr="0047002E" w:rsidRDefault="00C24135" w:rsidP="00C24135">
      <w:pPr>
        <w:pStyle w:val="61"/>
        <w:shd w:val="clear" w:color="auto" w:fill="auto"/>
        <w:spacing w:before="0" w:line="240" w:lineRule="auto"/>
        <w:ind w:firstLine="426"/>
        <w:jc w:val="both"/>
        <w:rPr>
          <w:sz w:val="28"/>
          <w:szCs w:val="28"/>
          <w:lang w:val="kk-KZ"/>
        </w:rPr>
      </w:pPr>
      <w:r w:rsidRPr="0047002E">
        <w:rPr>
          <w:rStyle w:val="2b"/>
          <w:sz w:val="28"/>
          <w:szCs w:val="28"/>
          <w:u w:val="none"/>
          <w:lang w:val="kk-KZ"/>
        </w:rPr>
        <w:t>Жұмыс р</w:t>
      </w:r>
      <w:r w:rsidR="00540905" w:rsidRPr="0047002E">
        <w:rPr>
          <w:rStyle w:val="2b"/>
          <w:sz w:val="28"/>
          <w:szCs w:val="28"/>
          <w:u w:val="none"/>
        </w:rPr>
        <w:t>ежим</w:t>
      </w:r>
      <w:r w:rsidRPr="0047002E">
        <w:rPr>
          <w:rStyle w:val="2b"/>
          <w:sz w:val="28"/>
          <w:szCs w:val="28"/>
          <w:u w:val="none"/>
          <w:lang w:val="kk-KZ"/>
        </w:rPr>
        <w:t>дері</w:t>
      </w:r>
    </w:p>
    <w:p w:rsidR="00540905" w:rsidRPr="0047002E" w:rsidRDefault="00540905" w:rsidP="00C24135">
      <w:pPr>
        <w:pStyle w:val="61"/>
        <w:shd w:val="clear" w:color="auto" w:fill="auto"/>
        <w:spacing w:before="0" w:line="240" w:lineRule="auto"/>
        <w:ind w:firstLine="426"/>
        <w:jc w:val="both"/>
        <w:rPr>
          <w:rStyle w:val="aff2"/>
          <w:i w:val="0"/>
          <w:sz w:val="28"/>
          <w:szCs w:val="28"/>
        </w:rPr>
      </w:pPr>
      <w:r w:rsidRPr="0047002E">
        <w:rPr>
          <w:rStyle w:val="aff2"/>
          <w:i w:val="0"/>
          <w:sz w:val="28"/>
          <w:szCs w:val="28"/>
          <w:lang w:val="kk-KZ"/>
        </w:rPr>
        <w:t>1 Қ</w:t>
      </w:r>
      <w:r w:rsidRPr="0047002E">
        <w:rPr>
          <w:rStyle w:val="aff2"/>
          <w:i w:val="0"/>
          <w:sz w:val="28"/>
          <w:szCs w:val="28"/>
        </w:rPr>
        <w:t>олдаңбалы программаны орындау</w:t>
      </w:r>
      <w:r w:rsidRPr="0047002E">
        <w:rPr>
          <w:rStyle w:val="aff2"/>
          <w:i w:val="0"/>
          <w:sz w:val="28"/>
          <w:szCs w:val="28"/>
          <w:lang w:val="kk-KZ"/>
        </w:rPr>
        <w:t xml:space="preserve"> </w:t>
      </w:r>
      <w:r w:rsidRPr="0047002E">
        <w:rPr>
          <w:rStyle w:val="aff2"/>
          <w:i w:val="0"/>
          <w:sz w:val="28"/>
          <w:szCs w:val="28"/>
        </w:rPr>
        <w:t>режимі. Генератордың номиналды жиілігінде жұмыс; барлық қажетті перифериялы модульдер белсендірілген.</w:t>
      </w:r>
    </w:p>
    <w:p w:rsidR="00540905" w:rsidRPr="0047002E" w:rsidRDefault="00540905" w:rsidP="00C24135">
      <w:pPr>
        <w:pStyle w:val="61"/>
        <w:shd w:val="clear" w:color="auto" w:fill="auto"/>
        <w:spacing w:before="0" w:line="240" w:lineRule="auto"/>
        <w:ind w:firstLine="426"/>
        <w:jc w:val="both"/>
        <w:rPr>
          <w:rStyle w:val="aff2"/>
          <w:i w:val="0"/>
          <w:sz w:val="28"/>
          <w:szCs w:val="28"/>
        </w:rPr>
      </w:pPr>
      <w:r w:rsidRPr="0047002E">
        <w:rPr>
          <w:rStyle w:val="aff2"/>
          <w:i w:val="0"/>
          <w:sz w:val="28"/>
          <w:szCs w:val="28"/>
          <w:lang w:val="kk-KZ"/>
        </w:rPr>
        <w:t xml:space="preserve">2 Күту </w:t>
      </w:r>
      <w:r w:rsidRPr="0047002E">
        <w:rPr>
          <w:rStyle w:val="aff2"/>
          <w:i w:val="0"/>
          <w:sz w:val="28"/>
          <w:szCs w:val="28"/>
        </w:rPr>
        <w:t>режимі. Энергияны үнемдеу үшін таймердің жиілігі төмендетіледі және перифериялық құрылғылардың быразы өшірілуі мүмкін.</w:t>
      </w:r>
    </w:p>
    <w:p w:rsidR="00540905" w:rsidRPr="0047002E" w:rsidRDefault="00540905" w:rsidP="00C24135">
      <w:pPr>
        <w:pStyle w:val="61"/>
        <w:shd w:val="clear" w:color="auto" w:fill="auto"/>
        <w:spacing w:before="0" w:line="240" w:lineRule="auto"/>
        <w:ind w:firstLine="426"/>
        <w:jc w:val="both"/>
        <w:rPr>
          <w:rStyle w:val="aff2"/>
          <w:i w:val="0"/>
          <w:sz w:val="28"/>
          <w:szCs w:val="28"/>
        </w:rPr>
      </w:pPr>
      <w:r w:rsidRPr="0047002E">
        <w:rPr>
          <w:rStyle w:val="aff2"/>
          <w:i w:val="0"/>
          <w:sz w:val="28"/>
          <w:szCs w:val="28"/>
          <w:lang w:val="kk-KZ"/>
        </w:rPr>
        <w:t xml:space="preserve">3 Тоқтау </w:t>
      </w:r>
      <w:r w:rsidRPr="0047002E">
        <w:rPr>
          <w:rStyle w:val="aff2"/>
          <w:i w:val="0"/>
          <w:sz w:val="28"/>
          <w:szCs w:val="28"/>
        </w:rPr>
        <w:t>режимі. STOP команданың көмегімен ендіріледі. Бүкіл периферия белсенді емес.</w:t>
      </w:r>
    </w:p>
    <w:p w:rsidR="00540905" w:rsidRPr="0047002E" w:rsidRDefault="00540905" w:rsidP="00C24135">
      <w:pPr>
        <w:pStyle w:val="61"/>
        <w:shd w:val="clear" w:color="auto" w:fill="auto"/>
        <w:spacing w:before="0" w:line="240" w:lineRule="auto"/>
        <w:ind w:firstLine="426"/>
        <w:jc w:val="both"/>
        <w:rPr>
          <w:rStyle w:val="aff2"/>
          <w:i w:val="0"/>
          <w:sz w:val="28"/>
          <w:szCs w:val="28"/>
        </w:rPr>
      </w:pPr>
      <w:r w:rsidRPr="0047002E">
        <w:rPr>
          <w:rStyle w:val="aff2"/>
          <w:i w:val="0"/>
          <w:sz w:val="28"/>
          <w:szCs w:val="28"/>
          <w:lang w:val="kk-KZ"/>
        </w:rPr>
        <w:t xml:space="preserve">4 Жөңдеу </w:t>
      </w:r>
      <w:r w:rsidRPr="0047002E">
        <w:rPr>
          <w:rStyle w:val="aff2"/>
          <w:i w:val="0"/>
          <w:sz w:val="28"/>
          <w:szCs w:val="28"/>
        </w:rPr>
        <w:t>режимі. Жетекші дербес компьютермен тізбектей интерфейс көмегі арқылы МК-ді программалауды және жөндеуді қамтамасыз етеді.</w:t>
      </w:r>
    </w:p>
    <w:p w:rsidR="00540905" w:rsidRPr="0047002E" w:rsidRDefault="00540905" w:rsidP="00C24135">
      <w:pPr>
        <w:pStyle w:val="61"/>
        <w:shd w:val="clear" w:color="auto" w:fill="auto"/>
        <w:spacing w:before="0" w:line="240" w:lineRule="auto"/>
        <w:ind w:firstLine="426"/>
        <w:jc w:val="both"/>
        <w:rPr>
          <w:sz w:val="28"/>
          <w:szCs w:val="28"/>
        </w:rPr>
      </w:pPr>
      <w:r w:rsidRPr="0047002E">
        <w:rPr>
          <w:rStyle w:val="aff3"/>
          <w:sz w:val="28"/>
          <w:szCs w:val="28"/>
        </w:rPr>
        <w:t>Резидент</w:t>
      </w:r>
      <w:r w:rsidRPr="0047002E">
        <w:rPr>
          <w:rStyle w:val="aff3"/>
          <w:sz w:val="28"/>
          <w:szCs w:val="28"/>
          <w:lang w:val="kk-KZ"/>
        </w:rPr>
        <w:t>тік</w:t>
      </w:r>
      <w:r w:rsidRPr="0047002E">
        <w:rPr>
          <w:rStyle w:val="aff3"/>
          <w:sz w:val="28"/>
          <w:szCs w:val="28"/>
        </w:rPr>
        <w:t xml:space="preserve"> </w:t>
      </w:r>
      <w:r w:rsidRPr="0047002E">
        <w:rPr>
          <w:b/>
          <w:sz w:val="28"/>
          <w:szCs w:val="28"/>
          <w:lang w:val="kk-KZ"/>
        </w:rPr>
        <w:t>жады</w:t>
      </w:r>
      <w:r w:rsidRPr="0047002E">
        <w:rPr>
          <w:sz w:val="28"/>
          <w:szCs w:val="28"/>
          <w:lang w:val="kk-KZ"/>
        </w:rPr>
        <w:t xml:space="preserve"> энергияға тәуелсіз есте сақтау құрылғыдан </w:t>
      </w:r>
      <w:r w:rsidRPr="0047002E">
        <w:rPr>
          <w:sz w:val="28"/>
          <w:szCs w:val="28"/>
          <w:lang w:val="kk-KZ" w:eastAsia="en-US" w:bidi="en-US"/>
        </w:rPr>
        <w:t xml:space="preserve">(FLASH </w:t>
      </w:r>
      <w:r w:rsidRPr="0047002E">
        <w:rPr>
          <w:sz w:val="28"/>
          <w:szCs w:val="28"/>
          <w:lang w:val="kk-KZ"/>
        </w:rPr>
        <w:t>ПЗУ), негізгі есте сақтау құрылғыдан (ОЗУ), арнайы функциялардың регистрлерінен, жөңдеу мониторынан және үзілістер векторларының сегментінен тұрады.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rPr>
        <w:t>Функционал</w:t>
      </w:r>
      <w:r w:rsidRPr="0047002E">
        <w:rPr>
          <w:sz w:val="28"/>
          <w:szCs w:val="28"/>
          <w:lang w:val="kk-KZ"/>
        </w:rPr>
        <w:t xml:space="preserve">дық </w:t>
      </w:r>
      <w:r w:rsidRPr="0047002E">
        <w:rPr>
          <w:sz w:val="28"/>
          <w:szCs w:val="28"/>
        </w:rPr>
        <w:t xml:space="preserve">программа </w:t>
      </w:r>
      <w:r w:rsidRPr="0047002E">
        <w:rPr>
          <w:sz w:val="28"/>
          <w:szCs w:val="28"/>
          <w:lang w:val="kk-KZ"/>
        </w:rPr>
        <w:t xml:space="preserve">әдетте </w:t>
      </w:r>
      <w:r w:rsidRPr="0047002E">
        <w:rPr>
          <w:sz w:val="28"/>
          <w:szCs w:val="28"/>
          <w:lang w:val="en-US" w:eastAsia="en-US" w:bidi="en-US"/>
        </w:rPr>
        <w:t>FLASH</w:t>
      </w:r>
      <w:r w:rsidRPr="0047002E">
        <w:rPr>
          <w:sz w:val="28"/>
          <w:szCs w:val="28"/>
        </w:rPr>
        <w:t xml:space="preserve"> тип</w:t>
      </w:r>
      <w:r w:rsidRPr="0047002E">
        <w:rPr>
          <w:sz w:val="28"/>
          <w:szCs w:val="28"/>
          <w:lang w:val="kk-KZ"/>
        </w:rPr>
        <w:t>ті жадыда сақталады</w:t>
      </w:r>
      <w:r w:rsidRPr="0047002E">
        <w:rPr>
          <w:sz w:val="28"/>
          <w:szCs w:val="28"/>
          <w:lang w:eastAsia="en-US" w:bidi="en-US"/>
        </w:rPr>
        <w:t xml:space="preserve">, </w:t>
      </w:r>
      <w:r w:rsidRPr="0047002E">
        <w:rPr>
          <w:sz w:val="28"/>
          <w:szCs w:val="28"/>
          <w:lang w:val="kk-KZ"/>
        </w:rPr>
        <w:t>тұрақтылар</w:t>
      </w:r>
      <w:r w:rsidRPr="0047002E">
        <w:rPr>
          <w:sz w:val="28"/>
          <w:szCs w:val="28"/>
        </w:rPr>
        <w:t xml:space="preserve"> - </w:t>
      </w:r>
      <w:r w:rsidRPr="0047002E">
        <w:rPr>
          <w:sz w:val="28"/>
          <w:szCs w:val="28"/>
          <w:lang w:val="kk-KZ"/>
        </w:rPr>
        <w:t xml:space="preserve">байт бойынша программалау режиміне ие болатын, электрлі өшірілумен қайта программаланатын тұрақты есте сақтау құрылғыда сақталады. Мұндай ұйымдастырылым программаның орындалу барысында </w:t>
      </w:r>
      <w:r w:rsidRPr="0047002E">
        <w:rPr>
          <w:sz w:val="28"/>
          <w:szCs w:val="28"/>
          <w:lang w:val="kk-KZ" w:eastAsia="en-US" w:bidi="en-US"/>
        </w:rPr>
        <w:t>EEPROM ТЕСҚ-ың ішіндегісін өзгертуге мүмкіндік береді. Қ</w:t>
      </w:r>
      <w:r w:rsidRPr="0047002E">
        <w:rPr>
          <w:sz w:val="28"/>
          <w:szCs w:val="28"/>
          <w:lang w:val="kk-KZ"/>
        </w:rPr>
        <w:t>айта программалау уақыты 1 секундтан аз.</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ОМК-ың ЖЕСҚ (ОЗУ) құрамына статикалық типті жедел ЕСҚ кіреді.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eastAsia="en-US" w:bidi="en-US"/>
        </w:rPr>
        <w:t>FLASH</w:t>
      </w:r>
      <w:r w:rsidRPr="0047002E">
        <w:rPr>
          <w:sz w:val="28"/>
          <w:szCs w:val="28"/>
          <w:lang w:val="kk-KZ"/>
        </w:rPr>
        <w:t>-жады модулінің құрамында кернеуді ұлғайтып түрлендіргіші бар, ол программалауға қажетті кернеудің сыртқы көзін қоспай, ЖЕСҚ-да орналасқан программаның басқаруымен ПЗУ</w:t>
      </w:r>
      <w:r w:rsidRPr="0047002E">
        <w:rPr>
          <w:sz w:val="28"/>
          <w:szCs w:val="28"/>
          <w:lang w:val="kk-KZ" w:eastAsia="en-US" w:bidi="en-US"/>
        </w:rPr>
        <w:t xml:space="preserve"> FLASH-ті өшіруге және </w:t>
      </w:r>
      <w:r w:rsidRPr="0047002E">
        <w:rPr>
          <w:sz w:val="28"/>
          <w:szCs w:val="28"/>
          <w:lang w:val="kk-KZ"/>
        </w:rPr>
        <w:t>программалауға мүмкіндік береді.</w:t>
      </w:r>
    </w:p>
    <w:p w:rsidR="00F87A14" w:rsidRPr="0047002E" w:rsidRDefault="00F87A14" w:rsidP="00C24135">
      <w:pPr>
        <w:pStyle w:val="61"/>
        <w:shd w:val="clear" w:color="auto" w:fill="auto"/>
        <w:spacing w:before="0" w:line="240" w:lineRule="auto"/>
        <w:ind w:firstLine="426"/>
        <w:jc w:val="both"/>
        <w:rPr>
          <w:sz w:val="28"/>
          <w:szCs w:val="28"/>
          <w:lang w:val="kk-KZ"/>
        </w:rPr>
      </w:pPr>
    </w:p>
    <w:p w:rsidR="00F87A14" w:rsidRPr="0047002E" w:rsidRDefault="00540905" w:rsidP="00C24135">
      <w:pPr>
        <w:pStyle w:val="61"/>
        <w:shd w:val="clear" w:color="auto" w:fill="auto"/>
        <w:spacing w:before="0" w:line="240" w:lineRule="auto"/>
        <w:ind w:firstLine="426"/>
        <w:jc w:val="both"/>
        <w:rPr>
          <w:rStyle w:val="aff3"/>
          <w:sz w:val="28"/>
          <w:szCs w:val="28"/>
          <w:lang w:val="kk-KZ"/>
        </w:rPr>
      </w:pPr>
      <w:r w:rsidRPr="0047002E">
        <w:rPr>
          <w:rStyle w:val="aff3"/>
          <w:sz w:val="28"/>
          <w:szCs w:val="28"/>
          <w:lang w:val="kk-KZ"/>
        </w:rPr>
        <w:t xml:space="preserve">Аналог-сандық түрлендіргіштер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НС08-ге тән ерекшелігі - ОМК кристаллына интегрирленген көп арналы аналог-сандық түрлендіргіш </w:t>
      </w:r>
      <w:r w:rsidRPr="0047002E">
        <w:rPr>
          <w:sz w:val="28"/>
          <w:szCs w:val="28"/>
          <w:lang w:val="kk-KZ" w:eastAsia="en-US" w:bidi="en-US"/>
        </w:rPr>
        <w:t xml:space="preserve">ADC08 </w:t>
      </w:r>
      <w:r w:rsidRPr="0047002E">
        <w:rPr>
          <w:sz w:val="28"/>
          <w:szCs w:val="28"/>
          <w:lang w:val="kk-KZ"/>
        </w:rPr>
        <w:t xml:space="preserve">(АСТ) модулі. Оның кірісіндегі көп арналы аналогтық коммутатор аналогтық сигналдар көздерінің бірін қосу үшін қызмет етеді. Өлшеу үшін сигнал көзін таңдау коммутатор арнасының нөмірін АСТ-ні басқаратын регистрдің тиісті разрядтарына жазу арқылы іске асырылады.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АСТ біртіндеп жуықтау немесе разрядтар бойынша теңестіру схемасы бойынша орындалады. Әр түрлі ОМК модельдерінде айыру қабілеті 8 ден 12 битке дейін, түрлендіру уақыты - 5 тен 32 мкс дейін, арналар саны – 8 ден 12 дейін құрайды.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3"/>
          <w:sz w:val="28"/>
          <w:szCs w:val="28"/>
          <w:lang w:val="kk-KZ"/>
        </w:rPr>
        <w:t>Жүйелік интеграциялау модулі</w:t>
      </w:r>
      <w:r w:rsidRPr="0047002E">
        <w:rPr>
          <w:rStyle w:val="aff3"/>
          <w:b w:val="0"/>
          <w:sz w:val="28"/>
          <w:szCs w:val="28"/>
          <w:lang w:val="kk-KZ"/>
        </w:rPr>
        <w:t xml:space="preserve"> </w:t>
      </w:r>
      <w:r w:rsidRPr="0047002E">
        <w:rPr>
          <w:sz w:val="28"/>
          <w:szCs w:val="28"/>
          <w:lang w:val="kk-KZ" w:eastAsia="en-US" w:bidi="en-US"/>
        </w:rPr>
        <w:t xml:space="preserve">SIM08 </w:t>
      </w:r>
      <w:r w:rsidRPr="0047002E">
        <w:rPr>
          <w:sz w:val="28"/>
          <w:szCs w:val="28"/>
          <w:lang w:val="kk-KZ"/>
        </w:rPr>
        <w:t>микроконтроллердің барлық ішкі жүйелерін басқарады. Ол орталық процессордың, жады блоктарының және перифериялық модульдердің бірлесіп жұмыс істеуін қамтамасыз ететін сигналдар жиынтығын қалыптастырады. Атап айтқанда, ол ішкі және сыртқы сұраныстарды жинауды және ранжирлеуді орындайтын, басымдылықтар кестесіне сәйкес ағымдық үзілім векторын қалыптастыратын, ішкі программаны орындауға өту және одан шығу процедурасын басқаратын үзілімдер контроллерін қамтиды.</w:t>
      </w:r>
    </w:p>
    <w:p w:rsidR="00540905" w:rsidRPr="0047002E" w:rsidRDefault="00540905" w:rsidP="00C24135">
      <w:pPr>
        <w:pStyle w:val="61"/>
        <w:shd w:val="clear" w:color="auto" w:fill="auto"/>
        <w:spacing w:before="0" w:line="240" w:lineRule="auto"/>
        <w:ind w:firstLine="426"/>
        <w:jc w:val="both"/>
        <w:rPr>
          <w:sz w:val="28"/>
          <w:szCs w:val="28"/>
          <w:lang w:val="kk-KZ" w:eastAsia="en-US" w:bidi="en-US"/>
        </w:rPr>
      </w:pPr>
      <w:r w:rsidRPr="0047002E">
        <w:rPr>
          <w:rStyle w:val="aff3"/>
          <w:sz w:val="28"/>
          <w:szCs w:val="28"/>
          <w:lang w:val="kk-KZ"/>
        </w:rPr>
        <w:t>Қоректенліруді басқару модулі</w:t>
      </w:r>
      <w:r w:rsidRPr="0047002E">
        <w:rPr>
          <w:rStyle w:val="aff3"/>
          <w:b w:val="0"/>
          <w:sz w:val="28"/>
          <w:szCs w:val="28"/>
          <w:lang w:val="kk-KZ"/>
        </w:rPr>
        <w:t xml:space="preserve"> </w:t>
      </w:r>
      <w:r w:rsidRPr="0047002E">
        <w:rPr>
          <w:sz w:val="28"/>
          <w:szCs w:val="28"/>
          <w:lang w:val="kk-KZ" w:eastAsia="en-US" w:bidi="en-US"/>
        </w:rPr>
        <w:t xml:space="preserve">CGM08 </w:t>
      </w:r>
      <w:r w:rsidRPr="0047002E">
        <w:rPr>
          <w:sz w:val="28"/>
          <w:szCs w:val="28"/>
          <w:lang w:val="kk-KZ"/>
        </w:rPr>
        <w:t xml:space="preserve">генератордан және </w:t>
      </w:r>
      <w:r w:rsidRPr="0047002E">
        <w:rPr>
          <w:sz w:val="28"/>
          <w:szCs w:val="28"/>
          <w:lang w:val="kk-KZ" w:eastAsia="en-US" w:bidi="en-US"/>
        </w:rPr>
        <w:t xml:space="preserve">жиілік </w:t>
      </w:r>
      <w:r w:rsidRPr="0047002E">
        <w:rPr>
          <w:sz w:val="28"/>
          <w:szCs w:val="28"/>
          <w:lang w:val="kk-KZ"/>
        </w:rPr>
        <w:t xml:space="preserve">синтезаторынан тұрады. Ол генератордан немесе резонатордың жиілігін төмендетуге мүмкіндік беретін </w:t>
      </w:r>
      <w:r w:rsidRPr="0047002E">
        <w:rPr>
          <w:sz w:val="28"/>
          <w:szCs w:val="28"/>
          <w:lang w:val="kk-KZ" w:eastAsia="en-US" w:bidi="en-US"/>
        </w:rPr>
        <w:t xml:space="preserve">жиілік </w:t>
      </w:r>
      <w:r w:rsidRPr="0047002E">
        <w:rPr>
          <w:sz w:val="28"/>
          <w:szCs w:val="28"/>
          <w:lang w:val="kk-KZ"/>
        </w:rPr>
        <w:t xml:space="preserve">синтезаторынан кварцтық резонаторды тактирлеуді қамтамасыз етеді. </w:t>
      </w:r>
    </w:p>
    <w:p w:rsidR="00540905" w:rsidRPr="0047002E" w:rsidRDefault="00540905" w:rsidP="00C24135">
      <w:pPr>
        <w:pStyle w:val="61"/>
        <w:shd w:val="clear" w:color="auto" w:fill="auto"/>
        <w:tabs>
          <w:tab w:val="left" w:pos="5138"/>
        </w:tabs>
        <w:spacing w:before="0" w:line="240" w:lineRule="auto"/>
        <w:ind w:firstLine="426"/>
        <w:jc w:val="both"/>
        <w:rPr>
          <w:sz w:val="28"/>
          <w:szCs w:val="28"/>
          <w:lang w:val="kk-KZ"/>
        </w:rPr>
      </w:pPr>
      <w:r w:rsidRPr="0047002E">
        <w:rPr>
          <w:rStyle w:val="aff3"/>
          <w:sz w:val="28"/>
          <w:szCs w:val="28"/>
          <w:lang w:val="kk-KZ"/>
        </w:rPr>
        <w:t>Енгізу-шығару порттары</w:t>
      </w:r>
      <w:r w:rsidRPr="0047002E">
        <w:rPr>
          <w:rStyle w:val="aff3"/>
          <w:b w:val="0"/>
          <w:sz w:val="28"/>
          <w:szCs w:val="28"/>
          <w:lang w:val="kk-KZ"/>
        </w:rPr>
        <w:t xml:space="preserve">. </w:t>
      </w:r>
      <w:r w:rsidRPr="0047002E">
        <w:rPr>
          <w:sz w:val="28"/>
          <w:szCs w:val="28"/>
          <w:lang w:val="kk-KZ"/>
        </w:rPr>
        <w:t xml:space="preserve"> НС08 процессорда екі жаққа бағытталған 33 енгізу-шығару желілері бар: порт А - клавиатураны сканирлеу үшін, порт В – кірістірілген АСТ-ың аналогтық кірістері; С, </w:t>
      </w:r>
      <w:r w:rsidRPr="0047002E">
        <w:rPr>
          <w:sz w:val="28"/>
          <w:szCs w:val="28"/>
          <w:lang w:val="kk-KZ" w:eastAsia="en-US" w:bidi="en-US"/>
        </w:rPr>
        <w:t xml:space="preserve">D, E </w:t>
      </w:r>
      <w:r w:rsidRPr="0047002E">
        <w:rPr>
          <w:sz w:val="28"/>
          <w:szCs w:val="28"/>
          <w:lang w:val="kk-KZ"/>
        </w:rPr>
        <w:t>порттары - перифериялы модульдердің шығыстарымен байланыс үшін.</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b/>
          <w:sz w:val="28"/>
          <w:szCs w:val="28"/>
          <w:lang w:val="kk-KZ"/>
        </w:rPr>
        <w:t>Тізбектеліп енгізу/шығару контроллерлары</w:t>
      </w:r>
      <w:r w:rsidRPr="0047002E">
        <w:rPr>
          <w:sz w:val="28"/>
          <w:szCs w:val="28"/>
          <w:lang w:val="kk-KZ"/>
        </w:rPr>
        <w:t>. Тізбектеліп енгізу/шығару контроллерлардың көмегімен шешілетін есептерді шартты түрде үш топқа бөлуге болады:</w:t>
      </w:r>
    </w:p>
    <w:p w:rsidR="00540905" w:rsidRPr="0047002E" w:rsidRDefault="00540905" w:rsidP="00C24135">
      <w:pPr>
        <w:pStyle w:val="61"/>
        <w:numPr>
          <w:ilvl w:val="0"/>
          <w:numId w:val="10"/>
        </w:numPr>
        <w:shd w:val="clear" w:color="auto" w:fill="auto"/>
        <w:spacing w:before="0" w:line="240" w:lineRule="auto"/>
        <w:ind w:firstLine="426"/>
        <w:jc w:val="both"/>
        <w:rPr>
          <w:sz w:val="28"/>
          <w:szCs w:val="28"/>
          <w:lang w:val="kk-KZ"/>
        </w:rPr>
      </w:pPr>
      <w:r w:rsidRPr="0047002E">
        <w:rPr>
          <w:sz w:val="28"/>
          <w:szCs w:val="28"/>
          <w:lang w:val="kk-KZ"/>
        </w:rPr>
        <w:t xml:space="preserve"> кірістірілетін микропроцессорлық жүйені жоғарғы деңгейдегі басқару жүйесімен байланыстыру;</w:t>
      </w:r>
    </w:p>
    <w:p w:rsidR="00540905" w:rsidRPr="0047002E" w:rsidRDefault="00540905" w:rsidP="00C24135">
      <w:pPr>
        <w:pStyle w:val="61"/>
        <w:numPr>
          <w:ilvl w:val="0"/>
          <w:numId w:val="10"/>
        </w:numPr>
        <w:shd w:val="clear" w:color="auto" w:fill="auto"/>
        <w:spacing w:before="0" w:line="240" w:lineRule="auto"/>
        <w:ind w:firstLine="426"/>
        <w:jc w:val="both"/>
        <w:rPr>
          <w:sz w:val="28"/>
          <w:szCs w:val="28"/>
          <w:lang w:val="kk-KZ"/>
        </w:rPr>
      </w:pPr>
      <w:r w:rsidRPr="0047002E">
        <w:rPr>
          <w:sz w:val="28"/>
          <w:szCs w:val="28"/>
          <w:lang w:val="kk-KZ"/>
        </w:rPr>
        <w:t xml:space="preserve"> ОМК-ға қатысты сыртқы перифериялы құрылғылармен, сонымен қатар, физикалық шамалардың тізбектелген шығысы бар датчиктермен байланыстыру;</w:t>
      </w:r>
    </w:p>
    <w:p w:rsidR="00540905" w:rsidRPr="0047002E" w:rsidRDefault="00540905" w:rsidP="00C24135">
      <w:pPr>
        <w:pStyle w:val="61"/>
        <w:numPr>
          <w:ilvl w:val="0"/>
          <w:numId w:val="10"/>
        </w:numPr>
        <w:shd w:val="clear" w:color="auto" w:fill="auto"/>
        <w:spacing w:before="0" w:line="240" w:lineRule="auto"/>
        <w:ind w:firstLine="426"/>
        <w:jc w:val="both"/>
        <w:rPr>
          <w:sz w:val="28"/>
          <w:szCs w:val="28"/>
        </w:rPr>
      </w:pPr>
      <w:r w:rsidRPr="0047002E">
        <w:rPr>
          <w:sz w:val="28"/>
          <w:szCs w:val="28"/>
          <w:lang w:val="kk-KZ"/>
        </w:rPr>
        <w:t xml:space="preserve"> </w:t>
      </w:r>
      <w:r w:rsidRPr="0047002E">
        <w:rPr>
          <w:sz w:val="28"/>
          <w:szCs w:val="28"/>
        </w:rPr>
        <w:t>мультимикропроцессор</w:t>
      </w:r>
      <w:r w:rsidRPr="0047002E">
        <w:rPr>
          <w:sz w:val="28"/>
          <w:szCs w:val="28"/>
          <w:lang w:val="kk-KZ"/>
        </w:rPr>
        <w:t xml:space="preserve">лық жүйелерде локалды желімен байланыс </w:t>
      </w:r>
      <w:r w:rsidRPr="0047002E">
        <w:rPr>
          <w:sz w:val="28"/>
          <w:szCs w:val="28"/>
        </w:rPr>
        <w:t>интерфейс</w:t>
      </w:r>
      <w:r w:rsidRPr="0047002E">
        <w:rPr>
          <w:sz w:val="28"/>
          <w:szCs w:val="28"/>
          <w:lang w:val="kk-KZ"/>
        </w:rPr>
        <w:t>і</w:t>
      </w:r>
      <w:r w:rsidRPr="0047002E">
        <w:rPr>
          <w:sz w:val="28"/>
          <w:szCs w:val="28"/>
        </w:rPr>
        <w:t>.</w:t>
      </w:r>
    </w:p>
    <w:p w:rsidR="00540905" w:rsidRPr="0047002E" w:rsidRDefault="00540905" w:rsidP="00C24135">
      <w:pPr>
        <w:pStyle w:val="61"/>
        <w:shd w:val="clear" w:color="auto" w:fill="auto"/>
        <w:spacing w:before="0" w:line="240" w:lineRule="auto"/>
        <w:ind w:firstLine="426"/>
        <w:jc w:val="both"/>
        <w:rPr>
          <w:sz w:val="28"/>
          <w:szCs w:val="28"/>
        </w:rPr>
      </w:pPr>
      <w:r w:rsidRPr="0047002E">
        <w:rPr>
          <w:sz w:val="28"/>
          <w:szCs w:val="28"/>
        </w:rPr>
        <w:t xml:space="preserve">НС08 </w:t>
      </w:r>
      <w:r w:rsidRPr="0047002E">
        <w:rPr>
          <w:sz w:val="28"/>
          <w:szCs w:val="28"/>
          <w:lang w:val="kk-KZ"/>
        </w:rPr>
        <w:t xml:space="preserve">тобының </w:t>
      </w:r>
      <w:r w:rsidRPr="0047002E">
        <w:rPr>
          <w:sz w:val="28"/>
          <w:szCs w:val="28"/>
        </w:rPr>
        <w:t xml:space="preserve">ОМК </w:t>
      </w:r>
      <w:r w:rsidRPr="0047002E">
        <w:rPr>
          <w:sz w:val="28"/>
          <w:szCs w:val="28"/>
          <w:lang w:val="kk-KZ"/>
        </w:rPr>
        <w:t>құрамында тізбектелген</w:t>
      </w:r>
      <w:r w:rsidRPr="0047002E">
        <w:rPr>
          <w:sz w:val="28"/>
          <w:szCs w:val="28"/>
        </w:rPr>
        <w:t xml:space="preserve"> интерфейс</w:t>
      </w:r>
      <w:r w:rsidRPr="0047002E">
        <w:rPr>
          <w:sz w:val="28"/>
          <w:szCs w:val="28"/>
          <w:lang w:val="kk-KZ"/>
        </w:rPr>
        <w:t xml:space="preserve">ті екі </w:t>
      </w:r>
      <w:r w:rsidRPr="0047002E">
        <w:rPr>
          <w:sz w:val="28"/>
          <w:szCs w:val="28"/>
        </w:rPr>
        <w:t>контроллер</w:t>
      </w:r>
      <w:r w:rsidRPr="0047002E">
        <w:rPr>
          <w:sz w:val="28"/>
          <w:szCs w:val="28"/>
          <w:lang w:val="kk-KZ"/>
        </w:rPr>
        <w:t xml:space="preserve"> бар – </w:t>
      </w:r>
      <w:r w:rsidRPr="0047002E">
        <w:rPr>
          <w:sz w:val="28"/>
          <w:szCs w:val="28"/>
        </w:rPr>
        <w:t>синхрон</w:t>
      </w:r>
      <w:r w:rsidRPr="0047002E">
        <w:rPr>
          <w:sz w:val="28"/>
          <w:szCs w:val="28"/>
          <w:lang w:val="kk-KZ"/>
        </w:rPr>
        <w:t xml:space="preserve">ды және </w:t>
      </w:r>
      <w:r w:rsidRPr="0047002E">
        <w:rPr>
          <w:sz w:val="28"/>
          <w:szCs w:val="28"/>
        </w:rPr>
        <w:t>асинхрон</w:t>
      </w:r>
      <w:r w:rsidRPr="0047002E">
        <w:rPr>
          <w:sz w:val="28"/>
          <w:szCs w:val="28"/>
          <w:lang w:val="kk-KZ"/>
        </w:rPr>
        <w:t>ды</w:t>
      </w:r>
      <w:r w:rsidRPr="0047002E">
        <w:rPr>
          <w:sz w:val="28"/>
          <w:szCs w:val="28"/>
        </w:rPr>
        <w:t>. Синхрон</w:t>
      </w:r>
      <w:r w:rsidRPr="0047002E">
        <w:rPr>
          <w:sz w:val="28"/>
          <w:szCs w:val="28"/>
          <w:lang w:val="kk-KZ"/>
        </w:rPr>
        <w:t xml:space="preserve">ды </w:t>
      </w:r>
      <w:r w:rsidRPr="0047002E">
        <w:rPr>
          <w:sz w:val="28"/>
          <w:szCs w:val="28"/>
        </w:rPr>
        <w:t>интерфейс</w:t>
      </w:r>
      <w:r w:rsidRPr="0047002E">
        <w:rPr>
          <w:sz w:val="28"/>
          <w:szCs w:val="28"/>
          <w:lang w:val="kk-KZ"/>
        </w:rPr>
        <w:t>тің м</w:t>
      </w:r>
      <w:r w:rsidRPr="0047002E">
        <w:rPr>
          <w:sz w:val="28"/>
          <w:szCs w:val="28"/>
        </w:rPr>
        <w:t>одул</w:t>
      </w:r>
      <w:r w:rsidRPr="0047002E">
        <w:rPr>
          <w:sz w:val="28"/>
          <w:szCs w:val="28"/>
          <w:lang w:val="kk-KZ"/>
        </w:rPr>
        <w:t xml:space="preserve">і </w:t>
      </w:r>
      <w:r w:rsidRPr="0047002E">
        <w:rPr>
          <w:sz w:val="28"/>
          <w:szCs w:val="28"/>
          <w:lang w:eastAsia="en-US" w:bidi="en-US"/>
        </w:rPr>
        <w:t>(</w:t>
      </w:r>
      <w:r w:rsidRPr="0047002E">
        <w:rPr>
          <w:sz w:val="28"/>
          <w:szCs w:val="28"/>
          <w:lang w:val="en-US" w:eastAsia="en-US" w:bidi="en-US"/>
        </w:rPr>
        <w:t>SPI</w:t>
      </w:r>
      <w:r w:rsidRPr="0047002E">
        <w:rPr>
          <w:sz w:val="28"/>
          <w:szCs w:val="28"/>
          <w:lang w:eastAsia="en-US" w:bidi="en-US"/>
        </w:rPr>
        <w:t xml:space="preserve">08) </w:t>
      </w:r>
      <w:r w:rsidRPr="0047002E">
        <w:rPr>
          <w:sz w:val="28"/>
          <w:szCs w:val="28"/>
          <w:lang w:val="kk-KZ" w:eastAsia="en-US" w:bidi="en-US"/>
        </w:rPr>
        <w:t xml:space="preserve">ОМК мен АСТ және САТ, сыйымдылығы үлкен </w:t>
      </w:r>
      <w:r w:rsidRPr="0047002E">
        <w:rPr>
          <w:sz w:val="28"/>
          <w:szCs w:val="28"/>
          <w:lang w:val="en-US" w:eastAsia="en-US" w:bidi="en-US"/>
        </w:rPr>
        <w:t>FLASH</w:t>
      </w:r>
      <w:r w:rsidRPr="0047002E">
        <w:rPr>
          <w:sz w:val="28"/>
          <w:szCs w:val="28"/>
        </w:rPr>
        <w:t>-</w:t>
      </w:r>
      <w:r w:rsidRPr="0047002E">
        <w:rPr>
          <w:sz w:val="28"/>
          <w:szCs w:val="28"/>
          <w:lang w:val="kk-KZ"/>
        </w:rPr>
        <w:t xml:space="preserve">жады және с.с. </w:t>
      </w:r>
      <w:r w:rsidRPr="0047002E">
        <w:rPr>
          <w:sz w:val="28"/>
          <w:szCs w:val="28"/>
        </w:rPr>
        <w:t>перифери</w:t>
      </w:r>
      <w:r w:rsidRPr="0047002E">
        <w:rPr>
          <w:sz w:val="28"/>
          <w:szCs w:val="28"/>
          <w:lang w:val="kk-KZ"/>
        </w:rPr>
        <w:t xml:space="preserve">ялы </w:t>
      </w:r>
      <w:r w:rsidRPr="0047002E">
        <w:rPr>
          <w:sz w:val="28"/>
          <w:szCs w:val="28"/>
        </w:rPr>
        <w:t>микросхема</w:t>
      </w:r>
      <w:r w:rsidRPr="0047002E">
        <w:rPr>
          <w:sz w:val="28"/>
          <w:szCs w:val="28"/>
          <w:lang w:val="kk-KZ"/>
        </w:rPr>
        <w:t>лар арасында жоғары жылдамдық алмасу үшін арналған</w:t>
      </w:r>
      <w:r w:rsidRPr="0047002E">
        <w:rPr>
          <w:sz w:val="28"/>
          <w:szCs w:val="28"/>
        </w:rPr>
        <w:t>.</w:t>
      </w:r>
    </w:p>
    <w:p w:rsidR="00540905" w:rsidRPr="0047002E" w:rsidRDefault="00540905" w:rsidP="00C24135">
      <w:pPr>
        <w:pStyle w:val="61"/>
        <w:shd w:val="clear" w:color="auto" w:fill="auto"/>
        <w:spacing w:before="0" w:line="240" w:lineRule="auto"/>
        <w:ind w:firstLine="426"/>
        <w:jc w:val="both"/>
        <w:rPr>
          <w:sz w:val="28"/>
          <w:szCs w:val="28"/>
          <w:lang w:val="kk-KZ" w:eastAsia="en-US" w:bidi="en-US"/>
        </w:rPr>
      </w:pPr>
      <w:r w:rsidRPr="0047002E">
        <w:rPr>
          <w:sz w:val="28"/>
          <w:szCs w:val="28"/>
          <w:lang w:val="kk-KZ"/>
        </w:rPr>
        <w:t>Ас</w:t>
      </w:r>
      <w:r w:rsidRPr="0047002E">
        <w:rPr>
          <w:sz w:val="28"/>
          <w:szCs w:val="28"/>
        </w:rPr>
        <w:t>инхрон</w:t>
      </w:r>
      <w:r w:rsidRPr="0047002E">
        <w:rPr>
          <w:sz w:val="28"/>
          <w:szCs w:val="28"/>
          <w:lang w:val="kk-KZ"/>
        </w:rPr>
        <w:t xml:space="preserve">ды </w:t>
      </w:r>
      <w:r w:rsidRPr="0047002E">
        <w:rPr>
          <w:sz w:val="28"/>
          <w:szCs w:val="28"/>
        </w:rPr>
        <w:t>интерфейс</w:t>
      </w:r>
      <w:r w:rsidRPr="0047002E">
        <w:rPr>
          <w:sz w:val="28"/>
          <w:szCs w:val="28"/>
          <w:lang w:val="kk-KZ"/>
        </w:rPr>
        <w:t>тің м</w:t>
      </w:r>
      <w:r w:rsidRPr="0047002E">
        <w:rPr>
          <w:sz w:val="28"/>
          <w:szCs w:val="28"/>
        </w:rPr>
        <w:t>одул</w:t>
      </w:r>
      <w:r w:rsidRPr="0047002E">
        <w:rPr>
          <w:sz w:val="28"/>
          <w:szCs w:val="28"/>
          <w:lang w:val="kk-KZ"/>
        </w:rPr>
        <w:t xml:space="preserve">і </w:t>
      </w:r>
      <w:r w:rsidRPr="0047002E">
        <w:rPr>
          <w:sz w:val="28"/>
          <w:szCs w:val="28"/>
          <w:lang w:eastAsia="en-US" w:bidi="en-US"/>
        </w:rPr>
        <w:t>(</w:t>
      </w:r>
      <w:r w:rsidRPr="0047002E">
        <w:rPr>
          <w:sz w:val="28"/>
          <w:szCs w:val="28"/>
          <w:lang w:val="en-US" w:eastAsia="en-US" w:bidi="en-US"/>
        </w:rPr>
        <w:t>SCI</w:t>
      </w:r>
      <w:r w:rsidRPr="0047002E">
        <w:rPr>
          <w:sz w:val="28"/>
          <w:szCs w:val="28"/>
          <w:lang w:eastAsia="en-US" w:bidi="en-US"/>
        </w:rPr>
        <w:t xml:space="preserve">08) </w:t>
      </w:r>
      <w:r w:rsidRPr="0047002E">
        <w:rPr>
          <w:sz w:val="28"/>
          <w:szCs w:val="28"/>
          <w:lang w:val="kk-KZ"/>
        </w:rPr>
        <w:t>жоғарғы деңгейдегі басқару</w:t>
      </w:r>
      <w:r w:rsidRPr="0047002E">
        <w:rPr>
          <w:sz w:val="28"/>
          <w:szCs w:val="28"/>
        </w:rPr>
        <w:t xml:space="preserve"> </w:t>
      </w:r>
      <w:r w:rsidRPr="0047002E">
        <w:rPr>
          <w:sz w:val="28"/>
          <w:szCs w:val="28"/>
          <w:lang w:val="kk-KZ"/>
        </w:rPr>
        <w:t xml:space="preserve">құрылғыларымен алмасуды ұйымдастырады. </w:t>
      </w:r>
      <w:r w:rsidRPr="0047002E">
        <w:rPr>
          <w:sz w:val="28"/>
          <w:szCs w:val="28"/>
          <w:lang w:val="kk-KZ" w:eastAsia="en-US" w:bidi="en-US"/>
        </w:rPr>
        <w:t xml:space="preserve">SCI08 –дің аппараттық құралдары екі ішкі жүйелерге бөлінеді: қабылдағыш және таратқыш. Әр бір ішкі жүйенің негізін ығыстыру </w:t>
      </w:r>
      <w:r w:rsidRPr="0047002E">
        <w:rPr>
          <w:sz w:val="28"/>
          <w:szCs w:val="28"/>
          <w:lang w:val="kk-KZ"/>
        </w:rPr>
        <w:t>регистрі және деректердің буферлік регистрі құрайды.</w:t>
      </w:r>
    </w:p>
    <w:p w:rsidR="00540905" w:rsidRPr="0047002E" w:rsidRDefault="00540905" w:rsidP="00C24135">
      <w:pPr>
        <w:pStyle w:val="61"/>
        <w:shd w:val="clear" w:color="auto" w:fill="auto"/>
        <w:spacing w:before="0" w:line="240" w:lineRule="auto"/>
        <w:ind w:firstLine="426"/>
        <w:jc w:val="both"/>
        <w:rPr>
          <w:rStyle w:val="aff3"/>
          <w:b w:val="0"/>
          <w:sz w:val="28"/>
          <w:szCs w:val="28"/>
          <w:lang w:val="kk-KZ"/>
        </w:rPr>
      </w:pPr>
      <w:r w:rsidRPr="0047002E">
        <w:rPr>
          <w:rStyle w:val="aff3"/>
          <w:b w:val="0"/>
          <w:sz w:val="28"/>
          <w:szCs w:val="28"/>
          <w:lang w:val="kk-KZ"/>
        </w:rPr>
        <w:t xml:space="preserve">Арылту (сброс) модулі жаңылыс операциялар мен </w:t>
      </w:r>
      <w:r w:rsidRPr="0047002E">
        <w:rPr>
          <w:sz w:val="28"/>
          <w:szCs w:val="28"/>
          <w:lang w:val="kk-KZ" w:eastAsia="en-US" w:bidi="en-US"/>
        </w:rPr>
        <w:t xml:space="preserve">IRQ08 </w:t>
      </w:r>
      <w:r w:rsidRPr="0047002E">
        <w:rPr>
          <w:rStyle w:val="aff3"/>
          <w:b w:val="0"/>
          <w:sz w:val="28"/>
          <w:szCs w:val="28"/>
          <w:lang w:val="kk-KZ"/>
        </w:rPr>
        <w:t xml:space="preserve">адрестер орын алған кезде, тыйым салынған </w:t>
      </w:r>
      <w:r w:rsidRPr="0047002E">
        <w:rPr>
          <w:sz w:val="28"/>
          <w:szCs w:val="28"/>
          <w:lang w:val="kk-KZ"/>
        </w:rPr>
        <w:t xml:space="preserve">команда (оны командалар жүйесі түсене алмайтын) немесе жоқ (микроконтроллерлардың осы сериясы үшін) адрес пайда болған кезде </w:t>
      </w:r>
      <w:r w:rsidRPr="0047002E">
        <w:rPr>
          <w:rStyle w:val="aff3"/>
          <w:b w:val="0"/>
          <w:sz w:val="28"/>
          <w:szCs w:val="28"/>
          <w:lang w:val="kk-KZ"/>
        </w:rPr>
        <w:t>іске қосылады.</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3"/>
          <w:b w:val="0"/>
          <w:sz w:val="28"/>
          <w:szCs w:val="28"/>
          <w:lang w:val="kk-KZ"/>
        </w:rPr>
        <w:t xml:space="preserve">Күзетші таймер модулі белгілі бір уақыттан кейін </w:t>
      </w:r>
      <w:r w:rsidRPr="0047002E">
        <w:rPr>
          <w:sz w:val="28"/>
          <w:szCs w:val="28"/>
          <w:lang w:val="kk-KZ" w:eastAsia="en-US" w:bidi="en-US"/>
        </w:rPr>
        <w:t>RESET</w:t>
      </w:r>
      <w:r w:rsidRPr="0047002E">
        <w:rPr>
          <w:sz w:val="28"/>
          <w:szCs w:val="28"/>
          <w:lang w:val="kk-KZ"/>
        </w:rPr>
        <w:t xml:space="preserve"> сигналын генерациялайды, егер оны осы уақыттық интервалдың ішінде арылтпаса. Осы арылтуды (сбросты) іске асыру үшін программалаушы осы таймерді арылту командасын программаға енгізуі тиіс. </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rStyle w:val="aff3"/>
          <w:sz w:val="28"/>
          <w:szCs w:val="28"/>
          <w:lang w:val="kk-KZ"/>
        </w:rPr>
        <w:t>Жөңдеу режимдің аппараттық құралдары</w:t>
      </w:r>
      <w:r w:rsidRPr="0047002E">
        <w:rPr>
          <w:rStyle w:val="aff3"/>
          <w:b w:val="0"/>
          <w:sz w:val="28"/>
          <w:szCs w:val="28"/>
          <w:lang w:val="kk-KZ"/>
        </w:rPr>
        <w:t xml:space="preserve"> </w:t>
      </w:r>
      <w:r w:rsidRPr="0047002E">
        <w:rPr>
          <w:sz w:val="28"/>
          <w:szCs w:val="28"/>
          <w:lang w:val="kk-KZ"/>
        </w:rPr>
        <w:t xml:space="preserve">микроконтроллерді жөңдеу жұмыс режиміне </w:t>
      </w:r>
      <w:r w:rsidRPr="0047002E">
        <w:rPr>
          <w:sz w:val="28"/>
          <w:szCs w:val="28"/>
          <w:lang w:val="kk-KZ" w:eastAsia="en-US" w:bidi="en-US"/>
        </w:rPr>
        <w:t xml:space="preserve">(IRQ, RST, тактілеу </w:t>
      </w:r>
      <w:r w:rsidRPr="0047002E">
        <w:rPr>
          <w:sz w:val="28"/>
          <w:szCs w:val="28"/>
          <w:lang w:val="kk-KZ"/>
        </w:rPr>
        <w:t xml:space="preserve">жиілігі және с.с.) өткізу үшін қажетті деңгейлі сигналдарды қалыптастырады. </w:t>
      </w:r>
      <w:r w:rsidRPr="0047002E">
        <w:rPr>
          <w:sz w:val="28"/>
          <w:szCs w:val="28"/>
          <w:lang w:val="kk-KZ" w:eastAsia="en-US" w:bidi="en-US"/>
        </w:rPr>
        <w:t>BREAK08</w:t>
      </w:r>
      <w:r w:rsidRPr="0047002E">
        <w:rPr>
          <w:rStyle w:val="aff3"/>
          <w:b w:val="0"/>
          <w:sz w:val="28"/>
          <w:szCs w:val="28"/>
          <w:lang w:val="kk-KZ"/>
        </w:rPr>
        <w:t xml:space="preserve"> модулі оларда регистрлердің ішіндегілерін тексеруге болатын бақылау нүктелерінде тоқталыстарды іске асырады. Ол үшін </w:t>
      </w:r>
      <w:r w:rsidRPr="0047002E">
        <w:rPr>
          <w:sz w:val="28"/>
          <w:szCs w:val="28"/>
          <w:lang w:val="kk-KZ"/>
        </w:rPr>
        <w:t xml:space="preserve">модульдің регистріне </w:t>
      </w:r>
      <w:r w:rsidRPr="0047002E">
        <w:rPr>
          <w:rStyle w:val="aff3"/>
          <w:b w:val="0"/>
          <w:sz w:val="28"/>
          <w:szCs w:val="28"/>
          <w:lang w:val="kk-KZ"/>
        </w:rPr>
        <w:t xml:space="preserve">бақылау нүктесінің </w:t>
      </w:r>
      <w:r w:rsidRPr="0047002E">
        <w:rPr>
          <w:sz w:val="28"/>
          <w:szCs w:val="28"/>
          <w:lang w:val="kk-KZ"/>
        </w:rPr>
        <w:t>абсолюттік адресі енгізіледі де, оны адрестің ішкі магистраліндегі кодпен салыстыратын программа іске қосылады. Кодтар тең болған жағдайда үзілім генерацияланады, микроконтроллер жөңдеу мониторының программасына өтеді, ол микроконтроллердің ішкі программалы қол жетерлік регистрлерін жадыға оқып, оларды дисплей экранына бейнелейді.</w:t>
      </w:r>
    </w:p>
    <w:p w:rsidR="00540905" w:rsidRPr="0047002E" w:rsidRDefault="00540905" w:rsidP="00C24135">
      <w:pPr>
        <w:pStyle w:val="61"/>
        <w:shd w:val="clear" w:color="auto" w:fill="auto"/>
        <w:spacing w:before="0" w:line="240" w:lineRule="auto"/>
        <w:ind w:firstLine="426"/>
        <w:jc w:val="both"/>
        <w:rPr>
          <w:sz w:val="28"/>
          <w:szCs w:val="28"/>
          <w:lang w:val="kk-KZ"/>
        </w:rPr>
      </w:pPr>
    </w:p>
    <w:p w:rsidR="00F87A14" w:rsidRPr="0047002E" w:rsidRDefault="00F87A14" w:rsidP="00C24135">
      <w:pPr>
        <w:pStyle w:val="61"/>
        <w:shd w:val="clear" w:color="auto" w:fill="auto"/>
        <w:spacing w:before="0" w:line="240" w:lineRule="auto"/>
        <w:ind w:firstLine="426"/>
        <w:jc w:val="both"/>
        <w:rPr>
          <w:sz w:val="28"/>
          <w:szCs w:val="28"/>
          <w:lang w:val="kk-KZ"/>
        </w:rPr>
      </w:pPr>
    </w:p>
    <w:p w:rsidR="00540905" w:rsidRPr="0047002E" w:rsidRDefault="00540905" w:rsidP="00C24135">
      <w:pPr>
        <w:pStyle w:val="61"/>
        <w:shd w:val="clear" w:color="auto" w:fill="auto"/>
        <w:spacing w:before="0" w:line="240" w:lineRule="auto"/>
        <w:ind w:firstLine="426"/>
        <w:jc w:val="both"/>
        <w:rPr>
          <w:b/>
          <w:color w:val="auto"/>
          <w:sz w:val="28"/>
          <w:szCs w:val="28"/>
          <w:lang w:val="kk-KZ"/>
        </w:rPr>
      </w:pPr>
      <w:bookmarkStart w:id="30" w:name="bookmark65"/>
      <w:r w:rsidRPr="0047002E">
        <w:rPr>
          <w:b/>
          <w:color w:val="auto"/>
          <w:sz w:val="28"/>
          <w:szCs w:val="28"/>
          <w:lang w:val="kk-KZ"/>
        </w:rPr>
        <w:t>Бақылау сұрақтары:</w:t>
      </w:r>
    </w:p>
    <w:p w:rsidR="00540905" w:rsidRPr="0047002E" w:rsidRDefault="00540905" w:rsidP="00C24135">
      <w:pPr>
        <w:pStyle w:val="61"/>
        <w:shd w:val="clear" w:color="auto" w:fill="auto"/>
        <w:spacing w:before="0" w:line="240" w:lineRule="auto"/>
        <w:ind w:firstLine="426"/>
        <w:jc w:val="both"/>
        <w:rPr>
          <w:color w:val="auto"/>
          <w:sz w:val="28"/>
          <w:szCs w:val="28"/>
          <w:lang w:val="kk-KZ"/>
        </w:rPr>
      </w:pP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color w:val="auto"/>
          <w:sz w:val="28"/>
          <w:szCs w:val="28"/>
          <w:lang w:val="kk-KZ"/>
        </w:rPr>
        <w:t xml:space="preserve">1 </w:t>
      </w:r>
      <w:r w:rsidRPr="0047002E">
        <w:rPr>
          <w:bCs/>
          <w:color w:val="auto"/>
          <w:sz w:val="28"/>
          <w:szCs w:val="28"/>
          <w:lang w:val="kk-KZ"/>
        </w:rPr>
        <w:t>Нақты уақыт АБЖ-де ақпаратты өңдеу құралдардың түрлерін</w:t>
      </w:r>
      <w:r w:rsidRPr="0047002E">
        <w:rPr>
          <w:color w:val="auto"/>
          <w:sz w:val="28"/>
          <w:szCs w:val="28"/>
          <w:lang w:val="kk-KZ"/>
        </w:rPr>
        <w:t xml:space="preserve"> атап шығыңыз</w:t>
      </w:r>
      <w:r w:rsidRPr="0047002E">
        <w:rPr>
          <w:sz w:val="28"/>
          <w:szCs w:val="28"/>
          <w:lang w:val="kk-KZ"/>
        </w:rPr>
        <w:t>.</w:t>
      </w:r>
    </w:p>
    <w:p w:rsidR="00540905" w:rsidRPr="0047002E" w:rsidRDefault="00540905" w:rsidP="00C24135">
      <w:pPr>
        <w:pStyle w:val="61"/>
        <w:shd w:val="clear" w:color="auto" w:fill="auto"/>
        <w:spacing w:before="0" w:line="240" w:lineRule="auto"/>
        <w:ind w:firstLine="426"/>
        <w:jc w:val="both"/>
        <w:rPr>
          <w:rStyle w:val="aff2"/>
          <w:i w:val="0"/>
          <w:sz w:val="28"/>
          <w:szCs w:val="28"/>
          <w:lang w:val="kk-KZ"/>
        </w:rPr>
      </w:pPr>
      <w:r w:rsidRPr="0047002E">
        <w:rPr>
          <w:color w:val="auto"/>
          <w:sz w:val="28"/>
          <w:szCs w:val="28"/>
          <w:lang w:val="kk-KZ"/>
        </w:rPr>
        <w:t xml:space="preserve">2 </w:t>
      </w:r>
      <w:r w:rsidRPr="0047002E">
        <w:rPr>
          <w:bCs/>
          <w:color w:val="auto"/>
          <w:sz w:val="28"/>
          <w:szCs w:val="28"/>
        </w:rPr>
        <w:t>Скалярлы, суперскалярлы және векторлы процессорлардың анықтамалары</w:t>
      </w:r>
      <w:r w:rsidRPr="0047002E">
        <w:rPr>
          <w:bCs/>
          <w:color w:val="auto"/>
          <w:sz w:val="28"/>
          <w:szCs w:val="28"/>
          <w:lang w:val="kk-KZ"/>
        </w:rPr>
        <w:t>н беріңіз</w:t>
      </w:r>
      <w:r w:rsidRPr="0047002E">
        <w:rPr>
          <w:rStyle w:val="aff2"/>
          <w:i w:val="0"/>
          <w:sz w:val="28"/>
          <w:szCs w:val="28"/>
          <w:lang w:val="kk-KZ"/>
        </w:rPr>
        <w:t>.</w:t>
      </w:r>
    </w:p>
    <w:p w:rsidR="00540905" w:rsidRPr="0047002E" w:rsidRDefault="00540905" w:rsidP="00C24135">
      <w:pPr>
        <w:pStyle w:val="61"/>
        <w:shd w:val="clear" w:color="auto" w:fill="auto"/>
        <w:spacing w:before="0" w:line="240" w:lineRule="auto"/>
        <w:ind w:firstLine="426"/>
        <w:jc w:val="both"/>
        <w:rPr>
          <w:color w:val="auto"/>
          <w:sz w:val="28"/>
          <w:szCs w:val="28"/>
          <w:lang w:val="kk-KZ"/>
        </w:rPr>
      </w:pPr>
      <w:r w:rsidRPr="0047002E">
        <w:rPr>
          <w:rStyle w:val="aff2"/>
          <w:i w:val="0"/>
          <w:sz w:val="28"/>
          <w:szCs w:val="28"/>
          <w:lang w:val="kk-KZ"/>
        </w:rPr>
        <w:t xml:space="preserve">3 </w:t>
      </w:r>
      <w:r w:rsidRPr="0047002E">
        <w:rPr>
          <w:bCs/>
          <w:color w:val="auto"/>
          <w:sz w:val="28"/>
          <w:szCs w:val="28"/>
          <w:lang w:val="kk-KZ"/>
        </w:rPr>
        <w:t>Микроконтроллер анықтамаласын келтіріңіз.</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color w:val="auto"/>
          <w:sz w:val="28"/>
          <w:szCs w:val="28"/>
          <w:lang w:val="kk-KZ"/>
        </w:rPr>
        <w:t xml:space="preserve">4 </w:t>
      </w:r>
      <w:r w:rsidRPr="0047002E">
        <w:rPr>
          <w:bCs/>
          <w:color w:val="auto"/>
          <w:sz w:val="28"/>
          <w:szCs w:val="28"/>
          <w:lang w:val="kk-KZ"/>
        </w:rPr>
        <w:t>CISC-архитектуралы және RISC-архитектуралы біркристалды МК (БМК) айырмашылықтары неде?</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5 </w:t>
      </w:r>
      <w:r w:rsidRPr="0047002E">
        <w:rPr>
          <w:bCs/>
          <w:color w:val="auto"/>
          <w:sz w:val="28"/>
          <w:szCs w:val="28"/>
          <w:lang w:val="kk-KZ"/>
        </w:rPr>
        <w:t>Біркристалды МК-ің модульдік құрылымын түсіндіріңіз.</w:t>
      </w:r>
    </w:p>
    <w:p w:rsidR="00540905" w:rsidRPr="0047002E" w:rsidRDefault="00540905" w:rsidP="00C24135">
      <w:pPr>
        <w:pStyle w:val="61"/>
        <w:shd w:val="clear" w:color="auto" w:fill="auto"/>
        <w:spacing w:before="0" w:line="240" w:lineRule="auto"/>
        <w:ind w:firstLine="426"/>
        <w:jc w:val="both"/>
        <w:rPr>
          <w:sz w:val="28"/>
          <w:szCs w:val="28"/>
          <w:lang w:val="kk-KZ"/>
        </w:rPr>
      </w:pPr>
      <w:r w:rsidRPr="0047002E">
        <w:rPr>
          <w:color w:val="auto"/>
          <w:sz w:val="28"/>
          <w:szCs w:val="28"/>
          <w:lang w:val="kk-KZ"/>
        </w:rPr>
        <w:t xml:space="preserve">6 </w:t>
      </w:r>
      <w:r w:rsidRPr="0047002E">
        <w:rPr>
          <w:bCs/>
          <w:color w:val="auto"/>
          <w:sz w:val="28"/>
          <w:szCs w:val="28"/>
          <w:lang w:val="kk-KZ"/>
        </w:rPr>
        <w:t>CISC-типті МК құрамы.</w:t>
      </w:r>
    </w:p>
    <w:p w:rsidR="00540905" w:rsidRPr="0047002E" w:rsidRDefault="00540905" w:rsidP="00C24135">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7 </w:t>
      </w:r>
      <w:r w:rsidRPr="0047002E">
        <w:rPr>
          <w:bCs/>
          <w:color w:val="auto"/>
          <w:sz w:val="28"/>
          <w:szCs w:val="28"/>
          <w:lang w:val="kk-KZ"/>
        </w:rPr>
        <w:t>CISC-типті МК-ің орталық процессорының тағайындамасы.</w:t>
      </w:r>
    </w:p>
    <w:p w:rsidR="00540905" w:rsidRPr="0047002E" w:rsidRDefault="00540905" w:rsidP="00C24135">
      <w:pPr>
        <w:pStyle w:val="61"/>
        <w:shd w:val="clear" w:color="auto" w:fill="auto"/>
        <w:spacing w:before="0" w:line="240" w:lineRule="auto"/>
        <w:ind w:firstLine="426"/>
        <w:jc w:val="both"/>
        <w:rPr>
          <w:rStyle w:val="aff2"/>
          <w:i w:val="0"/>
          <w:sz w:val="28"/>
          <w:szCs w:val="28"/>
          <w:lang w:val="kk-KZ"/>
        </w:rPr>
      </w:pPr>
      <w:r w:rsidRPr="0047002E">
        <w:rPr>
          <w:rStyle w:val="aff2"/>
          <w:i w:val="0"/>
          <w:sz w:val="28"/>
          <w:szCs w:val="28"/>
          <w:lang w:val="kk-KZ"/>
        </w:rPr>
        <w:t xml:space="preserve">8 </w:t>
      </w:r>
      <w:r w:rsidRPr="0047002E">
        <w:rPr>
          <w:bCs/>
          <w:color w:val="auto"/>
          <w:sz w:val="28"/>
          <w:szCs w:val="28"/>
          <w:lang w:val="kk-KZ"/>
        </w:rPr>
        <w:t xml:space="preserve">CPU08 процессордың командалар жүйесінің құрамына қандай командалар кіреді </w:t>
      </w:r>
      <w:r w:rsidRPr="0047002E">
        <w:rPr>
          <w:sz w:val="28"/>
          <w:szCs w:val="28"/>
          <w:lang w:val="kk-KZ" w:eastAsia="en-US" w:bidi="en-US"/>
        </w:rPr>
        <w:t>?</w:t>
      </w:r>
    </w:p>
    <w:p w:rsidR="00540905" w:rsidRPr="0047002E" w:rsidRDefault="00540905" w:rsidP="00C24135">
      <w:pPr>
        <w:pStyle w:val="61"/>
        <w:shd w:val="clear" w:color="auto" w:fill="auto"/>
        <w:spacing w:before="0" w:line="240" w:lineRule="auto"/>
        <w:ind w:firstLine="426"/>
        <w:jc w:val="both"/>
        <w:rPr>
          <w:bCs/>
          <w:color w:val="auto"/>
          <w:sz w:val="28"/>
          <w:szCs w:val="28"/>
          <w:lang w:val="kk-KZ"/>
        </w:rPr>
      </w:pPr>
      <w:r w:rsidRPr="0047002E">
        <w:rPr>
          <w:color w:val="auto"/>
          <w:sz w:val="28"/>
          <w:szCs w:val="28"/>
          <w:lang w:val="kk-KZ"/>
        </w:rPr>
        <w:t xml:space="preserve">9 </w:t>
      </w:r>
      <w:bookmarkEnd w:id="30"/>
      <w:r w:rsidRPr="0047002E">
        <w:rPr>
          <w:bCs/>
          <w:color w:val="auto"/>
          <w:sz w:val="28"/>
          <w:szCs w:val="28"/>
          <w:lang w:val="kk-KZ"/>
        </w:rPr>
        <w:t>CISC-типті МК-ің жұмыс істеу режимдері.</w:t>
      </w: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F87A14" w:rsidRPr="0047002E" w:rsidRDefault="00F87A14" w:rsidP="00C24135">
      <w:pPr>
        <w:ind w:firstLine="426"/>
        <w:jc w:val="both"/>
        <w:rPr>
          <w:rFonts w:ascii="Times New Roman" w:eastAsia="Times New Roman" w:hAnsi="Times New Roman" w:cs="Times New Roman"/>
          <w:bCs/>
          <w:sz w:val="28"/>
          <w:szCs w:val="28"/>
          <w:lang w:val="kk-KZ"/>
        </w:rPr>
      </w:pPr>
    </w:p>
    <w:p w:rsidR="00F87A14" w:rsidRPr="0047002E" w:rsidRDefault="00F87A14" w:rsidP="00C24135">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F87A14" w:rsidRPr="0047002E" w:rsidRDefault="00F87A14" w:rsidP="00C24135">
      <w:pPr>
        <w:tabs>
          <w:tab w:val="num" w:pos="1440"/>
        </w:tabs>
        <w:ind w:firstLine="426"/>
        <w:jc w:val="both"/>
        <w:rPr>
          <w:rFonts w:ascii="Times New Roman" w:eastAsia="Times New Roman" w:hAnsi="Times New Roman" w:cs="Times New Roman"/>
          <w:bCs/>
          <w:sz w:val="28"/>
          <w:szCs w:val="28"/>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F87A14" w:rsidRPr="0047002E" w:rsidRDefault="00F87A14" w:rsidP="00C24135">
      <w:pPr>
        <w:ind w:firstLine="426"/>
        <w:jc w:val="both"/>
        <w:rPr>
          <w:rFonts w:ascii="Times New Roman" w:eastAsia="Times New Roman" w:hAnsi="Times New Roman" w:cs="Times New Roman"/>
          <w:bCs/>
          <w:sz w:val="28"/>
          <w:szCs w:val="28"/>
          <w:lang w:val="kk-KZ"/>
        </w:rPr>
      </w:pPr>
    </w:p>
    <w:p w:rsidR="00F87A14" w:rsidRPr="0047002E" w:rsidRDefault="00F87A14"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F87A14" w:rsidRPr="0047002E" w:rsidRDefault="00F87A14" w:rsidP="00C24135">
      <w:pPr>
        <w:ind w:firstLine="426"/>
        <w:jc w:val="both"/>
        <w:rPr>
          <w:rFonts w:ascii="Times New Roman" w:eastAsia="Times New Roman" w:hAnsi="Times New Roman" w:cs="Times New Roman"/>
          <w:bCs/>
          <w:sz w:val="28"/>
          <w:szCs w:val="28"/>
          <w:lang w:val="kk-KZ"/>
        </w:rPr>
      </w:pPr>
    </w:p>
    <w:p w:rsidR="00F87A14" w:rsidRPr="0047002E" w:rsidRDefault="00F87A14" w:rsidP="00C24135">
      <w:pPr>
        <w:pStyle w:val="61"/>
        <w:shd w:val="clear" w:color="auto" w:fill="auto"/>
        <w:spacing w:before="0" w:line="240" w:lineRule="auto"/>
        <w:ind w:firstLine="426"/>
        <w:jc w:val="both"/>
        <w:rPr>
          <w:sz w:val="28"/>
          <w:szCs w:val="28"/>
        </w:rPr>
      </w:pPr>
      <w:r w:rsidRPr="0047002E">
        <w:rPr>
          <w:bCs/>
          <w:sz w:val="28"/>
          <w:szCs w:val="28"/>
          <w:lang w:val="kk-KZ"/>
        </w:rPr>
        <w:t xml:space="preserve">1 </w:t>
      </w:r>
      <w:r w:rsidRPr="0047002E">
        <w:rPr>
          <w:sz w:val="28"/>
          <w:szCs w:val="28"/>
        </w:rPr>
        <w:t>Олссон Г., Пиани Д. Цифровые системы автоматизации и управления. СПб.: Невский Диалект, 2001. 557 с.</w:t>
      </w:r>
    </w:p>
    <w:p w:rsidR="00F87A14" w:rsidRPr="0047002E" w:rsidRDefault="00F87A14" w:rsidP="00C24135">
      <w:pPr>
        <w:pStyle w:val="61"/>
        <w:shd w:val="clear" w:color="auto" w:fill="auto"/>
        <w:spacing w:before="0" w:line="240" w:lineRule="auto"/>
        <w:ind w:firstLine="426"/>
        <w:jc w:val="both"/>
        <w:rPr>
          <w:rStyle w:val="Exact"/>
          <w:spacing w:val="0"/>
          <w:sz w:val="28"/>
          <w:szCs w:val="28"/>
          <w:lang w:val="kk-KZ"/>
        </w:rPr>
      </w:pPr>
      <w:r w:rsidRPr="0047002E">
        <w:rPr>
          <w:sz w:val="28"/>
          <w:szCs w:val="28"/>
          <w:lang w:val="kk-KZ"/>
        </w:rPr>
        <w:t xml:space="preserve">2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F87A14" w:rsidRPr="0047002E" w:rsidRDefault="00F87A14" w:rsidP="00C24135">
      <w:pPr>
        <w:pStyle w:val="61"/>
        <w:shd w:val="clear" w:color="auto" w:fill="auto"/>
        <w:spacing w:before="0" w:line="240" w:lineRule="auto"/>
        <w:ind w:firstLine="426"/>
        <w:jc w:val="both"/>
        <w:rPr>
          <w:bCs/>
          <w:color w:val="auto"/>
          <w:sz w:val="28"/>
          <w:szCs w:val="28"/>
          <w:lang w:val="kk-KZ"/>
        </w:rPr>
      </w:pPr>
    </w:p>
    <w:p w:rsidR="00F87A14" w:rsidRPr="0047002E" w:rsidRDefault="00F87A14">
      <w:pPr>
        <w:rPr>
          <w:rFonts w:ascii="Times New Roman" w:eastAsia="Times New Roman" w:hAnsi="Times New Roman" w:cs="Times New Roman"/>
          <w:b/>
          <w:color w:val="auto"/>
          <w:sz w:val="28"/>
          <w:szCs w:val="28"/>
          <w:lang w:val="kk-KZ"/>
        </w:rPr>
      </w:pPr>
      <w:r w:rsidRPr="0047002E">
        <w:rPr>
          <w:rFonts w:ascii="Times New Roman" w:hAnsi="Times New Roman" w:cs="Times New Roman"/>
          <w:b/>
          <w:color w:val="auto"/>
          <w:sz w:val="28"/>
          <w:szCs w:val="28"/>
          <w:lang w:val="kk-KZ"/>
        </w:rPr>
        <w:br w:type="page"/>
      </w:r>
    </w:p>
    <w:p w:rsidR="005F0BDC" w:rsidRPr="0047002E" w:rsidRDefault="005F0BDC" w:rsidP="00C24135">
      <w:pPr>
        <w:pStyle w:val="61"/>
        <w:shd w:val="clear" w:color="auto" w:fill="auto"/>
        <w:spacing w:before="0" w:line="240" w:lineRule="auto"/>
        <w:ind w:firstLine="426"/>
        <w:jc w:val="both"/>
        <w:rPr>
          <w:color w:val="auto"/>
          <w:sz w:val="28"/>
          <w:szCs w:val="28"/>
          <w:lang w:val="kk-KZ"/>
        </w:rPr>
      </w:pPr>
      <w:r w:rsidRPr="0047002E">
        <w:rPr>
          <w:b/>
          <w:color w:val="auto"/>
          <w:sz w:val="28"/>
          <w:szCs w:val="28"/>
          <w:lang w:val="kk-KZ"/>
        </w:rPr>
        <w:t>Лекция 14</w:t>
      </w:r>
      <w:r w:rsidRPr="0047002E">
        <w:rPr>
          <w:color w:val="auto"/>
          <w:sz w:val="28"/>
          <w:szCs w:val="28"/>
          <w:lang w:val="kk-KZ"/>
        </w:rPr>
        <w:t xml:space="preserve"> </w:t>
      </w:r>
      <w:r w:rsidRPr="0047002E">
        <w:rPr>
          <w:sz w:val="28"/>
          <w:szCs w:val="28"/>
          <w:lang w:val="kk-KZ"/>
        </w:rPr>
        <w:t>RISC- типті микроконтроллер түйіндерінің жұмыс жасауы</w:t>
      </w:r>
    </w:p>
    <w:p w:rsidR="005F0BDC" w:rsidRPr="0047002E" w:rsidRDefault="005F0BDC" w:rsidP="00C24135">
      <w:pPr>
        <w:pStyle w:val="61"/>
        <w:shd w:val="clear" w:color="auto" w:fill="auto"/>
        <w:spacing w:before="0" w:line="240" w:lineRule="auto"/>
        <w:ind w:firstLine="426"/>
        <w:jc w:val="both"/>
        <w:rPr>
          <w:color w:val="auto"/>
          <w:sz w:val="28"/>
          <w:szCs w:val="28"/>
          <w:lang w:val="kk-KZ"/>
        </w:rPr>
      </w:pPr>
    </w:p>
    <w:p w:rsidR="00704D63" w:rsidRPr="0047002E" w:rsidRDefault="00704D63" w:rsidP="00C24135">
      <w:pPr>
        <w:pStyle w:val="61"/>
        <w:shd w:val="clear" w:color="auto" w:fill="auto"/>
        <w:spacing w:before="0" w:line="240" w:lineRule="auto"/>
        <w:ind w:firstLine="426"/>
        <w:jc w:val="both"/>
        <w:rPr>
          <w:color w:val="auto"/>
          <w:sz w:val="28"/>
          <w:szCs w:val="28"/>
          <w:lang w:val="kk-KZ"/>
        </w:rPr>
      </w:pPr>
    </w:p>
    <w:p w:rsidR="005F0BDC" w:rsidRPr="0047002E" w:rsidRDefault="005F0BDC" w:rsidP="00C24135">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RISC-процессорлардың кәдімгі өкілдері Atmel Corp фирмасының жалпы мақсаттағы 8-разрядты микроконтроллерлер болып табылады. Олардың архитектурасын БИС АТ90S8535 мысалында (сурет 14.1) қарастырамыз.</w:t>
      </w:r>
    </w:p>
    <w:p w:rsidR="00C24135" w:rsidRPr="0047002E" w:rsidRDefault="00C24135" w:rsidP="00C24135">
      <w:pPr>
        <w:pStyle w:val="61"/>
        <w:shd w:val="clear" w:color="auto" w:fill="auto"/>
        <w:spacing w:before="0" w:line="240" w:lineRule="auto"/>
        <w:ind w:firstLine="426"/>
        <w:jc w:val="both"/>
        <w:rPr>
          <w:color w:val="auto"/>
          <w:sz w:val="28"/>
          <w:szCs w:val="28"/>
          <w:lang w:val="kk-KZ"/>
        </w:rPr>
      </w:pPr>
    </w:p>
    <w:p w:rsidR="005F0BDC" w:rsidRPr="0047002E" w:rsidRDefault="005F0BDC" w:rsidP="005F0BDC">
      <w:pPr>
        <w:jc w:val="center"/>
        <w:rPr>
          <w:rFonts w:ascii="Times New Roman" w:hAnsi="Times New Roman" w:cs="Times New Roman"/>
          <w:sz w:val="28"/>
          <w:szCs w:val="28"/>
        </w:rPr>
      </w:pPr>
      <w:r w:rsidRPr="0047002E">
        <w:rPr>
          <w:rFonts w:ascii="Times New Roman" w:hAnsi="Times New Roman" w:cs="Times New Roman"/>
          <w:noProof/>
          <w:sz w:val="28"/>
          <w:szCs w:val="28"/>
          <w:lang w:bidi="ar-SA"/>
        </w:rPr>
        <w:drawing>
          <wp:inline distT="0" distB="0" distL="0" distR="0" wp14:anchorId="452E47A3" wp14:editId="1B7F0F0F">
            <wp:extent cx="3357981" cy="3372307"/>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364750" cy="3379105"/>
                    </a:xfrm>
                    <a:prstGeom prst="rect">
                      <a:avLst/>
                    </a:prstGeom>
                    <a:noFill/>
                    <a:ln>
                      <a:noFill/>
                    </a:ln>
                  </pic:spPr>
                </pic:pic>
              </a:graphicData>
            </a:graphic>
          </wp:inline>
        </w:drawing>
      </w:r>
    </w:p>
    <w:p w:rsidR="00704D63" w:rsidRPr="0047002E" w:rsidRDefault="00704D63" w:rsidP="005F0BDC">
      <w:pPr>
        <w:jc w:val="center"/>
        <w:rPr>
          <w:rFonts w:ascii="Times New Roman" w:hAnsi="Times New Roman" w:cs="Times New Roman"/>
          <w:sz w:val="28"/>
          <w:szCs w:val="28"/>
          <w:lang w:val="kk-KZ"/>
        </w:rPr>
      </w:pPr>
    </w:p>
    <w:p w:rsidR="005F0BDC" w:rsidRPr="0047002E" w:rsidRDefault="005F0BDC" w:rsidP="005F0BDC">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 14.1</w:t>
      </w:r>
    </w:p>
    <w:p w:rsidR="005F0BDC" w:rsidRPr="0047002E" w:rsidRDefault="005F0BDC" w:rsidP="00C24135">
      <w:pPr>
        <w:pStyle w:val="61"/>
        <w:shd w:val="clear" w:color="auto" w:fill="auto"/>
        <w:spacing w:before="0" w:line="240" w:lineRule="auto"/>
        <w:ind w:firstLine="426"/>
        <w:jc w:val="both"/>
        <w:rPr>
          <w:sz w:val="28"/>
          <w:szCs w:val="28"/>
          <w:lang w:val="kk-KZ"/>
        </w:rPr>
      </w:pP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Архитектураның негізі жеке-жеке шиналар және командалар мен деректер үшін жад облыстары (гарвард архитектурасы) болып табылады. Программалар жады шинасының разрядтылығы 16 битке дейін кеңейтілген. Микроконтроллерде конвейерлеу технологиясы пайдаланылады, сондықтан команданы "сұрыптау-орындау" циклы айтарлықтай қысқарды. Бір деңгейлі конвейер жалпы ағымда қысқа командаларды бір машиналық циклде - тактілік жиіліктің бір периодында орындауға мүмкіндік береді.</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Контроллердің құрылымдық схемасы келесілерді қамтиды (сурет 14.1):</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арифметика-логикалық құрылғы </w:t>
      </w:r>
      <w:r w:rsidRPr="0047002E">
        <w:rPr>
          <w:sz w:val="28"/>
          <w:szCs w:val="28"/>
          <w:lang w:val="kk-KZ" w:eastAsia="en-US" w:bidi="en-US"/>
        </w:rPr>
        <w:t xml:space="preserve">(ALU), ол </w:t>
      </w:r>
      <w:r w:rsidRPr="0047002E">
        <w:rPr>
          <w:sz w:val="28"/>
          <w:szCs w:val="28"/>
          <w:lang w:val="kk-KZ"/>
        </w:rPr>
        <w:t>133 әр түрлі командаларды орындайды; өңделетін сөздің разрядтылығы - 8 бит;</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регистрлік жалау </w:t>
      </w:r>
      <w:r w:rsidRPr="0047002E">
        <w:rPr>
          <w:sz w:val="28"/>
          <w:szCs w:val="28"/>
          <w:lang w:val="kk-KZ" w:eastAsia="en-US" w:bidi="en-US"/>
        </w:rPr>
        <w:t xml:space="preserve">(General Purpose Register) – жалпы мақсаттағы </w:t>
      </w:r>
      <w:r w:rsidRPr="0047002E">
        <w:rPr>
          <w:sz w:val="28"/>
          <w:szCs w:val="28"/>
          <w:lang w:val="kk-KZ"/>
        </w:rPr>
        <w:t>регистрлерден тұрады, жалпы адрестік кеністіктегі кіші 32 байтта орналасады; 32 регистрлердің алтауы деректерді жанама адрестеуде үш 16-разрядтық адрес сілтеуіші ретінде пайдаланылуы мүмкін;</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командалар жады </w:t>
      </w:r>
      <w:r w:rsidRPr="0047002E">
        <w:rPr>
          <w:sz w:val="28"/>
          <w:szCs w:val="28"/>
          <w:lang w:val="kk-KZ" w:eastAsia="en-US" w:bidi="en-US"/>
        </w:rPr>
        <w:t>(Program Memory), қайта жазу циклдар саны 1000 дан кем емес және өзіндік программалау қасиеті бар FLASH</w:t>
      </w:r>
      <w:r w:rsidRPr="0047002E">
        <w:rPr>
          <w:sz w:val="28"/>
          <w:szCs w:val="28"/>
          <w:lang w:val="kk-KZ"/>
        </w:rPr>
        <w:t>-жадының 4 Килобайт 12-разрядтық ұяшықтарын қамтиды, яғни микроконтроллер программалар жадысының ұяшықтарының ішіндегісін сыртқы программаторсыз өзіндік түрде өзгерте алуға қабілетті. Бұл сыртқы энергияға тәуелсіз жадыға программаның бірнеше жұмыс версияларын жазуға, ал одан кейін қажеттілігіне қарай немесе сыртқы немесе ішкі логикалық шарттарға реакция бойынша микроконтроллерді мөрлік тақшадан шығармастан оған жұмыс программаларын қайта жүктемелеуге мүмкіндік береді;</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деректер жадысы – ішкі жедел статикалық </w:t>
      </w:r>
      <w:r w:rsidRPr="0047002E">
        <w:rPr>
          <w:sz w:val="28"/>
          <w:szCs w:val="28"/>
          <w:lang w:val="kk-KZ" w:eastAsia="en-US" w:bidi="en-US"/>
        </w:rPr>
        <w:t xml:space="preserve">SRAM жадыдан және электрлі өшірілетін </w:t>
      </w:r>
      <w:r w:rsidRPr="0047002E">
        <w:rPr>
          <w:sz w:val="28"/>
          <w:szCs w:val="28"/>
          <w:lang w:val="kk-KZ"/>
        </w:rPr>
        <w:t xml:space="preserve">энергияға тәуелсіз </w:t>
      </w:r>
      <w:r w:rsidRPr="0047002E">
        <w:rPr>
          <w:sz w:val="28"/>
          <w:szCs w:val="28"/>
          <w:lang w:val="kk-KZ" w:eastAsia="en-US" w:bidi="en-US"/>
        </w:rPr>
        <w:t xml:space="preserve">EEPROM жадыдан тұрады. Жадының бұл түрі аралық деректерді, тұрақтыларды, қайта кодтаулар кестелерін, </w:t>
      </w:r>
      <w:r w:rsidRPr="0047002E">
        <w:rPr>
          <w:sz w:val="28"/>
          <w:szCs w:val="28"/>
          <w:lang w:val="kk-KZ"/>
        </w:rPr>
        <w:t>калибровкалау коэффициенттерін және с.с. сақтау үшін қолданылады. Қайта жазу циклдардың саны 100000 дан кем емес;</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периферия – дәстүрлі түрде басқару блогы бар </w:t>
      </w:r>
      <w:r w:rsidRPr="0047002E">
        <w:rPr>
          <w:sz w:val="28"/>
          <w:szCs w:val="28"/>
          <w:lang w:val="kk-KZ" w:eastAsia="en-US" w:bidi="en-US"/>
        </w:rPr>
        <w:t xml:space="preserve">(SCON) тізбектеліп енгізу/шығару </w:t>
      </w:r>
      <w:r w:rsidRPr="0047002E">
        <w:rPr>
          <w:sz w:val="28"/>
          <w:szCs w:val="28"/>
          <w:lang w:val="kk-KZ"/>
        </w:rPr>
        <w:t xml:space="preserve">8-разрядтық порттардан </w:t>
      </w:r>
      <w:r w:rsidRPr="0047002E">
        <w:rPr>
          <w:sz w:val="28"/>
          <w:szCs w:val="28"/>
          <w:lang w:val="kk-KZ" w:eastAsia="en-US" w:bidi="en-US"/>
        </w:rPr>
        <w:t xml:space="preserve">(Serial UART), </w:t>
      </w:r>
      <w:r w:rsidRPr="0047002E">
        <w:rPr>
          <w:sz w:val="28"/>
          <w:szCs w:val="28"/>
          <w:lang w:val="kk-KZ"/>
        </w:rPr>
        <w:t xml:space="preserve">таймерлер/санауыштардан </w:t>
      </w:r>
      <w:r w:rsidRPr="0047002E">
        <w:rPr>
          <w:sz w:val="28"/>
          <w:szCs w:val="28"/>
          <w:lang w:val="kk-KZ" w:eastAsia="en-US" w:bidi="en-US"/>
        </w:rPr>
        <w:t xml:space="preserve">(T/C) және үзілімдер </w:t>
      </w:r>
      <w:r w:rsidRPr="0047002E">
        <w:rPr>
          <w:sz w:val="28"/>
          <w:szCs w:val="28"/>
          <w:lang w:val="kk-KZ"/>
        </w:rPr>
        <w:t xml:space="preserve">контроллерінен </w:t>
      </w:r>
      <w:r w:rsidRPr="0047002E">
        <w:rPr>
          <w:sz w:val="28"/>
          <w:szCs w:val="28"/>
          <w:lang w:val="kk-KZ" w:eastAsia="en-US" w:bidi="en-US"/>
        </w:rPr>
        <w:t>(PC) тұрады. Тәуелсіз енгізу/шығару</w:t>
      </w:r>
      <w:r w:rsidRPr="0047002E">
        <w:rPr>
          <w:sz w:val="28"/>
          <w:szCs w:val="28"/>
          <w:lang w:val="kk-KZ"/>
        </w:rPr>
        <w:t xml:space="preserve"> порттардың желілер саны 53-ке дейін. Порттың әр бір разряды ақпаратты енгізуге немесе шығаруға запрограммалануы мүмкін. Қуатты шығыс драйверлер порт желісі бойынша 20 мА тоқ жүктемелік мүмкіндікті қамтамасыз ететді, максималды мәні 40 мА. Таймерлер/санауыштар тіректі жиіліктің ішкі көзінен таймерлер ретінде және сыртқы тактілеумен тсыртқы оқиғаларды санауыштар ретінде жұмыс істей алады.</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Перифериялық құрылғалар тізбектелген перифериялы интерфейс </w:t>
      </w:r>
      <w:r w:rsidRPr="0047002E">
        <w:rPr>
          <w:sz w:val="28"/>
          <w:szCs w:val="28"/>
          <w:lang w:val="kk-KZ" w:eastAsia="en-US" w:bidi="en-US"/>
        </w:rPr>
        <w:t xml:space="preserve">(SPI) блогы, </w:t>
      </w:r>
      <w:r w:rsidRPr="0047002E">
        <w:rPr>
          <w:sz w:val="28"/>
          <w:szCs w:val="28"/>
          <w:lang w:val="kk-KZ"/>
        </w:rPr>
        <w:t xml:space="preserve">күзетші таймер </w:t>
      </w:r>
      <w:r w:rsidRPr="0047002E">
        <w:rPr>
          <w:sz w:val="28"/>
          <w:szCs w:val="28"/>
          <w:lang w:val="kk-KZ" w:eastAsia="en-US" w:bidi="en-US"/>
        </w:rPr>
        <w:t>(WDT) және</w:t>
      </w:r>
      <w:r w:rsidRPr="0047002E">
        <w:rPr>
          <w:sz w:val="28"/>
          <w:szCs w:val="28"/>
          <w:lang w:val="kk-KZ"/>
        </w:rPr>
        <w:t xml:space="preserve"> аналогтық компаратор </w:t>
      </w:r>
      <w:r w:rsidRPr="0047002E">
        <w:rPr>
          <w:sz w:val="28"/>
          <w:szCs w:val="28"/>
          <w:lang w:val="kk-KZ" w:eastAsia="en-US" w:bidi="en-US"/>
        </w:rPr>
        <w:t xml:space="preserve">(AC) болып табылады. SPI блогы деректерді тізбектеліп енгізу және шығару үшін арналған және микроконтроллер мөрлік тақшаға орнатылғаннан кейін оны </w:t>
      </w:r>
      <w:r w:rsidRPr="0047002E">
        <w:rPr>
          <w:sz w:val="28"/>
          <w:szCs w:val="28"/>
          <w:lang w:val="kk-KZ"/>
        </w:rPr>
        <w:t>программалау үшін қолданылады. Күзетші таймер программаны орындау барысында ақау пайда болған кезде оны қайта іске қосу үшін арналған: ақаусыз жұмыс істейтін программа күзетші таймердің толып кетуін болдырмай оны мезгіл-мезгір арылтып (сброс) тұрады. Аналогтық компаратор оның екі кірістеріне келіп түсетін сигналдарды кернеу шамасы бойынша салыстырады; нәтиже микроконтроллердің ішкі тізбектерінде пайдаланылады;</w:t>
      </w:r>
    </w:p>
    <w:p w:rsidR="005F0BDC" w:rsidRPr="0047002E" w:rsidRDefault="005F0BDC" w:rsidP="00C24135">
      <w:pPr>
        <w:pStyle w:val="61"/>
        <w:shd w:val="clear" w:color="auto" w:fill="auto"/>
        <w:spacing w:before="0" w:line="240" w:lineRule="auto"/>
        <w:ind w:firstLine="426"/>
        <w:jc w:val="both"/>
        <w:rPr>
          <w:sz w:val="28"/>
          <w:szCs w:val="28"/>
          <w:lang w:val="kk-KZ" w:eastAsia="en-US" w:bidi="en-US"/>
        </w:rPr>
      </w:pPr>
      <w:r w:rsidRPr="0047002E">
        <w:rPr>
          <w:sz w:val="28"/>
          <w:szCs w:val="28"/>
          <w:lang w:val="kk-KZ"/>
        </w:rPr>
        <w:t xml:space="preserve">- аналогтық-сандық түрлендіргіш </w:t>
      </w:r>
      <w:r w:rsidRPr="0047002E">
        <w:rPr>
          <w:sz w:val="28"/>
          <w:szCs w:val="28"/>
          <w:lang w:val="kk-KZ" w:eastAsia="en-US" w:bidi="en-US"/>
        </w:rPr>
        <w:t xml:space="preserve">(ADC) сұрыптау/сақтау құрылғысы бар классикалық разрядтап теңестіру схемасы бойынша құрылған. </w:t>
      </w:r>
      <w:r w:rsidRPr="0047002E">
        <w:rPr>
          <w:sz w:val="28"/>
          <w:szCs w:val="28"/>
          <w:lang w:val="kk-KZ"/>
        </w:rPr>
        <w:t xml:space="preserve">Аналогтық кірістердің әрқайсысы аналогтық мультиплексор арқылы </w:t>
      </w:r>
      <w:r w:rsidRPr="0047002E">
        <w:rPr>
          <w:sz w:val="28"/>
          <w:szCs w:val="28"/>
          <w:lang w:val="kk-KZ" w:eastAsia="en-US" w:bidi="en-US"/>
        </w:rPr>
        <w:t xml:space="preserve">сұрыптау/сақтау құрылғының кірісімен қосылуы мүмкін. АСТ-ың разрядтылығы 10 бит. АСТ екі режимде жұмыс істей алады – кез келген таңдап алынған арна бойынша бір реттік түрлендіру және барлық арналарды тізбектеліп циклдік сұрастыру. </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ендік-импульстік модуляциялау (ШИМ-генератор) режимінде блоктың шығысында периоды уақыттық база санауышының жұмыс периодына тең және ұзақтылығы деректер регистріндегі кодқа пропорционалды импульстар тізбектілігі қалыптастырылады (сурет 14.2). Командалар санауышының </w:t>
      </w:r>
      <w:r w:rsidRPr="0047002E">
        <w:rPr>
          <w:sz w:val="28"/>
          <w:szCs w:val="28"/>
          <w:lang w:val="kk-KZ" w:eastAsia="en-US" w:bidi="en-US"/>
        </w:rPr>
        <w:t xml:space="preserve">(R), үзілімдер </w:t>
      </w:r>
      <w:r w:rsidRPr="0047002E">
        <w:rPr>
          <w:sz w:val="28"/>
          <w:szCs w:val="28"/>
          <w:lang w:val="kk-KZ"/>
        </w:rPr>
        <w:t xml:space="preserve">контроллерінің </w:t>
      </w:r>
      <w:r w:rsidRPr="0047002E">
        <w:rPr>
          <w:sz w:val="28"/>
          <w:szCs w:val="28"/>
          <w:lang w:val="kk-KZ" w:eastAsia="en-US" w:bidi="en-US"/>
        </w:rPr>
        <w:t xml:space="preserve">(PC) және </w:t>
      </w:r>
      <w:r w:rsidRPr="0047002E">
        <w:rPr>
          <w:sz w:val="28"/>
          <w:szCs w:val="28"/>
          <w:lang w:val="kk-KZ"/>
        </w:rPr>
        <w:t xml:space="preserve">командалар дешифраторының </w:t>
      </w:r>
      <w:r w:rsidRPr="0047002E">
        <w:rPr>
          <w:sz w:val="28"/>
          <w:szCs w:val="28"/>
          <w:lang w:val="kk-KZ" w:eastAsia="en-US" w:bidi="en-US"/>
        </w:rPr>
        <w:t xml:space="preserve">(D) тағайындалуы </w:t>
      </w:r>
      <w:r w:rsidRPr="0047002E">
        <w:rPr>
          <w:sz w:val="28"/>
          <w:szCs w:val="28"/>
          <w:lang w:val="kk-KZ"/>
        </w:rPr>
        <w:t>белгілі.</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МК-ің көбісі мамандандырылған, яғни олардың архитектураларында арнайы кірістірілген функционалды ерекшеліктері бар.</w:t>
      </w:r>
    </w:p>
    <w:p w:rsidR="005F0BDC" w:rsidRPr="00275A17" w:rsidRDefault="005F0BDC" w:rsidP="00C24135">
      <w:pPr>
        <w:pStyle w:val="61"/>
        <w:shd w:val="clear" w:color="auto" w:fill="auto"/>
        <w:spacing w:before="0" w:line="240" w:lineRule="auto"/>
        <w:ind w:firstLine="426"/>
        <w:jc w:val="both"/>
        <w:rPr>
          <w:sz w:val="16"/>
          <w:szCs w:val="16"/>
          <w:lang w:val="kk-KZ"/>
        </w:rPr>
      </w:pPr>
    </w:p>
    <w:p w:rsidR="005F0BDC" w:rsidRPr="0047002E" w:rsidRDefault="005F0BDC" w:rsidP="005F0BDC">
      <w:pPr>
        <w:pStyle w:val="61"/>
        <w:shd w:val="clear" w:color="auto" w:fill="auto"/>
        <w:spacing w:before="0" w:line="240" w:lineRule="auto"/>
        <w:ind w:firstLine="0"/>
        <w:rPr>
          <w:sz w:val="28"/>
          <w:szCs w:val="28"/>
        </w:rPr>
      </w:pPr>
      <w:r w:rsidRPr="0047002E">
        <w:rPr>
          <w:noProof/>
          <w:sz w:val="28"/>
          <w:szCs w:val="28"/>
          <w:lang w:bidi="ar-SA"/>
        </w:rPr>
        <w:drawing>
          <wp:inline distT="0" distB="0" distL="0" distR="0" wp14:anchorId="747179EE" wp14:editId="405F843D">
            <wp:extent cx="3803904" cy="1235131"/>
            <wp:effectExtent l="0" t="0" r="6350"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877846" cy="1259140"/>
                    </a:xfrm>
                    <a:prstGeom prst="rect">
                      <a:avLst/>
                    </a:prstGeom>
                  </pic:spPr>
                </pic:pic>
              </a:graphicData>
            </a:graphic>
          </wp:inline>
        </w:drawing>
      </w:r>
    </w:p>
    <w:p w:rsidR="005F0BDC" w:rsidRPr="0047002E" w:rsidRDefault="005F0BDC" w:rsidP="005F0BDC">
      <w:pPr>
        <w:pStyle w:val="61"/>
        <w:shd w:val="clear" w:color="auto" w:fill="auto"/>
        <w:spacing w:before="0" w:line="240" w:lineRule="auto"/>
        <w:ind w:firstLine="0"/>
        <w:rPr>
          <w:sz w:val="28"/>
          <w:szCs w:val="28"/>
        </w:rPr>
      </w:pPr>
    </w:p>
    <w:p w:rsidR="005F0BDC" w:rsidRPr="0047002E" w:rsidRDefault="00704D63" w:rsidP="005F0BDC">
      <w:pPr>
        <w:pStyle w:val="61"/>
        <w:shd w:val="clear" w:color="auto" w:fill="auto"/>
        <w:spacing w:before="0" w:line="240" w:lineRule="auto"/>
        <w:ind w:firstLine="0"/>
        <w:rPr>
          <w:sz w:val="28"/>
          <w:szCs w:val="28"/>
          <w:lang w:val="kk-KZ"/>
        </w:rPr>
      </w:pPr>
      <w:r w:rsidRPr="0047002E">
        <w:rPr>
          <w:sz w:val="28"/>
          <w:szCs w:val="28"/>
        </w:rPr>
        <w:t>Сурет</w:t>
      </w:r>
      <w:r w:rsidR="005F0BDC" w:rsidRPr="0047002E">
        <w:rPr>
          <w:sz w:val="28"/>
          <w:szCs w:val="28"/>
        </w:rPr>
        <w:t xml:space="preserve"> </w:t>
      </w:r>
      <w:r w:rsidR="005F0BDC" w:rsidRPr="0047002E">
        <w:rPr>
          <w:sz w:val="28"/>
          <w:szCs w:val="28"/>
          <w:lang w:val="kk-KZ"/>
        </w:rPr>
        <w:t>14</w:t>
      </w:r>
      <w:r w:rsidR="005F0BDC" w:rsidRPr="0047002E">
        <w:rPr>
          <w:sz w:val="28"/>
          <w:szCs w:val="28"/>
        </w:rPr>
        <w:t>.</w:t>
      </w:r>
      <w:r w:rsidR="005F0BDC" w:rsidRPr="0047002E">
        <w:rPr>
          <w:sz w:val="28"/>
          <w:szCs w:val="28"/>
          <w:lang w:val="kk-KZ"/>
        </w:rPr>
        <w:t>2</w:t>
      </w:r>
    </w:p>
    <w:p w:rsidR="005F0BDC" w:rsidRPr="0047002E" w:rsidRDefault="005F0BDC" w:rsidP="00C24135">
      <w:pPr>
        <w:ind w:firstLine="426"/>
        <w:jc w:val="both"/>
        <w:rPr>
          <w:rFonts w:ascii="Times New Roman" w:hAnsi="Times New Roman" w:cs="Times New Roman"/>
          <w:b/>
          <w:sz w:val="28"/>
          <w:szCs w:val="28"/>
          <w:lang w:val="kk-KZ"/>
        </w:rPr>
      </w:pPr>
      <w:r w:rsidRPr="0047002E">
        <w:rPr>
          <w:rFonts w:ascii="Times New Roman" w:hAnsi="Times New Roman" w:cs="Times New Roman"/>
          <w:b/>
          <w:sz w:val="28"/>
          <w:szCs w:val="28"/>
          <w:lang w:val="kk-KZ"/>
        </w:rPr>
        <w:t>Бақылау сұрақтары:</w:t>
      </w:r>
    </w:p>
    <w:p w:rsidR="005F0BDC" w:rsidRPr="0047002E" w:rsidRDefault="005F0BDC" w:rsidP="00C24135">
      <w:pPr>
        <w:ind w:firstLine="426"/>
        <w:jc w:val="both"/>
        <w:rPr>
          <w:rFonts w:ascii="Times New Roman" w:hAnsi="Times New Roman" w:cs="Times New Roman"/>
          <w:sz w:val="28"/>
          <w:szCs w:val="28"/>
          <w:lang w:val="kk-KZ"/>
        </w:rPr>
      </w:pPr>
    </w:p>
    <w:p w:rsidR="005F0BDC" w:rsidRPr="0047002E" w:rsidRDefault="005F0BDC" w:rsidP="00C24135">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bCs/>
          <w:sz w:val="28"/>
          <w:szCs w:val="28"/>
        </w:rPr>
        <w:t>RISC-процессорлардың типтік өкілдерінің мысалдарын келтіріңіз.</w:t>
      </w:r>
    </w:p>
    <w:p w:rsidR="005F0BDC" w:rsidRPr="0047002E" w:rsidRDefault="005F0BDC" w:rsidP="00C24135">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2 </w:t>
      </w:r>
      <w:r w:rsidRPr="0047002E">
        <w:rPr>
          <w:rFonts w:ascii="Times New Roman" w:hAnsi="Times New Roman" w:cs="Times New Roman"/>
          <w:bCs/>
          <w:sz w:val="28"/>
          <w:szCs w:val="28"/>
          <w:lang w:val="kk-KZ"/>
        </w:rPr>
        <w:t>АТ90S8535 ҮИС мысалы негізінде RISC-процессордың архитектурасын сипаттаңыз.</w:t>
      </w:r>
    </w:p>
    <w:p w:rsidR="005F0BDC" w:rsidRPr="0047002E" w:rsidRDefault="005F0BDC" w:rsidP="00C24135">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bCs/>
          <w:sz w:val="28"/>
          <w:szCs w:val="28"/>
          <w:lang w:val="kk-KZ"/>
        </w:rPr>
        <w:t>RISC-типті контроллердің құрылымдық схемасы қандай негізгі түйіндерді қамтиды?</w:t>
      </w:r>
    </w:p>
    <w:p w:rsidR="005F0BDC" w:rsidRPr="0047002E" w:rsidRDefault="005F0BDC" w:rsidP="00C24135">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4 </w:t>
      </w:r>
      <w:r w:rsidRPr="0047002E">
        <w:rPr>
          <w:rFonts w:ascii="Times New Roman" w:hAnsi="Times New Roman" w:cs="Times New Roman"/>
          <w:bCs/>
          <w:sz w:val="28"/>
          <w:szCs w:val="28"/>
          <w:lang w:val="kk-KZ"/>
        </w:rPr>
        <w:t>RISC-типті МК-ің перифериялы құрылғыларын атап шығыңыз.</w:t>
      </w:r>
    </w:p>
    <w:p w:rsidR="005F0BDC" w:rsidRPr="0047002E" w:rsidRDefault="005F0BDC" w:rsidP="00C24135">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5 Ендік-импульстік модуляциялау (ЕИМ-генератор) режимінде ADC блоктың шығысында қалыптасатын импульстердің тізбектілігі. </w:t>
      </w:r>
    </w:p>
    <w:p w:rsidR="005F0BDC" w:rsidRPr="0047002E" w:rsidRDefault="005F0BDC" w:rsidP="00C24135">
      <w:pPr>
        <w:ind w:firstLine="426"/>
        <w:jc w:val="both"/>
        <w:rPr>
          <w:rFonts w:ascii="Times New Roman" w:hAnsi="Times New Roman" w:cs="Times New Roman"/>
          <w:bCs/>
          <w:sz w:val="28"/>
          <w:szCs w:val="28"/>
          <w:lang w:val="kk-KZ"/>
        </w:rPr>
      </w:pPr>
    </w:p>
    <w:p w:rsidR="00386DC9" w:rsidRPr="0047002E" w:rsidRDefault="00386DC9" w:rsidP="00C24135">
      <w:pPr>
        <w:ind w:firstLine="426"/>
        <w:jc w:val="both"/>
        <w:rPr>
          <w:rFonts w:ascii="Times New Roman" w:hAnsi="Times New Roman" w:cs="Times New Roman"/>
          <w:bCs/>
          <w:sz w:val="28"/>
          <w:szCs w:val="28"/>
          <w:lang w:val="kk-KZ"/>
        </w:rPr>
      </w:pPr>
    </w:p>
    <w:p w:rsidR="00386DC9" w:rsidRPr="0047002E" w:rsidRDefault="00386DC9"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386DC9" w:rsidRPr="0047002E" w:rsidRDefault="00386DC9" w:rsidP="00C24135">
      <w:pPr>
        <w:ind w:firstLine="426"/>
        <w:jc w:val="both"/>
        <w:rPr>
          <w:rFonts w:ascii="Times New Roman" w:eastAsia="Times New Roman" w:hAnsi="Times New Roman" w:cs="Times New Roman"/>
          <w:bCs/>
          <w:sz w:val="28"/>
          <w:szCs w:val="28"/>
          <w:lang w:val="kk-KZ"/>
        </w:rPr>
      </w:pPr>
    </w:p>
    <w:p w:rsidR="00386DC9" w:rsidRPr="0047002E" w:rsidRDefault="00386DC9" w:rsidP="00C24135">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386DC9" w:rsidRPr="0047002E" w:rsidRDefault="00386DC9"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386DC9" w:rsidRPr="0047002E" w:rsidRDefault="00386DC9" w:rsidP="00C24135">
      <w:pPr>
        <w:ind w:firstLine="426"/>
        <w:jc w:val="both"/>
        <w:rPr>
          <w:rFonts w:ascii="Times New Roman" w:eastAsia="Times New Roman" w:hAnsi="Times New Roman" w:cs="Times New Roman"/>
          <w:bCs/>
          <w:sz w:val="28"/>
          <w:szCs w:val="28"/>
          <w:lang w:val="kk-KZ"/>
        </w:rPr>
      </w:pPr>
    </w:p>
    <w:p w:rsidR="00386DC9" w:rsidRPr="0047002E" w:rsidRDefault="00386DC9" w:rsidP="00C24135">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386DC9" w:rsidRPr="0047002E" w:rsidRDefault="00386DC9" w:rsidP="00C24135">
      <w:pPr>
        <w:ind w:firstLine="426"/>
        <w:jc w:val="both"/>
        <w:rPr>
          <w:rFonts w:ascii="Times New Roman" w:eastAsia="Times New Roman" w:hAnsi="Times New Roman" w:cs="Times New Roman"/>
          <w:bCs/>
          <w:sz w:val="28"/>
          <w:szCs w:val="28"/>
          <w:lang w:val="kk-KZ"/>
        </w:rPr>
      </w:pPr>
    </w:p>
    <w:p w:rsidR="00386DC9" w:rsidRPr="0047002E" w:rsidRDefault="00386DC9" w:rsidP="00C24135">
      <w:pPr>
        <w:pStyle w:val="61"/>
        <w:shd w:val="clear" w:color="auto" w:fill="auto"/>
        <w:spacing w:before="0" w:line="240" w:lineRule="auto"/>
        <w:ind w:firstLine="426"/>
        <w:jc w:val="both"/>
        <w:rPr>
          <w:sz w:val="28"/>
          <w:szCs w:val="28"/>
        </w:rPr>
      </w:pPr>
      <w:r w:rsidRPr="0047002E">
        <w:rPr>
          <w:bCs/>
          <w:sz w:val="28"/>
          <w:szCs w:val="28"/>
          <w:lang w:val="kk-KZ"/>
        </w:rPr>
        <w:t xml:space="preserve">1 </w:t>
      </w:r>
      <w:r w:rsidRPr="0047002E">
        <w:rPr>
          <w:sz w:val="28"/>
          <w:szCs w:val="28"/>
        </w:rPr>
        <w:t>Олссон Г., Пиани Д. Цифровые системы автоматизации и управления. СПб.: Невский Диалект, 2001. 557 с.</w:t>
      </w:r>
    </w:p>
    <w:p w:rsidR="00386DC9" w:rsidRPr="0047002E" w:rsidRDefault="00386DC9" w:rsidP="00C24135">
      <w:pPr>
        <w:pStyle w:val="61"/>
        <w:shd w:val="clear" w:color="auto" w:fill="auto"/>
        <w:spacing w:before="0" w:line="240" w:lineRule="auto"/>
        <w:ind w:firstLine="426"/>
        <w:jc w:val="both"/>
        <w:rPr>
          <w:bCs/>
          <w:sz w:val="28"/>
          <w:szCs w:val="28"/>
          <w:lang w:val="kk-KZ"/>
        </w:rPr>
      </w:pPr>
      <w:r w:rsidRPr="0047002E">
        <w:rPr>
          <w:sz w:val="28"/>
          <w:szCs w:val="28"/>
          <w:lang w:val="kk-KZ"/>
        </w:rPr>
        <w:t xml:space="preserve">2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5F0BDC" w:rsidRPr="0047002E" w:rsidRDefault="005F0BDC" w:rsidP="005F0BDC">
      <w:pPr>
        <w:rPr>
          <w:rFonts w:ascii="Times New Roman" w:eastAsia="Times New Roman" w:hAnsi="Times New Roman" w:cs="Times New Roman"/>
          <w:b/>
          <w:sz w:val="28"/>
          <w:szCs w:val="28"/>
          <w:lang w:val="kk-KZ"/>
        </w:rPr>
      </w:pPr>
      <w:bookmarkStart w:id="31" w:name="bookmark66"/>
      <w:r w:rsidRPr="0047002E">
        <w:rPr>
          <w:rFonts w:ascii="Times New Roman" w:hAnsi="Times New Roman" w:cs="Times New Roman"/>
          <w:b/>
          <w:sz w:val="28"/>
          <w:szCs w:val="28"/>
          <w:lang w:val="kk-KZ"/>
        </w:rPr>
        <w:br w:type="page"/>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b/>
          <w:sz w:val="28"/>
          <w:szCs w:val="28"/>
          <w:lang w:val="kk-KZ"/>
        </w:rPr>
        <w:t>Лекция 15</w:t>
      </w:r>
      <w:r w:rsidRPr="0047002E">
        <w:rPr>
          <w:sz w:val="28"/>
          <w:szCs w:val="28"/>
          <w:lang w:val="kk-KZ"/>
        </w:rPr>
        <w:t xml:space="preserve"> </w:t>
      </w:r>
      <w:bookmarkEnd w:id="31"/>
      <w:r w:rsidRPr="0047002E">
        <w:rPr>
          <w:sz w:val="28"/>
          <w:szCs w:val="28"/>
          <w:lang w:val="kk-KZ"/>
        </w:rPr>
        <w:t>Мамандандырылған микроконтроллерлар</w:t>
      </w:r>
    </w:p>
    <w:p w:rsidR="005F0BDC" w:rsidRPr="0047002E" w:rsidRDefault="005F0BDC" w:rsidP="00C24135">
      <w:pPr>
        <w:pStyle w:val="61"/>
        <w:shd w:val="clear" w:color="auto" w:fill="auto"/>
        <w:spacing w:before="0" w:line="240" w:lineRule="auto"/>
        <w:ind w:firstLine="426"/>
        <w:jc w:val="both"/>
        <w:rPr>
          <w:sz w:val="28"/>
          <w:szCs w:val="28"/>
          <w:lang w:val="kk-KZ"/>
        </w:rPr>
      </w:pPr>
    </w:p>
    <w:p w:rsidR="00704D63" w:rsidRPr="0047002E" w:rsidRDefault="00704D63" w:rsidP="00C24135">
      <w:pPr>
        <w:pStyle w:val="61"/>
        <w:shd w:val="clear" w:color="auto" w:fill="auto"/>
        <w:spacing w:before="0" w:line="240" w:lineRule="auto"/>
        <w:ind w:firstLine="426"/>
        <w:jc w:val="both"/>
        <w:rPr>
          <w:sz w:val="28"/>
          <w:szCs w:val="28"/>
          <w:lang w:val="kk-KZ"/>
        </w:rPr>
      </w:pP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bCs/>
          <w:sz w:val="28"/>
          <w:szCs w:val="28"/>
          <w:lang w:val="kk-KZ"/>
        </w:rPr>
        <w:t xml:space="preserve">Жоғары жылдамдықтық енгізу/шығару құрылғылар интегрирленген бір кристалдық микроконтроллерлар </w:t>
      </w:r>
      <w:r w:rsidRPr="0047002E">
        <w:rPr>
          <w:sz w:val="28"/>
          <w:szCs w:val="28"/>
          <w:lang w:val="kk-KZ"/>
        </w:rPr>
        <w:t>объектілер мен процесстерді нақты уақыт масштабында басқару есептерін шешуге бағытталған. Құрылымдық схемасы келесілерді қамтиды:</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lang w:val="kk-KZ"/>
        </w:rPr>
        <w:t xml:space="preserve"> орталық</w:t>
      </w:r>
      <w:r w:rsidRPr="0047002E">
        <w:rPr>
          <w:sz w:val="28"/>
          <w:szCs w:val="28"/>
        </w:rPr>
        <w:t xml:space="preserve"> процессор модул</w:t>
      </w:r>
      <w:r w:rsidRPr="0047002E">
        <w:rPr>
          <w:sz w:val="28"/>
          <w:szCs w:val="28"/>
          <w:lang w:val="kk-KZ"/>
        </w:rPr>
        <w:t>і</w:t>
      </w:r>
      <w:r w:rsidRPr="0047002E">
        <w:rPr>
          <w:sz w:val="28"/>
          <w:szCs w:val="28"/>
        </w:rPr>
        <w:t xml:space="preserve"> (ЦП);</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 xml:space="preserve">жады </w:t>
      </w:r>
      <w:r w:rsidRPr="0047002E">
        <w:rPr>
          <w:sz w:val="28"/>
          <w:szCs w:val="28"/>
        </w:rPr>
        <w:t>контроллер</w:t>
      </w:r>
      <w:r w:rsidRPr="0047002E">
        <w:rPr>
          <w:sz w:val="28"/>
          <w:szCs w:val="28"/>
          <w:lang w:val="kk-KZ"/>
        </w:rPr>
        <w:t>і</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 xml:space="preserve">үзілімдер </w:t>
      </w:r>
      <w:r w:rsidRPr="0047002E">
        <w:rPr>
          <w:sz w:val="28"/>
          <w:szCs w:val="28"/>
        </w:rPr>
        <w:t>контроллер</w:t>
      </w:r>
      <w:r w:rsidRPr="0047002E">
        <w:rPr>
          <w:sz w:val="28"/>
          <w:szCs w:val="28"/>
          <w:lang w:val="kk-KZ"/>
        </w:rPr>
        <w:t>і</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перифери</w:t>
      </w:r>
      <w:r w:rsidRPr="0047002E">
        <w:rPr>
          <w:sz w:val="28"/>
          <w:szCs w:val="28"/>
          <w:lang w:val="kk-KZ"/>
        </w:rPr>
        <w:t xml:space="preserve">ялық </w:t>
      </w:r>
      <w:r w:rsidRPr="0047002E">
        <w:rPr>
          <w:sz w:val="28"/>
          <w:szCs w:val="28"/>
        </w:rPr>
        <w:t>транзакци</w:t>
      </w:r>
      <w:r w:rsidRPr="0047002E">
        <w:rPr>
          <w:sz w:val="28"/>
          <w:szCs w:val="28"/>
          <w:lang w:val="kk-KZ"/>
        </w:rPr>
        <w:t xml:space="preserve">ялар </w:t>
      </w:r>
      <w:r w:rsidRPr="0047002E">
        <w:rPr>
          <w:sz w:val="28"/>
          <w:szCs w:val="28"/>
        </w:rPr>
        <w:t>сервер</w:t>
      </w:r>
      <w:r w:rsidRPr="0047002E">
        <w:rPr>
          <w:sz w:val="28"/>
          <w:szCs w:val="28"/>
          <w:lang w:val="kk-KZ"/>
        </w:rPr>
        <w:t>і</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ТЕСҚ (</w:t>
      </w:r>
      <w:r w:rsidRPr="0047002E">
        <w:rPr>
          <w:sz w:val="28"/>
          <w:szCs w:val="28"/>
        </w:rPr>
        <w:t>ПЗУ</w:t>
      </w:r>
      <w:r w:rsidRPr="0047002E">
        <w:rPr>
          <w:sz w:val="28"/>
          <w:szCs w:val="28"/>
          <w:lang w:val="kk-KZ"/>
        </w:rPr>
        <w:t>)</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 xml:space="preserve">сұрыптау/сақтау құрылғысы және </w:t>
      </w:r>
      <w:r w:rsidRPr="0047002E">
        <w:rPr>
          <w:sz w:val="28"/>
          <w:szCs w:val="28"/>
        </w:rPr>
        <w:t>мультиплексор</w:t>
      </w:r>
      <w:r w:rsidRPr="0047002E">
        <w:rPr>
          <w:sz w:val="28"/>
          <w:szCs w:val="28"/>
          <w:lang w:val="kk-KZ"/>
        </w:rPr>
        <w:t xml:space="preserve">ы бар АСТ </w:t>
      </w:r>
      <w:r w:rsidRPr="0047002E">
        <w:rPr>
          <w:sz w:val="28"/>
          <w:szCs w:val="28"/>
        </w:rPr>
        <w:t>бло</w:t>
      </w:r>
      <w:r w:rsidRPr="0047002E">
        <w:rPr>
          <w:sz w:val="28"/>
          <w:szCs w:val="28"/>
          <w:lang w:val="kk-KZ"/>
        </w:rPr>
        <w:t>гы</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кірістірілген</w:t>
      </w:r>
      <w:r w:rsidRPr="0047002E">
        <w:rPr>
          <w:sz w:val="28"/>
          <w:szCs w:val="28"/>
        </w:rPr>
        <w:t xml:space="preserve"> </w:t>
      </w:r>
      <w:r w:rsidRPr="0047002E">
        <w:rPr>
          <w:sz w:val="28"/>
          <w:szCs w:val="28"/>
          <w:lang w:val="kk-KZ"/>
        </w:rPr>
        <w:t>үш арналық Е</w:t>
      </w:r>
      <w:r w:rsidRPr="0047002E">
        <w:rPr>
          <w:sz w:val="28"/>
          <w:szCs w:val="28"/>
        </w:rPr>
        <w:t>ИМ-генератор;</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тізбектелген</w:t>
      </w:r>
      <w:r w:rsidRPr="0047002E">
        <w:rPr>
          <w:sz w:val="28"/>
          <w:szCs w:val="28"/>
        </w:rPr>
        <w:t xml:space="preserve"> порт,</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bCs/>
          <w:sz w:val="28"/>
          <w:szCs w:val="28"/>
          <w:lang w:val="kk-KZ"/>
        </w:rPr>
        <w:t xml:space="preserve">енгізу/шығару </w:t>
      </w:r>
      <w:r w:rsidRPr="0047002E">
        <w:rPr>
          <w:sz w:val="28"/>
          <w:szCs w:val="28"/>
        </w:rPr>
        <w:t>порт</w:t>
      </w:r>
      <w:r w:rsidRPr="0047002E">
        <w:rPr>
          <w:sz w:val="28"/>
          <w:szCs w:val="28"/>
          <w:lang w:val="kk-KZ"/>
        </w:rPr>
        <w:t>тары</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күзетші</w:t>
      </w:r>
      <w:r w:rsidRPr="0047002E">
        <w:rPr>
          <w:sz w:val="28"/>
          <w:szCs w:val="28"/>
        </w:rPr>
        <w:t xml:space="preserve"> таймер;</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 xml:space="preserve"> </w:t>
      </w:r>
      <w:r w:rsidRPr="0047002E">
        <w:rPr>
          <w:sz w:val="28"/>
          <w:szCs w:val="28"/>
          <w:lang w:val="kk-KZ"/>
        </w:rPr>
        <w:t xml:space="preserve">жоғары жылдамдық </w:t>
      </w:r>
      <w:r w:rsidRPr="0047002E">
        <w:rPr>
          <w:bCs/>
          <w:sz w:val="28"/>
          <w:szCs w:val="28"/>
          <w:lang w:val="kk-KZ"/>
        </w:rPr>
        <w:t xml:space="preserve">енгізу/шығару </w:t>
      </w:r>
      <w:r w:rsidRPr="0047002E">
        <w:rPr>
          <w:sz w:val="28"/>
          <w:szCs w:val="28"/>
        </w:rPr>
        <w:t>модул</w:t>
      </w:r>
      <w:r w:rsidRPr="0047002E">
        <w:rPr>
          <w:sz w:val="28"/>
          <w:szCs w:val="28"/>
          <w:lang w:val="kk-KZ"/>
        </w:rPr>
        <w:t>і</w:t>
      </w:r>
      <w:r w:rsidRPr="0047002E">
        <w:rPr>
          <w:sz w:val="28"/>
          <w:szCs w:val="28"/>
        </w:rPr>
        <w:t>.</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i/>
          <w:sz w:val="28"/>
          <w:szCs w:val="28"/>
          <w:lang w:val="kk-KZ"/>
        </w:rPr>
        <w:t>Орталық</w:t>
      </w:r>
      <w:r w:rsidRPr="0047002E">
        <w:rPr>
          <w:i/>
          <w:sz w:val="28"/>
          <w:szCs w:val="28"/>
        </w:rPr>
        <w:t xml:space="preserve"> процессор модул</w:t>
      </w:r>
      <w:r w:rsidRPr="0047002E">
        <w:rPr>
          <w:i/>
          <w:sz w:val="28"/>
          <w:szCs w:val="28"/>
          <w:lang w:val="kk-KZ"/>
        </w:rPr>
        <w:t>і</w:t>
      </w:r>
      <w:r w:rsidRPr="0047002E">
        <w:rPr>
          <w:sz w:val="28"/>
          <w:szCs w:val="28"/>
        </w:rPr>
        <w:t xml:space="preserve"> (ЦП)</w:t>
      </w:r>
      <w:r w:rsidRPr="0047002E">
        <w:rPr>
          <w:sz w:val="28"/>
          <w:szCs w:val="28"/>
          <w:lang w:val="kk-KZ"/>
        </w:rPr>
        <w:t xml:space="preserve"> АЛҚ, белгілер </w:t>
      </w:r>
      <w:r w:rsidRPr="0047002E">
        <w:rPr>
          <w:sz w:val="28"/>
          <w:szCs w:val="28"/>
        </w:rPr>
        <w:t>регистр</w:t>
      </w:r>
      <w:r w:rsidRPr="0047002E">
        <w:rPr>
          <w:sz w:val="28"/>
          <w:szCs w:val="28"/>
          <w:lang w:val="kk-KZ"/>
        </w:rPr>
        <w:t xml:space="preserve">інен, </w:t>
      </w:r>
      <w:r w:rsidRPr="0047002E">
        <w:rPr>
          <w:sz w:val="28"/>
          <w:szCs w:val="28"/>
        </w:rPr>
        <w:t>микропрограмм</w:t>
      </w:r>
      <w:r w:rsidRPr="0047002E">
        <w:rPr>
          <w:sz w:val="28"/>
          <w:szCs w:val="28"/>
          <w:lang w:val="kk-KZ"/>
        </w:rPr>
        <w:t xml:space="preserve">алық басқару құрылғысынан және </w:t>
      </w:r>
      <w:r w:rsidRPr="0047002E">
        <w:rPr>
          <w:sz w:val="28"/>
          <w:szCs w:val="28"/>
        </w:rPr>
        <w:t>регистр</w:t>
      </w:r>
      <w:r w:rsidRPr="0047002E">
        <w:rPr>
          <w:sz w:val="28"/>
          <w:szCs w:val="28"/>
          <w:lang w:val="kk-KZ"/>
        </w:rPr>
        <w:t xml:space="preserve">лердің массиві, яғни статикалық типті ЖЕСҚ болып табылатын </w:t>
      </w:r>
      <w:r w:rsidRPr="0047002E">
        <w:rPr>
          <w:sz w:val="28"/>
          <w:szCs w:val="28"/>
        </w:rPr>
        <w:t>регистр</w:t>
      </w:r>
      <w:r w:rsidRPr="0047002E">
        <w:rPr>
          <w:sz w:val="28"/>
          <w:szCs w:val="28"/>
          <w:lang w:val="kk-KZ"/>
        </w:rPr>
        <w:t xml:space="preserve">лік </w:t>
      </w:r>
      <w:r w:rsidRPr="0047002E">
        <w:rPr>
          <w:sz w:val="28"/>
          <w:szCs w:val="28"/>
        </w:rPr>
        <w:t>файл</w:t>
      </w:r>
      <w:r w:rsidRPr="0047002E">
        <w:rPr>
          <w:sz w:val="28"/>
          <w:szCs w:val="28"/>
          <w:lang w:val="kk-KZ"/>
        </w:rPr>
        <w:t>дан тұрады. Орталық процессор (ОП) жады контроллерімен, үзілімдер контроллерімен және кірістірілген перифериялы құрылғылармен ішкі 16-разрядтық шина арқылы байланысқан.</w:t>
      </w:r>
    </w:p>
    <w:p w:rsidR="005F0BDC" w:rsidRPr="0047002E" w:rsidRDefault="005F0BDC" w:rsidP="00C24135">
      <w:pPr>
        <w:pStyle w:val="61"/>
        <w:shd w:val="clear" w:color="auto" w:fill="auto"/>
        <w:spacing w:before="0" w:line="240" w:lineRule="auto"/>
        <w:ind w:firstLine="426"/>
        <w:jc w:val="both"/>
        <w:rPr>
          <w:rStyle w:val="aff2"/>
          <w:i w:val="0"/>
          <w:sz w:val="28"/>
          <w:szCs w:val="28"/>
          <w:lang w:val="kk-KZ"/>
        </w:rPr>
      </w:pPr>
      <w:r w:rsidRPr="0047002E">
        <w:rPr>
          <w:rStyle w:val="aff2"/>
          <w:sz w:val="28"/>
          <w:szCs w:val="28"/>
          <w:lang w:val="kk-KZ"/>
        </w:rPr>
        <w:t>Жады к</w:t>
      </w:r>
      <w:r w:rsidRPr="0047002E">
        <w:rPr>
          <w:rStyle w:val="aff2"/>
          <w:sz w:val="28"/>
          <w:szCs w:val="28"/>
        </w:rPr>
        <w:t>онтроллер</w:t>
      </w:r>
      <w:r w:rsidRPr="0047002E">
        <w:rPr>
          <w:rStyle w:val="aff2"/>
          <w:sz w:val="28"/>
          <w:szCs w:val="28"/>
          <w:lang w:val="kk-KZ"/>
        </w:rPr>
        <w:t>і</w:t>
      </w:r>
      <w:r w:rsidRPr="0047002E">
        <w:rPr>
          <w:rStyle w:val="aff2"/>
          <w:sz w:val="28"/>
          <w:szCs w:val="28"/>
        </w:rPr>
        <w:t xml:space="preserve"> </w:t>
      </w:r>
      <w:r w:rsidRPr="0047002E">
        <w:rPr>
          <w:rStyle w:val="aff2"/>
          <w:i w:val="0"/>
          <w:sz w:val="28"/>
          <w:szCs w:val="28"/>
          <w:lang w:val="kk-KZ"/>
        </w:rPr>
        <w:t xml:space="preserve">деректер немесе командалардың сыртқы немесе ішкі жадысына деректерді сұрыптау/сақтау </w:t>
      </w:r>
      <w:r w:rsidRPr="0047002E">
        <w:rPr>
          <w:sz w:val="28"/>
          <w:szCs w:val="28"/>
        </w:rPr>
        <w:t>операциялары</w:t>
      </w:r>
      <w:r w:rsidRPr="0047002E">
        <w:rPr>
          <w:sz w:val="28"/>
          <w:szCs w:val="28"/>
          <w:lang w:val="kk-KZ"/>
        </w:rPr>
        <w:t xml:space="preserve">н орындайды. </w:t>
      </w:r>
      <w:r w:rsidRPr="0047002E">
        <w:rPr>
          <w:rStyle w:val="aff2"/>
          <w:i w:val="0"/>
          <w:sz w:val="28"/>
          <w:szCs w:val="28"/>
          <w:lang w:val="kk-KZ"/>
        </w:rPr>
        <w:t>Жады контроллерінің құрамына 4-байттық командалар кезегі кіреді.</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 xml:space="preserve">Үзілімдер контроллері </w:t>
      </w:r>
      <w:r w:rsidRPr="0047002E">
        <w:rPr>
          <w:rStyle w:val="aff2"/>
          <w:i w:val="0"/>
          <w:sz w:val="28"/>
          <w:szCs w:val="28"/>
          <w:lang w:val="kk-KZ"/>
        </w:rPr>
        <w:t xml:space="preserve">нақты уақытта тиімді басқару үшін арналған. Үзілімдер сұраныстарын өңдеу белгіленген </w:t>
      </w:r>
      <w:r w:rsidRPr="0047002E">
        <w:rPr>
          <w:sz w:val="28"/>
          <w:szCs w:val="28"/>
          <w:lang w:val="kk-KZ"/>
        </w:rPr>
        <w:t xml:space="preserve">басымдылық деңгейін ескерумен орындалады. </w:t>
      </w:r>
      <w:r w:rsidRPr="0047002E">
        <w:rPr>
          <w:rStyle w:val="aff2"/>
          <w:i w:val="0"/>
          <w:sz w:val="28"/>
          <w:szCs w:val="28"/>
          <w:lang w:val="kk-KZ"/>
        </w:rPr>
        <w:t>Үзілімдер сұраныстары ретінде келесілер пайдаланылуы мүмкін</w:t>
      </w:r>
      <w:r w:rsidRPr="0047002E">
        <w:rPr>
          <w:sz w:val="28"/>
          <w:szCs w:val="28"/>
          <w:lang w:val="kk-KZ"/>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lang w:val="kk-KZ"/>
        </w:rPr>
        <w:t>сыртқы</w:t>
      </w:r>
      <w:r w:rsidRPr="0047002E">
        <w:rPr>
          <w:sz w:val="28"/>
          <w:szCs w:val="28"/>
        </w:rPr>
        <w:t xml:space="preserve"> сигнал</w:t>
      </w:r>
      <w:r w:rsidRPr="0047002E">
        <w:rPr>
          <w:sz w:val="28"/>
          <w:szCs w:val="28"/>
          <w:lang w:val="kk-KZ"/>
        </w:rPr>
        <w:t>дар</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sz w:val="28"/>
          <w:szCs w:val="28"/>
        </w:rPr>
        <w:t>интегрир</w:t>
      </w:r>
      <w:r w:rsidRPr="0047002E">
        <w:rPr>
          <w:sz w:val="28"/>
          <w:szCs w:val="28"/>
          <w:lang w:val="kk-KZ"/>
        </w:rPr>
        <w:t xml:space="preserve">ленген </w:t>
      </w:r>
      <w:r w:rsidRPr="0047002E">
        <w:rPr>
          <w:sz w:val="28"/>
          <w:szCs w:val="28"/>
        </w:rPr>
        <w:t>перифери</w:t>
      </w:r>
      <w:r w:rsidRPr="0047002E">
        <w:rPr>
          <w:sz w:val="28"/>
          <w:szCs w:val="28"/>
          <w:lang w:val="kk-KZ"/>
        </w:rPr>
        <w:t>фериялы құрылғылардан келетін сұраныстар</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left="20" w:firstLine="426"/>
        <w:jc w:val="both"/>
        <w:rPr>
          <w:sz w:val="28"/>
          <w:szCs w:val="28"/>
        </w:rPr>
      </w:pPr>
      <w:r w:rsidRPr="0047002E">
        <w:rPr>
          <w:rStyle w:val="aff2"/>
          <w:i w:val="0"/>
          <w:sz w:val="28"/>
          <w:szCs w:val="28"/>
          <w:lang w:val="kk-KZ"/>
        </w:rPr>
        <w:t xml:space="preserve">үзілімдерді өңдейтін ішкі </w:t>
      </w:r>
      <w:r w:rsidRPr="0047002E">
        <w:rPr>
          <w:sz w:val="28"/>
          <w:szCs w:val="28"/>
        </w:rPr>
        <w:t>подпрограмм</w:t>
      </w:r>
      <w:r w:rsidRPr="0047002E">
        <w:rPr>
          <w:sz w:val="28"/>
          <w:szCs w:val="28"/>
          <w:lang w:val="kk-KZ"/>
        </w:rPr>
        <w:t>аларды шақыратын</w:t>
      </w:r>
      <w:r w:rsidRPr="0047002E">
        <w:rPr>
          <w:sz w:val="28"/>
          <w:szCs w:val="28"/>
        </w:rPr>
        <w:t xml:space="preserve"> команд</w:t>
      </w:r>
      <w:r w:rsidRPr="0047002E">
        <w:rPr>
          <w:sz w:val="28"/>
          <w:szCs w:val="28"/>
          <w:lang w:val="kk-KZ"/>
        </w:rPr>
        <w:t>адан</w:t>
      </w:r>
      <w:r w:rsidRPr="0047002E">
        <w:rPr>
          <w:sz w:val="28"/>
          <w:szCs w:val="28"/>
        </w:rPr>
        <w:t>.</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П</w:t>
      </w:r>
      <w:r w:rsidRPr="0047002E">
        <w:rPr>
          <w:rStyle w:val="aff2"/>
          <w:sz w:val="28"/>
          <w:szCs w:val="28"/>
        </w:rPr>
        <w:t>ерифери</w:t>
      </w:r>
      <w:r w:rsidRPr="0047002E">
        <w:rPr>
          <w:rStyle w:val="aff2"/>
          <w:sz w:val="28"/>
          <w:szCs w:val="28"/>
          <w:lang w:val="kk-KZ"/>
        </w:rPr>
        <w:t xml:space="preserve">ялы </w:t>
      </w:r>
      <w:r w:rsidRPr="0047002E">
        <w:rPr>
          <w:rStyle w:val="aff2"/>
          <w:sz w:val="28"/>
          <w:szCs w:val="28"/>
        </w:rPr>
        <w:t>транзакци</w:t>
      </w:r>
      <w:r w:rsidRPr="0047002E">
        <w:rPr>
          <w:rStyle w:val="aff2"/>
          <w:sz w:val="28"/>
          <w:szCs w:val="28"/>
          <w:lang w:val="kk-KZ"/>
        </w:rPr>
        <w:t>ялар сервері</w:t>
      </w:r>
      <w:r w:rsidRPr="0047002E">
        <w:rPr>
          <w:i/>
          <w:sz w:val="28"/>
          <w:szCs w:val="28"/>
        </w:rPr>
        <w:t xml:space="preserve"> </w:t>
      </w:r>
      <w:r w:rsidRPr="0047002E">
        <w:rPr>
          <w:sz w:val="28"/>
          <w:szCs w:val="28"/>
        </w:rPr>
        <w:t>перифери</w:t>
      </w:r>
      <w:r w:rsidRPr="0047002E">
        <w:rPr>
          <w:sz w:val="28"/>
          <w:szCs w:val="28"/>
          <w:lang w:val="kk-KZ"/>
        </w:rPr>
        <w:t xml:space="preserve">ялық енгізу/шығару </w:t>
      </w:r>
      <w:r w:rsidRPr="0047002E">
        <w:rPr>
          <w:sz w:val="28"/>
          <w:szCs w:val="28"/>
        </w:rPr>
        <w:t>процессордың</w:t>
      </w:r>
      <w:r w:rsidRPr="0047002E">
        <w:rPr>
          <w:sz w:val="28"/>
          <w:szCs w:val="28"/>
          <w:lang w:val="kk-KZ"/>
        </w:rPr>
        <w:t xml:space="preserve"> </w:t>
      </w:r>
      <w:r w:rsidRPr="0047002E">
        <w:rPr>
          <w:sz w:val="28"/>
          <w:szCs w:val="28"/>
        </w:rPr>
        <w:t>функция</w:t>
      </w:r>
      <w:r w:rsidRPr="0047002E">
        <w:rPr>
          <w:sz w:val="28"/>
          <w:szCs w:val="28"/>
          <w:lang w:val="kk-KZ"/>
        </w:rPr>
        <w:t xml:space="preserve">ларын орындайды және ОП-ды кейбір кәдімгі енгізу/шығару </w:t>
      </w:r>
      <w:r w:rsidRPr="0047002E">
        <w:rPr>
          <w:sz w:val="28"/>
          <w:szCs w:val="28"/>
        </w:rPr>
        <w:t>операцияларын</w:t>
      </w:r>
      <w:r w:rsidRPr="0047002E">
        <w:rPr>
          <w:sz w:val="28"/>
          <w:szCs w:val="28"/>
          <w:lang w:val="kk-KZ"/>
        </w:rPr>
        <w:t xml:space="preserve"> орындаудан босатады. Ол </w:t>
      </w:r>
      <w:r w:rsidRPr="0047002E">
        <w:rPr>
          <w:rStyle w:val="aff2"/>
          <w:i w:val="0"/>
          <w:sz w:val="28"/>
          <w:szCs w:val="28"/>
          <w:lang w:val="kk-KZ"/>
        </w:rPr>
        <w:t>үзілімдер бойынша жұмыс істейді, бірақ оларға программалы емес аппараттық қызмет етеді.</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 xml:space="preserve">ТЕСҚ (ПЗУ) </w:t>
      </w:r>
      <w:r w:rsidRPr="0047002E">
        <w:rPr>
          <w:sz w:val="28"/>
          <w:szCs w:val="28"/>
          <w:lang w:val="kk-KZ"/>
        </w:rPr>
        <w:t xml:space="preserve">маскалы типті немесе сыйымдылығы </w:t>
      </w:r>
      <w:r w:rsidRPr="0047002E">
        <w:rPr>
          <w:sz w:val="28"/>
          <w:szCs w:val="28"/>
        </w:rPr>
        <w:t>8К×8 д</w:t>
      </w:r>
      <w:r w:rsidRPr="0047002E">
        <w:rPr>
          <w:sz w:val="28"/>
          <w:szCs w:val="28"/>
          <w:lang w:val="kk-KZ"/>
        </w:rPr>
        <w:t>ен</w:t>
      </w:r>
      <w:r w:rsidRPr="0047002E">
        <w:rPr>
          <w:sz w:val="28"/>
          <w:szCs w:val="28"/>
        </w:rPr>
        <w:t xml:space="preserve"> 32К×8 байт</w:t>
      </w:r>
      <w:r w:rsidRPr="0047002E">
        <w:rPr>
          <w:sz w:val="28"/>
          <w:szCs w:val="28"/>
          <w:lang w:val="kk-KZ"/>
        </w:rPr>
        <w:t>қа дейін бір рет программаланатын.</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Бір рет программаланатын ТЕСҚ-да </w:t>
      </w:r>
      <w:r w:rsidRPr="0047002E">
        <w:rPr>
          <w:rStyle w:val="aff2"/>
          <w:sz w:val="28"/>
          <w:szCs w:val="28"/>
          <w:lang w:val="kk-KZ" w:eastAsia="en-US" w:bidi="en-US"/>
        </w:rPr>
        <w:t xml:space="preserve">(OTPROM </w:t>
      </w:r>
      <w:r w:rsidRPr="0047002E">
        <w:rPr>
          <w:rStyle w:val="aff2"/>
          <w:sz w:val="28"/>
          <w:szCs w:val="28"/>
          <w:lang w:val="kk-KZ"/>
        </w:rPr>
        <w:t xml:space="preserve">- </w:t>
      </w:r>
      <w:r w:rsidRPr="0047002E">
        <w:rPr>
          <w:rStyle w:val="aff2"/>
          <w:sz w:val="28"/>
          <w:szCs w:val="28"/>
          <w:lang w:val="kk-KZ" w:eastAsia="en-US" w:bidi="en-US"/>
        </w:rPr>
        <w:t xml:space="preserve">One-Time Programmable </w:t>
      </w:r>
      <w:r w:rsidRPr="0047002E">
        <w:rPr>
          <w:rStyle w:val="aff2"/>
          <w:sz w:val="28"/>
          <w:szCs w:val="28"/>
          <w:lang w:val="kk-KZ"/>
        </w:rPr>
        <w:t>ROM)</w:t>
      </w:r>
      <w:r w:rsidRPr="0047002E">
        <w:rPr>
          <w:sz w:val="28"/>
          <w:szCs w:val="28"/>
          <w:lang w:val="kk-KZ" w:eastAsia="en-US" w:bidi="en-US"/>
        </w:rPr>
        <w:t xml:space="preserve"> </w:t>
      </w:r>
      <w:r w:rsidRPr="0047002E">
        <w:rPr>
          <w:sz w:val="28"/>
          <w:szCs w:val="28"/>
          <w:lang w:val="kk-KZ"/>
        </w:rPr>
        <w:t xml:space="preserve">программалауға тек олар программалаудан кейін «0»-ды қамтуы тиіс болатын разрядтар ғана жатады. </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АСТ</w:t>
      </w:r>
      <w:r w:rsidRPr="0047002E">
        <w:rPr>
          <w:sz w:val="28"/>
          <w:szCs w:val="28"/>
          <w:lang w:val="kk-KZ"/>
        </w:rPr>
        <w:t xml:space="preserve"> аналогтық мультиплексордан, сұрыптау/сақтау құрылғыдан және разрядтап теңестіру тәсілі бойынша орындалған АСТ-дан тұрады. Түрлендіргіштің разрядтылығы - 8 екілік разрядтар. Сұрыптау уақыты - 1 мкс, түрлендіру уақыты 10 - 20 мкс.</w:t>
      </w:r>
    </w:p>
    <w:p w:rsidR="005F0BDC" w:rsidRPr="0047002E" w:rsidRDefault="005F0BDC" w:rsidP="00C24135">
      <w:pPr>
        <w:pStyle w:val="61"/>
        <w:shd w:val="clear" w:color="auto" w:fill="auto"/>
        <w:spacing w:before="0" w:line="240" w:lineRule="auto"/>
        <w:ind w:firstLine="426"/>
        <w:jc w:val="both"/>
        <w:rPr>
          <w:sz w:val="28"/>
          <w:szCs w:val="28"/>
        </w:rPr>
      </w:pPr>
      <w:r w:rsidRPr="0047002E">
        <w:rPr>
          <w:rStyle w:val="aff2"/>
          <w:sz w:val="28"/>
          <w:szCs w:val="28"/>
          <w:lang w:val="kk-KZ"/>
        </w:rPr>
        <w:t>Жоғары жылдамдық енгізу/шығару модулі</w:t>
      </w:r>
      <w:r w:rsidRPr="0047002E">
        <w:rPr>
          <w:rStyle w:val="aff2"/>
          <w:i w:val="0"/>
          <w:sz w:val="28"/>
          <w:szCs w:val="28"/>
          <w:lang w:val="kk-KZ"/>
        </w:rPr>
        <w:t xml:space="preserve"> уақыт бойынша периодикалы сигналдарды </w:t>
      </w:r>
      <w:r w:rsidRPr="0047002E">
        <w:rPr>
          <w:sz w:val="28"/>
          <w:szCs w:val="28"/>
          <w:lang w:val="kk-KZ"/>
        </w:rPr>
        <w:t xml:space="preserve">(мысалы, ауыспалы немесе тұрақты тоқ жектерінің кернеуі инверторларын тікелей сандық басқару үшін ЕИМ сигналын) </w:t>
      </w:r>
      <w:r w:rsidRPr="0047002E">
        <w:rPr>
          <w:rStyle w:val="aff2"/>
          <w:i w:val="0"/>
          <w:sz w:val="28"/>
          <w:szCs w:val="28"/>
          <w:lang w:val="kk-KZ"/>
        </w:rPr>
        <w:t>қалыптастыру үшін</w:t>
      </w:r>
      <w:r w:rsidRPr="0047002E">
        <w:rPr>
          <w:sz w:val="28"/>
          <w:szCs w:val="28"/>
          <w:lang w:val="kk-KZ"/>
        </w:rPr>
        <w:t xml:space="preserve"> және сыртқы оқиғалар арасындағы уақыттық интервалдарды тікелей өлшеу үшін арналған. Оқиға және оқиғаны генерациялау уақыты туралы ақпарат команда түрінде ассоциативті жадыға жазылады. Әр бір </w:t>
      </w:r>
      <w:r w:rsidRPr="0047002E">
        <w:rPr>
          <w:sz w:val="28"/>
          <w:szCs w:val="28"/>
        </w:rPr>
        <w:t xml:space="preserve">команда </w:t>
      </w:r>
      <w:r w:rsidRPr="0047002E">
        <w:rPr>
          <w:sz w:val="28"/>
          <w:szCs w:val="28"/>
          <w:lang w:val="kk-KZ"/>
        </w:rPr>
        <w:t>келесілерді береді</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 xml:space="preserve">оқиғаның түрі </w:t>
      </w:r>
      <w:r w:rsidRPr="0047002E">
        <w:rPr>
          <w:sz w:val="28"/>
          <w:szCs w:val="28"/>
        </w:rPr>
        <w:t>(</w:t>
      </w:r>
      <w:r w:rsidRPr="0047002E">
        <w:rPr>
          <w:sz w:val="28"/>
          <w:szCs w:val="28"/>
          <w:lang w:val="kk-KZ"/>
        </w:rPr>
        <w:t>арылту (</w:t>
      </w:r>
      <w:r w:rsidRPr="0047002E">
        <w:rPr>
          <w:sz w:val="28"/>
          <w:szCs w:val="28"/>
        </w:rPr>
        <w:t>сброс</w:t>
      </w:r>
      <w:r w:rsidRPr="0047002E">
        <w:rPr>
          <w:sz w:val="28"/>
          <w:szCs w:val="28"/>
          <w:lang w:val="kk-KZ"/>
        </w:rPr>
        <w:t>)</w:t>
      </w:r>
      <w:r w:rsidRPr="0047002E">
        <w:rPr>
          <w:sz w:val="28"/>
          <w:szCs w:val="28"/>
        </w:rPr>
        <w:t xml:space="preserve"> </w:t>
      </w:r>
      <w:r w:rsidRPr="0047002E">
        <w:rPr>
          <w:sz w:val="28"/>
          <w:szCs w:val="28"/>
          <w:lang w:val="kk-KZ"/>
        </w:rPr>
        <w:t xml:space="preserve">немесе сыртқы контактта </w:t>
      </w:r>
      <w:r w:rsidRPr="0047002E">
        <w:rPr>
          <w:sz w:val="28"/>
          <w:szCs w:val="28"/>
        </w:rPr>
        <w:t>потенциал</w:t>
      </w:r>
      <w:r w:rsidRPr="0047002E">
        <w:rPr>
          <w:sz w:val="28"/>
          <w:szCs w:val="28"/>
          <w:lang w:val="kk-KZ"/>
        </w:rPr>
        <w:t xml:space="preserve"> орнату</w:t>
      </w:r>
      <w:r w:rsidRPr="0047002E">
        <w:rPr>
          <w:sz w:val="28"/>
          <w:szCs w:val="28"/>
        </w:rPr>
        <w:t xml:space="preserve">, </w:t>
      </w:r>
      <w:r w:rsidRPr="0047002E">
        <w:rPr>
          <w:sz w:val="28"/>
          <w:szCs w:val="28"/>
          <w:lang w:val="kk-KZ"/>
        </w:rPr>
        <w:t xml:space="preserve">АСТ-ні іске қосу, </w:t>
      </w:r>
      <w:r w:rsidRPr="0047002E">
        <w:rPr>
          <w:sz w:val="28"/>
          <w:szCs w:val="28"/>
        </w:rPr>
        <w:t>программ</w:t>
      </w:r>
      <w:r w:rsidRPr="0047002E">
        <w:rPr>
          <w:sz w:val="28"/>
          <w:szCs w:val="28"/>
          <w:lang w:val="kk-KZ"/>
        </w:rPr>
        <w:t xml:space="preserve">алық </w:t>
      </w:r>
      <w:r w:rsidRPr="0047002E">
        <w:rPr>
          <w:sz w:val="28"/>
          <w:szCs w:val="28"/>
        </w:rPr>
        <w:t>таймер</w:t>
      </w:r>
      <w:r w:rsidRPr="0047002E">
        <w:rPr>
          <w:sz w:val="28"/>
          <w:szCs w:val="28"/>
          <w:lang w:val="kk-KZ"/>
        </w:rPr>
        <w:t>лерді іске қосу</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 xml:space="preserve">оқиғаға ОП-ың (ЦП) реакция қайтару тәсілі </w:t>
      </w:r>
      <w:r w:rsidRPr="0047002E">
        <w:rPr>
          <w:sz w:val="28"/>
          <w:szCs w:val="28"/>
        </w:rPr>
        <w:t xml:space="preserve">- </w:t>
      </w:r>
      <w:r w:rsidRPr="0047002E">
        <w:rPr>
          <w:sz w:val="28"/>
          <w:szCs w:val="28"/>
          <w:lang w:val="kk-KZ"/>
        </w:rPr>
        <w:t>оқиғаға қызмет ету үшін үзілім генерацияланатыны туралы ақпарат</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firstLine="426"/>
        <w:jc w:val="both"/>
        <w:rPr>
          <w:sz w:val="28"/>
          <w:szCs w:val="28"/>
        </w:rPr>
      </w:pPr>
      <w:r w:rsidRPr="0047002E">
        <w:rPr>
          <w:sz w:val="28"/>
          <w:szCs w:val="28"/>
        </w:rPr>
        <w:t xml:space="preserve"> таймер</w:t>
      </w:r>
      <w:r w:rsidRPr="0047002E">
        <w:rPr>
          <w:sz w:val="28"/>
          <w:szCs w:val="28"/>
          <w:lang w:val="kk-KZ"/>
        </w:rPr>
        <w:t>дің</w:t>
      </w:r>
      <w:r w:rsidRPr="0047002E">
        <w:rPr>
          <w:sz w:val="28"/>
          <w:szCs w:val="28"/>
        </w:rPr>
        <w:t xml:space="preserve"> н</w:t>
      </w:r>
      <w:r w:rsidRPr="0047002E">
        <w:rPr>
          <w:sz w:val="28"/>
          <w:szCs w:val="28"/>
          <w:lang w:val="kk-KZ"/>
        </w:rPr>
        <w:t>ө</w:t>
      </w:r>
      <w:r w:rsidRPr="0047002E">
        <w:rPr>
          <w:sz w:val="28"/>
          <w:szCs w:val="28"/>
        </w:rPr>
        <w:t>мер</w:t>
      </w:r>
      <w:r w:rsidRPr="0047002E">
        <w:rPr>
          <w:sz w:val="28"/>
          <w:szCs w:val="28"/>
          <w:lang w:val="kk-KZ"/>
        </w:rPr>
        <w:t>і</w:t>
      </w:r>
      <w:r w:rsidRPr="0047002E">
        <w:rPr>
          <w:sz w:val="28"/>
          <w:szCs w:val="28"/>
        </w:rPr>
        <w:t xml:space="preserve"> (0 </w:t>
      </w:r>
      <w:r w:rsidRPr="0047002E">
        <w:rPr>
          <w:sz w:val="28"/>
          <w:szCs w:val="28"/>
          <w:lang w:val="kk-KZ"/>
        </w:rPr>
        <w:t>немесе</w:t>
      </w:r>
      <w:r w:rsidRPr="0047002E">
        <w:rPr>
          <w:sz w:val="28"/>
          <w:szCs w:val="28"/>
        </w:rPr>
        <w:t xml:space="preserve"> 1)</w:t>
      </w:r>
      <w:r w:rsidRPr="0047002E">
        <w:rPr>
          <w:sz w:val="28"/>
          <w:szCs w:val="28"/>
          <w:lang w:val="kk-KZ"/>
        </w:rPr>
        <w:t xml:space="preserve"> –</w:t>
      </w:r>
      <w:r w:rsidRPr="0047002E">
        <w:rPr>
          <w:sz w:val="28"/>
          <w:szCs w:val="28"/>
        </w:rPr>
        <w:t xml:space="preserve"> </w:t>
      </w:r>
      <w:r w:rsidRPr="0047002E">
        <w:rPr>
          <w:sz w:val="28"/>
          <w:szCs w:val="28"/>
          <w:lang w:val="kk-KZ"/>
        </w:rPr>
        <w:t>ағымдық нақты уақытты бақылау үшін пайдаланылады</w:t>
      </w:r>
      <w:r w:rsidRPr="0047002E">
        <w:rPr>
          <w:sz w:val="28"/>
          <w:szCs w:val="28"/>
        </w:rPr>
        <w:t>;</w:t>
      </w:r>
    </w:p>
    <w:p w:rsidR="005F0BDC" w:rsidRPr="0047002E" w:rsidRDefault="005F0BDC" w:rsidP="00C24135">
      <w:pPr>
        <w:pStyle w:val="61"/>
        <w:numPr>
          <w:ilvl w:val="0"/>
          <w:numId w:val="11"/>
        </w:numPr>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 xml:space="preserve">оқиғаны </w:t>
      </w:r>
      <w:r w:rsidRPr="0047002E">
        <w:rPr>
          <w:sz w:val="28"/>
          <w:szCs w:val="28"/>
        </w:rPr>
        <w:t>генераци</w:t>
      </w:r>
      <w:r w:rsidRPr="0047002E">
        <w:rPr>
          <w:sz w:val="28"/>
          <w:szCs w:val="28"/>
          <w:lang w:val="kk-KZ"/>
        </w:rPr>
        <w:t>ялау уақыты</w:t>
      </w:r>
      <w:r w:rsidRPr="0047002E">
        <w:rPr>
          <w:sz w:val="28"/>
          <w:szCs w:val="28"/>
        </w:rPr>
        <w:t>.</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Әр бір </w:t>
      </w:r>
      <w:r w:rsidRPr="0047002E">
        <w:rPr>
          <w:sz w:val="28"/>
          <w:szCs w:val="28"/>
        </w:rPr>
        <w:t>машин</w:t>
      </w:r>
      <w:r w:rsidRPr="0047002E">
        <w:rPr>
          <w:sz w:val="28"/>
          <w:szCs w:val="28"/>
          <w:lang w:val="kk-KZ"/>
        </w:rPr>
        <w:t xml:space="preserve">алық </w:t>
      </w:r>
      <w:r w:rsidRPr="0047002E">
        <w:rPr>
          <w:sz w:val="28"/>
          <w:szCs w:val="28"/>
        </w:rPr>
        <w:t>такт</w:t>
      </w:r>
      <w:r w:rsidRPr="0047002E">
        <w:rPr>
          <w:sz w:val="28"/>
          <w:szCs w:val="28"/>
          <w:lang w:val="kk-KZ"/>
        </w:rPr>
        <w:t>ід</w:t>
      </w:r>
      <w:r w:rsidRPr="0047002E">
        <w:rPr>
          <w:sz w:val="28"/>
          <w:szCs w:val="28"/>
        </w:rPr>
        <w:t>е (20 МГц</w:t>
      </w:r>
      <w:r w:rsidRPr="0047002E">
        <w:rPr>
          <w:sz w:val="28"/>
          <w:szCs w:val="28"/>
          <w:lang w:val="kk-KZ"/>
        </w:rPr>
        <w:t xml:space="preserve"> </w:t>
      </w:r>
      <w:r w:rsidRPr="0047002E">
        <w:rPr>
          <w:sz w:val="28"/>
          <w:szCs w:val="28"/>
        </w:rPr>
        <w:t>такт</w:t>
      </w:r>
      <w:r w:rsidRPr="0047002E">
        <w:rPr>
          <w:sz w:val="28"/>
          <w:szCs w:val="28"/>
          <w:lang w:val="kk-KZ"/>
        </w:rPr>
        <w:t>ілік жиілікте 100 нс</w:t>
      </w:r>
      <w:r w:rsidRPr="0047002E">
        <w:rPr>
          <w:sz w:val="28"/>
          <w:szCs w:val="28"/>
        </w:rPr>
        <w:t xml:space="preserve">) </w:t>
      </w:r>
      <w:r w:rsidRPr="0047002E">
        <w:rPr>
          <w:sz w:val="28"/>
          <w:szCs w:val="28"/>
          <w:lang w:val="kk-KZ"/>
        </w:rPr>
        <w:t xml:space="preserve">оқиғаны </w:t>
      </w:r>
      <w:r w:rsidRPr="0047002E">
        <w:rPr>
          <w:sz w:val="28"/>
          <w:szCs w:val="28"/>
        </w:rPr>
        <w:t>генераци</w:t>
      </w:r>
      <w:r w:rsidRPr="0047002E">
        <w:rPr>
          <w:sz w:val="28"/>
          <w:szCs w:val="28"/>
          <w:lang w:val="kk-KZ"/>
        </w:rPr>
        <w:t>ялау уақытын</w:t>
      </w:r>
      <w:r w:rsidRPr="0047002E">
        <w:rPr>
          <w:sz w:val="28"/>
          <w:szCs w:val="28"/>
        </w:rPr>
        <w:t xml:space="preserve"> таймер</w:t>
      </w:r>
      <w:r w:rsidRPr="0047002E">
        <w:rPr>
          <w:sz w:val="28"/>
          <w:szCs w:val="28"/>
          <w:lang w:val="kk-KZ"/>
        </w:rPr>
        <w:t xml:space="preserve"> өлшейтін нақты уақытпен салыстыру орындалады. Егер олар тең болса, онда команда арқылы берілген оқиға </w:t>
      </w:r>
      <w:r w:rsidRPr="0047002E">
        <w:rPr>
          <w:sz w:val="28"/>
          <w:szCs w:val="28"/>
        </w:rPr>
        <w:t>генераци</w:t>
      </w:r>
      <w:r w:rsidRPr="0047002E">
        <w:rPr>
          <w:sz w:val="28"/>
          <w:szCs w:val="28"/>
          <w:lang w:val="kk-KZ"/>
        </w:rPr>
        <w:t>яланады.</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Кірістірілген үш арналы ЕИМ-генератор</w:t>
      </w:r>
      <w:r w:rsidRPr="0047002E">
        <w:rPr>
          <w:sz w:val="28"/>
          <w:szCs w:val="28"/>
          <w:lang w:val="kk-KZ"/>
        </w:rPr>
        <w:t xml:space="preserve"> сигналдардың жиілігіне шектеулерге ие (39,1 және 19,5 кГц) және импульстердің </w:t>
      </w:r>
      <w:r w:rsidRPr="0047002E">
        <w:rPr>
          <w:color w:val="333333"/>
          <w:sz w:val="28"/>
          <w:szCs w:val="28"/>
          <w:shd w:val="clear" w:color="auto" w:fill="FFFFFF"/>
          <w:lang w:val="kk-KZ"/>
        </w:rPr>
        <w:t>қуыстылығына ие емес</w:t>
      </w:r>
      <w:r w:rsidRPr="0047002E">
        <w:rPr>
          <w:sz w:val="28"/>
          <w:szCs w:val="28"/>
          <w:lang w:val="kk-KZ"/>
        </w:rPr>
        <w:t xml:space="preserve">: ол 1/255 дискреттілікпен 1/255 тен 1 дейін реттеледі. Ол электрондық коммутаторларды тікелей сандық басқару үшін, сонымен қатар сандық-аналогтық басқару жүйелерінде аналогтық беруші сигналдарды қалыптастыру үшін тиімді қолданылады. </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Тізбектелген порт</w:t>
      </w:r>
      <w:r w:rsidRPr="0047002E">
        <w:rPr>
          <w:sz w:val="28"/>
          <w:szCs w:val="28"/>
          <w:lang w:val="kk-KZ"/>
        </w:rPr>
        <w:t xml:space="preserve"> әмбебап синхронды-асинхрондық қабылдағыш-таратқыш болып табылады, ол бір синхронды және үш асинхронды режимдерге бапталуы мүмкін.</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 xml:space="preserve">Оқиғалар процессорының массиві сыртқы оқиғалардың келесідей түрлеріне реакция қайтарады: сыртқы шығыстағы сигналдың логикалық бірліктен логикалық нөльге өту және керісінше; сыртқы шығыстағы сигнал деңгейінің ауыстырып қосылуы. Оқиғалар процессорының модулі уақыттық базаның 16-разрядтық санауышын және әмбебап қармау/салыстыру арналарды қамтиды. </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Оқиғалар процессорында әмбебап қармау/салыстыру арналары үш режимдердің біреуінде жұмыс істей алады: 1) кіріс қармау режимі; 2) шығыс салыстыру режимі; 3) ендік-импульстік модуляция (ЕИМ) режимі.</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Кіріс қармау амалдың принципі (сурет 15.1): оқиғалар детекторының схемасы МК-ің кірістерінің біреуіндегі кернеу деңгейін u</w:t>
      </w:r>
      <w:r w:rsidRPr="0047002E">
        <w:rPr>
          <w:sz w:val="28"/>
          <w:szCs w:val="28"/>
          <w:vertAlign w:val="subscript"/>
          <w:lang w:val="kk-KZ"/>
        </w:rPr>
        <w:t>вх</w:t>
      </w:r>
      <w:r w:rsidRPr="0047002E">
        <w:rPr>
          <w:sz w:val="28"/>
          <w:szCs w:val="28"/>
          <w:lang w:val="kk-KZ"/>
        </w:rPr>
        <w:t xml:space="preserve"> «бақылайды». Логикалық сигналдың деңгейі өзгерген кезде жазба стробы өңдіріледі және таймер санауышының ағымдық күйі 16-разрядтық деректер регистріне жазылады. Кодтардың айырмасы кіріс сигналдың ұзақтығын береді.</w:t>
      </w:r>
    </w:p>
    <w:p w:rsidR="00C24135" w:rsidRPr="00275A17" w:rsidRDefault="00C24135" w:rsidP="00C24135">
      <w:pPr>
        <w:pStyle w:val="61"/>
        <w:shd w:val="clear" w:color="auto" w:fill="auto"/>
        <w:spacing w:before="0" w:line="240" w:lineRule="auto"/>
        <w:ind w:firstLine="426"/>
        <w:jc w:val="both"/>
        <w:rPr>
          <w:sz w:val="16"/>
          <w:szCs w:val="16"/>
          <w:lang w:val="kk-KZ"/>
        </w:rPr>
      </w:pPr>
    </w:p>
    <w:p w:rsidR="001F5F9F" w:rsidRPr="0047002E" w:rsidRDefault="00275A17" w:rsidP="005F0BDC">
      <w:pPr>
        <w:pStyle w:val="ae"/>
        <w:shd w:val="clear" w:color="auto" w:fill="auto"/>
        <w:spacing w:line="240" w:lineRule="auto"/>
        <w:jc w:val="center"/>
        <w:rPr>
          <w:rStyle w:val="Exact3"/>
          <w:iCs/>
          <w:spacing w:val="0"/>
          <w:sz w:val="28"/>
          <w:szCs w:val="28"/>
          <w:lang w:val="kk-KZ"/>
        </w:rPr>
      </w:pPr>
      <w:r w:rsidRPr="0047002E">
        <w:rPr>
          <w:sz w:val="28"/>
          <w:szCs w:val="28"/>
        </w:rPr>
        <w:object w:dxaOrig="13246" w:dyaOrig="4606">
          <v:shape id="_x0000_i1082" type="#_x0000_t75" style="width:333.8pt;height:116.05pt" o:ole="">
            <v:imagedata r:id="rId146" o:title=""/>
          </v:shape>
          <o:OLEObject Type="Embed" ProgID="Visio.Drawing.15" ShapeID="_x0000_i1082" DrawAspect="Content" ObjectID="_1579583153" r:id="rId147"/>
        </w:object>
      </w:r>
    </w:p>
    <w:p w:rsidR="00420A6B" w:rsidRPr="00275A17" w:rsidRDefault="00420A6B" w:rsidP="005F0BDC">
      <w:pPr>
        <w:pStyle w:val="ae"/>
        <w:shd w:val="clear" w:color="auto" w:fill="auto"/>
        <w:spacing w:line="240" w:lineRule="auto"/>
        <w:jc w:val="center"/>
        <w:rPr>
          <w:rStyle w:val="Exact3"/>
          <w:iCs/>
          <w:spacing w:val="0"/>
          <w:sz w:val="16"/>
          <w:szCs w:val="16"/>
          <w:lang w:val="kk-KZ"/>
        </w:rPr>
      </w:pPr>
    </w:p>
    <w:p w:rsidR="005F0BDC" w:rsidRPr="0047002E" w:rsidRDefault="005F0BDC" w:rsidP="005F0BDC">
      <w:pPr>
        <w:pStyle w:val="ae"/>
        <w:shd w:val="clear" w:color="auto" w:fill="auto"/>
        <w:spacing w:line="240" w:lineRule="auto"/>
        <w:jc w:val="center"/>
        <w:rPr>
          <w:sz w:val="28"/>
          <w:szCs w:val="28"/>
          <w:lang w:val="kk-KZ"/>
        </w:rPr>
      </w:pPr>
      <w:r w:rsidRPr="0047002E">
        <w:rPr>
          <w:rStyle w:val="Exact3"/>
          <w:iCs/>
          <w:spacing w:val="0"/>
          <w:sz w:val="28"/>
          <w:szCs w:val="28"/>
          <w:lang w:val="kk-KZ"/>
        </w:rPr>
        <w:t>Сурет 15.1</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Шығыс салыстыру арнасының әрекет принципі (сурет 15.2): көпразрядтық сандық компаратор таймер санауышының уақыт барысында өзгеріп тұратын кодты салыстыру арнасының 16-разрядтық регистрінде жазылған кодты үздіксіз салыстырады. Кодтар тең болған моментте МК-ің кірістерінің біреуінде логикалық сигналдың берілген деңгейі орнатылады.</w:t>
      </w:r>
    </w:p>
    <w:p w:rsidR="005F0BDC" w:rsidRPr="0047002E" w:rsidRDefault="005F0BDC" w:rsidP="005F0BDC">
      <w:pPr>
        <w:pStyle w:val="ae"/>
        <w:shd w:val="clear" w:color="auto" w:fill="auto"/>
        <w:spacing w:line="240" w:lineRule="auto"/>
        <w:jc w:val="center"/>
        <w:rPr>
          <w:rStyle w:val="Exact3"/>
          <w:iCs/>
          <w:spacing w:val="0"/>
          <w:sz w:val="28"/>
          <w:szCs w:val="28"/>
          <w:lang w:val="kk-KZ"/>
        </w:rPr>
      </w:pPr>
    </w:p>
    <w:p w:rsidR="00931920" w:rsidRPr="0047002E" w:rsidRDefault="00931920" w:rsidP="005F0BDC">
      <w:pPr>
        <w:pStyle w:val="ae"/>
        <w:shd w:val="clear" w:color="auto" w:fill="auto"/>
        <w:spacing w:line="240" w:lineRule="auto"/>
        <w:jc w:val="center"/>
        <w:rPr>
          <w:rStyle w:val="Exact3"/>
          <w:iCs/>
          <w:spacing w:val="0"/>
          <w:sz w:val="28"/>
          <w:szCs w:val="28"/>
          <w:lang w:val="kk-KZ"/>
        </w:rPr>
      </w:pPr>
      <w:r w:rsidRPr="0047002E">
        <w:rPr>
          <w:sz w:val="28"/>
          <w:szCs w:val="28"/>
        </w:rPr>
        <w:object w:dxaOrig="13095" w:dyaOrig="4620">
          <v:shape id="_x0000_i1083" type="#_x0000_t75" style="width:390.25pt;height:137.7pt" o:ole="">
            <v:imagedata r:id="rId148" o:title=""/>
          </v:shape>
          <o:OLEObject Type="Embed" ProgID="Visio.Drawing.15" ShapeID="_x0000_i1083" DrawAspect="Content" ObjectID="_1579583154" r:id="rId149"/>
        </w:object>
      </w:r>
    </w:p>
    <w:p w:rsidR="00931920" w:rsidRPr="0047002E" w:rsidRDefault="00931920" w:rsidP="005F0BDC">
      <w:pPr>
        <w:pStyle w:val="ae"/>
        <w:shd w:val="clear" w:color="auto" w:fill="auto"/>
        <w:spacing w:line="240" w:lineRule="auto"/>
        <w:jc w:val="center"/>
        <w:rPr>
          <w:rStyle w:val="Exact3"/>
          <w:iCs/>
          <w:spacing w:val="0"/>
          <w:sz w:val="28"/>
          <w:szCs w:val="28"/>
          <w:lang w:val="kk-KZ"/>
        </w:rPr>
      </w:pPr>
    </w:p>
    <w:p w:rsidR="005F0BDC" w:rsidRPr="0047002E" w:rsidRDefault="005F0BDC" w:rsidP="005F0BDC">
      <w:pPr>
        <w:pStyle w:val="ae"/>
        <w:shd w:val="clear" w:color="auto" w:fill="auto"/>
        <w:spacing w:line="240" w:lineRule="auto"/>
        <w:jc w:val="center"/>
        <w:rPr>
          <w:sz w:val="28"/>
          <w:szCs w:val="28"/>
          <w:lang w:val="kk-KZ"/>
        </w:rPr>
      </w:pPr>
      <w:r w:rsidRPr="0047002E">
        <w:rPr>
          <w:rStyle w:val="Exact3"/>
          <w:iCs/>
          <w:spacing w:val="0"/>
          <w:sz w:val="28"/>
          <w:szCs w:val="28"/>
          <w:lang w:val="kk-KZ"/>
        </w:rPr>
        <w:t>Сурет 15.2</w:t>
      </w:r>
    </w:p>
    <w:p w:rsidR="005F0BDC" w:rsidRPr="0047002E" w:rsidRDefault="005F0BDC" w:rsidP="005F0BDC">
      <w:pPr>
        <w:pStyle w:val="61"/>
        <w:shd w:val="clear" w:color="auto" w:fill="auto"/>
        <w:spacing w:before="0" w:line="240" w:lineRule="auto"/>
        <w:ind w:firstLine="0"/>
        <w:rPr>
          <w:sz w:val="28"/>
          <w:szCs w:val="28"/>
          <w:lang w:val="kk-KZ"/>
        </w:rPr>
      </w:pP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ЕИМ режимінде ОМК-ың шығысында периоды уақыттық база санауышының жұмыс периодына тең болатын импульстардың тізбектілігі қалыптастырылады. Импульстің ұзақтылығы арнаның деректер регистріндегі кодқа тікелей пропорционалды.</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rStyle w:val="aff2"/>
          <w:sz w:val="28"/>
          <w:szCs w:val="28"/>
          <w:lang w:val="kk-KZ"/>
        </w:rPr>
        <w:t xml:space="preserve">Қозғалтқыштарды басқарудың интегрирленген құралдармен біркристалдық микроконтроллерлар </w:t>
      </w:r>
      <w:r w:rsidRPr="0047002E">
        <w:rPr>
          <w:rStyle w:val="aff2"/>
          <w:i w:val="0"/>
          <w:sz w:val="28"/>
          <w:szCs w:val="28"/>
          <w:lang w:val="kk-KZ"/>
        </w:rPr>
        <w:t xml:space="preserve"> электржетектердің түрлендіргіш құрылғыларын тікелей сандық басқару үшін арналған. Жоғарыда қарастырылған ОМК блоктарынан басқа </w:t>
      </w:r>
      <w:r w:rsidRPr="0047002E">
        <w:rPr>
          <w:sz w:val="28"/>
          <w:szCs w:val="28"/>
          <w:lang w:val="kk-KZ"/>
        </w:rPr>
        <w:t xml:space="preserve">схема порттардың қосымша желілерін және периодикалы сигналдардың күрделі генераторын қамтиды. </w:t>
      </w:r>
    </w:p>
    <w:p w:rsidR="005F0BDC" w:rsidRPr="0047002E" w:rsidRDefault="005F0BDC" w:rsidP="00C24135">
      <w:pPr>
        <w:pStyle w:val="61"/>
        <w:shd w:val="clear" w:color="auto" w:fill="auto"/>
        <w:spacing w:before="0" w:line="240" w:lineRule="auto"/>
        <w:ind w:firstLine="426"/>
        <w:jc w:val="both"/>
        <w:rPr>
          <w:rStyle w:val="aff3"/>
          <w:b w:val="0"/>
          <w:sz w:val="28"/>
          <w:szCs w:val="28"/>
          <w:lang w:val="kk-KZ"/>
        </w:rPr>
      </w:pPr>
      <w:r w:rsidRPr="0047002E">
        <w:rPr>
          <w:rStyle w:val="aff3"/>
          <w:b w:val="0"/>
          <w:sz w:val="28"/>
          <w:szCs w:val="28"/>
          <w:lang w:val="kk-KZ"/>
        </w:rPr>
        <w:t xml:space="preserve">Сандық өңдеу құралдары интегрирленген </w:t>
      </w:r>
      <w:r w:rsidRPr="0047002E">
        <w:rPr>
          <w:rStyle w:val="aff2"/>
          <w:i w:val="0"/>
          <w:sz w:val="28"/>
          <w:szCs w:val="28"/>
          <w:lang w:val="kk-KZ"/>
        </w:rPr>
        <w:t xml:space="preserve">біркристалдық </w:t>
      </w:r>
      <w:r w:rsidRPr="0047002E">
        <w:rPr>
          <w:rStyle w:val="aff3"/>
          <w:b w:val="0"/>
          <w:sz w:val="28"/>
          <w:szCs w:val="28"/>
          <w:lang w:val="kk-KZ"/>
        </w:rPr>
        <w:t xml:space="preserve">микроконтроллердің архитектурасы дәстүрлі, бірақ ол сандық реттегіш функциясын іске асыру үшін сандық </w:t>
      </w:r>
      <w:r w:rsidRPr="0047002E">
        <w:rPr>
          <w:sz w:val="28"/>
          <w:szCs w:val="28"/>
          <w:lang w:val="kk-KZ"/>
        </w:rPr>
        <w:t xml:space="preserve">сигналдық процессорды </w:t>
      </w:r>
      <w:r w:rsidRPr="0047002E">
        <w:rPr>
          <w:rStyle w:val="aff3"/>
          <w:b w:val="0"/>
          <w:sz w:val="28"/>
          <w:szCs w:val="28"/>
          <w:lang w:val="kk-KZ"/>
        </w:rPr>
        <w:t>қосымша қамтиды. Бұл келесіге мүмкіндік береді:</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программалар және деректер жадысынан сұрыптау уақыты азаюы арқасында ОП-ің өнімділігін жоғарылату;</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машиналық цикл уақытын азайту үшін төрт командаларды бір уақытта орындаумен конвейерлік режимді пайдалану;</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аппараттық көбейту және бөлу құралдарын пайдалану;</w:t>
      </w:r>
    </w:p>
    <w:p w:rsidR="005F0BDC" w:rsidRPr="0047002E" w:rsidRDefault="005F0BDC" w:rsidP="00C24135">
      <w:pPr>
        <w:pStyle w:val="61"/>
        <w:numPr>
          <w:ilvl w:val="0"/>
          <w:numId w:val="6"/>
        </w:numPr>
        <w:shd w:val="clear" w:color="auto" w:fill="auto"/>
        <w:spacing w:before="0" w:line="240" w:lineRule="auto"/>
        <w:ind w:firstLine="426"/>
        <w:jc w:val="both"/>
        <w:rPr>
          <w:sz w:val="28"/>
          <w:szCs w:val="28"/>
          <w:lang w:val="kk-KZ"/>
        </w:rPr>
      </w:pPr>
      <w:r w:rsidRPr="0047002E">
        <w:rPr>
          <w:sz w:val="28"/>
          <w:szCs w:val="28"/>
          <w:lang w:val="kk-KZ"/>
        </w:rPr>
        <w:t xml:space="preserve"> Командалар жүйесін сандық фильтрлер мен реттегіштерді құру есептерін шешу үшін оңтайландырылған арнайы командалармен (жинақталумен көбейту, қайталау, тізбектелген сұрыптаулар кестелерінде деректердің жаңартылуын автоматтандыру) толықтыру.</w:t>
      </w:r>
    </w:p>
    <w:p w:rsidR="005F0BDC" w:rsidRPr="0047002E" w:rsidRDefault="005F0BDC" w:rsidP="00C24135">
      <w:pPr>
        <w:pStyle w:val="61"/>
        <w:shd w:val="clear" w:color="auto" w:fill="auto"/>
        <w:spacing w:before="0" w:line="240" w:lineRule="auto"/>
        <w:ind w:firstLine="426"/>
        <w:jc w:val="both"/>
        <w:rPr>
          <w:sz w:val="28"/>
          <w:szCs w:val="28"/>
          <w:lang w:val="kk-KZ"/>
        </w:rPr>
      </w:pPr>
      <w:bookmarkStart w:id="32" w:name="bookmark67"/>
    </w:p>
    <w:p w:rsidR="005F0BDC" w:rsidRPr="0047002E" w:rsidRDefault="005F0BDC" w:rsidP="00C24135">
      <w:pPr>
        <w:pStyle w:val="61"/>
        <w:shd w:val="clear" w:color="auto" w:fill="auto"/>
        <w:spacing w:before="0" w:line="240" w:lineRule="auto"/>
        <w:ind w:firstLine="426"/>
        <w:jc w:val="both"/>
        <w:rPr>
          <w:b/>
          <w:sz w:val="28"/>
          <w:szCs w:val="28"/>
          <w:lang w:val="kk-KZ"/>
        </w:rPr>
      </w:pPr>
      <w:r w:rsidRPr="0047002E">
        <w:rPr>
          <w:b/>
          <w:sz w:val="28"/>
          <w:szCs w:val="28"/>
          <w:lang w:val="kk-KZ"/>
        </w:rPr>
        <w:t>Микропроцессорлар</w:t>
      </w:r>
      <w:bookmarkEnd w:id="32"/>
    </w:p>
    <w:p w:rsidR="005F0BDC" w:rsidRPr="0047002E" w:rsidRDefault="005F0BDC" w:rsidP="00C24135">
      <w:pPr>
        <w:pStyle w:val="61"/>
        <w:shd w:val="clear" w:color="auto" w:fill="auto"/>
        <w:spacing w:before="0" w:line="240" w:lineRule="auto"/>
        <w:ind w:firstLine="426"/>
        <w:jc w:val="both"/>
        <w:rPr>
          <w:sz w:val="28"/>
          <w:szCs w:val="28"/>
          <w:lang w:val="kk-KZ"/>
        </w:rPr>
      </w:pPr>
      <w:bookmarkStart w:id="33" w:name="bookmark68"/>
      <w:r w:rsidRPr="0047002E">
        <w:rPr>
          <w:sz w:val="28"/>
          <w:szCs w:val="28"/>
          <w:lang w:val="kk-KZ"/>
        </w:rPr>
        <w:t>i8086</w:t>
      </w:r>
      <w:bookmarkEnd w:id="33"/>
      <w:r w:rsidRPr="0047002E">
        <w:rPr>
          <w:sz w:val="28"/>
          <w:szCs w:val="28"/>
          <w:lang w:val="kk-KZ"/>
        </w:rPr>
        <w:t xml:space="preserve"> микропроцессордың құрылымы</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eastAsia="en-US" w:bidi="en-US"/>
        </w:rPr>
        <w:t>i8086 м</w:t>
      </w:r>
      <w:r w:rsidRPr="0047002E">
        <w:rPr>
          <w:sz w:val="28"/>
          <w:szCs w:val="28"/>
          <w:lang w:val="kk-KZ"/>
        </w:rPr>
        <w:t>икропроцессор – бұл тезәрекеттігі 2,5 млн оп/с және адрестелетін жады көлемі 1 Мбайт 16-разрядтық құрылғы. Ол командаларды орындау және келесі командаларды сұрыптау циклдарын параллель орындауға бағытталған. Оны асинхронды жұмыс істейтін екі бөлікке шартты түрде бөлуге болады: операндтарды өңдеу құрылғы және командаларды өңдеу құрылғысы.</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Операндтарды өңдеу құрылғысы деректерді өңдеу бойынша операцияларды орындау үшін арналған. Командаларды өңдеу құрылғының функциялары қатарына келесілер кіреді: жадының 20-разрядтық физикалық адресін қалыптастыру, жадыдан командалар мен операндтарды сұрыптап алу, командалардың кезектілігін ұйымдастыру, командалардың орындалу нәтижелерін жадыда есте сақтау.</w:t>
      </w:r>
    </w:p>
    <w:p w:rsidR="005F0BDC" w:rsidRPr="0047002E" w:rsidRDefault="005F0BDC" w:rsidP="00C24135">
      <w:pPr>
        <w:pStyle w:val="61"/>
        <w:shd w:val="clear" w:color="auto" w:fill="auto"/>
        <w:spacing w:before="0" w:line="240" w:lineRule="auto"/>
        <w:ind w:firstLine="426"/>
        <w:jc w:val="both"/>
        <w:rPr>
          <w:sz w:val="28"/>
          <w:szCs w:val="28"/>
          <w:lang w:val="kk-KZ"/>
        </w:rPr>
      </w:pPr>
      <w:r w:rsidRPr="0047002E">
        <w:rPr>
          <w:sz w:val="28"/>
          <w:szCs w:val="28"/>
          <w:lang w:val="kk-KZ"/>
        </w:rPr>
        <w:t>Микропроцессордың құрамына келесі блоктар мен құрылғылар кіреді (сурет 15.3):</w:t>
      </w:r>
    </w:p>
    <w:p w:rsidR="005F0BDC" w:rsidRPr="0047002E" w:rsidRDefault="005F0BDC" w:rsidP="00C24135">
      <w:pPr>
        <w:pStyle w:val="61"/>
        <w:numPr>
          <w:ilvl w:val="0"/>
          <w:numId w:val="12"/>
        </w:numPr>
        <w:shd w:val="clear" w:color="auto" w:fill="auto"/>
        <w:spacing w:before="0" w:line="240" w:lineRule="auto"/>
        <w:ind w:firstLine="426"/>
        <w:jc w:val="both"/>
        <w:rPr>
          <w:sz w:val="28"/>
          <w:szCs w:val="28"/>
        </w:rPr>
      </w:pPr>
      <w:r w:rsidRPr="0047002E">
        <w:rPr>
          <w:sz w:val="28"/>
          <w:szCs w:val="28"/>
          <w:lang w:val="kk-KZ"/>
        </w:rPr>
        <w:t xml:space="preserve"> </w:t>
      </w:r>
      <w:r w:rsidRPr="0047002E">
        <w:rPr>
          <w:sz w:val="28"/>
          <w:szCs w:val="28"/>
        </w:rPr>
        <w:t>арифметик</w:t>
      </w:r>
      <w:r w:rsidRPr="0047002E">
        <w:rPr>
          <w:sz w:val="28"/>
          <w:szCs w:val="28"/>
          <w:lang w:val="kk-KZ"/>
        </w:rPr>
        <w:t>а</w:t>
      </w:r>
      <w:r w:rsidRPr="0047002E">
        <w:rPr>
          <w:sz w:val="28"/>
          <w:szCs w:val="28"/>
        </w:rPr>
        <w:t>-логи</w:t>
      </w:r>
      <w:r w:rsidRPr="0047002E">
        <w:rPr>
          <w:sz w:val="28"/>
          <w:szCs w:val="28"/>
          <w:lang w:val="kk-KZ"/>
        </w:rPr>
        <w:t xml:space="preserve">калық құрылғы </w:t>
      </w:r>
      <w:r w:rsidRPr="0047002E">
        <w:rPr>
          <w:sz w:val="28"/>
          <w:szCs w:val="28"/>
        </w:rPr>
        <w:t>(АЛУ);</w:t>
      </w:r>
    </w:p>
    <w:p w:rsidR="005F0BDC" w:rsidRPr="0047002E" w:rsidRDefault="005F0BDC" w:rsidP="00C24135">
      <w:pPr>
        <w:pStyle w:val="61"/>
        <w:numPr>
          <w:ilvl w:val="0"/>
          <w:numId w:val="12"/>
        </w:numPr>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басқару құрылғысы, ол келесілерді қамтиды:</w:t>
      </w:r>
    </w:p>
    <w:p w:rsidR="005F0BDC" w:rsidRPr="0047002E" w:rsidRDefault="005F0BDC" w:rsidP="00C24135">
      <w:pPr>
        <w:pStyle w:val="61"/>
        <w:shd w:val="clear" w:color="auto" w:fill="auto"/>
        <w:spacing w:before="0" w:line="240" w:lineRule="auto"/>
        <w:ind w:firstLine="426"/>
        <w:jc w:val="both"/>
        <w:rPr>
          <w:sz w:val="28"/>
          <w:szCs w:val="28"/>
        </w:rPr>
      </w:pPr>
      <w:r w:rsidRPr="0047002E">
        <w:rPr>
          <w:sz w:val="28"/>
          <w:szCs w:val="28"/>
          <w:lang w:val="kk-KZ"/>
        </w:rPr>
        <w:t xml:space="preserve">- </w:t>
      </w:r>
      <w:r w:rsidRPr="0047002E">
        <w:rPr>
          <w:sz w:val="28"/>
          <w:szCs w:val="28"/>
        </w:rPr>
        <w:t>команд</w:t>
      </w:r>
      <w:r w:rsidRPr="0047002E">
        <w:rPr>
          <w:sz w:val="28"/>
          <w:szCs w:val="28"/>
          <w:lang w:val="kk-KZ"/>
        </w:rPr>
        <w:t>алардың</w:t>
      </w:r>
      <w:r w:rsidRPr="0047002E">
        <w:rPr>
          <w:sz w:val="28"/>
          <w:szCs w:val="28"/>
        </w:rPr>
        <w:t xml:space="preserve"> буфер</w:t>
      </w:r>
      <w:r w:rsidRPr="0047002E">
        <w:rPr>
          <w:sz w:val="28"/>
          <w:szCs w:val="28"/>
          <w:lang w:val="kk-KZ"/>
        </w:rPr>
        <w:t>і</w:t>
      </w:r>
      <w:r w:rsidRPr="0047002E">
        <w:rPr>
          <w:sz w:val="28"/>
          <w:szCs w:val="28"/>
        </w:rPr>
        <w:t xml:space="preserve"> – </w:t>
      </w:r>
      <w:r w:rsidRPr="0047002E">
        <w:rPr>
          <w:sz w:val="28"/>
          <w:szCs w:val="28"/>
          <w:lang w:val="kk-KZ"/>
        </w:rPr>
        <w:t xml:space="preserve">көлемі 6 байт </w:t>
      </w:r>
      <w:r w:rsidRPr="0047002E">
        <w:rPr>
          <w:sz w:val="28"/>
          <w:szCs w:val="28"/>
        </w:rPr>
        <w:t>регистр</w:t>
      </w:r>
      <w:r w:rsidRPr="0047002E">
        <w:rPr>
          <w:sz w:val="28"/>
          <w:szCs w:val="28"/>
          <w:lang w:val="kk-KZ"/>
        </w:rPr>
        <w:t>лік жады</w:t>
      </w:r>
      <w:r w:rsidRPr="0047002E">
        <w:rPr>
          <w:sz w:val="28"/>
          <w:szCs w:val="28"/>
        </w:rPr>
        <w:t xml:space="preserve">, </w:t>
      </w:r>
      <w:r w:rsidRPr="0047002E">
        <w:rPr>
          <w:sz w:val="28"/>
          <w:szCs w:val="28"/>
          <w:lang w:val="kk-KZ"/>
        </w:rPr>
        <w:t xml:space="preserve">ол </w:t>
      </w:r>
      <w:r w:rsidRPr="0047002E">
        <w:rPr>
          <w:sz w:val="28"/>
          <w:szCs w:val="28"/>
        </w:rPr>
        <w:t>команд</w:t>
      </w:r>
      <w:r w:rsidRPr="0047002E">
        <w:rPr>
          <w:sz w:val="28"/>
          <w:szCs w:val="28"/>
          <w:lang w:val="kk-KZ"/>
        </w:rPr>
        <w:t xml:space="preserve">алардың кезегін (кәзіргі сәтте орындалатын </w:t>
      </w:r>
      <w:r w:rsidRPr="0047002E">
        <w:rPr>
          <w:sz w:val="28"/>
          <w:szCs w:val="28"/>
        </w:rPr>
        <w:t>команд</w:t>
      </w:r>
      <w:r w:rsidRPr="0047002E">
        <w:rPr>
          <w:sz w:val="28"/>
          <w:szCs w:val="28"/>
          <w:lang w:val="kk-KZ"/>
        </w:rPr>
        <w:t>алар) сақтау үшін арналған</w:t>
      </w:r>
      <w:r w:rsidRPr="0047002E">
        <w:rPr>
          <w:sz w:val="28"/>
          <w:szCs w:val="28"/>
        </w:rPr>
        <w:t xml:space="preserve"> </w:t>
      </w:r>
      <w:r w:rsidRPr="0047002E">
        <w:rPr>
          <w:sz w:val="28"/>
          <w:szCs w:val="28"/>
          <w:lang w:val="kk-KZ"/>
        </w:rPr>
        <w:t>және босатылуына қарай негізгі жадыдан оқылатын кезекті командалармен толтырылады</w:t>
      </w:r>
      <w:r w:rsidRPr="0047002E">
        <w:rPr>
          <w:sz w:val="28"/>
          <w:szCs w:val="28"/>
        </w:rPr>
        <w:t>;</w:t>
      </w:r>
    </w:p>
    <w:p w:rsidR="005F0BDC" w:rsidRPr="0047002E" w:rsidRDefault="005F0BDC" w:rsidP="00C24135">
      <w:pPr>
        <w:pStyle w:val="61"/>
        <w:shd w:val="clear" w:color="auto" w:fill="auto"/>
        <w:spacing w:before="0" w:line="240" w:lineRule="auto"/>
        <w:ind w:firstLine="426"/>
        <w:jc w:val="both"/>
        <w:rPr>
          <w:sz w:val="28"/>
          <w:szCs w:val="28"/>
        </w:rPr>
      </w:pPr>
      <w:r w:rsidRPr="0047002E">
        <w:rPr>
          <w:sz w:val="28"/>
          <w:szCs w:val="28"/>
          <w:lang w:val="kk-KZ"/>
        </w:rPr>
        <w:t>-</w:t>
      </w:r>
      <w:r w:rsidRPr="0047002E">
        <w:rPr>
          <w:sz w:val="28"/>
          <w:szCs w:val="28"/>
        </w:rPr>
        <w:t xml:space="preserve"> операци</w:t>
      </w:r>
      <w:r w:rsidRPr="0047002E">
        <w:rPr>
          <w:sz w:val="28"/>
          <w:szCs w:val="28"/>
          <w:lang w:val="kk-KZ"/>
        </w:rPr>
        <w:t>ялардың</w:t>
      </w:r>
      <w:r w:rsidRPr="0047002E">
        <w:rPr>
          <w:sz w:val="28"/>
          <w:szCs w:val="28"/>
        </w:rPr>
        <w:t xml:space="preserve"> дешифратор</w:t>
      </w:r>
      <w:r w:rsidRPr="0047002E">
        <w:rPr>
          <w:sz w:val="28"/>
          <w:szCs w:val="28"/>
          <w:lang w:val="kk-KZ"/>
        </w:rPr>
        <w:t>ы</w:t>
      </w:r>
      <w:r w:rsidRPr="0047002E">
        <w:rPr>
          <w:sz w:val="28"/>
          <w:szCs w:val="28"/>
        </w:rPr>
        <w:t xml:space="preserve"> (ДшОп);</w:t>
      </w:r>
    </w:p>
    <w:p w:rsidR="005F0BDC" w:rsidRPr="0047002E" w:rsidRDefault="005F0BDC" w:rsidP="00C24135">
      <w:pPr>
        <w:pStyle w:val="61"/>
        <w:shd w:val="clear" w:color="auto" w:fill="auto"/>
        <w:spacing w:before="0" w:line="240" w:lineRule="auto"/>
        <w:ind w:firstLine="426"/>
        <w:jc w:val="both"/>
        <w:rPr>
          <w:sz w:val="28"/>
          <w:szCs w:val="28"/>
        </w:rPr>
      </w:pPr>
      <w:r w:rsidRPr="0047002E">
        <w:rPr>
          <w:sz w:val="28"/>
          <w:szCs w:val="28"/>
          <w:lang w:val="kk-KZ"/>
        </w:rPr>
        <w:t>-</w:t>
      </w:r>
      <w:r w:rsidRPr="0047002E">
        <w:rPr>
          <w:sz w:val="28"/>
          <w:szCs w:val="28"/>
        </w:rPr>
        <w:t xml:space="preserve"> операция</w:t>
      </w:r>
      <w:r w:rsidRPr="0047002E">
        <w:rPr>
          <w:sz w:val="28"/>
          <w:szCs w:val="28"/>
          <w:lang w:val="kk-KZ"/>
        </w:rPr>
        <w:t xml:space="preserve">ларды басқару </w:t>
      </w:r>
      <w:r w:rsidRPr="0047002E">
        <w:rPr>
          <w:sz w:val="28"/>
          <w:szCs w:val="28"/>
        </w:rPr>
        <w:t>бло</w:t>
      </w:r>
      <w:r w:rsidRPr="0047002E">
        <w:rPr>
          <w:sz w:val="28"/>
          <w:szCs w:val="28"/>
          <w:lang w:val="kk-KZ"/>
        </w:rPr>
        <w:t xml:space="preserve">гы </w:t>
      </w:r>
      <w:r w:rsidRPr="0047002E">
        <w:rPr>
          <w:sz w:val="28"/>
          <w:szCs w:val="28"/>
        </w:rPr>
        <w:t>(БУОп)</w:t>
      </w:r>
      <w:r w:rsidRPr="0047002E">
        <w:rPr>
          <w:sz w:val="28"/>
          <w:szCs w:val="28"/>
          <w:lang w:val="kk-KZ"/>
        </w:rPr>
        <w:t xml:space="preserve"> -</w:t>
      </w:r>
      <w:r w:rsidRPr="0047002E">
        <w:rPr>
          <w:sz w:val="28"/>
          <w:szCs w:val="28"/>
        </w:rPr>
        <w:t xml:space="preserve"> </w:t>
      </w:r>
      <w:r w:rsidRPr="0047002E">
        <w:rPr>
          <w:sz w:val="28"/>
          <w:szCs w:val="28"/>
          <w:lang w:val="kk-KZ"/>
        </w:rPr>
        <w:t xml:space="preserve">ол </w:t>
      </w:r>
      <w:r w:rsidRPr="0047002E">
        <w:rPr>
          <w:sz w:val="28"/>
          <w:szCs w:val="28"/>
        </w:rPr>
        <w:t>микропроцессор</w:t>
      </w:r>
      <w:r w:rsidRPr="0047002E">
        <w:rPr>
          <w:sz w:val="28"/>
          <w:szCs w:val="28"/>
          <w:lang w:val="kk-KZ"/>
        </w:rPr>
        <w:t>дың барлық блоктары үшін</w:t>
      </w:r>
      <w:r w:rsidRPr="0047002E">
        <w:rPr>
          <w:sz w:val="28"/>
          <w:szCs w:val="28"/>
        </w:rPr>
        <w:t xml:space="preserve"> </w:t>
      </w:r>
      <w:r w:rsidRPr="0047002E">
        <w:rPr>
          <w:sz w:val="28"/>
          <w:szCs w:val="28"/>
          <w:lang w:val="kk-KZ"/>
        </w:rPr>
        <w:t>операцияның шифрі ашылған кодына сәйкес басқарушы сигналдарды қалыптастырады</w:t>
      </w:r>
      <w:r w:rsidRPr="0047002E">
        <w:rPr>
          <w:sz w:val="28"/>
          <w:szCs w:val="28"/>
        </w:rPr>
        <w:t>;</w:t>
      </w:r>
    </w:p>
    <w:p w:rsidR="005F0BDC" w:rsidRPr="0047002E" w:rsidRDefault="005F0BDC" w:rsidP="00C24135">
      <w:pPr>
        <w:pStyle w:val="61"/>
        <w:shd w:val="clear" w:color="auto" w:fill="auto"/>
        <w:spacing w:before="0" w:line="240" w:lineRule="auto"/>
        <w:ind w:left="340" w:firstLine="426"/>
        <w:jc w:val="both"/>
        <w:rPr>
          <w:sz w:val="28"/>
          <w:szCs w:val="28"/>
        </w:rPr>
      </w:pPr>
    </w:p>
    <w:p w:rsidR="005F0BDC" w:rsidRPr="0047002E" w:rsidRDefault="005F0BDC" w:rsidP="005F0BDC">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"C:\\Users\\SAMSUNG\\AppData\\Local\\Temp\\FineReader11.00\\media\\image78.jpeg"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"C:\\Users\\SAMSUNG\\AppData\\Local\\Temp\\FineReader11.00\\media\\image78.jpeg"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"C:\\Users\\SAMSUNG\\AppData\\Local\\Temp\\FineReader11.00\\media\\image78.jpeg"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"C:\\Users\\SAMSUNG\\AppData\\Local\\Temp\\FineReader11.00\\media\\image78.jpeg"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"C:\\Users\\SAMSUNG\\AppData\\Local\\Temp\\FineReader11.00\\media\\image78.jpeg"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"C:\\Users\\SAMSUNG\\AppData\\Local\\Temp\\FineReader11.00\\media\\image78.jpeg"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"C:\\Users\\SAMSUNG\\AppData\\Local\\Temp\\FineReader11.00\\media\\image78.jpeg"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"C:\\Users\\SAMSUNG\\AppData\\Local\\Temp\\FineReader11.00\\media\\image78.jpeg"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84" type="#_x0000_t75" style="width:319.7pt;height:158.2pt">
            <v:imagedata r:id="rId150" r:href="rId151"/>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931920" w:rsidRPr="0047002E" w:rsidRDefault="00931920" w:rsidP="005F0BDC">
      <w:pPr>
        <w:pStyle w:val="ae"/>
        <w:shd w:val="clear" w:color="auto" w:fill="auto"/>
        <w:spacing w:line="240" w:lineRule="auto"/>
        <w:jc w:val="center"/>
        <w:rPr>
          <w:i w:val="0"/>
          <w:iCs w:val="0"/>
          <w:sz w:val="28"/>
          <w:szCs w:val="28"/>
          <w:lang w:val="kk-KZ"/>
        </w:rPr>
      </w:pPr>
    </w:p>
    <w:p w:rsidR="005F0BDC" w:rsidRPr="0047002E" w:rsidRDefault="005F0BDC" w:rsidP="005F0BDC">
      <w:pPr>
        <w:pStyle w:val="ae"/>
        <w:shd w:val="clear" w:color="auto" w:fill="auto"/>
        <w:spacing w:line="240" w:lineRule="auto"/>
        <w:jc w:val="center"/>
        <w:rPr>
          <w:i w:val="0"/>
          <w:iCs w:val="0"/>
          <w:sz w:val="28"/>
          <w:szCs w:val="28"/>
          <w:lang w:val="en-US"/>
        </w:rPr>
      </w:pPr>
      <w:r w:rsidRPr="0047002E">
        <w:rPr>
          <w:i w:val="0"/>
          <w:iCs w:val="0"/>
          <w:sz w:val="28"/>
          <w:szCs w:val="28"/>
          <w:lang w:val="kk-KZ"/>
        </w:rPr>
        <w:t>Сурет</w:t>
      </w:r>
      <w:r w:rsidRPr="0047002E">
        <w:rPr>
          <w:i w:val="0"/>
          <w:iCs w:val="0"/>
          <w:sz w:val="28"/>
          <w:szCs w:val="28"/>
        </w:rPr>
        <w:t xml:space="preserve"> </w:t>
      </w:r>
      <w:r w:rsidRPr="0047002E">
        <w:rPr>
          <w:i w:val="0"/>
          <w:iCs w:val="0"/>
          <w:sz w:val="28"/>
          <w:szCs w:val="28"/>
          <w:lang w:val="en-US"/>
        </w:rPr>
        <w:t>1</w:t>
      </w:r>
      <w:r w:rsidRPr="0047002E">
        <w:rPr>
          <w:i w:val="0"/>
          <w:iCs w:val="0"/>
          <w:sz w:val="28"/>
          <w:szCs w:val="28"/>
        </w:rPr>
        <w:t>5.</w:t>
      </w:r>
      <w:r w:rsidRPr="0047002E">
        <w:rPr>
          <w:i w:val="0"/>
          <w:iCs w:val="0"/>
          <w:sz w:val="28"/>
          <w:szCs w:val="28"/>
          <w:lang w:val="en-US"/>
        </w:rPr>
        <w:t>3</w:t>
      </w:r>
    </w:p>
    <w:p w:rsidR="00C24135" w:rsidRPr="0047002E" w:rsidRDefault="00C24135" w:rsidP="005F0BDC">
      <w:pPr>
        <w:pStyle w:val="ae"/>
        <w:shd w:val="clear" w:color="auto" w:fill="auto"/>
        <w:spacing w:line="240" w:lineRule="auto"/>
        <w:jc w:val="center"/>
        <w:rPr>
          <w:i w:val="0"/>
          <w:sz w:val="28"/>
          <w:szCs w:val="28"/>
          <w:lang w:val="en-US"/>
        </w:rPr>
      </w:pPr>
    </w:p>
    <w:p w:rsidR="005F0BDC" w:rsidRPr="0047002E" w:rsidRDefault="005F0BDC" w:rsidP="00C24135">
      <w:pPr>
        <w:pStyle w:val="61"/>
        <w:numPr>
          <w:ilvl w:val="0"/>
          <w:numId w:val="12"/>
        </w:numPr>
        <w:shd w:val="clear" w:color="auto" w:fill="auto"/>
        <w:spacing w:before="0" w:line="240" w:lineRule="auto"/>
        <w:ind w:left="20" w:firstLine="406"/>
        <w:jc w:val="both"/>
        <w:rPr>
          <w:sz w:val="28"/>
          <w:szCs w:val="28"/>
          <w:lang w:val="en-US"/>
        </w:rPr>
      </w:pPr>
      <w:r w:rsidRPr="0047002E">
        <w:rPr>
          <w:sz w:val="28"/>
          <w:szCs w:val="28"/>
          <w:lang w:val="kk-KZ"/>
        </w:rPr>
        <w:t>ішкі</w:t>
      </w:r>
      <w:r w:rsidRPr="0047002E">
        <w:rPr>
          <w:sz w:val="28"/>
          <w:szCs w:val="28"/>
          <w:lang w:val="en-US"/>
        </w:rPr>
        <w:t xml:space="preserve"> </w:t>
      </w:r>
      <w:r w:rsidRPr="0047002E">
        <w:rPr>
          <w:sz w:val="28"/>
          <w:szCs w:val="28"/>
        </w:rPr>
        <w:t>регистр</w:t>
      </w:r>
      <w:r w:rsidRPr="0047002E">
        <w:rPr>
          <w:sz w:val="28"/>
          <w:szCs w:val="28"/>
          <w:lang w:val="kk-KZ"/>
        </w:rPr>
        <w:t>лік жад –</w:t>
      </w:r>
      <w:r w:rsidRPr="0047002E">
        <w:rPr>
          <w:sz w:val="28"/>
          <w:szCs w:val="28"/>
          <w:lang w:val="en-US"/>
        </w:rPr>
        <w:t xml:space="preserve"> </w:t>
      </w:r>
      <w:r w:rsidRPr="0047002E">
        <w:rPr>
          <w:sz w:val="28"/>
          <w:szCs w:val="28"/>
          <w:lang w:val="kk-KZ"/>
        </w:rPr>
        <w:t xml:space="preserve">жалпы мақсаттағы сегіз </w:t>
      </w:r>
      <w:r w:rsidRPr="0047002E">
        <w:rPr>
          <w:sz w:val="28"/>
          <w:szCs w:val="28"/>
        </w:rPr>
        <w:t>регистр</w:t>
      </w:r>
      <w:r w:rsidRPr="0047002E">
        <w:rPr>
          <w:sz w:val="28"/>
          <w:szCs w:val="28"/>
          <w:lang w:val="kk-KZ"/>
        </w:rPr>
        <w:t xml:space="preserve">лерден </w:t>
      </w:r>
      <w:r w:rsidRPr="0047002E">
        <w:rPr>
          <w:sz w:val="28"/>
          <w:szCs w:val="28"/>
          <w:lang w:val="en-US"/>
        </w:rPr>
        <w:t>(</w:t>
      </w:r>
      <w:r w:rsidRPr="0047002E">
        <w:rPr>
          <w:sz w:val="28"/>
          <w:szCs w:val="28"/>
        </w:rPr>
        <w:t>РОН</w:t>
      </w:r>
      <w:r w:rsidRPr="0047002E">
        <w:rPr>
          <w:sz w:val="28"/>
          <w:szCs w:val="28"/>
          <w:lang w:val="en-US"/>
        </w:rPr>
        <w:t>)</w:t>
      </w:r>
      <w:r w:rsidRPr="0047002E">
        <w:rPr>
          <w:sz w:val="28"/>
          <w:szCs w:val="28"/>
          <w:lang w:val="kk-KZ"/>
        </w:rPr>
        <w:t xml:space="preserve"> тұрады</w:t>
      </w:r>
      <w:r w:rsidRPr="0047002E">
        <w:rPr>
          <w:sz w:val="28"/>
          <w:szCs w:val="28"/>
          <w:lang w:val="en-US"/>
        </w:rPr>
        <w:t xml:space="preserve">, </w:t>
      </w:r>
      <w:r w:rsidRPr="0047002E">
        <w:rPr>
          <w:sz w:val="28"/>
          <w:szCs w:val="28"/>
          <w:lang w:val="kk-KZ"/>
        </w:rPr>
        <w:t>олардың төртеуі кіші және үлкен разрядтарды жеке пайдалануды рұқсат етеді, ол деген байттармен де 16-разрядтық сөздермен де жұмыс істеуге мүмкіндік береді</w:t>
      </w:r>
      <w:r w:rsidRPr="0047002E">
        <w:rPr>
          <w:sz w:val="28"/>
          <w:szCs w:val="28"/>
          <w:lang w:val="en-US"/>
        </w:rPr>
        <w:t>;</w:t>
      </w:r>
    </w:p>
    <w:p w:rsidR="005F0BDC" w:rsidRPr="0047002E" w:rsidRDefault="005F0BDC" w:rsidP="00C24135">
      <w:pPr>
        <w:pStyle w:val="61"/>
        <w:numPr>
          <w:ilvl w:val="0"/>
          <w:numId w:val="12"/>
        </w:numPr>
        <w:shd w:val="clear" w:color="auto" w:fill="auto"/>
        <w:spacing w:before="0" w:line="240" w:lineRule="auto"/>
        <w:ind w:left="20" w:firstLine="406"/>
        <w:jc w:val="both"/>
        <w:rPr>
          <w:sz w:val="28"/>
          <w:szCs w:val="28"/>
          <w:lang w:val="en-US"/>
        </w:rPr>
      </w:pPr>
      <w:r w:rsidRPr="0047002E">
        <w:rPr>
          <w:sz w:val="28"/>
          <w:szCs w:val="28"/>
          <w:lang w:val="en-US"/>
        </w:rPr>
        <w:t xml:space="preserve"> </w:t>
      </w:r>
      <w:r w:rsidRPr="0047002E">
        <w:rPr>
          <w:sz w:val="28"/>
          <w:szCs w:val="28"/>
        </w:rPr>
        <w:t>команд</w:t>
      </w:r>
      <w:r w:rsidRPr="0047002E">
        <w:rPr>
          <w:sz w:val="28"/>
          <w:szCs w:val="28"/>
          <w:lang w:val="kk-KZ"/>
        </w:rPr>
        <w:t xml:space="preserve">а </w:t>
      </w:r>
      <w:r w:rsidRPr="0047002E">
        <w:rPr>
          <w:sz w:val="28"/>
          <w:szCs w:val="28"/>
        </w:rPr>
        <w:t>адрес</w:t>
      </w:r>
      <w:r w:rsidRPr="0047002E">
        <w:rPr>
          <w:sz w:val="28"/>
          <w:szCs w:val="28"/>
          <w:lang w:val="kk-KZ"/>
        </w:rPr>
        <w:t xml:space="preserve">інің </w:t>
      </w:r>
      <w:r w:rsidRPr="0047002E">
        <w:rPr>
          <w:sz w:val="28"/>
          <w:szCs w:val="28"/>
        </w:rPr>
        <w:t>регистр</w:t>
      </w:r>
      <w:r w:rsidRPr="0047002E">
        <w:rPr>
          <w:sz w:val="28"/>
          <w:szCs w:val="28"/>
          <w:lang w:val="kk-KZ"/>
        </w:rPr>
        <w:t>і</w:t>
      </w:r>
      <w:r w:rsidRPr="0047002E">
        <w:rPr>
          <w:sz w:val="28"/>
          <w:szCs w:val="28"/>
          <w:lang w:val="en-US"/>
        </w:rPr>
        <w:t xml:space="preserve"> (</w:t>
      </w:r>
      <w:r w:rsidRPr="0047002E">
        <w:rPr>
          <w:sz w:val="28"/>
          <w:szCs w:val="28"/>
        </w:rPr>
        <w:t>команд</w:t>
      </w:r>
      <w:r w:rsidRPr="0047002E">
        <w:rPr>
          <w:sz w:val="28"/>
          <w:szCs w:val="28"/>
          <w:lang w:val="kk-KZ"/>
        </w:rPr>
        <w:t>аларға</w:t>
      </w:r>
      <w:r w:rsidRPr="0047002E">
        <w:rPr>
          <w:sz w:val="28"/>
          <w:szCs w:val="28"/>
          <w:lang w:val="en-US"/>
        </w:rPr>
        <w:t xml:space="preserve"> </w:t>
      </w:r>
      <w:r w:rsidRPr="0047002E">
        <w:rPr>
          <w:sz w:val="28"/>
          <w:szCs w:val="28"/>
          <w:lang w:val="kk-KZ"/>
        </w:rPr>
        <w:t>көрсеткіш</w:t>
      </w:r>
      <w:r w:rsidRPr="0047002E">
        <w:rPr>
          <w:sz w:val="28"/>
          <w:szCs w:val="28"/>
          <w:lang w:val="en-US"/>
        </w:rPr>
        <w:t xml:space="preserve"> </w:t>
      </w:r>
      <w:r w:rsidRPr="0047002E">
        <w:rPr>
          <w:rStyle w:val="aff2"/>
          <w:sz w:val="28"/>
          <w:szCs w:val="28"/>
          <w:lang w:val="en-US" w:eastAsia="en-US" w:bidi="en-US"/>
        </w:rPr>
        <w:t>IP)</w:t>
      </w:r>
      <w:r w:rsidRPr="0047002E">
        <w:rPr>
          <w:rStyle w:val="aff2"/>
          <w:i w:val="0"/>
          <w:sz w:val="28"/>
          <w:szCs w:val="28"/>
          <w:lang w:val="kk-KZ" w:eastAsia="en-US" w:bidi="en-US"/>
        </w:rPr>
        <w:t xml:space="preserve"> –</w:t>
      </w:r>
      <w:r w:rsidRPr="0047002E">
        <w:rPr>
          <w:sz w:val="28"/>
          <w:szCs w:val="28"/>
          <w:lang w:val="en-US" w:eastAsia="en-US" w:bidi="en-US"/>
        </w:rPr>
        <w:t xml:space="preserve"> </w:t>
      </w:r>
      <w:r w:rsidRPr="0047002E">
        <w:rPr>
          <w:sz w:val="28"/>
          <w:szCs w:val="28"/>
          <w:lang w:val="kk-KZ" w:eastAsia="en-US" w:bidi="en-US"/>
        </w:rPr>
        <w:t xml:space="preserve">оның ішіне базалық адреске салыстырмалы орындалатын команда адресінің ығысуы </w:t>
      </w:r>
      <w:r w:rsidRPr="0047002E">
        <w:rPr>
          <w:sz w:val="28"/>
          <w:szCs w:val="28"/>
          <w:lang w:val="kk-KZ"/>
        </w:rPr>
        <w:t>орналастырылады</w:t>
      </w:r>
      <w:r w:rsidRPr="0047002E">
        <w:rPr>
          <w:sz w:val="28"/>
          <w:szCs w:val="28"/>
          <w:lang w:val="en-US"/>
        </w:rPr>
        <w:t>;</w:t>
      </w:r>
    </w:p>
    <w:p w:rsidR="005F0BDC" w:rsidRPr="0047002E" w:rsidRDefault="005F0BDC" w:rsidP="00C24135">
      <w:pPr>
        <w:pStyle w:val="61"/>
        <w:numPr>
          <w:ilvl w:val="0"/>
          <w:numId w:val="12"/>
        </w:numPr>
        <w:shd w:val="clear" w:color="auto" w:fill="auto"/>
        <w:spacing w:before="0" w:line="240" w:lineRule="auto"/>
        <w:ind w:left="20" w:firstLine="406"/>
        <w:jc w:val="both"/>
        <w:rPr>
          <w:sz w:val="28"/>
          <w:szCs w:val="28"/>
          <w:lang w:val="en-US"/>
        </w:rPr>
      </w:pPr>
      <w:r w:rsidRPr="0047002E">
        <w:rPr>
          <w:sz w:val="28"/>
          <w:szCs w:val="28"/>
          <w:lang w:val="en-US"/>
        </w:rPr>
        <w:t xml:space="preserve"> </w:t>
      </w:r>
      <w:r w:rsidRPr="0047002E">
        <w:rPr>
          <w:sz w:val="28"/>
          <w:szCs w:val="28"/>
          <w:lang w:val="kk-KZ"/>
        </w:rPr>
        <w:t xml:space="preserve">деректер </w:t>
      </w:r>
      <w:r w:rsidRPr="0047002E">
        <w:rPr>
          <w:sz w:val="28"/>
          <w:szCs w:val="28"/>
        </w:rPr>
        <w:t>адрес</w:t>
      </w:r>
      <w:r w:rsidRPr="0047002E">
        <w:rPr>
          <w:sz w:val="28"/>
          <w:szCs w:val="28"/>
          <w:lang w:val="kk-KZ"/>
        </w:rPr>
        <w:t xml:space="preserve">інің </w:t>
      </w:r>
      <w:r w:rsidRPr="0047002E">
        <w:rPr>
          <w:sz w:val="28"/>
          <w:szCs w:val="28"/>
        </w:rPr>
        <w:t>регистр</w:t>
      </w:r>
      <w:r w:rsidRPr="0047002E">
        <w:rPr>
          <w:sz w:val="28"/>
          <w:szCs w:val="28"/>
          <w:lang w:val="kk-KZ"/>
        </w:rPr>
        <w:t>і</w:t>
      </w:r>
      <w:r w:rsidRPr="0047002E">
        <w:rPr>
          <w:sz w:val="28"/>
          <w:szCs w:val="28"/>
          <w:lang w:val="en-US"/>
        </w:rPr>
        <w:t xml:space="preserve"> (</w:t>
      </w:r>
      <w:r w:rsidRPr="0047002E">
        <w:rPr>
          <w:sz w:val="28"/>
          <w:szCs w:val="28"/>
          <w:lang w:val="kk-KZ"/>
        </w:rPr>
        <w:t>деректерге көрсеткіш</w:t>
      </w:r>
      <w:r w:rsidRPr="0047002E">
        <w:rPr>
          <w:sz w:val="28"/>
          <w:szCs w:val="28"/>
          <w:lang w:val="en-US"/>
        </w:rPr>
        <w:t xml:space="preserve"> </w:t>
      </w:r>
      <w:r w:rsidRPr="0047002E">
        <w:rPr>
          <w:sz w:val="28"/>
          <w:szCs w:val="28"/>
          <w:lang w:val="en-US" w:eastAsia="en-US" w:bidi="en-US"/>
        </w:rPr>
        <w:t>DP)</w:t>
      </w:r>
      <w:r w:rsidRPr="0047002E">
        <w:rPr>
          <w:sz w:val="28"/>
          <w:szCs w:val="28"/>
          <w:lang w:val="kk-KZ" w:eastAsia="en-US" w:bidi="en-US"/>
        </w:rPr>
        <w:t xml:space="preserve"> - базалық адреске салыстырмалы </w:t>
      </w:r>
      <w:r w:rsidRPr="0047002E">
        <w:rPr>
          <w:sz w:val="28"/>
          <w:szCs w:val="28"/>
          <w:lang w:val="kk-KZ"/>
        </w:rPr>
        <w:t xml:space="preserve">деректер </w:t>
      </w:r>
      <w:r w:rsidRPr="0047002E">
        <w:rPr>
          <w:sz w:val="28"/>
          <w:szCs w:val="28"/>
        </w:rPr>
        <w:t>адрес</w:t>
      </w:r>
      <w:r w:rsidRPr="0047002E">
        <w:rPr>
          <w:sz w:val="28"/>
          <w:szCs w:val="28"/>
          <w:lang w:val="kk-KZ"/>
        </w:rPr>
        <w:t xml:space="preserve">інің </w:t>
      </w:r>
      <w:r w:rsidRPr="0047002E">
        <w:rPr>
          <w:sz w:val="28"/>
          <w:szCs w:val="28"/>
          <w:lang w:val="kk-KZ" w:eastAsia="en-US" w:bidi="en-US"/>
        </w:rPr>
        <w:t xml:space="preserve">ығысуын </w:t>
      </w:r>
      <w:r w:rsidRPr="0047002E">
        <w:rPr>
          <w:sz w:val="28"/>
          <w:szCs w:val="28"/>
          <w:lang w:val="kk-KZ"/>
        </w:rPr>
        <w:t>анықтайды</w:t>
      </w:r>
      <w:r w:rsidRPr="0047002E">
        <w:rPr>
          <w:sz w:val="28"/>
          <w:szCs w:val="28"/>
          <w:lang w:val="en-US"/>
        </w:rPr>
        <w:t>;</w:t>
      </w:r>
    </w:p>
    <w:p w:rsidR="005F0BDC" w:rsidRPr="0047002E" w:rsidRDefault="005F0BDC" w:rsidP="00C24135">
      <w:pPr>
        <w:pStyle w:val="61"/>
        <w:numPr>
          <w:ilvl w:val="0"/>
          <w:numId w:val="12"/>
        </w:numPr>
        <w:shd w:val="clear" w:color="auto" w:fill="auto"/>
        <w:spacing w:before="0" w:line="240" w:lineRule="auto"/>
        <w:ind w:left="20" w:firstLine="406"/>
        <w:jc w:val="both"/>
        <w:rPr>
          <w:sz w:val="28"/>
          <w:szCs w:val="28"/>
          <w:lang w:val="en-US"/>
        </w:rPr>
      </w:pPr>
      <w:r w:rsidRPr="0047002E">
        <w:rPr>
          <w:sz w:val="28"/>
          <w:szCs w:val="28"/>
          <w:lang w:val="en-US"/>
        </w:rPr>
        <w:t xml:space="preserve"> </w:t>
      </w:r>
      <w:r w:rsidRPr="0047002E">
        <w:rPr>
          <w:sz w:val="28"/>
          <w:szCs w:val="28"/>
        </w:rPr>
        <w:t>белгілер</w:t>
      </w:r>
      <w:r w:rsidRPr="0047002E">
        <w:rPr>
          <w:sz w:val="28"/>
          <w:szCs w:val="28"/>
          <w:lang w:val="en-US"/>
        </w:rPr>
        <w:t xml:space="preserve"> </w:t>
      </w:r>
      <w:r w:rsidRPr="0047002E">
        <w:rPr>
          <w:sz w:val="28"/>
          <w:szCs w:val="28"/>
        </w:rPr>
        <w:t>регистрі</w:t>
      </w:r>
      <w:r w:rsidRPr="0047002E">
        <w:rPr>
          <w:sz w:val="28"/>
          <w:szCs w:val="28"/>
          <w:lang w:val="en-US"/>
        </w:rPr>
        <w:t xml:space="preserve"> (</w:t>
      </w:r>
      <w:r w:rsidRPr="0047002E">
        <w:rPr>
          <w:sz w:val="28"/>
          <w:szCs w:val="28"/>
        </w:rPr>
        <w:t>РПр</w:t>
      </w:r>
      <w:r w:rsidRPr="0047002E">
        <w:rPr>
          <w:sz w:val="28"/>
          <w:szCs w:val="28"/>
          <w:lang w:val="en-US"/>
        </w:rPr>
        <w:t xml:space="preserve">) – </w:t>
      </w:r>
      <w:r w:rsidRPr="0047002E">
        <w:rPr>
          <w:sz w:val="28"/>
          <w:szCs w:val="28"/>
        </w:rPr>
        <w:t>орындалған</w:t>
      </w:r>
      <w:r w:rsidRPr="0047002E">
        <w:rPr>
          <w:sz w:val="28"/>
          <w:szCs w:val="28"/>
          <w:lang w:val="en-US"/>
        </w:rPr>
        <w:t xml:space="preserve"> </w:t>
      </w:r>
      <w:r w:rsidRPr="0047002E">
        <w:rPr>
          <w:sz w:val="28"/>
          <w:szCs w:val="28"/>
        </w:rPr>
        <w:t>команда</w:t>
      </w:r>
      <w:r w:rsidRPr="0047002E">
        <w:rPr>
          <w:sz w:val="28"/>
          <w:szCs w:val="28"/>
          <w:lang w:val="en-US"/>
        </w:rPr>
        <w:t xml:space="preserve"> </w:t>
      </w:r>
      <w:r w:rsidRPr="0047002E">
        <w:rPr>
          <w:sz w:val="28"/>
          <w:szCs w:val="28"/>
        </w:rPr>
        <w:t>нәтижесінің</w:t>
      </w:r>
      <w:r w:rsidRPr="0047002E">
        <w:rPr>
          <w:sz w:val="28"/>
          <w:szCs w:val="28"/>
          <w:lang w:val="en-US"/>
        </w:rPr>
        <w:t xml:space="preserve"> </w:t>
      </w:r>
      <w:r w:rsidRPr="0047002E">
        <w:rPr>
          <w:sz w:val="28"/>
          <w:szCs w:val="28"/>
        </w:rPr>
        <w:t>белгілерін</w:t>
      </w:r>
      <w:r w:rsidRPr="0047002E">
        <w:rPr>
          <w:sz w:val="28"/>
          <w:szCs w:val="28"/>
          <w:lang w:val="en-US"/>
        </w:rPr>
        <w:t xml:space="preserve"> (</w:t>
      </w:r>
      <w:r w:rsidRPr="0047002E">
        <w:rPr>
          <w:sz w:val="28"/>
          <w:szCs w:val="28"/>
        </w:rPr>
        <w:t>нөльдік</w:t>
      </w:r>
      <w:r w:rsidRPr="0047002E">
        <w:rPr>
          <w:sz w:val="28"/>
          <w:szCs w:val="28"/>
          <w:lang w:val="en-US"/>
        </w:rPr>
        <w:t xml:space="preserve"> </w:t>
      </w:r>
      <w:r w:rsidRPr="0047002E">
        <w:rPr>
          <w:sz w:val="28"/>
          <w:szCs w:val="28"/>
        </w:rPr>
        <w:t>нәтижені</w:t>
      </w:r>
      <w:r w:rsidRPr="0047002E">
        <w:rPr>
          <w:sz w:val="28"/>
          <w:szCs w:val="28"/>
          <w:lang w:val="en-US"/>
        </w:rPr>
        <w:t xml:space="preserve"> </w:t>
      </w:r>
      <w:r w:rsidRPr="0047002E">
        <w:rPr>
          <w:sz w:val="28"/>
          <w:szCs w:val="28"/>
        </w:rPr>
        <w:t>алу</w:t>
      </w:r>
      <w:r w:rsidRPr="0047002E">
        <w:rPr>
          <w:sz w:val="28"/>
          <w:szCs w:val="28"/>
          <w:lang w:val="en-US"/>
        </w:rPr>
        <w:t xml:space="preserve">, </w:t>
      </w:r>
      <w:r w:rsidRPr="0047002E">
        <w:rPr>
          <w:sz w:val="28"/>
          <w:szCs w:val="28"/>
        </w:rPr>
        <w:t>теріс</w:t>
      </w:r>
      <w:r w:rsidRPr="0047002E">
        <w:rPr>
          <w:sz w:val="28"/>
          <w:szCs w:val="28"/>
          <w:lang w:val="en-US"/>
        </w:rPr>
        <w:t xml:space="preserve"> </w:t>
      </w:r>
      <w:r w:rsidRPr="0047002E">
        <w:rPr>
          <w:sz w:val="28"/>
          <w:szCs w:val="28"/>
        </w:rPr>
        <w:t>нәтиже</w:t>
      </w:r>
      <w:r w:rsidRPr="0047002E">
        <w:rPr>
          <w:sz w:val="28"/>
          <w:szCs w:val="28"/>
          <w:lang w:val="en-US"/>
        </w:rPr>
        <w:t xml:space="preserve"> </w:t>
      </w:r>
      <w:r w:rsidRPr="0047002E">
        <w:rPr>
          <w:sz w:val="28"/>
          <w:szCs w:val="28"/>
        </w:rPr>
        <w:t>алу</w:t>
      </w:r>
      <w:r w:rsidRPr="0047002E">
        <w:rPr>
          <w:sz w:val="28"/>
          <w:szCs w:val="28"/>
          <w:lang w:val="en-US"/>
        </w:rPr>
        <w:t xml:space="preserve">, </w:t>
      </w:r>
      <w:r w:rsidRPr="0047002E">
        <w:rPr>
          <w:sz w:val="28"/>
          <w:szCs w:val="28"/>
        </w:rPr>
        <w:t>үшінші</w:t>
      </w:r>
      <w:r w:rsidRPr="0047002E">
        <w:rPr>
          <w:sz w:val="28"/>
          <w:szCs w:val="28"/>
          <w:lang w:val="en-US"/>
        </w:rPr>
        <w:t xml:space="preserve"> </w:t>
      </w:r>
      <w:r w:rsidRPr="0047002E">
        <w:rPr>
          <w:sz w:val="28"/>
          <w:szCs w:val="28"/>
        </w:rPr>
        <w:t>разрядтан</w:t>
      </w:r>
      <w:r w:rsidRPr="0047002E">
        <w:rPr>
          <w:sz w:val="28"/>
          <w:szCs w:val="28"/>
          <w:lang w:val="en-US"/>
        </w:rPr>
        <w:t xml:space="preserve"> </w:t>
      </w:r>
      <w:r w:rsidRPr="0047002E">
        <w:rPr>
          <w:sz w:val="28"/>
          <w:szCs w:val="28"/>
        </w:rPr>
        <w:t>төртіншіге</w:t>
      </w:r>
      <w:r w:rsidRPr="0047002E">
        <w:rPr>
          <w:sz w:val="28"/>
          <w:szCs w:val="28"/>
          <w:lang w:val="en-US"/>
        </w:rPr>
        <w:t xml:space="preserve"> </w:t>
      </w:r>
      <w:r w:rsidRPr="0047002E">
        <w:rPr>
          <w:sz w:val="28"/>
          <w:szCs w:val="28"/>
        </w:rPr>
        <w:t>тасымалданудың</w:t>
      </w:r>
      <w:r w:rsidRPr="0047002E">
        <w:rPr>
          <w:sz w:val="28"/>
          <w:szCs w:val="28"/>
          <w:lang w:val="en-US"/>
        </w:rPr>
        <w:t xml:space="preserve"> </w:t>
      </w:r>
      <w:r w:rsidRPr="0047002E">
        <w:rPr>
          <w:sz w:val="28"/>
          <w:szCs w:val="28"/>
        </w:rPr>
        <w:t>немесе</w:t>
      </w:r>
      <w:r w:rsidRPr="0047002E">
        <w:rPr>
          <w:sz w:val="28"/>
          <w:szCs w:val="28"/>
          <w:lang w:val="en-US"/>
        </w:rPr>
        <w:t xml:space="preserve"> 16-</w:t>
      </w:r>
      <w:r w:rsidRPr="0047002E">
        <w:rPr>
          <w:sz w:val="28"/>
          <w:szCs w:val="28"/>
        </w:rPr>
        <w:t>разрядтық</w:t>
      </w:r>
      <w:r w:rsidRPr="0047002E">
        <w:rPr>
          <w:sz w:val="28"/>
          <w:szCs w:val="28"/>
          <w:lang w:val="en-US"/>
        </w:rPr>
        <w:t xml:space="preserve"> </w:t>
      </w:r>
      <w:r w:rsidRPr="0047002E">
        <w:rPr>
          <w:sz w:val="28"/>
          <w:szCs w:val="28"/>
        </w:rPr>
        <w:t>сандың</w:t>
      </w:r>
      <w:r w:rsidRPr="0047002E">
        <w:rPr>
          <w:sz w:val="28"/>
          <w:szCs w:val="28"/>
          <w:lang w:val="en-US"/>
        </w:rPr>
        <w:t xml:space="preserve"> </w:t>
      </w:r>
      <w:r w:rsidRPr="0047002E">
        <w:rPr>
          <w:sz w:val="28"/>
          <w:szCs w:val="28"/>
        </w:rPr>
        <w:t>кіші</w:t>
      </w:r>
      <w:r w:rsidRPr="0047002E">
        <w:rPr>
          <w:sz w:val="28"/>
          <w:szCs w:val="28"/>
          <w:lang w:val="en-US"/>
        </w:rPr>
        <w:t xml:space="preserve"> </w:t>
      </w:r>
      <w:r w:rsidRPr="0047002E">
        <w:rPr>
          <w:sz w:val="28"/>
          <w:szCs w:val="28"/>
        </w:rPr>
        <w:t>байтын</w:t>
      </w:r>
      <w:r w:rsidRPr="0047002E">
        <w:rPr>
          <w:sz w:val="28"/>
          <w:szCs w:val="28"/>
          <w:lang w:val="en-US"/>
        </w:rPr>
        <w:t xml:space="preserve"> </w:t>
      </w:r>
      <w:r w:rsidRPr="0047002E">
        <w:rPr>
          <w:sz w:val="28"/>
          <w:szCs w:val="28"/>
        </w:rPr>
        <w:t>төртінші</w:t>
      </w:r>
      <w:r w:rsidRPr="0047002E">
        <w:rPr>
          <w:sz w:val="28"/>
          <w:szCs w:val="28"/>
          <w:lang w:val="en-US"/>
        </w:rPr>
        <w:t xml:space="preserve"> </w:t>
      </w:r>
      <w:r w:rsidRPr="0047002E">
        <w:rPr>
          <w:sz w:val="28"/>
          <w:szCs w:val="28"/>
        </w:rPr>
        <w:t>разрядтан</w:t>
      </w:r>
      <w:r w:rsidRPr="0047002E">
        <w:rPr>
          <w:sz w:val="28"/>
          <w:szCs w:val="28"/>
          <w:lang w:val="en-US"/>
        </w:rPr>
        <w:t xml:space="preserve"> </w:t>
      </w:r>
      <w:r w:rsidRPr="0047002E">
        <w:rPr>
          <w:sz w:val="28"/>
          <w:szCs w:val="28"/>
        </w:rPr>
        <w:t>үшіншіге</w:t>
      </w:r>
      <w:r w:rsidRPr="0047002E">
        <w:rPr>
          <w:sz w:val="28"/>
          <w:szCs w:val="28"/>
          <w:lang w:val="en-US"/>
        </w:rPr>
        <w:t xml:space="preserve"> </w:t>
      </w:r>
      <w:r w:rsidRPr="0047002E">
        <w:rPr>
          <w:sz w:val="28"/>
          <w:szCs w:val="28"/>
        </w:rPr>
        <w:t>қарызға</w:t>
      </w:r>
      <w:r w:rsidRPr="0047002E">
        <w:rPr>
          <w:sz w:val="28"/>
          <w:szCs w:val="28"/>
          <w:lang w:val="en-US"/>
        </w:rPr>
        <w:t xml:space="preserve"> </w:t>
      </w:r>
      <w:r w:rsidRPr="0047002E">
        <w:rPr>
          <w:sz w:val="28"/>
          <w:szCs w:val="28"/>
        </w:rPr>
        <w:t>алынуы</w:t>
      </w:r>
      <w:r w:rsidRPr="0047002E">
        <w:rPr>
          <w:sz w:val="28"/>
          <w:szCs w:val="28"/>
          <w:lang w:val="en-US"/>
        </w:rPr>
        <w:t xml:space="preserve"> (</w:t>
      </w:r>
      <w:r w:rsidRPr="0047002E">
        <w:rPr>
          <w:sz w:val="28"/>
          <w:szCs w:val="28"/>
        </w:rPr>
        <w:t>ондық</w:t>
      </w:r>
      <w:r w:rsidRPr="0047002E">
        <w:rPr>
          <w:sz w:val="28"/>
          <w:szCs w:val="28"/>
          <w:lang w:val="en-US"/>
        </w:rPr>
        <w:t xml:space="preserve"> </w:t>
      </w:r>
      <w:r w:rsidRPr="0047002E">
        <w:rPr>
          <w:sz w:val="28"/>
          <w:szCs w:val="28"/>
        </w:rPr>
        <w:t>арифметика</w:t>
      </w:r>
      <w:r w:rsidRPr="0047002E">
        <w:rPr>
          <w:sz w:val="28"/>
          <w:szCs w:val="28"/>
          <w:lang w:val="en-US"/>
        </w:rPr>
        <w:t xml:space="preserve"> </w:t>
      </w:r>
      <w:r w:rsidRPr="0047002E">
        <w:rPr>
          <w:sz w:val="28"/>
          <w:szCs w:val="28"/>
        </w:rPr>
        <w:t>командалары</w:t>
      </w:r>
      <w:r w:rsidRPr="0047002E">
        <w:rPr>
          <w:sz w:val="28"/>
          <w:szCs w:val="28"/>
          <w:lang w:val="en-US"/>
        </w:rPr>
        <w:t xml:space="preserve"> </w:t>
      </w:r>
      <w:r w:rsidRPr="0047002E">
        <w:rPr>
          <w:sz w:val="28"/>
          <w:szCs w:val="28"/>
        </w:rPr>
        <w:t>пайдаланады</w:t>
      </w:r>
      <w:r w:rsidRPr="0047002E">
        <w:rPr>
          <w:sz w:val="28"/>
          <w:szCs w:val="28"/>
          <w:lang w:val="en-US"/>
        </w:rPr>
        <w:t xml:space="preserve">) </w:t>
      </w:r>
      <w:r w:rsidRPr="0047002E">
        <w:rPr>
          <w:sz w:val="28"/>
          <w:szCs w:val="28"/>
        </w:rPr>
        <w:t>б</w:t>
      </w:r>
      <w:r w:rsidRPr="0047002E">
        <w:rPr>
          <w:sz w:val="28"/>
          <w:szCs w:val="28"/>
          <w:lang w:val="kk-KZ"/>
        </w:rPr>
        <w:t>олуын</w:t>
      </w:r>
      <w:r w:rsidRPr="0047002E">
        <w:rPr>
          <w:sz w:val="28"/>
          <w:szCs w:val="28"/>
          <w:lang w:val="en-US"/>
        </w:rPr>
        <w:t xml:space="preserve">, </w:t>
      </w:r>
      <w:r w:rsidRPr="0047002E">
        <w:rPr>
          <w:sz w:val="28"/>
          <w:szCs w:val="28"/>
        </w:rPr>
        <w:t>қосу</w:t>
      </w:r>
      <w:r w:rsidRPr="0047002E">
        <w:rPr>
          <w:sz w:val="28"/>
          <w:szCs w:val="28"/>
          <w:lang w:val="en-US"/>
        </w:rPr>
        <w:t xml:space="preserve"> </w:t>
      </w:r>
      <w:r w:rsidRPr="0047002E">
        <w:rPr>
          <w:sz w:val="28"/>
          <w:szCs w:val="28"/>
        </w:rPr>
        <w:t>немесе</w:t>
      </w:r>
      <w:r w:rsidRPr="0047002E">
        <w:rPr>
          <w:sz w:val="28"/>
          <w:szCs w:val="28"/>
          <w:lang w:val="en-US"/>
        </w:rPr>
        <w:t xml:space="preserve"> </w:t>
      </w:r>
      <w:r w:rsidRPr="0047002E">
        <w:rPr>
          <w:sz w:val="28"/>
          <w:szCs w:val="28"/>
        </w:rPr>
        <w:t>азайтуда</w:t>
      </w:r>
      <w:r w:rsidRPr="0047002E">
        <w:rPr>
          <w:sz w:val="28"/>
          <w:szCs w:val="28"/>
          <w:lang w:val="en-US"/>
        </w:rPr>
        <w:t xml:space="preserve"> </w:t>
      </w:r>
      <w:r w:rsidRPr="0047002E">
        <w:rPr>
          <w:sz w:val="28"/>
          <w:szCs w:val="28"/>
        </w:rPr>
        <w:t>сандың</w:t>
      </w:r>
      <w:r w:rsidRPr="0047002E">
        <w:rPr>
          <w:sz w:val="28"/>
          <w:szCs w:val="28"/>
          <w:lang w:val="en-US"/>
        </w:rPr>
        <w:t xml:space="preserve"> </w:t>
      </w:r>
      <w:r w:rsidRPr="0047002E">
        <w:rPr>
          <w:sz w:val="28"/>
          <w:szCs w:val="28"/>
        </w:rPr>
        <w:t>үлкен</w:t>
      </w:r>
      <w:r w:rsidRPr="0047002E">
        <w:rPr>
          <w:sz w:val="28"/>
          <w:szCs w:val="28"/>
          <w:lang w:val="en-US"/>
        </w:rPr>
        <w:t xml:space="preserve"> </w:t>
      </w:r>
      <w:r w:rsidRPr="0047002E">
        <w:rPr>
          <w:sz w:val="28"/>
          <w:szCs w:val="28"/>
        </w:rPr>
        <w:t>битінен</w:t>
      </w:r>
      <w:r w:rsidRPr="0047002E">
        <w:rPr>
          <w:sz w:val="28"/>
          <w:szCs w:val="28"/>
          <w:lang w:val="en-US"/>
        </w:rPr>
        <w:t xml:space="preserve"> </w:t>
      </w:r>
      <w:r w:rsidRPr="0047002E">
        <w:rPr>
          <w:sz w:val="28"/>
          <w:szCs w:val="28"/>
        </w:rPr>
        <w:t>белгілік</w:t>
      </w:r>
      <w:r w:rsidRPr="0047002E">
        <w:rPr>
          <w:sz w:val="28"/>
          <w:szCs w:val="28"/>
          <w:lang w:val="en-US"/>
        </w:rPr>
        <w:t xml:space="preserve"> </w:t>
      </w:r>
      <w:r w:rsidRPr="0047002E">
        <w:rPr>
          <w:sz w:val="28"/>
          <w:szCs w:val="28"/>
        </w:rPr>
        <w:t>разряд</w:t>
      </w:r>
      <w:r w:rsidRPr="0047002E">
        <w:rPr>
          <w:sz w:val="28"/>
          <w:szCs w:val="28"/>
          <w:lang w:val="kk-KZ"/>
        </w:rPr>
        <w:t>қа тасымалдаудың болуын, толып кетудің болуын, нәтиже кодында бірліктер санының жұптылығы) және</w:t>
      </w:r>
      <w:r w:rsidRPr="0047002E">
        <w:rPr>
          <w:sz w:val="28"/>
          <w:szCs w:val="28"/>
          <w:lang w:val="en-US"/>
        </w:rPr>
        <w:t xml:space="preserve"> </w:t>
      </w:r>
      <w:r w:rsidRPr="0047002E">
        <w:rPr>
          <w:sz w:val="28"/>
          <w:szCs w:val="28"/>
          <w:lang w:val="kk-KZ"/>
        </w:rPr>
        <w:t>қосымша басқару ақпаратты қамтиды</w:t>
      </w:r>
      <w:r w:rsidRPr="0047002E">
        <w:rPr>
          <w:sz w:val="28"/>
          <w:szCs w:val="28"/>
          <w:lang w:val="en-US"/>
        </w:rPr>
        <w:t>;</w:t>
      </w:r>
    </w:p>
    <w:p w:rsidR="005F0BDC" w:rsidRPr="0047002E" w:rsidRDefault="005F0BDC" w:rsidP="00C24135">
      <w:pPr>
        <w:pStyle w:val="61"/>
        <w:numPr>
          <w:ilvl w:val="0"/>
          <w:numId w:val="12"/>
        </w:numPr>
        <w:shd w:val="clear" w:color="auto" w:fill="auto"/>
        <w:spacing w:before="0" w:line="240" w:lineRule="auto"/>
        <w:ind w:firstLine="406"/>
        <w:jc w:val="both"/>
        <w:rPr>
          <w:sz w:val="28"/>
          <w:szCs w:val="28"/>
          <w:lang w:val="en-US"/>
        </w:rPr>
      </w:pPr>
      <w:r w:rsidRPr="0047002E">
        <w:rPr>
          <w:sz w:val="28"/>
          <w:szCs w:val="28"/>
          <w:lang w:val="en-US"/>
        </w:rPr>
        <w:t xml:space="preserve"> </w:t>
      </w:r>
      <w:r w:rsidRPr="0047002E">
        <w:rPr>
          <w:sz w:val="28"/>
          <w:szCs w:val="28"/>
          <w:lang w:val="kk-KZ"/>
        </w:rPr>
        <w:t>төрт</w:t>
      </w:r>
      <w:r w:rsidRPr="0047002E">
        <w:rPr>
          <w:sz w:val="28"/>
          <w:szCs w:val="28"/>
          <w:lang w:val="en-US"/>
        </w:rPr>
        <w:t xml:space="preserve"> </w:t>
      </w:r>
      <w:r w:rsidRPr="0047002E">
        <w:rPr>
          <w:sz w:val="28"/>
          <w:szCs w:val="28"/>
        </w:rPr>
        <w:t>сегмент</w:t>
      </w:r>
      <w:r w:rsidRPr="0047002E">
        <w:rPr>
          <w:sz w:val="28"/>
          <w:szCs w:val="28"/>
          <w:lang w:val="kk-KZ"/>
        </w:rPr>
        <w:t xml:space="preserve">тік </w:t>
      </w:r>
      <w:r w:rsidRPr="0047002E">
        <w:rPr>
          <w:sz w:val="28"/>
          <w:szCs w:val="28"/>
        </w:rPr>
        <w:t>регистр</w:t>
      </w:r>
      <w:r w:rsidRPr="0047002E">
        <w:rPr>
          <w:sz w:val="28"/>
          <w:szCs w:val="28"/>
          <w:lang w:val="kk-KZ"/>
        </w:rPr>
        <w:t>лер блогы – жедел жадтың базалық адрестерін қамтиды</w:t>
      </w:r>
      <w:r w:rsidRPr="0047002E">
        <w:rPr>
          <w:sz w:val="28"/>
          <w:szCs w:val="28"/>
          <w:lang w:val="en-US"/>
        </w:rPr>
        <w:t xml:space="preserve">: </w:t>
      </w:r>
      <w:r w:rsidRPr="0047002E">
        <w:rPr>
          <w:sz w:val="28"/>
          <w:szCs w:val="28"/>
        </w:rPr>
        <w:t>код</w:t>
      </w:r>
      <w:r w:rsidRPr="0047002E">
        <w:rPr>
          <w:sz w:val="28"/>
          <w:szCs w:val="28"/>
          <w:lang w:val="kk-KZ"/>
        </w:rPr>
        <w:t xml:space="preserve">алық </w:t>
      </w:r>
      <w:r w:rsidRPr="0047002E">
        <w:rPr>
          <w:sz w:val="28"/>
          <w:szCs w:val="28"/>
        </w:rPr>
        <w:t>сегмент</w:t>
      </w:r>
      <w:r w:rsidRPr="0047002E">
        <w:rPr>
          <w:sz w:val="28"/>
          <w:szCs w:val="28"/>
          <w:lang w:val="en-US"/>
        </w:rPr>
        <w:t xml:space="preserve"> </w:t>
      </w:r>
      <w:r w:rsidRPr="0047002E">
        <w:rPr>
          <w:rStyle w:val="aff2"/>
          <w:sz w:val="28"/>
          <w:szCs w:val="28"/>
          <w:lang w:val="en-US" w:eastAsia="en-US" w:bidi="en-US"/>
        </w:rPr>
        <w:t>CS</w:t>
      </w:r>
      <w:r w:rsidRPr="0047002E">
        <w:rPr>
          <w:rStyle w:val="aff2"/>
          <w:i w:val="0"/>
          <w:sz w:val="28"/>
          <w:szCs w:val="28"/>
          <w:lang w:val="kk-KZ" w:eastAsia="en-US" w:bidi="en-US"/>
        </w:rPr>
        <w:t xml:space="preserve"> –</w:t>
      </w:r>
      <w:r w:rsidRPr="0047002E">
        <w:rPr>
          <w:sz w:val="28"/>
          <w:szCs w:val="28"/>
          <w:lang w:val="en-US" w:eastAsia="en-US" w:bidi="en-US"/>
        </w:rPr>
        <w:t xml:space="preserve"> </w:t>
      </w:r>
      <w:r w:rsidRPr="0047002E">
        <w:rPr>
          <w:sz w:val="28"/>
          <w:szCs w:val="28"/>
          <w:lang w:val="kk-KZ" w:eastAsia="en-US" w:bidi="en-US"/>
        </w:rPr>
        <w:t xml:space="preserve">мұнда </w:t>
      </w:r>
      <w:r w:rsidRPr="0047002E">
        <w:rPr>
          <w:sz w:val="28"/>
          <w:szCs w:val="28"/>
        </w:rPr>
        <w:t>программа</w:t>
      </w:r>
      <w:r w:rsidRPr="0047002E">
        <w:rPr>
          <w:sz w:val="28"/>
          <w:szCs w:val="28"/>
          <w:lang w:val="kk-KZ"/>
        </w:rPr>
        <w:t xml:space="preserve"> қамтылады</w:t>
      </w:r>
      <w:r w:rsidRPr="0047002E">
        <w:rPr>
          <w:sz w:val="28"/>
          <w:szCs w:val="28"/>
          <w:lang w:val="en-US"/>
        </w:rPr>
        <w:t xml:space="preserve">; </w:t>
      </w:r>
      <w:r w:rsidRPr="0047002E">
        <w:rPr>
          <w:sz w:val="28"/>
          <w:szCs w:val="28"/>
        </w:rPr>
        <w:t>д</w:t>
      </w:r>
      <w:r w:rsidRPr="0047002E">
        <w:rPr>
          <w:sz w:val="28"/>
          <w:szCs w:val="28"/>
          <w:lang w:val="kk-KZ"/>
        </w:rPr>
        <w:t xml:space="preserve">еректер </w:t>
      </w:r>
      <w:r w:rsidRPr="0047002E">
        <w:rPr>
          <w:sz w:val="28"/>
          <w:szCs w:val="28"/>
        </w:rPr>
        <w:t>сегмент</w:t>
      </w:r>
      <w:r w:rsidRPr="0047002E">
        <w:rPr>
          <w:sz w:val="28"/>
          <w:szCs w:val="28"/>
          <w:lang w:val="kk-KZ"/>
        </w:rPr>
        <w:t>і</w:t>
      </w:r>
      <w:r w:rsidRPr="0047002E">
        <w:rPr>
          <w:sz w:val="28"/>
          <w:szCs w:val="28"/>
          <w:lang w:val="en-US"/>
        </w:rPr>
        <w:t xml:space="preserve"> </w:t>
      </w:r>
      <w:r w:rsidRPr="0047002E">
        <w:rPr>
          <w:rStyle w:val="aff2"/>
          <w:sz w:val="28"/>
          <w:szCs w:val="28"/>
          <w:lang w:val="en-US" w:eastAsia="en-US" w:bidi="en-US"/>
        </w:rPr>
        <w:t>DS;</w:t>
      </w:r>
      <w:r w:rsidRPr="0047002E">
        <w:rPr>
          <w:sz w:val="28"/>
          <w:szCs w:val="28"/>
          <w:lang w:val="en-US" w:eastAsia="en-US" w:bidi="en-US"/>
        </w:rPr>
        <w:t xml:space="preserve"> </w:t>
      </w:r>
      <w:r w:rsidRPr="0047002E">
        <w:rPr>
          <w:sz w:val="28"/>
          <w:szCs w:val="28"/>
        </w:rPr>
        <w:t>стек</w:t>
      </w:r>
      <w:r w:rsidRPr="0047002E">
        <w:rPr>
          <w:sz w:val="28"/>
          <w:szCs w:val="28"/>
          <w:lang w:val="kk-KZ"/>
        </w:rPr>
        <w:t xml:space="preserve">тің </w:t>
      </w:r>
      <w:r w:rsidRPr="0047002E">
        <w:rPr>
          <w:sz w:val="28"/>
          <w:szCs w:val="28"/>
        </w:rPr>
        <w:t>сегмент</w:t>
      </w:r>
      <w:r w:rsidRPr="0047002E">
        <w:rPr>
          <w:sz w:val="28"/>
          <w:szCs w:val="28"/>
          <w:lang w:val="kk-KZ"/>
        </w:rPr>
        <w:t>і</w:t>
      </w:r>
      <w:r w:rsidRPr="0047002E">
        <w:rPr>
          <w:sz w:val="28"/>
          <w:szCs w:val="28"/>
          <w:lang w:val="en-US"/>
        </w:rPr>
        <w:t xml:space="preserve"> </w:t>
      </w:r>
      <w:r w:rsidRPr="0047002E">
        <w:rPr>
          <w:rStyle w:val="aff2"/>
          <w:sz w:val="28"/>
          <w:szCs w:val="28"/>
          <w:lang w:val="en-US" w:eastAsia="en-US" w:bidi="en-US"/>
        </w:rPr>
        <w:t>SS</w:t>
      </w:r>
      <w:r w:rsidRPr="0047002E">
        <w:rPr>
          <w:sz w:val="28"/>
          <w:szCs w:val="28"/>
          <w:lang w:val="en-US" w:eastAsia="en-US" w:bidi="en-US"/>
        </w:rPr>
        <w:t xml:space="preserve"> </w:t>
      </w:r>
      <w:r w:rsidRPr="0047002E">
        <w:rPr>
          <w:sz w:val="28"/>
          <w:szCs w:val="28"/>
          <w:lang w:val="kk-KZ" w:eastAsia="en-US" w:bidi="en-US"/>
        </w:rPr>
        <w:t xml:space="preserve">және қосымша </w:t>
      </w:r>
      <w:r w:rsidRPr="0047002E">
        <w:rPr>
          <w:sz w:val="28"/>
          <w:szCs w:val="28"/>
        </w:rPr>
        <w:t>д</w:t>
      </w:r>
      <w:r w:rsidRPr="0047002E">
        <w:rPr>
          <w:sz w:val="28"/>
          <w:szCs w:val="28"/>
          <w:lang w:val="kk-KZ"/>
        </w:rPr>
        <w:t xml:space="preserve">еректер </w:t>
      </w:r>
      <w:r w:rsidRPr="0047002E">
        <w:rPr>
          <w:sz w:val="28"/>
          <w:szCs w:val="28"/>
        </w:rPr>
        <w:t>сегмент</w:t>
      </w:r>
      <w:r w:rsidRPr="0047002E">
        <w:rPr>
          <w:sz w:val="28"/>
          <w:szCs w:val="28"/>
          <w:lang w:val="kk-KZ"/>
        </w:rPr>
        <w:t>і</w:t>
      </w:r>
      <w:r w:rsidRPr="0047002E">
        <w:rPr>
          <w:sz w:val="28"/>
          <w:szCs w:val="28"/>
          <w:lang w:val="en-US"/>
        </w:rPr>
        <w:t xml:space="preserve"> </w:t>
      </w:r>
      <w:r w:rsidRPr="0047002E">
        <w:rPr>
          <w:rStyle w:val="aff2"/>
          <w:sz w:val="28"/>
          <w:szCs w:val="28"/>
          <w:lang w:val="en-US" w:eastAsia="en-US" w:bidi="en-US"/>
        </w:rPr>
        <w:t>ES;</w:t>
      </w:r>
    </w:p>
    <w:p w:rsidR="005F0BDC" w:rsidRPr="0047002E" w:rsidRDefault="005F0BDC" w:rsidP="00C24135">
      <w:pPr>
        <w:pStyle w:val="61"/>
        <w:numPr>
          <w:ilvl w:val="0"/>
          <w:numId w:val="12"/>
        </w:numPr>
        <w:shd w:val="clear" w:color="auto" w:fill="auto"/>
        <w:spacing w:before="0" w:line="240" w:lineRule="auto"/>
        <w:ind w:firstLine="406"/>
        <w:jc w:val="both"/>
        <w:rPr>
          <w:sz w:val="28"/>
          <w:szCs w:val="28"/>
        </w:rPr>
      </w:pPr>
      <w:r w:rsidRPr="0047002E">
        <w:rPr>
          <w:sz w:val="28"/>
          <w:szCs w:val="28"/>
          <w:lang w:val="en-US"/>
        </w:rPr>
        <w:t xml:space="preserve"> </w:t>
      </w:r>
      <w:r w:rsidRPr="0047002E">
        <w:rPr>
          <w:sz w:val="28"/>
          <w:szCs w:val="28"/>
        </w:rPr>
        <w:t>адрес сумматор</w:t>
      </w:r>
      <w:r w:rsidRPr="0047002E">
        <w:rPr>
          <w:sz w:val="28"/>
          <w:szCs w:val="28"/>
          <w:lang w:val="kk-KZ"/>
        </w:rPr>
        <w:t>ы</w:t>
      </w:r>
      <w:r w:rsidRPr="0047002E">
        <w:rPr>
          <w:sz w:val="28"/>
          <w:szCs w:val="28"/>
        </w:rPr>
        <w:t xml:space="preserve"> (СмА);</w:t>
      </w:r>
    </w:p>
    <w:p w:rsidR="005F0BDC" w:rsidRPr="0047002E" w:rsidRDefault="005F0BDC" w:rsidP="00C24135">
      <w:pPr>
        <w:pStyle w:val="61"/>
        <w:numPr>
          <w:ilvl w:val="0"/>
          <w:numId w:val="12"/>
        </w:numPr>
        <w:shd w:val="clear" w:color="auto" w:fill="auto"/>
        <w:spacing w:before="0" w:line="240" w:lineRule="auto"/>
        <w:ind w:firstLine="406"/>
        <w:jc w:val="both"/>
        <w:rPr>
          <w:sz w:val="28"/>
          <w:szCs w:val="28"/>
        </w:rPr>
      </w:pPr>
      <w:r w:rsidRPr="0047002E">
        <w:rPr>
          <w:sz w:val="28"/>
          <w:szCs w:val="28"/>
        </w:rPr>
        <w:t xml:space="preserve"> </w:t>
      </w:r>
      <w:r w:rsidRPr="0047002E">
        <w:rPr>
          <w:sz w:val="28"/>
          <w:szCs w:val="28"/>
          <w:lang w:val="kk-KZ"/>
        </w:rPr>
        <w:t xml:space="preserve">алмасу </w:t>
      </w:r>
      <w:r w:rsidRPr="0047002E">
        <w:rPr>
          <w:sz w:val="28"/>
          <w:szCs w:val="28"/>
        </w:rPr>
        <w:t>регистр</w:t>
      </w:r>
      <w:r w:rsidRPr="0047002E">
        <w:rPr>
          <w:sz w:val="28"/>
          <w:szCs w:val="28"/>
          <w:lang w:val="kk-KZ"/>
        </w:rPr>
        <w:t>і</w:t>
      </w:r>
      <w:r w:rsidRPr="0047002E">
        <w:rPr>
          <w:sz w:val="28"/>
          <w:szCs w:val="28"/>
        </w:rPr>
        <w:t xml:space="preserve"> (РО);</w:t>
      </w:r>
    </w:p>
    <w:p w:rsidR="005F0BDC" w:rsidRPr="0047002E" w:rsidRDefault="005F0BDC" w:rsidP="00C24135">
      <w:pPr>
        <w:pStyle w:val="61"/>
        <w:numPr>
          <w:ilvl w:val="0"/>
          <w:numId w:val="12"/>
        </w:numPr>
        <w:shd w:val="clear" w:color="auto" w:fill="auto"/>
        <w:spacing w:before="0" w:line="240" w:lineRule="auto"/>
        <w:ind w:firstLine="406"/>
        <w:jc w:val="both"/>
        <w:rPr>
          <w:sz w:val="28"/>
          <w:szCs w:val="28"/>
        </w:rPr>
      </w:pPr>
      <w:r w:rsidRPr="0047002E">
        <w:rPr>
          <w:sz w:val="28"/>
          <w:szCs w:val="28"/>
        </w:rPr>
        <w:t xml:space="preserve"> шин</w:t>
      </w:r>
      <w:r w:rsidRPr="0047002E">
        <w:rPr>
          <w:sz w:val="28"/>
          <w:szCs w:val="28"/>
          <w:lang w:val="kk-KZ"/>
        </w:rPr>
        <w:t xml:space="preserve">алық </w:t>
      </w:r>
      <w:r w:rsidRPr="0047002E">
        <w:rPr>
          <w:sz w:val="28"/>
          <w:szCs w:val="28"/>
        </w:rPr>
        <w:t>интерфейс – микропроцессор</w:t>
      </w:r>
      <w:r w:rsidRPr="0047002E">
        <w:rPr>
          <w:sz w:val="28"/>
          <w:szCs w:val="28"/>
          <w:lang w:val="kk-KZ"/>
        </w:rPr>
        <w:t xml:space="preserve">дың ішкі </w:t>
      </w:r>
      <w:r w:rsidRPr="0047002E">
        <w:rPr>
          <w:sz w:val="28"/>
          <w:szCs w:val="28"/>
        </w:rPr>
        <w:t>магистрал</w:t>
      </w:r>
      <w:r w:rsidRPr="0047002E">
        <w:rPr>
          <w:sz w:val="28"/>
          <w:szCs w:val="28"/>
          <w:lang w:val="kk-KZ"/>
        </w:rPr>
        <w:t>інің жүйелік шинамен байланысын қамтамасыз етеді</w:t>
      </w:r>
      <w:r w:rsidRPr="0047002E">
        <w:rPr>
          <w:sz w:val="28"/>
          <w:szCs w:val="28"/>
        </w:rPr>
        <w:t>.</w:t>
      </w:r>
    </w:p>
    <w:p w:rsidR="005F0BDC" w:rsidRPr="0047002E" w:rsidRDefault="005F0BDC" w:rsidP="00C24135">
      <w:pPr>
        <w:pStyle w:val="61"/>
        <w:shd w:val="clear" w:color="auto" w:fill="auto"/>
        <w:spacing w:before="0" w:line="240" w:lineRule="auto"/>
        <w:ind w:firstLine="406"/>
        <w:jc w:val="both"/>
        <w:rPr>
          <w:sz w:val="28"/>
          <w:szCs w:val="28"/>
        </w:rPr>
      </w:pPr>
      <w:r w:rsidRPr="0047002E">
        <w:rPr>
          <w:sz w:val="28"/>
          <w:szCs w:val="28"/>
          <w:lang w:val="kk-KZ"/>
        </w:rPr>
        <w:t>М</w:t>
      </w:r>
      <w:r w:rsidRPr="0047002E">
        <w:rPr>
          <w:sz w:val="28"/>
          <w:szCs w:val="28"/>
        </w:rPr>
        <w:t>икропроцессор</w:t>
      </w:r>
      <w:r w:rsidRPr="0047002E">
        <w:rPr>
          <w:sz w:val="28"/>
          <w:szCs w:val="28"/>
          <w:lang w:val="kk-KZ"/>
        </w:rPr>
        <w:t xml:space="preserve">дың </w:t>
      </w:r>
      <w:r w:rsidRPr="0047002E">
        <w:rPr>
          <w:sz w:val="28"/>
          <w:szCs w:val="28"/>
        </w:rPr>
        <w:t>команд</w:t>
      </w:r>
      <w:r w:rsidRPr="0047002E">
        <w:rPr>
          <w:sz w:val="28"/>
          <w:szCs w:val="28"/>
          <w:lang w:val="kk-KZ"/>
        </w:rPr>
        <w:t xml:space="preserve">алар жүйесі </w:t>
      </w:r>
      <w:r w:rsidRPr="0047002E">
        <w:rPr>
          <w:sz w:val="28"/>
          <w:szCs w:val="28"/>
        </w:rPr>
        <w:t>135 команд</w:t>
      </w:r>
      <w:r w:rsidRPr="0047002E">
        <w:rPr>
          <w:sz w:val="28"/>
          <w:szCs w:val="28"/>
          <w:lang w:val="kk-KZ"/>
        </w:rPr>
        <w:t>аны қамтиды</w:t>
      </w:r>
      <w:r w:rsidRPr="0047002E">
        <w:rPr>
          <w:sz w:val="28"/>
          <w:szCs w:val="28"/>
        </w:rPr>
        <w:t xml:space="preserve">, </w:t>
      </w:r>
      <w:r w:rsidRPr="0047002E">
        <w:rPr>
          <w:sz w:val="28"/>
          <w:szCs w:val="28"/>
          <w:lang w:val="kk-KZ"/>
        </w:rPr>
        <w:t xml:space="preserve">олар </w:t>
      </w:r>
      <w:r w:rsidRPr="0047002E">
        <w:rPr>
          <w:sz w:val="28"/>
          <w:szCs w:val="28"/>
        </w:rPr>
        <w:t>функционал</w:t>
      </w:r>
      <w:r w:rsidRPr="0047002E">
        <w:rPr>
          <w:sz w:val="28"/>
          <w:szCs w:val="28"/>
          <w:lang w:val="kk-KZ"/>
        </w:rPr>
        <w:t xml:space="preserve">дық тағайындамасы бойынша: деректерді беру, арифметикалық, деректерді разрядтап өңдеу, деректер жолдарын өңдеу, басқаруды беру, </w:t>
      </w:r>
      <w:r w:rsidRPr="0047002E">
        <w:rPr>
          <w:sz w:val="28"/>
          <w:szCs w:val="28"/>
        </w:rPr>
        <w:t>процессор</w:t>
      </w:r>
      <w:r w:rsidRPr="0047002E">
        <w:rPr>
          <w:sz w:val="28"/>
          <w:szCs w:val="28"/>
          <w:lang w:val="kk-KZ"/>
        </w:rPr>
        <w:t xml:space="preserve">ды басқару </w:t>
      </w:r>
      <w:r w:rsidRPr="0047002E">
        <w:rPr>
          <w:sz w:val="28"/>
          <w:szCs w:val="28"/>
        </w:rPr>
        <w:t>команд</w:t>
      </w:r>
      <w:r w:rsidRPr="0047002E">
        <w:rPr>
          <w:sz w:val="28"/>
          <w:szCs w:val="28"/>
          <w:lang w:val="kk-KZ"/>
        </w:rPr>
        <w:t xml:space="preserve">аларына бөлінеді. </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lang w:val="kk-KZ"/>
        </w:rPr>
        <w:t>Беру к</w:t>
      </w:r>
      <w:r w:rsidRPr="0047002E">
        <w:rPr>
          <w:sz w:val="28"/>
          <w:szCs w:val="28"/>
        </w:rPr>
        <w:t>оманд</w:t>
      </w:r>
      <w:r w:rsidRPr="0047002E">
        <w:rPr>
          <w:sz w:val="28"/>
          <w:szCs w:val="28"/>
          <w:lang w:val="kk-KZ"/>
        </w:rPr>
        <w:t>алар</w:t>
      </w:r>
      <w:r w:rsidRPr="0047002E">
        <w:rPr>
          <w:sz w:val="28"/>
          <w:szCs w:val="28"/>
        </w:rPr>
        <w:t>ы операнд-</w:t>
      </w:r>
      <w:r w:rsidRPr="0047002E">
        <w:rPr>
          <w:sz w:val="28"/>
          <w:szCs w:val="28"/>
          <w:lang w:val="kk-KZ"/>
        </w:rPr>
        <w:t xml:space="preserve">көзді </w:t>
      </w:r>
      <w:r w:rsidRPr="0047002E">
        <w:rPr>
          <w:sz w:val="28"/>
          <w:szCs w:val="28"/>
        </w:rPr>
        <w:t>операнд-</w:t>
      </w:r>
      <w:r w:rsidRPr="0047002E">
        <w:rPr>
          <w:sz w:val="28"/>
          <w:szCs w:val="28"/>
          <w:lang w:val="kk-KZ"/>
        </w:rPr>
        <w:t>қабылдағыштың орнына</w:t>
      </w:r>
      <w:r w:rsidRPr="0047002E">
        <w:rPr>
          <w:sz w:val="28"/>
          <w:szCs w:val="28"/>
        </w:rPr>
        <w:t xml:space="preserve"> </w:t>
      </w:r>
      <w:r w:rsidRPr="0047002E">
        <w:rPr>
          <w:sz w:val="28"/>
          <w:szCs w:val="28"/>
          <w:lang w:val="kk-KZ"/>
        </w:rPr>
        <w:t>мағыналы түрлендірусіз жіберулі қамтамасыз етеді. Арифметикалық командалар (қосу, азайту, көбейту, бөлу, форматтарды түрлендіру) нүктелері тіркелген және өзгермелі 8- және 16-разрядтық бүтін ондық сандармен және екілік-ондық сандармен операцияларды орындайды. Разрядтап өңдеу командалары буль алгебрасының логикалық операцияларын, сызықты және оңға және солға циклдік ығыстыру операцияларын орындау үшін арналған. Жолдарды өңдеу командалары сандармен қатар мәтіндерді де (өңделетін жолдардың ұзындығы 64 Кбайтұа дейін жетуі мүмкін) өңдеуге мүмкіндік береді. Басқаруды беру командалары шартсыз өтулерді, шақыруларды және кері қайтуларды, шартты өтулерді, циклдарды басқару және үзілімдерге қызмет етуді орындауға мүмкіндік береді. Процессорды басқару командалары белгілер регистрлерінің белгілі бір разрядтарының күйлерін өзгертеді және сыртқы оқиғалармен және процессорлармен жұмысты синхрондау үшін қолданылады.</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lang w:val="kk-KZ"/>
        </w:rPr>
        <w:t xml:space="preserve">Командалар жүйесі - екіадрестік, сондықтан оның құрамында екі операндысы да негізгі жадыдан алынатын командалар жоқ. Тек келесі ғана тіркестер рұқсат етілген: </w:t>
      </w:r>
      <w:r w:rsidRPr="0047002E">
        <w:rPr>
          <w:rStyle w:val="aff2"/>
          <w:sz w:val="28"/>
          <w:szCs w:val="28"/>
          <w:lang w:val="kk-KZ" w:eastAsia="en-US" w:bidi="en-US"/>
        </w:rPr>
        <w:t>RR, RS, RI, SI</w:t>
      </w:r>
      <w:r w:rsidRPr="0047002E">
        <w:rPr>
          <w:sz w:val="28"/>
          <w:szCs w:val="28"/>
          <w:lang w:val="kk-KZ" w:eastAsia="en-US" w:bidi="en-US"/>
        </w:rPr>
        <w:t xml:space="preserve"> (R </w:t>
      </w:r>
      <w:r w:rsidRPr="0047002E">
        <w:rPr>
          <w:sz w:val="28"/>
          <w:szCs w:val="28"/>
          <w:lang w:val="kk-KZ"/>
        </w:rPr>
        <w:t xml:space="preserve">– регистрлік жадының регистрі, </w:t>
      </w:r>
      <w:r w:rsidRPr="0047002E">
        <w:rPr>
          <w:rStyle w:val="aff2"/>
          <w:sz w:val="28"/>
          <w:szCs w:val="28"/>
          <w:lang w:val="kk-KZ" w:eastAsia="en-US" w:bidi="en-US"/>
        </w:rPr>
        <w:t xml:space="preserve">S </w:t>
      </w:r>
      <w:r w:rsidRPr="0047002E">
        <w:rPr>
          <w:rStyle w:val="aff2"/>
          <w:sz w:val="28"/>
          <w:szCs w:val="28"/>
          <w:lang w:val="kk-KZ"/>
        </w:rPr>
        <w:t>–</w:t>
      </w:r>
      <w:r w:rsidRPr="0047002E">
        <w:rPr>
          <w:sz w:val="28"/>
          <w:szCs w:val="28"/>
          <w:lang w:val="kk-KZ"/>
        </w:rPr>
        <w:t xml:space="preserve"> жедел жады, </w:t>
      </w:r>
      <w:r w:rsidRPr="0047002E">
        <w:rPr>
          <w:rStyle w:val="aff2"/>
          <w:sz w:val="28"/>
          <w:szCs w:val="28"/>
          <w:lang w:val="kk-KZ"/>
        </w:rPr>
        <w:t>I –</w:t>
      </w:r>
      <w:r w:rsidRPr="0047002E">
        <w:rPr>
          <w:sz w:val="28"/>
          <w:szCs w:val="28"/>
          <w:lang w:val="kk-KZ"/>
        </w:rPr>
        <w:t xml:space="preserve"> команданың адрестік өрісінде берілген операнд). Регистрлік жадыға қатынаған кезде регистрдің нөмірі көрсетіледі; негізгі жадыға қатынаған кезде орындалатын (физикалық) 20-разрядтық адрес тиімді адресті белгілі бір сегменттік регистрдің 16 есе көбейтілген ішіндегісімен қосу арқылы қалыптастырылады. </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lang w:val="kk-KZ"/>
        </w:rPr>
        <w:t>Тиімді</w:t>
      </w:r>
      <w:r w:rsidRPr="0047002E">
        <w:rPr>
          <w:sz w:val="28"/>
          <w:szCs w:val="28"/>
        </w:rPr>
        <w:t xml:space="preserve"> адрес </w:t>
      </w:r>
      <w:r w:rsidRPr="0047002E">
        <w:rPr>
          <w:sz w:val="28"/>
          <w:szCs w:val="28"/>
          <w:lang w:val="kk-KZ"/>
        </w:rPr>
        <w:t>болуы мүмкін:</w:t>
      </w:r>
    </w:p>
    <w:p w:rsidR="005F0BDC" w:rsidRPr="0047002E" w:rsidRDefault="005F0BDC" w:rsidP="00C24135">
      <w:pPr>
        <w:pStyle w:val="61"/>
        <w:numPr>
          <w:ilvl w:val="0"/>
          <w:numId w:val="6"/>
        </w:numPr>
        <w:shd w:val="clear" w:color="auto" w:fill="auto"/>
        <w:spacing w:before="0" w:line="240" w:lineRule="auto"/>
        <w:ind w:left="20" w:firstLine="406"/>
        <w:jc w:val="both"/>
        <w:rPr>
          <w:sz w:val="28"/>
          <w:szCs w:val="28"/>
        </w:rPr>
      </w:pPr>
      <w:r w:rsidRPr="0047002E">
        <w:rPr>
          <w:sz w:val="28"/>
          <w:szCs w:val="28"/>
        </w:rPr>
        <w:t>команд</w:t>
      </w:r>
      <w:r w:rsidRPr="0047002E">
        <w:rPr>
          <w:sz w:val="28"/>
          <w:szCs w:val="28"/>
          <w:lang w:val="kk-KZ"/>
        </w:rPr>
        <w:t>аның бөлігі</w:t>
      </w:r>
      <w:r w:rsidRPr="0047002E">
        <w:rPr>
          <w:sz w:val="28"/>
          <w:szCs w:val="28"/>
        </w:rPr>
        <w:t>;</w:t>
      </w:r>
    </w:p>
    <w:p w:rsidR="005F0BDC" w:rsidRPr="0047002E" w:rsidRDefault="005F0BDC" w:rsidP="00C24135">
      <w:pPr>
        <w:pStyle w:val="61"/>
        <w:numPr>
          <w:ilvl w:val="0"/>
          <w:numId w:val="6"/>
        </w:numPr>
        <w:shd w:val="clear" w:color="auto" w:fill="auto"/>
        <w:spacing w:before="0" w:line="240" w:lineRule="auto"/>
        <w:ind w:left="20" w:firstLine="406"/>
        <w:jc w:val="both"/>
        <w:rPr>
          <w:sz w:val="28"/>
          <w:szCs w:val="28"/>
        </w:rPr>
      </w:pPr>
      <w:r w:rsidRPr="0047002E">
        <w:rPr>
          <w:rStyle w:val="aff2"/>
          <w:sz w:val="28"/>
          <w:szCs w:val="28"/>
          <w:lang w:val="en-US" w:eastAsia="en-US" w:bidi="en-US"/>
        </w:rPr>
        <w:t>BX</w:t>
      </w:r>
      <w:r w:rsidRPr="0047002E">
        <w:rPr>
          <w:rStyle w:val="aff2"/>
          <w:sz w:val="28"/>
          <w:szCs w:val="28"/>
          <w:lang w:eastAsia="en-US" w:bidi="en-US"/>
        </w:rPr>
        <w:t xml:space="preserve">, </w:t>
      </w:r>
      <w:r w:rsidRPr="0047002E">
        <w:rPr>
          <w:rStyle w:val="aff2"/>
          <w:sz w:val="28"/>
          <w:szCs w:val="28"/>
          <w:lang w:val="en-US" w:eastAsia="en-US" w:bidi="en-US"/>
        </w:rPr>
        <w:t>DI</w:t>
      </w:r>
      <w:r w:rsidRPr="0047002E">
        <w:rPr>
          <w:rStyle w:val="aff2"/>
          <w:sz w:val="28"/>
          <w:szCs w:val="28"/>
          <w:lang w:eastAsia="en-US" w:bidi="en-US"/>
        </w:rPr>
        <w:t xml:space="preserve">, </w:t>
      </w:r>
      <w:r w:rsidRPr="0047002E">
        <w:rPr>
          <w:rStyle w:val="aff2"/>
          <w:sz w:val="28"/>
          <w:szCs w:val="28"/>
          <w:lang w:val="en-US" w:eastAsia="en-US" w:bidi="en-US"/>
        </w:rPr>
        <w:t>SI</w:t>
      </w:r>
      <w:r w:rsidRPr="0047002E">
        <w:rPr>
          <w:rStyle w:val="aff2"/>
          <w:i w:val="0"/>
          <w:sz w:val="28"/>
          <w:szCs w:val="28"/>
          <w:lang w:val="kk-KZ" w:eastAsia="en-US" w:bidi="en-US"/>
        </w:rPr>
        <w:t xml:space="preserve"> </w:t>
      </w:r>
      <w:r w:rsidRPr="0047002E">
        <w:rPr>
          <w:sz w:val="28"/>
          <w:szCs w:val="28"/>
        </w:rPr>
        <w:t>регистр</w:t>
      </w:r>
      <w:r w:rsidRPr="0047002E">
        <w:rPr>
          <w:sz w:val="28"/>
          <w:szCs w:val="28"/>
          <w:lang w:val="kk-KZ"/>
        </w:rPr>
        <w:t>лердің біреуінде орналасуы</w:t>
      </w:r>
      <w:r w:rsidRPr="0047002E">
        <w:rPr>
          <w:rStyle w:val="aff2"/>
          <w:i w:val="0"/>
          <w:sz w:val="28"/>
          <w:szCs w:val="28"/>
          <w:lang w:eastAsia="en-US" w:bidi="en-US"/>
        </w:rPr>
        <w:t>;</w:t>
      </w:r>
    </w:p>
    <w:p w:rsidR="005F0BDC" w:rsidRPr="0047002E" w:rsidRDefault="005F0BDC" w:rsidP="00C24135">
      <w:pPr>
        <w:pStyle w:val="61"/>
        <w:numPr>
          <w:ilvl w:val="0"/>
          <w:numId w:val="6"/>
        </w:numPr>
        <w:shd w:val="clear" w:color="auto" w:fill="auto"/>
        <w:spacing w:before="0" w:line="240" w:lineRule="auto"/>
        <w:ind w:left="20" w:firstLine="406"/>
        <w:jc w:val="both"/>
        <w:rPr>
          <w:sz w:val="28"/>
          <w:szCs w:val="28"/>
        </w:rPr>
      </w:pPr>
      <w:r w:rsidRPr="0047002E">
        <w:rPr>
          <w:sz w:val="28"/>
          <w:szCs w:val="28"/>
        </w:rPr>
        <w:t xml:space="preserve"> </w:t>
      </w:r>
      <w:r w:rsidRPr="0047002E">
        <w:rPr>
          <w:sz w:val="28"/>
          <w:szCs w:val="28"/>
          <w:lang w:val="kk-KZ"/>
        </w:rPr>
        <w:t>келесілердің ішіндегісінің қосындысына тең болуы</w:t>
      </w:r>
      <w:r w:rsidRPr="0047002E">
        <w:rPr>
          <w:sz w:val="28"/>
          <w:szCs w:val="28"/>
        </w:rPr>
        <w:t>:</w:t>
      </w:r>
    </w:p>
    <w:p w:rsidR="005F0BDC" w:rsidRPr="0047002E" w:rsidRDefault="005F0BDC" w:rsidP="00F77E5F">
      <w:pPr>
        <w:pStyle w:val="61"/>
        <w:shd w:val="clear" w:color="auto" w:fill="auto"/>
        <w:spacing w:before="0" w:line="240" w:lineRule="auto"/>
        <w:ind w:firstLine="567"/>
        <w:jc w:val="both"/>
        <w:rPr>
          <w:sz w:val="28"/>
          <w:szCs w:val="28"/>
        </w:rPr>
      </w:pPr>
      <w:r w:rsidRPr="0047002E">
        <w:rPr>
          <w:rStyle w:val="aff2"/>
          <w:sz w:val="28"/>
          <w:szCs w:val="28"/>
          <w:lang w:val="en-US" w:eastAsia="en-US" w:bidi="en-US"/>
        </w:rPr>
        <w:t>BX</w:t>
      </w:r>
      <w:r w:rsidRPr="0047002E">
        <w:rPr>
          <w:rStyle w:val="aff2"/>
          <w:sz w:val="28"/>
          <w:szCs w:val="28"/>
          <w:lang w:eastAsia="en-US" w:bidi="en-US"/>
        </w:rPr>
        <w:t xml:space="preserve">, </w:t>
      </w:r>
      <w:r w:rsidRPr="0047002E">
        <w:rPr>
          <w:rStyle w:val="aff2"/>
          <w:sz w:val="28"/>
          <w:szCs w:val="28"/>
          <w:lang w:val="en-US" w:eastAsia="en-US" w:bidi="en-US"/>
        </w:rPr>
        <w:t>BP</w:t>
      </w:r>
      <w:r w:rsidRPr="0047002E">
        <w:rPr>
          <w:rStyle w:val="aff2"/>
          <w:sz w:val="28"/>
          <w:szCs w:val="28"/>
          <w:lang w:eastAsia="en-US" w:bidi="en-US"/>
        </w:rPr>
        <w:t xml:space="preserve">, </w:t>
      </w:r>
      <w:r w:rsidRPr="0047002E">
        <w:rPr>
          <w:rStyle w:val="aff2"/>
          <w:sz w:val="28"/>
          <w:szCs w:val="28"/>
          <w:lang w:val="en-US" w:eastAsia="en-US" w:bidi="en-US"/>
        </w:rPr>
        <w:t>DI</w:t>
      </w:r>
      <w:r w:rsidRPr="0047002E">
        <w:rPr>
          <w:rStyle w:val="aff2"/>
          <w:sz w:val="28"/>
          <w:szCs w:val="28"/>
          <w:lang w:eastAsia="en-US" w:bidi="en-US"/>
        </w:rPr>
        <w:t xml:space="preserve">, </w:t>
      </w:r>
      <w:r w:rsidRPr="0047002E">
        <w:rPr>
          <w:rStyle w:val="aff2"/>
          <w:sz w:val="28"/>
          <w:szCs w:val="28"/>
          <w:lang w:val="en-US" w:eastAsia="en-US" w:bidi="en-US"/>
        </w:rPr>
        <w:t>SI</w:t>
      </w:r>
      <w:r w:rsidRPr="0047002E">
        <w:rPr>
          <w:sz w:val="28"/>
          <w:szCs w:val="28"/>
          <w:lang w:eastAsia="en-US" w:bidi="en-US"/>
        </w:rPr>
        <w:t xml:space="preserve"> </w:t>
      </w:r>
      <w:r w:rsidRPr="0047002E">
        <w:rPr>
          <w:sz w:val="28"/>
          <w:szCs w:val="28"/>
        </w:rPr>
        <w:t>регистр</w:t>
      </w:r>
      <w:r w:rsidRPr="0047002E">
        <w:rPr>
          <w:sz w:val="28"/>
          <w:szCs w:val="28"/>
          <w:lang w:val="kk-KZ"/>
        </w:rPr>
        <w:t>лердің</w:t>
      </w:r>
      <w:r w:rsidRPr="0047002E">
        <w:rPr>
          <w:sz w:val="28"/>
          <w:szCs w:val="28"/>
        </w:rPr>
        <w:t xml:space="preserve"> </w:t>
      </w:r>
      <w:r w:rsidRPr="0047002E">
        <w:rPr>
          <w:sz w:val="28"/>
          <w:szCs w:val="28"/>
          <w:lang w:val="kk-KZ" w:eastAsia="en-US" w:bidi="en-US"/>
        </w:rPr>
        <w:t>және</w:t>
      </w:r>
      <w:r w:rsidRPr="0047002E">
        <w:rPr>
          <w:sz w:val="28"/>
          <w:szCs w:val="28"/>
        </w:rPr>
        <w:t xml:space="preserve"> 8- </w:t>
      </w:r>
      <w:r w:rsidRPr="0047002E">
        <w:rPr>
          <w:sz w:val="28"/>
          <w:szCs w:val="28"/>
          <w:lang w:val="kk-KZ"/>
        </w:rPr>
        <w:t xml:space="preserve">немесе </w:t>
      </w:r>
      <w:r w:rsidRPr="0047002E">
        <w:rPr>
          <w:sz w:val="28"/>
          <w:szCs w:val="28"/>
        </w:rPr>
        <w:t>16-разряд</w:t>
      </w:r>
      <w:r w:rsidRPr="0047002E">
        <w:rPr>
          <w:sz w:val="28"/>
          <w:szCs w:val="28"/>
          <w:lang w:val="kk-KZ"/>
        </w:rPr>
        <w:t>тық ығысудың</w:t>
      </w:r>
      <w:r w:rsidRPr="0047002E">
        <w:rPr>
          <w:sz w:val="28"/>
          <w:szCs w:val="28"/>
        </w:rPr>
        <w:t>;</w:t>
      </w:r>
    </w:p>
    <w:p w:rsidR="005F0BDC" w:rsidRPr="0047002E" w:rsidRDefault="005F0BDC" w:rsidP="00F77E5F">
      <w:pPr>
        <w:pStyle w:val="61"/>
        <w:shd w:val="clear" w:color="auto" w:fill="auto"/>
        <w:spacing w:before="0" w:line="240" w:lineRule="auto"/>
        <w:ind w:firstLine="567"/>
        <w:jc w:val="both"/>
        <w:rPr>
          <w:sz w:val="28"/>
          <w:szCs w:val="28"/>
        </w:rPr>
      </w:pPr>
      <w:r w:rsidRPr="0047002E">
        <w:rPr>
          <w:sz w:val="28"/>
          <w:szCs w:val="28"/>
        </w:rPr>
        <w:t>баз</w:t>
      </w:r>
      <w:r w:rsidRPr="0047002E">
        <w:rPr>
          <w:sz w:val="28"/>
          <w:szCs w:val="28"/>
          <w:lang w:val="kk-KZ"/>
        </w:rPr>
        <w:t xml:space="preserve">алық </w:t>
      </w:r>
      <w:r w:rsidRPr="0047002E">
        <w:rPr>
          <w:sz w:val="28"/>
          <w:szCs w:val="28"/>
          <w:lang w:eastAsia="en-US" w:bidi="en-US"/>
        </w:rPr>
        <w:t>(</w:t>
      </w:r>
      <w:r w:rsidRPr="0047002E">
        <w:rPr>
          <w:rStyle w:val="aff2"/>
          <w:sz w:val="28"/>
          <w:szCs w:val="28"/>
          <w:lang w:val="en-US" w:eastAsia="en-US" w:bidi="en-US"/>
        </w:rPr>
        <w:t>BX</w:t>
      </w:r>
      <w:r w:rsidRPr="0047002E">
        <w:rPr>
          <w:rStyle w:val="aff2"/>
          <w:sz w:val="28"/>
          <w:szCs w:val="28"/>
          <w:lang w:eastAsia="en-US" w:bidi="en-US"/>
        </w:rPr>
        <w:t xml:space="preserve">, </w:t>
      </w:r>
      <w:r w:rsidRPr="0047002E">
        <w:rPr>
          <w:rStyle w:val="aff2"/>
          <w:sz w:val="28"/>
          <w:szCs w:val="28"/>
          <w:lang w:val="en-US" w:eastAsia="en-US" w:bidi="en-US"/>
        </w:rPr>
        <w:t>BP</w:t>
      </w:r>
      <w:r w:rsidRPr="0047002E">
        <w:rPr>
          <w:sz w:val="28"/>
          <w:szCs w:val="28"/>
          <w:lang w:eastAsia="en-US" w:bidi="en-US"/>
        </w:rPr>
        <w:t xml:space="preserve">) </w:t>
      </w:r>
      <w:r w:rsidRPr="0047002E">
        <w:rPr>
          <w:sz w:val="28"/>
          <w:szCs w:val="28"/>
        </w:rPr>
        <w:t>регистр</w:t>
      </w:r>
      <w:r w:rsidRPr="0047002E">
        <w:rPr>
          <w:sz w:val="28"/>
          <w:szCs w:val="28"/>
          <w:lang w:val="kk-KZ"/>
        </w:rPr>
        <w:t xml:space="preserve">лердің және </w:t>
      </w:r>
      <w:r w:rsidRPr="0047002E">
        <w:rPr>
          <w:sz w:val="28"/>
          <w:szCs w:val="28"/>
        </w:rPr>
        <w:t>индекс</w:t>
      </w:r>
      <w:r w:rsidRPr="0047002E">
        <w:rPr>
          <w:sz w:val="28"/>
          <w:szCs w:val="28"/>
          <w:lang w:val="kk-KZ"/>
        </w:rPr>
        <w:t xml:space="preserve">тік </w:t>
      </w:r>
      <w:r w:rsidRPr="0047002E">
        <w:rPr>
          <w:sz w:val="28"/>
          <w:szCs w:val="28"/>
          <w:lang w:eastAsia="en-US" w:bidi="en-US"/>
        </w:rPr>
        <w:t>(</w:t>
      </w:r>
      <w:r w:rsidRPr="0047002E">
        <w:rPr>
          <w:rStyle w:val="aff2"/>
          <w:sz w:val="28"/>
          <w:szCs w:val="28"/>
          <w:lang w:val="en-US" w:eastAsia="en-US" w:bidi="en-US"/>
        </w:rPr>
        <w:t>DI</w:t>
      </w:r>
      <w:r w:rsidRPr="0047002E">
        <w:rPr>
          <w:rStyle w:val="aff2"/>
          <w:sz w:val="28"/>
          <w:szCs w:val="28"/>
          <w:lang w:eastAsia="en-US" w:bidi="en-US"/>
        </w:rPr>
        <w:t xml:space="preserve">, </w:t>
      </w:r>
      <w:r w:rsidRPr="0047002E">
        <w:rPr>
          <w:rStyle w:val="aff2"/>
          <w:sz w:val="28"/>
          <w:szCs w:val="28"/>
          <w:lang w:val="en-US" w:eastAsia="en-US" w:bidi="en-US"/>
        </w:rPr>
        <w:t>SI</w:t>
      </w:r>
      <w:r w:rsidRPr="0047002E">
        <w:rPr>
          <w:sz w:val="28"/>
          <w:szCs w:val="28"/>
          <w:lang w:eastAsia="en-US" w:bidi="en-US"/>
        </w:rPr>
        <w:t>)</w:t>
      </w:r>
      <w:r w:rsidRPr="0047002E">
        <w:rPr>
          <w:sz w:val="28"/>
          <w:szCs w:val="28"/>
        </w:rPr>
        <w:t xml:space="preserve"> регистр</w:t>
      </w:r>
      <w:r w:rsidRPr="0047002E">
        <w:rPr>
          <w:sz w:val="28"/>
          <w:szCs w:val="28"/>
          <w:lang w:val="kk-KZ"/>
        </w:rPr>
        <w:t>лердің біреуінің;</w:t>
      </w:r>
    </w:p>
    <w:p w:rsidR="005F0BDC" w:rsidRPr="0047002E" w:rsidRDefault="005F0BDC" w:rsidP="00F77E5F">
      <w:pPr>
        <w:pStyle w:val="61"/>
        <w:shd w:val="clear" w:color="auto" w:fill="auto"/>
        <w:spacing w:before="0" w:line="240" w:lineRule="auto"/>
        <w:ind w:firstLine="567"/>
        <w:jc w:val="both"/>
        <w:rPr>
          <w:sz w:val="28"/>
          <w:szCs w:val="28"/>
        </w:rPr>
      </w:pPr>
      <w:r w:rsidRPr="0047002E">
        <w:rPr>
          <w:sz w:val="28"/>
          <w:szCs w:val="28"/>
          <w:lang w:eastAsia="en-US" w:bidi="en-US"/>
        </w:rPr>
        <w:t>(</w:t>
      </w:r>
      <w:r w:rsidRPr="0047002E">
        <w:rPr>
          <w:rStyle w:val="aff2"/>
          <w:sz w:val="28"/>
          <w:szCs w:val="28"/>
          <w:lang w:val="en-US" w:eastAsia="en-US" w:bidi="en-US"/>
        </w:rPr>
        <w:t>BX</w:t>
      </w:r>
      <w:r w:rsidRPr="0047002E">
        <w:rPr>
          <w:rStyle w:val="aff2"/>
          <w:sz w:val="28"/>
          <w:szCs w:val="28"/>
          <w:lang w:eastAsia="en-US" w:bidi="en-US"/>
        </w:rPr>
        <w:t xml:space="preserve">, </w:t>
      </w:r>
      <w:r w:rsidRPr="0047002E">
        <w:rPr>
          <w:rStyle w:val="aff2"/>
          <w:sz w:val="28"/>
          <w:szCs w:val="28"/>
          <w:lang w:val="en-US" w:eastAsia="en-US" w:bidi="en-US"/>
        </w:rPr>
        <w:t>BP</w:t>
      </w:r>
      <w:r w:rsidRPr="0047002E">
        <w:rPr>
          <w:sz w:val="28"/>
          <w:szCs w:val="28"/>
          <w:lang w:eastAsia="en-US" w:bidi="en-US"/>
        </w:rPr>
        <w:t xml:space="preserve">) </w:t>
      </w:r>
      <w:r w:rsidRPr="0047002E">
        <w:rPr>
          <w:sz w:val="28"/>
          <w:szCs w:val="28"/>
        </w:rPr>
        <w:t>регистр</w:t>
      </w:r>
      <w:r w:rsidRPr="0047002E">
        <w:rPr>
          <w:sz w:val="28"/>
          <w:szCs w:val="28"/>
          <w:lang w:val="kk-KZ"/>
        </w:rPr>
        <w:t xml:space="preserve">лердің, </w:t>
      </w:r>
      <w:r w:rsidRPr="0047002E">
        <w:rPr>
          <w:sz w:val="28"/>
          <w:szCs w:val="28"/>
        </w:rPr>
        <w:t>индекс</w:t>
      </w:r>
      <w:r w:rsidRPr="0047002E">
        <w:rPr>
          <w:sz w:val="28"/>
          <w:szCs w:val="28"/>
          <w:lang w:val="kk-KZ"/>
        </w:rPr>
        <w:t xml:space="preserve">тік </w:t>
      </w:r>
      <w:r w:rsidRPr="0047002E">
        <w:rPr>
          <w:sz w:val="28"/>
          <w:szCs w:val="28"/>
          <w:lang w:eastAsia="en-US" w:bidi="en-US"/>
        </w:rPr>
        <w:t>(</w:t>
      </w:r>
      <w:r w:rsidRPr="0047002E">
        <w:rPr>
          <w:rStyle w:val="aff2"/>
          <w:sz w:val="28"/>
          <w:szCs w:val="28"/>
          <w:lang w:val="en-US" w:eastAsia="en-US" w:bidi="en-US"/>
        </w:rPr>
        <w:t>DI</w:t>
      </w:r>
      <w:r w:rsidRPr="0047002E">
        <w:rPr>
          <w:rStyle w:val="aff2"/>
          <w:sz w:val="28"/>
          <w:szCs w:val="28"/>
          <w:lang w:eastAsia="en-US" w:bidi="en-US"/>
        </w:rPr>
        <w:t xml:space="preserve">, </w:t>
      </w:r>
      <w:r w:rsidRPr="0047002E">
        <w:rPr>
          <w:rStyle w:val="aff2"/>
          <w:sz w:val="28"/>
          <w:szCs w:val="28"/>
          <w:lang w:val="en-US" w:eastAsia="en-US" w:bidi="en-US"/>
        </w:rPr>
        <w:t>SI</w:t>
      </w:r>
      <w:r w:rsidRPr="0047002E">
        <w:rPr>
          <w:sz w:val="28"/>
          <w:szCs w:val="28"/>
          <w:lang w:eastAsia="en-US" w:bidi="en-US"/>
        </w:rPr>
        <w:t>)</w:t>
      </w:r>
      <w:r w:rsidRPr="0047002E">
        <w:rPr>
          <w:sz w:val="28"/>
          <w:szCs w:val="28"/>
        </w:rPr>
        <w:t xml:space="preserve"> регистр</w:t>
      </w:r>
      <w:r w:rsidRPr="0047002E">
        <w:rPr>
          <w:sz w:val="28"/>
          <w:szCs w:val="28"/>
          <w:lang w:val="kk-KZ"/>
        </w:rPr>
        <w:t>лердің біреуінің</w:t>
      </w:r>
      <w:r w:rsidRPr="0047002E">
        <w:rPr>
          <w:sz w:val="28"/>
          <w:szCs w:val="28"/>
        </w:rPr>
        <w:t xml:space="preserve"> </w:t>
      </w:r>
      <w:r w:rsidRPr="0047002E">
        <w:rPr>
          <w:sz w:val="28"/>
          <w:szCs w:val="28"/>
          <w:lang w:val="kk-KZ" w:eastAsia="en-US" w:bidi="en-US"/>
        </w:rPr>
        <w:t>және</w:t>
      </w:r>
      <w:r w:rsidRPr="0047002E">
        <w:rPr>
          <w:sz w:val="28"/>
          <w:szCs w:val="28"/>
        </w:rPr>
        <w:t xml:space="preserve"> 8- </w:t>
      </w:r>
      <w:r w:rsidRPr="0047002E">
        <w:rPr>
          <w:sz w:val="28"/>
          <w:szCs w:val="28"/>
          <w:lang w:val="kk-KZ"/>
        </w:rPr>
        <w:t xml:space="preserve">немесе </w:t>
      </w:r>
      <w:r w:rsidRPr="0047002E">
        <w:rPr>
          <w:sz w:val="28"/>
          <w:szCs w:val="28"/>
        </w:rPr>
        <w:t>16-разряд</w:t>
      </w:r>
      <w:r w:rsidRPr="0047002E">
        <w:rPr>
          <w:sz w:val="28"/>
          <w:szCs w:val="28"/>
          <w:lang w:val="kk-KZ"/>
        </w:rPr>
        <w:t>тық ығысудың</w:t>
      </w:r>
      <w:r w:rsidRPr="0047002E">
        <w:rPr>
          <w:sz w:val="28"/>
          <w:szCs w:val="28"/>
        </w:rPr>
        <w:t xml:space="preserve">. </w:t>
      </w:r>
    </w:p>
    <w:p w:rsidR="005F0BDC" w:rsidRPr="0047002E" w:rsidRDefault="005F0BDC" w:rsidP="00C24135">
      <w:pPr>
        <w:pStyle w:val="61"/>
        <w:shd w:val="clear" w:color="auto" w:fill="auto"/>
        <w:spacing w:before="0" w:line="240" w:lineRule="auto"/>
        <w:ind w:firstLine="406"/>
        <w:jc w:val="both"/>
        <w:rPr>
          <w:sz w:val="28"/>
          <w:szCs w:val="28"/>
        </w:rPr>
      </w:pPr>
      <w:bookmarkStart w:id="34" w:name="bookmark69"/>
      <w:r w:rsidRPr="0047002E">
        <w:rPr>
          <w:sz w:val="28"/>
          <w:szCs w:val="28"/>
        </w:rPr>
        <w:t>i80386</w:t>
      </w:r>
      <w:bookmarkEnd w:id="34"/>
      <w:r w:rsidRPr="0047002E">
        <w:rPr>
          <w:sz w:val="28"/>
          <w:szCs w:val="28"/>
        </w:rPr>
        <w:t xml:space="preserve"> микропроцессор</w:t>
      </w:r>
      <w:r w:rsidRPr="0047002E">
        <w:rPr>
          <w:sz w:val="28"/>
          <w:szCs w:val="28"/>
          <w:lang w:val="kk-KZ"/>
        </w:rPr>
        <w:t xml:space="preserve"> </w:t>
      </w:r>
      <w:r w:rsidRPr="0047002E">
        <w:rPr>
          <w:sz w:val="28"/>
          <w:szCs w:val="28"/>
        </w:rPr>
        <w:t>32-разряд</w:t>
      </w:r>
      <w:r w:rsidRPr="0047002E">
        <w:rPr>
          <w:sz w:val="28"/>
          <w:szCs w:val="28"/>
          <w:lang w:val="kk-KZ"/>
        </w:rPr>
        <w:t xml:space="preserve">тық </w:t>
      </w:r>
      <w:r w:rsidRPr="0047002E">
        <w:rPr>
          <w:sz w:val="28"/>
          <w:szCs w:val="28"/>
        </w:rPr>
        <w:t>схем</w:t>
      </w:r>
      <w:r w:rsidRPr="0047002E">
        <w:rPr>
          <w:sz w:val="28"/>
          <w:szCs w:val="28"/>
          <w:lang w:val="kk-KZ"/>
        </w:rPr>
        <w:t xml:space="preserve">алар тобының негізін салушы болып табылады және онда қабылданған </w:t>
      </w:r>
      <w:r w:rsidRPr="0047002E">
        <w:rPr>
          <w:sz w:val="28"/>
          <w:szCs w:val="28"/>
        </w:rPr>
        <w:t>архитектур</w:t>
      </w:r>
      <w:r w:rsidRPr="0047002E">
        <w:rPr>
          <w:sz w:val="28"/>
          <w:szCs w:val="28"/>
          <w:lang w:val="kk-KZ"/>
        </w:rPr>
        <w:t xml:space="preserve">алық шешімдер қазіргі кезге дейін </w:t>
      </w:r>
      <w:r w:rsidRPr="0047002E">
        <w:rPr>
          <w:sz w:val="28"/>
          <w:szCs w:val="28"/>
          <w:lang w:val="en-US" w:eastAsia="en-US" w:bidi="en-US"/>
        </w:rPr>
        <w:t>Intel</w:t>
      </w:r>
      <w:r w:rsidRPr="0047002E">
        <w:rPr>
          <w:sz w:val="28"/>
          <w:szCs w:val="28"/>
        </w:rPr>
        <w:t xml:space="preserve"> фирм</w:t>
      </w:r>
      <w:r w:rsidRPr="0047002E">
        <w:rPr>
          <w:sz w:val="28"/>
          <w:szCs w:val="28"/>
          <w:lang w:val="kk-KZ"/>
        </w:rPr>
        <w:t xml:space="preserve">асының келесі </w:t>
      </w:r>
      <w:r w:rsidRPr="0047002E">
        <w:rPr>
          <w:sz w:val="28"/>
          <w:szCs w:val="28"/>
        </w:rPr>
        <w:t>микропроцессор</w:t>
      </w:r>
      <w:r w:rsidRPr="0047002E">
        <w:rPr>
          <w:sz w:val="28"/>
          <w:szCs w:val="28"/>
          <w:lang w:val="kk-KZ"/>
        </w:rPr>
        <w:t xml:space="preserve">лары үшін тән болып қалуда. </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rPr>
        <w:t>i80386 микропроцессор</w:t>
      </w:r>
      <w:r w:rsidRPr="0047002E">
        <w:rPr>
          <w:sz w:val="28"/>
          <w:szCs w:val="28"/>
          <w:lang w:val="kk-KZ"/>
        </w:rPr>
        <w:t xml:space="preserve">ы көпесептік ОЖ және әр түрлі ОЖ-ді қолданатын пайдаланушылардың бірлесіп жұмыс істеуі үшін оңтайландырылған. Мұндай мүмкіндіктерді жадыны басқару және қорғаудың кірістірілген құрылғылары қолдайды. </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lang w:val="kk-KZ"/>
        </w:rPr>
        <w:t>Микропроцессор алты блоктарды қамтиды, олар командаларды орындауды, сегментациялауды, жадыны беттік ұйымдастыруды, шиналармен түйіндестіруді, декодтауды және командаларды алдын-ала сұрыптап алуды іске асырады (сурет 15.4). Осы барлық блоктар мен құрылғылар конвейер режимінде жұмыс істейді: бір команданың орындалу барысында екіншісі декодталады және үшіншісі жадыдан таңдап алынады. Өнімділікті арттырудың қосымша құралы ретінде арнайы жылдам көбейту/бөлу блогы қызмет атқарады</w:t>
      </w:r>
      <w:r w:rsidRPr="0047002E">
        <w:rPr>
          <w:rStyle w:val="Exact2"/>
          <w:spacing w:val="0"/>
          <w:sz w:val="28"/>
          <w:szCs w:val="28"/>
          <w:lang w:val="kk-KZ"/>
        </w:rPr>
        <w:t>.</w:t>
      </w:r>
    </w:p>
    <w:p w:rsidR="005F0BDC" w:rsidRPr="0047002E" w:rsidRDefault="005F0BDC" w:rsidP="00C24135">
      <w:pPr>
        <w:pStyle w:val="61"/>
        <w:shd w:val="clear" w:color="auto" w:fill="auto"/>
        <w:spacing w:before="0" w:line="240" w:lineRule="auto"/>
        <w:ind w:firstLine="406"/>
        <w:jc w:val="both"/>
        <w:rPr>
          <w:sz w:val="28"/>
          <w:szCs w:val="28"/>
          <w:lang w:val="kk-KZ"/>
        </w:rPr>
      </w:pPr>
      <w:r w:rsidRPr="0047002E">
        <w:rPr>
          <w:sz w:val="28"/>
          <w:szCs w:val="28"/>
          <w:lang w:val="kk-KZ"/>
        </w:rPr>
        <w:t>Сегментациялау және беттерді басқару блоктары логикалық адрестік кеңістікті басқаруға мүмкіндік береді, ол деген программалар мен деректердің тасымалдану қабілеттілігін және пайдаланушылардың есептері арасында жадыны тиімді үлестіруді қамтамасыз етеді. Ол үшін жады бір немесе бірнеше блоктар – сегменттер түрінде ұйымдастырылған, олардың әрқайсысы өз кезегінде бір немесе бірнеше беттерге бөлінеді.</w:t>
      </w:r>
    </w:p>
    <w:p w:rsidR="00931920" w:rsidRPr="0047002E" w:rsidRDefault="00931920" w:rsidP="00C24135">
      <w:pPr>
        <w:pStyle w:val="61"/>
        <w:shd w:val="clear" w:color="auto" w:fill="auto"/>
        <w:spacing w:before="0" w:line="240" w:lineRule="auto"/>
        <w:ind w:firstLine="406"/>
        <w:jc w:val="both"/>
        <w:rPr>
          <w:sz w:val="28"/>
          <w:szCs w:val="28"/>
          <w:lang w:val="kk-KZ"/>
        </w:rPr>
      </w:pPr>
    </w:p>
    <w:p w:rsidR="005F0BDC" w:rsidRPr="0047002E" w:rsidRDefault="005F0BDC" w:rsidP="005F0BDC">
      <w:pPr>
        <w:jc w:val="center"/>
        <w:rPr>
          <w:rFonts w:ascii="Times New Roman" w:hAnsi="Times New Roman" w:cs="Times New Roman"/>
          <w:sz w:val="28"/>
          <w:szCs w:val="28"/>
        </w:rPr>
      </w:pP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Pr="0047002E">
        <w:rPr>
          <w:rFonts w:ascii="Times New Roman" w:hAnsi="Times New Roman" w:cs="Times New Roman"/>
          <w:sz w:val="28"/>
          <w:szCs w:val="28"/>
        </w:rPr>
        <w:fldChar w:fldCharType="begin"/>
      </w:r>
      <w:r w:rsidRPr="0047002E">
        <w:rPr>
          <w:rFonts w:ascii="Times New Roman" w:hAnsi="Times New Roman" w:cs="Times New Roman"/>
          <w:sz w:val="28"/>
          <w:szCs w:val="28"/>
        </w:rPr>
        <w:instrText xml:space="preserve"> INCLUDEPICTURE  "C:\\Users\\SAMSUNG\\AppData\\Local\\Temp\\FineReader11.00\\media\\image79.jpeg" \* MERGEFORMATINET </w:instrText>
      </w:r>
      <w:r w:rsidRPr="0047002E">
        <w:rPr>
          <w:rFonts w:ascii="Times New Roman" w:hAnsi="Times New Roman" w:cs="Times New Roman"/>
          <w:sz w:val="28"/>
          <w:szCs w:val="28"/>
        </w:rPr>
        <w:fldChar w:fldCharType="separate"/>
      </w:r>
      <w:r w:rsidR="00C36374" w:rsidRPr="0047002E">
        <w:rPr>
          <w:rFonts w:ascii="Times New Roman" w:hAnsi="Times New Roman" w:cs="Times New Roman"/>
          <w:sz w:val="28"/>
          <w:szCs w:val="28"/>
        </w:rPr>
        <w:fldChar w:fldCharType="begin"/>
      </w:r>
      <w:r w:rsidR="00C36374" w:rsidRPr="0047002E">
        <w:rPr>
          <w:rFonts w:ascii="Times New Roman" w:hAnsi="Times New Roman" w:cs="Times New Roman"/>
          <w:sz w:val="28"/>
          <w:szCs w:val="28"/>
        </w:rPr>
        <w:instrText xml:space="preserve"> INCLUDEPICTURE  "C:\\Users\\SAMSUNG\\AppData\\Local\\Temp\\FineReader11.00\\media\\image79.jpeg" \* MERGEFORMATINET </w:instrText>
      </w:r>
      <w:r w:rsidR="00C36374" w:rsidRPr="0047002E">
        <w:rPr>
          <w:rFonts w:ascii="Times New Roman" w:hAnsi="Times New Roman" w:cs="Times New Roman"/>
          <w:sz w:val="28"/>
          <w:szCs w:val="28"/>
        </w:rPr>
        <w:fldChar w:fldCharType="separate"/>
      </w:r>
      <w:r w:rsidR="0008203D" w:rsidRPr="0047002E">
        <w:rPr>
          <w:rFonts w:ascii="Times New Roman" w:hAnsi="Times New Roman" w:cs="Times New Roman"/>
          <w:sz w:val="28"/>
          <w:szCs w:val="28"/>
        </w:rPr>
        <w:fldChar w:fldCharType="begin"/>
      </w:r>
      <w:r w:rsidR="0008203D" w:rsidRPr="0047002E">
        <w:rPr>
          <w:rFonts w:ascii="Times New Roman" w:hAnsi="Times New Roman" w:cs="Times New Roman"/>
          <w:sz w:val="28"/>
          <w:szCs w:val="28"/>
        </w:rPr>
        <w:instrText xml:space="preserve"> INCLUDEPICTURE  "C:\\Users\\SAMSUNG\\AppData\\Local\\Temp\\FineReader11.00\\media\\image79.jpeg" \* MERGEFORMATINET </w:instrText>
      </w:r>
      <w:r w:rsidR="0008203D" w:rsidRPr="0047002E">
        <w:rPr>
          <w:rFonts w:ascii="Times New Roman" w:hAnsi="Times New Roman" w:cs="Times New Roman"/>
          <w:sz w:val="28"/>
          <w:szCs w:val="28"/>
        </w:rPr>
        <w:fldChar w:fldCharType="separate"/>
      </w:r>
      <w:r w:rsidR="00B63DA3" w:rsidRPr="0047002E">
        <w:rPr>
          <w:rFonts w:ascii="Times New Roman" w:hAnsi="Times New Roman" w:cs="Times New Roman"/>
          <w:sz w:val="28"/>
          <w:szCs w:val="28"/>
        </w:rPr>
        <w:fldChar w:fldCharType="begin"/>
      </w:r>
      <w:r w:rsidR="00B63DA3" w:rsidRPr="0047002E">
        <w:rPr>
          <w:rFonts w:ascii="Times New Roman" w:hAnsi="Times New Roman" w:cs="Times New Roman"/>
          <w:sz w:val="28"/>
          <w:szCs w:val="28"/>
        </w:rPr>
        <w:instrText xml:space="preserve"> INCLUDEPICTURE  "C:\\Users\\SAMSUNG\\AppData\\Local\\Temp\\FineReader11.00\\media\\image79.jpeg" \* MERGEFORMATINET </w:instrText>
      </w:r>
      <w:r w:rsidR="00B63DA3" w:rsidRPr="0047002E">
        <w:rPr>
          <w:rFonts w:ascii="Times New Roman" w:hAnsi="Times New Roman" w:cs="Times New Roman"/>
          <w:sz w:val="28"/>
          <w:szCs w:val="28"/>
        </w:rPr>
        <w:fldChar w:fldCharType="separate"/>
      </w:r>
      <w:r w:rsidR="001F5F9F" w:rsidRPr="0047002E">
        <w:rPr>
          <w:rFonts w:ascii="Times New Roman" w:hAnsi="Times New Roman" w:cs="Times New Roman"/>
          <w:sz w:val="28"/>
          <w:szCs w:val="28"/>
        </w:rPr>
        <w:fldChar w:fldCharType="begin"/>
      </w:r>
      <w:r w:rsidR="001F5F9F" w:rsidRPr="0047002E">
        <w:rPr>
          <w:rFonts w:ascii="Times New Roman" w:hAnsi="Times New Roman" w:cs="Times New Roman"/>
          <w:sz w:val="28"/>
          <w:szCs w:val="28"/>
        </w:rPr>
        <w:instrText xml:space="preserve"> INCLUDEPICTURE  "C:\\Users\\SAMSUNG\\AppData\\Local\\Temp\\FineReader11.00\\media\\image79.jpeg" \* MERGEFORMATINET </w:instrText>
      </w:r>
      <w:r w:rsidR="001F5F9F" w:rsidRPr="0047002E">
        <w:rPr>
          <w:rFonts w:ascii="Times New Roman" w:hAnsi="Times New Roman" w:cs="Times New Roman"/>
          <w:sz w:val="28"/>
          <w:szCs w:val="28"/>
        </w:rPr>
        <w:fldChar w:fldCharType="separate"/>
      </w:r>
      <w:r w:rsidR="00E673D9" w:rsidRPr="0047002E">
        <w:rPr>
          <w:rFonts w:ascii="Times New Roman" w:hAnsi="Times New Roman" w:cs="Times New Roman"/>
          <w:sz w:val="28"/>
          <w:szCs w:val="28"/>
        </w:rPr>
        <w:fldChar w:fldCharType="begin"/>
      </w:r>
      <w:r w:rsidR="00E673D9" w:rsidRPr="0047002E">
        <w:rPr>
          <w:rFonts w:ascii="Times New Roman" w:hAnsi="Times New Roman" w:cs="Times New Roman"/>
          <w:sz w:val="28"/>
          <w:szCs w:val="28"/>
        </w:rPr>
        <w:instrText xml:space="preserve"> INCLUDEPICTURE  "C:\\Users\\SAMSUNG\\AppData\\Local\\Temp\\FineReader11.00\\media\\image79.jpeg" \* MERGEFORMATINET </w:instrText>
      </w:r>
      <w:r w:rsidR="00E673D9" w:rsidRPr="0047002E">
        <w:rPr>
          <w:rFonts w:ascii="Times New Roman" w:hAnsi="Times New Roman" w:cs="Times New Roman"/>
          <w:sz w:val="28"/>
          <w:szCs w:val="28"/>
        </w:rPr>
        <w:fldChar w:fldCharType="separate"/>
      </w:r>
      <w:r w:rsidR="00D55EA7">
        <w:rPr>
          <w:rFonts w:ascii="Times New Roman" w:hAnsi="Times New Roman" w:cs="Times New Roman"/>
          <w:sz w:val="28"/>
          <w:szCs w:val="28"/>
        </w:rPr>
        <w:fldChar w:fldCharType="begin"/>
      </w:r>
      <w:r w:rsidR="00D55EA7">
        <w:rPr>
          <w:rFonts w:ascii="Times New Roman" w:hAnsi="Times New Roman" w:cs="Times New Roman"/>
          <w:sz w:val="28"/>
          <w:szCs w:val="28"/>
        </w:rPr>
        <w:instrText xml:space="preserve"> INCLUDEPICTURE  "C:\\Users\\SAMSUNG\\AppData\\Local\\Temp\\FineReader11.00\\media\\image79.jpeg" \* MERGEFORMATINET </w:instrText>
      </w:r>
      <w:r w:rsidR="00D55EA7">
        <w:rPr>
          <w:rFonts w:ascii="Times New Roman" w:hAnsi="Times New Roman" w:cs="Times New Roman"/>
          <w:sz w:val="28"/>
          <w:szCs w:val="28"/>
        </w:rPr>
        <w:fldChar w:fldCharType="separate"/>
      </w:r>
      <w:r w:rsidR="001F68D2">
        <w:rPr>
          <w:rFonts w:ascii="Times New Roman" w:hAnsi="Times New Roman" w:cs="Times New Roman"/>
          <w:sz w:val="28"/>
          <w:szCs w:val="28"/>
        </w:rPr>
        <w:fldChar w:fldCharType="begin"/>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instrText>INCLUDEPICTURE  "C:\\Users\\SAMSUNG\\AppData\\Local\\Temp\\FineReader11.00\\media\\image79.jpeg" \* MERGEFORMATINET</w:instrText>
      </w:r>
      <w:r w:rsidR="001F68D2">
        <w:rPr>
          <w:rFonts w:ascii="Times New Roman" w:hAnsi="Times New Roman" w:cs="Times New Roman"/>
          <w:sz w:val="28"/>
          <w:szCs w:val="28"/>
        </w:rPr>
        <w:instrText xml:space="preserve"> </w:instrText>
      </w:r>
      <w:r w:rsidR="001F68D2">
        <w:rPr>
          <w:rFonts w:ascii="Times New Roman" w:hAnsi="Times New Roman" w:cs="Times New Roman"/>
          <w:sz w:val="28"/>
          <w:szCs w:val="28"/>
        </w:rPr>
        <w:fldChar w:fldCharType="separate"/>
      </w:r>
      <w:r w:rsidR="002038E5">
        <w:rPr>
          <w:rFonts w:ascii="Times New Roman" w:hAnsi="Times New Roman" w:cs="Times New Roman"/>
          <w:sz w:val="28"/>
          <w:szCs w:val="28"/>
        </w:rPr>
        <w:pict>
          <v:shape id="_x0000_i1085" type="#_x0000_t75" style="width:364.35pt;height:198.6pt">
            <v:imagedata r:id="rId152" r:href="rId153"/>
          </v:shape>
        </w:pict>
      </w:r>
      <w:r w:rsidR="001F68D2">
        <w:rPr>
          <w:rFonts w:ascii="Times New Roman" w:hAnsi="Times New Roman" w:cs="Times New Roman"/>
          <w:sz w:val="28"/>
          <w:szCs w:val="28"/>
        </w:rPr>
        <w:fldChar w:fldCharType="end"/>
      </w:r>
      <w:r w:rsidR="00D55EA7">
        <w:rPr>
          <w:rFonts w:ascii="Times New Roman" w:hAnsi="Times New Roman" w:cs="Times New Roman"/>
          <w:sz w:val="28"/>
          <w:szCs w:val="28"/>
        </w:rPr>
        <w:fldChar w:fldCharType="end"/>
      </w:r>
      <w:r w:rsidR="00E673D9" w:rsidRPr="0047002E">
        <w:rPr>
          <w:rFonts w:ascii="Times New Roman" w:hAnsi="Times New Roman" w:cs="Times New Roman"/>
          <w:sz w:val="28"/>
          <w:szCs w:val="28"/>
        </w:rPr>
        <w:fldChar w:fldCharType="end"/>
      </w:r>
      <w:r w:rsidR="001F5F9F" w:rsidRPr="0047002E">
        <w:rPr>
          <w:rFonts w:ascii="Times New Roman" w:hAnsi="Times New Roman" w:cs="Times New Roman"/>
          <w:sz w:val="28"/>
          <w:szCs w:val="28"/>
        </w:rPr>
        <w:fldChar w:fldCharType="end"/>
      </w:r>
      <w:r w:rsidR="00B63DA3" w:rsidRPr="0047002E">
        <w:rPr>
          <w:rFonts w:ascii="Times New Roman" w:hAnsi="Times New Roman" w:cs="Times New Roman"/>
          <w:sz w:val="28"/>
          <w:szCs w:val="28"/>
        </w:rPr>
        <w:fldChar w:fldCharType="end"/>
      </w:r>
      <w:r w:rsidR="0008203D" w:rsidRPr="0047002E">
        <w:rPr>
          <w:rFonts w:ascii="Times New Roman" w:hAnsi="Times New Roman" w:cs="Times New Roman"/>
          <w:sz w:val="28"/>
          <w:szCs w:val="28"/>
        </w:rPr>
        <w:fldChar w:fldCharType="end"/>
      </w:r>
      <w:r w:rsidR="00C36374"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r w:rsidRPr="0047002E">
        <w:rPr>
          <w:rFonts w:ascii="Times New Roman" w:hAnsi="Times New Roman" w:cs="Times New Roman"/>
          <w:sz w:val="28"/>
          <w:szCs w:val="28"/>
        </w:rPr>
        <w:fldChar w:fldCharType="end"/>
      </w:r>
    </w:p>
    <w:p w:rsidR="00931920" w:rsidRPr="0047002E" w:rsidRDefault="00931920" w:rsidP="005F0BDC">
      <w:pPr>
        <w:jc w:val="center"/>
        <w:rPr>
          <w:rStyle w:val="Exact3"/>
          <w:rFonts w:eastAsia="Courier New"/>
          <w:i w:val="0"/>
          <w:spacing w:val="0"/>
          <w:sz w:val="28"/>
          <w:szCs w:val="28"/>
          <w:lang w:val="kk-KZ"/>
        </w:rPr>
      </w:pPr>
    </w:p>
    <w:p w:rsidR="005F0BDC" w:rsidRPr="0047002E" w:rsidRDefault="005F0BDC" w:rsidP="005F0BDC">
      <w:pPr>
        <w:jc w:val="center"/>
        <w:rPr>
          <w:rStyle w:val="Exact3"/>
          <w:rFonts w:eastAsia="Courier New"/>
          <w:i w:val="0"/>
          <w:spacing w:val="0"/>
          <w:sz w:val="28"/>
          <w:szCs w:val="28"/>
          <w:lang w:val="kk-KZ"/>
        </w:rPr>
      </w:pPr>
      <w:r w:rsidRPr="0047002E">
        <w:rPr>
          <w:rStyle w:val="Exact3"/>
          <w:rFonts w:eastAsia="Courier New"/>
          <w:i w:val="0"/>
          <w:spacing w:val="0"/>
          <w:sz w:val="28"/>
          <w:szCs w:val="28"/>
          <w:lang w:val="kk-KZ"/>
        </w:rPr>
        <w:t>Сурет 15.4</w:t>
      </w:r>
    </w:p>
    <w:p w:rsidR="005F0BDC" w:rsidRPr="0047002E" w:rsidRDefault="005F0BDC" w:rsidP="005F0BDC">
      <w:pPr>
        <w:jc w:val="center"/>
        <w:rPr>
          <w:rFonts w:ascii="Times New Roman" w:hAnsi="Times New Roman" w:cs="Times New Roman"/>
          <w:sz w:val="28"/>
          <w:szCs w:val="28"/>
          <w:lang w:val="kk-KZ"/>
        </w:rPr>
      </w:pP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rStyle w:val="aff2"/>
          <w:sz w:val="28"/>
          <w:szCs w:val="28"/>
          <w:lang w:val="kk-KZ"/>
        </w:rPr>
        <w:t>Сегмент –</w:t>
      </w:r>
      <w:r w:rsidRPr="0047002E">
        <w:rPr>
          <w:sz w:val="28"/>
          <w:szCs w:val="28"/>
          <w:lang w:val="kk-KZ"/>
        </w:rPr>
        <w:t xml:space="preserve"> бұл программаға бөлініп берілетін, адрестік кеңістіктің өлшемі ауыспалы бөлігі. Әр бір сегмент өз дескрипторына (сипаттауышқа) ие, ол сегменттің адресін, сегменттің өлшемін, ақпараттың түрін (стек, программа, деректер) және қол жеткізу құқықтар өрісін қамтиды.</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Микропроцессорде 32 регистрлер бар: жалпы мақсаттағы регистрлер, сегменттік, командалар көрсеткіші және жалаулар, басқару, жүйелік адрестердің, жөңдеу, тесттер. Бұл регистрлер </w:t>
      </w:r>
      <w:r w:rsidRPr="0047002E">
        <w:rPr>
          <w:sz w:val="28"/>
          <w:szCs w:val="28"/>
          <w:lang w:val="kk-KZ" w:eastAsia="en-US" w:bidi="en-US"/>
        </w:rPr>
        <w:t>i8086</w:t>
      </w:r>
      <w:r w:rsidRPr="0047002E">
        <w:rPr>
          <w:sz w:val="28"/>
          <w:szCs w:val="28"/>
          <w:lang w:val="kk-KZ"/>
        </w:rPr>
        <w:t xml:space="preserve"> микропроцессордың регистрлерінің кеңейтілуі болып табылады.</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Сегіз 32-разрядтық РОН-да адрестер мен деректер сақталады, алты сегменттік регистрлерде – селекторлардың мәндері – олар берілген сәтте адрестелетін жады сегменттерін көрсетеді (біреуі – программаның ағымдық сегментін, біреуі - ағымдық стектік сегментті, төртеуі – деректердің сегменттерін).</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Командаларды көрсеткіш программа командаларының кодтары сақталатын сегменттің базалық адресіне салыстырмалы келесі команда адресінің ығысуын қамтиды. Жалаулар регистрінің міндеті </w:t>
      </w:r>
      <w:r w:rsidRPr="0047002E">
        <w:rPr>
          <w:sz w:val="28"/>
          <w:szCs w:val="28"/>
          <w:lang w:val="kk-KZ" w:eastAsia="en-US" w:bidi="en-US"/>
        </w:rPr>
        <w:t>i8086</w:t>
      </w:r>
      <w:r w:rsidRPr="0047002E">
        <w:rPr>
          <w:sz w:val="28"/>
          <w:szCs w:val="28"/>
          <w:lang w:val="kk-KZ"/>
        </w:rPr>
        <w:t xml:space="preserve"> микропроцессорындағыдай</w:t>
      </w:r>
      <w:r w:rsidRPr="0047002E">
        <w:rPr>
          <w:sz w:val="28"/>
          <w:szCs w:val="28"/>
          <w:lang w:val="kk-KZ" w:eastAsia="en-US" w:bidi="en-US"/>
        </w:rPr>
        <w:t>.</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Ішкі кэш-жад процессордың регистрлері мен жедел жадтың арасында қосылады; ол ең жиі қолданылатын ақпаратты (командалар мен деректерді) сақтайжы. Микропроцессорлардың ір түрлі модельдерінде ішкі кэш-жадтың сыйымдылығы 8 Кбайт тан 128 Кбайтқа дейін диапазонда жатады.</w:t>
      </w:r>
    </w:p>
    <w:p w:rsidR="005F0BDC" w:rsidRPr="0047002E" w:rsidRDefault="005F0BDC" w:rsidP="00F77E5F">
      <w:pPr>
        <w:pStyle w:val="61"/>
        <w:shd w:val="clear" w:color="auto" w:fill="auto"/>
        <w:spacing w:before="0" w:line="240" w:lineRule="auto"/>
        <w:ind w:firstLine="426"/>
        <w:jc w:val="both"/>
        <w:rPr>
          <w:b/>
          <w:sz w:val="28"/>
          <w:szCs w:val="28"/>
          <w:lang w:val="kk-KZ"/>
        </w:rPr>
      </w:pPr>
      <w:bookmarkStart w:id="35" w:name="bookmark70"/>
      <w:r w:rsidRPr="0047002E">
        <w:rPr>
          <w:b/>
          <w:sz w:val="28"/>
          <w:szCs w:val="28"/>
          <w:lang w:val="kk-KZ"/>
        </w:rPr>
        <w:t>Бақылау сұрақтары:</w:t>
      </w:r>
    </w:p>
    <w:p w:rsidR="005F0BDC" w:rsidRDefault="005F0BDC" w:rsidP="00F77E5F">
      <w:pPr>
        <w:pStyle w:val="61"/>
        <w:shd w:val="clear" w:color="auto" w:fill="auto"/>
        <w:spacing w:before="0" w:line="240" w:lineRule="auto"/>
        <w:ind w:firstLine="426"/>
        <w:jc w:val="both"/>
        <w:rPr>
          <w:sz w:val="28"/>
          <w:szCs w:val="28"/>
          <w:lang w:val="kk-KZ"/>
        </w:rPr>
      </w:pPr>
    </w:p>
    <w:p w:rsidR="00275A17" w:rsidRPr="0047002E" w:rsidRDefault="00275A17" w:rsidP="00F77E5F">
      <w:pPr>
        <w:pStyle w:val="61"/>
        <w:shd w:val="clear" w:color="auto" w:fill="auto"/>
        <w:spacing w:before="0" w:line="240" w:lineRule="auto"/>
        <w:ind w:firstLine="426"/>
        <w:jc w:val="both"/>
        <w:rPr>
          <w:sz w:val="28"/>
          <w:szCs w:val="28"/>
          <w:lang w:val="kk-KZ"/>
        </w:rPr>
      </w:pPr>
    </w:p>
    <w:p w:rsidR="005F0BDC" w:rsidRPr="0047002E" w:rsidRDefault="005F0BDC" w:rsidP="00F77E5F">
      <w:pPr>
        <w:pStyle w:val="61"/>
        <w:shd w:val="clear" w:color="auto" w:fill="auto"/>
        <w:spacing w:before="0" w:line="240" w:lineRule="auto"/>
        <w:ind w:firstLine="426"/>
        <w:jc w:val="both"/>
        <w:rPr>
          <w:bCs/>
          <w:sz w:val="28"/>
          <w:szCs w:val="28"/>
          <w:lang w:val="kk-KZ"/>
        </w:rPr>
      </w:pPr>
      <w:r w:rsidRPr="0047002E">
        <w:rPr>
          <w:sz w:val="28"/>
          <w:szCs w:val="28"/>
          <w:lang w:val="kk-KZ"/>
        </w:rPr>
        <w:t xml:space="preserve">1 Жоғары жылдамдық енгізу/шығару интегрирленген құрылғылары бар БМК-ың құрылымды схемасына кіретін негізгі түйіндерді атап шығыңыз. </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bCs/>
          <w:sz w:val="28"/>
          <w:szCs w:val="28"/>
          <w:lang w:val="kk-KZ"/>
        </w:rPr>
        <w:t>2 Оқиғалар процессорындағы әмбебап қармау/салыстыру арналардың жұмыс істеу режимдері</w:t>
      </w:r>
      <w:r w:rsidRPr="0047002E">
        <w:rPr>
          <w:sz w:val="28"/>
          <w:szCs w:val="28"/>
          <w:lang w:val="kk-KZ"/>
        </w:rPr>
        <w:t>.</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3 i8086 микропроцессордың құрамына кіретін блоктар.</w:t>
      </w:r>
    </w:p>
    <w:p w:rsidR="005F0BDC"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4 i8086 микропроцессордың командалар жүйесі.</w:t>
      </w:r>
    </w:p>
    <w:p w:rsidR="00386DC9" w:rsidRPr="0047002E" w:rsidRDefault="005F0BDC"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5 </w:t>
      </w:r>
      <w:bookmarkEnd w:id="35"/>
      <w:r w:rsidRPr="0047002E">
        <w:rPr>
          <w:sz w:val="28"/>
          <w:szCs w:val="28"/>
          <w:lang w:val="kk-KZ"/>
        </w:rPr>
        <w:t>i8386 микропроцессордың құрамына кіретін блоктардың тағайындалуы.</w:t>
      </w:r>
    </w:p>
    <w:p w:rsidR="00931920" w:rsidRPr="0047002E" w:rsidRDefault="00931920" w:rsidP="00F77E5F">
      <w:pPr>
        <w:ind w:firstLine="426"/>
        <w:jc w:val="both"/>
        <w:rPr>
          <w:rFonts w:ascii="Times New Roman" w:eastAsia="Times New Roman" w:hAnsi="Times New Roman" w:cs="Times New Roman"/>
          <w:bCs/>
          <w:sz w:val="28"/>
          <w:szCs w:val="28"/>
          <w:lang w:val="kk-KZ"/>
        </w:rPr>
      </w:pPr>
    </w:p>
    <w:p w:rsidR="00931920" w:rsidRPr="0047002E" w:rsidRDefault="00931920" w:rsidP="00F77E5F">
      <w:pPr>
        <w:ind w:firstLine="426"/>
        <w:jc w:val="both"/>
        <w:rPr>
          <w:rFonts w:ascii="Times New Roman" w:eastAsia="Times New Roman" w:hAnsi="Times New Roman" w:cs="Times New Roman"/>
          <w:bCs/>
          <w:sz w:val="28"/>
          <w:szCs w:val="28"/>
          <w:lang w:val="kk-KZ"/>
        </w:rPr>
      </w:pPr>
    </w:p>
    <w:p w:rsidR="00386DC9" w:rsidRPr="0047002E" w:rsidRDefault="00386DC9"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Негізгі әдебиет:</w:t>
      </w:r>
    </w:p>
    <w:p w:rsidR="00386DC9" w:rsidRPr="0047002E" w:rsidRDefault="00386DC9" w:rsidP="00F77E5F">
      <w:pPr>
        <w:ind w:firstLine="426"/>
        <w:jc w:val="both"/>
        <w:rPr>
          <w:rFonts w:ascii="Times New Roman" w:eastAsia="Times New Roman" w:hAnsi="Times New Roman" w:cs="Times New Roman"/>
          <w:bCs/>
          <w:sz w:val="28"/>
          <w:szCs w:val="28"/>
          <w:lang w:val="kk-KZ"/>
        </w:rPr>
      </w:pPr>
    </w:p>
    <w:p w:rsidR="00386DC9" w:rsidRPr="0047002E" w:rsidRDefault="00386DC9" w:rsidP="00F77E5F">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386DC9" w:rsidRPr="0047002E" w:rsidRDefault="00386DC9"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2 В.Ф.Беккер Технические средства автоматизации. Интерфейсные устройства и микропроцессорные средства. Издательство: ИНФРА-М РИОР, 2014 г. – 152 с.</w:t>
      </w:r>
    </w:p>
    <w:p w:rsidR="00386DC9" w:rsidRPr="0047002E" w:rsidRDefault="00386DC9" w:rsidP="00F77E5F">
      <w:pPr>
        <w:ind w:firstLine="426"/>
        <w:jc w:val="both"/>
        <w:rPr>
          <w:rFonts w:ascii="Times New Roman" w:eastAsia="Times New Roman" w:hAnsi="Times New Roman" w:cs="Times New Roman"/>
          <w:bCs/>
          <w:sz w:val="28"/>
          <w:szCs w:val="28"/>
          <w:lang w:val="kk-KZ"/>
        </w:rPr>
      </w:pPr>
    </w:p>
    <w:p w:rsidR="00386DC9" w:rsidRPr="0047002E" w:rsidRDefault="00386DC9"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386DC9" w:rsidRPr="0047002E" w:rsidRDefault="00386DC9" w:rsidP="00F77E5F">
      <w:pPr>
        <w:ind w:firstLine="426"/>
        <w:jc w:val="both"/>
        <w:rPr>
          <w:rFonts w:ascii="Times New Roman" w:eastAsia="Times New Roman" w:hAnsi="Times New Roman" w:cs="Times New Roman"/>
          <w:bCs/>
          <w:sz w:val="28"/>
          <w:szCs w:val="28"/>
          <w:lang w:val="kk-KZ"/>
        </w:rPr>
      </w:pPr>
    </w:p>
    <w:p w:rsidR="00386DC9" w:rsidRPr="0047002E" w:rsidRDefault="00386DC9" w:rsidP="00F77E5F">
      <w:pPr>
        <w:pStyle w:val="61"/>
        <w:shd w:val="clear" w:color="auto" w:fill="auto"/>
        <w:spacing w:before="0" w:line="240" w:lineRule="auto"/>
        <w:ind w:firstLine="426"/>
        <w:jc w:val="both"/>
        <w:rPr>
          <w:sz w:val="28"/>
          <w:szCs w:val="28"/>
        </w:rPr>
      </w:pPr>
      <w:r w:rsidRPr="0047002E">
        <w:rPr>
          <w:bCs/>
          <w:sz w:val="28"/>
          <w:szCs w:val="28"/>
          <w:lang w:val="kk-KZ"/>
        </w:rPr>
        <w:t xml:space="preserve">1 </w:t>
      </w:r>
      <w:r w:rsidRPr="0047002E">
        <w:rPr>
          <w:sz w:val="28"/>
          <w:szCs w:val="28"/>
        </w:rPr>
        <w:t>Олссон Г., Пиани Д. Цифровые системы автоматизации и управления. СПб.: Невский Диалект, 2001. 557 с.</w:t>
      </w:r>
    </w:p>
    <w:p w:rsidR="00386DC9" w:rsidRPr="0047002E" w:rsidRDefault="00386DC9"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540905" w:rsidRPr="0047002E" w:rsidRDefault="00540905" w:rsidP="005F0BDC">
      <w:pPr>
        <w:pStyle w:val="61"/>
        <w:shd w:val="clear" w:color="auto" w:fill="auto"/>
        <w:spacing w:before="0" w:line="240" w:lineRule="auto"/>
        <w:ind w:firstLine="284"/>
        <w:jc w:val="both"/>
        <w:rPr>
          <w:bCs/>
          <w:color w:val="auto"/>
          <w:sz w:val="28"/>
          <w:szCs w:val="28"/>
          <w:lang w:val="kk-KZ"/>
        </w:rPr>
      </w:pPr>
      <w:r w:rsidRPr="0047002E">
        <w:rPr>
          <w:bCs/>
          <w:color w:val="auto"/>
          <w:sz w:val="28"/>
          <w:szCs w:val="28"/>
          <w:lang w:val="kk-KZ"/>
        </w:rPr>
        <w:br w:type="page"/>
      </w: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b/>
          <w:bCs/>
          <w:sz w:val="27"/>
          <w:szCs w:val="27"/>
          <w:lang w:val="kk-KZ"/>
        </w:rPr>
        <w:t xml:space="preserve">Модуль 2 </w:t>
      </w:r>
      <w:r w:rsidRPr="00275A17">
        <w:rPr>
          <w:sz w:val="27"/>
          <w:szCs w:val="27"/>
          <w:lang w:val="kk-KZ"/>
        </w:rPr>
        <w:t>Автоматтандырудың мамандандырылған программалық құралдары мен жүйелері</w:t>
      </w:r>
    </w:p>
    <w:p w:rsidR="00BB1585" w:rsidRPr="00275A17" w:rsidRDefault="00BB1585" w:rsidP="00F77E5F">
      <w:pPr>
        <w:pStyle w:val="61"/>
        <w:shd w:val="clear" w:color="auto" w:fill="auto"/>
        <w:spacing w:before="0" w:line="240" w:lineRule="auto"/>
        <w:ind w:firstLine="426"/>
        <w:jc w:val="both"/>
        <w:rPr>
          <w:sz w:val="27"/>
          <w:szCs w:val="27"/>
          <w:lang w:val="kk-KZ"/>
        </w:rPr>
      </w:pPr>
    </w:p>
    <w:p w:rsidR="00BB1585" w:rsidRPr="00275A17" w:rsidRDefault="00BB1585" w:rsidP="00F77E5F">
      <w:pPr>
        <w:pStyle w:val="61"/>
        <w:shd w:val="clear" w:color="auto" w:fill="auto"/>
        <w:spacing w:before="0" w:line="240" w:lineRule="auto"/>
        <w:ind w:firstLine="426"/>
        <w:jc w:val="both"/>
        <w:rPr>
          <w:bCs/>
          <w:sz w:val="27"/>
          <w:szCs w:val="27"/>
          <w:lang w:val="kk-KZ"/>
        </w:rPr>
      </w:pPr>
      <w:r w:rsidRPr="00275A17">
        <w:rPr>
          <w:b/>
          <w:sz w:val="27"/>
          <w:szCs w:val="27"/>
          <w:lang w:val="kk-KZ"/>
        </w:rPr>
        <w:t xml:space="preserve">Тақырып </w:t>
      </w:r>
      <w:r w:rsidRPr="00275A17">
        <w:rPr>
          <w:b/>
          <w:bCs/>
          <w:sz w:val="27"/>
          <w:szCs w:val="27"/>
          <w:lang w:val="kk-KZ"/>
        </w:rPr>
        <w:t>5</w:t>
      </w:r>
      <w:r w:rsidRPr="00275A17">
        <w:rPr>
          <w:bCs/>
          <w:sz w:val="27"/>
          <w:szCs w:val="27"/>
          <w:lang w:val="kk-KZ"/>
        </w:rPr>
        <w:t xml:space="preserve"> Ақпаратты өңдеу, сақтау және командалық әсерлерді өндірудің техникалық және программалық құралдары мен жүйелері</w:t>
      </w:r>
    </w:p>
    <w:p w:rsidR="00BB1585" w:rsidRPr="00275A17" w:rsidRDefault="00BB1585" w:rsidP="00F77E5F">
      <w:pPr>
        <w:pStyle w:val="61"/>
        <w:shd w:val="clear" w:color="auto" w:fill="auto"/>
        <w:spacing w:before="0" w:line="240" w:lineRule="auto"/>
        <w:ind w:firstLine="426"/>
        <w:jc w:val="both"/>
        <w:rPr>
          <w:b/>
          <w:bCs/>
          <w:sz w:val="27"/>
          <w:szCs w:val="27"/>
          <w:lang w:val="kk-KZ"/>
        </w:rPr>
      </w:pPr>
    </w:p>
    <w:p w:rsidR="00BB1585" w:rsidRPr="00275A17" w:rsidRDefault="00BB1585" w:rsidP="00F77E5F">
      <w:pPr>
        <w:pStyle w:val="61"/>
        <w:shd w:val="clear" w:color="auto" w:fill="auto"/>
        <w:spacing w:before="0" w:line="240" w:lineRule="auto"/>
        <w:ind w:firstLine="426"/>
        <w:jc w:val="both"/>
        <w:rPr>
          <w:sz w:val="27"/>
          <w:szCs w:val="27"/>
        </w:rPr>
      </w:pPr>
      <w:r w:rsidRPr="00275A17">
        <w:rPr>
          <w:b/>
          <w:bCs/>
          <w:sz w:val="27"/>
          <w:szCs w:val="27"/>
        </w:rPr>
        <w:t>Лекция 16</w:t>
      </w:r>
      <w:r w:rsidRPr="00275A17">
        <w:rPr>
          <w:sz w:val="27"/>
          <w:szCs w:val="27"/>
        </w:rPr>
        <w:t xml:space="preserve"> </w:t>
      </w:r>
      <w:r w:rsidRPr="00275A17">
        <w:rPr>
          <w:sz w:val="27"/>
          <w:szCs w:val="27"/>
          <w:lang w:val="kk-KZ"/>
        </w:rPr>
        <w:t>Есепеуіш жүйелер к</w:t>
      </w:r>
      <w:r w:rsidRPr="00275A17">
        <w:rPr>
          <w:sz w:val="27"/>
          <w:szCs w:val="27"/>
        </w:rPr>
        <w:t>лассификация</w:t>
      </w:r>
      <w:r w:rsidRPr="00275A17">
        <w:rPr>
          <w:sz w:val="27"/>
          <w:szCs w:val="27"/>
          <w:lang w:val="kk-KZ"/>
        </w:rPr>
        <w:t>сы.</w:t>
      </w:r>
      <w:r w:rsidRPr="00275A17">
        <w:rPr>
          <w:sz w:val="27"/>
          <w:szCs w:val="27"/>
        </w:rPr>
        <w:t xml:space="preserve"> </w:t>
      </w:r>
      <w:r w:rsidRPr="00275A17">
        <w:rPr>
          <w:sz w:val="27"/>
          <w:szCs w:val="27"/>
          <w:lang w:val="kk-KZ"/>
        </w:rPr>
        <w:t>Көп</w:t>
      </w:r>
      <w:r w:rsidRPr="00275A17">
        <w:rPr>
          <w:sz w:val="27"/>
          <w:szCs w:val="27"/>
        </w:rPr>
        <w:t>машин</w:t>
      </w:r>
      <w:r w:rsidRPr="00275A17">
        <w:rPr>
          <w:sz w:val="27"/>
          <w:szCs w:val="27"/>
          <w:lang w:val="kk-KZ"/>
        </w:rPr>
        <w:t>алық есепеуіш жүйелер.</w:t>
      </w:r>
      <w:r w:rsidRPr="00275A17">
        <w:rPr>
          <w:rStyle w:val="aff2"/>
          <w:rFonts w:eastAsia="Arial"/>
          <w:i w:val="0"/>
          <w:sz w:val="27"/>
          <w:szCs w:val="27"/>
        </w:rPr>
        <w:t xml:space="preserve"> Кластер</w:t>
      </w:r>
      <w:r w:rsidRPr="00275A17">
        <w:rPr>
          <w:rStyle w:val="aff2"/>
          <w:rFonts w:eastAsia="Arial"/>
          <w:i w:val="0"/>
          <w:sz w:val="27"/>
          <w:szCs w:val="27"/>
          <w:lang w:val="kk-KZ"/>
        </w:rPr>
        <w:t>лер</w:t>
      </w:r>
    </w:p>
    <w:p w:rsidR="0053464D" w:rsidRPr="00275A17" w:rsidRDefault="0053464D" w:rsidP="00F77E5F">
      <w:pPr>
        <w:pStyle w:val="61"/>
        <w:shd w:val="clear" w:color="auto" w:fill="auto"/>
        <w:spacing w:before="0" w:line="240" w:lineRule="auto"/>
        <w:ind w:firstLine="426"/>
        <w:jc w:val="both"/>
        <w:rPr>
          <w:sz w:val="27"/>
          <w:szCs w:val="27"/>
        </w:rPr>
      </w:pP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sz w:val="27"/>
          <w:szCs w:val="27"/>
          <w:lang w:val="kk-KZ"/>
        </w:rPr>
        <w:t>Есепеуіш жүйелер к</w:t>
      </w:r>
      <w:r w:rsidRPr="00275A17">
        <w:rPr>
          <w:sz w:val="27"/>
          <w:szCs w:val="27"/>
        </w:rPr>
        <w:t>лассификация</w:t>
      </w:r>
      <w:r w:rsidRPr="00275A17">
        <w:rPr>
          <w:sz w:val="27"/>
          <w:szCs w:val="27"/>
          <w:lang w:val="kk-KZ"/>
        </w:rPr>
        <w:t>сы</w:t>
      </w:r>
      <w:r w:rsidR="007A3B60" w:rsidRPr="00275A17">
        <w:rPr>
          <w:sz w:val="27"/>
          <w:szCs w:val="27"/>
          <w:lang w:val="kk-KZ"/>
        </w:rPr>
        <w:t xml:space="preserve">. </w:t>
      </w:r>
      <w:r w:rsidRPr="00275A17">
        <w:rPr>
          <w:color w:val="auto"/>
          <w:sz w:val="27"/>
          <w:szCs w:val="27"/>
          <w:shd w:val="clear" w:color="auto" w:fill="FFFFFF"/>
        </w:rPr>
        <w:t>Алғашқы есептеуіш жүйе</w:t>
      </w:r>
      <w:r w:rsidRPr="00275A17">
        <w:rPr>
          <w:color w:val="auto"/>
          <w:sz w:val="27"/>
          <w:szCs w:val="27"/>
          <w:shd w:val="clear" w:color="auto" w:fill="FFFFFF"/>
          <w:lang w:val="kk-KZ"/>
        </w:rPr>
        <w:t>лер үлкен және қымбат ЭЕМ-ді қамтыған, сондықтан мұндай жүйеде олардың саны үшеу - төртеуден аспаған. Дербес компьютерлердің пайда болуы үлестірілген басқару жүйелерін құруға әкелді, оларға ондаған және жүздеген компьютерлер - дербес жұмыс станциялары тартылуы мүмкін.</w:t>
      </w:r>
    </w:p>
    <w:p w:rsidR="00BB1585" w:rsidRPr="00275A17" w:rsidRDefault="00BB1585" w:rsidP="00F77E5F">
      <w:pPr>
        <w:pStyle w:val="61"/>
        <w:shd w:val="clear" w:color="auto" w:fill="auto"/>
        <w:spacing w:before="0" w:line="240" w:lineRule="auto"/>
        <w:ind w:firstLine="426"/>
        <w:jc w:val="both"/>
        <w:rPr>
          <w:color w:val="auto"/>
          <w:sz w:val="27"/>
          <w:szCs w:val="27"/>
          <w:shd w:val="clear" w:color="auto" w:fill="FFFFFF"/>
          <w:lang w:val="kk-KZ"/>
        </w:rPr>
      </w:pPr>
      <w:r w:rsidRPr="00275A17">
        <w:rPr>
          <w:color w:val="auto"/>
          <w:sz w:val="27"/>
          <w:szCs w:val="27"/>
          <w:shd w:val="clear" w:color="auto" w:fill="FFFFFF"/>
          <w:lang w:val="kk-KZ"/>
        </w:rPr>
        <w:t>Есептеуіш жүйелерді пайдалану тиімділігі көбінесе алгоритмдер мен</w:t>
      </w:r>
      <w:r w:rsidRPr="00275A17">
        <w:rPr>
          <w:sz w:val="27"/>
          <w:szCs w:val="27"/>
          <w:lang w:val="kk-KZ"/>
        </w:rPr>
        <w:t xml:space="preserve"> программалар </w:t>
      </w:r>
      <w:r w:rsidRPr="00275A17">
        <w:rPr>
          <w:color w:val="auto"/>
          <w:sz w:val="27"/>
          <w:szCs w:val="27"/>
          <w:shd w:val="clear" w:color="auto" w:fill="FFFFFF"/>
          <w:lang w:val="kk-KZ"/>
        </w:rPr>
        <w:t>деңгейінде параллель есептеулерді ұйымдастыру мүмкіндіктерімен анықталады.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Параллельдік процессор ішінде жүзеге асырылатын кезде (мысалы, конвейерлік АЛҚ немесе бірнеше АЛҚ көмегімен), онда мұндай есептеуіш құрылым векторлық немесе суперскалярлы процессор ретінде анықталады.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Егер параллельдік бірнеше ЭЕМ-ді немесе процессорларды бірлестіру арқылы қамтамасыз етілсе, онда мұндай есептеуіш құрылым және есептеуіш жүйе ретінде анықталады.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Оның ішінде жекелеген ЭЕМ-дер немесе процессорлар арнайы коммуникациялық жабдықтар (байланыс арналары) арқылы біріктірілетін есептеуіш жүйесі есептеу желісі болып табылады.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Есептеуіш жүйенің ЭЕМ-ге қатысты ерекшелігі оларда параллель өңдеуді іске асыратын бірнеше есептегіштердің (процессорлар немесе ЭЕМ) бар болуы. ЕЖ-ні құру мынадай негізгі мақсаттарды көздейді: деректерді өңдеу процестерін жеделдету арқылы жүйенің өнімділігін арттыру және сенімділігі есептеулердің дұрыстығын арттыру, пайдаланушыларға қосымша сервистік қызметтерді ұсыну және т. б.</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Нақты уақыт басқару жүйелерінде есептердің тар класын шешуге бағдарланған мамандандырылған есептеуіш жүйелер пайдаланылады. ЕЖ-ің мамандандырылуы әр түрлі құралдармен қамтамасыз етілуі мүмкін:</w:t>
      </w:r>
    </w:p>
    <w:p w:rsidR="00BB1585" w:rsidRPr="00275A17" w:rsidRDefault="00BB1585" w:rsidP="00F77E5F">
      <w:pPr>
        <w:pStyle w:val="61"/>
        <w:numPr>
          <w:ilvl w:val="0"/>
          <w:numId w:val="11"/>
        </w:numPr>
        <w:shd w:val="clear" w:color="auto" w:fill="auto"/>
        <w:spacing w:before="0" w:line="240" w:lineRule="auto"/>
        <w:ind w:left="20" w:firstLine="426"/>
        <w:jc w:val="both"/>
        <w:rPr>
          <w:color w:val="auto"/>
          <w:sz w:val="27"/>
          <w:szCs w:val="27"/>
          <w:lang w:val="kk-KZ"/>
        </w:rPr>
      </w:pPr>
      <w:r w:rsidRPr="00275A17">
        <w:rPr>
          <w:color w:val="auto"/>
          <w:sz w:val="27"/>
          <w:szCs w:val="27"/>
          <w:shd w:val="clear" w:color="auto" w:fill="FFFFFF"/>
          <w:lang w:val="kk-KZ"/>
        </w:rPr>
        <w:t>біріншіден, жүйенің құрылымының өзі (параллель жұмыс істейтін элементтер саны, олардың арасындағы байланыстар және т. б.) ақпаратты өңдеудің белгілі бір түрлеріне бағытталған болуы мүмкін: матрицалық есептеулер, алгебралық, дифференциалдық және интегралдық теңдеулерді шешуге және т. б. Осындай ЕЖ-ді әзірлеу тәжірибесі көрсеткендей, оларды шешу үшін мамандандырылған ЕЖ арналатын есептер класы тар болған сайын үлкендеу өнімділікті қамтамасыз етуге болады;</w:t>
      </w:r>
    </w:p>
    <w:p w:rsidR="00BB1585" w:rsidRPr="00275A17" w:rsidRDefault="00BB1585" w:rsidP="00F77E5F">
      <w:pPr>
        <w:pStyle w:val="61"/>
        <w:numPr>
          <w:ilvl w:val="0"/>
          <w:numId w:val="11"/>
        </w:numPr>
        <w:shd w:val="clear" w:color="auto" w:fill="auto"/>
        <w:spacing w:before="0" w:line="240" w:lineRule="auto"/>
        <w:ind w:left="20" w:firstLine="426"/>
        <w:jc w:val="both"/>
        <w:rPr>
          <w:color w:val="auto"/>
          <w:sz w:val="27"/>
          <w:szCs w:val="27"/>
          <w:lang w:val="kk-KZ"/>
        </w:rPr>
      </w:pPr>
      <w:r w:rsidRPr="00275A17">
        <w:rPr>
          <w:color w:val="auto"/>
          <w:sz w:val="27"/>
          <w:szCs w:val="27"/>
          <w:shd w:val="clear" w:color="auto" w:fill="FFFFFF"/>
          <w:lang w:val="kk-KZ"/>
        </w:rPr>
        <w:t>екіншіден, ЕЖ-ніңң мамандандырылуы олардың құрамына арнайы жабдықтар мен арнайы программалық қамтамасыз етуді кірістірумен қойылуы мүмкін.</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Мамандандырылған ЕЖ-ді құрамдас элементтерінің түрлері бойынша көп машиналық және көп процессорлыққа бөлу қабылданған. Көп машиналық ЕЖ (ММС) құрамында бірнеше ЭЕМ-ді қамтиды, олардың әрқайсысы өзінің жедел жадысына ие және өзінің операциялық жүйесі басқаруымен жұмыс істейді. ЭЕМ-дер арасындағы алмасу арнайы қосымша программалық және аппаратуралық құралдар көмегімен орындалады. Көп машиналы ЕЖ жады үлестірілген жүйелер класына жатады.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Көп процессорлық (мультипроцессорлық) жүйе (МПС) жалпы ресурс ретінде ортақ жедел жадыға (ООП) ие. Барлық процессорлар бірыңғай адрестік кеңістікпен жұмыс істейді. Процессорлардың параллель жұмыс істеуі және ООП пайдалану бірыңғай операциялық жүйемен қамтамасыз етіледі. Барлық процессорлар ортақ жадты «бөліп алады», сондықтан көп процессорлы ЕЖ жады бөлінетін жүйелер класына жатады.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Олардан ЕЖ құрылатын ЭЕМ-ің немесе процессорлардың түрлері бойынша біртекті және біртекті емес жүйелерді ажыратады. Біртекті жүйелер бір типті ЭЕМ-ді (процессорларды), біртекті емес жүйелер – әртүрлі типті ЭЕМ-ді (процессорларды) кешендеуді көздейді. Біртекті жүйелерде техникалық және программалық құралдарды әзірлеу және қызмет көрсету едәуір оңайлатылады. Оларда жүйе элементтерінің қосылыстары мен өзара әрекеттесу </w:t>
      </w:r>
      <w:r w:rsidRPr="00275A17">
        <w:rPr>
          <w:color w:val="auto"/>
          <w:sz w:val="27"/>
          <w:szCs w:val="27"/>
          <w:lang w:val="kk-KZ"/>
        </w:rPr>
        <w:t xml:space="preserve">процедураларын </w:t>
      </w:r>
      <w:r w:rsidRPr="00275A17">
        <w:rPr>
          <w:color w:val="auto"/>
          <w:sz w:val="27"/>
          <w:szCs w:val="27"/>
          <w:shd w:val="clear" w:color="auto" w:fill="FFFFFF"/>
          <w:lang w:val="kk-KZ"/>
        </w:rPr>
        <w:t xml:space="preserve">стандарттау және </w:t>
      </w:r>
      <w:r w:rsidRPr="00275A17">
        <w:rPr>
          <w:color w:val="auto"/>
          <w:sz w:val="27"/>
          <w:szCs w:val="27"/>
          <w:lang w:val="kk-KZ"/>
        </w:rPr>
        <w:t xml:space="preserve">унификациялау </w:t>
      </w:r>
      <w:r w:rsidRPr="00275A17">
        <w:rPr>
          <w:color w:val="auto"/>
          <w:sz w:val="27"/>
          <w:szCs w:val="27"/>
          <w:shd w:val="clear" w:color="auto" w:fill="FFFFFF"/>
          <w:lang w:val="kk-KZ"/>
        </w:rPr>
        <w:t>мүмкіндігі қамтамасыз етіледі. Жүйелерге қызмет көрсету оңайлатылады, жаңғырту және оларды дамыту жеңілдетіледі. Сонымен қатар, оларда кешендетілетін элементтері өзінің техникалық және функционалдық сипаттамалары бойынша өте қатты ерекшеленетін және мамандандырылған процессорлар болып табылатын, біртекті емес ЕЖ де бар.</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Есептеуіш модульдердің кеңістіктікте үлестірілу сипаты бойынша ЕЖ жинақталған (локальды) және үлестірілген типті жүйелерге бөлінеді. Әдетте, мұндай бөлу тек ММС-ге ғана  қатысты.</w:t>
      </w:r>
    </w:p>
    <w:p w:rsidR="00BB1585" w:rsidRPr="00275A17" w:rsidRDefault="00BB1585" w:rsidP="00F77E5F">
      <w:pPr>
        <w:pStyle w:val="61"/>
        <w:shd w:val="clear" w:color="auto" w:fill="auto"/>
        <w:spacing w:before="0" w:line="240" w:lineRule="auto"/>
        <w:ind w:firstLine="426"/>
        <w:jc w:val="both"/>
        <w:rPr>
          <w:color w:val="auto"/>
          <w:sz w:val="27"/>
          <w:szCs w:val="27"/>
          <w:shd w:val="clear" w:color="auto" w:fill="FFFFFF"/>
          <w:lang w:val="kk-KZ"/>
        </w:rPr>
      </w:pPr>
      <w:r w:rsidRPr="00275A17">
        <w:rPr>
          <w:color w:val="auto"/>
          <w:sz w:val="27"/>
          <w:szCs w:val="27"/>
          <w:shd w:val="clear" w:color="auto" w:fill="FFFFFF"/>
          <w:lang w:val="kk-KZ"/>
        </w:rPr>
        <w:t>Локальды және үлестірілген ММС-де ЭЕМ-нің қашықтығына тәуелді өзара әрекеттесу жеделділігі қатты ерекшеленеді. Қарапайым кабельмен қосылған көршілес ЭЕМ арасында ақпаратты беру уақыты деректерді байланыс арналары бойынша беру уақытынан көбесе аз болуы мүмкін. Әдетте, әлемде шығарылатын барлық ЭЕМ тікелей өзара әрекеттесу құралдарына және ЭЕМ-ің желілеріне қосылу құралдарына ие.</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Элементтерді басқару әдістері бойынша орталықтандырылған, орталықтандырылмаған және аралас басқарылуы бар ЕЖ-ді ажыратады. Жүйенің элементтері орындайтын параллель есептеулерден басқа осы есептеулерді басқаруды қамтамасыз ету үшін ресурстарды бөлу қажет. Орталықтандырылған ЕЖ-де бұған басты, немесе диспетчерлік ЭЕМ (процессор) жауапты. Оның міндеті - элементтер арасында жүктемені үлестіру, ресурстарды бөліп беру, ресурстардың жай-күйін бақылау, өзара әрекеттесуді үйлестіру болып табылады. ЕЖ құрылымы бір деңгейлі немесе иерархиялық болуы мүмкін. Жүйедегі орталықтандырылған басқару органы қатаң бекітілген болуы мүмкін, немесе осы функциялар басқа ЭЕМ-ге (процессорға) берілуі мүмкін, бұл жүйенің сенімділігін арттыруға ықпал етеді. Орталықтандырылған жүйлер қарапайымдау операциялық жүйелерге (ОС) ие. Орталықтандырылмаған жүйелерде басқару функциялары оның элементтерінің арасында үлестірілген. Жүйенің әрбір ЭЕМ (процессор) белгілі бір автономияны сақтайды, ал элементтердің арасындағы қажетті өзара ірекеттесу сигналдардың арнайы жиынтықтары бойынша орнатылады. ЕЖ-ің, </w:t>
      </w:r>
      <w:r w:rsidRPr="00275A17">
        <w:rPr>
          <w:color w:val="auto"/>
          <w:sz w:val="27"/>
          <w:szCs w:val="27"/>
          <w:lang w:val="kk-KZ"/>
        </w:rPr>
        <w:t>атап айтқанда, ЭЕМ-дер желілерінің дамуымен орталықтандырылмаған жүйелерге қызығушылық үнемі өсіп келеді.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Аралас басқаруы бар жүйелерінде орталықтандырылған және орталықтандырылмаған басқару </w:t>
      </w:r>
      <w:r w:rsidRPr="00275A17">
        <w:rPr>
          <w:color w:val="auto"/>
          <w:sz w:val="27"/>
          <w:szCs w:val="27"/>
          <w:lang w:val="kk-KZ"/>
        </w:rPr>
        <w:t xml:space="preserve">процедуралары </w:t>
      </w:r>
      <w:r w:rsidRPr="00275A17">
        <w:rPr>
          <w:color w:val="auto"/>
          <w:sz w:val="27"/>
          <w:szCs w:val="27"/>
          <w:shd w:val="clear" w:color="auto" w:fill="FFFFFF"/>
          <w:lang w:val="kk-KZ"/>
        </w:rPr>
        <w:t xml:space="preserve">біріктіріледі. Функцияларды қайта үлестіру қалыптасқан жағдайды ескере отырып, есептеу процесін барысында жүзеге асырылады. </w:t>
      </w:r>
    </w:p>
    <w:p w:rsidR="00BB1585" w:rsidRPr="00275A17" w:rsidRDefault="00BB1585" w:rsidP="007A3B60">
      <w:pPr>
        <w:pStyle w:val="61"/>
        <w:shd w:val="clear" w:color="auto" w:fill="auto"/>
        <w:spacing w:before="0" w:line="240" w:lineRule="auto"/>
        <w:ind w:firstLine="425"/>
        <w:jc w:val="both"/>
        <w:rPr>
          <w:color w:val="auto"/>
          <w:sz w:val="27"/>
          <w:szCs w:val="27"/>
          <w:lang w:val="kk-KZ"/>
        </w:rPr>
      </w:pPr>
      <w:r w:rsidRPr="00275A17">
        <w:rPr>
          <w:color w:val="auto"/>
          <w:sz w:val="27"/>
          <w:szCs w:val="27"/>
          <w:shd w:val="clear" w:color="auto" w:fill="FFFFFF"/>
          <w:lang w:val="kk-KZ"/>
        </w:rPr>
        <w:t xml:space="preserve">Жекелеген ЭЕМ (процессорларға) есептеу функцияларын бекіту принципі бойынша функцияларды қатаң және жылжымалы бекіту жүйелерін ажыратады. ЕЖ түріне қарай жүйенің қажетті икемділігі мен оның жұмыс істеу сенімділігін қамтамасыз ете отырып, </w:t>
      </w:r>
      <w:r w:rsidRPr="00275A17">
        <w:rPr>
          <w:color w:val="auto"/>
          <w:sz w:val="27"/>
          <w:szCs w:val="27"/>
          <w:lang w:val="kk-KZ"/>
        </w:rPr>
        <w:t xml:space="preserve">программалық </w:t>
      </w:r>
      <w:r w:rsidRPr="00275A17">
        <w:rPr>
          <w:color w:val="auto"/>
          <w:sz w:val="27"/>
          <w:szCs w:val="27"/>
          <w:shd w:val="clear" w:color="auto" w:fill="FFFFFF"/>
          <w:lang w:val="kk-KZ"/>
        </w:rPr>
        <w:t>модульдер мен деректер массивтерін статикалық немесе динамикалық орналастыру есептерін шешу керек.</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bookmarkStart w:id="36" w:name="bookmark71"/>
      <w:r w:rsidRPr="00275A17">
        <w:rPr>
          <w:b/>
          <w:color w:val="auto"/>
          <w:sz w:val="27"/>
          <w:szCs w:val="27"/>
          <w:lang w:val="kk-KZ"/>
        </w:rPr>
        <w:t xml:space="preserve">Көп машиналы есептеуіш </w:t>
      </w:r>
      <w:bookmarkEnd w:id="36"/>
      <w:r w:rsidRPr="00275A17">
        <w:rPr>
          <w:b/>
          <w:color w:val="auto"/>
          <w:sz w:val="27"/>
          <w:szCs w:val="27"/>
          <w:lang w:val="kk-KZ"/>
        </w:rPr>
        <w:t>жүйелер</w:t>
      </w:r>
      <w:r w:rsidR="006210CE" w:rsidRPr="00275A17">
        <w:rPr>
          <w:b/>
          <w:color w:val="auto"/>
          <w:sz w:val="27"/>
          <w:szCs w:val="27"/>
          <w:lang w:val="kk-KZ"/>
        </w:rPr>
        <w:t xml:space="preserve"> </w:t>
      </w:r>
      <w:r w:rsidRPr="00275A17">
        <w:rPr>
          <w:color w:val="auto"/>
          <w:sz w:val="27"/>
          <w:szCs w:val="27"/>
          <w:shd w:val="clear" w:color="auto" w:fill="FFFFFF"/>
          <w:lang w:val="kk-KZ"/>
        </w:rPr>
        <w:t xml:space="preserve">бірінші пайда болған. ЭЕМ-дің алғашқы ұрпақтарының пайдалану кезінде есептеулердің өнімділігін, сенімділігін және дұрыстығын арттыру міндеттері туындады. </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Көп машиналы </w:t>
      </w:r>
      <w:r w:rsidRPr="00275A17">
        <w:rPr>
          <w:color w:val="auto"/>
          <w:sz w:val="27"/>
          <w:szCs w:val="27"/>
          <w:lang w:val="kk-KZ"/>
        </w:rPr>
        <w:t xml:space="preserve">кешен </w:t>
      </w:r>
      <w:r w:rsidRPr="00275A17">
        <w:rPr>
          <w:color w:val="auto"/>
          <w:sz w:val="27"/>
          <w:szCs w:val="27"/>
          <w:shd w:val="clear" w:color="auto" w:fill="FFFFFF"/>
          <w:lang w:val="kk-KZ"/>
        </w:rPr>
        <w:t>олардың әрқайсысының өзінің ішкі жадысы бар және өзінің операциялық жүйесінің басқаруымен жұмыс істейтін бірнеше ЭЕМ-ден, және машиналардың арасында ақпаратпен алмасу құралдардан тұрады. Оларға қарағанда мультипроцессорлық ЕЖ-ің айырмашылығы - ортақ жадыға және ортақ перифериялық құрылғыларға ие; олар бірыңғай операциялық жүйенің басқаруымен жұмыс істейді.</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rPr>
        <w:t>Машины работают параллельно; каждая из них обрабатывают собственные потоки заданий, а в системах управления решает собственное подмножество функциональных задач. Несколько ЭВМ только тогда представляют собой вычислительную систему, когда они могут обмениваться информацией. Для этого требуется их совместимость.</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rPr>
        <w:t>Машиналар параллель жұмыс істейді; олардың әрқайсысы меншікті тапсырмалар ағындары</w:t>
      </w:r>
      <w:r w:rsidRPr="00275A17">
        <w:rPr>
          <w:color w:val="auto"/>
          <w:sz w:val="27"/>
          <w:szCs w:val="27"/>
          <w:shd w:val="clear" w:color="auto" w:fill="FFFFFF"/>
          <w:lang w:val="kk-KZ"/>
        </w:rPr>
        <w:t>н</w:t>
      </w:r>
      <w:r w:rsidRPr="00275A17">
        <w:rPr>
          <w:color w:val="auto"/>
          <w:sz w:val="27"/>
          <w:szCs w:val="27"/>
          <w:shd w:val="clear" w:color="auto" w:fill="FFFFFF"/>
        </w:rPr>
        <w:t xml:space="preserve"> өңдейді, </w:t>
      </w:r>
      <w:r w:rsidRPr="00275A17">
        <w:rPr>
          <w:color w:val="auto"/>
          <w:sz w:val="27"/>
          <w:szCs w:val="27"/>
          <w:shd w:val="clear" w:color="auto" w:fill="FFFFFF"/>
          <w:lang w:val="kk-KZ"/>
        </w:rPr>
        <w:t xml:space="preserve">ал </w:t>
      </w:r>
      <w:r w:rsidRPr="00275A17">
        <w:rPr>
          <w:color w:val="auto"/>
          <w:sz w:val="27"/>
          <w:szCs w:val="27"/>
          <w:shd w:val="clear" w:color="auto" w:fill="FFFFFF"/>
        </w:rPr>
        <w:t xml:space="preserve">басқару жүйелерінде функционалдық </w:t>
      </w:r>
      <w:r w:rsidRPr="00275A17">
        <w:rPr>
          <w:color w:val="auto"/>
          <w:sz w:val="27"/>
          <w:szCs w:val="27"/>
          <w:shd w:val="clear" w:color="auto" w:fill="FFFFFF"/>
          <w:lang w:val="kk-KZ"/>
        </w:rPr>
        <w:t xml:space="preserve">есептердің </w:t>
      </w:r>
      <w:r w:rsidRPr="00275A17">
        <w:rPr>
          <w:color w:val="auto"/>
          <w:sz w:val="27"/>
          <w:szCs w:val="27"/>
          <w:shd w:val="clear" w:color="auto" w:fill="FFFFFF"/>
        </w:rPr>
        <w:t xml:space="preserve">өз </w:t>
      </w:r>
      <w:r w:rsidRPr="00275A17">
        <w:rPr>
          <w:color w:val="auto"/>
          <w:sz w:val="27"/>
          <w:szCs w:val="27"/>
          <w:shd w:val="clear" w:color="auto" w:fill="FFFFFF"/>
          <w:lang w:val="kk-KZ"/>
        </w:rPr>
        <w:t>ішкі жиының</w:t>
      </w:r>
      <w:r w:rsidRPr="00275A17">
        <w:rPr>
          <w:color w:val="auto"/>
          <w:sz w:val="27"/>
          <w:szCs w:val="27"/>
          <w:shd w:val="clear" w:color="auto" w:fill="FFFFFF"/>
        </w:rPr>
        <w:t xml:space="preserve"> шешеді. Бірнеше ЭЕМ-</w:t>
      </w:r>
      <w:r w:rsidRPr="00275A17">
        <w:rPr>
          <w:color w:val="auto"/>
          <w:sz w:val="27"/>
          <w:szCs w:val="27"/>
          <w:shd w:val="clear" w:color="auto" w:fill="FFFFFF"/>
          <w:lang w:val="kk-KZ"/>
        </w:rPr>
        <w:t xml:space="preserve">дер </w:t>
      </w:r>
      <w:r w:rsidRPr="00275A17">
        <w:rPr>
          <w:color w:val="auto"/>
          <w:sz w:val="27"/>
          <w:szCs w:val="27"/>
          <w:shd w:val="clear" w:color="auto" w:fill="FFFFFF"/>
        </w:rPr>
        <w:t>олар ақпаратпен алмаса ала</w:t>
      </w:r>
      <w:r w:rsidRPr="00275A17">
        <w:rPr>
          <w:color w:val="auto"/>
          <w:sz w:val="27"/>
          <w:szCs w:val="27"/>
          <w:shd w:val="clear" w:color="auto" w:fill="FFFFFF"/>
          <w:lang w:val="kk-KZ"/>
        </w:rPr>
        <w:t xml:space="preserve">тын болғанда </w:t>
      </w:r>
      <w:r w:rsidRPr="00275A17">
        <w:rPr>
          <w:color w:val="auto"/>
          <w:sz w:val="27"/>
          <w:szCs w:val="27"/>
          <w:shd w:val="clear" w:color="auto" w:fill="FFFFFF"/>
        </w:rPr>
        <w:t>ғана есептеу</w:t>
      </w:r>
      <w:r w:rsidRPr="00275A17">
        <w:rPr>
          <w:color w:val="auto"/>
          <w:sz w:val="27"/>
          <w:szCs w:val="27"/>
          <w:shd w:val="clear" w:color="auto" w:fill="FFFFFF"/>
          <w:lang w:val="kk-KZ"/>
        </w:rPr>
        <w:t>іш</w:t>
      </w:r>
      <w:r w:rsidRPr="00275A17">
        <w:rPr>
          <w:color w:val="auto"/>
          <w:sz w:val="27"/>
          <w:szCs w:val="27"/>
          <w:shd w:val="clear" w:color="auto" w:fill="FFFFFF"/>
        </w:rPr>
        <w:t xml:space="preserve"> жүйе</w:t>
      </w:r>
      <w:r w:rsidRPr="00275A17">
        <w:rPr>
          <w:color w:val="auto"/>
          <w:sz w:val="27"/>
          <w:szCs w:val="27"/>
          <w:shd w:val="clear" w:color="auto" w:fill="FFFFFF"/>
          <w:lang w:val="kk-KZ"/>
        </w:rPr>
        <w:t xml:space="preserve"> бола алады</w:t>
      </w:r>
      <w:r w:rsidRPr="00275A17">
        <w:rPr>
          <w:color w:val="auto"/>
          <w:sz w:val="27"/>
          <w:szCs w:val="27"/>
          <w:shd w:val="clear" w:color="auto" w:fill="FFFFFF"/>
        </w:rPr>
        <w:t>. Бұл үшін олардың үйлесімділігі талап етіледі</w:t>
      </w:r>
      <w:r w:rsidRPr="00275A17">
        <w:rPr>
          <w:color w:val="auto"/>
          <w:sz w:val="27"/>
          <w:szCs w:val="27"/>
          <w:shd w:val="clear" w:color="auto" w:fill="FFFFFF"/>
          <w:lang w:val="kk-KZ"/>
        </w:rPr>
        <w:t>.</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rPr>
        <w:t>Аппарат</w:t>
      </w:r>
      <w:r w:rsidRPr="00275A17">
        <w:rPr>
          <w:color w:val="auto"/>
          <w:sz w:val="27"/>
          <w:szCs w:val="27"/>
          <w:shd w:val="clear" w:color="auto" w:fill="FFFFFF"/>
          <w:lang w:val="kk-KZ"/>
        </w:rPr>
        <w:t>урал</w:t>
      </w:r>
      <w:r w:rsidRPr="00275A17">
        <w:rPr>
          <w:color w:val="auto"/>
          <w:sz w:val="27"/>
          <w:szCs w:val="27"/>
          <w:shd w:val="clear" w:color="auto" w:fill="FFFFFF"/>
        </w:rPr>
        <w:t>ық үйлесімділі</w:t>
      </w:r>
      <w:r w:rsidRPr="00275A17">
        <w:rPr>
          <w:color w:val="auto"/>
          <w:sz w:val="27"/>
          <w:szCs w:val="27"/>
          <w:shd w:val="clear" w:color="auto" w:fill="FFFFFF"/>
          <w:lang w:val="kk-KZ"/>
        </w:rPr>
        <w:t xml:space="preserve">к келесіні </w:t>
      </w:r>
      <w:r w:rsidRPr="00275A17">
        <w:rPr>
          <w:color w:val="auto"/>
          <w:sz w:val="27"/>
          <w:szCs w:val="27"/>
          <w:shd w:val="clear" w:color="auto" w:fill="FFFFFF"/>
        </w:rPr>
        <w:t>білдіреді:</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бір-біріне қосылатын элементтер (</w:t>
      </w:r>
      <w:r w:rsidRPr="00275A17">
        <w:rPr>
          <w:color w:val="auto"/>
          <w:sz w:val="27"/>
          <w:szCs w:val="27"/>
          <w:shd w:val="clear" w:color="auto" w:fill="FFFFFF"/>
          <w:lang w:val="kk-KZ"/>
        </w:rPr>
        <w:t>түйіндер</w:t>
      </w:r>
      <w:r w:rsidRPr="00275A17">
        <w:rPr>
          <w:color w:val="auto"/>
          <w:sz w:val="27"/>
          <w:szCs w:val="27"/>
          <w:shd w:val="clear" w:color="auto" w:fill="FFFFFF"/>
        </w:rPr>
        <w:t>, блоктар) бірыңғай стандартты,</w:t>
      </w:r>
      <w:r w:rsidRPr="00275A17">
        <w:rPr>
          <w:color w:val="auto"/>
          <w:sz w:val="27"/>
          <w:szCs w:val="27"/>
          <w:shd w:val="clear" w:color="auto" w:fill="FFFFFF"/>
          <w:lang w:val="kk-KZ"/>
        </w:rPr>
        <w:t xml:space="preserve"> унификацияланған </w:t>
      </w:r>
      <w:r w:rsidRPr="00275A17">
        <w:rPr>
          <w:color w:val="auto"/>
          <w:sz w:val="27"/>
          <w:szCs w:val="27"/>
          <w:shd w:val="clear" w:color="auto" w:fill="FFFFFF"/>
        </w:rPr>
        <w:t>қосылыс құралдары</w:t>
      </w:r>
      <w:r w:rsidRPr="00275A17">
        <w:rPr>
          <w:color w:val="auto"/>
          <w:sz w:val="27"/>
          <w:szCs w:val="27"/>
          <w:shd w:val="clear" w:color="auto" w:fill="FFFFFF"/>
          <w:lang w:val="kk-KZ"/>
        </w:rPr>
        <w:t>на ие</w:t>
      </w:r>
      <w:r w:rsidRPr="00275A17">
        <w:rPr>
          <w:color w:val="auto"/>
          <w:sz w:val="27"/>
          <w:szCs w:val="27"/>
          <w:shd w:val="clear" w:color="auto" w:fill="FFFFFF"/>
        </w:rPr>
        <w:t xml:space="preserve"> болуы тиіс: кабельдер, олардың </w:t>
      </w:r>
      <w:r w:rsidRPr="00275A17">
        <w:rPr>
          <w:color w:val="auto"/>
          <w:sz w:val="27"/>
          <w:szCs w:val="27"/>
          <w:shd w:val="clear" w:color="auto" w:fill="FFFFFF"/>
          <w:lang w:val="kk-KZ"/>
        </w:rPr>
        <w:t xml:space="preserve">ішіндегі </w:t>
      </w:r>
      <w:r w:rsidRPr="00275A17">
        <w:rPr>
          <w:color w:val="auto"/>
          <w:sz w:val="27"/>
          <w:szCs w:val="27"/>
          <w:shd w:val="clear" w:color="auto" w:fill="FFFFFF"/>
        </w:rPr>
        <w:t>сымдар саны, сымдар</w:t>
      </w:r>
      <w:r w:rsidRPr="00275A17">
        <w:rPr>
          <w:color w:val="auto"/>
          <w:sz w:val="27"/>
          <w:szCs w:val="27"/>
          <w:shd w:val="clear" w:color="auto" w:fill="FFFFFF"/>
          <w:lang w:val="kk-KZ"/>
        </w:rPr>
        <w:t>дың</w:t>
      </w:r>
      <w:r w:rsidRPr="00275A17">
        <w:rPr>
          <w:color w:val="auto"/>
          <w:sz w:val="27"/>
          <w:szCs w:val="27"/>
          <w:shd w:val="clear" w:color="auto" w:fill="FFFFFF"/>
        </w:rPr>
        <w:t xml:space="preserve"> бірыңғай </w:t>
      </w:r>
      <w:r w:rsidRPr="00275A17">
        <w:rPr>
          <w:color w:val="auto"/>
          <w:sz w:val="27"/>
          <w:szCs w:val="27"/>
          <w:shd w:val="clear" w:color="auto" w:fill="FFFFFF"/>
          <w:lang w:val="kk-KZ"/>
        </w:rPr>
        <w:t>тағайындалуы</w:t>
      </w:r>
      <w:r w:rsidRPr="00275A17">
        <w:rPr>
          <w:color w:val="auto"/>
          <w:sz w:val="27"/>
          <w:szCs w:val="27"/>
          <w:shd w:val="clear" w:color="auto" w:fill="FFFFFF"/>
        </w:rPr>
        <w:t xml:space="preserve">, ажыратқыштар, бітеуіш, адаптерлер, </w:t>
      </w:r>
      <w:r w:rsidRPr="00275A17">
        <w:rPr>
          <w:color w:val="auto"/>
          <w:sz w:val="27"/>
          <w:szCs w:val="27"/>
          <w:shd w:val="clear" w:color="auto" w:fill="FFFFFF"/>
          <w:lang w:val="kk-KZ"/>
        </w:rPr>
        <w:t xml:space="preserve">тақшалар </w:t>
      </w:r>
      <w:r w:rsidRPr="00275A17">
        <w:rPr>
          <w:color w:val="auto"/>
          <w:sz w:val="27"/>
          <w:szCs w:val="27"/>
          <w:shd w:val="clear" w:color="auto" w:fill="FFFFFF"/>
        </w:rPr>
        <w:t>және т. б.;</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элементтер (түйіндер, құрылғылар) алмасатын электр сигналдар</w:t>
      </w:r>
      <w:r w:rsidRPr="00275A17">
        <w:rPr>
          <w:color w:val="auto"/>
          <w:sz w:val="27"/>
          <w:szCs w:val="27"/>
          <w:shd w:val="clear" w:color="auto" w:fill="FFFFFF"/>
          <w:lang w:val="kk-KZ"/>
        </w:rPr>
        <w:t>д</w:t>
      </w:r>
      <w:r w:rsidRPr="00275A17">
        <w:rPr>
          <w:color w:val="auto"/>
          <w:sz w:val="27"/>
          <w:szCs w:val="27"/>
          <w:shd w:val="clear" w:color="auto" w:fill="FFFFFF"/>
        </w:rPr>
        <w:t>ы</w:t>
      </w:r>
      <w:r w:rsidRPr="00275A17">
        <w:rPr>
          <w:color w:val="auto"/>
          <w:sz w:val="27"/>
          <w:szCs w:val="27"/>
          <w:shd w:val="clear" w:color="auto" w:fill="FFFFFF"/>
          <w:lang w:val="kk-KZ"/>
        </w:rPr>
        <w:t>ң</w:t>
      </w:r>
      <w:r w:rsidRPr="00275A17">
        <w:rPr>
          <w:color w:val="auto"/>
          <w:sz w:val="27"/>
          <w:szCs w:val="27"/>
          <w:shd w:val="clear" w:color="auto" w:fill="FFFFFF"/>
        </w:rPr>
        <w:t xml:space="preserve"> параметрлері </w:t>
      </w:r>
      <w:r w:rsidRPr="00275A17">
        <w:rPr>
          <w:color w:val="auto"/>
          <w:sz w:val="27"/>
          <w:szCs w:val="27"/>
          <w:shd w:val="clear" w:color="auto" w:fill="FFFFFF"/>
          <w:lang w:val="kk-KZ"/>
        </w:rPr>
        <w:t xml:space="preserve">де </w:t>
      </w:r>
      <w:r w:rsidRPr="00275A17">
        <w:rPr>
          <w:color w:val="auto"/>
          <w:sz w:val="27"/>
          <w:szCs w:val="27"/>
          <w:shd w:val="clear" w:color="auto" w:fill="FFFFFF"/>
        </w:rPr>
        <w:t>бір-біріне сәйкес келуі тиіс: импульс</w:t>
      </w:r>
      <w:r w:rsidRPr="00275A17">
        <w:rPr>
          <w:color w:val="auto"/>
          <w:sz w:val="27"/>
          <w:szCs w:val="27"/>
          <w:shd w:val="clear" w:color="auto" w:fill="FFFFFF"/>
          <w:lang w:val="kk-KZ"/>
        </w:rPr>
        <w:t>тардың</w:t>
      </w:r>
      <w:r w:rsidRPr="00275A17">
        <w:rPr>
          <w:color w:val="auto"/>
          <w:sz w:val="27"/>
          <w:szCs w:val="27"/>
          <w:shd w:val="clear" w:color="auto" w:fill="FFFFFF"/>
        </w:rPr>
        <w:t xml:space="preserve"> амплитуда</w:t>
      </w:r>
      <w:r w:rsidRPr="00275A17">
        <w:rPr>
          <w:color w:val="auto"/>
          <w:sz w:val="27"/>
          <w:szCs w:val="27"/>
          <w:shd w:val="clear" w:color="auto" w:fill="FFFFFF"/>
          <w:lang w:val="kk-KZ"/>
        </w:rPr>
        <w:t>лар</w:t>
      </w:r>
      <w:r w:rsidRPr="00275A17">
        <w:rPr>
          <w:color w:val="auto"/>
          <w:sz w:val="27"/>
          <w:szCs w:val="27"/>
          <w:shd w:val="clear" w:color="auto" w:fill="FFFFFF"/>
        </w:rPr>
        <w:t>ы, поляр</w:t>
      </w:r>
      <w:r w:rsidRPr="00275A17">
        <w:rPr>
          <w:color w:val="auto"/>
          <w:sz w:val="27"/>
          <w:szCs w:val="27"/>
          <w:shd w:val="clear" w:color="auto" w:fill="FFFFFF"/>
          <w:lang w:val="kk-KZ"/>
        </w:rPr>
        <w:t>лығы</w:t>
      </w:r>
      <w:r w:rsidRPr="00275A17">
        <w:rPr>
          <w:color w:val="auto"/>
          <w:sz w:val="27"/>
          <w:szCs w:val="27"/>
          <w:shd w:val="clear" w:color="auto" w:fill="FFFFFF"/>
        </w:rPr>
        <w:t>, ұзақтығы және т. б.;</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есептеулер синхронда</w:t>
      </w:r>
      <w:r w:rsidRPr="00275A17">
        <w:rPr>
          <w:color w:val="auto"/>
          <w:sz w:val="27"/>
          <w:szCs w:val="27"/>
          <w:shd w:val="clear" w:color="auto" w:fill="FFFFFF"/>
          <w:lang w:val="kk-KZ"/>
        </w:rPr>
        <w:t>л</w:t>
      </w:r>
      <w:r w:rsidRPr="00275A17">
        <w:rPr>
          <w:color w:val="auto"/>
          <w:sz w:val="27"/>
          <w:szCs w:val="27"/>
          <w:shd w:val="clear" w:color="auto" w:fill="FFFFFF"/>
        </w:rPr>
        <w:t>у мәселе</w:t>
      </w:r>
      <w:r w:rsidRPr="00275A17">
        <w:rPr>
          <w:color w:val="auto"/>
          <w:sz w:val="27"/>
          <w:szCs w:val="27"/>
          <w:shd w:val="clear" w:color="auto" w:fill="FFFFFF"/>
          <w:lang w:val="kk-KZ"/>
        </w:rPr>
        <w:t>сі</w:t>
      </w:r>
      <w:r w:rsidRPr="00275A17">
        <w:rPr>
          <w:color w:val="auto"/>
          <w:sz w:val="27"/>
          <w:szCs w:val="27"/>
          <w:shd w:val="clear" w:color="auto" w:fill="FFFFFF"/>
        </w:rPr>
        <w:t xml:space="preserve"> шешілуі тиіс;</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сандар</w:t>
      </w:r>
      <w:r w:rsidRPr="00275A17">
        <w:rPr>
          <w:color w:val="auto"/>
          <w:sz w:val="27"/>
          <w:szCs w:val="27"/>
          <w:shd w:val="clear" w:color="auto" w:fill="FFFFFF"/>
          <w:lang w:val="kk-KZ"/>
        </w:rPr>
        <w:t>ды бейнелеу формасы</w:t>
      </w:r>
      <w:r w:rsidRPr="00275A17">
        <w:rPr>
          <w:color w:val="auto"/>
          <w:sz w:val="27"/>
          <w:szCs w:val="27"/>
          <w:shd w:val="clear" w:color="auto" w:fill="FFFFFF"/>
        </w:rPr>
        <w:t xml:space="preserve"> және олардың разрядтылығы келісілуі тиіс.</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rPr>
        <w:t xml:space="preserve">Программалық үйлесімділік </w:t>
      </w:r>
      <w:r w:rsidRPr="00275A17">
        <w:rPr>
          <w:color w:val="auto"/>
          <w:sz w:val="27"/>
          <w:szCs w:val="27"/>
          <w:shd w:val="clear" w:color="auto" w:fill="FFFFFF"/>
          <w:lang w:val="kk-KZ"/>
        </w:rPr>
        <w:t xml:space="preserve">келесіні </w:t>
      </w:r>
      <w:r w:rsidRPr="00275A17">
        <w:rPr>
          <w:color w:val="auto"/>
          <w:sz w:val="27"/>
          <w:szCs w:val="27"/>
          <w:shd w:val="clear" w:color="auto" w:fill="FFFFFF"/>
        </w:rPr>
        <w:t>болжайды:</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lang w:val="kk-KZ"/>
        </w:rPr>
        <w:t xml:space="preserve">есептердің арасында ЕЖ </w:t>
      </w:r>
      <w:r w:rsidRPr="00275A17">
        <w:rPr>
          <w:color w:val="auto"/>
          <w:sz w:val="27"/>
          <w:szCs w:val="27"/>
        </w:rPr>
        <w:t>ресурс</w:t>
      </w:r>
      <w:r w:rsidRPr="00275A17">
        <w:rPr>
          <w:color w:val="auto"/>
          <w:sz w:val="27"/>
          <w:szCs w:val="27"/>
          <w:lang w:val="kk-KZ"/>
        </w:rPr>
        <w:t xml:space="preserve">тарын жедел үлестіретін, </w:t>
      </w:r>
      <w:r w:rsidRPr="00275A17">
        <w:rPr>
          <w:color w:val="auto"/>
          <w:sz w:val="27"/>
          <w:szCs w:val="27"/>
        </w:rPr>
        <w:t>программ</w:t>
      </w:r>
      <w:r w:rsidRPr="00275A17">
        <w:rPr>
          <w:color w:val="auto"/>
          <w:sz w:val="27"/>
          <w:szCs w:val="27"/>
          <w:lang w:val="kk-KZ"/>
        </w:rPr>
        <w:t>аларды</w:t>
      </w:r>
      <w:r w:rsidRPr="00275A17">
        <w:rPr>
          <w:color w:val="auto"/>
          <w:sz w:val="27"/>
          <w:szCs w:val="27"/>
        </w:rPr>
        <w:t xml:space="preserve"> </w:t>
      </w:r>
      <w:r w:rsidRPr="00275A17">
        <w:rPr>
          <w:color w:val="auto"/>
          <w:sz w:val="27"/>
          <w:szCs w:val="27"/>
          <w:shd w:val="clear" w:color="auto" w:fill="FFFFFF"/>
        </w:rPr>
        <w:t>жүкте</w:t>
      </w:r>
      <w:r w:rsidRPr="00275A17">
        <w:rPr>
          <w:color w:val="auto"/>
          <w:sz w:val="27"/>
          <w:szCs w:val="27"/>
          <w:shd w:val="clear" w:color="auto" w:fill="FFFFFF"/>
          <w:lang w:val="kk-KZ"/>
        </w:rPr>
        <w:t xml:space="preserve">йду </w:t>
      </w:r>
      <w:r w:rsidRPr="00275A17">
        <w:rPr>
          <w:color w:val="auto"/>
          <w:sz w:val="27"/>
          <w:szCs w:val="27"/>
          <w:shd w:val="clear" w:color="auto" w:fill="FFFFFF"/>
        </w:rPr>
        <w:t>қамтамасыз ете</w:t>
      </w:r>
      <w:r w:rsidRPr="00275A17">
        <w:rPr>
          <w:color w:val="auto"/>
          <w:sz w:val="27"/>
          <w:szCs w:val="27"/>
          <w:shd w:val="clear" w:color="auto" w:fill="FFFFFF"/>
          <w:lang w:val="kk-KZ"/>
        </w:rPr>
        <w:t>тін</w:t>
      </w:r>
      <w:r w:rsidRPr="00275A17">
        <w:rPr>
          <w:color w:val="auto"/>
          <w:sz w:val="27"/>
          <w:szCs w:val="27"/>
          <w:shd w:val="clear" w:color="auto" w:fill="FFFFFF"/>
        </w:rPr>
        <w:t xml:space="preserve"> және енгізу</w:t>
      </w:r>
      <w:r w:rsidRPr="00275A17">
        <w:rPr>
          <w:color w:val="auto"/>
          <w:sz w:val="27"/>
          <w:szCs w:val="27"/>
          <w:shd w:val="clear" w:color="auto" w:fill="FFFFFF"/>
          <w:lang w:val="kk-KZ"/>
        </w:rPr>
        <w:t>-</w:t>
      </w:r>
      <w:r w:rsidRPr="00275A17">
        <w:rPr>
          <w:color w:val="auto"/>
          <w:sz w:val="27"/>
          <w:szCs w:val="27"/>
          <w:shd w:val="clear" w:color="auto" w:fill="FFFFFF"/>
        </w:rPr>
        <w:t>шығаруды басқара</w:t>
      </w:r>
      <w:r w:rsidRPr="00275A17">
        <w:rPr>
          <w:color w:val="auto"/>
          <w:sz w:val="27"/>
          <w:szCs w:val="27"/>
          <w:shd w:val="clear" w:color="auto" w:fill="FFFFFF"/>
          <w:lang w:val="kk-KZ"/>
        </w:rPr>
        <w:t xml:space="preserve">тын </w:t>
      </w:r>
      <w:r w:rsidRPr="00275A17">
        <w:rPr>
          <w:color w:val="auto"/>
          <w:sz w:val="27"/>
          <w:szCs w:val="27"/>
        </w:rPr>
        <w:t>программа-диспетчер</w:t>
      </w:r>
      <w:r w:rsidRPr="00275A17">
        <w:rPr>
          <w:color w:val="auto"/>
          <w:sz w:val="27"/>
          <w:szCs w:val="27"/>
          <w:shd w:val="clear" w:color="auto" w:fill="FFFFFF"/>
        </w:rPr>
        <w:t xml:space="preserve"> </w:t>
      </w:r>
      <w:r w:rsidRPr="00275A17">
        <w:rPr>
          <w:color w:val="auto"/>
          <w:sz w:val="27"/>
          <w:szCs w:val="27"/>
          <w:shd w:val="clear" w:color="auto" w:fill="FFFFFF"/>
          <w:lang w:val="kk-KZ"/>
        </w:rPr>
        <w:t>бар</w:t>
      </w:r>
      <w:r w:rsidRPr="00275A17">
        <w:rPr>
          <w:color w:val="auto"/>
          <w:sz w:val="27"/>
          <w:szCs w:val="27"/>
          <w:shd w:val="clear" w:color="auto" w:fill="FFFFFF"/>
        </w:rPr>
        <w:t>;</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 xml:space="preserve">олармен </w:t>
      </w:r>
      <w:r w:rsidRPr="00275A17">
        <w:rPr>
          <w:color w:val="auto"/>
          <w:sz w:val="27"/>
          <w:szCs w:val="27"/>
          <w:shd w:val="clear" w:color="auto" w:fill="FFFFFF"/>
          <w:lang w:val="kk-KZ"/>
        </w:rPr>
        <w:t xml:space="preserve">ЕЖ-ің </w:t>
      </w:r>
      <w:r w:rsidRPr="00275A17">
        <w:rPr>
          <w:color w:val="auto"/>
          <w:sz w:val="27"/>
          <w:szCs w:val="27"/>
          <w:shd w:val="clear" w:color="auto" w:fill="FFFFFF"/>
        </w:rPr>
        <w:t>құрамына кіретін ЭЕМ</w:t>
      </w:r>
      <w:r w:rsidRPr="00275A17">
        <w:rPr>
          <w:color w:val="auto"/>
          <w:sz w:val="27"/>
          <w:szCs w:val="27"/>
          <w:shd w:val="clear" w:color="auto" w:fill="FFFFFF"/>
          <w:lang w:val="kk-KZ"/>
        </w:rPr>
        <w:t>-дер</w:t>
      </w:r>
      <w:r w:rsidRPr="00275A17">
        <w:rPr>
          <w:color w:val="auto"/>
          <w:sz w:val="27"/>
          <w:szCs w:val="27"/>
          <w:shd w:val="clear" w:color="auto" w:fill="FFFFFF"/>
        </w:rPr>
        <w:t xml:space="preserve"> алмаса ала</w:t>
      </w:r>
      <w:r w:rsidRPr="00275A17">
        <w:rPr>
          <w:color w:val="auto"/>
          <w:sz w:val="27"/>
          <w:szCs w:val="27"/>
          <w:shd w:val="clear" w:color="auto" w:fill="FFFFFF"/>
          <w:lang w:val="kk-KZ"/>
        </w:rPr>
        <w:t xml:space="preserve">тын </w:t>
      </w:r>
      <w:r w:rsidRPr="00275A17">
        <w:rPr>
          <w:color w:val="auto"/>
          <w:sz w:val="27"/>
          <w:szCs w:val="27"/>
        </w:rPr>
        <w:t>программ</w:t>
      </w:r>
      <w:r w:rsidRPr="00275A17">
        <w:rPr>
          <w:color w:val="auto"/>
          <w:sz w:val="27"/>
          <w:szCs w:val="27"/>
          <w:lang w:val="kk-KZ"/>
        </w:rPr>
        <w:t>алар</w:t>
      </w:r>
      <w:r w:rsidRPr="00275A17">
        <w:rPr>
          <w:color w:val="auto"/>
          <w:sz w:val="27"/>
          <w:szCs w:val="27"/>
          <w:shd w:val="clear" w:color="auto" w:fill="FFFFFF"/>
        </w:rPr>
        <w:t xml:space="preserve"> бірдей интерпрет</w:t>
      </w:r>
      <w:r w:rsidRPr="00275A17">
        <w:rPr>
          <w:color w:val="auto"/>
          <w:sz w:val="27"/>
          <w:szCs w:val="27"/>
          <w:shd w:val="clear" w:color="auto" w:fill="FFFFFF"/>
          <w:lang w:val="kk-KZ"/>
        </w:rPr>
        <w:t xml:space="preserve">ациялануы </w:t>
      </w:r>
      <w:r w:rsidRPr="00275A17">
        <w:rPr>
          <w:color w:val="auto"/>
          <w:sz w:val="27"/>
          <w:szCs w:val="27"/>
          <w:shd w:val="clear" w:color="auto" w:fill="FFFFFF"/>
        </w:rPr>
        <w:t>тиіс</w:t>
      </w:r>
      <w:r w:rsidRPr="00275A17">
        <w:rPr>
          <w:color w:val="auto"/>
          <w:sz w:val="27"/>
          <w:szCs w:val="27"/>
          <w:shd w:val="clear" w:color="auto" w:fill="FFFFFF"/>
          <w:lang w:val="kk-KZ"/>
        </w:rPr>
        <w:t xml:space="preserve"> </w:t>
      </w:r>
      <w:r w:rsidRPr="00275A17">
        <w:rPr>
          <w:color w:val="auto"/>
          <w:sz w:val="27"/>
          <w:szCs w:val="27"/>
          <w:shd w:val="clear" w:color="auto" w:fill="FFFFFF"/>
        </w:rPr>
        <w:t>(адрестеу, команда</w:t>
      </w:r>
      <w:r w:rsidRPr="00275A17">
        <w:rPr>
          <w:color w:val="auto"/>
          <w:sz w:val="27"/>
          <w:szCs w:val="27"/>
          <w:shd w:val="clear" w:color="auto" w:fill="FFFFFF"/>
          <w:lang w:val="kk-KZ"/>
        </w:rPr>
        <w:t>лардың</w:t>
      </w:r>
      <w:r w:rsidRPr="00275A17">
        <w:rPr>
          <w:color w:val="auto"/>
          <w:sz w:val="27"/>
          <w:szCs w:val="27"/>
          <w:shd w:val="clear" w:color="auto" w:fill="FFFFFF"/>
        </w:rPr>
        <w:t xml:space="preserve"> кодтар</w:t>
      </w:r>
      <w:r w:rsidRPr="00275A17">
        <w:rPr>
          <w:color w:val="auto"/>
          <w:sz w:val="27"/>
          <w:szCs w:val="27"/>
          <w:shd w:val="clear" w:color="auto" w:fill="FFFFFF"/>
          <w:lang w:val="kk-KZ"/>
        </w:rPr>
        <w:t>ының</w:t>
      </w:r>
      <w:r w:rsidRPr="00275A17">
        <w:rPr>
          <w:color w:val="auto"/>
          <w:sz w:val="27"/>
          <w:szCs w:val="27"/>
          <w:shd w:val="clear" w:color="auto" w:fill="FFFFFF"/>
        </w:rPr>
        <w:t xml:space="preserve"> разрядтылығы</w:t>
      </w:r>
      <w:r w:rsidRPr="00275A17">
        <w:rPr>
          <w:color w:val="auto"/>
          <w:sz w:val="27"/>
          <w:szCs w:val="27"/>
          <w:shd w:val="clear" w:color="auto" w:fill="FFFFFF"/>
          <w:lang w:val="kk-KZ"/>
        </w:rPr>
        <w:t>,</w:t>
      </w:r>
      <w:r w:rsidRPr="00275A17">
        <w:rPr>
          <w:color w:val="auto"/>
          <w:sz w:val="27"/>
          <w:szCs w:val="27"/>
          <w:shd w:val="clear" w:color="auto" w:fill="FFFFFF"/>
        </w:rPr>
        <w:t xml:space="preserve"> операциялардың кодтары және т. б.) келісілуі тиіс</w:t>
      </w:r>
      <w:r w:rsidRPr="00275A17">
        <w:rPr>
          <w:color w:val="auto"/>
          <w:sz w:val="27"/>
          <w:szCs w:val="27"/>
          <w:shd w:val="clear" w:color="auto" w:fill="FFFFFF"/>
          <w:lang w:val="kk-KZ"/>
        </w:rPr>
        <w:t>.</w:t>
      </w:r>
      <w:r w:rsidRPr="00275A17">
        <w:rPr>
          <w:color w:val="auto"/>
          <w:sz w:val="27"/>
          <w:szCs w:val="27"/>
          <w:shd w:val="clear" w:color="auto" w:fill="FFFFFF"/>
        </w:rPr>
        <w:t xml:space="preserve"> Бұл проблема бір типті ЭЕМ-д</w:t>
      </w:r>
      <w:r w:rsidRPr="00275A17">
        <w:rPr>
          <w:color w:val="auto"/>
          <w:sz w:val="27"/>
          <w:szCs w:val="27"/>
          <w:shd w:val="clear" w:color="auto" w:fill="FFFFFF"/>
          <w:lang w:val="kk-KZ"/>
        </w:rPr>
        <w:t>ер</w:t>
      </w:r>
      <w:r w:rsidRPr="00275A17">
        <w:rPr>
          <w:color w:val="auto"/>
          <w:sz w:val="27"/>
          <w:szCs w:val="27"/>
          <w:shd w:val="clear" w:color="auto" w:fill="FFFFFF"/>
        </w:rPr>
        <w:t xml:space="preserve"> үшін жеткілікті </w:t>
      </w:r>
      <w:r w:rsidRPr="00275A17">
        <w:rPr>
          <w:color w:val="auto"/>
          <w:sz w:val="27"/>
          <w:szCs w:val="27"/>
          <w:shd w:val="clear" w:color="auto" w:fill="FFFFFF"/>
          <w:lang w:val="kk-KZ"/>
        </w:rPr>
        <w:t xml:space="preserve">оңай </w:t>
      </w:r>
      <w:r w:rsidRPr="00275A17">
        <w:rPr>
          <w:color w:val="auto"/>
          <w:sz w:val="27"/>
          <w:szCs w:val="27"/>
          <w:shd w:val="clear" w:color="auto" w:fill="FFFFFF"/>
        </w:rPr>
        <w:t>шешіледі.</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rPr>
        <w:t xml:space="preserve">Программалық үйлесімділік </w:t>
      </w:r>
      <w:r w:rsidRPr="00275A17">
        <w:rPr>
          <w:color w:val="auto"/>
          <w:sz w:val="27"/>
          <w:szCs w:val="27"/>
          <w:shd w:val="clear" w:color="auto" w:fill="FFFFFF"/>
          <w:lang w:val="kk-KZ"/>
        </w:rPr>
        <w:t xml:space="preserve">келесі </w:t>
      </w:r>
      <w:r w:rsidRPr="00275A17">
        <w:rPr>
          <w:color w:val="auto"/>
          <w:sz w:val="27"/>
          <w:szCs w:val="27"/>
          <w:shd w:val="clear" w:color="auto" w:fill="FFFFFF"/>
        </w:rPr>
        <w:t>деңгейлер</w:t>
      </w:r>
      <w:r w:rsidRPr="00275A17">
        <w:rPr>
          <w:color w:val="auto"/>
          <w:sz w:val="27"/>
          <w:szCs w:val="27"/>
          <w:shd w:val="clear" w:color="auto" w:fill="FFFFFF"/>
          <w:lang w:val="kk-KZ"/>
        </w:rPr>
        <w:t>де</w:t>
      </w:r>
      <w:r w:rsidRPr="00275A17">
        <w:rPr>
          <w:color w:val="auto"/>
          <w:sz w:val="27"/>
          <w:szCs w:val="27"/>
          <w:shd w:val="clear" w:color="auto" w:fill="FFFFFF"/>
        </w:rPr>
        <w:t xml:space="preserve"> қамтамасыз етілуі мүмкін:</w:t>
      </w:r>
    </w:p>
    <w:p w:rsidR="00BB1585" w:rsidRPr="00275A17" w:rsidRDefault="00BB1585" w:rsidP="00F77E5F">
      <w:pPr>
        <w:pStyle w:val="61"/>
        <w:shd w:val="clear" w:color="auto" w:fill="auto"/>
        <w:tabs>
          <w:tab w:val="left" w:pos="342"/>
        </w:tabs>
        <w:spacing w:before="0" w:line="240" w:lineRule="auto"/>
        <w:ind w:left="567" w:firstLine="426"/>
        <w:jc w:val="both"/>
        <w:rPr>
          <w:color w:val="auto"/>
          <w:sz w:val="27"/>
          <w:szCs w:val="27"/>
        </w:rPr>
      </w:pPr>
      <w:r w:rsidRPr="00275A17">
        <w:rPr>
          <w:color w:val="auto"/>
          <w:sz w:val="27"/>
          <w:szCs w:val="27"/>
        </w:rPr>
        <w:t>1</w:t>
      </w:r>
      <w:r w:rsidRPr="00275A17">
        <w:rPr>
          <w:color w:val="auto"/>
          <w:sz w:val="27"/>
          <w:szCs w:val="27"/>
          <w:lang w:val="kk-KZ"/>
        </w:rPr>
        <w:t>) ішкі тіл</w:t>
      </w:r>
      <w:r w:rsidRPr="00275A17">
        <w:rPr>
          <w:color w:val="auto"/>
          <w:sz w:val="27"/>
          <w:szCs w:val="27"/>
        </w:rPr>
        <w:t>; 2) ассемблер</w:t>
      </w:r>
      <w:r w:rsidRPr="00275A17">
        <w:rPr>
          <w:color w:val="auto"/>
          <w:sz w:val="27"/>
          <w:szCs w:val="27"/>
          <w:lang w:val="kk-KZ"/>
        </w:rPr>
        <w:t xml:space="preserve"> тілі</w:t>
      </w:r>
      <w:r w:rsidRPr="00275A17">
        <w:rPr>
          <w:color w:val="auto"/>
          <w:sz w:val="27"/>
          <w:szCs w:val="27"/>
        </w:rPr>
        <w:t xml:space="preserve">; 3) </w:t>
      </w:r>
      <w:r w:rsidRPr="00275A17">
        <w:rPr>
          <w:color w:val="auto"/>
          <w:sz w:val="27"/>
          <w:szCs w:val="27"/>
          <w:lang w:val="kk-KZ"/>
        </w:rPr>
        <w:t>жоғары деңгейлі тіл</w:t>
      </w:r>
      <w:r w:rsidRPr="00275A17">
        <w:rPr>
          <w:color w:val="auto"/>
          <w:sz w:val="27"/>
          <w:szCs w:val="27"/>
        </w:rPr>
        <w:t>.</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rPr>
        <w:t xml:space="preserve">Бірінші деңгейде </w:t>
      </w:r>
      <w:r w:rsidRPr="00275A17">
        <w:rPr>
          <w:color w:val="auto"/>
          <w:sz w:val="27"/>
          <w:szCs w:val="27"/>
          <w:shd w:val="clear" w:color="auto" w:fill="FFFFFF"/>
          <w:lang w:val="kk-KZ"/>
        </w:rPr>
        <w:t xml:space="preserve">«ортақ </w:t>
      </w:r>
      <w:r w:rsidRPr="00275A17">
        <w:rPr>
          <w:color w:val="auto"/>
          <w:sz w:val="27"/>
          <w:szCs w:val="27"/>
          <w:shd w:val="clear" w:color="auto" w:fill="FFFFFF"/>
        </w:rPr>
        <w:t>ең аз машина</w:t>
      </w:r>
      <w:r w:rsidRPr="00275A17">
        <w:rPr>
          <w:color w:val="auto"/>
          <w:sz w:val="27"/>
          <w:szCs w:val="27"/>
          <w:shd w:val="clear" w:color="auto" w:fill="FFFFFF"/>
          <w:lang w:val="kk-KZ"/>
        </w:rPr>
        <w:t xml:space="preserve">», </w:t>
      </w:r>
      <w:r w:rsidRPr="00275A17">
        <w:rPr>
          <w:color w:val="auto"/>
          <w:sz w:val="27"/>
          <w:szCs w:val="27"/>
          <w:shd w:val="clear" w:color="auto" w:fill="FFFFFF"/>
        </w:rPr>
        <w:t>иерархиялық типті</w:t>
      </w:r>
      <w:r w:rsidRPr="00275A17">
        <w:rPr>
          <w:color w:val="auto"/>
          <w:sz w:val="27"/>
          <w:szCs w:val="27"/>
          <w:shd w:val="clear" w:color="auto" w:fill="FFFFFF"/>
          <w:lang w:val="kk-KZ"/>
        </w:rPr>
        <w:t>,</w:t>
      </w:r>
      <w:r w:rsidRPr="00275A17">
        <w:rPr>
          <w:color w:val="auto"/>
          <w:sz w:val="27"/>
          <w:szCs w:val="27"/>
          <w:shd w:val="clear" w:color="auto" w:fill="FFFFFF"/>
        </w:rPr>
        <w:t xml:space="preserve"> жартылай және жетіспейтін команда</w:t>
      </w:r>
      <w:r w:rsidRPr="00275A17">
        <w:rPr>
          <w:color w:val="auto"/>
          <w:sz w:val="27"/>
          <w:szCs w:val="27"/>
          <w:shd w:val="clear" w:color="auto" w:fill="FFFFFF"/>
          <w:lang w:val="kk-KZ"/>
        </w:rPr>
        <w:t>ларды</w:t>
      </w:r>
      <w:r w:rsidRPr="00275A17">
        <w:rPr>
          <w:color w:val="auto"/>
          <w:sz w:val="27"/>
          <w:szCs w:val="27"/>
          <w:shd w:val="clear" w:color="auto" w:fill="FFFFFF"/>
        </w:rPr>
        <w:t xml:space="preserve"> эмуляци</w:t>
      </w:r>
      <w:r w:rsidRPr="00275A17">
        <w:rPr>
          <w:color w:val="auto"/>
          <w:sz w:val="27"/>
          <w:szCs w:val="27"/>
          <w:shd w:val="clear" w:color="auto" w:fill="FFFFFF"/>
          <w:lang w:val="kk-KZ"/>
        </w:rPr>
        <w:t xml:space="preserve">ялаумен сияқты </w:t>
      </w:r>
      <w:r w:rsidRPr="00275A17">
        <w:rPr>
          <w:color w:val="auto"/>
          <w:sz w:val="27"/>
          <w:szCs w:val="27"/>
          <w:shd w:val="clear" w:color="auto" w:fill="FFFFFF"/>
        </w:rPr>
        <w:t>үйлесімділі</w:t>
      </w:r>
      <w:r w:rsidRPr="00275A17">
        <w:rPr>
          <w:color w:val="auto"/>
          <w:sz w:val="27"/>
          <w:szCs w:val="27"/>
          <w:shd w:val="clear" w:color="auto" w:fill="FFFFFF"/>
          <w:lang w:val="kk-KZ"/>
        </w:rPr>
        <w:t>ктерді ұйымдастыру түрлері кең тараған.</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Егер ЭВМ1-де А командалар жиынын, ал ЭВМ2-де В командалар жиынын орындауға болатын болса және осы жиындардың қиылысуы С ды және бос емес болса, онда ол "ортақ ең аз машина" мүмкіндіктеріне сәйкес.</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Егер бір жиын екінші жиынға толығымен кіретін болса, онда иерархиялық үйлесімділік орын алады. Мысалы, егер өзара әрекеттесетін ЭЕМ-дер бір топқа жататын болса, бірақ әр түрлі модельдер түйістірілетін болса, онда мұндай модельдерде үйлесімділік "төменнен жоғары қарай" қамтамасыз етіледі, яғни, бұрынырақ құрылған программалар кейінгі модельдерде орындалуы мүмкін, бірақ керісінше емес.</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Ішінара үйлесімділік бір ЭЕМ үшін жасалған </w:t>
      </w:r>
      <w:r w:rsidRPr="00275A17">
        <w:rPr>
          <w:color w:val="auto"/>
          <w:sz w:val="27"/>
          <w:szCs w:val="27"/>
          <w:lang w:val="kk-KZ"/>
        </w:rPr>
        <w:t xml:space="preserve">программалардың </w:t>
      </w:r>
      <w:r w:rsidRPr="00275A17">
        <w:rPr>
          <w:color w:val="auto"/>
          <w:sz w:val="27"/>
          <w:szCs w:val="27"/>
          <w:shd w:val="clear" w:color="auto" w:fill="FFFFFF"/>
          <w:lang w:val="kk-KZ"/>
        </w:rPr>
        <w:t xml:space="preserve">бөлігі ғана басқа ЭЕМ-де орындала алатын кезде туындайды. Жоқ командаларды эмуляциялау ішінара үйлесімділік дәрежесін арттыру үшін қызмет етеді: егер </w:t>
      </w:r>
      <w:r w:rsidRPr="00275A17">
        <w:rPr>
          <w:color w:val="auto"/>
          <w:sz w:val="27"/>
          <w:szCs w:val="27"/>
          <w:lang w:val="kk-KZ"/>
        </w:rPr>
        <w:t xml:space="preserve">программаның </w:t>
      </w:r>
      <w:r w:rsidRPr="00275A17">
        <w:rPr>
          <w:color w:val="auto"/>
          <w:sz w:val="27"/>
          <w:szCs w:val="27"/>
          <w:shd w:val="clear" w:color="auto" w:fill="FFFFFF"/>
          <w:lang w:val="kk-KZ"/>
        </w:rPr>
        <w:t xml:space="preserve">кіші ЭЕМ-де орындалуы үлкен ЭЕМ-де бар командалары онда жоқтығынан үзілетін болса, онда бұл командалар кіші ЭЕМ-ің </w:t>
      </w:r>
      <w:r w:rsidRPr="00275A17">
        <w:rPr>
          <w:color w:val="auto"/>
          <w:sz w:val="27"/>
          <w:szCs w:val="27"/>
          <w:lang w:val="kk-KZ"/>
        </w:rPr>
        <w:t xml:space="preserve">программалық </w:t>
      </w:r>
      <w:r w:rsidRPr="00275A17">
        <w:rPr>
          <w:color w:val="auto"/>
          <w:sz w:val="27"/>
          <w:szCs w:val="27"/>
          <w:shd w:val="clear" w:color="auto" w:fill="FFFFFF"/>
          <w:lang w:val="kk-KZ"/>
        </w:rPr>
        <w:t>құралдарымен эмуляциялануы мүмкін.</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Машиналық командалар деңгейінде үйлесімділік келесі кемшіліктерге ие:</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lang w:val="kk-KZ"/>
        </w:rPr>
      </w:pPr>
      <w:r w:rsidRPr="00275A17">
        <w:rPr>
          <w:color w:val="auto"/>
          <w:sz w:val="27"/>
          <w:szCs w:val="27"/>
          <w:shd w:val="clear" w:color="auto" w:fill="FFFFFF"/>
          <w:lang w:val="kk-KZ"/>
        </w:rPr>
        <w:t xml:space="preserve">бұл деңгейде үйлесімділігін қамтамасыз ету үшін </w:t>
      </w:r>
      <w:r w:rsidRPr="00275A17">
        <w:rPr>
          <w:color w:val="auto"/>
          <w:sz w:val="27"/>
          <w:szCs w:val="27"/>
          <w:lang w:val="kk-KZ"/>
        </w:rPr>
        <w:t xml:space="preserve">программаларды </w:t>
      </w:r>
      <w:r w:rsidRPr="00275A17">
        <w:rPr>
          <w:color w:val="auto"/>
          <w:sz w:val="27"/>
          <w:szCs w:val="27"/>
          <w:shd w:val="clear" w:color="auto" w:fill="FFFFFF"/>
          <w:lang w:val="kk-KZ"/>
        </w:rPr>
        <w:t>әзірлеу және жөңдеу уақыт пен күштің көп шығынын талап етеді,  әсіресе, басқарушы ЭЕМ үшін;</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lang w:val="kk-KZ"/>
        </w:rPr>
      </w:pPr>
      <w:r w:rsidRPr="00275A17">
        <w:rPr>
          <w:color w:val="auto"/>
          <w:sz w:val="27"/>
          <w:szCs w:val="27"/>
          <w:shd w:val="clear" w:color="auto" w:fill="FFFFFF"/>
          <w:lang w:val="kk-KZ"/>
        </w:rPr>
        <w:t>бұл үйлесімділік олар барлық ЭЕМ-де бола бермейтін, арнайы жабдықты және арнайы командаларды толық емес пайдалануға әкеледі;</w:t>
      </w:r>
    </w:p>
    <w:p w:rsidR="00BB1585" w:rsidRPr="00275A17" w:rsidRDefault="00BB1585" w:rsidP="00F77E5F">
      <w:pPr>
        <w:pStyle w:val="61"/>
        <w:numPr>
          <w:ilvl w:val="0"/>
          <w:numId w:val="6"/>
        </w:numPr>
        <w:shd w:val="clear" w:color="auto" w:fill="auto"/>
        <w:spacing w:before="0" w:line="240" w:lineRule="auto"/>
        <w:ind w:left="20" w:firstLine="426"/>
        <w:jc w:val="both"/>
        <w:rPr>
          <w:color w:val="auto"/>
          <w:sz w:val="27"/>
          <w:szCs w:val="27"/>
          <w:lang w:val="kk-KZ"/>
        </w:rPr>
      </w:pPr>
      <w:r w:rsidRPr="00275A17">
        <w:rPr>
          <w:color w:val="auto"/>
          <w:sz w:val="27"/>
          <w:szCs w:val="27"/>
          <w:lang w:val="kk-KZ"/>
        </w:rPr>
        <w:t xml:space="preserve">программалармен </w:t>
      </w:r>
      <w:r w:rsidRPr="00275A17">
        <w:rPr>
          <w:color w:val="auto"/>
          <w:sz w:val="27"/>
          <w:szCs w:val="27"/>
          <w:shd w:val="clear" w:color="auto" w:fill="FFFFFF"/>
          <w:lang w:val="kk-KZ"/>
        </w:rPr>
        <w:t>сенімді алмасу үшін оларды бақылау және қателерді түзетуді орталықтандыру талап етіледі.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lang w:val="kk-KZ"/>
        </w:rPr>
        <w:t xml:space="preserve">Программалық </w:t>
      </w:r>
      <w:r w:rsidRPr="00275A17">
        <w:rPr>
          <w:color w:val="auto"/>
          <w:sz w:val="27"/>
          <w:szCs w:val="27"/>
          <w:shd w:val="clear" w:color="auto" w:fill="FFFFFF"/>
          <w:lang w:val="kk-KZ"/>
        </w:rPr>
        <w:t xml:space="preserve">үйлесімділіктің ең жоғары дәрежесі - үшінші деңгейде - алгоритмдік тілдер деңгейінде, </w:t>
      </w:r>
      <w:r w:rsidRPr="00275A17">
        <w:rPr>
          <w:color w:val="auto"/>
          <w:sz w:val="27"/>
          <w:szCs w:val="27"/>
          <w:lang w:val="kk-KZ"/>
        </w:rPr>
        <w:t xml:space="preserve">программалармен </w:t>
      </w:r>
      <w:r w:rsidRPr="00275A17">
        <w:rPr>
          <w:color w:val="auto"/>
          <w:sz w:val="27"/>
          <w:szCs w:val="27"/>
          <w:shd w:val="clear" w:color="auto" w:fill="FFFFFF"/>
          <w:lang w:val="kk-KZ"/>
        </w:rPr>
        <w:t>алмасу мәнісі бойынша алгоритмдермен алмасуға ауыстырылатын кезде. Екінші деңгейде үйлесімділік аралық сипатқа ие болады.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Ақпараттық үйлесімділік берілетін ақпараттық массивтерді ЕЖ-ің түйісетін модульдері бірдей </w:t>
      </w:r>
      <w:r w:rsidRPr="00275A17">
        <w:rPr>
          <w:color w:val="auto"/>
          <w:sz w:val="27"/>
          <w:szCs w:val="27"/>
          <w:lang w:val="kk-KZ"/>
        </w:rPr>
        <w:t xml:space="preserve">интерпретациялайды </w:t>
      </w:r>
      <w:r w:rsidRPr="00275A17">
        <w:rPr>
          <w:color w:val="auto"/>
          <w:sz w:val="27"/>
          <w:szCs w:val="27"/>
          <w:shd w:val="clear" w:color="auto" w:fill="FFFFFF"/>
          <w:lang w:val="kk-KZ"/>
        </w:rPr>
        <w:t>деп болжайды. Алфавиттер, разрядтылық, форматтары, құрылымы және файлдардың белгіленуі, томдар және т. б. стандартталған болуы тиіс.</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lang w:val="kk-KZ"/>
        </w:rPr>
        <w:t xml:space="preserve">ММС тиімділігі машиналар арасында ақпаратпен және командалармен алмасуды ұйымдастыруға тәуелді. Алмасу сипаттамалары құрылғылардың өзара әрекеттесуін қамтамасыз ететін техникалық құралдардың және процесстерді басқарудың осы әрекеттесу жүзеге асырылатын деңгейдің параметрлерімен анықталады. </w:t>
      </w:r>
      <w:r w:rsidRPr="00275A17">
        <w:rPr>
          <w:color w:val="auto"/>
          <w:sz w:val="27"/>
          <w:szCs w:val="27"/>
          <w:shd w:val="clear" w:color="auto" w:fill="FFFFFF"/>
        </w:rPr>
        <w:t>Жалпы жағдайда кешендеу</w:t>
      </w:r>
      <w:r w:rsidRPr="00275A17">
        <w:rPr>
          <w:color w:val="auto"/>
          <w:sz w:val="27"/>
          <w:szCs w:val="27"/>
          <w:shd w:val="clear" w:color="auto" w:fill="FFFFFF"/>
          <w:lang w:val="kk-KZ"/>
        </w:rPr>
        <w:t>дің</w:t>
      </w:r>
      <w:r w:rsidRPr="00275A17">
        <w:rPr>
          <w:color w:val="auto"/>
          <w:sz w:val="27"/>
          <w:szCs w:val="27"/>
          <w:shd w:val="clear" w:color="auto" w:fill="FFFFFF"/>
        </w:rPr>
        <w:t xml:space="preserve"> мынадай деңгейлері болуы мүмкін:</w:t>
      </w:r>
    </w:p>
    <w:p w:rsidR="00BB1585" w:rsidRPr="00275A17" w:rsidRDefault="00BB1585" w:rsidP="00F77E5F">
      <w:pPr>
        <w:pStyle w:val="61"/>
        <w:numPr>
          <w:ilvl w:val="0"/>
          <w:numId w:val="13"/>
        </w:numPr>
        <w:shd w:val="clear" w:color="auto" w:fill="auto"/>
        <w:spacing w:before="0" w:line="240" w:lineRule="auto"/>
        <w:ind w:firstLine="426"/>
        <w:jc w:val="both"/>
        <w:rPr>
          <w:color w:val="auto"/>
          <w:sz w:val="27"/>
          <w:szCs w:val="27"/>
        </w:rPr>
      </w:pPr>
      <w:r w:rsidRPr="00275A17">
        <w:rPr>
          <w:color w:val="auto"/>
          <w:sz w:val="27"/>
          <w:szCs w:val="27"/>
        </w:rPr>
        <w:t xml:space="preserve"> </w:t>
      </w:r>
      <w:r w:rsidRPr="00275A17">
        <w:rPr>
          <w:color w:val="auto"/>
          <w:sz w:val="27"/>
          <w:szCs w:val="27"/>
          <w:lang w:val="kk-KZ"/>
        </w:rPr>
        <w:t>тікелей</w:t>
      </w:r>
      <w:r w:rsidRPr="00275A17">
        <w:rPr>
          <w:color w:val="auto"/>
          <w:sz w:val="27"/>
          <w:szCs w:val="27"/>
        </w:rPr>
        <w:t xml:space="preserve"> </w:t>
      </w:r>
      <w:r w:rsidRPr="00275A17">
        <w:rPr>
          <w:color w:val="auto"/>
          <w:sz w:val="27"/>
          <w:szCs w:val="27"/>
          <w:lang w:val="kk-KZ"/>
        </w:rPr>
        <w:t xml:space="preserve">басқару </w:t>
      </w:r>
      <w:r w:rsidRPr="00275A17">
        <w:rPr>
          <w:color w:val="auto"/>
          <w:sz w:val="27"/>
          <w:szCs w:val="27"/>
        </w:rPr>
        <w:t>(процессор - процессор);</w:t>
      </w:r>
    </w:p>
    <w:p w:rsidR="00BB1585" w:rsidRPr="00275A17" w:rsidRDefault="00BB1585" w:rsidP="00F77E5F">
      <w:pPr>
        <w:pStyle w:val="61"/>
        <w:numPr>
          <w:ilvl w:val="0"/>
          <w:numId w:val="13"/>
        </w:numPr>
        <w:shd w:val="clear" w:color="auto" w:fill="auto"/>
        <w:spacing w:before="0" w:line="240" w:lineRule="auto"/>
        <w:ind w:firstLine="426"/>
        <w:jc w:val="both"/>
        <w:rPr>
          <w:color w:val="auto"/>
          <w:sz w:val="27"/>
          <w:szCs w:val="27"/>
        </w:rPr>
      </w:pPr>
      <w:r w:rsidRPr="00275A17">
        <w:rPr>
          <w:color w:val="auto"/>
          <w:sz w:val="27"/>
          <w:szCs w:val="27"/>
        </w:rPr>
        <w:t xml:space="preserve"> </w:t>
      </w:r>
      <w:r w:rsidRPr="00275A17">
        <w:rPr>
          <w:color w:val="auto"/>
          <w:sz w:val="27"/>
          <w:szCs w:val="27"/>
          <w:lang w:val="kk-KZ"/>
        </w:rPr>
        <w:t>ортақ жедел жады</w:t>
      </w:r>
      <w:r w:rsidRPr="00275A17">
        <w:rPr>
          <w:color w:val="auto"/>
          <w:sz w:val="27"/>
          <w:szCs w:val="27"/>
        </w:rPr>
        <w:t>;</w:t>
      </w:r>
    </w:p>
    <w:p w:rsidR="00BB1585" w:rsidRPr="00275A17" w:rsidRDefault="00BB1585" w:rsidP="00F77E5F">
      <w:pPr>
        <w:pStyle w:val="61"/>
        <w:numPr>
          <w:ilvl w:val="0"/>
          <w:numId w:val="13"/>
        </w:numPr>
        <w:shd w:val="clear" w:color="auto" w:fill="auto"/>
        <w:spacing w:before="0" w:line="240" w:lineRule="auto"/>
        <w:ind w:firstLine="426"/>
        <w:jc w:val="both"/>
        <w:rPr>
          <w:color w:val="auto"/>
          <w:sz w:val="27"/>
          <w:szCs w:val="27"/>
        </w:rPr>
      </w:pPr>
      <w:r w:rsidRPr="00275A17">
        <w:rPr>
          <w:color w:val="auto"/>
          <w:sz w:val="27"/>
          <w:szCs w:val="27"/>
        </w:rPr>
        <w:t xml:space="preserve"> к</w:t>
      </w:r>
      <w:r w:rsidRPr="00275A17">
        <w:rPr>
          <w:color w:val="auto"/>
          <w:sz w:val="27"/>
          <w:szCs w:val="27"/>
          <w:lang w:val="kk-KZ"/>
        </w:rPr>
        <w:t>ешенделетін енгізу-шығару арналар</w:t>
      </w:r>
      <w:r w:rsidRPr="00275A17">
        <w:rPr>
          <w:color w:val="auto"/>
          <w:sz w:val="27"/>
          <w:szCs w:val="27"/>
        </w:rPr>
        <w:t>;</w:t>
      </w:r>
    </w:p>
    <w:p w:rsidR="00BB1585" w:rsidRPr="00275A17" w:rsidRDefault="00BB1585" w:rsidP="00F77E5F">
      <w:pPr>
        <w:pStyle w:val="61"/>
        <w:numPr>
          <w:ilvl w:val="0"/>
          <w:numId w:val="13"/>
        </w:numPr>
        <w:shd w:val="clear" w:color="auto" w:fill="auto"/>
        <w:spacing w:before="0" w:line="240" w:lineRule="auto"/>
        <w:ind w:firstLine="426"/>
        <w:jc w:val="both"/>
        <w:rPr>
          <w:color w:val="auto"/>
          <w:sz w:val="27"/>
          <w:szCs w:val="27"/>
        </w:rPr>
      </w:pPr>
      <w:r w:rsidRPr="00275A17">
        <w:rPr>
          <w:color w:val="auto"/>
          <w:sz w:val="27"/>
          <w:szCs w:val="27"/>
        </w:rPr>
        <w:t xml:space="preserve"> </w:t>
      </w:r>
      <w:r w:rsidRPr="00275A17">
        <w:rPr>
          <w:color w:val="auto"/>
          <w:sz w:val="27"/>
          <w:szCs w:val="27"/>
          <w:lang w:val="kk-KZ"/>
        </w:rPr>
        <w:t>сыртқы құрылғыларды басқару құрылғылар</w:t>
      </w:r>
      <w:r w:rsidRPr="00275A17">
        <w:rPr>
          <w:color w:val="auto"/>
          <w:sz w:val="27"/>
          <w:szCs w:val="27"/>
        </w:rPr>
        <w:t>;</w:t>
      </w:r>
    </w:p>
    <w:p w:rsidR="00BB1585" w:rsidRPr="00275A17" w:rsidRDefault="00BB1585" w:rsidP="00F77E5F">
      <w:pPr>
        <w:pStyle w:val="61"/>
        <w:numPr>
          <w:ilvl w:val="0"/>
          <w:numId w:val="13"/>
        </w:numPr>
        <w:shd w:val="clear" w:color="auto" w:fill="auto"/>
        <w:spacing w:before="0" w:line="240" w:lineRule="auto"/>
        <w:ind w:firstLine="426"/>
        <w:jc w:val="both"/>
        <w:rPr>
          <w:color w:val="auto"/>
          <w:sz w:val="27"/>
          <w:szCs w:val="27"/>
        </w:rPr>
      </w:pPr>
      <w:r w:rsidRPr="00275A17">
        <w:rPr>
          <w:color w:val="auto"/>
          <w:sz w:val="27"/>
          <w:szCs w:val="27"/>
        </w:rPr>
        <w:t xml:space="preserve"> </w:t>
      </w:r>
      <w:r w:rsidRPr="00275A17">
        <w:rPr>
          <w:color w:val="auto"/>
          <w:sz w:val="27"/>
          <w:szCs w:val="27"/>
          <w:lang w:val="kk-KZ"/>
        </w:rPr>
        <w:t>ортақ сыртқы құрылғылар</w:t>
      </w:r>
      <w:r w:rsidRPr="00275A17">
        <w:rPr>
          <w:color w:val="auto"/>
          <w:sz w:val="27"/>
          <w:szCs w:val="27"/>
        </w:rPr>
        <w:t>.</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rPr>
        <w:t>Көбінесе ЭЕМ-</w:t>
      </w:r>
      <w:r w:rsidRPr="00275A17">
        <w:rPr>
          <w:color w:val="auto"/>
          <w:sz w:val="27"/>
          <w:szCs w:val="27"/>
          <w:shd w:val="clear" w:color="auto" w:fill="FFFFFF"/>
          <w:lang w:val="kk-KZ"/>
        </w:rPr>
        <w:t xml:space="preserve">ді </w:t>
      </w:r>
      <w:r w:rsidRPr="00275A17">
        <w:rPr>
          <w:color w:val="auto"/>
          <w:sz w:val="27"/>
          <w:szCs w:val="27"/>
          <w:shd w:val="clear" w:color="auto" w:fill="FFFFFF"/>
        </w:rPr>
        <w:t>ММС</w:t>
      </w:r>
      <w:r w:rsidRPr="00275A17">
        <w:rPr>
          <w:color w:val="auto"/>
          <w:sz w:val="27"/>
          <w:szCs w:val="27"/>
          <w:shd w:val="clear" w:color="auto" w:fill="FFFFFF"/>
          <w:lang w:val="kk-KZ"/>
        </w:rPr>
        <w:t>-ке</w:t>
      </w:r>
      <w:r w:rsidRPr="00275A17">
        <w:rPr>
          <w:color w:val="auto"/>
          <w:sz w:val="27"/>
          <w:szCs w:val="27"/>
          <w:shd w:val="clear" w:color="auto" w:fill="FFFFFF"/>
        </w:rPr>
        <w:t xml:space="preserve"> кешендеу бірінші, екінші және үшінші деңгей</w:t>
      </w:r>
      <w:r w:rsidRPr="00275A17">
        <w:rPr>
          <w:color w:val="auto"/>
          <w:sz w:val="27"/>
          <w:szCs w:val="27"/>
          <w:shd w:val="clear" w:color="auto" w:fill="FFFFFF"/>
          <w:lang w:val="kk-KZ"/>
        </w:rPr>
        <w:t>лер</w:t>
      </w:r>
      <w:r w:rsidRPr="00275A17">
        <w:rPr>
          <w:color w:val="auto"/>
          <w:sz w:val="27"/>
          <w:szCs w:val="27"/>
          <w:shd w:val="clear" w:color="auto" w:fill="FFFFFF"/>
        </w:rPr>
        <w:t>де жүзеге асырылады.</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lang w:val="kk-KZ"/>
        </w:rPr>
        <w:t>Т</w:t>
      </w:r>
      <w:r w:rsidRPr="00275A17">
        <w:rPr>
          <w:color w:val="auto"/>
          <w:sz w:val="27"/>
          <w:szCs w:val="27"/>
          <w:shd w:val="clear" w:color="auto" w:fill="FFFFFF"/>
        </w:rPr>
        <w:t xml:space="preserve">ікелей басқару </w:t>
      </w:r>
      <w:r w:rsidRPr="00275A17">
        <w:rPr>
          <w:color w:val="auto"/>
          <w:sz w:val="27"/>
          <w:szCs w:val="27"/>
          <w:shd w:val="clear" w:color="auto" w:fill="FFFFFF"/>
          <w:lang w:val="kk-KZ"/>
        </w:rPr>
        <w:t>д</w:t>
      </w:r>
      <w:r w:rsidRPr="00275A17">
        <w:rPr>
          <w:color w:val="auto"/>
          <w:sz w:val="27"/>
          <w:szCs w:val="27"/>
          <w:shd w:val="clear" w:color="auto" w:fill="FFFFFF"/>
        </w:rPr>
        <w:t>еңгейі қысқа бұйрықтарды-</w:t>
      </w:r>
      <w:r w:rsidRPr="00275A17">
        <w:rPr>
          <w:color w:val="auto"/>
          <w:sz w:val="27"/>
          <w:szCs w:val="27"/>
          <w:shd w:val="clear" w:color="auto" w:fill="FFFFFF"/>
          <w:lang w:val="kk-KZ"/>
        </w:rPr>
        <w:t xml:space="preserve">хабарламаларды </w:t>
      </w:r>
      <w:r w:rsidRPr="00275A17">
        <w:rPr>
          <w:color w:val="auto"/>
          <w:sz w:val="27"/>
          <w:szCs w:val="27"/>
          <w:shd w:val="clear" w:color="auto" w:fill="FFFFFF"/>
        </w:rPr>
        <w:t xml:space="preserve">беру үшін қызмет етеді. </w:t>
      </w:r>
      <w:r w:rsidRPr="00275A17">
        <w:rPr>
          <w:color w:val="auto"/>
          <w:sz w:val="27"/>
          <w:szCs w:val="27"/>
          <w:shd w:val="clear" w:color="auto" w:fill="FFFFFF"/>
          <w:lang w:val="kk-KZ"/>
        </w:rPr>
        <w:t>П</w:t>
      </w:r>
      <w:r w:rsidRPr="00275A17">
        <w:rPr>
          <w:color w:val="auto"/>
          <w:sz w:val="27"/>
          <w:szCs w:val="27"/>
          <w:shd w:val="clear" w:color="auto" w:fill="FFFFFF"/>
        </w:rPr>
        <w:t xml:space="preserve">роцессорлар өзара </w:t>
      </w:r>
      <w:r w:rsidRPr="00275A17">
        <w:rPr>
          <w:color w:val="auto"/>
          <w:sz w:val="27"/>
          <w:szCs w:val="27"/>
          <w:shd w:val="clear" w:color="auto" w:fill="FFFFFF"/>
          <w:lang w:val="kk-KZ"/>
        </w:rPr>
        <w:t>әрекеттесу</w:t>
      </w:r>
      <w:r w:rsidRPr="00275A17">
        <w:rPr>
          <w:color w:val="auto"/>
          <w:sz w:val="27"/>
          <w:szCs w:val="27"/>
          <w:shd w:val="clear" w:color="auto" w:fill="FFFFFF"/>
        </w:rPr>
        <w:t xml:space="preserve"> </w:t>
      </w:r>
      <w:r w:rsidRPr="00275A17">
        <w:rPr>
          <w:color w:val="auto"/>
          <w:sz w:val="27"/>
          <w:szCs w:val="27"/>
          <w:shd w:val="clear" w:color="auto" w:fill="FFFFFF"/>
          <w:lang w:val="kk-KZ"/>
        </w:rPr>
        <w:t>р</w:t>
      </w:r>
      <w:r w:rsidRPr="00275A17">
        <w:rPr>
          <w:color w:val="auto"/>
          <w:sz w:val="27"/>
          <w:szCs w:val="27"/>
          <w:shd w:val="clear" w:color="auto" w:fill="FFFFFF"/>
        </w:rPr>
        <w:t>ет</w:t>
      </w:r>
      <w:r w:rsidRPr="00275A17">
        <w:rPr>
          <w:color w:val="auto"/>
          <w:sz w:val="27"/>
          <w:szCs w:val="27"/>
          <w:shd w:val="clear" w:color="auto" w:fill="FFFFFF"/>
          <w:lang w:val="kk-KZ"/>
        </w:rPr>
        <w:t>т</w:t>
      </w:r>
      <w:r w:rsidRPr="00275A17">
        <w:rPr>
          <w:color w:val="auto"/>
          <w:sz w:val="27"/>
          <w:szCs w:val="27"/>
          <w:shd w:val="clear" w:color="auto" w:fill="FFFFFF"/>
        </w:rPr>
        <w:t>і</w:t>
      </w:r>
      <w:r w:rsidRPr="00275A17">
        <w:rPr>
          <w:color w:val="auto"/>
          <w:sz w:val="27"/>
          <w:szCs w:val="27"/>
          <w:shd w:val="clear" w:color="auto" w:fill="FFFFFF"/>
          <w:lang w:val="kk-KZ"/>
        </w:rPr>
        <w:t>лігі</w:t>
      </w:r>
      <w:r w:rsidRPr="00275A17">
        <w:rPr>
          <w:color w:val="auto"/>
          <w:sz w:val="27"/>
          <w:szCs w:val="27"/>
          <w:shd w:val="clear" w:color="auto" w:fill="FFFFFF"/>
        </w:rPr>
        <w:t xml:space="preserve"> келесі</w:t>
      </w:r>
      <w:r w:rsidRPr="00275A17">
        <w:rPr>
          <w:color w:val="auto"/>
          <w:sz w:val="27"/>
          <w:szCs w:val="27"/>
          <w:shd w:val="clear" w:color="auto" w:fill="FFFFFF"/>
          <w:lang w:val="kk-KZ"/>
        </w:rPr>
        <w:t>ге келтіріледі</w:t>
      </w:r>
      <w:r w:rsidRPr="00275A17">
        <w:rPr>
          <w:color w:val="auto"/>
          <w:sz w:val="27"/>
          <w:szCs w:val="27"/>
          <w:shd w:val="clear" w:color="auto" w:fill="FFFFFF"/>
        </w:rPr>
        <w:t xml:space="preserve">. </w:t>
      </w:r>
      <w:r w:rsidRPr="00275A17">
        <w:rPr>
          <w:color w:val="auto"/>
          <w:sz w:val="27"/>
          <w:szCs w:val="27"/>
          <w:shd w:val="clear" w:color="auto" w:fill="FFFFFF"/>
          <w:lang w:val="kk-KZ"/>
        </w:rPr>
        <w:t xml:space="preserve">Алмасудың </w:t>
      </w:r>
      <w:r w:rsidRPr="00275A17">
        <w:rPr>
          <w:color w:val="auto"/>
          <w:sz w:val="27"/>
          <w:szCs w:val="27"/>
          <w:shd w:val="clear" w:color="auto" w:fill="FFFFFF"/>
        </w:rPr>
        <w:t xml:space="preserve">ЭЕМ-бастамашысының </w:t>
      </w:r>
      <w:r w:rsidRPr="00275A17">
        <w:rPr>
          <w:color w:val="auto"/>
          <w:sz w:val="27"/>
          <w:szCs w:val="27"/>
          <w:shd w:val="clear" w:color="auto" w:fill="FFFFFF"/>
          <w:lang w:val="kk-KZ"/>
        </w:rPr>
        <w:t>п</w:t>
      </w:r>
      <w:r w:rsidRPr="00275A17">
        <w:rPr>
          <w:color w:val="auto"/>
          <w:sz w:val="27"/>
          <w:szCs w:val="27"/>
          <w:shd w:val="clear" w:color="auto" w:fill="FFFFFF"/>
        </w:rPr>
        <w:t>роцессор</w:t>
      </w:r>
      <w:r w:rsidRPr="00275A17">
        <w:rPr>
          <w:color w:val="auto"/>
          <w:sz w:val="27"/>
          <w:szCs w:val="27"/>
          <w:shd w:val="clear" w:color="auto" w:fill="FFFFFF"/>
          <w:lang w:val="kk-KZ"/>
        </w:rPr>
        <w:t>ы</w:t>
      </w:r>
      <w:r w:rsidRPr="00275A17">
        <w:rPr>
          <w:color w:val="auto"/>
          <w:sz w:val="27"/>
          <w:szCs w:val="27"/>
          <w:shd w:val="clear" w:color="auto" w:fill="FFFFFF"/>
        </w:rPr>
        <w:t xml:space="preserve"> тікелей басқару бло</w:t>
      </w:r>
      <w:r w:rsidRPr="00275A17">
        <w:rPr>
          <w:color w:val="auto"/>
          <w:sz w:val="27"/>
          <w:szCs w:val="27"/>
          <w:shd w:val="clear" w:color="auto" w:fill="FFFFFF"/>
          <w:lang w:val="kk-KZ"/>
        </w:rPr>
        <w:t>гына</w:t>
      </w:r>
      <w:r w:rsidRPr="00275A17">
        <w:rPr>
          <w:color w:val="auto"/>
          <w:sz w:val="27"/>
          <w:szCs w:val="27"/>
          <w:shd w:val="clear" w:color="auto" w:fill="FFFFFF"/>
        </w:rPr>
        <w:t xml:space="preserve"> хабарлайды және "Тікелей жазу"</w:t>
      </w:r>
      <w:r w:rsidRPr="00275A17">
        <w:rPr>
          <w:color w:val="auto"/>
          <w:sz w:val="27"/>
          <w:szCs w:val="27"/>
          <w:shd w:val="clear" w:color="auto" w:fill="FFFFFF"/>
          <w:lang w:val="kk-KZ"/>
        </w:rPr>
        <w:t xml:space="preserve"> деген командасын береді</w:t>
      </w:r>
      <w:r w:rsidRPr="00275A17">
        <w:rPr>
          <w:color w:val="auto"/>
          <w:sz w:val="27"/>
          <w:szCs w:val="27"/>
          <w:shd w:val="clear" w:color="auto" w:fill="FFFFFF"/>
        </w:rPr>
        <w:t xml:space="preserve">. </w:t>
      </w:r>
      <w:r w:rsidRPr="00275A17">
        <w:rPr>
          <w:color w:val="auto"/>
          <w:sz w:val="27"/>
          <w:szCs w:val="27"/>
          <w:shd w:val="clear" w:color="auto" w:fill="FFFFFF"/>
          <w:lang w:val="kk-KZ"/>
        </w:rPr>
        <w:t>Б</w:t>
      </w:r>
      <w:r w:rsidRPr="00275A17">
        <w:rPr>
          <w:color w:val="auto"/>
          <w:sz w:val="27"/>
          <w:szCs w:val="27"/>
          <w:shd w:val="clear" w:color="auto" w:fill="FFFFFF"/>
        </w:rPr>
        <w:t>асқа ЭЕМ-</w:t>
      </w:r>
      <w:r w:rsidRPr="00275A17">
        <w:rPr>
          <w:color w:val="auto"/>
          <w:sz w:val="27"/>
          <w:szCs w:val="27"/>
          <w:shd w:val="clear" w:color="auto" w:fill="FFFFFF"/>
          <w:lang w:val="kk-KZ"/>
        </w:rPr>
        <w:t xml:space="preserve">дің </w:t>
      </w:r>
      <w:r w:rsidRPr="00275A17">
        <w:rPr>
          <w:color w:val="auto"/>
          <w:sz w:val="27"/>
          <w:szCs w:val="27"/>
          <w:shd w:val="clear" w:color="auto" w:fill="FFFFFF"/>
        </w:rPr>
        <w:t>процессор</w:t>
      </w:r>
      <w:r w:rsidRPr="00275A17">
        <w:rPr>
          <w:color w:val="auto"/>
          <w:sz w:val="27"/>
          <w:szCs w:val="27"/>
          <w:shd w:val="clear" w:color="auto" w:fill="FFFFFF"/>
          <w:lang w:val="kk-KZ"/>
        </w:rPr>
        <w:t xml:space="preserve">ында </w:t>
      </w:r>
      <w:r w:rsidRPr="00275A17">
        <w:rPr>
          <w:color w:val="auto"/>
          <w:sz w:val="27"/>
          <w:szCs w:val="27"/>
          <w:shd w:val="clear" w:color="auto" w:fill="FFFFFF"/>
        </w:rPr>
        <w:t xml:space="preserve"> бұл команда сыртқы клас</w:t>
      </w:r>
      <w:r w:rsidRPr="00275A17">
        <w:rPr>
          <w:color w:val="auto"/>
          <w:sz w:val="27"/>
          <w:szCs w:val="27"/>
          <w:shd w:val="clear" w:color="auto" w:fill="FFFFFF"/>
          <w:lang w:val="kk-KZ"/>
        </w:rPr>
        <w:t xml:space="preserve">тың қатарына </w:t>
      </w:r>
      <w:r w:rsidRPr="00275A17">
        <w:rPr>
          <w:color w:val="auto"/>
          <w:sz w:val="27"/>
          <w:szCs w:val="27"/>
          <w:shd w:val="clear" w:color="auto" w:fill="FFFFFF"/>
        </w:rPr>
        <w:t>жататын үз</w:t>
      </w:r>
      <w:r w:rsidRPr="00275A17">
        <w:rPr>
          <w:color w:val="auto"/>
          <w:sz w:val="27"/>
          <w:szCs w:val="27"/>
          <w:shd w:val="clear" w:color="auto" w:fill="FFFFFF"/>
          <w:lang w:val="kk-KZ"/>
        </w:rPr>
        <w:t>ілімді</w:t>
      </w:r>
      <w:r w:rsidRPr="00275A17">
        <w:rPr>
          <w:color w:val="auto"/>
          <w:sz w:val="27"/>
          <w:szCs w:val="27"/>
          <w:shd w:val="clear" w:color="auto" w:fill="FFFFFF"/>
        </w:rPr>
        <w:t xml:space="preserve"> тудырады. </w:t>
      </w:r>
      <w:r w:rsidRPr="00275A17">
        <w:rPr>
          <w:color w:val="auto"/>
          <w:sz w:val="27"/>
          <w:szCs w:val="27"/>
          <w:shd w:val="clear" w:color="auto" w:fill="FFFFFF"/>
          <w:lang w:val="kk-KZ"/>
        </w:rPr>
        <w:t>Жауап ретінде</w:t>
      </w:r>
      <w:r w:rsidRPr="00275A17">
        <w:rPr>
          <w:color w:val="auto"/>
          <w:sz w:val="27"/>
          <w:szCs w:val="27"/>
          <w:shd w:val="clear" w:color="auto" w:fill="FFFFFF"/>
        </w:rPr>
        <w:t xml:space="preserve"> ол "Тікелей оқу" командасын әзірлейді </w:t>
      </w:r>
      <w:r w:rsidRPr="00275A17">
        <w:rPr>
          <w:color w:val="auto"/>
          <w:sz w:val="27"/>
          <w:szCs w:val="27"/>
          <w:shd w:val="clear" w:color="auto" w:fill="FFFFFF"/>
          <w:lang w:val="kk-KZ"/>
        </w:rPr>
        <w:t xml:space="preserve">және </w:t>
      </w:r>
      <w:r w:rsidRPr="00275A17">
        <w:rPr>
          <w:color w:val="auto"/>
          <w:sz w:val="27"/>
          <w:szCs w:val="27"/>
          <w:shd w:val="clear" w:color="auto" w:fill="FFFFFF"/>
        </w:rPr>
        <w:t>берілетін байт</w:t>
      </w:r>
      <w:r w:rsidRPr="00275A17">
        <w:rPr>
          <w:color w:val="auto"/>
          <w:sz w:val="27"/>
          <w:szCs w:val="27"/>
          <w:shd w:val="clear" w:color="auto" w:fill="FFFFFF"/>
          <w:lang w:val="kk-KZ"/>
        </w:rPr>
        <w:t>ты</w:t>
      </w:r>
      <w:r w:rsidRPr="00275A17">
        <w:rPr>
          <w:color w:val="auto"/>
          <w:sz w:val="27"/>
          <w:szCs w:val="27"/>
          <w:shd w:val="clear" w:color="auto" w:fill="FFFFFF"/>
        </w:rPr>
        <w:t xml:space="preserve"> өз жады</w:t>
      </w:r>
      <w:r w:rsidRPr="00275A17">
        <w:rPr>
          <w:color w:val="auto"/>
          <w:sz w:val="27"/>
          <w:szCs w:val="27"/>
          <w:shd w:val="clear" w:color="auto" w:fill="FFFFFF"/>
          <w:lang w:val="kk-KZ"/>
        </w:rPr>
        <w:t>на</w:t>
      </w:r>
      <w:r w:rsidRPr="00275A17">
        <w:rPr>
          <w:color w:val="auto"/>
          <w:sz w:val="27"/>
          <w:szCs w:val="27"/>
          <w:shd w:val="clear" w:color="auto" w:fill="FFFFFF"/>
        </w:rPr>
        <w:t xml:space="preserve"> жазады. Содан кейін қабылданған ақпарат </w:t>
      </w:r>
      <w:r w:rsidRPr="00275A17">
        <w:rPr>
          <w:color w:val="auto"/>
          <w:sz w:val="27"/>
          <w:szCs w:val="27"/>
        </w:rPr>
        <w:t>расшифров</w:t>
      </w:r>
      <w:r w:rsidRPr="00275A17">
        <w:rPr>
          <w:color w:val="auto"/>
          <w:sz w:val="27"/>
          <w:szCs w:val="27"/>
          <w:lang w:val="kk-KZ"/>
        </w:rPr>
        <w:t xml:space="preserve">каланады да, </w:t>
      </w:r>
      <w:r w:rsidRPr="00275A17">
        <w:rPr>
          <w:color w:val="auto"/>
          <w:sz w:val="27"/>
          <w:szCs w:val="27"/>
          <w:shd w:val="clear" w:color="auto" w:fill="FFFFFF"/>
        </w:rPr>
        <w:t>ол бойынша шешім қабылданады. Беру аяқталғаннан кейін үзіл</w:t>
      </w:r>
      <w:r w:rsidRPr="00275A17">
        <w:rPr>
          <w:color w:val="auto"/>
          <w:sz w:val="27"/>
          <w:szCs w:val="27"/>
          <w:shd w:val="clear" w:color="auto" w:fill="FFFFFF"/>
          <w:lang w:val="kk-KZ"/>
        </w:rPr>
        <w:t xml:space="preserve">імдер </w:t>
      </w:r>
      <w:r w:rsidRPr="00275A17">
        <w:rPr>
          <w:color w:val="auto"/>
          <w:sz w:val="27"/>
          <w:szCs w:val="27"/>
          <w:shd w:val="clear" w:color="auto" w:fill="FFFFFF"/>
        </w:rPr>
        <w:t>алынады, және процессор</w:t>
      </w:r>
      <w:r w:rsidRPr="00275A17">
        <w:rPr>
          <w:color w:val="auto"/>
          <w:sz w:val="27"/>
          <w:szCs w:val="27"/>
          <w:shd w:val="clear" w:color="auto" w:fill="FFFFFF"/>
          <w:lang w:val="kk-KZ"/>
        </w:rPr>
        <w:t>лардың</w:t>
      </w:r>
      <w:r w:rsidRPr="00275A17">
        <w:rPr>
          <w:color w:val="auto"/>
          <w:sz w:val="27"/>
          <w:szCs w:val="27"/>
          <w:shd w:val="clear" w:color="auto" w:fill="FFFFFF"/>
        </w:rPr>
        <w:t xml:space="preserve"> екеуі де есептеу</w:t>
      </w:r>
      <w:r w:rsidRPr="00275A17">
        <w:rPr>
          <w:color w:val="auto"/>
          <w:sz w:val="27"/>
          <w:szCs w:val="27"/>
          <w:shd w:val="clear" w:color="auto" w:fill="FFFFFF"/>
          <w:lang w:val="kk-KZ"/>
        </w:rPr>
        <w:t>лерді</w:t>
      </w:r>
      <w:r w:rsidRPr="00275A17">
        <w:rPr>
          <w:color w:val="auto"/>
          <w:sz w:val="27"/>
          <w:szCs w:val="27"/>
          <w:shd w:val="clear" w:color="auto" w:fill="FFFFFF"/>
        </w:rPr>
        <w:t xml:space="preserve"> </w:t>
      </w:r>
      <w:r w:rsidRPr="00275A17">
        <w:rPr>
          <w:color w:val="auto"/>
          <w:sz w:val="27"/>
          <w:szCs w:val="27"/>
          <w:shd w:val="clear" w:color="auto" w:fill="FFFFFF"/>
          <w:lang w:val="kk-KZ"/>
        </w:rPr>
        <w:t xml:space="preserve">өз </w:t>
      </w:r>
      <w:r w:rsidRPr="00275A17">
        <w:rPr>
          <w:color w:val="auto"/>
          <w:sz w:val="27"/>
          <w:szCs w:val="27"/>
        </w:rPr>
        <w:t>программа</w:t>
      </w:r>
      <w:r w:rsidRPr="00275A17">
        <w:rPr>
          <w:color w:val="auto"/>
          <w:sz w:val="27"/>
          <w:szCs w:val="27"/>
          <w:lang w:val="kk-KZ"/>
        </w:rPr>
        <w:t xml:space="preserve">лары </w:t>
      </w:r>
      <w:r w:rsidRPr="00275A17">
        <w:rPr>
          <w:color w:val="auto"/>
          <w:sz w:val="27"/>
          <w:szCs w:val="27"/>
          <w:shd w:val="clear" w:color="auto" w:fill="FFFFFF"/>
        </w:rPr>
        <w:t>бойынша жалғастыр</w:t>
      </w:r>
      <w:r w:rsidRPr="00275A17">
        <w:rPr>
          <w:color w:val="auto"/>
          <w:sz w:val="27"/>
          <w:szCs w:val="27"/>
          <w:shd w:val="clear" w:color="auto" w:fill="FFFFFF"/>
          <w:lang w:val="kk-KZ"/>
        </w:rPr>
        <w:t>а</w:t>
      </w:r>
      <w:r w:rsidRPr="00275A17">
        <w:rPr>
          <w:color w:val="auto"/>
          <w:sz w:val="27"/>
          <w:szCs w:val="27"/>
          <w:shd w:val="clear" w:color="auto" w:fill="FFFFFF"/>
        </w:rPr>
        <w:t>д</w:t>
      </w:r>
      <w:r w:rsidRPr="00275A17">
        <w:rPr>
          <w:color w:val="auto"/>
          <w:sz w:val="27"/>
          <w:szCs w:val="27"/>
          <w:shd w:val="clear" w:color="auto" w:fill="FFFFFF"/>
          <w:lang w:val="kk-KZ"/>
        </w:rPr>
        <w:t>ы</w:t>
      </w:r>
      <w:r w:rsidRPr="00275A17">
        <w:rPr>
          <w:color w:val="auto"/>
          <w:sz w:val="27"/>
          <w:szCs w:val="27"/>
          <w:shd w:val="clear" w:color="auto" w:fill="FFFFFF"/>
        </w:rPr>
        <w:t xml:space="preserve">. Әлбетте, деңгейі </w:t>
      </w:r>
      <w:r w:rsidRPr="00275A17">
        <w:rPr>
          <w:color w:val="auto"/>
          <w:sz w:val="27"/>
          <w:szCs w:val="27"/>
          <w:shd w:val="clear" w:color="auto" w:fill="FFFFFF"/>
          <w:lang w:val="kk-KZ"/>
        </w:rPr>
        <w:t>Т</w:t>
      </w:r>
      <w:r w:rsidRPr="00275A17">
        <w:rPr>
          <w:color w:val="auto"/>
          <w:sz w:val="27"/>
          <w:szCs w:val="27"/>
          <w:shd w:val="clear" w:color="auto" w:fill="FFFFFF"/>
        </w:rPr>
        <w:t>ікелей басқару деңгейі деректерді</w:t>
      </w:r>
      <w:r w:rsidRPr="00275A17">
        <w:rPr>
          <w:color w:val="auto"/>
          <w:sz w:val="27"/>
          <w:szCs w:val="27"/>
          <w:shd w:val="clear" w:color="auto" w:fill="FFFFFF"/>
          <w:lang w:val="kk-KZ"/>
        </w:rPr>
        <w:t>ң</w:t>
      </w:r>
      <w:r w:rsidRPr="00275A17">
        <w:rPr>
          <w:color w:val="auto"/>
          <w:sz w:val="27"/>
          <w:szCs w:val="27"/>
          <w:shd w:val="clear" w:color="auto" w:fill="FFFFFF"/>
        </w:rPr>
        <w:t xml:space="preserve"> үлкен массивт</w:t>
      </w:r>
      <w:r w:rsidRPr="00275A17">
        <w:rPr>
          <w:color w:val="auto"/>
          <w:sz w:val="27"/>
          <w:szCs w:val="27"/>
          <w:shd w:val="clear" w:color="auto" w:fill="FFFFFF"/>
          <w:lang w:val="kk-KZ"/>
        </w:rPr>
        <w:t>ер</w:t>
      </w:r>
      <w:r w:rsidRPr="00275A17">
        <w:rPr>
          <w:color w:val="auto"/>
          <w:sz w:val="27"/>
          <w:szCs w:val="27"/>
          <w:shd w:val="clear" w:color="auto" w:fill="FFFFFF"/>
        </w:rPr>
        <w:t>і</w:t>
      </w:r>
      <w:r w:rsidRPr="00275A17">
        <w:rPr>
          <w:color w:val="auto"/>
          <w:sz w:val="27"/>
          <w:szCs w:val="27"/>
          <w:shd w:val="clear" w:color="auto" w:fill="FFFFFF"/>
          <w:lang w:val="kk-KZ"/>
        </w:rPr>
        <w:t>н</w:t>
      </w:r>
      <w:r w:rsidRPr="00275A17">
        <w:rPr>
          <w:color w:val="auto"/>
          <w:sz w:val="27"/>
          <w:szCs w:val="27"/>
          <w:shd w:val="clear" w:color="auto" w:fill="FFFFFF"/>
        </w:rPr>
        <w:t xml:space="preserve"> беру үшін пайдаланылуы мүмкін емес</w:t>
      </w:r>
      <w:r w:rsidRPr="00275A17">
        <w:rPr>
          <w:color w:val="auto"/>
          <w:sz w:val="27"/>
          <w:szCs w:val="27"/>
          <w:shd w:val="clear" w:color="auto" w:fill="FFFFFF"/>
          <w:lang w:val="kk-KZ"/>
        </w:rPr>
        <w:t>тігі</w:t>
      </w:r>
      <w:r w:rsidRPr="00275A17">
        <w:rPr>
          <w:color w:val="auto"/>
          <w:sz w:val="27"/>
          <w:szCs w:val="27"/>
          <w:shd w:val="clear" w:color="auto" w:fill="FFFFFF"/>
        </w:rPr>
        <w:t xml:space="preserve"> </w:t>
      </w:r>
      <w:r w:rsidRPr="00275A17">
        <w:rPr>
          <w:color w:val="auto"/>
          <w:sz w:val="27"/>
          <w:szCs w:val="27"/>
          <w:shd w:val="clear" w:color="auto" w:fill="FFFFFF"/>
          <w:lang w:val="kk-KZ"/>
        </w:rPr>
        <w:t>айқын</w:t>
      </w:r>
      <w:r w:rsidRPr="00275A17">
        <w:rPr>
          <w:color w:val="auto"/>
          <w:sz w:val="27"/>
          <w:szCs w:val="27"/>
          <w:shd w:val="clear" w:color="auto" w:fill="FFFFFF"/>
        </w:rPr>
        <w:t xml:space="preserve">, </w:t>
      </w:r>
      <w:r w:rsidRPr="00275A17">
        <w:rPr>
          <w:color w:val="auto"/>
          <w:sz w:val="27"/>
          <w:szCs w:val="27"/>
          <w:shd w:val="clear" w:color="auto" w:fill="FFFFFF"/>
          <w:lang w:val="kk-KZ"/>
        </w:rPr>
        <w:t>бірақ</w:t>
      </w:r>
      <w:r w:rsidRPr="00275A17">
        <w:rPr>
          <w:color w:val="auto"/>
          <w:sz w:val="27"/>
          <w:szCs w:val="27"/>
          <w:shd w:val="clear" w:color="auto" w:fill="FFFFFF"/>
        </w:rPr>
        <w:t xml:space="preserve"> жекелеген сигналдармен жедел өзара </w:t>
      </w:r>
      <w:r w:rsidRPr="00275A17">
        <w:rPr>
          <w:color w:val="auto"/>
          <w:sz w:val="27"/>
          <w:szCs w:val="27"/>
          <w:shd w:val="clear" w:color="auto" w:fill="FFFFFF"/>
          <w:lang w:val="kk-KZ"/>
        </w:rPr>
        <w:t>әрекеттесу</w:t>
      </w:r>
      <w:r w:rsidRPr="00275A17">
        <w:rPr>
          <w:color w:val="auto"/>
          <w:sz w:val="27"/>
          <w:szCs w:val="27"/>
          <w:shd w:val="clear" w:color="auto" w:fill="FFFFFF"/>
        </w:rPr>
        <w:t xml:space="preserve"> </w:t>
      </w:r>
      <w:r w:rsidRPr="00275A17">
        <w:rPr>
          <w:color w:val="auto"/>
          <w:sz w:val="27"/>
          <w:szCs w:val="27"/>
          <w:shd w:val="clear" w:color="auto" w:fill="FFFFFF"/>
          <w:lang w:val="kk-KZ"/>
        </w:rPr>
        <w:t xml:space="preserve">есептеулерді </w:t>
      </w:r>
      <w:r w:rsidRPr="00275A17">
        <w:rPr>
          <w:color w:val="auto"/>
          <w:sz w:val="27"/>
          <w:szCs w:val="27"/>
          <w:shd w:val="clear" w:color="auto" w:fill="FFFFFF"/>
        </w:rPr>
        <w:t>басқару</w:t>
      </w:r>
      <w:r w:rsidRPr="00275A17">
        <w:rPr>
          <w:color w:val="auto"/>
          <w:sz w:val="27"/>
          <w:szCs w:val="27"/>
          <w:shd w:val="clear" w:color="auto" w:fill="FFFFFF"/>
          <w:lang w:val="kk-KZ"/>
        </w:rPr>
        <w:t>да</w:t>
      </w:r>
      <w:r w:rsidRPr="00275A17">
        <w:rPr>
          <w:color w:val="auto"/>
          <w:sz w:val="27"/>
          <w:szCs w:val="27"/>
          <w:shd w:val="clear" w:color="auto" w:fill="FFFFFF"/>
        </w:rPr>
        <w:t xml:space="preserve"> кеңінен қолданылады.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lang w:val="kk-KZ"/>
        </w:rPr>
        <w:t>Кешенделетін енгізу-шығару арналардың</w:t>
      </w:r>
      <w:r w:rsidRPr="00275A17">
        <w:rPr>
          <w:color w:val="auto"/>
          <w:sz w:val="27"/>
          <w:szCs w:val="27"/>
          <w:shd w:val="clear" w:color="auto" w:fill="FFFFFF"/>
        </w:rPr>
        <w:t xml:space="preserve"> </w:t>
      </w:r>
      <w:r w:rsidRPr="00275A17">
        <w:rPr>
          <w:color w:val="auto"/>
          <w:sz w:val="27"/>
          <w:szCs w:val="27"/>
          <w:shd w:val="clear" w:color="auto" w:fill="FFFFFF"/>
          <w:lang w:val="kk-KZ"/>
        </w:rPr>
        <w:t>д</w:t>
      </w:r>
      <w:r w:rsidRPr="00275A17">
        <w:rPr>
          <w:color w:val="auto"/>
          <w:sz w:val="27"/>
          <w:szCs w:val="27"/>
          <w:shd w:val="clear" w:color="auto" w:fill="FFFFFF"/>
        </w:rPr>
        <w:t xml:space="preserve">еңгейі </w:t>
      </w:r>
      <w:r w:rsidRPr="00275A17">
        <w:rPr>
          <w:color w:val="auto"/>
          <w:sz w:val="27"/>
          <w:szCs w:val="27"/>
          <w:shd w:val="clear" w:color="auto" w:fill="FFFFFF"/>
          <w:lang w:val="kk-KZ"/>
        </w:rPr>
        <w:t xml:space="preserve">түйіндесетін </w:t>
      </w:r>
      <w:r w:rsidRPr="00275A17">
        <w:rPr>
          <w:color w:val="auto"/>
          <w:sz w:val="27"/>
          <w:szCs w:val="27"/>
          <w:shd w:val="clear" w:color="auto" w:fill="FFFFFF"/>
        </w:rPr>
        <w:t>ЭЕМ</w:t>
      </w:r>
      <w:r w:rsidRPr="00275A17">
        <w:rPr>
          <w:color w:val="auto"/>
          <w:sz w:val="27"/>
          <w:szCs w:val="27"/>
          <w:shd w:val="clear" w:color="auto" w:fill="FFFFFF"/>
          <w:lang w:val="kk-KZ"/>
        </w:rPr>
        <w:t xml:space="preserve">-ің жедел жады блоктарының </w:t>
      </w:r>
      <w:r w:rsidRPr="00275A17">
        <w:rPr>
          <w:color w:val="auto"/>
          <w:sz w:val="27"/>
          <w:szCs w:val="27"/>
          <w:shd w:val="clear" w:color="auto" w:fill="FFFFFF"/>
        </w:rPr>
        <w:t>арасында</w:t>
      </w:r>
      <w:r w:rsidRPr="00275A17">
        <w:rPr>
          <w:color w:val="auto"/>
          <w:sz w:val="27"/>
          <w:szCs w:val="27"/>
          <w:shd w:val="clear" w:color="auto" w:fill="FFFFFF"/>
          <w:lang w:val="kk-KZ"/>
        </w:rPr>
        <w:t xml:space="preserve"> ақпараттың үлкен көлемдерін беру үшін арналады. ЭЕМ-дер арасында деректермен алмасу "арна-арна" адаптердің және "Оқу", "Жазу" командалардың көмегімен жүзеге асырылады. Адаптер - бұл түйіндесетін арналардың жұмыс істеу жылдамдықтарын үйлестіретін құрылғы. Әдетте ең тезәрекетті ретінде машиналардың селекторлық арналары түйіндеседі, бірақ мультиплекстік арналарды сондай-ақ селекторлы және мультиплексті арналарды түйіндестіруге болады. Деректермен алмасу жылдамдыға ең баяу арнаның жылдамдығымен анықталады. Осы деңгей бойынша деректерді беру жылдамдығы бірнеше Мбайт/с құрайды.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Сыртқы құрылғыларды басқару деңгейі басқару құрылғысына (УВУ) кірістірілген екіарналық коммутаторды және "Резервтеу" және "Босату" </w:t>
      </w:r>
      <w:r w:rsidRPr="00275A17">
        <w:rPr>
          <w:color w:val="auto"/>
          <w:sz w:val="27"/>
          <w:szCs w:val="27"/>
          <w:lang w:val="kk-KZ"/>
        </w:rPr>
        <w:t>командаларын п</w:t>
      </w:r>
      <w:r w:rsidRPr="00275A17">
        <w:rPr>
          <w:color w:val="auto"/>
          <w:sz w:val="27"/>
          <w:szCs w:val="27"/>
          <w:shd w:val="clear" w:color="auto" w:fill="FFFFFF"/>
          <w:lang w:val="kk-KZ"/>
        </w:rPr>
        <w:t xml:space="preserve">айдалануды болжайды. Коммутатор бір машинаның УВУ-ін әр түрлі ЭЕМ-дің селекторлы арналарына қосуға мүмкіндік береді. </w:t>
      </w:r>
      <w:r w:rsidRPr="00275A17">
        <w:rPr>
          <w:color w:val="auto"/>
          <w:sz w:val="27"/>
          <w:szCs w:val="27"/>
          <w:lang w:val="kk-KZ"/>
        </w:rPr>
        <w:t>«Резертеу» к</w:t>
      </w:r>
      <w:r w:rsidRPr="00275A17">
        <w:rPr>
          <w:color w:val="auto"/>
          <w:sz w:val="27"/>
          <w:szCs w:val="27"/>
          <w:shd w:val="clear" w:color="auto" w:fill="FFFFFF"/>
          <w:lang w:val="kk-KZ"/>
        </w:rPr>
        <w:t>омандасы бойынша алмасуды бастаушы-арнасы УВУ арқылы дискілердегі кез келген жинақтағыштарға қол жеткізуге ие болады. Арнаның жинақтағыштармен алмасуы жұмыстардың толық аяқталуына және "Босатылсын" деген команданы алғанға дейін жалғаса береді. Тек осыдан кейін ғана УВУ бәсекелесетін арнаға қосылуы мүмкін. Талаптарға қызмет көрсетудің мұндай тәртібі конфликтілі жағдайларды болдырмауға мүмкіндік береді.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Кешендеудің бес деңгейлері логикалық атауға ие болды, өйткені олар әр бір деңгейде ұқсас басқару әдістеріне ие болатын әртипті аппаратураны біріктіреді. Құрылғылардың әрқайсысы қолданбалы</w:t>
      </w:r>
      <w:r w:rsidRPr="00275A17">
        <w:rPr>
          <w:color w:val="auto"/>
          <w:sz w:val="27"/>
          <w:szCs w:val="27"/>
          <w:lang w:val="kk-KZ"/>
        </w:rPr>
        <w:t xml:space="preserve"> программаларда </w:t>
      </w:r>
      <w:r w:rsidRPr="00275A17">
        <w:rPr>
          <w:color w:val="auto"/>
          <w:sz w:val="27"/>
          <w:szCs w:val="27"/>
          <w:shd w:val="clear" w:color="auto" w:fill="FFFFFF"/>
          <w:lang w:val="kk-KZ"/>
        </w:rPr>
        <w:t>қолданылатын логикалық атауға ие болуы мүмкін. Осы арқылы пайдаланушылардың</w:t>
      </w:r>
      <w:r w:rsidRPr="00275A17">
        <w:rPr>
          <w:color w:val="auto"/>
          <w:sz w:val="27"/>
          <w:szCs w:val="27"/>
          <w:lang w:val="kk-KZ"/>
        </w:rPr>
        <w:t xml:space="preserve"> программаларының жүйенің </w:t>
      </w:r>
      <w:r w:rsidRPr="00275A17">
        <w:rPr>
          <w:color w:val="auto"/>
          <w:sz w:val="27"/>
          <w:szCs w:val="27"/>
          <w:shd w:val="clear" w:color="auto" w:fill="FFFFFF"/>
          <w:lang w:val="kk-KZ"/>
        </w:rPr>
        <w:t>нақты физикалық конфигурациясына тәуелсіздікке қол жеткізіледі. П</w:t>
      </w:r>
      <w:r w:rsidRPr="00275A17">
        <w:rPr>
          <w:color w:val="auto"/>
          <w:sz w:val="27"/>
          <w:szCs w:val="27"/>
          <w:lang w:val="kk-KZ"/>
        </w:rPr>
        <w:t xml:space="preserve">рограмманың </w:t>
      </w:r>
      <w:r w:rsidRPr="00275A17">
        <w:rPr>
          <w:color w:val="auto"/>
          <w:sz w:val="27"/>
          <w:szCs w:val="27"/>
          <w:shd w:val="clear" w:color="auto" w:fill="FFFFFF"/>
          <w:lang w:val="kk-KZ"/>
        </w:rPr>
        <w:t>логикалық құрылымы мен ЕЖ-ің нақты физикалық құрылымымен байланыс ОЖ генерациялау кезінде және есептеу орталығының диспетчер-оператордың нұсқаулары бойынша пайдаланушының нұсқаулар-директивалары бойынша операциялық жүйесі арқылы қамтамасыз етіледі. Кешендеудің әр түрлі деңгейлері ЕЖ-ің әр түрлі құрылымдарын құруға мүмкіндік береді.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Егер ЕЖ-ің құрамында қымбат бірегей сыртқы құрылғы бар болса, онда оны есептеу кешеннің барлық машиналарымен бірлесіп пайдалану мүмкін - бұл кешендеудің тағы бір деңгейі.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Көп машиналы ЕЖ күрделі объектілерді басқару жүйелерінде қолданылады. Мұндай жүйелерде ММС көмегімен екі есепті шешеді: талап етілетін өнімділікті және сенімділікті қамтамасыз ету. Жұмыс істеу сенімділігі және ақпараттың дұрыстығы бойынша жоғары талаптарды қамтамасыз ету үшін ММС-ді қолдану әдетте, келесі схема бойынша жүзеге асырылуда.</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Машиналар бір уақытта бірдей бір деректермен бірдей операцияларды орындай және мезгіл-мезгіл нәтижелерді салыстыра отырып, бірдей бір есепті шешеді. Егер олар сәйкес келсе ММС жұмысы жалғасады. Сәйкес келмеген жағдайда тесттердің көмегімен немесе бақылау нәтижелері бойынша бұзылған ЭЕМ айқындалады, оның шығыстары блоктанылады да жүйенің жұмысын бұзылмаған машина қамтамасыз ететін. Жөндеуден кейін ММС жаңадан қалыпты режимде жұмыс істейді. Бұл үшін жөнделген ЭЕМ-ге жаңартылған ақпарат жүктелуі және бірлескен жұмыстың синхронды режимі жаңадан қамтамасыз етілуі тиіс.</w:t>
      </w:r>
      <w:r w:rsidR="006210CE" w:rsidRPr="00275A17">
        <w:rPr>
          <w:color w:val="auto"/>
          <w:sz w:val="27"/>
          <w:szCs w:val="27"/>
          <w:shd w:val="clear" w:color="auto" w:fill="FFFFFF"/>
          <w:lang w:val="kk-KZ"/>
        </w:rPr>
        <w:t xml:space="preserve"> </w:t>
      </w:r>
      <w:r w:rsidRPr="00275A17">
        <w:rPr>
          <w:color w:val="auto"/>
          <w:sz w:val="27"/>
          <w:szCs w:val="27"/>
          <w:shd w:val="clear" w:color="auto" w:fill="FFFFFF"/>
          <w:lang w:val="kk-KZ"/>
        </w:rPr>
        <w:t>ММС-ің құрылымдық ұйымдастырылуы нақты қолдануға өте тәуелді, бірақ оларды құрудың негізгі тұжырымдамаларын көрсетуге болады:</w:t>
      </w:r>
    </w:p>
    <w:p w:rsidR="00BB1585" w:rsidRPr="00275A17" w:rsidRDefault="00BB1585" w:rsidP="00F77E5F">
      <w:pPr>
        <w:pStyle w:val="61"/>
        <w:numPr>
          <w:ilvl w:val="0"/>
          <w:numId w:val="14"/>
        </w:numPr>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құрылымның шешілетін функционалдық есептер кешенінің иерархиялық сипатына сәйкес көп деңгейлі иерархиялық ұйымдастырылуы;</w:t>
      </w:r>
    </w:p>
    <w:p w:rsidR="00BB1585" w:rsidRPr="00275A17" w:rsidRDefault="00BB1585" w:rsidP="00F77E5F">
      <w:pPr>
        <w:pStyle w:val="61"/>
        <w:numPr>
          <w:ilvl w:val="0"/>
          <w:numId w:val="14"/>
        </w:numPr>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жүйенің ресурстары бойынша есептерді динамикалық қайта үлестіру;</w:t>
      </w:r>
    </w:p>
    <w:p w:rsidR="00BB1585" w:rsidRPr="00275A17" w:rsidRDefault="00BB1585" w:rsidP="00F77E5F">
      <w:pPr>
        <w:pStyle w:val="61"/>
        <w:numPr>
          <w:ilvl w:val="0"/>
          <w:numId w:val="14"/>
        </w:numPr>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модульдер мен алмасу хаттамалардың </w:t>
      </w:r>
      <w:r w:rsidRPr="00275A17">
        <w:rPr>
          <w:color w:val="auto"/>
          <w:sz w:val="27"/>
          <w:szCs w:val="27"/>
          <w:lang w:val="kk-KZ"/>
        </w:rPr>
        <w:t xml:space="preserve">унификатталған </w:t>
      </w:r>
      <w:r w:rsidRPr="00275A17">
        <w:rPr>
          <w:color w:val="auto"/>
          <w:sz w:val="27"/>
          <w:szCs w:val="27"/>
          <w:shd w:val="clear" w:color="auto" w:fill="FFFFFF"/>
          <w:lang w:val="kk-KZ"/>
        </w:rPr>
        <w:t>жүйесімен</w:t>
      </w:r>
      <w:r w:rsidRPr="00275A17">
        <w:rPr>
          <w:color w:val="auto"/>
          <w:sz w:val="27"/>
          <w:szCs w:val="27"/>
          <w:lang w:val="kk-KZ"/>
        </w:rPr>
        <w:t xml:space="preserve"> </w:t>
      </w:r>
      <w:r w:rsidRPr="00275A17">
        <w:rPr>
          <w:color w:val="auto"/>
          <w:sz w:val="27"/>
          <w:szCs w:val="27"/>
          <w:shd w:val="clear" w:color="auto" w:fill="FFFFFF"/>
          <w:lang w:val="kk-KZ"/>
        </w:rPr>
        <w:t>қамтамасыз етілетін құрылымның модульдігі мен ЕЖ элементтерінің конструкциясы;</w:t>
      </w:r>
    </w:p>
    <w:p w:rsidR="00BB1585" w:rsidRPr="00275A17" w:rsidRDefault="00BB1585" w:rsidP="00F77E5F">
      <w:pPr>
        <w:pStyle w:val="61"/>
        <w:numPr>
          <w:ilvl w:val="0"/>
          <w:numId w:val="14"/>
        </w:numPr>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бақылау және диагностикалаудың дамыған құралдардың болуы.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b/>
          <w:color w:val="auto"/>
          <w:sz w:val="27"/>
          <w:szCs w:val="27"/>
          <w:lang w:val="kk-KZ"/>
        </w:rPr>
        <w:t>Кластерлер</w:t>
      </w:r>
      <w:r w:rsidR="006210CE" w:rsidRPr="00275A17">
        <w:rPr>
          <w:color w:val="auto"/>
          <w:sz w:val="27"/>
          <w:szCs w:val="27"/>
          <w:lang w:val="kk-KZ"/>
        </w:rPr>
        <w:t xml:space="preserve">. </w:t>
      </w:r>
      <w:r w:rsidRPr="00275A17">
        <w:rPr>
          <w:color w:val="auto"/>
          <w:sz w:val="27"/>
          <w:szCs w:val="27"/>
          <w:shd w:val="clear" w:color="auto" w:fill="FFFFFF"/>
          <w:lang w:val="kk-KZ"/>
        </w:rPr>
        <w:t>Кластер деп пайдаланушы үшін бірыңғай ресурсты, ақпаратты өңдеудің бірыңғай орталығын ұсынатын, өзара байланысты бірлесіп жұмыс істейтін ЭЕМ-дер тобын атайды. Есептеу түйіні ретінде, әдетте, екі немесе төртпроцессорлық ЭЕМ-дер пайдаланылады, дегенмен бірпроцессорлық ЭЕМ-дер және локалды желілер де орнатылуы мүмкін. Әрбір түйін өзінің операциялық жүйесінің басқаруымен жұмыс істейді. Түйіндердің құрамы мен қуаты тіпті бір кластердің шекараларында өзгеруі мүмкін, бұл деген бір текті емес жүйелерді құруға мүмкіндік береді. Кластердің конфигурациясына мамандандырылған компьютерді, мысалы, файл-серверді қосуға болады. Кластердің барлық ЭЕМ-рі өзіндік түрде жұмыс істей алуы мүмкін және кластердің түйіндері ретінде есептеу жүйелері болуы мүмкін болғандықтан, нақтылықта кластер жоғарылау деңгейлі иерархияның есептеу жүйесі болып табылады.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Кластер тұжырымдамасы екі факторлардың салдары ретінде пайда болды:</w:t>
      </w:r>
    </w:p>
    <w:p w:rsidR="00BB1585" w:rsidRPr="00275A17" w:rsidRDefault="00BB1585" w:rsidP="00F77E5F">
      <w:pPr>
        <w:pStyle w:val="61"/>
        <w:shd w:val="clear" w:color="auto" w:fill="auto"/>
        <w:tabs>
          <w:tab w:val="left" w:pos="308"/>
        </w:tabs>
        <w:spacing w:before="0" w:line="240" w:lineRule="auto"/>
        <w:ind w:firstLine="426"/>
        <w:jc w:val="both"/>
        <w:rPr>
          <w:color w:val="auto"/>
          <w:sz w:val="27"/>
          <w:szCs w:val="27"/>
          <w:lang w:val="kk-KZ"/>
        </w:rPr>
      </w:pPr>
      <w:r w:rsidRPr="00275A17">
        <w:rPr>
          <w:color w:val="auto"/>
          <w:sz w:val="27"/>
          <w:szCs w:val="27"/>
          <w:shd w:val="clear" w:color="auto" w:fill="FFFFFF"/>
          <w:lang w:val="kk-KZ"/>
        </w:rPr>
        <w:t>1 - пайдаланушыға ұсынылатын есептеу ресурстың өнімділігін арттыруға ұмтылыс және 2 - сенімділігі жоғары ақпаратты өңдеу құралдарына қажеттілігі.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Кластерлік құрылымдардың қадір-қасиеттері (д</w:t>
      </w:r>
      <w:r w:rsidRPr="00275A17">
        <w:rPr>
          <w:color w:val="auto"/>
          <w:sz w:val="27"/>
          <w:szCs w:val="27"/>
          <w:lang w:val="kk-KZ"/>
        </w:rPr>
        <w:t xml:space="preserve">остоинства) </w:t>
      </w:r>
      <w:r w:rsidRPr="00275A17">
        <w:rPr>
          <w:color w:val="auto"/>
          <w:sz w:val="27"/>
          <w:szCs w:val="27"/>
          <w:shd w:val="clear" w:color="auto" w:fill="FFFFFF"/>
          <w:lang w:val="kk-KZ"/>
        </w:rPr>
        <w:t>келесідей анықталады.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1 Жиынтық өнімділігі бойынша кез келген ең қуатты ЭЕМ-ден асатын мөлшерлері кез-келген кластерлерді құруға болады. Кластер олардың әрқайсысы көппроцессорлы есептеу жүйесі бола алатын ондаған және жүздеген ЭЕМ-ден тұруы мүмкін. Бұл қуаттылығын (кластердің масштабталынуын) арттыру қасиеті оның элементтерінің аппаратуралық, программалық және ақпараттық үйлесімділігі және жүктемені үлестіру процесін автоматтандыру арқылы қамтамасыз етіледі.</w:t>
      </w:r>
    </w:p>
    <w:p w:rsidR="00BB1585" w:rsidRPr="00275A17" w:rsidRDefault="00BB1585" w:rsidP="00F77E5F">
      <w:pPr>
        <w:pStyle w:val="61"/>
        <w:shd w:val="clear" w:color="auto" w:fill="auto"/>
        <w:spacing w:before="0" w:line="240" w:lineRule="auto"/>
        <w:ind w:firstLine="426"/>
        <w:jc w:val="both"/>
        <w:rPr>
          <w:color w:val="auto"/>
          <w:sz w:val="27"/>
          <w:szCs w:val="27"/>
          <w:shd w:val="clear" w:color="auto" w:fill="FFFFFF"/>
          <w:lang w:val="kk-KZ"/>
        </w:rPr>
      </w:pPr>
      <w:r w:rsidRPr="00275A17">
        <w:rPr>
          <w:color w:val="auto"/>
          <w:sz w:val="27"/>
          <w:szCs w:val="27"/>
          <w:shd w:val="clear" w:color="auto" w:fill="FFFFFF"/>
          <w:lang w:val="kk-KZ"/>
        </w:rPr>
        <w:t xml:space="preserve">2 Пайдаланушы техникалық құралдарды бірте-бірте ұлғайта алады, және бұл кезде кластердің есептеуіш қуаты сызықты, техникалық құралдардың сипаттамаларының өсіміне </w:t>
      </w:r>
      <w:r w:rsidRPr="00275A17">
        <w:rPr>
          <w:color w:val="auto"/>
          <w:sz w:val="27"/>
          <w:szCs w:val="27"/>
          <w:lang w:val="kk-KZ"/>
        </w:rPr>
        <w:t xml:space="preserve">пропорционалды түрде </w:t>
      </w:r>
      <w:r w:rsidRPr="00275A17">
        <w:rPr>
          <w:color w:val="auto"/>
          <w:sz w:val="27"/>
          <w:szCs w:val="27"/>
          <w:shd w:val="clear" w:color="auto" w:fill="FFFFFF"/>
          <w:lang w:val="kk-KZ"/>
        </w:rPr>
        <w:t xml:space="preserve">арта береді. ЕЖ-ің басқа типтері үшін мұндай тәуелділік </w:t>
      </w:r>
      <w:r w:rsidRPr="00275A17">
        <w:rPr>
          <w:color w:val="auto"/>
          <w:sz w:val="27"/>
          <w:szCs w:val="27"/>
          <w:lang w:val="kk-KZ"/>
        </w:rPr>
        <w:t xml:space="preserve">конфликтер </w:t>
      </w:r>
      <w:r w:rsidRPr="00275A17">
        <w:rPr>
          <w:color w:val="auto"/>
          <w:sz w:val="27"/>
          <w:szCs w:val="27"/>
          <w:shd w:val="clear" w:color="auto" w:fill="FFFFFF"/>
          <w:lang w:val="kk-KZ"/>
        </w:rPr>
        <w:t xml:space="preserve">санының өсу </w:t>
      </w:r>
      <w:r w:rsidRPr="00275A17">
        <w:rPr>
          <w:color w:val="auto"/>
          <w:sz w:val="27"/>
          <w:szCs w:val="27"/>
          <w:lang w:val="kk-KZ"/>
        </w:rPr>
        <w:t xml:space="preserve">және </w:t>
      </w:r>
      <w:r w:rsidRPr="00275A17">
        <w:rPr>
          <w:color w:val="auto"/>
          <w:sz w:val="27"/>
          <w:szCs w:val="27"/>
          <w:shd w:val="clear" w:color="auto" w:fill="FFFFFF"/>
          <w:lang w:val="kk-KZ"/>
        </w:rPr>
        <w:t xml:space="preserve">алмасу жүйенің күрделену салдарынан бейсызық сипатқа ие. </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Масштабталыну проблеманың екі шешімі болуы мүмкін. Тік масштабтау </w:t>
      </w:r>
      <w:r w:rsidRPr="00275A17">
        <w:rPr>
          <w:color w:val="auto"/>
          <w:sz w:val="27"/>
          <w:szCs w:val="27"/>
          <w:lang w:val="kk-KZ"/>
        </w:rPr>
        <w:t xml:space="preserve">кластердің </w:t>
      </w:r>
      <w:r w:rsidRPr="00275A17">
        <w:rPr>
          <w:color w:val="auto"/>
          <w:sz w:val="27"/>
          <w:szCs w:val="27"/>
          <w:shd w:val="clear" w:color="auto" w:fill="FFFFFF"/>
          <w:lang w:val="kk-KZ"/>
        </w:rPr>
        <w:t>әрбір түйініне ЭЕМ, жады модулін, процессорларды және алмасу құралдарын  қосу арқылы жүзеге асырылады. Көлденең масштабтау түйіндердің санын көбейтуден және сыртқы жадты қосудан тұрады.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3 Кластер жоғары сенімділікке және дайындыққа ие. Бұл қасиет кластердің әрбір түйінінің </w:t>
      </w:r>
      <w:r w:rsidRPr="00275A17">
        <w:rPr>
          <w:color w:val="auto"/>
          <w:sz w:val="27"/>
          <w:szCs w:val="27"/>
          <w:lang w:val="kk-KZ"/>
        </w:rPr>
        <w:t xml:space="preserve">автономды </w:t>
      </w:r>
      <w:r w:rsidRPr="00275A17">
        <w:rPr>
          <w:color w:val="auto"/>
          <w:sz w:val="27"/>
          <w:szCs w:val="27"/>
          <w:shd w:val="clear" w:color="auto" w:fill="FFFFFF"/>
          <w:lang w:val="kk-KZ"/>
        </w:rPr>
        <w:t>жұмыс істеу, бірақ бас тартқан жағдайда кез келген сәтте басқа түйіннің жұмыстарын орындауға қайта ауысу қабілеті арқылы қамтамасыз етіледі.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4 Кластердің "құрылыс блоктары" ретінде кеңінен таралған ЭЕМ пайдаланылатын болғандықтан, оның құны, әдетте, сипаттамалары </w:t>
      </w:r>
      <w:r w:rsidRPr="00275A17">
        <w:rPr>
          <w:color w:val="auto"/>
          <w:sz w:val="27"/>
          <w:szCs w:val="27"/>
          <w:lang w:val="kk-KZ"/>
        </w:rPr>
        <w:t xml:space="preserve">кластердің </w:t>
      </w:r>
      <w:r w:rsidRPr="00275A17">
        <w:rPr>
          <w:color w:val="auto"/>
          <w:sz w:val="27"/>
          <w:szCs w:val="27"/>
          <w:shd w:val="clear" w:color="auto" w:fill="FFFFFF"/>
          <w:lang w:val="kk-KZ"/>
        </w:rPr>
        <w:t>ұқсас жалпыланған сипаттамалары сияқты болатын жекеленген бірегей ЭЕМ-дің құнынан аз.</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Масштабталыну, сенімділік және дайындық қасиеттерін қамтамасыз етудің ең қарапайым тәсілі - жоғары жылдамдық байланыс желісімен қосылған екі түйіндерден тұратын кластерді құру. Бұл байланыс басқа ЭЕМ-мен бірлесіп немесе арнайы кластердің қажеттіліктері үшін пайдаланылатын локалды есептеу желісі болуы мүмкін. Осы схеманың одан әрі даму мәнісі дискілік ішкі жүйе арқылы ЭЕМ-дер арасындағы қосымша байланысында. RAID (Redundant Array of Inexpensive Disk - арзан дискілердің артық массиві) типті артық сыртқы жадыны пайдалану кластерлер үшін әдетті, ол олардың жоғары сенімділігін қамтамасыз етеді.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RAID-массивтері үшін әр түрлі есептерге жауапты, алты түрлі конфигурациялар әзірленген. ді жауап беретін, міндеттері. Олар ешқандай иерархия болмаса да, RAID деңгейлері деп аталған.</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RAID 0 – бұл дискілік массивтің базалық конфигурациясы, ол жүйенің өнімділігін арттыруға арналған. Бір үлкен файл бірнеше бөлшектерге бөлінеді, олар әр түрлі дискілерге жазылады. Бұл деректердің жіктелуі деп аталады. Мұндай файлға оқу үшін қатынау кезінде дискілер деректерді параллель бере алады, сондықтан оны жөнелтудің жалпы уақыты бір дискіде сақталған кезінде жөнелту уақытымен салыстырғанда қысқарады.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RAID 1 архитектурасы олардың бірдей көшірмелерін екі дискілерге жазу арқылы деректерді сақтау сенімділігін арттыруға мүмкіндік береді. Мұндай дискілерді айналық деп атайды. Егер олардың біреуі істен шықса, оқу және жазу операциялары айналық дискімен жалғаса береді.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lang w:val="kk-KZ" w:eastAsia="en-US" w:bidi="en-US"/>
        </w:rPr>
        <w:t>R</w:t>
      </w:r>
      <w:r w:rsidRPr="00275A17">
        <w:rPr>
          <w:rStyle w:val="2b"/>
          <w:color w:val="auto"/>
          <w:sz w:val="27"/>
          <w:szCs w:val="27"/>
          <w:u w:val="none"/>
          <w:lang w:val="kk-KZ" w:eastAsia="en-US" w:bidi="en-US"/>
        </w:rPr>
        <w:t>AID</w:t>
      </w:r>
      <w:r w:rsidRPr="00275A17">
        <w:rPr>
          <w:color w:val="auto"/>
          <w:sz w:val="27"/>
          <w:szCs w:val="27"/>
          <w:lang w:val="kk-KZ" w:eastAsia="en-US" w:bidi="en-US"/>
        </w:rPr>
        <w:t xml:space="preserve"> </w:t>
      </w:r>
      <w:r w:rsidRPr="00275A17">
        <w:rPr>
          <w:color w:val="auto"/>
          <w:sz w:val="27"/>
          <w:szCs w:val="27"/>
          <w:lang w:val="kk-KZ"/>
        </w:rPr>
        <w:t xml:space="preserve">2, </w:t>
      </w:r>
      <w:r w:rsidRPr="00275A17">
        <w:rPr>
          <w:color w:val="auto"/>
          <w:sz w:val="27"/>
          <w:szCs w:val="27"/>
          <w:lang w:val="kk-KZ" w:eastAsia="en-US" w:bidi="en-US"/>
        </w:rPr>
        <w:t>R</w:t>
      </w:r>
      <w:r w:rsidRPr="00275A17">
        <w:rPr>
          <w:rStyle w:val="2b"/>
          <w:color w:val="auto"/>
          <w:sz w:val="27"/>
          <w:szCs w:val="27"/>
          <w:u w:val="none"/>
          <w:lang w:val="kk-KZ" w:eastAsia="en-US" w:bidi="en-US"/>
        </w:rPr>
        <w:t>AID</w:t>
      </w:r>
      <w:r w:rsidRPr="00275A17">
        <w:rPr>
          <w:color w:val="auto"/>
          <w:sz w:val="27"/>
          <w:szCs w:val="27"/>
          <w:lang w:val="kk-KZ" w:eastAsia="en-US" w:bidi="en-US"/>
        </w:rPr>
        <w:t xml:space="preserve"> </w:t>
      </w:r>
      <w:r w:rsidRPr="00275A17">
        <w:rPr>
          <w:color w:val="auto"/>
          <w:sz w:val="27"/>
          <w:szCs w:val="27"/>
          <w:lang w:val="kk-KZ"/>
        </w:rPr>
        <w:t xml:space="preserve">3 </w:t>
      </w:r>
      <w:r w:rsidRPr="00275A17">
        <w:rPr>
          <w:color w:val="auto"/>
          <w:sz w:val="27"/>
          <w:szCs w:val="27"/>
          <w:shd w:val="clear" w:color="auto" w:fill="FFFFFF"/>
          <w:lang w:val="kk-KZ"/>
        </w:rPr>
        <w:t xml:space="preserve">және </w:t>
      </w:r>
      <w:r w:rsidRPr="00275A17">
        <w:rPr>
          <w:color w:val="auto"/>
          <w:sz w:val="27"/>
          <w:szCs w:val="27"/>
          <w:lang w:val="kk-KZ" w:eastAsia="en-US" w:bidi="en-US"/>
        </w:rPr>
        <w:t>R</w:t>
      </w:r>
      <w:r w:rsidRPr="00275A17">
        <w:rPr>
          <w:rStyle w:val="2b"/>
          <w:color w:val="auto"/>
          <w:sz w:val="27"/>
          <w:szCs w:val="27"/>
          <w:u w:val="none"/>
          <w:lang w:val="kk-KZ" w:eastAsia="en-US" w:bidi="en-US"/>
        </w:rPr>
        <w:t>AID</w:t>
      </w:r>
      <w:r w:rsidRPr="00275A17">
        <w:rPr>
          <w:color w:val="auto"/>
          <w:sz w:val="27"/>
          <w:szCs w:val="27"/>
          <w:lang w:val="kk-KZ" w:eastAsia="en-US" w:bidi="en-US"/>
        </w:rPr>
        <w:t xml:space="preserve"> </w:t>
      </w:r>
      <w:r w:rsidRPr="00275A17">
        <w:rPr>
          <w:color w:val="auto"/>
          <w:sz w:val="27"/>
          <w:szCs w:val="27"/>
          <w:lang w:val="kk-KZ"/>
        </w:rPr>
        <w:t xml:space="preserve">4 </w:t>
      </w:r>
      <w:r w:rsidRPr="00275A17">
        <w:rPr>
          <w:color w:val="auto"/>
          <w:sz w:val="27"/>
          <w:szCs w:val="27"/>
          <w:shd w:val="clear" w:color="auto" w:fill="FFFFFF"/>
          <w:lang w:val="kk-KZ"/>
        </w:rPr>
        <w:t>деңгейлері дискілерді толық қайталауды талап етпейтін, жұптылықты бақылайтын әр түрлі</w:t>
      </w:r>
      <w:r w:rsidRPr="00275A17">
        <w:rPr>
          <w:color w:val="auto"/>
          <w:sz w:val="27"/>
          <w:szCs w:val="27"/>
          <w:lang w:val="kk-KZ"/>
        </w:rPr>
        <w:t xml:space="preserve"> схемалардың</w:t>
      </w:r>
      <w:r w:rsidRPr="00275A17">
        <w:rPr>
          <w:color w:val="auto"/>
          <w:sz w:val="27"/>
          <w:szCs w:val="27"/>
          <w:shd w:val="clear" w:color="auto" w:fill="FFFFFF"/>
          <w:lang w:val="kk-KZ"/>
        </w:rPr>
        <w:t xml:space="preserve"> көмегімен жүйенің сенімділігін арттыру үшін тағайындалған. Жұптылықты бақылау үшін арналған барлық ақпарат дискіде сақталады. RAID 5-те ол барлық дискілердің арасында үлестіріледі.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Кластерлердің а</w:t>
      </w:r>
      <w:r w:rsidRPr="00275A17">
        <w:rPr>
          <w:color w:val="auto"/>
          <w:sz w:val="27"/>
          <w:szCs w:val="27"/>
          <w:lang w:val="kk-KZ"/>
        </w:rPr>
        <w:t xml:space="preserve">рхитектурасы </w:t>
      </w:r>
      <w:r w:rsidRPr="00275A17">
        <w:rPr>
          <w:color w:val="auto"/>
          <w:sz w:val="27"/>
          <w:szCs w:val="27"/>
          <w:shd w:val="clear" w:color="auto" w:fill="FFFFFF"/>
          <w:lang w:val="kk-KZ"/>
        </w:rPr>
        <w:t>үлестірілген есептеуіш жүйелер үшін серверлерді құру кезінде пайдаланылады.</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lang w:val="kk-KZ"/>
        </w:rPr>
        <w:t xml:space="preserve">Үлестірілген ЕЖ-де үлестірілген деректер қорлары пайда болады. Үлестірілген деректер қоры (РБД) - бұл оның жекелеген бөліктері желімен біріктірілген бірнеше ЭЕМ-де орналастырылған қор. </w:t>
      </w:r>
      <w:r w:rsidRPr="00275A17">
        <w:rPr>
          <w:color w:val="auto"/>
          <w:sz w:val="27"/>
          <w:szCs w:val="27"/>
          <w:shd w:val="clear" w:color="auto" w:fill="FFFFFF"/>
        </w:rPr>
        <w:t>Ол мынадай талаптар</w:t>
      </w:r>
      <w:r w:rsidRPr="00275A17">
        <w:rPr>
          <w:color w:val="auto"/>
          <w:sz w:val="27"/>
          <w:szCs w:val="27"/>
          <w:shd w:val="clear" w:color="auto" w:fill="FFFFFF"/>
          <w:lang w:val="kk-KZ"/>
        </w:rPr>
        <w:t xml:space="preserve">ды </w:t>
      </w:r>
      <w:r w:rsidRPr="00275A17">
        <w:rPr>
          <w:color w:val="auto"/>
          <w:sz w:val="27"/>
          <w:szCs w:val="27"/>
          <w:shd w:val="clear" w:color="auto" w:fill="FFFFFF"/>
        </w:rPr>
        <w:t>қанағаттандыруы тиіс:</w:t>
      </w:r>
    </w:p>
    <w:p w:rsidR="00BB1585" w:rsidRPr="00275A17" w:rsidRDefault="00BB1585" w:rsidP="00F77E5F">
      <w:pPr>
        <w:pStyle w:val="61"/>
        <w:numPr>
          <w:ilvl w:val="0"/>
          <w:numId w:val="15"/>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 xml:space="preserve">типтік және жоспарланбаған сұраныстарды </w:t>
      </w:r>
      <w:r w:rsidRPr="00275A17">
        <w:rPr>
          <w:color w:val="auto"/>
          <w:sz w:val="27"/>
          <w:szCs w:val="27"/>
          <w:shd w:val="clear" w:color="auto" w:fill="FFFFFF"/>
          <w:lang w:val="kk-KZ"/>
        </w:rPr>
        <w:t>ж</w:t>
      </w:r>
      <w:r w:rsidRPr="00275A17">
        <w:rPr>
          <w:color w:val="auto"/>
          <w:sz w:val="27"/>
          <w:szCs w:val="27"/>
          <w:shd w:val="clear" w:color="auto" w:fill="FFFFFF"/>
        </w:rPr>
        <w:t>ылдам өңдеу;</w:t>
      </w:r>
    </w:p>
    <w:p w:rsidR="00BB1585" w:rsidRPr="00275A17" w:rsidRDefault="00BB1585" w:rsidP="00F77E5F">
      <w:pPr>
        <w:pStyle w:val="61"/>
        <w:numPr>
          <w:ilvl w:val="0"/>
          <w:numId w:val="15"/>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lang w:val="kk-KZ"/>
        </w:rPr>
        <w:t xml:space="preserve">деректердің </w:t>
      </w:r>
      <w:r w:rsidRPr="00275A17">
        <w:rPr>
          <w:color w:val="auto"/>
          <w:sz w:val="27"/>
          <w:szCs w:val="27"/>
          <w:shd w:val="clear" w:color="auto" w:fill="FFFFFF"/>
        </w:rPr>
        <w:t>қауіпсіздігін қамтамасыз ету;</w:t>
      </w:r>
    </w:p>
    <w:p w:rsidR="00BB1585" w:rsidRPr="00275A17" w:rsidRDefault="00BB1585" w:rsidP="00F77E5F">
      <w:pPr>
        <w:pStyle w:val="61"/>
        <w:numPr>
          <w:ilvl w:val="0"/>
          <w:numId w:val="15"/>
        </w:numPr>
        <w:shd w:val="clear" w:color="auto" w:fill="auto"/>
        <w:spacing w:before="0" w:line="240" w:lineRule="auto"/>
        <w:ind w:left="20" w:firstLine="426"/>
        <w:jc w:val="both"/>
        <w:rPr>
          <w:color w:val="auto"/>
          <w:sz w:val="27"/>
          <w:szCs w:val="27"/>
        </w:rPr>
      </w:pPr>
      <w:r w:rsidRPr="00275A17">
        <w:rPr>
          <w:color w:val="auto"/>
          <w:sz w:val="27"/>
          <w:szCs w:val="27"/>
        </w:rPr>
        <w:t xml:space="preserve"> обеспечение логической и физической независимости данных;</w:t>
      </w:r>
    </w:p>
    <w:p w:rsidR="00BB1585" w:rsidRPr="00275A17" w:rsidRDefault="00BB1585" w:rsidP="00F77E5F">
      <w:pPr>
        <w:pStyle w:val="61"/>
        <w:numPr>
          <w:ilvl w:val="0"/>
          <w:numId w:val="15"/>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lang w:val="kk-KZ"/>
        </w:rPr>
        <w:t xml:space="preserve">деректердің </w:t>
      </w:r>
      <w:r w:rsidRPr="00275A17">
        <w:rPr>
          <w:color w:val="auto"/>
          <w:sz w:val="27"/>
          <w:szCs w:val="27"/>
          <w:shd w:val="clear" w:color="auto" w:fill="FFFFFF"/>
        </w:rPr>
        <w:t>логикалық және физикалық тәуелсізді</w:t>
      </w:r>
      <w:r w:rsidRPr="00275A17">
        <w:rPr>
          <w:color w:val="auto"/>
          <w:sz w:val="27"/>
          <w:szCs w:val="27"/>
          <w:shd w:val="clear" w:color="auto" w:fill="FFFFFF"/>
          <w:lang w:val="kk-KZ"/>
        </w:rPr>
        <w:t>гін</w:t>
      </w:r>
      <w:r w:rsidRPr="00275A17">
        <w:rPr>
          <w:color w:val="auto"/>
          <w:sz w:val="27"/>
          <w:szCs w:val="27"/>
          <w:shd w:val="clear" w:color="auto" w:fill="FFFFFF"/>
        </w:rPr>
        <w:t xml:space="preserve"> қамтамасыз ету;</w:t>
      </w:r>
    </w:p>
    <w:p w:rsidR="00BB1585" w:rsidRPr="00275A17" w:rsidRDefault="00BB1585" w:rsidP="00F77E5F">
      <w:pPr>
        <w:pStyle w:val="61"/>
        <w:numPr>
          <w:ilvl w:val="0"/>
          <w:numId w:val="15"/>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"а</w:t>
      </w:r>
      <w:r w:rsidRPr="00275A17">
        <w:rPr>
          <w:color w:val="auto"/>
          <w:sz w:val="27"/>
          <w:szCs w:val="27"/>
          <w:shd w:val="clear" w:color="auto" w:fill="FFFFFF"/>
          <w:lang w:val="kk-KZ"/>
        </w:rPr>
        <w:t>йқынд</w:t>
      </w:r>
      <w:r w:rsidRPr="00275A17">
        <w:rPr>
          <w:color w:val="auto"/>
          <w:sz w:val="27"/>
          <w:szCs w:val="27"/>
          <w:shd w:val="clear" w:color="auto" w:fill="FFFFFF"/>
        </w:rPr>
        <w:t>ы</w:t>
      </w:r>
      <w:r w:rsidRPr="00275A17">
        <w:rPr>
          <w:color w:val="auto"/>
          <w:sz w:val="27"/>
          <w:szCs w:val="27"/>
          <w:shd w:val="clear" w:color="auto" w:fill="FFFFFF"/>
          <w:lang w:val="kk-KZ"/>
        </w:rPr>
        <w:t>ғын</w:t>
      </w:r>
      <w:r w:rsidRPr="00275A17">
        <w:rPr>
          <w:color w:val="auto"/>
          <w:sz w:val="27"/>
          <w:szCs w:val="27"/>
          <w:shd w:val="clear" w:color="auto" w:fill="FFFFFF"/>
        </w:rPr>
        <w:t>"</w:t>
      </w:r>
      <w:r w:rsidRPr="00275A17">
        <w:rPr>
          <w:color w:val="auto"/>
          <w:sz w:val="27"/>
          <w:szCs w:val="27"/>
          <w:shd w:val="clear" w:color="auto" w:fill="FFFFFF"/>
          <w:lang w:val="kk-KZ"/>
        </w:rPr>
        <w:t xml:space="preserve"> </w:t>
      </w:r>
      <w:r w:rsidRPr="00275A17">
        <w:rPr>
          <w:color w:val="auto"/>
          <w:sz w:val="27"/>
          <w:szCs w:val="27"/>
          <w:shd w:val="clear" w:color="auto" w:fill="FFFFFF"/>
        </w:rPr>
        <w:t>қамтамасыз ету:</w:t>
      </w:r>
    </w:p>
    <w:p w:rsidR="00BB1585" w:rsidRPr="00275A17" w:rsidRDefault="00BB1585" w:rsidP="00F77E5F">
      <w:pPr>
        <w:pStyle w:val="61"/>
        <w:numPr>
          <w:ilvl w:val="0"/>
          <w:numId w:val="14"/>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lang w:val="kk-KZ"/>
        </w:rPr>
        <w:t xml:space="preserve">үлестірілген </w:t>
      </w:r>
      <w:r w:rsidRPr="00275A17">
        <w:rPr>
          <w:color w:val="auto"/>
          <w:sz w:val="27"/>
          <w:szCs w:val="27"/>
          <w:shd w:val="clear" w:color="auto" w:fill="FFFFFF"/>
        </w:rPr>
        <w:t>деректер құрылымы</w:t>
      </w:r>
      <w:r w:rsidRPr="00275A17">
        <w:rPr>
          <w:color w:val="auto"/>
          <w:sz w:val="27"/>
          <w:szCs w:val="27"/>
          <w:shd w:val="clear" w:color="auto" w:fill="FFFFFF"/>
          <w:lang w:val="kk-KZ"/>
        </w:rPr>
        <w:t>ның</w:t>
      </w:r>
      <w:r w:rsidRPr="00275A17">
        <w:rPr>
          <w:color w:val="auto"/>
          <w:sz w:val="27"/>
          <w:szCs w:val="27"/>
          <w:shd w:val="clear" w:color="auto" w:fill="FFFFFF"/>
        </w:rPr>
        <w:t xml:space="preserve"> (түпкілікті пайдаланушылар мен </w:t>
      </w:r>
      <w:r w:rsidRPr="00275A17">
        <w:rPr>
          <w:color w:val="auto"/>
          <w:sz w:val="27"/>
          <w:szCs w:val="27"/>
        </w:rPr>
        <w:t>программ</w:t>
      </w:r>
      <w:r w:rsidRPr="00275A17">
        <w:rPr>
          <w:color w:val="auto"/>
          <w:sz w:val="27"/>
          <w:szCs w:val="27"/>
          <w:lang w:val="kk-KZ"/>
        </w:rPr>
        <w:t>алардың</w:t>
      </w:r>
      <w:r w:rsidRPr="00275A17">
        <w:rPr>
          <w:color w:val="auto"/>
          <w:sz w:val="27"/>
          <w:szCs w:val="27"/>
        </w:rPr>
        <w:t xml:space="preserve"> </w:t>
      </w:r>
      <w:r w:rsidRPr="00275A17">
        <w:rPr>
          <w:color w:val="auto"/>
          <w:sz w:val="27"/>
          <w:szCs w:val="27"/>
          <w:shd w:val="clear" w:color="auto" w:fill="FFFFFF"/>
        </w:rPr>
        <w:t>желі</w:t>
      </w:r>
      <w:r w:rsidRPr="00275A17">
        <w:rPr>
          <w:color w:val="auto"/>
          <w:sz w:val="27"/>
          <w:szCs w:val="27"/>
          <w:shd w:val="clear" w:color="auto" w:fill="FFFFFF"/>
          <w:lang w:val="kk-KZ"/>
        </w:rPr>
        <w:t xml:space="preserve">дегі </w:t>
      </w:r>
      <w:r w:rsidRPr="00275A17">
        <w:rPr>
          <w:color w:val="auto"/>
          <w:sz w:val="27"/>
          <w:szCs w:val="27"/>
          <w:shd w:val="clear" w:color="auto" w:fill="FFFFFF"/>
        </w:rPr>
        <w:t>ЭЕМ</w:t>
      </w:r>
      <w:r w:rsidRPr="00275A17">
        <w:rPr>
          <w:color w:val="auto"/>
          <w:sz w:val="27"/>
          <w:szCs w:val="27"/>
          <w:shd w:val="clear" w:color="auto" w:fill="FFFFFF"/>
          <w:lang w:val="kk-KZ"/>
        </w:rPr>
        <w:t>-де</w:t>
      </w:r>
      <w:r w:rsidRPr="00275A17">
        <w:rPr>
          <w:color w:val="auto"/>
          <w:sz w:val="27"/>
          <w:szCs w:val="27"/>
          <w:shd w:val="clear" w:color="auto" w:fill="FFFFFF"/>
        </w:rPr>
        <w:t xml:space="preserve"> ақпаратты орналасу нұсқасын</w:t>
      </w:r>
      <w:r w:rsidRPr="00275A17">
        <w:rPr>
          <w:color w:val="auto"/>
          <w:sz w:val="27"/>
          <w:szCs w:val="27"/>
          <w:shd w:val="clear" w:color="auto" w:fill="FFFFFF"/>
          <w:lang w:val="kk-KZ"/>
        </w:rPr>
        <w:t>а</w:t>
      </w:r>
      <w:r w:rsidRPr="00275A17">
        <w:rPr>
          <w:color w:val="auto"/>
          <w:sz w:val="27"/>
          <w:szCs w:val="27"/>
          <w:shd w:val="clear" w:color="auto" w:fill="FFFFFF"/>
        </w:rPr>
        <w:t xml:space="preserve"> тәуелсізді</w:t>
      </w:r>
      <w:r w:rsidRPr="00275A17">
        <w:rPr>
          <w:color w:val="auto"/>
          <w:sz w:val="27"/>
          <w:szCs w:val="27"/>
          <w:shd w:val="clear" w:color="auto" w:fill="FFFFFF"/>
          <w:lang w:val="kk-KZ"/>
        </w:rPr>
        <w:t>гі</w:t>
      </w:r>
      <w:r w:rsidRPr="00275A17">
        <w:rPr>
          <w:color w:val="auto"/>
          <w:sz w:val="27"/>
          <w:szCs w:val="27"/>
          <w:shd w:val="clear" w:color="auto" w:fill="FFFFFF"/>
        </w:rPr>
        <w:t>);</w:t>
      </w:r>
    </w:p>
    <w:p w:rsidR="00BB1585" w:rsidRPr="00275A17" w:rsidRDefault="00BB1585" w:rsidP="00F77E5F">
      <w:pPr>
        <w:pStyle w:val="61"/>
        <w:numPr>
          <w:ilvl w:val="0"/>
          <w:numId w:val="14"/>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lang w:val="kk-KZ"/>
        </w:rPr>
        <w:t xml:space="preserve">деректерге </w:t>
      </w:r>
      <w:r w:rsidRPr="00275A17">
        <w:rPr>
          <w:color w:val="auto"/>
          <w:sz w:val="27"/>
          <w:szCs w:val="27"/>
          <w:shd w:val="clear" w:color="auto" w:fill="FFFFFF"/>
        </w:rPr>
        <w:t>бірлес</w:t>
      </w:r>
      <w:r w:rsidRPr="00275A17">
        <w:rPr>
          <w:color w:val="auto"/>
          <w:sz w:val="27"/>
          <w:szCs w:val="27"/>
          <w:shd w:val="clear" w:color="auto" w:fill="FFFFFF"/>
          <w:lang w:val="kk-KZ"/>
        </w:rPr>
        <w:t>іп</w:t>
      </w:r>
      <w:r w:rsidRPr="00275A17">
        <w:rPr>
          <w:color w:val="auto"/>
          <w:sz w:val="27"/>
          <w:szCs w:val="27"/>
          <w:shd w:val="clear" w:color="auto" w:fill="FFFFFF"/>
        </w:rPr>
        <w:t xml:space="preserve"> </w:t>
      </w:r>
      <w:r w:rsidRPr="00275A17">
        <w:rPr>
          <w:color w:val="auto"/>
          <w:sz w:val="27"/>
          <w:szCs w:val="27"/>
          <w:shd w:val="clear" w:color="auto" w:fill="FFFFFF"/>
          <w:lang w:val="kk-KZ"/>
        </w:rPr>
        <w:t xml:space="preserve">қол жеткізудің </w:t>
      </w:r>
      <w:r w:rsidRPr="00275A17">
        <w:rPr>
          <w:color w:val="auto"/>
          <w:sz w:val="27"/>
          <w:szCs w:val="27"/>
          <w:shd w:val="clear" w:color="auto" w:fill="FFFFFF"/>
        </w:rPr>
        <w:t>(бірдей деректерді бірнеше пайдаланушылар бір мезгілде түрлендіру</w:t>
      </w:r>
      <w:r w:rsidRPr="00275A17">
        <w:rPr>
          <w:color w:val="auto"/>
          <w:sz w:val="27"/>
          <w:szCs w:val="27"/>
          <w:shd w:val="clear" w:color="auto" w:fill="FFFFFF"/>
          <w:lang w:val="kk-KZ"/>
        </w:rPr>
        <w:t xml:space="preserve"> кезінде </w:t>
      </w:r>
      <w:r w:rsidRPr="00275A17">
        <w:rPr>
          <w:color w:val="auto"/>
          <w:sz w:val="27"/>
          <w:szCs w:val="27"/>
          <w:shd w:val="clear" w:color="auto" w:fill="FFFFFF"/>
        </w:rPr>
        <w:t>РБД тұтастығын қолдау);</w:t>
      </w:r>
    </w:p>
    <w:p w:rsidR="00BB1585" w:rsidRPr="00275A17" w:rsidRDefault="00BB1585" w:rsidP="00F77E5F">
      <w:pPr>
        <w:pStyle w:val="61"/>
        <w:numPr>
          <w:ilvl w:val="0"/>
          <w:numId w:val="14"/>
        </w:numPr>
        <w:shd w:val="clear" w:color="auto" w:fill="auto"/>
        <w:spacing w:before="0" w:line="240" w:lineRule="auto"/>
        <w:ind w:left="20" w:firstLine="426"/>
        <w:jc w:val="both"/>
        <w:rPr>
          <w:color w:val="auto"/>
          <w:sz w:val="27"/>
          <w:szCs w:val="27"/>
        </w:rPr>
      </w:pPr>
      <w:r w:rsidRPr="00275A17">
        <w:rPr>
          <w:color w:val="auto"/>
          <w:sz w:val="27"/>
          <w:szCs w:val="27"/>
          <w:shd w:val="clear" w:color="auto" w:fill="FFFFFF"/>
        </w:rPr>
        <w:t>үлестірілген өңдеу</w:t>
      </w:r>
      <w:r w:rsidRPr="00275A17">
        <w:rPr>
          <w:color w:val="auto"/>
          <w:sz w:val="27"/>
          <w:szCs w:val="27"/>
          <w:shd w:val="clear" w:color="auto" w:fill="FFFFFF"/>
          <w:lang w:val="kk-KZ"/>
        </w:rPr>
        <w:t>дің</w:t>
      </w:r>
      <w:r w:rsidRPr="00275A17">
        <w:rPr>
          <w:color w:val="auto"/>
          <w:sz w:val="27"/>
          <w:szCs w:val="27"/>
          <w:shd w:val="clear" w:color="auto" w:fill="FFFFFF"/>
        </w:rPr>
        <w:t xml:space="preserve"> (түпкілікті пайдаланушылар мен </w:t>
      </w:r>
      <w:r w:rsidRPr="00275A17">
        <w:rPr>
          <w:color w:val="auto"/>
          <w:sz w:val="27"/>
          <w:szCs w:val="27"/>
          <w:shd w:val="clear" w:color="auto" w:fill="FFFFFF"/>
          <w:lang w:val="kk-KZ"/>
        </w:rPr>
        <w:t xml:space="preserve">қолдаңбалы </w:t>
      </w:r>
      <w:r w:rsidRPr="00275A17">
        <w:rPr>
          <w:color w:val="auto"/>
          <w:sz w:val="27"/>
          <w:szCs w:val="27"/>
        </w:rPr>
        <w:t>программ</w:t>
      </w:r>
      <w:r w:rsidRPr="00275A17">
        <w:rPr>
          <w:color w:val="auto"/>
          <w:sz w:val="27"/>
          <w:szCs w:val="27"/>
          <w:lang w:val="kk-KZ"/>
        </w:rPr>
        <w:t>алардың</w:t>
      </w:r>
      <w:r w:rsidRPr="00275A17">
        <w:rPr>
          <w:color w:val="auto"/>
          <w:sz w:val="27"/>
          <w:szCs w:val="27"/>
        </w:rPr>
        <w:t xml:space="preserve"> </w:t>
      </w:r>
      <w:r w:rsidRPr="00275A17">
        <w:rPr>
          <w:color w:val="auto"/>
          <w:sz w:val="27"/>
          <w:szCs w:val="27"/>
          <w:shd w:val="clear" w:color="auto" w:fill="FFFFFF"/>
        </w:rPr>
        <w:t>желі</w:t>
      </w:r>
      <w:r w:rsidRPr="00275A17">
        <w:rPr>
          <w:color w:val="auto"/>
          <w:sz w:val="27"/>
          <w:szCs w:val="27"/>
          <w:shd w:val="clear" w:color="auto" w:fill="FFFFFF"/>
          <w:lang w:val="kk-KZ"/>
        </w:rPr>
        <w:t>нің</w:t>
      </w:r>
      <w:r w:rsidRPr="00275A17">
        <w:rPr>
          <w:color w:val="auto"/>
          <w:sz w:val="27"/>
          <w:szCs w:val="27"/>
          <w:shd w:val="clear" w:color="auto" w:fill="FFFFFF"/>
        </w:rPr>
        <w:t xml:space="preserve"> түріне және қолданылатын желілік операциялық жүйе</w:t>
      </w:r>
      <w:r w:rsidRPr="00275A17">
        <w:rPr>
          <w:color w:val="auto"/>
          <w:sz w:val="27"/>
          <w:szCs w:val="27"/>
          <w:shd w:val="clear" w:color="auto" w:fill="FFFFFF"/>
          <w:lang w:val="kk-KZ"/>
        </w:rPr>
        <w:t xml:space="preserve">ге </w:t>
      </w:r>
      <w:r w:rsidRPr="00275A17">
        <w:rPr>
          <w:color w:val="auto"/>
          <w:sz w:val="27"/>
          <w:szCs w:val="27"/>
          <w:shd w:val="clear" w:color="auto" w:fill="FFFFFF"/>
        </w:rPr>
        <w:t>тәуелсіздік).</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rPr>
        <w:t>Администрирование и доступ пользователей к РБД осуществляются с помощью системы управления РБД, которая, исходя из упомянутых требований, обеспечивает выполнение следующих функций:</w:t>
      </w:r>
    </w:p>
    <w:p w:rsidR="00BB1585" w:rsidRPr="00275A17" w:rsidRDefault="00BB1585" w:rsidP="00F77E5F">
      <w:pPr>
        <w:pStyle w:val="61"/>
        <w:shd w:val="clear" w:color="auto" w:fill="auto"/>
        <w:spacing w:before="0" w:line="240" w:lineRule="auto"/>
        <w:ind w:firstLine="426"/>
        <w:jc w:val="both"/>
        <w:rPr>
          <w:color w:val="auto"/>
          <w:sz w:val="27"/>
          <w:szCs w:val="27"/>
        </w:rPr>
      </w:pPr>
      <w:r w:rsidRPr="00275A17">
        <w:rPr>
          <w:color w:val="auto"/>
          <w:sz w:val="27"/>
          <w:szCs w:val="27"/>
          <w:shd w:val="clear" w:color="auto" w:fill="FFFFFF"/>
        </w:rPr>
        <w:t>РБД</w:t>
      </w:r>
      <w:r w:rsidRPr="00275A17">
        <w:rPr>
          <w:color w:val="auto"/>
          <w:sz w:val="27"/>
          <w:szCs w:val="27"/>
          <w:shd w:val="clear" w:color="auto" w:fill="FFFFFF"/>
          <w:lang w:val="kk-KZ"/>
        </w:rPr>
        <w:t>-ні</w:t>
      </w:r>
      <w:r w:rsidRPr="00275A17">
        <w:rPr>
          <w:color w:val="auto"/>
          <w:sz w:val="27"/>
          <w:szCs w:val="27"/>
          <w:shd w:val="clear" w:color="auto" w:fill="FFFFFF"/>
        </w:rPr>
        <w:t xml:space="preserve"> </w:t>
      </w:r>
      <w:r w:rsidRPr="00275A17">
        <w:rPr>
          <w:color w:val="auto"/>
          <w:sz w:val="27"/>
          <w:szCs w:val="27"/>
          <w:shd w:val="clear" w:color="auto" w:fill="FFFFFF"/>
          <w:lang w:val="kk-KZ"/>
        </w:rPr>
        <w:t>а</w:t>
      </w:r>
      <w:r w:rsidRPr="00275A17">
        <w:rPr>
          <w:color w:val="auto"/>
          <w:sz w:val="27"/>
          <w:szCs w:val="27"/>
        </w:rPr>
        <w:t>дминистрир</w:t>
      </w:r>
      <w:r w:rsidRPr="00275A17">
        <w:rPr>
          <w:color w:val="auto"/>
          <w:sz w:val="27"/>
          <w:szCs w:val="27"/>
          <w:lang w:val="kk-KZ"/>
        </w:rPr>
        <w:t xml:space="preserve">леу </w:t>
      </w:r>
      <w:r w:rsidRPr="00275A17">
        <w:rPr>
          <w:color w:val="auto"/>
          <w:sz w:val="27"/>
          <w:szCs w:val="27"/>
          <w:shd w:val="clear" w:color="auto" w:fill="FFFFFF"/>
        </w:rPr>
        <w:t xml:space="preserve">және </w:t>
      </w:r>
      <w:r w:rsidRPr="00275A17">
        <w:rPr>
          <w:color w:val="auto"/>
          <w:sz w:val="27"/>
          <w:szCs w:val="27"/>
          <w:shd w:val="clear" w:color="auto" w:fill="FFFFFF"/>
          <w:lang w:val="kk-KZ"/>
        </w:rPr>
        <w:t xml:space="preserve">оған </w:t>
      </w:r>
      <w:r w:rsidRPr="00275A17">
        <w:rPr>
          <w:color w:val="auto"/>
          <w:sz w:val="27"/>
          <w:szCs w:val="27"/>
          <w:shd w:val="clear" w:color="auto" w:fill="FFFFFF"/>
        </w:rPr>
        <w:t xml:space="preserve">пайдаланушылардың </w:t>
      </w:r>
      <w:r w:rsidRPr="00275A17">
        <w:rPr>
          <w:color w:val="auto"/>
          <w:sz w:val="27"/>
          <w:szCs w:val="27"/>
          <w:shd w:val="clear" w:color="auto" w:fill="FFFFFF"/>
          <w:lang w:val="kk-KZ"/>
        </w:rPr>
        <w:t xml:space="preserve">қол жеткізілуі </w:t>
      </w:r>
      <w:r w:rsidRPr="00275A17">
        <w:rPr>
          <w:color w:val="auto"/>
          <w:sz w:val="27"/>
          <w:szCs w:val="27"/>
          <w:shd w:val="clear" w:color="auto" w:fill="FFFFFF"/>
        </w:rPr>
        <w:t>РБД</w:t>
      </w:r>
      <w:r w:rsidRPr="00275A17">
        <w:rPr>
          <w:color w:val="auto"/>
          <w:sz w:val="27"/>
          <w:szCs w:val="27"/>
          <w:shd w:val="clear" w:color="auto" w:fill="FFFFFF"/>
          <w:lang w:val="kk-KZ"/>
        </w:rPr>
        <w:t>-ні</w:t>
      </w:r>
      <w:r w:rsidRPr="00275A17">
        <w:rPr>
          <w:color w:val="auto"/>
          <w:sz w:val="27"/>
          <w:szCs w:val="27"/>
          <w:shd w:val="clear" w:color="auto" w:fill="FFFFFF"/>
        </w:rPr>
        <w:t xml:space="preserve"> басқару жүйесін</w:t>
      </w:r>
      <w:r w:rsidRPr="00275A17">
        <w:rPr>
          <w:color w:val="auto"/>
          <w:sz w:val="27"/>
          <w:szCs w:val="27"/>
          <w:shd w:val="clear" w:color="auto" w:fill="FFFFFF"/>
          <w:lang w:val="kk-KZ"/>
        </w:rPr>
        <w:t xml:space="preserve">ің </w:t>
      </w:r>
      <w:r w:rsidRPr="00275A17">
        <w:rPr>
          <w:color w:val="auto"/>
          <w:sz w:val="27"/>
          <w:szCs w:val="27"/>
          <w:shd w:val="clear" w:color="auto" w:fill="FFFFFF"/>
        </w:rPr>
        <w:t xml:space="preserve">көмегімен жүзеге асырылады, ол аталған талаптарды негізге ала отырып, </w:t>
      </w:r>
      <w:r w:rsidRPr="00275A17">
        <w:rPr>
          <w:color w:val="auto"/>
          <w:sz w:val="27"/>
          <w:szCs w:val="27"/>
          <w:shd w:val="clear" w:color="auto" w:fill="FFFFFF"/>
          <w:lang w:val="kk-KZ"/>
        </w:rPr>
        <w:t>келесідей</w:t>
      </w:r>
      <w:r w:rsidRPr="00275A17">
        <w:rPr>
          <w:color w:val="auto"/>
          <w:sz w:val="27"/>
          <w:szCs w:val="27"/>
          <w:shd w:val="clear" w:color="auto" w:fill="FFFFFF"/>
        </w:rPr>
        <w:t xml:space="preserve"> функцияларды</w:t>
      </w:r>
      <w:r w:rsidRPr="00275A17">
        <w:rPr>
          <w:color w:val="auto"/>
          <w:sz w:val="27"/>
          <w:szCs w:val="27"/>
          <w:shd w:val="clear" w:color="auto" w:fill="FFFFFF"/>
          <w:lang w:val="kk-KZ"/>
        </w:rPr>
        <w:t xml:space="preserve">ң </w:t>
      </w:r>
      <w:r w:rsidRPr="00275A17">
        <w:rPr>
          <w:color w:val="auto"/>
          <w:sz w:val="27"/>
          <w:szCs w:val="27"/>
          <w:shd w:val="clear" w:color="auto" w:fill="FFFFFF"/>
        </w:rPr>
        <w:t>орындалуын қамтамасыз етеді:</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lang w:val="kk-KZ"/>
        </w:rPr>
        <w:t xml:space="preserve">сұраныста </w:t>
      </w:r>
      <w:r w:rsidRPr="00275A17">
        <w:rPr>
          <w:color w:val="auto"/>
          <w:sz w:val="27"/>
          <w:szCs w:val="27"/>
          <w:shd w:val="clear" w:color="auto" w:fill="FFFFFF"/>
        </w:rPr>
        <w:t>талап етілетін деректер онда сақтала</w:t>
      </w:r>
      <w:r w:rsidRPr="00275A17">
        <w:rPr>
          <w:color w:val="auto"/>
          <w:sz w:val="27"/>
          <w:szCs w:val="27"/>
          <w:shd w:val="clear" w:color="auto" w:fill="FFFFFF"/>
          <w:lang w:val="kk-KZ"/>
        </w:rPr>
        <w:t xml:space="preserve">тын </w:t>
      </w:r>
      <w:r w:rsidRPr="00275A17">
        <w:rPr>
          <w:color w:val="auto"/>
          <w:sz w:val="27"/>
          <w:szCs w:val="27"/>
          <w:shd w:val="clear" w:color="auto" w:fill="FFFFFF"/>
        </w:rPr>
        <w:t>ЭЕМ</w:t>
      </w:r>
      <w:r w:rsidRPr="00275A17">
        <w:rPr>
          <w:color w:val="auto"/>
          <w:sz w:val="27"/>
          <w:szCs w:val="27"/>
          <w:shd w:val="clear" w:color="auto" w:fill="FFFFFF"/>
          <w:lang w:val="kk-KZ"/>
        </w:rPr>
        <w:t>-</w:t>
      </w:r>
      <w:r w:rsidRPr="00275A17">
        <w:rPr>
          <w:color w:val="auto"/>
          <w:sz w:val="27"/>
          <w:szCs w:val="27"/>
          <w:shd w:val="clear" w:color="auto" w:fill="FFFFFF"/>
        </w:rPr>
        <w:t>д</w:t>
      </w:r>
      <w:r w:rsidRPr="00275A17">
        <w:rPr>
          <w:color w:val="auto"/>
          <w:sz w:val="27"/>
          <w:szCs w:val="27"/>
          <w:shd w:val="clear" w:color="auto" w:fill="FFFFFF"/>
          <w:lang w:val="kk-KZ"/>
        </w:rPr>
        <w:t>і</w:t>
      </w:r>
      <w:r w:rsidRPr="00275A17">
        <w:rPr>
          <w:color w:val="auto"/>
          <w:sz w:val="27"/>
          <w:szCs w:val="27"/>
          <w:shd w:val="clear" w:color="auto" w:fill="FFFFFF"/>
        </w:rPr>
        <w:t xml:space="preserve"> автоматты түрде анықтау;</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үлестірілген 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жекеле</w:t>
      </w:r>
      <w:r w:rsidRPr="00275A17">
        <w:rPr>
          <w:color w:val="auto"/>
          <w:sz w:val="27"/>
          <w:szCs w:val="27"/>
          <w:shd w:val="clear" w:color="auto" w:fill="FFFFFF"/>
          <w:lang w:val="kk-KZ"/>
        </w:rPr>
        <w:t>н</w:t>
      </w:r>
      <w:r w:rsidRPr="00275A17">
        <w:rPr>
          <w:color w:val="auto"/>
          <w:sz w:val="27"/>
          <w:szCs w:val="27"/>
          <w:shd w:val="clear" w:color="auto" w:fill="FFFFFF"/>
        </w:rPr>
        <w:t>ген ЭЕМ</w:t>
      </w:r>
      <w:r w:rsidRPr="00275A17">
        <w:rPr>
          <w:color w:val="auto"/>
          <w:sz w:val="27"/>
          <w:szCs w:val="27"/>
          <w:shd w:val="clear" w:color="auto" w:fill="FFFFFF"/>
          <w:lang w:val="kk-KZ"/>
        </w:rPr>
        <w:t>-ің</w:t>
      </w:r>
      <w:r w:rsidRPr="00275A17">
        <w:rPr>
          <w:color w:val="auto"/>
          <w:sz w:val="27"/>
          <w:szCs w:val="27"/>
          <w:shd w:val="clear" w:color="auto" w:fill="FFFFFF"/>
        </w:rPr>
        <w:t xml:space="preserve"> </w:t>
      </w:r>
      <w:r w:rsidRPr="00275A17">
        <w:rPr>
          <w:color w:val="auto"/>
          <w:sz w:val="27"/>
          <w:szCs w:val="27"/>
          <w:shd w:val="clear" w:color="auto" w:fill="FFFFFF"/>
          <w:lang w:val="kk-KZ"/>
        </w:rPr>
        <w:t xml:space="preserve">ДҚ-на </w:t>
      </w:r>
      <w:r w:rsidRPr="00275A17">
        <w:rPr>
          <w:color w:val="auto"/>
          <w:sz w:val="27"/>
          <w:szCs w:val="27"/>
          <w:shd w:val="clear" w:color="auto" w:fill="FFFFFF"/>
        </w:rPr>
        <w:t xml:space="preserve">жеке </w:t>
      </w:r>
      <w:r w:rsidRPr="00275A17">
        <w:rPr>
          <w:color w:val="auto"/>
          <w:sz w:val="27"/>
          <w:szCs w:val="27"/>
          <w:shd w:val="clear" w:color="auto" w:fill="FFFFFF"/>
          <w:lang w:val="kk-KZ"/>
        </w:rPr>
        <w:t xml:space="preserve">қосалқы </w:t>
      </w:r>
      <w:r w:rsidRPr="00275A17">
        <w:rPr>
          <w:color w:val="auto"/>
          <w:sz w:val="27"/>
          <w:szCs w:val="27"/>
          <w:shd w:val="clear" w:color="auto" w:fill="FFFFFF"/>
        </w:rPr>
        <w:t>сұра</w:t>
      </w:r>
      <w:r w:rsidRPr="00275A17">
        <w:rPr>
          <w:color w:val="auto"/>
          <w:sz w:val="27"/>
          <w:szCs w:val="27"/>
          <w:shd w:val="clear" w:color="auto" w:fill="FFFFFF"/>
          <w:lang w:val="kk-KZ"/>
        </w:rPr>
        <w:t xml:space="preserve">ныстарға </w:t>
      </w:r>
      <w:r w:rsidRPr="00275A17">
        <w:rPr>
          <w:color w:val="auto"/>
          <w:sz w:val="27"/>
          <w:szCs w:val="27"/>
          <w:shd w:val="clear" w:color="auto" w:fill="FFFFFF"/>
        </w:rPr>
        <w:t>декомпозици</w:t>
      </w:r>
      <w:r w:rsidRPr="00275A17">
        <w:rPr>
          <w:color w:val="auto"/>
          <w:sz w:val="27"/>
          <w:szCs w:val="27"/>
          <w:shd w:val="clear" w:color="auto" w:fill="FFFFFF"/>
          <w:lang w:val="kk-KZ"/>
        </w:rPr>
        <w:t>ялау</w:t>
      </w:r>
      <w:r w:rsidRPr="00275A17">
        <w:rPr>
          <w:color w:val="auto"/>
          <w:sz w:val="27"/>
          <w:szCs w:val="27"/>
          <w:shd w:val="clear" w:color="auto" w:fill="FFFFFF"/>
        </w:rPr>
        <w:t>;</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өңдеу</w:t>
      </w:r>
      <w:r w:rsidRPr="00275A17">
        <w:rPr>
          <w:color w:val="auto"/>
          <w:sz w:val="27"/>
          <w:szCs w:val="27"/>
          <w:shd w:val="clear" w:color="auto" w:fill="FFFFFF"/>
          <w:lang w:val="kk-KZ"/>
        </w:rPr>
        <w:t>ді</w:t>
      </w:r>
      <w:r w:rsidRPr="00275A17">
        <w:rPr>
          <w:color w:val="auto"/>
          <w:sz w:val="27"/>
          <w:szCs w:val="27"/>
          <w:shd w:val="clear" w:color="auto" w:fill="FFFFFF"/>
        </w:rPr>
        <w:t xml:space="preserve"> жоспарлау;</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lang w:val="kk-KZ"/>
        </w:rPr>
        <w:t xml:space="preserve">қосалқы </w:t>
      </w:r>
      <w:r w:rsidRPr="00275A17">
        <w:rPr>
          <w:color w:val="auto"/>
          <w:sz w:val="27"/>
          <w:szCs w:val="27"/>
          <w:shd w:val="clear" w:color="auto" w:fill="FFFFFF"/>
        </w:rPr>
        <w:t>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және оларды орындау</w:t>
      </w:r>
      <w:r w:rsidRPr="00275A17">
        <w:rPr>
          <w:color w:val="auto"/>
          <w:sz w:val="27"/>
          <w:szCs w:val="27"/>
          <w:shd w:val="clear" w:color="auto" w:fill="FFFFFF"/>
          <w:lang w:val="kk-KZ"/>
        </w:rPr>
        <w:t>ды</w:t>
      </w:r>
      <w:r w:rsidRPr="00275A17">
        <w:rPr>
          <w:color w:val="auto"/>
          <w:sz w:val="27"/>
          <w:szCs w:val="27"/>
          <w:shd w:val="clear" w:color="auto" w:fill="FFFFFF"/>
        </w:rPr>
        <w:t xml:space="preserve"> қашықтағы ЭЕМ</w:t>
      </w:r>
      <w:r w:rsidRPr="00275A17">
        <w:rPr>
          <w:color w:val="auto"/>
          <w:sz w:val="27"/>
          <w:szCs w:val="27"/>
          <w:shd w:val="clear" w:color="auto" w:fill="FFFFFF"/>
          <w:lang w:val="kk-KZ"/>
        </w:rPr>
        <w:t>-ге</w:t>
      </w:r>
      <w:r w:rsidRPr="00275A17">
        <w:rPr>
          <w:color w:val="auto"/>
          <w:sz w:val="27"/>
          <w:szCs w:val="27"/>
          <w:shd w:val="clear" w:color="auto" w:fill="FFFFFF"/>
        </w:rPr>
        <w:t xml:space="preserve"> беру;</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РБД</w:t>
      </w:r>
      <w:r w:rsidRPr="00275A17">
        <w:rPr>
          <w:color w:val="auto"/>
          <w:sz w:val="27"/>
          <w:szCs w:val="27"/>
          <w:shd w:val="clear" w:color="auto" w:fill="FFFFFF"/>
          <w:lang w:val="kk-KZ"/>
        </w:rPr>
        <w:t>-ан</w:t>
      </w:r>
      <w:r w:rsidRPr="00275A17">
        <w:rPr>
          <w:color w:val="auto"/>
          <w:sz w:val="27"/>
          <w:szCs w:val="27"/>
          <w:shd w:val="clear" w:color="auto" w:fill="FFFFFF"/>
        </w:rPr>
        <w:t xml:space="preserve"> деректер</w:t>
      </w:r>
      <w:r w:rsidRPr="00275A17">
        <w:rPr>
          <w:color w:val="auto"/>
          <w:sz w:val="27"/>
          <w:szCs w:val="27"/>
          <w:shd w:val="clear" w:color="auto" w:fill="FFFFFF"/>
          <w:lang w:val="kk-KZ"/>
        </w:rPr>
        <w:t>ді</w:t>
      </w:r>
      <w:r w:rsidRPr="00275A17">
        <w:rPr>
          <w:color w:val="auto"/>
          <w:sz w:val="27"/>
          <w:szCs w:val="27"/>
          <w:shd w:val="clear" w:color="auto" w:fill="FFFFFF"/>
        </w:rPr>
        <w:t xml:space="preserve"> іздеу</w:t>
      </w:r>
      <w:r w:rsidRPr="00275A17">
        <w:rPr>
          <w:color w:val="auto"/>
          <w:sz w:val="27"/>
          <w:szCs w:val="27"/>
          <w:shd w:val="clear" w:color="auto" w:fill="FFFFFF"/>
          <w:lang w:val="kk-KZ"/>
        </w:rPr>
        <w:t>ге</w:t>
      </w:r>
      <w:r w:rsidRPr="00275A17">
        <w:rPr>
          <w:color w:val="auto"/>
          <w:sz w:val="27"/>
          <w:szCs w:val="27"/>
          <w:shd w:val="clear" w:color="auto" w:fill="FFFFFF"/>
        </w:rPr>
        <w:t xml:space="preserve"> және оқу</w:t>
      </w:r>
      <w:r w:rsidRPr="00275A17">
        <w:rPr>
          <w:color w:val="auto"/>
          <w:sz w:val="27"/>
          <w:szCs w:val="27"/>
          <w:shd w:val="clear" w:color="auto" w:fill="FFFFFF"/>
          <w:lang w:val="kk-KZ"/>
        </w:rPr>
        <w:t>ға</w:t>
      </w:r>
      <w:r w:rsidRPr="00275A17">
        <w:rPr>
          <w:color w:val="auto"/>
          <w:sz w:val="27"/>
          <w:szCs w:val="27"/>
          <w:shd w:val="clear" w:color="auto" w:fill="FFFFFF"/>
        </w:rPr>
        <w:t xml:space="preserve"> 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декомпозици</w:t>
      </w:r>
      <w:r w:rsidRPr="00275A17">
        <w:rPr>
          <w:color w:val="auto"/>
          <w:sz w:val="27"/>
          <w:szCs w:val="27"/>
          <w:shd w:val="clear" w:color="auto" w:fill="FFFFFF"/>
          <w:lang w:val="kk-KZ"/>
        </w:rPr>
        <w:t>ялау</w:t>
      </w:r>
      <w:r w:rsidRPr="00275A17">
        <w:rPr>
          <w:color w:val="auto"/>
          <w:sz w:val="27"/>
          <w:szCs w:val="27"/>
          <w:shd w:val="clear" w:color="auto" w:fill="FFFFFF"/>
        </w:rPr>
        <w:t xml:space="preserve"> нәтиже</w:t>
      </w:r>
      <w:r w:rsidRPr="00275A17">
        <w:rPr>
          <w:color w:val="auto"/>
          <w:sz w:val="27"/>
          <w:szCs w:val="27"/>
          <w:shd w:val="clear" w:color="auto" w:fill="FFFFFF"/>
          <w:lang w:val="kk-KZ"/>
        </w:rPr>
        <w:t>с</w:t>
      </w:r>
      <w:r w:rsidRPr="00275A17">
        <w:rPr>
          <w:color w:val="auto"/>
          <w:sz w:val="27"/>
          <w:szCs w:val="27"/>
          <w:shd w:val="clear" w:color="auto" w:fill="FFFFFF"/>
        </w:rPr>
        <w:t>ін</w:t>
      </w:r>
      <w:r w:rsidRPr="00275A17">
        <w:rPr>
          <w:color w:val="auto"/>
          <w:sz w:val="27"/>
          <w:szCs w:val="27"/>
          <w:shd w:val="clear" w:color="auto" w:fill="FFFFFF"/>
          <w:lang w:val="kk-KZ"/>
        </w:rPr>
        <w:t>де</w:t>
      </w:r>
      <w:r w:rsidRPr="00275A17">
        <w:rPr>
          <w:color w:val="auto"/>
          <w:sz w:val="27"/>
          <w:szCs w:val="27"/>
          <w:shd w:val="clear" w:color="auto" w:fill="FFFFFF"/>
        </w:rPr>
        <w:t xml:space="preserve"> алынған жеке </w:t>
      </w:r>
      <w:r w:rsidRPr="00275A17">
        <w:rPr>
          <w:color w:val="auto"/>
          <w:sz w:val="27"/>
          <w:szCs w:val="27"/>
          <w:shd w:val="clear" w:color="auto" w:fill="FFFFFF"/>
          <w:lang w:val="kk-KZ"/>
        </w:rPr>
        <w:t xml:space="preserve">қосалқы </w:t>
      </w:r>
      <w:r w:rsidRPr="00275A17">
        <w:rPr>
          <w:color w:val="auto"/>
          <w:sz w:val="27"/>
          <w:szCs w:val="27"/>
          <w:shd w:val="clear" w:color="auto" w:fill="FFFFFF"/>
        </w:rPr>
        <w:t>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орындау нәтиже</w:t>
      </w:r>
      <w:r w:rsidRPr="00275A17">
        <w:rPr>
          <w:color w:val="auto"/>
          <w:sz w:val="27"/>
          <w:szCs w:val="27"/>
          <w:shd w:val="clear" w:color="auto" w:fill="FFFFFF"/>
          <w:lang w:val="kk-KZ"/>
        </w:rPr>
        <w:t xml:space="preserve">лерін </w:t>
      </w:r>
      <w:r w:rsidRPr="00275A17">
        <w:rPr>
          <w:color w:val="auto"/>
          <w:sz w:val="27"/>
          <w:szCs w:val="27"/>
          <w:shd w:val="clear" w:color="auto" w:fill="FFFFFF"/>
        </w:rPr>
        <w:t xml:space="preserve">қабылдау </w:t>
      </w:r>
      <w:r w:rsidRPr="00275A17">
        <w:rPr>
          <w:color w:val="auto"/>
          <w:sz w:val="27"/>
          <w:szCs w:val="27"/>
          <w:shd w:val="clear" w:color="auto" w:fill="FFFFFF"/>
          <w:lang w:val="kk-KZ"/>
        </w:rPr>
        <w:t>және</w:t>
      </w:r>
      <w:r w:rsidRPr="00275A17">
        <w:rPr>
          <w:color w:val="auto"/>
          <w:sz w:val="27"/>
          <w:szCs w:val="27"/>
          <w:shd w:val="clear" w:color="auto" w:fill="FFFFFF"/>
        </w:rPr>
        <w:t xml:space="preserve"> жалпы нәтиже</w:t>
      </w:r>
      <w:r w:rsidRPr="00275A17">
        <w:rPr>
          <w:color w:val="auto"/>
          <w:sz w:val="27"/>
          <w:szCs w:val="27"/>
          <w:shd w:val="clear" w:color="auto" w:fill="FFFFFF"/>
          <w:lang w:val="kk-KZ"/>
        </w:rPr>
        <w:t xml:space="preserve">ні </w:t>
      </w:r>
      <w:r w:rsidRPr="00275A17">
        <w:rPr>
          <w:color w:val="auto"/>
          <w:sz w:val="27"/>
          <w:szCs w:val="27"/>
          <w:shd w:val="clear" w:color="auto" w:fill="FFFFFF"/>
        </w:rPr>
        <w:t>композиция</w:t>
      </w:r>
      <w:r w:rsidRPr="00275A17">
        <w:rPr>
          <w:color w:val="auto"/>
          <w:sz w:val="27"/>
          <w:szCs w:val="27"/>
          <w:shd w:val="clear" w:color="auto" w:fill="FFFFFF"/>
          <w:lang w:val="kk-KZ"/>
        </w:rPr>
        <w:t>лау</w:t>
      </w:r>
      <w:r w:rsidRPr="00275A17">
        <w:rPr>
          <w:color w:val="auto"/>
          <w:sz w:val="27"/>
          <w:szCs w:val="27"/>
          <w:shd w:val="clear" w:color="auto" w:fill="FFFFFF"/>
        </w:rPr>
        <w:t>;</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lang w:val="kk-KZ"/>
        </w:rPr>
        <w:t xml:space="preserve">дубльденген </w:t>
      </w:r>
      <w:r w:rsidRPr="00275A17">
        <w:rPr>
          <w:color w:val="auto"/>
          <w:sz w:val="27"/>
          <w:szCs w:val="27"/>
          <w:shd w:val="clear" w:color="auto" w:fill="FFFFFF"/>
        </w:rPr>
        <w:t>деректер</w:t>
      </w:r>
      <w:r w:rsidRPr="00275A17">
        <w:rPr>
          <w:color w:val="auto"/>
          <w:sz w:val="27"/>
          <w:szCs w:val="27"/>
          <w:shd w:val="clear" w:color="auto" w:fill="FFFFFF"/>
          <w:lang w:val="kk-KZ"/>
        </w:rPr>
        <w:t>дің</w:t>
      </w:r>
      <w:r w:rsidRPr="00275A17">
        <w:rPr>
          <w:color w:val="auto"/>
          <w:sz w:val="27"/>
          <w:szCs w:val="27"/>
          <w:shd w:val="clear" w:color="auto" w:fill="FFFFFF"/>
        </w:rPr>
        <w:t xml:space="preserve"> көшірмелерін желі</w:t>
      </w:r>
      <w:r w:rsidRPr="00275A17">
        <w:rPr>
          <w:color w:val="auto"/>
          <w:sz w:val="27"/>
          <w:szCs w:val="27"/>
          <w:shd w:val="clear" w:color="auto" w:fill="FFFFFF"/>
          <w:lang w:val="kk-KZ"/>
        </w:rPr>
        <w:t>нің</w:t>
      </w:r>
      <w:r w:rsidRPr="00275A17">
        <w:rPr>
          <w:color w:val="auto"/>
          <w:sz w:val="27"/>
          <w:szCs w:val="27"/>
          <w:shd w:val="clear" w:color="auto" w:fill="FFFFFF"/>
        </w:rPr>
        <w:t xml:space="preserve"> әр түрлі ЭЕМ</w:t>
      </w:r>
      <w:r w:rsidRPr="00275A17">
        <w:rPr>
          <w:color w:val="auto"/>
          <w:sz w:val="27"/>
          <w:szCs w:val="27"/>
          <w:shd w:val="clear" w:color="auto" w:fill="FFFFFF"/>
          <w:lang w:val="kk-KZ"/>
        </w:rPr>
        <w:t xml:space="preserve">-де </w:t>
      </w:r>
      <w:r w:rsidRPr="00275A17">
        <w:rPr>
          <w:color w:val="auto"/>
          <w:sz w:val="27"/>
          <w:szCs w:val="27"/>
          <w:shd w:val="clear" w:color="auto" w:fill="FFFFFF"/>
        </w:rPr>
        <w:t>келісілген жай-күйі</w:t>
      </w:r>
      <w:r w:rsidRPr="00275A17">
        <w:rPr>
          <w:color w:val="auto"/>
          <w:sz w:val="27"/>
          <w:szCs w:val="27"/>
          <w:shd w:val="clear" w:color="auto" w:fill="FFFFFF"/>
          <w:lang w:val="kk-KZ"/>
        </w:rPr>
        <w:t>де ұстап тұру</w:t>
      </w:r>
      <w:r w:rsidRPr="00275A17">
        <w:rPr>
          <w:color w:val="auto"/>
          <w:sz w:val="27"/>
          <w:szCs w:val="27"/>
          <w:shd w:val="clear" w:color="auto" w:fill="FFFFFF"/>
        </w:rPr>
        <w:t>;</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көптеген пайдаланушылар</w:t>
      </w:r>
      <w:r w:rsidRPr="00275A17">
        <w:rPr>
          <w:color w:val="auto"/>
          <w:sz w:val="27"/>
          <w:szCs w:val="27"/>
          <w:shd w:val="clear" w:color="auto" w:fill="FFFFFF"/>
          <w:lang w:val="kk-KZ"/>
        </w:rPr>
        <w:t xml:space="preserve">дың </w:t>
      </w:r>
      <w:r w:rsidRPr="00275A17">
        <w:rPr>
          <w:color w:val="auto"/>
          <w:sz w:val="27"/>
          <w:szCs w:val="27"/>
          <w:shd w:val="clear" w:color="auto" w:fill="FFFFFF"/>
        </w:rPr>
        <w:t>РБД</w:t>
      </w:r>
      <w:r w:rsidRPr="00275A17">
        <w:rPr>
          <w:color w:val="auto"/>
          <w:sz w:val="27"/>
          <w:szCs w:val="27"/>
          <w:shd w:val="clear" w:color="auto" w:fill="FFFFFF"/>
          <w:lang w:val="kk-KZ"/>
        </w:rPr>
        <w:t>-ға</w:t>
      </w:r>
      <w:r w:rsidRPr="00275A17">
        <w:rPr>
          <w:color w:val="auto"/>
          <w:sz w:val="27"/>
          <w:szCs w:val="27"/>
          <w:shd w:val="clear" w:color="auto" w:fill="FFFFFF"/>
        </w:rPr>
        <w:t xml:space="preserve"> </w:t>
      </w:r>
      <w:r w:rsidRPr="00275A17">
        <w:rPr>
          <w:color w:val="auto"/>
          <w:sz w:val="27"/>
          <w:szCs w:val="27"/>
          <w:shd w:val="clear" w:color="auto" w:fill="FFFFFF"/>
          <w:lang w:val="kk-KZ"/>
        </w:rPr>
        <w:t>параллель</w:t>
      </w:r>
      <w:r w:rsidRPr="00275A17">
        <w:rPr>
          <w:color w:val="auto"/>
          <w:sz w:val="27"/>
          <w:szCs w:val="27"/>
          <w:shd w:val="clear" w:color="auto" w:fill="FFFFFF"/>
        </w:rPr>
        <w:t xml:space="preserve"> қол жеткізуі</w:t>
      </w:r>
      <w:r w:rsidRPr="00275A17">
        <w:rPr>
          <w:color w:val="auto"/>
          <w:sz w:val="27"/>
          <w:szCs w:val="27"/>
          <w:shd w:val="clear" w:color="auto" w:fill="FFFFFF"/>
          <w:lang w:val="kk-KZ"/>
        </w:rPr>
        <w:t>н</w:t>
      </w:r>
      <w:r w:rsidRPr="00275A17">
        <w:rPr>
          <w:color w:val="auto"/>
          <w:sz w:val="27"/>
          <w:szCs w:val="27"/>
          <w:shd w:val="clear" w:color="auto" w:fill="FFFFFF"/>
        </w:rPr>
        <w:t xml:space="preserve"> басқар</w:t>
      </w:r>
      <w:r w:rsidRPr="00275A17">
        <w:rPr>
          <w:color w:val="auto"/>
          <w:sz w:val="27"/>
          <w:szCs w:val="27"/>
          <w:shd w:val="clear" w:color="auto" w:fill="FFFFFF"/>
          <w:lang w:val="kk-KZ"/>
        </w:rPr>
        <w:t>у</w:t>
      </w:r>
      <w:r w:rsidRPr="00275A17">
        <w:rPr>
          <w:color w:val="auto"/>
          <w:sz w:val="27"/>
          <w:szCs w:val="27"/>
          <w:shd w:val="clear" w:color="auto" w:fill="FFFFFF"/>
        </w:rPr>
        <w:t>;</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РБД</w:t>
      </w:r>
      <w:r w:rsidRPr="00275A17">
        <w:rPr>
          <w:color w:val="auto"/>
          <w:sz w:val="27"/>
          <w:szCs w:val="27"/>
          <w:shd w:val="clear" w:color="auto" w:fill="FFFFFF"/>
          <w:lang w:val="kk-KZ"/>
        </w:rPr>
        <w:t>-ің</w:t>
      </w:r>
      <w:r w:rsidRPr="00275A17">
        <w:rPr>
          <w:color w:val="auto"/>
          <w:sz w:val="27"/>
          <w:szCs w:val="27"/>
          <w:shd w:val="clear" w:color="auto" w:fill="FFFFFF"/>
        </w:rPr>
        <w:t xml:space="preserve"> </w:t>
      </w:r>
      <w:r w:rsidRPr="00275A17">
        <w:rPr>
          <w:color w:val="auto"/>
          <w:sz w:val="27"/>
          <w:szCs w:val="27"/>
          <w:shd w:val="clear" w:color="auto" w:fill="FFFFFF"/>
          <w:lang w:val="kk-KZ"/>
        </w:rPr>
        <w:t>т</w:t>
      </w:r>
      <w:r w:rsidRPr="00275A17">
        <w:rPr>
          <w:color w:val="auto"/>
          <w:sz w:val="27"/>
          <w:szCs w:val="27"/>
          <w:shd w:val="clear" w:color="auto" w:fill="FFFFFF"/>
        </w:rPr>
        <w:t>ұтастығын қамтамасыз ету.</w:t>
      </w:r>
    </w:p>
    <w:p w:rsidR="00BB1585" w:rsidRPr="00275A17" w:rsidRDefault="00BB1585" w:rsidP="00F77E5F">
      <w:pPr>
        <w:pStyle w:val="61"/>
        <w:shd w:val="clear" w:color="auto" w:fill="auto"/>
        <w:tabs>
          <w:tab w:val="left" w:pos="567"/>
        </w:tabs>
        <w:spacing w:before="0" w:line="240" w:lineRule="auto"/>
        <w:ind w:firstLine="426"/>
        <w:jc w:val="both"/>
        <w:rPr>
          <w:color w:val="auto"/>
          <w:sz w:val="27"/>
          <w:szCs w:val="27"/>
        </w:rPr>
      </w:pPr>
      <w:r w:rsidRPr="00275A17">
        <w:rPr>
          <w:color w:val="auto"/>
          <w:sz w:val="27"/>
          <w:szCs w:val="27"/>
          <w:lang w:val="kk-KZ"/>
        </w:rPr>
        <w:t xml:space="preserve">Үлестірілген ЕЖ-де </w:t>
      </w:r>
      <w:r w:rsidRPr="00275A17">
        <w:rPr>
          <w:color w:val="auto"/>
          <w:sz w:val="27"/>
          <w:szCs w:val="27"/>
        </w:rPr>
        <w:t xml:space="preserve">жоғарыда аталған функцияларды </w:t>
      </w:r>
      <w:r w:rsidRPr="00275A17">
        <w:rPr>
          <w:color w:val="auto"/>
          <w:sz w:val="27"/>
          <w:szCs w:val="27"/>
          <w:lang w:val="kk-KZ"/>
        </w:rPr>
        <w:t>ж</w:t>
      </w:r>
      <w:r w:rsidRPr="00275A17">
        <w:rPr>
          <w:color w:val="auto"/>
          <w:sz w:val="27"/>
          <w:szCs w:val="27"/>
        </w:rPr>
        <w:t xml:space="preserve">үзеге асыру бөлінген серверлерге тапсырылады. Жалпы "сервер" термині </w:t>
      </w:r>
      <w:r w:rsidRPr="00275A17">
        <w:rPr>
          <w:color w:val="auto"/>
          <w:sz w:val="27"/>
          <w:szCs w:val="27"/>
          <w:lang w:val="kk-KZ"/>
        </w:rPr>
        <w:t xml:space="preserve">деп басқа </w:t>
      </w:r>
      <w:r w:rsidRPr="00275A17">
        <w:rPr>
          <w:color w:val="auto"/>
          <w:sz w:val="27"/>
          <w:szCs w:val="27"/>
        </w:rPr>
        <w:t>объект</w:t>
      </w:r>
      <w:r w:rsidRPr="00275A17">
        <w:rPr>
          <w:color w:val="auto"/>
          <w:sz w:val="27"/>
          <w:szCs w:val="27"/>
          <w:lang w:val="kk-KZ"/>
        </w:rPr>
        <w:t>ілерге</w:t>
      </w:r>
      <w:r w:rsidRPr="00275A17">
        <w:rPr>
          <w:color w:val="auto"/>
          <w:sz w:val="27"/>
          <w:szCs w:val="27"/>
        </w:rPr>
        <w:t xml:space="preserve"> олардың сұра</w:t>
      </w:r>
      <w:r w:rsidRPr="00275A17">
        <w:rPr>
          <w:color w:val="auto"/>
          <w:sz w:val="27"/>
          <w:szCs w:val="27"/>
          <w:lang w:val="kk-KZ"/>
        </w:rPr>
        <w:t xml:space="preserve">ныстары бойынша қызмет </w:t>
      </w:r>
      <w:r w:rsidRPr="00275A17">
        <w:rPr>
          <w:color w:val="auto"/>
          <w:sz w:val="27"/>
          <w:szCs w:val="27"/>
        </w:rPr>
        <w:t xml:space="preserve">ұсынатын </w:t>
      </w:r>
      <w:r w:rsidRPr="00275A17">
        <w:rPr>
          <w:color w:val="auto"/>
          <w:sz w:val="27"/>
          <w:szCs w:val="27"/>
          <w:lang w:val="kk-KZ"/>
        </w:rPr>
        <w:t xml:space="preserve">объектіні </w:t>
      </w:r>
      <w:r w:rsidRPr="00275A17">
        <w:rPr>
          <w:color w:val="auto"/>
          <w:sz w:val="27"/>
          <w:szCs w:val="27"/>
        </w:rPr>
        <w:t>түсін</w:t>
      </w:r>
      <w:r w:rsidRPr="00275A17">
        <w:rPr>
          <w:color w:val="auto"/>
          <w:sz w:val="27"/>
          <w:szCs w:val="27"/>
          <w:lang w:val="kk-KZ"/>
        </w:rPr>
        <w:t xml:space="preserve">еді, қызмет (сервис) деп </w:t>
      </w:r>
      <w:r w:rsidRPr="00275A17">
        <w:rPr>
          <w:color w:val="auto"/>
          <w:sz w:val="27"/>
          <w:szCs w:val="27"/>
        </w:rPr>
        <w:t>объект</w:t>
      </w:r>
      <w:r w:rsidRPr="00275A17">
        <w:rPr>
          <w:color w:val="auto"/>
          <w:sz w:val="27"/>
          <w:szCs w:val="27"/>
          <w:lang w:val="kk-KZ"/>
        </w:rPr>
        <w:t>ілерге</w:t>
      </w:r>
      <w:r w:rsidRPr="00275A17">
        <w:rPr>
          <w:color w:val="auto"/>
          <w:sz w:val="27"/>
          <w:szCs w:val="27"/>
        </w:rPr>
        <w:t xml:space="preserve"> </w:t>
      </w:r>
      <w:r w:rsidRPr="00275A17">
        <w:rPr>
          <w:color w:val="auto"/>
          <w:sz w:val="27"/>
          <w:szCs w:val="27"/>
          <w:lang w:val="kk-KZ"/>
        </w:rPr>
        <w:t xml:space="preserve">қызмет көрсету процесін </w:t>
      </w:r>
      <w:r w:rsidRPr="00275A17">
        <w:rPr>
          <w:color w:val="auto"/>
          <w:sz w:val="27"/>
          <w:szCs w:val="27"/>
        </w:rPr>
        <w:t>түсін</w:t>
      </w:r>
      <w:r w:rsidRPr="00275A17">
        <w:rPr>
          <w:color w:val="auto"/>
          <w:sz w:val="27"/>
          <w:szCs w:val="27"/>
          <w:lang w:val="kk-KZ"/>
        </w:rPr>
        <w:t xml:space="preserve">еді, ал қызметтердің ең кең тараған түрлері болып келесілер табылады: </w:t>
      </w:r>
      <w:r w:rsidRPr="00275A17">
        <w:rPr>
          <w:color w:val="auto"/>
          <w:sz w:val="27"/>
          <w:szCs w:val="27"/>
        </w:rPr>
        <w:t>деректер</w:t>
      </w:r>
      <w:r w:rsidRPr="00275A17">
        <w:rPr>
          <w:color w:val="auto"/>
          <w:sz w:val="27"/>
          <w:szCs w:val="27"/>
          <w:lang w:val="kk-KZ"/>
        </w:rPr>
        <w:t>ді</w:t>
      </w:r>
      <w:r w:rsidRPr="00275A17">
        <w:rPr>
          <w:color w:val="auto"/>
          <w:sz w:val="27"/>
          <w:szCs w:val="27"/>
        </w:rPr>
        <w:t xml:space="preserve"> сақтау және іздеу; хабар</w:t>
      </w:r>
      <w:r w:rsidRPr="00275A17">
        <w:rPr>
          <w:color w:val="auto"/>
          <w:sz w:val="27"/>
          <w:szCs w:val="27"/>
          <w:lang w:val="kk-KZ"/>
        </w:rPr>
        <w:t>ламаларды</w:t>
      </w:r>
      <w:r w:rsidRPr="00275A17">
        <w:rPr>
          <w:color w:val="auto"/>
          <w:sz w:val="27"/>
          <w:szCs w:val="27"/>
        </w:rPr>
        <w:t xml:space="preserve"> және деректер блоктары</w:t>
      </w:r>
      <w:r w:rsidRPr="00275A17">
        <w:rPr>
          <w:color w:val="auto"/>
          <w:sz w:val="27"/>
          <w:szCs w:val="27"/>
          <w:lang w:val="kk-KZ"/>
        </w:rPr>
        <w:t>н</w:t>
      </w:r>
      <w:r w:rsidRPr="00275A17">
        <w:rPr>
          <w:color w:val="auto"/>
          <w:sz w:val="27"/>
          <w:szCs w:val="27"/>
        </w:rPr>
        <w:t xml:space="preserve"> беру; электрондық пошта; пайдаланушылар</w:t>
      </w:r>
      <w:r w:rsidRPr="00275A17">
        <w:rPr>
          <w:color w:val="auto"/>
          <w:sz w:val="27"/>
          <w:szCs w:val="27"/>
          <w:lang w:val="kk-KZ"/>
        </w:rPr>
        <w:t xml:space="preserve">дың </w:t>
      </w:r>
      <w:r w:rsidRPr="00275A17">
        <w:rPr>
          <w:color w:val="auto"/>
          <w:sz w:val="27"/>
          <w:szCs w:val="27"/>
        </w:rPr>
        <w:t>диалог</w:t>
      </w:r>
      <w:r w:rsidRPr="00275A17">
        <w:rPr>
          <w:color w:val="auto"/>
          <w:sz w:val="27"/>
          <w:szCs w:val="27"/>
          <w:lang w:val="kk-KZ"/>
        </w:rPr>
        <w:t xml:space="preserve">ын </w:t>
      </w:r>
      <w:r w:rsidRPr="00275A17">
        <w:rPr>
          <w:color w:val="auto"/>
          <w:sz w:val="27"/>
          <w:szCs w:val="27"/>
        </w:rPr>
        <w:t>ұйымдастыру және басқару</w:t>
      </w:r>
      <w:r w:rsidRPr="00275A17">
        <w:rPr>
          <w:color w:val="auto"/>
          <w:sz w:val="27"/>
          <w:szCs w:val="27"/>
          <w:lang w:val="kk-KZ"/>
        </w:rPr>
        <w:t>;</w:t>
      </w:r>
      <w:r w:rsidRPr="00275A17">
        <w:rPr>
          <w:color w:val="auto"/>
          <w:sz w:val="27"/>
          <w:szCs w:val="27"/>
        </w:rPr>
        <w:t xml:space="preserve"> қосылыстар</w:t>
      </w:r>
      <w:r w:rsidRPr="00275A17">
        <w:rPr>
          <w:color w:val="auto"/>
          <w:sz w:val="27"/>
          <w:szCs w:val="27"/>
          <w:lang w:val="kk-KZ"/>
        </w:rPr>
        <w:t>ды</w:t>
      </w:r>
      <w:r w:rsidRPr="00275A17">
        <w:rPr>
          <w:color w:val="auto"/>
          <w:sz w:val="27"/>
          <w:szCs w:val="27"/>
        </w:rPr>
        <w:t xml:space="preserve"> ұсыну; қолданбалы процестер</w:t>
      </w:r>
      <w:r w:rsidRPr="00275A17">
        <w:rPr>
          <w:color w:val="auto"/>
          <w:sz w:val="27"/>
          <w:szCs w:val="27"/>
          <w:lang w:val="kk-KZ"/>
        </w:rPr>
        <w:t xml:space="preserve">дің </w:t>
      </w:r>
      <w:r w:rsidRPr="00275A17">
        <w:rPr>
          <w:color w:val="auto"/>
          <w:sz w:val="27"/>
          <w:szCs w:val="27"/>
        </w:rPr>
        <w:t>өзара</w:t>
      </w:r>
      <w:r w:rsidRPr="00275A17">
        <w:rPr>
          <w:color w:val="auto"/>
          <w:sz w:val="27"/>
          <w:szCs w:val="27"/>
          <w:lang w:val="kk-KZ"/>
        </w:rPr>
        <w:t xml:space="preserve"> әрекеттесу </w:t>
      </w:r>
      <w:r w:rsidRPr="00275A17">
        <w:rPr>
          <w:color w:val="auto"/>
          <w:sz w:val="27"/>
          <w:szCs w:val="27"/>
        </w:rPr>
        <w:t>сеанс</w:t>
      </w:r>
      <w:r w:rsidRPr="00275A17">
        <w:rPr>
          <w:color w:val="auto"/>
          <w:sz w:val="27"/>
          <w:szCs w:val="27"/>
          <w:lang w:val="kk-KZ"/>
        </w:rPr>
        <w:t>тарын</w:t>
      </w:r>
      <w:r w:rsidRPr="00275A17">
        <w:rPr>
          <w:color w:val="auto"/>
          <w:sz w:val="27"/>
          <w:szCs w:val="27"/>
        </w:rPr>
        <w:t xml:space="preserve"> өткізу.</w:t>
      </w:r>
    </w:p>
    <w:p w:rsidR="00BB1585" w:rsidRPr="00275A17" w:rsidRDefault="00BB1585" w:rsidP="00F77E5F">
      <w:pPr>
        <w:pStyle w:val="61"/>
        <w:shd w:val="clear" w:color="auto" w:fill="auto"/>
        <w:tabs>
          <w:tab w:val="left" w:pos="567"/>
        </w:tabs>
        <w:spacing w:before="0" w:line="240" w:lineRule="auto"/>
        <w:ind w:left="340" w:firstLine="426"/>
        <w:jc w:val="both"/>
        <w:rPr>
          <w:color w:val="auto"/>
          <w:sz w:val="27"/>
          <w:szCs w:val="27"/>
        </w:rPr>
      </w:pPr>
      <w:r w:rsidRPr="00275A17">
        <w:rPr>
          <w:color w:val="auto"/>
          <w:sz w:val="27"/>
          <w:szCs w:val="27"/>
          <w:shd w:val="clear" w:color="auto" w:fill="FFFFFF"/>
          <w:lang w:val="kk-KZ"/>
        </w:rPr>
        <w:t>С</w:t>
      </w:r>
      <w:r w:rsidRPr="00275A17">
        <w:rPr>
          <w:color w:val="auto"/>
          <w:sz w:val="27"/>
          <w:szCs w:val="27"/>
          <w:shd w:val="clear" w:color="auto" w:fill="FFFFFF"/>
        </w:rPr>
        <w:t>ерверлер</w:t>
      </w:r>
      <w:r w:rsidRPr="00275A17">
        <w:rPr>
          <w:color w:val="auto"/>
          <w:sz w:val="27"/>
          <w:szCs w:val="27"/>
          <w:shd w:val="clear" w:color="auto" w:fill="FFFFFF"/>
          <w:lang w:val="kk-KZ"/>
        </w:rPr>
        <w:t>дің</w:t>
      </w:r>
      <w:r w:rsidRPr="00275A17">
        <w:rPr>
          <w:color w:val="auto"/>
          <w:sz w:val="27"/>
          <w:szCs w:val="27"/>
          <w:shd w:val="clear" w:color="auto" w:fill="FFFFFF"/>
        </w:rPr>
        <w:t xml:space="preserve"> </w:t>
      </w:r>
      <w:r w:rsidRPr="00275A17">
        <w:rPr>
          <w:color w:val="auto"/>
          <w:sz w:val="27"/>
          <w:szCs w:val="27"/>
          <w:shd w:val="clear" w:color="auto" w:fill="FFFFFF"/>
          <w:lang w:val="kk-KZ"/>
        </w:rPr>
        <w:t>к</w:t>
      </w:r>
      <w:r w:rsidRPr="00275A17">
        <w:rPr>
          <w:color w:val="auto"/>
          <w:sz w:val="27"/>
          <w:szCs w:val="27"/>
          <w:shd w:val="clear" w:color="auto" w:fill="FFFFFF"/>
        </w:rPr>
        <w:t>өптеген типте</w:t>
      </w:r>
      <w:r w:rsidRPr="00275A17">
        <w:rPr>
          <w:color w:val="auto"/>
          <w:sz w:val="27"/>
          <w:szCs w:val="27"/>
          <w:shd w:val="clear" w:color="auto" w:fill="FFFFFF"/>
          <w:lang w:val="kk-KZ"/>
        </w:rPr>
        <w:t>р</w:t>
      </w:r>
      <w:r w:rsidRPr="00275A17">
        <w:rPr>
          <w:color w:val="auto"/>
          <w:sz w:val="27"/>
          <w:szCs w:val="27"/>
          <w:shd w:val="clear" w:color="auto" w:fill="FFFFFF"/>
        </w:rPr>
        <w:t>і</w:t>
      </w:r>
      <w:r w:rsidRPr="00275A17">
        <w:rPr>
          <w:color w:val="auto"/>
          <w:sz w:val="27"/>
          <w:szCs w:val="27"/>
          <w:shd w:val="clear" w:color="auto" w:fill="FFFFFF"/>
          <w:lang w:val="kk-KZ"/>
        </w:rPr>
        <w:t xml:space="preserve"> бар</w:t>
      </w:r>
      <w:r w:rsidRPr="00275A17">
        <w:rPr>
          <w:color w:val="auto"/>
          <w:sz w:val="27"/>
          <w:szCs w:val="27"/>
          <w:shd w:val="clear" w:color="auto" w:fill="FFFFFF"/>
        </w:rPr>
        <w:t>:</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 xml:space="preserve">деректер </w:t>
      </w:r>
      <w:r w:rsidRPr="00275A17">
        <w:rPr>
          <w:color w:val="auto"/>
          <w:sz w:val="27"/>
          <w:szCs w:val="27"/>
          <w:shd w:val="clear" w:color="auto" w:fill="FFFFFF"/>
          <w:lang w:val="kk-KZ"/>
        </w:rPr>
        <w:t>қ</w:t>
      </w:r>
      <w:r w:rsidRPr="00275A17">
        <w:rPr>
          <w:color w:val="auto"/>
          <w:sz w:val="27"/>
          <w:szCs w:val="27"/>
          <w:shd w:val="clear" w:color="auto" w:fill="FFFFFF"/>
        </w:rPr>
        <w:t>орына жіберілетін сұра</w:t>
      </w:r>
      <w:r w:rsidRPr="00275A17">
        <w:rPr>
          <w:color w:val="auto"/>
          <w:sz w:val="27"/>
          <w:szCs w:val="27"/>
          <w:shd w:val="clear" w:color="auto" w:fill="FFFFFF"/>
          <w:lang w:val="kk-KZ"/>
        </w:rPr>
        <w:t xml:space="preserve">ныстарды </w:t>
      </w:r>
      <w:r w:rsidRPr="00275A17">
        <w:rPr>
          <w:color w:val="auto"/>
          <w:sz w:val="27"/>
          <w:szCs w:val="27"/>
          <w:shd w:val="clear" w:color="auto" w:fill="FFFFFF"/>
        </w:rPr>
        <w:t xml:space="preserve">өңдеуді орындайтын деректер </w:t>
      </w:r>
      <w:r w:rsidRPr="00275A17">
        <w:rPr>
          <w:color w:val="auto"/>
          <w:sz w:val="27"/>
          <w:szCs w:val="27"/>
          <w:shd w:val="clear" w:color="auto" w:fill="FFFFFF"/>
          <w:lang w:val="kk-KZ"/>
        </w:rPr>
        <w:t>қ</w:t>
      </w:r>
      <w:r w:rsidRPr="00275A17">
        <w:rPr>
          <w:color w:val="auto"/>
          <w:sz w:val="27"/>
          <w:szCs w:val="27"/>
          <w:shd w:val="clear" w:color="auto" w:fill="FFFFFF"/>
        </w:rPr>
        <w:t>орын</w:t>
      </w:r>
      <w:r w:rsidRPr="00275A17">
        <w:rPr>
          <w:color w:val="auto"/>
          <w:sz w:val="27"/>
          <w:szCs w:val="27"/>
          <w:shd w:val="clear" w:color="auto" w:fill="FFFFFF"/>
          <w:lang w:val="kk-KZ"/>
        </w:rPr>
        <w:t xml:space="preserve">ың </w:t>
      </w:r>
      <w:r w:rsidRPr="00275A17">
        <w:rPr>
          <w:color w:val="auto"/>
          <w:sz w:val="27"/>
          <w:szCs w:val="27"/>
          <w:shd w:val="clear" w:color="auto" w:fill="FFFFFF"/>
        </w:rPr>
        <w:t>сервер</w:t>
      </w:r>
      <w:r w:rsidRPr="00275A17">
        <w:rPr>
          <w:color w:val="auto"/>
          <w:sz w:val="27"/>
          <w:szCs w:val="27"/>
          <w:shd w:val="clear" w:color="auto" w:fill="FFFFFF"/>
          <w:lang w:val="kk-KZ"/>
        </w:rPr>
        <w:t>і</w:t>
      </w:r>
      <w:r w:rsidRPr="00275A17">
        <w:rPr>
          <w:color w:val="auto"/>
          <w:sz w:val="27"/>
          <w:szCs w:val="27"/>
          <w:shd w:val="clear" w:color="auto" w:fill="FFFFFF"/>
        </w:rPr>
        <w:t xml:space="preserve">; </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файлдар</w:t>
      </w:r>
      <w:r w:rsidRPr="00275A17">
        <w:rPr>
          <w:color w:val="auto"/>
          <w:sz w:val="27"/>
          <w:szCs w:val="27"/>
          <w:shd w:val="clear" w:color="auto" w:fill="FFFFFF"/>
          <w:lang w:val="kk-KZ"/>
        </w:rPr>
        <w:t xml:space="preserve"> мен програм</w:t>
      </w:r>
      <w:r w:rsidRPr="00275A17">
        <w:rPr>
          <w:color w:val="auto"/>
          <w:sz w:val="27"/>
          <w:szCs w:val="27"/>
          <w:shd w:val="clear" w:color="auto" w:fill="FFFFFF"/>
        </w:rPr>
        <w:t>малық қамтамасыз ету</w:t>
      </w:r>
      <w:r w:rsidRPr="00275A17">
        <w:rPr>
          <w:color w:val="auto"/>
          <w:sz w:val="27"/>
          <w:szCs w:val="27"/>
          <w:shd w:val="clear" w:color="auto" w:fill="FFFFFF"/>
          <w:lang w:val="kk-KZ"/>
        </w:rPr>
        <w:t>ді</w:t>
      </w:r>
      <w:r w:rsidRPr="00275A17">
        <w:rPr>
          <w:color w:val="auto"/>
          <w:sz w:val="27"/>
          <w:szCs w:val="27"/>
          <w:shd w:val="clear" w:color="auto" w:fill="FFFFFF"/>
        </w:rPr>
        <w:t xml:space="preserve"> қоса </w:t>
      </w:r>
      <w:r w:rsidRPr="00275A17">
        <w:rPr>
          <w:color w:val="auto"/>
          <w:sz w:val="27"/>
          <w:szCs w:val="27"/>
          <w:shd w:val="clear" w:color="auto" w:fill="FFFFFF"/>
          <w:lang w:val="kk-KZ"/>
        </w:rPr>
        <w:t xml:space="preserve">үлестірілген </w:t>
      </w:r>
      <w:r w:rsidRPr="00275A17">
        <w:rPr>
          <w:color w:val="auto"/>
          <w:sz w:val="27"/>
          <w:szCs w:val="27"/>
          <w:shd w:val="clear" w:color="auto" w:fill="FFFFFF"/>
        </w:rPr>
        <w:t>ресурстарды</w:t>
      </w:r>
      <w:r w:rsidRPr="00275A17">
        <w:rPr>
          <w:color w:val="auto"/>
          <w:sz w:val="27"/>
          <w:szCs w:val="27"/>
          <w:shd w:val="clear" w:color="auto" w:fill="FFFFFF"/>
          <w:lang w:val="kk-KZ"/>
        </w:rPr>
        <w:t>ң</w:t>
      </w:r>
      <w:r w:rsidRPr="00275A17">
        <w:rPr>
          <w:color w:val="auto"/>
          <w:sz w:val="27"/>
          <w:szCs w:val="27"/>
          <w:shd w:val="clear" w:color="auto" w:fill="FFFFFF"/>
        </w:rPr>
        <w:t xml:space="preserve"> жұмыс істеуін қамтамасыз ететін файлдық сервер; </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 xml:space="preserve">бір </w:t>
      </w:r>
      <w:r w:rsidRPr="00275A17">
        <w:rPr>
          <w:color w:val="auto"/>
          <w:sz w:val="27"/>
          <w:szCs w:val="27"/>
          <w:shd w:val="clear" w:color="auto" w:fill="FFFFFF"/>
          <w:lang w:val="kk-KZ"/>
        </w:rPr>
        <w:t>локалды желінің</w:t>
      </w:r>
      <w:r w:rsidRPr="00275A17">
        <w:rPr>
          <w:color w:val="auto"/>
          <w:sz w:val="27"/>
          <w:szCs w:val="27"/>
          <w:shd w:val="clear" w:color="auto" w:fill="FFFFFF"/>
        </w:rPr>
        <w:t xml:space="preserve"> клиент</w:t>
      </w:r>
      <w:r w:rsidRPr="00275A17">
        <w:rPr>
          <w:color w:val="auto"/>
          <w:sz w:val="27"/>
          <w:szCs w:val="27"/>
          <w:shd w:val="clear" w:color="auto" w:fill="FFFFFF"/>
          <w:lang w:val="kk-KZ"/>
        </w:rPr>
        <w:t>ін</w:t>
      </w:r>
      <w:r w:rsidRPr="00275A17">
        <w:rPr>
          <w:color w:val="auto"/>
          <w:sz w:val="27"/>
          <w:szCs w:val="27"/>
          <w:shd w:val="clear" w:color="auto" w:fill="FFFFFF"/>
        </w:rPr>
        <w:t xml:space="preserve">е </w:t>
      </w:r>
      <w:r w:rsidRPr="00275A17">
        <w:rPr>
          <w:color w:val="auto"/>
          <w:sz w:val="27"/>
          <w:szCs w:val="27"/>
          <w:shd w:val="clear" w:color="auto" w:fill="FFFFFF"/>
          <w:lang w:val="kk-KZ"/>
        </w:rPr>
        <w:t>басқа</w:t>
      </w:r>
      <w:r w:rsidRPr="00275A17">
        <w:rPr>
          <w:color w:val="auto"/>
          <w:sz w:val="27"/>
          <w:szCs w:val="27"/>
          <w:shd w:val="clear" w:color="auto" w:fill="FFFFFF"/>
        </w:rPr>
        <w:t xml:space="preserve"> желі</w:t>
      </w:r>
      <w:r w:rsidRPr="00275A17">
        <w:rPr>
          <w:color w:val="auto"/>
          <w:sz w:val="27"/>
          <w:szCs w:val="27"/>
          <w:shd w:val="clear" w:color="auto" w:fill="FFFFFF"/>
          <w:lang w:val="kk-KZ"/>
        </w:rPr>
        <w:t>мен</w:t>
      </w:r>
      <w:r w:rsidRPr="00275A17">
        <w:rPr>
          <w:color w:val="auto"/>
          <w:sz w:val="27"/>
          <w:szCs w:val="27"/>
          <w:shd w:val="clear" w:color="auto" w:fill="FFFFFF"/>
        </w:rPr>
        <w:t xml:space="preserve"> байланысу</w:t>
      </w:r>
      <w:r w:rsidRPr="00275A17">
        <w:rPr>
          <w:color w:val="auto"/>
          <w:sz w:val="27"/>
          <w:szCs w:val="27"/>
          <w:shd w:val="clear" w:color="auto" w:fill="FFFFFF"/>
          <w:lang w:val="kk-KZ"/>
        </w:rPr>
        <w:t xml:space="preserve"> </w:t>
      </w:r>
      <w:r w:rsidRPr="00275A17">
        <w:rPr>
          <w:color w:val="auto"/>
          <w:sz w:val="27"/>
          <w:szCs w:val="27"/>
          <w:shd w:val="clear" w:color="auto" w:fill="FFFFFF"/>
        </w:rPr>
        <w:t>мүмкіндігін қамтамасыз ететін</w:t>
      </w:r>
      <w:r w:rsidRPr="00275A17">
        <w:rPr>
          <w:color w:val="auto"/>
          <w:sz w:val="27"/>
          <w:szCs w:val="27"/>
          <w:shd w:val="clear" w:color="auto" w:fill="FFFFFF"/>
          <w:lang w:val="kk-KZ"/>
        </w:rPr>
        <w:t xml:space="preserve"> </w:t>
      </w:r>
      <w:r w:rsidRPr="00275A17">
        <w:rPr>
          <w:color w:val="auto"/>
          <w:sz w:val="27"/>
          <w:szCs w:val="27"/>
          <w:shd w:val="clear" w:color="auto" w:fill="FFFFFF"/>
        </w:rPr>
        <w:t>қол жеткізу сервер</w:t>
      </w:r>
      <w:r w:rsidRPr="00275A17">
        <w:rPr>
          <w:color w:val="auto"/>
          <w:sz w:val="27"/>
          <w:szCs w:val="27"/>
          <w:shd w:val="clear" w:color="auto" w:fill="FFFFFF"/>
          <w:lang w:val="kk-KZ"/>
        </w:rPr>
        <w:t>і</w:t>
      </w:r>
      <w:r w:rsidRPr="00275A17">
        <w:rPr>
          <w:color w:val="auto"/>
          <w:sz w:val="27"/>
          <w:szCs w:val="27"/>
          <w:shd w:val="clear" w:color="auto" w:fill="FFFFFF"/>
        </w:rPr>
        <w:t xml:space="preserve">; </w:t>
      </w:r>
    </w:p>
    <w:p w:rsidR="00BB1585" w:rsidRPr="00275A17" w:rsidRDefault="00BB1585" w:rsidP="00F77E5F">
      <w:pPr>
        <w:pStyle w:val="61"/>
        <w:numPr>
          <w:ilvl w:val="0"/>
          <w:numId w:val="15"/>
        </w:numPr>
        <w:shd w:val="clear" w:color="auto" w:fill="auto"/>
        <w:tabs>
          <w:tab w:val="left" w:pos="567"/>
        </w:tabs>
        <w:spacing w:before="0" w:line="240" w:lineRule="auto"/>
        <w:ind w:left="20" w:firstLine="426"/>
        <w:jc w:val="both"/>
        <w:rPr>
          <w:color w:val="auto"/>
          <w:sz w:val="27"/>
          <w:szCs w:val="27"/>
        </w:rPr>
      </w:pPr>
      <w:r w:rsidRPr="00275A17">
        <w:rPr>
          <w:color w:val="auto"/>
          <w:sz w:val="27"/>
          <w:szCs w:val="27"/>
          <w:shd w:val="clear" w:color="auto" w:fill="FFFFFF"/>
        </w:rPr>
        <w:t>терминалдар</w:t>
      </w:r>
      <w:r w:rsidRPr="00275A17">
        <w:rPr>
          <w:color w:val="auto"/>
          <w:sz w:val="27"/>
          <w:szCs w:val="27"/>
          <w:shd w:val="clear" w:color="auto" w:fill="FFFFFF"/>
          <w:lang w:val="kk-KZ"/>
        </w:rPr>
        <w:t>д</w:t>
      </w:r>
      <w:r w:rsidRPr="00275A17">
        <w:rPr>
          <w:color w:val="auto"/>
          <w:sz w:val="27"/>
          <w:szCs w:val="27"/>
          <w:shd w:val="clear" w:color="auto" w:fill="FFFFFF"/>
        </w:rPr>
        <w:t xml:space="preserve">ы басқарушы </w:t>
      </w:r>
      <w:r w:rsidRPr="00275A17">
        <w:rPr>
          <w:color w:val="auto"/>
          <w:sz w:val="27"/>
          <w:szCs w:val="27"/>
          <w:shd w:val="clear" w:color="auto" w:fill="FFFFFF"/>
          <w:lang w:val="kk-KZ"/>
        </w:rPr>
        <w:t xml:space="preserve">және </w:t>
      </w:r>
      <w:r w:rsidRPr="00275A17">
        <w:rPr>
          <w:color w:val="auto"/>
          <w:sz w:val="27"/>
          <w:szCs w:val="27"/>
          <w:shd w:val="clear" w:color="auto" w:fill="FFFFFF"/>
        </w:rPr>
        <w:t>хабарла</w:t>
      </w:r>
      <w:r w:rsidRPr="00275A17">
        <w:rPr>
          <w:color w:val="auto"/>
          <w:sz w:val="27"/>
          <w:szCs w:val="27"/>
          <w:shd w:val="clear" w:color="auto" w:fill="FFFFFF"/>
          <w:lang w:val="kk-KZ"/>
        </w:rPr>
        <w:t xml:space="preserve">маларды </w:t>
      </w:r>
      <w:r w:rsidRPr="00275A17">
        <w:rPr>
          <w:color w:val="auto"/>
          <w:sz w:val="27"/>
          <w:szCs w:val="27"/>
        </w:rPr>
        <w:t>маршрутизаци</w:t>
      </w:r>
      <w:r w:rsidRPr="00275A17">
        <w:rPr>
          <w:color w:val="auto"/>
          <w:sz w:val="27"/>
          <w:szCs w:val="27"/>
          <w:lang w:val="kk-KZ"/>
        </w:rPr>
        <w:t xml:space="preserve">ялауды </w:t>
      </w:r>
      <w:r w:rsidRPr="00275A17">
        <w:rPr>
          <w:color w:val="auto"/>
          <w:sz w:val="27"/>
          <w:szCs w:val="27"/>
          <w:shd w:val="clear" w:color="auto" w:fill="FFFFFF"/>
        </w:rPr>
        <w:t>жүзеге асыратын</w:t>
      </w:r>
      <w:r w:rsidRPr="00275A17">
        <w:rPr>
          <w:color w:val="auto"/>
          <w:sz w:val="27"/>
          <w:szCs w:val="27"/>
        </w:rPr>
        <w:t xml:space="preserve"> </w:t>
      </w:r>
      <w:r w:rsidRPr="00275A17">
        <w:rPr>
          <w:color w:val="auto"/>
          <w:sz w:val="27"/>
          <w:szCs w:val="27"/>
          <w:shd w:val="clear" w:color="auto" w:fill="FFFFFF"/>
        </w:rPr>
        <w:t xml:space="preserve">коммуникациялық сервер. </w:t>
      </w:r>
    </w:p>
    <w:p w:rsidR="00BB1585" w:rsidRPr="00275A17" w:rsidRDefault="00BB1585" w:rsidP="00F77E5F">
      <w:pPr>
        <w:pStyle w:val="61"/>
        <w:shd w:val="clear" w:color="auto" w:fill="auto"/>
        <w:tabs>
          <w:tab w:val="left" w:pos="567"/>
        </w:tabs>
        <w:spacing w:before="0" w:line="240" w:lineRule="auto"/>
        <w:ind w:firstLine="426"/>
        <w:jc w:val="both"/>
        <w:rPr>
          <w:color w:val="auto"/>
          <w:sz w:val="27"/>
          <w:szCs w:val="27"/>
        </w:rPr>
      </w:pPr>
      <w:r w:rsidRPr="00275A17">
        <w:rPr>
          <w:color w:val="auto"/>
          <w:sz w:val="27"/>
          <w:szCs w:val="27"/>
          <w:lang w:val="kk-KZ"/>
        </w:rPr>
        <w:t>Үлестірілген</w:t>
      </w:r>
      <w:r w:rsidRPr="00275A17">
        <w:rPr>
          <w:color w:val="auto"/>
          <w:sz w:val="27"/>
          <w:szCs w:val="27"/>
        </w:rPr>
        <w:t xml:space="preserve"> </w:t>
      </w:r>
      <w:r w:rsidRPr="00275A17">
        <w:rPr>
          <w:color w:val="auto"/>
          <w:sz w:val="27"/>
          <w:szCs w:val="27"/>
          <w:lang w:val="kk-KZ"/>
        </w:rPr>
        <w:t>ЕЖ-ді</w:t>
      </w:r>
      <w:r w:rsidRPr="00275A17">
        <w:rPr>
          <w:color w:val="auto"/>
          <w:sz w:val="27"/>
          <w:szCs w:val="27"/>
        </w:rPr>
        <w:t xml:space="preserve"> "файл - сервер" және "клиент - сервер"</w:t>
      </w:r>
      <w:r w:rsidRPr="00275A17">
        <w:rPr>
          <w:color w:val="auto"/>
          <w:sz w:val="27"/>
          <w:szCs w:val="27"/>
          <w:lang w:val="kk-KZ"/>
        </w:rPr>
        <w:t xml:space="preserve"> </w:t>
      </w:r>
      <w:r w:rsidRPr="00275A17">
        <w:rPr>
          <w:color w:val="auto"/>
          <w:sz w:val="27"/>
          <w:szCs w:val="27"/>
        </w:rPr>
        <w:t>атауын</w:t>
      </w:r>
      <w:r w:rsidRPr="00275A17">
        <w:rPr>
          <w:color w:val="auto"/>
          <w:sz w:val="27"/>
          <w:szCs w:val="27"/>
          <w:lang w:val="kk-KZ"/>
        </w:rPr>
        <w:t>а ие болған</w:t>
      </w:r>
      <w:r w:rsidRPr="00275A17">
        <w:rPr>
          <w:color w:val="auto"/>
          <w:sz w:val="27"/>
          <w:szCs w:val="27"/>
        </w:rPr>
        <w:t xml:space="preserve"> </w:t>
      </w:r>
      <w:r w:rsidRPr="00275A17">
        <w:rPr>
          <w:color w:val="auto"/>
          <w:sz w:val="27"/>
          <w:szCs w:val="27"/>
          <w:shd w:val="clear" w:color="auto" w:fill="FFFFFF"/>
        </w:rPr>
        <w:t>принцип</w:t>
      </w:r>
      <w:r w:rsidRPr="00275A17">
        <w:rPr>
          <w:color w:val="auto"/>
          <w:sz w:val="27"/>
          <w:szCs w:val="27"/>
          <w:shd w:val="clear" w:color="auto" w:fill="FFFFFF"/>
          <w:lang w:val="kk-KZ"/>
        </w:rPr>
        <w:t>тер</w:t>
      </w:r>
      <w:r w:rsidRPr="00275A17">
        <w:rPr>
          <w:color w:val="auto"/>
          <w:sz w:val="27"/>
          <w:szCs w:val="27"/>
          <w:shd w:val="clear" w:color="auto" w:fill="FFFFFF"/>
        </w:rPr>
        <w:t xml:space="preserve">і </w:t>
      </w:r>
      <w:r w:rsidRPr="00275A17">
        <w:rPr>
          <w:color w:val="auto"/>
          <w:sz w:val="27"/>
          <w:szCs w:val="27"/>
        </w:rPr>
        <w:t>бойынша</w:t>
      </w:r>
      <w:r w:rsidRPr="00275A17">
        <w:rPr>
          <w:color w:val="auto"/>
          <w:sz w:val="27"/>
          <w:szCs w:val="27"/>
          <w:lang w:val="kk-KZ"/>
        </w:rPr>
        <w:t xml:space="preserve"> </w:t>
      </w:r>
      <w:r w:rsidRPr="00275A17">
        <w:rPr>
          <w:color w:val="auto"/>
          <w:sz w:val="27"/>
          <w:szCs w:val="27"/>
        </w:rPr>
        <w:t>құруға болады.</w:t>
      </w:r>
    </w:p>
    <w:p w:rsidR="00BB1585" w:rsidRPr="00275A17" w:rsidRDefault="00BB1585" w:rsidP="00F77E5F">
      <w:pPr>
        <w:pStyle w:val="61"/>
        <w:shd w:val="clear" w:color="auto" w:fill="auto"/>
        <w:tabs>
          <w:tab w:val="left" w:pos="567"/>
        </w:tabs>
        <w:spacing w:before="0" w:line="240" w:lineRule="auto"/>
        <w:ind w:firstLine="426"/>
        <w:jc w:val="both"/>
        <w:rPr>
          <w:color w:val="auto"/>
          <w:sz w:val="27"/>
          <w:szCs w:val="27"/>
          <w:lang w:val="kk-KZ"/>
        </w:rPr>
      </w:pPr>
      <w:r w:rsidRPr="00275A17">
        <w:rPr>
          <w:color w:val="auto"/>
          <w:sz w:val="27"/>
          <w:szCs w:val="27"/>
        </w:rPr>
        <w:t>«</w:t>
      </w:r>
      <w:r w:rsidRPr="00275A17">
        <w:rPr>
          <w:color w:val="auto"/>
          <w:sz w:val="27"/>
          <w:szCs w:val="27"/>
          <w:lang w:val="kk-KZ"/>
        </w:rPr>
        <w:t>Ф</w:t>
      </w:r>
      <w:r w:rsidRPr="00275A17">
        <w:rPr>
          <w:bCs/>
          <w:color w:val="auto"/>
          <w:sz w:val="27"/>
          <w:szCs w:val="27"/>
        </w:rPr>
        <w:t>айл-сервер</w:t>
      </w:r>
      <w:r w:rsidRPr="00275A17">
        <w:rPr>
          <w:b/>
          <w:bCs/>
          <w:color w:val="auto"/>
          <w:sz w:val="27"/>
          <w:szCs w:val="27"/>
        </w:rPr>
        <w:t>»</w:t>
      </w:r>
      <w:r w:rsidRPr="00275A17">
        <w:rPr>
          <w:b/>
          <w:bCs/>
          <w:color w:val="auto"/>
          <w:sz w:val="27"/>
          <w:szCs w:val="27"/>
          <w:lang w:val="kk-KZ"/>
        </w:rPr>
        <w:t xml:space="preserve"> </w:t>
      </w:r>
      <w:r w:rsidRPr="00275A17">
        <w:rPr>
          <w:color w:val="auto"/>
          <w:sz w:val="27"/>
          <w:szCs w:val="27"/>
          <w:shd w:val="clear" w:color="auto" w:fill="FFFFFF"/>
        </w:rPr>
        <w:t xml:space="preserve">принципі бойынша </w:t>
      </w:r>
      <w:r w:rsidRPr="00275A17">
        <w:rPr>
          <w:color w:val="auto"/>
          <w:sz w:val="27"/>
          <w:szCs w:val="27"/>
          <w:shd w:val="clear" w:color="auto" w:fill="FFFFFF"/>
          <w:lang w:val="kk-KZ"/>
        </w:rPr>
        <w:t>құрыл</w:t>
      </w:r>
      <w:r w:rsidRPr="00275A17">
        <w:rPr>
          <w:color w:val="auto"/>
          <w:sz w:val="27"/>
          <w:szCs w:val="27"/>
          <w:shd w:val="clear" w:color="auto" w:fill="FFFFFF"/>
        </w:rPr>
        <w:t xml:space="preserve">ған </w:t>
      </w:r>
      <w:r w:rsidRPr="00275A17">
        <w:rPr>
          <w:color w:val="auto"/>
          <w:sz w:val="27"/>
          <w:szCs w:val="27"/>
          <w:shd w:val="clear" w:color="auto" w:fill="FFFFFF"/>
          <w:lang w:val="kk-KZ"/>
        </w:rPr>
        <w:t>ЕЖ-де</w:t>
      </w:r>
      <w:r w:rsidRPr="00275A17">
        <w:rPr>
          <w:color w:val="auto"/>
          <w:sz w:val="27"/>
          <w:szCs w:val="27"/>
          <w:shd w:val="clear" w:color="auto" w:fill="FFFFFF"/>
        </w:rPr>
        <w:t xml:space="preserve"> файлдық сервер пайдаланушы</w:t>
      </w:r>
      <w:r w:rsidRPr="00275A17">
        <w:rPr>
          <w:color w:val="auto"/>
          <w:sz w:val="27"/>
          <w:szCs w:val="27"/>
          <w:shd w:val="clear" w:color="auto" w:fill="FFFFFF"/>
          <w:lang w:val="kk-KZ"/>
        </w:rPr>
        <w:t>ның</w:t>
      </w:r>
      <w:r w:rsidRPr="00275A17">
        <w:rPr>
          <w:color w:val="auto"/>
          <w:sz w:val="27"/>
          <w:szCs w:val="27"/>
          <w:shd w:val="clear" w:color="auto" w:fill="FFFFFF"/>
        </w:rPr>
        <w:t xml:space="preserve"> қолданбалы </w:t>
      </w:r>
      <w:r w:rsidRPr="00275A17">
        <w:rPr>
          <w:color w:val="auto"/>
          <w:sz w:val="27"/>
          <w:szCs w:val="27"/>
        </w:rPr>
        <w:t>программ</w:t>
      </w:r>
      <w:r w:rsidRPr="00275A17">
        <w:rPr>
          <w:color w:val="auto"/>
          <w:sz w:val="27"/>
          <w:szCs w:val="27"/>
          <w:lang w:val="kk-KZ"/>
        </w:rPr>
        <w:t>асын</w:t>
      </w:r>
      <w:r w:rsidRPr="00275A17">
        <w:rPr>
          <w:color w:val="auto"/>
          <w:sz w:val="27"/>
          <w:szCs w:val="27"/>
        </w:rPr>
        <w:t xml:space="preserve"> </w:t>
      </w:r>
      <w:r w:rsidRPr="00275A17">
        <w:rPr>
          <w:color w:val="auto"/>
          <w:sz w:val="27"/>
          <w:szCs w:val="27"/>
          <w:shd w:val="clear" w:color="auto" w:fill="FFFFFF"/>
        </w:rPr>
        <w:t>іске асыруға қатыс</w:t>
      </w:r>
      <w:r w:rsidRPr="00275A17">
        <w:rPr>
          <w:color w:val="auto"/>
          <w:sz w:val="27"/>
          <w:szCs w:val="27"/>
          <w:shd w:val="clear" w:color="auto" w:fill="FFFFFF"/>
          <w:lang w:val="kk-KZ"/>
        </w:rPr>
        <w:t>пайды</w:t>
      </w:r>
      <w:r w:rsidRPr="00275A17">
        <w:rPr>
          <w:color w:val="auto"/>
          <w:sz w:val="27"/>
          <w:szCs w:val="27"/>
          <w:shd w:val="clear" w:color="auto" w:fill="FFFFFF"/>
        </w:rPr>
        <w:t>. Ол жай ғана файлдарды сақтайды, бірақ бірқатар жағдайларда перифериялық құрылғылар</w:t>
      </w:r>
      <w:r w:rsidRPr="00275A17">
        <w:rPr>
          <w:color w:val="auto"/>
          <w:sz w:val="27"/>
          <w:szCs w:val="27"/>
          <w:shd w:val="clear" w:color="auto" w:fill="FFFFFF"/>
          <w:lang w:val="kk-KZ"/>
        </w:rPr>
        <w:t>ға</w:t>
      </w:r>
      <w:r w:rsidRPr="00275A17">
        <w:rPr>
          <w:color w:val="auto"/>
          <w:sz w:val="27"/>
          <w:szCs w:val="27"/>
          <w:shd w:val="clear" w:color="auto" w:fill="FFFFFF"/>
        </w:rPr>
        <w:t xml:space="preserve"> кезек ұйымдастыра отырып, перифериялық құрылғылар</w:t>
      </w:r>
      <w:r w:rsidRPr="00275A17">
        <w:rPr>
          <w:color w:val="auto"/>
          <w:sz w:val="27"/>
          <w:szCs w:val="27"/>
          <w:shd w:val="clear" w:color="auto" w:fill="FFFFFF"/>
          <w:lang w:val="kk-KZ"/>
        </w:rPr>
        <w:t>ды</w:t>
      </w:r>
      <w:r w:rsidRPr="00275A17">
        <w:rPr>
          <w:color w:val="auto"/>
          <w:sz w:val="27"/>
          <w:szCs w:val="27"/>
          <w:shd w:val="clear" w:color="auto" w:fill="FFFFFF"/>
        </w:rPr>
        <w:t xml:space="preserve"> бірлесіп пайдалану үшін концентратор қызмет</w:t>
      </w:r>
      <w:r w:rsidRPr="00275A17">
        <w:rPr>
          <w:color w:val="auto"/>
          <w:sz w:val="27"/>
          <w:szCs w:val="27"/>
          <w:shd w:val="clear" w:color="auto" w:fill="FFFFFF"/>
          <w:lang w:val="kk-KZ"/>
        </w:rPr>
        <w:t>ін</w:t>
      </w:r>
      <w:r w:rsidRPr="00275A17">
        <w:rPr>
          <w:color w:val="auto"/>
          <w:sz w:val="27"/>
          <w:szCs w:val="27"/>
          <w:shd w:val="clear" w:color="auto" w:fill="FFFFFF"/>
        </w:rPr>
        <w:t xml:space="preserve"> </w:t>
      </w:r>
      <w:r w:rsidRPr="00275A17">
        <w:rPr>
          <w:color w:val="auto"/>
          <w:sz w:val="27"/>
          <w:szCs w:val="27"/>
          <w:shd w:val="clear" w:color="auto" w:fill="FFFFFF"/>
          <w:lang w:val="kk-KZ"/>
        </w:rPr>
        <w:t>атқарады</w:t>
      </w:r>
      <w:r w:rsidRPr="00275A17">
        <w:rPr>
          <w:color w:val="auto"/>
          <w:sz w:val="27"/>
          <w:szCs w:val="27"/>
          <w:shd w:val="clear" w:color="auto" w:fill="FFFFFF"/>
        </w:rPr>
        <w:t xml:space="preserve">. </w:t>
      </w:r>
      <w:r w:rsidRPr="00275A17">
        <w:rPr>
          <w:color w:val="auto"/>
          <w:sz w:val="27"/>
          <w:szCs w:val="27"/>
          <w:shd w:val="clear" w:color="auto" w:fill="FFFFFF"/>
          <w:lang w:val="kk-KZ"/>
        </w:rPr>
        <w:t>Ф</w:t>
      </w:r>
      <w:r w:rsidRPr="00275A17">
        <w:rPr>
          <w:color w:val="auto"/>
          <w:sz w:val="27"/>
          <w:szCs w:val="27"/>
          <w:shd w:val="clear" w:color="auto" w:fill="FFFFFF"/>
        </w:rPr>
        <w:t>айлдық сервер желі</w:t>
      </w:r>
      <w:r w:rsidRPr="00275A17">
        <w:rPr>
          <w:color w:val="auto"/>
          <w:sz w:val="27"/>
          <w:szCs w:val="27"/>
          <w:shd w:val="clear" w:color="auto" w:fill="FFFFFF"/>
          <w:lang w:val="kk-KZ"/>
        </w:rPr>
        <w:t>нің</w:t>
      </w:r>
      <w:r w:rsidRPr="00275A17">
        <w:rPr>
          <w:color w:val="auto"/>
          <w:sz w:val="27"/>
          <w:szCs w:val="27"/>
          <w:shd w:val="clear" w:color="auto" w:fill="FFFFFF"/>
        </w:rPr>
        <w:t xml:space="preserve"> тәуелсіз компьютер</w:t>
      </w:r>
      <w:r w:rsidRPr="00275A17">
        <w:rPr>
          <w:color w:val="auto"/>
          <w:sz w:val="27"/>
          <w:szCs w:val="27"/>
          <w:shd w:val="clear" w:color="auto" w:fill="FFFFFF"/>
          <w:lang w:val="kk-KZ"/>
        </w:rPr>
        <w:t>і</w:t>
      </w:r>
      <w:r w:rsidRPr="00275A17">
        <w:rPr>
          <w:color w:val="auto"/>
          <w:sz w:val="27"/>
          <w:szCs w:val="27"/>
          <w:shd w:val="clear" w:color="auto" w:fill="FFFFFF"/>
        </w:rPr>
        <w:t xml:space="preserve"> бол</w:t>
      </w:r>
      <w:r w:rsidRPr="00275A17">
        <w:rPr>
          <w:color w:val="auto"/>
          <w:sz w:val="27"/>
          <w:szCs w:val="27"/>
          <w:shd w:val="clear" w:color="auto" w:fill="FFFFFF"/>
          <w:lang w:val="kk-KZ"/>
        </w:rPr>
        <w:t xml:space="preserve">атындығынан, </w:t>
      </w:r>
      <w:r w:rsidRPr="00275A17">
        <w:rPr>
          <w:color w:val="auto"/>
          <w:sz w:val="27"/>
          <w:szCs w:val="27"/>
          <w:shd w:val="clear" w:color="auto" w:fill="FFFFFF"/>
        </w:rPr>
        <w:t>оны әдетте</w:t>
      </w:r>
      <w:r w:rsidRPr="00275A17">
        <w:rPr>
          <w:color w:val="auto"/>
          <w:sz w:val="27"/>
          <w:szCs w:val="27"/>
          <w:shd w:val="clear" w:color="auto" w:fill="FFFFFF"/>
          <w:lang w:val="kk-KZ"/>
        </w:rPr>
        <w:t>,</w:t>
      </w:r>
      <w:r w:rsidRPr="00275A17">
        <w:rPr>
          <w:color w:val="auto"/>
          <w:sz w:val="27"/>
          <w:szCs w:val="27"/>
          <w:shd w:val="clear" w:color="auto" w:fill="FFFFFF"/>
        </w:rPr>
        <w:t xml:space="preserve"> мысалы, үлкен көлем</w:t>
      </w:r>
      <w:r w:rsidRPr="00275A17">
        <w:rPr>
          <w:color w:val="auto"/>
          <w:sz w:val="27"/>
          <w:szCs w:val="27"/>
          <w:shd w:val="clear" w:color="auto" w:fill="FFFFFF"/>
          <w:lang w:val="kk-KZ"/>
        </w:rPr>
        <w:t>д</w:t>
      </w:r>
      <w:r w:rsidRPr="00275A17">
        <w:rPr>
          <w:color w:val="auto"/>
          <w:sz w:val="27"/>
          <w:szCs w:val="27"/>
          <w:shd w:val="clear" w:color="auto" w:fill="FFFFFF"/>
        </w:rPr>
        <w:t>і диск</w:t>
      </w:r>
      <w:r w:rsidRPr="00275A17">
        <w:rPr>
          <w:color w:val="auto"/>
          <w:sz w:val="27"/>
          <w:szCs w:val="27"/>
          <w:shd w:val="clear" w:color="auto" w:fill="FFFFFF"/>
          <w:lang w:val="kk-KZ"/>
        </w:rPr>
        <w:t xml:space="preserve">ілік жадыны орната отырып мамандандырады. Жұмыс станциясында жұмыс істейтін қолданбалы </w:t>
      </w:r>
      <w:r w:rsidRPr="00275A17">
        <w:rPr>
          <w:color w:val="auto"/>
          <w:sz w:val="27"/>
          <w:szCs w:val="27"/>
          <w:lang w:val="kk-KZ"/>
        </w:rPr>
        <w:t xml:space="preserve">программа </w:t>
      </w:r>
      <w:r w:rsidRPr="00275A17">
        <w:rPr>
          <w:color w:val="auto"/>
          <w:sz w:val="27"/>
          <w:szCs w:val="27"/>
          <w:shd w:val="clear" w:color="auto" w:fill="FFFFFF"/>
          <w:lang w:val="kk-KZ"/>
        </w:rPr>
        <w:t>олармен желілік файлдық сервермен алмаса отырып, файлдарды оқиды және жазады, бірақ барлық операцияларды өз бетінше орындайды.</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 xml:space="preserve">Пайдаланушыға олардың тек бөлігі ғана қажет болса да, көптеген жағдайларда файлдар желі бойынша жұмыс станциясы мен арасында сервер толығымен беріледі. Бұл желіні тиімсіз жүктеуге әкеледі. </w:t>
      </w:r>
      <w:r w:rsidRPr="00275A17">
        <w:rPr>
          <w:color w:val="auto"/>
          <w:sz w:val="27"/>
          <w:szCs w:val="27"/>
          <w:lang w:val="kk-KZ"/>
        </w:rPr>
        <w:t>«Ф</w:t>
      </w:r>
      <w:r w:rsidRPr="00275A17">
        <w:rPr>
          <w:bCs/>
          <w:color w:val="auto"/>
          <w:sz w:val="27"/>
          <w:szCs w:val="27"/>
          <w:lang w:val="kk-KZ"/>
        </w:rPr>
        <w:t>айл-сервер</w:t>
      </w:r>
      <w:r w:rsidRPr="00275A17">
        <w:rPr>
          <w:b/>
          <w:bCs/>
          <w:color w:val="auto"/>
          <w:sz w:val="27"/>
          <w:szCs w:val="27"/>
          <w:lang w:val="kk-KZ"/>
        </w:rPr>
        <w:t xml:space="preserve">» </w:t>
      </w:r>
      <w:r w:rsidRPr="00275A17">
        <w:rPr>
          <w:color w:val="auto"/>
          <w:sz w:val="27"/>
          <w:szCs w:val="27"/>
          <w:shd w:val="clear" w:color="auto" w:fill="FFFFFF"/>
          <w:lang w:val="kk-KZ"/>
        </w:rPr>
        <w:t>типті жүйелердің басқа кемшілігі: оларда көптеген пайдаланушылардың бір мезгілде деректердің бір жиынтығына қол жеткізуі мүмкін емес.</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Локалды желілерге т</w:t>
      </w:r>
      <w:r w:rsidRPr="00275A17">
        <w:rPr>
          <w:color w:val="auto"/>
          <w:sz w:val="27"/>
          <w:szCs w:val="27"/>
          <w:shd w:val="clear" w:color="auto" w:fill="FFFFFF"/>
        </w:rPr>
        <w:t>ән проблемалар "клиент-сервер"</w:t>
      </w:r>
      <w:r w:rsidRPr="00275A17">
        <w:rPr>
          <w:color w:val="auto"/>
          <w:sz w:val="27"/>
          <w:szCs w:val="27"/>
          <w:shd w:val="clear" w:color="auto" w:fill="FFFFFF"/>
          <w:lang w:val="kk-KZ"/>
        </w:rPr>
        <w:t xml:space="preserve"> </w:t>
      </w:r>
      <w:r w:rsidRPr="00275A17">
        <w:rPr>
          <w:color w:val="auto"/>
          <w:sz w:val="27"/>
          <w:szCs w:val="27"/>
        </w:rPr>
        <w:t>принцип</w:t>
      </w:r>
      <w:r w:rsidRPr="00275A17">
        <w:rPr>
          <w:color w:val="auto"/>
          <w:sz w:val="27"/>
          <w:szCs w:val="27"/>
          <w:lang w:val="kk-KZ"/>
        </w:rPr>
        <w:t xml:space="preserve">і </w:t>
      </w:r>
      <w:r w:rsidRPr="00275A17">
        <w:rPr>
          <w:color w:val="auto"/>
          <w:sz w:val="27"/>
          <w:szCs w:val="27"/>
          <w:shd w:val="clear" w:color="auto" w:fill="FFFFFF"/>
        </w:rPr>
        <w:t>бойынша</w:t>
      </w:r>
      <w:r w:rsidRPr="00275A17">
        <w:rPr>
          <w:color w:val="auto"/>
          <w:sz w:val="27"/>
          <w:szCs w:val="27"/>
          <w:shd w:val="clear" w:color="auto" w:fill="FFFFFF"/>
          <w:lang w:val="kk-KZ"/>
        </w:rPr>
        <w:t xml:space="preserve"> </w:t>
      </w:r>
      <w:r w:rsidRPr="00275A17">
        <w:rPr>
          <w:color w:val="auto"/>
          <w:sz w:val="27"/>
          <w:szCs w:val="27"/>
          <w:shd w:val="clear" w:color="auto" w:fill="FFFFFF"/>
        </w:rPr>
        <w:t>кооперативтік есептеу идеясын</w:t>
      </w:r>
      <w:r w:rsidRPr="00275A17">
        <w:rPr>
          <w:color w:val="auto"/>
          <w:sz w:val="27"/>
          <w:szCs w:val="27"/>
          <w:shd w:val="clear" w:color="auto" w:fill="FFFFFF"/>
          <w:lang w:val="kk-KZ"/>
        </w:rPr>
        <w:t xml:space="preserve"> </w:t>
      </w:r>
      <w:r w:rsidRPr="00275A17">
        <w:rPr>
          <w:color w:val="auto"/>
          <w:sz w:val="27"/>
          <w:szCs w:val="27"/>
          <w:shd w:val="clear" w:color="auto" w:fill="FFFFFF"/>
        </w:rPr>
        <w:t>туғызуда</w:t>
      </w:r>
      <w:r w:rsidRPr="00275A17">
        <w:rPr>
          <w:color w:val="auto"/>
          <w:sz w:val="27"/>
          <w:szCs w:val="27"/>
          <w:shd w:val="clear" w:color="auto" w:fill="FFFFFF"/>
          <w:lang w:val="kk-KZ"/>
        </w:rPr>
        <w:t>.</w:t>
      </w:r>
      <w:r w:rsidRPr="00275A17">
        <w:rPr>
          <w:color w:val="auto"/>
          <w:sz w:val="27"/>
          <w:szCs w:val="27"/>
          <w:shd w:val="clear" w:color="auto" w:fill="FFFFFF"/>
        </w:rPr>
        <w:t xml:space="preserve"> </w:t>
      </w:r>
      <w:r w:rsidRPr="00275A17">
        <w:rPr>
          <w:color w:val="auto"/>
          <w:sz w:val="27"/>
          <w:szCs w:val="27"/>
          <w:shd w:val="clear" w:color="auto" w:fill="FFFFFF"/>
          <w:lang w:val="kk-KZ"/>
        </w:rPr>
        <w:t>О</w:t>
      </w:r>
      <w:r w:rsidRPr="00275A17">
        <w:rPr>
          <w:color w:val="auto"/>
          <w:sz w:val="27"/>
          <w:szCs w:val="27"/>
          <w:shd w:val="clear" w:color="auto" w:fill="FFFFFF"/>
        </w:rPr>
        <w:t>сындай жүйе</w:t>
      </w:r>
      <w:r w:rsidRPr="00275A17">
        <w:rPr>
          <w:color w:val="auto"/>
          <w:sz w:val="27"/>
          <w:szCs w:val="27"/>
          <w:shd w:val="clear" w:color="auto" w:fill="FFFFFF"/>
          <w:lang w:val="kk-KZ"/>
        </w:rPr>
        <w:t xml:space="preserve">дегеі </w:t>
      </w:r>
      <w:r w:rsidRPr="00275A17">
        <w:rPr>
          <w:color w:val="auto"/>
          <w:sz w:val="27"/>
          <w:szCs w:val="27"/>
          <w:shd w:val="clear" w:color="auto" w:fill="FFFFFF"/>
        </w:rPr>
        <w:t>клиент</w:t>
      </w:r>
      <w:r w:rsidRPr="00275A17">
        <w:rPr>
          <w:color w:val="auto"/>
          <w:sz w:val="27"/>
          <w:szCs w:val="27"/>
          <w:shd w:val="clear" w:color="auto" w:fill="FFFFFF"/>
          <w:lang w:val="kk-KZ"/>
        </w:rPr>
        <w:t xml:space="preserve"> </w:t>
      </w:r>
      <w:r w:rsidRPr="00275A17">
        <w:rPr>
          <w:color w:val="auto"/>
          <w:sz w:val="27"/>
          <w:szCs w:val="27"/>
          <w:shd w:val="clear" w:color="auto" w:fill="FFFFFF"/>
        </w:rPr>
        <w:t>-</w:t>
      </w:r>
      <w:r w:rsidRPr="00275A17">
        <w:rPr>
          <w:color w:val="auto"/>
          <w:sz w:val="27"/>
          <w:szCs w:val="27"/>
          <w:shd w:val="clear" w:color="auto" w:fill="FFFFFF"/>
          <w:lang w:val="kk-KZ"/>
        </w:rPr>
        <w:t xml:space="preserve"> </w:t>
      </w:r>
      <w:r w:rsidRPr="00275A17">
        <w:rPr>
          <w:color w:val="auto"/>
          <w:sz w:val="27"/>
          <w:szCs w:val="27"/>
          <w:shd w:val="clear" w:color="auto" w:fill="FFFFFF"/>
        </w:rPr>
        <w:t xml:space="preserve">ол белгілі бір операциялар арқылы сервистік функцияны </w:t>
      </w:r>
      <w:r w:rsidRPr="00275A17">
        <w:rPr>
          <w:color w:val="auto"/>
          <w:sz w:val="27"/>
          <w:szCs w:val="27"/>
          <w:shd w:val="clear" w:color="auto" w:fill="FFFFFF"/>
          <w:lang w:val="kk-KZ"/>
        </w:rPr>
        <w:t>шақыратын</w:t>
      </w:r>
      <w:r w:rsidRPr="00275A17">
        <w:rPr>
          <w:color w:val="auto"/>
          <w:sz w:val="27"/>
          <w:szCs w:val="27"/>
          <w:shd w:val="clear" w:color="auto" w:fill="FFFFFF"/>
        </w:rPr>
        <w:t xml:space="preserve"> процесс. </w:t>
      </w:r>
      <w:r w:rsidRPr="00275A17">
        <w:rPr>
          <w:color w:val="auto"/>
          <w:sz w:val="27"/>
          <w:szCs w:val="27"/>
          <w:shd w:val="clear" w:color="auto" w:fill="FFFFFF"/>
          <w:lang w:val="kk-KZ"/>
        </w:rPr>
        <w:t xml:space="preserve">Ол </w:t>
      </w:r>
      <w:r w:rsidRPr="00275A17">
        <w:rPr>
          <w:color w:val="auto"/>
          <w:sz w:val="27"/>
          <w:szCs w:val="27"/>
        </w:rPr>
        <w:t xml:space="preserve">программа </w:t>
      </w:r>
      <w:r w:rsidRPr="00275A17">
        <w:rPr>
          <w:color w:val="auto"/>
          <w:sz w:val="27"/>
          <w:szCs w:val="27"/>
          <w:shd w:val="clear" w:color="auto" w:fill="FFFFFF"/>
        </w:rPr>
        <w:t xml:space="preserve">немесе пайдаланушы </w:t>
      </w:r>
      <w:r w:rsidRPr="00275A17">
        <w:rPr>
          <w:color w:val="auto"/>
          <w:sz w:val="27"/>
          <w:szCs w:val="27"/>
          <w:shd w:val="clear" w:color="auto" w:fill="FFFFFF"/>
          <w:lang w:val="kk-KZ"/>
        </w:rPr>
        <w:t>болуы м</w:t>
      </w:r>
      <w:r w:rsidRPr="00275A17">
        <w:rPr>
          <w:color w:val="auto"/>
          <w:sz w:val="27"/>
          <w:szCs w:val="27"/>
          <w:shd w:val="clear" w:color="auto" w:fill="FFFFFF"/>
        </w:rPr>
        <w:t>үмкін. "</w:t>
      </w:r>
      <w:r w:rsidRPr="00275A17">
        <w:rPr>
          <w:color w:val="auto"/>
          <w:sz w:val="27"/>
          <w:szCs w:val="27"/>
          <w:shd w:val="clear" w:color="auto" w:fill="FFFFFF"/>
          <w:lang w:val="kk-KZ"/>
        </w:rPr>
        <w:t>К</w:t>
      </w:r>
      <w:r w:rsidRPr="00275A17">
        <w:rPr>
          <w:color w:val="auto"/>
          <w:sz w:val="27"/>
          <w:szCs w:val="27"/>
          <w:shd w:val="clear" w:color="auto" w:fill="FFFFFF"/>
        </w:rPr>
        <w:t>лиент-сервер"</w:t>
      </w:r>
      <w:r w:rsidRPr="00275A17">
        <w:rPr>
          <w:color w:val="auto"/>
          <w:sz w:val="27"/>
          <w:szCs w:val="27"/>
          <w:shd w:val="clear" w:color="auto" w:fill="FFFFFF"/>
          <w:lang w:val="kk-KZ"/>
        </w:rPr>
        <w:t xml:space="preserve"> </w:t>
      </w:r>
      <w:r w:rsidRPr="00275A17">
        <w:rPr>
          <w:color w:val="auto"/>
          <w:sz w:val="27"/>
          <w:szCs w:val="27"/>
        </w:rPr>
        <w:t>архитектур</w:t>
      </w:r>
      <w:r w:rsidRPr="00275A17">
        <w:rPr>
          <w:color w:val="auto"/>
          <w:sz w:val="27"/>
          <w:szCs w:val="27"/>
          <w:lang w:val="kk-KZ"/>
        </w:rPr>
        <w:t>асында с</w:t>
      </w:r>
      <w:r w:rsidRPr="00275A17">
        <w:rPr>
          <w:color w:val="auto"/>
          <w:sz w:val="27"/>
          <w:szCs w:val="27"/>
          <w:shd w:val="clear" w:color="auto" w:fill="FFFFFF"/>
        </w:rPr>
        <w:t>ервистік функция</w:t>
      </w:r>
      <w:r w:rsidRPr="00275A17">
        <w:rPr>
          <w:color w:val="auto"/>
          <w:sz w:val="27"/>
          <w:szCs w:val="27"/>
          <w:shd w:val="clear" w:color="auto" w:fill="FFFFFF"/>
          <w:lang w:val="kk-KZ"/>
        </w:rPr>
        <w:t>,</w:t>
      </w:r>
      <w:r w:rsidRPr="00275A17">
        <w:rPr>
          <w:color w:val="auto"/>
          <w:sz w:val="27"/>
          <w:szCs w:val="27"/>
          <w:shd w:val="clear" w:color="auto" w:fill="FFFFFF"/>
        </w:rPr>
        <w:t xml:space="preserve"> соған сәйкес қолданбалы процестер орындала</w:t>
      </w:r>
      <w:r w:rsidRPr="00275A17">
        <w:rPr>
          <w:color w:val="auto"/>
          <w:sz w:val="27"/>
          <w:szCs w:val="27"/>
          <w:shd w:val="clear" w:color="auto" w:fill="FFFFFF"/>
          <w:lang w:val="kk-KZ"/>
        </w:rPr>
        <w:t xml:space="preserve">тын, </w:t>
      </w:r>
      <w:r w:rsidRPr="00275A17">
        <w:rPr>
          <w:color w:val="auto"/>
          <w:sz w:val="27"/>
          <w:szCs w:val="27"/>
          <w:shd w:val="clear" w:color="auto" w:fill="FFFFFF"/>
        </w:rPr>
        <w:t>қолданбалы</w:t>
      </w:r>
      <w:r w:rsidRPr="00275A17">
        <w:rPr>
          <w:color w:val="auto"/>
          <w:sz w:val="27"/>
          <w:szCs w:val="27"/>
          <w:lang w:val="kk-KZ"/>
        </w:rPr>
        <w:t xml:space="preserve"> программалар </w:t>
      </w:r>
      <w:r w:rsidRPr="00275A17">
        <w:rPr>
          <w:color w:val="auto"/>
          <w:sz w:val="27"/>
          <w:szCs w:val="27"/>
          <w:shd w:val="clear" w:color="auto" w:fill="FFFFFF"/>
          <w:lang w:val="kk-KZ"/>
        </w:rPr>
        <w:t>кешенімен сипатталады. Сервердің функциялары өзіндік қолданбалы процесс немесе жалпы қолданбалы процесстің бір бөлігі түрінде іске асырылады. Әрбір тапсырманы орындағаннан кейін сервер нәтижелерді осы тапсырманы берген клиентке жібереді.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Байланыс желісінің функциялары белгілі. Бұл жүйеде оған түсетін жүктеме файлдық сервері бар жүйесіне қарағанда айтарлықтай төмен, өйткені алмасу деректердің бүтін массивтерімен емес, ал жекелеген фрагменттерімен, мысалы, кестенің жолдарымен жүреді.</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"Клиент-сервер" үлгідегі есептеулерді ұйымдастыру жүйесінің басымдықтары келесімен анықталады, біріншіден, клиенттік және серверлік бөлігі құны және өнімділігі бойынша әр түрлі машиналарда жұмыс істей алады, бұл жүйеге жұмсалатын шығындардың азаюына алып келеді. Екіншіден, мұндай жүйелер жақсы бейімделуіне және иілгіштігіне ие: серверді ауыстыру клиенттік қосымшалардың бұзылуына әкелмейді, ал пайдаланушылар санының (белгілі бір шегінде) кеңейтілуі сервердің жұмысына әсер етпейді. Үшіншіден, әрбір функционалдық элемент, оның санында клиенттік қосымша да, қандай да болмасын арнайы функцияларды орындау үшін оңай мамандандырылуы мүмкін.</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Жалпы мойындау бойынша, "клиент-сервер" схемасы бойынша есептеулер үлкен ЭЕМ-рі бар орталықтандырылған жүйелермен салыстырғанда арзандау.</w:t>
      </w:r>
    </w:p>
    <w:p w:rsidR="00BB1585" w:rsidRPr="00275A17" w:rsidRDefault="00BB1585"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shd w:val="clear" w:color="auto" w:fill="FFFFFF"/>
          <w:lang w:val="kk-KZ"/>
        </w:rPr>
        <w:t>Сонымен қатар, сервердің істен шығуы бүкіл жүйені жұмысқа жарамайтын ететіндігін, ал бұл жүйені, жүздеген және мыңдаған бірдей (билеттерге тапсырыстар түрдегі) қосымшаларды өңдейтін жүйесі үшін пайдалану оның барлық басымдықтарын жоққа шығаратындығын ұмытпау керек.</w:t>
      </w:r>
    </w:p>
    <w:p w:rsidR="00BB1585" w:rsidRDefault="00BB1585" w:rsidP="00F77E5F">
      <w:pPr>
        <w:pStyle w:val="61"/>
        <w:shd w:val="clear" w:color="auto" w:fill="auto"/>
        <w:spacing w:before="0" w:line="240" w:lineRule="auto"/>
        <w:ind w:firstLine="426"/>
        <w:jc w:val="both"/>
        <w:rPr>
          <w:color w:val="auto"/>
          <w:sz w:val="27"/>
          <w:szCs w:val="27"/>
          <w:lang w:val="kk-KZ"/>
        </w:rPr>
      </w:pPr>
      <w:bookmarkStart w:id="37" w:name="bookmark72"/>
    </w:p>
    <w:p w:rsidR="00275A17" w:rsidRPr="00275A17" w:rsidRDefault="00275A17" w:rsidP="00F77E5F">
      <w:pPr>
        <w:pStyle w:val="61"/>
        <w:shd w:val="clear" w:color="auto" w:fill="auto"/>
        <w:spacing w:before="0" w:line="240" w:lineRule="auto"/>
        <w:ind w:firstLine="426"/>
        <w:jc w:val="both"/>
        <w:rPr>
          <w:color w:val="auto"/>
          <w:sz w:val="27"/>
          <w:szCs w:val="27"/>
          <w:lang w:val="kk-KZ"/>
        </w:rPr>
      </w:pP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b/>
          <w:sz w:val="27"/>
          <w:szCs w:val="27"/>
          <w:lang w:val="kk-KZ"/>
        </w:rPr>
        <w:t>Бақылау сұрақтары</w:t>
      </w:r>
      <w:r w:rsidRPr="00275A17">
        <w:rPr>
          <w:sz w:val="27"/>
          <w:szCs w:val="27"/>
          <w:lang w:val="kk-KZ"/>
        </w:rPr>
        <w:t>:</w:t>
      </w:r>
    </w:p>
    <w:p w:rsidR="00BB1585" w:rsidRPr="00275A17" w:rsidRDefault="00BB1585" w:rsidP="00F77E5F">
      <w:pPr>
        <w:pStyle w:val="61"/>
        <w:shd w:val="clear" w:color="auto" w:fill="auto"/>
        <w:spacing w:before="0" w:line="240" w:lineRule="auto"/>
        <w:ind w:firstLine="426"/>
        <w:jc w:val="both"/>
        <w:rPr>
          <w:sz w:val="27"/>
          <w:szCs w:val="27"/>
          <w:lang w:val="kk-KZ"/>
        </w:rPr>
      </w:pP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1 </w:t>
      </w:r>
      <w:r w:rsidRPr="00275A17">
        <w:rPr>
          <w:bCs/>
          <w:sz w:val="27"/>
          <w:szCs w:val="27"/>
          <w:lang w:val="kk-KZ"/>
        </w:rPr>
        <w:t>Есептеуіш жүйелерді (ЕЖ) пайдалану тиімділігі негізінде немен айқындалады?</w:t>
      </w: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2 </w:t>
      </w:r>
      <w:r w:rsidRPr="00275A17">
        <w:rPr>
          <w:bCs/>
          <w:sz w:val="27"/>
          <w:szCs w:val="27"/>
          <w:lang w:val="kk-KZ"/>
        </w:rPr>
        <w:t>Есептеуіш жүйенің ЭЕМ-ге қатысты айрықша ерекшелігі</w:t>
      </w:r>
      <w:r w:rsidRPr="00275A17">
        <w:rPr>
          <w:sz w:val="27"/>
          <w:szCs w:val="27"/>
          <w:lang w:val="kk-KZ"/>
        </w:rPr>
        <w:t>.</w:t>
      </w: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3 </w:t>
      </w:r>
      <w:r w:rsidRPr="00275A17">
        <w:rPr>
          <w:bCs/>
          <w:sz w:val="27"/>
          <w:szCs w:val="27"/>
          <w:lang w:val="kk-KZ"/>
        </w:rPr>
        <w:t>ЕЖ-ің мамандандырылуы қандай құралдармен қамтамасыз етілуі мүмкін?</w:t>
      </w:r>
    </w:p>
    <w:p w:rsidR="00BB1585" w:rsidRPr="00275A17" w:rsidRDefault="006210CE" w:rsidP="00F77E5F">
      <w:pPr>
        <w:pStyle w:val="61"/>
        <w:shd w:val="clear" w:color="auto" w:fill="auto"/>
        <w:spacing w:before="0" w:line="240" w:lineRule="auto"/>
        <w:ind w:firstLine="426"/>
        <w:jc w:val="both"/>
        <w:rPr>
          <w:rStyle w:val="aff2"/>
          <w:i w:val="0"/>
          <w:sz w:val="27"/>
          <w:szCs w:val="27"/>
          <w:lang w:val="kk-KZ"/>
        </w:rPr>
      </w:pPr>
      <w:r w:rsidRPr="00275A17">
        <w:rPr>
          <w:rStyle w:val="aff2"/>
          <w:i w:val="0"/>
          <w:sz w:val="27"/>
          <w:szCs w:val="27"/>
          <w:lang w:val="kk-KZ"/>
        </w:rPr>
        <w:t>4</w:t>
      </w:r>
      <w:r w:rsidR="00BB1585" w:rsidRPr="00275A17">
        <w:rPr>
          <w:rStyle w:val="aff2"/>
          <w:i w:val="0"/>
          <w:sz w:val="27"/>
          <w:szCs w:val="27"/>
          <w:lang w:val="kk-KZ"/>
        </w:rPr>
        <w:t xml:space="preserve"> </w:t>
      </w:r>
      <w:r w:rsidR="00BB1585" w:rsidRPr="00275A17">
        <w:rPr>
          <w:bCs/>
          <w:sz w:val="27"/>
          <w:szCs w:val="27"/>
          <w:lang w:val="kk-KZ"/>
        </w:rPr>
        <w:t>ЭЕМ және процессорлардың типі бойынша мамандандырылған ЕЖ қалай жіктеледі?</w:t>
      </w:r>
    </w:p>
    <w:p w:rsidR="00BB1585" w:rsidRPr="00275A17" w:rsidRDefault="006210CE" w:rsidP="00F77E5F">
      <w:pPr>
        <w:pStyle w:val="61"/>
        <w:shd w:val="clear" w:color="auto" w:fill="auto"/>
        <w:spacing w:before="0" w:line="240" w:lineRule="auto"/>
        <w:ind w:firstLine="426"/>
        <w:jc w:val="both"/>
        <w:rPr>
          <w:sz w:val="27"/>
          <w:szCs w:val="27"/>
          <w:lang w:val="kk-KZ"/>
        </w:rPr>
      </w:pPr>
      <w:r w:rsidRPr="00275A17">
        <w:rPr>
          <w:sz w:val="27"/>
          <w:szCs w:val="27"/>
          <w:lang w:val="kk-KZ"/>
        </w:rPr>
        <w:t>5</w:t>
      </w:r>
      <w:r w:rsidR="00BB1585" w:rsidRPr="00275A17">
        <w:rPr>
          <w:sz w:val="27"/>
          <w:szCs w:val="27"/>
          <w:lang w:val="kk-KZ"/>
        </w:rPr>
        <w:t xml:space="preserve"> </w:t>
      </w:r>
      <w:r w:rsidR="00BB1585" w:rsidRPr="00275A17">
        <w:rPr>
          <w:bCs/>
          <w:sz w:val="27"/>
          <w:szCs w:val="27"/>
          <w:lang w:val="kk-KZ"/>
        </w:rPr>
        <w:t>Элементтерді басқару әдісі бойынша мамандандырылған ЕЖ қалай жіктеледі?</w:t>
      </w:r>
    </w:p>
    <w:p w:rsidR="00BB1585" w:rsidRPr="00275A17" w:rsidRDefault="006210CE" w:rsidP="00F77E5F">
      <w:pPr>
        <w:pStyle w:val="61"/>
        <w:shd w:val="clear" w:color="auto" w:fill="auto"/>
        <w:spacing w:before="0" w:line="240" w:lineRule="auto"/>
        <w:ind w:firstLine="426"/>
        <w:jc w:val="both"/>
        <w:rPr>
          <w:sz w:val="27"/>
          <w:szCs w:val="27"/>
          <w:lang w:val="kk-KZ"/>
        </w:rPr>
      </w:pPr>
      <w:r w:rsidRPr="00275A17">
        <w:rPr>
          <w:sz w:val="27"/>
          <w:szCs w:val="27"/>
          <w:lang w:val="kk-KZ"/>
        </w:rPr>
        <w:t>6</w:t>
      </w:r>
      <w:r w:rsidR="00BB1585" w:rsidRPr="00275A17">
        <w:rPr>
          <w:sz w:val="27"/>
          <w:szCs w:val="27"/>
          <w:lang w:val="kk-KZ"/>
        </w:rPr>
        <w:t xml:space="preserve"> </w:t>
      </w:r>
      <w:r w:rsidR="00BB1585" w:rsidRPr="00275A17">
        <w:rPr>
          <w:bCs/>
          <w:sz w:val="27"/>
          <w:szCs w:val="27"/>
          <w:lang w:val="kk-KZ"/>
        </w:rPr>
        <w:t xml:space="preserve">Көпмашиналы есептеуіш жүйенің аппаратуралы </w:t>
      </w:r>
      <w:r w:rsidRPr="00275A17">
        <w:rPr>
          <w:bCs/>
          <w:sz w:val="27"/>
          <w:szCs w:val="27"/>
          <w:lang w:val="kk-KZ"/>
        </w:rPr>
        <w:t xml:space="preserve">және программалық </w:t>
      </w:r>
      <w:r w:rsidR="00BB1585" w:rsidRPr="00275A17">
        <w:rPr>
          <w:bCs/>
          <w:sz w:val="27"/>
          <w:szCs w:val="27"/>
          <w:lang w:val="kk-KZ"/>
        </w:rPr>
        <w:t>үйлесімділігі нені білдіреді?</w:t>
      </w:r>
    </w:p>
    <w:p w:rsidR="00BB1585" w:rsidRPr="00275A17" w:rsidRDefault="006210CE" w:rsidP="00F77E5F">
      <w:pPr>
        <w:pStyle w:val="61"/>
        <w:shd w:val="clear" w:color="auto" w:fill="auto"/>
        <w:spacing w:before="0" w:line="240" w:lineRule="auto"/>
        <w:ind w:firstLine="426"/>
        <w:jc w:val="both"/>
        <w:rPr>
          <w:sz w:val="27"/>
          <w:szCs w:val="27"/>
          <w:lang w:val="kk-KZ"/>
        </w:rPr>
      </w:pPr>
      <w:r w:rsidRPr="00275A17">
        <w:rPr>
          <w:sz w:val="27"/>
          <w:szCs w:val="27"/>
          <w:lang w:val="kk-KZ"/>
        </w:rPr>
        <w:t>7</w:t>
      </w:r>
      <w:r w:rsidR="00BB1585" w:rsidRPr="00275A17">
        <w:rPr>
          <w:sz w:val="27"/>
          <w:szCs w:val="27"/>
          <w:lang w:val="kk-KZ"/>
        </w:rPr>
        <w:t xml:space="preserve"> </w:t>
      </w:r>
      <w:r w:rsidR="00BB1585" w:rsidRPr="00275A17">
        <w:rPr>
          <w:bCs/>
          <w:sz w:val="27"/>
          <w:szCs w:val="27"/>
          <w:lang w:val="kk-KZ"/>
        </w:rPr>
        <w:t>Көпмашиналы жүйелерді құрылымдық ұйымдастырудың негізгі тұжырымдамаларын айтыңыз</w:t>
      </w:r>
      <w:r w:rsidR="00BB1585" w:rsidRPr="00275A17">
        <w:rPr>
          <w:sz w:val="27"/>
          <w:szCs w:val="27"/>
          <w:lang w:val="kk-KZ"/>
        </w:rPr>
        <w:t>.</w:t>
      </w:r>
    </w:p>
    <w:p w:rsidR="00BB1585" w:rsidRPr="00275A17" w:rsidRDefault="006210CE" w:rsidP="00F77E5F">
      <w:pPr>
        <w:pStyle w:val="61"/>
        <w:shd w:val="clear" w:color="auto" w:fill="auto"/>
        <w:spacing w:before="0" w:line="240" w:lineRule="auto"/>
        <w:ind w:firstLine="426"/>
        <w:jc w:val="both"/>
        <w:rPr>
          <w:sz w:val="27"/>
          <w:szCs w:val="27"/>
          <w:lang w:val="kk-KZ"/>
        </w:rPr>
      </w:pPr>
      <w:r w:rsidRPr="00275A17">
        <w:rPr>
          <w:sz w:val="27"/>
          <w:szCs w:val="27"/>
          <w:lang w:val="kk-KZ"/>
        </w:rPr>
        <w:t>8</w:t>
      </w:r>
      <w:r w:rsidR="00BB1585" w:rsidRPr="00275A17">
        <w:rPr>
          <w:sz w:val="27"/>
          <w:szCs w:val="27"/>
          <w:lang w:val="kk-KZ"/>
        </w:rPr>
        <w:t xml:space="preserve"> </w:t>
      </w:r>
      <w:r w:rsidR="00BB1585" w:rsidRPr="00275A17">
        <w:rPr>
          <w:bCs/>
          <w:sz w:val="27"/>
          <w:szCs w:val="27"/>
          <w:lang w:val="kk-KZ"/>
        </w:rPr>
        <w:t>Кластер тұжырымдамасы және кластерлік құрылымдардың басымдықтары.</w:t>
      </w:r>
    </w:p>
    <w:p w:rsidR="00BB1585" w:rsidRPr="00275A17" w:rsidRDefault="006210CE" w:rsidP="00F77E5F">
      <w:pPr>
        <w:pStyle w:val="61"/>
        <w:shd w:val="clear" w:color="auto" w:fill="auto"/>
        <w:spacing w:before="0" w:line="240" w:lineRule="auto"/>
        <w:ind w:firstLine="426"/>
        <w:jc w:val="both"/>
        <w:rPr>
          <w:sz w:val="27"/>
          <w:szCs w:val="27"/>
          <w:lang w:val="kk-KZ"/>
        </w:rPr>
      </w:pPr>
      <w:r w:rsidRPr="00275A17">
        <w:rPr>
          <w:sz w:val="27"/>
          <w:szCs w:val="27"/>
          <w:lang w:val="kk-KZ"/>
        </w:rPr>
        <w:t>9</w:t>
      </w:r>
      <w:r w:rsidR="00BB1585" w:rsidRPr="00275A17">
        <w:rPr>
          <w:sz w:val="27"/>
          <w:szCs w:val="27"/>
          <w:lang w:val="kk-KZ"/>
        </w:rPr>
        <w:t xml:space="preserve"> </w:t>
      </w:r>
      <w:r w:rsidR="00BB1585" w:rsidRPr="00275A17">
        <w:rPr>
          <w:bCs/>
          <w:sz w:val="27"/>
          <w:szCs w:val="27"/>
          <w:lang w:val="kk-KZ"/>
        </w:rPr>
        <w:t>Үлестірілген деректер қоры (ҮДҚ) қандай талаптарды қаңағаттандыруы тиіс?</w:t>
      </w:r>
    </w:p>
    <w:p w:rsidR="00BB1585" w:rsidRPr="00275A17" w:rsidRDefault="00BB1585" w:rsidP="00F77E5F">
      <w:pPr>
        <w:pStyle w:val="61"/>
        <w:shd w:val="clear" w:color="auto" w:fill="auto"/>
        <w:spacing w:before="0" w:line="240" w:lineRule="auto"/>
        <w:ind w:firstLine="426"/>
        <w:jc w:val="both"/>
        <w:rPr>
          <w:sz w:val="27"/>
          <w:szCs w:val="27"/>
          <w:lang w:val="kk-KZ"/>
        </w:rPr>
      </w:pPr>
      <w:r w:rsidRPr="00275A17">
        <w:rPr>
          <w:sz w:val="27"/>
          <w:szCs w:val="27"/>
          <w:lang w:val="kk-KZ"/>
        </w:rPr>
        <w:t>1</w:t>
      </w:r>
      <w:r w:rsidR="006210CE" w:rsidRPr="00275A17">
        <w:rPr>
          <w:sz w:val="27"/>
          <w:szCs w:val="27"/>
          <w:lang w:val="kk-KZ"/>
        </w:rPr>
        <w:t>0</w:t>
      </w:r>
      <w:r w:rsidRPr="00275A17">
        <w:rPr>
          <w:sz w:val="27"/>
          <w:szCs w:val="27"/>
          <w:lang w:val="kk-KZ"/>
        </w:rPr>
        <w:t xml:space="preserve"> </w:t>
      </w:r>
      <w:bookmarkEnd w:id="37"/>
      <w:r w:rsidRPr="00275A17">
        <w:rPr>
          <w:bCs/>
          <w:sz w:val="27"/>
          <w:szCs w:val="27"/>
          <w:lang w:val="kk-KZ"/>
        </w:rPr>
        <w:t>«Клиент- сервер» типті есептеулерді ұйымдастыру жүйелердің басымдықтары немен айқындалады?</w:t>
      </w:r>
    </w:p>
    <w:p w:rsidR="00FD0D93" w:rsidRPr="00275A17" w:rsidRDefault="00FD0D93" w:rsidP="00F77E5F">
      <w:pPr>
        <w:ind w:firstLine="426"/>
        <w:rPr>
          <w:rFonts w:ascii="Times New Roman" w:hAnsi="Times New Roman" w:cs="Times New Roman"/>
          <w:color w:val="auto"/>
          <w:sz w:val="27"/>
          <w:szCs w:val="27"/>
          <w:lang w:val="kk-KZ"/>
        </w:rPr>
      </w:pPr>
    </w:p>
    <w:p w:rsidR="00FD0D93" w:rsidRPr="00275A17" w:rsidRDefault="00FD0D93" w:rsidP="00F77E5F">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Негізгі әдебиет:</w:t>
      </w:r>
    </w:p>
    <w:p w:rsidR="00FD0D93" w:rsidRPr="00275A17" w:rsidRDefault="00FD0D93" w:rsidP="00F77E5F">
      <w:pPr>
        <w:ind w:firstLine="426"/>
        <w:jc w:val="both"/>
        <w:rPr>
          <w:rFonts w:ascii="Times New Roman" w:eastAsia="Times New Roman" w:hAnsi="Times New Roman" w:cs="Times New Roman"/>
          <w:bCs/>
          <w:sz w:val="27"/>
          <w:szCs w:val="27"/>
          <w:lang w:val="kk-KZ"/>
        </w:rPr>
      </w:pPr>
    </w:p>
    <w:p w:rsidR="00FD0D93" w:rsidRPr="00275A17" w:rsidRDefault="00FD0D93" w:rsidP="00F77E5F">
      <w:pPr>
        <w:tabs>
          <w:tab w:val="num" w:pos="1440"/>
        </w:tabs>
        <w:ind w:firstLine="426"/>
        <w:jc w:val="both"/>
        <w:rPr>
          <w:rFonts w:ascii="Times New Roman" w:eastAsia="Times New Roman" w:hAnsi="Times New Roman" w:cs="Times New Roman"/>
          <w:bCs/>
          <w:sz w:val="27"/>
          <w:szCs w:val="27"/>
          <w:lang w:val="kk-KZ"/>
        </w:rPr>
      </w:pPr>
      <w:r w:rsidRPr="00275A17">
        <w:rPr>
          <w:rFonts w:ascii="Times New Roman" w:hAnsi="Times New Roman" w:cs="Times New Roman"/>
          <w:sz w:val="27"/>
          <w:szCs w:val="27"/>
          <w:lang w:val="kk-KZ"/>
        </w:rPr>
        <w:t xml:space="preserve">1 </w:t>
      </w:r>
      <w:r w:rsidR="00191B1F" w:rsidRPr="00275A17">
        <w:rPr>
          <w:rFonts w:ascii="Times New Roman" w:hAnsi="Times New Roman" w:cs="Times New Roman"/>
          <w:sz w:val="27"/>
          <w:szCs w:val="27"/>
        </w:rPr>
        <w:t>Древс Ю.Г. Системы реального времени: технические и программные средства: Учебное пособие. М.: МИФИ, 2010. - 320 с.</w:t>
      </w:r>
    </w:p>
    <w:p w:rsidR="00FD0D93" w:rsidRPr="00275A17" w:rsidRDefault="00FD0D93" w:rsidP="00F77E5F">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 xml:space="preserve">2 </w:t>
      </w:r>
      <w:r w:rsidR="00191B1F" w:rsidRPr="00275A17">
        <w:rPr>
          <w:rFonts w:ascii="Times New Roman" w:hAnsi="Times New Roman" w:cs="Times New Roman"/>
          <w:sz w:val="27"/>
          <w:szCs w:val="27"/>
        </w:rPr>
        <w:t>Аристова Н.И., Корнеева А.И. Промышленные программно-аппаратные средства на отечественном рынке АСУТП. М</w:t>
      </w:r>
      <w:r w:rsidR="00191B1F" w:rsidRPr="00275A17">
        <w:rPr>
          <w:rFonts w:ascii="Times New Roman" w:hAnsi="Times New Roman" w:cs="Times New Roman"/>
          <w:sz w:val="27"/>
          <w:szCs w:val="27"/>
          <w:lang w:val="en-US"/>
        </w:rPr>
        <w:t xml:space="preserve">.: </w:t>
      </w:r>
      <w:r w:rsidR="00191B1F" w:rsidRPr="00275A17">
        <w:rPr>
          <w:rFonts w:ascii="Times New Roman" w:hAnsi="Times New Roman" w:cs="Times New Roman"/>
          <w:sz w:val="27"/>
          <w:szCs w:val="27"/>
        </w:rPr>
        <w:t>Научтехлитиздат</w:t>
      </w:r>
      <w:r w:rsidR="00191B1F" w:rsidRPr="00275A17">
        <w:rPr>
          <w:rFonts w:ascii="Times New Roman" w:hAnsi="Times New Roman" w:cs="Times New Roman"/>
          <w:sz w:val="27"/>
          <w:szCs w:val="27"/>
          <w:lang w:val="en-US"/>
        </w:rPr>
        <w:t xml:space="preserve">, 2011. -402 </w:t>
      </w:r>
      <w:r w:rsidR="00191B1F" w:rsidRPr="00275A17">
        <w:rPr>
          <w:rFonts w:ascii="Times New Roman" w:hAnsi="Times New Roman" w:cs="Times New Roman"/>
          <w:sz w:val="27"/>
          <w:szCs w:val="27"/>
        </w:rPr>
        <w:t>с</w:t>
      </w:r>
      <w:r w:rsidR="00191B1F" w:rsidRPr="00275A17">
        <w:rPr>
          <w:rFonts w:ascii="Times New Roman" w:hAnsi="Times New Roman" w:cs="Times New Roman"/>
          <w:sz w:val="27"/>
          <w:szCs w:val="27"/>
          <w:lang w:val="en-US"/>
        </w:rPr>
        <w:t>.</w:t>
      </w:r>
    </w:p>
    <w:p w:rsidR="00FD0D93" w:rsidRPr="00275A17" w:rsidRDefault="00191B1F" w:rsidP="00F77E5F">
      <w:pPr>
        <w:ind w:firstLine="426"/>
        <w:jc w:val="both"/>
        <w:rPr>
          <w:rFonts w:ascii="Times New Roman" w:eastAsia="Times New Roman" w:hAnsi="Times New Roman" w:cs="Times New Roman"/>
          <w:bCs/>
          <w:sz w:val="27"/>
          <w:szCs w:val="27"/>
          <w:lang w:val="en-US"/>
        </w:rPr>
      </w:pPr>
      <w:r w:rsidRPr="00275A17">
        <w:rPr>
          <w:rFonts w:ascii="Times New Roman" w:eastAsia="Times New Roman" w:hAnsi="Times New Roman" w:cs="Times New Roman"/>
          <w:bCs/>
          <w:sz w:val="27"/>
          <w:szCs w:val="27"/>
          <w:lang w:val="kk-KZ"/>
        </w:rPr>
        <w:t xml:space="preserve">3 </w:t>
      </w:r>
      <w:r w:rsidRPr="00275A17">
        <w:rPr>
          <w:rFonts w:ascii="Times New Roman" w:hAnsi="Times New Roman" w:cs="Times New Roman"/>
          <w:sz w:val="27"/>
          <w:szCs w:val="27"/>
          <w:lang w:val="en-US"/>
        </w:rPr>
        <w:t>Process Control, Automation, Instrumentation and SCADA. 2012. «IDC Technologies». p.99.</w:t>
      </w:r>
    </w:p>
    <w:p w:rsidR="00191B1F" w:rsidRPr="00275A17" w:rsidRDefault="00191B1F" w:rsidP="00F77E5F">
      <w:pPr>
        <w:ind w:firstLine="426"/>
        <w:jc w:val="both"/>
        <w:rPr>
          <w:rFonts w:ascii="Times New Roman" w:eastAsia="Times New Roman" w:hAnsi="Times New Roman" w:cs="Times New Roman"/>
          <w:bCs/>
          <w:sz w:val="27"/>
          <w:szCs w:val="27"/>
          <w:lang w:val="kk-KZ"/>
        </w:rPr>
      </w:pPr>
    </w:p>
    <w:p w:rsidR="00FD0D93" w:rsidRDefault="00FD0D93" w:rsidP="00F77E5F">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Қосымша әдебиет:</w:t>
      </w:r>
    </w:p>
    <w:p w:rsidR="00275A17" w:rsidRPr="00275A17" w:rsidRDefault="00275A17" w:rsidP="00F77E5F">
      <w:pPr>
        <w:ind w:firstLine="426"/>
        <w:jc w:val="both"/>
        <w:rPr>
          <w:rFonts w:ascii="Times New Roman" w:eastAsia="Times New Roman" w:hAnsi="Times New Roman" w:cs="Times New Roman"/>
          <w:bCs/>
          <w:sz w:val="27"/>
          <w:szCs w:val="27"/>
          <w:lang w:val="kk-KZ"/>
        </w:rPr>
      </w:pPr>
    </w:p>
    <w:p w:rsidR="00191B1F" w:rsidRPr="00275A17" w:rsidRDefault="00FD0D93" w:rsidP="00F77E5F">
      <w:pPr>
        <w:pStyle w:val="61"/>
        <w:shd w:val="clear" w:color="auto" w:fill="auto"/>
        <w:spacing w:before="0" w:line="240" w:lineRule="auto"/>
        <w:ind w:firstLine="426"/>
        <w:jc w:val="both"/>
        <w:rPr>
          <w:sz w:val="27"/>
          <w:szCs w:val="27"/>
        </w:rPr>
      </w:pPr>
      <w:r w:rsidRPr="00275A17">
        <w:rPr>
          <w:bCs/>
          <w:sz w:val="27"/>
          <w:szCs w:val="27"/>
          <w:lang w:val="kk-KZ"/>
        </w:rPr>
        <w:t xml:space="preserve">1 </w:t>
      </w:r>
      <w:r w:rsidRPr="00275A17">
        <w:rPr>
          <w:sz w:val="27"/>
          <w:szCs w:val="27"/>
        </w:rPr>
        <w:t>Антонов В.Н. Технические средства микропроцессорных распределенных систем управления / В.Н. Антонов, А.В. Наседкин, М.С. Федоров и др. – Л.: ЛЭТИ, 2009.</w:t>
      </w:r>
    </w:p>
    <w:p w:rsidR="00BB1585" w:rsidRPr="00275A17" w:rsidRDefault="00191B1F" w:rsidP="00F77E5F">
      <w:pPr>
        <w:ind w:firstLine="426"/>
        <w:jc w:val="both"/>
        <w:rPr>
          <w:rFonts w:ascii="Times New Roman" w:eastAsia="Times New Roman" w:hAnsi="Times New Roman" w:cs="Times New Roman"/>
          <w:bCs/>
          <w:sz w:val="27"/>
          <w:szCs w:val="27"/>
          <w:lang w:val="kk-KZ"/>
        </w:rPr>
      </w:pPr>
      <w:r w:rsidRPr="00275A17">
        <w:rPr>
          <w:rFonts w:ascii="Times New Roman" w:eastAsia="Times New Roman" w:hAnsi="Times New Roman" w:cs="Times New Roman"/>
          <w:bCs/>
          <w:sz w:val="27"/>
          <w:szCs w:val="27"/>
          <w:lang w:val="kk-KZ"/>
        </w:rPr>
        <w:t>2 M. Sam Fadali. Digital Control Engineering: Analysis and Design. Academic Press.  2009,  496 p.</w:t>
      </w:r>
      <w:r w:rsidR="00BB1585" w:rsidRPr="00275A17">
        <w:rPr>
          <w:rFonts w:ascii="Times New Roman" w:eastAsia="Times New Roman" w:hAnsi="Times New Roman" w:cs="Times New Roman"/>
          <w:bCs/>
          <w:sz w:val="27"/>
          <w:szCs w:val="27"/>
          <w:lang w:val="kk-KZ"/>
        </w:rPr>
        <w:br w:type="page"/>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b/>
          <w:bCs/>
          <w:color w:val="auto"/>
          <w:sz w:val="28"/>
          <w:szCs w:val="28"/>
          <w:lang w:val="kk-KZ"/>
        </w:rPr>
        <w:t>Лекция 17</w:t>
      </w:r>
      <w:r w:rsidRPr="0047002E">
        <w:rPr>
          <w:bCs/>
          <w:color w:val="auto"/>
          <w:sz w:val="28"/>
          <w:szCs w:val="28"/>
          <w:lang w:val="kk-KZ"/>
        </w:rPr>
        <w:t xml:space="preserve"> Көп</w:t>
      </w:r>
      <w:r w:rsidRPr="0047002E">
        <w:rPr>
          <w:color w:val="auto"/>
          <w:sz w:val="28"/>
          <w:szCs w:val="28"/>
          <w:lang w:val="kk-KZ"/>
        </w:rPr>
        <w:t xml:space="preserve">процессорлық есепеуіш жүйелер. </w:t>
      </w:r>
      <w:r w:rsidRPr="0047002E">
        <w:rPr>
          <w:bCs/>
          <w:color w:val="auto"/>
          <w:sz w:val="28"/>
          <w:szCs w:val="28"/>
          <w:lang w:val="kk-KZ"/>
        </w:rPr>
        <w:t>Ақпаратты қайта өңдеу</w:t>
      </w:r>
      <w:r w:rsidRPr="0047002E">
        <w:rPr>
          <w:color w:val="auto"/>
          <w:sz w:val="28"/>
          <w:szCs w:val="28"/>
          <w:lang w:val="kk-KZ"/>
        </w:rPr>
        <w:t xml:space="preserve"> құралдардың негізгі сипаттамалары</w:t>
      </w:r>
    </w:p>
    <w:p w:rsidR="007A3B60" w:rsidRPr="0047002E" w:rsidRDefault="007A3B60" w:rsidP="00F77E5F">
      <w:pPr>
        <w:pStyle w:val="61"/>
        <w:shd w:val="clear" w:color="auto" w:fill="auto"/>
        <w:spacing w:before="0" w:line="240" w:lineRule="auto"/>
        <w:ind w:firstLine="426"/>
        <w:jc w:val="both"/>
        <w:rPr>
          <w:color w:val="auto"/>
          <w:sz w:val="28"/>
          <w:szCs w:val="28"/>
          <w:lang w:val="kk-KZ"/>
        </w:rPr>
      </w:pPr>
    </w:p>
    <w:p w:rsidR="007A3B60"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bCs/>
          <w:color w:val="auto"/>
          <w:sz w:val="28"/>
          <w:szCs w:val="28"/>
          <w:lang w:val="kk-KZ"/>
        </w:rPr>
        <w:t>Көп</w:t>
      </w:r>
      <w:r w:rsidRPr="0047002E">
        <w:rPr>
          <w:color w:val="auto"/>
          <w:sz w:val="28"/>
          <w:szCs w:val="28"/>
          <w:lang w:val="kk-KZ"/>
        </w:rPr>
        <w:t>процессорлық есепеуіш жүйелер</w:t>
      </w:r>
      <w:r w:rsidR="007A3B60" w:rsidRPr="0047002E">
        <w:rPr>
          <w:color w:val="auto"/>
          <w:sz w:val="28"/>
          <w:szCs w:val="28"/>
          <w:lang w:val="kk-KZ"/>
        </w:rPr>
        <w:t xml:space="preserve">.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bCs/>
          <w:color w:val="auto"/>
          <w:sz w:val="28"/>
          <w:szCs w:val="28"/>
          <w:lang w:val="kk-KZ"/>
        </w:rPr>
        <w:t>Көп</w:t>
      </w:r>
      <w:r w:rsidRPr="0047002E">
        <w:rPr>
          <w:color w:val="auto"/>
          <w:sz w:val="28"/>
          <w:szCs w:val="28"/>
          <w:lang w:val="kk-KZ"/>
        </w:rPr>
        <w:t xml:space="preserve">процессорлық жүйе </w:t>
      </w:r>
      <w:r w:rsidRPr="0047002E">
        <w:rPr>
          <w:color w:val="auto"/>
          <w:sz w:val="28"/>
          <w:szCs w:val="28"/>
          <w:shd w:val="clear" w:color="auto" w:fill="FFFFFF"/>
          <w:lang w:val="kk-KZ"/>
        </w:rPr>
        <w:t xml:space="preserve">(МПС) - бұл ортақ операциялық жүйенің басқаруымен бір есепті шешу процесінде өзара әрекеттесетін процессорлық элементтердің жиынтығы. МПС-ің көптеген әр түрлі құрылымдары және оларды </w:t>
      </w:r>
      <w:r w:rsidRPr="0047002E">
        <w:rPr>
          <w:color w:val="auto"/>
          <w:sz w:val="28"/>
          <w:szCs w:val="28"/>
          <w:lang w:val="kk-KZ"/>
        </w:rPr>
        <w:t xml:space="preserve">классификациялаудың </w:t>
      </w:r>
      <w:r w:rsidRPr="0047002E">
        <w:rPr>
          <w:color w:val="auto"/>
          <w:sz w:val="28"/>
          <w:szCs w:val="28"/>
          <w:shd w:val="clear" w:color="auto" w:fill="FFFFFF"/>
          <w:lang w:val="kk-KZ"/>
        </w:rPr>
        <w:t>бірнеше принциптері белгілі. Ең кең тараған, ағын тұжырымдамасына негізделген, М. Флинн (M. Flynn) классификациясы.</w:t>
      </w:r>
    </w:p>
    <w:p w:rsidR="00BB1585" w:rsidRPr="0047002E" w:rsidRDefault="00BB1585" w:rsidP="00F77E5F">
      <w:pPr>
        <w:pStyle w:val="61"/>
        <w:shd w:val="clear" w:color="auto" w:fill="auto"/>
        <w:spacing w:before="0" w:line="240" w:lineRule="auto"/>
        <w:ind w:firstLine="426"/>
        <w:jc w:val="both"/>
        <w:rPr>
          <w:rStyle w:val="aff2"/>
          <w:color w:val="auto"/>
          <w:sz w:val="28"/>
          <w:szCs w:val="28"/>
          <w:lang w:val="kk-KZ" w:eastAsia="en-US" w:bidi="en-US"/>
        </w:rPr>
      </w:pPr>
      <w:r w:rsidRPr="0047002E">
        <w:rPr>
          <w:color w:val="auto"/>
          <w:sz w:val="28"/>
          <w:szCs w:val="28"/>
          <w:lang w:val="kk-KZ"/>
        </w:rPr>
        <w:t xml:space="preserve">При анализе ВС с точки зрения сочетания потоков данных и потоков команд возможны следующие варианты сочетаний: 1) одиночный поток команд - одиночный поток данных (ОКОД, или </w:t>
      </w:r>
      <w:r w:rsidRPr="0047002E">
        <w:rPr>
          <w:color w:val="auto"/>
          <w:sz w:val="28"/>
          <w:szCs w:val="28"/>
          <w:lang w:val="kk-KZ" w:eastAsia="en-US" w:bidi="en-US"/>
        </w:rPr>
        <w:t xml:space="preserve">SISD </w:t>
      </w:r>
      <w:r w:rsidRPr="0047002E">
        <w:rPr>
          <w:color w:val="auto"/>
          <w:sz w:val="28"/>
          <w:szCs w:val="28"/>
          <w:lang w:val="kk-KZ"/>
        </w:rPr>
        <w:t xml:space="preserve">– </w:t>
      </w:r>
      <w:r w:rsidRPr="0047002E">
        <w:rPr>
          <w:rStyle w:val="aff2"/>
          <w:color w:val="auto"/>
          <w:sz w:val="28"/>
          <w:szCs w:val="28"/>
          <w:lang w:val="kk-KZ" w:eastAsia="en-US" w:bidi="en-US"/>
        </w:rPr>
        <w:t xml:space="preserve">Single </w:t>
      </w:r>
      <w:r w:rsidRPr="0047002E">
        <w:rPr>
          <w:rStyle w:val="aff2"/>
          <w:color w:val="auto"/>
          <w:sz w:val="28"/>
          <w:szCs w:val="28"/>
          <w:lang w:val="kk-KZ"/>
        </w:rPr>
        <w:t>Instuction Stream/ Single Data Stream</w:t>
      </w:r>
      <w:r w:rsidRPr="0047002E">
        <w:rPr>
          <w:rStyle w:val="aff2"/>
          <w:color w:val="auto"/>
          <w:sz w:val="28"/>
          <w:szCs w:val="28"/>
          <w:lang w:val="kk-KZ" w:eastAsia="en-US" w:bidi="en-US"/>
        </w:rPr>
        <w:t>);</w:t>
      </w:r>
      <w:r w:rsidRPr="0047002E">
        <w:rPr>
          <w:color w:val="auto"/>
          <w:sz w:val="28"/>
          <w:szCs w:val="28"/>
          <w:lang w:val="kk-KZ" w:eastAsia="en-US" w:bidi="en-US"/>
        </w:rPr>
        <w:t xml:space="preserve"> 2) </w:t>
      </w:r>
      <w:r w:rsidRPr="0047002E">
        <w:rPr>
          <w:color w:val="auto"/>
          <w:sz w:val="28"/>
          <w:szCs w:val="28"/>
          <w:lang w:val="kk-KZ"/>
        </w:rPr>
        <w:t xml:space="preserve">множественный поток команд </w:t>
      </w:r>
      <w:r w:rsidRPr="0047002E">
        <w:rPr>
          <w:color w:val="auto"/>
          <w:sz w:val="28"/>
          <w:szCs w:val="28"/>
          <w:lang w:val="kk-KZ" w:eastAsia="en-US" w:bidi="en-US"/>
        </w:rPr>
        <w:t xml:space="preserve">- </w:t>
      </w:r>
      <w:r w:rsidRPr="0047002E">
        <w:rPr>
          <w:color w:val="auto"/>
          <w:sz w:val="28"/>
          <w:szCs w:val="28"/>
          <w:lang w:val="kk-KZ"/>
        </w:rPr>
        <w:t xml:space="preserve">одиночный поток данных (МКОД, или </w:t>
      </w:r>
      <w:r w:rsidRPr="0047002E">
        <w:rPr>
          <w:color w:val="auto"/>
          <w:sz w:val="28"/>
          <w:szCs w:val="28"/>
          <w:lang w:val="kk-KZ" w:eastAsia="en-US" w:bidi="en-US"/>
        </w:rPr>
        <w:t xml:space="preserve">MISD </w:t>
      </w:r>
      <w:r w:rsidRPr="0047002E">
        <w:rPr>
          <w:color w:val="auto"/>
          <w:sz w:val="28"/>
          <w:szCs w:val="28"/>
          <w:lang w:val="kk-KZ"/>
        </w:rPr>
        <w:t xml:space="preserve">- </w:t>
      </w:r>
      <w:r w:rsidRPr="0047002E">
        <w:rPr>
          <w:rStyle w:val="aff2"/>
          <w:color w:val="auto"/>
          <w:sz w:val="28"/>
          <w:szCs w:val="28"/>
          <w:lang w:val="kk-KZ"/>
        </w:rPr>
        <w:t>Multiple Instuction Stream/Single Data Stream</w:t>
      </w:r>
      <w:r w:rsidRPr="0047002E">
        <w:rPr>
          <w:rStyle w:val="aff2"/>
          <w:color w:val="auto"/>
          <w:sz w:val="28"/>
          <w:szCs w:val="28"/>
          <w:lang w:val="kk-KZ" w:eastAsia="en-US" w:bidi="en-US"/>
        </w:rPr>
        <w:t>);</w:t>
      </w:r>
      <w:r w:rsidRPr="0047002E">
        <w:rPr>
          <w:color w:val="auto"/>
          <w:sz w:val="28"/>
          <w:szCs w:val="28"/>
          <w:lang w:val="kk-KZ" w:eastAsia="en-US" w:bidi="en-US"/>
        </w:rPr>
        <w:t xml:space="preserve"> 3) </w:t>
      </w:r>
      <w:r w:rsidRPr="0047002E">
        <w:rPr>
          <w:color w:val="auto"/>
          <w:sz w:val="28"/>
          <w:szCs w:val="28"/>
          <w:lang w:val="kk-KZ"/>
        </w:rPr>
        <w:t xml:space="preserve">одиночный поток команд - множественный поток данных (ОКМД, или </w:t>
      </w:r>
      <w:r w:rsidRPr="0047002E">
        <w:rPr>
          <w:color w:val="auto"/>
          <w:sz w:val="28"/>
          <w:szCs w:val="28"/>
          <w:lang w:val="kk-KZ" w:eastAsia="en-US" w:bidi="en-US"/>
        </w:rPr>
        <w:t xml:space="preserve">SIMD </w:t>
      </w:r>
      <w:r w:rsidRPr="0047002E">
        <w:rPr>
          <w:color w:val="auto"/>
          <w:sz w:val="28"/>
          <w:szCs w:val="28"/>
          <w:lang w:val="kk-KZ"/>
        </w:rPr>
        <w:t xml:space="preserve">- </w:t>
      </w:r>
      <w:r w:rsidRPr="0047002E">
        <w:rPr>
          <w:rStyle w:val="aff2"/>
          <w:color w:val="auto"/>
          <w:sz w:val="28"/>
          <w:szCs w:val="28"/>
          <w:lang w:val="kk-KZ"/>
        </w:rPr>
        <w:t>Single Instuction Stream/ Multiple Data Stream</w:t>
      </w:r>
      <w:r w:rsidRPr="0047002E">
        <w:rPr>
          <w:rStyle w:val="aff2"/>
          <w:color w:val="auto"/>
          <w:sz w:val="28"/>
          <w:szCs w:val="28"/>
          <w:lang w:val="kk-KZ" w:eastAsia="en-US" w:bidi="en-US"/>
        </w:rPr>
        <w:t>);</w:t>
      </w:r>
      <w:r w:rsidRPr="0047002E">
        <w:rPr>
          <w:color w:val="auto"/>
          <w:sz w:val="28"/>
          <w:szCs w:val="28"/>
          <w:lang w:val="kk-KZ" w:eastAsia="en-US" w:bidi="en-US"/>
        </w:rPr>
        <w:t xml:space="preserve"> 4) </w:t>
      </w:r>
      <w:r w:rsidRPr="0047002E">
        <w:rPr>
          <w:color w:val="auto"/>
          <w:sz w:val="28"/>
          <w:szCs w:val="28"/>
          <w:lang w:val="kk-KZ"/>
        </w:rPr>
        <w:t xml:space="preserve">множественный поток команд - множественный поток данных (МКМД, или </w:t>
      </w:r>
      <w:r w:rsidRPr="0047002E">
        <w:rPr>
          <w:color w:val="auto"/>
          <w:sz w:val="28"/>
          <w:szCs w:val="28"/>
          <w:lang w:val="kk-KZ" w:eastAsia="en-US" w:bidi="en-US"/>
        </w:rPr>
        <w:t xml:space="preserve">MIMD </w:t>
      </w:r>
      <w:r w:rsidRPr="0047002E">
        <w:rPr>
          <w:color w:val="auto"/>
          <w:sz w:val="28"/>
          <w:szCs w:val="28"/>
          <w:lang w:val="kk-KZ"/>
        </w:rPr>
        <w:t xml:space="preserve">- </w:t>
      </w:r>
      <w:r w:rsidRPr="0047002E">
        <w:rPr>
          <w:rStyle w:val="aff2"/>
          <w:color w:val="auto"/>
          <w:sz w:val="28"/>
          <w:szCs w:val="28"/>
          <w:lang w:val="kk-KZ"/>
        </w:rPr>
        <w:t>Multiple Instuction Stream /Multiple Data Stream</w:t>
      </w:r>
      <w:r w:rsidRPr="0047002E">
        <w:rPr>
          <w:rStyle w:val="aff2"/>
          <w:color w:val="auto"/>
          <w:sz w:val="28"/>
          <w:szCs w:val="28"/>
          <w:lang w:val="kk-KZ" w:eastAsia="en-US" w:bidi="en-US"/>
        </w:rPr>
        <w:t>).</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ЕЖ-ні деректердің ағындары мен командалардың ағындарын </w:t>
      </w:r>
      <w:r w:rsidRPr="0047002E">
        <w:rPr>
          <w:sz w:val="28"/>
          <w:szCs w:val="28"/>
          <w:lang w:val="kk-KZ"/>
        </w:rPr>
        <w:t xml:space="preserve">үйлестіру </w:t>
      </w:r>
      <w:r w:rsidRPr="0047002E">
        <w:rPr>
          <w:color w:val="auto"/>
          <w:sz w:val="28"/>
          <w:szCs w:val="28"/>
          <w:shd w:val="clear" w:color="auto" w:fill="FFFFFF"/>
          <w:lang w:val="kk-KZ"/>
        </w:rPr>
        <w:t xml:space="preserve">көзқарасынан талдау </w:t>
      </w:r>
      <w:r w:rsidRPr="0047002E">
        <w:rPr>
          <w:sz w:val="28"/>
          <w:szCs w:val="28"/>
          <w:lang w:val="kk-KZ"/>
        </w:rPr>
        <w:t>жасағанда</w:t>
      </w:r>
      <w:r w:rsidRPr="0047002E">
        <w:rPr>
          <w:color w:val="auto"/>
          <w:sz w:val="28"/>
          <w:szCs w:val="28"/>
          <w:shd w:val="clear" w:color="auto" w:fill="FFFFFF"/>
          <w:lang w:val="kk-KZ"/>
        </w:rPr>
        <w:t xml:space="preserve"> </w:t>
      </w:r>
      <w:r w:rsidRPr="0047002E">
        <w:rPr>
          <w:sz w:val="28"/>
          <w:szCs w:val="28"/>
          <w:lang w:val="kk-KZ"/>
        </w:rPr>
        <w:t xml:space="preserve">үйлестірілімдердің </w:t>
      </w:r>
      <w:r w:rsidRPr="0047002E">
        <w:rPr>
          <w:color w:val="auto"/>
          <w:sz w:val="28"/>
          <w:szCs w:val="28"/>
          <w:shd w:val="clear" w:color="auto" w:fill="FFFFFF"/>
          <w:lang w:val="kk-KZ"/>
        </w:rPr>
        <w:t xml:space="preserve">келесі нұсқалары </w:t>
      </w:r>
      <w:r w:rsidRPr="0047002E">
        <w:rPr>
          <w:sz w:val="28"/>
          <w:szCs w:val="28"/>
          <w:lang w:val="kk-KZ"/>
        </w:rPr>
        <w:t xml:space="preserve">болуы </w:t>
      </w:r>
      <w:r w:rsidRPr="0047002E">
        <w:rPr>
          <w:color w:val="auto"/>
          <w:sz w:val="28"/>
          <w:szCs w:val="28"/>
          <w:shd w:val="clear" w:color="auto" w:fill="FFFFFF"/>
          <w:lang w:val="kk-KZ"/>
        </w:rPr>
        <w:t xml:space="preserve">мүмкін: 1) </w:t>
      </w:r>
      <w:r w:rsidRPr="0047002E">
        <w:rPr>
          <w:sz w:val="28"/>
          <w:szCs w:val="28"/>
          <w:lang w:val="kk-KZ"/>
        </w:rPr>
        <w:t>командалардың дара ағыны - деректердің дара ағыны</w:t>
      </w:r>
      <w:r w:rsidRPr="0047002E">
        <w:rPr>
          <w:color w:val="auto"/>
          <w:sz w:val="28"/>
          <w:szCs w:val="28"/>
          <w:shd w:val="clear" w:color="auto" w:fill="FFFFFF"/>
          <w:lang w:val="kk-KZ"/>
        </w:rPr>
        <w:t xml:space="preserve"> (ОКОД, немесе SISD – Single Instuction Stream/ Single Data Stream); 2) </w:t>
      </w:r>
      <w:r w:rsidRPr="0047002E">
        <w:rPr>
          <w:sz w:val="28"/>
          <w:szCs w:val="28"/>
          <w:lang w:val="kk-KZ"/>
        </w:rPr>
        <w:t>командалардың көпше ағыны - деректердің дара ағыны</w:t>
      </w:r>
      <w:r w:rsidRPr="0047002E">
        <w:rPr>
          <w:color w:val="auto"/>
          <w:sz w:val="28"/>
          <w:szCs w:val="28"/>
          <w:shd w:val="clear" w:color="auto" w:fill="FFFFFF"/>
          <w:lang w:val="kk-KZ"/>
        </w:rPr>
        <w:t xml:space="preserve"> (МКОД, немесе MISD - Multiple Instuction Stream/Single Data Stream); 3) </w:t>
      </w:r>
      <w:r w:rsidRPr="0047002E">
        <w:rPr>
          <w:sz w:val="28"/>
          <w:szCs w:val="28"/>
          <w:lang w:val="kk-KZ"/>
        </w:rPr>
        <w:t>командалардың дара ағыны - деректердің көпше ағыны</w:t>
      </w:r>
      <w:r w:rsidRPr="0047002E">
        <w:rPr>
          <w:color w:val="auto"/>
          <w:sz w:val="28"/>
          <w:szCs w:val="28"/>
          <w:shd w:val="clear" w:color="auto" w:fill="FFFFFF"/>
          <w:lang w:val="kk-KZ"/>
        </w:rPr>
        <w:t xml:space="preserve"> (ОКМД, немесе SIMD - Single Instuction Stream/ Multiple Data Stream); 4) </w:t>
      </w:r>
      <w:r w:rsidRPr="0047002E">
        <w:rPr>
          <w:sz w:val="28"/>
          <w:szCs w:val="28"/>
          <w:lang w:val="kk-KZ"/>
        </w:rPr>
        <w:t>командалардың көпше ағыны - деректердің көпше ағыны</w:t>
      </w:r>
      <w:r w:rsidRPr="0047002E">
        <w:rPr>
          <w:color w:val="auto"/>
          <w:sz w:val="28"/>
          <w:szCs w:val="28"/>
          <w:shd w:val="clear" w:color="auto" w:fill="FFFFFF"/>
          <w:lang w:val="kk-KZ"/>
        </w:rPr>
        <w:t xml:space="preserve"> (МКМД, немесе MIMD - Multiple Instuction Stream /Multiple Data Stream).</w:t>
      </w:r>
    </w:p>
    <w:p w:rsidR="00BB1585" w:rsidRPr="0047002E" w:rsidRDefault="00BB1585" w:rsidP="00F77E5F">
      <w:pPr>
        <w:pStyle w:val="61"/>
        <w:shd w:val="clear" w:color="auto" w:fill="auto"/>
        <w:spacing w:before="0" w:line="240" w:lineRule="auto"/>
        <w:ind w:firstLine="426"/>
        <w:jc w:val="both"/>
        <w:rPr>
          <w:color w:val="auto"/>
          <w:sz w:val="28"/>
          <w:szCs w:val="28"/>
        </w:rPr>
      </w:pPr>
      <w:r w:rsidRPr="0047002E">
        <w:rPr>
          <w:b/>
          <w:color w:val="auto"/>
          <w:sz w:val="28"/>
          <w:szCs w:val="28"/>
          <w:shd w:val="clear" w:color="auto" w:fill="FFFFFF"/>
          <w:lang w:val="kk-KZ"/>
        </w:rPr>
        <w:t>ОКОД</w:t>
      </w:r>
      <w:r w:rsidRPr="0047002E">
        <w:rPr>
          <w:color w:val="auto"/>
          <w:sz w:val="28"/>
          <w:szCs w:val="28"/>
          <w:shd w:val="clear" w:color="auto" w:fill="FFFFFF"/>
          <w:lang w:val="kk-KZ"/>
        </w:rPr>
        <w:t xml:space="preserve"> </w:t>
      </w:r>
      <w:r w:rsidRPr="0047002E">
        <w:rPr>
          <w:rStyle w:val="aff3"/>
          <w:b w:val="0"/>
          <w:sz w:val="28"/>
          <w:szCs w:val="28"/>
          <w:lang w:val="kk-KZ"/>
        </w:rPr>
        <w:t xml:space="preserve">ахитектурасы </w:t>
      </w:r>
      <w:r w:rsidRPr="0047002E">
        <w:rPr>
          <w:color w:val="auto"/>
          <w:sz w:val="28"/>
          <w:szCs w:val="28"/>
          <w:shd w:val="clear" w:color="auto" w:fill="FFFFFF"/>
          <w:lang w:val="kk-KZ"/>
        </w:rPr>
        <w:t xml:space="preserve">(сурет 17.1, а) </w:t>
      </w:r>
      <w:r w:rsidRPr="0047002E">
        <w:rPr>
          <w:rStyle w:val="aff3"/>
          <w:b w:val="0"/>
          <w:sz w:val="28"/>
          <w:szCs w:val="28"/>
          <w:lang w:val="kk-KZ"/>
        </w:rPr>
        <w:t>есептеуіш жүйе ретінде талдау үшін қызық емес: бұл тізбектелген бір</w:t>
      </w:r>
      <w:r w:rsidRPr="0047002E">
        <w:rPr>
          <w:sz w:val="28"/>
          <w:szCs w:val="28"/>
          <w:lang w:val="kk-KZ"/>
        </w:rPr>
        <w:t>процессорлы скалярлы немесе суперскалярлы құрылым, конвейерлік өңдеу болуы мүмкін. Бір процессорде командалардың бір ағыны орындалады; операциялар жадының бір аумағында сақталатын деректерге орындалады.</w:t>
      </w:r>
    </w:p>
    <w:p w:rsidR="00BB1585" w:rsidRPr="0047002E" w:rsidRDefault="00BB1585" w:rsidP="00F77E5F">
      <w:pPr>
        <w:pStyle w:val="61"/>
        <w:shd w:val="clear" w:color="auto" w:fill="auto"/>
        <w:spacing w:before="0" w:line="240" w:lineRule="auto"/>
        <w:ind w:firstLine="426"/>
        <w:jc w:val="both"/>
        <w:rPr>
          <w:sz w:val="28"/>
          <w:szCs w:val="28"/>
          <w:lang w:val="kk-KZ"/>
        </w:rPr>
      </w:pPr>
      <w:r w:rsidRPr="0047002E">
        <w:rPr>
          <w:rStyle w:val="aff3"/>
          <w:color w:val="auto"/>
          <w:sz w:val="28"/>
          <w:szCs w:val="28"/>
        </w:rPr>
        <w:t xml:space="preserve">МКОД </w:t>
      </w:r>
      <w:r w:rsidRPr="0047002E">
        <w:rPr>
          <w:rStyle w:val="aff3"/>
          <w:b w:val="0"/>
          <w:sz w:val="28"/>
          <w:szCs w:val="28"/>
          <w:lang w:val="kk-KZ"/>
        </w:rPr>
        <w:t xml:space="preserve">ахитектурасына </w:t>
      </w:r>
      <w:r w:rsidRPr="0047002E">
        <w:rPr>
          <w:color w:val="auto"/>
          <w:sz w:val="28"/>
          <w:szCs w:val="28"/>
          <w:shd w:val="clear" w:color="auto" w:fill="FFFFFF"/>
        </w:rPr>
        <w:t>(сур</w:t>
      </w:r>
      <w:r w:rsidRPr="0047002E">
        <w:rPr>
          <w:color w:val="auto"/>
          <w:sz w:val="28"/>
          <w:szCs w:val="28"/>
          <w:shd w:val="clear" w:color="auto" w:fill="FFFFFF"/>
          <w:lang w:val="kk-KZ"/>
        </w:rPr>
        <w:t>ет</w:t>
      </w:r>
      <w:r w:rsidRPr="0047002E">
        <w:rPr>
          <w:color w:val="auto"/>
          <w:sz w:val="28"/>
          <w:szCs w:val="28"/>
          <w:shd w:val="clear" w:color="auto" w:fill="FFFFFF"/>
        </w:rPr>
        <w:t xml:space="preserve"> 17.1, </w:t>
      </w:r>
      <w:r w:rsidRPr="0047002E">
        <w:rPr>
          <w:color w:val="auto"/>
          <w:sz w:val="28"/>
          <w:szCs w:val="28"/>
          <w:shd w:val="clear" w:color="auto" w:fill="FFFFFF"/>
          <w:lang w:val="kk-KZ"/>
        </w:rPr>
        <w:t>б</w:t>
      </w:r>
      <w:r w:rsidRPr="0047002E">
        <w:rPr>
          <w:color w:val="auto"/>
          <w:sz w:val="28"/>
          <w:szCs w:val="28"/>
          <w:shd w:val="clear" w:color="auto" w:fill="FFFFFF"/>
        </w:rPr>
        <w:t xml:space="preserve">) </w:t>
      </w:r>
      <w:r w:rsidRPr="0047002E">
        <w:rPr>
          <w:rStyle w:val="aff3"/>
          <w:b w:val="0"/>
          <w:sz w:val="28"/>
          <w:szCs w:val="28"/>
          <w:lang w:val="kk-KZ"/>
        </w:rPr>
        <w:t>көп</w:t>
      </w:r>
      <w:r w:rsidRPr="0047002E">
        <w:rPr>
          <w:sz w:val="28"/>
          <w:szCs w:val="28"/>
          <w:lang w:val="kk-KZ"/>
        </w:rPr>
        <w:t>процессорлы конвейерлік құрылымдарды жатқызады. Осы класс бойынша бірыңғай пікір жоқ: мұндай құрылымдар тәжірибеде әлі іске асырылмаған деген тұжырымдар бар; мүмкін бұл класс бос.</w:t>
      </w:r>
    </w:p>
    <w:p w:rsidR="007A3B60" w:rsidRPr="0047002E" w:rsidRDefault="007A3B60" w:rsidP="00F77E5F">
      <w:pPr>
        <w:pStyle w:val="61"/>
        <w:shd w:val="clear" w:color="auto" w:fill="auto"/>
        <w:spacing w:before="0" w:line="240" w:lineRule="auto"/>
        <w:ind w:firstLine="426"/>
        <w:jc w:val="both"/>
        <w:rPr>
          <w:sz w:val="28"/>
          <w:szCs w:val="28"/>
          <w:lang w:val="kk-KZ"/>
        </w:rPr>
      </w:pPr>
      <w:r w:rsidRPr="0047002E">
        <w:rPr>
          <w:color w:val="auto"/>
          <w:sz w:val="28"/>
          <w:szCs w:val="28"/>
          <w:shd w:val="clear" w:color="auto" w:fill="FFFFFF"/>
          <w:lang w:val="kk-KZ"/>
        </w:rPr>
        <w:t xml:space="preserve">Деректердің Д тізбектілігі </w:t>
      </w:r>
      <w:r w:rsidRPr="0047002E">
        <w:rPr>
          <w:color w:val="auto"/>
          <w:sz w:val="28"/>
          <w:szCs w:val="28"/>
          <w:lang w:val="kk-KZ"/>
        </w:rPr>
        <w:t xml:space="preserve">Пр1, Пр2,...,Прn </w:t>
      </w:r>
      <w:r w:rsidRPr="0047002E">
        <w:rPr>
          <w:color w:val="auto"/>
          <w:sz w:val="28"/>
          <w:szCs w:val="28"/>
          <w:shd w:val="clear" w:color="auto" w:fill="FFFFFF"/>
          <w:lang w:val="kk-KZ"/>
        </w:rPr>
        <w:t>процессорлар жиынтығына беріледі</w:t>
      </w:r>
      <w:r w:rsidRPr="0047002E">
        <w:rPr>
          <w:color w:val="auto"/>
          <w:sz w:val="28"/>
          <w:szCs w:val="28"/>
          <w:lang w:val="kk-KZ"/>
        </w:rPr>
        <w:t xml:space="preserve">, </w:t>
      </w:r>
      <w:r w:rsidRPr="0047002E">
        <w:rPr>
          <w:color w:val="auto"/>
          <w:sz w:val="28"/>
          <w:szCs w:val="28"/>
          <w:shd w:val="clear" w:color="auto" w:fill="FFFFFF"/>
          <w:lang w:val="kk-KZ"/>
        </w:rPr>
        <w:t xml:space="preserve">олардың әрқайсысы өз командалар тізбектілігін орындайды. Мысал ретінде олардың компоненттері - қалқымалы нүктелі сандар - Пр1-дің кірісіне тізбектеліп түсетін, екі векторларды қосу үшін құрылғы болуы мүмкіг. </w:t>
      </w:r>
      <w:r w:rsidRPr="0047002E">
        <w:rPr>
          <w:color w:val="auto"/>
          <w:sz w:val="28"/>
          <w:szCs w:val="28"/>
          <w:lang w:val="kk-KZ"/>
        </w:rPr>
        <w:t xml:space="preserve">Пр2, ..., Прn </w:t>
      </w:r>
      <w:r w:rsidRPr="0047002E">
        <w:rPr>
          <w:color w:val="auto"/>
          <w:sz w:val="28"/>
          <w:szCs w:val="28"/>
          <w:shd w:val="clear" w:color="auto" w:fill="FFFFFF"/>
          <w:lang w:val="kk-KZ"/>
        </w:rPr>
        <w:t xml:space="preserve">процессорлар вектордың барлық компоненттеріне реттерін салыстыру, теңестіру, мантиссаларын қосу, қалыпқа келтіру операцияларын конвейер (параллель) режимінде орындайды. </w:t>
      </w:r>
      <w:r w:rsidRPr="0047002E">
        <w:rPr>
          <w:color w:val="auto"/>
          <w:sz w:val="28"/>
          <w:szCs w:val="28"/>
          <w:lang w:val="kk-KZ" w:eastAsia="en-US" w:bidi="en-US"/>
        </w:rPr>
        <w:t xml:space="preserve">MISD </w:t>
      </w:r>
      <w:r w:rsidRPr="0047002E">
        <w:rPr>
          <w:sz w:val="28"/>
          <w:szCs w:val="28"/>
          <w:lang w:val="kk-KZ"/>
        </w:rPr>
        <w:t>класы бойынша бірыңғай пікір жоқ: мұндай құрылымдар тәжірибеде әлі іске асырылмаған деген тұжырымдар бар; мүмкін бұл класс бос.</w:t>
      </w:r>
    </w:p>
    <w:p w:rsidR="007A3B60" w:rsidRDefault="007A3B60" w:rsidP="007A3B60">
      <w:pPr>
        <w:pStyle w:val="61"/>
        <w:shd w:val="clear" w:color="auto" w:fill="auto"/>
        <w:spacing w:before="0" w:line="240" w:lineRule="auto"/>
        <w:ind w:firstLine="426"/>
        <w:jc w:val="both"/>
        <w:rPr>
          <w:sz w:val="28"/>
          <w:szCs w:val="28"/>
          <w:lang w:val="kk-KZ"/>
        </w:rPr>
      </w:pPr>
      <w:r w:rsidRPr="0047002E">
        <w:rPr>
          <w:rStyle w:val="aff3"/>
          <w:color w:val="auto"/>
          <w:sz w:val="28"/>
          <w:szCs w:val="28"/>
        </w:rPr>
        <w:t>ОКМД</w:t>
      </w:r>
      <w:r w:rsidRPr="0047002E">
        <w:rPr>
          <w:rStyle w:val="aff3"/>
          <w:b w:val="0"/>
          <w:color w:val="auto"/>
          <w:sz w:val="28"/>
          <w:szCs w:val="28"/>
        </w:rPr>
        <w:t xml:space="preserve"> </w:t>
      </w:r>
      <w:r w:rsidRPr="0047002E">
        <w:rPr>
          <w:rStyle w:val="aff3"/>
          <w:b w:val="0"/>
          <w:color w:val="auto"/>
          <w:sz w:val="28"/>
          <w:szCs w:val="28"/>
          <w:lang w:val="kk-KZ"/>
        </w:rPr>
        <w:t>а</w:t>
      </w:r>
      <w:r w:rsidRPr="0047002E">
        <w:rPr>
          <w:rStyle w:val="aff3"/>
          <w:b w:val="0"/>
          <w:color w:val="auto"/>
          <w:sz w:val="28"/>
          <w:szCs w:val="28"/>
        </w:rPr>
        <w:t>рхитектура</w:t>
      </w:r>
      <w:r w:rsidRPr="0047002E">
        <w:rPr>
          <w:sz w:val="28"/>
          <w:szCs w:val="28"/>
          <w:lang w:val="kk-KZ"/>
        </w:rPr>
        <w:t xml:space="preserve">сы - көппроцессорлы матрицалық құрылым </w:t>
      </w:r>
      <w:r w:rsidRPr="0047002E">
        <w:rPr>
          <w:color w:val="auto"/>
          <w:sz w:val="28"/>
          <w:szCs w:val="28"/>
          <w:shd w:val="clear" w:color="auto" w:fill="FFFFFF"/>
        </w:rPr>
        <w:t>(сур</w:t>
      </w:r>
      <w:r w:rsidRPr="0047002E">
        <w:rPr>
          <w:color w:val="auto"/>
          <w:sz w:val="28"/>
          <w:szCs w:val="28"/>
          <w:shd w:val="clear" w:color="auto" w:fill="FFFFFF"/>
          <w:lang w:val="kk-KZ"/>
        </w:rPr>
        <w:t>ет</w:t>
      </w:r>
      <w:r w:rsidRPr="0047002E">
        <w:rPr>
          <w:color w:val="auto"/>
          <w:sz w:val="28"/>
          <w:szCs w:val="28"/>
          <w:shd w:val="clear" w:color="auto" w:fill="FFFFFF"/>
        </w:rPr>
        <w:t xml:space="preserve"> 17.1</w:t>
      </w:r>
      <w:r w:rsidRPr="0047002E">
        <w:rPr>
          <w:color w:val="auto"/>
          <w:sz w:val="28"/>
          <w:szCs w:val="28"/>
          <w:shd w:val="clear" w:color="auto" w:fill="FFFFFF"/>
          <w:lang w:val="kk-KZ"/>
        </w:rPr>
        <w:t>, в)</w:t>
      </w:r>
      <w:r w:rsidRPr="0047002E">
        <w:rPr>
          <w:rStyle w:val="aff2"/>
          <w:sz w:val="28"/>
          <w:szCs w:val="28"/>
          <w:lang w:val="kk-KZ"/>
        </w:rPr>
        <w:t>.</w:t>
      </w:r>
      <w:r w:rsidRPr="0047002E">
        <w:rPr>
          <w:sz w:val="28"/>
          <w:szCs w:val="28"/>
          <w:lang w:val="kk-KZ"/>
        </w:rPr>
        <w:t xml:space="preserve"> Процессорлар массиві орталық басқарушы құрылғыдан келіп түсетін командалардың ағынын өңдейді. Әр бір команданы барлық процессорлар бір уақытта деректердің әр түрлі ағындарына орындайды</w:t>
      </w:r>
    </w:p>
    <w:p w:rsidR="00275A17" w:rsidRPr="0047002E" w:rsidRDefault="00275A17" w:rsidP="007A3B60">
      <w:pPr>
        <w:pStyle w:val="61"/>
        <w:shd w:val="clear" w:color="auto" w:fill="auto"/>
        <w:spacing w:before="0" w:line="240" w:lineRule="auto"/>
        <w:ind w:firstLine="426"/>
        <w:jc w:val="both"/>
        <w:rPr>
          <w:color w:val="auto"/>
          <w:sz w:val="28"/>
          <w:szCs w:val="28"/>
          <w:lang w:val="kk-KZ"/>
        </w:rPr>
      </w:pPr>
    </w:p>
    <w:p w:rsidR="00BB1585" w:rsidRPr="0047002E" w:rsidRDefault="00BB1585" w:rsidP="00BB1585">
      <w:pPr>
        <w:jc w:val="center"/>
        <w:rPr>
          <w:rFonts w:ascii="Times New Roman" w:hAnsi="Times New Roman" w:cs="Times New Roman"/>
          <w:color w:val="auto"/>
          <w:sz w:val="28"/>
          <w:szCs w:val="28"/>
        </w:rPr>
      </w:pP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Pr="0047002E">
        <w:rPr>
          <w:rFonts w:ascii="Times New Roman" w:hAnsi="Times New Roman" w:cs="Times New Roman"/>
          <w:color w:val="auto"/>
          <w:sz w:val="28"/>
          <w:szCs w:val="28"/>
        </w:rPr>
        <w:fldChar w:fldCharType="begin"/>
      </w:r>
      <w:r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Pr="0047002E">
        <w:rPr>
          <w:rFonts w:ascii="Times New Roman" w:hAnsi="Times New Roman" w:cs="Times New Roman"/>
          <w:color w:val="auto"/>
          <w:sz w:val="28"/>
          <w:szCs w:val="28"/>
        </w:rPr>
        <w:fldChar w:fldCharType="separate"/>
      </w:r>
      <w:r w:rsidR="00C36374" w:rsidRPr="0047002E">
        <w:rPr>
          <w:rFonts w:ascii="Times New Roman" w:hAnsi="Times New Roman" w:cs="Times New Roman"/>
          <w:color w:val="auto"/>
          <w:sz w:val="28"/>
          <w:szCs w:val="28"/>
        </w:rPr>
        <w:fldChar w:fldCharType="begin"/>
      </w:r>
      <w:r w:rsidR="00C36374"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00C36374" w:rsidRPr="0047002E">
        <w:rPr>
          <w:rFonts w:ascii="Times New Roman" w:hAnsi="Times New Roman" w:cs="Times New Roman"/>
          <w:color w:val="auto"/>
          <w:sz w:val="28"/>
          <w:szCs w:val="28"/>
        </w:rPr>
        <w:fldChar w:fldCharType="separate"/>
      </w:r>
      <w:r w:rsidR="0008203D" w:rsidRPr="0047002E">
        <w:rPr>
          <w:rFonts w:ascii="Times New Roman" w:hAnsi="Times New Roman" w:cs="Times New Roman"/>
          <w:color w:val="auto"/>
          <w:sz w:val="28"/>
          <w:szCs w:val="28"/>
        </w:rPr>
        <w:fldChar w:fldCharType="begin"/>
      </w:r>
      <w:r w:rsidR="0008203D"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0008203D" w:rsidRPr="0047002E">
        <w:rPr>
          <w:rFonts w:ascii="Times New Roman" w:hAnsi="Times New Roman" w:cs="Times New Roman"/>
          <w:color w:val="auto"/>
          <w:sz w:val="28"/>
          <w:szCs w:val="28"/>
        </w:rPr>
        <w:fldChar w:fldCharType="separate"/>
      </w:r>
      <w:r w:rsidR="00B63DA3" w:rsidRPr="0047002E">
        <w:rPr>
          <w:rFonts w:ascii="Times New Roman" w:hAnsi="Times New Roman" w:cs="Times New Roman"/>
          <w:color w:val="auto"/>
          <w:sz w:val="28"/>
          <w:szCs w:val="28"/>
        </w:rPr>
        <w:fldChar w:fldCharType="begin"/>
      </w:r>
      <w:r w:rsidR="00B63DA3"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00B63DA3" w:rsidRPr="0047002E">
        <w:rPr>
          <w:rFonts w:ascii="Times New Roman" w:hAnsi="Times New Roman" w:cs="Times New Roman"/>
          <w:color w:val="auto"/>
          <w:sz w:val="28"/>
          <w:szCs w:val="28"/>
        </w:rPr>
        <w:fldChar w:fldCharType="separate"/>
      </w:r>
      <w:r w:rsidR="001F5F9F" w:rsidRPr="0047002E">
        <w:rPr>
          <w:rFonts w:ascii="Times New Roman" w:hAnsi="Times New Roman" w:cs="Times New Roman"/>
          <w:color w:val="auto"/>
          <w:sz w:val="28"/>
          <w:szCs w:val="28"/>
        </w:rPr>
        <w:fldChar w:fldCharType="begin"/>
      </w:r>
      <w:r w:rsidR="001F5F9F"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001F5F9F" w:rsidRPr="0047002E">
        <w:rPr>
          <w:rFonts w:ascii="Times New Roman" w:hAnsi="Times New Roman" w:cs="Times New Roman"/>
          <w:color w:val="auto"/>
          <w:sz w:val="28"/>
          <w:szCs w:val="28"/>
        </w:rPr>
        <w:fldChar w:fldCharType="separate"/>
      </w:r>
      <w:r w:rsidR="00E673D9" w:rsidRPr="0047002E">
        <w:rPr>
          <w:rFonts w:ascii="Times New Roman" w:hAnsi="Times New Roman" w:cs="Times New Roman"/>
          <w:color w:val="auto"/>
          <w:sz w:val="28"/>
          <w:szCs w:val="28"/>
        </w:rPr>
        <w:fldChar w:fldCharType="begin"/>
      </w:r>
      <w:r w:rsidR="00E673D9" w:rsidRPr="0047002E">
        <w:rPr>
          <w:rFonts w:ascii="Times New Roman" w:hAnsi="Times New Roman" w:cs="Times New Roman"/>
          <w:color w:val="auto"/>
          <w:sz w:val="28"/>
          <w:szCs w:val="28"/>
        </w:rPr>
        <w:instrText xml:space="preserve"> INCLUDEPICTURE  "C:\\Users\\SAMSUNG\\AppData\\Local\\Temp\\FineReader11.00\\media\\image80.jpeg" \* MERGEFORMATINET </w:instrText>
      </w:r>
      <w:r w:rsidR="00E673D9" w:rsidRPr="0047002E">
        <w:rPr>
          <w:rFonts w:ascii="Times New Roman" w:hAnsi="Times New Roman" w:cs="Times New Roman"/>
          <w:color w:val="auto"/>
          <w:sz w:val="28"/>
          <w:szCs w:val="28"/>
        </w:rPr>
        <w:fldChar w:fldCharType="separate"/>
      </w:r>
      <w:r w:rsidR="00D55EA7">
        <w:rPr>
          <w:rFonts w:ascii="Times New Roman" w:hAnsi="Times New Roman" w:cs="Times New Roman"/>
          <w:color w:val="auto"/>
          <w:sz w:val="28"/>
          <w:szCs w:val="28"/>
        </w:rPr>
        <w:fldChar w:fldCharType="begin"/>
      </w:r>
      <w:r w:rsidR="00D55EA7">
        <w:rPr>
          <w:rFonts w:ascii="Times New Roman" w:hAnsi="Times New Roman" w:cs="Times New Roman"/>
          <w:color w:val="auto"/>
          <w:sz w:val="28"/>
          <w:szCs w:val="28"/>
        </w:rPr>
        <w:instrText xml:space="preserve"> INCLUDEPICTURE  "C:\\Users\\SAMSUNG\\AppData\\Local\\Temp\\FineReader11.00\\media\\image80.jpeg" \* MERGEFORMATINET </w:instrText>
      </w:r>
      <w:r w:rsidR="00D55EA7">
        <w:rPr>
          <w:rFonts w:ascii="Times New Roman" w:hAnsi="Times New Roman" w:cs="Times New Roman"/>
          <w:color w:val="auto"/>
          <w:sz w:val="28"/>
          <w:szCs w:val="28"/>
        </w:rPr>
        <w:fldChar w:fldCharType="separate"/>
      </w:r>
      <w:r w:rsidR="001F68D2">
        <w:rPr>
          <w:rFonts w:ascii="Times New Roman" w:hAnsi="Times New Roman" w:cs="Times New Roman"/>
          <w:color w:val="auto"/>
          <w:sz w:val="28"/>
          <w:szCs w:val="28"/>
        </w:rPr>
        <w:fldChar w:fldCharType="begin"/>
      </w:r>
      <w:r w:rsidR="001F68D2">
        <w:rPr>
          <w:rFonts w:ascii="Times New Roman" w:hAnsi="Times New Roman" w:cs="Times New Roman"/>
          <w:color w:val="auto"/>
          <w:sz w:val="28"/>
          <w:szCs w:val="28"/>
        </w:rPr>
        <w:instrText xml:space="preserve"> </w:instrText>
      </w:r>
      <w:r w:rsidR="001F68D2">
        <w:rPr>
          <w:rFonts w:ascii="Times New Roman" w:hAnsi="Times New Roman" w:cs="Times New Roman"/>
          <w:color w:val="auto"/>
          <w:sz w:val="28"/>
          <w:szCs w:val="28"/>
        </w:rPr>
        <w:instrText xml:space="preserve">INCLUDEPICTURE </w:instrText>
      </w:r>
      <w:r w:rsidR="001F68D2">
        <w:rPr>
          <w:rFonts w:ascii="Times New Roman" w:hAnsi="Times New Roman" w:cs="Times New Roman"/>
          <w:color w:val="auto"/>
          <w:sz w:val="28"/>
          <w:szCs w:val="28"/>
        </w:rPr>
        <w:instrText xml:space="preserve"> "C:\\Users\\SAMSUNG\\AppData\\Local\\Temp\\FineReader11.00\\media\\image80.jpeg" \* MERGEFORMATINET</w:instrText>
      </w:r>
      <w:r w:rsidR="001F68D2">
        <w:rPr>
          <w:rFonts w:ascii="Times New Roman" w:hAnsi="Times New Roman" w:cs="Times New Roman"/>
          <w:color w:val="auto"/>
          <w:sz w:val="28"/>
          <w:szCs w:val="28"/>
        </w:rPr>
        <w:instrText xml:space="preserve"> </w:instrText>
      </w:r>
      <w:r w:rsidR="001F68D2">
        <w:rPr>
          <w:rFonts w:ascii="Times New Roman" w:hAnsi="Times New Roman" w:cs="Times New Roman"/>
          <w:color w:val="auto"/>
          <w:sz w:val="28"/>
          <w:szCs w:val="28"/>
        </w:rPr>
        <w:fldChar w:fldCharType="separate"/>
      </w:r>
      <w:r w:rsidR="002038E5">
        <w:rPr>
          <w:rFonts w:ascii="Times New Roman" w:hAnsi="Times New Roman" w:cs="Times New Roman"/>
          <w:color w:val="auto"/>
          <w:sz w:val="28"/>
          <w:szCs w:val="28"/>
        </w:rPr>
        <w:pict>
          <v:shape id="_x0000_i1086" type="#_x0000_t75" style="width:277.05pt;height:217.25pt;mso-wrap-distance-left:0;mso-wrap-distance-top:0;mso-wrap-distance-right:0;mso-wrap-distance-bottom:0;mso-position-horizontal:inside;mso-position-horizontal-relative:text;mso-position-vertical:absolute;mso-position-vertical-relative:text" o:allowincell="f" o:allowoverlap="f">
            <v:imagedata r:id="rId154" r:href="rId155"/>
          </v:shape>
        </w:pict>
      </w:r>
      <w:r w:rsidR="001F68D2">
        <w:rPr>
          <w:rFonts w:ascii="Times New Roman" w:hAnsi="Times New Roman" w:cs="Times New Roman"/>
          <w:color w:val="auto"/>
          <w:sz w:val="28"/>
          <w:szCs w:val="28"/>
        </w:rPr>
        <w:fldChar w:fldCharType="end"/>
      </w:r>
      <w:r w:rsidR="00D55EA7">
        <w:rPr>
          <w:rFonts w:ascii="Times New Roman" w:hAnsi="Times New Roman" w:cs="Times New Roman"/>
          <w:color w:val="auto"/>
          <w:sz w:val="28"/>
          <w:szCs w:val="28"/>
        </w:rPr>
        <w:fldChar w:fldCharType="end"/>
      </w:r>
      <w:r w:rsidR="00E673D9" w:rsidRPr="0047002E">
        <w:rPr>
          <w:rFonts w:ascii="Times New Roman" w:hAnsi="Times New Roman" w:cs="Times New Roman"/>
          <w:color w:val="auto"/>
          <w:sz w:val="28"/>
          <w:szCs w:val="28"/>
        </w:rPr>
        <w:fldChar w:fldCharType="end"/>
      </w:r>
      <w:r w:rsidR="001F5F9F" w:rsidRPr="0047002E">
        <w:rPr>
          <w:rFonts w:ascii="Times New Roman" w:hAnsi="Times New Roman" w:cs="Times New Roman"/>
          <w:color w:val="auto"/>
          <w:sz w:val="28"/>
          <w:szCs w:val="28"/>
        </w:rPr>
        <w:fldChar w:fldCharType="end"/>
      </w:r>
      <w:r w:rsidR="00B63DA3" w:rsidRPr="0047002E">
        <w:rPr>
          <w:rFonts w:ascii="Times New Roman" w:hAnsi="Times New Roman" w:cs="Times New Roman"/>
          <w:color w:val="auto"/>
          <w:sz w:val="28"/>
          <w:szCs w:val="28"/>
        </w:rPr>
        <w:fldChar w:fldCharType="end"/>
      </w:r>
      <w:r w:rsidR="0008203D" w:rsidRPr="0047002E">
        <w:rPr>
          <w:rFonts w:ascii="Times New Roman" w:hAnsi="Times New Roman" w:cs="Times New Roman"/>
          <w:color w:val="auto"/>
          <w:sz w:val="28"/>
          <w:szCs w:val="28"/>
        </w:rPr>
        <w:fldChar w:fldCharType="end"/>
      </w:r>
      <w:r w:rsidR="00C36374"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r w:rsidRPr="0047002E">
        <w:rPr>
          <w:rFonts w:ascii="Times New Roman" w:hAnsi="Times New Roman" w:cs="Times New Roman"/>
          <w:color w:val="auto"/>
          <w:sz w:val="28"/>
          <w:szCs w:val="28"/>
        </w:rPr>
        <w:fldChar w:fldCharType="end"/>
      </w:r>
    </w:p>
    <w:p w:rsidR="007A3B60" w:rsidRPr="00275A17" w:rsidRDefault="007A3B60" w:rsidP="00BB1585">
      <w:pPr>
        <w:jc w:val="center"/>
        <w:rPr>
          <w:rFonts w:ascii="Times New Roman" w:hAnsi="Times New Roman" w:cs="Times New Roman"/>
          <w:color w:val="auto"/>
          <w:sz w:val="16"/>
          <w:szCs w:val="16"/>
          <w:lang w:val="kk-KZ"/>
        </w:rPr>
      </w:pPr>
    </w:p>
    <w:p w:rsidR="00BB1585" w:rsidRPr="0047002E" w:rsidRDefault="00191B1F" w:rsidP="00BB1585">
      <w:pPr>
        <w:jc w:val="center"/>
        <w:rPr>
          <w:rFonts w:ascii="Times New Roman" w:hAnsi="Times New Roman" w:cs="Times New Roman"/>
          <w:color w:val="auto"/>
          <w:sz w:val="28"/>
          <w:szCs w:val="28"/>
          <w:lang w:val="kk-KZ"/>
        </w:rPr>
      </w:pPr>
      <w:r w:rsidRPr="0047002E">
        <w:rPr>
          <w:rFonts w:ascii="Times New Roman" w:hAnsi="Times New Roman" w:cs="Times New Roman"/>
          <w:color w:val="auto"/>
          <w:sz w:val="28"/>
          <w:szCs w:val="28"/>
          <w:lang w:val="kk-KZ"/>
        </w:rPr>
        <w:t>Сурет</w:t>
      </w:r>
      <w:r w:rsidR="00BB1585" w:rsidRPr="0047002E">
        <w:rPr>
          <w:rFonts w:ascii="Times New Roman" w:hAnsi="Times New Roman" w:cs="Times New Roman"/>
          <w:color w:val="auto"/>
          <w:sz w:val="28"/>
          <w:szCs w:val="28"/>
          <w:lang w:val="kk-KZ"/>
        </w:rPr>
        <w:t xml:space="preserve"> 17.1</w:t>
      </w:r>
    </w:p>
    <w:p w:rsidR="00BB1585" w:rsidRPr="00275A17" w:rsidRDefault="00BB1585" w:rsidP="00F77E5F">
      <w:pPr>
        <w:pStyle w:val="61"/>
        <w:shd w:val="clear" w:color="auto" w:fill="auto"/>
        <w:spacing w:before="0" w:line="240" w:lineRule="auto"/>
        <w:ind w:firstLine="426"/>
        <w:jc w:val="both"/>
        <w:rPr>
          <w:color w:val="auto"/>
          <w:sz w:val="16"/>
          <w:szCs w:val="16"/>
          <w:shd w:val="clear" w:color="auto" w:fill="FFFFFF"/>
          <w:lang w:val="kk-KZ"/>
        </w:rPr>
      </w:pPr>
    </w:p>
    <w:p w:rsidR="007A3B60"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sz w:val="28"/>
          <w:szCs w:val="28"/>
          <w:lang w:val="kk-KZ"/>
        </w:rPr>
        <w:t xml:space="preserve">Матрицалық ЕЖ-ні </w:t>
      </w:r>
      <w:r w:rsidRPr="0047002E">
        <w:rPr>
          <w:color w:val="auto"/>
          <w:sz w:val="28"/>
          <w:szCs w:val="28"/>
          <w:shd w:val="clear" w:color="auto" w:fill="FFFFFF"/>
          <w:lang w:val="kk-KZ"/>
        </w:rPr>
        <w:t>қолдану мысалы ретінде анықталған интегралды есептеу сияқты операцияларын орындауды қарастыруға болады:</w:t>
      </w:r>
      <w:r w:rsidR="00191B1F" w:rsidRPr="0047002E">
        <w:rPr>
          <w:color w:val="auto"/>
          <w:sz w:val="28"/>
          <w:szCs w:val="28"/>
          <w:shd w:val="clear" w:color="auto" w:fill="FFFFFF"/>
          <w:lang w:val="kk-KZ"/>
        </w:rPr>
        <w:t xml:space="preserve"> </w:t>
      </w:r>
    </w:p>
    <w:p w:rsidR="007A3B60" w:rsidRPr="00275A17" w:rsidRDefault="007A3B60" w:rsidP="00F77E5F">
      <w:pPr>
        <w:pStyle w:val="61"/>
        <w:shd w:val="clear" w:color="auto" w:fill="auto"/>
        <w:spacing w:before="0" w:line="240" w:lineRule="auto"/>
        <w:ind w:firstLine="426"/>
        <w:jc w:val="both"/>
        <w:rPr>
          <w:color w:val="auto"/>
          <w:sz w:val="16"/>
          <w:szCs w:val="16"/>
          <w:shd w:val="clear" w:color="auto" w:fill="FFFFFF"/>
          <w:lang w:val="kk-KZ"/>
        </w:rPr>
      </w:pPr>
    </w:p>
    <w:p w:rsidR="00BB1585" w:rsidRPr="00275A17" w:rsidRDefault="00191B1F" w:rsidP="00F77E5F">
      <w:pPr>
        <w:pStyle w:val="61"/>
        <w:shd w:val="clear" w:color="auto" w:fill="auto"/>
        <w:spacing w:before="0" w:line="240" w:lineRule="auto"/>
        <w:ind w:firstLine="426"/>
        <w:jc w:val="both"/>
        <w:rPr>
          <w:color w:val="auto"/>
          <w:sz w:val="28"/>
          <w:szCs w:val="28"/>
          <w:lang w:val="kk-KZ"/>
        </w:rPr>
      </w:pPr>
      <w:r w:rsidRPr="00275A17">
        <w:rPr>
          <w:color w:val="auto"/>
          <w:sz w:val="28"/>
          <w:szCs w:val="28"/>
          <w:shd w:val="clear" w:color="auto" w:fill="FFFFFF"/>
          <w:lang w:val="kk-KZ"/>
        </w:rPr>
        <w:t xml:space="preserve"> </w:t>
      </w:r>
      <m:oMath>
        <m:nary>
          <m:naryPr>
            <m:limLoc m:val="undOvr"/>
            <m:ctrlPr>
              <w:rPr>
                <w:rFonts w:ascii="Cambria Math" w:hAnsi="Cambria Math"/>
                <w:i/>
                <w:color w:val="auto"/>
                <w:sz w:val="28"/>
                <w:szCs w:val="28"/>
              </w:rPr>
            </m:ctrlPr>
          </m:naryPr>
          <m:sub>
            <m:r>
              <w:rPr>
                <w:rFonts w:ascii="Cambria Math" w:hAnsi="Cambria Math"/>
                <w:color w:val="auto"/>
                <w:sz w:val="28"/>
                <w:szCs w:val="28"/>
                <w:lang w:val="kk-KZ"/>
              </w:rPr>
              <m:t>a</m:t>
            </m:r>
          </m:sub>
          <m:sup>
            <m:r>
              <w:rPr>
                <w:rFonts w:ascii="Cambria Math" w:hAnsi="Cambria Math"/>
                <w:color w:val="auto"/>
                <w:sz w:val="28"/>
                <w:szCs w:val="28"/>
                <w:lang w:val="kk-KZ"/>
              </w:rPr>
              <m:t>b</m:t>
            </m:r>
          </m:sup>
          <m:e>
            <m:r>
              <w:rPr>
                <w:rFonts w:ascii="Cambria Math" w:hAnsi="Cambria Math"/>
                <w:color w:val="auto"/>
                <w:sz w:val="28"/>
                <w:szCs w:val="28"/>
                <w:lang w:val="kk-KZ"/>
              </w:rPr>
              <m:t>y</m:t>
            </m:r>
            <m:d>
              <m:dPr>
                <m:ctrlPr>
                  <w:rPr>
                    <w:rFonts w:ascii="Cambria Math" w:hAnsi="Cambria Math"/>
                    <w:i/>
                    <w:color w:val="auto"/>
                    <w:sz w:val="28"/>
                    <w:szCs w:val="28"/>
                  </w:rPr>
                </m:ctrlPr>
              </m:dPr>
              <m:e>
                <m:r>
                  <w:rPr>
                    <w:rFonts w:ascii="Cambria Math" w:hAnsi="Cambria Math"/>
                    <w:color w:val="auto"/>
                    <w:sz w:val="28"/>
                    <w:szCs w:val="28"/>
                    <w:lang w:val="kk-KZ"/>
                  </w:rPr>
                  <m:t>x</m:t>
                </m:r>
              </m:e>
            </m:d>
            <m:r>
              <w:rPr>
                <w:rFonts w:ascii="Cambria Math" w:hAnsi="Cambria Math"/>
                <w:color w:val="auto"/>
                <w:sz w:val="28"/>
                <w:szCs w:val="28"/>
                <w:lang w:val="kk-KZ"/>
              </w:rPr>
              <m:t>dx≈h</m:t>
            </m:r>
            <m:d>
              <m:dPr>
                <m:begChr m:val="["/>
                <m:endChr m:val="]"/>
                <m:ctrlPr>
                  <w:rPr>
                    <w:rFonts w:ascii="Cambria Math" w:hAnsi="Cambria Math"/>
                    <w:i/>
                    <w:color w:val="auto"/>
                    <w:sz w:val="28"/>
                    <w:szCs w:val="28"/>
                  </w:rPr>
                </m:ctrlPr>
              </m:dPr>
              <m:e>
                <m:d>
                  <m:dPr>
                    <m:ctrlPr>
                      <w:rPr>
                        <w:rFonts w:ascii="Cambria Math" w:hAnsi="Cambria Math"/>
                        <w:i/>
                        <w:color w:val="auto"/>
                        <w:sz w:val="28"/>
                        <w:szCs w:val="28"/>
                      </w:rPr>
                    </m:ctrlPr>
                  </m:dPr>
                  <m:e>
                    <m:sSub>
                      <m:sSubPr>
                        <m:ctrlPr>
                          <w:rPr>
                            <w:rFonts w:ascii="Cambria Math" w:hAnsi="Cambria Math"/>
                            <w:i/>
                            <w:color w:val="auto"/>
                            <w:sz w:val="28"/>
                            <w:szCs w:val="28"/>
                          </w:rPr>
                        </m:ctrlPr>
                      </m:sSubPr>
                      <m:e>
                        <m:r>
                          <w:rPr>
                            <w:rFonts w:ascii="Cambria Math" w:hAnsi="Cambria Math"/>
                            <w:color w:val="auto"/>
                            <w:sz w:val="28"/>
                            <w:szCs w:val="28"/>
                            <w:lang w:val="kk-KZ"/>
                          </w:rPr>
                          <m:t>y</m:t>
                        </m:r>
                      </m:e>
                      <m:sub>
                        <m:r>
                          <w:rPr>
                            <w:rFonts w:ascii="Cambria Math" w:hAnsi="Cambria Math"/>
                            <w:color w:val="auto"/>
                            <w:sz w:val="28"/>
                            <w:szCs w:val="28"/>
                            <w:lang w:val="kk-KZ"/>
                          </w:rPr>
                          <m:t>0</m:t>
                        </m:r>
                      </m:sub>
                    </m:sSub>
                    <m:r>
                      <w:rPr>
                        <w:rFonts w:ascii="Cambria Math" w:hAnsi="Cambria Math"/>
                        <w:color w:val="auto"/>
                        <w:sz w:val="28"/>
                        <w:szCs w:val="28"/>
                        <w:lang w:val="kk-KZ"/>
                      </w:rPr>
                      <m:t>/2</m:t>
                    </m:r>
                  </m:e>
                </m:d>
                <m:r>
                  <w:rPr>
                    <w:rFonts w:ascii="Cambria Math" w:hAnsi="Cambria Math"/>
                    <w:color w:val="auto"/>
                    <w:sz w:val="28"/>
                    <w:szCs w:val="28"/>
                    <w:lang w:val="kk-KZ"/>
                  </w:rPr>
                  <m:t>+</m:t>
                </m:r>
                <m:sSub>
                  <m:sSubPr>
                    <m:ctrlPr>
                      <w:rPr>
                        <w:rFonts w:ascii="Cambria Math" w:hAnsi="Cambria Math"/>
                        <w:i/>
                        <w:color w:val="auto"/>
                        <w:sz w:val="28"/>
                        <w:szCs w:val="28"/>
                      </w:rPr>
                    </m:ctrlPr>
                  </m:sSubPr>
                  <m:e>
                    <m:r>
                      <w:rPr>
                        <w:rFonts w:ascii="Cambria Math" w:hAnsi="Cambria Math"/>
                        <w:color w:val="auto"/>
                        <w:sz w:val="28"/>
                        <w:szCs w:val="28"/>
                        <w:lang w:val="kk-KZ"/>
                      </w:rPr>
                      <m:t>y</m:t>
                    </m:r>
                  </m:e>
                  <m:sub>
                    <m:r>
                      <w:rPr>
                        <w:rFonts w:ascii="Cambria Math" w:hAnsi="Cambria Math"/>
                        <w:color w:val="auto"/>
                        <w:sz w:val="28"/>
                        <w:szCs w:val="28"/>
                        <w:lang w:val="kk-KZ"/>
                      </w:rPr>
                      <m:t>1</m:t>
                    </m:r>
                  </m:sub>
                </m:sSub>
                <m:r>
                  <w:rPr>
                    <w:rFonts w:ascii="Cambria Math" w:hAnsi="Cambria Math"/>
                    <w:color w:val="auto"/>
                    <w:sz w:val="28"/>
                    <w:szCs w:val="28"/>
                    <w:lang w:val="kk-KZ"/>
                  </w:rPr>
                  <m:t>+</m:t>
                </m:r>
                <m:sSub>
                  <m:sSubPr>
                    <m:ctrlPr>
                      <w:rPr>
                        <w:rFonts w:ascii="Cambria Math" w:hAnsi="Cambria Math"/>
                        <w:i/>
                        <w:color w:val="auto"/>
                        <w:sz w:val="28"/>
                        <w:szCs w:val="28"/>
                      </w:rPr>
                    </m:ctrlPr>
                  </m:sSubPr>
                  <m:e>
                    <m:r>
                      <w:rPr>
                        <w:rFonts w:ascii="Cambria Math" w:hAnsi="Cambria Math"/>
                        <w:color w:val="auto"/>
                        <w:sz w:val="28"/>
                        <w:szCs w:val="28"/>
                        <w:lang w:val="kk-KZ"/>
                      </w:rPr>
                      <m:t>y</m:t>
                    </m:r>
                  </m:e>
                  <m:sub>
                    <m:r>
                      <w:rPr>
                        <w:rFonts w:ascii="Cambria Math" w:hAnsi="Cambria Math"/>
                        <w:color w:val="auto"/>
                        <w:sz w:val="28"/>
                        <w:szCs w:val="28"/>
                        <w:lang w:val="kk-KZ"/>
                      </w:rPr>
                      <m:t>2</m:t>
                    </m:r>
                  </m:sub>
                </m:sSub>
                <m:r>
                  <w:rPr>
                    <w:rFonts w:ascii="Cambria Math" w:hAnsi="Cambria Math"/>
                    <w:color w:val="auto"/>
                    <w:sz w:val="28"/>
                    <w:szCs w:val="28"/>
                    <w:lang w:val="kk-KZ"/>
                  </w:rPr>
                  <m:t>+...+</m:t>
                </m:r>
                <m:sSub>
                  <m:sSubPr>
                    <m:ctrlPr>
                      <w:rPr>
                        <w:rFonts w:ascii="Cambria Math" w:hAnsi="Cambria Math"/>
                        <w:i/>
                        <w:color w:val="auto"/>
                        <w:sz w:val="28"/>
                        <w:szCs w:val="28"/>
                      </w:rPr>
                    </m:ctrlPr>
                  </m:sSubPr>
                  <m:e>
                    <m:r>
                      <w:rPr>
                        <w:rFonts w:ascii="Cambria Math" w:hAnsi="Cambria Math"/>
                        <w:color w:val="auto"/>
                        <w:sz w:val="28"/>
                        <w:szCs w:val="28"/>
                        <w:lang w:val="kk-KZ"/>
                      </w:rPr>
                      <m:t>y</m:t>
                    </m:r>
                  </m:e>
                  <m:sub>
                    <m:r>
                      <w:rPr>
                        <w:rFonts w:ascii="Cambria Math" w:hAnsi="Cambria Math"/>
                        <w:color w:val="auto"/>
                        <w:sz w:val="28"/>
                        <w:szCs w:val="28"/>
                        <w:lang w:val="kk-KZ"/>
                      </w:rPr>
                      <m:t>n-2</m:t>
                    </m:r>
                  </m:sub>
                </m:sSub>
                <m:r>
                  <w:rPr>
                    <w:rFonts w:ascii="Cambria Math" w:hAnsi="Cambria Math"/>
                    <w:color w:val="auto"/>
                    <w:sz w:val="28"/>
                    <w:szCs w:val="28"/>
                    <w:lang w:val="kk-KZ"/>
                  </w:rPr>
                  <m:t>+</m:t>
                </m:r>
                <m:d>
                  <m:dPr>
                    <m:ctrlPr>
                      <w:rPr>
                        <w:rFonts w:ascii="Cambria Math" w:hAnsi="Cambria Math"/>
                        <w:i/>
                        <w:color w:val="auto"/>
                        <w:sz w:val="28"/>
                        <w:szCs w:val="28"/>
                      </w:rPr>
                    </m:ctrlPr>
                  </m:dPr>
                  <m:e>
                    <m:sSub>
                      <m:sSubPr>
                        <m:ctrlPr>
                          <w:rPr>
                            <w:rFonts w:ascii="Cambria Math" w:hAnsi="Cambria Math"/>
                            <w:i/>
                            <w:color w:val="auto"/>
                            <w:sz w:val="28"/>
                            <w:szCs w:val="28"/>
                          </w:rPr>
                        </m:ctrlPr>
                      </m:sSubPr>
                      <m:e>
                        <m:r>
                          <w:rPr>
                            <w:rFonts w:ascii="Cambria Math" w:hAnsi="Cambria Math"/>
                            <w:color w:val="auto"/>
                            <w:sz w:val="28"/>
                            <w:szCs w:val="28"/>
                            <w:lang w:val="kk-KZ"/>
                          </w:rPr>
                          <m:t>y</m:t>
                        </m:r>
                      </m:e>
                      <m:sub>
                        <m:r>
                          <w:rPr>
                            <w:rFonts w:ascii="Cambria Math" w:hAnsi="Cambria Math"/>
                            <w:color w:val="auto"/>
                            <w:sz w:val="28"/>
                            <w:szCs w:val="28"/>
                            <w:lang w:val="kk-KZ"/>
                          </w:rPr>
                          <m:t>n-1</m:t>
                        </m:r>
                      </m:sub>
                    </m:sSub>
                    <m:r>
                      <w:rPr>
                        <w:rFonts w:ascii="Cambria Math" w:hAnsi="Cambria Math"/>
                        <w:color w:val="auto"/>
                        <w:sz w:val="28"/>
                        <w:szCs w:val="28"/>
                        <w:lang w:val="kk-KZ"/>
                      </w:rPr>
                      <m:t>/2</m:t>
                    </m:r>
                  </m:e>
                </m:d>
              </m:e>
            </m:d>
          </m:e>
        </m:nary>
      </m:oMath>
    </w:p>
    <w:p w:rsidR="007A3B60" w:rsidRPr="00275A17" w:rsidRDefault="007A3B60" w:rsidP="00F77E5F">
      <w:pPr>
        <w:pStyle w:val="61"/>
        <w:shd w:val="clear" w:color="auto" w:fill="auto"/>
        <w:spacing w:before="0" w:line="240" w:lineRule="auto"/>
        <w:ind w:firstLine="426"/>
        <w:jc w:val="both"/>
        <w:rPr>
          <w:color w:val="auto"/>
          <w:sz w:val="16"/>
          <w:szCs w:val="16"/>
          <w:lang w:val="kk-KZ"/>
        </w:rPr>
      </w:pPr>
    </w:p>
    <w:p w:rsidR="00BB1585" w:rsidRPr="0047002E" w:rsidRDefault="00BB1585" w:rsidP="00F77E5F">
      <w:pPr>
        <w:pStyle w:val="61"/>
        <w:shd w:val="clear" w:color="auto" w:fill="auto"/>
        <w:spacing w:before="0" w:line="240" w:lineRule="auto"/>
        <w:ind w:firstLine="426"/>
        <w:jc w:val="both"/>
        <w:rPr>
          <w:rStyle w:val="aff2"/>
          <w:color w:val="auto"/>
          <w:sz w:val="28"/>
          <w:szCs w:val="28"/>
          <w:lang w:eastAsia="en-US" w:bidi="en-US"/>
        </w:rPr>
      </w:pPr>
      <w:r w:rsidRPr="0047002E">
        <w:rPr>
          <w:color w:val="auto"/>
          <w:sz w:val="28"/>
          <w:szCs w:val="28"/>
          <w:lang w:val="kk-KZ"/>
        </w:rPr>
        <w:t>мұнда</w:t>
      </w:r>
      <w:r w:rsidRPr="0047002E">
        <w:rPr>
          <w:color w:val="auto"/>
          <w:sz w:val="28"/>
          <w:szCs w:val="28"/>
        </w:rPr>
        <w:t xml:space="preserve"> </w:t>
      </w:r>
      <m:oMath>
        <m:sSub>
          <m:sSubPr>
            <m:ctrlPr>
              <w:rPr>
                <w:rFonts w:ascii="Cambria Math" w:hAnsi="Cambria Math"/>
                <w:i/>
                <w:color w:val="auto"/>
                <w:sz w:val="28"/>
                <w:szCs w:val="28"/>
              </w:rPr>
            </m:ctrlPr>
          </m:sSubPr>
          <m:e>
            <m:r>
              <w:rPr>
                <w:rFonts w:ascii="Cambria Math" w:hAnsi="Cambria Math"/>
                <w:color w:val="auto"/>
                <w:sz w:val="28"/>
                <w:szCs w:val="28"/>
              </w:rPr>
              <m:t>y</m:t>
            </m:r>
          </m:e>
          <m:sub>
            <m:r>
              <w:rPr>
                <w:rFonts w:ascii="Cambria Math" w:hAnsi="Cambria Math"/>
                <w:color w:val="auto"/>
                <w:sz w:val="28"/>
                <w:szCs w:val="28"/>
              </w:rPr>
              <m:t>i</m:t>
            </m:r>
          </m:sub>
        </m:sSub>
        <m:r>
          <w:rPr>
            <w:rFonts w:ascii="Cambria Math" w:hAnsi="Cambria Math"/>
            <w:color w:val="auto"/>
            <w:sz w:val="28"/>
            <w:szCs w:val="28"/>
          </w:rPr>
          <m:t>=y</m:t>
        </m:r>
        <m:d>
          <m:dPr>
            <m:ctrlPr>
              <w:rPr>
                <w:rFonts w:ascii="Cambria Math" w:hAnsi="Cambria Math"/>
                <w:i/>
                <w:color w:val="auto"/>
                <w:sz w:val="28"/>
                <w:szCs w:val="28"/>
              </w:rPr>
            </m:ctrlPr>
          </m:dPr>
          <m:e>
            <m:sSub>
              <m:sSubPr>
                <m:ctrlPr>
                  <w:rPr>
                    <w:rFonts w:ascii="Cambria Math" w:hAnsi="Cambria Math"/>
                    <w:i/>
                    <w:color w:val="auto"/>
                    <w:sz w:val="28"/>
                    <w:szCs w:val="28"/>
                  </w:rPr>
                </m:ctrlPr>
              </m:sSubPr>
              <m:e>
                <m:r>
                  <w:rPr>
                    <w:rFonts w:ascii="Cambria Math" w:hAnsi="Cambria Math"/>
                    <w:color w:val="auto"/>
                    <w:sz w:val="28"/>
                    <w:szCs w:val="28"/>
                  </w:rPr>
                  <m:t>x</m:t>
                </m:r>
              </m:e>
              <m:sub>
                <m:r>
                  <w:rPr>
                    <w:rFonts w:ascii="Cambria Math" w:hAnsi="Cambria Math"/>
                    <w:color w:val="auto"/>
                    <w:sz w:val="28"/>
                    <w:szCs w:val="28"/>
                  </w:rPr>
                  <m:t>i</m:t>
                </m:r>
              </m:sub>
            </m:sSub>
          </m:e>
        </m:d>
        <m:r>
          <w:rPr>
            <w:rFonts w:ascii="Cambria Math" w:hAnsi="Cambria Math"/>
            <w:color w:val="auto"/>
            <w:sz w:val="28"/>
            <w:szCs w:val="28"/>
          </w:rPr>
          <m:t xml:space="preserve">, </m:t>
        </m:r>
        <m:sSub>
          <m:sSubPr>
            <m:ctrlPr>
              <w:rPr>
                <w:rFonts w:ascii="Cambria Math" w:hAnsi="Cambria Math"/>
                <w:i/>
                <w:color w:val="auto"/>
                <w:sz w:val="28"/>
                <w:szCs w:val="28"/>
              </w:rPr>
            </m:ctrlPr>
          </m:sSubPr>
          <m:e>
            <m:r>
              <w:rPr>
                <w:rFonts w:ascii="Cambria Math" w:hAnsi="Cambria Math"/>
                <w:color w:val="auto"/>
                <w:sz w:val="28"/>
                <w:szCs w:val="28"/>
              </w:rPr>
              <m:t>x</m:t>
            </m:r>
          </m:e>
          <m:sub>
            <m:r>
              <w:rPr>
                <w:rFonts w:ascii="Cambria Math" w:hAnsi="Cambria Math"/>
                <w:color w:val="auto"/>
                <w:sz w:val="28"/>
                <w:szCs w:val="28"/>
              </w:rPr>
              <m:t>0</m:t>
            </m:r>
          </m:sub>
        </m:sSub>
        <m:r>
          <w:rPr>
            <w:rFonts w:ascii="Cambria Math" w:hAnsi="Cambria Math"/>
            <w:color w:val="auto"/>
            <w:sz w:val="28"/>
            <w:szCs w:val="28"/>
          </w:rPr>
          <m:t xml:space="preserve">=a, </m:t>
        </m:r>
        <m:sSub>
          <m:sSubPr>
            <m:ctrlPr>
              <w:rPr>
                <w:rFonts w:ascii="Cambria Math" w:hAnsi="Cambria Math"/>
                <w:i/>
                <w:color w:val="auto"/>
                <w:sz w:val="28"/>
                <w:szCs w:val="28"/>
              </w:rPr>
            </m:ctrlPr>
          </m:sSubPr>
          <m:e>
            <m:r>
              <w:rPr>
                <w:rFonts w:ascii="Cambria Math" w:hAnsi="Cambria Math"/>
                <w:color w:val="auto"/>
                <w:sz w:val="28"/>
                <w:szCs w:val="28"/>
              </w:rPr>
              <m:t>x</m:t>
            </m:r>
          </m:e>
          <m:sub>
            <m:r>
              <w:rPr>
                <w:rFonts w:ascii="Cambria Math" w:hAnsi="Cambria Math"/>
                <w:color w:val="auto"/>
                <w:sz w:val="28"/>
                <w:szCs w:val="28"/>
              </w:rPr>
              <m:t>n</m:t>
            </m:r>
          </m:sub>
        </m:sSub>
        <m:r>
          <w:rPr>
            <w:rFonts w:ascii="Cambria Math" w:hAnsi="Cambria Math"/>
            <w:color w:val="auto"/>
            <w:sz w:val="28"/>
            <w:szCs w:val="28"/>
          </w:rPr>
          <m:t>=b,  h=(b-a)/n</m:t>
        </m:r>
      </m:oMath>
      <w:r w:rsidRPr="0047002E">
        <w:rPr>
          <w:rStyle w:val="aff2"/>
          <w:color w:val="auto"/>
          <w:sz w:val="28"/>
          <w:szCs w:val="28"/>
          <w:lang w:eastAsia="en-US" w:bidi="en-US"/>
        </w:rPr>
        <w:t xml:space="preserve">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Әр бір</w:t>
      </w:r>
      <w:r w:rsidRPr="0047002E">
        <w:rPr>
          <w:color w:val="auto"/>
          <w:sz w:val="28"/>
          <w:szCs w:val="28"/>
        </w:rPr>
        <w:t xml:space="preserve"> процессор </w:t>
      </w:r>
      <w:r w:rsidRPr="0047002E">
        <w:rPr>
          <w:color w:val="auto"/>
          <w:sz w:val="28"/>
          <w:szCs w:val="28"/>
          <w:lang w:val="kk-KZ"/>
        </w:rPr>
        <w:t xml:space="preserve">бірдей бір </w:t>
      </w:r>
      <m:oMath>
        <m:r>
          <w:rPr>
            <w:rFonts w:ascii="Cambria Math" w:hAnsi="Cambria Math"/>
            <w:color w:val="auto"/>
            <w:sz w:val="28"/>
            <w:szCs w:val="28"/>
          </w:rPr>
          <m:t>hy(</m:t>
        </m:r>
        <m:sSub>
          <m:sSubPr>
            <m:ctrlPr>
              <w:rPr>
                <w:rFonts w:ascii="Cambria Math" w:hAnsi="Cambria Math"/>
                <w:i/>
                <w:color w:val="auto"/>
                <w:sz w:val="28"/>
                <w:szCs w:val="28"/>
              </w:rPr>
            </m:ctrlPr>
          </m:sSubPr>
          <m:e>
            <m:r>
              <w:rPr>
                <w:rFonts w:ascii="Cambria Math" w:hAnsi="Cambria Math"/>
                <w:color w:val="auto"/>
                <w:sz w:val="28"/>
                <w:szCs w:val="28"/>
              </w:rPr>
              <m:t>x</m:t>
            </m:r>
          </m:e>
          <m:sub>
            <m:r>
              <w:rPr>
                <w:rFonts w:ascii="Cambria Math" w:hAnsi="Cambria Math"/>
                <w:color w:val="auto"/>
                <w:sz w:val="28"/>
                <w:szCs w:val="28"/>
              </w:rPr>
              <m:t>i</m:t>
            </m:r>
          </m:sub>
        </m:sSub>
        <m:r>
          <w:rPr>
            <w:rFonts w:ascii="Cambria Math" w:hAnsi="Cambria Math"/>
            <w:color w:val="auto"/>
            <w:sz w:val="28"/>
            <w:szCs w:val="28"/>
          </w:rPr>
          <m:t>)</m:t>
        </m:r>
      </m:oMath>
      <w:r w:rsidRPr="0047002E">
        <w:rPr>
          <w:color w:val="auto"/>
          <w:sz w:val="28"/>
          <w:szCs w:val="28"/>
        </w:rPr>
        <w:t xml:space="preserve"> операцияны ор</w:t>
      </w:r>
      <w:r w:rsidRPr="0047002E">
        <w:rPr>
          <w:color w:val="auto"/>
          <w:sz w:val="28"/>
          <w:szCs w:val="28"/>
          <w:lang w:val="kk-KZ"/>
        </w:rPr>
        <w:t>ындайды.</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sz w:val="28"/>
          <w:szCs w:val="28"/>
          <w:lang w:val="kk-KZ"/>
        </w:rPr>
        <w:t xml:space="preserve">Матрицалық ЕЖ-нің </w:t>
      </w:r>
      <w:r w:rsidRPr="0047002E">
        <w:rPr>
          <w:color w:val="auto"/>
          <w:sz w:val="28"/>
          <w:szCs w:val="28"/>
          <w:lang w:val="kk-KZ"/>
        </w:rPr>
        <w:t>векторлық процессордан негізгі айырмашылығы - екінші жағдайда жоғары өнімділік қарқынды конвейеризациялау арқылы, ал бірінші жағдайда – параллельдіктің жоғары деңгейі есебінен қамтамасыз етіледі.</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rStyle w:val="aff3"/>
          <w:color w:val="auto"/>
          <w:sz w:val="28"/>
          <w:szCs w:val="28"/>
          <w:lang w:val="kk-KZ"/>
        </w:rPr>
        <w:t xml:space="preserve">МКМД </w:t>
      </w:r>
      <w:r w:rsidRPr="0047002E">
        <w:rPr>
          <w:sz w:val="28"/>
          <w:szCs w:val="28"/>
          <w:lang w:val="kk-KZ"/>
        </w:rPr>
        <w:t xml:space="preserve">типті </w:t>
      </w:r>
      <w:r w:rsidRPr="0047002E">
        <w:rPr>
          <w:rStyle w:val="aff3"/>
          <w:b w:val="0"/>
          <w:sz w:val="28"/>
          <w:szCs w:val="28"/>
          <w:lang w:val="kk-KZ"/>
        </w:rPr>
        <w:t xml:space="preserve">ахитектурасы бар есептеуіш жүйе </w:t>
      </w:r>
      <w:r w:rsidRPr="0047002E">
        <w:rPr>
          <w:color w:val="auto"/>
          <w:sz w:val="28"/>
          <w:szCs w:val="28"/>
          <w:shd w:val="clear" w:color="auto" w:fill="FFFFFF"/>
          <w:lang w:val="kk-KZ"/>
        </w:rPr>
        <w:t xml:space="preserve">(сурет 17.1, г) </w:t>
      </w:r>
      <w:r w:rsidRPr="0047002E">
        <w:rPr>
          <w:rStyle w:val="aff3"/>
          <w:b w:val="0"/>
          <w:sz w:val="28"/>
          <w:szCs w:val="28"/>
          <w:lang w:val="kk-KZ"/>
        </w:rPr>
        <w:t xml:space="preserve">уақыттың белгілі бір мезеттерінде деректермен алмасуды қамтамасыз ете отырып, деректердің әр түрлі жиынтықтарымен бірнеше </w:t>
      </w:r>
      <w:r w:rsidRPr="0047002E">
        <w:rPr>
          <w:sz w:val="28"/>
          <w:szCs w:val="28"/>
          <w:lang w:val="kk-KZ"/>
        </w:rPr>
        <w:t xml:space="preserve">программалық тармақтарын бір уақытта және бір біріне тәуелсіз орындайды. </w:t>
      </w:r>
      <w:r w:rsidRPr="0047002E">
        <w:rPr>
          <w:color w:val="auto"/>
          <w:sz w:val="28"/>
          <w:szCs w:val="28"/>
          <w:lang w:val="kk-KZ"/>
        </w:rPr>
        <w:t xml:space="preserve">МКМД </w:t>
      </w:r>
      <w:r w:rsidRPr="0047002E">
        <w:rPr>
          <w:sz w:val="28"/>
          <w:szCs w:val="28"/>
          <w:lang w:val="kk-KZ"/>
        </w:rPr>
        <w:t xml:space="preserve">схемада процессорлар әмбебап болуы тиіс, себебі олар </w:t>
      </w:r>
      <w:r w:rsidRPr="0047002E">
        <w:rPr>
          <w:rStyle w:val="aff3"/>
          <w:b w:val="0"/>
          <w:sz w:val="28"/>
          <w:szCs w:val="28"/>
          <w:lang w:val="kk-KZ"/>
        </w:rPr>
        <w:t xml:space="preserve">деректерді тиісті түрлендіру үшін қажет болатын барлық </w:t>
      </w:r>
      <w:r w:rsidRPr="0047002E">
        <w:rPr>
          <w:sz w:val="28"/>
          <w:szCs w:val="28"/>
          <w:lang w:val="kk-KZ"/>
        </w:rPr>
        <w:t>командаларды орындауы тиіс.</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МКМД классында </w:t>
      </w:r>
      <w:r w:rsidRPr="0047002E">
        <w:rPr>
          <w:color w:val="auto"/>
          <w:sz w:val="28"/>
          <w:szCs w:val="28"/>
          <w:shd w:val="clear" w:color="auto" w:fill="FFFFFF"/>
          <w:lang w:val="kk-KZ"/>
        </w:rPr>
        <w:t xml:space="preserve">әлсіз- және </w:t>
      </w:r>
      <w:r w:rsidRPr="0047002E">
        <w:rPr>
          <w:color w:val="auto"/>
          <w:sz w:val="28"/>
          <w:szCs w:val="28"/>
          <w:lang w:val="kk-KZ"/>
        </w:rPr>
        <w:t xml:space="preserve">күшті байланысқан жүйелерді </w:t>
      </w:r>
      <w:r w:rsidRPr="0047002E">
        <w:rPr>
          <w:color w:val="auto"/>
          <w:sz w:val="28"/>
          <w:szCs w:val="28"/>
          <w:shd w:val="clear" w:color="auto" w:fill="FFFFFF"/>
          <w:lang w:val="kk-KZ"/>
        </w:rPr>
        <w:t>ажыратады.</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Әлсіз байланысқан МКМД-жүйелері - жады үлестірілген құрылымдар. Мұндай құрылымы бар есептеу жүйелері түйіндер ретінде микропроцессорды, жады және енгізу-шығару қосалқы жүйесін қамтитын, аяқталған ЭЕМ-ді пайдаланады. Олар қарапайым енгізу/шығару операциялар арқылы процессорлардың өзара әрекеттесуін қамтамасыз ететін коммуникациялық ортасымен бірігеді (сурет 17.2, а). Әр бір Пр1,...,ПрN процессор өзінің жады модуліне және енгізу-шығару құрылғысына ие. Алмасу коммуникациялық орта арқылы жіреді.</w:t>
      </w:r>
    </w:p>
    <w:p w:rsidR="007A3B60" w:rsidRPr="0047002E" w:rsidRDefault="007A3B60" w:rsidP="007A3B60">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Микроэлектроника жетістіктері олардың санын арттыруға болатын, жүздеген және мыңдаған процессорных элементтерден тұратын әлсіз байланысқан жүйелерді құруды мүмкін етті. Осындай құрылымдарды жаппай параллелизмі бар жүйелері (MPP-жүйелері - Mass-Parallel Processing) деп атайды.</w:t>
      </w:r>
    </w:p>
    <w:p w:rsidR="00275A17" w:rsidRPr="0047002E" w:rsidRDefault="00275A17" w:rsidP="00275A17">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Күшті байланысқан МКМД-жүйелері - жалпы жады бөлінетін құрылымдар. Процессорлар ортақ жадты бірлесіп пайдаланады және олардың әрқайсысының сол жерде сақталатын </w:t>
      </w:r>
      <w:r w:rsidRPr="0047002E">
        <w:rPr>
          <w:color w:val="auto"/>
          <w:sz w:val="28"/>
          <w:szCs w:val="28"/>
          <w:lang w:val="kk-KZ"/>
        </w:rPr>
        <w:t xml:space="preserve">программалар мен деректерге </w:t>
      </w:r>
      <w:r w:rsidRPr="0047002E">
        <w:rPr>
          <w:color w:val="auto"/>
          <w:sz w:val="28"/>
          <w:szCs w:val="28"/>
          <w:shd w:val="clear" w:color="auto" w:fill="FFFFFF"/>
          <w:lang w:val="kk-KZ"/>
        </w:rPr>
        <w:t>қол жеткізу құқығы тең; процессорлар жадының біртұтас адрестік кеңістігі арқылы ақпараттармен алмаса алады. Мұндай ЕЖ ортақ жады бар мультипроцессорлық жүйелер деп аталады. Ортақ жадты ұйымдастырудың екі нұсқасы бар:</w:t>
      </w:r>
    </w:p>
    <w:p w:rsidR="00BB1585" w:rsidRPr="00275A17" w:rsidRDefault="00BB1585" w:rsidP="00F77E5F">
      <w:pPr>
        <w:pStyle w:val="61"/>
        <w:shd w:val="clear" w:color="auto" w:fill="auto"/>
        <w:spacing w:before="0" w:line="240" w:lineRule="auto"/>
        <w:ind w:firstLine="426"/>
        <w:jc w:val="both"/>
        <w:rPr>
          <w:color w:val="auto"/>
          <w:sz w:val="16"/>
          <w:szCs w:val="16"/>
          <w:lang w:val="kk-KZ"/>
        </w:rPr>
      </w:pPr>
    </w:p>
    <w:p w:rsidR="00BB1585" w:rsidRPr="0047002E" w:rsidRDefault="00BB1585" w:rsidP="00BB1585">
      <w:pPr>
        <w:pStyle w:val="44"/>
        <w:shd w:val="clear" w:color="auto" w:fill="auto"/>
        <w:spacing w:before="0" w:after="0" w:line="240" w:lineRule="auto"/>
        <w:jc w:val="center"/>
        <w:rPr>
          <w:rStyle w:val="4Exact2"/>
          <w:iCs/>
          <w:color w:val="auto"/>
          <w:spacing w:val="0"/>
          <w:sz w:val="28"/>
          <w:szCs w:val="28"/>
          <w:lang w:val="kk-KZ"/>
        </w:rPr>
      </w:pPr>
      <w:r w:rsidRPr="0047002E">
        <w:rPr>
          <w:noProof/>
          <w:color w:val="auto"/>
          <w:sz w:val="28"/>
          <w:szCs w:val="28"/>
          <w:lang w:bidi="ar-SA"/>
        </w:rPr>
        <w:drawing>
          <wp:inline distT="0" distB="0" distL="0" distR="0" wp14:anchorId="73277AD0" wp14:editId="4C9F68A2">
            <wp:extent cx="1879313" cy="900506"/>
            <wp:effectExtent l="0" t="0" r="698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929217" cy="924418"/>
                    </a:xfrm>
                    <a:prstGeom prst="rect">
                      <a:avLst/>
                    </a:prstGeom>
                  </pic:spPr>
                </pic:pic>
              </a:graphicData>
            </a:graphic>
          </wp:inline>
        </w:drawing>
      </w:r>
      <w:r w:rsidRPr="0047002E">
        <w:rPr>
          <w:rStyle w:val="4Exact2"/>
          <w:iCs/>
          <w:color w:val="auto"/>
          <w:spacing w:val="0"/>
          <w:sz w:val="28"/>
          <w:szCs w:val="28"/>
          <w:lang w:val="kk-KZ"/>
        </w:rPr>
        <w:t xml:space="preserve">  </w:t>
      </w:r>
      <w:r w:rsidRPr="0047002E">
        <w:rPr>
          <w:noProof/>
          <w:color w:val="auto"/>
          <w:sz w:val="28"/>
          <w:szCs w:val="28"/>
          <w:lang w:bidi="ar-SA"/>
        </w:rPr>
        <w:drawing>
          <wp:inline distT="0" distB="0" distL="0" distR="0" wp14:anchorId="1A7DFE6C" wp14:editId="6E963A77">
            <wp:extent cx="899770" cy="930271"/>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942626" cy="974580"/>
                    </a:xfrm>
                    <a:prstGeom prst="rect">
                      <a:avLst/>
                    </a:prstGeom>
                  </pic:spPr>
                </pic:pic>
              </a:graphicData>
            </a:graphic>
          </wp:inline>
        </w:drawing>
      </w:r>
      <w:r w:rsidRPr="0047002E">
        <w:rPr>
          <w:rStyle w:val="4Exact2"/>
          <w:iCs/>
          <w:color w:val="auto"/>
          <w:spacing w:val="0"/>
          <w:sz w:val="28"/>
          <w:szCs w:val="28"/>
          <w:lang w:val="kk-KZ"/>
        </w:rPr>
        <w:t xml:space="preserve">  </w:t>
      </w:r>
      <w:r w:rsidRPr="0047002E">
        <w:rPr>
          <w:noProof/>
          <w:color w:val="auto"/>
          <w:sz w:val="28"/>
          <w:szCs w:val="28"/>
          <w:lang w:bidi="ar-SA"/>
        </w:rPr>
        <w:drawing>
          <wp:inline distT="0" distB="0" distL="0" distR="0" wp14:anchorId="144DE124" wp14:editId="0AC2E9F0">
            <wp:extent cx="1484985" cy="906997"/>
            <wp:effectExtent l="0" t="0" r="127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517600" cy="926918"/>
                    </a:xfrm>
                    <a:prstGeom prst="rect">
                      <a:avLst/>
                    </a:prstGeom>
                  </pic:spPr>
                </pic:pic>
              </a:graphicData>
            </a:graphic>
          </wp:inline>
        </w:drawing>
      </w:r>
    </w:p>
    <w:p w:rsidR="00BB1585" w:rsidRPr="0047002E" w:rsidRDefault="00BB1585" w:rsidP="00BB1585">
      <w:pPr>
        <w:pStyle w:val="44"/>
        <w:shd w:val="clear" w:color="auto" w:fill="auto"/>
        <w:spacing w:before="0" w:after="0" w:line="240" w:lineRule="auto"/>
        <w:jc w:val="center"/>
        <w:rPr>
          <w:rStyle w:val="4Exact2"/>
          <w:iCs/>
          <w:color w:val="auto"/>
          <w:spacing w:val="0"/>
          <w:sz w:val="28"/>
          <w:szCs w:val="28"/>
          <w:lang w:val="kk-KZ"/>
        </w:rPr>
      </w:pPr>
    </w:p>
    <w:p w:rsidR="00BB1585" w:rsidRPr="0047002E" w:rsidRDefault="00BB1585" w:rsidP="00BB1585">
      <w:pPr>
        <w:pStyle w:val="44"/>
        <w:shd w:val="clear" w:color="auto" w:fill="auto"/>
        <w:spacing w:before="0" w:after="0" w:line="240" w:lineRule="auto"/>
        <w:jc w:val="center"/>
        <w:rPr>
          <w:color w:val="auto"/>
          <w:sz w:val="28"/>
          <w:szCs w:val="28"/>
          <w:lang w:val="kk-KZ"/>
        </w:rPr>
      </w:pPr>
      <w:r w:rsidRPr="0047002E">
        <w:rPr>
          <w:rStyle w:val="4Exact2"/>
          <w:iCs/>
          <w:color w:val="auto"/>
          <w:spacing w:val="0"/>
          <w:sz w:val="28"/>
          <w:szCs w:val="28"/>
          <w:lang w:val="kk-KZ"/>
        </w:rPr>
        <w:t>Сурет 17.2</w:t>
      </w:r>
    </w:p>
    <w:p w:rsidR="00BB1585" w:rsidRPr="00275A17" w:rsidRDefault="00BB1585" w:rsidP="00F77E5F">
      <w:pPr>
        <w:pStyle w:val="61"/>
        <w:shd w:val="clear" w:color="auto" w:fill="auto"/>
        <w:spacing w:before="0" w:line="240" w:lineRule="auto"/>
        <w:ind w:firstLine="426"/>
        <w:jc w:val="both"/>
        <w:rPr>
          <w:color w:val="auto"/>
          <w:sz w:val="16"/>
          <w:szCs w:val="16"/>
          <w:lang w:val="kk-KZ"/>
        </w:rPr>
      </w:pPr>
    </w:p>
    <w:p w:rsidR="00BB1585" w:rsidRPr="0047002E" w:rsidRDefault="00BB1585" w:rsidP="00F77E5F">
      <w:pPr>
        <w:pStyle w:val="61"/>
        <w:shd w:val="clear" w:color="auto" w:fill="auto"/>
        <w:tabs>
          <w:tab w:val="left" w:pos="669"/>
        </w:tabs>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1 барлық процессорлар коммуникациялық орта арқылы ортақ жадтың модульдерімен байланысады; барлық процессорлардың жадыға қатынау уақыты бірдей және процессор жадтың қай модуліне қатынайтынына тәуелсіз (сурет 17.2, б); мұндай </w:t>
      </w:r>
      <w:r w:rsidRPr="0047002E">
        <w:rPr>
          <w:color w:val="auto"/>
          <w:sz w:val="28"/>
          <w:szCs w:val="28"/>
          <w:lang w:val="kk-KZ"/>
        </w:rPr>
        <w:t xml:space="preserve">МПС </w:t>
      </w:r>
      <w:r w:rsidRPr="0047002E">
        <w:rPr>
          <w:color w:val="auto"/>
          <w:sz w:val="28"/>
          <w:szCs w:val="28"/>
          <w:shd w:val="clear" w:color="auto" w:fill="FFFFFF"/>
          <w:lang w:val="kk-KZ"/>
        </w:rPr>
        <w:t>біртекті қол жеткізуі бар жүйелері деп аталады;</w:t>
      </w:r>
    </w:p>
    <w:p w:rsidR="00BB1585" w:rsidRPr="0047002E" w:rsidRDefault="00BB1585" w:rsidP="00F77E5F">
      <w:pPr>
        <w:pStyle w:val="61"/>
        <w:shd w:val="clear" w:color="auto" w:fill="auto"/>
        <w:tabs>
          <w:tab w:val="left" w:pos="649"/>
        </w:tabs>
        <w:spacing w:before="0" w:line="240" w:lineRule="auto"/>
        <w:ind w:firstLine="426"/>
        <w:jc w:val="both"/>
        <w:rPr>
          <w:color w:val="auto"/>
          <w:sz w:val="28"/>
          <w:szCs w:val="28"/>
          <w:lang w:val="kk-KZ"/>
        </w:rPr>
      </w:pPr>
      <w:r w:rsidRPr="0047002E">
        <w:rPr>
          <w:color w:val="auto"/>
          <w:sz w:val="28"/>
          <w:szCs w:val="28"/>
          <w:shd w:val="clear" w:color="auto" w:fill="FFFFFF"/>
          <w:lang w:val="kk-KZ"/>
        </w:rPr>
        <w:t>2 әр бір процессор ортақ бөлінетін жадыға қол жеткізе алады, бірақ, сонымен қатар, ол және өзінің локалды жадысына да қатынай алады (сурет 17.2, в); бұл типті жүйелерді біртекті емес қол жеткізуі бар жүйелері деп атайды. Локалды жадыға қол жеткізу ортақ жадыға қарағанда әлдеқайда жылдам орындалады, бұл ЕЖ-ің өнімділігін арттырады.</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Ортақ жады бар параллель ЕЖ-ге тән проблемалар ретінде келесілер көрсетіледі:</w:t>
      </w:r>
    </w:p>
    <w:p w:rsidR="00BB1585" w:rsidRPr="0047002E" w:rsidRDefault="00BB1585" w:rsidP="00F77E5F">
      <w:pPr>
        <w:pStyle w:val="61"/>
        <w:numPr>
          <w:ilvl w:val="0"/>
          <w:numId w:val="14"/>
        </w:numPr>
        <w:shd w:val="clear" w:color="auto" w:fill="auto"/>
        <w:spacing w:before="0" w:line="240" w:lineRule="auto"/>
        <w:ind w:firstLine="426"/>
        <w:jc w:val="both"/>
        <w:rPr>
          <w:color w:val="auto"/>
          <w:sz w:val="28"/>
          <w:szCs w:val="28"/>
        </w:rPr>
      </w:pPr>
      <w:r w:rsidRPr="0047002E">
        <w:rPr>
          <w:color w:val="auto"/>
          <w:sz w:val="28"/>
          <w:szCs w:val="28"/>
          <w:lang w:val="kk-KZ"/>
        </w:rPr>
        <w:t xml:space="preserve"> </w:t>
      </w:r>
      <w:r w:rsidRPr="0047002E">
        <w:rPr>
          <w:color w:val="auto"/>
          <w:sz w:val="28"/>
          <w:szCs w:val="28"/>
          <w:shd w:val="clear" w:color="auto" w:fill="FFFFFF"/>
        </w:rPr>
        <w:t>жоғары құны</w:t>
      </w:r>
      <w:r w:rsidRPr="0047002E">
        <w:rPr>
          <w:color w:val="auto"/>
          <w:sz w:val="28"/>
          <w:szCs w:val="28"/>
        </w:rPr>
        <w:t>;</w:t>
      </w:r>
    </w:p>
    <w:p w:rsidR="00BB1585" w:rsidRPr="0047002E" w:rsidRDefault="00BB1585" w:rsidP="00F77E5F">
      <w:pPr>
        <w:pStyle w:val="61"/>
        <w:numPr>
          <w:ilvl w:val="0"/>
          <w:numId w:val="14"/>
        </w:numPr>
        <w:shd w:val="clear" w:color="auto" w:fill="auto"/>
        <w:spacing w:before="0" w:line="240" w:lineRule="auto"/>
        <w:ind w:firstLine="426"/>
        <w:jc w:val="both"/>
        <w:rPr>
          <w:color w:val="auto"/>
          <w:sz w:val="28"/>
          <w:szCs w:val="28"/>
        </w:rPr>
      </w:pPr>
      <w:r w:rsidRPr="0047002E">
        <w:rPr>
          <w:color w:val="auto"/>
          <w:sz w:val="28"/>
          <w:szCs w:val="28"/>
          <w:shd w:val="clear" w:color="auto" w:fill="FFFFFF"/>
        </w:rPr>
        <w:t>жад</w:t>
      </w:r>
      <w:r w:rsidRPr="0047002E">
        <w:rPr>
          <w:color w:val="auto"/>
          <w:sz w:val="28"/>
          <w:szCs w:val="28"/>
          <w:shd w:val="clear" w:color="auto" w:fill="FFFFFF"/>
          <w:lang w:val="kk-KZ"/>
        </w:rPr>
        <w:t>ыға</w:t>
      </w:r>
      <w:r w:rsidRPr="0047002E">
        <w:rPr>
          <w:color w:val="auto"/>
          <w:sz w:val="28"/>
          <w:szCs w:val="28"/>
          <w:shd w:val="clear" w:color="auto" w:fill="FFFFFF"/>
        </w:rPr>
        <w:t xml:space="preserve"> қол жеткізу</w:t>
      </w:r>
      <w:r w:rsidRPr="0047002E">
        <w:rPr>
          <w:color w:val="auto"/>
          <w:sz w:val="28"/>
          <w:szCs w:val="28"/>
          <w:shd w:val="clear" w:color="auto" w:fill="FFFFFF"/>
          <w:lang w:val="kk-KZ"/>
        </w:rPr>
        <w:t>дің</w:t>
      </w:r>
      <w:r w:rsidRPr="0047002E">
        <w:rPr>
          <w:color w:val="auto"/>
          <w:sz w:val="28"/>
          <w:szCs w:val="28"/>
          <w:shd w:val="clear" w:color="auto" w:fill="FFFFFF"/>
        </w:rPr>
        <w:t xml:space="preserve"> әртектілігі: бір процессор </w:t>
      </w:r>
      <w:r w:rsidRPr="0047002E">
        <w:rPr>
          <w:color w:val="auto"/>
          <w:sz w:val="28"/>
          <w:szCs w:val="28"/>
        </w:rPr>
        <w:t>локалды</w:t>
      </w:r>
      <w:r w:rsidRPr="0047002E">
        <w:rPr>
          <w:color w:val="auto"/>
          <w:sz w:val="28"/>
          <w:szCs w:val="28"/>
          <w:lang w:val="kk-KZ"/>
        </w:rPr>
        <w:t xml:space="preserve"> </w:t>
      </w:r>
      <w:r w:rsidRPr="0047002E">
        <w:rPr>
          <w:color w:val="auto"/>
          <w:sz w:val="28"/>
          <w:szCs w:val="28"/>
          <w:shd w:val="clear" w:color="auto" w:fill="FFFFFF"/>
        </w:rPr>
        <w:t>жад</w:t>
      </w:r>
      <w:r w:rsidRPr="0047002E">
        <w:rPr>
          <w:color w:val="auto"/>
          <w:sz w:val="28"/>
          <w:szCs w:val="28"/>
          <w:shd w:val="clear" w:color="auto" w:fill="FFFFFF"/>
          <w:lang w:val="kk-KZ"/>
        </w:rPr>
        <w:t>ыға</w:t>
      </w:r>
      <w:r w:rsidRPr="0047002E">
        <w:rPr>
          <w:color w:val="auto"/>
          <w:sz w:val="28"/>
          <w:szCs w:val="28"/>
          <w:shd w:val="clear" w:color="auto" w:fill="FFFFFF"/>
        </w:rPr>
        <w:t xml:space="preserve"> </w:t>
      </w:r>
      <w:r w:rsidRPr="0047002E">
        <w:rPr>
          <w:color w:val="auto"/>
          <w:sz w:val="28"/>
          <w:szCs w:val="28"/>
          <w:lang w:val="kk-KZ"/>
        </w:rPr>
        <w:t xml:space="preserve">қатынаған </w:t>
      </w:r>
      <w:r w:rsidRPr="0047002E">
        <w:rPr>
          <w:color w:val="auto"/>
          <w:sz w:val="28"/>
          <w:szCs w:val="28"/>
          <w:shd w:val="clear" w:color="auto" w:fill="FFFFFF"/>
        </w:rPr>
        <w:t>кезде, басқа процессор қашықта</w:t>
      </w:r>
      <w:r w:rsidRPr="0047002E">
        <w:rPr>
          <w:color w:val="auto"/>
          <w:sz w:val="28"/>
          <w:szCs w:val="28"/>
          <w:shd w:val="clear" w:color="auto" w:fill="FFFFFF"/>
          <w:lang w:val="kk-KZ"/>
        </w:rPr>
        <w:t>лға</w:t>
      </w:r>
      <w:r w:rsidRPr="0047002E">
        <w:rPr>
          <w:color w:val="auto"/>
          <w:sz w:val="28"/>
          <w:szCs w:val="28"/>
          <w:shd w:val="clear" w:color="auto" w:fill="FFFFFF"/>
        </w:rPr>
        <w:t>н жад</w:t>
      </w:r>
      <w:r w:rsidRPr="0047002E">
        <w:rPr>
          <w:color w:val="auto"/>
          <w:sz w:val="28"/>
          <w:szCs w:val="28"/>
          <w:shd w:val="clear" w:color="auto" w:fill="FFFFFF"/>
          <w:lang w:val="kk-KZ"/>
        </w:rPr>
        <w:t>ыға</w:t>
      </w:r>
      <w:r w:rsidRPr="0047002E">
        <w:rPr>
          <w:color w:val="auto"/>
          <w:sz w:val="28"/>
          <w:szCs w:val="28"/>
          <w:shd w:val="clear" w:color="auto" w:fill="FFFFFF"/>
        </w:rPr>
        <w:t xml:space="preserve"> </w:t>
      </w:r>
      <w:r w:rsidRPr="0047002E">
        <w:rPr>
          <w:color w:val="auto"/>
          <w:sz w:val="28"/>
          <w:szCs w:val="28"/>
          <w:lang w:val="kk-KZ"/>
        </w:rPr>
        <w:t xml:space="preserve">қатынауы </w:t>
      </w:r>
      <w:r w:rsidRPr="0047002E">
        <w:rPr>
          <w:color w:val="auto"/>
          <w:sz w:val="28"/>
          <w:szCs w:val="28"/>
          <w:shd w:val="clear" w:color="auto" w:fill="FFFFFF"/>
        </w:rPr>
        <w:t xml:space="preserve">мүмкін – </w:t>
      </w:r>
      <w:r w:rsidRPr="0047002E">
        <w:rPr>
          <w:color w:val="auto"/>
          <w:sz w:val="28"/>
          <w:szCs w:val="28"/>
          <w:shd w:val="clear" w:color="auto" w:fill="FFFFFF"/>
          <w:lang w:val="kk-KZ"/>
        </w:rPr>
        <w:t>қол жеткізу</w:t>
      </w:r>
      <w:r w:rsidRPr="0047002E">
        <w:rPr>
          <w:color w:val="auto"/>
          <w:sz w:val="28"/>
          <w:szCs w:val="28"/>
          <w:shd w:val="clear" w:color="auto" w:fill="FFFFFF"/>
        </w:rPr>
        <w:t xml:space="preserve"> уақыты </w:t>
      </w:r>
      <w:r w:rsidRPr="0047002E">
        <w:rPr>
          <w:color w:val="auto"/>
          <w:sz w:val="28"/>
          <w:szCs w:val="28"/>
          <w:shd w:val="clear" w:color="auto" w:fill="FFFFFF"/>
          <w:lang w:val="kk-KZ"/>
        </w:rPr>
        <w:t>әр түрлі</w:t>
      </w:r>
      <w:r w:rsidRPr="0047002E">
        <w:rPr>
          <w:color w:val="auto"/>
          <w:sz w:val="28"/>
          <w:szCs w:val="28"/>
          <w:shd w:val="clear" w:color="auto" w:fill="FFFFFF"/>
        </w:rPr>
        <w:t xml:space="preserve"> және бұл жалпы есептеу процесін ұйым</w:t>
      </w:r>
      <w:r w:rsidRPr="0047002E">
        <w:rPr>
          <w:color w:val="auto"/>
          <w:sz w:val="28"/>
          <w:szCs w:val="28"/>
          <w:shd w:val="clear" w:color="auto" w:fill="FFFFFF"/>
          <w:lang w:val="kk-KZ"/>
        </w:rPr>
        <w:t xml:space="preserve">дастыруда </w:t>
      </w:r>
      <w:r w:rsidRPr="0047002E">
        <w:rPr>
          <w:color w:val="auto"/>
          <w:sz w:val="28"/>
          <w:szCs w:val="28"/>
          <w:shd w:val="clear" w:color="auto" w:fill="FFFFFF"/>
        </w:rPr>
        <w:t>ескерілуі тиіс;</w:t>
      </w:r>
    </w:p>
    <w:p w:rsidR="00BB1585" w:rsidRPr="0047002E" w:rsidRDefault="00BB1585" w:rsidP="00F77E5F">
      <w:pPr>
        <w:pStyle w:val="61"/>
        <w:numPr>
          <w:ilvl w:val="0"/>
          <w:numId w:val="14"/>
        </w:numPr>
        <w:shd w:val="clear" w:color="auto" w:fill="auto"/>
        <w:spacing w:before="0" w:line="240" w:lineRule="auto"/>
        <w:ind w:firstLine="426"/>
        <w:jc w:val="both"/>
        <w:rPr>
          <w:color w:val="auto"/>
          <w:sz w:val="28"/>
          <w:szCs w:val="28"/>
        </w:rPr>
      </w:pPr>
      <w:r w:rsidRPr="0047002E">
        <w:rPr>
          <w:color w:val="auto"/>
          <w:sz w:val="28"/>
          <w:szCs w:val="28"/>
          <w:shd w:val="clear" w:color="auto" w:fill="FFFFFF"/>
        </w:rPr>
        <w:t>кэш-жады</w:t>
      </w:r>
      <w:r w:rsidRPr="0047002E">
        <w:rPr>
          <w:color w:val="auto"/>
          <w:sz w:val="28"/>
          <w:szCs w:val="28"/>
          <w:shd w:val="clear" w:color="auto" w:fill="FFFFFF"/>
          <w:lang w:val="kk-KZ"/>
        </w:rPr>
        <w:t xml:space="preserve">ның ішіндегісігің үйлесімділігін </w:t>
      </w:r>
      <w:r w:rsidRPr="0047002E">
        <w:rPr>
          <w:color w:val="auto"/>
          <w:sz w:val="28"/>
          <w:szCs w:val="28"/>
          <w:shd w:val="clear" w:color="auto" w:fill="FFFFFF"/>
        </w:rPr>
        <w:t>қамтамасыз ету қажеттілігі.</w:t>
      </w:r>
    </w:p>
    <w:p w:rsidR="00BB1585" w:rsidRPr="0047002E" w:rsidRDefault="00BB1585" w:rsidP="00F77E5F">
      <w:pPr>
        <w:pStyle w:val="61"/>
        <w:shd w:val="clear" w:color="auto" w:fill="auto"/>
        <w:spacing w:before="0" w:line="240" w:lineRule="auto"/>
        <w:ind w:firstLine="426"/>
        <w:jc w:val="both"/>
        <w:rPr>
          <w:color w:val="auto"/>
          <w:sz w:val="28"/>
          <w:szCs w:val="28"/>
        </w:rPr>
      </w:pPr>
      <w:r w:rsidRPr="0047002E">
        <w:rPr>
          <w:color w:val="auto"/>
          <w:sz w:val="28"/>
          <w:szCs w:val="28"/>
          <w:shd w:val="clear" w:color="auto" w:fill="FFFFFF"/>
          <w:lang w:val="kk-KZ"/>
        </w:rPr>
        <w:t>Көп</w:t>
      </w:r>
      <w:r w:rsidRPr="0047002E">
        <w:rPr>
          <w:color w:val="auto"/>
          <w:sz w:val="28"/>
          <w:szCs w:val="28"/>
          <w:shd w:val="clear" w:color="auto" w:fill="FFFFFF"/>
        </w:rPr>
        <w:t>процессор</w:t>
      </w:r>
      <w:r w:rsidRPr="0047002E">
        <w:rPr>
          <w:color w:val="auto"/>
          <w:sz w:val="28"/>
          <w:szCs w:val="28"/>
          <w:shd w:val="clear" w:color="auto" w:fill="FFFFFF"/>
          <w:lang w:val="kk-KZ"/>
        </w:rPr>
        <w:t xml:space="preserve">лы </w:t>
      </w:r>
      <w:r w:rsidRPr="0047002E">
        <w:rPr>
          <w:color w:val="auto"/>
          <w:sz w:val="28"/>
          <w:szCs w:val="28"/>
          <w:shd w:val="clear" w:color="auto" w:fill="FFFFFF"/>
        </w:rPr>
        <w:t xml:space="preserve">және </w:t>
      </w:r>
      <w:r w:rsidRPr="0047002E">
        <w:rPr>
          <w:color w:val="auto"/>
          <w:sz w:val="28"/>
          <w:szCs w:val="28"/>
          <w:shd w:val="clear" w:color="auto" w:fill="FFFFFF"/>
          <w:lang w:val="kk-KZ"/>
        </w:rPr>
        <w:t>көп</w:t>
      </w:r>
      <w:r w:rsidRPr="0047002E">
        <w:rPr>
          <w:color w:val="auto"/>
          <w:sz w:val="28"/>
          <w:szCs w:val="28"/>
          <w:shd w:val="clear" w:color="auto" w:fill="FFFFFF"/>
        </w:rPr>
        <w:t>машин</w:t>
      </w:r>
      <w:r w:rsidRPr="0047002E">
        <w:rPr>
          <w:color w:val="auto"/>
          <w:sz w:val="28"/>
          <w:szCs w:val="28"/>
          <w:shd w:val="clear" w:color="auto" w:fill="FFFFFF"/>
          <w:lang w:val="kk-KZ"/>
        </w:rPr>
        <w:t xml:space="preserve">алы </w:t>
      </w:r>
      <w:r w:rsidRPr="0047002E">
        <w:rPr>
          <w:color w:val="auto"/>
          <w:sz w:val="28"/>
          <w:szCs w:val="28"/>
          <w:shd w:val="clear" w:color="auto" w:fill="FFFFFF"/>
        </w:rPr>
        <w:t>есептеуіш жүйелер</w:t>
      </w:r>
      <w:r w:rsidRPr="0047002E">
        <w:rPr>
          <w:color w:val="auto"/>
          <w:sz w:val="28"/>
          <w:szCs w:val="28"/>
          <w:shd w:val="clear" w:color="auto" w:fill="FFFFFF"/>
          <w:lang w:val="kk-KZ"/>
        </w:rPr>
        <w:t>ді</w:t>
      </w:r>
      <w:r w:rsidRPr="0047002E">
        <w:rPr>
          <w:color w:val="auto"/>
          <w:sz w:val="28"/>
          <w:szCs w:val="28"/>
          <w:shd w:val="clear" w:color="auto" w:fill="FFFFFF"/>
        </w:rPr>
        <w:t xml:space="preserve"> </w:t>
      </w:r>
      <w:r w:rsidRPr="0047002E">
        <w:rPr>
          <w:color w:val="auto"/>
          <w:sz w:val="28"/>
          <w:szCs w:val="28"/>
          <w:shd w:val="clear" w:color="auto" w:fill="FFFFFF"/>
          <w:lang w:val="kk-KZ"/>
        </w:rPr>
        <w:t>с</w:t>
      </w:r>
      <w:r w:rsidRPr="0047002E">
        <w:rPr>
          <w:color w:val="auto"/>
          <w:sz w:val="28"/>
          <w:szCs w:val="28"/>
          <w:shd w:val="clear" w:color="auto" w:fill="FFFFFF"/>
        </w:rPr>
        <w:t>алыстыру мынадай ұйғарым</w:t>
      </w:r>
      <w:r w:rsidRPr="0047002E">
        <w:rPr>
          <w:color w:val="auto"/>
          <w:sz w:val="28"/>
          <w:szCs w:val="28"/>
          <w:shd w:val="clear" w:color="auto" w:fill="FFFFFF"/>
          <w:lang w:val="kk-KZ"/>
        </w:rPr>
        <w:t>дар</w:t>
      </w:r>
      <w:r w:rsidRPr="0047002E">
        <w:rPr>
          <w:color w:val="auto"/>
          <w:sz w:val="28"/>
          <w:szCs w:val="28"/>
          <w:shd w:val="clear" w:color="auto" w:fill="FFFFFF"/>
        </w:rPr>
        <w:t xml:space="preserve">ға алып келеді. Көппроцессорлы </w:t>
      </w:r>
      <w:r w:rsidRPr="0047002E">
        <w:rPr>
          <w:color w:val="auto"/>
          <w:sz w:val="28"/>
          <w:szCs w:val="28"/>
          <w:shd w:val="clear" w:color="auto" w:fill="FFFFFF"/>
          <w:lang w:val="kk-KZ"/>
        </w:rPr>
        <w:t xml:space="preserve">ЕЖ </w:t>
      </w:r>
      <w:r w:rsidRPr="0047002E">
        <w:rPr>
          <w:color w:val="auto"/>
          <w:sz w:val="28"/>
          <w:szCs w:val="28"/>
        </w:rPr>
        <w:t>ММС</w:t>
      </w:r>
      <w:r w:rsidRPr="0047002E">
        <w:rPr>
          <w:color w:val="auto"/>
          <w:sz w:val="28"/>
          <w:szCs w:val="28"/>
          <w:lang w:val="kk-KZ"/>
        </w:rPr>
        <w:t xml:space="preserve"> жүйелерге қарағанда</w:t>
      </w:r>
      <w:r w:rsidRPr="0047002E">
        <w:rPr>
          <w:color w:val="auto"/>
          <w:sz w:val="28"/>
          <w:szCs w:val="28"/>
          <w:shd w:val="clear" w:color="auto" w:fill="FFFFFF"/>
          <w:lang w:val="kk-KZ"/>
        </w:rPr>
        <w:t xml:space="preserve"> процессорлары арасында жылдамдау алмасуды, жоғарылау сенімділікті мен өміршеңдігін қамтамасыз етеді. </w:t>
      </w:r>
      <w:r w:rsidRPr="0047002E">
        <w:rPr>
          <w:color w:val="auto"/>
          <w:sz w:val="28"/>
          <w:szCs w:val="28"/>
          <w:shd w:val="clear" w:color="auto" w:fill="FFFFFF"/>
        </w:rPr>
        <w:t xml:space="preserve">Тағы бір күрделі </w:t>
      </w:r>
      <w:r w:rsidRPr="0047002E">
        <w:rPr>
          <w:color w:val="auto"/>
          <w:sz w:val="28"/>
          <w:szCs w:val="28"/>
        </w:rPr>
        <w:t xml:space="preserve">проблема </w:t>
      </w:r>
      <w:r w:rsidRPr="0047002E">
        <w:rPr>
          <w:color w:val="auto"/>
          <w:sz w:val="28"/>
          <w:szCs w:val="28"/>
          <w:shd w:val="clear" w:color="auto" w:fill="FFFFFF"/>
        </w:rPr>
        <w:t>- синхронизациясы есептеу процесі</w:t>
      </w:r>
      <w:r w:rsidRPr="0047002E">
        <w:rPr>
          <w:color w:val="auto"/>
          <w:sz w:val="28"/>
          <w:szCs w:val="28"/>
          <w:shd w:val="clear" w:color="auto" w:fill="FFFFFF"/>
          <w:lang w:val="kk-KZ"/>
        </w:rPr>
        <w:t xml:space="preserve">н немесе </w:t>
      </w:r>
      <w:r w:rsidRPr="0047002E">
        <w:rPr>
          <w:color w:val="auto"/>
          <w:sz w:val="28"/>
          <w:szCs w:val="28"/>
        </w:rPr>
        <w:t>программ</w:t>
      </w:r>
      <w:r w:rsidRPr="0047002E">
        <w:rPr>
          <w:color w:val="auto"/>
          <w:sz w:val="28"/>
          <w:szCs w:val="28"/>
          <w:lang w:val="kk-KZ"/>
        </w:rPr>
        <w:t>ан</w:t>
      </w:r>
      <w:r w:rsidRPr="0047002E">
        <w:rPr>
          <w:color w:val="auto"/>
          <w:sz w:val="28"/>
          <w:szCs w:val="28"/>
        </w:rPr>
        <w:t>ы</w:t>
      </w:r>
      <w:r w:rsidRPr="0047002E">
        <w:rPr>
          <w:color w:val="auto"/>
          <w:sz w:val="28"/>
          <w:szCs w:val="28"/>
          <w:lang w:val="kk-KZ"/>
        </w:rPr>
        <w:t xml:space="preserve"> </w:t>
      </w:r>
      <w:r w:rsidRPr="0047002E">
        <w:rPr>
          <w:color w:val="auto"/>
          <w:sz w:val="28"/>
          <w:szCs w:val="28"/>
          <w:shd w:val="clear" w:color="auto" w:fill="FFFFFF"/>
        </w:rPr>
        <w:t>тиімді</w:t>
      </w:r>
      <w:r w:rsidRPr="0047002E">
        <w:rPr>
          <w:color w:val="auto"/>
          <w:sz w:val="28"/>
          <w:szCs w:val="28"/>
          <w:shd w:val="clear" w:color="auto" w:fill="FFFFFF"/>
          <w:lang w:val="kk-KZ"/>
        </w:rPr>
        <w:t xml:space="preserve"> </w:t>
      </w:r>
      <w:r w:rsidRPr="0047002E">
        <w:rPr>
          <w:color w:val="auto"/>
          <w:sz w:val="28"/>
          <w:szCs w:val="28"/>
        </w:rPr>
        <w:t>параллел</w:t>
      </w:r>
      <w:r w:rsidRPr="0047002E">
        <w:rPr>
          <w:color w:val="auto"/>
          <w:sz w:val="28"/>
          <w:szCs w:val="28"/>
          <w:lang w:val="kk-KZ"/>
        </w:rPr>
        <w:t>ьдеу</w:t>
      </w:r>
      <w:bookmarkStart w:id="38" w:name="bookmark73"/>
      <w:r w:rsidRPr="0047002E">
        <w:rPr>
          <w:color w:val="auto"/>
          <w:sz w:val="28"/>
          <w:szCs w:val="28"/>
        </w:rPr>
        <w:t>.</w:t>
      </w:r>
    </w:p>
    <w:p w:rsidR="00BB1585" w:rsidRPr="0047002E" w:rsidRDefault="00BB1585" w:rsidP="00F77E5F">
      <w:pPr>
        <w:pStyle w:val="105"/>
        <w:shd w:val="clear" w:color="auto" w:fill="auto"/>
        <w:spacing w:before="0" w:after="0" w:line="240" w:lineRule="auto"/>
        <w:ind w:firstLine="426"/>
        <w:jc w:val="both"/>
        <w:rPr>
          <w:color w:val="auto"/>
          <w:sz w:val="28"/>
          <w:szCs w:val="28"/>
        </w:rPr>
      </w:pPr>
    </w:p>
    <w:p w:rsidR="00BB1585" w:rsidRPr="0047002E" w:rsidRDefault="00BB1585" w:rsidP="00F77E5F">
      <w:pPr>
        <w:pStyle w:val="105"/>
        <w:shd w:val="clear" w:color="auto" w:fill="auto"/>
        <w:spacing w:before="0" w:after="0" w:line="240" w:lineRule="auto"/>
        <w:ind w:firstLine="426"/>
        <w:jc w:val="both"/>
        <w:rPr>
          <w:b/>
          <w:color w:val="auto"/>
          <w:sz w:val="28"/>
          <w:szCs w:val="28"/>
        </w:rPr>
      </w:pPr>
      <w:r w:rsidRPr="0047002E">
        <w:rPr>
          <w:b/>
          <w:bCs/>
          <w:color w:val="auto"/>
          <w:sz w:val="28"/>
          <w:szCs w:val="28"/>
          <w:lang w:val="kk-KZ"/>
        </w:rPr>
        <w:t>Ақпаратты қайта өңдеу</w:t>
      </w:r>
      <w:r w:rsidRPr="0047002E">
        <w:rPr>
          <w:b/>
          <w:color w:val="auto"/>
          <w:sz w:val="28"/>
          <w:szCs w:val="28"/>
        </w:rPr>
        <w:t xml:space="preserve"> </w:t>
      </w:r>
      <w:r w:rsidRPr="0047002E">
        <w:rPr>
          <w:b/>
          <w:color w:val="auto"/>
          <w:sz w:val="28"/>
          <w:szCs w:val="28"/>
          <w:lang w:val="kk-KZ"/>
        </w:rPr>
        <w:t>құралдардың негізгі сипаттамалары</w:t>
      </w:r>
      <w:r w:rsidRPr="0047002E">
        <w:rPr>
          <w:b/>
          <w:color w:val="auto"/>
          <w:sz w:val="28"/>
          <w:szCs w:val="28"/>
        </w:rPr>
        <w:t xml:space="preserve"> </w:t>
      </w:r>
      <w:bookmarkEnd w:id="38"/>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bCs/>
          <w:color w:val="auto"/>
          <w:sz w:val="28"/>
          <w:szCs w:val="28"/>
          <w:lang w:val="kk-KZ"/>
        </w:rPr>
        <w:t>Ақпаратты қайта өңдеу</w:t>
      </w:r>
      <w:r w:rsidRPr="0047002E">
        <w:rPr>
          <w:color w:val="auto"/>
          <w:sz w:val="28"/>
          <w:szCs w:val="28"/>
        </w:rPr>
        <w:t xml:space="preserve"> </w:t>
      </w:r>
      <w:r w:rsidRPr="0047002E">
        <w:rPr>
          <w:color w:val="auto"/>
          <w:sz w:val="28"/>
          <w:szCs w:val="28"/>
          <w:lang w:val="kk-KZ"/>
        </w:rPr>
        <w:t>құралдардың м</w:t>
      </w:r>
      <w:r w:rsidRPr="0047002E">
        <w:rPr>
          <w:color w:val="auto"/>
          <w:sz w:val="28"/>
          <w:szCs w:val="28"/>
          <w:shd w:val="clear" w:color="auto" w:fill="FFFFFF"/>
        </w:rPr>
        <w:t xml:space="preserve">үмкіндіктері мен қолдану тиімділігі </w:t>
      </w:r>
      <w:r w:rsidRPr="0047002E">
        <w:rPr>
          <w:color w:val="auto"/>
          <w:sz w:val="28"/>
          <w:szCs w:val="28"/>
          <w:shd w:val="clear" w:color="auto" w:fill="FFFFFF"/>
          <w:lang w:val="kk-KZ"/>
        </w:rPr>
        <w:t xml:space="preserve">келесі </w:t>
      </w:r>
      <w:r w:rsidRPr="0047002E">
        <w:rPr>
          <w:color w:val="auto"/>
          <w:sz w:val="28"/>
          <w:szCs w:val="28"/>
          <w:shd w:val="clear" w:color="auto" w:fill="FFFFFF"/>
        </w:rPr>
        <w:t>сипаттамалары</w:t>
      </w:r>
      <w:r w:rsidRPr="0047002E">
        <w:rPr>
          <w:color w:val="auto"/>
          <w:sz w:val="28"/>
          <w:szCs w:val="28"/>
          <w:shd w:val="clear" w:color="auto" w:fill="FFFFFF"/>
          <w:lang w:val="kk-KZ"/>
        </w:rPr>
        <w:t>мен</w:t>
      </w:r>
      <w:r w:rsidRPr="0047002E">
        <w:rPr>
          <w:color w:val="auto"/>
          <w:sz w:val="28"/>
          <w:szCs w:val="28"/>
          <w:shd w:val="clear" w:color="auto" w:fill="FFFFFF"/>
        </w:rPr>
        <w:t xml:space="preserve"> анықталады</w:t>
      </w:r>
      <w:r w:rsidRPr="0047002E">
        <w:rPr>
          <w:color w:val="auto"/>
          <w:sz w:val="28"/>
          <w:szCs w:val="28"/>
          <w:shd w:val="clear" w:color="auto" w:fill="FFFFFF"/>
          <w:lang w:val="kk-KZ"/>
        </w:rPr>
        <w:t>.</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bCs/>
          <w:color w:val="auto"/>
          <w:sz w:val="28"/>
          <w:szCs w:val="28"/>
          <w:lang w:val="kk-KZ"/>
        </w:rPr>
        <w:t xml:space="preserve">Тезәрекеттік - </w:t>
      </w:r>
      <w:r w:rsidRPr="0047002E">
        <w:rPr>
          <w:color w:val="auto"/>
          <w:sz w:val="28"/>
          <w:szCs w:val="28"/>
          <w:shd w:val="clear" w:color="auto" w:fill="FFFFFF"/>
          <w:lang w:val="kk-KZ"/>
        </w:rPr>
        <w:t xml:space="preserve">уақыт бірлігінде орындалатын қарапайым операциялардың саны. Мұндай операциялар ретінде қосу сияқты қысқа (ең аз уақыт талап ететін) операцияларды қарастырады. Өлшем бірлігі - нүктесі тіркелген (Million Instactions Per Second - MIPS) немесе нүктесі жылжымалы (Millions Floating Point Operation per Second - MFLOPS) форматында секундына миллион операциялар. </w:t>
      </w:r>
      <w:r w:rsidRPr="0047002E">
        <w:rPr>
          <w:bCs/>
          <w:color w:val="auto"/>
          <w:sz w:val="28"/>
          <w:szCs w:val="28"/>
          <w:lang w:val="kk-KZ"/>
        </w:rPr>
        <w:t xml:space="preserve">Тезәрекеттікті </w:t>
      </w:r>
      <w:r w:rsidRPr="0047002E">
        <w:rPr>
          <w:color w:val="auto"/>
          <w:sz w:val="28"/>
          <w:szCs w:val="28"/>
          <w:shd w:val="clear" w:color="auto" w:fill="FFFFFF"/>
          <w:lang w:val="kk-KZ"/>
        </w:rPr>
        <w:t>жадыға қол жеткізу кезінде бір-бірімен байланыспаған және қақтығыспайтын командалардың шексіз тізбектілігін өңдеу кезінде бағалауға болады.</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Өнімділік - ЭЕМ уақыт бірлігінде орындайтын есептеу жұмыстардың көлемі. ЭЕМ-ің өнімділігін бағалау және салыстыру - күрделі мәселе. Себебі, өнімділікке өте көп факторлар әсер етеді: элементтердің сипаттамалары, </w:t>
      </w:r>
      <w:r w:rsidRPr="0047002E">
        <w:rPr>
          <w:color w:val="auto"/>
          <w:sz w:val="28"/>
          <w:szCs w:val="28"/>
          <w:lang w:val="kk-KZ"/>
        </w:rPr>
        <w:t>программалардың</w:t>
      </w:r>
      <w:r w:rsidRPr="0047002E">
        <w:rPr>
          <w:color w:val="auto"/>
          <w:sz w:val="28"/>
          <w:szCs w:val="28"/>
          <w:shd w:val="clear" w:color="auto" w:fill="FFFFFF"/>
          <w:lang w:val="kk-KZ"/>
        </w:rPr>
        <w:t xml:space="preserve"> ерекшеліктері, командалар жүйесінің логикалық мүмкіндіктері, операциялық жүйенің ерекшеліктері, жедел және сыртқы жадтардың құрамы мен сипаттамалары, шинасына бойынша деректермен алмасу әдісі және т. б. Сондықтан, өнімділіктің шынайы бағаларын тек тек есептердің шектелген тобын шешетін ЭЕМ үшін ғана алуға болады.</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Өнімділік сипаттамаларының келесі түрлері белгілі</w:t>
      </w:r>
      <w:r w:rsidRPr="0047002E">
        <w:rPr>
          <w:color w:val="auto"/>
          <w:sz w:val="28"/>
          <w:szCs w:val="28"/>
          <w:lang w:val="kk-KZ"/>
        </w:rPr>
        <w:t>:</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ең жоғары (шыңдық) немесе техникалық – операндтарды алу үшін негізгі жадыға қатынау уақытын есептеместен процессордың өнімділігі. Бұл идеалды жағдайлардағы тезәрекеттіктің теориялық максимумы;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номиналдық - жедел жадымен процессордың өнімділігі;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жүйелік – ЭЕМ-ің жеткізілім жиынтығына кіретін базалық техникалық және </w:t>
      </w:r>
      <w:r w:rsidRPr="0047002E">
        <w:rPr>
          <w:color w:val="auto"/>
          <w:sz w:val="28"/>
          <w:szCs w:val="28"/>
          <w:lang w:val="kk-KZ"/>
        </w:rPr>
        <w:t xml:space="preserve">программалық </w:t>
      </w:r>
      <w:r w:rsidRPr="0047002E">
        <w:rPr>
          <w:color w:val="auto"/>
          <w:sz w:val="28"/>
          <w:szCs w:val="28"/>
          <w:shd w:val="clear" w:color="auto" w:fill="FFFFFF"/>
          <w:lang w:val="kk-KZ"/>
        </w:rPr>
        <w:t xml:space="preserve">құралдарының өнімділігі;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 пайдаланулық - пайдаланылатын қолданбалы </w:t>
      </w:r>
      <w:r w:rsidRPr="0047002E">
        <w:rPr>
          <w:color w:val="auto"/>
          <w:sz w:val="28"/>
          <w:szCs w:val="28"/>
          <w:lang w:val="kk-KZ"/>
        </w:rPr>
        <w:t xml:space="preserve">программалар </w:t>
      </w:r>
      <w:r w:rsidRPr="0047002E">
        <w:rPr>
          <w:color w:val="auto"/>
          <w:sz w:val="28"/>
          <w:szCs w:val="28"/>
          <w:shd w:val="clear" w:color="auto" w:fill="FFFFFF"/>
          <w:lang w:val="kk-KZ"/>
        </w:rPr>
        <w:t>пакеттері арқылы қалыптастырылатын, нақты жұмыс жүктемесіндегі өнімділік.</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Өнімділікті бағалау әдістері үш топқа </w:t>
      </w:r>
      <w:r w:rsidRPr="0047002E">
        <w:rPr>
          <w:color w:val="auto"/>
          <w:sz w:val="28"/>
          <w:szCs w:val="28"/>
          <w:lang w:val="kk-KZ"/>
        </w:rPr>
        <w:t>бөлінеді:</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теориялық немесе есептеу жолымен алынатын ақпаратқа негізделген есептік;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аппараттық-программалық өлшеу құралдарын пайдалана отырып алынған ақпаратқа негізделген эксперименттік;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модельдеу көмегімен іске асырылатын имитациялық.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Өнімділікті бағалаудың негізгі бірліктері: </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 уақыт бірлігінде орындалатын қарапайым жұмыстардың санымен анықталатын абсолюттік;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бағаланатын ЭЕМ үшін базалыққа қатысты абсолютті бірліктерде өнімділіктің индексі түрінде айқындалатын салыстырмалы.</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Ең жоғары (шыңдық) өнімділік олардың таңдалған есептер класындағы статистикалық салмағын есепке алмағанда уақыт бірлігінде орындалатын, регистрден </w:t>
      </w:r>
      <w:r w:rsidRPr="0047002E">
        <w:rPr>
          <w:color w:val="auto"/>
          <w:sz w:val="28"/>
          <w:szCs w:val="28"/>
          <w:lang w:val="kk-KZ"/>
        </w:rPr>
        <w:t xml:space="preserve">регистрге беру сияқты </w:t>
      </w:r>
      <w:r w:rsidRPr="0047002E">
        <w:rPr>
          <w:color w:val="auto"/>
          <w:sz w:val="28"/>
          <w:szCs w:val="28"/>
          <w:shd w:val="clear" w:color="auto" w:fill="FFFFFF"/>
          <w:lang w:val="kk-KZ"/>
        </w:rPr>
        <w:t>командалардың орташа саны ретінде анықталады.</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Номиналды өнімділік жүйелік сияқты олардың статистикалық салмағын ескере отырып командалардың орташа саны анықталады. Қазіргі уақытта есептердің кең класын шешуге арналған ЭЕМ-ің өнімділігі арнайы құрастырылған тестілік </w:t>
      </w:r>
      <w:r w:rsidRPr="0047002E">
        <w:rPr>
          <w:color w:val="auto"/>
          <w:sz w:val="28"/>
          <w:szCs w:val="28"/>
          <w:lang w:val="kk-KZ"/>
        </w:rPr>
        <w:t>программ</w:t>
      </w:r>
      <w:r w:rsidRPr="0047002E">
        <w:rPr>
          <w:color w:val="auto"/>
          <w:sz w:val="28"/>
          <w:szCs w:val="28"/>
          <w:shd w:val="clear" w:color="auto" w:fill="FFFFFF"/>
          <w:lang w:val="kk-KZ"/>
        </w:rPr>
        <w:t xml:space="preserve">алардың көмегімен бағаланады. Олар әр бір операцияның пайда болу жиілігі белгілі бір (және жеткілікті кең) класстың, мысалы, ғылыми-техникалық немесе ақпараттық іздестіру есептерін шешу </w:t>
      </w:r>
      <w:r w:rsidRPr="0047002E">
        <w:rPr>
          <w:color w:val="auto"/>
          <w:sz w:val="28"/>
          <w:szCs w:val="28"/>
          <w:lang w:val="kk-KZ"/>
        </w:rPr>
        <w:t xml:space="preserve">программаларын </w:t>
      </w:r>
      <w:r w:rsidRPr="0047002E">
        <w:rPr>
          <w:color w:val="auto"/>
          <w:sz w:val="28"/>
          <w:szCs w:val="28"/>
          <w:shd w:val="clear" w:color="auto" w:fill="FFFFFF"/>
          <w:lang w:val="kk-KZ"/>
        </w:rPr>
        <w:t>статистикалық талдау арқылы анықталатын командалардың қоспаларынан қалыптастырылады. Осындай талдаудың негізінде мұндай операцияларға белгілі бір салмақтық коэффициенттері беріледі.</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Командалардың қоспаларын пайдалануда өнімділік келесі </w:t>
      </w:r>
      <w:r w:rsidRPr="0047002E">
        <w:rPr>
          <w:color w:val="auto"/>
          <w:sz w:val="28"/>
          <w:szCs w:val="28"/>
          <w:lang w:val="kk-KZ"/>
        </w:rPr>
        <w:t>формула бойынша анықталады:</w:t>
      </w:r>
    </w:p>
    <w:p w:rsidR="007A3B60" w:rsidRPr="00275A17" w:rsidRDefault="007A3B60" w:rsidP="00F77E5F">
      <w:pPr>
        <w:pStyle w:val="61"/>
        <w:shd w:val="clear" w:color="auto" w:fill="auto"/>
        <w:spacing w:before="0" w:line="240" w:lineRule="auto"/>
        <w:ind w:firstLine="426"/>
        <w:jc w:val="both"/>
        <w:rPr>
          <w:color w:val="auto"/>
          <w:sz w:val="16"/>
          <w:szCs w:val="16"/>
          <w:lang w:val="kk-KZ"/>
        </w:rPr>
      </w:pPr>
    </w:p>
    <w:p w:rsidR="00BB1585" w:rsidRPr="00275A17" w:rsidRDefault="007A3B60" w:rsidP="00F77E5F">
      <w:pPr>
        <w:pStyle w:val="61"/>
        <w:shd w:val="clear" w:color="auto" w:fill="auto"/>
        <w:spacing w:before="0" w:line="240" w:lineRule="auto"/>
        <w:ind w:firstLine="426"/>
        <w:jc w:val="both"/>
        <w:rPr>
          <w:color w:val="auto"/>
          <w:sz w:val="16"/>
          <w:szCs w:val="16"/>
        </w:rPr>
      </w:pPr>
      <w:r w:rsidRPr="00275A17">
        <w:rPr>
          <w:color w:val="auto"/>
          <w:position w:val="-28"/>
          <w:sz w:val="16"/>
          <w:szCs w:val="16"/>
        </w:rPr>
        <w:object w:dxaOrig="1660" w:dyaOrig="680">
          <v:shape id="_x0000_i1087" type="#_x0000_t75" style="width:86.25pt;height:35.15pt" o:ole="">
            <v:imagedata r:id="rId159" o:title=""/>
          </v:shape>
          <o:OLEObject Type="Embed" ProgID="Equation.3" ShapeID="_x0000_i1087" DrawAspect="Content" ObjectID="_1579583155" r:id="rId160"/>
        </w:object>
      </w:r>
    </w:p>
    <w:p w:rsidR="007A3B60" w:rsidRPr="00275A17" w:rsidRDefault="007A3B60" w:rsidP="00F77E5F">
      <w:pPr>
        <w:pStyle w:val="61"/>
        <w:shd w:val="clear" w:color="auto" w:fill="auto"/>
        <w:spacing w:before="0" w:line="240" w:lineRule="auto"/>
        <w:ind w:firstLine="426"/>
        <w:jc w:val="both"/>
        <w:rPr>
          <w:color w:val="auto"/>
          <w:sz w:val="16"/>
          <w:szCs w:val="16"/>
          <w:lang w:val="kk-KZ"/>
        </w:rPr>
      </w:pP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мұнда </w:t>
      </w:r>
      <w:r w:rsidRPr="0047002E">
        <w:rPr>
          <w:rStyle w:val="aff2"/>
          <w:color w:val="auto"/>
          <w:sz w:val="28"/>
          <w:szCs w:val="28"/>
          <w:lang w:val="kk-KZ" w:eastAsia="en-US" w:bidi="en-US"/>
        </w:rPr>
        <w:t>a</w:t>
      </w:r>
      <w:r w:rsidRPr="0047002E">
        <w:rPr>
          <w:rStyle w:val="aff2"/>
          <w:color w:val="auto"/>
          <w:sz w:val="28"/>
          <w:szCs w:val="28"/>
          <w:vertAlign w:val="subscript"/>
          <w:lang w:val="kk-KZ" w:eastAsia="en-US" w:bidi="en-US"/>
        </w:rPr>
        <w:t>i</w:t>
      </w:r>
      <w:r w:rsidRPr="0047002E">
        <w:rPr>
          <w:color w:val="auto"/>
          <w:sz w:val="28"/>
          <w:szCs w:val="28"/>
          <w:lang w:val="kk-KZ" w:eastAsia="en-US" w:bidi="en-US"/>
        </w:rPr>
        <w:t xml:space="preserve"> </w:t>
      </w:r>
      <w:r w:rsidRPr="0047002E">
        <w:rPr>
          <w:color w:val="auto"/>
          <w:sz w:val="28"/>
          <w:szCs w:val="28"/>
          <w:lang w:val="kk-KZ"/>
        </w:rPr>
        <w:t xml:space="preserve">және </w:t>
      </w:r>
      <w:r w:rsidRPr="0047002E">
        <w:rPr>
          <w:rStyle w:val="aff2"/>
          <w:color w:val="auto"/>
          <w:sz w:val="28"/>
          <w:szCs w:val="28"/>
          <w:lang w:val="kk-KZ" w:eastAsia="en-US" w:bidi="en-US"/>
        </w:rPr>
        <w:t>t</w:t>
      </w:r>
      <w:r w:rsidRPr="0047002E">
        <w:rPr>
          <w:rStyle w:val="aff2"/>
          <w:color w:val="auto"/>
          <w:sz w:val="28"/>
          <w:szCs w:val="28"/>
          <w:vertAlign w:val="subscript"/>
          <w:lang w:val="kk-KZ" w:eastAsia="en-US" w:bidi="en-US"/>
        </w:rPr>
        <w:t>i</w:t>
      </w:r>
      <w:r w:rsidRPr="0047002E">
        <w:rPr>
          <w:color w:val="auto"/>
          <w:sz w:val="28"/>
          <w:szCs w:val="28"/>
          <w:lang w:val="kk-KZ" w:eastAsia="en-US" w:bidi="en-US"/>
        </w:rPr>
        <w:t xml:space="preserve"> – </w:t>
      </w:r>
      <w:r w:rsidRPr="0047002E">
        <w:rPr>
          <w:color w:val="auto"/>
          <w:sz w:val="28"/>
          <w:szCs w:val="28"/>
          <w:lang w:val="kk-KZ"/>
        </w:rPr>
        <w:t xml:space="preserve">сәйкесінше </w:t>
      </w:r>
      <w:r w:rsidRPr="0047002E">
        <w:rPr>
          <w:color w:val="auto"/>
          <w:sz w:val="28"/>
          <w:szCs w:val="28"/>
          <w:lang w:val="kk-KZ" w:eastAsia="en-US" w:bidi="en-US"/>
        </w:rPr>
        <w:t>i</w:t>
      </w:r>
      <w:r w:rsidRPr="0047002E">
        <w:rPr>
          <w:color w:val="auto"/>
          <w:sz w:val="28"/>
          <w:szCs w:val="28"/>
          <w:lang w:val="kk-KZ"/>
        </w:rPr>
        <w:t>-ші команданың</w:t>
      </w:r>
      <w:r w:rsidRPr="0047002E">
        <w:rPr>
          <w:color w:val="auto"/>
          <w:sz w:val="28"/>
          <w:szCs w:val="28"/>
          <w:shd w:val="clear" w:color="auto" w:fill="FFFFFF"/>
          <w:lang w:val="kk-KZ"/>
        </w:rPr>
        <w:t xml:space="preserve"> салмақтық </w:t>
      </w:r>
      <w:r w:rsidRPr="0047002E">
        <w:rPr>
          <w:color w:val="auto"/>
          <w:sz w:val="28"/>
          <w:szCs w:val="28"/>
          <w:lang w:val="kk-KZ"/>
        </w:rPr>
        <w:t xml:space="preserve">коэффициенті және орындалу ұзақтылығы; </w:t>
      </w:r>
      <w:r w:rsidRPr="0047002E">
        <w:rPr>
          <w:rStyle w:val="aff2"/>
          <w:color w:val="auto"/>
          <w:sz w:val="28"/>
          <w:szCs w:val="28"/>
          <w:lang w:val="kk-KZ" w:eastAsia="en-US" w:bidi="en-US"/>
        </w:rPr>
        <w:t xml:space="preserve">k </w:t>
      </w:r>
      <w:r w:rsidRPr="0047002E">
        <w:rPr>
          <w:rStyle w:val="aff2"/>
          <w:color w:val="auto"/>
          <w:sz w:val="28"/>
          <w:szCs w:val="28"/>
          <w:lang w:val="kk-KZ"/>
        </w:rPr>
        <w:t>–</w:t>
      </w:r>
      <w:r w:rsidRPr="0047002E">
        <w:rPr>
          <w:color w:val="auto"/>
          <w:sz w:val="28"/>
          <w:szCs w:val="28"/>
          <w:lang w:val="kk-KZ"/>
        </w:rPr>
        <w:t xml:space="preserve"> қоспадағы әр түрлі командалардың саны.</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Өнімділіктің қарапайымдалған бағасы ретінде </w:t>
      </w:r>
      <w:r w:rsidRPr="0047002E">
        <w:rPr>
          <w:color w:val="auto"/>
          <w:sz w:val="28"/>
          <w:szCs w:val="28"/>
          <w:lang w:val="kk-KZ"/>
        </w:rPr>
        <w:t>программаның</w:t>
      </w:r>
      <w:r w:rsidRPr="0047002E">
        <w:rPr>
          <w:color w:val="auto"/>
          <w:sz w:val="28"/>
          <w:szCs w:val="28"/>
          <w:shd w:val="clear" w:color="auto" w:fill="FFFFFF"/>
          <w:lang w:val="kk-KZ"/>
        </w:rPr>
        <w:t xml:space="preserve"> орындалу уақытын пайдалануға болады:</w:t>
      </w:r>
      <w:r w:rsidR="00275A17">
        <w:rPr>
          <w:color w:val="auto"/>
          <w:sz w:val="28"/>
          <w:szCs w:val="28"/>
          <w:shd w:val="clear" w:color="auto" w:fill="FFFFFF"/>
          <w:lang w:val="kk-KZ"/>
        </w:rPr>
        <w:t xml:space="preserve">  </w:t>
      </w:r>
      <w:r w:rsidRPr="0047002E">
        <w:rPr>
          <w:i/>
          <w:iCs/>
          <w:color w:val="auto"/>
          <w:sz w:val="28"/>
          <w:szCs w:val="28"/>
          <w:lang w:val="kk-KZ" w:eastAsia="en-US" w:bidi="en-US"/>
        </w:rPr>
        <w:t xml:space="preserve">T </w:t>
      </w:r>
      <w:r w:rsidRPr="0047002E">
        <w:rPr>
          <w:i/>
          <w:iCs/>
          <w:color w:val="auto"/>
          <w:sz w:val="28"/>
          <w:szCs w:val="28"/>
          <w:lang w:val="kk-KZ"/>
        </w:rPr>
        <w:t xml:space="preserve">= </w:t>
      </w:r>
      <w:r w:rsidRPr="0047002E">
        <w:rPr>
          <w:i/>
          <w:iCs/>
          <w:color w:val="auto"/>
          <w:sz w:val="28"/>
          <w:szCs w:val="28"/>
          <w:lang w:val="kk-KZ" w:eastAsia="en-US" w:bidi="en-US"/>
        </w:rPr>
        <w:t>NS/R,</w:t>
      </w:r>
      <w:r w:rsidR="00275A17">
        <w:rPr>
          <w:i/>
          <w:iCs/>
          <w:color w:val="auto"/>
          <w:sz w:val="28"/>
          <w:szCs w:val="28"/>
          <w:lang w:val="kk-KZ" w:eastAsia="en-US" w:bidi="en-US"/>
        </w:rPr>
        <w:t xml:space="preserve">  </w:t>
      </w:r>
      <w:r w:rsidRPr="0047002E">
        <w:rPr>
          <w:color w:val="auto"/>
          <w:sz w:val="28"/>
          <w:szCs w:val="28"/>
          <w:lang w:val="kk-KZ"/>
        </w:rPr>
        <w:t xml:space="preserve">мұнда </w:t>
      </w:r>
      <w:r w:rsidRPr="0047002E">
        <w:rPr>
          <w:rStyle w:val="aff2"/>
          <w:color w:val="auto"/>
          <w:sz w:val="28"/>
          <w:szCs w:val="28"/>
          <w:lang w:val="kk-KZ" w:eastAsia="en-US" w:bidi="en-US"/>
        </w:rPr>
        <w:t xml:space="preserve">N </w:t>
      </w:r>
      <w:r w:rsidRPr="0047002E">
        <w:rPr>
          <w:rStyle w:val="aff2"/>
          <w:color w:val="auto"/>
          <w:sz w:val="28"/>
          <w:szCs w:val="28"/>
          <w:lang w:val="kk-KZ"/>
        </w:rPr>
        <w:t>–</w:t>
      </w:r>
      <w:r w:rsidRPr="0047002E">
        <w:rPr>
          <w:color w:val="auto"/>
          <w:sz w:val="28"/>
          <w:szCs w:val="28"/>
          <w:lang w:val="kk-KZ"/>
        </w:rPr>
        <w:t xml:space="preserve"> программаны </w:t>
      </w:r>
      <w:r w:rsidRPr="0047002E">
        <w:rPr>
          <w:color w:val="auto"/>
          <w:sz w:val="28"/>
          <w:szCs w:val="28"/>
          <w:shd w:val="clear" w:color="auto" w:fill="FFFFFF"/>
          <w:lang w:val="kk-KZ"/>
        </w:rPr>
        <w:t xml:space="preserve">іске асыру барысында нақты орындалатын командалардың саны (жалпы жағдайда ол </w:t>
      </w:r>
      <w:r w:rsidRPr="0047002E">
        <w:rPr>
          <w:color w:val="auto"/>
          <w:sz w:val="28"/>
          <w:szCs w:val="28"/>
          <w:lang w:val="kk-KZ"/>
        </w:rPr>
        <w:t xml:space="preserve">программаның </w:t>
      </w:r>
      <w:r w:rsidRPr="0047002E">
        <w:rPr>
          <w:color w:val="auto"/>
          <w:sz w:val="28"/>
          <w:szCs w:val="28"/>
          <w:shd w:val="clear" w:color="auto" w:fill="FFFFFF"/>
          <w:lang w:val="kk-KZ"/>
        </w:rPr>
        <w:t>мәтіндегі командалардың санымен сәйкес келмейді); S - бір орташаланған команданы орындау үшін қажетті қадамдардың саны; R - онда процессор жұмыс істейтін жиілік (бір қадамдың ұзақтығы процессордың бір тактісінің ұзақтығымен сәйкес келеді деп болжау жасалады).</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Өнімділікті бағалау үшін қазіргі уақытта бар тестілік </w:t>
      </w:r>
      <w:r w:rsidRPr="0047002E">
        <w:rPr>
          <w:color w:val="auto"/>
          <w:sz w:val="28"/>
          <w:szCs w:val="28"/>
          <w:lang w:val="kk-KZ"/>
        </w:rPr>
        <w:t xml:space="preserve">программаларды </w:t>
      </w:r>
      <w:r w:rsidRPr="0047002E">
        <w:rPr>
          <w:color w:val="auto"/>
          <w:sz w:val="28"/>
          <w:szCs w:val="28"/>
          <w:shd w:val="clear" w:color="auto" w:fill="FFFFFF"/>
          <w:lang w:val="kk-KZ"/>
        </w:rPr>
        <w:t xml:space="preserve">үш топқа бөлуге болады: 1) өз бұйымдарының сапасын бағалау үшін даярлаушы-фирмалардың тест жинақтары; 2) күрделі есептеулерге арналған ЭЕМ үшін стандартты әмбебап тесттер; 3) нақты қолдану салалары үшін мамандандырылған тесттер.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ЭЕМ-нің өнімділігін әр түрлі тесттер бойынша бағалау нәтижелері салыстыруға келмейді.</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color w:val="auto"/>
          <w:sz w:val="28"/>
          <w:szCs w:val="28"/>
          <w:shd w:val="clear" w:color="auto" w:fill="FFFFFF"/>
          <w:lang w:val="kk-KZ"/>
        </w:rPr>
        <w:t xml:space="preserve">Есте сақтау құрылғыларының </w:t>
      </w:r>
      <w:r w:rsidRPr="0047002E">
        <w:rPr>
          <w:b/>
          <w:color w:val="auto"/>
          <w:sz w:val="28"/>
          <w:szCs w:val="28"/>
          <w:shd w:val="clear" w:color="auto" w:fill="FFFFFF"/>
          <w:lang w:val="kk-KZ"/>
        </w:rPr>
        <w:t>сыйымдылығы</w:t>
      </w:r>
      <w:r w:rsidRPr="0047002E">
        <w:rPr>
          <w:color w:val="auto"/>
          <w:sz w:val="28"/>
          <w:szCs w:val="28"/>
          <w:shd w:val="clear" w:color="auto" w:fill="FFFFFF"/>
          <w:lang w:val="kk-KZ"/>
        </w:rPr>
        <w:t xml:space="preserve"> – оны жадыда бір мезгілде сақтауға болатын ақпараттың құрылымдық бірліктерінің саны. Әдетте, бұл деректер жедел және сыртқы жад үшін бөлек көрсетіледі. Ең кіші құрылымдық бірлік - бит (бір разряд немесе бір екілік цифр).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Әдетте, сыйымдылықты байтпен (8 бит) немесе ірілеу бірліктерде: килобайт (1 Кбайт = 2</w:t>
      </w:r>
      <w:r w:rsidRPr="0047002E">
        <w:rPr>
          <w:color w:val="auto"/>
          <w:sz w:val="28"/>
          <w:szCs w:val="28"/>
          <w:shd w:val="clear" w:color="auto" w:fill="FFFFFF"/>
          <w:vertAlign w:val="superscript"/>
          <w:lang w:val="kk-KZ"/>
        </w:rPr>
        <w:t>10</w:t>
      </w:r>
      <w:r w:rsidRPr="0047002E">
        <w:rPr>
          <w:color w:val="auto"/>
          <w:sz w:val="28"/>
          <w:szCs w:val="28"/>
          <w:shd w:val="clear" w:color="auto" w:fill="FFFFFF"/>
          <w:lang w:val="kk-KZ"/>
        </w:rPr>
        <w:t xml:space="preserve"> байт = 1024 байт), мегабайт (1 Мбайт = 2</w:t>
      </w:r>
      <w:r w:rsidRPr="0047002E">
        <w:rPr>
          <w:color w:val="auto"/>
          <w:sz w:val="28"/>
          <w:szCs w:val="28"/>
          <w:shd w:val="clear" w:color="auto" w:fill="FFFFFF"/>
          <w:vertAlign w:val="superscript"/>
          <w:lang w:val="kk-KZ"/>
        </w:rPr>
        <w:t>10</w:t>
      </w:r>
      <w:r w:rsidRPr="0047002E">
        <w:rPr>
          <w:color w:val="auto"/>
          <w:sz w:val="28"/>
          <w:szCs w:val="28"/>
          <w:shd w:val="clear" w:color="auto" w:fill="FFFFFF"/>
          <w:lang w:val="kk-KZ"/>
        </w:rPr>
        <w:t xml:space="preserve"> Кбайт), гигабайт (1 Гбайт = 2</w:t>
      </w:r>
      <w:r w:rsidRPr="0047002E">
        <w:rPr>
          <w:color w:val="auto"/>
          <w:sz w:val="28"/>
          <w:szCs w:val="28"/>
          <w:shd w:val="clear" w:color="auto" w:fill="FFFFFF"/>
          <w:vertAlign w:val="superscript"/>
          <w:lang w:val="kk-KZ"/>
        </w:rPr>
        <w:t>10</w:t>
      </w:r>
      <w:r w:rsidRPr="0047002E">
        <w:rPr>
          <w:color w:val="auto"/>
          <w:sz w:val="28"/>
          <w:szCs w:val="28"/>
          <w:shd w:val="clear" w:color="auto" w:fill="FFFFFF"/>
          <w:lang w:val="kk-KZ"/>
        </w:rPr>
        <w:t xml:space="preserve"> Мбайт) көрсетеді.</w:t>
      </w:r>
    </w:p>
    <w:p w:rsidR="00BB1585" w:rsidRPr="0047002E" w:rsidRDefault="00BB1585" w:rsidP="00F77E5F">
      <w:pPr>
        <w:pStyle w:val="61"/>
        <w:shd w:val="clear" w:color="auto" w:fill="auto"/>
        <w:spacing w:before="0" w:line="240" w:lineRule="auto"/>
        <w:ind w:firstLine="426"/>
        <w:jc w:val="both"/>
        <w:rPr>
          <w:color w:val="auto"/>
          <w:sz w:val="28"/>
          <w:szCs w:val="28"/>
        </w:rPr>
      </w:pPr>
      <w:r w:rsidRPr="0047002E">
        <w:rPr>
          <w:color w:val="auto"/>
          <w:sz w:val="28"/>
          <w:szCs w:val="28"/>
        </w:rPr>
        <w:t>Если предположить, что отказы элементов, составляющих устройство ЭВМ, взаимонезависимы и отказ любого элемента приводит к отказу всего устройства, то интенсивность его отказов будет равна</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b/>
          <w:color w:val="auto"/>
          <w:sz w:val="28"/>
          <w:szCs w:val="28"/>
          <w:shd w:val="clear" w:color="auto" w:fill="FFFFFF"/>
        </w:rPr>
        <w:t>Сенімділік</w:t>
      </w:r>
      <w:r w:rsidRPr="0047002E">
        <w:rPr>
          <w:color w:val="auto"/>
          <w:sz w:val="28"/>
          <w:szCs w:val="28"/>
          <w:shd w:val="clear" w:color="auto" w:fill="FFFFFF"/>
        </w:rPr>
        <w:t xml:space="preserve"> – ЭЕМ</w:t>
      </w:r>
      <w:r w:rsidRPr="0047002E">
        <w:rPr>
          <w:color w:val="auto"/>
          <w:sz w:val="28"/>
          <w:szCs w:val="28"/>
          <w:shd w:val="clear" w:color="auto" w:fill="FFFFFF"/>
          <w:lang w:val="kk-KZ"/>
        </w:rPr>
        <w:t>-ің</w:t>
      </w:r>
      <w:r w:rsidRPr="0047002E">
        <w:rPr>
          <w:color w:val="auto"/>
          <w:sz w:val="28"/>
          <w:szCs w:val="28"/>
          <w:shd w:val="clear" w:color="auto" w:fill="FFFFFF"/>
        </w:rPr>
        <w:t xml:space="preserve"> белгілі бір жағдайларда берілген уақыт ішінде талап етілетін функцияларды орындау қабілеті (ISO стандарт</w:t>
      </w:r>
      <w:r w:rsidRPr="0047002E">
        <w:rPr>
          <w:color w:val="auto"/>
          <w:sz w:val="28"/>
          <w:szCs w:val="28"/>
          <w:shd w:val="clear" w:color="auto" w:fill="FFFFFF"/>
          <w:lang w:val="kk-KZ"/>
        </w:rPr>
        <w:t>ы</w:t>
      </w:r>
      <w:r w:rsidRPr="0047002E">
        <w:rPr>
          <w:color w:val="auto"/>
          <w:sz w:val="28"/>
          <w:szCs w:val="28"/>
          <w:shd w:val="clear" w:color="auto" w:fill="FFFFFF"/>
        </w:rPr>
        <w:t>). Сенімділі</w:t>
      </w:r>
      <w:r w:rsidRPr="0047002E">
        <w:rPr>
          <w:color w:val="auto"/>
          <w:sz w:val="28"/>
          <w:szCs w:val="28"/>
          <w:shd w:val="clear" w:color="auto" w:fill="FFFFFF"/>
          <w:lang w:val="kk-KZ"/>
        </w:rPr>
        <w:t xml:space="preserve">к </w:t>
      </w:r>
      <w:r w:rsidRPr="0047002E">
        <w:rPr>
          <w:color w:val="auto"/>
          <w:sz w:val="28"/>
          <w:szCs w:val="28"/>
          <w:shd w:val="clear" w:color="auto" w:fill="FFFFFF"/>
        </w:rPr>
        <w:t>аппаратура</w:t>
      </w:r>
      <w:r w:rsidRPr="0047002E">
        <w:rPr>
          <w:color w:val="auto"/>
          <w:sz w:val="28"/>
          <w:szCs w:val="28"/>
          <w:shd w:val="clear" w:color="auto" w:fill="FFFFFF"/>
          <w:lang w:val="kk-KZ"/>
        </w:rPr>
        <w:t xml:space="preserve">да </w:t>
      </w:r>
      <w:r w:rsidRPr="0047002E">
        <w:rPr>
          <w:color w:val="auto"/>
          <w:sz w:val="28"/>
          <w:szCs w:val="28"/>
          <w:shd w:val="clear" w:color="auto" w:fill="FFFFFF"/>
        </w:rPr>
        <w:t>ақауларды</w:t>
      </w:r>
      <w:r w:rsidRPr="0047002E">
        <w:rPr>
          <w:color w:val="auto"/>
          <w:sz w:val="28"/>
          <w:szCs w:val="28"/>
          <w:shd w:val="clear" w:color="auto" w:fill="FFFFFF"/>
          <w:lang w:val="kk-KZ"/>
        </w:rPr>
        <w:t>ң</w:t>
      </w:r>
      <w:r w:rsidRPr="0047002E">
        <w:rPr>
          <w:color w:val="auto"/>
          <w:sz w:val="28"/>
          <w:szCs w:val="28"/>
          <w:shd w:val="clear" w:color="auto" w:fill="FFFFFF"/>
        </w:rPr>
        <w:t xml:space="preserve"> пайда бол</w:t>
      </w:r>
      <w:r w:rsidRPr="0047002E">
        <w:rPr>
          <w:color w:val="auto"/>
          <w:sz w:val="28"/>
          <w:szCs w:val="28"/>
          <w:shd w:val="clear" w:color="auto" w:fill="FFFFFF"/>
          <w:lang w:val="kk-KZ"/>
        </w:rPr>
        <w:t xml:space="preserve">у себебінен </w:t>
      </w:r>
      <w:r w:rsidRPr="0047002E">
        <w:rPr>
          <w:color w:val="auto"/>
          <w:sz w:val="28"/>
          <w:szCs w:val="28"/>
          <w:shd w:val="clear" w:color="auto" w:fill="FFFFFF"/>
        </w:rPr>
        <w:t>нашарлайды. олардың пайда болу</w:t>
      </w:r>
      <w:r w:rsidRPr="0047002E">
        <w:rPr>
          <w:color w:val="auto"/>
          <w:sz w:val="28"/>
          <w:szCs w:val="28"/>
          <w:shd w:val="clear" w:color="auto" w:fill="FFFFFF"/>
          <w:lang w:val="kk-KZ"/>
        </w:rPr>
        <w:t xml:space="preserve"> с</w:t>
      </w:r>
      <w:r w:rsidRPr="0047002E">
        <w:rPr>
          <w:color w:val="auto"/>
          <w:sz w:val="28"/>
          <w:szCs w:val="28"/>
          <w:shd w:val="clear" w:color="auto" w:fill="FFFFFF"/>
        </w:rPr>
        <w:t>әттері кездейсоқ және олардың ағыны</w:t>
      </w:r>
      <w:r w:rsidRPr="0047002E">
        <w:rPr>
          <w:color w:val="auto"/>
          <w:sz w:val="28"/>
          <w:szCs w:val="28"/>
          <w:shd w:val="clear" w:color="auto" w:fill="FFFFFF"/>
          <w:lang w:val="kk-KZ"/>
        </w:rPr>
        <w:t>н</w:t>
      </w:r>
      <w:r w:rsidRPr="0047002E">
        <w:rPr>
          <w:color w:val="auto"/>
          <w:sz w:val="28"/>
          <w:szCs w:val="28"/>
          <w:shd w:val="clear" w:color="auto" w:fill="FFFFFF"/>
        </w:rPr>
        <w:t xml:space="preserve"> ақаулықтар</w:t>
      </w:r>
      <w:r w:rsidRPr="0047002E">
        <w:rPr>
          <w:color w:val="auto"/>
          <w:sz w:val="28"/>
          <w:szCs w:val="28"/>
          <w:shd w:val="clear" w:color="auto" w:fill="FFFFFF"/>
          <w:lang w:val="kk-KZ"/>
        </w:rPr>
        <w:t>дың</w:t>
      </w:r>
      <w:r w:rsidRPr="0047002E">
        <w:rPr>
          <w:color w:val="auto"/>
          <w:sz w:val="28"/>
          <w:szCs w:val="28"/>
          <w:shd w:val="clear" w:color="auto" w:fill="FFFFFF"/>
        </w:rPr>
        <w:t xml:space="preserve"> пайда болуы</w:t>
      </w:r>
      <w:r w:rsidRPr="0047002E">
        <w:rPr>
          <w:color w:val="auto"/>
          <w:sz w:val="28"/>
          <w:szCs w:val="28"/>
          <w:shd w:val="clear" w:color="auto" w:fill="FFFFFF"/>
          <w:lang w:val="kk-KZ"/>
        </w:rPr>
        <w:t xml:space="preserve"> арасындағы орташа уақытпен сипаттау қабылданған, ал ақаулықтар ретінде оларды жою үшін жабдықтарды жөндеуді талап ететіндерді қарастырады. Оларды істен шығу (отказ) деп атайды. Істен шығулардың арасындағы орташа уақытқа кері X шамасын істен шығулардың қарқындылығы деп атайды, бұл сенімділіктің негізгі сипаттамасы. Оның мағынасы - уақыт бірлігінде істен шығулардың орташа саны, өлшемі – [сағ</w:t>
      </w:r>
      <w:r w:rsidRPr="0047002E">
        <w:rPr>
          <w:color w:val="auto"/>
          <w:sz w:val="28"/>
          <w:szCs w:val="28"/>
          <w:shd w:val="clear" w:color="auto" w:fill="FFFFFF"/>
          <w:vertAlign w:val="superscript"/>
          <w:lang w:val="kk-KZ"/>
        </w:rPr>
        <w:t>-1</w:t>
      </w:r>
      <w:r w:rsidRPr="0047002E">
        <w:rPr>
          <w:color w:val="auto"/>
          <w:sz w:val="28"/>
          <w:szCs w:val="28"/>
          <w:shd w:val="clear" w:color="auto" w:fill="FFFFFF"/>
          <w:lang w:val="kk-KZ"/>
        </w:rPr>
        <w:t>].</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ЭЕМ құрылғысын құрайтын элементтердің істен шығуы өзара тәуелсіз және кез келген элементің істен шығуы бүкіл құрылғының істен шығуына әкеледі деп болжау жасалса, онда оның істен шығулар қарқындылығы келесіге тең болады:</w:t>
      </w:r>
      <w:r w:rsidR="00191B1F" w:rsidRPr="0047002E">
        <w:rPr>
          <w:color w:val="auto"/>
          <w:sz w:val="28"/>
          <w:szCs w:val="28"/>
          <w:shd w:val="clear" w:color="auto" w:fill="FFFFFF"/>
          <w:lang w:val="kk-KZ"/>
        </w:rPr>
        <w:t xml:space="preserve">  </w:t>
      </w:r>
      <w:r w:rsidRPr="0047002E">
        <w:rPr>
          <w:color w:val="auto"/>
          <w:position w:val="-28"/>
          <w:sz w:val="28"/>
          <w:szCs w:val="28"/>
        </w:rPr>
        <w:object w:dxaOrig="1140" w:dyaOrig="680">
          <v:shape id="_x0000_i1088" type="#_x0000_t75" style="width:57pt;height:34.5pt" o:ole="">
            <v:imagedata r:id="rId161" o:title=""/>
          </v:shape>
          <o:OLEObject Type="Embed" ProgID="Equation.3" ShapeID="_x0000_i1088" DrawAspect="Content" ObjectID="_1579583156" r:id="rId162"/>
        </w:object>
      </w:r>
      <w:r w:rsidRPr="0047002E">
        <w:rPr>
          <w:color w:val="auto"/>
          <w:sz w:val="28"/>
          <w:szCs w:val="28"/>
          <w:shd w:val="clear" w:color="auto" w:fill="FFFFFF"/>
          <w:lang w:val="kk-KZ"/>
        </w:rPr>
        <w:t xml:space="preserve">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lang w:val="kk-KZ"/>
        </w:rPr>
        <w:t xml:space="preserve">мұнда </w:t>
      </w:r>
      <w:r w:rsidRPr="0047002E">
        <w:rPr>
          <w:color w:val="auto"/>
          <w:sz w:val="28"/>
          <w:szCs w:val="28"/>
        </w:rPr>
        <w:t>λ</w:t>
      </w:r>
      <w:r w:rsidRPr="0047002E">
        <w:rPr>
          <w:rStyle w:val="aff2"/>
          <w:color w:val="auto"/>
          <w:sz w:val="28"/>
          <w:szCs w:val="28"/>
          <w:vertAlign w:val="subscript"/>
          <w:lang w:val="kk-KZ" w:eastAsia="en-US" w:bidi="en-US"/>
        </w:rPr>
        <w:t>i</w:t>
      </w:r>
      <w:r w:rsidRPr="0047002E">
        <w:rPr>
          <w:color w:val="auto"/>
          <w:sz w:val="28"/>
          <w:szCs w:val="28"/>
          <w:lang w:val="kk-KZ" w:eastAsia="en-US" w:bidi="en-US"/>
        </w:rPr>
        <w:t xml:space="preserve"> </w:t>
      </w:r>
      <w:r w:rsidRPr="0047002E">
        <w:rPr>
          <w:color w:val="auto"/>
          <w:sz w:val="28"/>
          <w:szCs w:val="28"/>
          <w:lang w:val="kk-KZ"/>
        </w:rPr>
        <w:t xml:space="preserve">- </w:t>
      </w:r>
      <w:r w:rsidRPr="0047002E">
        <w:rPr>
          <w:color w:val="auto"/>
          <w:sz w:val="28"/>
          <w:szCs w:val="28"/>
          <w:lang w:val="kk-KZ" w:eastAsia="en-US" w:bidi="en-US"/>
        </w:rPr>
        <w:t>i</w:t>
      </w:r>
      <w:r w:rsidRPr="0047002E">
        <w:rPr>
          <w:color w:val="auto"/>
          <w:sz w:val="28"/>
          <w:szCs w:val="28"/>
          <w:lang w:val="kk-KZ"/>
        </w:rPr>
        <w:t xml:space="preserve">-ші типтегі элементтердің </w:t>
      </w:r>
      <w:r w:rsidRPr="0047002E">
        <w:rPr>
          <w:color w:val="auto"/>
          <w:sz w:val="28"/>
          <w:szCs w:val="28"/>
          <w:shd w:val="clear" w:color="auto" w:fill="FFFFFF"/>
          <w:lang w:val="kk-KZ"/>
        </w:rPr>
        <w:t>істен шығу қарқындылығы</w:t>
      </w:r>
      <w:r w:rsidRPr="0047002E">
        <w:rPr>
          <w:color w:val="auto"/>
          <w:sz w:val="28"/>
          <w:szCs w:val="28"/>
          <w:lang w:val="kk-KZ"/>
        </w:rPr>
        <w:t>, c</w:t>
      </w:r>
      <w:r w:rsidRPr="0047002E">
        <w:rPr>
          <w:rStyle w:val="aff2"/>
          <w:color w:val="auto"/>
          <w:sz w:val="28"/>
          <w:szCs w:val="28"/>
          <w:vertAlign w:val="subscript"/>
          <w:lang w:val="kk-KZ" w:eastAsia="en-US" w:bidi="en-US"/>
        </w:rPr>
        <w:t>i</w:t>
      </w:r>
      <w:r w:rsidRPr="0047002E">
        <w:rPr>
          <w:color w:val="auto"/>
          <w:sz w:val="28"/>
          <w:szCs w:val="28"/>
          <w:lang w:val="kk-KZ" w:eastAsia="en-US" w:bidi="en-US"/>
        </w:rPr>
        <w:t xml:space="preserve"> </w:t>
      </w:r>
      <w:r w:rsidRPr="0047002E">
        <w:rPr>
          <w:color w:val="auto"/>
          <w:sz w:val="28"/>
          <w:szCs w:val="28"/>
          <w:lang w:val="kk-KZ"/>
        </w:rPr>
        <w:t xml:space="preserve">– </w:t>
      </w:r>
      <w:r w:rsidRPr="0047002E">
        <w:rPr>
          <w:color w:val="auto"/>
          <w:sz w:val="28"/>
          <w:szCs w:val="28"/>
          <w:shd w:val="clear" w:color="auto" w:fill="FFFFFF"/>
          <w:lang w:val="kk-KZ"/>
        </w:rPr>
        <w:t xml:space="preserve">құрылғының құрамына кіретін </w:t>
      </w:r>
      <w:r w:rsidRPr="0047002E">
        <w:rPr>
          <w:color w:val="auto"/>
          <w:sz w:val="28"/>
          <w:szCs w:val="28"/>
          <w:lang w:val="kk-KZ"/>
        </w:rPr>
        <w:t xml:space="preserve">-ші типтегі элементтердің </w:t>
      </w:r>
      <w:r w:rsidRPr="0047002E">
        <w:rPr>
          <w:color w:val="auto"/>
          <w:sz w:val="28"/>
          <w:szCs w:val="28"/>
          <w:shd w:val="clear" w:color="auto" w:fill="FFFFFF"/>
          <w:lang w:val="kk-KZ"/>
        </w:rPr>
        <w:t>саны</w:t>
      </w:r>
      <w:r w:rsidRPr="0047002E">
        <w:rPr>
          <w:color w:val="auto"/>
          <w:sz w:val="28"/>
          <w:szCs w:val="28"/>
          <w:lang w:val="kk-KZ"/>
        </w:rPr>
        <w:t>.</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Істен шығулардың қарқындылығының негізінде сенімділіктің басқа да сипаттамалары есептеледі, атап айтқанда, берілген t уақыт барысында ақаусыз жұмыс істеу ықтималдығы. Егер істен шығулардың қарқындылығы уақыт барысында өзгермейді (бұл техника пайдаланудың белгілі бір кезеңдерінде орынды) десек, онда бұл ықтималдық экспоненциалды заңымен сипатталуы мүмкін: p(t) = exp(-</w:t>
      </w:r>
      <w:r w:rsidRPr="0047002E">
        <w:rPr>
          <w:color w:val="auto"/>
          <w:sz w:val="28"/>
          <w:szCs w:val="28"/>
          <w:shd w:val="clear" w:color="auto" w:fill="FFFFFF"/>
        </w:rPr>
        <w:t>λ</w:t>
      </w:r>
      <w:r w:rsidRPr="0047002E">
        <w:rPr>
          <w:color w:val="auto"/>
          <w:sz w:val="28"/>
          <w:szCs w:val="28"/>
          <w:shd w:val="clear" w:color="auto" w:fill="FFFFFF"/>
          <w:lang w:val="kk-KZ"/>
        </w:rPr>
        <w:t>t). Сәйкесінше істен шығулардың берілген уақыт ішінде туындау ықтималдығы:  q(t) = 1 - exp(-</w:t>
      </w:r>
      <w:r w:rsidRPr="0047002E">
        <w:rPr>
          <w:color w:val="auto"/>
          <w:sz w:val="28"/>
          <w:szCs w:val="28"/>
          <w:shd w:val="clear" w:color="auto" w:fill="FFFFFF"/>
        </w:rPr>
        <w:t>λ</w:t>
      </w:r>
      <w:r w:rsidRPr="0047002E">
        <w:rPr>
          <w:color w:val="auto"/>
          <w:sz w:val="28"/>
          <w:szCs w:val="28"/>
          <w:shd w:val="clear" w:color="auto" w:fill="FFFFFF"/>
          <w:lang w:val="kk-KZ"/>
        </w:rPr>
        <w:t>t).</w:t>
      </w:r>
    </w:p>
    <w:p w:rsidR="00BB1585" w:rsidRPr="0047002E" w:rsidRDefault="00BB1585" w:rsidP="00F77E5F">
      <w:pPr>
        <w:pStyle w:val="61"/>
        <w:shd w:val="clear" w:color="auto" w:fill="auto"/>
        <w:spacing w:before="0" w:line="240" w:lineRule="auto"/>
        <w:ind w:firstLine="426"/>
        <w:jc w:val="both"/>
        <w:rPr>
          <w:color w:val="auto"/>
          <w:sz w:val="28"/>
          <w:szCs w:val="28"/>
          <w:shd w:val="clear" w:color="auto" w:fill="FFFFFF"/>
          <w:lang w:val="kk-KZ"/>
        </w:rPr>
      </w:pPr>
      <w:r w:rsidRPr="0047002E">
        <w:rPr>
          <w:b/>
          <w:color w:val="auto"/>
          <w:sz w:val="28"/>
          <w:szCs w:val="28"/>
          <w:shd w:val="clear" w:color="auto" w:fill="FFFFFF"/>
          <w:lang w:val="kk-KZ"/>
        </w:rPr>
        <w:t>Разрядтылық</w:t>
      </w:r>
      <w:r w:rsidRPr="0047002E">
        <w:rPr>
          <w:color w:val="auto"/>
          <w:sz w:val="28"/>
          <w:szCs w:val="28"/>
          <w:shd w:val="clear" w:color="auto" w:fill="FFFFFF"/>
          <w:lang w:val="kk-KZ"/>
        </w:rPr>
        <w:t xml:space="preserve"> - машиналық сөздің ұзындығы. Ол бір мезгілде өңдеуге болатын ақпараттың биттар санымен анықталады, және АЛҚ (АЛУ), жад, сыртқы құрылғылар үшін және құрылғылар арасында хабарламаларды беру кездерде әртүрлі болуы мүмкін. Әдетте ЭЕМ разрядтылығы деп АЛҚ-ың разрядтылығын түсінеді. </w:t>
      </w:r>
    </w:p>
    <w:p w:rsidR="00BB1585" w:rsidRPr="0047002E" w:rsidRDefault="00BB1585" w:rsidP="00F77E5F">
      <w:pPr>
        <w:pStyle w:val="61"/>
        <w:shd w:val="clear" w:color="auto" w:fill="auto"/>
        <w:spacing w:before="0" w:line="240" w:lineRule="auto"/>
        <w:ind w:firstLine="426"/>
        <w:jc w:val="both"/>
        <w:rPr>
          <w:color w:val="auto"/>
          <w:sz w:val="28"/>
          <w:szCs w:val="28"/>
          <w:lang w:val="kk-KZ"/>
        </w:rPr>
      </w:pPr>
      <w:r w:rsidRPr="0047002E">
        <w:rPr>
          <w:color w:val="auto"/>
          <w:sz w:val="28"/>
          <w:szCs w:val="28"/>
          <w:shd w:val="clear" w:color="auto" w:fill="FFFFFF"/>
          <w:lang w:val="kk-KZ"/>
        </w:rPr>
        <w:t xml:space="preserve">Разрядтылық есептеулердің дәлдігін - дерлік тең мәндерді ажырата білу мүмкіндігін айқындайды (ISO-2382/2 стандарты). ЭЕМ-ді пайдалану саласына байланысты дәлдікке қойылатын талаптар кең шегінде әр түрлі болуы мүмкін болғандықтан талап етілген разрядтылықты таңдау күрделі жүйелі мәселе болып табылады. Кейбір жағдайларда разрядтылықты басқарудың арнайы </w:t>
      </w:r>
      <w:r w:rsidRPr="0047002E">
        <w:rPr>
          <w:color w:val="auto"/>
          <w:sz w:val="28"/>
          <w:szCs w:val="28"/>
          <w:lang w:val="kk-KZ"/>
        </w:rPr>
        <w:t>программ</w:t>
      </w:r>
      <w:r w:rsidRPr="0047002E">
        <w:rPr>
          <w:color w:val="auto"/>
          <w:sz w:val="28"/>
          <w:szCs w:val="28"/>
          <w:shd w:val="clear" w:color="auto" w:fill="FFFFFF"/>
          <w:lang w:val="kk-KZ"/>
        </w:rPr>
        <w:t>алық әдістерін қолданады.</w:t>
      </w:r>
    </w:p>
    <w:p w:rsidR="00BB1585" w:rsidRPr="0047002E" w:rsidRDefault="00BB1585" w:rsidP="00F77E5F">
      <w:pPr>
        <w:pStyle w:val="52"/>
        <w:shd w:val="clear" w:color="auto" w:fill="auto"/>
        <w:spacing w:after="0" w:line="240" w:lineRule="auto"/>
        <w:ind w:firstLine="426"/>
        <w:jc w:val="both"/>
        <w:rPr>
          <w:rFonts w:ascii="Times New Roman" w:hAnsi="Times New Roman" w:cs="Times New Roman"/>
          <w:b w:val="0"/>
          <w:color w:val="auto"/>
          <w:sz w:val="28"/>
          <w:szCs w:val="28"/>
          <w:shd w:val="clear" w:color="auto" w:fill="FFFFFF"/>
          <w:lang w:val="kk-KZ"/>
        </w:rPr>
      </w:pPr>
      <w:bookmarkStart w:id="39" w:name="bookmark75"/>
      <w:r w:rsidRPr="0047002E">
        <w:rPr>
          <w:rFonts w:ascii="Times New Roman" w:hAnsi="Times New Roman" w:cs="Times New Roman"/>
          <w:color w:val="auto"/>
          <w:sz w:val="28"/>
          <w:szCs w:val="28"/>
          <w:shd w:val="clear" w:color="auto" w:fill="FFFFFF"/>
          <w:lang w:val="kk-KZ"/>
        </w:rPr>
        <w:t>Құны</w:t>
      </w:r>
      <w:r w:rsidRPr="0047002E">
        <w:rPr>
          <w:rFonts w:ascii="Times New Roman" w:hAnsi="Times New Roman" w:cs="Times New Roman"/>
          <w:b w:val="0"/>
          <w:color w:val="auto"/>
          <w:sz w:val="28"/>
          <w:szCs w:val="28"/>
          <w:shd w:val="clear" w:color="auto" w:fill="FFFFFF"/>
          <w:lang w:val="kk-KZ"/>
        </w:rPr>
        <w:t xml:space="preserve"> – ЭЕМ-ді әзірлеуге, дайындауға, орнатуға және пайдалануға кететін шығындар. Әдетте пайдаланушы құнымен емес, өндіруші немесе сатушы және қызмет көрсетуші ұйым белгілейтін бағамен қатысады. ЭЕМ-ді таңдау көп баламалы мәселе, ондағы айқындаушы </w:t>
      </w:r>
      <w:r w:rsidRPr="0047002E">
        <w:rPr>
          <w:rFonts w:ascii="Times New Roman" w:hAnsi="Times New Roman" w:cs="Times New Roman"/>
          <w:b w:val="0"/>
          <w:color w:val="auto"/>
          <w:sz w:val="28"/>
          <w:szCs w:val="28"/>
          <w:lang w:val="kk-KZ"/>
        </w:rPr>
        <w:t xml:space="preserve">критерий </w:t>
      </w:r>
      <w:r w:rsidRPr="0047002E">
        <w:rPr>
          <w:rFonts w:ascii="Times New Roman" w:hAnsi="Times New Roman" w:cs="Times New Roman"/>
          <w:b w:val="0"/>
          <w:color w:val="auto"/>
          <w:sz w:val="28"/>
          <w:szCs w:val="28"/>
          <w:shd w:val="clear" w:color="auto" w:fill="FFFFFF"/>
          <w:lang w:val="kk-KZ"/>
        </w:rPr>
        <w:t>"сапа/баға" қатынасы болып табылады, сонымен қатар, сапасын бағалау кезінде ЭЕМ-ің оның болжамды қолданылу саласы үшін маңызды барлық сипаттамаларын ескеру қажет, ал шығындарды бағалау кезінде - қызмет көрсетуге және ықтимал жөндеулерге жұмсалатын шығындарды назарға ала отырып, барлық пайдалану кезеңдерін ескеру қажет.</w:t>
      </w:r>
    </w:p>
    <w:p w:rsidR="00BB1585" w:rsidRPr="00275A17" w:rsidRDefault="00BB1585" w:rsidP="00F77E5F">
      <w:pPr>
        <w:pStyle w:val="52"/>
        <w:shd w:val="clear" w:color="auto" w:fill="auto"/>
        <w:spacing w:after="0" w:line="240" w:lineRule="auto"/>
        <w:ind w:firstLine="426"/>
        <w:jc w:val="both"/>
        <w:rPr>
          <w:rFonts w:ascii="Times New Roman" w:hAnsi="Times New Roman" w:cs="Times New Roman"/>
          <w:b w:val="0"/>
          <w:bCs w:val="0"/>
          <w:sz w:val="26"/>
          <w:szCs w:val="26"/>
          <w:lang w:val="kk-KZ"/>
        </w:rPr>
      </w:pPr>
    </w:p>
    <w:p w:rsidR="007A3B60" w:rsidRPr="00275A17" w:rsidRDefault="007A3B60" w:rsidP="00F77E5F">
      <w:pPr>
        <w:pStyle w:val="52"/>
        <w:shd w:val="clear" w:color="auto" w:fill="auto"/>
        <w:spacing w:after="0" w:line="240" w:lineRule="auto"/>
        <w:ind w:firstLine="426"/>
        <w:jc w:val="both"/>
        <w:rPr>
          <w:rFonts w:ascii="Times New Roman" w:hAnsi="Times New Roman" w:cs="Times New Roman"/>
          <w:b w:val="0"/>
          <w:bCs w:val="0"/>
          <w:sz w:val="26"/>
          <w:szCs w:val="26"/>
          <w:lang w:val="kk-KZ"/>
        </w:rPr>
      </w:pPr>
    </w:p>
    <w:p w:rsidR="00BB1585" w:rsidRPr="00275A17" w:rsidRDefault="00BB1585" w:rsidP="00F77E5F">
      <w:pPr>
        <w:pStyle w:val="52"/>
        <w:shd w:val="clear" w:color="auto" w:fill="auto"/>
        <w:spacing w:after="0" w:line="240" w:lineRule="auto"/>
        <w:ind w:firstLine="426"/>
        <w:jc w:val="both"/>
        <w:rPr>
          <w:rFonts w:ascii="Times New Roman" w:hAnsi="Times New Roman" w:cs="Times New Roman"/>
          <w:sz w:val="26"/>
          <w:szCs w:val="26"/>
          <w:lang w:val="kk-KZ"/>
        </w:rPr>
      </w:pPr>
      <w:r w:rsidRPr="00275A17">
        <w:rPr>
          <w:rFonts w:ascii="Times New Roman" w:hAnsi="Times New Roman" w:cs="Times New Roman"/>
          <w:sz w:val="26"/>
          <w:szCs w:val="26"/>
          <w:lang w:val="kk-KZ"/>
        </w:rPr>
        <w:t>Бақылау сұрақтары және жаттығулар:</w:t>
      </w:r>
      <w:bookmarkEnd w:id="39"/>
    </w:p>
    <w:p w:rsidR="00BB1585" w:rsidRPr="00275A17" w:rsidRDefault="00BB1585" w:rsidP="00F77E5F">
      <w:pPr>
        <w:pStyle w:val="52"/>
        <w:shd w:val="clear" w:color="auto" w:fill="auto"/>
        <w:spacing w:after="0" w:line="240" w:lineRule="auto"/>
        <w:ind w:firstLine="426"/>
        <w:jc w:val="both"/>
        <w:rPr>
          <w:rFonts w:ascii="Times New Roman" w:hAnsi="Times New Roman" w:cs="Times New Roman"/>
          <w:b w:val="0"/>
          <w:sz w:val="26"/>
          <w:szCs w:val="26"/>
        </w:rPr>
      </w:pP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«Микроконтроллер» деген не? Оның ядросы неден тұрады?</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Оқиғалар процессоры қалай жұмыс істейді?</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Жөңдеу режимінің аппараттық құрылғылары қалай әрекет етеді?</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Микроконтроллерды мамандандыру қалай іске асырылады?</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Оқиғалар процессор</w:t>
      </w:r>
      <w:r w:rsidRPr="00275A17">
        <w:rPr>
          <w:bCs/>
          <w:sz w:val="26"/>
          <w:szCs w:val="26"/>
          <w:lang w:val="kk-KZ"/>
        </w:rPr>
        <w:t>лар</w:t>
      </w:r>
      <w:r w:rsidRPr="00275A17">
        <w:rPr>
          <w:bCs/>
          <w:sz w:val="26"/>
          <w:szCs w:val="26"/>
        </w:rPr>
        <w:t xml:space="preserve">ы </w:t>
      </w:r>
      <w:r w:rsidRPr="00275A17">
        <w:rPr>
          <w:sz w:val="26"/>
          <w:szCs w:val="26"/>
        </w:rPr>
        <w:t>интегрир</w:t>
      </w:r>
      <w:r w:rsidRPr="00275A17">
        <w:rPr>
          <w:sz w:val="26"/>
          <w:szCs w:val="26"/>
          <w:lang w:val="kk-KZ"/>
        </w:rPr>
        <w:t xml:space="preserve">ленген </w:t>
      </w:r>
      <w:r w:rsidRPr="00275A17">
        <w:rPr>
          <w:sz w:val="26"/>
          <w:szCs w:val="26"/>
        </w:rPr>
        <w:t>микроконтроллер</w:t>
      </w:r>
      <w:r w:rsidRPr="00275A17">
        <w:rPr>
          <w:sz w:val="26"/>
          <w:szCs w:val="26"/>
          <w:lang w:val="kk-KZ"/>
        </w:rPr>
        <w:t>д</w:t>
      </w:r>
      <w:r w:rsidRPr="00275A17">
        <w:rPr>
          <w:sz w:val="26"/>
          <w:szCs w:val="26"/>
        </w:rPr>
        <w:t xml:space="preserve">е </w:t>
      </w:r>
      <w:r w:rsidRPr="00275A17">
        <w:rPr>
          <w:sz w:val="26"/>
          <w:szCs w:val="26"/>
          <w:lang w:val="kk-KZ"/>
        </w:rPr>
        <w:t xml:space="preserve">ендік-импульстік </w:t>
      </w:r>
      <w:r w:rsidRPr="00275A17">
        <w:rPr>
          <w:sz w:val="26"/>
          <w:szCs w:val="26"/>
        </w:rPr>
        <w:t>модуляци</w:t>
      </w:r>
      <w:r w:rsidRPr="00275A17">
        <w:rPr>
          <w:sz w:val="26"/>
          <w:szCs w:val="26"/>
          <w:lang w:val="kk-KZ"/>
        </w:rPr>
        <w:t>ялау</w:t>
      </w:r>
      <w:r w:rsidRPr="00275A17">
        <w:rPr>
          <w:sz w:val="26"/>
          <w:szCs w:val="26"/>
        </w:rPr>
        <w:t xml:space="preserve"> режим</w:t>
      </w:r>
      <w:r w:rsidRPr="00275A17">
        <w:rPr>
          <w:sz w:val="26"/>
          <w:szCs w:val="26"/>
          <w:lang w:val="kk-KZ"/>
        </w:rPr>
        <w:t>і</w:t>
      </w:r>
      <w:r w:rsidRPr="00275A17">
        <w:rPr>
          <w:sz w:val="26"/>
          <w:szCs w:val="26"/>
        </w:rPr>
        <w:t xml:space="preserve"> </w:t>
      </w:r>
      <w:r w:rsidRPr="00275A17">
        <w:rPr>
          <w:sz w:val="26"/>
          <w:szCs w:val="26"/>
          <w:lang w:val="kk-KZ"/>
        </w:rPr>
        <w:t>қалай әрекет етеді</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bCs/>
          <w:sz w:val="26"/>
          <w:szCs w:val="26"/>
        </w:rPr>
        <w:t>Есептеуіш жүйелердің классификациялары туралы баяндаңыз.</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Аппаратуралы үйлесімділік, программалық үйлесімділік қалай іске асырылады?</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Көпмашиналы жүйеден кластердің айырмашылығы неде?</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Кластерлік құрылымдардың басымдықтарының мәнісі неде?</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Кластерлік құрылымдард</w:t>
      </w:r>
      <w:r w:rsidRPr="00275A17">
        <w:rPr>
          <w:bCs/>
          <w:sz w:val="26"/>
          <w:szCs w:val="26"/>
          <w:lang w:val="kk-KZ"/>
        </w:rPr>
        <w:t xml:space="preserve">а үлестірілген деректер қорын басқару жүйесі қандай </w:t>
      </w:r>
      <w:r w:rsidRPr="00275A17">
        <w:rPr>
          <w:sz w:val="26"/>
          <w:szCs w:val="26"/>
        </w:rPr>
        <w:t>функци</w:t>
      </w:r>
      <w:r w:rsidRPr="00275A17">
        <w:rPr>
          <w:sz w:val="26"/>
          <w:szCs w:val="26"/>
          <w:lang w:val="kk-KZ"/>
        </w:rPr>
        <w:t>яларды қамтамасыз етеді</w:t>
      </w:r>
      <w:r w:rsidRPr="00275A17">
        <w:rPr>
          <w:sz w:val="26"/>
          <w:szCs w:val="26"/>
        </w:rPr>
        <w:t>?</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«Файл-сервер» принциптің «клиент- сервер» принципінен айырмашылығы?</w:t>
      </w:r>
    </w:p>
    <w:p w:rsidR="00BB1585" w:rsidRPr="00275A17" w:rsidRDefault="00BB1585" w:rsidP="00F77E5F">
      <w:pPr>
        <w:pStyle w:val="61"/>
        <w:numPr>
          <w:ilvl w:val="0"/>
          <w:numId w:val="16"/>
        </w:numPr>
        <w:shd w:val="clear" w:color="auto" w:fill="auto"/>
        <w:spacing w:before="0" w:line="240" w:lineRule="auto"/>
        <w:ind w:firstLine="426"/>
        <w:jc w:val="both"/>
        <w:rPr>
          <w:sz w:val="26"/>
          <w:szCs w:val="26"/>
        </w:rPr>
      </w:pPr>
      <w:r w:rsidRPr="00275A17">
        <w:rPr>
          <w:sz w:val="26"/>
          <w:szCs w:val="26"/>
        </w:rPr>
        <w:t xml:space="preserve"> </w:t>
      </w:r>
      <w:r w:rsidRPr="00275A17">
        <w:rPr>
          <w:bCs/>
          <w:sz w:val="26"/>
          <w:szCs w:val="26"/>
        </w:rPr>
        <w:t>Қатты байланысқан МКМД-жүйелердің негізгі кемшілігінің мәнісі неде?</w:t>
      </w:r>
    </w:p>
    <w:p w:rsidR="00BB1585" w:rsidRPr="00275A17" w:rsidRDefault="00BB1585" w:rsidP="00F77E5F">
      <w:pPr>
        <w:pStyle w:val="61"/>
        <w:shd w:val="clear" w:color="auto" w:fill="auto"/>
        <w:spacing w:before="0" w:line="240" w:lineRule="auto"/>
        <w:ind w:firstLine="426"/>
        <w:jc w:val="both"/>
        <w:rPr>
          <w:sz w:val="26"/>
          <w:szCs w:val="26"/>
          <w:lang w:val="kk-KZ"/>
        </w:rPr>
      </w:pPr>
    </w:p>
    <w:p w:rsidR="007A3B60" w:rsidRPr="00275A17" w:rsidRDefault="007A3B60" w:rsidP="00F77E5F">
      <w:pPr>
        <w:pStyle w:val="61"/>
        <w:shd w:val="clear" w:color="auto" w:fill="auto"/>
        <w:spacing w:before="0" w:line="240" w:lineRule="auto"/>
        <w:ind w:firstLine="426"/>
        <w:jc w:val="both"/>
        <w:rPr>
          <w:sz w:val="26"/>
          <w:szCs w:val="26"/>
          <w:lang w:val="kk-KZ"/>
        </w:rPr>
      </w:pPr>
    </w:p>
    <w:p w:rsidR="00191B1F" w:rsidRPr="00275A17" w:rsidRDefault="00191B1F"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Негізгі әдебиет:</w:t>
      </w:r>
    </w:p>
    <w:p w:rsidR="00191B1F" w:rsidRPr="00275A17" w:rsidRDefault="00191B1F" w:rsidP="00F77E5F">
      <w:pPr>
        <w:tabs>
          <w:tab w:val="num" w:pos="1440"/>
        </w:tabs>
        <w:ind w:firstLine="426"/>
        <w:jc w:val="both"/>
        <w:rPr>
          <w:rFonts w:ascii="Times New Roman" w:eastAsia="Times New Roman" w:hAnsi="Times New Roman" w:cs="Times New Roman"/>
          <w:bCs/>
          <w:sz w:val="26"/>
          <w:szCs w:val="26"/>
          <w:lang w:val="kk-KZ"/>
        </w:rPr>
      </w:pPr>
      <w:r w:rsidRPr="00275A17">
        <w:rPr>
          <w:rFonts w:ascii="Times New Roman" w:hAnsi="Times New Roman" w:cs="Times New Roman"/>
          <w:sz w:val="26"/>
          <w:szCs w:val="26"/>
          <w:lang w:val="kk-KZ"/>
        </w:rPr>
        <w:t xml:space="preserve">1 </w:t>
      </w:r>
      <w:r w:rsidRPr="00275A17">
        <w:rPr>
          <w:rFonts w:ascii="Times New Roman" w:hAnsi="Times New Roman" w:cs="Times New Roman"/>
          <w:sz w:val="26"/>
          <w:szCs w:val="26"/>
        </w:rPr>
        <w:t>Древс Ю.Г. Системы реального времени: технические и программные средства: Учебное пособие. М.: МИФИ, 2010. - 320 с.</w:t>
      </w:r>
    </w:p>
    <w:p w:rsidR="00191B1F" w:rsidRPr="00275A17" w:rsidRDefault="00191B1F"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 xml:space="preserve">2 </w:t>
      </w:r>
      <w:r w:rsidRPr="00275A17">
        <w:rPr>
          <w:rFonts w:ascii="Times New Roman" w:hAnsi="Times New Roman" w:cs="Times New Roman"/>
          <w:sz w:val="26"/>
          <w:szCs w:val="26"/>
        </w:rPr>
        <w:t>Аристова Н.И., Корнеева А.И. Промышленные программно-аппаратные средства на отечественном рынке АСУТП. М</w:t>
      </w:r>
      <w:r w:rsidRPr="00275A17">
        <w:rPr>
          <w:rFonts w:ascii="Times New Roman" w:hAnsi="Times New Roman" w:cs="Times New Roman"/>
          <w:sz w:val="26"/>
          <w:szCs w:val="26"/>
          <w:lang w:val="en-US"/>
        </w:rPr>
        <w:t xml:space="preserve">.: </w:t>
      </w:r>
      <w:r w:rsidRPr="00275A17">
        <w:rPr>
          <w:rFonts w:ascii="Times New Roman" w:hAnsi="Times New Roman" w:cs="Times New Roman"/>
          <w:sz w:val="26"/>
          <w:szCs w:val="26"/>
        </w:rPr>
        <w:t>Научтехлитиздат</w:t>
      </w:r>
      <w:r w:rsidRPr="00275A17">
        <w:rPr>
          <w:rFonts w:ascii="Times New Roman" w:hAnsi="Times New Roman" w:cs="Times New Roman"/>
          <w:sz w:val="26"/>
          <w:szCs w:val="26"/>
          <w:lang w:val="en-US"/>
        </w:rPr>
        <w:t xml:space="preserve">, 2011. -402 </w:t>
      </w:r>
      <w:r w:rsidRPr="00275A17">
        <w:rPr>
          <w:rFonts w:ascii="Times New Roman" w:hAnsi="Times New Roman" w:cs="Times New Roman"/>
          <w:sz w:val="26"/>
          <w:szCs w:val="26"/>
        </w:rPr>
        <w:t>с</w:t>
      </w:r>
      <w:r w:rsidRPr="00275A17">
        <w:rPr>
          <w:rFonts w:ascii="Times New Roman" w:hAnsi="Times New Roman" w:cs="Times New Roman"/>
          <w:sz w:val="26"/>
          <w:szCs w:val="26"/>
          <w:lang w:val="en-US"/>
        </w:rPr>
        <w:t>.</w:t>
      </w:r>
    </w:p>
    <w:p w:rsidR="00191B1F" w:rsidRPr="00275A17" w:rsidRDefault="00191B1F" w:rsidP="00F77E5F">
      <w:pPr>
        <w:ind w:firstLine="426"/>
        <w:jc w:val="both"/>
        <w:rPr>
          <w:rFonts w:ascii="Times New Roman" w:eastAsia="Times New Roman" w:hAnsi="Times New Roman" w:cs="Times New Roman"/>
          <w:bCs/>
          <w:sz w:val="26"/>
          <w:szCs w:val="26"/>
          <w:lang w:val="en-US"/>
        </w:rPr>
      </w:pPr>
      <w:r w:rsidRPr="00275A17">
        <w:rPr>
          <w:rFonts w:ascii="Times New Roman" w:eastAsia="Times New Roman" w:hAnsi="Times New Roman" w:cs="Times New Roman"/>
          <w:bCs/>
          <w:sz w:val="26"/>
          <w:szCs w:val="26"/>
          <w:lang w:val="kk-KZ"/>
        </w:rPr>
        <w:t xml:space="preserve">3 </w:t>
      </w:r>
      <w:r w:rsidRPr="00275A17">
        <w:rPr>
          <w:rFonts w:ascii="Times New Roman" w:hAnsi="Times New Roman" w:cs="Times New Roman"/>
          <w:sz w:val="26"/>
          <w:szCs w:val="26"/>
          <w:lang w:val="en-US"/>
        </w:rPr>
        <w:t>Process Control, Automation, Instrumentation and SCADA. 2012. «IDC Technologies». p.99.</w:t>
      </w:r>
    </w:p>
    <w:p w:rsidR="00191B1F" w:rsidRPr="00275A17" w:rsidRDefault="00191B1F" w:rsidP="00F77E5F">
      <w:pPr>
        <w:ind w:firstLine="426"/>
        <w:jc w:val="both"/>
        <w:rPr>
          <w:rFonts w:ascii="Times New Roman" w:eastAsia="Times New Roman" w:hAnsi="Times New Roman" w:cs="Times New Roman"/>
          <w:bCs/>
          <w:sz w:val="26"/>
          <w:szCs w:val="26"/>
          <w:lang w:val="kk-KZ"/>
        </w:rPr>
      </w:pPr>
    </w:p>
    <w:p w:rsidR="00191B1F" w:rsidRPr="00275A17" w:rsidRDefault="00191B1F"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Қосымша әдебиет:</w:t>
      </w:r>
    </w:p>
    <w:p w:rsidR="00191B1F" w:rsidRPr="00275A17" w:rsidRDefault="00191B1F" w:rsidP="00F77E5F">
      <w:pPr>
        <w:pStyle w:val="61"/>
        <w:shd w:val="clear" w:color="auto" w:fill="auto"/>
        <w:spacing w:before="0" w:line="240" w:lineRule="auto"/>
        <w:ind w:firstLine="426"/>
        <w:jc w:val="both"/>
        <w:rPr>
          <w:sz w:val="26"/>
          <w:szCs w:val="26"/>
        </w:rPr>
      </w:pPr>
      <w:r w:rsidRPr="00275A17">
        <w:rPr>
          <w:bCs/>
          <w:sz w:val="26"/>
          <w:szCs w:val="26"/>
          <w:lang w:val="kk-KZ"/>
        </w:rPr>
        <w:t xml:space="preserve">1 </w:t>
      </w:r>
      <w:r w:rsidRPr="00275A17">
        <w:rPr>
          <w:sz w:val="26"/>
          <w:szCs w:val="26"/>
        </w:rPr>
        <w:t>Антонов В.Н. Технические средства микропроцессорных распределенных систем управления / В.Н. Антонов, А.В. Наседкин, М.С. Федоров и др. – Л.: ЛЭТИ, 2009.</w:t>
      </w:r>
    </w:p>
    <w:p w:rsidR="00F020F8" w:rsidRPr="0047002E" w:rsidRDefault="00191B1F" w:rsidP="00F77E5F">
      <w:pPr>
        <w:pStyle w:val="61"/>
        <w:shd w:val="clear" w:color="auto" w:fill="auto"/>
        <w:spacing w:before="0" w:line="240" w:lineRule="auto"/>
        <w:ind w:firstLine="426"/>
        <w:jc w:val="both"/>
        <w:rPr>
          <w:color w:val="auto"/>
          <w:sz w:val="28"/>
          <w:szCs w:val="28"/>
          <w:lang w:val="kk-KZ"/>
        </w:rPr>
      </w:pPr>
      <w:r w:rsidRPr="00275A17">
        <w:rPr>
          <w:bCs/>
          <w:sz w:val="26"/>
          <w:szCs w:val="26"/>
          <w:lang w:val="kk-KZ"/>
        </w:rPr>
        <w:t>2 M. Sam Fadali. Digital Control Engineering: Analysis and Design. Academic Press.  2009,  496 p.</w:t>
      </w:r>
      <w:r w:rsidR="00F020F8" w:rsidRPr="0047002E">
        <w:rPr>
          <w:color w:val="auto"/>
          <w:sz w:val="28"/>
          <w:szCs w:val="28"/>
          <w:lang w:val="kk-KZ"/>
        </w:rPr>
        <w:br w:type="page"/>
      </w:r>
    </w:p>
    <w:p w:rsidR="00F020F8" w:rsidRPr="0047002E" w:rsidRDefault="00F020F8" w:rsidP="00F77E5F">
      <w:pPr>
        <w:pStyle w:val="61"/>
        <w:shd w:val="clear" w:color="auto" w:fill="auto"/>
        <w:spacing w:before="0" w:line="240" w:lineRule="auto"/>
        <w:ind w:firstLine="426"/>
        <w:jc w:val="both"/>
        <w:rPr>
          <w:sz w:val="28"/>
          <w:szCs w:val="28"/>
          <w:lang w:val="kk-KZ"/>
        </w:rPr>
      </w:pPr>
      <w:bookmarkStart w:id="40" w:name="bookmark76"/>
      <w:r w:rsidRPr="0047002E">
        <w:rPr>
          <w:b/>
          <w:bCs/>
          <w:sz w:val="28"/>
          <w:szCs w:val="28"/>
          <w:lang w:val="kk-KZ"/>
        </w:rPr>
        <w:t>Лекция 18</w:t>
      </w:r>
      <w:r w:rsidRPr="0047002E">
        <w:rPr>
          <w:bCs/>
          <w:sz w:val="28"/>
          <w:szCs w:val="28"/>
          <w:lang w:val="kk-KZ"/>
        </w:rPr>
        <w:t xml:space="preserve"> </w:t>
      </w:r>
      <w:r w:rsidRPr="0047002E">
        <w:rPr>
          <w:sz w:val="28"/>
          <w:szCs w:val="28"/>
          <w:lang w:val="kk-KZ"/>
        </w:rPr>
        <w:t xml:space="preserve">Бейнелеу құралдардың классификациясы. </w:t>
      </w:r>
      <w:r w:rsidRPr="0047002E">
        <w:rPr>
          <w:bCs/>
          <w:sz w:val="28"/>
          <w:szCs w:val="28"/>
          <w:lang w:val="kk-KZ"/>
        </w:rPr>
        <w:t>Ақпаратты б</w:t>
      </w:r>
      <w:r w:rsidRPr="0047002E">
        <w:rPr>
          <w:sz w:val="28"/>
          <w:szCs w:val="28"/>
          <w:lang w:val="kk-KZ"/>
        </w:rPr>
        <w:t>ейнелеу құралдардың түрлері мен олардың негізгі сипаттамалары</w:t>
      </w:r>
    </w:p>
    <w:p w:rsidR="00762B40" w:rsidRPr="0047002E" w:rsidRDefault="00762B40" w:rsidP="00F77E5F">
      <w:pPr>
        <w:pStyle w:val="61"/>
        <w:shd w:val="clear" w:color="auto" w:fill="auto"/>
        <w:spacing w:before="0" w:line="240" w:lineRule="auto"/>
        <w:ind w:firstLine="426"/>
        <w:jc w:val="both"/>
        <w:rPr>
          <w:sz w:val="28"/>
          <w:szCs w:val="28"/>
          <w:lang w:val="kk-KZ"/>
        </w:rPr>
      </w:pPr>
    </w:p>
    <w:bookmarkEnd w:id="40"/>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Бейнелеу құралдардың классификациясы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Ақпаратты бейнелеу құралдарының (АБҚ) көмегімен адам - оператор басқару объектінің жай-күйі туралы ақпаратты алады. Жалпы инженерлік-психологиялық талаптарды қарастыру үшін қажетті АБҚ-ың классификациясы 18.1-ші суретте келтірілген. Берілетін ақпараттың функциясы бойынша АБҚ мақсаттық (командалық) және ситуациялыққа бөлінеді. Біріншілері басқару мақсатын бейнелейді және қажетті әрекеттер туралы мәліметтерді береді; ситуациялық индикаторлар жағдайды бейнелеп береді (температура датчигі).</w:t>
      </w:r>
    </w:p>
    <w:p w:rsidR="00762B40" w:rsidRPr="00275A17" w:rsidRDefault="00762B40" w:rsidP="00F77E5F">
      <w:pPr>
        <w:pStyle w:val="61"/>
        <w:shd w:val="clear" w:color="auto" w:fill="auto"/>
        <w:spacing w:before="0" w:line="240" w:lineRule="auto"/>
        <w:ind w:firstLine="426"/>
        <w:jc w:val="both"/>
        <w:rPr>
          <w:sz w:val="16"/>
          <w:szCs w:val="16"/>
          <w:lang w:val="kk-KZ"/>
        </w:rPr>
      </w:pPr>
    </w:p>
    <w:p w:rsidR="00F020F8" w:rsidRPr="00275A17" w:rsidRDefault="00762B40" w:rsidP="00F020F8">
      <w:pPr>
        <w:jc w:val="center"/>
        <w:rPr>
          <w:rFonts w:ascii="Times New Roman" w:hAnsi="Times New Roman" w:cs="Times New Roman"/>
          <w:sz w:val="16"/>
          <w:szCs w:val="16"/>
        </w:rPr>
      </w:pPr>
      <w:r w:rsidRPr="00275A17">
        <w:rPr>
          <w:rFonts w:ascii="Times New Roman" w:hAnsi="Times New Roman" w:cs="Times New Roman"/>
          <w:sz w:val="16"/>
          <w:szCs w:val="16"/>
        </w:rPr>
        <w:object w:dxaOrig="13365" w:dyaOrig="5011">
          <v:shape id="_x0000_i1089" type="#_x0000_t75" style="width:396.95pt;height:149.1pt" o:ole="">
            <v:imagedata r:id="rId163" o:title=""/>
          </v:shape>
          <o:OLEObject Type="Embed" ProgID="Visio.Drawing.15" ShapeID="_x0000_i1089" DrawAspect="Content" ObjectID="_1579583157" r:id="rId164"/>
        </w:object>
      </w:r>
    </w:p>
    <w:p w:rsidR="00762B40" w:rsidRPr="00275A17" w:rsidRDefault="00762B40" w:rsidP="00F020F8">
      <w:pPr>
        <w:pStyle w:val="ae"/>
        <w:shd w:val="clear" w:color="auto" w:fill="auto"/>
        <w:spacing w:line="240" w:lineRule="auto"/>
        <w:jc w:val="center"/>
        <w:rPr>
          <w:i w:val="0"/>
          <w:iCs w:val="0"/>
          <w:sz w:val="16"/>
          <w:szCs w:val="16"/>
        </w:rPr>
      </w:pPr>
    </w:p>
    <w:p w:rsidR="00F020F8" w:rsidRPr="0047002E" w:rsidRDefault="00F020F8" w:rsidP="00F020F8">
      <w:pPr>
        <w:pStyle w:val="ae"/>
        <w:shd w:val="clear" w:color="auto" w:fill="auto"/>
        <w:spacing w:line="240" w:lineRule="auto"/>
        <w:jc w:val="center"/>
        <w:rPr>
          <w:i w:val="0"/>
          <w:sz w:val="28"/>
          <w:szCs w:val="28"/>
        </w:rPr>
      </w:pPr>
      <w:r w:rsidRPr="0047002E">
        <w:rPr>
          <w:i w:val="0"/>
          <w:iCs w:val="0"/>
          <w:sz w:val="28"/>
          <w:szCs w:val="28"/>
        </w:rPr>
        <w:t>Сурет 18.1</w:t>
      </w:r>
    </w:p>
    <w:p w:rsidR="00F020F8" w:rsidRPr="0047002E" w:rsidRDefault="00F020F8" w:rsidP="00F77E5F">
      <w:pPr>
        <w:ind w:firstLine="426"/>
        <w:jc w:val="both"/>
        <w:rPr>
          <w:rFonts w:ascii="Times New Roman" w:hAnsi="Times New Roman" w:cs="Times New Roman"/>
          <w:sz w:val="28"/>
          <w:szCs w:val="28"/>
        </w:rPr>
      </w:pP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lang w:val="kk-KZ"/>
        </w:rPr>
        <w:t>К</w:t>
      </w:r>
      <w:r w:rsidRPr="0047002E">
        <w:rPr>
          <w:sz w:val="28"/>
          <w:szCs w:val="28"/>
        </w:rPr>
        <w:t>өрсеткіштері</w:t>
      </w:r>
      <w:r w:rsidRPr="0047002E">
        <w:rPr>
          <w:sz w:val="28"/>
          <w:szCs w:val="28"/>
          <w:lang w:val="kk-KZ"/>
        </w:rPr>
        <w:t>н</w:t>
      </w:r>
      <w:r w:rsidRPr="0047002E">
        <w:rPr>
          <w:sz w:val="28"/>
          <w:szCs w:val="28"/>
        </w:rPr>
        <w:t xml:space="preserve"> пайдалану </w:t>
      </w:r>
      <w:r w:rsidRPr="0047002E">
        <w:rPr>
          <w:sz w:val="28"/>
          <w:szCs w:val="28"/>
          <w:lang w:val="kk-KZ"/>
        </w:rPr>
        <w:t>т</w:t>
      </w:r>
      <w:r w:rsidRPr="0047002E">
        <w:rPr>
          <w:sz w:val="28"/>
          <w:szCs w:val="28"/>
        </w:rPr>
        <w:t xml:space="preserve">әсілі бойынша </w:t>
      </w:r>
      <w:r w:rsidRPr="0047002E">
        <w:rPr>
          <w:sz w:val="28"/>
          <w:szCs w:val="28"/>
          <w:lang w:val="kk-KZ"/>
        </w:rPr>
        <w:t>АБҚ-ың</w:t>
      </w:r>
      <w:r w:rsidRPr="0047002E">
        <w:rPr>
          <w:sz w:val="28"/>
          <w:szCs w:val="28"/>
        </w:rPr>
        <w:t xml:space="preserve"> келесі топтар</w:t>
      </w:r>
      <w:r w:rsidRPr="0047002E">
        <w:rPr>
          <w:sz w:val="28"/>
          <w:szCs w:val="28"/>
          <w:lang w:val="kk-KZ"/>
        </w:rPr>
        <w:t>ға</w:t>
      </w:r>
      <w:r w:rsidRPr="0047002E">
        <w:rPr>
          <w:sz w:val="28"/>
          <w:szCs w:val="28"/>
        </w:rPr>
        <w:t xml:space="preserve"> бөлінеді: </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Б</w:t>
      </w:r>
      <w:r w:rsidRPr="0047002E">
        <w:rPr>
          <w:sz w:val="28"/>
          <w:szCs w:val="28"/>
        </w:rPr>
        <w:t>ақылау</w:t>
      </w:r>
      <w:r w:rsidRPr="0047002E">
        <w:rPr>
          <w:sz w:val="28"/>
          <w:szCs w:val="28"/>
          <w:lang w:val="kk-KZ"/>
        </w:rPr>
        <w:t>лық</w:t>
      </w:r>
      <w:r w:rsidRPr="0047002E">
        <w:rPr>
          <w:sz w:val="28"/>
          <w:szCs w:val="28"/>
        </w:rPr>
        <w:t xml:space="preserve"> (тексеру) оқу</w:t>
      </w:r>
      <w:r w:rsidRPr="0047002E">
        <w:rPr>
          <w:sz w:val="28"/>
          <w:szCs w:val="28"/>
          <w:lang w:val="kk-KZ"/>
        </w:rPr>
        <w:t xml:space="preserve"> үшін</w:t>
      </w:r>
      <w:r w:rsidRPr="0047002E">
        <w:rPr>
          <w:sz w:val="28"/>
          <w:szCs w:val="28"/>
        </w:rPr>
        <w:t xml:space="preserve">. </w:t>
      </w:r>
      <w:r w:rsidRPr="0047002E">
        <w:rPr>
          <w:sz w:val="28"/>
          <w:szCs w:val="28"/>
          <w:lang w:val="kk-KZ"/>
        </w:rPr>
        <w:t>О</w:t>
      </w:r>
      <w:r w:rsidRPr="0047002E">
        <w:rPr>
          <w:sz w:val="28"/>
          <w:szCs w:val="28"/>
        </w:rPr>
        <w:t xml:space="preserve">сындай индикаторлардың </w:t>
      </w:r>
      <w:r w:rsidRPr="0047002E">
        <w:rPr>
          <w:sz w:val="28"/>
          <w:szCs w:val="28"/>
          <w:lang w:val="kk-KZ"/>
        </w:rPr>
        <w:t>к</w:t>
      </w:r>
      <w:r w:rsidRPr="0047002E">
        <w:rPr>
          <w:sz w:val="28"/>
          <w:szCs w:val="28"/>
        </w:rPr>
        <w:t>өмегімен оператор "иә-жоқ"</w:t>
      </w:r>
      <w:r w:rsidRPr="0047002E">
        <w:rPr>
          <w:sz w:val="28"/>
          <w:szCs w:val="28"/>
          <w:lang w:val="kk-KZ"/>
        </w:rPr>
        <w:t xml:space="preserve"> </w:t>
      </w:r>
      <w:r w:rsidRPr="0047002E">
        <w:rPr>
          <w:sz w:val="28"/>
          <w:szCs w:val="28"/>
        </w:rPr>
        <w:t>үлгідегі</w:t>
      </w:r>
      <w:r w:rsidRPr="0047002E">
        <w:rPr>
          <w:sz w:val="28"/>
          <w:szCs w:val="28"/>
          <w:lang w:val="kk-KZ"/>
        </w:rPr>
        <w:t xml:space="preserve"> есептерді </w:t>
      </w:r>
      <w:r w:rsidRPr="0047002E">
        <w:rPr>
          <w:sz w:val="28"/>
          <w:szCs w:val="28"/>
        </w:rPr>
        <w:t xml:space="preserve">шешеді: машина жұмыс </w:t>
      </w:r>
      <w:r w:rsidRPr="0047002E">
        <w:rPr>
          <w:sz w:val="28"/>
          <w:szCs w:val="28"/>
          <w:lang w:val="kk-KZ"/>
        </w:rPr>
        <w:t xml:space="preserve">істеп тұрма </w:t>
      </w:r>
      <w:r w:rsidRPr="0047002E">
        <w:rPr>
          <w:sz w:val="28"/>
          <w:szCs w:val="28"/>
        </w:rPr>
        <w:t>не жоқ</w:t>
      </w:r>
      <w:r w:rsidRPr="0047002E">
        <w:rPr>
          <w:sz w:val="28"/>
          <w:szCs w:val="28"/>
          <w:lang w:val="kk-KZ"/>
        </w:rPr>
        <w:t xml:space="preserve"> па</w:t>
      </w:r>
      <w:r w:rsidRPr="0047002E">
        <w:rPr>
          <w:sz w:val="28"/>
          <w:szCs w:val="28"/>
        </w:rPr>
        <w:t xml:space="preserve">, қандай да бір параметрлер қалыпты немесе жоқ </w:t>
      </w:r>
      <w:r w:rsidRPr="0047002E">
        <w:rPr>
          <w:sz w:val="28"/>
          <w:szCs w:val="28"/>
          <w:lang w:val="kk-KZ"/>
        </w:rPr>
        <w:t xml:space="preserve">па </w:t>
      </w:r>
      <w:r w:rsidRPr="0047002E">
        <w:rPr>
          <w:sz w:val="28"/>
          <w:szCs w:val="28"/>
        </w:rPr>
        <w:t xml:space="preserve">және т. б.; </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rPr>
        <w:t xml:space="preserve">- </w:t>
      </w:r>
      <w:r w:rsidRPr="0047002E">
        <w:rPr>
          <w:sz w:val="28"/>
          <w:szCs w:val="28"/>
          <w:lang w:val="kk-KZ"/>
        </w:rPr>
        <w:t>С</w:t>
      </w:r>
      <w:r w:rsidRPr="0047002E">
        <w:rPr>
          <w:sz w:val="28"/>
          <w:szCs w:val="28"/>
        </w:rPr>
        <w:t>апалы</w:t>
      </w:r>
      <w:r w:rsidRPr="0047002E">
        <w:rPr>
          <w:sz w:val="28"/>
          <w:szCs w:val="28"/>
          <w:lang w:val="kk-KZ"/>
        </w:rPr>
        <w:t>қ</w:t>
      </w:r>
      <w:r w:rsidRPr="0047002E">
        <w:rPr>
          <w:sz w:val="28"/>
          <w:szCs w:val="28"/>
        </w:rPr>
        <w:t xml:space="preserve"> оқу</w:t>
      </w:r>
      <w:r w:rsidRPr="0047002E">
        <w:rPr>
          <w:sz w:val="28"/>
          <w:szCs w:val="28"/>
          <w:lang w:val="kk-KZ"/>
        </w:rPr>
        <w:t xml:space="preserve"> үшін</w:t>
      </w:r>
      <w:r w:rsidRPr="0047002E">
        <w:rPr>
          <w:sz w:val="28"/>
          <w:szCs w:val="28"/>
        </w:rPr>
        <w:t>. Осындай көрсеткіштер басқарылатын параметр</w:t>
      </w:r>
      <w:r w:rsidRPr="0047002E">
        <w:rPr>
          <w:sz w:val="28"/>
          <w:szCs w:val="28"/>
          <w:lang w:val="kk-KZ"/>
        </w:rPr>
        <w:t>дің</w:t>
      </w:r>
      <w:r w:rsidRPr="0047002E">
        <w:rPr>
          <w:sz w:val="28"/>
          <w:szCs w:val="28"/>
        </w:rPr>
        <w:t xml:space="preserve"> өзгеру бағыт</w:t>
      </w:r>
      <w:r w:rsidRPr="0047002E">
        <w:rPr>
          <w:sz w:val="28"/>
          <w:szCs w:val="28"/>
          <w:lang w:val="kk-KZ"/>
        </w:rPr>
        <w:t>ы</w:t>
      </w:r>
      <w:r w:rsidRPr="0047002E">
        <w:rPr>
          <w:sz w:val="28"/>
          <w:szCs w:val="28"/>
        </w:rPr>
        <w:t xml:space="preserve"> туралы ақпарат береді: </w:t>
      </w:r>
      <w:r w:rsidRPr="0047002E">
        <w:rPr>
          <w:sz w:val="28"/>
          <w:szCs w:val="28"/>
          <w:lang w:val="kk-KZ"/>
        </w:rPr>
        <w:t xml:space="preserve">ол </w:t>
      </w:r>
      <w:r w:rsidRPr="0047002E">
        <w:rPr>
          <w:sz w:val="28"/>
          <w:szCs w:val="28"/>
        </w:rPr>
        <w:t>артады немесе төмендейді</w:t>
      </w:r>
      <w:r w:rsidRPr="0047002E">
        <w:rPr>
          <w:sz w:val="28"/>
          <w:szCs w:val="28"/>
          <w:lang w:val="kk-KZ"/>
        </w:rPr>
        <w:t xml:space="preserve"> ме</w:t>
      </w:r>
      <w:r w:rsidRPr="0047002E">
        <w:rPr>
          <w:sz w:val="28"/>
          <w:szCs w:val="28"/>
        </w:rPr>
        <w:t xml:space="preserve">; егер </w:t>
      </w:r>
      <w:r w:rsidRPr="0047002E">
        <w:rPr>
          <w:sz w:val="28"/>
          <w:szCs w:val="28"/>
          <w:lang w:val="kk-KZ"/>
        </w:rPr>
        <w:t>ауытқылайтын болса</w:t>
      </w:r>
      <w:r w:rsidRPr="0047002E">
        <w:rPr>
          <w:sz w:val="28"/>
          <w:szCs w:val="28"/>
        </w:rPr>
        <w:t xml:space="preserve">, онда қай жаққа, және т. б.; </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rPr>
        <w:t>- Сандық оқу</w:t>
      </w:r>
      <w:r w:rsidRPr="0047002E">
        <w:rPr>
          <w:sz w:val="28"/>
          <w:szCs w:val="28"/>
          <w:lang w:val="kk-KZ"/>
        </w:rPr>
        <w:t xml:space="preserve"> үшін</w:t>
      </w:r>
      <w:r w:rsidRPr="0047002E">
        <w:rPr>
          <w:sz w:val="28"/>
          <w:szCs w:val="28"/>
        </w:rPr>
        <w:t>. Мұндай индикаторлар ақпарат</w:t>
      </w:r>
      <w:r w:rsidRPr="0047002E">
        <w:rPr>
          <w:sz w:val="28"/>
          <w:szCs w:val="28"/>
          <w:lang w:val="kk-KZ"/>
        </w:rPr>
        <w:t>ты</w:t>
      </w:r>
      <w:r w:rsidRPr="0047002E">
        <w:rPr>
          <w:sz w:val="28"/>
          <w:szCs w:val="28"/>
        </w:rPr>
        <w:t xml:space="preserve"> сандық мәндері түрінде береді. Бұл топ</w:t>
      </w:r>
      <w:r w:rsidRPr="0047002E">
        <w:rPr>
          <w:sz w:val="28"/>
          <w:szCs w:val="28"/>
          <w:lang w:val="kk-KZ"/>
        </w:rPr>
        <w:t xml:space="preserve">тың </w:t>
      </w:r>
      <w:r w:rsidRPr="0047002E">
        <w:rPr>
          <w:sz w:val="28"/>
          <w:szCs w:val="28"/>
        </w:rPr>
        <w:t>қа</w:t>
      </w:r>
      <w:r w:rsidRPr="0047002E">
        <w:rPr>
          <w:sz w:val="28"/>
          <w:szCs w:val="28"/>
          <w:lang w:val="kk-KZ"/>
        </w:rPr>
        <w:t>тарына</w:t>
      </w:r>
      <w:r w:rsidRPr="0047002E">
        <w:rPr>
          <w:sz w:val="28"/>
          <w:szCs w:val="28"/>
        </w:rPr>
        <w:t xml:space="preserve"> пайдаланылатын аспаптар мен индикаторлар кө</w:t>
      </w:r>
      <w:r w:rsidRPr="0047002E">
        <w:rPr>
          <w:sz w:val="28"/>
          <w:szCs w:val="28"/>
          <w:lang w:val="kk-KZ"/>
        </w:rPr>
        <w:t>б</w:t>
      </w:r>
      <w:r w:rsidRPr="0047002E">
        <w:rPr>
          <w:sz w:val="28"/>
          <w:szCs w:val="28"/>
        </w:rPr>
        <w:t>і</w:t>
      </w:r>
      <w:r w:rsidRPr="0047002E">
        <w:rPr>
          <w:sz w:val="28"/>
          <w:szCs w:val="28"/>
          <w:lang w:val="kk-KZ"/>
        </w:rPr>
        <w:t>с</w:t>
      </w:r>
      <w:r w:rsidRPr="0047002E">
        <w:rPr>
          <w:sz w:val="28"/>
          <w:szCs w:val="28"/>
        </w:rPr>
        <w:t xml:space="preserve">і жатады. </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lang w:val="kk-KZ"/>
        </w:rPr>
        <w:t>С</w:t>
      </w:r>
      <w:r w:rsidRPr="0047002E">
        <w:rPr>
          <w:sz w:val="28"/>
          <w:szCs w:val="28"/>
        </w:rPr>
        <w:t>игналды</w:t>
      </w:r>
      <w:r w:rsidRPr="0047002E">
        <w:rPr>
          <w:sz w:val="28"/>
          <w:szCs w:val="28"/>
          <w:lang w:val="kk-KZ"/>
        </w:rPr>
        <w:t>ң</w:t>
      </w:r>
      <w:r w:rsidRPr="0047002E">
        <w:rPr>
          <w:sz w:val="28"/>
          <w:szCs w:val="28"/>
        </w:rPr>
        <w:t xml:space="preserve"> </w:t>
      </w:r>
      <w:r w:rsidRPr="0047002E">
        <w:rPr>
          <w:sz w:val="28"/>
          <w:szCs w:val="28"/>
          <w:lang w:val="kk-KZ"/>
        </w:rPr>
        <w:t xml:space="preserve">формасы </w:t>
      </w:r>
      <w:r w:rsidRPr="0047002E">
        <w:rPr>
          <w:sz w:val="28"/>
          <w:szCs w:val="28"/>
        </w:rPr>
        <w:t>бойынша абстрактілі және бейнел</w:t>
      </w:r>
      <w:r w:rsidRPr="0047002E">
        <w:rPr>
          <w:sz w:val="28"/>
          <w:szCs w:val="28"/>
          <w:lang w:val="kk-KZ"/>
        </w:rPr>
        <w:t>ік АБҚ-ды</w:t>
      </w:r>
      <w:r w:rsidRPr="0047002E">
        <w:rPr>
          <w:sz w:val="28"/>
          <w:szCs w:val="28"/>
        </w:rPr>
        <w:t xml:space="preserve"> ажыратады. </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lang w:val="kk-KZ"/>
        </w:rPr>
        <w:t>А</w:t>
      </w:r>
      <w:r w:rsidRPr="0047002E">
        <w:rPr>
          <w:sz w:val="28"/>
          <w:szCs w:val="28"/>
        </w:rPr>
        <w:t>қпарат</w:t>
      </w:r>
      <w:r w:rsidRPr="0047002E">
        <w:rPr>
          <w:sz w:val="28"/>
          <w:szCs w:val="28"/>
          <w:lang w:val="kk-KZ"/>
        </w:rPr>
        <w:t>ты</w:t>
      </w:r>
      <w:r w:rsidRPr="0047002E">
        <w:rPr>
          <w:sz w:val="28"/>
          <w:szCs w:val="28"/>
        </w:rPr>
        <w:t xml:space="preserve"> </w:t>
      </w:r>
      <w:r w:rsidRPr="0047002E">
        <w:rPr>
          <w:sz w:val="28"/>
          <w:szCs w:val="28"/>
          <w:lang w:val="kk-KZ"/>
        </w:rPr>
        <w:t>е</w:t>
      </w:r>
      <w:r w:rsidRPr="0047002E">
        <w:rPr>
          <w:sz w:val="28"/>
          <w:szCs w:val="28"/>
        </w:rPr>
        <w:t>гжей-тегжейл</w:t>
      </w:r>
      <w:r w:rsidRPr="0047002E">
        <w:rPr>
          <w:sz w:val="28"/>
          <w:szCs w:val="28"/>
          <w:lang w:val="kk-KZ"/>
        </w:rPr>
        <w:t>еу</w:t>
      </w:r>
      <w:r w:rsidRPr="0047002E">
        <w:rPr>
          <w:sz w:val="28"/>
          <w:szCs w:val="28"/>
        </w:rPr>
        <w:t xml:space="preserve"> </w:t>
      </w:r>
      <w:r w:rsidRPr="0047002E">
        <w:rPr>
          <w:sz w:val="28"/>
          <w:szCs w:val="28"/>
          <w:lang w:val="kk-KZ"/>
        </w:rPr>
        <w:t>д</w:t>
      </w:r>
      <w:r w:rsidRPr="0047002E">
        <w:rPr>
          <w:sz w:val="28"/>
          <w:szCs w:val="28"/>
        </w:rPr>
        <w:t xml:space="preserve">әрежесі бойынша </w:t>
      </w:r>
      <w:r w:rsidRPr="0047002E">
        <w:rPr>
          <w:sz w:val="28"/>
          <w:szCs w:val="28"/>
          <w:lang w:val="kk-KZ"/>
        </w:rPr>
        <w:t xml:space="preserve">АБҚ </w:t>
      </w:r>
      <w:r w:rsidRPr="0047002E">
        <w:rPr>
          <w:sz w:val="28"/>
          <w:szCs w:val="28"/>
        </w:rPr>
        <w:t>интегралды</w:t>
      </w:r>
      <w:r w:rsidRPr="0047002E">
        <w:rPr>
          <w:sz w:val="28"/>
          <w:szCs w:val="28"/>
          <w:lang w:val="kk-KZ"/>
        </w:rPr>
        <w:t>қ</w:t>
      </w:r>
      <w:r w:rsidRPr="0047002E">
        <w:rPr>
          <w:sz w:val="28"/>
          <w:szCs w:val="28"/>
        </w:rPr>
        <w:t xml:space="preserve"> және </w:t>
      </w:r>
      <w:r w:rsidRPr="0047002E">
        <w:rPr>
          <w:sz w:val="28"/>
          <w:szCs w:val="28"/>
          <w:lang w:val="kk-KZ"/>
        </w:rPr>
        <w:t>е</w:t>
      </w:r>
      <w:r w:rsidRPr="0047002E">
        <w:rPr>
          <w:sz w:val="28"/>
          <w:szCs w:val="28"/>
        </w:rPr>
        <w:t>гжей-тегжейл</w:t>
      </w:r>
      <w:r w:rsidRPr="0047002E">
        <w:rPr>
          <w:sz w:val="28"/>
          <w:szCs w:val="28"/>
          <w:lang w:val="kk-KZ"/>
        </w:rPr>
        <w:t>і</w:t>
      </w:r>
      <w:r w:rsidRPr="0047002E">
        <w:rPr>
          <w:sz w:val="28"/>
          <w:szCs w:val="28"/>
        </w:rPr>
        <w:t xml:space="preserve"> </w:t>
      </w:r>
      <w:r w:rsidRPr="0047002E">
        <w:rPr>
          <w:sz w:val="28"/>
          <w:szCs w:val="28"/>
          <w:lang w:val="kk-KZ"/>
        </w:rPr>
        <w:t xml:space="preserve">болуы </w:t>
      </w:r>
      <w:r w:rsidRPr="0047002E">
        <w:rPr>
          <w:sz w:val="28"/>
          <w:szCs w:val="28"/>
        </w:rPr>
        <w:t>мүмкін.</w:t>
      </w:r>
    </w:p>
    <w:p w:rsidR="00F020F8" w:rsidRPr="0047002E" w:rsidRDefault="00F020F8" w:rsidP="00F77E5F">
      <w:pPr>
        <w:pStyle w:val="61"/>
        <w:shd w:val="clear" w:color="auto" w:fill="auto"/>
        <w:spacing w:before="0" w:line="240" w:lineRule="auto"/>
        <w:ind w:firstLine="426"/>
        <w:jc w:val="both"/>
        <w:rPr>
          <w:bCs/>
          <w:sz w:val="28"/>
          <w:szCs w:val="28"/>
        </w:rPr>
      </w:pPr>
      <w:r w:rsidRPr="0047002E">
        <w:rPr>
          <w:bCs/>
          <w:sz w:val="28"/>
          <w:szCs w:val="28"/>
          <w:lang w:val="kk-KZ"/>
        </w:rPr>
        <w:t>Ақпаратты б</w:t>
      </w:r>
      <w:r w:rsidRPr="0047002E">
        <w:rPr>
          <w:sz w:val="28"/>
          <w:szCs w:val="28"/>
          <w:lang w:val="kk-KZ"/>
        </w:rPr>
        <w:t>ейнелеу құралдардың түрлері мен олардың негізгі сипаттамалары</w:t>
      </w:r>
      <w:r w:rsidR="00762B40" w:rsidRPr="0047002E">
        <w:rPr>
          <w:sz w:val="28"/>
          <w:szCs w:val="28"/>
          <w:lang w:val="kk-KZ"/>
        </w:rPr>
        <w:t>.</w:t>
      </w:r>
    </w:p>
    <w:p w:rsidR="00F020F8" w:rsidRPr="0047002E" w:rsidRDefault="00F020F8" w:rsidP="00F77E5F">
      <w:pPr>
        <w:pStyle w:val="61"/>
        <w:shd w:val="clear" w:color="auto" w:fill="auto"/>
        <w:spacing w:before="0" w:line="240" w:lineRule="auto"/>
        <w:ind w:firstLine="426"/>
        <w:jc w:val="both"/>
        <w:rPr>
          <w:bCs/>
          <w:sz w:val="28"/>
          <w:szCs w:val="28"/>
        </w:rPr>
      </w:pPr>
      <w:r w:rsidRPr="0047002E">
        <w:rPr>
          <w:bCs/>
          <w:sz w:val="28"/>
          <w:szCs w:val="28"/>
          <w:lang w:val="kk-KZ"/>
        </w:rPr>
        <w:t>Б</w:t>
      </w:r>
      <w:r w:rsidRPr="0047002E">
        <w:rPr>
          <w:bCs/>
          <w:sz w:val="28"/>
          <w:szCs w:val="28"/>
        </w:rPr>
        <w:t xml:space="preserve">ейнелеу </w:t>
      </w:r>
      <w:r w:rsidRPr="0047002E">
        <w:rPr>
          <w:bCs/>
          <w:sz w:val="28"/>
          <w:szCs w:val="28"/>
          <w:lang w:val="kk-KZ"/>
        </w:rPr>
        <w:t>ж</w:t>
      </w:r>
      <w:r w:rsidRPr="0047002E">
        <w:rPr>
          <w:bCs/>
          <w:sz w:val="28"/>
          <w:szCs w:val="28"/>
        </w:rPr>
        <w:t xml:space="preserve">үйелерінің элементтері. </w:t>
      </w:r>
      <w:r w:rsidRPr="0047002E">
        <w:rPr>
          <w:bCs/>
          <w:sz w:val="28"/>
          <w:szCs w:val="28"/>
          <w:lang w:val="kk-KZ"/>
        </w:rPr>
        <w:t>Ж</w:t>
      </w:r>
      <w:r w:rsidRPr="0047002E">
        <w:rPr>
          <w:bCs/>
          <w:sz w:val="28"/>
          <w:szCs w:val="28"/>
        </w:rPr>
        <w:t>екелеген объектілерді</w:t>
      </w:r>
      <w:r w:rsidRPr="0047002E">
        <w:rPr>
          <w:bCs/>
          <w:sz w:val="28"/>
          <w:szCs w:val="28"/>
          <w:lang w:val="kk-KZ"/>
        </w:rPr>
        <w:t>ң</w:t>
      </w:r>
      <w:r w:rsidRPr="0047002E">
        <w:rPr>
          <w:bCs/>
          <w:sz w:val="28"/>
          <w:szCs w:val="28"/>
        </w:rPr>
        <w:t xml:space="preserve"> жай-күйі</w:t>
      </w:r>
      <w:r w:rsidRPr="0047002E">
        <w:rPr>
          <w:bCs/>
          <w:sz w:val="28"/>
          <w:szCs w:val="28"/>
          <w:lang w:val="kk-KZ"/>
        </w:rPr>
        <w:t>лерін б</w:t>
      </w:r>
      <w:r w:rsidRPr="0047002E">
        <w:rPr>
          <w:bCs/>
          <w:sz w:val="28"/>
          <w:szCs w:val="28"/>
        </w:rPr>
        <w:t xml:space="preserve">ейнелеу үшін, әр түрлі индикациялау элементтері пайдаланылады: </w:t>
      </w:r>
      <w:r w:rsidRPr="0047002E">
        <w:rPr>
          <w:bCs/>
          <w:sz w:val="28"/>
          <w:szCs w:val="28"/>
          <w:lang w:val="kk-KZ"/>
        </w:rPr>
        <w:t xml:space="preserve">стрелкалы </w:t>
      </w:r>
      <w:r w:rsidRPr="0047002E">
        <w:rPr>
          <w:bCs/>
          <w:sz w:val="28"/>
          <w:szCs w:val="28"/>
        </w:rPr>
        <w:t>өлшеуіш аспаптар, оптика-механикалық проекциялық аспаптар, жарық диодтары және т. б.</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rPr>
        <w:t>Мәселен, жүйе</w:t>
      </w:r>
      <w:r w:rsidRPr="0047002E">
        <w:rPr>
          <w:sz w:val="28"/>
          <w:szCs w:val="28"/>
          <w:lang w:val="kk-KZ"/>
        </w:rPr>
        <w:t>н</w:t>
      </w:r>
      <w:r w:rsidRPr="0047002E">
        <w:rPr>
          <w:sz w:val="28"/>
          <w:szCs w:val="28"/>
        </w:rPr>
        <w:t>і</w:t>
      </w:r>
      <w:r w:rsidRPr="0047002E">
        <w:rPr>
          <w:sz w:val="28"/>
          <w:szCs w:val="28"/>
          <w:lang w:val="kk-KZ"/>
        </w:rPr>
        <w:t>ң</w:t>
      </w:r>
      <w:r w:rsidRPr="0047002E">
        <w:rPr>
          <w:sz w:val="28"/>
          <w:szCs w:val="28"/>
        </w:rPr>
        <w:t xml:space="preserve"> екілік </w:t>
      </w:r>
      <w:r w:rsidRPr="0047002E">
        <w:rPr>
          <w:bCs/>
          <w:sz w:val="28"/>
          <w:szCs w:val="28"/>
        </w:rPr>
        <w:t>жай-күйі</w:t>
      </w:r>
      <w:r w:rsidRPr="0047002E">
        <w:rPr>
          <w:bCs/>
          <w:sz w:val="28"/>
          <w:szCs w:val="28"/>
          <w:lang w:val="kk-KZ"/>
        </w:rPr>
        <w:t xml:space="preserve">лерін </w:t>
      </w:r>
      <w:r w:rsidRPr="0047002E">
        <w:rPr>
          <w:sz w:val="28"/>
          <w:szCs w:val="28"/>
        </w:rPr>
        <w:t>бейнелеу үшін, сондай-ақ, объектіні</w:t>
      </w:r>
      <w:r w:rsidRPr="0047002E">
        <w:rPr>
          <w:sz w:val="28"/>
          <w:szCs w:val="28"/>
          <w:lang w:val="kk-KZ"/>
        </w:rPr>
        <w:t xml:space="preserve"> </w:t>
      </w:r>
      <w:r w:rsidRPr="0047002E">
        <w:rPr>
          <w:sz w:val="28"/>
          <w:szCs w:val="28"/>
        </w:rPr>
        <w:t>тану үшін, алдын алу, сақтандыру үшін қыздыру шамдар</w:t>
      </w:r>
      <w:r w:rsidRPr="0047002E">
        <w:rPr>
          <w:sz w:val="28"/>
          <w:szCs w:val="28"/>
          <w:lang w:val="kk-KZ"/>
        </w:rPr>
        <w:t>д</w:t>
      </w:r>
      <w:r w:rsidRPr="0047002E">
        <w:rPr>
          <w:sz w:val="28"/>
          <w:szCs w:val="28"/>
        </w:rPr>
        <w:t>ы немесе газразрядтық индикаторлар</w:t>
      </w:r>
      <w:r w:rsidRPr="0047002E">
        <w:rPr>
          <w:sz w:val="28"/>
          <w:szCs w:val="28"/>
          <w:lang w:val="kk-KZ"/>
        </w:rPr>
        <w:t>ды</w:t>
      </w:r>
      <w:r w:rsidRPr="0047002E">
        <w:rPr>
          <w:sz w:val="28"/>
          <w:szCs w:val="28"/>
        </w:rPr>
        <w:t xml:space="preserve"> қолдану ыңғайлы: бұл элементтер</w:t>
      </w:r>
      <w:r w:rsidRPr="0047002E">
        <w:rPr>
          <w:sz w:val="28"/>
          <w:szCs w:val="28"/>
          <w:lang w:val="kk-KZ"/>
        </w:rPr>
        <w:t>дің</w:t>
      </w:r>
      <w:r w:rsidRPr="0047002E">
        <w:rPr>
          <w:sz w:val="28"/>
          <w:szCs w:val="28"/>
        </w:rPr>
        <w:t xml:space="preserve"> жарықтығы</w:t>
      </w:r>
      <w:r w:rsidRPr="0047002E">
        <w:rPr>
          <w:sz w:val="28"/>
          <w:szCs w:val="28"/>
          <w:lang w:val="kk-KZ"/>
        </w:rPr>
        <w:t>, айқындылығы</w:t>
      </w:r>
      <w:r w:rsidRPr="0047002E">
        <w:rPr>
          <w:sz w:val="28"/>
          <w:szCs w:val="28"/>
        </w:rPr>
        <w:t xml:space="preserve"> жеткілікті</w:t>
      </w:r>
      <w:r w:rsidRPr="0047002E">
        <w:rPr>
          <w:sz w:val="28"/>
          <w:szCs w:val="28"/>
          <w:lang w:val="kk-KZ"/>
        </w:rPr>
        <w:t xml:space="preserve"> </w:t>
      </w:r>
      <w:r w:rsidRPr="0047002E">
        <w:rPr>
          <w:sz w:val="28"/>
          <w:szCs w:val="28"/>
        </w:rPr>
        <w:t xml:space="preserve">және </w:t>
      </w:r>
      <w:r w:rsidRPr="0047002E">
        <w:rPr>
          <w:sz w:val="28"/>
          <w:szCs w:val="28"/>
          <w:lang w:val="kk-KZ"/>
        </w:rPr>
        <w:t xml:space="preserve">жұмыста </w:t>
      </w:r>
      <w:r w:rsidRPr="0047002E">
        <w:rPr>
          <w:sz w:val="28"/>
          <w:szCs w:val="28"/>
        </w:rPr>
        <w:t>сенімді.</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lang w:val="kk-KZ"/>
        </w:rPr>
        <w:t>Х</w:t>
      </w:r>
      <w:r w:rsidRPr="0047002E">
        <w:rPr>
          <w:sz w:val="28"/>
          <w:szCs w:val="28"/>
        </w:rPr>
        <w:t>абарлама</w:t>
      </w:r>
      <w:r w:rsidRPr="0047002E">
        <w:rPr>
          <w:sz w:val="28"/>
          <w:szCs w:val="28"/>
          <w:lang w:val="kk-KZ"/>
        </w:rPr>
        <w:t>ны,</w:t>
      </w:r>
      <w:r w:rsidRPr="0047002E">
        <w:rPr>
          <w:sz w:val="28"/>
          <w:szCs w:val="28"/>
        </w:rPr>
        <w:t xml:space="preserve"> ауызша нұсқаулар</w:t>
      </w:r>
      <w:r w:rsidRPr="0047002E">
        <w:rPr>
          <w:sz w:val="28"/>
          <w:szCs w:val="28"/>
          <w:lang w:val="kk-KZ"/>
        </w:rPr>
        <w:t>ды</w:t>
      </w:r>
      <w:r w:rsidRPr="0047002E">
        <w:rPr>
          <w:sz w:val="28"/>
          <w:szCs w:val="28"/>
        </w:rPr>
        <w:t>, операциялардың реттілігін бейнелеу үшін әр түрлі трафареттер</w:t>
      </w:r>
      <w:r w:rsidRPr="0047002E">
        <w:rPr>
          <w:sz w:val="28"/>
          <w:szCs w:val="28"/>
          <w:lang w:val="kk-KZ"/>
        </w:rPr>
        <w:t>і</w:t>
      </w:r>
      <w:r w:rsidRPr="0047002E">
        <w:rPr>
          <w:sz w:val="28"/>
          <w:szCs w:val="28"/>
        </w:rPr>
        <w:t xml:space="preserve"> (транспаранттар</w:t>
      </w:r>
      <w:r w:rsidRPr="0047002E">
        <w:rPr>
          <w:sz w:val="28"/>
          <w:szCs w:val="28"/>
          <w:lang w:val="kk-KZ"/>
        </w:rPr>
        <w:t>ы</w:t>
      </w:r>
      <w:r w:rsidRPr="0047002E">
        <w:rPr>
          <w:sz w:val="28"/>
          <w:szCs w:val="28"/>
        </w:rPr>
        <w:t>)</w:t>
      </w:r>
      <w:r w:rsidRPr="0047002E">
        <w:rPr>
          <w:sz w:val="28"/>
          <w:szCs w:val="28"/>
          <w:lang w:val="kk-KZ"/>
        </w:rPr>
        <w:t xml:space="preserve"> бар </w:t>
      </w:r>
      <w:r w:rsidRPr="0047002E">
        <w:rPr>
          <w:sz w:val="28"/>
          <w:szCs w:val="28"/>
        </w:rPr>
        <w:t>оптикалық сигналдық табло</w:t>
      </w:r>
      <w:r w:rsidRPr="0047002E">
        <w:rPr>
          <w:sz w:val="28"/>
          <w:szCs w:val="28"/>
          <w:lang w:val="kk-KZ"/>
        </w:rPr>
        <w:t xml:space="preserve"> </w:t>
      </w:r>
      <w:r w:rsidRPr="0047002E">
        <w:rPr>
          <w:sz w:val="28"/>
          <w:szCs w:val="28"/>
        </w:rPr>
        <w:t>немесе электрлюминесцент</w:t>
      </w:r>
      <w:r w:rsidRPr="0047002E">
        <w:rPr>
          <w:sz w:val="28"/>
          <w:szCs w:val="28"/>
          <w:lang w:val="kk-KZ"/>
        </w:rPr>
        <w:t xml:space="preserve">тік </w:t>
      </w:r>
      <w:r w:rsidRPr="0047002E">
        <w:rPr>
          <w:sz w:val="28"/>
          <w:szCs w:val="28"/>
        </w:rPr>
        <w:t>индикаторлар</w:t>
      </w:r>
      <w:r w:rsidRPr="0047002E">
        <w:rPr>
          <w:sz w:val="28"/>
          <w:szCs w:val="28"/>
          <w:lang w:val="kk-KZ"/>
        </w:rPr>
        <w:t xml:space="preserve"> </w:t>
      </w:r>
      <w:r w:rsidRPr="0047002E">
        <w:rPr>
          <w:sz w:val="28"/>
          <w:szCs w:val="28"/>
        </w:rPr>
        <w:t>неғұрлым қолайлы.</w:t>
      </w:r>
    </w:p>
    <w:p w:rsidR="00F020F8" w:rsidRPr="0047002E" w:rsidRDefault="00F020F8" w:rsidP="00F77E5F">
      <w:pPr>
        <w:pStyle w:val="61"/>
        <w:shd w:val="clear" w:color="auto" w:fill="auto"/>
        <w:spacing w:before="0" w:line="240" w:lineRule="auto"/>
        <w:ind w:firstLine="426"/>
        <w:jc w:val="both"/>
        <w:rPr>
          <w:sz w:val="28"/>
          <w:szCs w:val="28"/>
        </w:rPr>
      </w:pPr>
      <w:r w:rsidRPr="0047002E">
        <w:rPr>
          <w:sz w:val="28"/>
          <w:szCs w:val="28"/>
          <w:lang w:val="kk-KZ"/>
        </w:rPr>
        <w:t>С</w:t>
      </w:r>
      <w:r w:rsidRPr="0047002E">
        <w:rPr>
          <w:sz w:val="28"/>
          <w:szCs w:val="28"/>
        </w:rPr>
        <w:t>андық көрсеткіштерді</w:t>
      </w:r>
      <w:r w:rsidRPr="0047002E">
        <w:rPr>
          <w:sz w:val="28"/>
          <w:szCs w:val="28"/>
          <w:lang w:val="kk-KZ"/>
        </w:rPr>
        <w:t xml:space="preserve"> </w:t>
      </w:r>
      <w:r w:rsidRPr="0047002E">
        <w:rPr>
          <w:sz w:val="28"/>
          <w:szCs w:val="28"/>
        </w:rPr>
        <w:t>бейнелеу үшін санауыш</w:t>
      </w:r>
      <w:r w:rsidRPr="0047002E">
        <w:rPr>
          <w:sz w:val="28"/>
          <w:szCs w:val="28"/>
          <w:lang w:val="kk-KZ"/>
        </w:rPr>
        <w:t xml:space="preserve"> </w:t>
      </w:r>
      <w:r w:rsidRPr="0047002E">
        <w:rPr>
          <w:sz w:val="28"/>
          <w:szCs w:val="28"/>
        </w:rPr>
        <w:t>типті құрылғы</w:t>
      </w:r>
      <w:r w:rsidRPr="0047002E">
        <w:rPr>
          <w:sz w:val="28"/>
          <w:szCs w:val="28"/>
          <w:lang w:val="kk-KZ"/>
        </w:rPr>
        <w:t>лар қажет</w:t>
      </w:r>
      <w:r w:rsidRPr="0047002E">
        <w:rPr>
          <w:sz w:val="28"/>
          <w:szCs w:val="28"/>
        </w:rPr>
        <w:t>, және сандық индикаторлар</w:t>
      </w:r>
      <w:r w:rsidRPr="0047002E">
        <w:rPr>
          <w:sz w:val="28"/>
          <w:szCs w:val="28"/>
          <w:lang w:val="kk-KZ"/>
        </w:rPr>
        <w:t>ды</w:t>
      </w:r>
      <w:r w:rsidRPr="0047002E">
        <w:rPr>
          <w:sz w:val="28"/>
          <w:szCs w:val="28"/>
        </w:rPr>
        <w:t xml:space="preserve"> (вакуумды, газразрядтық, электролюминесцент</w:t>
      </w:r>
      <w:r w:rsidRPr="0047002E">
        <w:rPr>
          <w:sz w:val="28"/>
          <w:szCs w:val="28"/>
          <w:lang w:val="kk-KZ"/>
        </w:rPr>
        <w:t>тік</w:t>
      </w:r>
      <w:r w:rsidRPr="0047002E">
        <w:rPr>
          <w:sz w:val="28"/>
          <w:szCs w:val="28"/>
        </w:rPr>
        <w:t>)</w:t>
      </w:r>
      <w:r w:rsidRPr="0047002E">
        <w:rPr>
          <w:sz w:val="28"/>
          <w:szCs w:val="28"/>
          <w:lang w:val="kk-KZ"/>
        </w:rPr>
        <w:t xml:space="preserve"> </w:t>
      </w:r>
      <w:r w:rsidRPr="0047002E">
        <w:rPr>
          <w:sz w:val="28"/>
          <w:szCs w:val="28"/>
        </w:rPr>
        <w:t xml:space="preserve">пайдалану жақсы.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Ж</w:t>
      </w:r>
      <w:r w:rsidRPr="0047002E">
        <w:rPr>
          <w:sz w:val="28"/>
          <w:szCs w:val="28"/>
        </w:rPr>
        <w:t>абдықтарды</w:t>
      </w:r>
      <w:r w:rsidRPr="0047002E">
        <w:rPr>
          <w:sz w:val="28"/>
          <w:szCs w:val="28"/>
          <w:lang w:val="kk-KZ"/>
        </w:rPr>
        <w:t>ң</w:t>
      </w:r>
      <w:r w:rsidRPr="0047002E">
        <w:rPr>
          <w:sz w:val="28"/>
          <w:szCs w:val="28"/>
        </w:rPr>
        <w:t xml:space="preserve"> </w:t>
      </w:r>
      <w:r w:rsidRPr="0047002E">
        <w:rPr>
          <w:sz w:val="28"/>
          <w:szCs w:val="28"/>
          <w:lang w:val="kk-KZ"/>
        </w:rPr>
        <w:t>жұмыс істеуін т</w:t>
      </w:r>
      <w:r w:rsidRPr="0047002E">
        <w:rPr>
          <w:sz w:val="28"/>
          <w:szCs w:val="28"/>
        </w:rPr>
        <w:t>алдау үшін сұйық кристалдар (Liquid Crystal Display - LCD-индикаторлар) негізінде</w:t>
      </w:r>
      <w:r w:rsidRPr="0047002E">
        <w:rPr>
          <w:sz w:val="28"/>
          <w:szCs w:val="28"/>
          <w:lang w:val="kk-KZ"/>
        </w:rPr>
        <w:t>гі</w:t>
      </w:r>
      <w:r w:rsidRPr="0047002E">
        <w:rPr>
          <w:sz w:val="28"/>
          <w:szCs w:val="28"/>
        </w:rPr>
        <w:t xml:space="preserve"> құрылғылар</w:t>
      </w:r>
      <w:r w:rsidRPr="0047002E">
        <w:rPr>
          <w:sz w:val="28"/>
          <w:szCs w:val="28"/>
          <w:lang w:val="kk-KZ"/>
        </w:rPr>
        <w:t>ды қолдану ұсынылады, өйткені олардың көмегімен көптеген параметрлердің арасындағы байланыстарды көрсетуге болады.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Бағыттамалық (стрелкалы) аспаптар электрлік сигналды стрелканың оған пропорционалды механикалық бұрылуына түрлендіреді. Бұл ретте М</w:t>
      </w:r>
      <w:r w:rsidRPr="0047002E">
        <w:rPr>
          <w:rStyle w:val="55pt"/>
          <w:sz w:val="28"/>
          <w:szCs w:val="28"/>
          <w:vertAlign w:val="subscript"/>
          <w:lang w:val="kk-KZ"/>
        </w:rPr>
        <w:t>д</w:t>
      </w:r>
      <w:r w:rsidRPr="0047002E">
        <w:rPr>
          <w:rStyle w:val="55pt"/>
          <w:sz w:val="28"/>
          <w:szCs w:val="28"/>
          <w:lang w:val="kk-KZ"/>
        </w:rPr>
        <w:t xml:space="preserve"> </w:t>
      </w:r>
      <w:r w:rsidRPr="0047002E">
        <w:rPr>
          <w:sz w:val="28"/>
          <w:szCs w:val="28"/>
          <w:lang w:val="kk-KZ"/>
        </w:rPr>
        <w:t>= М</w:t>
      </w:r>
      <w:r w:rsidRPr="0047002E">
        <w:rPr>
          <w:rStyle w:val="55pt"/>
          <w:sz w:val="28"/>
          <w:szCs w:val="28"/>
          <w:vertAlign w:val="subscript"/>
          <w:lang w:val="kk-KZ"/>
        </w:rPr>
        <w:t>в</w:t>
      </w:r>
      <w:r w:rsidRPr="0047002E">
        <w:rPr>
          <w:rStyle w:val="55pt"/>
          <w:sz w:val="28"/>
          <w:szCs w:val="28"/>
          <w:lang w:val="kk-KZ"/>
        </w:rPr>
        <w:t xml:space="preserve"> </w:t>
      </w:r>
      <w:r w:rsidRPr="0047002E">
        <w:rPr>
          <w:sz w:val="28"/>
          <w:szCs w:val="28"/>
          <w:lang w:val="kk-KZ"/>
        </w:rPr>
        <w:t>= М</w:t>
      </w:r>
      <w:r w:rsidRPr="0047002E">
        <w:rPr>
          <w:rStyle w:val="55pt"/>
          <w:sz w:val="28"/>
          <w:szCs w:val="28"/>
          <w:vertAlign w:val="subscript"/>
          <w:lang w:val="kk-KZ"/>
        </w:rPr>
        <w:t>дм</w:t>
      </w:r>
      <w:r w:rsidRPr="0047002E">
        <w:rPr>
          <w:rStyle w:val="55pt"/>
          <w:sz w:val="28"/>
          <w:szCs w:val="28"/>
          <w:lang w:val="kk-KZ"/>
        </w:rPr>
        <w:t xml:space="preserve"> </w:t>
      </w:r>
      <w:r w:rsidRPr="0047002E">
        <w:rPr>
          <w:sz w:val="28"/>
          <w:szCs w:val="28"/>
          <w:lang w:val="kk-KZ"/>
        </w:rPr>
        <w:t>+ М</w:t>
      </w:r>
      <w:r w:rsidRPr="0047002E">
        <w:rPr>
          <w:rStyle w:val="55pt"/>
          <w:sz w:val="28"/>
          <w:szCs w:val="28"/>
          <w:vertAlign w:val="subscript"/>
          <w:lang w:val="kk-KZ"/>
        </w:rPr>
        <w:t>си</w:t>
      </w:r>
      <w:r w:rsidRPr="0047002E">
        <w:rPr>
          <w:sz w:val="28"/>
          <w:szCs w:val="28"/>
          <w:lang w:val="kk-KZ"/>
        </w:rPr>
        <w:t>, мұндағы М</w:t>
      </w:r>
      <w:r w:rsidRPr="0047002E">
        <w:rPr>
          <w:sz w:val="28"/>
          <w:szCs w:val="28"/>
          <w:vertAlign w:val="subscript"/>
          <w:lang w:val="kk-KZ"/>
        </w:rPr>
        <w:t>д</w:t>
      </w:r>
      <w:r w:rsidRPr="0047002E">
        <w:rPr>
          <w:sz w:val="28"/>
          <w:szCs w:val="28"/>
          <w:lang w:val="kk-KZ"/>
        </w:rPr>
        <w:t xml:space="preserve"> - жүйенің айналатын бөлігіне және аспаптың стрелкасына әсер ететін қосдырушы момент; М</w:t>
      </w:r>
      <w:r w:rsidRPr="0047002E">
        <w:rPr>
          <w:sz w:val="28"/>
          <w:szCs w:val="28"/>
          <w:vertAlign w:val="subscript"/>
          <w:lang w:val="kk-KZ"/>
        </w:rPr>
        <w:t>в</w:t>
      </w:r>
      <w:r w:rsidRPr="0047002E">
        <w:rPr>
          <w:sz w:val="28"/>
          <w:szCs w:val="28"/>
          <w:lang w:val="kk-KZ"/>
        </w:rPr>
        <w:t xml:space="preserve"> – қайтарушы момент; М</w:t>
      </w:r>
      <w:r w:rsidRPr="0047002E">
        <w:rPr>
          <w:rStyle w:val="55pt"/>
          <w:sz w:val="28"/>
          <w:szCs w:val="28"/>
          <w:vertAlign w:val="subscript"/>
          <w:lang w:val="kk-KZ"/>
        </w:rPr>
        <w:t>дм</w:t>
      </w:r>
      <w:r w:rsidRPr="0047002E">
        <w:rPr>
          <w:rStyle w:val="55pt"/>
          <w:sz w:val="28"/>
          <w:szCs w:val="28"/>
          <w:lang w:val="kk-KZ"/>
        </w:rPr>
        <w:t xml:space="preserve"> </w:t>
      </w:r>
      <w:r w:rsidRPr="0047002E">
        <w:rPr>
          <w:sz w:val="28"/>
          <w:szCs w:val="28"/>
          <w:lang w:val="kk-KZ"/>
        </w:rPr>
        <w:t>- бұрыштық демпфирлеуші момент; М</w:t>
      </w:r>
      <w:r w:rsidRPr="0047002E">
        <w:rPr>
          <w:rStyle w:val="55pt"/>
          <w:sz w:val="28"/>
          <w:szCs w:val="28"/>
          <w:vertAlign w:val="subscript"/>
          <w:lang w:val="kk-KZ"/>
        </w:rPr>
        <w:t>си</w:t>
      </w:r>
      <w:r w:rsidRPr="0047002E">
        <w:rPr>
          <w:rStyle w:val="55pt"/>
          <w:sz w:val="28"/>
          <w:szCs w:val="28"/>
          <w:lang w:val="kk-KZ"/>
        </w:rPr>
        <w:t xml:space="preserve"> </w:t>
      </w:r>
      <w:r w:rsidRPr="0047002E">
        <w:rPr>
          <w:sz w:val="28"/>
          <w:szCs w:val="28"/>
          <w:lang w:val="kk-KZ"/>
        </w:rPr>
        <w:t>- инерция күштерінің моменті.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Светодиодтарда атомдардағы электрондардың қоздырылуы рекомбинация арқылы жүзеге асырылады. Диодтар өлшемі, әдетте, 5×7 болатын матрицаларға жиналады, қоректендіру кернеуі 1,6 .. 3 В, жұмыс тогы 150 мА.</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Сұйық кристалдарға негізделген LCD-технологиясының базалық принципі өте қарапайым: түрлі-түсті көптеген нүктелерді (пикселдерді) қамтитын панелі пайдаланылады, оның артқы қабырғасы суық катодты лампалармен жарықтандырылады. Шамдардың саны - 1-ден 4-ке дейін; қоректену - кернеуі 355...755 В, жиілігі 45...60 кГц айнымалы ток көзінен. Айта кету керек, шамдары бастапқы жағу үшін жұмыс кернеуден 2...3 есе артық кернеу қажет.</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Жеке пиксел (оның мөлшері 0,2 .. 0,33 мм құрайды) жарықтана бастауы үшін сол арқылы өтетін жарыққа кедергі болатын кішкентай "жапқышты" ашу қажет. Сұйық кристалдар өз молекулалық құрылымын өзгерте алады, ол деген олар арқылы өтетін жарықтың ағынын реттеуге мүмкіндік береді. Өтетін жарықтың мөлшерін дәл реттеу және қажетті жарық палитрасын жасау үшін, әдетте, екі поляризациялық фильтрлерден, түрлі-түсті фильтрлерден және екі бағыттауыш қабаттардан тұратын көп қабатты конструкция қолданылады. Мұндай бағыттауыш қабатқа кернеу берілген кезде, сұйық кристалдар бағытталуын өзгертетін электр өрісі туындайды, сонымен қатар, бір қабаттан өту кезінде жарық сәулесінің поляризация жазықтығы 90° бұрылады. Түрлі-түсті бейнені шығару үшін үш поляризациялық фильтрлер пайдаланылады - қызыл, жасыл және көк түстер үшін.</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Бейненің тұрақтылығы, айыру сапасы, жарықтық және контрасттілік тұрғысынан ең жақсы нәтижелерді белсенді матрицалы LCD-экрандар қамтамасыз етеді. Белсенді матрицада әрбір элемент есте сақтауыш транзисторға ие, ол пиксельдің жай-күйі туралы сандық ақпаратты сақтайды. Бұл кезде басқа басқарушы сигнал келіп түскенше бейне сақталады. Сонымен қатар, белсенді матрицада экрандың әрбір ұяшығы үшін жекелеген күшейткіш элементтер пайдаланылады, олар ұяшықтардың сыйымдылықтарының әсерін компенсациялайды және олардың мөлдірлігінің өзгеру уақытын айтарлықтай қысқартуға (50 мс дейін) мүмкіндік береді. Мөлдір материалдардан дайындалатын есте сақтайтын транзисторлар өздері арқылы жарық ағынына өтуге мүмкіндік береді.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LCD-экранның сенімділігі (істен шығуға дейін жұмысы) жарықтандыру шамның ресурсімен (10 .. 50 мың сағатқа дейін) сондай-ақ LCD-панельдің өзінің сенімділігімен (30 мың сағат) айқындалады.</w:t>
      </w:r>
    </w:p>
    <w:p w:rsidR="00762B40"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Ақпаратты бейнелеу жүйелері.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Қарастырылған элементтердің көмегімен ақпаратты бейнелеудің әр түрлі жүйелері құрылады. Олар табло, мнемосхемалар, аспаптық панельдер мен қалқандар түрінде орындалуы мүмкін.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Таблода деректер кестелер түрінде көрсетіледі, олардың ақпараттық өрісі таблоның тағайындалуын, сондай-ақ бейнеленетін ақпараттың түрін және көлемін ескере отырып құрылады.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Мнемосхема - олардың өзара байланыстарымен оның жекелеген элементтерін бейнелейтін символдардың кешені түрінде өндірістік процестің шартты графикалық бейнесі.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Мнемосхеманың негізгі басымдығы - ақпаратты бейнелеудің жоғары көрнекілігі.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Мнемосхемалар тұрақты және айнымалы ток плазмалық панельдердің негізінде құрылады. Панель олардың араларында ұяшықтардың тікбұрышты матрицасын құрайтын керамикалық тор орналастырылған екі әйнектен тұрады (сурет 18.2). Керамикалық торға тік және көлденең электродтар кірістірілген. Панельдің периметрі бойынша герметикалайтын тігіс орналасқан. Әйнектердің арасындағы кеңістік инертті газдардың қоспасымен толтырылған. Екі перпендикулярлы электродтарға басқарушы әсерді берген кезінде ұяшықта ультракүлгіні сәулелендіретін плазмалық разряд пайда болады.</w:t>
      </w:r>
    </w:p>
    <w:p w:rsidR="00762B40" w:rsidRPr="00275A17" w:rsidRDefault="00762B40" w:rsidP="00F77E5F">
      <w:pPr>
        <w:pStyle w:val="61"/>
        <w:shd w:val="clear" w:color="auto" w:fill="auto"/>
        <w:spacing w:before="0" w:line="240" w:lineRule="auto"/>
        <w:ind w:firstLine="426"/>
        <w:jc w:val="both"/>
        <w:rPr>
          <w:sz w:val="16"/>
          <w:szCs w:val="16"/>
          <w:lang w:val="kk-KZ"/>
        </w:rPr>
      </w:pPr>
    </w:p>
    <w:p w:rsidR="00F020F8" w:rsidRPr="0047002E" w:rsidRDefault="00F020F8" w:rsidP="00F020F8">
      <w:pPr>
        <w:jc w:val="center"/>
        <w:rPr>
          <w:rFonts w:ascii="Times New Roman" w:hAnsi="Times New Roman" w:cs="Times New Roman"/>
          <w:sz w:val="28"/>
          <w:szCs w:val="28"/>
        </w:rPr>
      </w:pPr>
      <w:r w:rsidRPr="0047002E">
        <w:rPr>
          <w:rFonts w:ascii="Times New Roman" w:hAnsi="Times New Roman" w:cs="Times New Roman"/>
          <w:noProof/>
          <w:sz w:val="28"/>
          <w:szCs w:val="28"/>
          <w:lang w:bidi="ar-SA"/>
        </w:rPr>
        <w:drawing>
          <wp:inline distT="0" distB="0" distL="0" distR="0" wp14:anchorId="5335AA08" wp14:editId="4CC8D470">
            <wp:extent cx="3482035" cy="1973294"/>
            <wp:effectExtent l="0" t="0" r="4445"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535654" cy="2003680"/>
                    </a:xfrm>
                    <a:prstGeom prst="rect">
                      <a:avLst/>
                    </a:prstGeom>
                  </pic:spPr>
                </pic:pic>
              </a:graphicData>
            </a:graphic>
          </wp:inline>
        </w:drawing>
      </w:r>
    </w:p>
    <w:p w:rsidR="00762B40" w:rsidRPr="00275A17" w:rsidRDefault="00762B40" w:rsidP="00F020F8">
      <w:pPr>
        <w:pStyle w:val="ae"/>
        <w:shd w:val="clear" w:color="auto" w:fill="auto"/>
        <w:spacing w:line="240" w:lineRule="auto"/>
        <w:jc w:val="center"/>
        <w:rPr>
          <w:i w:val="0"/>
          <w:iCs w:val="0"/>
          <w:sz w:val="16"/>
          <w:szCs w:val="16"/>
        </w:rPr>
      </w:pPr>
    </w:p>
    <w:p w:rsidR="00F020F8" w:rsidRPr="0047002E" w:rsidRDefault="00F020F8" w:rsidP="00F020F8">
      <w:pPr>
        <w:pStyle w:val="ae"/>
        <w:shd w:val="clear" w:color="auto" w:fill="auto"/>
        <w:spacing w:line="240" w:lineRule="auto"/>
        <w:jc w:val="center"/>
        <w:rPr>
          <w:i w:val="0"/>
          <w:sz w:val="28"/>
          <w:szCs w:val="28"/>
        </w:rPr>
      </w:pPr>
      <w:r w:rsidRPr="0047002E">
        <w:rPr>
          <w:i w:val="0"/>
          <w:iCs w:val="0"/>
          <w:sz w:val="28"/>
          <w:szCs w:val="28"/>
        </w:rPr>
        <w:t>Сурет 18.2</w:t>
      </w:r>
    </w:p>
    <w:p w:rsidR="00F020F8" w:rsidRPr="00275A17" w:rsidRDefault="00F020F8" w:rsidP="00F77E5F">
      <w:pPr>
        <w:ind w:firstLine="426"/>
        <w:jc w:val="both"/>
        <w:rPr>
          <w:rFonts w:ascii="Times New Roman" w:hAnsi="Times New Roman" w:cs="Times New Roman"/>
          <w:sz w:val="16"/>
          <w:szCs w:val="16"/>
        </w:rPr>
      </w:pPr>
    </w:p>
    <w:p w:rsidR="00F020F8" w:rsidRPr="0047002E" w:rsidRDefault="00F020F8" w:rsidP="00F77E5F">
      <w:pPr>
        <w:ind w:firstLine="426"/>
        <w:jc w:val="both"/>
        <w:rPr>
          <w:rFonts w:ascii="Times New Roman" w:hAnsi="Times New Roman" w:cs="Times New Roman"/>
          <w:sz w:val="28"/>
          <w:szCs w:val="28"/>
        </w:rPr>
      </w:pPr>
      <w:r w:rsidRPr="0047002E">
        <w:rPr>
          <w:rFonts w:ascii="Times New Roman" w:hAnsi="Times New Roman" w:cs="Times New Roman"/>
          <w:sz w:val="28"/>
          <w:szCs w:val="28"/>
        </w:rPr>
        <w:t xml:space="preserve">Бұл ультракүлгін қызыл, көк немесе жасыл түспен </w:t>
      </w:r>
      <w:r w:rsidRPr="0047002E">
        <w:rPr>
          <w:rFonts w:ascii="Times New Roman" w:hAnsi="Times New Roman" w:cs="Times New Roman"/>
          <w:sz w:val="28"/>
          <w:szCs w:val="28"/>
          <w:lang w:val="kk-KZ"/>
        </w:rPr>
        <w:t xml:space="preserve">жарқырайтын </w:t>
      </w:r>
      <w:r w:rsidRPr="0047002E">
        <w:rPr>
          <w:rFonts w:ascii="Times New Roman" w:hAnsi="Times New Roman" w:cs="Times New Roman"/>
          <w:sz w:val="28"/>
          <w:szCs w:val="28"/>
        </w:rPr>
        <w:t>люминофор</w:t>
      </w:r>
      <w:r w:rsidRPr="0047002E">
        <w:rPr>
          <w:rFonts w:ascii="Times New Roman" w:hAnsi="Times New Roman" w:cs="Times New Roman"/>
          <w:sz w:val="28"/>
          <w:szCs w:val="28"/>
          <w:lang w:val="kk-KZ"/>
        </w:rPr>
        <w:t>ды</w:t>
      </w:r>
      <w:r w:rsidRPr="0047002E">
        <w:rPr>
          <w:rFonts w:ascii="Times New Roman" w:hAnsi="Times New Roman" w:cs="Times New Roman"/>
          <w:sz w:val="28"/>
          <w:szCs w:val="28"/>
        </w:rPr>
        <w:t xml:space="preserve"> қозды</w:t>
      </w:r>
      <w:r w:rsidRPr="0047002E">
        <w:rPr>
          <w:rFonts w:ascii="Times New Roman" w:hAnsi="Times New Roman" w:cs="Times New Roman"/>
          <w:sz w:val="28"/>
          <w:szCs w:val="28"/>
          <w:lang w:val="kk-KZ"/>
        </w:rPr>
        <w:t>рады</w:t>
      </w:r>
      <w:r w:rsidRPr="0047002E">
        <w:rPr>
          <w:rFonts w:ascii="Times New Roman" w:hAnsi="Times New Roman" w:cs="Times New Roman"/>
          <w:sz w:val="28"/>
          <w:szCs w:val="28"/>
        </w:rPr>
        <w:t xml:space="preserve">. Люминофор әдетте ұяшықтың түбі мен бүйір қабырғалары жағылады, ал кейде </w:t>
      </w:r>
      <w:r w:rsidRPr="0047002E">
        <w:rPr>
          <w:rFonts w:ascii="Times New Roman" w:hAnsi="Times New Roman" w:cs="Times New Roman"/>
          <w:sz w:val="28"/>
          <w:szCs w:val="28"/>
          <w:lang w:val="kk-KZ"/>
        </w:rPr>
        <w:t>жұқа</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 xml:space="preserve">жартылай мөлдір </w:t>
      </w:r>
      <w:r w:rsidRPr="0047002E">
        <w:rPr>
          <w:rFonts w:ascii="Times New Roman" w:hAnsi="Times New Roman" w:cs="Times New Roman"/>
          <w:sz w:val="28"/>
          <w:szCs w:val="28"/>
        </w:rPr>
        <w:t>қабат</w:t>
      </w:r>
      <w:r w:rsidRPr="0047002E">
        <w:rPr>
          <w:rFonts w:ascii="Times New Roman" w:hAnsi="Times New Roman" w:cs="Times New Roman"/>
          <w:sz w:val="28"/>
          <w:szCs w:val="28"/>
          <w:lang w:val="kk-KZ"/>
        </w:rPr>
        <w:t xml:space="preserve"> түрінде </w:t>
      </w:r>
      <w:r w:rsidRPr="0047002E">
        <w:rPr>
          <w:rFonts w:ascii="Times New Roman" w:hAnsi="Times New Roman" w:cs="Times New Roman"/>
          <w:sz w:val="28"/>
          <w:szCs w:val="28"/>
        </w:rPr>
        <w:t>ұяшық</w:t>
      </w:r>
      <w:r w:rsidRPr="0047002E">
        <w:rPr>
          <w:rFonts w:ascii="Times New Roman" w:hAnsi="Times New Roman" w:cs="Times New Roman"/>
          <w:sz w:val="28"/>
          <w:szCs w:val="28"/>
          <w:lang w:val="kk-KZ"/>
        </w:rPr>
        <w:t>тың</w:t>
      </w:r>
      <w:r w:rsidRPr="0047002E">
        <w:rPr>
          <w:rFonts w:ascii="Times New Roman" w:hAnsi="Times New Roman" w:cs="Times New Roman"/>
          <w:sz w:val="28"/>
          <w:szCs w:val="28"/>
        </w:rPr>
        <w:t xml:space="preserve"> төбе</w:t>
      </w:r>
      <w:r w:rsidRPr="0047002E">
        <w:rPr>
          <w:rFonts w:ascii="Times New Roman" w:hAnsi="Times New Roman" w:cs="Times New Roman"/>
          <w:sz w:val="28"/>
          <w:szCs w:val="28"/>
          <w:lang w:val="kk-KZ"/>
        </w:rPr>
        <w:t>сіне де жағылады</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Э</w:t>
      </w:r>
      <w:r w:rsidRPr="0047002E">
        <w:rPr>
          <w:rFonts w:ascii="Times New Roman" w:hAnsi="Times New Roman" w:cs="Times New Roman"/>
          <w:sz w:val="28"/>
          <w:szCs w:val="28"/>
        </w:rPr>
        <w:t>лектродтарды</w:t>
      </w:r>
      <w:r w:rsidRPr="0047002E">
        <w:rPr>
          <w:rFonts w:ascii="Times New Roman" w:hAnsi="Times New Roman" w:cs="Times New Roman"/>
          <w:sz w:val="28"/>
          <w:szCs w:val="28"/>
          <w:lang w:val="kk-KZ"/>
        </w:rPr>
        <w:t>ң</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ж</w:t>
      </w:r>
      <w:r w:rsidRPr="0047002E">
        <w:rPr>
          <w:rFonts w:ascii="Times New Roman" w:hAnsi="Times New Roman" w:cs="Times New Roman"/>
          <w:sz w:val="28"/>
          <w:szCs w:val="28"/>
        </w:rPr>
        <w:t xml:space="preserve">оғарғы жүйесі мөлдір немесе </w:t>
      </w:r>
      <w:r w:rsidRPr="0047002E">
        <w:rPr>
          <w:rFonts w:ascii="Times New Roman" w:hAnsi="Times New Roman" w:cs="Times New Roman"/>
          <w:sz w:val="28"/>
          <w:szCs w:val="28"/>
          <w:lang w:val="kk-KZ"/>
        </w:rPr>
        <w:t xml:space="preserve">жарықтың </w:t>
      </w:r>
      <w:r w:rsidRPr="0047002E">
        <w:rPr>
          <w:rFonts w:ascii="Times New Roman" w:hAnsi="Times New Roman" w:cs="Times New Roman"/>
          <w:sz w:val="28"/>
          <w:szCs w:val="28"/>
        </w:rPr>
        <w:t>шығу</w:t>
      </w:r>
      <w:r w:rsidRPr="0047002E">
        <w:rPr>
          <w:rFonts w:ascii="Times New Roman" w:hAnsi="Times New Roman" w:cs="Times New Roman"/>
          <w:sz w:val="28"/>
          <w:szCs w:val="28"/>
          <w:lang w:val="kk-KZ"/>
        </w:rPr>
        <w:t>ына</w:t>
      </w:r>
      <w:r w:rsidRPr="0047002E">
        <w:rPr>
          <w:rFonts w:ascii="Times New Roman" w:hAnsi="Times New Roman" w:cs="Times New Roman"/>
          <w:sz w:val="28"/>
          <w:szCs w:val="28"/>
        </w:rPr>
        <w:t xml:space="preserve"> кедергі </w:t>
      </w:r>
      <w:r w:rsidRPr="0047002E">
        <w:rPr>
          <w:rFonts w:ascii="Times New Roman" w:hAnsi="Times New Roman" w:cs="Times New Roman"/>
          <w:sz w:val="28"/>
          <w:szCs w:val="28"/>
          <w:lang w:val="kk-KZ"/>
        </w:rPr>
        <w:t xml:space="preserve">жасамау үшін </w:t>
      </w:r>
      <w:r w:rsidRPr="0047002E">
        <w:rPr>
          <w:rFonts w:ascii="Times New Roman" w:hAnsi="Times New Roman" w:cs="Times New Roman"/>
          <w:sz w:val="28"/>
          <w:szCs w:val="28"/>
        </w:rPr>
        <w:t xml:space="preserve">жеткілікті тар жасалады. </w:t>
      </w:r>
      <w:r w:rsidRPr="0047002E">
        <w:rPr>
          <w:rFonts w:ascii="Times New Roman" w:hAnsi="Times New Roman" w:cs="Times New Roman"/>
          <w:sz w:val="28"/>
          <w:szCs w:val="28"/>
          <w:lang w:val="kk-KZ"/>
        </w:rPr>
        <w:t>Т</w:t>
      </w:r>
      <w:r w:rsidRPr="0047002E">
        <w:rPr>
          <w:rFonts w:ascii="Times New Roman" w:hAnsi="Times New Roman" w:cs="Times New Roman"/>
          <w:sz w:val="28"/>
          <w:szCs w:val="28"/>
        </w:rPr>
        <w:t xml:space="preserve">үрлі түстермен </w:t>
      </w:r>
      <w:r w:rsidRPr="0047002E">
        <w:rPr>
          <w:rFonts w:ascii="Times New Roman" w:hAnsi="Times New Roman" w:cs="Times New Roman"/>
          <w:sz w:val="28"/>
          <w:szCs w:val="28"/>
          <w:lang w:val="kk-KZ"/>
        </w:rPr>
        <w:t>жарықталатын ү</w:t>
      </w:r>
      <w:r w:rsidRPr="0047002E">
        <w:rPr>
          <w:rFonts w:ascii="Times New Roman" w:hAnsi="Times New Roman" w:cs="Times New Roman"/>
          <w:sz w:val="28"/>
          <w:szCs w:val="28"/>
        </w:rPr>
        <w:t>ш немесе төрт ұяшықт</w:t>
      </w:r>
      <w:r w:rsidRPr="0047002E">
        <w:rPr>
          <w:rFonts w:ascii="Times New Roman" w:hAnsi="Times New Roman" w:cs="Times New Roman"/>
          <w:sz w:val="28"/>
          <w:szCs w:val="28"/>
          <w:lang w:val="kk-KZ"/>
        </w:rPr>
        <w:t xml:space="preserve">ар </w:t>
      </w:r>
      <w:r w:rsidRPr="0047002E">
        <w:rPr>
          <w:rFonts w:ascii="Times New Roman" w:hAnsi="Times New Roman" w:cs="Times New Roman"/>
          <w:sz w:val="28"/>
          <w:szCs w:val="28"/>
        </w:rPr>
        <w:t>шаршы пиксель</w:t>
      </w:r>
      <w:r w:rsidRPr="0047002E">
        <w:rPr>
          <w:rFonts w:ascii="Times New Roman" w:hAnsi="Times New Roman" w:cs="Times New Roman"/>
          <w:sz w:val="28"/>
          <w:szCs w:val="28"/>
          <w:lang w:val="kk-KZ"/>
        </w:rPr>
        <w:t xml:space="preserve">ді </w:t>
      </w:r>
      <w:r w:rsidRPr="0047002E">
        <w:rPr>
          <w:rFonts w:ascii="Times New Roman" w:hAnsi="Times New Roman" w:cs="Times New Roman"/>
          <w:sz w:val="28"/>
          <w:szCs w:val="28"/>
        </w:rPr>
        <w:t>құрайды.</w:t>
      </w:r>
    </w:p>
    <w:p w:rsidR="00F020F8" w:rsidRPr="0047002E" w:rsidRDefault="00F020F8" w:rsidP="00F77E5F">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П</w:t>
      </w:r>
      <w:r w:rsidRPr="0047002E">
        <w:rPr>
          <w:rFonts w:ascii="Times New Roman" w:hAnsi="Times New Roman" w:cs="Times New Roman"/>
          <w:sz w:val="28"/>
          <w:szCs w:val="28"/>
        </w:rPr>
        <w:t>анельдер</w:t>
      </w:r>
      <w:r w:rsidRPr="0047002E">
        <w:rPr>
          <w:rFonts w:ascii="Times New Roman" w:hAnsi="Times New Roman" w:cs="Times New Roman"/>
          <w:sz w:val="28"/>
          <w:szCs w:val="28"/>
          <w:lang w:val="kk-KZ"/>
        </w:rPr>
        <w:t>дің</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к</w:t>
      </w:r>
      <w:r w:rsidRPr="0047002E">
        <w:rPr>
          <w:rFonts w:ascii="Times New Roman" w:hAnsi="Times New Roman" w:cs="Times New Roman"/>
          <w:sz w:val="28"/>
          <w:szCs w:val="28"/>
        </w:rPr>
        <w:t>онструкциясы модульдік экрандар жасай отырып</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бейне</w:t>
      </w:r>
      <w:r w:rsidRPr="0047002E">
        <w:rPr>
          <w:rFonts w:ascii="Times New Roman" w:hAnsi="Times New Roman" w:cs="Times New Roman"/>
          <w:sz w:val="28"/>
          <w:szCs w:val="28"/>
          <w:lang w:val="kk-KZ"/>
        </w:rPr>
        <w:t>н</w:t>
      </w:r>
      <w:r w:rsidRPr="0047002E">
        <w:rPr>
          <w:rFonts w:ascii="Times New Roman" w:hAnsi="Times New Roman" w:cs="Times New Roman"/>
          <w:sz w:val="28"/>
          <w:szCs w:val="28"/>
        </w:rPr>
        <w:t>і</w:t>
      </w:r>
      <w:r w:rsidRPr="0047002E">
        <w:rPr>
          <w:rFonts w:ascii="Times New Roman" w:hAnsi="Times New Roman" w:cs="Times New Roman"/>
          <w:sz w:val="28"/>
          <w:szCs w:val="28"/>
          <w:lang w:val="kk-KZ"/>
        </w:rPr>
        <w:t>ң</w:t>
      </w:r>
      <w:r w:rsidRPr="0047002E">
        <w:rPr>
          <w:rFonts w:ascii="Times New Roman" w:hAnsi="Times New Roman" w:cs="Times New Roman"/>
          <w:sz w:val="28"/>
          <w:szCs w:val="28"/>
        </w:rPr>
        <w:t xml:space="preserve"> </w:t>
      </w:r>
      <w:r w:rsidRPr="0047002E">
        <w:rPr>
          <w:rFonts w:ascii="Times New Roman" w:hAnsi="Times New Roman" w:cs="Times New Roman"/>
          <w:sz w:val="28"/>
          <w:szCs w:val="28"/>
          <w:lang w:val="kk-KZ"/>
        </w:rPr>
        <w:t>біріктірілетіндігін минималды бұзылуымен оларды бір-бірімен түйістіруге мүмкіндік береді. Модульдік экранда бейне біріктіріле көрінуі үшін модульдік экрандар үшін панельдер пикселдердің қадамын минималды жоғалуымен бір-бірімен түйістірілуді қамтамасыз етуі тиіс.</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Плазмалы экрандардың негізгі басымдықтары: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1) жоғары жарықтық пен контрастілік, жарықтық көптеген градациялар (әр түсі бойынша 256 дейін) санын бейнелеу қабілетіктің арқасындағы бейненің жоғары сапасы; жарықтықтың, түрлі-түстіліктің құлдырауы және экранның жиектерінде геометриялық бұрмаланудың жоқтығы;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экранды шамамен 20 см қадаммен кез келген мөлшерге дейін артыруға мүмкіндік беретін модульділік; экранды оңай ілуге және енкейтуге мүмкіндік беретін, салыстырмалы шағын салмақ;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3) экранның жұқа қалыңдығы (шамамен 10 см) - қызмет көрсету үшін қажетті кеңістікті азайтуға мүмкіндік береді; пайдалану барысында қызмет көрсету, әдетте, талап етілмейді, дәлдемелеу (юстировкалау) қажеттілігі жоқ;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4) бейненің жылтылдауы жоқ және көлденеңінен де, тігінен де көру бұрышы кең (160° градус және одан да көп).</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Плазмалы экрандардың негізгі кемшіліктері: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айыру қабілеттілігі салыстырмалы төмен (пиксельдің қадамы 3 мм);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төмен ПӘК және елеулі жылу бөлумен энергия тұтынуы жоғары; басқарушы платалар мен жағу блоктардың " құбылмалығы", олар жиі күйіп кетеді;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3) электродтардың тозуы (эрозия) және люминофордың күюі, әсіресе стационарлық бейнені бейнелегенде; люминофордың иондаушы сәулеленулерге ұшырау; ресурсы толық таусылғаннан кейін (тұрақты ток панельдері үшін шамамен он мың сағат, және айнымалы ток панельдері үшін бірнеше ондаған мың сағат) панельдерді толық ауыстыру қажеттілігі.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Мнемосхемаларды және олардан үлкен экрандар құрудың басқа принципі - проекциялық: ол олардың әрқайсысы аяқталған проекциялық жүйе болып табылатын, проекциялық кубтардан құрылады. Экранды жекелеген кубтарға бөлу экранның тереңдігін азайту талпыныстан туындаған, ол проекциялық жүйелер үшін шамамен диагональдың мөлшеріне тең. Проекциялық жүйелерде шамдың жарығы бейнені қалыптастырушы модулятор арқылы өтіп, экранға проекцияланады. Модуляторлардың бірнеше түрлері белгілі.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Проекторлар үшін ең көп тараған модулятор болып сұйық кристалдық матрица табылады. Сондай-ақ, , еңіс бұрышын немесе микроайналардың формасының өзгеруін электрлік басқаруға негізделген бірқатар микроэлектрмеханикалық матрицалар пайда болған. Мұндай жүйелердің тезәрекеттігі өте жоғары (микроайналарды ауыстырып-қосу уақыты шамамен 20 нс). Әр бір айнаның мөлшері шамамен 16×16 микрон құрайды, саңылауы 1 микрон.</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Микроэлектрмеханикалық матрицалардың бір түрі – жұқа пленкалы микроайналардың матрицалары. Оларда айналардың ауытқуы электростатикалық емес, ал пьезоэлектрлі тәсілімен орындалады. Осындай микроайнаға тән мөлшері - 97×97 микрон, саңылауы 3 микрон.</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Түрлі-түсті бейнені алу үшін түстерді уақыттық немесе кеңістіктік қосарластыру пайдаланылады. Бірінші жағдайда модулятор кезекпен әртүрлі түсті көздерден сәулендіріледі, екінші жағдайда - үш модулятор пайдаланылады.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Проекциялы экрандардың негізгі басымдықтары: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жоғары айырушы қабылеттігі, жарықтығы мен контрастілігі, кең көру бұрышы;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оптикалық эффекттердің есебінен оны айтарлықтай </w:t>
      </w:r>
      <w:r w:rsidRPr="0047002E">
        <w:rPr>
          <w:color w:val="333333"/>
          <w:sz w:val="28"/>
          <w:szCs w:val="28"/>
          <w:shd w:val="clear" w:color="auto" w:fill="FFFFFF"/>
          <w:lang w:val="kk-KZ"/>
        </w:rPr>
        <w:t>көзге түспейтін</w:t>
      </w:r>
      <w:r w:rsidRPr="0047002E">
        <w:rPr>
          <w:sz w:val="28"/>
          <w:szCs w:val="28"/>
          <w:lang w:val="kk-KZ"/>
        </w:rPr>
        <w:t xml:space="preserve">дей ету мүмкіндігімен, кубтардың арасындағы минималды саңылау (1 мм-ден аспайтын);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3) бейненің сипатына тәуелсіздік стационарлық суретті тәулік бойы проекциялауға мүмкіндік береді.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Проекциялы экрандардың негізгі кемшіліктері: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шамдар салыстырмалы төмен ресурсы (6...10 мың сағ.); шамдарды ауыстыру плазмалық экрандардағы панельдерді ауыстырудан арзан, бірақ қосымша дәлдемелеуді талап етуі мүмкін;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2) астигматизм (бейненің жиектерінде анық еместігі), абберация (бейне кескіндегі түрлі-түсті сақиналардың пайда болуы) түрінде орын алатын, қиын шешілетін оптикалық қателіктер; жарықтатылған оптиканы пайдалануды талап ететін өткізу коэффициенті төмен; жарықтылықтың әркелкілігі (жиектерінде жарықтықтың құлдырау); механикалық (жеткіліксіз дәлдемелеудің салдарынан) және жылу (модулятордың жылуарқасында кеңеуі салдарынан) қателіктер;</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3) экрандың үлкен тереңдігі және қызмет көрсету үшін артында кеңістікті ұйымдастыру қажеттілігі;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4) механикалық әсерлерге жоғары сезімталдық;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5) заманауи оптикалық жүйелер өте күрделі және қымбат.</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Ұжымдық пайдаланылатын АБҚ-ың көбісі модульдік ұлғайтылатын құрылымға ие. Сондықтан, оның мөлшері жабдықтың таңдалған типті мен модификациясының негізінде айқындалатын, экранның кез келген конфигурациясы қолжетімді.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Аспап-құралдар панелі жекелеген аспаптар мен индикаторлар жиынтығы болып табылады, олардың әрқайсысы объектінің бір немесе бірнеше параметрлері туралы ақпаратты көрсетеді. Аспаптық панельдерді оператор арқылы бақыланатын параметрлердің саны көп емес және олар өзара нашар байланысқан жағдайда қолдану орынды.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Басқару қалқаны белгілі бір функционалдық мақсаттағы (мысалы, реактордың жұмысын, негізгі технологиялық режимдерді, желдету жүйелерін, радиометриялы бақылауды басқару және т. б.) жабдықтың жұмысын мониторлау үшін арналған жабдықтардың кешені болып табылады.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Операторға ақпаратты сигналдар-символдар түрінде ұсынатын абстрактілі АБҚ-да көрермендік индикациялаудың үш негізгі формалары пайдаланылады: стрелкалы, таңбалық, графикалық. Осы индикациялау түрлеріне қойылатын негізгі талаптарды қарастырайық.</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b/>
          <w:sz w:val="28"/>
          <w:szCs w:val="28"/>
          <w:lang w:val="kk-KZ"/>
        </w:rPr>
        <w:t>Таңбалық индикация</w:t>
      </w:r>
      <w:r w:rsidRPr="0047002E">
        <w:rPr>
          <w:sz w:val="28"/>
          <w:szCs w:val="28"/>
          <w:lang w:val="kk-KZ"/>
        </w:rPr>
        <w:t xml:space="preserve">. Шектеусіз экспозиция жағдайында таңбаның контурын ажыратудың жедел шегі 9...15' аралықта жатады. Экспозициялау уақытын шектеу кезінде таңба контурының мөлшері 60' болуы тиіс.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Цифрлардың электролюминесценттік индикаторларда көрінілуі олардың жарықтығына және сыртқы жарықтандыруға тәуелді. Орташа мәліметтер бойынша жарықтандыруды 100-ден 1000 лк дейін шегінде өзгерту танып ажырату жылдамдығына дерлік әсер етпейді. Жарықтандыру 1-ден 10 лк болғанда танып ажырату уақыты айтарлықтай артып келеді.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Бейненің сапасы экранның айыру қабілетіні айтарлықтай тәуелді, ол көлденең және тігінен пиксельдер санымен өрнектеледі. Ол мыналарға тәуелді: бейнеконтроллердің жұмыс режиміне, жолдардың жиілігіне, кадрлардың жиілігіне және қол жетімді бейнежадының көлеміне.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ЭЛТ-мониторларды пайдалану кезінде жыпылықтау жиілігіне назар аудару қажет. Таңбаның жарықтығы 120 нит кезінде жыпылықтауыдың сыни жиілігі (бейне үздіксіз болып қабылданатын жиіліктің төменгі шегі) 35 Гц құрайды.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Графикалық индикация параметрлерді өрескел бағалау үшін қолданылады, өйткені оның дәлдігі шектеулі.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Кодтың сол немесе өзге категориясын таңдау кезінде көрініс сигналдардың өз физикалық параметрлері бойынша айырмашылықтығын қамтамасыз ету қажет. Бұл үшін бейненің жарықтығы, контрастілігі, бұрыштық өлшемдердің шамалары рұқсат етілген шектерінде болуы тиіс.</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Экранның жарықтығы шаршы метрге килоджоулмен өлшенеді. LCD-дисплейлер максималды жарықтығы күндізгі жарық шамдардың сипаттамаларымен анықталады да, 259 кд/м</w:t>
      </w:r>
      <w:r w:rsidRPr="0047002E">
        <w:rPr>
          <w:sz w:val="28"/>
          <w:szCs w:val="28"/>
          <w:vertAlign w:val="superscript"/>
          <w:lang w:val="kk-KZ"/>
        </w:rPr>
        <w:t>2</w:t>
      </w:r>
      <w:r w:rsidRPr="0047002E">
        <w:rPr>
          <w:sz w:val="28"/>
          <w:szCs w:val="28"/>
          <w:lang w:val="kk-KZ"/>
        </w:rPr>
        <w:t xml:space="preserve"> дейін құрайды.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Контрастілік дисплейдегі ең жарқын және ең қара учаскелердің қатынасы ретінде есептеледі. Экран қара болуы үшін сұйық кристалдар жарықтың өтуін толық оқшаулауы тиіс. Бұл мүмкін емес, сондықтан жақсы қатынас болып 120:1 саналады.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Бейненің бұрыштық өлшемдері келесілермен сипатталуы мүмкін: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экранның диагональ бойынша өлшемі; әдетте, ол дюймде өрнектеледі. LCD-мониторларда диагональдің геометриялық өлшемі көрінетін бейненің диагоналімен сәйкес келеді, ал кәдімгі мониторларда ол 1 дюйм-ға көп.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көрініс бұрышы (тігінен және көлденеңінен градуспен) болып контрастілік шамасы10:1 қатынасына дейін құлайтын бұрыш саналады. ЭЛТ-мониторлар үшін ол 150° ден астам. LCD-дисплейлер үшін бұл сыни параметр, өйткені жарық дисплейлік панельдің артқы қабырғасынан поляризациялық фильтрлер, сұйық кристалдар және бағыттауыш қабаттар арқылы өтеді. Монитордан оның басым бөлігі тігінен поляризацияланған болып шығады. Әдетте ол 110° аспайды Осы кемшіліктерді жою үшін LCD-дисплейлерді өндірушілер жақсартылған технологияларды қолданады , ол бұрышты 170° дейін кеңейтеді.</w:t>
      </w:r>
    </w:p>
    <w:p w:rsidR="00F020F8" w:rsidRPr="00275A17" w:rsidRDefault="00F020F8" w:rsidP="00F77E5F">
      <w:pPr>
        <w:pStyle w:val="61"/>
        <w:shd w:val="clear" w:color="auto" w:fill="auto"/>
        <w:spacing w:before="0" w:line="240" w:lineRule="auto"/>
        <w:ind w:firstLine="426"/>
        <w:jc w:val="both"/>
        <w:rPr>
          <w:sz w:val="26"/>
          <w:szCs w:val="26"/>
          <w:lang w:val="kk-KZ"/>
        </w:rPr>
      </w:pPr>
      <w:bookmarkStart w:id="41" w:name="bookmark80"/>
    </w:p>
    <w:p w:rsidR="00F020F8" w:rsidRPr="00275A17" w:rsidRDefault="00F020F8" w:rsidP="00F77E5F">
      <w:pPr>
        <w:pStyle w:val="119"/>
        <w:shd w:val="clear" w:color="auto" w:fill="auto"/>
        <w:tabs>
          <w:tab w:val="left" w:pos="2354"/>
        </w:tabs>
        <w:spacing w:after="0" w:line="240" w:lineRule="auto"/>
        <w:ind w:firstLine="426"/>
        <w:rPr>
          <w:b/>
          <w:sz w:val="26"/>
          <w:szCs w:val="26"/>
          <w:lang w:val="kk-KZ"/>
        </w:rPr>
      </w:pPr>
      <w:bookmarkStart w:id="42" w:name="bookmark89"/>
      <w:bookmarkEnd w:id="41"/>
      <w:r w:rsidRPr="00275A17">
        <w:rPr>
          <w:b/>
          <w:sz w:val="26"/>
          <w:szCs w:val="26"/>
          <w:lang w:val="kk-KZ"/>
        </w:rPr>
        <w:t>Бақылау сұрақтары:</w:t>
      </w: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r w:rsidRPr="00275A17">
        <w:rPr>
          <w:sz w:val="26"/>
          <w:szCs w:val="26"/>
          <w:lang w:val="kk-KZ"/>
        </w:rPr>
        <w:t xml:space="preserve">1 </w:t>
      </w:r>
      <w:r w:rsidRPr="00275A17">
        <w:rPr>
          <w:bCs/>
          <w:sz w:val="26"/>
          <w:szCs w:val="26"/>
          <w:lang w:val="kk-KZ"/>
        </w:rPr>
        <w:t>Ақпаратты бейнелеу құралдардың (АБҚ) тағайындалуы және классификациясы.</w:t>
      </w: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r w:rsidRPr="00275A17">
        <w:rPr>
          <w:sz w:val="26"/>
          <w:szCs w:val="26"/>
          <w:lang w:val="kk-KZ"/>
        </w:rPr>
        <w:t xml:space="preserve">2 </w:t>
      </w:r>
      <w:r w:rsidRPr="00275A17">
        <w:rPr>
          <w:bCs/>
          <w:sz w:val="26"/>
          <w:szCs w:val="26"/>
          <w:lang w:val="kk-KZ"/>
        </w:rPr>
        <w:t xml:space="preserve">Ақпаратты бейнелеу жүйелердің негізгі </w:t>
      </w:r>
      <w:r w:rsidRPr="00275A17">
        <w:rPr>
          <w:sz w:val="26"/>
          <w:szCs w:val="26"/>
          <w:lang w:val="kk-KZ"/>
        </w:rPr>
        <w:t>элементтері.</w:t>
      </w: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r w:rsidRPr="00275A17">
        <w:rPr>
          <w:sz w:val="26"/>
          <w:szCs w:val="26"/>
          <w:lang w:val="kk-KZ"/>
        </w:rPr>
        <w:t xml:space="preserve">3 Сұйық кристаллдарға негізделген </w:t>
      </w:r>
      <w:r w:rsidRPr="00275A17">
        <w:rPr>
          <w:sz w:val="26"/>
          <w:szCs w:val="26"/>
          <w:lang w:val="kk-KZ" w:eastAsia="en-US" w:bidi="en-US"/>
        </w:rPr>
        <w:t>LCD</w:t>
      </w:r>
      <w:r w:rsidRPr="00275A17">
        <w:rPr>
          <w:sz w:val="26"/>
          <w:szCs w:val="26"/>
          <w:lang w:val="kk-KZ"/>
        </w:rPr>
        <w:t>-технологияның базалық принципі.</w:t>
      </w: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r w:rsidRPr="00275A17">
        <w:rPr>
          <w:sz w:val="26"/>
          <w:szCs w:val="26"/>
          <w:lang w:val="kk-KZ"/>
        </w:rPr>
        <w:t>4 Плазмалы экрандардың негізгі басымдықтары мен кемшіліктері.</w:t>
      </w:r>
    </w:p>
    <w:p w:rsidR="00F020F8" w:rsidRPr="00275A17" w:rsidRDefault="00F020F8" w:rsidP="00F77E5F">
      <w:pPr>
        <w:pStyle w:val="119"/>
        <w:shd w:val="clear" w:color="auto" w:fill="auto"/>
        <w:tabs>
          <w:tab w:val="left" w:pos="2354"/>
        </w:tabs>
        <w:spacing w:after="0" w:line="240" w:lineRule="auto"/>
        <w:ind w:firstLine="426"/>
        <w:rPr>
          <w:sz w:val="26"/>
          <w:szCs w:val="26"/>
          <w:lang w:val="kk-KZ"/>
        </w:rPr>
      </w:pPr>
      <w:r w:rsidRPr="00275A17">
        <w:rPr>
          <w:sz w:val="26"/>
          <w:szCs w:val="26"/>
          <w:lang w:val="kk-KZ"/>
        </w:rPr>
        <w:t>5 Проекциялы экрандардың негізгі басымдықтары мен кемшіліктері.</w:t>
      </w:r>
    </w:p>
    <w:p w:rsidR="00F020F8" w:rsidRPr="00275A17" w:rsidRDefault="00F020F8" w:rsidP="00F77E5F">
      <w:pPr>
        <w:pStyle w:val="119"/>
        <w:shd w:val="clear" w:color="auto" w:fill="auto"/>
        <w:tabs>
          <w:tab w:val="left" w:pos="2354"/>
        </w:tabs>
        <w:spacing w:after="0" w:line="240" w:lineRule="auto"/>
        <w:ind w:firstLine="426"/>
        <w:rPr>
          <w:bCs/>
          <w:sz w:val="26"/>
          <w:szCs w:val="26"/>
          <w:lang w:val="kk-KZ"/>
        </w:rPr>
      </w:pPr>
      <w:r w:rsidRPr="00275A17">
        <w:rPr>
          <w:sz w:val="26"/>
          <w:szCs w:val="26"/>
          <w:lang w:val="kk-KZ"/>
        </w:rPr>
        <w:t xml:space="preserve">6 </w:t>
      </w:r>
      <w:bookmarkEnd w:id="42"/>
      <w:r w:rsidRPr="00275A17">
        <w:rPr>
          <w:bCs/>
          <w:sz w:val="26"/>
          <w:szCs w:val="26"/>
          <w:lang w:val="kk-KZ"/>
        </w:rPr>
        <w:t>Операторға ақпаратты сигнал-символдар түрінде бейнелейтін, абстрактілі АБҚ-да пайдаланылатын көрініс индикацияның негізгі формалары.</w:t>
      </w:r>
    </w:p>
    <w:p w:rsidR="00513297" w:rsidRPr="00275A17" w:rsidRDefault="00513297" w:rsidP="00F77E5F">
      <w:pPr>
        <w:pStyle w:val="119"/>
        <w:shd w:val="clear" w:color="auto" w:fill="auto"/>
        <w:tabs>
          <w:tab w:val="left" w:pos="2354"/>
        </w:tabs>
        <w:spacing w:after="0" w:line="240" w:lineRule="auto"/>
        <w:ind w:firstLine="426"/>
        <w:rPr>
          <w:bCs/>
          <w:sz w:val="26"/>
          <w:szCs w:val="26"/>
          <w:lang w:val="kk-KZ"/>
        </w:rPr>
      </w:pPr>
    </w:p>
    <w:p w:rsidR="00513297" w:rsidRPr="00275A17" w:rsidRDefault="00513297" w:rsidP="00F77E5F">
      <w:pPr>
        <w:pStyle w:val="119"/>
        <w:shd w:val="clear" w:color="auto" w:fill="auto"/>
        <w:tabs>
          <w:tab w:val="left" w:pos="2354"/>
        </w:tabs>
        <w:spacing w:after="0" w:line="240" w:lineRule="auto"/>
        <w:ind w:firstLine="426"/>
        <w:rPr>
          <w:bCs/>
          <w:sz w:val="26"/>
          <w:szCs w:val="26"/>
          <w:lang w:val="kk-KZ"/>
        </w:rPr>
      </w:pPr>
      <w:r w:rsidRPr="00275A17">
        <w:rPr>
          <w:bCs/>
          <w:sz w:val="26"/>
          <w:szCs w:val="26"/>
          <w:lang w:val="kk-KZ"/>
        </w:rPr>
        <w:t>Негізгі әдебиет:</w:t>
      </w:r>
    </w:p>
    <w:p w:rsidR="00513297" w:rsidRPr="00275A17" w:rsidRDefault="00513297" w:rsidP="00F77E5F">
      <w:pPr>
        <w:tabs>
          <w:tab w:val="num" w:pos="1440"/>
        </w:tabs>
        <w:ind w:firstLine="426"/>
        <w:jc w:val="both"/>
        <w:rPr>
          <w:rFonts w:ascii="Times New Roman" w:eastAsia="Times New Roman" w:hAnsi="Times New Roman" w:cs="Times New Roman"/>
          <w:bCs/>
          <w:sz w:val="26"/>
          <w:szCs w:val="26"/>
          <w:lang w:val="kk-KZ"/>
        </w:rPr>
      </w:pPr>
      <w:r w:rsidRPr="00275A17">
        <w:rPr>
          <w:rFonts w:ascii="Times New Roman" w:hAnsi="Times New Roman" w:cs="Times New Roman"/>
          <w:sz w:val="26"/>
          <w:szCs w:val="26"/>
          <w:lang w:val="kk-KZ"/>
        </w:rPr>
        <w:t xml:space="preserve">1 </w:t>
      </w:r>
      <w:r w:rsidRPr="00275A17">
        <w:rPr>
          <w:rFonts w:ascii="Times New Roman" w:hAnsi="Times New Roman" w:cs="Times New Roman"/>
          <w:sz w:val="26"/>
          <w:szCs w:val="26"/>
        </w:rPr>
        <w:t>Древс Ю.Г. Системы реального времени: технические и программные средства: Учебное пособие. М.: МИФИ, 2010. - 320 с.</w:t>
      </w:r>
    </w:p>
    <w:p w:rsidR="00513297" w:rsidRPr="00275A17" w:rsidRDefault="00513297"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 xml:space="preserve">2 </w:t>
      </w:r>
      <w:r w:rsidR="003A2701" w:rsidRPr="00275A17">
        <w:rPr>
          <w:rFonts w:ascii="Times New Roman" w:hAnsi="Times New Roman" w:cs="Times New Roman"/>
          <w:sz w:val="26"/>
          <w:szCs w:val="26"/>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513297" w:rsidRPr="00275A17" w:rsidRDefault="00513297" w:rsidP="00F77E5F">
      <w:pPr>
        <w:ind w:firstLine="426"/>
        <w:jc w:val="both"/>
        <w:rPr>
          <w:rFonts w:ascii="Times New Roman" w:eastAsia="Times New Roman" w:hAnsi="Times New Roman" w:cs="Times New Roman"/>
          <w:bCs/>
          <w:sz w:val="26"/>
          <w:szCs w:val="26"/>
          <w:lang w:val="en-US"/>
        </w:rPr>
      </w:pPr>
      <w:r w:rsidRPr="00275A17">
        <w:rPr>
          <w:rFonts w:ascii="Times New Roman" w:eastAsia="Times New Roman" w:hAnsi="Times New Roman" w:cs="Times New Roman"/>
          <w:bCs/>
          <w:sz w:val="26"/>
          <w:szCs w:val="26"/>
          <w:lang w:val="kk-KZ"/>
        </w:rPr>
        <w:t xml:space="preserve">3 </w:t>
      </w:r>
      <w:r w:rsidRPr="00275A17">
        <w:rPr>
          <w:rFonts w:ascii="Times New Roman" w:hAnsi="Times New Roman" w:cs="Times New Roman"/>
          <w:sz w:val="26"/>
          <w:szCs w:val="26"/>
          <w:lang w:val="en-US"/>
        </w:rPr>
        <w:t>Process Control, Automation, Instrumentation and SCADA. 2012. «IDC Technologies». p.99.</w:t>
      </w:r>
    </w:p>
    <w:p w:rsidR="00513297" w:rsidRPr="00275A17" w:rsidRDefault="00513297" w:rsidP="00F77E5F">
      <w:pPr>
        <w:ind w:firstLine="426"/>
        <w:jc w:val="both"/>
        <w:rPr>
          <w:rFonts w:ascii="Times New Roman" w:eastAsia="Times New Roman" w:hAnsi="Times New Roman" w:cs="Times New Roman"/>
          <w:bCs/>
          <w:sz w:val="26"/>
          <w:szCs w:val="26"/>
          <w:lang w:val="kk-KZ"/>
        </w:rPr>
      </w:pPr>
    </w:p>
    <w:p w:rsidR="00513297" w:rsidRPr="00275A17" w:rsidRDefault="00513297"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Қосымша әдебиет:</w:t>
      </w:r>
    </w:p>
    <w:p w:rsidR="00513297" w:rsidRPr="00275A17" w:rsidRDefault="00513297" w:rsidP="00F77E5F">
      <w:pPr>
        <w:pStyle w:val="61"/>
        <w:shd w:val="clear" w:color="auto" w:fill="auto"/>
        <w:spacing w:before="0" w:line="240" w:lineRule="auto"/>
        <w:ind w:firstLine="426"/>
        <w:jc w:val="both"/>
        <w:rPr>
          <w:sz w:val="26"/>
          <w:szCs w:val="26"/>
        </w:rPr>
      </w:pPr>
      <w:r w:rsidRPr="00275A17">
        <w:rPr>
          <w:bCs/>
          <w:sz w:val="26"/>
          <w:szCs w:val="26"/>
          <w:lang w:val="kk-KZ"/>
        </w:rPr>
        <w:t xml:space="preserve">1 </w:t>
      </w:r>
      <w:r w:rsidR="003A2701" w:rsidRPr="00275A17">
        <w:rPr>
          <w:sz w:val="26"/>
          <w:szCs w:val="26"/>
        </w:rPr>
        <w:t>Андреев Е.Б., Куцевич Н.А., Синенко О.В. SCADA-системы: взгляд изнутри. -М.: РТСофт, 2004.- 176 с.</w:t>
      </w:r>
    </w:p>
    <w:p w:rsidR="00F020F8" w:rsidRPr="0047002E" w:rsidRDefault="00513297" w:rsidP="00F77E5F">
      <w:pPr>
        <w:pStyle w:val="119"/>
        <w:shd w:val="clear" w:color="auto" w:fill="auto"/>
        <w:tabs>
          <w:tab w:val="left" w:pos="2354"/>
        </w:tabs>
        <w:spacing w:after="0" w:line="240" w:lineRule="auto"/>
        <w:ind w:firstLine="426"/>
        <w:rPr>
          <w:color w:val="auto"/>
          <w:sz w:val="28"/>
          <w:szCs w:val="28"/>
          <w:lang w:val="kk-KZ"/>
        </w:rPr>
      </w:pPr>
      <w:r w:rsidRPr="00275A17">
        <w:rPr>
          <w:bCs/>
          <w:sz w:val="26"/>
          <w:szCs w:val="26"/>
          <w:lang w:val="kk-KZ"/>
        </w:rPr>
        <w:t xml:space="preserve">2 </w:t>
      </w:r>
      <w:r w:rsidR="003A2701" w:rsidRPr="00275A17">
        <w:rPr>
          <w:sz w:val="26"/>
          <w:szCs w:val="26"/>
        </w:rPr>
        <w:t>Федоров Ю.Н. Справочник инженера по АСУ ТП: Проектирование и разработка. - M.: Инфра-Инженерия, 2009.928 с.</w:t>
      </w:r>
      <w:r w:rsidR="00F020F8" w:rsidRPr="0047002E">
        <w:rPr>
          <w:color w:val="auto"/>
          <w:sz w:val="28"/>
          <w:szCs w:val="28"/>
          <w:lang w:val="kk-KZ"/>
        </w:rPr>
        <w:br w:type="page"/>
      </w:r>
    </w:p>
    <w:p w:rsidR="00F020F8" w:rsidRPr="0047002E" w:rsidRDefault="00F020F8" w:rsidP="00F77E5F">
      <w:pPr>
        <w:pStyle w:val="119"/>
        <w:shd w:val="clear" w:color="auto" w:fill="auto"/>
        <w:tabs>
          <w:tab w:val="left" w:pos="2354"/>
        </w:tabs>
        <w:spacing w:after="0" w:line="240" w:lineRule="auto"/>
        <w:ind w:firstLine="426"/>
        <w:rPr>
          <w:sz w:val="28"/>
          <w:szCs w:val="28"/>
          <w:lang w:val="kk-KZ"/>
        </w:rPr>
      </w:pPr>
      <w:r w:rsidRPr="0047002E">
        <w:rPr>
          <w:rStyle w:val="1b"/>
          <w:sz w:val="28"/>
          <w:szCs w:val="28"/>
          <w:lang w:val="kk-KZ"/>
        </w:rPr>
        <w:t xml:space="preserve">Тақырып </w:t>
      </w:r>
      <w:r w:rsidRPr="00D81583">
        <w:rPr>
          <w:b/>
          <w:bCs/>
          <w:sz w:val="28"/>
          <w:szCs w:val="28"/>
          <w:lang w:val="kk-KZ"/>
        </w:rPr>
        <w:t>6</w:t>
      </w:r>
      <w:r w:rsidRPr="0047002E">
        <w:rPr>
          <w:bCs/>
          <w:sz w:val="28"/>
          <w:szCs w:val="28"/>
          <w:lang w:val="kk-KZ"/>
        </w:rPr>
        <w:t xml:space="preserve">  Байланыс </w:t>
      </w:r>
      <w:r w:rsidRPr="0047002E">
        <w:rPr>
          <w:sz w:val="28"/>
          <w:szCs w:val="28"/>
          <w:lang w:val="kk-KZ"/>
        </w:rPr>
        <w:t>құралдары</w:t>
      </w:r>
    </w:p>
    <w:p w:rsidR="00F020F8" w:rsidRPr="0047002E" w:rsidRDefault="00F020F8" w:rsidP="00F77E5F">
      <w:pPr>
        <w:pStyle w:val="61"/>
        <w:shd w:val="clear" w:color="auto" w:fill="auto"/>
        <w:spacing w:before="0" w:line="240" w:lineRule="auto"/>
        <w:ind w:firstLine="426"/>
        <w:jc w:val="both"/>
        <w:rPr>
          <w:sz w:val="28"/>
          <w:szCs w:val="28"/>
          <w:lang w:val="kk-KZ"/>
        </w:rPr>
      </w:pP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b/>
          <w:sz w:val="28"/>
          <w:szCs w:val="28"/>
          <w:lang w:val="kk-KZ"/>
        </w:rPr>
        <w:t>Лекция 19</w:t>
      </w:r>
      <w:r w:rsidRPr="0047002E">
        <w:rPr>
          <w:sz w:val="28"/>
          <w:szCs w:val="28"/>
          <w:lang w:val="kk-KZ"/>
        </w:rPr>
        <w:t xml:space="preserve"> </w:t>
      </w:r>
      <w:r w:rsidRPr="0047002E">
        <w:rPr>
          <w:bCs/>
          <w:sz w:val="28"/>
          <w:szCs w:val="28"/>
          <w:lang w:val="kk-KZ" w:eastAsia="ko-KR"/>
        </w:rPr>
        <w:t>Ашық жүйелердің өзара әрекеттесуінің э</w:t>
      </w:r>
      <w:r w:rsidRPr="0047002E">
        <w:rPr>
          <w:sz w:val="28"/>
          <w:szCs w:val="28"/>
          <w:lang w:val="kk-KZ"/>
        </w:rPr>
        <w:t xml:space="preserve">талон моделі. </w:t>
      </w:r>
      <w:r w:rsidRPr="0047002E">
        <w:rPr>
          <w:bCs/>
          <w:sz w:val="28"/>
          <w:szCs w:val="28"/>
          <w:lang w:val="kk-KZ"/>
        </w:rPr>
        <w:t>Ақпаратты</w:t>
      </w:r>
      <w:r w:rsidRPr="0047002E">
        <w:rPr>
          <w:b/>
          <w:bCs/>
          <w:sz w:val="28"/>
          <w:szCs w:val="28"/>
          <w:lang w:val="kk-KZ"/>
        </w:rPr>
        <w:t xml:space="preserve"> </w:t>
      </w:r>
      <w:r w:rsidRPr="0047002E">
        <w:rPr>
          <w:sz w:val="28"/>
          <w:szCs w:val="28"/>
          <w:lang w:val="kk-KZ"/>
        </w:rPr>
        <w:t>тасымалдаудың физикалық орталары</w:t>
      </w:r>
    </w:p>
    <w:p w:rsidR="00F020F8" w:rsidRPr="0047002E" w:rsidRDefault="00F020F8" w:rsidP="00F77E5F">
      <w:pPr>
        <w:pStyle w:val="61"/>
        <w:shd w:val="clear" w:color="auto" w:fill="auto"/>
        <w:spacing w:before="0" w:line="240" w:lineRule="auto"/>
        <w:ind w:firstLine="426"/>
        <w:jc w:val="both"/>
        <w:rPr>
          <w:sz w:val="28"/>
          <w:szCs w:val="28"/>
          <w:lang w:val="kk-KZ"/>
        </w:rPr>
      </w:pP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Нақты уақыт басқару жүйелердің техникалық құралдарының өзара әрекеттесу жобаларын әзірлеу үшін негіз болып көп деңгейлі үлестірілген басқару жүйесі (РСУ) табылады.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РСУ-ің төменгі деңгейіне олар процесспен тікелей "өзара жанасатын" механизмдер мен құрылғылар - датчиктер және орындаушы құралдар жатады. Бұл "өрістік" деп аталатын аппаратура </w:t>
      </w:r>
      <w:r w:rsidRPr="0047002E">
        <w:rPr>
          <w:bCs/>
          <w:sz w:val="28"/>
          <w:szCs w:val="28"/>
          <w:lang w:val="kk-KZ"/>
        </w:rPr>
        <w:t xml:space="preserve">локальды </w:t>
      </w:r>
      <w:r w:rsidRPr="0047002E">
        <w:rPr>
          <w:sz w:val="28"/>
          <w:szCs w:val="28"/>
          <w:lang w:val="kk-KZ"/>
        </w:rPr>
        <w:t xml:space="preserve">басқару деңгейін құрады. Жоғарылау деңгейде - процесті басқару деңгейінде - контроллерлар, реттегіштер және ақпаратты жинау және оны </w:t>
      </w:r>
      <w:r w:rsidRPr="0047002E">
        <w:rPr>
          <w:bCs/>
          <w:sz w:val="28"/>
          <w:szCs w:val="28"/>
          <w:lang w:val="kk-KZ"/>
        </w:rPr>
        <w:t xml:space="preserve">локальды </w:t>
      </w:r>
      <w:r w:rsidRPr="0047002E">
        <w:rPr>
          <w:sz w:val="28"/>
          <w:szCs w:val="28"/>
          <w:lang w:val="kk-KZ"/>
        </w:rPr>
        <w:t xml:space="preserve">өңдеу қарапайым есептерді шешуге қабілетті басқа да интеллектуалды құрылғылар, сондай-ақ, басқарушы сигналдарды объектіге шығаратын құрылғылар орналасқан. </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sz w:val="28"/>
          <w:szCs w:val="28"/>
          <w:lang w:val="kk-KZ"/>
        </w:rPr>
        <w:t>РСУ-ің о</w:t>
      </w:r>
      <w:r w:rsidRPr="0047002E">
        <w:rPr>
          <w:bCs/>
          <w:sz w:val="28"/>
          <w:szCs w:val="28"/>
          <w:lang w:val="kk-KZ"/>
        </w:rPr>
        <w:t xml:space="preserve">ртадағы деңгейінде – механизмдерді координациялау деңгейінде - жүйенің басқарушы </w:t>
      </w:r>
      <w:r w:rsidRPr="0047002E">
        <w:rPr>
          <w:sz w:val="28"/>
          <w:szCs w:val="28"/>
          <w:lang w:val="kk-KZ"/>
        </w:rPr>
        <w:t xml:space="preserve">программасы </w:t>
      </w:r>
      <w:r w:rsidRPr="0047002E">
        <w:rPr>
          <w:bCs/>
          <w:sz w:val="28"/>
          <w:szCs w:val="28"/>
          <w:lang w:val="kk-KZ"/>
        </w:rPr>
        <w:t xml:space="preserve">жетілдіріледі, яғни жекелеген механизмдердің жұмысы координацияланады. Бұл үшін мұнда олар өзара ақпаратпен алмаса алатын ЭЕМ-дер орнатылған. Сонымен қатар, бұл деңгей тіректік және ағымдық мәндер түріндегі ақпаратпен жоғарылау тұрған және төмендеу жататын деңгейлермен алмасады. </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sz w:val="28"/>
          <w:szCs w:val="28"/>
          <w:lang w:val="kk-KZ"/>
        </w:rPr>
        <w:t>РСУ-ің к</w:t>
      </w:r>
      <w:r w:rsidRPr="0047002E">
        <w:rPr>
          <w:bCs/>
          <w:sz w:val="28"/>
          <w:szCs w:val="28"/>
          <w:lang w:val="kk-KZ"/>
        </w:rPr>
        <w:t xml:space="preserve">елесі деңгейінде - процестерді координациялау деңгейінде - материалдардың немесе энергияның біркелкі ағынына жету үшін бірнеше учаскелерін қызметі координацияланады. </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sz w:val="28"/>
          <w:szCs w:val="28"/>
          <w:lang w:val="kk-KZ"/>
        </w:rPr>
        <w:t>РСУ-ің ж</w:t>
      </w:r>
      <w:r w:rsidRPr="0047002E">
        <w:rPr>
          <w:bCs/>
          <w:sz w:val="28"/>
          <w:szCs w:val="28"/>
          <w:lang w:val="kk-KZ"/>
        </w:rPr>
        <w:t xml:space="preserve">оғарғы деңгейі - стратегиялық басқару деңгейі - бұл бүкіл кәсіпорынның жұмысына әсер ететін жалпы шешімдерді қабылдау деңгейі. </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Осындай </w:t>
      </w:r>
      <w:r w:rsidRPr="0047002E">
        <w:rPr>
          <w:sz w:val="28"/>
          <w:szCs w:val="28"/>
          <w:lang w:val="kk-KZ"/>
        </w:rPr>
        <w:t xml:space="preserve">принцип </w:t>
      </w:r>
      <w:r w:rsidRPr="0047002E">
        <w:rPr>
          <w:bCs/>
          <w:sz w:val="28"/>
          <w:szCs w:val="28"/>
          <w:lang w:val="kk-KZ"/>
        </w:rPr>
        <w:t>бойынша құрылған жүйелер бірыңғай интеграцияланған басқару жүйелеріне біріктірілуі мүмкін.</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Әрбір деңгейде ақпаратты жинау және онымен жоғарылау- және төмендеу орналасқан деңгейлермен алмасу жүретіндігі айқын. Осы ақпараттың көлемі әрбір деңгейде әртүрлі, бірақ алмасу процесін жалпы түрде келесідей елестетуге болады. </w:t>
      </w:r>
    </w:p>
    <w:p w:rsidR="00F020F8" w:rsidRPr="0047002E" w:rsidRDefault="00F020F8"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Барлық байланыс процестері таратқыш пен қабылдағышты қамтиды. Таратқыш </w:t>
      </w:r>
      <w:r w:rsidRPr="0047002E">
        <w:rPr>
          <w:sz w:val="28"/>
          <w:szCs w:val="28"/>
          <w:lang w:val="kk-KZ"/>
        </w:rPr>
        <w:t xml:space="preserve">символдар тізбектілігінен </w:t>
      </w:r>
      <w:r w:rsidRPr="0047002E">
        <w:rPr>
          <w:bCs/>
          <w:sz w:val="28"/>
          <w:szCs w:val="28"/>
          <w:lang w:val="kk-KZ"/>
        </w:rPr>
        <w:t>тұратын хабарламаны екеуіне де ортақ болып табылатын байланыс арнасы бойынша қабылдағышқа жөнелтеді. Хабарламаны беру үшін таратқыш арнаның кейбір физикалық қасиеттерін соған сәйкес өзгертетін, ал қабылдағыш арнада байқаған өзгерістер бойынша хабарламаны қалпына келтіретін, қандай да бір код қолданылады. Арнаға, әдетте, хабарламаны бұрмалайтын және арнадағы өзгерістерді тануды және хабарламаның дұрыс түсіндірілуін қиындататын шу әсер етеді.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Деректерді беруде негізгі проблема шудың әсерін минимумдауда </w:t>
      </w:r>
      <w:r w:rsidRPr="0047002E">
        <w:rPr>
          <w:bCs/>
          <w:sz w:val="28"/>
          <w:szCs w:val="28"/>
          <w:lang w:val="kk-KZ"/>
        </w:rPr>
        <w:t>хабарламаны</w:t>
      </w:r>
      <w:r w:rsidRPr="0047002E">
        <w:rPr>
          <w:sz w:val="28"/>
          <w:szCs w:val="28"/>
          <w:lang w:val="kk-KZ"/>
        </w:rPr>
        <w:t xml:space="preserve"> А пунктінен Б пунктіне белгіленген уақытта жеткізу болып табылады. Хабарларды беру кезінде желілік алмасудың екі қатысушы да көптеген келісімдерді қабылдауға тиіс. Мысалы, олар электр сигналдардың деңгейлері мен формаларын, хабарлардың ұзындығын анықтау тәсілін үйлестіру, дұрыстығын бақылау әдістері және т. б. туралы келісімге келуі тиіс.</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Желілік өзара әрекеттесу құралдары иерархиялық ұйымдастырылған көптеген модульдер түрінде бейнеленуі мүмкін. Екі түйіндердің өзара әрекеттесу процедурасы қатысушы екі түйіндердің тиісті деңгейлерінің әрбір жұбының өзара әрекеттесу ережелер жиынтығы түріндегі сипатталуы мүмкін. Бір деңгейде, бірақ әр түрлі түйіндерде жататын желілік компоненттер алмаса алатын хабарлардың реттілігі мен форматын анықтайтын формалдандырылған ережелері хаттама деп аталады.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Көршілес деңгейлердің хаттамаларын іске асыратын және бір түйінде орналасқан модульдер де нақты анықталған ережелерге сәйкес және хабарламалардың стандартталған форматтары арқылы бір-бірімен өзара әрекеттеседі. Бұл ережелер интерфейс деп аталады.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Заманауи технологиялар деректердің үлкен көлемдерін хаттамалардың иерархиялық ұйымдастырылған жиынтығы - коммуникациялық хаттамалардың стегі түрінде беру үшін түрлі құралдарға ие.</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Үйлесімсіз стандарттарын көптеген санынан туындайтын қиындықтарды еңсеру үшін Стандарттау жөніндегі халықаралық ұйым (ISO) </w:t>
      </w:r>
      <w:r w:rsidRPr="0047002E">
        <w:rPr>
          <w:bCs/>
          <w:sz w:val="28"/>
          <w:szCs w:val="28"/>
          <w:lang w:val="kk-KZ" w:eastAsia="ko-KR"/>
        </w:rPr>
        <w:t>Ашық жүйелердің өзара әрекеттесуінің (АЖӨӘ) э</w:t>
      </w:r>
      <w:r w:rsidRPr="0047002E">
        <w:rPr>
          <w:sz w:val="28"/>
          <w:szCs w:val="28"/>
          <w:lang w:val="kk-KZ"/>
        </w:rPr>
        <w:t xml:space="preserve">талон моделін әзірлеген, ол тағы бір стандарт ғана емес, жаңа стандарттарды әзірлеу үшін базасы болып табылады. ВОС моделі нақты жүзеге асырулармен байланысты емес ол коммуникациялау процесін тек абстрактілі ұғымдармен сипаттайды. </w:t>
      </w:r>
      <w:r w:rsidRPr="0047002E">
        <w:rPr>
          <w:bCs/>
          <w:sz w:val="28"/>
          <w:szCs w:val="28"/>
          <w:lang w:val="kk-KZ" w:eastAsia="ko-KR"/>
        </w:rPr>
        <w:t>АЖӨӘ</w:t>
      </w:r>
      <w:r w:rsidRPr="0047002E">
        <w:rPr>
          <w:sz w:val="28"/>
          <w:szCs w:val="28"/>
          <w:lang w:val="kk-KZ"/>
        </w:rPr>
        <w:t xml:space="preserve"> моделінің практикалық мақсаты үйлесімділік және өзара алмастырушылықты қамтамасыз ету болып табылады.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Үйлесімділік деректермен алмасу оларды түрлендіруге пропорционалды емес шығыстарды талап етпейтіндігін білдіреді.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Өзара алмасушылық дегеніміз бірдей бір функцияларды орындау үшін әр түрлі өндірушілер шығаратын құрылғылар, олардың жұмысы бірдей қағидаттар мен ережелерге негізделетін жағдайда, қандай да болмасын проблемаларсыз бір-бірін алмастыра алатындығын білдіреді. </w:t>
      </w:r>
    </w:p>
    <w:p w:rsidR="00F020F8" w:rsidRPr="0047002E" w:rsidRDefault="00F020F8" w:rsidP="00F77E5F">
      <w:pPr>
        <w:pStyle w:val="61"/>
        <w:shd w:val="clear" w:color="auto" w:fill="auto"/>
        <w:spacing w:before="0" w:line="240" w:lineRule="auto"/>
        <w:ind w:firstLine="426"/>
        <w:jc w:val="both"/>
        <w:rPr>
          <w:iCs/>
          <w:sz w:val="28"/>
          <w:szCs w:val="28"/>
          <w:lang w:val="kk-KZ"/>
        </w:rPr>
      </w:pPr>
      <w:r w:rsidRPr="0047002E">
        <w:rPr>
          <w:bCs/>
          <w:sz w:val="28"/>
          <w:szCs w:val="28"/>
          <w:lang w:val="kk-KZ" w:eastAsia="ko-KR"/>
        </w:rPr>
        <w:t>АЖӨӘ</w:t>
      </w:r>
      <w:r w:rsidRPr="0047002E">
        <w:rPr>
          <w:sz w:val="28"/>
          <w:szCs w:val="28"/>
          <w:lang w:val="kk-KZ"/>
        </w:rPr>
        <w:t xml:space="preserve"> моделінде жеті функционалдық деңгейлер анықталған. Бір деңгейде коммуникациялық желінің әр түрлі түйіндерінде орналасқан объектілер біррангалық деп аталады. Бұл объектілер хабарламалардың форматтарын және оларды беру ережелерін анықтайтын хаттамалардың негізінде өзара әрекеттеседі.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w:t>
      </w:r>
      <w:r w:rsidRPr="0047002E">
        <w:rPr>
          <w:b/>
          <w:sz w:val="28"/>
          <w:szCs w:val="28"/>
          <w:lang w:val="kk-KZ"/>
        </w:rPr>
        <w:t>Физикалық деңгей</w:t>
      </w:r>
      <w:r w:rsidRPr="0047002E">
        <w:rPr>
          <w:sz w:val="28"/>
          <w:szCs w:val="28"/>
          <w:lang w:val="kk-KZ"/>
        </w:rPr>
        <w:t xml:space="preserve"> берудің физикалық ортасы болып табылады. Беру ортасы, сигналдардың деңгейі мен жиілігіне қатысты барлық егжей-тегжейлер осы деңгейде қарастырылады.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b/>
          <w:sz w:val="28"/>
          <w:szCs w:val="28"/>
          <w:lang w:val="kk-KZ"/>
        </w:rPr>
        <w:t>Арналық деңгей</w:t>
      </w:r>
      <w:r w:rsidRPr="0047002E">
        <w:rPr>
          <w:sz w:val="28"/>
          <w:szCs w:val="28"/>
          <w:lang w:val="kk-KZ"/>
        </w:rPr>
        <w:t xml:space="preserve"> кадрларды қалыптастырумен және оларды бір түйінден екінші түйінге берумен, физикалық деңгейде пайда болған қателерді айқындау және жөңдеумен байланысты функцияларды қамтамасыз етеді. Егер бірнеше құрылғылар берудің ортақ ортасын пайдаланатын болса, онда осы деңгейде де ортаға қол жеткізуді басқару іске асырылады.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3. </w:t>
      </w:r>
      <w:r w:rsidRPr="0047002E">
        <w:rPr>
          <w:b/>
          <w:sz w:val="28"/>
          <w:szCs w:val="28"/>
          <w:lang w:val="kk-KZ"/>
        </w:rPr>
        <w:t>Желілік деңгей</w:t>
      </w:r>
      <w:r w:rsidRPr="0047002E">
        <w:rPr>
          <w:sz w:val="28"/>
          <w:szCs w:val="28"/>
          <w:lang w:val="kk-KZ"/>
        </w:rPr>
        <w:t xml:space="preserve"> маршрутты орнатады және хабарламалардың көзден қабылдау түйініне өтуін бақылайды.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4. </w:t>
      </w:r>
      <w:r w:rsidRPr="0047002E">
        <w:rPr>
          <w:b/>
          <w:sz w:val="28"/>
          <w:szCs w:val="28"/>
          <w:lang w:val="kk-KZ"/>
        </w:rPr>
        <w:t>Көліктік деңгейі</w:t>
      </w:r>
      <w:r w:rsidRPr="0047002E">
        <w:rPr>
          <w:sz w:val="28"/>
          <w:szCs w:val="28"/>
          <w:lang w:val="kk-KZ"/>
        </w:rPr>
        <w:t xml:space="preserve"> жоғарғы деңгейлердің желінің физикалық құрылымына және хабарламаларды жеткізу маршрутына тәуелсіздік болу есебін шешеді. Бұл деңгей деректерді көзден қабылдағышқа берілудің дұрыстығын тексеруге және деректерді қолдаңбалы программаларға жеткізуге жауапты.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5. </w:t>
      </w:r>
      <w:r w:rsidRPr="0047002E">
        <w:rPr>
          <w:b/>
          <w:sz w:val="28"/>
          <w:szCs w:val="28"/>
          <w:lang w:val="kk-KZ"/>
        </w:rPr>
        <w:t>Сеанстық деңгейі</w:t>
      </w:r>
      <w:r w:rsidRPr="0047002E">
        <w:rPr>
          <w:sz w:val="28"/>
          <w:szCs w:val="28"/>
          <w:lang w:val="kk-KZ"/>
        </w:rPr>
        <w:t xml:space="preserve"> синхрондауды орнатуға, қолдауға және деректерді бейнелеу деңгейдің объектілерінің арасындағы байланысты басқаруға жауапты.</w:t>
      </w:r>
    </w:p>
    <w:p w:rsidR="00F020F8" w:rsidRPr="0047002E" w:rsidRDefault="00F020F8" w:rsidP="00F77E5F">
      <w:pPr>
        <w:pStyle w:val="61"/>
        <w:shd w:val="clear" w:color="auto" w:fill="auto"/>
        <w:spacing w:before="0" w:line="240" w:lineRule="auto"/>
        <w:ind w:firstLine="426"/>
        <w:jc w:val="both"/>
        <w:rPr>
          <w:rStyle w:val="aff3"/>
          <w:b w:val="0"/>
          <w:sz w:val="28"/>
          <w:szCs w:val="28"/>
          <w:lang w:val="kk-KZ"/>
        </w:rPr>
      </w:pPr>
      <w:r w:rsidRPr="0047002E">
        <w:rPr>
          <w:sz w:val="28"/>
          <w:szCs w:val="28"/>
          <w:lang w:val="kk-KZ"/>
        </w:rPr>
        <w:t xml:space="preserve">6. </w:t>
      </w:r>
      <w:r w:rsidRPr="0047002E">
        <w:rPr>
          <w:b/>
          <w:sz w:val="28"/>
          <w:szCs w:val="28"/>
          <w:lang w:val="kk-KZ"/>
        </w:rPr>
        <w:t xml:space="preserve">Деректерді </w:t>
      </w:r>
      <w:r w:rsidRPr="0047002E">
        <w:rPr>
          <w:rStyle w:val="aff3"/>
          <w:sz w:val="28"/>
          <w:szCs w:val="28"/>
          <w:lang w:val="kk-KZ"/>
        </w:rPr>
        <w:t>бейнелеу</w:t>
      </w:r>
      <w:r w:rsidRPr="0047002E">
        <w:rPr>
          <w:b/>
          <w:sz w:val="28"/>
          <w:szCs w:val="28"/>
          <w:lang w:val="kk-KZ"/>
        </w:rPr>
        <w:t xml:space="preserve"> деңгейі</w:t>
      </w:r>
      <w:r w:rsidRPr="0047002E">
        <w:rPr>
          <w:sz w:val="28"/>
          <w:szCs w:val="28"/>
          <w:lang w:val="kk-KZ"/>
        </w:rPr>
        <w:t xml:space="preserve"> </w:t>
      </w:r>
      <w:r w:rsidRPr="0047002E">
        <w:rPr>
          <w:rStyle w:val="aff3"/>
          <w:b w:val="0"/>
          <w:sz w:val="28"/>
          <w:szCs w:val="28"/>
          <w:lang w:val="kk-KZ"/>
        </w:rPr>
        <w:t>биттарды құрылымдалмаған ағынын қабылдауыш-қосымшаға түсінікті форматқа кодтау мен түрлендіруді, яғни деректердің бастапқы форматын (хабарлама, мәтін, сурет және с.с.) қалпына келтіруді қамтамасыз етеді.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7. </w:t>
      </w:r>
      <w:r w:rsidRPr="0047002E">
        <w:rPr>
          <w:b/>
          <w:sz w:val="28"/>
          <w:szCs w:val="28"/>
          <w:lang w:val="kk-KZ"/>
        </w:rPr>
        <w:t>Қ</w:t>
      </w:r>
      <w:r w:rsidRPr="0047002E">
        <w:rPr>
          <w:rStyle w:val="aff3"/>
          <w:sz w:val="28"/>
          <w:szCs w:val="28"/>
          <w:lang w:val="kk-KZ"/>
        </w:rPr>
        <w:t>олдаңбалы</w:t>
      </w:r>
      <w:r w:rsidRPr="0047002E">
        <w:rPr>
          <w:rStyle w:val="aff3"/>
          <w:b w:val="0"/>
          <w:sz w:val="28"/>
          <w:szCs w:val="28"/>
          <w:lang w:val="kk-KZ"/>
        </w:rPr>
        <w:t xml:space="preserve"> </w:t>
      </w:r>
      <w:r w:rsidRPr="0047002E">
        <w:rPr>
          <w:b/>
          <w:sz w:val="28"/>
          <w:szCs w:val="28"/>
          <w:lang w:val="kk-KZ"/>
        </w:rPr>
        <w:t>деңгейі</w:t>
      </w:r>
      <w:r w:rsidRPr="0047002E">
        <w:rPr>
          <w:sz w:val="28"/>
          <w:szCs w:val="28"/>
          <w:lang w:val="kk-KZ"/>
        </w:rPr>
        <w:t xml:space="preserve"> - </w:t>
      </w:r>
      <w:r w:rsidRPr="0047002E">
        <w:rPr>
          <w:rStyle w:val="aff3"/>
          <w:b w:val="0"/>
          <w:sz w:val="28"/>
          <w:szCs w:val="28"/>
          <w:lang w:val="kk-KZ"/>
        </w:rPr>
        <w:t xml:space="preserve">қолдаңбалы есептерді – файлдарды беру, үлестірілген деректер қорларымен </w:t>
      </w:r>
      <w:r w:rsidRPr="0047002E">
        <w:rPr>
          <w:sz w:val="28"/>
          <w:szCs w:val="28"/>
          <w:lang w:val="kk-KZ"/>
        </w:rPr>
        <w:t>операцияларды және қашықтатылған басқару мәселелерін шешуді ұйымдастырады.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Объектілер деректерімен соңғы, жетінші деңгейден бастап, тиісті деңгейлер үшін айқындалған хаттамаларға сәйкес алмасады. Деңгейлер бойымен төмен қарай өте беріп, хабарлама қызметтік ақпаратпен "толықтырыла береді". Ақырында, ол төменгі, физикалық деңгейге жетеді, бұл деңгей оны байланыс желілері бойынша машина-адресатқа жөнелтеді. Хабарлама желі бойынша машина-адресатқа келіп түскен кезде, ол оның физикалық деңгейімен қабылданады да, деңгейіден деңгейге дәйекті түрде жылжиды. Әрбір деңгей тиісті деңгейге сай функцияларды орындай отырып, өз деңгейінің тақырыбын талдайды және өңдейді, содан кейін бұл тақырыпты жояды, және хабарламаны жоғарылау орналасқан деңгейге жібереді.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Физикалық деңгей - материалдық іске асуы бар жалғыз деңгей; басқа деңгейлері деңгейлері ережелер жинақтары немесе программалық құралдар арқылы іске асырылған функцияларды шақырулардың сипатталуы болып табылады.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Соңғы кездері өнеркәсіптік автоматиканың есептеуіш желілерінде TCP/IP (Transmission Control Protocol/Internet Protocol) хаттамасы кең қолданылуда. Осы хаттаманың деңгейлері төмендегідей анықталады.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eastAsia="en-US" w:bidi="en-US"/>
        </w:rPr>
        <w:t>1 және 2</w:t>
      </w:r>
      <w:r w:rsidRPr="0047002E">
        <w:rPr>
          <w:sz w:val="28"/>
          <w:szCs w:val="28"/>
          <w:lang w:val="kk-KZ"/>
        </w:rPr>
        <w:t xml:space="preserve"> </w:t>
      </w:r>
      <w:r w:rsidRPr="0047002E">
        <w:rPr>
          <w:rStyle w:val="aff3"/>
          <w:b w:val="0"/>
          <w:sz w:val="28"/>
          <w:szCs w:val="28"/>
          <w:lang w:val="kk-KZ"/>
        </w:rPr>
        <w:t xml:space="preserve">деңгейлері </w:t>
      </w:r>
      <w:r w:rsidRPr="0047002E">
        <w:rPr>
          <w:sz w:val="28"/>
          <w:szCs w:val="28"/>
          <w:lang w:val="kk-KZ"/>
        </w:rPr>
        <w:t>айқын түрде спецификатталмаған; физикалық қосылыс және арнаны тиісті басқаруы бар деп болжау жасалады.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3-ші </w:t>
      </w:r>
      <w:r w:rsidRPr="0047002E">
        <w:rPr>
          <w:rStyle w:val="aff3"/>
          <w:b w:val="0"/>
          <w:sz w:val="28"/>
          <w:szCs w:val="28"/>
          <w:lang w:val="kk-KZ"/>
        </w:rPr>
        <w:t xml:space="preserve">деңгейіне желі бойымен бір стансадан екіншіге </w:t>
      </w:r>
      <w:r w:rsidRPr="0047002E">
        <w:rPr>
          <w:sz w:val="28"/>
          <w:szCs w:val="28"/>
          <w:lang w:val="kk-KZ"/>
        </w:rPr>
        <w:t xml:space="preserve">дейтаграммаларды беруді қамтамасыз ететін </w:t>
      </w:r>
      <w:r w:rsidRPr="0047002E">
        <w:rPr>
          <w:sz w:val="28"/>
          <w:szCs w:val="28"/>
          <w:lang w:val="kk-KZ" w:eastAsia="en-US" w:bidi="en-US"/>
        </w:rPr>
        <w:t>IP-ің</w:t>
      </w:r>
      <w:r w:rsidRPr="0047002E">
        <w:rPr>
          <w:rStyle w:val="aff3"/>
          <w:b w:val="0"/>
          <w:sz w:val="28"/>
          <w:szCs w:val="28"/>
          <w:lang w:val="kk-KZ"/>
        </w:rPr>
        <w:t xml:space="preserve"> </w:t>
      </w:r>
      <w:r w:rsidRPr="0047002E">
        <w:rPr>
          <w:sz w:val="28"/>
          <w:szCs w:val="28"/>
          <w:lang w:val="kk-KZ"/>
        </w:rPr>
        <w:t xml:space="preserve">желіаралық хаттамасы сәйкес. Бұл </w:t>
      </w:r>
      <w:r w:rsidRPr="0047002E">
        <w:rPr>
          <w:rStyle w:val="aff3"/>
          <w:b w:val="0"/>
          <w:sz w:val="28"/>
          <w:szCs w:val="28"/>
          <w:lang w:val="kk-KZ"/>
        </w:rPr>
        <w:t xml:space="preserve">деңгейде </w:t>
      </w:r>
      <w:r w:rsidRPr="0047002E">
        <w:rPr>
          <w:sz w:val="28"/>
          <w:szCs w:val="28"/>
          <w:lang w:val="kk-KZ"/>
        </w:rPr>
        <w:t>алушы дейтаграмманың жеткізілуін растауы тиіс емес.</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4-ші </w:t>
      </w:r>
      <w:r w:rsidRPr="0047002E">
        <w:rPr>
          <w:rStyle w:val="aff3"/>
          <w:b w:val="0"/>
          <w:sz w:val="28"/>
          <w:szCs w:val="28"/>
          <w:lang w:val="kk-KZ"/>
        </w:rPr>
        <w:t xml:space="preserve">деңгейі өз құрамына </w:t>
      </w:r>
      <w:r w:rsidRPr="0047002E">
        <w:rPr>
          <w:sz w:val="28"/>
          <w:szCs w:val="28"/>
          <w:lang w:val="kk-KZ" w:eastAsia="en-US" w:bidi="en-US"/>
        </w:rPr>
        <w:t xml:space="preserve">IP-ің базалық қызметтерін кеңейтуші құралдарды қамтиды. Ол қосымшалардың </w:t>
      </w:r>
      <w:r w:rsidRPr="0047002E">
        <w:rPr>
          <w:sz w:val="28"/>
          <w:szCs w:val="28"/>
          <w:lang w:val="kk-KZ"/>
        </w:rPr>
        <w:t>арасында дейтаграммаларды тасымалдауды жүзеге асырады. Әр бір қосымша қателерді тексеруді және түзетуді өз бетінше жүзеге асыруға тиісті.</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5-ші </w:t>
      </w:r>
      <w:r w:rsidRPr="0047002E">
        <w:rPr>
          <w:rStyle w:val="aff3"/>
          <w:b w:val="0"/>
          <w:sz w:val="28"/>
          <w:szCs w:val="28"/>
          <w:lang w:val="kk-KZ"/>
        </w:rPr>
        <w:t>деңгейі желіні пайдаланушыға арналған қызметтердің жиынтығы болып табылады.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РСУ деңгейлерін АЖӨӘ ұйымдастыру немесе TCP/IP хаттамасының тұрғысынан қарастырсақ, онда екі төменгі деңгейлерде ақпаратты қарапайым контроллерлерге және процессорларға енгізу/шығару міндеттерін шешу қажет екендігі және бұл АЖӨӘ моделінің бірінші екі деңгейіне сәйкес екендігі туралы қорытынды жасауға болады. РСУ-ың жоғарылау деңгейлерінде бір деңгеге тиесілі машиналары арасында ақпаратпен алмасу жасалады және мұнда локалды желілер қажет, оларда түйіндердің өзара әрекеттесуі АЖӨӘ моделінің жоғарылау деңгейлерінде белгігенген сияқты ұйымдастырылған. </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Желінің негізгі элементтері болып не ортақ жад блоктарына, не ортақ перифериялық құрылғылар ие болмайтын стандартты компьютерлер табылады. Әрбір компьютер меншікті операциялық жүйесінің басқаруымен жұмыс істейді, ал желідегі компьютерлердің арасында жұмысты үлестіретін қандай-да жалпы операциялық жүйе жоқ. Желідегі компьютерлердің өзара әрекеттесуі хабарламаларды желілік адаптерлер және байланыс арналары арқылы беру арқылы жүргізіледі. Осы хабарламалардың көмегімен бір компьютер басқа компьютердің локалды ресурстарына қол жеткізуді сұрайды.</w:t>
      </w:r>
    </w:p>
    <w:p w:rsidR="00F020F8" w:rsidRPr="0047002E" w:rsidRDefault="00F020F8" w:rsidP="00F77E5F">
      <w:pPr>
        <w:pStyle w:val="61"/>
        <w:shd w:val="clear" w:color="auto" w:fill="auto"/>
        <w:tabs>
          <w:tab w:val="left" w:pos="750"/>
        </w:tabs>
        <w:spacing w:before="0" w:line="240" w:lineRule="auto"/>
        <w:ind w:firstLine="426"/>
        <w:jc w:val="both"/>
        <w:rPr>
          <w:sz w:val="28"/>
          <w:szCs w:val="28"/>
          <w:lang w:val="kk-KZ"/>
        </w:rPr>
      </w:pPr>
      <w:r w:rsidRPr="0047002E">
        <w:rPr>
          <w:sz w:val="28"/>
          <w:szCs w:val="28"/>
          <w:lang w:val="kk-KZ"/>
        </w:rPr>
        <w:t>ТПАБЖ-де желілік алмасудың үш негізгі құрылымы пайдаланылады: "клиент-сервер" архитектурасы, "еруші-жетекші" ("Master/Slave") архитектурасы және кең таратымды пакеттер арқылы алмасу. Нақты уақыт (РВ) ТПАБЖ талаптарын қанағаттандыру тұрғысынан олардың ерекшеліктерін қарастырайық. Біздің жағдайда егер ол сыртқы оқиғалардың кездейсоқ ағынына болжамдалатын уақыт аралығында әрекет ететін болса, онда бұл жүйе РВ режимінде жұмыс істейді деп қабылдаймыз.</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«Клиент-сервер» жүйесінде клиент сұранысты жөнелтеді, ол өңделу үшін процессорға түсердің алдында буферге барып түсіп, сол жерде кейбір уақыт болады. Бұл ретте сервер берілген сұранысқа жауап беру үшін өз жұмысын уақытша тоқтатады. Серверге жүгінетін клиенттердің саны өсуімен сұраныстарға жауап беру уақыты экспонента бойынша көбееді. Ақпарат көзі - серверінде клиенттер тарапынан өтінімдер кезегі пайда болуы мүмкін. Бірақ бұл архитектурада жылдам емес болса да, хабарлар кепілдікпен жеткізіледі. РВ режимі туралы сөз болуы мүмкін емес, өйткені сұраныстың кезекте болу уақыты алдын-ала белгісіз.</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eastAsia="en-US" w:bidi="en-US"/>
        </w:rPr>
        <w:t xml:space="preserve"> «Master/Slave» </w:t>
      </w:r>
      <w:r w:rsidRPr="0047002E">
        <w:rPr>
          <w:sz w:val="28"/>
          <w:szCs w:val="28"/>
          <w:lang w:val="kk-KZ"/>
        </w:rPr>
        <w:t xml:space="preserve">архитектурасы негізінде өнеркәсіптік автоматтандырудың төменгі (контроллерлік) деңгейінде қолданылады. Орталық жетекші машина - </w:t>
      </w:r>
      <w:r w:rsidRPr="0047002E">
        <w:rPr>
          <w:sz w:val="28"/>
          <w:szCs w:val="28"/>
          <w:lang w:val="kk-KZ" w:eastAsia="en-US" w:bidi="en-US"/>
        </w:rPr>
        <w:t xml:space="preserve">Master </w:t>
      </w:r>
      <w:r w:rsidRPr="0047002E">
        <w:rPr>
          <w:sz w:val="28"/>
          <w:szCs w:val="28"/>
          <w:lang w:val="kk-KZ"/>
        </w:rPr>
        <w:t xml:space="preserve">(ДК немесе ПЛК) барлық қажетті еруші стансаларды – </w:t>
      </w:r>
      <w:r w:rsidRPr="0047002E">
        <w:rPr>
          <w:sz w:val="28"/>
          <w:szCs w:val="28"/>
          <w:lang w:val="kk-KZ" w:eastAsia="en-US" w:bidi="en-US"/>
        </w:rPr>
        <w:t xml:space="preserve">Slave </w:t>
      </w:r>
      <w:r w:rsidRPr="0047002E">
        <w:rPr>
          <w:sz w:val="28"/>
          <w:szCs w:val="28"/>
          <w:lang w:val="kk-KZ"/>
        </w:rPr>
        <w:t xml:space="preserve">мезгіл-мезгіл сұрастырып шығады. Сұранысты алып, стансалар алынған деректерге тәуелді кейбір әрекеттерді орындайды және сұранысқа жауап жібереді. </w:t>
      </w:r>
      <w:r w:rsidRPr="0047002E">
        <w:rPr>
          <w:sz w:val="28"/>
          <w:szCs w:val="28"/>
          <w:lang w:val="kk-KZ" w:eastAsia="en-US" w:bidi="en-US"/>
        </w:rPr>
        <w:t xml:space="preserve">Master жауапты алып, оны өңдейді және келесі түйінге өтеді. Бұл жерде кезектер жоқ, себебі Master </w:t>
      </w:r>
      <w:r w:rsidRPr="0047002E">
        <w:rPr>
          <w:sz w:val="28"/>
          <w:szCs w:val="28"/>
          <w:lang w:val="kk-KZ"/>
        </w:rPr>
        <w:t>клиенттерден сұранысты күтпей, алмасуға өзі бастамашылық жасайды. Ақпаратпен алмасу уақыты Slave станциялар санының өсуіне байланысты сызықты түрде артады. Master станциясының Slave станциясымен деректермен алмасуы қанша уақыт болатындығы белгілі болатын себеке байланысты бұл жерде РВ режимі іске асырылуда деп айтуға болады.</w:t>
      </w:r>
    </w:p>
    <w:p w:rsidR="00F020F8" w:rsidRPr="0047002E" w:rsidRDefault="00F020F8" w:rsidP="00F77E5F">
      <w:pPr>
        <w:pStyle w:val="61"/>
        <w:shd w:val="clear" w:color="auto" w:fill="auto"/>
        <w:spacing w:before="0" w:line="240" w:lineRule="auto"/>
        <w:ind w:firstLine="426"/>
        <w:jc w:val="both"/>
        <w:rPr>
          <w:sz w:val="28"/>
          <w:szCs w:val="28"/>
          <w:lang w:val="kk-KZ"/>
        </w:rPr>
      </w:pPr>
      <w:r w:rsidRPr="0047002E">
        <w:rPr>
          <w:sz w:val="28"/>
          <w:szCs w:val="28"/>
          <w:lang w:val="kk-KZ"/>
        </w:rPr>
        <w:t>Үшінші архитектура - кең таратымды пакеттер көмегімен алмасу - архитектурасы қандай да бір деректермен (кіріс-шығыс сигналдар, есептелетін параметрлер және с.с.) мезгіл-мезгіл алмасу үшін, атап айтқанда, деректерді басқарушы станциядан желінің қалған станцияларына тарату үшін қолданылады. Анықтаушы параметр - ақпаратты алу уақыты - тұтынушылар санына тәуелді емес. Осы архитектураның кемшіліктері: 1) пакеттің қабылдағышқа жетуіне кепілдік жоқ, өйткені мұнда пакеттермен алмасу растаусыз өтеді; 2) ақпаратты қабылдағыш тарапынан кезектердің болуы, өйткені деректерді үлкен жылдамдықпен немесе бірнеше көздерден беру кезінде қабылдауға буфер тез толып қалады, ал қалған пакеттер қабылданбайды.</w:t>
      </w:r>
    </w:p>
    <w:p w:rsidR="00F020F8" w:rsidRPr="0047002E" w:rsidRDefault="00F020F8" w:rsidP="00F77E5F">
      <w:pPr>
        <w:pStyle w:val="61"/>
        <w:shd w:val="clear" w:color="auto" w:fill="auto"/>
        <w:spacing w:before="0" w:line="240" w:lineRule="auto"/>
        <w:ind w:firstLine="426"/>
        <w:jc w:val="both"/>
        <w:rPr>
          <w:sz w:val="28"/>
          <w:szCs w:val="28"/>
          <w:lang w:val="kk-KZ"/>
        </w:rPr>
      </w:pPr>
      <w:bookmarkStart w:id="43" w:name="bookmark91"/>
      <w:r w:rsidRPr="0047002E">
        <w:rPr>
          <w:b/>
          <w:sz w:val="28"/>
          <w:szCs w:val="28"/>
          <w:lang w:val="kk-KZ"/>
        </w:rPr>
        <w:t>Ақпарат таратудың физикалық орталар</w:t>
      </w:r>
      <w:r w:rsidR="00EE486D" w:rsidRPr="0047002E">
        <w:rPr>
          <w:b/>
          <w:sz w:val="28"/>
          <w:szCs w:val="28"/>
          <w:lang w:val="kk-KZ"/>
        </w:rPr>
        <w:t>ы</w:t>
      </w:r>
      <w:r w:rsidRPr="0047002E">
        <w:rPr>
          <w:sz w:val="28"/>
          <w:szCs w:val="28"/>
          <w:lang w:val="kk-KZ"/>
        </w:rPr>
        <w:t xml:space="preserve"> </w:t>
      </w:r>
    </w:p>
    <w:p w:rsidR="00F020F8" w:rsidRPr="00275A17" w:rsidRDefault="00F020F8" w:rsidP="00F77E5F">
      <w:pPr>
        <w:pStyle w:val="61"/>
        <w:shd w:val="clear" w:color="auto" w:fill="auto"/>
        <w:spacing w:before="0" w:line="240" w:lineRule="auto"/>
        <w:ind w:firstLine="426"/>
        <w:jc w:val="both"/>
        <w:rPr>
          <w:sz w:val="27"/>
          <w:szCs w:val="27"/>
          <w:lang w:val="kk-KZ"/>
        </w:rPr>
      </w:pPr>
      <w:r w:rsidRPr="0047002E">
        <w:rPr>
          <w:sz w:val="28"/>
          <w:szCs w:val="28"/>
          <w:lang w:val="kk-KZ"/>
        </w:rPr>
        <w:t xml:space="preserve">Сандық ақпаратты таратудың ең кең тараған ортасы - электр кабелі. Қарапайымдылығы, арзан құны және жетілдірілген техникалық базасы мұндай кабельді ақпаратты шектелген қашықтықтарға беру үшін неғұрлым ыңғайлы тасығышы етеді. Оптикалық кабель ақпараттың үлкен көлемдерін үлкен қашықтықтарға бөгеуілдер бар жағдайларда беру кезінде экономикалық тиімді. Егер оның алыстығы немесе жылжымалылығы себебіне байланысты кабельдік жабдықты </w:t>
      </w:r>
      <w:r w:rsidRPr="00275A17">
        <w:rPr>
          <w:sz w:val="27"/>
          <w:szCs w:val="27"/>
          <w:lang w:val="kk-KZ"/>
        </w:rPr>
        <w:t xml:space="preserve">пайдалану мүмкін болмаған жағдайларда беру ортасы ретінде радиотолқындарды қолдануға болады. </w:t>
      </w:r>
    </w:p>
    <w:bookmarkEnd w:id="43"/>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Байланыс арнасын сипаттайтын негізгі параметр болып оның өткізу қабілеттілігі - уақыт бірлігінде беруге болатын ақпарат саны, табылады Ол өткізу жолағымен тығыз байланысты. Өткізу жолағы арна 3 дБ (қуаттың 50% деңгейіне сәйкес) кем басылуымен беруге қабілетті жиіліктердің диапазоны ретінде анықталады. Кәдімгі телефон желісінің өткізу жолағы 3,1 кГц, телевизиялық арнаның типтік өткізу жолағы - 5,5 МГц.</w:t>
      </w:r>
    </w:p>
    <w:p w:rsidR="00F020F8" w:rsidRPr="00275A17" w:rsidRDefault="00F020F8" w:rsidP="00F77E5F">
      <w:pPr>
        <w:pStyle w:val="61"/>
        <w:shd w:val="clear" w:color="auto" w:fill="auto"/>
        <w:spacing w:before="0" w:line="240" w:lineRule="auto"/>
        <w:ind w:firstLine="426"/>
        <w:jc w:val="both"/>
        <w:rPr>
          <w:color w:val="auto"/>
          <w:sz w:val="27"/>
          <w:szCs w:val="27"/>
          <w:lang w:val="kk-KZ"/>
        </w:rPr>
      </w:pPr>
      <w:r w:rsidRPr="00275A17">
        <w:rPr>
          <w:color w:val="auto"/>
          <w:sz w:val="27"/>
          <w:szCs w:val="27"/>
          <w:lang w:val="kk-KZ"/>
        </w:rPr>
        <w:t xml:space="preserve">Байланысқа теріс әсер ететін маңызды фактор болыпбөгеуілдер (шу) табылады. Арнаның ең жоғары өткізу қабілеті </w:t>
      </w:r>
      <w:r w:rsidRPr="00275A17">
        <w:rPr>
          <w:sz w:val="27"/>
          <w:szCs w:val="27"/>
          <w:lang w:val="kk-KZ"/>
        </w:rPr>
        <w:t>R</w:t>
      </w:r>
      <w:r w:rsidRPr="00275A17">
        <w:rPr>
          <w:sz w:val="27"/>
          <w:szCs w:val="27"/>
          <w:vertAlign w:val="subscript"/>
          <w:lang w:val="kk-KZ"/>
        </w:rPr>
        <w:t>макс</w:t>
      </w:r>
      <w:r w:rsidRPr="00275A17">
        <w:rPr>
          <w:sz w:val="27"/>
          <w:szCs w:val="27"/>
          <w:lang w:val="kk-KZ"/>
        </w:rPr>
        <w:t xml:space="preserve"> мен </w:t>
      </w:r>
      <w:r w:rsidRPr="00275A17">
        <w:rPr>
          <w:color w:val="auto"/>
          <w:sz w:val="27"/>
          <w:szCs w:val="27"/>
          <w:lang w:val="kk-KZ"/>
        </w:rPr>
        <w:t>бастапқы сигнал мен шудың орта қуаттарының S/N қатынасы арасындағы байланыс бар Шеннонның формуласымен өрнектеледі: R</w:t>
      </w:r>
      <w:r w:rsidRPr="00275A17">
        <w:rPr>
          <w:color w:val="auto"/>
          <w:sz w:val="27"/>
          <w:szCs w:val="27"/>
          <w:vertAlign w:val="subscript"/>
          <w:lang w:val="kk-KZ"/>
        </w:rPr>
        <w:t>макс</w:t>
      </w:r>
      <w:r w:rsidRPr="00275A17">
        <w:rPr>
          <w:color w:val="auto"/>
          <w:sz w:val="27"/>
          <w:szCs w:val="27"/>
          <w:lang w:val="kk-KZ"/>
        </w:rPr>
        <w:t xml:space="preserve"> = W log</w:t>
      </w:r>
      <w:r w:rsidRPr="00275A17">
        <w:rPr>
          <w:color w:val="auto"/>
          <w:sz w:val="27"/>
          <w:szCs w:val="27"/>
          <w:vertAlign w:val="subscript"/>
          <w:lang w:val="kk-KZ"/>
        </w:rPr>
        <w:t>2</w:t>
      </w:r>
      <w:r w:rsidRPr="00275A17">
        <w:rPr>
          <w:color w:val="auto"/>
          <w:sz w:val="27"/>
          <w:szCs w:val="27"/>
          <w:lang w:val="kk-KZ"/>
        </w:rPr>
        <w:t>(1+S/N).</w:t>
      </w:r>
    </w:p>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Байланыс үшін пайдаланылатын электр өткізгіштердің ең көп таралған түрлері - </w:t>
      </w:r>
      <w:r w:rsidRPr="00275A17">
        <w:rPr>
          <w:color w:val="auto"/>
          <w:sz w:val="27"/>
          <w:szCs w:val="27"/>
          <w:shd w:val="clear" w:color="auto" w:fill="FFFFFF"/>
          <w:lang w:val="kk-KZ"/>
        </w:rPr>
        <w:t>есулі қосақ</w:t>
      </w:r>
      <w:r w:rsidRPr="00275A17">
        <w:rPr>
          <w:color w:val="auto"/>
          <w:sz w:val="27"/>
          <w:szCs w:val="27"/>
          <w:lang w:val="kk-KZ"/>
        </w:rPr>
        <w:t xml:space="preserve"> </w:t>
      </w:r>
      <w:r w:rsidRPr="00275A17">
        <w:rPr>
          <w:sz w:val="27"/>
          <w:szCs w:val="27"/>
          <w:lang w:val="kk-KZ"/>
        </w:rPr>
        <w:t>және коаксиалды кабель. Е</w:t>
      </w:r>
      <w:r w:rsidRPr="00275A17">
        <w:rPr>
          <w:color w:val="auto"/>
          <w:sz w:val="27"/>
          <w:szCs w:val="27"/>
          <w:shd w:val="clear" w:color="auto" w:fill="FFFFFF"/>
          <w:lang w:val="kk-KZ"/>
        </w:rPr>
        <w:t>сулі қосақ</w:t>
      </w:r>
      <w:r w:rsidRPr="00275A17">
        <w:rPr>
          <w:color w:val="auto"/>
          <w:sz w:val="27"/>
          <w:szCs w:val="27"/>
          <w:lang w:val="kk-KZ"/>
        </w:rPr>
        <w:t xml:space="preserve"> </w:t>
      </w:r>
      <w:r w:rsidRPr="00275A17">
        <w:rPr>
          <w:sz w:val="27"/>
          <w:szCs w:val="27"/>
          <w:lang w:val="kk-KZ"/>
        </w:rPr>
        <w:t xml:space="preserve">электрмагниттік шуға астам сезімтал, оның өткізу жолағы бірнеше мегагерцтермен шектелген. Алайда, өзінің қарапайымдылығы мен төмен құнының арқасында, ол тарату ортасы ретінде жиі қолданылады. Экрандалған </w:t>
      </w:r>
      <w:r w:rsidRPr="00275A17">
        <w:rPr>
          <w:color w:val="auto"/>
          <w:sz w:val="27"/>
          <w:szCs w:val="27"/>
          <w:shd w:val="clear" w:color="auto" w:fill="FFFFFF"/>
          <w:lang w:val="kk-KZ"/>
        </w:rPr>
        <w:t>есулі қосақ</w:t>
      </w:r>
      <w:r w:rsidRPr="00275A17">
        <w:rPr>
          <w:color w:val="auto"/>
          <w:sz w:val="27"/>
          <w:szCs w:val="27"/>
          <w:lang w:val="kk-KZ"/>
        </w:rPr>
        <w:t xml:space="preserve"> </w:t>
      </w:r>
      <w:r w:rsidRPr="00275A17">
        <w:rPr>
          <w:sz w:val="27"/>
          <w:szCs w:val="27"/>
          <w:lang w:val="kk-KZ"/>
        </w:rPr>
        <w:t>жерге тұйықталған, өткізетін орағышпен экрандалған иірілген екі жұп сымдардан тұрады. Ол сыртқы бөгеуілдерден жақсы қорғайды, бірақ кабель құнын қымбаттады және оны төсеуді қиындатады, өйткені сапалы жерге тұйықтауды талап етеді.</w:t>
      </w:r>
    </w:p>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Коаксиалды кабель бөгеуілдерге қамтамасыз үлкен тұрақтылықты қамтамасыз етеді және 500 МГц дейін өткізу қабілетке ие. Ол, әдетте, бірнеше сигналдарды үлкен қашықтыққа беру үшін қолданылады. </w:t>
      </w:r>
    </w:p>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Соңғы уақытта беру ортасы ретінде оптикалық кабель жиі пайдаланылады. Талшықты-оптикалық кабельдер сыну көрсеткіші өзекке қарағанда аздау болатын шыны қабатымен – қабықшамен қапталған орталық өткізгіштен (өзек) - шыны талшықтан тұрады. Өзек бойынша таратыла отырып, жарық сәулелері қабықшаның жабушы қабатынан, айнадан сияқты, шағылыса отырып, оның шегінен шықпайды. Мұндай толық ішкі шағылысу идеалдыға жақын, осының арқасында жарық аз шығынмен үлкен қашықтықтарға таралуы мүмкін.</w:t>
      </w:r>
    </w:p>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 xml:space="preserve">Сыну көрсеткішінің орталықтан периферияға қарай үлесу профиліне және өзектің диаметр шамасына қарай ажыратады: </w:t>
      </w:r>
    </w:p>
    <w:p w:rsidR="00F020F8" w:rsidRPr="00275A17" w:rsidRDefault="00F020F8" w:rsidP="00F77E5F">
      <w:pPr>
        <w:pStyle w:val="61"/>
        <w:shd w:val="clear" w:color="auto" w:fill="auto"/>
        <w:spacing w:before="0" w:line="240" w:lineRule="auto"/>
        <w:ind w:firstLine="426"/>
        <w:jc w:val="both"/>
        <w:rPr>
          <w:sz w:val="27"/>
          <w:szCs w:val="27"/>
          <w:lang w:val="kk-KZ"/>
        </w:rPr>
      </w:pPr>
      <w:r w:rsidRPr="00275A17">
        <w:rPr>
          <w:sz w:val="27"/>
          <w:szCs w:val="27"/>
          <w:lang w:val="kk-KZ"/>
        </w:rPr>
        <w:t>- сыну көрсеткіші сатылы түрде өзгеретін көпмодалы талшық. Оның өзегі мен қабықшасының арасындағы шекарасы күрт және басылу шамасы үлкен (шамамен 2,5 дБ/км). Сыну көрсеткіштері небәрі екі: өзекте және қабықшада. Көз жарығы ұзындықтары әр түрлі толқындардан тұрады, олар талшық бойымен таратылу кезінде әр түрлі жол өтеді. Нәтижесінде, берілетін импульс талшық бойымен өту барысында "жуып шайылады" және әлсірейді. Бұл бірінен кейін бірі ілесетін импульстардың айтарлықтай біріктірілуіне әкеледі, ол деген желінің ұзындығы ұлғайған кезде беру жиілігін шектейді. Осылайша, мысалы, типтік талшық үшін бұл шегі 15 МГц∙км тең, бұл жиілігі 5 МГц болатын бейнесигнал 3 км-ден артық емес қашықтыққа берілуі мүмкін екендігін білдіреді.</w:t>
      </w:r>
    </w:p>
    <w:p w:rsidR="00F020F8" w:rsidRPr="00275A17" w:rsidRDefault="00F020F8" w:rsidP="00F77E5F">
      <w:pPr>
        <w:pStyle w:val="61"/>
        <w:shd w:val="clear" w:color="auto" w:fill="auto"/>
        <w:spacing w:before="0" w:line="240" w:lineRule="auto"/>
        <w:ind w:left="20" w:firstLine="426"/>
        <w:jc w:val="both"/>
        <w:rPr>
          <w:sz w:val="26"/>
          <w:szCs w:val="26"/>
          <w:lang w:val="kk-KZ"/>
        </w:rPr>
      </w:pPr>
      <w:r w:rsidRPr="00275A17">
        <w:rPr>
          <w:sz w:val="27"/>
          <w:szCs w:val="27"/>
          <w:lang w:val="kk-KZ"/>
        </w:rPr>
        <w:t xml:space="preserve">- сыну көрсеткіші байсалды түрде өзгеретін көпмодалы талшық. Онда кабельдің өзегінде әр түрлі сыну көрсеткіштері қамтамасыз етіледі: ортасында максималды дан перифериясында минималдыға дейін. Бұл екі салдарға әкеледі: 1) жарық аздап майысқан жол бойынша өтеді және 2) әр түрлі модаларды тарату кешігулері минималды. Бұл талшыққа үлкен бұрышпен кіретін және үлкен жол өтетін жоғары модалар олардың орталықтан қашықтауы сайын үлкендеу жылдамдықпен таратылатындығымен түсіндіріледі. Өзектің жанында таратылатын және аздау жол </w:t>
      </w:r>
      <w:r w:rsidRPr="00275A17">
        <w:rPr>
          <w:sz w:val="26"/>
          <w:szCs w:val="26"/>
          <w:lang w:val="kk-KZ"/>
        </w:rPr>
        <w:t xml:space="preserve">өтетін төмен модалар аздау жылдамдықпен таратылады. Жылдамдықты арттыру үлкендеу жолды компенсациялайды. Сыну көрсеткіші градиенттік түрде өзгеретін көпмодалы желілерде басылу шамамен 0,8 дБ/км және жүйе үлкен қашықтыққа беру кезінде неғұрлым тиімді; </w:t>
      </w:r>
    </w:p>
    <w:p w:rsidR="00F020F8" w:rsidRPr="00275A17" w:rsidRDefault="00F020F8" w:rsidP="00F77E5F">
      <w:pPr>
        <w:pStyle w:val="61"/>
        <w:shd w:val="clear" w:color="auto" w:fill="auto"/>
        <w:spacing w:before="0" w:line="240" w:lineRule="auto"/>
        <w:ind w:left="20" w:firstLine="426"/>
        <w:jc w:val="both"/>
        <w:rPr>
          <w:sz w:val="26"/>
          <w:szCs w:val="26"/>
          <w:lang w:val="kk-KZ"/>
        </w:rPr>
      </w:pPr>
      <w:r w:rsidRPr="00275A17">
        <w:rPr>
          <w:sz w:val="26"/>
          <w:szCs w:val="26"/>
          <w:lang w:val="kk-KZ"/>
        </w:rPr>
        <w:t>- бірмодалы талшықтың өзегінің қалыңдығы шамамен 8 мкм (яғни, ол толқынның ұзындығымен салыстырмалы) және сондықтан толқынның бір ғана ұзындығында таратуға мүмкінді береді; оның басылуы шамамен 0,4 дб/км.</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Копмодалы талшықтарда ең көп қолданытатын өлшемдер 62,5/125 мкм және 50/125 мкм (ішкі диаметр/сыртқы диаметрі). </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Сәулелену көздері ретінде жарық диодтары қолданылады (шығу қуаты 0,1 мВт дейін, өткізу жолағының ені 30-80 нм, максималды беру жылдамдығы - 8 Мбит/с) және жартылай өткізгішті лазерлер (шығу қуаты 10 мВт дейін, өткізу жолағының ені 5 нм; тарату жылдамдығы 10 Гбит/с дейін). Іс жүзінде қолдану үшін талшықты оптикалық байланыстың үш жұмыс диапазоны бекітілген: 850-900, 1300 және 1550 нм толқын ұзындықтарында.</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Талшықты-оптикалық кабельдердің электромагниттік және механикалық сипаттамалары өте жақсы, сигналдың басылуы аз, бірақ, олардың маңызды кемшілігі – кабельдің ұзындығын ұлғайту қажет болған жағдайда талшықтарды разъемдармен және бір-бірімен қосу күрделілігі. </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Деректерді беру үшін тағы бір физикалық тасымалдаушы болып радиотолқындар табылады. Бұл сымдық қосылымдарды орнату мүмкін емес жағдайларда нақты балама. Радиоарналар 100 кГц-тен 100 МГц дейін жиіліктерде жұмыс істейді.</w:t>
      </w:r>
    </w:p>
    <w:p w:rsidR="00F020F8" w:rsidRPr="00275A17" w:rsidRDefault="00F020F8" w:rsidP="00F77E5F">
      <w:pPr>
        <w:pStyle w:val="61"/>
        <w:shd w:val="clear" w:color="auto" w:fill="auto"/>
        <w:spacing w:before="0" w:line="240" w:lineRule="auto"/>
        <w:ind w:firstLine="426"/>
        <w:jc w:val="both"/>
        <w:rPr>
          <w:sz w:val="26"/>
          <w:szCs w:val="26"/>
          <w:lang w:val="kk-KZ"/>
        </w:rPr>
      </w:pPr>
      <w:bookmarkStart w:id="44" w:name="bookmark92"/>
    </w:p>
    <w:p w:rsidR="00F020F8" w:rsidRPr="00275A17" w:rsidRDefault="00F020F8" w:rsidP="00F77E5F">
      <w:pPr>
        <w:pStyle w:val="61"/>
        <w:shd w:val="clear" w:color="auto" w:fill="auto"/>
        <w:spacing w:before="0" w:line="240" w:lineRule="auto"/>
        <w:ind w:firstLine="426"/>
        <w:jc w:val="both"/>
        <w:rPr>
          <w:b/>
          <w:sz w:val="26"/>
          <w:szCs w:val="26"/>
          <w:lang w:val="kk-KZ"/>
        </w:rPr>
      </w:pPr>
      <w:r w:rsidRPr="00275A17">
        <w:rPr>
          <w:b/>
          <w:sz w:val="26"/>
          <w:szCs w:val="26"/>
          <w:lang w:val="kk-KZ"/>
        </w:rPr>
        <w:t>Бақылау сұрақтары:</w:t>
      </w:r>
    </w:p>
    <w:p w:rsidR="00F020F8" w:rsidRPr="00275A17" w:rsidRDefault="00F020F8" w:rsidP="00F77E5F">
      <w:pPr>
        <w:pStyle w:val="61"/>
        <w:shd w:val="clear" w:color="auto" w:fill="auto"/>
        <w:spacing w:before="0" w:line="240" w:lineRule="auto"/>
        <w:ind w:firstLine="426"/>
        <w:jc w:val="both"/>
        <w:rPr>
          <w:sz w:val="26"/>
          <w:szCs w:val="26"/>
          <w:lang w:val="kk-KZ"/>
        </w:rPr>
      </w:pP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1 Көпдеңгейлі ү</w:t>
      </w:r>
      <w:r w:rsidRPr="00275A17">
        <w:rPr>
          <w:bCs/>
          <w:sz w:val="26"/>
          <w:szCs w:val="26"/>
          <w:lang w:val="kk-KZ"/>
        </w:rPr>
        <w:t xml:space="preserve">лестірілген басқару жүйенің (ҮБЖ) </w:t>
      </w:r>
      <w:r w:rsidRPr="00275A17">
        <w:rPr>
          <w:sz w:val="26"/>
          <w:szCs w:val="26"/>
          <w:lang w:val="kk-KZ"/>
        </w:rPr>
        <w:t>тағайындалуы.</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2 </w:t>
      </w:r>
      <w:r w:rsidRPr="00275A17">
        <w:rPr>
          <w:bCs/>
          <w:sz w:val="26"/>
          <w:szCs w:val="26"/>
          <w:lang w:val="kk-KZ"/>
        </w:rPr>
        <w:t>Үлестірілген БЖ-ің деңгейлері және олардың негізгі элементтері.</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3 </w:t>
      </w:r>
      <w:r w:rsidRPr="00275A17">
        <w:rPr>
          <w:bCs/>
          <w:sz w:val="26"/>
          <w:szCs w:val="26"/>
        </w:rPr>
        <w:t>Деректерді берудің негізгі проблемасын мәнісі неде?</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4 </w:t>
      </w:r>
      <w:r w:rsidRPr="00275A17">
        <w:rPr>
          <w:bCs/>
          <w:sz w:val="26"/>
          <w:szCs w:val="26"/>
          <w:lang w:val="kk-KZ"/>
        </w:rPr>
        <w:t>Желілік өзара әрекеттесу құралдары қалай ұсынылуы мүскін?</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5 </w:t>
      </w:r>
      <w:r w:rsidRPr="00275A17">
        <w:rPr>
          <w:bCs/>
          <w:sz w:val="26"/>
          <w:szCs w:val="26"/>
          <w:lang w:val="kk-KZ"/>
        </w:rPr>
        <w:t xml:space="preserve">Ашық жүйелердің өзара әрекеттесудің (АЖӨӘ) </w:t>
      </w:r>
      <w:r w:rsidRPr="00275A17">
        <w:rPr>
          <w:sz w:val="26"/>
          <w:szCs w:val="26"/>
          <w:lang w:val="kk-KZ"/>
        </w:rPr>
        <w:t xml:space="preserve">эталондық </w:t>
      </w:r>
      <w:r w:rsidRPr="00275A17">
        <w:rPr>
          <w:bCs/>
          <w:sz w:val="26"/>
          <w:szCs w:val="26"/>
          <w:lang w:val="kk-KZ"/>
        </w:rPr>
        <w:t xml:space="preserve">моделінің мәнісі және АЖӨӘ моделінің </w:t>
      </w:r>
      <w:r w:rsidRPr="00275A17">
        <w:rPr>
          <w:sz w:val="26"/>
          <w:szCs w:val="26"/>
          <w:lang w:val="kk-KZ"/>
        </w:rPr>
        <w:t>практикалық мақсаты.</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6 </w:t>
      </w:r>
      <w:r w:rsidRPr="00275A17">
        <w:rPr>
          <w:bCs/>
          <w:sz w:val="26"/>
          <w:szCs w:val="26"/>
          <w:lang w:val="kk-KZ"/>
        </w:rPr>
        <w:t>Ашық жүйелердің өзара әрекеттесу (АЖӨӘ) моделінде айқындалған жеті функционалды деңгейлерді сипаттаңыз.</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7 </w:t>
      </w:r>
      <w:r w:rsidRPr="00275A17">
        <w:rPr>
          <w:bCs/>
          <w:sz w:val="26"/>
          <w:szCs w:val="26"/>
          <w:lang w:val="kk-KZ"/>
        </w:rPr>
        <w:t>АЖӨӘ моделінің физикалық деңгейінің негізгі ерекшілігі.</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 xml:space="preserve">8 </w:t>
      </w:r>
      <w:r w:rsidRPr="00275A17">
        <w:rPr>
          <w:bCs/>
          <w:sz w:val="26"/>
          <w:szCs w:val="26"/>
          <w:lang w:val="kk-KZ"/>
        </w:rPr>
        <w:t>ТП АБЖ-де қолданылатын желілік алмасудың үш негізгі құрылымдары.</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9 Ақпаратты беру орталарын сипаттаңыз.</w:t>
      </w:r>
    </w:p>
    <w:p w:rsidR="00F020F8" w:rsidRPr="00275A17" w:rsidRDefault="00F020F8" w:rsidP="00F77E5F">
      <w:pPr>
        <w:pStyle w:val="61"/>
        <w:shd w:val="clear" w:color="auto" w:fill="auto"/>
        <w:spacing w:before="0" w:line="240" w:lineRule="auto"/>
        <w:ind w:firstLine="426"/>
        <w:jc w:val="both"/>
        <w:rPr>
          <w:sz w:val="26"/>
          <w:szCs w:val="26"/>
          <w:lang w:val="kk-KZ"/>
        </w:rPr>
      </w:pPr>
      <w:r w:rsidRPr="00275A17">
        <w:rPr>
          <w:sz w:val="26"/>
          <w:szCs w:val="26"/>
          <w:lang w:val="kk-KZ"/>
        </w:rPr>
        <w:t>10 Байланыс арнасын сипаттайтын негізгі параметр.</w:t>
      </w:r>
      <w:bookmarkEnd w:id="44"/>
    </w:p>
    <w:p w:rsidR="00A3480E" w:rsidRPr="00275A17" w:rsidRDefault="00A3480E" w:rsidP="00F77E5F">
      <w:pPr>
        <w:pStyle w:val="61"/>
        <w:shd w:val="clear" w:color="auto" w:fill="auto"/>
        <w:spacing w:before="0" w:line="240" w:lineRule="auto"/>
        <w:ind w:firstLine="426"/>
        <w:jc w:val="both"/>
        <w:rPr>
          <w:sz w:val="26"/>
          <w:szCs w:val="26"/>
          <w:lang w:val="kk-KZ"/>
        </w:rPr>
      </w:pPr>
    </w:p>
    <w:p w:rsidR="00A3480E" w:rsidRPr="00275A17" w:rsidRDefault="00A3480E" w:rsidP="00F77E5F">
      <w:pPr>
        <w:pStyle w:val="119"/>
        <w:shd w:val="clear" w:color="auto" w:fill="auto"/>
        <w:tabs>
          <w:tab w:val="left" w:pos="2354"/>
        </w:tabs>
        <w:spacing w:after="0" w:line="240" w:lineRule="auto"/>
        <w:ind w:firstLine="426"/>
        <w:rPr>
          <w:bCs/>
          <w:sz w:val="26"/>
          <w:szCs w:val="26"/>
          <w:lang w:val="kk-KZ"/>
        </w:rPr>
      </w:pPr>
      <w:r w:rsidRPr="00275A17">
        <w:rPr>
          <w:bCs/>
          <w:sz w:val="26"/>
          <w:szCs w:val="26"/>
          <w:lang w:val="kk-KZ"/>
        </w:rPr>
        <w:t>Негізгі әдебиет:</w:t>
      </w:r>
    </w:p>
    <w:p w:rsidR="00A3480E" w:rsidRPr="00275A17" w:rsidRDefault="00A3480E" w:rsidP="00F77E5F">
      <w:pPr>
        <w:tabs>
          <w:tab w:val="num" w:pos="1440"/>
        </w:tabs>
        <w:ind w:firstLine="426"/>
        <w:jc w:val="both"/>
        <w:rPr>
          <w:rFonts w:ascii="Times New Roman" w:eastAsia="Times New Roman" w:hAnsi="Times New Roman" w:cs="Times New Roman"/>
          <w:bCs/>
          <w:sz w:val="26"/>
          <w:szCs w:val="26"/>
          <w:lang w:val="kk-KZ"/>
        </w:rPr>
      </w:pPr>
      <w:r w:rsidRPr="00275A17">
        <w:rPr>
          <w:rFonts w:ascii="Times New Roman" w:hAnsi="Times New Roman" w:cs="Times New Roman"/>
          <w:sz w:val="26"/>
          <w:szCs w:val="26"/>
          <w:lang w:val="kk-KZ"/>
        </w:rPr>
        <w:t xml:space="preserve">1 </w:t>
      </w:r>
      <w:r w:rsidRPr="00275A17">
        <w:rPr>
          <w:rFonts w:ascii="Times New Roman" w:hAnsi="Times New Roman" w:cs="Times New Roman"/>
          <w:sz w:val="26"/>
          <w:szCs w:val="26"/>
        </w:rPr>
        <w:t>Древс Ю.Г. Системы реального времени: технические и программные средства: Учебное пособие. М.: МИФИ, 2010. - 320 с.</w:t>
      </w:r>
    </w:p>
    <w:p w:rsidR="00A3480E" w:rsidRPr="00275A17" w:rsidRDefault="00A3480E"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 xml:space="preserve">2 </w:t>
      </w:r>
      <w:r w:rsidRPr="00275A17">
        <w:rPr>
          <w:rFonts w:ascii="Times New Roman" w:hAnsi="Times New Roman" w:cs="Times New Roman"/>
          <w:sz w:val="26"/>
          <w:szCs w:val="26"/>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A3480E" w:rsidRPr="00275A17" w:rsidRDefault="00A3480E" w:rsidP="00F77E5F">
      <w:pPr>
        <w:ind w:firstLine="426"/>
        <w:jc w:val="both"/>
        <w:rPr>
          <w:rFonts w:ascii="Times New Roman" w:eastAsia="Times New Roman" w:hAnsi="Times New Roman" w:cs="Times New Roman"/>
          <w:bCs/>
          <w:sz w:val="26"/>
          <w:szCs w:val="26"/>
          <w:lang w:val="kk-KZ"/>
        </w:rPr>
      </w:pPr>
    </w:p>
    <w:p w:rsidR="00A3480E" w:rsidRPr="00275A17" w:rsidRDefault="00A3480E" w:rsidP="00F77E5F">
      <w:pPr>
        <w:ind w:firstLine="426"/>
        <w:jc w:val="both"/>
        <w:rPr>
          <w:rFonts w:ascii="Times New Roman" w:eastAsia="Times New Roman" w:hAnsi="Times New Roman" w:cs="Times New Roman"/>
          <w:bCs/>
          <w:sz w:val="26"/>
          <w:szCs w:val="26"/>
          <w:lang w:val="kk-KZ"/>
        </w:rPr>
      </w:pPr>
      <w:r w:rsidRPr="00275A17">
        <w:rPr>
          <w:rFonts w:ascii="Times New Roman" w:eastAsia="Times New Roman" w:hAnsi="Times New Roman" w:cs="Times New Roman"/>
          <w:bCs/>
          <w:sz w:val="26"/>
          <w:szCs w:val="26"/>
          <w:lang w:val="kk-KZ"/>
        </w:rPr>
        <w:t>Қосымша әдебиет:</w:t>
      </w:r>
    </w:p>
    <w:p w:rsidR="00A3480E" w:rsidRPr="00275A17" w:rsidRDefault="00A3480E" w:rsidP="00F77E5F">
      <w:pPr>
        <w:pStyle w:val="61"/>
        <w:shd w:val="clear" w:color="auto" w:fill="auto"/>
        <w:spacing w:before="0" w:line="240" w:lineRule="auto"/>
        <w:ind w:firstLine="426"/>
        <w:jc w:val="both"/>
        <w:rPr>
          <w:sz w:val="26"/>
          <w:szCs w:val="26"/>
        </w:rPr>
      </w:pPr>
      <w:r w:rsidRPr="00275A17">
        <w:rPr>
          <w:bCs/>
          <w:sz w:val="26"/>
          <w:szCs w:val="26"/>
          <w:lang w:val="kk-KZ"/>
        </w:rPr>
        <w:t xml:space="preserve">1 </w:t>
      </w:r>
      <w:r w:rsidRPr="00275A17">
        <w:rPr>
          <w:sz w:val="26"/>
          <w:szCs w:val="26"/>
          <w:lang w:val="kk-KZ"/>
        </w:rPr>
        <w:t xml:space="preserve">Андреев Е.Б., Куцевич Н.А., Синенко О.В. SCADA-системы: взгляд изнутри. -М.: РТСофт, 2004.- </w:t>
      </w:r>
      <w:r w:rsidRPr="00275A17">
        <w:rPr>
          <w:sz w:val="26"/>
          <w:szCs w:val="26"/>
        </w:rPr>
        <w:t>176 с.</w:t>
      </w:r>
    </w:p>
    <w:p w:rsidR="001E75D1" w:rsidRPr="00275A17" w:rsidRDefault="00A3480E" w:rsidP="00275A17">
      <w:pPr>
        <w:pStyle w:val="61"/>
        <w:shd w:val="clear" w:color="auto" w:fill="auto"/>
        <w:spacing w:before="0" w:line="240" w:lineRule="auto"/>
        <w:ind w:firstLine="426"/>
        <w:jc w:val="both"/>
        <w:rPr>
          <w:color w:val="auto"/>
          <w:sz w:val="26"/>
          <w:szCs w:val="26"/>
          <w:lang w:val="kk-KZ"/>
        </w:rPr>
      </w:pPr>
      <w:r w:rsidRPr="00275A17">
        <w:rPr>
          <w:bCs/>
          <w:sz w:val="26"/>
          <w:szCs w:val="26"/>
          <w:lang w:val="kk-KZ"/>
        </w:rPr>
        <w:t xml:space="preserve">2 </w:t>
      </w:r>
      <w:r w:rsidRPr="00275A17">
        <w:rPr>
          <w:sz w:val="26"/>
          <w:szCs w:val="26"/>
        </w:rPr>
        <w:t>Федоров Ю.Н. Справочник инженера по АСУ ТП: Проектирование и разработка. - M.: Инфра-Инженерия, 2009.</w:t>
      </w:r>
      <w:r w:rsidR="00275A17">
        <w:rPr>
          <w:sz w:val="26"/>
          <w:szCs w:val="26"/>
          <w:lang w:val="kk-KZ"/>
        </w:rPr>
        <w:t xml:space="preserve"> - </w:t>
      </w:r>
      <w:r w:rsidRPr="00275A17">
        <w:rPr>
          <w:sz w:val="26"/>
          <w:szCs w:val="26"/>
        </w:rPr>
        <w:t>928 с.</w:t>
      </w:r>
      <w:r w:rsidR="001E75D1" w:rsidRPr="00275A17">
        <w:rPr>
          <w:color w:val="auto"/>
          <w:sz w:val="26"/>
          <w:szCs w:val="26"/>
          <w:lang w:val="kk-KZ"/>
        </w:rPr>
        <w:br w:type="page"/>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b/>
          <w:bCs/>
          <w:sz w:val="28"/>
          <w:szCs w:val="28"/>
          <w:lang w:val="kk-KZ"/>
        </w:rPr>
        <w:t xml:space="preserve">Лекция 20 </w:t>
      </w:r>
      <w:r w:rsidR="00A3480E" w:rsidRPr="0047002E">
        <w:rPr>
          <w:b/>
          <w:bCs/>
          <w:sz w:val="28"/>
          <w:szCs w:val="28"/>
          <w:lang w:val="kk-KZ"/>
        </w:rPr>
        <w:t xml:space="preserve"> </w:t>
      </w:r>
      <w:r w:rsidRPr="0047002E">
        <w:rPr>
          <w:bCs/>
          <w:sz w:val="28"/>
          <w:szCs w:val="28"/>
          <w:lang w:val="kk-KZ" w:eastAsia="ko-KR"/>
        </w:rPr>
        <w:t>И</w:t>
      </w:r>
      <w:r w:rsidRPr="0047002E">
        <w:rPr>
          <w:sz w:val="28"/>
          <w:szCs w:val="28"/>
          <w:lang w:val="kk-KZ"/>
        </w:rPr>
        <w:t>мпульстік тізбектілікті тасымалдаудың негізгі тәсілдері</w:t>
      </w:r>
    </w:p>
    <w:p w:rsidR="001E75D1" w:rsidRPr="0047002E" w:rsidRDefault="001E75D1" w:rsidP="00F77E5F">
      <w:pPr>
        <w:pStyle w:val="61"/>
        <w:shd w:val="clear" w:color="auto" w:fill="auto"/>
        <w:spacing w:before="0" w:line="240" w:lineRule="auto"/>
        <w:ind w:firstLine="426"/>
        <w:jc w:val="both"/>
        <w:rPr>
          <w:sz w:val="28"/>
          <w:szCs w:val="28"/>
          <w:lang w:val="kk-KZ"/>
        </w:rPr>
      </w:pPr>
    </w:p>
    <w:p w:rsidR="00EE486D" w:rsidRPr="0047002E" w:rsidRDefault="00EE486D" w:rsidP="00F77E5F">
      <w:pPr>
        <w:pStyle w:val="61"/>
        <w:shd w:val="clear" w:color="auto" w:fill="auto"/>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Биттік тізбектілікті берудің негізгі тәсілдері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Биттік тізбектілікті физикалық арна бойынша беру екі негізгі тәсілі бар: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деректер сандық сипатын сақтай отырып биттерді желіге тікелей немесе кодталған түрінде жөнелту (цифрлық кодтау);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тасушыны амплитуда/жиілік/фаза бойынша модуляциялау және модуляцияланған сигналды беру.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Цифрлық кодтау неғұрлым қарапайым болып табылады. Цифрлық кодтау кезінде потенциалды және импульсті кодтарды қолданады. Потенциалды кодтарда бірліктер мен нөлдерді бейнелеу үшін сигнал потенциалының мәні ғана пайдаланылады; импульстік кодтар екілік деректерді белгілі бір полярлық импульстар не импульстің бөлігі - потенциалдың белгілі бір бағыттағы құламасы арқылы бейнелеуге мүмкіндік береді.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Дискретті ақпаратты беру үшін тікбұрышты импульстерді пайдалану кезінде ол келесілерді қамтамасыз ететін кодтау тәсілін таңдау қажет:</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бірдей бір беру жылдамдығында кодталған сигнал спектрінің неғұрлым аз еніне ие болатын;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таратқыш пен қабылдағыш арасындағы синхрондауды қамтамасыз ететін;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қателерді танып анықтау қабілетіне ие болатын;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 жүзеге асыру төмен құнына ие болатын.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Тікелей кодтауда, мысалы, кернеудің 0 В деңгейі логикалық "0", ал +10 В - логикалық "1" бейнелейді. Полярлық кодтау кеңінен қолданылады - "0" және "1"-ге сәйкес сигналдар ортақ базаға қатысты қарама-қарсы таңбаларға ие (сурет20.1,а). Нөлге қайтусыз (Non Return to Zero - NRZ) мұндай әдісті жүзеге асыру қарапайым, бірақ оның бөгеуілдерге тұрақтылығы және синхрондау қасиеті жеткіліксіз. Сонымен қатар, бұл кодтың кемшілігі болып төмен жиіліктік құрамдас бөлігінің бар болуы табылады.</w:t>
      </w:r>
    </w:p>
    <w:p w:rsidR="001E75D1" w:rsidRPr="0047002E" w:rsidRDefault="001E75D1" w:rsidP="001E75D1">
      <w:pPr>
        <w:pStyle w:val="44"/>
        <w:shd w:val="clear" w:color="auto" w:fill="auto"/>
        <w:spacing w:before="0" w:after="0" w:line="240" w:lineRule="auto"/>
        <w:ind w:firstLine="284"/>
        <w:jc w:val="center"/>
        <w:rPr>
          <w:iCs w:val="0"/>
          <w:sz w:val="28"/>
          <w:szCs w:val="28"/>
        </w:rPr>
      </w:pPr>
      <w:r w:rsidRPr="0047002E">
        <w:rPr>
          <w:noProof/>
          <w:sz w:val="28"/>
          <w:szCs w:val="28"/>
          <w:lang w:bidi="ar-SA"/>
        </w:rPr>
        <w:drawing>
          <wp:inline distT="0" distB="0" distL="0" distR="0" wp14:anchorId="5861F48A" wp14:editId="40EF2AA0">
            <wp:extent cx="2335189" cy="1338682"/>
            <wp:effectExtent l="0" t="0" r="825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385631" cy="1367599"/>
                    </a:xfrm>
                    <a:prstGeom prst="rect">
                      <a:avLst/>
                    </a:prstGeom>
                  </pic:spPr>
                </pic:pic>
              </a:graphicData>
            </a:graphic>
          </wp:inline>
        </w:drawing>
      </w:r>
    </w:p>
    <w:p w:rsidR="001E75D1" w:rsidRPr="00275A17" w:rsidRDefault="001E75D1" w:rsidP="001E75D1">
      <w:pPr>
        <w:pStyle w:val="44"/>
        <w:shd w:val="clear" w:color="auto" w:fill="auto"/>
        <w:spacing w:before="0" w:after="0" w:line="240" w:lineRule="auto"/>
        <w:ind w:firstLine="284"/>
        <w:jc w:val="center"/>
        <w:rPr>
          <w:iCs w:val="0"/>
          <w:sz w:val="16"/>
          <w:szCs w:val="16"/>
        </w:rPr>
      </w:pPr>
    </w:p>
    <w:p w:rsidR="001E75D1" w:rsidRPr="0047002E" w:rsidRDefault="001E75D1" w:rsidP="001E75D1">
      <w:pPr>
        <w:pStyle w:val="44"/>
        <w:shd w:val="clear" w:color="auto" w:fill="auto"/>
        <w:spacing w:before="0" w:after="0" w:line="240" w:lineRule="auto"/>
        <w:ind w:firstLine="284"/>
        <w:jc w:val="center"/>
        <w:rPr>
          <w:i w:val="0"/>
          <w:iCs w:val="0"/>
          <w:sz w:val="28"/>
          <w:szCs w:val="28"/>
        </w:rPr>
      </w:pPr>
      <w:r w:rsidRPr="0047002E">
        <w:rPr>
          <w:i w:val="0"/>
          <w:iCs w:val="0"/>
          <w:sz w:val="28"/>
          <w:szCs w:val="28"/>
          <w:lang w:val="kk-KZ"/>
        </w:rPr>
        <w:t>Сурет</w:t>
      </w:r>
      <w:r w:rsidRPr="0047002E">
        <w:rPr>
          <w:i w:val="0"/>
          <w:iCs w:val="0"/>
          <w:sz w:val="28"/>
          <w:szCs w:val="28"/>
        </w:rPr>
        <w:t xml:space="preserve"> 20.1</w:t>
      </w:r>
    </w:p>
    <w:p w:rsidR="001E75D1" w:rsidRPr="0047002E" w:rsidRDefault="001E75D1" w:rsidP="001E75D1">
      <w:pPr>
        <w:pStyle w:val="44"/>
        <w:shd w:val="clear" w:color="auto" w:fill="auto"/>
        <w:spacing w:before="0" w:after="0" w:line="240" w:lineRule="auto"/>
        <w:ind w:firstLine="284"/>
        <w:jc w:val="center"/>
        <w:rPr>
          <w:sz w:val="28"/>
          <w:szCs w:val="28"/>
        </w:rPr>
      </w:pPr>
    </w:p>
    <w:p w:rsidR="001E75D1" w:rsidRPr="0047002E" w:rsidRDefault="001E75D1" w:rsidP="00F77E5F">
      <w:pPr>
        <w:pStyle w:val="61"/>
        <w:shd w:val="clear" w:color="auto" w:fill="auto"/>
        <w:spacing w:before="0" w:line="240" w:lineRule="auto"/>
        <w:ind w:firstLine="426"/>
        <w:jc w:val="both"/>
        <w:rPr>
          <w:sz w:val="28"/>
          <w:szCs w:val="28"/>
        </w:rPr>
      </w:pPr>
      <w:r w:rsidRPr="0047002E">
        <w:rPr>
          <w:sz w:val="28"/>
          <w:szCs w:val="28"/>
          <w:lang w:val="kk-KZ"/>
        </w:rPr>
        <w:t>Б</w:t>
      </w:r>
      <w:r w:rsidRPr="0047002E">
        <w:rPr>
          <w:sz w:val="28"/>
          <w:szCs w:val="28"/>
        </w:rPr>
        <w:t>аламалы инверси</w:t>
      </w:r>
      <w:r w:rsidRPr="0047002E">
        <w:rPr>
          <w:sz w:val="28"/>
          <w:szCs w:val="28"/>
          <w:lang w:val="kk-KZ"/>
        </w:rPr>
        <w:t xml:space="preserve">ямен </w:t>
      </w:r>
      <w:r w:rsidRPr="0047002E">
        <w:rPr>
          <w:sz w:val="28"/>
          <w:szCs w:val="28"/>
        </w:rPr>
        <w:t>биполярлық кодтау</w:t>
      </w:r>
      <w:r w:rsidRPr="0047002E">
        <w:rPr>
          <w:sz w:val="28"/>
          <w:szCs w:val="28"/>
          <w:lang w:val="kk-KZ"/>
        </w:rPr>
        <w:t xml:space="preserve"> ә</w:t>
      </w:r>
      <w:r w:rsidRPr="0047002E">
        <w:rPr>
          <w:sz w:val="28"/>
          <w:szCs w:val="28"/>
        </w:rPr>
        <w:t>дісі (сур</w:t>
      </w:r>
      <w:r w:rsidRPr="0047002E">
        <w:rPr>
          <w:sz w:val="28"/>
          <w:szCs w:val="28"/>
          <w:lang w:val="kk-KZ"/>
        </w:rPr>
        <w:t>ет</w:t>
      </w:r>
      <w:r w:rsidRPr="0047002E">
        <w:rPr>
          <w:sz w:val="28"/>
          <w:szCs w:val="28"/>
        </w:rPr>
        <w:t xml:space="preserve"> 20.1, б) "0"</w:t>
      </w:r>
      <w:r w:rsidRPr="0047002E">
        <w:rPr>
          <w:sz w:val="28"/>
          <w:szCs w:val="28"/>
          <w:lang w:val="kk-KZ"/>
        </w:rPr>
        <w:t>-ды</w:t>
      </w:r>
      <w:r w:rsidRPr="0047002E">
        <w:rPr>
          <w:sz w:val="28"/>
          <w:szCs w:val="28"/>
        </w:rPr>
        <w:t xml:space="preserve"> кодтау үшін нөлдік деңгей</w:t>
      </w:r>
      <w:r w:rsidRPr="0047002E">
        <w:rPr>
          <w:sz w:val="28"/>
          <w:szCs w:val="28"/>
          <w:lang w:val="kk-KZ"/>
        </w:rPr>
        <w:t>ді</w:t>
      </w:r>
      <w:r w:rsidRPr="0047002E">
        <w:rPr>
          <w:sz w:val="28"/>
          <w:szCs w:val="28"/>
        </w:rPr>
        <w:t xml:space="preserve"> пайдаланады</w:t>
      </w:r>
      <w:r w:rsidRPr="0047002E">
        <w:rPr>
          <w:sz w:val="28"/>
          <w:szCs w:val="28"/>
          <w:lang w:val="kk-KZ"/>
        </w:rPr>
        <w:t>,</w:t>
      </w:r>
      <w:r w:rsidRPr="0047002E">
        <w:rPr>
          <w:sz w:val="28"/>
          <w:szCs w:val="28"/>
        </w:rPr>
        <w:t xml:space="preserve"> "1"</w:t>
      </w:r>
      <w:r w:rsidRPr="0047002E">
        <w:rPr>
          <w:sz w:val="28"/>
          <w:szCs w:val="28"/>
          <w:lang w:val="kk-KZ"/>
        </w:rPr>
        <w:t>-ді</w:t>
      </w:r>
      <w:r w:rsidRPr="0047002E">
        <w:rPr>
          <w:sz w:val="28"/>
          <w:szCs w:val="28"/>
        </w:rPr>
        <w:t xml:space="preserve"> кодтау үшін не " + " не "-" пайдаланылады</w:t>
      </w:r>
      <w:r w:rsidRPr="0047002E">
        <w:rPr>
          <w:sz w:val="28"/>
          <w:szCs w:val="28"/>
          <w:lang w:val="kk-KZ"/>
        </w:rPr>
        <w:t>,</w:t>
      </w:r>
      <w:r w:rsidRPr="0047002E">
        <w:rPr>
          <w:sz w:val="28"/>
          <w:szCs w:val="28"/>
        </w:rPr>
        <w:t xml:space="preserve"> </w:t>
      </w:r>
      <w:r w:rsidRPr="0047002E">
        <w:rPr>
          <w:sz w:val="28"/>
          <w:szCs w:val="28"/>
          <w:lang w:val="kk-KZ"/>
        </w:rPr>
        <w:t>сонымен қатар,</w:t>
      </w:r>
      <w:r w:rsidRPr="0047002E">
        <w:rPr>
          <w:sz w:val="28"/>
          <w:szCs w:val="28"/>
        </w:rPr>
        <w:t xml:space="preserve"> әрбір келесі бірлік</w:t>
      </w:r>
      <w:r w:rsidRPr="0047002E">
        <w:rPr>
          <w:sz w:val="28"/>
          <w:szCs w:val="28"/>
          <w:lang w:val="kk-KZ"/>
        </w:rPr>
        <w:t>тің</w:t>
      </w:r>
      <w:r w:rsidRPr="0047002E">
        <w:rPr>
          <w:sz w:val="28"/>
          <w:szCs w:val="28"/>
        </w:rPr>
        <w:t xml:space="preserve"> потенциал</w:t>
      </w:r>
      <w:r w:rsidRPr="0047002E">
        <w:rPr>
          <w:sz w:val="28"/>
          <w:szCs w:val="28"/>
          <w:lang w:val="kk-KZ"/>
        </w:rPr>
        <w:t>ы</w:t>
      </w:r>
      <w:r w:rsidRPr="0047002E">
        <w:rPr>
          <w:sz w:val="28"/>
          <w:szCs w:val="28"/>
        </w:rPr>
        <w:t xml:space="preserve"> алдыңғы</w:t>
      </w:r>
      <w:r w:rsidRPr="0047002E">
        <w:rPr>
          <w:sz w:val="28"/>
          <w:szCs w:val="28"/>
          <w:lang w:val="kk-KZ"/>
        </w:rPr>
        <w:t>ға</w:t>
      </w:r>
      <w:r w:rsidRPr="0047002E">
        <w:rPr>
          <w:sz w:val="28"/>
          <w:szCs w:val="28"/>
        </w:rPr>
        <w:t xml:space="preserve"> қарама-қарсы. "1" </w:t>
      </w:r>
      <w:r w:rsidRPr="0047002E">
        <w:rPr>
          <w:sz w:val="28"/>
          <w:szCs w:val="28"/>
          <w:lang w:val="kk-KZ"/>
        </w:rPr>
        <w:t xml:space="preserve">тізбектілігінде </w:t>
      </w:r>
      <w:r w:rsidRPr="0047002E">
        <w:rPr>
          <w:sz w:val="28"/>
          <w:szCs w:val="28"/>
        </w:rPr>
        <w:t>NRZ әдісінің кемшіліктері жойылады, "0"-</w:t>
      </w:r>
      <w:r w:rsidRPr="0047002E">
        <w:rPr>
          <w:sz w:val="28"/>
          <w:szCs w:val="28"/>
          <w:lang w:val="kk-KZ"/>
        </w:rPr>
        <w:t>ды</w:t>
      </w:r>
      <w:r w:rsidRPr="0047002E">
        <w:rPr>
          <w:sz w:val="28"/>
          <w:szCs w:val="28"/>
        </w:rPr>
        <w:t xml:space="preserve"> </w:t>
      </w:r>
      <w:r w:rsidRPr="0047002E">
        <w:rPr>
          <w:sz w:val="28"/>
          <w:szCs w:val="28"/>
          <w:lang w:val="kk-KZ"/>
        </w:rPr>
        <w:t xml:space="preserve">беру </w:t>
      </w:r>
      <w:r w:rsidRPr="0047002E">
        <w:rPr>
          <w:sz w:val="28"/>
          <w:szCs w:val="28"/>
        </w:rPr>
        <w:t>кез</w:t>
      </w:r>
      <w:r w:rsidRPr="0047002E">
        <w:rPr>
          <w:sz w:val="28"/>
          <w:szCs w:val="28"/>
          <w:lang w:val="kk-KZ"/>
        </w:rPr>
        <w:t>ін</w:t>
      </w:r>
      <w:r w:rsidRPr="0047002E">
        <w:rPr>
          <w:sz w:val="28"/>
          <w:szCs w:val="28"/>
        </w:rPr>
        <w:t xml:space="preserve">де жоқ.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rPr>
        <w:t>Тікелей манчестер</w:t>
      </w:r>
      <w:r w:rsidRPr="0047002E">
        <w:rPr>
          <w:sz w:val="28"/>
          <w:szCs w:val="28"/>
          <w:lang w:val="kk-KZ"/>
        </w:rPr>
        <w:t xml:space="preserve">лік </w:t>
      </w:r>
      <w:r w:rsidRPr="0047002E">
        <w:rPr>
          <w:sz w:val="28"/>
          <w:szCs w:val="28"/>
        </w:rPr>
        <w:t>кодтау</w:t>
      </w:r>
      <w:r w:rsidRPr="0047002E">
        <w:rPr>
          <w:sz w:val="28"/>
          <w:szCs w:val="28"/>
          <w:lang w:val="kk-KZ"/>
        </w:rPr>
        <w:t>да</w:t>
      </w:r>
      <w:r w:rsidRPr="0047002E">
        <w:rPr>
          <w:sz w:val="28"/>
          <w:szCs w:val="28"/>
        </w:rPr>
        <w:t xml:space="preserve"> бит "0" төмен кернеу деңгейінен жоғары деңгей</w:t>
      </w:r>
      <w:r w:rsidRPr="0047002E">
        <w:rPr>
          <w:sz w:val="28"/>
          <w:szCs w:val="28"/>
          <w:lang w:val="kk-KZ"/>
        </w:rPr>
        <w:t>г</w:t>
      </w:r>
      <w:r w:rsidRPr="0047002E">
        <w:rPr>
          <w:sz w:val="28"/>
          <w:szCs w:val="28"/>
        </w:rPr>
        <w:t>е</w:t>
      </w:r>
      <w:r w:rsidRPr="0047002E">
        <w:rPr>
          <w:sz w:val="28"/>
          <w:szCs w:val="28"/>
          <w:lang w:val="kk-KZ"/>
        </w:rPr>
        <w:t xml:space="preserve"> өту арқылы бейнеленеді, </w:t>
      </w:r>
      <w:r w:rsidRPr="0047002E">
        <w:rPr>
          <w:sz w:val="28"/>
          <w:szCs w:val="28"/>
        </w:rPr>
        <w:t xml:space="preserve">бит "1" - кері бағытта </w:t>
      </w:r>
      <w:r w:rsidRPr="0047002E">
        <w:rPr>
          <w:sz w:val="28"/>
          <w:szCs w:val="28"/>
          <w:lang w:val="kk-KZ"/>
        </w:rPr>
        <w:t xml:space="preserve">өту </w:t>
      </w:r>
      <w:r w:rsidRPr="0047002E">
        <w:rPr>
          <w:sz w:val="28"/>
          <w:szCs w:val="28"/>
        </w:rPr>
        <w:t>(сур</w:t>
      </w:r>
      <w:r w:rsidRPr="0047002E">
        <w:rPr>
          <w:sz w:val="28"/>
          <w:szCs w:val="28"/>
          <w:lang w:val="kk-KZ"/>
        </w:rPr>
        <w:t>ет</w:t>
      </w:r>
      <w:r w:rsidRPr="0047002E">
        <w:rPr>
          <w:sz w:val="28"/>
          <w:szCs w:val="28"/>
        </w:rPr>
        <w:t xml:space="preserve"> 20.1</w:t>
      </w:r>
      <w:r w:rsidRPr="0047002E">
        <w:rPr>
          <w:sz w:val="28"/>
          <w:szCs w:val="28"/>
          <w:lang w:val="kk-KZ"/>
        </w:rPr>
        <w:t>)</w:t>
      </w:r>
      <w:r w:rsidRPr="0047002E">
        <w:rPr>
          <w:sz w:val="28"/>
          <w:szCs w:val="28"/>
        </w:rPr>
        <w:t>.</w:t>
      </w:r>
      <w:r w:rsidRPr="0047002E">
        <w:rPr>
          <w:sz w:val="28"/>
          <w:szCs w:val="28"/>
          <w:lang w:val="kk-KZ"/>
        </w:rPr>
        <w:t xml:space="preserve"> Бұл әдіс синхрондау қасиетіне ие: әрбір тактте периодтың ортасында бір деңгейден басқа деңгейге өту бар; бұл импульстарды синхрондау үшін пайдалануға болады.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Деректерді үлкен қашықтыққа берудің физикалық ортасы тізбектеліп жалғанған кедергілерден және конденсаторлармен параллель жалғанған индуктивтіліктерден тұратын ұзын желі болатындықтан сол бойынша тік бұрышты импульстерді беру олардың бұрмалануына әкеледі. Осы импульстік сигналдарды модуляцияланған синусоидалы сигналға айналдырған жақсы.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Аналогтық модуляцияда ақпарат тасушы жиіліктің амплитудасын, жиілігін немесе фазасын өзгерту арқылы кодталатын физикалық кодтау тәсілі болып табылады. Амплитудалық модуляциялау кезінде сигналдың спектрі тасушы жиіліктің синусоидасынан </w:t>
      </w:r>
      <w:r w:rsidRPr="0047002E">
        <w:rPr>
          <w:rStyle w:val="aff2"/>
          <w:sz w:val="28"/>
          <w:szCs w:val="28"/>
          <w:lang w:val="kk-KZ" w:eastAsia="en-US" w:bidi="en-US"/>
        </w:rPr>
        <w:t>f</w:t>
      </w:r>
      <w:r w:rsidRPr="0047002E">
        <w:rPr>
          <w:rStyle w:val="aff2"/>
          <w:sz w:val="28"/>
          <w:szCs w:val="28"/>
          <w:vertAlign w:val="subscript"/>
          <w:lang w:val="kk-KZ" w:eastAsia="en-US" w:bidi="en-US"/>
        </w:rPr>
        <w:t>c</w:t>
      </w:r>
      <w:r w:rsidRPr="0047002E">
        <w:rPr>
          <w:sz w:val="28"/>
          <w:szCs w:val="28"/>
          <w:lang w:val="kk-KZ" w:eastAsia="en-US" w:bidi="en-US"/>
        </w:rPr>
        <w:t xml:space="preserve"> </w:t>
      </w:r>
      <w:r w:rsidRPr="0047002E">
        <w:rPr>
          <w:sz w:val="28"/>
          <w:szCs w:val="28"/>
          <w:lang w:val="kk-KZ"/>
        </w:rPr>
        <w:t xml:space="preserve"> және екі бүйірлық: </w:t>
      </w:r>
      <w:r w:rsidRPr="0047002E">
        <w:rPr>
          <w:rStyle w:val="aff2"/>
          <w:sz w:val="28"/>
          <w:szCs w:val="28"/>
          <w:lang w:val="kk-KZ" w:eastAsia="en-US" w:bidi="en-US"/>
        </w:rPr>
        <w:t>(f</w:t>
      </w:r>
      <w:r w:rsidRPr="0047002E">
        <w:rPr>
          <w:rStyle w:val="aff2"/>
          <w:sz w:val="28"/>
          <w:szCs w:val="28"/>
          <w:vertAlign w:val="subscript"/>
          <w:lang w:val="kk-KZ" w:eastAsia="en-US" w:bidi="en-US"/>
        </w:rPr>
        <w:t>c</w:t>
      </w:r>
      <w:r w:rsidRPr="0047002E">
        <w:rPr>
          <w:rStyle w:val="aff2"/>
          <w:sz w:val="28"/>
          <w:szCs w:val="28"/>
          <w:lang w:val="kk-KZ" w:eastAsia="en-US" w:bidi="en-US"/>
        </w:rPr>
        <w:t>+f</w:t>
      </w:r>
      <w:r w:rsidRPr="0047002E">
        <w:rPr>
          <w:rStyle w:val="aff2"/>
          <w:sz w:val="28"/>
          <w:szCs w:val="28"/>
          <w:vertAlign w:val="subscript"/>
          <w:lang w:val="kk-KZ" w:eastAsia="en-US" w:bidi="en-US"/>
        </w:rPr>
        <w:t>m</w:t>
      </w:r>
      <w:r w:rsidRPr="0047002E">
        <w:rPr>
          <w:rStyle w:val="aff2"/>
          <w:sz w:val="28"/>
          <w:szCs w:val="28"/>
          <w:lang w:val="kk-KZ" w:eastAsia="en-US" w:bidi="en-US"/>
        </w:rPr>
        <w:t>)</w:t>
      </w:r>
      <w:r w:rsidRPr="0047002E">
        <w:rPr>
          <w:sz w:val="28"/>
          <w:szCs w:val="28"/>
          <w:lang w:val="kk-KZ" w:eastAsia="en-US" w:bidi="en-US"/>
        </w:rPr>
        <w:t xml:space="preserve"> </w:t>
      </w:r>
      <w:r w:rsidRPr="0047002E">
        <w:rPr>
          <w:sz w:val="28"/>
          <w:szCs w:val="28"/>
          <w:lang w:val="kk-KZ"/>
        </w:rPr>
        <w:t xml:space="preserve">және </w:t>
      </w:r>
      <w:r w:rsidRPr="0047002E">
        <w:rPr>
          <w:rStyle w:val="aff2"/>
          <w:sz w:val="28"/>
          <w:szCs w:val="28"/>
          <w:lang w:val="kk-KZ" w:eastAsia="en-US" w:bidi="en-US"/>
        </w:rPr>
        <w:t>(f</w:t>
      </w:r>
      <w:r w:rsidRPr="0047002E">
        <w:rPr>
          <w:rStyle w:val="aff2"/>
          <w:sz w:val="28"/>
          <w:szCs w:val="28"/>
          <w:vertAlign w:val="subscript"/>
          <w:lang w:val="kk-KZ" w:eastAsia="en-US" w:bidi="en-US"/>
        </w:rPr>
        <w:t>c</w:t>
      </w:r>
      <w:r w:rsidRPr="0047002E">
        <w:rPr>
          <w:rStyle w:val="aff2"/>
          <w:sz w:val="28"/>
          <w:szCs w:val="28"/>
          <w:lang w:val="kk-KZ" w:eastAsia="en-US" w:bidi="en-US"/>
        </w:rPr>
        <w:t>-f</w:t>
      </w:r>
      <w:r w:rsidRPr="0047002E">
        <w:rPr>
          <w:rStyle w:val="aff2"/>
          <w:sz w:val="28"/>
          <w:szCs w:val="28"/>
          <w:vertAlign w:val="subscript"/>
          <w:lang w:val="kk-KZ" w:eastAsia="en-US" w:bidi="en-US"/>
        </w:rPr>
        <w:t>m</w:t>
      </w:r>
      <w:r w:rsidRPr="0047002E">
        <w:rPr>
          <w:rStyle w:val="aff2"/>
          <w:sz w:val="28"/>
          <w:szCs w:val="28"/>
          <w:lang w:val="kk-KZ" w:eastAsia="en-US" w:bidi="en-US"/>
        </w:rPr>
        <w:t>)</w:t>
      </w:r>
      <w:r w:rsidRPr="0047002E">
        <w:rPr>
          <w:sz w:val="28"/>
          <w:szCs w:val="28"/>
          <w:lang w:val="kk-KZ" w:eastAsia="en-US" w:bidi="en-US"/>
        </w:rPr>
        <w:t xml:space="preserve"> </w:t>
      </w:r>
      <w:r w:rsidRPr="0047002E">
        <w:rPr>
          <w:sz w:val="28"/>
          <w:szCs w:val="28"/>
          <w:lang w:val="kk-KZ"/>
        </w:rPr>
        <w:t>гармоникалардан тұрады, мұндағы f</w:t>
      </w:r>
      <w:r w:rsidRPr="0047002E">
        <w:rPr>
          <w:sz w:val="28"/>
          <w:szCs w:val="28"/>
          <w:vertAlign w:val="subscript"/>
          <w:lang w:val="kk-KZ"/>
        </w:rPr>
        <w:t>m</w:t>
      </w:r>
      <w:r w:rsidRPr="0047002E">
        <w:rPr>
          <w:sz w:val="28"/>
          <w:szCs w:val="28"/>
          <w:lang w:val="kk-KZ"/>
        </w:rPr>
        <w:t xml:space="preserve"> - сигналдың ақпараттық параметрін өлшеу жиілігі. Бұл тәсіл таза түрінде сирек қолданылады, бірақ модуляциялаудың басқа түрімен - фазалық модуляциялаумен үйлестіре отырып жиі қолданылады.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Жиіліктік модуляциялау кезде модуляциялауыш кернеудің әрбір деңгейі белгілі бір жиілікке сәйкес келеді. Модуляциялаудың бұл тәсілі күрделі схемаларды талап етпейді және, әдетте, 300 немесе 1200 бит/с жылдамдықтарда төмен жылдамдық желілерде қолданылады. Фазалық модуляцияда 0 және 1 деректердің мәндеріне бірдей жиіліктін бірақ фазалары әртүрлі сигналдар сәйкес келеді.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Жиіліктің параметрінің өзгеруін биттардың тізбектілігімен байланыстыруға болады. Осылайша, фазалық модуляцияда тікелей сәйкестікті беруге болады: "0" - 0°, "1" - 180°; басқаша да болады: 00, 01, 10, 11 –ді тиісінше 0°, 90°, 180°, 270° фазалық ығысулар арқылы кодтау.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Тасушы жиілік параметрінің секундына өзгерістер саны беру жылдамдығы деп аталады да, бод-пен өлшенеді. Осы өзгеру бір битке сәйкес болатын жағдайда ғана бод битпен сәйкес келеді. Келтірілген мысалдан көрінетіндей бұл әрдайым олай емес.</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Тасушы жиілік импульстік сигналмен модуляцияланатын кезде модуляция </w:t>
      </w:r>
      <w:r w:rsidRPr="0047002E">
        <w:rPr>
          <w:rStyle w:val="aff2"/>
          <w:i w:val="0"/>
          <w:sz w:val="28"/>
          <w:szCs w:val="28"/>
          <w:lang w:val="kk-KZ"/>
        </w:rPr>
        <w:t xml:space="preserve">манипуляция </w:t>
      </w:r>
      <w:r w:rsidRPr="0047002E">
        <w:rPr>
          <w:sz w:val="28"/>
          <w:szCs w:val="28"/>
          <w:lang w:val="kk-KZ"/>
        </w:rPr>
        <w:t xml:space="preserve">деп аталады.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Берудің импульстік әдістерін үш шақырым қашықтықта дейін құрылғылардың арасында тікелей байланыс үшін пайдалануға болады.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Физикалық арнаны бірнеше құрылғылардың арасында бөлудің ең қарапайым тәсілі </w:t>
      </w:r>
      <w:r w:rsidRPr="0047002E">
        <w:rPr>
          <w:rStyle w:val="aff2"/>
          <w:i w:val="0"/>
          <w:sz w:val="28"/>
          <w:szCs w:val="28"/>
          <w:lang w:val="kk-KZ"/>
        </w:rPr>
        <w:t>мультиплексирлеу</w:t>
      </w:r>
      <w:r w:rsidRPr="0047002E">
        <w:rPr>
          <w:sz w:val="28"/>
          <w:szCs w:val="28"/>
          <w:lang w:val="kk-KZ"/>
        </w:rPr>
        <w:t xml:space="preserve"> - арналарды уақыт немесе жиілік бойынша бөлу болып табылады. Уақыттық </w:t>
      </w:r>
      <w:r w:rsidRPr="0047002E">
        <w:rPr>
          <w:rStyle w:val="aff2"/>
          <w:i w:val="0"/>
          <w:sz w:val="28"/>
          <w:szCs w:val="28"/>
          <w:lang w:val="kk-KZ"/>
        </w:rPr>
        <w:t xml:space="preserve">мультиплексирлеуде </w:t>
      </w:r>
      <w:r w:rsidRPr="0047002E">
        <w:rPr>
          <w:sz w:val="28"/>
          <w:szCs w:val="28"/>
          <w:lang w:val="kk-KZ"/>
        </w:rPr>
        <w:t>әрбір құрылғы оған бекітілген уақыт аралықтарында ғана арнаға қол жеткізе алады. Жиіліктік</w:t>
      </w:r>
      <w:r w:rsidRPr="0047002E">
        <w:rPr>
          <w:rStyle w:val="aff2"/>
          <w:i w:val="0"/>
          <w:sz w:val="28"/>
          <w:szCs w:val="28"/>
          <w:lang w:val="kk-KZ"/>
        </w:rPr>
        <w:t xml:space="preserve"> мультиплексирлеуде </w:t>
      </w:r>
      <w:r w:rsidRPr="0047002E">
        <w:rPr>
          <w:sz w:val="28"/>
          <w:szCs w:val="28"/>
          <w:lang w:val="kk-KZ"/>
        </w:rPr>
        <w:t xml:space="preserve">арнаның өткізу жолағы, олардың әрқайсысы бір виртуалды арнаға бекітілетін, жиіліктер диапазонына бөлінеді. Бөлінген диапазондың ортасында орналасқан тасушы жиіліктің модуляциясы жүзеге асырылады. Уақыттық </w:t>
      </w:r>
      <w:r w:rsidRPr="0047002E">
        <w:rPr>
          <w:rStyle w:val="aff2"/>
          <w:i w:val="0"/>
          <w:sz w:val="28"/>
          <w:szCs w:val="28"/>
          <w:lang w:val="kk-KZ"/>
        </w:rPr>
        <w:t>мультиплексирлеудің</w:t>
      </w:r>
      <w:r w:rsidRPr="0047002E">
        <w:rPr>
          <w:sz w:val="28"/>
          <w:szCs w:val="28"/>
          <w:lang w:val="kk-KZ"/>
        </w:rPr>
        <w:t xml:space="preserve"> жиіліктік</w:t>
      </w:r>
      <w:r w:rsidRPr="0047002E">
        <w:rPr>
          <w:rStyle w:val="aff2"/>
          <w:i w:val="0"/>
          <w:sz w:val="28"/>
          <w:szCs w:val="28"/>
          <w:lang w:val="kk-KZ"/>
        </w:rPr>
        <w:t xml:space="preserve"> мультиплексирлеуге қарағанда</w:t>
      </w:r>
      <w:r w:rsidRPr="0047002E">
        <w:rPr>
          <w:sz w:val="28"/>
          <w:szCs w:val="28"/>
          <w:lang w:val="kk-KZ"/>
        </w:rPr>
        <w:t xml:space="preserve"> екі басымдықтары бар:</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барлық өңдеу сандық деңгейде жүргізіледі және тасушы жиіліктің сигналдарын модуляция және демодуляциялау үшін жоғары жиілікті жабдықтарды орнату және қызмет көрсету қажет емес;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жекелеген құрылғылардың арасында уақыттық интервалдарды үлестіруді басқару рұқсат етіледі; егер құрылғы деректерді бермейтін болсаі, оның бос интервалдарын басқа құрылғыға беруге болады.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Егер деректерді арна бойымен беру әрдайым бір бағытта іске асырылатын болса, онда беру режимі </w:t>
      </w:r>
      <w:r w:rsidRPr="0047002E">
        <w:rPr>
          <w:rStyle w:val="aff2"/>
          <w:i w:val="0"/>
          <w:sz w:val="28"/>
          <w:szCs w:val="28"/>
          <w:lang w:val="kk-KZ"/>
        </w:rPr>
        <w:t>симплексті</w:t>
      </w:r>
      <w:r w:rsidRPr="0047002E">
        <w:rPr>
          <w:sz w:val="28"/>
          <w:szCs w:val="28"/>
          <w:lang w:val="kk-KZ"/>
        </w:rPr>
        <w:t xml:space="preserve"> деп аталады; егер уақыттың әр бір мезетінде арнаны бір құрылғы пайдаланатын болса, онда беру </w:t>
      </w:r>
      <w:r w:rsidRPr="0047002E">
        <w:rPr>
          <w:rStyle w:val="aff2"/>
          <w:i w:val="0"/>
          <w:sz w:val="28"/>
          <w:szCs w:val="28"/>
          <w:lang w:val="kk-KZ"/>
        </w:rPr>
        <w:t>жартыдуплексті</w:t>
      </w:r>
      <w:r w:rsidRPr="0047002E">
        <w:rPr>
          <w:sz w:val="28"/>
          <w:szCs w:val="28"/>
          <w:lang w:val="kk-KZ"/>
        </w:rPr>
        <w:t xml:space="preserve"> деп аталады; толық</w:t>
      </w:r>
      <w:r w:rsidRPr="0047002E">
        <w:rPr>
          <w:rStyle w:val="aff2"/>
          <w:i w:val="0"/>
          <w:sz w:val="28"/>
          <w:szCs w:val="28"/>
          <w:lang w:val="kk-KZ"/>
        </w:rPr>
        <w:t xml:space="preserve"> дуплексті </w:t>
      </w:r>
      <w:r w:rsidRPr="0047002E">
        <w:rPr>
          <w:sz w:val="28"/>
          <w:szCs w:val="28"/>
          <w:lang w:val="kk-KZ"/>
        </w:rPr>
        <w:t>режимінде беріліс бір мезгілде екі бағытта жүреді. Мұндай режим тек жиіліктік мультиплексирлеудің көмегімен ғана жүзеге асырылуы мүмкін, онда әрбір тарап өзінің бөлінген жиілік диапазонына ие.</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Деректерді беру кезіндегі қателіктерді анықтау үшін әр түрлі бақылау әдістері әзірленген. Негізгі тәсіл - бастапқы хабарламаға қосымша ақпаратты қосу, ол ақпарат қабылдағышқа беру барысында қателердің болуын анықтауға мүмкіндік береді. Қателерді бақылау үшін хабарламаға қосылатын ақпарат бастапқы хабарламаның мазмұны бойынша белгілі бір алгоритмнің көмегімен есептелген бір немесе бірнеше байттардан тұрады. Ол бақылау сомасы деп аталады. Бақылау сомасын анықтаудың ең көп таралған әдісі - деректерді ұзындығы белгілі (бірнеше байттан бірнеше мың байтқа дейін) блоктарға бөліп, әрбір блокты ұзындығы бір немесе екі байт болатын екілік санға бөлу. Бақылау сомасы болып бөлу қалдығы табылады. Бөлу кезінде пайдаланылатын екілік сан тудырушы полином деп аталады. Онда тек нөлден өзге дәрежелер ғана көрсетіледі. Мысалы, МККТТ V. 41 ұсынымына сәйкес стандартты тудырушы полиномның түрі: х</w:t>
      </w:r>
      <w:r w:rsidRPr="0047002E">
        <w:rPr>
          <w:sz w:val="28"/>
          <w:szCs w:val="28"/>
          <w:vertAlign w:val="superscript"/>
          <w:lang w:val="kk-KZ"/>
        </w:rPr>
        <w:t>16</w:t>
      </w:r>
      <w:r w:rsidRPr="0047002E">
        <w:rPr>
          <w:sz w:val="28"/>
          <w:szCs w:val="28"/>
          <w:lang w:val="kk-KZ"/>
        </w:rPr>
        <w:t xml:space="preserve"> + х</w:t>
      </w:r>
      <w:r w:rsidRPr="0047002E">
        <w:rPr>
          <w:sz w:val="28"/>
          <w:szCs w:val="28"/>
          <w:vertAlign w:val="superscript"/>
          <w:lang w:val="kk-KZ"/>
        </w:rPr>
        <w:t>12</w:t>
      </w:r>
      <w:r w:rsidRPr="0047002E">
        <w:rPr>
          <w:sz w:val="28"/>
          <w:szCs w:val="28"/>
          <w:lang w:val="kk-KZ"/>
        </w:rPr>
        <w:t xml:space="preserve"> + х</w:t>
      </w:r>
      <w:r w:rsidRPr="0047002E">
        <w:rPr>
          <w:sz w:val="28"/>
          <w:szCs w:val="28"/>
          <w:vertAlign w:val="superscript"/>
          <w:lang w:val="kk-KZ"/>
        </w:rPr>
        <w:t>5</w:t>
      </w:r>
      <w:r w:rsidRPr="0047002E">
        <w:rPr>
          <w:sz w:val="28"/>
          <w:szCs w:val="28"/>
          <w:lang w:val="kk-KZ"/>
        </w:rPr>
        <w:t xml:space="preserve"> + 1, ол 1000100000010001 екілік тізбектілікке сәйкес келеді. Егер деректер бұзылған болмаса, онда бақылау сомасымен бірге деректерді тудырушы полиномға бөлу операциясы қалдығында нөл беруі тиіс. Басқа нәтиже блоктағы деректердің бұзылғандығын және оны қайта жіберу қажеттілігін көрсетеді.</w:t>
      </w:r>
    </w:p>
    <w:p w:rsidR="001E75D1" w:rsidRPr="0047002E" w:rsidRDefault="001E75D1" w:rsidP="00F77E5F">
      <w:pPr>
        <w:pStyle w:val="61"/>
        <w:shd w:val="clear" w:color="auto" w:fill="auto"/>
        <w:spacing w:before="0" w:line="240" w:lineRule="auto"/>
        <w:ind w:firstLine="426"/>
        <w:jc w:val="both"/>
        <w:rPr>
          <w:sz w:val="28"/>
          <w:szCs w:val="28"/>
          <w:lang w:val="kk-KZ"/>
        </w:rPr>
      </w:pPr>
      <w:bookmarkStart w:id="45" w:name="bookmark93"/>
    </w:p>
    <w:p w:rsidR="001E75D1" w:rsidRPr="0047002E" w:rsidRDefault="001E75D1" w:rsidP="00F77E5F">
      <w:pPr>
        <w:pStyle w:val="61"/>
        <w:shd w:val="clear" w:color="auto" w:fill="auto"/>
        <w:spacing w:before="0" w:line="240" w:lineRule="auto"/>
        <w:ind w:firstLine="426"/>
        <w:jc w:val="both"/>
        <w:rPr>
          <w:b/>
          <w:sz w:val="28"/>
          <w:szCs w:val="28"/>
          <w:lang w:val="kk-KZ"/>
        </w:rPr>
      </w:pPr>
      <w:r w:rsidRPr="0047002E">
        <w:rPr>
          <w:b/>
          <w:sz w:val="28"/>
          <w:szCs w:val="28"/>
          <w:lang w:val="kk-KZ"/>
        </w:rPr>
        <w:t>Бақылау сұрақтары:</w:t>
      </w:r>
    </w:p>
    <w:p w:rsidR="001E75D1" w:rsidRPr="0047002E" w:rsidRDefault="001E75D1" w:rsidP="00F77E5F">
      <w:pPr>
        <w:pStyle w:val="61"/>
        <w:shd w:val="clear" w:color="auto" w:fill="auto"/>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1 </w:t>
      </w:r>
      <w:r w:rsidRPr="0047002E">
        <w:rPr>
          <w:bCs/>
          <w:sz w:val="28"/>
          <w:szCs w:val="28"/>
          <w:lang w:val="kk-KZ"/>
        </w:rPr>
        <w:t>Биттік тізбектілікті физикалық арна бойымен берудің негізгі тәсілдерін сипаттаңыз.</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bCs/>
          <w:sz w:val="28"/>
          <w:szCs w:val="28"/>
          <w:lang w:val="kk-KZ"/>
        </w:rPr>
        <w:t>Тікбұрышты импульстардың дискретті ақпаратын беру үшін кодтау тәсілі.</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3 Баламалы инверсиялаумен биполярлы кодтау әдісінің мәнісі.</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4 Тікелей манчестерлік кодтау әдісінің мәнісі.</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5 Физикалық арнаны бірнеше құрылғылардың арасында бөлу тәсілдері.</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6 Жиіліктік мультиплексирлеуге қарағанда уақыттық мультиплексирлеудің басымдықтары?</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7 Деректерді беру барысында қателерді айқындау үшін бақылау әдістері. </w:t>
      </w:r>
    </w:p>
    <w:p w:rsidR="00A3480E" w:rsidRPr="0047002E" w:rsidRDefault="00A3480E" w:rsidP="00F77E5F">
      <w:pPr>
        <w:pStyle w:val="61"/>
        <w:shd w:val="clear" w:color="auto" w:fill="auto"/>
        <w:spacing w:before="0" w:line="240" w:lineRule="auto"/>
        <w:ind w:firstLine="426"/>
        <w:jc w:val="both"/>
        <w:rPr>
          <w:sz w:val="28"/>
          <w:szCs w:val="28"/>
          <w:lang w:val="kk-KZ"/>
        </w:rPr>
      </w:pPr>
    </w:p>
    <w:p w:rsidR="00A3480E" w:rsidRPr="0047002E" w:rsidRDefault="00A3480E" w:rsidP="00F77E5F">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A3480E" w:rsidRPr="0047002E" w:rsidRDefault="00A3480E" w:rsidP="00F77E5F">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A3480E" w:rsidRPr="0047002E" w:rsidRDefault="00A3480E"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w:t>
      </w:r>
    </w:p>
    <w:p w:rsidR="00A3480E" w:rsidRPr="0047002E" w:rsidRDefault="00A3480E" w:rsidP="00F77E5F">
      <w:pPr>
        <w:ind w:firstLine="426"/>
        <w:jc w:val="both"/>
        <w:rPr>
          <w:rFonts w:ascii="Times New Roman" w:eastAsia="Times New Roman" w:hAnsi="Times New Roman" w:cs="Times New Roman"/>
          <w:bCs/>
          <w:sz w:val="28"/>
          <w:szCs w:val="28"/>
          <w:lang w:val="kk-KZ"/>
        </w:rPr>
      </w:pPr>
    </w:p>
    <w:p w:rsidR="00A3480E" w:rsidRPr="0047002E" w:rsidRDefault="00A3480E"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A3480E" w:rsidRPr="0047002E" w:rsidRDefault="00A3480E" w:rsidP="00F77E5F">
      <w:pPr>
        <w:pStyle w:val="61"/>
        <w:shd w:val="clear" w:color="auto" w:fill="auto"/>
        <w:spacing w:before="0" w:line="240" w:lineRule="auto"/>
        <w:ind w:firstLine="426"/>
        <w:jc w:val="both"/>
        <w:rPr>
          <w:sz w:val="28"/>
          <w:szCs w:val="28"/>
        </w:rPr>
      </w:pPr>
      <w:r w:rsidRPr="0047002E">
        <w:rPr>
          <w:bCs/>
          <w:sz w:val="28"/>
          <w:szCs w:val="28"/>
          <w:lang w:val="kk-KZ"/>
        </w:rPr>
        <w:t xml:space="preserve">1 </w:t>
      </w:r>
      <w:r w:rsidRPr="0047002E">
        <w:rPr>
          <w:sz w:val="28"/>
          <w:szCs w:val="28"/>
        </w:rPr>
        <w:t>Бычков М. Г. Промышленные компьютеры и программируемые логические контроллеры. М.: Изд-во МЭИ, 2002. 92с.</w:t>
      </w:r>
    </w:p>
    <w:p w:rsidR="001E75D1" w:rsidRPr="0047002E" w:rsidRDefault="00A3480E" w:rsidP="00F77E5F">
      <w:pPr>
        <w:pStyle w:val="61"/>
        <w:shd w:val="clear" w:color="auto" w:fill="auto"/>
        <w:spacing w:before="0" w:line="240" w:lineRule="auto"/>
        <w:ind w:firstLine="426"/>
        <w:jc w:val="both"/>
        <w:rPr>
          <w:b/>
          <w:sz w:val="28"/>
          <w:szCs w:val="28"/>
          <w:lang w:val="kk-KZ"/>
        </w:rPr>
      </w:pPr>
      <w:r w:rsidRPr="0047002E">
        <w:rPr>
          <w:bCs/>
          <w:sz w:val="28"/>
          <w:szCs w:val="28"/>
          <w:lang w:val="kk-KZ"/>
        </w:rPr>
        <w:t xml:space="preserve">2 </w:t>
      </w:r>
      <w:r w:rsidRPr="0047002E">
        <w:rPr>
          <w:sz w:val="28"/>
          <w:szCs w:val="28"/>
        </w:rPr>
        <w:t>Федоров Ю.Н. Справочник инженера по АСУ ТП: Проектирование и разработка. - M.: Инфра-Инженерия, 2009.</w:t>
      </w:r>
      <w:r w:rsidR="00EE486D" w:rsidRPr="0047002E">
        <w:rPr>
          <w:sz w:val="28"/>
          <w:szCs w:val="28"/>
          <w:lang w:val="kk-KZ"/>
        </w:rPr>
        <w:t xml:space="preserve"> - </w:t>
      </w:r>
      <w:r w:rsidRPr="0047002E">
        <w:rPr>
          <w:sz w:val="28"/>
          <w:szCs w:val="28"/>
        </w:rPr>
        <w:t>928 с.</w:t>
      </w:r>
      <w:r w:rsidR="001E75D1" w:rsidRPr="0047002E">
        <w:rPr>
          <w:b/>
          <w:sz w:val="28"/>
          <w:szCs w:val="28"/>
          <w:lang w:val="kk-KZ"/>
        </w:rPr>
        <w:br w:type="page"/>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b/>
          <w:sz w:val="28"/>
          <w:szCs w:val="28"/>
          <w:lang w:val="kk-KZ"/>
        </w:rPr>
        <w:t>Лекция 2</w:t>
      </w:r>
      <w:r w:rsidRPr="0047002E">
        <w:rPr>
          <w:b/>
          <w:bCs/>
          <w:sz w:val="28"/>
          <w:szCs w:val="28"/>
          <w:lang w:val="kk-KZ"/>
        </w:rPr>
        <w:t>1</w:t>
      </w:r>
      <w:r w:rsidRPr="0047002E">
        <w:rPr>
          <w:bCs/>
          <w:sz w:val="28"/>
          <w:szCs w:val="28"/>
          <w:lang w:val="kk-KZ"/>
        </w:rPr>
        <w:t xml:space="preserve"> </w:t>
      </w:r>
      <w:r w:rsidRPr="0047002E">
        <w:rPr>
          <w:bCs/>
          <w:sz w:val="28"/>
          <w:szCs w:val="28"/>
          <w:lang w:val="kk-KZ" w:eastAsia="ko-KR"/>
        </w:rPr>
        <w:t>Құрылғылардың арасындағы байланыстың а</w:t>
      </w:r>
      <w:r w:rsidRPr="0047002E">
        <w:rPr>
          <w:sz w:val="28"/>
          <w:szCs w:val="28"/>
          <w:lang w:val="kk-KZ"/>
        </w:rPr>
        <w:t>рхитектурасы. Перифериялық құрылғыларға қол жеткізудің шиналы архитектурасы. Енгізу/шығару процессорлармен қол жеткізу архитектурасы. Датчиктерден деректерді жинау</w:t>
      </w:r>
    </w:p>
    <w:p w:rsidR="001E75D1" w:rsidRPr="0047002E" w:rsidRDefault="001E75D1" w:rsidP="00F77E5F">
      <w:pPr>
        <w:pStyle w:val="61"/>
        <w:shd w:val="clear" w:color="auto" w:fill="auto"/>
        <w:spacing w:before="0" w:line="240" w:lineRule="auto"/>
        <w:ind w:firstLine="426"/>
        <w:jc w:val="both"/>
        <w:rPr>
          <w:sz w:val="28"/>
          <w:szCs w:val="28"/>
          <w:lang w:val="kk-KZ"/>
        </w:rPr>
      </w:pPr>
    </w:p>
    <w:p w:rsidR="00EE486D" w:rsidRPr="0047002E" w:rsidRDefault="00EE486D" w:rsidP="00F77E5F">
      <w:pPr>
        <w:pStyle w:val="61"/>
        <w:shd w:val="clear" w:color="auto" w:fill="auto"/>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bCs/>
          <w:sz w:val="28"/>
          <w:szCs w:val="28"/>
          <w:lang w:val="kk-KZ" w:eastAsia="ko-KR"/>
        </w:rPr>
        <w:t>Құрылғылардың арасындағы байланыстың а</w:t>
      </w:r>
      <w:r w:rsidRPr="0047002E">
        <w:rPr>
          <w:sz w:val="28"/>
          <w:szCs w:val="28"/>
          <w:lang w:val="kk-KZ"/>
        </w:rPr>
        <w:t xml:space="preserve">рхитектурасы </w:t>
      </w:r>
      <w:bookmarkEnd w:id="45"/>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 xml:space="preserve">Басқару жүйесінің құрамындағы жекелеген құрылғылар арасындағы байланыс шиналық немесе арналық </w:t>
      </w:r>
      <w:r w:rsidRPr="0047002E">
        <w:rPr>
          <w:bCs/>
          <w:sz w:val="28"/>
          <w:szCs w:val="28"/>
          <w:lang w:val="kk-KZ" w:eastAsia="ko-KR"/>
        </w:rPr>
        <w:t>а</w:t>
      </w:r>
      <w:r w:rsidRPr="0047002E">
        <w:rPr>
          <w:sz w:val="28"/>
          <w:szCs w:val="28"/>
          <w:lang w:val="kk-KZ"/>
        </w:rPr>
        <w:t>рхитектура бойынша ұйымдастырылуы мүмкін.</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Перифериялық құрылғыларға қол жеткізудің шиналық архитектурасы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Шина - бұл белгілі бір функционалдық мақсаты бар желілер - өткізгіштердің жиынтығы. Шинадарға қойылатын талаптар олардың функционалдық мақсатымен анықталады. Оған сәйкес барлық шиналарды келесі категорияларға бөлуге болады: 1) процессорлық шина - процессорды негізгі жадымен байланыстырады; 2) енгізу/шығару шинасы - процессорды немесе ОП-ы ПУ- мен байланыстыру үшін арнайы арналған; 3) жүйелік шина – оған барлық құрылғылар қосылуы мүмкін.</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Жүйелік шинаны пайдалану - бұл ПУ-ды ЭЕМ-нің ядросына (процессорға және негізгі жадыға) қосудың ең қарапайым схемасы. Жүйелік шина желілердің үш жиынтығын тұрады: адрестерді, деректерді және басқарушы сигналдарды беру үшін. Желілер мен қатар шинаның архитектурасына шинаның контроллері кіреді. Оның мақсаты - деректермен және қызметтік сигналдармен алмасуды басқару. Шинамен байланыс үшін әрбір құрылғының меншікті басқару блогы (контроллері) бар. Сонымен, шина ортақ интерфейс болып табылады, ал контроллерлер оны жекелеген құрылғылардың жұмыс істеу ерекшелігімен үйлестіру үшін қызмет етеді.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Барлық құрылғылар сигналдардың бірдей жинағы арқылы адрестік, сандық және басқарушы ақпаратты береді және (немесе) қабылдайды. Шинамен байланысқан құрылғылар солардың негізінде біріктірілетін, сигналдар мен ережелердің жинағын шинаның хаттамасы деп атайды.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Ортақ шинаға қосылған екі құрылғылардың арасында деректермен алмасу жетекші - еруші (тапсырушы - орындаушы) қағидаты бойынша жүргізіледі. Жетекші құрылғы белсенді, ол алмасуға бастамалық етеді; еруші - пассивті, ол сұраныстарды күтеді. Жетекші құрылғы ретінде көбінесе процессор немесе ПДП контроллері қызмет атқарады.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Шина бойынша деректерді беру операциясын транзакция деп атайды. Оның ішінде бір транзакция орындалатын уақыт аралығы шинаның циклы деп аталады.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Шинамен байланыс үшін құрылғының басқару блогы - контроллер бар: тапсырушы - шинаның таратқышы, ал орындаушы - шинаның қабылдағышы. Тапсырушы және орындаушы бола алатын құрылғылар үшін шинаның қабылдағыш-таратқышы қажет.</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Шинаны әзірлеу кезінде маңызды мәселелер болып табылады: шинаның енін таңдау; оның синхрондау және арбитраждау. Шинаның ені деп оның ішіндегі желілердің санын, яғни бір уақытта берілетін деректердің биттерін түсіну қабылданған.</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Шина бір-біріне тәуелсіз жұмыс істейтін екі құрылғыны бірлесіп жұмыс істеуі үшін біріктіретіндіктен, олардың арасындағы алмасуды синхрондау мәселесін шешу қажет. Синхронды немесе асинхронды алмасу режимін жүзеге асыруға болады. Синхронды режимде жұмыс істеуге арналған шина (синхронды шина) кварцтық генератор қалыптастыратын тактілеуші сигналдар өтетін желіні қамтиды. Барлық транзакциялар осы сигналдарға қатаң "байланған". Асинхронды режимде жұмыс істейтін (асинхронды шина) шинаның мұндай синхрондаушы желісі жоқ, сондықтан транзакцияның басы мен соңы уақыттың белгілі бір моменттеріне қатаң "байланған" жоқ.</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Екі немесе одан да көп белсенді құрылғылар бір уақытта шинаны басқару міндетін өзіне қабылдауға тырысатын кезде, конфликтті жағдайда, </w:t>
      </w:r>
      <w:r w:rsidRPr="0047002E">
        <w:rPr>
          <w:rStyle w:val="aff3"/>
          <w:b w:val="0"/>
          <w:sz w:val="28"/>
          <w:szCs w:val="28"/>
          <w:lang w:val="kk-KZ"/>
        </w:rPr>
        <w:t>арбитр</w:t>
      </w:r>
      <w:r w:rsidRPr="0047002E">
        <w:rPr>
          <w:sz w:val="28"/>
          <w:szCs w:val="28"/>
          <w:lang w:val="kk-KZ"/>
        </w:rPr>
        <w:t xml:space="preserve"> іске кіріседі. </w:t>
      </w:r>
      <w:r w:rsidRPr="0047002E">
        <w:rPr>
          <w:rStyle w:val="aff2"/>
          <w:i w:val="0"/>
          <w:sz w:val="28"/>
          <w:szCs w:val="28"/>
          <w:lang w:val="kk-KZ"/>
        </w:rPr>
        <w:t>Арбитраж</w:t>
      </w:r>
      <w:r w:rsidRPr="0047002E">
        <w:rPr>
          <w:rStyle w:val="aff2"/>
          <w:sz w:val="28"/>
          <w:szCs w:val="28"/>
          <w:lang w:val="kk-KZ"/>
        </w:rPr>
        <w:t xml:space="preserve"> </w:t>
      </w:r>
      <w:r w:rsidRPr="0047002E">
        <w:rPr>
          <w:rStyle w:val="aff2"/>
          <w:i w:val="0"/>
          <w:sz w:val="28"/>
          <w:szCs w:val="28"/>
          <w:lang w:val="kk-KZ"/>
        </w:rPr>
        <w:t xml:space="preserve">– </w:t>
      </w:r>
      <w:r w:rsidRPr="0047002E">
        <w:rPr>
          <w:sz w:val="28"/>
          <w:szCs w:val="28"/>
          <w:lang w:val="kk-KZ"/>
        </w:rPr>
        <w:t>олардың қайсысына шинаның уақытша "қожайыны" функцияларын беру туралы шешім қабылдау - басымдықтарын талдау схемалары арқылы жүзеге асырылады. Процессорге, әдетте, басымдылықтың ең төменгі деңгейі беріледі, себебі ол қандай да операцияларды орындап жатсада, оның жұмысын шығынсыз үзуге болады. Ал басқа құрылғылардың қозғалатын механикалық бөліктері болуы немесе олар нақты уақытта өтетін процесспен байланысты болуы мүмкін, ол деген сұранысқа дереу реакция қайтаруды талап етеді.</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 xml:space="preserve">Бірыңғайланған (унификатталған) шинаның ерекшелігі - сыртқы құрылғыны адрестеу тәсілі: енгізу/шығару үшін де, жадыға қатынау командалары үшін де командалардың бірдей форматы пайдаланылады. Әдетте, қарапайым перифериялық құрылғы үшін екі адрес пайдаланылады: біреуі деректер регистрі үшін және екіншісі басқарушы сөздің регистрі үшін.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Ортақ шинасы бар құрылымның басымдықтар қатарына көппроцессорлы есептеу жүйелерін ұйымдастыру қарапайымдылығын және перифериялық құрылғылардың құрамын жаңғырту және ұлғайтудың салыстырмалы жеңілдігін жатқызады. Басты кемшілігі - процессор мен сыртқы құрылғылардың жұмысында параллелдікті қамтамасыз етудің мүмкін болмауы.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Бір ЭЕМ-де бірнеше әр түрлі шиналар пайдаланылуы мүмкін. Бұл әр түрлі типтегі құрылғылардың жұмыс істеу ерекшеліктерін жақсы ескеруге мүмкіндік береді. Мысалы, пернетақтамен және монитормен алмасуды ұйымдастыру берілетін ақпараттың жылдамдығына, көлеміне және басқарушы сигналдарға және т.б. әр түрлі талаптарды қоятындығы анық.</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en-US"/>
        </w:rPr>
        <w:t xml:space="preserve">ISA (Industry Standard Architecture). </w:t>
      </w:r>
      <w:r w:rsidRPr="0047002E">
        <w:rPr>
          <w:sz w:val="28"/>
          <w:szCs w:val="28"/>
        </w:rPr>
        <w:t>Бұл</w:t>
      </w:r>
      <w:r w:rsidRPr="0047002E">
        <w:rPr>
          <w:sz w:val="28"/>
          <w:szCs w:val="28"/>
          <w:lang w:val="en-US"/>
        </w:rPr>
        <w:t xml:space="preserve"> </w:t>
      </w:r>
      <w:r w:rsidRPr="0047002E">
        <w:rPr>
          <w:sz w:val="28"/>
          <w:szCs w:val="28"/>
        </w:rPr>
        <w:t>жүйелік</w:t>
      </w:r>
      <w:r w:rsidRPr="0047002E">
        <w:rPr>
          <w:sz w:val="28"/>
          <w:szCs w:val="28"/>
          <w:lang w:val="en-US"/>
        </w:rPr>
        <w:t xml:space="preserve"> </w:t>
      </w:r>
      <w:r w:rsidRPr="0047002E">
        <w:rPr>
          <w:sz w:val="28"/>
          <w:szCs w:val="28"/>
        </w:rPr>
        <w:t>шина</w:t>
      </w:r>
      <w:r w:rsidRPr="0047002E">
        <w:rPr>
          <w:sz w:val="28"/>
          <w:szCs w:val="28"/>
          <w:lang w:val="kk-KZ"/>
        </w:rPr>
        <w:t xml:space="preserve">ның </w:t>
      </w:r>
      <w:r w:rsidRPr="0047002E">
        <w:rPr>
          <w:sz w:val="28"/>
          <w:szCs w:val="28"/>
        </w:rPr>
        <w:t>өнеркәсіптік</w:t>
      </w:r>
      <w:r w:rsidRPr="0047002E">
        <w:rPr>
          <w:sz w:val="28"/>
          <w:szCs w:val="28"/>
          <w:lang w:val="en-US"/>
        </w:rPr>
        <w:t xml:space="preserve"> </w:t>
      </w:r>
      <w:r w:rsidRPr="0047002E">
        <w:rPr>
          <w:sz w:val="28"/>
          <w:szCs w:val="28"/>
        </w:rPr>
        <w:t>стандарт</w:t>
      </w:r>
      <w:r w:rsidRPr="0047002E">
        <w:rPr>
          <w:sz w:val="28"/>
          <w:szCs w:val="28"/>
          <w:lang w:val="kk-KZ"/>
        </w:rPr>
        <w:t>ы</w:t>
      </w:r>
      <w:r w:rsidRPr="0047002E">
        <w:rPr>
          <w:sz w:val="28"/>
          <w:szCs w:val="28"/>
          <w:lang w:val="en-US"/>
        </w:rPr>
        <w:t xml:space="preserve">. </w:t>
      </w:r>
      <w:r w:rsidRPr="0047002E">
        <w:rPr>
          <w:sz w:val="28"/>
          <w:szCs w:val="28"/>
        </w:rPr>
        <w:t>Бұл</w:t>
      </w:r>
      <w:r w:rsidRPr="0047002E">
        <w:rPr>
          <w:sz w:val="28"/>
          <w:szCs w:val="28"/>
          <w:lang w:val="en-US"/>
        </w:rPr>
        <w:t xml:space="preserve"> </w:t>
      </w:r>
      <w:r w:rsidRPr="0047002E">
        <w:rPr>
          <w:sz w:val="28"/>
          <w:szCs w:val="28"/>
        </w:rPr>
        <w:t>стандартта</w:t>
      </w:r>
      <w:r w:rsidRPr="0047002E">
        <w:rPr>
          <w:sz w:val="28"/>
          <w:szCs w:val="28"/>
          <w:lang w:val="en-US"/>
        </w:rPr>
        <w:t xml:space="preserve"> </w:t>
      </w:r>
      <w:r w:rsidRPr="0047002E">
        <w:rPr>
          <w:sz w:val="28"/>
          <w:szCs w:val="28"/>
        </w:rPr>
        <w:t>барлық</w:t>
      </w:r>
      <w:r w:rsidRPr="0047002E">
        <w:rPr>
          <w:sz w:val="28"/>
          <w:szCs w:val="28"/>
          <w:lang w:val="en-US"/>
        </w:rPr>
        <w:t xml:space="preserve"> </w:t>
      </w:r>
      <w:r w:rsidRPr="0047002E">
        <w:rPr>
          <w:sz w:val="28"/>
          <w:szCs w:val="28"/>
        </w:rPr>
        <w:t>құрылғылар</w:t>
      </w:r>
      <w:r w:rsidRPr="0047002E">
        <w:rPr>
          <w:sz w:val="28"/>
          <w:szCs w:val="28"/>
          <w:lang w:val="en-US"/>
        </w:rPr>
        <w:t xml:space="preserve">: </w:t>
      </w:r>
      <w:r w:rsidRPr="0047002E">
        <w:rPr>
          <w:sz w:val="28"/>
          <w:szCs w:val="28"/>
        </w:rPr>
        <w:t>процессор</w:t>
      </w:r>
      <w:r w:rsidRPr="0047002E">
        <w:rPr>
          <w:sz w:val="28"/>
          <w:szCs w:val="28"/>
          <w:lang w:val="en-US"/>
        </w:rPr>
        <w:t xml:space="preserve">, </w:t>
      </w:r>
      <w:r w:rsidRPr="0047002E">
        <w:rPr>
          <w:sz w:val="28"/>
          <w:szCs w:val="28"/>
        </w:rPr>
        <w:t>жады</w:t>
      </w:r>
      <w:r w:rsidRPr="0047002E">
        <w:rPr>
          <w:sz w:val="28"/>
          <w:szCs w:val="28"/>
          <w:lang w:val="en-US"/>
        </w:rPr>
        <w:t xml:space="preserve"> </w:t>
      </w:r>
      <w:r w:rsidRPr="0047002E">
        <w:rPr>
          <w:sz w:val="28"/>
          <w:szCs w:val="28"/>
          <w:lang w:val="kk-KZ"/>
        </w:rPr>
        <w:t xml:space="preserve">және </w:t>
      </w:r>
      <w:r w:rsidRPr="0047002E">
        <w:rPr>
          <w:sz w:val="28"/>
          <w:szCs w:val="28"/>
        </w:rPr>
        <w:t>енгізу</w:t>
      </w:r>
      <w:r w:rsidRPr="0047002E">
        <w:rPr>
          <w:sz w:val="28"/>
          <w:szCs w:val="28"/>
          <w:lang w:val="en-US"/>
        </w:rPr>
        <w:t>/</w:t>
      </w:r>
      <w:r w:rsidRPr="0047002E">
        <w:rPr>
          <w:sz w:val="28"/>
          <w:szCs w:val="28"/>
        </w:rPr>
        <w:t>шығару</w:t>
      </w:r>
      <w:r w:rsidRPr="0047002E">
        <w:rPr>
          <w:sz w:val="28"/>
          <w:szCs w:val="28"/>
          <w:lang w:val="en-US"/>
        </w:rPr>
        <w:t xml:space="preserve"> </w:t>
      </w:r>
      <w:r w:rsidRPr="0047002E">
        <w:rPr>
          <w:sz w:val="28"/>
          <w:szCs w:val="28"/>
        </w:rPr>
        <w:t>құрылғылары</w:t>
      </w:r>
      <w:r w:rsidRPr="0047002E">
        <w:rPr>
          <w:sz w:val="28"/>
          <w:szCs w:val="28"/>
          <w:lang w:val="en-US"/>
        </w:rPr>
        <w:t xml:space="preserve"> </w:t>
      </w:r>
      <w:r w:rsidRPr="0047002E">
        <w:rPr>
          <w:sz w:val="28"/>
          <w:szCs w:val="28"/>
        </w:rPr>
        <w:t>бір</w:t>
      </w:r>
      <w:r w:rsidRPr="0047002E">
        <w:rPr>
          <w:sz w:val="28"/>
          <w:szCs w:val="28"/>
          <w:lang w:val="en-US"/>
        </w:rPr>
        <w:t xml:space="preserve"> </w:t>
      </w:r>
      <w:r w:rsidRPr="0047002E">
        <w:rPr>
          <w:sz w:val="28"/>
          <w:szCs w:val="28"/>
        </w:rPr>
        <w:t>магистрал</w:t>
      </w:r>
      <w:r w:rsidRPr="0047002E">
        <w:rPr>
          <w:sz w:val="28"/>
          <w:szCs w:val="28"/>
          <w:lang w:val="kk-KZ"/>
        </w:rPr>
        <w:t xml:space="preserve">ь арқылы </w:t>
      </w:r>
      <w:r w:rsidRPr="0047002E">
        <w:rPr>
          <w:sz w:val="28"/>
          <w:szCs w:val="28"/>
        </w:rPr>
        <w:t>біріктірілген</w:t>
      </w:r>
      <w:r w:rsidRPr="0047002E">
        <w:rPr>
          <w:sz w:val="28"/>
          <w:szCs w:val="28"/>
          <w:lang w:val="en-US"/>
        </w:rPr>
        <w:t xml:space="preserve">. </w:t>
      </w:r>
      <w:r w:rsidRPr="0047002E">
        <w:rPr>
          <w:sz w:val="28"/>
          <w:szCs w:val="28"/>
          <w:lang w:val="kk-KZ"/>
        </w:rPr>
        <w:t>П</w:t>
      </w:r>
      <w:r w:rsidRPr="0047002E">
        <w:rPr>
          <w:sz w:val="28"/>
          <w:szCs w:val="28"/>
        </w:rPr>
        <w:t>роцессор</w:t>
      </w:r>
      <w:r w:rsidRPr="0047002E">
        <w:rPr>
          <w:sz w:val="28"/>
          <w:szCs w:val="28"/>
          <w:lang w:val="kk-KZ"/>
        </w:rPr>
        <w:t>ды</w:t>
      </w:r>
      <w:r w:rsidRPr="0047002E">
        <w:rPr>
          <w:sz w:val="28"/>
          <w:szCs w:val="28"/>
          <w:lang w:val="en-US"/>
        </w:rPr>
        <w:t xml:space="preserve">, </w:t>
      </w:r>
      <w:r w:rsidRPr="0047002E">
        <w:rPr>
          <w:sz w:val="28"/>
          <w:szCs w:val="28"/>
        </w:rPr>
        <w:t>ОП</w:t>
      </w:r>
      <w:r w:rsidRPr="0047002E">
        <w:rPr>
          <w:sz w:val="28"/>
          <w:szCs w:val="28"/>
          <w:lang w:val="kk-KZ"/>
        </w:rPr>
        <w:t>-ні</w:t>
      </w:r>
      <w:r w:rsidRPr="0047002E">
        <w:rPr>
          <w:sz w:val="28"/>
          <w:szCs w:val="28"/>
          <w:lang w:val="en-US"/>
        </w:rPr>
        <w:t xml:space="preserve"> </w:t>
      </w:r>
      <w:r w:rsidRPr="0047002E">
        <w:rPr>
          <w:sz w:val="28"/>
          <w:szCs w:val="28"/>
        </w:rPr>
        <w:t>және</w:t>
      </w:r>
      <w:r w:rsidRPr="0047002E">
        <w:rPr>
          <w:sz w:val="28"/>
          <w:szCs w:val="28"/>
          <w:lang w:val="en-US"/>
        </w:rPr>
        <w:t xml:space="preserve"> </w:t>
      </w:r>
      <w:r w:rsidRPr="0047002E">
        <w:rPr>
          <w:sz w:val="28"/>
          <w:szCs w:val="28"/>
        </w:rPr>
        <w:t>сыртқы</w:t>
      </w:r>
      <w:r w:rsidRPr="0047002E">
        <w:rPr>
          <w:sz w:val="28"/>
          <w:szCs w:val="28"/>
          <w:lang w:val="en-US"/>
        </w:rPr>
        <w:t xml:space="preserve"> </w:t>
      </w:r>
      <w:r w:rsidRPr="0047002E">
        <w:rPr>
          <w:sz w:val="28"/>
          <w:szCs w:val="28"/>
        </w:rPr>
        <w:t>есте</w:t>
      </w:r>
      <w:r w:rsidRPr="0047002E">
        <w:rPr>
          <w:sz w:val="28"/>
          <w:szCs w:val="28"/>
          <w:lang w:val="en-US"/>
        </w:rPr>
        <w:t xml:space="preserve"> </w:t>
      </w:r>
      <w:r w:rsidRPr="0047002E">
        <w:rPr>
          <w:sz w:val="28"/>
          <w:szCs w:val="28"/>
        </w:rPr>
        <w:t>сақтау</w:t>
      </w:r>
      <w:r w:rsidRPr="0047002E">
        <w:rPr>
          <w:sz w:val="28"/>
          <w:szCs w:val="28"/>
          <w:lang w:val="en-US"/>
        </w:rPr>
        <w:t xml:space="preserve"> </w:t>
      </w:r>
      <w:r w:rsidRPr="0047002E">
        <w:rPr>
          <w:sz w:val="28"/>
          <w:szCs w:val="28"/>
        </w:rPr>
        <w:t>құрылғылары</w:t>
      </w:r>
      <w:r w:rsidRPr="0047002E">
        <w:rPr>
          <w:sz w:val="28"/>
          <w:szCs w:val="28"/>
          <w:lang w:val="en-US"/>
        </w:rPr>
        <w:t xml:space="preserve"> </w:t>
      </w:r>
      <w:r w:rsidRPr="0047002E">
        <w:rPr>
          <w:sz w:val="28"/>
          <w:szCs w:val="28"/>
        </w:rPr>
        <w:t>немесе</w:t>
      </w:r>
      <w:r w:rsidRPr="0047002E">
        <w:rPr>
          <w:sz w:val="28"/>
          <w:szCs w:val="28"/>
          <w:lang w:val="en-US"/>
        </w:rPr>
        <w:t xml:space="preserve"> </w:t>
      </w:r>
      <w:r w:rsidRPr="0047002E">
        <w:rPr>
          <w:sz w:val="28"/>
          <w:szCs w:val="28"/>
        </w:rPr>
        <w:t>енгізу</w:t>
      </w:r>
      <w:r w:rsidRPr="0047002E">
        <w:rPr>
          <w:sz w:val="28"/>
          <w:szCs w:val="28"/>
          <w:lang w:val="en-US"/>
        </w:rPr>
        <w:t>/</w:t>
      </w:r>
      <w:r w:rsidRPr="0047002E">
        <w:rPr>
          <w:sz w:val="28"/>
          <w:szCs w:val="28"/>
        </w:rPr>
        <w:t>шығару</w:t>
      </w:r>
      <w:r w:rsidRPr="0047002E">
        <w:rPr>
          <w:sz w:val="28"/>
          <w:szCs w:val="28"/>
          <w:lang w:val="en-US"/>
        </w:rPr>
        <w:t xml:space="preserve"> </w:t>
      </w:r>
      <w:r w:rsidRPr="0047002E">
        <w:rPr>
          <w:sz w:val="28"/>
          <w:szCs w:val="28"/>
        </w:rPr>
        <w:t>құрылғы</w:t>
      </w:r>
      <w:r w:rsidRPr="0047002E">
        <w:rPr>
          <w:sz w:val="28"/>
          <w:szCs w:val="28"/>
          <w:lang w:val="kk-KZ"/>
        </w:rPr>
        <w:t xml:space="preserve">лары </w:t>
      </w:r>
      <w:r w:rsidRPr="0047002E">
        <w:rPr>
          <w:sz w:val="28"/>
          <w:szCs w:val="28"/>
        </w:rPr>
        <w:t>сияқты</w:t>
      </w:r>
      <w:r w:rsidRPr="0047002E">
        <w:rPr>
          <w:sz w:val="28"/>
          <w:szCs w:val="28"/>
          <w:lang w:val="kk-KZ"/>
        </w:rPr>
        <w:t>,</w:t>
      </w:r>
      <w:r w:rsidRPr="0047002E">
        <w:rPr>
          <w:sz w:val="28"/>
          <w:szCs w:val="28"/>
          <w:lang w:val="en-US"/>
        </w:rPr>
        <w:t xml:space="preserve"> </w:t>
      </w:r>
      <w:r w:rsidRPr="0047002E">
        <w:rPr>
          <w:sz w:val="28"/>
          <w:szCs w:val="28"/>
        </w:rPr>
        <w:t>салыстырмалы</w:t>
      </w:r>
      <w:r w:rsidRPr="0047002E">
        <w:rPr>
          <w:sz w:val="28"/>
          <w:szCs w:val="28"/>
          <w:lang w:val="en-US"/>
        </w:rPr>
        <w:t xml:space="preserve"> </w:t>
      </w:r>
      <w:r w:rsidRPr="0047002E">
        <w:rPr>
          <w:sz w:val="28"/>
          <w:szCs w:val="28"/>
        </w:rPr>
        <w:t>баяу</w:t>
      </w:r>
      <w:r w:rsidRPr="0047002E">
        <w:rPr>
          <w:sz w:val="28"/>
          <w:szCs w:val="28"/>
          <w:lang w:val="en-US"/>
        </w:rPr>
        <w:t xml:space="preserve"> </w:t>
      </w:r>
      <w:r w:rsidRPr="0047002E">
        <w:rPr>
          <w:sz w:val="28"/>
          <w:szCs w:val="28"/>
        </w:rPr>
        <w:t>жұмыс</w:t>
      </w:r>
      <w:r w:rsidRPr="0047002E">
        <w:rPr>
          <w:sz w:val="28"/>
          <w:szCs w:val="28"/>
          <w:lang w:val="en-US"/>
        </w:rPr>
        <w:t xml:space="preserve"> </w:t>
      </w:r>
      <w:r w:rsidRPr="0047002E">
        <w:rPr>
          <w:sz w:val="28"/>
          <w:szCs w:val="28"/>
        </w:rPr>
        <w:t>істейтін</w:t>
      </w:r>
      <w:r w:rsidRPr="0047002E">
        <w:rPr>
          <w:sz w:val="28"/>
          <w:szCs w:val="28"/>
          <w:lang w:val="en-US"/>
        </w:rPr>
        <w:t xml:space="preserve"> </w:t>
      </w:r>
      <w:r w:rsidRPr="0047002E">
        <w:rPr>
          <w:sz w:val="28"/>
          <w:szCs w:val="28"/>
        </w:rPr>
        <w:t>құрылғылар</w:t>
      </w:r>
      <w:r w:rsidRPr="0047002E">
        <w:rPr>
          <w:sz w:val="28"/>
          <w:szCs w:val="28"/>
          <w:lang w:val="kk-KZ"/>
        </w:rPr>
        <w:t>ды</w:t>
      </w:r>
      <w:r w:rsidRPr="0047002E">
        <w:rPr>
          <w:sz w:val="28"/>
          <w:szCs w:val="28"/>
          <w:lang w:val="en-US"/>
        </w:rPr>
        <w:t xml:space="preserve"> </w:t>
      </w:r>
      <w:r w:rsidRPr="0047002E">
        <w:rPr>
          <w:sz w:val="28"/>
          <w:szCs w:val="28"/>
          <w:lang w:val="kk-KZ"/>
        </w:rPr>
        <w:t>с</w:t>
      </w:r>
      <w:r w:rsidRPr="0047002E">
        <w:rPr>
          <w:sz w:val="28"/>
          <w:szCs w:val="28"/>
        </w:rPr>
        <w:t>инхрондау</w:t>
      </w:r>
      <w:r w:rsidRPr="0047002E">
        <w:rPr>
          <w:sz w:val="28"/>
          <w:szCs w:val="28"/>
          <w:lang w:val="en-US"/>
        </w:rPr>
        <w:t xml:space="preserve"> </w:t>
      </w:r>
      <w:r w:rsidRPr="0047002E">
        <w:rPr>
          <w:sz w:val="28"/>
          <w:szCs w:val="28"/>
        </w:rPr>
        <w:t>үшін</w:t>
      </w:r>
      <w:r w:rsidRPr="0047002E">
        <w:rPr>
          <w:sz w:val="28"/>
          <w:szCs w:val="28"/>
          <w:lang w:val="kk-KZ"/>
        </w:rPr>
        <w:t xml:space="preserve"> ол</w:t>
      </w:r>
      <w:r w:rsidRPr="0047002E">
        <w:rPr>
          <w:sz w:val="28"/>
          <w:szCs w:val="28"/>
          <w:lang w:val="en-US"/>
        </w:rPr>
        <w:t xml:space="preserve"> </w:t>
      </w:r>
      <w:r w:rsidRPr="0047002E">
        <w:rPr>
          <w:sz w:val="28"/>
          <w:szCs w:val="28"/>
        </w:rPr>
        <w:t>күту</w:t>
      </w:r>
      <w:r w:rsidRPr="0047002E">
        <w:rPr>
          <w:sz w:val="28"/>
          <w:szCs w:val="28"/>
          <w:lang w:val="kk-KZ"/>
        </w:rPr>
        <w:t xml:space="preserve"> циклдардың белгілі бір санын қосуды қамтамасыз ететін жабдығы бар. Мәселен, негізгі жадқа қатынау кезде шинаның 1 циклы; енгізу/шығару порттарына қатынау кезде - 4 цикл, жадыға тікелей қол жеткізу циклінде - 1 цикл және с.с. қосылуы мүмкін.</w:t>
      </w:r>
    </w:p>
    <w:p w:rsidR="001E75D1" w:rsidRPr="0047002E" w:rsidRDefault="001E75D1" w:rsidP="00F77E5F">
      <w:pPr>
        <w:pStyle w:val="61"/>
        <w:spacing w:before="0" w:line="240" w:lineRule="auto"/>
        <w:ind w:firstLine="426"/>
        <w:jc w:val="both"/>
        <w:rPr>
          <w:rStyle w:val="aff3"/>
          <w:b w:val="0"/>
          <w:sz w:val="28"/>
          <w:szCs w:val="28"/>
          <w:lang w:val="kk-KZ" w:eastAsia="en-US" w:bidi="en-US"/>
        </w:rPr>
      </w:pPr>
      <w:r w:rsidRPr="0047002E">
        <w:rPr>
          <w:rStyle w:val="aff3"/>
          <w:b w:val="0"/>
          <w:sz w:val="28"/>
          <w:szCs w:val="28"/>
          <w:lang w:val="kk-KZ" w:eastAsia="en-US" w:bidi="en-US"/>
        </w:rPr>
        <w:t>ISA 8/16 шинаның разрядтылығы - деректер үшін 8 немесе 16 бит және адрес үшін 16 немесе 24; тактілік жиілігі 4,77 немесе 8,33 МГц; өткізу қабілеті 8,33 және 16,7 Мбайт/с құрайды. Шина синхрондық алмасу хаттамасын қолдайды.</w:t>
      </w:r>
    </w:p>
    <w:p w:rsidR="001E75D1" w:rsidRPr="0047002E" w:rsidRDefault="001E75D1" w:rsidP="00F77E5F">
      <w:pPr>
        <w:pStyle w:val="61"/>
        <w:shd w:val="clear" w:color="auto" w:fill="auto"/>
        <w:spacing w:before="0" w:line="240" w:lineRule="auto"/>
        <w:ind w:firstLine="426"/>
        <w:jc w:val="both"/>
        <w:rPr>
          <w:rStyle w:val="aff3"/>
          <w:b w:val="0"/>
          <w:sz w:val="28"/>
          <w:szCs w:val="28"/>
          <w:lang w:val="kk-KZ" w:eastAsia="en-US" w:bidi="en-US"/>
        </w:rPr>
      </w:pPr>
      <w:r w:rsidRPr="0047002E">
        <w:rPr>
          <w:rStyle w:val="aff3"/>
          <w:b w:val="0"/>
          <w:sz w:val="28"/>
          <w:szCs w:val="28"/>
          <w:lang w:val="kk-KZ" w:eastAsia="en-US" w:bidi="en-US"/>
        </w:rPr>
        <w:t>ISA шинасы деректердің 32-разрядына дейін кеңейтілген; адрестің разрядтылығы да 32-разрядты құрады. Мұндай шина EISA (Extended Industry Standard Architecture - өнеркәсіптік стандарттың кеңейтілген архитектурасы) атауына ие болды. Бұл шинаның м</w:t>
      </w:r>
      <w:r w:rsidRPr="0047002E">
        <w:rPr>
          <w:sz w:val="28"/>
          <w:szCs w:val="28"/>
          <w:lang w:val="kk-KZ"/>
        </w:rPr>
        <w:t xml:space="preserve">аксималды </w:t>
      </w:r>
      <w:r w:rsidRPr="0047002E">
        <w:rPr>
          <w:rStyle w:val="aff3"/>
          <w:b w:val="0"/>
          <w:sz w:val="28"/>
          <w:szCs w:val="28"/>
          <w:lang w:val="kk-KZ" w:eastAsia="en-US" w:bidi="en-US"/>
        </w:rPr>
        <w:t>өткізу қабілеті дара сөздерді жіберу кезінде және 33 МГц тактілік жиілікте 33,3 Мбайт/с құрайды, сөздерді топтастырып жіберуде оның өткізу қабілеті132 Мбайт/с дейін артады.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en-US"/>
        </w:rPr>
        <w:t xml:space="preserve">PCI (Peripheral Component Interconnect). </w:t>
      </w:r>
      <w:r w:rsidRPr="0047002E">
        <w:rPr>
          <w:sz w:val="28"/>
          <w:szCs w:val="28"/>
        </w:rPr>
        <w:t>Бұл</w:t>
      </w:r>
      <w:r w:rsidRPr="0047002E">
        <w:rPr>
          <w:sz w:val="28"/>
          <w:szCs w:val="28"/>
          <w:lang w:val="en-US"/>
        </w:rPr>
        <w:t xml:space="preserve"> </w:t>
      </w:r>
      <w:r w:rsidRPr="0047002E">
        <w:rPr>
          <w:sz w:val="28"/>
          <w:szCs w:val="28"/>
        </w:rPr>
        <w:t>енгізу</w:t>
      </w:r>
      <w:r w:rsidRPr="0047002E">
        <w:rPr>
          <w:sz w:val="28"/>
          <w:szCs w:val="28"/>
          <w:lang w:val="en-US"/>
        </w:rPr>
        <w:t xml:space="preserve">/ </w:t>
      </w:r>
      <w:r w:rsidRPr="0047002E">
        <w:rPr>
          <w:sz w:val="28"/>
          <w:szCs w:val="28"/>
        </w:rPr>
        <w:t>шығару</w:t>
      </w:r>
      <w:r w:rsidRPr="0047002E">
        <w:rPr>
          <w:sz w:val="28"/>
          <w:szCs w:val="28"/>
          <w:lang w:val="en-US"/>
        </w:rPr>
        <w:t xml:space="preserve"> </w:t>
      </w:r>
      <w:r w:rsidRPr="0047002E">
        <w:rPr>
          <w:sz w:val="28"/>
          <w:szCs w:val="28"/>
        </w:rPr>
        <w:t>шина</w:t>
      </w:r>
      <w:r w:rsidRPr="0047002E">
        <w:rPr>
          <w:sz w:val="28"/>
          <w:szCs w:val="28"/>
          <w:lang w:val="kk-KZ"/>
        </w:rPr>
        <w:t>сы</w:t>
      </w:r>
      <w:r w:rsidRPr="0047002E">
        <w:rPr>
          <w:sz w:val="28"/>
          <w:szCs w:val="28"/>
          <w:lang w:val="en-US"/>
        </w:rPr>
        <w:t xml:space="preserve">. PCI </w:t>
      </w:r>
      <w:r w:rsidRPr="0047002E">
        <w:rPr>
          <w:sz w:val="28"/>
          <w:szCs w:val="28"/>
        </w:rPr>
        <w:t>шина</w:t>
      </w:r>
      <w:r w:rsidRPr="0047002E">
        <w:rPr>
          <w:sz w:val="28"/>
          <w:szCs w:val="28"/>
          <w:lang w:val="kk-KZ"/>
        </w:rPr>
        <w:t>сы</w:t>
      </w:r>
      <w:r w:rsidRPr="0047002E">
        <w:rPr>
          <w:sz w:val="28"/>
          <w:szCs w:val="28"/>
          <w:lang w:val="en-US"/>
        </w:rPr>
        <w:t xml:space="preserve"> </w:t>
      </w:r>
      <w:r w:rsidRPr="0047002E">
        <w:rPr>
          <w:sz w:val="28"/>
          <w:szCs w:val="28"/>
        </w:rPr>
        <w:t>процессор</w:t>
      </w:r>
      <w:r w:rsidRPr="0047002E">
        <w:rPr>
          <w:sz w:val="28"/>
          <w:szCs w:val="28"/>
          <w:lang w:val="kk-KZ"/>
        </w:rPr>
        <w:t xml:space="preserve">лық </w:t>
      </w:r>
      <w:r w:rsidRPr="0047002E">
        <w:rPr>
          <w:sz w:val="28"/>
          <w:szCs w:val="28"/>
        </w:rPr>
        <w:t>шина</w:t>
      </w:r>
      <w:r w:rsidRPr="0047002E">
        <w:rPr>
          <w:sz w:val="28"/>
          <w:szCs w:val="28"/>
          <w:lang w:val="kk-KZ"/>
        </w:rPr>
        <w:t xml:space="preserve"> үшін </w:t>
      </w:r>
      <w:r w:rsidRPr="0047002E">
        <w:rPr>
          <w:sz w:val="28"/>
          <w:szCs w:val="28"/>
        </w:rPr>
        <w:t>типтік</w:t>
      </w:r>
      <w:r w:rsidRPr="0047002E">
        <w:rPr>
          <w:sz w:val="28"/>
          <w:szCs w:val="28"/>
          <w:lang w:val="en-US"/>
        </w:rPr>
        <w:t xml:space="preserve"> </w:t>
      </w:r>
      <w:r w:rsidRPr="0047002E">
        <w:rPr>
          <w:sz w:val="28"/>
          <w:szCs w:val="28"/>
        </w:rPr>
        <w:t>барлық</w:t>
      </w:r>
      <w:r w:rsidRPr="0047002E">
        <w:rPr>
          <w:sz w:val="28"/>
          <w:szCs w:val="28"/>
          <w:lang w:val="en-US"/>
        </w:rPr>
        <w:t xml:space="preserve"> </w:t>
      </w:r>
      <w:r w:rsidRPr="0047002E">
        <w:rPr>
          <w:sz w:val="28"/>
          <w:szCs w:val="28"/>
        </w:rPr>
        <w:t>функциялар</w:t>
      </w:r>
      <w:r w:rsidRPr="0047002E">
        <w:rPr>
          <w:sz w:val="28"/>
          <w:szCs w:val="28"/>
          <w:lang w:val="kk-KZ"/>
        </w:rPr>
        <w:t>д</w:t>
      </w:r>
      <w:r w:rsidRPr="0047002E">
        <w:rPr>
          <w:sz w:val="28"/>
          <w:szCs w:val="28"/>
        </w:rPr>
        <w:t>ы</w:t>
      </w:r>
      <w:r w:rsidRPr="0047002E">
        <w:rPr>
          <w:sz w:val="28"/>
          <w:szCs w:val="28"/>
          <w:lang w:val="kk-KZ"/>
        </w:rPr>
        <w:t>,</w:t>
      </w:r>
      <w:r w:rsidRPr="0047002E">
        <w:rPr>
          <w:sz w:val="28"/>
          <w:szCs w:val="28"/>
          <w:lang w:val="en-US"/>
        </w:rPr>
        <w:t xml:space="preserve"> </w:t>
      </w:r>
      <w:r w:rsidRPr="0047002E">
        <w:rPr>
          <w:sz w:val="28"/>
          <w:szCs w:val="28"/>
        </w:rPr>
        <w:t>бірақ</w:t>
      </w:r>
      <w:r w:rsidRPr="0047002E">
        <w:rPr>
          <w:sz w:val="28"/>
          <w:szCs w:val="28"/>
          <w:lang w:val="en-US"/>
        </w:rPr>
        <w:t xml:space="preserve"> </w:t>
      </w:r>
      <w:r w:rsidRPr="0047002E">
        <w:rPr>
          <w:sz w:val="28"/>
          <w:szCs w:val="28"/>
        </w:rPr>
        <w:t>стандартталған</w:t>
      </w:r>
      <w:r w:rsidRPr="0047002E">
        <w:rPr>
          <w:sz w:val="28"/>
          <w:szCs w:val="28"/>
          <w:lang w:val="en-US"/>
        </w:rPr>
        <w:t xml:space="preserve"> </w:t>
      </w:r>
      <w:r w:rsidRPr="0047002E">
        <w:rPr>
          <w:sz w:val="28"/>
          <w:szCs w:val="28"/>
        </w:rPr>
        <w:t>форматында</w:t>
      </w:r>
      <w:r w:rsidRPr="0047002E">
        <w:rPr>
          <w:sz w:val="28"/>
          <w:szCs w:val="28"/>
          <w:lang w:val="en-US"/>
        </w:rPr>
        <w:t xml:space="preserve"> </w:t>
      </w:r>
      <w:r w:rsidRPr="0047002E">
        <w:rPr>
          <w:sz w:val="28"/>
          <w:szCs w:val="28"/>
        </w:rPr>
        <w:t>қолдайды</w:t>
      </w:r>
      <w:r w:rsidRPr="0047002E">
        <w:rPr>
          <w:sz w:val="28"/>
          <w:szCs w:val="28"/>
          <w:lang w:val="en-US"/>
        </w:rPr>
        <w:t xml:space="preserve">, </w:t>
      </w:r>
      <w:r w:rsidRPr="0047002E">
        <w:rPr>
          <w:sz w:val="28"/>
          <w:szCs w:val="28"/>
        </w:rPr>
        <w:t>сондықтан</w:t>
      </w:r>
      <w:r w:rsidRPr="0047002E">
        <w:rPr>
          <w:sz w:val="28"/>
          <w:szCs w:val="28"/>
          <w:lang w:val="en-US"/>
        </w:rPr>
        <w:t xml:space="preserve"> </w:t>
      </w:r>
      <w:r w:rsidRPr="0047002E">
        <w:rPr>
          <w:sz w:val="28"/>
          <w:szCs w:val="28"/>
        </w:rPr>
        <w:t>процессор</w:t>
      </w:r>
      <w:r w:rsidRPr="0047002E">
        <w:rPr>
          <w:sz w:val="28"/>
          <w:szCs w:val="28"/>
          <w:lang w:val="kk-KZ"/>
        </w:rPr>
        <w:t>ға</w:t>
      </w:r>
      <w:r w:rsidRPr="0047002E">
        <w:rPr>
          <w:sz w:val="28"/>
          <w:szCs w:val="28"/>
          <w:lang w:val="en-US"/>
        </w:rPr>
        <w:t>-</w:t>
      </w:r>
      <w:r w:rsidRPr="0047002E">
        <w:rPr>
          <w:sz w:val="28"/>
          <w:szCs w:val="28"/>
        </w:rPr>
        <w:t>тәуелсіз</w:t>
      </w:r>
      <w:r w:rsidRPr="0047002E">
        <w:rPr>
          <w:sz w:val="28"/>
          <w:szCs w:val="28"/>
          <w:lang w:val="en-US"/>
        </w:rPr>
        <w:t xml:space="preserve"> </w:t>
      </w:r>
      <w:r w:rsidRPr="0047002E">
        <w:rPr>
          <w:sz w:val="28"/>
          <w:szCs w:val="28"/>
        </w:rPr>
        <w:t>болып</w:t>
      </w:r>
      <w:r w:rsidRPr="0047002E">
        <w:rPr>
          <w:sz w:val="28"/>
          <w:szCs w:val="28"/>
          <w:lang w:val="en-US"/>
        </w:rPr>
        <w:t xml:space="preserve"> </w:t>
      </w:r>
      <w:r w:rsidRPr="0047002E">
        <w:rPr>
          <w:sz w:val="28"/>
          <w:szCs w:val="28"/>
        </w:rPr>
        <w:t>табылады</w:t>
      </w:r>
      <w:r w:rsidRPr="0047002E">
        <w:rPr>
          <w:sz w:val="28"/>
          <w:szCs w:val="28"/>
          <w:lang w:val="en-US"/>
        </w:rPr>
        <w:t xml:space="preserve">. </w:t>
      </w:r>
      <w:r w:rsidRPr="0047002E">
        <w:rPr>
          <w:sz w:val="28"/>
          <w:szCs w:val="28"/>
          <w:lang w:val="kk-KZ"/>
        </w:rPr>
        <w:t xml:space="preserve">Адрес пен </w:t>
      </w:r>
      <w:r w:rsidRPr="0047002E">
        <w:rPr>
          <w:sz w:val="28"/>
          <w:szCs w:val="28"/>
        </w:rPr>
        <w:t>деректер</w:t>
      </w:r>
      <w:r w:rsidRPr="0047002E">
        <w:rPr>
          <w:sz w:val="28"/>
          <w:szCs w:val="28"/>
          <w:lang w:val="kk-KZ"/>
        </w:rPr>
        <w:t>дің р</w:t>
      </w:r>
      <w:r w:rsidRPr="0047002E">
        <w:rPr>
          <w:sz w:val="28"/>
          <w:szCs w:val="28"/>
        </w:rPr>
        <w:t>азряд</w:t>
      </w:r>
      <w:r w:rsidRPr="0047002E">
        <w:rPr>
          <w:sz w:val="28"/>
          <w:szCs w:val="28"/>
          <w:lang w:val="kk-KZ"/>
        </w:rPr>
        <w:t xml:space="preserve">тылығы </w:t>
      </w:r>
      <w:r w:rsidRPr="0047002E">
        <w:rPr>
          <w:sz w:val="28"/>
          <w:szCs w:val="28"/>
          <w:lang w:val="en-US"/>
        </w:rPr>
        <w:t xml:space="preserve">32 </w:t>
      </w:r>
      <w:r w:rsidRPr="0047002E">
        <w:rPr>
          <w:sz w:val="28"/>
          <w:szCs w:val="28"/>
        </w:rPr>
        <w:t>немесе</w:t>
      </w:r>
      <w:r w:rsidRPr="0047002E">
        <w:rPr>
          <w:sz w:val="28"/>
          <w:szCs w:val="28"/>
          <w:lang w:val="en-US"/>
        </w:rPr>
        <w:t xml:space="preserve"> 64. </w:t>
      </w:r>
      <w:r w:rsidRPr="0047002E">
        <w:rPr>
          <w:sz w:val="28"/>
          <w:szCs w:val="28"/>
          <w:lang w:val="kk-KZ"/>
        </w:rPr>
        <w:t>С</w:t>
      </w:r>
      <w:r w:rsidRPr="0047002E">
        <w:rPr>
          <w:sz w:val="28"/>
          <w:szCs w:val="28"/>
        </w:rPr>
        <w:t>өзд</w:t>
      </w:r>
      <w:r w:rsidRPr="0047002E">
        <w:rPr>
          <w:sz w:val="28"/>
          <w:szCs w:val="28"/>
          <w:lang w:val="kk-KZ"/>
        </w:rPr>
        <w:t>ің</w:t>
      </w:r>
      <w:r w:rsidRPr="0047002E">
        <w:rPr>
          <w:sz w:val="28"/>
          <w:szCs w:val="28"/>
          <w:lang w:val="en-US"/>
        </w:rPr>
        <w:t xml:space="preserve"> </w:t>
      </w:r>
      <w:r w:rsidRPr="0047002E">
        <w:rPr>
          <w:sz w:val="28"/>
          <w:szCs w:val="28"/>
          <w:lang w:val="kk-KZ"/>
        </w:rPr>
        <w:t>ұ</w:t>
      </w:r>
      <w:r w:rsidRPr="0047002E">
        <w:rPr>
          <w:sz w:val="28"/>
          <w:szCs w:val="28"/>
        </w:rPr>
        <w:t>зындығы</w:t>
      </w:r>
      <w:r w:rsidRPr="0047002E">
        <w:rPr>
          <w:sz w:val="28"/>
          <w:szCs w:val="28"/>
          <w:lang w:val="en-US"/>
        </w:rPr>
        <w:t xml:space="preserve"> 64 </w:t>
      </w:r>
      <w:r w:rsidRPr="0047002E">
        <w:rPr>
          <w:sz w:val="28"/>
          <w:szCs w:val="28"/>
        </w:rPr>
        <w:t>бит</w:t>
      </w:r>
      <w:r w:rsidRPr="0047002E">
        <w:rPr>
          <w:sz w:val="28"/>
          <w:szCs w:val="28"/>
          <w:lang w:val="en-US"/>
        </w:rPr>
        <w:t xml:space="preserve">, </w:t>
      </w:r>
      <w:r w:rsidRPr="0047002E">
        <w:rPr>
          <w:sz w:val="28"/>
          <w:szCs w:val="28"/>
        </w:rPr>
        <w:t>тактілік</w:t>
      </w:r>
      <w:r w:rsidRPr="0047002E">
        <w:rPr>
          <w:sz w:val="28"/>
          <w:szCs w:val="28"/>
          <w:lang w:val="en-US"/>
        </w:rPr>
        <w:t xml:space="preserve"> </w:t>
      </w:r>
      <w:r w:rsidRPr="0047002E">
        <w:rPr>
          <w:sz w:val="28"/>
          <w:szCs w:val="28"/>
        </w:rPr>
        <w:t>жиілігі</w:t>
      </w:r>
      <w:r w:rsidRPr="0047002E">
        <w:rPr>
          <w:sz w:val="28"/>
          <w:szCs w:val="28"/>
          <w:lang w:val="en-US"/>
        </w:rPr>
        <w:t xml:space="preserve"> 66 </w:t>
      </w:r>
      <w:r w:rsidRPr="0047002E">
        <w:rPr>
          <w:sz w:val="28"/>
          <w:szCs w:val="28"/>
        </w:rPr>
        <w:t>МГц</w:t>
      </w:r>
      <w:r w:rsidRPr="0047002E">
        <w:rPr>
          <w:sz w:val="28"/>
          <w:szCs w:val="28"/>
          <w:lang w:val="en-US"/>
        </w:rPr>
        <w:t xml:space="preserve"> </w:t>
      </w:r>
      <w:r w:rsidRPr="0047002E">
        <w:rPr>
          <w:sz w:val="28"/>
          <w:szCs w:val="28"/>
        </w:rPr>
        <w:t>және</w:t>
      </w:r>
      <w:r w:rsidRPr="0047002E">
        <w:rPr>
          <w:sz w:val="28"/>
          <w:szCs w:val="28"/>
          <w:lang w:val="en-US"/>
        </w:rPr>
        <w:t xml:space="preserve"> </w:t>
      </w:r>
      <w:r w:rsidRPr="0047002E">
        <w:rPr>
          <w:sz w:val="28"/>
          <w:szCs w:val="28"/>
        </w:rPr>
        <w:t>топт</w:t>
      </w:r>
      <w:r w:rsidRPr="0047002E">
        <w:rPr>
          <w:sz w:val="28"/>
          <w:szCs w:val="28"/>
          <w:lang w:val="kk-KZ"/>
        </w:rPr>
        <w:t xml:space="preserve">астырып </w:t>
      </w:r>
      <w:r w:rsidRPr="0047002E">
        <w:rPr>
          <w:sz w:val="28"/>
          <w:szCs w:val="28"/>
        </w:rPr>
        <w:t>жіберу</w:t>
      </w:r>
      <w:r w:rsidRPr="0047002E">
        <w:rPr>
          <w:sz w:val="28"/>
          <w:szCs w:val="28"/>
          <w:lang w:val="kk-KZ"/>
        </w:rPr>
        <w:t>де</w:t>
      </w:r>
      <w:r w:rsidRPr="0047002E">
        <w:rPr>
          <w:sz w:val="28"/>
          <w:szCs w:val="28"/>
          <w:lang w:val="en-US"/>
        </w:rPr>
        <w:t xml:space="preserve"> </w:t>
      </w:r>
      <w:r w:rsidRPr="0047002E">
        <w:rPr>
          <w:sz w:val="28"/>
          <w:szCs w:val="28"/>
        </w:rPr>
        <w:t>шина</w:t>
      </w:r>
      <w:r w:rsidRPr="0047002E">
        <w:rPr>
          <w:sz w:val="28"/>
          <w:szCs w:val="28"/>
          <w:lang w:val="en-US"/>
        </w:rPr>
        <w:t xml:space="preserve"> 528 </w:t>
      </w:r>
      <w:r w:rsidRPr="0047002E">
        <w:rPr>
          <w:sz w:val="28"/>
          <w:szCs w:val="28"/>
        </w:rPr>
        <w:t>Мбайт</w:t>
      </w:r>
      <w:r w:rsidRPr="0047002E">
        <w:rPr>
          <w:sz w:val="28"/>
          <w:szCs w:val="28"/>
          <w:lang w:val="en-US"/>
        </w:rPr>
        <w:t>/</w:t>
      </w:r>
      <w:r w:rsidRPr="0047002E">
        <w:rPr>
          <w:sz w:val="28"/>
          <w:szCs w:val="28"/>
        </w:rPr>
        <w:t>с</w:t>
      </w:r>
      <w:r w:rsidRPr="0047002E">
        <w:rPr>
          <w:sz w:val="28"/>
          <w:szCs w:val="28"/>
          <w:lang w:val="en-US"/>
        </w:rPr>
        <w:t xml:space="preserve"> </w:t>
      </w:r>
      <w:r w:rsidRPr="0047002E">
        <w:rPr>
          <w:sz w:val="28"/>
          <w:szCs w:val="28"/>
        </w:rPr>
        <w:t>өткізу</w:t>
      </w:r>
      <w:r w:rsidRPr="0047002E">
        <w:rPr>
          <w:sz w:val="28"/>
          <w:szCs w:val="28"/>
          <w:lang w:val="en-US"/>
        </w:rPr>
        <w:t xml:space="preserve"> </w:t>
      </w:r>
      <w:r w:rsidRPr="0047002E">
        <w:rPr>
          <w:sz w:val="28"/>
          <w:szCs w:val="28"/>
        </w:rPr>
        <w:t>қабілетін</w:t>
      </w:r>
      <w:r w:rsidRPr="0047002E">
        <w:rPr>
          <w:sz w:val="28"/>
          <w:szCs w:val="28"/>
          <w:lang w:val="en-US"/>
        </w:rPr>
        <w:t xml:space="preserve"> </w:t>
      </w:r>
      <w:r w:rsidRPr="0047002E">
        <w:rPr>
          <w:sz w:val="28"/>
          <w:szCs w:val="28"/>
        </w:rPr>
        <w:t>қамтамасыз</w:t>
      </w:r>
      <w:r w:rsidRPr="0047002E">
        <w:rPr>
          <w:sz w:val="28"/>
          <w:szCs w:val="28"/>
          <w:lang w:val="en-US"/>
        </w:rPr>
        <w:t xml:space="preserve"> </w:t>
      </w:r>
      <w:r w:rsidRPr="0047002E">
        <w:rPr>
          <w:sz w:val="28"/>
          <w:szCs w:val="28"/>
        </w:rPr>
        <w:t>етеді</w:t>
      </w:r>
      <w:r w:rsidRPr="0047002E">
        <w:rPr>
          <w:sz w:val="28"/>
          <w:szCs w:val="28"/>
          <w:lang w:val="kk-KZ"/>
        </w:rPr>
        <w:t>.</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Осы шинаға тән ерекшелігі - оны басқа шиналармен "көпір" арқылы байланыстыруға болады. Осы шинаға қосылған ПУ процессорға оның өз шинасымен тікелей қосылған болып елестетіледі. Арнайы контроллер процессордың локалды шинасының және PCI-шинасының басқарушы сигналдарын ажырату жұмысымен айналысады. Перифериялық құрылғыларға процессордың жадысының адрестік кеңістігінен адрестер тағайындалады.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PCI шинасы орталықтандырылған арбитр арқылы басқарылады.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Ш</w:t>
      </w:r>
      <w:r w:rsidRPr="0047002E">
        <w:rPr>
          <w:sz w:val="28"/>
          <w:szCs w:val="28"/>
        </w:rPr>
        <w:t>ина</w:t>
      </w:r>
      <w:r w:rsidRPr="0047002E">
        <w:rPr>
          <w:sz w:val="28"/>
          <w:szCs w:val="28"/>
          <w:lang w:val="kk-KZ"/>
        </w:rPr>
        <w:t xml:space="preserve"> </w:t>
      </w:r>
      <w:r w:rsidRPr="0047002E">
        <w:rPr>
          <w:sz w:val="28"/>
          <w:szCs w:val="28"/>
        </w:rPr>
        <w:t xml:space="preserve">бойынша </w:t>
      </w:r>
      <w:r w:rsidRPr="0047002E">
        <w:rPr>
          <w:sz w:val="28"/>
          <w:szCs w:val="28"/>
          <w:lang w:val="kk-KZ"/>
        </w:rPr>
        <w:t>б</w:t>
      </w:r>
      <w:r w:rsidRPr="0047002E">
        <w:rPr>
          <w:sz w:val="28"/>
          <w:szCs w:val="28"/>
        </w:rPr>
        <w:t>арлық алмасулар буфер</w:t>
      </w:r>
      <w:r w:rsidRPr="0047002E">
        <w:rPr>
          <w:sz w:val="28"/>
          <w:szCs w:val="28"/>
          <w:lang w:val="kk-KZ"/>
        </w:rPr>
        <w:t>ленген</w:t>
      </w:r>
      <w:r w:rsidRPr="0047002E">
        <w:rPr>
          <w:sz w:val="28"/>
          <w:szCs w:val="28"/>
        </w:rPr>
        <w:t>. PCI белгілі шин</w:t>
      </w:r>
      <w:r w:rsidRPr="0047002E">
        <w:rPr>
          <w:sz w:val="28"/>
          <w:szCs w:val="28"/>
          <w:lang w:val="kk-KZ"/>
        </w:rPr>
        <w:t>алардың көбісімен</w:t>
      </w:r>
      <w:r w:rsidRPr="0047002E">
        <w:rPr>
          <w:sz w:val="28"/>
          <w:szCs w:val="28"/>
        </w:rPr>
        <w:t xml:space="preserve"> оңай </w:t>
      </w:r>
      <w:r w:rsidRPr="0047002E">
        <w:rPr>
          <w:sz w:val="28"/>
          <w:szCs w:val="28"/>
          <w:lang w:val="kk-KZ"/>
        </w:rPr>
        <w:t>үйлесімді</w:t>
      </w:r>
      <w:r w:rsidRPr="0047002E">
        <w:rPr>
          <w:sz w:val="28"/>
          <w:szCs w:val="28"/>
        </w:rPr>
        <w:t xml:space="preserve">: бұл үшін микросхемалар түрінде "көпірлер" </w:t>
      </w:r>
      <w:r w:rsidRPr="0047002E">
        <w:rPr>
          <w:sz w:val="28"/>
          <w:szCs w:val="28"/>
          <w:lang w:val="kk-KZ"/>
        </w:rPr>
        <w:t xml:space="preserve">- </w:t>
      </w:r>
      <w:r w:rsidRPr="0047002E">
        <w:rPr>
          <w:sz w:val="28"/>
          <w:szCs w:val="28"/>
        </w:rPr>
        <w:t>PCI/ISA, PCI/EISA және т. б.</w:t>
      </w:r>
      <w:r w:rsidRPr="0047002E">
        <w:rPr>
          <w:sz w:val="28"/>
          <w:szCs w:val="28"/>
          <w:lang w:val="kk-KZ"/>
        </w:rPr>
        <w:t xml:space="preserve"> </w:t>
      </w:r>
      <w:r w:rsidRPr="0047002E">
        <w:rPr>
          <w:sz w:val="28"/>
          <w:szCs w:val="28"/>
        </w:rPr>
        <w:t>әзірлен</w:t>
      </w:r>
      <w:r w:rsidRPr="0047002E">
        <w:rPr>
          <w:sz w:val="28"/>
          <w:szCs w:val="28"/>
          <w:lang w:val="kk-KZ"/>
        </w:rPr>
        <w:t xml:space="preserve">ген </w:t>
      </w:r>
      <w:r w:rsidRPr="0047002E">
        <w:rPr>
          <w:sz w:val="28"/>
          <w:szCs w:val="28"/>
        </w:rPr>
        <w:t>және іске асырыл</w:t>
      </w:r>
      <w:r w:rsidRPr="0047002E">
        <w:rPr>
          <w:sz w:val="28"/>
          <w:szCs w:val="28"/>
          <w:lang w:val="kk-KZ"/>
        </w:rPr>
        <w:t>ған.</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en-US"/>
        </w:rPr>
        <w:t>SCSI (Small Computers System Interconnect). SCSI</w:t>
      </w:r>
      <w:r w:rsidRPr="0047002E">
        <w:rPr>
          <w:sz w:val="28"/>
          <w:szCs w:val="28"/>
        </w:rPr>
        <w:t xml:space="preserve"> </w:t>
      </w:r>
      <w:r w:rsidRPr="0047002E">
        <w:rPr>
          <w:sz w:val="28"/>
          <w:szCs w:val="28"/>
          <w:lang w:val="kk-KZ"/>
        </w:rPr>
        <w:t xml:space="preserve">шинасы да </w:t>
      </w:r>
      <w:r w:rsidRPr="0047002E">
        <w:rPr>
          <w:sz w:val="28"/>
          <w:szCs w:val="28"/>
        </w:rPr>
        <w:t>енгізу/шығару шин</w:t>
      </w:r>
      <w:r w:rsidRPr="0047002E">
        <w:rPr>
          <w:sz w:val="28"/>
          <w:szCs w:val="28"/>
          <w:lang w:val="kk-KZ"/>
        </w:rPr>
        <w:t xml:space="preserve">асы </w:t>
      </w:r>
      <w:r w:rsidRPr="0047002E">
        <w:rPr>
          <w:sz w:val="28"/>
          <w:szCs w:val="28"/>
        </w:rPr>
        <w:t>болып табылады. Ол әр түрлі модификация</w:t>
      </w:r>
      <w:r w:rsidRPr="0047002E">
        <w:rPr>
          <w:sz w:val="28"/>
          <w:szCs w:val="28"/>
          <w:lang w:val="kk-KZ"/>
        </w:rPr>
        <w:t xml:space="preserve">ларда </w:t>
      </w:r>
      <w:r w:rsidRPr="0047002E">
        <w:rPr>
          <w:sz w:val="28"/>
          <w:szCs w:val="28"/>
        </w:rPr>
        <w:t>стандарт</w:t>
      </w:r>
      <w:r w:rsidRPr="0047002E">
        <w:rPr>
          <w:sz w:val="28"/>
          <w:szCs w:val="28"/>
          <w:lang w:val="kk-KZ"/>
        </w:rPr>
        <w:t xml:space="preserve">алған </w:t>
      </w:r>
      <w:r w:rsidRPr="0047002E">
        <w:rPr>
          <w:sz w:val="28"/>
          <w:szCs w:val="28"/>
        </w:rPr>
        <w:t>(</w:t>
      </w:r>
      <w:r w:rsidRPr="0047002E">
        <w:rPr>
          <w:sz w:val="28"/>
          <w:szCs w:val="28"/>
          <w:lang w:val="en-US"/>
        </w:rPr>
        <w:t>ANSI</w:t>
      </w:r>
      <w:r w:rsidRPr="0047002E">
        <w:rPr>
          <w:sz w:val="28"/>
          <w:szCs w:val="28"/>
        </w:rPr>
        <w:t xml:space="preserve"> </w:t>
      </w:r>
      <w:r w:rsidRPr="0047002E">
        <w:rPr>
          <w:sz w:val="28"/>
          <w:szCs w:val="28"/>
          <w:lang w:val="en-US"/>
        </w:rPr>
        <w:t>X</w:t>
      </w:r>
      <w:r w:rsidRPr="0047002E">
        <w:rPr>
          <w:sz w:val="28"/>
          <w:szCs w:val="28"/>
        </w:rPr>
        <w:t>3-0131 стандарт</w:t>
      </w:r>
      <w:r w:rsidRPr="0047002E">
        <w:rPr>
          <w:sz w:val="28"/>
          <w:szCs w:val="28"/>
          <w:lang w:val="kk-KZ"/>
        </w:rPr>
        <w:t>ы</w:t>
      </w:r>
      <w:r w:rsidRPr="0047002E">
        <w:rPr>
          <w:sz w:val="28"/>
          <w:szCs w:val="28"/>
        </w:rPr>
        <w:t>). "Жіңішке" шина</w:t>
      </w:r>
      <w:r w:rsidRPr="0047002E">
        <w:rPr>
          <w:sz w:val="28"/>
          <w:szCs w:val="28"/>
          <w:lang w:val="kk-KZ"/>
        </w:rPr>
        <w:t>ның</w:t>
      </w:r>
      <w:r w:rsidRPr="0047002E">
        <w:rPr>
          <w:sz w:val="28"/>
          <w:szCs w:val="28"/>
        </w:rPr>
        <w:t xml:space="preserve"> </w:t>
      </w:r>
      <w:r w:rsidRPr="0047002E">
        <w:rPr>
          <w:sz w:val="28"/>
          <w:szCs w:val="28"/>
          <w:lang w:val="kk-KZ"/>
        </w:rPr>
        <w:t xml:space="preserve">деректер </w:t>
      </w:r>
      <w:r w:rsidRPr="0047002E">
        <w:rPr>
          <w:sz w:val="28"/>
          <w:szCs w:val="28"/>
        </w:rPr>
        <w:t>разряд</w:t>
      </w:r>
      <w:r w:rsidRPr="0047002E">
        <w:rPr>
          <w:sz w:val="28"/>
          <w:szCs w:val="28"/>
          <w:lang w:val="kk-KZ"/>
        </w:rPr>
        <w:t xml:space="preserve">тылығы </w:t>
      </w:r>
      <w:r w:rsidRPr="0047002E">
        <w:rPr>
          <w:sz w:val="28"/>
          <w:szCs w:val="28"/>
        </w:rPr>
        <w:t xml:space="preserve">8 бит және </w:t>
      </w:r>
      <w:r w:rsidRPr="0047002E">
        <w:rPr>
          <w:sz w:val="28"/>
          <w:szCs w:val="28"/>
          <w:lang w:val="kk-KZ"/>
        </w:rPr>
        <w:t xml:space="preserve">ол </w:t>
      </w:r>
      <w:r w:rsidRPr="0047002E">
        <w:rPr>
          <w:sz w:val="28"/>
          <w:szCs w:val="28"/>
        </w:rPr>
        <w:t>5 немесе 10 МГц жиіліктерде жұмыс істейді; "кең" шина - 16-разрядт</w:t>
      </w:r>
      <w:r w:rsidRPr="0047002E">
        <w:rPr>
          <w:sz w:val="28"/>
          <w:szCs w:val="28"/>
          <w:lang w:val="kk-KZ"/>
        </w:rPr>
        <w:t>т</w:t>
      </w:r>
      <w:r w:rsidRPr="0047002E">
        <w:rPr>
          <w:sz w:val="28"/>
          <w:szCs w:val="28"/>
        </w:rPr>
        <w:t>ы</w:t>
      </w:r>
      <w:r w:rsidRPr="0047002E">
        <w:rPr>
          <w:sz w:val="28"/>
          <w:szCs w:val="28"/>
          <w:lang w:val="kk-KZ"/>
        </w:rPr>
        <w:t>қ</w:t>
      </w:r>
      <w:r w:rsidRPr="0047002E">
        <w:rPr>
          <w:sz w:val="28"/>
          <w:szCs w:val="28"/>
        </w:rPr>
        <w:t xml:space="preserve">. </w:t>
      </w:r>
      <w:r w:rsidRPr="0047002E">
        <w:rPr>
          <w:sz w:val="28"/>
          <w:szCs w:val="28"/>
          <w:lang w:val="en-US"/>
        </w:rPr>
        <w:t>SCSI</w:t>
      </w:r>
      <w:r w:rsidRPr="0047002E">
        <w:rPr>
          <w:sz w:val="28"/>
          <w:szCs w:val="28"/>
        </w:rPr>
        <w:t xml:space="preserve"> </w:t>
      </w:r>
      <w:r w:rsidRPr="0047002E">
        <w:rPr>
          <w:sz w:val="28"/>
          <w:szCs w:val="28"/>
          <w:lang w:val="kk-KZ"/>
        </w:rPr>
        <w:t>а</w:t>
      </w:r>
      <w:r w:rsidRPr="0047002E">
        <w:rPr>
          <w:sz w:val="28"/>
          <w:szCs w:val="28"/>
        </w:rPr>
        <w:t>даптер</w:t>
      </w:r>
      <w:r w:rsidRPr="0047002E">
        <w:rPr>
          <w:sz w:val="28"/>
          <w:szCs w:val="28"/>
          <w:lang w:val="kk-KZ"/>
        </w:rPr>
        <w:t>дің</w:t>
      </w:r>
      <w:r w:rsidRPr="0047002E">
        <w:rPr>
          <w:sz w:val="28"/>
          <w:szCs w:val="28"/>
        </w:rPr>
        <w:t xml:space="preserve"> құрамында басқарушы процессор </w:t>
      </w:r>
      <w:r w:rsidRPr="0047002E">
        <w:rPr>
          <w:sz w:val="28"/>
          <w:szCs w:val="28"/>
          <w:lang w:val="kk-KZ"/>
        </w:rPr>
        <w:t xml:space="preserve">бар, ол </w:t>
      </w:r>
      <w:r w:rsidRPr="0047002E">
        <w:rPr>
          <w:sz w:val="28"/>
          <w:szCs w:val="28"/>
        </w:rPr>
        <w:t>түрлі типтегі ПУ</w:t>
      </w:r>
      <w:r w:rsidRPr="0047002E">
        <w:rPr>
          <w:sz w:val="28"/>
          <w:szCs w:val="28"/>
          <w:lang w:val="kk-KZ"/>
        </w:rPr>
        <w:t>-ды</w:t>
      </w:r>
      <w:r w:rsidRPr="0047002E">
        <w:rPr>
          <w:sz w:val="28"/>
          <w:szCs w:val="28"/>
        </w:rPr>
        <w:t xml:space="preserve"> (дискілер, принтерлер, магниттік ленталар, оптикалық диск</w:t>
      </w:r>
      <w:r w:rsidRPr="0047002E">
        <w:rPr>
          <w:sz w:val="28"/>
          <w:szCs w:val="28"/>
          <w:lang w:val="kk-KZ"/>
        </w:rPr>
        <w:t>жетектер</w:t>
      </w:r>
      <w:r w:rsidRPr="0047002E">
        <w:rPr>
          <w:sz w:val="28"/>
          <w:szCs w:val="28"/>
        </w:rPr>
        <w:t xml:space="preserve"> және т. б.) басқаруға қабілетті</w:t>
      </w:r>
      <w:r w:rsidRPr="0047002E">
        <w:rPr>
          <w:sz w:val="28"/>
          <w:szCs w:val="28"/>
          <w:lang w:val="kk-KZ"/>
        </w:rPr>
        <w:t>.</w:t>
      </w:r>
      <w:r w:rsidRPr="0047002E">
        <w:rPr>
          <w:sz w:val="28"/>
          <w:szCs w:val="28"/>
        </w:rPr>
        <w:t xml:space="preserve"> </w:t>
      </w:r>
      <w:r w:rsidRPr="0047002E">
        <w:rPr>
          <w:sz w:val="28"/>
          <w:szCs w:val="28"/>
          <w:lang w:val="kk-KZ"/>
        </w:rPr>
        <w:t>Н</w:t>
      </w:r>
      <w:r w:rsidRPr="0047002E">
        <w:rPr>
          <w:sz w:val="28"/>
          <w:szCs w:val="28"/>
        </w:rPr>
        <w:t>ақты шина</w:t>
      </w:r>
      <w:r w:rsidRPr="0047002E">
        <w:rPr>
          <w:sz w:val="28"/>
          <w:szCs w:val="28"/>
          <w:lang w:val="kk-KZ"/>
        </w:rPr>
        <w:t xml:space="preserve"> </w:t>
      </w:r>
      <w:r w:rsidRPr="0047002E">
        <w:rPr>
          <w:sz w:val="28"/>
          <w:szCs w:val="28"/>
        </w:rPr>
        <w:t xml:space="preserve">бойынша </w:t>
      </w:r>
      <w:r w:rsidRPr="0047002E">
        <w:rPr>
          <w:sz w:val="28"/>
          <w:szCs w:val="28"/>
          <w:lang w:val="kk-KZ"/>
        </w:rPr>
        <w:t>м</w:t>
      </w:r>
      <w:r w:rsidRPr="0047002E">
        <w:rPr>
          <w:sz w:val="28"/>
          <w:szCs w:val="28"/>
        </w:rPr>
        <w:t xml:space="preserve">аксималды беру жылдамдығы </w:t>
      </w:r>
      <w:r w:rsidRPr="0047002E">
        <w:rPr>
          <w:sz w:val="28"/>
          <w:szCs w:val="28"/>
          <w:lang w:val="kk-KZ"/>
        </w:rPr>
        <w:t xml:space="preserve">қосатын кабельдің </w:t>
      </w:r>
      <w:r w:rsidRPr="0047002E">
        <w:rPr>
          <w:sz w:val="28"/>
          <w:szCs w:val="28"/>
        </w:rPr>
        <w:t>ұзындығына</w:t>
      </w:r>
      <w:r w:rsidRPr="0047002E">
        <w:rPr>
          <w:sz w:val="28"/>
          <w:szCs w:val="28"/>
          <w:lang w:val="kk-KZ"/>
        </w:rPr>
        <w:t xml:space="preserve"> жіне</w:t>
      </w:r>
      <w:r w:rsidRPr="0047002E">
        <w:rPr>
          <w:sz w:val="28"/>
          <w:szCs w:val="28"/>
        </w:rPr>
        <w:t xml:space="preserve"> қосылған құрылғылар</w:t>
      </w:r>
      <w:r w:rsidRPr="0047002E">
        <w:rPr>
          <w:sz w:val="28"/>
          <w:szCs w:val="28"/>
          <w:lang w:val="kk-KZ"/>
        </w:rPr>
        <w:t>дың</w:t>
      </w:r>
      <w:r w:rsidRPr="0047002E">
        <w:rPr>
          <w:sz w:val="28"/>
          <w:szCs w:val="28"/>
        </w:rPr>
        <w:t xml:space="preserve"> санын</w:t>
      </w:r>
      <w:r w:rsidRPr="0047002E">
        <w:rPr>
          <w:sz w:val="28"/>
          <w:szCs w:val="28"/>
          <w:lang w:val="kk-KZ"/>
        </w:rPr>
        <w:t>а</w:t>
      </w:r>
      <w:r w:rsidRPr="0047002E">
        <w:rPr>
          <w:sz w:val="28"/>
          <w:szCs w:val="28"/>
        </w:rPr>
        <w:t xml:space="preserve"> тәуелді</w:t>
      </w:r>
      <w:r w:rsidRPr="0047002E">
        <w:rPr>
          <w:sz w:val="28"/>
          <w:szCs w:val="28"/>
          <w:lang w:val="kk-KZ"/>
        </w:rPr>
        <w:t>. Қосатын кабельдің (25 м) максималды ұзындығында және жеті жалғанған құрылғыларда "тар" шина асинхронды беру режимінде 1,5 Мбайт/с және синхронды беру режимінде 5 Мбайт/с өткізу қабілетін қамтамасыз етеді. Кабельдің ұзындығы 1,6 м аспаған жағдайда " SCSI-3 кең" стандартты шинаның өткізу қабілеті 320 Мбайт/с құрайды.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SCSI шинасы үшін үлестірілген арбитраж схемасы қолданылады.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Процессорға қосылатын сыртқы құрылғылардың типтері сан алуан. Алмасу жылдамдықтары, көлемдері және уақыттық сипаттамалары әр түрлі. Құрылғылар арасындағы арақашықтық кең диапазонында өзгеріп тұрады. 1990-жылдардың ортасында құны төмен, қолдану икемділігі мен әмбебаптығын қамтамасыз ететін алмасу стандартын әзірлеу талпыныс жасалды. Осылайша USB (Universal Serial Bus) шинасы пайда болды.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Бұл деректерді тізбектеліп беретін әмбебап шина, бірақ оның архитектурасы стандартты шиналыққа ұқсас емес, ал арналық архитектураға жақындайды. USB шинасына көптеген құрылғыларды қосуға болатын үшін, ол ағаш тәрізді құрылымға ие.</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Ағаштың түйіндерінде концентраторлар немесе хаб (ағылш. hub - концентратор) деп аталатын құрылғылар орналасады, олар ЭЕМ-ің ядросы мен перифериялық құрылғылардың арасындағы аралық басқарушы блоктар ретінде әрекет етеді. Түбірлік хаб бүкіл ағашты ядромен біріктіреді. Әрбір хабтың бірнеше шығыстары бар, оларға ПУ-ды және басқа да хабтарды қосуға болады. Қалыпты режимде хаб ЭЕМ-ің ядросынан алынған кіріс хабарды өзінің шығыс регистрлеріне көшіреді және ол барлық құрылғыларға жіберіледі, бірақ оған тек адрестелетін құрылғы ғана жауап береді. Осы қатынаста USB шинасы ортақ шинаға ұқсас жұмыс істейді. Бірақ одан айырмашылығы хабарлама ПУ-дан тек жоғары қарай, түбірлік түйіннің бағытында ғана жіберіледі, және басқа құрылғылар оны алмайды. </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USB шинасы орталық хабтан ПУ-ға баратын бірқатар арналар болып табылады. Әрбір құрылғы қызметтік ақпаратты (мысалы, жай-күйідің векторы) сақтау үшін бірнеше адрестелетін регистрлерге ие болуы мүмкін. Әрбір осындай адрестелетін элементке қатынау үшін осы құрылғыға апаратын ортақ арнада жеке қосалқы арна пайдаланылады. Қосалқы арналардың максималды саны - 16. Әрбір арнада немесе қосалқы арнада деректер орталық концентратордан құрылғыға және кері жылжиды. Екі енгізу-шығару құрылғылардың арасында ақпаратпен алмасу болмайды. USB шинасының жұмыс істеуі негізінде құрылғыларды сұрап шығу қағидаты жатыр: олар тек процессордың сұранысына ғана хабарларды бере алады.</w:t>
      </w:r>
      <w:r w:rsidR="00A3480E" w:rsidRPr="0047002E">
        <w:rPr>
          <w:sz w:val="28"/>
          <w:szCs w:val="28"/>
          <w:lang w:val="kk-KZ"/>
        </w:rPr>
        <w:t xml:space="preserve"> </w:t>
      </w:r>
      <w:r w:rsidRPr="0047002E">
        <w:rPr>
          <w:sz w:val="28"/>
          <w:szCs w:val="28"/>
          <w:lang w:val="kk-KZ"/>
        </w:rPr>
        <w:t>USB шинасындағы әрбір құрылғыға адрес меншіктеледі. Олардың процессордың шинасында пайдаланылатын адрестермен ешқандай қатысы жоқ.</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USB шинасы бойынша деректерді жіберу олардың әрқайсысы пакеттерден тұратын кадрлар арқылы жүреді. Шинаның орталық концентраторы барлық құрылғыларды уақытта синхрондайтын кадрды әр бір миллисекунд сайын береді. Бұл кадрда бір ғана SOF (Start Of Frame – кадрдың басы) пакеті бар және барлық құрылғыларға жіберіледі. Тек осы кадр ғана концентратордан құрылғыға беріледі. Кадрдың келесі пакеттері кез келген бағытта берілуі мүмкін.</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USB шинасы жұмыс істеудің үш режимін қолдайды: төмен жылдамдықты (1,5 Мбит/с), толық жылдамдықты (12 Мбит/с) және жоғары жылдамдықты (480 Мбит/с). Есептеу жүйесін әзірлеуші алмасу құрылымын қалай ұйымдастыру керектігін таңдай алады. Бір хабқа бірнеше төмен жылдамдықтық, ал басқасына - жоғары жылдамдықтық құрылғыларды қосуға болады. Стандарт, сондай-ақ мультиплекстік арналарда жасалатындай, оларға қызмет көрсету уақытын бөлумен бір хабқа төмен және жоғары жылдамдықтағы құрылғыларды қосуды рұқсат етеді.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Арнаның негізгі функциясы - перифериялық құрылғыны негізгі жадпен байланыстыру. Сондықтан арнаның жұмысын ұйымдастыру перифериялық құрылғы мен (ОП) жедел жадтың жылдамдықтарының арақатынасына тәуелді.</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Арналардың екі жұмыс режимі белгілі: монополиялық және мультиплексті, немесе уақытты бөлу режимі. Осы жұмыс режимдеріне сәйкес мультиплекстік және селекторлық арналарды ажыратады.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Енгізу/шығарудың мультиплекстік арнасы баяу құрылғылармен олардың әрқайсысымен жекелеген байланыс сеанстары режимінде жұмыс үшін арналған. Бір сеанста басқарушы сигналдардың жинағы, символ немесе символдар тобы беріледі. Егер бір мезгілде бірнеше ПУ қызмет көрсетуді сұрайтын болса, онда арна қабылданған басымдықтар жүйесіне сәйкес олардың біреуін таңдайды. Алмасуға дайын, қалған ПУ-лар өз кезегін күтеді. Ақпаратты жоғалтпай, қызмет көрсетуді күту қабілеті - құрылғыны мультиплекстік арнаға қосудың міндетті шарты.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Селекторлық арнада операциялар тек монополиялық режимде ғана орындалады, уақыттың жеткілікті үлкен аралық ішінде ол тек бір ПУ-ға ғана қызмет көрсету үшін пайдаланылады. Селекторлық арнаны тек бір қосалқы арнаны қамтитын арна ретінде қарастыруға болады.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Селекторлық арнаның жұмыс процедуралары көбінесе мультиплекстік арнаның процедураларына ұқсас, бірақ, селекторлық арна қамтамасыз етуі тиіс болатын алмасудың жоғары жылдамдығын назарға ала отырып, оның аппаратурасына кейбір ерекшеліктерді енгізеді.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Біріншіден, селекторлық арнада операциялардың ағымдағы параметрлерін сақтау және түрлендіру үшін мультиплекстік арнада сияқты жадыны емес, регистрлер пайдаланылады. Екіншіден, селекторлық арналарда басқарушы сөзді алдын-ала сұрыптап алуды қолданады. Үшіншіден, буферлік регистрлерді енгізу арқылы ПУ-мен алмасу және ОП-мен алмасуды уақытта қосарлау мүмкіндігі қамтамасыз етіледі.</w:t>
      </w:r>
    </w:p>
    <w:p w:rsidR="001E75D1" w:rsidRPr="0047002E" w:rsidRDefault="001E75D1" w:rsidP="00F77E5F">
      <w:pPr>
        <w:pStyle w:val="61"/>
        <w:spacing w:before="0" w:line="240" w:lineRule="auto"/>
        <w:ind w:firstLine="426"/>
        <w:jc w:val="both"/>
        <w:rPr>
          <w:rStyle w:val="aff3"/>
          <w:b w:val="0"/>
          <w:sz w:val="28"/>
          <w:szCs w:val="28"/>
          <w:lang w:val="kk-KZ"/>
        </w:rPr>
      </w:pPr>
      <w:r w:rsidRPr="0047002E">
        <w:rPr>
          <w:rStyle w:val="aff3"/>
          <w:b w:val="0"/>
          <w:sz w:val="28"/>
          <w:szCs w:val="28"/>
          <w:lang w:val="kk-KZ"/>
        </w:rPr>
        <w:t xml:space="preserve">АБЖ-ні жобалау кезінде алмасу құрылымын анықтау, яғни, қандай – шиналық немесе арналық </w:t>
      </w:r>
      <w:r w:rsidRPr="0047002E">
        <w:rPr>
          <w:sz w:val="28"/>
          <w:szCs w:val="28"/>
          <w:lang w:val="kk-KZ"/>
        </w:rPr>
        <w:t xml:space="preserve">архитектураны таңдау керек деген мәселені шешу </w:t>
      </w:r>
      <w:r w:rsidRPr="0047002E">
        <w:rPr>
          <w:rStyle w:val="aff3"/>
          <w:b w:val="0"/>
          <w:sz w:val="28"/>
          <w:szCs w:val="28"/>
          <w:lang w:val="kk-KZ"/>
        </w:rPr>
        <w:t>маңызды, содан кейін ал-ең лайықты алмасу стандартын таңду керек.</w:t>
      </w:r>
    </w:p>
    <w:p w:rsidR="001E75D1" w:rsidRPr="0047002E" w:rsidRDefault="001E75D1" w:rsidP="00F77E5F">
      <w:pPr>
        <w:pStyle w:val="61"/>
        <w:spacing w:before="0" w:line="240" w:lineRule="auto"/>
        <w:ind w:firstLine="426"/>
        <w:jc w:val="both"/>
        <w:rPr>
          <w:rStyle w:val="aff3"/>
          <w:b w:val="0"/>
          <w:sz w:val="28"/>
          <w:szCs w:val="28"/>
          <w:lang w:val="kk-KZ"/>
        </w:rPr>
      </w:pPr>
      <w:bookmarkStart w:id="46" w:name="bookmark96"/>
      <w:r w:rsidRPr="0047002E">
        <w:rPr>
          <w:rStyle w:val="aff3"/>
          <w:b w:val="0"/>
          <w:sz w:val="28"/>
          <w:szCs w:val="28"/>
          <w:lang w:val="kk-KZ"/>
        </w:rPr>
        <w:t>Датчиктерден деректерді жинау</w:t>
      </w:r>
      <w:r w:rsidR="00A3480E" w:rsidRPr="0047002E">
        <w:rPr>
          <w:rStyle w:val="aff3"/>
          <w:b w:val="0"/>
          <w:sz w:val="28"/>
          <w:szCs w:val="28"/>
          <w:lang w:val="kk-KZ"/>
        </w:rPr>
        <w:t>.</w:t>
      </w:r>
      <w:r w:rsidRPr="0047002E">
        <w:rPr>
          <w:rStyle w:val="aff3"/>
          <w:b w:val="0"/>
          <w:sz w:val="28"/>
          <w:szCs w:val="28"/>
          <w:lang w:val="kk-KZ"/>
        </w:rPr>
        <w:t xml:space="preserve"> </w:t>
      </w:r>
    </w:p>
    <w:p w:rsidR="001E75D1" w:rsidRPr="0047002E" w:rsidRDefault="001E75D1" w:rsidP="00F77E5F">
      <w:pPr>
        <w:pStyle w:val="61"/>
        <w:spacing w:before="0" w:line="240" w:lineRule="auto"/>
        <w:ind w:firstLine="426"/>
        <w:jc w:val="both"/>
        <w:rPr>
          <w:rStyle w:val="aff3"/>
          <w:b w:val="0"/>
          <w:sz w:val="28"/>
          <w:szCs w:val="28"/>
          <w:lang w:val="kk-KZ"/>
        </w:rPr>
      </w:pPr>
      <w:r w:rsidRPr="0047002E">
        <w:rPr>
          <w:rStyle w:val="aff3"/>
          <w:b w:val="0"/>
          <w:sz w:val="28"/>
          <w:szCs w:val="28"/>
          <w:lang w:val="kk-KZ"/>
        </w:rPr>
        <w:t>Перифириясы автоматты датчиктермен және орындаушы құрылғылармен өкілденген жүйелерде күрделі желілік құрылымдарды пайдалану мақсатқа сай емес болуы мүмкін. Датчиктерден деректерді жинаудың және оларды иерархияның жоғарылау деңгейлеріне берудің қарапайымдау үш тәсілі бар.</w:t>
      </w:r>
    </w:p>
    <w:bookmarkEnd w:id="46"/>
    <w:p w:rsidR="001E75D1" w:rsidRPr="0047002E" w:rsidRDefault="001E75D1" w:rsidP="00F77E5F">
      <w:pPr>
        <w:pStyle w:val="61"/>
        <w:shd w:val="clear" w:color="auto" w:fill="auto"/>
        <w:spacing w:before="0" w:line="240" w:lineRule="auto"/>
        <w:ind w:firstLine="426"/>
        <w:jc w:val="both"/>
        <w:rPr>
          <w:rStyle w:val="aff3"/>
          <w:b w:val="0"/>
          <w:sz w:val="28"/>
          <w:szCs w:val="28"/>
          <w:lang w:val="kk-KZ"/>
        </w:rPr>
      </w:pPr>
      <w:r w:rsidRPr="0047002E">
        <w:rPr>
          <w:rStyle w:val="aff3"/>
          <w:b w:val="0"/>
          <w:sz w:val="28"/>
          <w:szCs w:val="28"/>
          <w:lang w:val="kk-KZ"/>
        </w:rPr>
        <w:t>Телеметрия. Бұл олар үздіксіз алдын ала белгіленген форматта берілетін, деректерді беру әдісі. Берудің бір циклы аяқталғаннан кейін жаңасы басталады. Әрбір параметр деректер ағынындағы оның орны арқылы анықталады.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Сауалнама жүргізу. Басқарушы компьютер датчиктердің ағымдағы жағдайын цикл бойынша сауалнама жүргізеді және өзінің ішкі деректер базасында деректерді мезгіл-мезгіл жаңартып тұрады.</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Үзілім. Бұл алдыңғы циклмен салыстырғанда өзгерген айнымалыларды ғана беру әдісі болып табылады. Үзілімдерді олар ақпаратты беруі тиіс болған кездерде датчиктер бастамашылық етеді.</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Басқарудың локальды деңгейінде "нүкте-нүкте" сияқты байланыс желісі де, өрістік шиналар да пайдаланылады. Алдымен екі құрылғыны өзара қосатын байланыс желілерін қарастырайық.</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Ток ілмегі (Current Loop) бар интерфейс контроллерларға қашықтан тізбектеліп қол жеткізетін әмбебап екінүктелі радиалды интерфейстердің класына жатады. Ол өнеркәсіптік жабдықтарда кеңінен қолданылады, өйткені ол деректерді беру аппаратурасын (модемдерді) қолданусыз, физикалық желілер бойынша алыс қашықтықтарға (үш км-ге дейін) байланысты жүзеге асыруға мүмкіндік береді.</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CL интерфейсі дискретті қосылатын ток көзі мен қабылдағышы бар ток ілмегін құрайтын, екісымдық желісі болып табылады (сурет 21.1).</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Тізбектелген деректер көзден қабылдағышқа бит бойынша және байт бойынша асинхронды тәсілмен беріледі. Халықаралық стандарт IEC 381 сигналдарды беру үшін 4...20 мА диапазондағы токтарды ұсынады. 17 мА-ден асатын ток логикалық бірлік, ал 2 мА-ден аз ток логикалық нөлді білдіреді. Өзара әрекеттесетін құрылғылардың біреуі белсенді болып, ток көзі қызметін етуі, ал екіншісі - пассивті (қабылдағыш) болуы тиіс.</w:t>
      </w:r>
    </w:p>
    <w:p w:rsidR="003B40CF" w:rsidRPr="0047002E" w:rsidRDefault="003B40CF" w:rsidP="003B40CF">
      <w:pPr>
        <w:pStyle w:val="61"/>
        <w:spacing w:before="0" w:line="240" w:lineRule="auto"/>
        <w:ind w:firstLine="426"/>
        <w:jc w:val="both"/>
        <w:rPr>
          <w:sz w:val="28"/>
          <w:szCs w:val="28"/>
          <w:lang w:val="kk-KZ"/>
        </w:rPr>
      </w:pPr>
      <w:r w:rsidRPr="0047002E">
        <w:rPr>
          <w:sz w:val="28"/>
          <w:szCs w:val="28"/>
          <w:lang w:val="kk-KZ"/>
        </w:rPr>
        <w:t xml:space="preserve">CL интерфейсі сыртқы бөгеуілдердің және артық кернеулердің әсеріне ұшырайтын, ұзын бері желісіне ие. Сондықтан таратқыштың және қабылдағыштың схемалары оптрондарды және оқшауланған қорек көздерін пайдалану есебінен гальваникалық ажыратылуы тиіс. Ток ілмегі бойынша максималды беру жылдамдығы  966 бит/с байланыс желісінің ұзындығы 300 м дейін кезінде. </w:t>
      </w:r>
    </w:p>
    <w:p w:rsidR="00F77E5F" w:rsidRPr="0047002E" w:rsidRDefault="00F77E5F" w:rsidP="00F77E5F">
      <w:pPr>
        <w:pStyle w:val="61"/>
        <w:shd w:val="clear" w:color="auto" w:fill="auto"/>
        <w:spacing w:before="0" w:line="240" w:lineRule="auto"/>
        <w:ind w:firstLine="426"/>
        <w:jc w:val="both"/>
        <w:rPr>
          <w:sz w:val="28"/>
          <w:szCs w:val="28"/>
          <w:lang w:val="kk-KZ"/>
        </w:rPr>
      </w:pPr>
    </w:p>
    <w:p w:rsidR="001E75D1" w:rsidRPr="0047002E" w:rsidRDefault="00EE486D" w:rsidP="001E75D1">
      <w:pPr>
        <w:ind w:firstLine="284"/>
        <w:jc w:val="center"/>
        <w:rPr>
          <w:rFonts w:ascii="Times New Roman" w:hAnsi="Times New Roman" w:cs="Times New Roman"/>
          <w:sz w:val="28"/>
          <w:szCs w:val="28"/>
          <w:lang w:val="kk-KZ"/>
        </w:rPr>
      </w:pPr>
      <w:r w:rsidRPr="0047002E">
        <w:rPr>
          <w:rFonts w:ascii="Times New Roman" w:hAnsi="Times New Roman" w:cs="Times New Roman"/>
          <w:sz w:val="28"/>
          <w:szCs w:val="28"/>
        </w:rPr>
        <w:object w:dxaOrig="8775" w:dyaOrig="2805">
          <v:shape id="_x0000_i1090" type="#_x0000_t75" style="width:348.35pt;height:112.35pt" o:ole="">
            <v:imagedata r:id="rId167" o:title=""/>
          </v:shape>
          <o:OLEObject Type="Embed" ProgID="Visio.Drawing.15" ShapeID="_x0000_i1090" DrawAspect="Content" ObjectID="_1579583158" r:id="rId168"/>
        </w:object>
      </w:r>
    </w:p>
    <w:p w:rsidR="00F77E5F" w:rsidRPr="0047002E" w:rsidRDefault="00F77E5F" w:rsidP="001E75D1">
      <w:pPr>
        <w:ind w:firstLine="284"/>
        <w:jc w:val="center"/>
        <w:rPr>
          <w:rFonts w:ascii="Times New Roman" w:hAnsi="Times New Roman" w:cs="Times New Roman"/>
          <w:sz w:val="28"/>
          <w:szCs w:val="28"/>
          <w:lang w:val="kk-KZ"/>
        </w:rPr>
      </w:pPr>
    </w:p>
    <w:p w:rsidR="001E75D1" w:rsidRPr="0047002E" w:rsidRDefault="001E75D1" w:rsidP="001E75D1">
      <w:pPr>
        <w:ind w:firstLine="284"/>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 21.1</w:t>
      </w:r>
    </w:p>
    <w:p w:rsidR="00F77E5F" w:rsidRPr="0047002E" w:rsidRDefault="00F77E5F" w:rsidP="00F77E5F">
      <w:pPr>
        <w:pStyle w:val="61"/>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Ток ілмегі деректерді екісымдық желі бойынша бір бағытта (симплекстік байланыс) жіберуге мүмкіндік береді: таратқыштан - қабылдағышқа. Дуплекстік байланыс (екі қарама-қарсы бағытта бір мезгілде беру) үшін төртсымдық желісі пайдаланылады. Интерфейс 1-ші тізбекті "Берілетін деректер" және 2-ші тізбекті "Қабылданатын деректер" қамтиды. Бұл интерфейс сигналдарды 966 бит/с жылдамдықпен 500 м дейінгі ара қашықтыққа (үлкен қашықтықтарда жылдамдығы пропорционалды төмендейді) жіберуге кепілдік береді, бірақ қолданылатын кабельдер мен ағытпадардың типтерін регламенттемейді.</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rPr>
        <w:t>Кеңдеу қолданылатын интерфейстің басқа түрі – АҚШ-ың электрондық өнеркәсіп интерфейс Ассоциациясының стандарты (EIA) EIA-232D (бұрын RS - Recommended Standard). Интерфейстің бұл түрі симплекстік, жартылай дуплекстік және дуплекстік режимдерде екі құрылғылардың арасында синхронды да, асинхронды да байланыс үшін қолданылады. Стандарт интерфейс желілерінің құрамын, мақсатын және белгіленулерін, олардың нөмірленуін, сигналдардың электрлік сипаттамалары мен деңгейлерін, беру жылдамдықтарын және ағытпадардың типтерін регламенттейді.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Нақты қолдану шарттарына тәуелді интерфейс желілерінің нақты саны пайдаланылады. Осылайша, физикалық желілер бойынша асинхрондық алмасу үшін үш тізбек керек: таратқыштың деректері TD, қабылдағыштың деректер RD және сигналдық жер GND.</w:t>
      </w:r>
    </w:p>
    <w:p w:rsidR="001E75D1" w:rsidRPr="0047002E" w:rsidRDefault="001E75D1" w:rsidP="00F77E5F">
      <w:pPr>
        <w:pStyle w:val="61"/>
        <w:spacing w:before="0" w:line="240" w:lineRule="auto"/>
        <w:ind w:firstLine="426"/>
        <w:jc w:val="both"/>
        <w:rPr>
          <w:sz w:val="28"/>
          <w:szCs w:val="28"/>
          <w:lang w:val="kk-KZ"/>
        </w:rPr>
      </w:pPr>
      <w:r w:rsidRPr="0047002E">
        <w:rPr>
          <w:sz w:val="28"/>
          <w:szCs w:val="28"/>
          <w:lang w:val="kk-KZ" w:eastAsia="en-US" w:bidi="en-US"/>
        </w:rPr>
        <w:t xml:space="preserve">RS-232D </w:t>
      </w:r>
      <w:r w:rsidRPr="0047002E">
        <w:rPr>
          <w:sz w:val="28"/>
          <w:szCs w:val="28"/>
          <w:lang w:val="kk-KZ"/>
        </w:rPr>
        <w:t>интерфейсі бойынша деректерді беру жылдамдығы 50-ден 19200 бит/с дейін құрайды, ал максималды жылдамдықта байланыс желілерінің максималды ұзындығы 16 м-ден аспайды.</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Желілердің үйлесуін жақсартуға, деректерді беру қашықтығы мен жылдамдығын ұлғайтуға, аспаптардың қосылыстарының неғұрлым күрделілеу құрылымын іске асыруға мүмкіндік беретін жаңа стандарттар әзірленген. EIA-422C стандарты импедансы 50 Ом болатын, дифференциалды теңдестірілген беру желісін пайдалану бағдарланған, ол деген интерфейстің бөгеуілдерге тұрақтылығын және беру жылдамдығын арттырады (кәбіл ұзындығы 13 м болғанда 10 Мбит/с және ұзындығы 1300 м болғанда 100 Кбит/с). Сонымен қатар, бұл стандарт 10 қабылдағышқа дейін жүктемені рұқсат етеді. </w:t>
      </w:r>
      <w:r w:rsidRPr="0047002E">
        <w:rPr>
          <w:sz w:val="28"/>
          <w:szCs w:val="28"/>
          <w:lang w:val="kk-KZ" w:eastAsia="en-US" w:bidi="en-US"/>
        </w:rPr>
        <w:t>EIA-422C</w:t>
      </w:r>
      <w:r w:rsidRPr="0047002E">
        <w:rPr>
          <w:sz w:val="28"/>
          <w:szCs w:val="28"/>
          <w:lang w:val="kk-KZ"/>
        </w:rPr>
        <w:t xml:space="preserve"> стандарттың жетілдірілген түрі болып табылатын, кейіндеу шыққан RS-485A стандарты дәл сондай жылдамдық сипаттамаларында деректердің ден 32 көздеріне және 32 қабылдағаштарға дейін жүктемеге бағытталған.</w:t>
      </w:r>
    </w:p>
    <w:p w:rsidR="001E75D1" w:rsidRPr="0047002E" w:rsidRDefault="001E75D1" w:rsidP="00F77E5F">
      <w:pPr>
        <w:pStyle w:val="61"/>
        <w:shd w:val="clear" w:color="auto" w:fill="auto"/>
        <w:spacing w:before="0" w:line="240" w:lineRule="auto"/>
        <w:ind w:firstLine="426"/>
        <w:jc w:val="both"/>
        <w:rPr>
          <w:sz w:val="28"/>
          <w:szCs w:val="28"/>
          <w:lang w:val="kk-KZ"/>
        </w:rPr>
      </w:pPr>
      <w:bookmarkStart w:id="47" w:name="bookmark97"/>
    </w:p>
    <w:p w:rsidR="00F77E5F" w:rsidRPr="0047002E" w:rsidRDefault="00F77E5F" w:rsidP="00F77E5F">
      <w:pPr>
        <w:pStyle w:val="61"/>
        <w:shd w:val="clear" w:color="auto" w:fill="auto"/>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b/>
          <w:sz w:val="28"/>
          <w:szCs w:val="28"/>
          <w:lang w:val="kk-KZ"/>
        </w:rPr>
      </w:pPr>
      <w:r w:rsidRPr="0047002E">
        <w:rPr>
          <w:b/>
          <w:sz w:val="28"/>
          <w:szCs w:val="28"/>
          <w:lang w:val="kk-KZ"/>
        </w:rPr>
        <w:t>Бақылау сұрақтары:</w:t>
      </w:r>
    </w:p>
    <w:p w:rsidR="00F77E5F" w:rsidRPr="0047002E" w:rsidRDefault="00F77E5F" w:rsidP="00F77E5F">
      <w:pPr>
        <w:pStyle w:val="61"/>
        <w:shd w:val="clear" w:color="auto" w:fill="auto"/>
        <w:spacing w:before="0" w:line="240" w:lineRule="auto"/>
        <w:ind w:firstLine="426"/>
        <w:jc w:val="both"/>
        <w:rPr>
          <w:sz w:val="28"/>
          <w:szCs w:val="28"/>
          <w:lang w:val="kk-KZ"/>
        </w:rPr>
      </w:pP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1 Басқару жүйенің құрамндағы жеке құрылғылар арасында байланыс ұйымдастыру.</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bCs/>
          <w:sz w:val="28"/>
          <w:szCs w:val="28"/>
          <w:lang w:val="kk-KZ"/>
        </w:rPr>
        <w:t>Перифериялы құрылғыларға қол жеткізудің шиналы архитектурасын сипаттаңыз.</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3 Шина хаттамасының анықтамасын келтіріңіз.</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 xml:space="preserve">4 </w:t>
      </w:r>
      <w:r w:rsidRPr="0047002E">
        <w:rPr>
          <w:bCs/>
          <w:sz w:val="28"/>
          <w:szCs w:val="28"/>
          <w:lang w:val="kk-KZ"/>
        </w:rPr>
        <w:t>Ортақ шинаға жалғанған екі құрылғылардың арасында деректермен алмасу принципі.</w:t>
      </w:r>
    </w:p>
    <w:p w:rsidR="001E75D1" w:rsidRPr="0047002E" w:rsidRDefault="001E75D1" w:rsidP="00F77E5F">
      <w:pPr>
        <w:pStyle w:val="61"/>
        <w:shd w:val="clear" w:color="auto" w:fill="auto"/>
        <w:spacing w:before="0" w:line="240" w:lineRule="auto"/>
        <w:ind w:firstLine="426"/>
        <w:jc w:val="both"/>
        <w:rPr>
          <w:sz w:val="28"/>
          <w:szCs w:val="28"/>
          <w:lang w:val="kk-KZ"/>
        </w:rPr>
      </w:pPr>
      <w:r w:rsidRPr="0047002E">
        <w:rPr>
          <w:sz w:val="28"/>
          <w:szCs w:val="28"/>
          <w:lang w:val="kk-KZ"/>
        </w:rPr>
        <w:t>5 Ш</w:t>
      </w:r>
      <w:r w:rsidRPr="0047002E">
        <w:rPr>
          <w:bCs/>
          <w:sz w:val="28"/>
          <w:szCs w:val="28"/>
          <w:lang w:val="kk-KZ"/>
        </w:rPr>
        <w:t>инасы ортақ құрылымның артықшылықтары мен кемшілігі.</w:t>
      </w:r>
    </w:p>
    <w:p w:rsidR="001E75D1" w:rsidRPr="0047002E" w:rsidRDefault="001E75D1" w:rsidP="00F77E5F">
      <w:pPr>
        <w:pStyle w:val="61"/>
        <w:shd w:val="clear" w:color="auto" w:fill="auto"/>
        <w:spacing w:before="0" w:line="240" w:lineRule="auto"/>
        <w:ind w:firstLine="426"/>
        <w:jc w:val="both"/>
        <w:rPr>
          <w:sz w:val="28"/>
          <w:szCs w:val="28"/>
          <w:lang w:val="kk-KZ" w:eastAsia="en-US" w:bidi="en-US"/>
        </w:rPr>
      </w:pPr>
      <w:r w:rsidRPr="0047002E">
        <w:rPr>
          <w:sz w:val="28"/>
          <w:szCs w:val="28"/>
          <w:lang w:val="kk-KZ"/>
        </w:rPr>
        <w:t xml:space="preserve">6 </w:t>
      </w:r>
      <w:r w:rsidRPr="0047002E">
        <w:rPr>
          <w:sz w:val="28"/>
          <w:szCs w:val="28"/>
          <w:lang w:val="kk-KZ" w:eastAsia="en-US" w:bidi="en-US"/>
        </w:rPr>
        <w:t>ISA жүйелік шинаның өнеркәсіптік стандартын сипаттаңыз.</w:t>
      </w:r>
    </w:p>
    <w:p w:rsidR="001E75D1" w:rsidRPr="0047002E" w:rsidRDefault="001E75D1" w:rsidP="00F77E5F">
      <w:pPr>
        <w:pStyle w:val="61"/>
        <w:shd w:val="clear" w:color="auto" w:fill="auto"/>
        <w:spacing w:before="0" w:line="240" w:lineRule="auto"/>
        <w:ind w:firstLine="426"/>
        <w:jc w:val="both"/>
        <w:rPr>
          <w:sz w:val="28"/>
          <w:szCs w:val="28"/>
          <w:lang w:val="kk-KZ" w:eastAsia="en-US" w:bidi="en-US"/>
        </w:rPr>
      </w:pPr>
      <w:r w:rsidRPr="0047002E">
        <w:rPr>
          <w:sz w:val="28"/>
          <w:szCs w:val="28"/>
          <w:lang w:val="kk-KZ" w:eastAsia="en-US" w:bidi="en-US"/>
        </w:rPr>
        <w:t>7 PCI</w:t>
      </w:r>
      <w:r w:rsidRPr="0047002E">
        <w:rPr>
          <w:bCs/>
          <w:sz w:val="28"/>
          <w:szCs w:val="28"/>
          <w:lang w:val="kk-KZ"/>
        </w:rPr>
        <w:t xml:space="preserve"> енгізу/шығару шинасын сипаттаңыз</w:t>
      </w:r>
      <w:r w:rsidRPr="0047002E">
        <w:rPr>
          <w:sz w:val="28"/>
          <w:szCs w:val="28"/>
          <w:lang w:val="kk-KZ" w:eastAsia="en-US" w:bidi="en-US"/>
        </w:rPr>
        <w:t>.</w:t>
      </w:r>
    </w:p>
    <w:p w:rsidR="001E75D1" w:rsidRPr="0047002E" w:rsidRDefault="001E75D1" w:rsidP="00F77E5F">
      <w:pPr>
        <w:pStyle w:val="61"/>
        <w:shd w:val="clear" w:color="auto" w:fill="auto"/>
        <w:spacing w:before="0" w:line="240" w:lineRule="auto"/>
        <w:ind w:firstLine="426"/>
        <w:jc w:val="both"/>
        <w:rPr>
          <w:sz w:val="28"/>
          <w:szCs w:val="28"/>
          <w:lang w:val="kk-KZ" w:eastAsia="en-US" w:bidi="en-US"/>
        </w:rPr>
      </w:pPr>
      <w:r w:rsidRPr="0047002E">
        <w:rPr>
          <w:sz w:val="28"/>
          <w:szCs w:val="28"/>
          <w:lang w:val="kk-KZ" w:eastAsia="en-US" w:bidi="en-US"/>
        </w:rPr>
        <w:t>8 SCSI</w:t>
      </w:r>
      <w:r w:rsidRPr="0047002E">
        <w:rPr>
          <w:bCs/>
          <w:sz w:val="28"/>
          <w:szCs w:val="28"/>
          <w:lang w:val="kk-KZ"/>
        </w:rPr>
        <w:t xml:space="preserve"> енгізу/шығару шинасын сипаттаңыз</w:t>
      </w:r>
      <w:r w:rsidRPr="0047002E">
        <w:rPr>
          <w:sz w:val="28"/>
          <w:szCs w:val="28"/>
          <w:lang w:val="kk-KZ" w:eastAsia="en-US" w:bidi="en-US"/>
        </w:rPr>
        <w:t>.</w:t>
      </w:r>
    </w:p>
    <w:p w:rsidR="001E75D1" w:rsidRPr="0047002E" w:rsidRDefault="001E75D1" w:rsidP="00F77E5F">
      <w:pPr>
        <w:pStyle w:val="61"/>
        <w:shd w:val="clear" w:color="auto" w:fill="auto"/>
        <w:spacing w:before="0" w:line="240" w:lineRule="auto"/>
        <w:ind w:firstLine="426"/>
        <w:jc w:val="both"/>
        <w:rPr>
          <w:sz w:val="28"/>
          <w:szCs w:val="28"/>
          <w:lang w:val="kk-KZ" w:eastAsia="en-US" w:bidi="en-US"/>
        </w:rPr>
      </w:pPr>
      <w:r w:rsidRPr="0047002E">
        <w:rPr>
          <w:sz w:val="28"/>
          <w:szCs w:val="28"/>
          <w:lang w:val="kk-KZ" w:eastAsia="en-US" w:bidi="en-US"/>
        </w:rPr>
        <w:t xml:space="preserve">9 </w:t>
      </w:r>
      <w:r w:rsidRPr="0047002E">
        <w:rPr>
          <w:bCs/>
          <w:sz w:val="28"/>
          <w:szCs w:val="28"/>
          <w:lang w:val="kk-KZ"/>
        </w:rPr>
        <w:t>USB-ің енгізу/шығару шинасын сипаттаңыз.</w:t>
      </w:r>
    </w:p>
    <w:p w:rsidR="001E75D1" w:rsidRPr="0047002E" w:rsidRDefault="001E75D1" w:rsidP="00F77E5F">
      <w:pPr>
        <w:pStyle w:val="61"/>
        <w:shd w:val="clear" w:color="auto" w:fill="auto"/>
        <w:spacing w:before="0" w:line="240" w:lineRule="auto"/>
        <w:ind w:firstLine="426"/>
        <w:jc w:val="both"/>
        <w:rPr>
          <w:bCs/>
          <w:sz w:val="28"/>
          <w:szCs w:val="28"/>
          <w:lang w:val="kk-KZ"/>
        </w:rPr>
      </w:pPr>
      <w:r w:rsidRPr="0047002E">
        <w:rPr>
          <w:sz w:val="28"/>
          <w:szCs w:val="28"/>
          <w:lang w:val="kk-KZ"/>
        </w:rPr>
        <w:t>1</w:t>
      </w:r>
      <w:r w:rsidR="00A3480E" w:rsidRPr="0047002E">
        <w:rPr>
          <w:sz w:val="28"/>
          <w:szCs w:val="28"/>
          <w:lang w:val="kk-KZ"/>
        </w:rPr>
        <w:t>0</w:t>
      </w:r>
      <w:r w:rsidRPr="0047002E">
        <w:rPr>
          <w:sz w:val="28"/>
          <w:szCs w:val="28"/>
          <w:lang w:val="kk-KZ"/>
        </w:rPr>
        <w:t xml:space="preserve"> </w:t>
      </w:r>
      <w:r w:rsidRPr="0047002E">
        <w:rPr>
          <w:bCs/>
          <w:sz w:val="28"/>
          <w:szCs w:val="28"/>
          <w:lang w:val="kk-KZ"/>
        </w:rPr>
        <w:t>Датчиктерден деректерді жинау және оларды иерархияның жоғарылау деңгейлеріне беру тәсілдері.</w:t>
      </w:r>
    </w:p>
    <w:p w:rsidR="00F77E5F" w:rsidRPr="0047002E" w:rsidRDefault="00F77E5F" w:rsidP="00F77E5F">
      <w:pPr>
        <w:pStyle w:val="61"/>
        <w:shd w:val="clear" w:color="auto" w:fill="auto"/>
        <w:spacing w:before="0" w:line="240" w:lineRule="auto"/>
        <w:ind w:firstLine="426"/>
        <w:jc w:val="both"/>
        <w:rPr>
          <w:sz w:val="28"/>
          <w:szCs w:val="28"/>
          <w:lang w:val="kk-KZ"/>
        </w:rPr>
      </w:pPr>
    </w:p>
    <w:p w:rsidR="00EE486D" w:rsidRPr="0047002E" w:rsidRDefault="00EE486D" w:rsidP="00F77E5F">
      <w:pPr>
        <w:pStyle w:val="61"/>
        <w:shd w:val="clear" w:color="auto" w:fill="auto"/>
        <w:spacing w:before="0" w:line="240" w:lineRule="auto"/>
        <w:ind w:firstLine="426"/>
        <w:jc w:val="both"/>
        <w:rPr>
          <w:sz w:val="28"/>
          <w:szCs w:val="28"/>
          <w:lang w:val="kk-KZ"/>
        </w:rPr>
      </w:pPr>
    </w:p>
    <w:bookmarkEnd w:id="47"/>
    <w:p w:rsidR="00A3480E" w:rsidRPr="0047002E" w:rsidRDefault="00A3480E" w:rsidP="00F77E5F">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F77E5F" w:rsidRPr="0047002E" w:rsidRDefault="00F77E5F" w:rsidP="00F77E5F">
      <w:pPr>
        <w:pStyle w:val="119"/>
        <w:shd w:val="clear" w:color="auto" w:fill="auto"/>
        <w:tabs>
          <w:tab w:val="left" w:pos="2354"/>
        </w:tabs>
        <w:spacing w:after="0" w:line="240" w:lineRule="auto"/>
        <w:ind w:firstLine="426"/>
        <w:rPr>
          <w:bCs/>
          <w:sz w:val="28"/>
          <w:szCs w:val="28"/>
          <w:lang w:val="kk-KZ"/>
        </w:rPr>
      </w:pPr>
    </w:p>
    <w:p w:rsidR="00A3480E" w:rsidRPr="0047002E" w:rsidRDefault="00A3480E" w:rsidP="00F77E5F">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A3480E" w:rsidRPr="0047002E" w:rsidRDefault="00A3480E" w:rsidP="00F77E5F">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002740A0"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w:t>
      </w:r>
      <w:r w:rsidR="002740A0" w:rsidRPr="0047002E">
        <w:rPr>
          <w:rFonts w:ascii="Times New Roman" w:hAnsi="Times New Roman" w:cs="Times New Roman"/>
          <w:sz w:val="28"/>
          <w:szCs w:val="28"/>
        </w:rPr>
        <w:t>п</w:t>
      </w:r>
      <w:r w:rsidRPr="0047002E">
        <w:rPr>
          <w:rFonts w:ascii="Times New Roman" w:hAnsi="Times New Roman" w:cs="Times New Roman"/>
          <w:sz w:val="28"/>
          <w:szCs w:val="28"/>
        </w:rPr>
        <w:t>ос</w:t>
      </w:r>
      <w:r w:rsidR="002740A0"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002740A0"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F77E5F" w:rsidRPr="0047002E" w:rsidRDefault="00F77E5F" w:rsidP="00F77E5F">
      <w:pPr>
        <w:ind w:firstLine="426"/>
        <w:jc w:val="both"/>
        <w:rPr>
          <w:rFonts w:ascii="Times New Roman" w:eastAsia="Times New Roman" w:hAnsi="Times New Roman" w:cs="Times New Roman"/>
          <w:bCs/>
          <w:sz w:val="28"/>
          <w:szCs w:val="28"/>
          <w:lang w:val="kk-KZ"/>
        </w:rPr>
      </w:pPr>
    </w:p>
    <w:p w:rsidR="00A3480E" w:rsidRPr="0047002E" w:rsidRDefault="00A3480E" w:rsidP="00F77E5F">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F77E5F" w:rsidRPr="0047002E" w:rsidRDefault="00F77E5F" w:rsidP="00F77E5F">
      <w:pPr>
        <w:ind w:firstLine="426"/>
        <w:jc w:val="both"/>
        <w:rPr>
          <w:rFonts w:ascii="Times New Roman" w:eastAsia="Times New Roman" w:hAnsi="Times New Roman" w:cs="Times New Roman"/>
          <w:bCs/>
          <w:sz w:val="28"/>
          <w:szCs w:val="28"/>
          <w:lang w:val="kk-KZ"/>
        </w:rPr>
      </w:pPr>
    </w:p>
    <w:p w:rsidR="00A3480E" w:rsidRPr="0047002E" w:rsidRDefault="00A3480E" w:rsidP="00F77E5F">
      <w:pPr>
        <w:pStyle w:val="61"/>
        <w:shd w:val="clear" w:color="auto" w:fill="auto"/>
        <w:spacing w:before="0" w:line="240" w:lineRule="auto"/>
        <w:ind w:firstLine="426"/>
        <w:jc w:val="both"/>
        <w:rPr>
          <w:b/>
          <w:sz w:val="28"/>
          <w:szCs w:val="28"/>
        </w:rPr>
      </w:pPr>
      <w:r w:rsidRPr="0047002E">
        <w:rPr>
          <w:bCs/>
          <w:sz w:val="28"/>
          <w:szCs w:val="28"/>
          <w:lang w:val="kk-KZ"/>
        </w:rPr>
        <w:t xml:space="preserve">1 </w:t>
      </w:r>
      <w:r w:rsidRPr="0047002E">
        <w:rPr>
          <w:sz w:val="28"/>
          <w:szCs w:val="28"/>
        </w:rPr>
        <w:t>Федоров Ю.Н. Справочник инженера по АСУ ТП: Проектирование и разработка. - M.: Инфра-Инженерия, 2009.</w:t>
      </w:r>
      <w:r w:rsidR="003B40CF">
        <w:rPr>
          <w:sz w:val="28"/>
          <w:szCs w:val="28"/>
          <w:lang w:val="kk-KZ"/>
        </w:rPr>
        <w:t xml:space="preserve"> - </w:t>
      </w:r>
      <w:r w:rsidRPr="0047002E">
        <w:rPr>
          <w:sz w:val="28"/>
          <w:szCs w:val="28"/>
        </w:rPr>
        <w:t>928 с.</w:t>
      </w:r>
      <w:r w:rsidRPr="0047002E">
        <w:rPr>
          <w:b/>
          <w:sz w:val="28"/>
          <w:szCs w:val="28"/>
        </w:rPr>
        <w:br w:type="page"/>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b/>
          <w:sz w:val="28"/>
          <w:szCs w:val="28"/>
        </w:rPr>
        <w:t>Лекция 22</w:t>
      </w:r>
      <w:r w:rsidRPr="0047002E">
        <w:rPr>
          <w:bCs/>
          <w:sz w:val="28"/>
          <w:szCs w:val="28"/>
        </w:rPr>
        <w:t xml:space="preserve"> </w:t>
      </w:r>
      <w:r w:rsidRPr="0047002E">
        <w:rPr>
          <w:sz w:val="28"/>
          <w:szCs w:val="28"/>
          <w:lang w:val="kk-KZ"/>
        </w:rPr>
        <w:t>Өрістік</w:t>
      </w:r>
      <w:r w:rsidRPr="0047002E">
        <w:rPr>
          <w:sz w:val="28"/>
          <w:szCs w:val="28"/>
        </w:rPr>
        <w:t xml:space="preserve"> шин</w:t>
      </w:r>
      <w:r w:rsidRPr="0047002E">
        <w:rPr>
          <w:sz w:val="28"/>
          <w:szCs w:val="28"/>
          <w:lang w:val="kk-KZ"/>
        </w:rPr>
        <w:t xml:space="preserve">алар. Локальды желілер. Желілік топологиялар. Ethernet қол жеткізу әдісі. Маркерлік шина.  Маркерлік </w:t>
      </w:r>
      <w:r w:rsidRPr="0047002E">
        <w:rPr>
          <w:bCs/>
          <w:sz w:val="28"/>
          <w:szCs w:val="28"/>
          <w:lang w:val="kk-KZ"/>
        </w:rPr>
        <w:t>айналма</w:t>
      </w:r>
      <w:r w:rsidRPr="0047002E">
        <w:rPr>
          <w:sz w:val="28"/>
          <w:szCs w:val="28"/>
          <w:lang w:val="kk-KZ"/>
        </w:rPr>
        <w:t xml:space="preserve">.  </w:t>
      </w:r>
      <w:r w:rsidRPr="0047002E">
        <w:rPr>
          <w:sz w:val="28"/>
          <w:szCs w:val="28"/>
          <w:lang w:val="kk-KZ" w:eastAsia="en-US" w:bidi="en-US"/>
        </w:rPr>
        <w:t>CAN</w:t>
      </w:r>
      <w:r w:rsidRPr="0047002E">
        <w:rPr>
          <w:sz w:val="28"/>
          <w:szCs w:val="28"/>
          <w:lang w:val="kk-KZ"/>
        </w:rPr>
        <w:t xml:space="preserve"> локальды контроллерлік желі</w:t>
      </w:r>
    </w:p>
    <w:p w:rsidR="001E75D1" w:rsidRPr="0047002E" w:rsidRDefault="001E75D1" w:rsidP="007E400A">
      <w:pPr>
        <w:pStyle w:val="61"/>
        <w:shd w:val="clear" w:color="auto" w:fill="auto"/>
        <w:spacing w:before="0" w:line="240" w:lineRule="auto"/>
        <w:ind w:firstLine="426"/>
        <w:jc w:val="both"/>
        <w:rPr>
          <w:sz w:val="28"/>
          <w:szCs w:val="28"/>
          <w:lang w:val="kk-KZ"/>
        </w:rPr>
      </w:pPr>
    </w:p>
    <w:p w:rsidR="00EE486D" w:rsidRPr="0047002E" w:rsidRDefault="00EE486D" w:rsidP="007E400A">
      <w:pPr>
        <w:pStyle w:val="61"/>
        <w:shd w:val="clear" w:color="auto" w:fill="auto"/>
        <w:spacing w:before="0" w:line="240" w:lineRule="auto"/>
        <w:ind w:firstLine="426"/>
        <w:jc w:val="both"/>
        <w:rPr>
          <w:sz w:val="28"/>
          <w:szCs w:val="28"/>
          <w:lang w:val="kk-KZ"/>
        </w:rPr>
      </w:pP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Өрістік шиналар</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Енгізу/шығару құрылғылары көп болған кезінде енгізу/шығаруды минималды қосылыстар арқылы ақпаратты көптеген бір типті көздерге беруді немесе қабылдауды қамтамасыз ететіндей ұйымдастыру талап етіледі. Мұндай мәселе локалды шиналардың көмегімен шешіледі. "Өрістік" аппаратураны біріктіретін локалды шиналарды "өрістік шиналар" деп атайды. </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Датчиктер деңгейі үшін мынадай талаптарды орындау қажет: шина деректерді қатаң уақыттық регламентке сәйкес беруі тиіс; жүктемелер бойынша критикалық сәттерде жұмыс істеу қабілеттілігін қамтамасыз ету үшін деректердің көлемі барынша аз болуы қажет. Датчиктер деңгейіндегі шина тек қарапайым, "интеллектуалды емес" пассивті құрылғылар үшін ғана емес, күрделі құрылғылар мен контроллерлар үшін де интерфейсті қамтамасыз етуі тиіс.</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Бір шинаға қосылған контроллерлардың, объектімен байланыс құрылғылардың, датчиктер мен орындаушы механизмдердің өзара әрекеттесуін қамтамасыз ететін шинаның бірыңғай стандарты. Осындай мақсаттағы шина "өрістік шина" (fieldbus) атауына ие болды. Осы сияқты стандарт әр түрлі өндірушілердің автоматтандыру құралдарының бірлесіп жұмыс істеу мүмкіндігін қамтамасыз ететін, ашық цифрлі алмасу хаттамасына қойылатын талаптарды белгілеуге керек.</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Мұндай шина контроллерлер, датчиктер, күш жетектері және с.с. field-құрылғыларды байланыстыру үшін пайдаланылатын, сандық, екі жаққа бағытталған, көп нүктелі, тізбекті коммуникациялық шина болып табылады. Әрбір field құрылғының дербес есептеуіш ресурсы бар; ол екі жаққа бағытталған байланысты өзіндік диагностикалау, бақылау және қызмет көрсету бойынша бірқатар функцияларды өз бетінше орындауға қабілетті. Оған тек инженерлік станция тарапынан ғана емес, сонымен қатар, оған ұқсас құрылғылар жағынан да қол жеткізу мүмкін. Сондықтан fieldbus технологиясы - бұл ток ілмегі бар интерфейстің жай ғана ауыстырылымынан үлкендеу нәрсе.</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Fieldbus бірқатар талаптарды қанағаттандыруы тиіс:</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тәртіптің қатаң детерминділігі (болжамдауға болатындығы);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нақты уақыт функцияларын қамтамасыз ету;</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қымбат емес физикалық құралдарды (мысалы, есулі қосақ) пайдалана отырып, ұзын желілерде жұмыс;</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деректерді берудің физикалық және арналық деңгейлердің өнеркәсіптік ортада (мысалы, үлкен электромагниттік бөгеуілдер бар жағдайларда) жұмыс істеу үшін жоғары сенімділігі;</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Fieldbus осы жекелеген сымдардың қажеттілігін жояды, өйткені ол барлық белсенді (контроллерлер) және пассивті (датчиктер) құрылғыларды біріктіру үшін бір ғана есулі қосақты пайдаланады.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Қазіргі уақытта Fieldbus өнеркәсіптік шиналардың бірнеше ондаған стандарттары және коммуникациялық хаттамалар (Bitbus, Profibus, Interbus-S, CAN, Modbus, Lon Works, Fieldbus Foundation, және т. б.) бар, және қойылған мәселе қаншалықты табысты шешілетіні әрбір нақты жағдайда шинаны дұрыс таңдауға байланысты.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Bitbus шинасы оларда деректерді берудің жоғары жылдамдығы, детерминділігі және жеткізу сенімділігі қамтамасыз етілуге тиіс, үлестірілген жүйелерді құру үшін әзірленген. Шинаның құрылымы әрқашан бір жетекші (MASTER) түйінін және 249-ға дейін еруші (Slave) түйіндерді қамтиды. Физикалық деңгей RS 485 негізделген, бірақ оптикалық кабель бойынша да жұмыс мүмкін. Хаттаманың классикалық іске асырылуы қашықталған қол жеткізу функцияларын қолдайтын және НУ ОЖ-ің (ОС РВ) шағын ядросына ие болатын </w:t>
      </w:r>
      <w:r w:rsidRPr="0047002E">
        <w:rPr>
          <w:sz w:val="28"/>
          <w:szCs w:val="28"/>
          <w:lang w:val="kk-KZ" w:eastAsia="en-US" w:bidi="en-US"/>
        </w:rPr>
        <w:t xml:space="preserve">i8044 (Intel) </w:t>
      </w:r>
      <w:r w:rsidRPr="0047002E">
        <w:rPr>
          <w:sz w:val="28"/>
          <w:szCs w:val="28"/>
          <w:lang w:val="kk-KZ"/>
        </w:rPr>
        <w:t>микроконтроллер негізінде орындалған.</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Бір шинаға 28 құрылғыларға дейін қосуға, ал бірнеше шиналарды қайталауыштар арқылы біріктіруге болады. Мүмкін болатын беру жылдамдықтары - 62,5 Кбит/с; 375 Кбит/с және 2,4 Мбит/с. Ең төмен жылдамдықта қайталауыштар арасындағы рұқсат етілген ара қашықтық 1200 м құрайды.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Bitbus шинасы иерархиялық құрылымдалған: қосылған құрылғылардың біреуі жетекші, ал қалғандары - еруші болып табылады. Жетекші құрылғы сауалнама жасау механизмнің көмегімен хабарламаларды беру процесін әрқашан басқарады: жетекші ерушіге сұраныс жібереді, ол жауап беруі тиіс; еруші құрылғы өз бастамасы бойынша сұраныс бере алмайды, ал жетекшінің сұранысын күтуі тиіс. </w:t>
      </w:r>
    </w:p>
    <w:p w:rsidR="001E75D1" w:rsidRPr="0047002E" w:rsidRDefault="001E75D1" w:rsidP="007E400A">
      <w:pPr>
        <w:pStyle w:val="61"/>
        <w:shd w:val="clear" w:color="auto" w:fill="auto"/>
        <w:spacing w:before="0" w:line="240" w:lineRule="auto"/>
        <w:ind w:firstLine="426"/>
        <w:jc w:val="both"/>
        <w:rPr>
          <w:sz w:val="28"/>
          <w:szCs w:val="28"/>
        </w:rPr>
      </w:pPr>
      <w:r w:rsidRPr="0047002E">
        <w:rPr>
          <w:sz w:val="28"/>
          <w:szCs w:val="28"/>
          <w:lang w:val="kk-KZ"/>
        </w:rPr>
        <w:t>Деректердің пакеттерінің құрылымы келесідей</w:t>
      </w:r>
      <w:r w:rsidRPr="0047002E">
        <w:rPr>
          <w:sz w:val="28"/>
          <w:szCs w:val="28"/>
        </w:rPr>
        <w:t>:</w:t>
      </w:r>
    </w:p>
    <w:p w:rsidR="002740A0" w:rsidRPr="0047002E" w:rsidRDefault="002740A0" w:rsidP="007E400A">
      <w:pPr>
        <w:pStyle w:val="61"/>
        <w:shd w:val="clear" w:color="auto" w:fill="auto"/>
        <w:spacing w:before="0" w:line="240" w:lineRule="auto"/>
        <w:ind w:firstLine="426"/>
        <w:jc w:val="both"/>
        <w:rPr>
          <w:sz w:val="28"/>
          <w:szCs w:val="28"/>
        </w:rPr>
      </w:pPr>
    </w:p>
    <w:tbl>
      <w:tblPr>
        <w:tblStyle w:val="affd"/>
        <w:tblW w:w="0" w:type="auto"/>
        <w:tblInd w:w="1242" w:type="dxa"/>
        <w:tblLook w:val="04A0" w:firstRow="1" w:lastRow="0" w:firstColumn="1" w:lastColumn="0" w:noHBand="0" w:noVBand="1"/>
      </w:tblPr>
      <w:tblGrid>
        <w:gridCol w:w="1101"/>
        <w:gridCol w:w="2834"/>
        <w:gridCol w:w="2569"/>
      </w:tblGrid>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1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 xml:space="preserve">8 бит </w:t>
            </w:r>
            <w:r w:rsidRPr="0047002E">
              <w:rPr>
                <w:sz w:val="28"/>
                <w:szCs w:val="28"/>
                <w:lang w:val="kk-KZ"/>
              </w:rPr>
              <w:t>мәні</w:t>
            </w:r>
            <w:r w:rsidRPr="0047002E">
              <w:rPr>
                <w:sz w:val="28"/>
                <w:szCs w:val="28"/>
              </w:rPr>
              <w:t xml:space="preserve"> 01111110</w:t>
            </w:r>
          </w:p>
        </w:tc>
        <w:tc>
          <w:tcPr>
            <w:tcW w:w="2569" w:type="dxa"/>
          </w:tcPr>
          <w:p w:rsidR="001E75D1" w:rsidRPr="0047002E" w:rsidRDefault="001E75D1" w:rsidP="00C36374">
            <w:pPr>
              <w:pStyle w:val="61"/>
              <w:shd w:val="clear" w:color="auto" w:fill="auto"/>
              <w:spacing w:before="0" w:line="240" w:lineRule="auto"/>
              <w:ind w:firstLine="0"/>
              <w:jc w:val="left"/>
              <w:rPr>
                <w:sz w:val="28"/>
                <w:szCs w:val="28"/>
                <w:lang w:val="kk-KZ"/>
              </w:rPr>
            </w:pPr>
            <w:r w:rsidRPr="0047002E">
              <w:rPr>
                <w:sz w:val="28"/>
                <w:szCs w:val="28"/>
                <w:lang w:val="kk-KZ"/>
              </w:rPr>
              <w:t>бастапқы</w:t>
            </w:r>
            <w:r w:rsidRPr="0047002E">
              <w:rPr>
                <w:sz w:val="28"/>
                <w:szCs w:val="28"/>
              </w:rPr>
              <w:t xml:space="preserve"> </w:t>
            </w:r>
            <w:r w:rsidRPr="0047002E">
              <w:rPr>
                <w:sz w:val="28"/>
                <w:szCs w:val="28"/>
                <w:lang w:val="kk-KZ"/>
              </w:rPr>
              <w:t>жалау</w:t>
            </w:r>
          </w:p>
        </w:tc>
      </w:tr>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2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8 бит</w:t>
            </w:r>
          </w:p>
        </w:tc>
        <w:tc>
          <w:tcPr>
            <w:tcW w:w="2569"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lang w:val="kk-KZ"/>
              </w:rPr>
              <w:t>а</w:t>
            </w:r>
            <w:r w:rsidRPr="0047002E">
              <w:rPr>
                <w:sz w:val="28"/>
                <w:szCs w:val="28"/>
              </w:rPr>
              <w:t>дрес</w:t>
            </w:r>
          </w:p>
        </w:tc>
      </w:tr>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3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8 бит</w:t>
            </w:r>
          </w:p>
        </w:tc>
        <w:tc>
          <w:tcPr>
            <w:tcW w:w="2569"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lang w:val="kk-KZ"/>
              </w:rPr>
              <w:t>басқарушы</w:t>
            </w:r>
            <w:r w:rsidRPr="0047002E">
              <w:rPr>
                <w:sz w:val="28"/>
                <w:szCs w:val="28"/>
              </w:rPr>
              <w:t xml:space="preserve"> өріс</w:t>
            </w:r>
          </w:p>
        </w:tc>
      </w:tr>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4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lang w:val="kk-KZ"/>
              </w:rPr>
            </w:pPr>
            <w:r w:rsidRPr="0047002E">
              <w:rPr>
                <w:sz w:val="28"/>
                <w:szCs w:val="28"/>
                <w:lang w:val="kk-KZ"/>
              </w:rPr>
              <w:t>еркін</w:t>
            </w:r>
            <w:r w:rsidRPr="0047002E">
              <w:rPr>
                <w:sz w:val="28"/>
                <w:szCs w:val="28"/>
              </w:rPr>
              <w:t xml:space="preserve"> </w:t>
            </w:r>
            <w:r w:rsidRPr="0047002E">
              <w:rPr>
                <w:sz w:val="28"/>
                <w:szCs w:val="28"/>
                <w:lang w:val="kk-KZ"/>
              </w:rPr>
              <w:t>ұзындық</w:t>
            </w:r>
          </w:p>
        </w:tc>
        <w:tc>
          <w:tcPr>
            <w:tcW w:w="2569" w:type="dxa"/>
          </w:tcPr>
          <w:p w:rsidR="001E75D1" w:rsidRPr="0047002E" w:rsidRDefault="001E75D1" w:rsidP="00C36374">
            <w:pPr>
              <w:pStyle w:val="61"/>
              <w:shd w:val="clear" w:color="auto" w:fill="auto"/>
              <w:spacing w:before="0" w:line="240" w:lineRule="auto"/>
              <w:ind w:firstLine="0"/>
              <w:jc w:val="left"/>
              <w:rPr>
                <w:sz w:val="28"/>
                <w:szCs w:val="28"/>
                <w:lang w:val="kk-KZ"/>
              </w:rPr>
            </w:pPr>
            <w:r w:rsidRPr="0047002E">
              <w:rPr>
                <w:sz w:val="28"/>
                <w:szCs w:val="28"/>
                <w:lang w:val="kk-KZ"/>
              </w:rPr>
              <w:t>деректер</w:t>
            </w:r>
          </w:p>
        </w:tc>
      </w:tr>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5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16 бит</w:t>
            </w:r>
          </w:p>
        </w:tc>
        <w:tc>
          <w:tcPr>
            <w:tcW w:w="2569" w:type="dxa"/>
          </w:tcPr>
          <w:p w:rsidR="001E75D1" w:rsidRPr="0047002E" w:rsidRDefault="001E75D1" w:rsidP="00C36374">
            <w:pPr>
              <w:pStyle w:val="61"/>
              <w:shd w:val="clear" w:color="auto" w:fill="auto"/>
              <w:spacing w:before="0" w:line="240" w:lineRule="auto"/>
              <w:ind w:firstLine="0"/>
              <w:jc w:val="left"/>
              <w:rPr>
                <w:sz w:val="28"/>
                <w:szCs w:val="28"/>
                <w:lang w:val="kk-KZ"/>
              </w:rPr>
            </w:pPr>
            <w:r w:rsidRPr="0047002E">
              <w:rPr>
                <w:sz w:val="28"/>
                <w:szCs w:val="28"/>
                <w:lang w:val="kk-KZ"/>
              </w:rPr>
              <w:t>бақылау</w:t>
            </w:r>
            <w:r w:rsidRPr="0047002E">
              <w:rPr>
                <w:sz w:val="28"/>
                <w:szCs w:val="28"/>
              </w:rPr>
              <w:t xml:space="preserve"> с</w:t>
            </w:r>
            <w:r w:rsidRPr="0047002E">
              <w:rPr>
                <w:sz w:val="28"/>
                <w:szCs w:val="28"/>
                <w:lang w:val="kk-KZ"/>
              </w:rPr>
              <w:t>о</w:t>
            </w:r>
            <w:r w:rsidRPr="0047002E">
              <w:rPr>
                <w:sz w:val="28"/>
                <w:szCs w:val="28"/>
              </w:rPr>
              <w:t>ма</w:t>
            </w:r>
            <w:r w:rsidRPr="0047002E">
              <w:rPr>
                <w:sz w:val="28"/>
                <w:szCs w:val="28"/>
                <w:lang w:val="kk-KZ"/>
              </w:rPr>
              <w:t>сы</w:t>
            </w:r>
          </w:p>
        </w:tc>
      </w:tr>
      <w:tr w:rsidR="001E75D1" w:rsidRPr="0047002E" w:rsidTr="00C36374">
        <w:tc>
          <w:tcPr>
            <w:tcW w:w="1101"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6 өріс</w:t>
            </w:r>
          </w:p>
        </w:tc>
        <w:tc>
          <w:tcPr>
            <w:tcW w:w="2834" w:type="dxa"/>
          </w:tcPr>
          <w:p w:rsidR="001E75D1" w:rsidRPr="0047002E" w:rsidRDefault="001E75D1" w:rsidP="00C36374">
            <w:pPr>
              <w:pStyle w:val="61"/>
              <w:shd w:val="clear" w:color="auto" w:fill="auto"/>
              <w:spacing w:before="0" w:line="240" w:lineRule="auto"/>
              <w:ind w:firstLine="0"/>
              <w:jc w:val="left"/>
              <w:rPr>
                <w:sz w:val="28"/>
                <w:szCs w:val="28"/>
              </w:rPr>
            </w:pPr>
            <w:r w:rsidRPr="0047002E">
              <w:rPr>
                <w:sz w:val="28"/>
                <w:szCs w:val="28"/>
              </w:rPr>
              <w:t xml:space="preserve">8 бит </w:t>
            </w:r>
            <w:r w:rsidRPr="0047002E">
              <w:rPr>
                <w:sz w:val="28"/>
                <w:szCs w:val="28"/>
                <w:lang w:val="kk-KZ"/>
              </w:rPr>
              <w:t>мәні</w:t>
            </w:r>
            <w:r w:rsidRPr="0047002E">
              <w:rPr>
                <w:sz w:val="28"/>
                <w:szCs w:val="28"/>
              </w:rPr>
              <w:t xml:space="preserve"> 01111110</w:t>
            </w:r>
          </w:p>
        </w:tc>
        <w:tc>
          <w:tcPr>
            <w:tcW w:w="2569" w:type="dxa"/>
          </w:tcPr>
          <w:p w:rsidR="001E75D1" w:rsidRPr="0047002E" w:rsidRDefault="001E75D1" w:rsidP="00C36374">
            <w:pPr>
              <w:pStyle w:val="61"/>
              <w:shd w:val="clear" w:color="auto" w:fill="auto"/>
              <w:spacing w:before="0" w:line="240" w:lineRule="auto"/>
              <w:ind w:firstLine="0"/>
              <w:jc w:val="left"/>
              <w:rPr>
                <w:sz w:val="28"/>
                <w:szCs w:val="28"/>
                <w:lang w:val="kk-KZ"/>
              </w:rPr>
            </w:pPr>
            <w:r w:rsidRPr="0047002E">
              <w:rPr>
                <w:sz w:val="28"/>
                <w:szCs w:val="28"/>
              </w:rPr>
              <w:t xml:space="preserve">қорытынды </w:t>
            </w:r>
            <w:r w:rsidRPr="0047002E">
              <w:rPr>
                <w:sz w:val="28"/>
                <w:szCs w:val="28"/>
                <w:lang w:val="kk-KZ"/>
              </w:rPr>
              <w:t>жалау</w:t>
            </w:r>
          </w:p>
        </w:tc>
      </w:tr>
    </w:tbl>
    <w:p w:rsidR="002740A0" w:rsidRPr="0047002E" w:rsidRDefault="002740A0" w:rsidP="007E400A">
      <w:pPr>
        <w:pStyle w:val="61"/>
        <w:spacing w:before="0" w:line="240" w:lineRule="auto"/>
        <w:ind w:firstLine="426"/>
        <w:jc w:val="both"/>
        <w:rPr>
          <w:sz w:val="28"/>
          <w:szCs w:val="28"/>
        </w:rPr>
      </w:pPr>
    </w:p>
    <w:p w:rsidR="001E75D1" w:rsidRPr="0047002E" w:rsidRDefault="001E75D1" w:rsidP="007E400A">
      <w:pPr>
        <w:pStyle w:val="61"/>
        <w:spacing w:before="0" w:line="240" w:lineRule="auto"/>
        <w:ind w:firstLine="426"/>
        <w:jc w:val="both"/>
        <w:rPr>
          <w:sz w:val="28"/>
          <w:szCs w:val="28"/>
        </w:rPr>
      </w:pPr>
      <w:r w:rsidRPr="0047002E">
        <w:rPr>
          <w:sz w:val="28"/>
          <w:szCs w:val="28"/>
        </w:rPr>
        <w:t xml:space="preserve">Шектейтін бастапқы және қорытынды жалаулар бірегей </w:t>
      </w:r>
      <w:r w:rsidRPr="0047002E">
        <w:rPr>
          <w:sz w:val="28"/>
          <w:szCs w:val="28"/>
          <w:lang w:val="kk-KZ"/>
        </w:rPr>
        <w:t xml:space="preserve">тізбектілікпен </w:t>
      </w:r>
      <w:r w:rsidRPr="0047002E">
        <w:rPr>
          <w:sz w:val="28"/>
          <w:szCs w:val="28"/>
        </w:rPr>
        <w:t>кодталады.</w:t>
      </w:r>
    </w:p>
    <w:p w:rsidR="001E75D1" w:rsidRPr="0047002E" w:rsidRDefault="001E75D1" w:rsidP="007E400A">
      <w:pPr>
        <w:pStyle w:val="61"/>
        <w:spacing w:before="0" w:line="240" w:lineRule="auto"/>
        <w:ind w:firstLine="426"/>
        <w:jc w:val="both"/>
        <w:rPr>
          <w:sz w:val="28"/>
          <w:szCs w:val="28"/>
        </w:rPr>
      </w:pPr>
      <w:r w:rsidRPr="0047002E">
        <w:rPr>
          <w:sz w:val="28"/>
          <w:szCs w:val="28"/>
        </w:rPr>
        <w:t xml:space="preserve">Bitbus </w:t>
      </w:r>
      <w:r w:rsidRPr="0047002E">
        <w:rPr>
          <w:sz w:val="28"/>
          <w:szCs w:val="28"/>
          <w:lang w:val="kk-KZ"/>
        </w:rPr>
        <w:t xml:space="preserve">шинасы </w:t>
      </w:r>
      <w:r w:rsidRPr="0047002E">
        <w:rPr>
          <w:sz w:val="28"/>
          <w:szCs w:val="28"/>
        </w:rPr>
        <w:t xml:space="preserve">операциялардың белгілі бір реттілігін </w:t>
      </w:r>
      <w:r w:rsidRPr="0047002E">
        <w:rPr>
          <w:sz w:val="28"/>
          <w:szCs w:val="28"/>
          <w:lang w:val="kk-KZ"/>
        </w:rPr>
        <w:t xml:space="preserve">ұстануға және қарапайым еруші құрылғыларға қатынау </w:t>
      </w:r>
      <w:r w:rsidRPr="0047002E">
        <w:rPr>
          <w:sz w:val="28"/>
          <w:szCs w:val="28"/>
        </w:rPr>
        <w:t xml:space="preserve">қажет болған кезде неғұрлым тиімді. Ол </w:t>
      </w:r>
      <w:r w:rsidRPr="0047002E">
        <w:rPr>
          <w:sz w:val="28"/>
          <w:szCs w:val="28"/>
          <w:lang w:val="kk-KZ"/>
        </w:rPr>
        <w:t xml:space="preserve">тәуелсіз, яғни интеллетке ие құрылғылармен </w:t>
      </w:r>
      <w:r w:rsidRPr="0047002E">
        <w:rPr>
          <w:sz w:val="28"/>
          <w:szCs w:val="28"/>
        </w:rPr>
        <w:t>асинхронды операциялар</w:t>
      </w:r>
      <w:r w:rsidRPr="0047002E">
        <w:rPr>
          <w:sz w:val="28"/>
          <w:szCs w:val="28"/>
          <w:lang w:val="kk-KZ"/>
        </w:rPr>
        <w:t xml:space="preserve">ды </w:t>
      </w:r>
      <w:r w:rsidRPr="0047002E">
        <w:rPr>
          <w:sz w:val="28"/>
          <w:szCs w:val="28"/>
        </w:rPr>
        <w:t>кем тиімді қолдайды</w:t>
      </w:r>
      <w:r w:rsidRPr="0047002E">
        <w:rPr>
          <w:sz w:val="28"/>
          <w:szCs w:val="28"/>
          <w:lang w:val="kk-KZ"/>
        </w:rPr>
        <w:t>.</w:t>
      </w:r>
    </w:p>
    <w:p w:rsidR="001E75D1" w:rsidRPr="0047002E" w:rsidRDefault="001E75D1" w:rsidP="007E400A">
      <w:pPr>
        <w:pStyle w:val="61"/>
        <w:shd w:val="clear" w:color="auto" w:fill="auto"/>
        <w:spacing w:before="0" w:line="240" w:lineRule="auto"/>
        <w:ind w:firstLine="426"/>
        <w:jc w:val="both"/>
        <w:rPr>
          <w:sz w:val="28"/>
          <w:szCs w:val="28"/>
        </w:rPr>
      </w:pPr>
      <w:r w:rsidRPr="0047002E">
        <w:rPr>
          <w:sz w:val="28"/>
          <w:szCs w:val="28"/>
        </w:rPr>
        <w:t xml:space="preserve">PROFIBUS </w:t>
      </w:r>
      <w:r w:rsidRPr="0047002E">
        <w:rPr>
          <w:sz w:val="28"/>
          <w:szCs w:val="28"/>
          <w:lang w:val="kk-KZ"/>
        </w:rPr>
        <w:t>шинасының ф</w:t>
      </w:r>
      <w:r w:rsidRPr="0047002E">
        <w:rPr>
          <w:sz w:val="28"/>
          <w:szCs w:val="28"/>
        </w:rPr>
        <w:t>изикалық ортасы - бұл максималды ұзындығы 1200 м (</w:t>
      </w:r>
      <w:r w:rsidRPr="0047002E">
        <w:rPr>
          <w:sz w:val="28"/>
          <w:szCs w:val="28"/>
          <w:lang w:val="kk-KZ"/>
        </w:rPr>
        <w:t xml:space="preserve">қайталауыштарды </w:t>
      </w:r>
      <w:r w:rsidRPr="0047002E">
        <w:rPr>
          <w:sz w:val="28"/>
          <w:szCs w:val="28"/>
        </w:rPr>
        <w:t xml:space="preserve">пайдалана отырып 4800 м </w:t>
      </w:r>
      <w:r w:rsidRPr="0047002E">
        <w:rPr>
          <w:sz w:val="28"/>
          <w:szCs w:val="28"/>
          <w:lang w:val="kk-KZ"/>
        </w:rPr>
        <w:t>дейін</w:t>
      </w:r>
      <w:r w:rsidRPr="0047002E">
        <w:rPr>
          <w:sz w:val="28"/>
          <w:szCs w:val="28"/>
        </w:rPr>
        <w:t>)</w:t>
      </w:r>
      <w:r w:rsidRPr="0047002E">
        <w:rPr>
          <w:sz w:val="28"/>
          <w:szCs w:val="28"/>
          <w:lang w:val="kk-KZ"/>
        </w:rPr>
        <w:t xml:space="preserve"> </w:t>
      </w:r>
      <w:r w:rsidRPr="0047002E">
        <w:rPr>
          <w:sz w:val="28"/>
          <w:szCs w:val="28"/>
        </w:rPr>
        <w:t>RS-485</w:t>
      </w:r>
      <w:r w:rsidRPr="0047002E">
        <w:rPr>
          <w:sz w:val="28"/>
          <w:szCs w:val="28"/>
          <w:lang w:val="kk-KZ"/>
        </w:rPr>
        <w:t xml:space="preserve"> </w:t>
      </w:r>
      <w:r w:rsidRPr="0047002E">
        <w:rPr>
          <w:sz w:val="28"/>
          <w:szCs w:val="28"/>
        </w:rPr>
        <w:t>интерфейс</w:t>
      </w:r>
      <w:r w:rsidRPr="0047002E">
        <w:rPr>
          <w:sz w:val="28"/>
          <w:szCs w:val="28"/>
          <w:lang w:val="kk-KZ"/>
        </w:rPr>
        <w:t>інің</w:t>
      </w:r>
      <w:r w:rsidRPr="0047002E">
        <w:rPr>
          <w:sz w:val="28"/>
          <w:szCs w:val="28"/>
        </w:rPr>
        <w:t xml:space="preserve"> спецификация</w:t>
      </w:r>
      <w:r w:rsidRPr="0047002E">
        <w:rPr>
          <w:sz w:val="28"/>
          <w:szCs w:val="28"/>
          <w:lang w:val="kk-KZ"/>
        </w:rPr>
        <w:t>сына</w:t>
      </w:r>
      <w:r w:rsidRPr="0047002E">
        <w:rPr>
          <w:sz w:val="28"/>
          <w:szCs w:val="28"/>
        </w:rPr>
        <w:t xml:space="preserve"> сәйкес экран</w:t>
      </w:r>
      <w:r w:rsidRPr="0047002E">
        <w:rPr>
          <w:sz w:val="28"/>
          <w:szCs w:val="28"/>
          <w:lang w:val="kk-KZ"/>
        </w:rPr>
        <w:t>далған есулі қосақ</w:t>
      </w:r>
      <w:r w:rsidRPr="0047002E">
        <w:rPr>
          <w:sz w:val="28"/>
          <w:szCs w:val="28"/>
        </w:rPr>
        <w:t xml:space="preserve">. Деректерді беру жылдамдығы - 9,6; 19,2; 187 </w:t>
      </w:r>
      <w:r w:rsidRPr="0047002E">
        <w:rPr>
          <w:sz w:val="28"/>
          <w:szCs w:val="28"/>
          <w:lang w:val="kk-KZ"/>
        </w:rPr>
        <w:t xml:space="preserve">және </w:t>
      </w:r>
      <w:r w:rsidRPr="0047002E">
        <w:rPr>
          <w:sz w:val="28"/>
          <w:szCs w:val="28"/>
        </w:rPr>
        <w:t>500 Кбит/с</w:t>
      </w:r>
      <w:r w:rsidRPr="0047002E">
        <w:rPr>
          <w:sz w:val="28"/>
          <w:szCs w:val="28"/>
          <w:lang w:val="kk-KZ"/>
        </w:rPr>
        <w:t>.</w:t>
      </w:r>
      <w:r w:rsidRPr="0047002E">
        <w:rPr>
          <w:sz w:val="28"/>
          <w:szCs w:val="28"/>
        </w:rPr>
        <w:t xml:space="preserve"> </w:t>
      </w:r>
      <w:r w:rsidRPr="0047002E">
        <w:rPr>
          <w:sz w:val="28"/>
          <w:szCs w:val="28"/>
          <w:lang w:val="kk-KZ"/>
        </w:rPr>
        <w:t>Б</w:t>
      </w:r>
      <w:r w:rsidRPr="0047002E">
        <w:rPr>
          <w:sz w:val="28"/>
          <w:szCs w:val="28"/>
        </w:rPr>
        <w:t xml:space="preserve">еру </w:t>
      </w:r>
      <w:r w:rsidRPr="0047002E">
        <w:rPr>
          <w:sz w:val="28"/>
          <w:szCs w:val="28"/>
          <w:lang w:val="kk-KZ"/>
        </w:rPr>
        <w:t xml:space="preserve">типі </w:t>
      </w:r>
      <w:r w:rsidRPr="0047002E">
        <w:rPr>
          <w:sz w:val="28"/>
          <w:szCs w:val="28"/>
        </w:rPr>
        <w:t xml:space="preserve">– </w:t>
      </w:r>
      <w:r w:rsidRPr="0047002E">
        <w:rPr>
          <w:sz w:val="28"/>
          <w:szCs w:val="28"/>
          <w:lang w:val="kk-KZ"/>
        </w:rPr>
        <w:t>жартылай дуплексті</w:t>
      </w:r>
      <w:r w:rsidRPr="0047002E">
        <w:rPr>
          <w:sz w:val="28"/>
          <w:szCs w:val="28"/>
        </w:rPr>
        <w:t xml:space="preserve"> (</w:t>
      </w:r>
      <w:r w:rsidRPr="0047002E">
        <w:rPr>
          <w:sz w:val="28"/>
          <w:szCs w:val="28"/>
          <w:lang w:val="kk-KZ"/>
        </w:rPr>
        <w:t>яғни,</w:t>
      </w:r>
      <w:r w:rsidRPr="0047002E">
        <w:rPr>
          <w:sz w:val="28"/>
          <w:szCs w:val="28"/>
        </w:rPr>
        <w:t xml:space="preserve"> қабылдау</w:t>
      </w:r>
      <w:r w:rsidRPr="0047002E">
        <w:rPr>
          <w:sz w:val="28"/>
          <w:szCs w:val="28"/>
          <w:lang w:val="kk-KZ"/>
        </w:rPr>
        <w:t>дан</w:t>
      </w:r>
      <w:r w:rsidRPr="0047002E">
        <w:rPr>
          <w:sz w:val="28"/>
          <w:szCs w:val="28"/>
        </w:rPr>
        <w:t xml:space="preserve"> беруге</w:t>
      </w:r>
      <w:r w:rsidRPr="0047002E">
        <w:rPr>
          <w:sz w:val="28"/>
          <w:szCs w:val="28"/>
          <w:lang w:val="kk-KZ"/>
        </w:rPr>
        <w:t xml:space="preserve"> ауысу </w:t>
      </w:r>
      <w:r w:rsidRPr="0047002E">
        <w:rPr>
          <w:sz w:val="28"/>
          <w:szCs w:val="28"/>
        </w:rPr>
        <w:t>талап етіледі), асинхронды (</w:t>
      </w:r>
      <w:r w:rsidRPr="0047002E">
        <w:rPr>
          <w:sz w:val="28"/>
          <w:szCs w:val="28"/>
          <w:lang w:val="kk-KZ"/>
        </w:rPr>
        <w:t xml:space="preserve">беруге </w:t>
      </w:r>
      <w:r w:rsidRPr="0047002E">
        <w:rPr>
          <w:sz w:val="28"/>
          <w:szCs w:val="28"/>
        </w:rPr>
        <w:t xml:space="preserve">дайындығы туралы </w:t>
      </w:r>
      <w:r w:rsidRPr="0047002E">
        <w:rPr>
          <w:sz w:val="28"/>
          <w:szCs w:val="28"/>
          <w:lang w:val="kk-KZ"/>
        </w:rPr>
        <w:t>сұраныс жіберіледі</w:t>
      </w:r>
      <w:r w:rsidRPr="0047002E">
        <w:rPr>
          <w:sz w:val="28"/>
          <w:szCs w:val="28"/>
        </w:rPr>
        <w:t xml:space="preserve">). </w:t>
      </w:r>
      <w:r w:rsidRPr="0047002E">
        <w:rPr>
          <w:sz w:val="28"/>
          <w:szCs w:val="28"/>
          <w:lang w:val="kk-KZ"/>
        </w:rPr>
        <w:t>Т</w:t>
      </w:r>
      <w:r w:rsidRPr="0047002E">
        <w:rPr>
          <w:sz w:val="28"/>
          <w:szCs w:val="28"/>
        </w:rPr>
        <w:t>алшықты-оптикалық кәбіл және тиісінше жоғары</w:t>
      </w:r>
      <w:r w:rsidRPr="0047002E">
        <w:rPr>
          <w:sz w:val="28"/>
          <w:szCs w:val="28"/>
          <w:lang w:val="kk-KZ"/>
        </w:rPr>
        <w:t>лау</w:t>
      </w:r>
      <w:r w:rsidRPr="0047002E">
        <w:rPr>
          <w:sz w:val="28"/>
          <w:szCs w:val="28"/>
        </w:rPr>
        <w:t xml:space="preserve"> жылдамдық</w:t>
      </w:r>
      <w:r w:rsidRPr="0047002E">
        <w:rPr>
          <w:sz w:val="28"/>
          <w:szCs w:val="28"/>
          <w:lang w:val="kk-KZ"/>
        </w:rPr>
        <w:t>тарды</w:t>
      </w:r>
      <w:r w:rsidRPr="0047002E">
        <w:rPr>
          <w:sz w:val="28"/>
          <w:szCs w:val="28"/>
        </w:rPr>
        <w:t xml:space="preserve"> </w:t>
      </w:r>
      <w:r w:rsidRPr="0047002E">
        <w:rPr>
          <w:sz w:val="28"/>
          <w:szCs w:val="28"/>
          <w:lang w:val="kk-KZ"/>
        </w:rPr>
        <w:t>қ</w:t>
      </w:r>
      <w:r w:rsidRPr="0047002E">
        <w:rPr>
          <w:sz w:val="28"/>
          <w:szCs w:val="28"/>
        </w:rPr>
        <w:t>олдану көзделген.</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xml:space="preserve">PROFIBUS шинасы белгілі бір тұрақты жетекші құрылғымен, сондай-ақ бірнеше жетекшілермен де жұмыс істей алады. Шинаға 127 дейін белсенді және пассивті станцияларды қосуға болады. Хабарламаның максималды ұзындығы 256 байт болуы мүмкін. PROFIBUS шинасы олар барлық станциялар үшін шинаның бірдей параметрлеріне және станциядан станцияға қарай құрылғылардың ерекшеленетін параметрлеріне бөлінетін әр түрлі параметрлерді баптауды жүзеге асыруға мүмкіндік береді. </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PROFIBUS-та қол жеткізу жетекшісі ауыспалы (гибридтік әдіс) MASTER/SLAVE ("жетекші/еруші") архитектураға сәйкес жүзеге асырылады.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Жетекші түйіндер (MASTER- белсенді станциялар) арасындағы өзара әрекеттесу жіберу ортасына қол жеткізу құқығын беру негізінде жүзеге асырылады. Бұл құқық маркер айналымының белгілі бір уақыт шеңберінде адресі аздау түйіннен адресі үлкендеу түйінге логикалық </w:t>
      </w:r>
      <w:r w:rsidRPr="0047002E">
        <w:rPr>
          <w:bCs/>
          <w:sz w:val="28"/>
          <w:szCs w:val="28"/>
          <w:lang w:val="kk-KZ"/>
        </w:rPr>
        <w:t>айналма</w:t>
      </w:r>
      <w:r w:rsidRPr="0047002E">
        <w:rPr>
          <w:sz w:val="28"/>
          <w:szCs w:val="28"/>
          <w:lang w:val="kk-KZ"/>
        </w:rPr>
        <w:t xml:space="preserve"> бойынша барлық MASTER-түйіндердің арасында айналымда жүретін телеграмма-маркер арқылы беріледі. Белсенді станция маркерді алған кезде, оған шинада белгілі бір уақыт аралығында жетекші құрылғының (MASTER) функцияларын орындауға құқық беріледі. Бұл ретте MASTER барлық қажетті Slave станцияларын мезгіл-мезгіл сауалнама жасап шығады. Сұраныс алғаннан кейін, станциялар алынған деректерге байланысты қандай да бір іс-әрекеттерді орындап, жауап жібереді. Жауап алып, MASTER оны өңдейді және келесі станцияға ауысады.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Хабарлармен алмасу циклде жүзеге асырылады, ол белсенді абоненттің телеграмма-шақыруынан (беру немесе/және сұраныс) және белсенді немесе пассивті абоненттің тиісті телеграмма-растауынан немесе телеграмма-жауабынан тұрады.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PROFIBUS-те телеграммалардың түрі әр түрлі болуы мүмкін: ақпараттық өрісінің ұзындығы фиксирленген, ұзындығы айнымалы, деректер өрісі жоқ және т. б. Мысал үшін деректер өрісі бар, ұзындығы фиксирленген телеграмма-шақыру форматын қарастырайық:</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синхрондау биттары, тыныштық күйінің (бос жүріс) минималды 33 бит;</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бастапқы байт (бастапқы ажыратқыш);</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тағайындалу пункт адресінің байты;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көз адресінің байты;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бақылау байты (кадрды бақылау);</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деректердің өрісі; фиксирленген ұзындығы 8 байт;</w:t>
      </w:r>
    </w:p>
    <w:p w:rsidR="001E75D1" w:rsidRPr="0047002E" w:rsidRDefault="001E75D1" w:rsidP="007E400A">
      <w:pPr>
        <w:pStyle w:val="61"/>
        <w:spacing w:before="0" w:line="240" w:lineRule="auto"/>
        <w:ind w:firstLine="426"/>
        <w:jc w:val="both"/>
        <w:rPr>
          <w:sz w:val="28"/>
          <w:szCs w:val="28"/>
        </w:rPr>
      </w:pPr>
      <w:r w:rsidRPr="0047002E">
        <w:rPr>
          <w:sz w:val="28"/>
          <w:szCs w:val="28"/>
        </w:rPr>
        <w:t>- тексеру байт</w:t>
      </w:r>
      <w:r w:rsidRPr="0047002E">
        <w:rPr>
          <w:sz w:val="28"/>
          <w:szCs w:val="28"/>
          <w:lang w:val="kk-KZ"/>
        </w:rPr>
        <w:t>ы</w:t>
      </w:r>
      <w:r w:rsidRPr="0047002E">
        <w:rPr>
          <w:sz w:val="28"/>
          <w:szCs w:val="28"/>
        </w:rPr>
        <w:t xml:space="preserve"> (</w:t>
      </w:r>
      <w:r w:rsidRPr="0047002E">
        <w:rPr>
          <w:sz w:val="28"/>
          <w:szCs w:val="28"/>
          <w:lang w:val="kk-KZ"/>
        </w:rPr>
        <w:t xml:space="preserve">кадрды </w:t>
      </w:r>
      <w:r w:rsidRPr="0047002E">
        <w:rPr>
          <w:sz w:val="28"/>
          <w:szCs w:val="28"/>
        </w:rPr>
        <w:t xml:space="preserve">бақылау </w:t>
      </w:r>
      <w:r w:rsidRPr="0047002E">
        <w:rPr>
          <w:sz w:val="28"/>
          <w:szCs w:val="28"/>
          <w:lang w:val="kk-KZ"/>
        </w:rPr>
        <w:t>реті</w:t>
      </w:r>
      <w:r w:rsidRPr="0047002E">
        <w:rPr>
          <w:sz w:val="28"/>
          <w:szCs w:val="28"/>
        </w:rPr>
        <w:t>);</w:t>
      </w:r>
    </w:p>
    <w:p w:rsidR="001E75D1" w:rsidRPr="0047002E" w:rsidRDefault="001E75D1" w:rsidP="007E400A">
      <w:pPr>
        <w:pStyle w:val="61"/>
        <w:shd w:val="clear" w:color="auto" w:fill="auto"/>
        <w:spacing w:before="0" w:line="240" w:lineRule="auto"/>
        <w:ind w:firstLine="426"/>
        <w:jc w:val="both"/>
        <w:rPr>
          <w:sz w:val="28"/>
          <w:szCs w:val="28"/>
        </w:rPr>
      </w:pPr>
      <w:r w:rsidRPr="0047002E">
        <w:rPr>
          <w:sz w:val="28"/>
          <w:szCs w:val="28"/>
        </w:rPr>
        <w:t>- соңғы байт (соңын</w:t>
      </w:r>
      <w:r w:rsidRPr="0047002E">
        <w:rPr>
          <w:sz w:val="28"/>
          <w:szCs w:val="28"/>
          <w:lang w:val="kk-KZ"/>
        </w:rPr>
        <w:t xml:space="preserve"> </w:t>
      </w:r>
      <w:r w:rsidRPr="0047002E">
        <w:rPr>
          <w:sz w:val="28"/>
          <w:szCs w:val="28"/>
        </w:rPr>
        <w:t>ажыратқыш).</w:t>
      </w:r>
    </w:p>
    <w:p w:rsidR="001E75D1" w:rsidRPr="0047002E" w:rsidRDefault="001E75D1" w:rsidP="007E400A">
      <w:pPr>
        <w:pStyle w:val="61"/>
        <w:spacing w:before="0" w:line="240" w:lineRule="auto"/>
        <w:ind w:firstLine="426"/>
        <w:jc w:val="both"/>
        <w:rPr>
          <w:sz w:val="28"/>
          <w:szCs w:val="28"/>
        </w:rPr>
      </w:pPr>
      <w:r w:rsidRPr="0047002E">
        <w:rPr>
          <w:sz w:val="28"/>
          <w:szCs w:val="28"/>
          <w:lang w:val="kk-KZ"/>
        </w:rPr>
        <w:t>Телеграмма-жауаптың ф</w:t>
      </w:r>
      <w:r w:rsidRPr="0047002E">
        <w:rPr>
          <w:sz w:val="28"/>
          <w:szCs w:val="28"/>
        </w:rPr>
        <w:t>ормат</w:t>
      </w:r>
      <w:r w:rsidRPr="0047002E">
        <w:rPr>
          <w:sz w:val="28"/>
          <w:szCs w:val="28"/>
          <w:lang w:val="kk-KZ"/>
        </w:rPr>
        <w:t>ы</w:t>
      </w:r>
      <w:r w:rsidRPr="0047002E">
        <w:rPr>
          <w:sz w:val="28"/>
          <w:szCs w:val="28"/>
        </w:rPr>
        <w:t xml:space="preserve"> синхрондау биттерін</w:t>
      </w:r>
      <w:r w:rsidRPr="0047002E">
        <w:rPr>
          <w:sz w:val="28"/>
          <w:szCs w:val="28"/>
          <w:lang w:val="kk-KZ"/>
        </w:rPr>
        <w:t>ің</w:t>
      </w:r>
      <w:r w:rsidRPr="0047002E">
        <w:rPr>
          <w:sz w:val="28"/>
          <w:szCs w:val="28"/>
        </w:rPr>
        <w:t xml:space="preserve"> болмауымен ерекшеленеді. </w:t>
      </w:r>
      <w:r w:rsidRPr="0047002E">
        <w:rPr>
          <w:sz w:val="28"/>
          <w:szCs w:val="28"/>
          <w:lang w:val="kk-KZ"/>
        </w:rPr>
        <w:t>А</w:t>
      </w:r>
      <w:r w:rsidRPr="0047002E">
        <w:rPr>
          <w:sz w:val="28"/>
          <w:szCs w:val="28"/>
        </w:rPr>
        <w:t>қпараттық өріс</w:t>
      </w:r>
      <w:r w:rsidRPr="0047002E">
        <w:rPr>
          <w:sz w:val="28"/>
          <w:szCs w:val="28"/>
          <w:lang w:val="kk-KZ"/>
        </w:rPr>
        <w:t xml:space="preserve">інің ұзындығы </w:t>
      </w:r>
      <w:r w:rsidRPr="0047002E">
        <w:rPr>
          <w:sz w:val="28"/>
          <w:szCs w:val="28"/>
        </w:rPr>
        <w:t xml:space="preserve">айнымалы </w:t>
      </w:r>
      <w:r w:rsidRPr="0047002E">
        <w:rPr>
          <w:sz w:val="28"/>
          <w:szCs w:val="28"/>
          <w:lang w:val="kk-KZ"/>
        </w:rPr>
        <w:t xml:space="preserve">телеграммада </w:t>
      </w:r>
      <w:r w:rsidRPr="0047002E">
        <w:rPr>
          <w:sz w:val="28"/>
          <w:szCs w:val="28"/>
        </w:rPr>
        <w:t>деректер</w:t>
      </w:r>
      <w:r w:rsidRPr="0047002E">
        <w:rPr>
          <w:sz w:val="28"/>
          <w:szCs w:val="28"/>
          <w:lang w:val="kk-KZ"/>
        </w:rPr>
        <w:t>дің</w:t>
      </w:r>
      <w:r w:rsidRPr="0047002E">
        <w:rPr>
          <w:sz w:val="28"/>
          <w:szCs w:val="28"/>
        </w:rPr>
        <w:t xml:space="preserve"> 246 байт</w:t>
      </w:r>
      <w:r w:rsidRPr="0047002E">
        <w:rPr>
          <w:sz w:val="28"/>
          <w:szCs w:val="28"/>
          <w:lang w:val="kk-KZ"/>
        </w:rPr>
        <w:t>ына дейін</w:t>
      </w:r>
      <w:r w:rsidRPr="0047002E">
        <w:rPr>
          <w:sz w:val="28"/>
          <w:szCs w:val="28"/>
        </w:rPr>
        <w:t xml:space="preserve"> болуы мүмкін</w:t>
      </w:r>
      <w:r w:rsidRPr="0047002E">
        <w:rPr>
          <w:sz w:val="28"/>
          <w:szCs w:val="28"/>
          <w:lang w:val="kk-KZ"/>
        </w:rPr>
        <w:t>.</w:t>
      </w:r>
    </w:p>
    <w:p w:rsidR="001E75D1" w:rsidRPr="0047002E" w:rsidRDefault="001E75D1" w:rsidP="007E400A">
      <w:pPr>
        <w:pStyle w:val="61"/>
        <w:spacing w:before="0" w:line="240" w:lineRule="auto"/>
        <w:ind w:firstLine="426"/>
        <w:jc w:val="both"/>
        <w:rPr>
          <w:sz w:val="28"/>
          <w:szCs w:val="28"/>
        </w:rPr>
      </w:pPr>
      <w:r w:rsidRPr="0047002E">
        <w:rPr>
          <w:sz w:val="28"/>
          <w:szCs w:val="28"/>
          <w:lang w:val="kk-KZ"/>
        </w:rPr>
        <w:t>К</w:t>
      </w:r>
      <w:r w:rsidRPr="0047002E">
        <w:rPr>
          <w:sz w:val="28"/>
          <w:szCs w:val="28"/>
        </w:rPr>
        <w:t xml:space="preserve">ез келген хаттама </w:t>
      </w:r>
      <w:r w:rsidRPr="0047002E">
        <w:rPr>
          <w:sz w:val="28"/>
          <w:szCs w:val="28"/>
          <w:lang w:val="kk-KZ"/>
        </w:rPr>
        <w:t>үшін м</w:t>
      </w:r>
      <w:r w:rsidRPr="0047002E">
        <w:rPr>
          <w:sz w:val="28"/>
          <w:szCs w:val="28"/>
        </w:rPr>
        <w:t xml:space="preserve">аңызды міндет </w:t>
      </w:r>
      <w:r w:rsidRPr="0047002E">
        <w:rPr>
          <w:sz w:val="28"/>
          <w:szCs w:val="28"/>
          <w:lang w:val="kk-KZ"/>
        </w:rPr>
        <w:t xml:space="preserve">- </w:t>
      </w:r>
      <w:r w:rsidRPr="0047002E">
        <w:rPr>
          <w:sz w:val="28"/>
          <w:szCs w:val="28"/>
        </w:rPr>
        <w:t>берілетін деректер</w:t>
      </w:r>
      <w:r w:rsidRPr="0047002E">
        <w:rPr>
          <w:sz w:val="28"/>
          <w:szCs w:val="28"/>
          <w:lang w:val="kk-KZ"/>
        </w:rPr>
        <w:t>дің</w:t>
      </w:r>
      <w:r w:rsidRPr="0047002E">
        <w:rPr>
          <w:sz w:val="28"/>
          <w:szCs w:val="28"/>
        </w:rPr>
        <w:t xml:space="preserve"> тұтастығын сақтау. Бұл үшін арнайы бастапқы және соңғы ажыратқыштар, қатаң синхрондау және әрбір байт</w:t>
      </w:r>
      <w:r w:rsidRPr="0047002E">
        <w:rPr>
          <w:sz w:val="28"/>
          <w:szCs w:val="28"/>
          <w:lang w:val="kk-KZ"/>
        </w:rPr>
        <w:t xml:space="preserve"> үшін паритетті (жұптылық) бақылау </w:t>
      </w:r>
      <w:r w:rsidRPr="0047002E">
        <w:rPr>
          <w:sz w:val="28"/>
          <w:szCs w:val="28"/>
        </w:rPr>
        <w:t>бит</w:t>
      </w:r>
      <w:r w:rsidRPr="0047002E">
        <w:rPr>
          <w:sz w:val="28"/>
          <w:szCs w:val="28"/>
          <w:lang w:val="kk-KZ"/>
        </w:rPr>
        <w:t>і</w:t>
      </w:r>
      <w:r w:rsidRPr="0047002E">
        <w:rPr>
          <w:sz w:val="28"/>
          <w:szCs w:val="28"/>
        </w:rPr>
        <w:t xml:space="preserve"> пайдаланылады.</w:t>
      </w:r>
    </w:p>
    <w:p w:rsidR="001E75D1" w:rsidRPr="0047002E" w:rsidRDefault="001E75D1" w:rsidP="007E400A">
      <w:pPr>
        <w:pStyle w:val="61"/>
        <w:shd w:val="clear" w:color="auto" w:fill="auto"/>
        <w:spacing w:before="0" w:line="240" w:lineRule="auto"/>
        <w:ind w:firstLine="426"/>
        <w:jc w:val="both"/>
        <w:rPr>
          <w:sz w:val="28"/>
          <w:szCs w:val="28"/>
        </w:rPr>
      </w:pPr>
      <w:r w:rsidRPr="0047002E">
        <w:rPr>
          <w:sz w:val="28"/>
          <w:szCs w:val="28"/>
        </w:rPr>
        <w:t xml:space="preserve">PROFIBUS "нүкте-нүкте" режимінде </w:t>
      </w:r>
      <w:r w:rsidRPr="0047002E">
        <w:rPr>
          <w:sz w:val="28"/>
          <w:szCs w:val="28"/>
          <w:lang w:val="kk-KZ"/>
        </w:rPr>
        <w:t xml:space="preserve">де, </w:t>
      </w:r>
      <w:r w:rsidRPr="0047002E">
        <w:rPr>
          <w:sz w:val="28"/>
          <w:szCs w:val="28"/>
        </w:rPr>
        <w:t>кең хабар тарату режимінде</w:t>
      </w:r>
      <w:r w:rsidRPr="0047002E">
        <w:rPr>
          <w:sz w:val="28"/>
          <w:szCs w:val="28"/>
          <w:lang w:val="kk-KZ"/>
        </w:rPr>
        <w:t xml:space="preserve"> де </w:t>
      </w:r>
      <w:r w:rsidRPr="0047002E">
        <w:rPr>
          <w:sz w:val="28"/>
          <w:szCs w:val="28"/>
        </w:rPr>
        <w:t>жұмыс</w:t>
      </w:r>
      <w:r w:rsidRPr="0047002E">
        <w:rPr>
          <w:sz w:val="28"/>
          <w:szCs w:val="28"/>
          <w:lang w:val="kk-KZ"/>
        </w:rPr>
        <w:t xml:space="preserve"> істей алады</w:t>
      </w:r>
      <w:r w:rsidRPr="0047002E">
        <w:rPr>
          <w:sz w:val="28"/>
          <w:szCs w:val="28"/>
        </w:rPr>
        <w:t xml:space="preserve">. PROFIBUS </w:t>
      </w:r>
      <w:r w:rsidRPr="0047002E">
        <w:rPr>
          <w:sz w:val="28"/>
          <w:szCs w:val="28"/>
          <w:lang w:val="kk-KZ"/>
        </w:rPr>
        <w:t>шинасының к</w:t>
      </w:r>
      <w:r w:rsidRPr="0047002E">
        <w:rPr>
          <w:sz w:val="28"/>
          <w:szCs w:val="28"/>
        </w:rPr>
        <w:t>өмегімен бірнеше тәуелсіз құрылғылар мен интеллектуалды датчиктер</w:t>
      </w:r>
      <w:r w:rsidRPr="0047002E">
        <w:rPr>
          <w:sz w:val="28"/>
          <w:szCs w:val="28"/>
          <w:lang w:val="kk-KZ"/>
        </w:rPr>
        <w:t xml:space="preserve">ді </w:t>
      </w:r>
      <w:r w:rsidRPr="0047002E">
        <w:rPr>
          <w:sz w:val="28"/>
          <w:szCs w:val="28"/>
        </w:rPr>
        <w:t>гибридті</w:t>
      </w:r>
      <w:r w:rsidRPr="0047002E">
        <w:rPr>
          <w:sz w:val="28"/>
          <w:szCs w:val="28"/>
          <w:lang w:val="kk-KZ"/>
        </w:rPr>
        <w:t>к</w:t>
      </w:r>
      <w:r w:rsidRPr="0047002E">
        <w:rPr>
          <w:sz w:val="28"/>
          <w:szCs w:val="28"/>
        </w:rPr>
        <w:t xml:space="preserve"> жүйе</w:t>
      </w:r>
      <w:r w:rsidRPr="0047002E">
        <w:rPr>
          <w:sz w:val="28"/>
          <w:szCs w:val="28"/>
          <w:lang w:val="kk-KZ"/>
        </w:rPr>
        <w:t xml:space="preserve">ге біріктіруге </w:t>
      </w:r>
      <w:r w:rsidRPr="0047002E">
        <w:rPr>
          <w:sz w:val="28"/>
          <w:szCs w:val="28"/>
        </w:rPr>
        <w:t>болады.</w:t>
      </w:r>
    </w:p>
    <w:p w:rsidR="002740A0" w:rsidRPr="0047002E" w:rsidRDefault="002740A0" w:rsidP="007E400A">
      <w:pPr>
        <w:pStyle w:val="61"/>
        <w:shd w:val="clear" w:color="auto" w:fill="auto"/>
        <w:spacing w:before="0" w:line="240" w:lineRule="auto"/>
        <w:ind w:firstLine="426"/>
        <w:jc w:val="both"/>
        <w:rPr>
          <w:sz w:val="28"/>
          <w:szCs w:val="28"/>
        </w:rPr>
      </w:pP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b/>
          <w:sz w:val="28"/>
          <w:szCs w:val="28"/>
          <w:lang w:val="en-US"/>
        </w:rPr>
        <w:t>Interbus</w:t>
      </w:r>
      <w:r w:rsidRPr="0047002E">
        <w:rPr>
          <w:sz w:val="28"/>
          <w:szCs w:val="28"/>
        </w:rPr>
        <w:t xml:space="preserve"> </w:t>
      </w:r>
      <w:r w:rsidRPr="0047002E">
        <w:rPr>
          <w:sz w:val="28"/>
          <w:szCs w:val="28"/>
          <w:lang w:val="kk-KZ"/>
        </w:rPr>
        <w:t>«</w:t>
      </w:r>
      <w:r w:rsidRPr="0047002E">
        <w:rPr>
          <w:sz w:val="28"/>
          <w:szCs w:val="28"/>
        </w:rPr>
        <w:t>жетекші/</w:t>
      </w:r>
      <w:r w:rsidRPr="0047002E">
        <w:rPr>
          <w:sz w:val="28"/>
          <w:szCs w:val="28"/>
          <w:lang w:val="kk-KZ"/>
        </w:rPr>
        <w:t>еруші»</w:t>
      </w:r>
      <w:r w:rsidRPr="0047002E">
        <w:rPr>
          <w:sz w:val="28"/>
          <w:szCs w:val="28"/>
        </w:rPr>
        <w:t xml:space="preserve"> (</w:t>
      </w:r>
      <w:r w:rsidRPr="0047002E">
        <w:rPr>
          <w:sz w:val="28"/>
          <w:szCs w:val="28"/>
          <w:lang w:val="en-US"/>
        </w:rPr>
        <w:t>Master</w:t>
      </w:r>
      <w:r w:rsidRPr="0047002E">
        <w:rPr>
          <w:sz w:val="28"/>
          <w:szCs w:val="28"/>
        </w:rPr>
        <w:t>/</w:t>
      </w:r>
      <w:r w:rsidRPr="0047002E">
        <w:rPr>
          <w:sz w:val="28"/>
          <w:szCs w:val="28"/>
          <w:lang w:val="en-US"/>
        </w:rPr>
        <w:t>Slave</w:t>
      </w:r>
      <w:r w:rsidRPr="0047002E">
        <w:rPr>
          <w:sz w:val="28"/>
          <w:szCs w:val="28"/>
        </w:rPr>
        <w:t>)</w:t>
      </w:r>
      <w:r w:rsidRPr="0047002E">
        <w:rPr>
          <w:sz w:val="28"/>
          <w:szCs w:val="28"/>
          <w:lang w:val="kk-KZ"/>
        </w:rPr>
        <w:t xml:space="preserve"> схемасы бойынша шинаға қол жеткізу процедурасын </w:t>
      </w:r>
      <w:r w:rsidRPr="0047002E">
        <w:rPr>
          <w:sz w:val="28"/>
          <w:szCs w:val="28"/>
        </w:rPr>
        <w:t>пайдаланады. Бұл ретте Master</w:t>
      </w:r>
      <w:r w:rsidRPr="0047002E">
        <w:rPr>
          <w:sz w:val="28"/>
          <w:szCs w:val="28"/>
          <w:lang w:val="kk-KZ"/>
        </w:rPr>
        <w:t xml:space="preserve"> бір уақытта жоғары деңгейлі басқарушы жүйесіне интерфейсті </w:t>
      </w:r>
      <w:r w:rsidRPr="0047002E">
        <w:rPr>
          <w:sz w:val="28"/>
          <w:szCs w:val="28"/>
        </w:rPr>
        <w:t xml:space="preserve">қамтамасыз етеді </w:t>
      </w:r>
      <w:r w:rsidRPr="0047002E">
        <w:rPr>
          <w:sz w:val="28"/>
          <w:szCs w:val="28"/>
          <w:lang w:val="kk-KZ"/>
        </w:rPr>
        <w:t xml:space="preserve">және шинаны басқару </w:t>
      </w:r>
      <w:r w:rsidRPr="0047002E">
        <w:rPr>
          <w:sz w:val="28"/>
          <w:szCs w:val="28"/>
        </w:rPr>
        <w:t>функциялар</w:t>
      </w:r>
      <w:r w:rsidRPr="0047002E">
        <w:rPr>
          <w:sz w:val="28"/>
          <w:szCs w:val="28"/>
          <w:lang w:val="kk-KZ"/>
        </w:rPr>
        <w:t xml:space="preserve">ын </w:t>
      </w:r>
      <w:r w:rsidRPr="0047002E">
        <w:rPr>
          <w:sz w:val="28"/>
          <w:szCs w:val="28"/>
        </w:rPr>
        <w:t xml:space="preserve">орындайды. Interbus </w:t>
      </w:r>
      <w:r w:rsidRPr="0047002E">
        <w:rPr>
          <w:sz w:val="28"/>
          <w:szCs w:val="28"/>
          <w:lang w:val="kk-KZ"/>
        </w:rPr>
        <w:t>т</w:t>
      </w:r>
      <w:r w:rsidRPr="0047002E">
        <w:rPr>
          <w:sz w:val="28"/>
          <w:szCs w:val="28"/>
        </w:rPr>
        <w:t>опология</w:t>
      </w:r>
      <w:r w:rsidRPr="0047002E">
        <w:rPr>
          <w:sz w:val="28"/>
          <w:szCs w:val="28"/>
          <w:lang w:val="kk-KZ"/>
        </w:rPr>
        <w:t>сы</w:t>
      </w:r>
      <w:r w:rsidRPr="0047002E">
        <w:rPr>
          <w:sz w:val="28"/>
          <w:szCs w:val="28"/>
        </w:rPr>
        <w:t xml:space="preserve"> - бұл </w:t>
      </w:r>
      <w:r w:rsidRPr="0047002E">
        <w:rPr>
          <w:sz w:val="28"/>
          <w:szCs w:val="28"/>
          <w:lang w:val="kk-KZ"/>
        </w:rPr>
        <w:t xml:space="preserve">оның физикалық деңгейі RS-485 стандартының негізінде құрылған, физикалық және логикалық </w:t>
      </w:r>
      <w:r w:rsidRPr="0047002E">
        <w:rPr>
          <w:bCs/>
          <w:sz w:val="28"/>
          <w:szCs w:val="28"/>
          <w:lang w:val="kk-KZ"/>
        </w:rPr>
        <w:t>айналма</w:t>
      </w:r>
      <w:r w:rsidRPr="0047002E">
        <w:rPr>
          <w:sz w:val="28"/>
          <w:szCs w:val="28"/>
          <w:lang w:val="kk-KZ"/>
        </w:rPr>
        <w:t>. Бұл ақпараттық хабарлар үшін есулі қосақты пайдаланатын дифференциалды интерфейс. А</w:t>
      </w:r>
      <w:r w:rsidRPr="0047002E">
        <w:rPr>
          <w:bCs/>
          <w:sz w:val="28"/>
          <w:szCs w:val="28"/>
          <w:lang w:val="kk-KZ"/>
        </w:rPr>
        <w:t>йналма</w:t>
      </w:r>
      <w:r w:rsidRPr="0047002E">
        <w:rPr>
          <w:sz w:val="28"/>
          <w:szCs w:val="28"/>
          <w:lang w:val="kk-KZ"/>
        </w:rPr>
        <w:t>ны іске асыру үшін кабель екі есулі қосақты (дуплекстік режим үшін) және "логикалық жер" сигналын беру үшін қосымша сымды пайдаланады. Мұндай құрылым желінің екі көршілес түйіндерінің арасындағы 400 м қашықтықта 500 Кбит/с жылдамдықпен жұмыс істейтін желіні ұйымдастыруға мүмкіндік береді. Әрбір желілік құрылғыға енгізілген сигнал қайталағышының функциясы жүйені 13 км дейін кеңейтуге мүмкіндік береді. Желі құрылғыларының жалпы саны шектеулі - 512 түйіндер.</w:t>
      </w:r>
    </w:p>
    <w:p w:rsidR="002740A0" w:rsidRPr="0047002E" w:rsidRDefault="002740A0" w:rsidP="007E400A">
      <w:pPr>
        <w:pStyle w:val="61"/>
        <w:shd w:val="clear" w:color="auto" w:fill="auto"/>
        <w:spacing w:before="0" w:line="240" w:lineRule="auto"/>
        <w:ind w:firstLine="426"/>
        <w:jc w:val="both"/>
        <w:rPr>
          <w:sz w:val="28"/>
          <w:szCs w:val="28"/>
          <w:lang w:val="kk-KZ"/>
        </w:rPr>
      </w:pPr>
    </w:p>
    <w:p w:rsidR="001E75D1" w:rsidRPr="0047002E" w:rsidRDefault="001E75D1" w:rsidP="007E400A">
      <w:pPr>
        <w:pStyle w:val="61"/>
        <w:spacing w:before="0" w:line="240" w:lineRule="auto"/>
        <w:ind w:firstLine="426"/>
        <w:jc w:val="both"/>
        <w:rPr>
          <w:sz w:val="28"/>
          <w:szCs w:val="28"/>
          <w:lang w:val="kk-KZ"/>
        </w:rPr>
      </w:pPr>
      <w:r w:rsidRPr="0047002E">
        <w:rPr>
          <w:b/>
          <w:sz w:val="28"/>
          <w:szCs w:val="28"/>
          <w:lang w:val="kk-KZ"/>
        </w:rPr>
        <w:t>Желілік топологиялар</w:t>
      </w:r>
      <w:r w:rsidRPr="0047002E">
        <w:rPr>
          <w:sz w:val="28"/>
          <w:szCs w:val="28"/>
          <w:lang w:val="kk-KZ"/>
        </w:rPr>
        <w:t>. Локалды желілер (ЛЕЖ) әдетте кабельдік қосылыстардың – есулі қосақ, коаксиалды немесе оптикалық-талшықты кабельдің негізінде құрылады. Заманауи үлестірілген басқару жүйесі, әдетте, ашық өнеркәсіптік стандарттар негізінде құрылады. Тұтынушы үшін ашық технологиялар ақпараттық жүйені әр түрлі өндірушілердің модульдерінен құрастыру мүмкіндігін білдіреді, бұл өз есебін шешудің ең жақсы нұсқасын таңдауға мүмкіндік береді.</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Ең маңызды желілік топологиялар: шина, жұлдыз, </w:t>
      </w:r>
      <w:r w:rsidRPr="0047002E">
        <w:rPr>
          <w:bCs/>
          <w:sz w:val="28"/>
          <w:szCs w:val="28"/>
          <w:lang w:val="kk-KZ"/>
        </w:rPr>
        <w:t>айналма</w:t>
      </w:r>
      <w:r w:rsidRPr="0047002E">
        <w:rPr>
          <w:sz w:val="28"/>
          <w:szCs w:val="28"/>
          <w:lang w:val="kk-KZ"/>
        </w:rPr>
        <w:t>, ағаштәрізді (иерархиялық) архитектура, аралас архитектура - бір мезгілде бірнеше технологияларды пайдалану.</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Ethernet қол жеткізу әдісі шиналық топологияны қолдайды. Физикалық деңгейде Ethernet тар жолақты да және кең жолақты да кабельмен жұмыс істейді. Біріншісі жиі пайдаланылады: деректер арнаға манчестерлік кодтау әдісімен беріледі; тасушы жиілікті модуляциялау талап етілмейді. Талшықты-оптикалық кабельді және есулі қосақты пайдалануға болады. Берудің техникалық жылдамдығы 10 Мбит/с (коаксиальді кабель үшін) 1 Гбит/с (оптикалық талшық үшін) дейін өзгеріп отырады.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Кадр 8-байтовой преамбуладан (кіріспеден) 101010... басталып, содан кейін қабылдаушының адресі және көздің адресі ілеседі, олардың әрқайсысының ұзындығы 6 байт. Қабылдаушының адресі бір құрылғыға (жеке адрес), құрылғылардың белгілі бір ішкі жиынтығына (топтық адрес) немесе барлық абоненттеріне (кең хабарлағыш адрес) жатуы мүмкін. Бұдан кейін 2-байттық өріс ілеседі, оның интерпретациялануы іске асырылуына байланысты (деректер өрісінің ұзындығы немесе жоғарғы деңгей хаттамасының типі). Пайдаланушылық деректер осы алдын ала ақпараттан кейін басталады. Деректер өрісінің ұзындығы - 46-дан 1500 байтқа дейін, 46 байттан қысқа хабарламаға нөлдер қосылады. Кадр 4-байттық бақылау сомасымен аяқталады.</w:t>
      </w:r>
    </w:p>
    <w:p w:rsidR="002740A0" w:rsidRPr="0047002E" w:rsidRDefault="002740A0" w:rsidP="007E400A">
      <w:pPr>
        <w:pStyle w:val="61"/>
        <w:shd w:val="clear" w:color="auto" w:fill="auto"/>
        <w:spacing w:before="0" w:line="240" w:lineRule="auto"/>
        <w:ind w:firstLine="426"/>
        <w:jc w:val="both"/>
        <w:rPr>
          <w:sz w:val="28"/>
          <w:szCs w:val="28"/>
          <w:lang w:val="kk-KZ"/>
        </w:rPr>
      </w:pP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b/>
          <w:sz w:val="28"/>
          <w:szCs w:val="28"/>
          <w:lang w:val="kk-KZ"/>
        </w:rPr>
        <w:t>Маркерлік шина</w:t>
      </w:r>
      <w:r w:rsidRPr="0047002E">
        <w:rPr>
          <w:sz w:val="28"/>
          <w:szCs w:val="28"/>
          <w:lang w:val="kk-KZ"/>
        </w:rPr>
        <w:t xml:space="preserve">. Мұндай желіде барлық абоненттер желіге шина арқылы қосылған. Физикалық орта болып коаксиалды кабель немесе 1..10 Мбит/с диапазонында деректерді беру жылдамдығын қолдайтын есулі қосақ табылады. Маркерлік шинасы бар желісінде желіге қол жеткізу қатаң детерминді түрде жүзеге асырылады, яғни берілген уақытта тек бір ғана бет хабарламаны беруді бастай алады. Беру үшін құқық маркер - арнайы биттік комбинациясы арқылы беріледі, ол құрылғылардың арасында ретімен айналым жасап тұрады. Маркерді алған құрылғы белгілі бір интервал аралығында беруге құқылы, содан кейін ол маркерді келесіге жіберу тиіс. Егер құрылғыда беру үшін деректері жоқ болса, ол маркерді жай ғана ары қарай береді. Нақты топологиясы шина болып табылсада, логикалық тұрғыда маркер дәйекті түрде </w:t>
      </w:r>
      <w:r w:rsidRPr="0047002E">
        <w:rPr>
          <w:bCs/>
          <w:sz w:val="28"/>
          <w:szCs w:val="28"/>
          <w:lang w:val="kk-KZ"/>
        </w:rPr>
        <w:t>айналма</w:t>
      </w:r>
      <w:r w:rsidRPr="0047002E">
        <w:rPr>
          <w:sz w:val="28"/>
          <w:szCs w:val="28"/>
          <w:lang w:val="kk-KZ"/>
        </w:rPr>
        <w:t xml:space="preserve"> бойынша жылжиды. Маркерлік шинаның басымдығы мынада: байланыс процесінің барлық параметрлері детерминді сипатқа ие және ең нашар нұсқада күту уақытын дәл анықтауға болады.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b/>
          <w:sz w:val="28"/>
          <w:szCs w:val="28"/>
          <w:lang w:val="kk-KZ"/>
        </w:rPr>
        <w:t xml:space="preserve">Маркерлік </w:t>
      </w:r>
      <w:r w:rsidRPr="0047002E">
        <w:rPr>
          <w:b/>
          <w:bCs/>
          <w:sz w:val="28"/>
          <w:szCs w:val="28"/>
          <w:lang w:val="kk-KZ"/>
        </w:rPr>
        <w:t>айналма</w:t>
      </w:r>
      <w:r w:rsidRPr="0047002E">
        <w:rPr>
          <w:sz w:val="28"/>
          <w:szCs w:val="28"/>
          <w:lang w:val="kk-KZ"/>
        </w:rPr>
        <w:t xml:space="preserve">. Бұл желінің маркерлік шинасы бар желісінен ерекшелігі - мұнда </w:t>
      </w:r>
      <w:r w:rsidRPr="0047002E">
        <w:rPr>
          <w:bCs/>
          <w:sz w:val="28"/>
          <w:szCs w:val="28"/>
          <w:lang w:val="kk-KZ"/>
        </w:rPr>
        <w:t>айналма</w:t>
      </w:r>
      <w:r w:rsidRPr="0047002E">
        <w:rPr>
          <w:sz w:val="28"/>
          <w:szCs w:val="28"/>
          <w:lang w:val="kk-KZ"/>
        </w:rPr>
        <w:t xml:space="preserve"> тек логикалық ғана емес және физикалық та болып табылады. Беру үшін хабарламасы бар станция маркерді алған кезде, ол оны </w:t>
      </w:r>
      <w:r w:rsidRPr="0047002E">
        <w:rPr>
          <w:bCs/>
          <w:sz w:val="28"/>
          <w:szCs w:val="28"/>
          <w:lang w:val="kk-KZ"/>
        </w:rPr>
        <w:t>айналма</w:t>
      </w:r>
      <w:r w:rsidRPr="0047002E">
        <w:rPr>
          <w:sz w:val="28"/>
          <w:szCs w:val="28"/>
          <w:lang w:val="kk-KZ"/>
        </w:rPr>
        <w:t>дан алып тастайды және максималды рұқсат етілген уақыт аралығында өзінің деректер пакеттерін жібереді. Физикалық беру ортасы – экрандалған есулі қосақ, беру жылдамдығы 4 немесе 16 Мбит/с. Әрбір станция келіп түсетін хабарлардағы алушының өрісін тексереді. Егер хабар осы станция үшін арналмаған болса, ол ары қарай беріледі. А</w:t>
      </w:r>
      <w:r w:rsidRPr="0047002E">
        <w:rPr>
          <w:bCs/>
          <w:sz w:val="28"/>
          <w:szCs w:val="28"/>
          <w:lang w:val="kk-KZ"/>
        </w:rPr>
        <w:t>йналма</w:t>
      </w:r>
      <w:r w:rsidRPr="0047002E">
        <w:rPr>
          <w:sz w:val="28"/>
          <w:szCs w:val="28"/>
          <w:lang w:val="kk-KZ"/>
        </w:rPr>
        <w:t>дағы станция іске қосылмаған немесе басқа себептермен жұмысқа дайын емес болса, онда хабарлардың шина бойынша кедергісіз айналымын қамтамасыз ету үшін, оның шинаға шығыс және кіріс қосқыштары реле арқылы бір-бірімен тұйықталады.</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b/>
          <w:sz w:val="28"/>
          <w:szCs w:val="28"/>
          <w:lang w:val="kk-KZ"/>
        </w:rPr>
        <w:t>Локалды контроллерлік желі CAN</w:t>
      </w:r>
      <w:r w:rsidRPr="0047002E">
        <w:rPr>
          <w:sz w:val="28"/>
          <w:szCs w:val="28"/>
          <w:lang w:val="kk-KZ"/>
        </w:rPr>
        <w:t xml:space="preserve"> (Controller Area Network) деректерді жоғары қорғау деңгейімен нақты уақыт масштабында үлестірілген басқаруды тиімді қолдайтын тізбектелген желі болып табылады. CAN желісі үшін физикалық орта болып шеттерінде терминаторлары бар екі өткізгіштік шина қызмет етеді. Шинаның рөлін бір экрандалған есулі қосақты немесе екі (екінші есулі қосақ CAN – контроллерді қоректендіру үшін пайдаланылуы мүмкін) қамтитын кабель; жалпақ кабель; оптикалық-талшық; радио - және ИК-арналар орындайды. Шина ұзындығын негізгі шектеуіші болып шекті рұқсат етілген кідіріс (1 Мбит/с жылдамдықта беруде - 30 м, 10 кбит/с - 5000 м) табылады.</w:t>
      </w:r>
    </w:p>
    <w:p w:rsidR="001E75D1" w:rsidRPr="0047002E" w:rsidRDefault="001E75D1" w:rsidP="007E400A">
      <w:pPr>
        <w:pStyle w:val="125"/>
        <w:shd w:val="clear" w:color="auto" w:fill="auto"/>
        <w:spacing w:before="0" w:after="0" w:line="240" w:lineRule="auto"/>
        <w:ind w:firstLine="426"/>
        <w:jc w:val="both"/>
        <w:rPr>
          <w:b w:val="0"/>
          <w:sz w:val="28"/>
          <w:szCs w:val="28"/>
          <w:lang w:val="kk-KZ"/>
        </w:rPr>
      </w:pPr>
      <w:r w:rsidRPr="0047002E">
        <w:rPr>
          <w:b w:val="0"/>
          <w:sz w:val="28"/>
          <w:szCs w:val="28"/>
          <w:lang w:val="kk-KZ"/>
        </w:rPr>
        <w:t>CAN желісінде абоненттерді адрестеу қолданылмайды: хабарлама барлық түйіндермен қабылданады. Әрбір хабарлама кадрдың басында тұрған және оның ішіндегісін айқындайтын өзінің идентификаторына ие. Бір түйін жіберетін хабарлама желі бойынша барлық станцияларға таратылады (кең таратылатын хабар), ал хабарламаны қабылдаған әрбір түйін алынған идентификатордың негізінде оны өңдеу немесе елемеу туралы шешім қабылдайды. Ықтимал қайшылықтар (шинаны бірнеше түйіндер бір мезгілде сұраған кезде) хабарлардың басымдылықтары бойынша шешіледі. Ол идентификаторлардың биттарын разрядтап салыстыру арқылы анықталады.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Әрбір CAN-хабарлама 0...8 байт деректерді қамтиды. Деректердің үлкен блоктары сегменттеу принципі арқасында беріледі. Хабарлар жекелеген кадрлармен беріледі. Әрбір кадр өрістерден тұрады: арбитраж, бақылау, деректер және хаттама.</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Шинаны бірнеше түйіндер бір мезгілде сұрағандығымен байланысты ықтимал қайшылықтар хабарламаның идентификаторлардың биттарын разрядтап салыстыру арқылы</w:t>
      </w:r>
      <w:r w:rsidRPr="0047002E">
        <w:rPr>
          <w:b/>
          <w:sz w:val="28"/>
          <w:szCs w:val="28"/>
          <w:lang w:val="kk-KZ"/>
        </w:rPr>
        <w:t xml:space="preserve"> </w:t>
      </w:r>
      <w:r w:rsidRPr="0047002E">
        <w:rPr>
          <w:sz w:val="28"/>
          <w:szCs w:val="28"/>
          <w:lang w:val="kk-KZ"/>
        </w:rPr>
        <w:t>анықталатын басымдылығы бойынша шешіледі. Шинамен жұмыс істеу құқығын басымдылығы ең жоғары хабарламаны беретін түйін алады. Барлық жеңілген түйіндер автоматты түрде қабылдағыштар болады да, шина босағанша беруге талпыныс жасамайды. Арбитраж механизмі аппараттық деңгейде іске асырылған.</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Аппараттық деңгейде хабарламаларды бақылау іске асырылған (берілетін хабарларды тексерудің бес механизмі пайдаланылады). CAN-контроллер қателерді тіркейді және тиісті – тіпті жаңылысқан түйінді желіден ажыратуға дейін шараларды қабылдау үшін оларды статистикалық әдістермен бағалайды.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CAN-желісі жоғары коммуникациялық сенімділігіне, әрбір түйінді желіге қосу шағын құнына, бірнеше өндірушілер үшін CAN-контроллерлардың қолжетімділігіне байланысты өнеркәсіпте, энергетикада және т. б. кеңінен пайдаланылады.</w:t>
      </w:r>
    </w:p>
    <w:p w:rsidR="001E75D1" w:rsidRPr="0047002E" w:rsidRDefault="001E75D1" w:rsidP="007E400A">
      <w:pPr>
        <w:pStyle w:val="119"/>
        <w:spacing w:after="0" w:line="240" w:lineRule="auto"/>
        <w:ind w:firstLine="426"/>
        <w:rPr>
          <w:sz w:val="28"/>
          <w:szCs w:val="28"/>
          <w:lang w:val="kk-KZ"/>
        </w:rPr>
      </w:pPr>
      <w:r w:rsidRPr="0047002E">
        <w:rPr>
          <w:sz w:val="28"/>
          <w:szCs w:val="28"/>
          <w:lang w:val="kk-KZ"/>
        </w:rPr>
        <w:t>Коммуникациялық технологияны таңдау кезінде сандық параметрлерді басшылыққа алу керек: берілетін деректердің көлемі, шинаның максималды ұзындығы, шинада рұқсат етілген түйіндердің саны, бөгеуілден қорғанушылық, құны, сондай-ақ есепті шешу тиімділігі, конфигурациясының қарапайымдылығы және т. б.</w:t>
      </w:r>
    </w:p>
    <w:p w:rsidR="002740A0" w:rsidRPr="0047002E" w:rsidRDefault="002740A0" w:rsidP="007E400A">
      <w:pPr>
        <w:pStyle w:val="119"/>
        <w:spacing w:after="0" w:line="240" w:lineRule="auto"/>
        <w:ind w:firstLine="426"/>
        <w:rPr>
          <w:sz w:val="28"/>
          <w:szCs w:val="28"/>
          <w:lang w:val="kk-KZ"/>
        </w:rPr>
      </w:pPr>
    </w:p>
    <w:p w:rsidR="001E75D1" w:rsidRPr="0047002E" w:rsidRDefault="001E75D1" w:rsidP="007E400A">
      <w:pPr>
        <w:pStyle w:val="119"/>
        <w:spacing w:after="0" w:line="240" w:lineRule="auto"/>
        <w:ind w:firstLine="426"/>
        <w:rPr>
          <w:b/>
          <w:sz w:val="28"/>
          <w:szCs w:val="28"/>
          <w:lang w:val="kk-KZ"/>
        </w:rPr>
      </w:pPr>
      <w:bookmarkStart w:id="48" w:name="bookmark103"/>
      <w:r w:rsidRPr="0047002E">
        <w:rPr>
          <w:b/>
          <w:sz w:val="28"/>
          <w:szCs w:val="28"/>
          <w:lang w:val="kk-KZ"/>
        </w:rPr>
        <w:t xml:space="preserve">Арналық беру деңгейі </w:t>
      </w:r>
    </w:p>
    <w:p w:rsidR="001E75D1" w:rsidRPr="0047002E" w:rsidRDefault="001E75D1" w:rsidP="007E400A">
      <w:pPr>
        <w:pStyle w:val="119"/>
        <w:spacing w:after="0" w:line="240" w:lineRule="auto"/>
        <w:ind w:firstLine="426"/>
        <w:rPr>
          <w:sz w:val="28"/>
          <w:szCs w:val="28"/>
          <w:lang w:val="kk-KZ"/>
        </w:rPr>
      </w:pPr>
      <w:r w:rsidRPr="0047002E">
        <w:rPr>
          <w:sz w:val="28"/>
          <w:szCs w:val="28"/>
          <w:lang w:val="kk-KZ"/>
        </w:rPr>
        <w:t>Арналық деңгейде кадрларды қалыптастыру, қателерден қорғау және беру ортасына қолжетімділікті басқару мәселелері шешіледі. Осы мақсаттар үшін арнайы хаттамалар әзірленген.</w:t>
      </w:r>
    </w:p>
    <w:p w:rsidR="001E75D1" w:rsidRPr="0047002E" w:rsidRDefault="001E75D1" w:rsidP="007E400A">
      <w:pPr>
        <w:pStyle w:val="119"/>
        <w:spacing w:after="0" w:line="240" w:lineRule="auto"/>
        <w:ind w:firstLine="426"/>
        <w:rPr>
          <w:sz w:val="28"/>
          <w:szCs w:val="28"/>
          <w:lang w:val="kk-KZ"/>
        </w:rPr>
      </w:pPr>
      <w:r w:rsidRPr="0047002E">
        <w:rPr>
          <w:sz w:val="28"/>
          <w:szCs w:val="28"/>
          <w:lang w:val="kk-KZ"/>
        </w:rPr>
        <w:t>Деректерді беру арнасын жоғары деңгейлі басқару хаттамасын (High-Level Data Link Control - HDL) ISO әзірлеген және ол басқа хаттамалардың негізі ретінде пайдаланылады.</w:t>
      </w:r>
    </w:p>
    <w:p w:rsidR="001E75D1" w:rsidRPr="0047002E" w:rsidRDefault="001E75D1" w:rsidP="007E400A">
      <w:pPr>
        <w:pStyle w:val="119"/>
        <w:shd w:val="clear" w:color="auto" w:fill="auto"/>
        <w:spacing w:after="0" w:line="240" w:lineRule="auto"/>
        <w:ind w:firstLine="426"/>
        <w:rPr>
          <w:sz w:val="28"/>
          <w:szCs w:val="28"/>
          <w:lang w:val="kk-KZ"/>
        </w:rPr>
      </w:pPr>
      <w:r w:rsidRPr="0047002E">
        <w:rPr>
          <w:sz w:val="28"/>
          <w:szCs w:val="28"/>
          <w:lang w:val="kk-KZ" w:eastAsia="en-US" w:bidi="en-US"/>
        </w:rPr>
        <w:t xml:space="preserve">HDLC </w:t>
      </w:r>
      <w:r w:rsidRPr="0047002E">
        <w:rPr>
          <w:sz w:val="28"/>
          <w:szCs w:val="28"/>
          <w:lang w:val="kk-KZ"/>
        </w:rPr>
        <w:t>кадрындағы басқарушы өрістердің орналасуы және ұзындығы фиксирленген; тек деректер өрісінің ұзындығы айнымалы. Шектейтін бастапқы және қорытынды жалаулар бірегей 01111110 тізбектілікпен кодталады. Осындай тізбектіліктің бірегейлігін қамтамасыз ету үшін таратқыш жалаулардан басқа барлық өрістерге қатарынан келетін бес 1-ден кейін 0-ді автоматты түрде кірістіріп қояды. Қабылдағыш қатарымен келетін бес 1-ден кейін тікелей ілесетін кез келген 0-ді жояды.</w:t>
      </w:r>
    </w:p>
    <w:bookmarkEnd w:id="48"/>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Адрестік өрістің мәнісі тек егер бірнеше станциялар бірдей бір хабарды қабылдауы мүмкін болатын жағдайда ғана бар - мысалы, барлық станциялар берудің ортақ физикалық трактін бөлетін локалды желілерде.</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lang w:val="kk-KZ"/>
        </w:rPr>
        <w:t>Басқарушы өріс кадрдың типін анықтайды: ақпараттық, супервизорлық немесе нөмірленбеген. Ақпараттық кадр пайдаланушылық деректерді қамтиды; оның басқарушы өрісі ағымдағы және келесі кадрлардың реттік нөмірін идентификаттайды. Супервизорлық кадр қабылдағыш пен таратқыштың әрекеттерін үйлестіру үшін пайдаланылады және басқарушы функцияларды – кадрларды растау (квитирлеу), кадрлардың реттілігі бұзылған жағдайда ақпараттық кадрды қайтадан беруге сұраныс жасауды орындайды. Нөмірленбеген кадрлар буынды инициализациялау және ажырату және басқа да басқару мақсаттар үшін пайдаланылады.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Деректер өрісінің ұзындығы кез келген болуы мүмкін. Бақылау сомасының өрісі х</w:t>
      </w:r>
      <w:r w:rsidRPr="0047002E">
        <w:rPr>
          <w:sz w:val="28"/>
          <w:szCs w:val="28"/>
          <w:vertAlign w:val="superscript"/>
          <w:lang w:val="kk-KZ"/>
        </w:rPr>
        <w:t>1б</w:t>
      </w:r>
      <w:r w:rsidRPr="0047002E">
        <w:rPr>
          <w:sz w:val="28"/>
          <w:szCs w:val="28"/>
          <w:lang w:val="kk-KZ"/>
        </w:rPr>
        <w:t>+х</w:t>
      </w:r>
      <w:r w:rsidRPr="0047002E">
        <w:rPr>
          <w:sz w:val="28"/>
          <w:szCs w:val="28"/>
          <w:vertAlign w:val="superscript"/>
          <w:lang w:val="kk-KZ"/>
        </w:rPr>
        <w:t>12</w:t>
      </w:r>
      <w:r w:rsidRPr="0047002E">
        <w:rPr>
          <w:sz w:val="28"/>
          <w:szCs w:val="28"/>
          <w:lang w:val="kk-KZ"/>
        </w:rPr>
        <w:t>+х</w:t>
      </w:r>
      <w:r w:rsidRPr="0047002E">
        <w:rPr>
          <w:sz w:val="28"/>
          <w:szCs w:val="28"/>
          <w:vertAlign w:val="superscript"/>
          <w:lang w:val="kk-KZ"/>
        </w:rPr>
        <w:t>5</w:t>
      </w:r>
      <w:r w:rsidRPr="0047002E">
        <w:rPr>
          <w:sz w:val="28"/>
          <w:szCs w:val="28"/>
          <w:lang w:val="kk-KZ"/>
        </w:rPr>
        <w:t>+1 көпмүше арқылы есептеледі.</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eastAsia="en-US" w:bidi="en-US"/>
        </w:rPr>
        <w:t>HDLC к</w:t>
      </w:r>
      <w:r w:rsidRPr="0047002E">
        <w:rPr>
          <w:sz w:val="28"/>
          <w:szCs w:val="28"/>
          <w:lang w:val="kk-KZ"/>
        </w:rPr>
        <w:t>адрдың құрылымы АЖӨӘ-ың жеті деңгейлі құрылымына сәйкес келеді: бастапқы және қорытынды жалаулар физикалық және арналық деңгейлерде қажет; адрестік және басқарушы өрістер және бақылау сомасының өрісі 2-ші және 3-ші деңгейлерге; берілетін деректер - 7-ші деңгейге жатады.</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Телеметрия хаттамасы IEC-870 – үлестірілген процестерді мониторингтеу және басқару үшін кең таралған стандарт. IEC-870 телеметрия хаттамасында ақпаратты беру бірлігі болып 8 бит бойынша байттық тізбектерден тұратын телеграмма табылады. Әрбір байт 11-биттік тізбектілік түрінде (1 старттық бит, 8 бит деректер, 1 жұптық бит, 1 стоп биті) беріледі. Кадрлар тізбектеіліп әрбір телеграммада мынадай тәртіппен беріледі:</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тақырыбы (1 немесе 4 байт);</w:t>
      </w:r>
    </w:p>
    <w:p w:rsidR="001E75D1" w:rsidRPr="0047002E" w:rsidRDefault="001E75D1" w:rsidP="007E400A">
      <w:pPr>
        <w:pStyle w:val="61"/>
        <w:spacing w:before="0" w:line="240" w:lineRule="auto"/>
        <w:ind w:firstLine="426"/>
        <w:jc w:val="both"/>
        <w:rPr>
          <w:sz w:val="28"/>
          <w:szCs w:val="28"/>
          <w:lang w:val="kk-KZ"/>
        </w:rPr>
      </w:pPr>
      <w:r w:rsidRPr="0047002E">
        <w:rPr>
          <w:sz w:val="28"/>
          <w:szCs w:val="28"/>
          <w:lang w:val="kk-KZ"/>
        </w:rPr>
        <w:t>- пайдаланушылық деректер (ұзындығы айнымалы, 253 байтқа дейін);</w:t>
      </w:r>
    </w:p>
    <w:p w:rsidR="001E75D1" w:rsidRPr="0047002E" w:rsidRDefault="001E75D1" w:rsidP="007E400A">
      <w:pPr>
        <w:pStyle w:val="61"/>
        <w:spacing w:before="0" w:line="240" w:lineRule="auto"/>
        <w:ind w:firstLine="426"/>
        <w:jc w:val="both"/>
        <w:rPr>
          <w:sz w:val="28"/>
          <w:szCs w:val="28"/>
        </w:rPr>
      </w:pPr>
      <w:r w:rsidRPr="0047002E">
        <w:rPr>
          <w:sz w:val="28"/>
          <w:szCs w:val="28"/>
        </w:rPr>
        <w:t>- бақылау сомасы (1 байт);</w:t>
      </w:r>
    </w:p>
    <w:p w:rsidR="001E75D1" w:rsidRPr="0047002E" w:rsidRDefault="001E75D1" w:rsidP="007E400A">
      <w:pPr>
        <w:pStyle w:val="61"/>
        <w:shd w:val="clear" w:color="auto" w:fill="auto"/>
        <w:spacing w:before="0" w:line="240" w:lineRule="auto"/>
        <w:ind w:firstLine="426"/>
        <w:jc w:val="both"/>
        <w:rPr>
          <w:sz w:val="28"/>
          <w:szCs w:val="28"/>
        </w:rPr>
      </w:pPr>
      <w:r w:rsidRPr="0047002E">
        <w:rPr>
          <w:sz w:val="28"/>
          <w:szCs w:val="28"/>
        </w:rPr>
        <w:t>- хабарлама соңын</w:t>
      </w:r>
      <w:r w:rsidRPr="0047002E">
        <w:rPr>
          <w:sz w:val="28"/>
          <w:szCs w:val="28"/>
          <w:lang w:val="kk-KZ"/>
        </w:rPr>
        <w:t>ың</w:t>
      </w:r>
      <w:r w:rsidRPr="0047002E">
        <w:rPr>
          <w:sz w:val="28"/>
          <w:szCs w:val="28"/>
        </w:rPr>
        <w:t xml:space="preserve"> символ</w:t>
      </w:r>
      <w:r w:rsidRPr="0047002E">
        <w:rPr>
          <w:sz w:val="28"/>
          <w:szCs w:val="28"/>
          <w:lang w:val="kk-KZ"/>
        </w:rPr>
        <w:t>ы</w:t>
      </w:r>
      <w:r w:rsidRPr="0047002E">
        <w:rPr>
          <w:sz w:val="28"/>
          <w:szCs w:val="28"/>
        </w:rPr>
        <w:t xml:space="preserve"> (1 байт).</w:t>
      </w:r>
    </w:p>
    <w:p w:rsidR="001E75D1" w:rsidRPr="0047002E" w:rsidRDefault="001E75D1" w:rsidP="007E400A">
      <w:pPr>
        <w:pStyle w:val="61"/>
        <w:shd w:val="clear" w:color="auto" w:fill="auto"/>
        <w:spacing w:before="0" w:line="240" w:lineRule="auto"/>
        <w:ind w:firstLine="426"/>
        <w:jc w:val="both"/>
        <w:rPr>
          <w:sz w:val="28"/>
          <w:szCs w:val="28"/>
          <w:lang w:val="kk-KZ"/>
        </w:rPr>
      </w:pPr>
      <w:r w:rsidRPr="0047002E">
        <w:rPr>
          <w:sz w:val="28"/>
          <w:szCs w:val="28"/>
        </w:rPr>
        <w:t>Тақыры</w:t>
      </w:r>
      <w:r w:rsidRPr="0047002E">
        <w:rPr>
          <w:sz w:val="28"/>
          <w:szCs w:val="28"/>
          <w:lang w:val="kk-KZ"/>
        </w:rPr>
        <w:t xml:space="preserve">п одан кейін </w:t>
      </w:r>
      <w:r w:rsidRPr="0047002E">
        <w:rPr>
          <w:sz w:val="28"/>
          <w:szCs w:val="28"/>
        </w:rPr>
        <w:t>телеграмманың</w:t>
      </w:r>
      <w:r w:rsidRPr="0047002E">
        <w:rPr>
          <w:sz w:val="28"/>
          <w:szCs w:val="28"/>
          <w:lang w:val="kk-KZ"/>
        </w:rPr>
        <w:t xml:space="preserve"> қандай түрі (ұзындығы </w:t>
      </w:r>
      <w:r w:rsidRPr="0047002E">
        <w:rPr>
          <w:sz w:val="28"/>
          <w:szCs w:val="28"/>
        </w:rPr>
        <w:t>фиксир</w:t>
      </w:r>
      <w:r w:rsidRPr="0047002E">
        <w:rPr>
          <w:sz w:val="28"/>
          <w:szCs w:val="28"/>
          <w:lang w:val="kk-KZ"/>
        </w:rPr>
        <w:t>ленген немесе айнымалы) ілесетінін көрсетеді. Ұзындығы фиксирленген телеграммалардың ұзындығы 6 байт. Ұзындығы айнымалы телеграммада тақырыбы бастапқы байтты қамтиды, одан кейін телеграмманың ұзындығы ілеседі. Тақырыптың төрт байтында қауіпсіздік шаралары ретінде бастапқы символ және хабарламаның ұзындығы қайталанады. Пайдаланушылық деректерде екі байт адресті көрсету үшін бөлінген, содан кейін деректер ілеседі.</w:t>
      </w:r>
    </w:p>
    <w:p w:rsidR="001E75D1" w:rsidRPr="0047002E" w:rsidRDefault="001E75D1" w:rsidP="007E400A">
      <w:pPr>
        <w:pStyle w:val="61"/>
        <w:shd w:val="clear" w:color="auto" w:fill="auto"/>
        <w:spacing w:before="0" w:line="240" w:lineRule="auto"/>
        <w:ind w:firstLine="426"/>
        <w:jc w:val="both"/>
        <w:rPr>
          <w:sz w:val="28"/>
          <w:szCs w:val="28"/>
          <w:lang w:val="kk-KZ"/>
        </w:rPr>
      </w:pPr>
    </w:p>
    <w:p w:rsidR="001E75D1" w:rsidRPr="0047002E" w:rsidRDefault="001E75D1" w:rsidP="007E400A">
      <w:pPr>
        <w:pStyle w:val="61"/>
        <w:shd w:val="clear" w:color="auto" w:fill="auto"/>
        <w:spacing w:before="0" w:line="240" w:lineRule="auto"/>
        <w:ind w:firstLine="426"/>
        <w:jc w:val="both"/>
        <w:rPr>
          <w:sz w:val="28"/>
          <w:szCs w:val="28"/>
          <w:lang w:val="kk-KZ"/>
        </w:rPr>
      </w:pPr>
    </w:p>
    <w:p w:rsidR="001E75D1" w:rsidRPr="0047002E" w:rsidRDefault="001E75D1" w:rsidP="007E400A">
      <w:pPr>
        <w:pStyle w:val="180"/>
        <w:shd w:val="clear" w:color="auto" w:fill="auto"/>
        <w:spacing w:line="240" w:lineRule="auto"/>
        <w:ind w:firstLine="426"/>
        <w:jc w:val="both"/>
        <w:rPr>
          <w:sz w:val="28"/>
          <w:szCs w:val="28"/>
          <w:lang w:val="kk-KZ"/>
        </w:rPr>
      </w:pPr>
      <w:r w:rsidRPr="0047002E">
        <w:rPr>
          <w:b/>
          <w:sz w:val="28"/>
          <w:szCs w:val="28"/>
          <w:lang w:val="kk-KZ"/>
        </w:rPr>
        <w:t>Бақылау сұрақтары</w:t>
      </w:r>
      <w:r w:rsidRPr="0047002E">
        <w:rPr>
          <w:sz w:val="28"/>
          <w:szCs w:val="28"/>
          <w:lang w:val="kk-KZ"/>
        </w:rPr>
        <w:t>:</w:t>
      </w:r>
    </w:p>
    <w:p w:rsidR="001E75D1" w:rsidRPr="0047002E" w:rsidRDefault="001E75D1" w:rsidP="007E400A">
      <w:pPr>
        <w:pStyle w:val="180"/>
        <w:shd w:val="clear" w:color="auto" w:fill="auto"/>
        <w:spacing w:line="240" w:lineRule="auto"/>
        <w:ind w:firstLine="426"/>
        <w:jc w:val="both"/>
        <w:rPr>
          <w:sz w:val="28"/>
          <w:szCs w:val="28"/>
          <w:lang w:val="kk-KZ"/>
        </w:rPr>
      </w:pPr>
    </w:p>
    <w:p w:rsidR="001E75D1" w:rsidRPr="0047002E" w:rsidRDefault="001E75D1" w:rsidP="007E400A">
      <w:pPr>
        <w:pStyle w:val="25"/>
        <w:shd w:val="clear" w:color="auto" w:fill="auto"/>
        <w:spacing w:after="0" w:line="240" w:lineRule="auto"/>
        <w:ind w:firstLine="426"/>
        <w:jc w:val="both"/>
        <w:rPr>
          <w:sz w:val="28"/>
          <w:szCs w:val="28"/>
          <w:lang w:val="kk-KZ"/>
        </w:rPr>
      </w:pPr>
      <w:r w:rsidRPr="0047002E">
        <w:rPr>
          <w:b w:val="0"/>
          <w:bCs w:val="0"/>
          <w:sz w:val="28"/>
          <w:szCs w:val="28"/>
          <w:lang w:val="kk-KZ"/>
        </w:rPr>
        <w:t xml:space="preserve">1 </w:t>
      </w:r>
      <w:r w:rsidRPr="0047002E">
        <w:rPr>
          <w:b w:val="0"/>
          <w:sz w:val="28"/>
          <w:szCs w:val="28"/>
          <w:lang w:val="kk-KZ"/>
        </w:rPr>
        <w:t>Ашық жүйелердің өзара әрекеттесу моделі жөнінде айтыңыз.</w:t>
      </w:r>
    </w:p>
    <w:p w:rsidR="001E75D1" w:rsidRPr="0047002E" w:rsidRDefault="001E75D1" w:rsidP="007E400A">
      <w:pPr>
        <w:pStyle w:val="25"/>
        <w:shd w:val="clear" w:color="auto" w:fill="auto"/>
        <w:spacing w:after="0" w:line="240" w:lineRule="auto"/>
        <w:ind w:firstLine="426"/>
        <w:jc w:val="both"/>
        <w:rPr>
          <w:sz w:val="28"/>
          <w:szCs w:val="28"/>
          <w:lang w:val="kk-KZ"/>
        </w:rPr>
      </w:pPr>
      <w:r w:rsidRPr="0047002E">
        <w:rPr>
          <w:b w:val="0"/>
          <w:bCs w:val="0"/>
          <w:sz w:val="28"/>
          <w:szCs w:val="28"/>
          <w:lang w:val="kk-KZ"/>
        </w:rPr>
        <w:t xml:space="preserve">2 </w:t>
      </w:r>
      <w:r w:rsidRPr="0047002E">
        <w:rPr>
          <w:b w:val="0"/>
          <w:sz w:val="28"/>
          <w:szCs w:val="28"/>
          <w:lang w:val="kk-KZ"/>
        </w:rPr>
        <w:t>Желілік алмасудың қандай үш негізгі құрылымдары бар?</w:t>
      </w:r>
    </w:p>
    <w:p w:rsidR="001E75D1" w:rsidRPr="0047002E" w:rsidRDefault="001E75D1" w:rsidP="007E400A">
      <w:pPr>
        <w:pStyle w:val="25"/>
        <w:shd w:val="clear" w:color="auto" w:fill="auto"/>
        <w:spacing w:after="0" w:line="240" w:lineRule="auto"/>
        <w:ind w:firstLine="426"/>
        <w:jc w:val="both"/>
        <w:rPr>
          <w:b w:val="0"/>
          <w:sz w:val="28"/>
          <w:szCs w:val="28"/>
          <w:lang w:val="kk-KZ"/>
        </w:rPr>
      </w:pPr>
      <w:r w:rsidRPr="0047002E">
        <w:rPr>
          <w:b w:val="0"/>
          <w:bCs w:val="0"/>
          <w:sz w:val="28"/>
          <w:szCs w:val="28"/>
          <w:lang w:val="kk-KZ"/>
        </w:rPr>
        <w:t>3 Амплитудалы, фазалы және жиіліктік манипуляцияны суреттеңіз.</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 xml:space="preserve">4 </w:t>
      </w:r>
      <w:r w:rsidRPr="0047002E">
        <w:rPr>
          <w:b w:val="0"/>
          <w:bCs w:val="0"/>
          <w:sz w:val="28"/>
          <w:szCs w:val="28"/>
          <w:lang w:val="kk-KZ"/>
        </w:rPr>
        <w:t xml:space="preserve">Не себептен </w:t>
      </w:r>
      <w:r w:rsidRPr="0047002E">
        <w:rPr>
          <w:b w:val="0"/>
          <w:bCs w:val="0"/>
          <w:sz w:val="28"/>
          <w:szCs w:val="28"/>
        </w:rPr>
        <w:t xml:space="preserve">бод </w:t>
      </w:r>
      <w:r w:rsidRPr="0047002E">
        <w:rPr>
          <w:b w:val="0"/>
          <w:bCs w:val="0"/>
          <w:sz w:val="28"/>
          <w:szCs w:val="28"/>
          <w:lang w:val="kk-KZ"/>
        </w:rPr>
        <w:t>кейде битпен сәйкес болмайдф</w:t>
      </w:r>
      <w:r w:rsidRPr="0047002E">
        <w:rPr>
          <w:b w:val="0"/>
          <w:bCs w:val="0"/>
          <w:sz w:val="28"/>
          <w:szCs w:val="28"/>
        </w:rPr>
        <w:t>?</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 xml:space="preserve">5 </w:t>
      </w:r>
      <w:r w:rsidRPr="0047002E">
        <w:rPr>
          <w:b w:val="0"/>
          <w:bCs w:val="0"/>
          <w:sz w:val="28"/>
          <w:szCs w:val="28"/>
          <w:lang w:val="kk-KZ"/>
        </w:rPr>
        <w:t xml:space="preserve">Уақыттық және жиіліктік </w:t>
      </w:r>
      <w:r w:rsidRPr="0047002E">
        <w:rPr>
          <w:b w:val="0"/>
          <w:bCs w:val="0"/>
          <w:sz w:val="28"/>
          <w:szCs w:val="28"/>
        </w:rPr>
        <w:t>мультиплексир</w:t>
      </w:r>
      <w:r w:rsidRPr="0047002E">
        <w:rPr>
          <w:b w:val="0"/>
          <w:bCs w:val="0"/>
          <w:sz w:val="28"/>
          <w:szCs w:val="28"/>
          <w:lang w:val="kk-KZ"/>
        </w:rPr>
        <w:t>леуді суреттеңіз</w:t>
      </w:r>
      <w:r w:rsidRPr="0047002E">
        <w:rPr>
          <w:b w:val="0"/>
          <w:bCs w:val="0"/>
          <w:sz w:val="28"/>
          <w:szCs w:val="28"/>
        </w:rPr>
        <w:t>.</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6 «</w:t>
      </w:r>
      <w:r w:rsidRPr="0047002E">
        <w:rPr>
          <w:b w:val="0"/>
          <w:bCs w:val="0"/>
          <w:sz w:val="28"/>
          <w:szCs w:val="28"/>
          <w:lang w:val="kk-KZ"/>
        </w:rPr>
        <w:t>Өрістік</w:t>
      </w:r>
      <w:r w:rsidRPr="0047002E">
        <w:rPr>
          <w:b w:val="0"/>
          <w:bCs w:val="0"/>
          <w:sz w:val="28"/>
          <w:szCs w:val="28"/>
        </w:rPr>
        <w:t xml:space="preserve"> шина»</w:t>
      </w:r>
      <w:r w:rsidRPr="0047002E">
        <w:rPr>
          <w:b w:val="0"/>
          <w:bCs w:val="0"/>
          <w:sz w:val="28"/>
          <w:szCs w:val="28"/>
          <w:lang w:val="kk-KZ"/>
        </w:rPr>
        <w:t xml:space="preserve"> деген не</w:t>
      </w:r>
      <w:r w:rsidRPr="0047002E">
        <w:rPr>
          <w:b w:val="0"/>
          <w:bCs w:val="0"/>
          <w:sz w:val="28"/>
          <w:szCs w:val="28"/>
        </w:rPr>
        <w:t>?</w:t>
      </w:r>
    </w:p>
    <w:p w:rsidR="001E75D1" w:rsidRPr="0047002E" w:rsidRDefault="001E75D1" w:rsidP="007E400A">
      <w:pPr>
        <w:pStyle w:val="25"/>
        <w:shd w:val="clear" w:color="auto" w:fill="auto"/>
        <w:tabs>
          <w:tab w:val="left" w:pos="1425"/>
        </w:tabs>
        <w:spacing w:after="0" w:line="240" w:lineRule="auto"/>
        <w:ind w:firstLine="426"/>
        <w:jc w:val="both"/>
        <w:rPr>
          <w:b w:val="0"/>
          <w:sz w:val="28"/>
          <w:szCs w:val="28"/>
        </w:rPr>
      </w:pPr>
      <w:r w:rsidRPr="0047002E">
        <w:rPr>
          <w:b w:val="0"/>
          <w:sz w:val="28"/>
          <w:szCs w:val="28"/>
          <w:lang w:val="kk-KZ"/>
        </w:rPr>
        <w:t xml:space="preserve">7 </w:t>
      </w:r>
      <w:r w:rsidRPr="0047002E">
        <w:rPr>
          <w:b w:val="0"/>
          <w:sz w:val="28"/>
          <w:szCs w:val="28"/>
        </w:rPr>
        <w:t>Bitbus шинасының жұмыс істеу жөнінде айтып беріңіз.</w:t>
      </w:r>
    </w:p>
    <w:p w:rsidR="001E75D1" w:rsidRPr="0047002E" w:rsidRDefault="001E75D1" w:rsidP="007E400A">
      <w:pPr>
        <w:pStyle w:val="25"/>
        <w:shd w:val="clear" w:color="auto" w:fill="auto"/>
        <w:tabs>
          <w:tab w:val="left" w:pos="1425"/>
        </w:tabs>
        <w:spacing w:after="0" w:line="240" w:lineRule="auto"/>
        <w:ind w:firstLine="426"/>
        <w:jc w:val="both"/>
        <w:rPr>
          <w:b w:val="0"/>
          <w:sz w:val="28"/>
          <w:szCs w:val="28"/>
        </w:rPr>
      </w:pPr>
      <w:r w:rsidRPr="0047002E">
        <w:rPr>
          <w:b w:val="0"/>
          <w:sz w:val="28"/>
          <w:szCs w:val="28"/>
          <w:lang w:val="kk-KZ"/>
        </w:rPr>
        <w:t xml:space="preserve">8 </w:t>
      </w:r>
      <w:r w:rsidRPr="0047002E">
        <w:rPr>
          <w:b w:val="0"/>
          <w:sz w:val="28"/>
          <w:szCs w:val="28"/>
        </w:rPr>
        <w:t>Profibus шинасының жұмыс істеу жөнінде айтып беріңіз..</w:t>
      </w:r>
    </w:p>
    <w:p w:rsidR="001E75D1" w:rsidRPr="0047002E" w:rsidRDefault="001E75D1" w:rsidP="007E400A">
      <w:pPr>
        <w:pStyle w:val="25"/>
        <w:shd w:val="clear" w:color="auto" w:fill="auto"/>
        <w:tabs>
          <w:tab w:val="left" w:pos="1425"/>
        </w:tabs>
        <w:spacing w:after="0" w:line="240" w:lineRule="auto"/>
        <w:ind w:firstLine="426"/>
        <w:jc w:val="both"/>
        <w:rPr>
          <w:b w:val="0"/>
          <w:sz w:val="28"/>
          <w:szCs w:val="28"/>
        </w:rPr>
      </w:pPr>
      <w:r w:rsidRPr="0047002E">
        <w:rPr>
          <w:b w:val="0"/>
          <w:sz w:val="28"/>
          <w:szCs w:val="28"/>
          <w:lang w:val="kk-KZ"/>
        </w:rPr>
        <w:t xml:space="preserve">9 </w:t>
      </w:r>
      <w:r w:rsidRPr="0047002E">
        <w:rPr>
          <w:b w:val="0"/>
          <w:sz w:val="28"/>
          <w:szCs w:val="28"/>
        </w:rPr>
        <w:t>Тасушыны тыңдаумен көпшілік қол жеткізу әдісі қалай жұмыс істейді?</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 xml:space="preserve">10 </w:t>
      </w:r>
      <w:r w:rsidRPr="0047002E">
        <w:rPr>
          <w:b w:val="0"/>
          <w:bCs w:val="0"/>
          <w:sz w:val="28"/>
          <w:szCs w:val="28"/>
          <w:lang w:val="kk-KZ"/>
        </w:rPr>
        <w:t>М</w:t>
      </w:r>
      <w:r w:rsidRPr="0047002E">
        <w:rPr>
          <w:b w:val="0"/>
          <w:bCs w:val="0"/>
          <w:sz w:val="28"/>
          <w:szCs w:val="28"/>
        </w:rPr>
        <w:t>аркер</w:t>
      </w:r>
      <w:r w:rsidRPr="0047002E">
        <w:rPr>
          <w:b w:val="0"/>
          <w:bCs w:val="0"/>
          <w:sz w:val="28"/>
          <w:szCs w:val="28"/>
          <w:lang w:val="kk-KZ"/>
        </w:rPr>
        <w:t xml:space="preserve">лі </w:t>
      </w:r>
      <w:r w:rsidRPr="0047002E">
        <w:rPr>
          <w:b w:val="0"/>
          <w:bCs w:val="0"/>
          <w:sz w:val="28"/>
          <w:szCs w:val="28"/>
        </w:rPr>
        <w:t>шин</w:t>
      </w:r>
      <w:r w:rsidRPr="0047002E">
        <w:rPr>
          <w:b w:val="0"/>
          <w:bCs w:val="0"/>
          <w:sz w:val="28"/>
          <w:szCs w:val="28"/>
          <w:lang w:val="kk-KZ"/>
        </w:rPr>
        <w:t>ада қандай қол жеткізу принципі іске асырылған</w:t>
      </w:r>
      <w:r w:rsidRPr="0047002E">
        <w:rPr>
          <w:b w:val="0"/>
          <w:bCs w:val="0"/>
          <w:sz w:val="28"/>
          <w:szCs w:val="28"/>
        </w:rPr>
        <w:t>?</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 xml:space="preserve">11 </w:t>
      </w:r>
      <w:r w:rsidRPr="0047002E">
        <w:rPr>
          <w:b w:val="0"/>
          <w:bCs w:val="0"/>
          <w:sz w:val="28"/>
          <w:szCs w:val="28"/>
          <w:lang w:val="kk-KZ"/>
        </w:rPr>
        <w:t>М</w:t>
      </w:r>
      <w:r w:rsidRPr="0047002E">
        <w:rPr>
          <w:b w:val="0"/>
          <w:bCs w:val="0"/>
          <w:sz w:val="28"/>
          <w:szCs w:val="28"/>
        </w:rPr>
        <w:t>аркер</w:t>
      </w:r>
      <w:r w:rsidRPr="0047002E">
        <w:rPr>
          <w:b w:val="0"/>
          <w:bCs w:val="0"/>
          <w:sz w:val="28"/>
          <w:szCs w:val="28"/>
          <w:lang w:val="kk-KZ"/>
        </w:rPr>
        <w:t>лі айналмасы бар желі қалай жұмыс істейді</w:t>
      </w:r>
      <w:r w:rsidRPr="0047002E">
        <w:rPr>
          <w:b w:val="0"/>
          <w:bCs w:val="0"/>
          <w:sz w:val="28"/>
          <w:szCs w:val="28"/>
        </w:rPr>
        <w:t>?</w:t>
      </w:r>
    </w:p>
    <w:p w:rsidR="001E75D1" w:rsidRPr="0047002E" w:rsidRDefault="001E75D1" w:rsidP="007E400A">
      <w:pPr>
        <w:pStyle w:val="25"/>
        <w:shd w:val="clear" w:color="auto" w:fill="auto"/>
        <w:spacing w:after="0" w:line="240" w:lineRule="auto"/>
        <w:ind w:firstLine="426"/>
        <w:jc w:val="both"/>
        <w:rPr>
          <w:b w:val="0"/>
          <w:sz w:val="28"/>
          <w:szCs w:val="28"/>
        </w:rPr>
      </w:pPr>
      <w:r w:rsidRPr="0047002E">
        <w:rPr>
          <w:b w:val="0"/>
          <w:bCs w:val="0"/>
          <w:sz w:val="28"/>
          <w:szCs w:val="28"/>
        </w:rPr>
        <w:t xml:space="preserve">12 </w:t>
      </w:r>
      <w:r w:rsidRPr="0047002E">
        <w:rPr>
          <w:b w:val="0"/>
          <w:bCs w:val="0"/>
          <w:sz w:val="28"/>
          <w:szCs w:val="28"/>
          <w:lang w:val="en-US" w:eastAsia="en-US" w:bidi="en-US"/>
        </w:rPr>
        <w:t>CAN</w:t>
      </w:r>
      <w:r w:rsidRPr="0047002E">
        <w:rPr>
          <w:b w:val="0"/>
          <w:bCs w:val="0"/>
          <w:sz w:val="28"/>
          <w:szCs w:val="28"/>
          <w:lang w:val="kk-KZ" w:eastAsia="en-US" w:bidi="en-US"/>
        </w:rPr>
        <w:t xml:space="preserve"> желінің жұмысы туралы айтыңыз</w:t>
      </w:r>
      <w:r w:rsidRPr="0047002E">
        <w:rPr>
          <w:b w:val="0"/>
          <w:bCs w:val="0"/>
          <w:sz w:val="28"/>
          <w:szCs w:val="28"/>
          <w:lang w:eastAsia="en-US" w:bidi="en-US"/>
        </w:rPr>
        <w:t>.</w:t>
      </w:r>
    </w:p>
    <w:p w:rsidR="001E75D1" w:rsidRPr="0047002E" w:rsidRDefault="001E75D1" w:rsidP="007E400A">
      <w:pPr>
        <w:pStyle w:val="25"/>
        <w:shd w:val="clear" w:color="auto" w:fill="auto"/>
        <w:tabs>
          <w:tab w:val="left" w:pos="1425"/>
        </w:tabs>
        <w:spacing w:after="0" w:line="240" w:lineRule="auto"/>
        <w:ind w:firstLine="426"/>
        <w:jc w:val="both"/>
        <w:rPr>
          <w:b w:val="0"/>
          <w:sz w:val="28"/>
          <w:szCs w:val="28"/>
          <w:lang w:val="kk-KZ"/>
        </w:rPr>
      </w:pPr>
      <w:r w:rsidRPr="0047002E">
        <w:rPr>
          <w:b w:val="0"/>
          <w:sz w:val="28"/>
          <w:szCs w:val="28"/>
        </w:rPr>
        <w:t xml:space="preserve">13 </w:t>
      </w:r>
      <w:r w:rsidRPr="0047002E">
        <w:rPr>
          <w:b w:val="0"/>
          <w:sz w:val="28"/>
          <w:szCs w:val="28"/>
          <w:lang w:val="en-US" w:eastAsia="en-US" w:bidi="en-US"/>
        </w:rPr>
        <w:t>USB</w:t>
      </w:r>
      <w:r w:rsidRPr="0047002E">
        <w:rPr>
          <w:b w:val="0"/>
          <w:sz w:val="28"/>
          <w:szCs w:val="28"/>
          <w:lang w:val="kk-KZ" w:eastAsia="en-US" w:bidi="en-US"/>
        </w:rPr>
        <w:t xml:space="preserve"> </w:t>
      </w:r>
      <w:r w:rsidRPr="0047002E">
        <w:rPr>
          <w:b w:val="0"/>
          <w:sz w:val="28"/>
          <w:szCs w:val="28"/>
        </w:rPr>
        <w:t>шина</w:t>
      </w:r>
      <w:r w:rsidRPr="0047002E">
        <w:rPr>
          <w:b w:val="0"/>
          <w:sz w:val="28"/>
          <w:szCs w:val="28"/>
          <w:lang w:val="kk-KZ"/>
        </w:rPr>
        <w:t>сы</w:t>
      </w:r>
      <w:r w:rsidRPr="0047002E">
        <w:rPr>
          <w:b w:val="0"/>
          <w:sz w:val="28"/>
          <w:szCs w:val="28"/>
        </w:rPr>
        <w:t xml:space="preserve"> </w:t>
      </w:r>
      <w:r w:rsidRPr="0047002E">
        <w:rPr>
          <w:b w:val="0"/>
          <w:bCs w:val="0"/>
          <w:sz w:val="28"/>
          <w:szCs w:val="28"/>
          <w:lang w:val="kk-KZ"/>
        </w:rPr>
        <w:t>қалай жұмыс істейді</w:t>
      </w:r>
      <w:r w:rsidRPr="0047002E">
        <w:rPr>
          <w:b w:val="0"/>
          <w:sz w:val="28"/>
          <w:szCs w:val="28"/>
          <w:lang w:eastAsia="en-US" w:bidi="en-US"/>
        </w:rPr>
        <w:t>?</w:t>
      </w:r>
      <w:bookmarkStart w:id="49" w:name="bookmark112"/>
      <w:bookmarkEnd w:id="49"/>
    </w:p>
    <w:p w:rsidR="00540905" w:rsidRPr="0047002E" w:rsidRDefault="00540905" w:rsidP="007E400A">
      <w:pPr>
        <w:pStyle w:val="61"/>
        <w:shd w:val="clear" w:color="auto" w:fill="auto"/>
        <w:spacing w:before="0" w:line="240" w:lineRule="auto"/>
        <w:ind w:firstLine="426"/>
        <w:jc w:val="both"/>
        <w:rPr>
          <w:color w:val="auto"/>
          <w:sz w:val="28"/>
          <w:szCs w:val="28"/>
          <w:lang w:val="kk-KZ"/>
        </w:rPr>
      </w:pPr>
    </w:p>
    <w:p w:rsidR="002740A0" w:rsidRPr="0047002E" w:rsidRDefault="002740A0" w:rsidP="007E400A">
      <w:pPr>
        <w:pStyle w:val="61"/>
        <w:shd w:val="clear" w:color="auto" w:fill="auto"/>
        <w:spacing w:before="0" w:line="240" w:lineRule="auto"/>
        <w:ind w:firstLine="426"/>
        <w:jc w:val="both"/>
        <w:rPr>
          <w:color w:val="auto"/>
          <w:sz w:val="28"/>
          <w:szCs w:val="28"/>
          <w:lang w:val="kk-KZ"/>
        </w:rPr>
      </w:pPr>
    </w:p>
    <w:p w:rsidR="002740A0" w:rsidRPr="0047002E" w:rsidRDefault="002740A0"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2740A0" w:rsidRPr="0047002E" w:rsidRDefault="002740A0" w:rsidP="007E400A">
      <w:pPr>
        <w:tabs>
          <w:tab w:val="num" w:pos="1440"/>
        </w:tabs>
        <w:ind w:firstLine="426"/>
        <w:jc w:val="both"/>
        <w:rPr>
          <w:rFonts w:ascii="Times New Roman" w:hAnsi="Times New Roman" w:cs="Times New Roman"/>
          <w:sz w:val="28"/>
          <w:szCs w:val="28"/>
          <w:lang w:val="kk-KZ"/>
        </w:rPr>
      </w:pPr>
    </w:p>
    <w:p w:rsidR="002740A0" w:rsidRPr="0047002E" w:rsidRDefault="002740A0"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2740A0" w:rsidRPr="0047002E" w:rsidRDefault="002740A0"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2740A0" w:rsidRPr="0047002E" w:rsidRDefault="002740A0" w:rsidP="007E400A">
      <w:pPr>
        <w:ind w:firstLine="426"/>
        <w:jc w:val="both"/>
        <w:rPr>
          <w:rFonts w:ascii="Times New Roman" w:eastAsia="Times New Roman" w:hAnsi="Times New Roman" w:cs="Times New Roman"/>
          <w:bCs/>
          <w:sz w:val="28"/>
          <w:szCs w:val="28"/>
          <w:lang w:val="kk-KZ"/>
        </w:rPr>
      </w:pPr>
    </w:p>
    <w:p w:rsidR="002740A0" w:rsidRPr="0047002E" w:rsidRDefault="002740A0"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2740A0" w:rsidRPr="0047002E" w:rsidRDefault="002740A0" w:rsidP="007E400A">
      <w:pPr>
        <w:pStyle w:val="61"/>
        <w:shd w:val="clear" w:color="auto" w:fill="auto"/>
        <w:spacing w:before="0" w:line="240" w:lineRule="auto"/>
        <w:ind w:firstLine="426"/>
        <w:jc w:val="both"/>
        <w:rPr>
          <w:bCs/>
          <w:sz w:val="28"/>
          <w:szCs w:val="28"/>
          <w:lang w:val="kk-KZ"/>
        </w:rPr>
      </w:pPr>
    </w:p>
    <w:p w:rsidR="002740A0" w:rsidRPr="0047002E" w:rsidRDefault="002740A0" w:rsidP="007E400A">
      <w:pPr>
        <w:pStyle w:val="61"/>
        <w:shd w:val="clear" w:color="auto" w:fill="auto"/>
        <w:spacing w:before="0" w:line="240" w:lineRule="auto"/>
        <w:ind w:firstLine="426"/>
        <w:jc w:val="both"/>
        <w:rPr>
          <w:sz w:val="28"/>
          <w:szCs w:val="28"/>
        </w:rPr>
      </w:pPr>
      <w:r w:rsidRPr="0047002E">
        <w:rPr>
          <w:bCs/>
          <w:sz w:val="28"/>
          <w:szCs w:val="28"/>
          <w:lang w:val="kk-KZ"/>
        </w:rPr>
        <w:t xml:space="preserve">1 </w:t>
      </w:r>
      <w:r w:rsidRPr="0047002E">
        <w:rPr>
          <w:sz w:val="28"/>
          <w:szCs w:val="28"/>
        </w:rPr>
        <w:t>Федоров Ю.Н. Справочник инженера по АСУ ТП: Проектирование и разработка. - M.: Инфра-Инженерия, 2009.928 с.</w:t>
      </w:r>
    </w:p>
    <w:p w:rsidR="002740A0" w:rsidRPr="0047002E" w:rsidRDefault="002740A0"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2 </w:t>
      </w:r>
      <w:r w:rsidRPr="0047002E">
        <w:rPr>
          <w:sz w:val="28"/>
          <w:szCs w:val="28"/>
        </w:rPr>
        <w:t>Ицкович Э.Л. Методы рациональной автоматизации производства. - M.: Инфра-Инженерия, 2009. 256 с.</w:t>
      </w:r>
    </w:p>
    <w:p w:rsidR="002740A0" w:rsidRPr="0047002E" w:rsidRDefault="002740A0" w:rsidP="002740A0">
      <w:pPr>
        <w:pStyle w:val="61"/>
        <w:shd w:val="clear" w:color="auto" w:fill="auto"/>
        <w:spacing w:before="0" w:line="240" w:lineRule="auto"/>
        <w:ind w:firstLine="284"/>
        <w:jc w:val="both"/>
        <w:rPr>
          <w:color w:val="auto"/>
          <w:sz w:val="28"/>
          <w:szCs w:val="28"/>
          <w:lang w:val="kk-KZ"/>
        </w:rPr>
      </w:pPr>
    </w:p>
    <w:p w:rsidR="002740A0" w:rsidRPr="0047002E" w:rsidRDefault="002740A0">
      <w:pPr>
        <w:rPr>
          <w:rStyle w:val="1b"/>
          <w:rFonts w:ascii="Times New Roman" w:eastAsia="Times New Roman" w:hAnsi="Times New Roman" w:cs="Times New Roman"/>
          <w:sz w:val="28"/>
          <w:szCs w:val="28"/>
          <w:lang w:val="kk-KZ"/>
        </w:rPr>
      </w:pPr>
      <w:r w:rsidRPr="0047002E">
        <w:rPr>
          <w:rStyle w:val="1b"/>
          <w:rFonts w:ascii="Times New Roman" w:hAnsi="Times New Roman" w:cs="Times New Roman"/>
          <w:sz w:val="28"/>
          <w:szCs w:val="28"/>
          <w:lang w:val="kk-KZ"/>
        </w:rPr>
        <w:br w:type="page"/>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rStyle w:val="1b"/>
          <w:sz w:val="28"/>
          <w:szCs w:val="28"/>
          <w:lang w:val="kk-KZ"/>
        </w:rPr>
        <w:t xml:space="preserve">Тақырып </w:t>
      </w:r>
      <w:r w:rsidRPr="00D81583">
        <w:rPr>
          <w:b/>
          <w:bCs/>
          <w:sz w:val="28"/>
          <w:szCs w:val="28"/>
          <w:lang w:val="kk-KZ"/>
        </w:rPr>
        <w:t>7</w:t>
      </w:r>
      <w:r w:rsidRPr="0047002E">
        <w:rPr>
          <w:bCs/>
          <w:sz w:val="28"/>
          <w:szCs w:val="28"/>
          <w:lang w:val="kk-KZ"/>
        </w:rPr>
        <w:t xml:space="preserve">  Автоматтандыру жүйелердің мамандандырылған </w:t>
      </w:r>
      <w:r w:rsidRPr="0047002E">
        <w:rPr>
          <w:sz w:val="28"/>
          <w:szCs w:val="28"/>
          <w:lang w:val="kk-KZ"/>
        </w:rPr>
        <w:t>программалық қамтамасыз етілуі</w:t>
      </w:r>
    </w:p>
    <w:p w:rsidR="00CB610A" w:rsidRPr="0047002E" w:rsidRDefault="00CB610A" w:rsidP="007E400A">
      <w:pPr>
        <w:pStyle w:val="61"/>
        <w:shd w:val="clear" w:color="auto" w:fill="auto"/>
        <w:spacing w:before="0" w:line="240" w:lineRule="auto"/>
        <w:ind w:firstLine="426"/>
        <w:jc w:val="both"/>
        <w:rPr>
          <w:sz w:val="28"/>
          <w:szCs w:val="28"/>
          <w:lang w:val="kk-KZ"/>
        </w:rPr>
      </w:pP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b/>
          <w:sz w:val="28"/>
          <w:szCs w:val="28"/>
          <w:lang w:val="kk-KZ"/>
        </w:rPr>
        <w:t>Лекция 23</w:t>
      </w:r>
      <w:r w:rsidRPr="0047002E">
        <w:rPr>
          <w:sz w:val="28"/>
          <w:szCs w:val="28"/>
          <w:lang w:val="kk-KZ"/>
        </w:rPr>
        <w:t xml:space="preserve"> </w:t>
      </w:r>
      <w:r w:rsidRPr="0047002E">
        <w:rPr>
          <w:bCs/>
          <w:sz w:val="28"/>
          <w:szCs w:val="28"/>
          <w:lang w:val="kk-KZ"/>
        </w:rPr>
        <w:t xml:space="preserve">Нақты уақыт жүйелердің </w:t>
      </w:r>
      <w:r w:rsidRPr="0047002E">
        <w:rPr>
          <w:sz w:val="28"/>
          <w:szCs w:val="28"/>
          <w:lang w:val="kk-KZ"/>
        </w:rPr>
        <w:t>программалық қамтамасыз етілуі. Операциялық жүйелер</w:t>
      </w:r>
    </w:p>
    <w:p w:rsidR="00F56575" w:rsidRPr="0047002E" w:rsidRDefault="00F56575" w:rsidP="007E400A">
      <w:pPr>
        <w:pStyle w:val="61"/>
        <w:shd w:val="clear" w:color="auto" w:fill="auto"/>
        <w:spacing w:before="0" w:line="240" w:lineRule="auto"/>
        <w:ind w:firstLine="426"/>
        <w:jc w:val="both"/>
        <w:rPr>
          <w:sz w:val="28"/>
          <w:szCs w:val="28"/>
          <w:lang w:val="kk-KZ"/>
        </w:rPr>
      </w:pPr>
    </w:p>
    <w:p w:rsidR="00CB610A" w:rsidRPr="0047002E" w:rsidRDefault="00CB610A" w:rsidP="007E400A">
      <w:pPr>
        <w:pStyle w:val="61"/>
        <w:shd w:val="clear" w:color="auto" w:fill="auto"/>
        <w:spacing w:before="0" w:line="240" w:lineRule="auto"/>
        <w:ind w:firstLine="426"/>
        <w:jc w:val="both"/>
        <w:rPr>
          <w:b/>
          <w:sz w:val="28"/>
          <w:szCs w:val="28"/>
          <w:lang w:val="kk-KZ"/>
        </w:rPr>
      </w:pPr>
      <w:r w:rsidRPr="0047002E">
        <w:rPr>
          <w:b/>
          <w:sz w:val="28"/>
          <w:szCs w:val="28"/>
          <w:lang w:val="kk-KZ"/>
        </w:rPr>
        <w:t>Операциялық жүйелер</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bCs/>
          <w:sz w:val="28"/>
          <w:szCs w:val="28"/>
          <w:lang w:val="kk-KZ"/>
        </w:rPr>
        <w:t>Нақты уақыт о</w:t>
      </w:r>
      <w:r w:rsidRPr="0047002E">
        <w:rPr>
          <w:sz w:val="28"/>
          <w:szCs w:val="28"/>
          <w:lang w:val="kk-KZ"/>
        </w:rPr>
        <w:t xml:space="preserve">перациялық жүйелері (НУ ОЖ) шешім қабылдау уақыты, оларға нәтиже тәуелді болатын айнымалылардың бірі ретінде пайдаланылатындығымен сипатталады. Яғни, нәтижелер кешіккен жағдайда олар пайдасыз болуы мүмкін немесе кешігу нәтижесіндегі залал шексіз үлкен болуы мүмкін. Жалпы мақсаттағы операциялық жүйелердің негізгі міндеті - ЭЕМ ресурстарын бір мезгілде орындалатын бірнеше программалардың арасында тиімді бөлу. </w:t>
      </w:r>
      <w:r w:rsidRPr="0047002E">
        <w:rPr>
          <w:bCs/>
          <w:sz w:val="28"/>
          <w:szCs w:val="28"/>
          <w:lang w:val="kk-KZ"/>
        </w:rPr>
        <w:t>Нақты уақыт о</w:t>
      </w:r>
      <w:r w:rsidRPr="0047002E">
        <w:rPr>
          <w:sz w:val="28"/>
          <w:szCs w:val="28"/>
          <w:lang w:val="kk-KZ"/>
        </w:rPr>
        <w:t>перациялық жүйелері деректердің сыртқы көздерінің бар болуын есепке алып әзірленеді. НУ ОЖ негізгі міндеті - сұранысты уақытылы өңдеу; ЭЕМ-ің жұмыс істеу қалған барлық аспектілері екінші планға кетеді.</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Естеріңізге сала кетейік, "жұмсақ" және "қатты" нақты уақыт жүйелері бар. Сондықтан, кейде бұл сол немесе өзге ОЖ "жұмсақ" немесе "қатты" деп айтады. "Жұмсақ" және "қатты" ОЖ жоқ. Бірдей бір НУ ОЖ осындай жүйелерді құру үшін негіз болып қызмет етуі ғана мүмкін.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Өзінің ішкі құрылымы бойынша ОЖ-ні шартты түрде монолитті ОЖ, микроядро негізіндегі ОЖ (модульдік) және объектілі-бағдарланған ОЖ-ге бөлуге болады.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Монолиттік ОЖ (сурет 23.1) барлық өңдеуші программалар бірыңғай адрестік кеңістікте орындалатын бірыңғай процесте бірге шоғырланған.</w:t>
      </w:r>
    </w:p>
    <w:p w:rsidR="00CB610A" w:rsidRPr="003B40CF" w:rsidRDefault="00CB610A" w:rsidP="007E400A">
      <w:pPr>
        <w:pStyle w:val="61"/>
        <w:shd w:val="clear" w:color="auto" w:fill="auto"/>
        <w:spacing w:before="0" w:line="240" w:lineRule="auto"/>
        <w:ind w:firstLine="426"/>
        <w:jc w:val="both"/>
        <w:rPr>
          <w:sz w:val="16"/>
          <w:szCs w:val="16"/>
          <w:lang w:val="kk-KZ"/>
        </w:rPr>
      </w:pPr>
    </w:p>
    <w:p w:rsidR="00CB610A" w:rsidRPr="003B40CF" w:rsidRDefault="00CB610A" w:rsidP="00CB610A">
      <w:pPr>
        <w:pStyle w:val="44"/>
        <w:shd w:val="clear" w:color="auto" w:fill="auto"/>
        <w:spacing w:before="0" w:after="0" w:line="240" w:lineRule="auto"/>
        <w:jc w:val="center"/>
        <w:rPr>
          <w:rStyle w:val="4Exact2"/>
          <w:iCs/>
          <w:spacing w:val="0"/>
          <w:sz w:val="16"/>
          <w:szCs w:val="16"/>
        </w:rPr>
      </w:pPr>
      <w:r w:rsidRPr="003B40CF">
        <w:rPr>
          <w:sz w:val="16"/>
          <w:szCs w:val="16"/>
        </w:rPr>
        <w:object w:dxaOrig="6856" w:dyaOrig="4876">
          <v:shape id="_x0000_i1091" type="#_x0000_t75" style="width:235.15pt;height:167pt" o:ole="">
            <v:imagedata r:id="rId169" o:title=""/>
          </v:shape>
          <o:OLEObject Type="Embed" ProgID="Visio.Drawing.15" ShapeID="_x0000_i1091" DrawAspect="Content" ObjectID="_1579583159" r:id="rId170"/>
        </w:object>
      </w:r>
    </w:p>
    <w:p w:rsidR="00CB610A" w:rsidRPr="003B40CF" w:rsidRDefault="00CB610A" w:rsidP="00CB610A">
      <w:pPr>
        <w:pStyle w:val="44"/>
        <w:shd w:val="clear" w:color="auto" w:fill="auto"/>
        <w:spacing w:before="0" w:after="0" w:line="240" w:lineRule="auto"/>
        <w:jc w:val="center"/>
        <w:rPr>
          <w:rStyle w:val="4Exact2"/>
          <w:iCs/>
          <w:spacing w:val="0"/>
          <w:sz w:val="16"/>
          <w:szCs w:val="16"/>
          <w:lang w:val="kk-KZ"/>
        </w:rPr>
      </w:pPr>
    </w:p>
    <w:p w:rsidR="00CB610A" w:rsidRPr="0047002E" w:rsidRDefault="00CB610A" w:rsidP="00CB610A">
      <w:pPr>
        <w:pStyle w:val="44"/>
        <w:shd w:val="clear" w:color="auto" w:fill="auto"/>
        <w:spacing w:before="0" w:after="0" w:line="240" w:lineRule="auto"/>
        <w:jc w:val="center"/>
        <w:rPr>
          <w:sz w:val="28"/>
          <w:szCs w:val="28"/>
          <w:lang w:val="kk-KZ"/>
        </w:rPr>
      </w:pPr>
      <w:r w:rsidRPr="0047002E">
        <w:rPr>
          <w:rStyle w:val="4Exact2"/>
          <w:iCs/>
          <w:spacing w:val="0"/>
          <w:sz w:val="28"/>
          <w:szCs w:val="28"/>
          <w:lang w:val="kk-KZ"/>
        </w:rPr>
        <w:t>Сурет 23.1</w:t>
      </w:r>
    </w:p>
    <w:p w:rsidR="00CB610A" w:rsidRPr="003B40CF" w:rsidRDefault="00CB610A" w:rsidP="007E400A">
      <w:pPr>
        <w:pStyle w:val="61"/>
        <w:shd w:val="clear" w:color="auto" w:fill="auto"/>
        <w:spacing w:before="0" w:line="240" w:lineRule="auto"/>
        <w:ind w:firstLine="426"/>
        <w:jc w:val="both"/>
        <w:rPr>
          <w:sz w:val="16"/>
          <w:szCs w:val="16"/>
          <w:lang w:val="kk-KZ"/>
        </w:rPr>
      </w:pP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Монолиттік архитектураларды жұмыс істейтін қолданбалы процестерден тұратын қолданбалы деңгей және монолиттік ядродан тұратын жүйелік деңгей түрінде елестетуге болады. Онын ішінде келесі бөліктерді ерекшелеуге болады: қосымшалар мен ядроның арасындағы интерфейс, ядроның өзін және ядро мен жабдықтар (құрылғылардың драйвері) арасындағы интерфейс. Интерфейс мұндай жүйелерде қосарлас рөлді ойнайды: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 функционалдық есептердің операциялық жүйемен өзара әрекеттесуін басқару;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операциялық жүйе программаларын орындау үздіксіздігін қамтамасыз ету.</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Монолиттік архитектураның негізгі басымдығы – басқа архитектуралармен салыстырғанда жүйенің басым бөліктерін ассемблер тілінде жазу есебінен жұмыс істеуінің салыстырмалы жылдамдығы.</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Монолиттік архитектураның кемшіліктері: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артықшылықтар деңгейлерін (пайдаланушылық есептен ядроға) ауыстырып қосуды талап ететін жүйелік шақырулар үзілімдер немесе ерекшеліктің арнайы түрі ретінде іске асырылуы тиіс, ал бұл олардың жұмыс уақытын қатты арттырады;</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 пайдаланушылық есеп ядроның жұмысын үзуі мүмкін емес; бұл басымдылығы төмен есептің жұмыс істеуіне байланысты басымдылығы жоғары есеп басқаруды алуы мүмкін емес болуға әкелуі мүмкін;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 едәуір ассемблерлік қоспалар әсерінен жүйені процессордың жаңа архитектураларына көшіру күрделілігі;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жеткіліксіз икемділік және дамыту күрделілігі: ядроның бөлігін өзгерту оны толық қайта компиляциялауды талап етеді.</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Мұндай жүйеде ядро қандай да бір ағыны жүзеге асырылып жатқан кезінде жүйелік шақыруларды орындау мүмкін емес болғандықтан нақты уақыт режимі мүмкін емес.</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Модульдік (микроядролы) </w:t>
      </w:r>
      <w:r w:rsidRPr="0047002E">
        <w:rPr>
          <w:rStyle w:val="aff3"/>
          <w:b w:val="0"/>
          <w:sz w:val="28"/>
          <w:szCs w:val="28"/>
          <w:lang w:val="kk-KZ"/>
        </w:rPr>
        <w:t xml:space="preserve">архитектура </w:t>
      </w:r>
      <w:r w:rsidRPr="0047002E">
        <w:rPr>
          <w:sz w:val="28"/>
          <w:szCs w:val="28"/>
          <w:lang w:val="kk-KZ"/>
        </w:rPr>
        <w:t xml:space="preserve">(сурет 23.2) ОЖ құрудың классикалық тәсіліне баламасы болып табылады. Ол қосымшалар мен ядроның арасындағы интерфейсті алып тастау және жүйені жаңғырту мен оны жаңа процессорларға көшіруді жеңілдету мақсатында әзірленді. Микроядролық ОЖ-де артықшылықталған режимде, микроядро деп аталатын, ОЖ-ің өте шағын бөлігі ғана жұмыс істейді. Осындай құрылымда микроядро екі негізгі функцияларды орындайды: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xml:space="preserve">- жүйе бөліктерінің өзара әрекеттесуін басқару (мысалы, процестер мен файлдардың менеджерлерінің); </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 ОЖ ядросын орындау үздіксіздігін қамтамасыз ету (яғни, микроядроны орындау кезінде есептер арасында ауыстырып қосудың болмауы).</w:t>
      </w:r>
    </w:p>
    <w:p w:rsidR="00CB610A" w:rsidRPr="003B40CF" w:rsidRDefault="00CB610A" w:rsidP="007E400A">
      <w:pPr>
        <w:pStyle w:val="61"/>
        <w:shd w:val="clear" w:color="auto" w:fill="auto"/>
        <w:spacing w:before="0" w:line="240" w:lineRule="auto"/>
        <w:ind w:firstLine="426"/>
        <w:jc w:val="both"/>
        <w:rPr>
          <w:sz w:val="16"/>
          <w:szCs w:val="16"/>
          <w:lang w:val="kk-KZ"/>
        </w:rPr>
      </w:pPr>
    </w:p>
    <w:p w:rsidR="00CB610A" w:rsidRPr="0047002E" w:rsidRDefault="00CB610A" w:rsidP="00CB610A">
      <w:pPr>
        <w:pStyle w:val="ae"/>
        <w:shd w:val="clear" w:color="auto" w:fill="auto"/>
        <w:spacing w:line="240" w:lineRule="auto"/>
        <w:jc w:val="center"/>
        <w:rPr>
          <w:iCs w:val="0"/>
          <w:sz w:val="28"/>
          <w:szCs w:val="28"/>
        </w:rPr>
      </w:pPr>
      <w:r w:rsidRPr="0047002E">
        <w:rPr>
          <w:sz w:val="28"/>
          <w:szCs w:val="28"/>
        </w:rPr>
        <w:object w:dxaOrig="7981" w:dyaOrig="6571">
          <v:shape id="_x0000_i1092" type="#_x0000_t75" style="width:289.3pt;height:236.9pt" o:ole="">
            <v:imagedata r:id="rId171" o:title=""/>
          </v:shape>
          <o:OLEObject Type="Embed" ProgID="Visio.Drawing.15" ShapeID="_x0000_i1092" DrawAspect="Content" ObjectID="_1579583160" r:id="rId172"/>
        </w:object>
      </w:r>
    </w:p>
    <w:p w:rsidR="00CB610A" w:rsidRPr="003B40CF" w:rsidRDefault="00CB610A" w:rsidP="00CB610A">
      <w:pPr>
        <w:pStyle w:val="ae"/>
        <w:shd w:val="clear" w:color="auto" w:fill="auto"/>
        <w:spacing w:line="240" w:lineRule="auto"/>
        <w:jc w:val="center"/>
        <w:rPr>
          <w:iCs w:val="0"/>
          <w:sz w:val="16"/>
          <w:szCs w:val="16"/>
          <w:lang w:val="kk-KZ"/>
        </w:rPr>
      </w:pPr>
    </w:p>
    <w:p w:rsidR="00CB610A" w:rsidRPr="0047002E" w:rsidRDefault="00CB610A" w:rsidP="00CB610A">
      <w:pPr>
        <w:pStyle w:val="ae"/>
        <w:shd w:val="clear" w:color="auto" w:fill="auto"/>
        <w:spacing w:line="240" w:lineRule="auto"/>
        <w:jc w:val="center"/>
        <w:rPr>
          <w:i w:val="0"/>
          <w:sz w:val="28"/>
          <w:szCs w:val="28"/>
          <w:lang w:val="kk-KZ"/>
        </w:rPr>
      </w:pPr>
      <w:r w:rsidRPr="0047002E">
        <w:rPr>
          <w:i w:val="0"/>
          <w:iCs w:val="0"/>
          <w:sz w:val="28"/>
          <w:szCs w:val="28"/>
          <w:lang w:val="kk-KZ"/>
        </w:rPr>
        <w:t>Сурет 23.2</w:t>
      </w:r>
    </w:p>
    <w:p w:rsidR="003B40CF" w:rsidRPr="003B40CF" w:rsidRDefault="003B40CF" w:rsidP="007E400A">
      <w:pPr>
        <w:pStyle w:val="61"/>
        <w:shd w:val="clear" w:color="auto" w:fill="auto"/>
        <w:spacing w:before="0" w:line="240" w:lineRule="auto"/>
        <w:ind w:firstLine="426"/>
        <w:jc w:val="both"/>
        <w:rPr>
          <w:sz w:val="16"/>
          <w:szCs w:val="16"/>
          <w:lang w:val="kk-KZ"/>
        </w:rPr>
      </w:pP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Микроядролық ОЖ тасымалдануға (бір аппараттық платформадан басқасына оңай ауыстыру), кеңеюшілікке (функцияларды қосу және өзгерту), сенімділікке (ОЖ серверлерін бір-бірінен қорғау) ие бола отырып, және үлестірілген қосымшаларды қолдау үшін жақсы алғышарттарды құра отырып, заманауи ОЖ-ге қойылатын талаптардың көбісін қанағаттандырады. Осы артықшылықтар үшін өнімділіктің төмендеуімен төлеуге тура келеді, бұл деген микроядролық архитектураның негізгі кемшілігі болып табылады.</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sz w:val="28"/>
          <w:szCs w:val="28"/>
          <w:lang w:val="kk-KZ"/>
        </w:rPr>
        <w:t>Микроядролық архитектурада ядро ОЖ-ің тек базалық примитивтеріне (ағындарды құру және жою, ағындарды диспетчерлеу және синхрондау, үзілімдер механизмін қолдау, сағаттар мен таймерлер) ғана жауапты. Бұл шынында да микроядро, себебі оның көлемі, мысалы, QNX жүйеде, небәрі 12 Кбайт. Жүйенің барлық қалған компоненттері: драйверлер, файлдық жүйелер, хаттамалардың стектері, пайдаланушылық қосымшалар - ядро шектерінен тыс, әрқайсысы өзінің қорғалған адрестік кеңістігінде, жекелеген процестер сияқты орындалады. Осы сервистік функцияларды іске асыратын п</w:t>
      </w:r>
      <w:r w:rsidRPr="0047002E">
        <w:rPr>
          <w:rStyle w:val="58"/>
          <w:sz w:val="28"/>
          <w:szCs w:val="28"/>
          <w:lang w:val="kk-KZ"/>
        </w:rPr>
        <w:t>рограммалар</w:t>
      </w:r>
      <w:r w:rsidRPr="0047002E">
        <w:rPr>
          <w:sz w:val="28"/>
          <w:szCs w:val="28"/>
          <w:lang w:val="kk-KZ"/>
        </w:rPr>
        <w:t xml:space="preserve"> ресурстардың администраторлары деп аталады. Барлық осы компоненттер бір-бірімен қарым-қатынас жасау үшін бірыңғай, анық детерминирленген </w:t>
      </w:r>
      <w:r w:rsidRPr="0047002E">
        <w:rPr>
          <w:rStyle w:val="58"/>
          <w:sz w:val="28"/>
          <w:szCs w:val="28"/>
          <w:lang w:val="kk-KZ"/>
        </w:rPr>
        <w:t xml:space="preserve">механизмді </w:t>
      </w:r>
      <w:r w:rsidRPr="0047002E">
        <w:rPr>
          <w:sz w:val="28"/>
          <w:szCs w:val="28"/>
          <w:lang w:val="kk-KZ"/>
        </w:rPr>
        <w:t>- хабарлармен алмасуды пайдаланады. Ол жүйенің компоненттерінің арасында оған кез келген компонентті қосуға немесе, керісінше, ажырата мүмкіндік беретін виртуалды "</w:t>
      </w:r>
      <w:r w:rsidRPr="0047002E">
        <w:rPr>
          <w:rStyle w:val="58"/>
          <w:sz w:val="28"/>
          <w:szCs w:val="28"/>
          <w:lang w:val="kk-KZ"/>
        </w:rPr>
        <w:t>программ</w:t>
      </w:r>
      <w:r w:rsidRPr="0047002E">
        <w:rPr>
          <w:sz w:val="28"/>
          <w:szCs w:val="28"/>
          <w:lang w:val="kk-KZ"/>
        </w:rPr>
        <w:t>алық шинаны" құрайды. Микроядро мен ресурстардың администраторлары арасындағы байланыс процестердің администраторы көмегімен жүзеге асырылады.</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Модульдік құрылымның кемшіліктері айтарлықтай монолиттік құрылымдағы сияқты. Проблемалар интерфейс деңгейінен микроядроның деңгейіне көшті. Жүйелік интерфейс әлі де микроядроның жұмыс істеу кезінде есептерді ауыстырып қосуға жол бермейді, тек осы күйде болу уақыты қысқарды, ядроның тасымалданылуымен байланысты проблемалар азайды (оның мөлшерін қысқаруына байланысты), бірақ қалды.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Объектілі-бағдарланған ОЖ-де (сурет 23.3) барлық жүйелік процестер олар үзілімдердің менеджері және есептердің менеджері арқылы іске қосылатын, жекелеген администраторлар бойынша үлестірілген.</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Объектілі архитектура объектілер - микроядролардың негізінде құрылады. Онда қосымшалар мен ядроның арасындағы интерфейс мүлде жоқ. Жүйенің компоненттері (микроядролар) мен пайдаланушылық процестердің арасындағы өзара әрекеттесу функцияларды кәдімгідей шақыру арқылы орындалады, себебі жүйе де, қосымша да бір тілде жазылған. Бұл жүйелік шақырулардың максималды жылдамдығын қамтамасыз етеді. Жүйенің барлық компоненттерінің нақты тең құқықтығы есептерді кез келген уақытта ауыстырып қосу мүмкіндігін қамтамасыз етеді. Объектілі-бағдарланған тәсіл модульдікті, қауіпсіздікті, кодты жаңғырту және қайта пайдалану жеңілдігін қамтамасыз етеді.</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 xml:space="preserve">Алдыңғы жүйелерден айырмашылығы - операциялық жүйенің өзінің компоненттерінің барлығы жедел жадыға жүктелуі міндетті емес. Егер микроядро басқа қосымша үшін жүктелген болса, онда ол қайтадан жүктелмейді, ал бар микроядроның коды мен деректері пайдаланылады. Әр түрлі қосымшалар бірдей микроядроларды бөлетін болғандықтан, олар бір адрестік кеңістікте жұмыс істеуі тиіс. Демек, жүйе виртуалды жадыны пайдалана алмайды және сондықтан тезірек жұмыс істейді, өйткені виртуалды адресті физикалыққа </w:t>
      </w:r>
      <w:r w:rsidRPr="0047002E">
        <w:rPr>
          <w:sz w:val="28"/>
          <w:szCs w:val="28"/>
          <w:lang w:val="kk-KZ"/>
        </w:rPr>
        <w:t xml:space="preserve">трансляцию үшін жұмсалатын кідірістер </w:t>
      </w:r>
      <w:r w:rsidRPr="0047002E">
        <w:rPr>
          <w:rStyle w:val="58"/>
          <w:sz w:val="28"/>
          <w:szCs w:val="28"/>
          <w:lang w:val="kk-KZ"/>
        </w:rPr>
        <w:t>болмайды</w:t>
      </w:r>
      <w:r w:rsidRPr="0047002E">
        <w:rPr>
          <w:sz w:val="28"/>
          <w:szCs w:val="28"/>
          <w:lang w:val="kk-KZ"/>
        </w:rPr>
        <w:t>.</w:t>
      </w:r>
    </w:p>
    <w:p w:rsidR="00E11C99" w:rsidRPr="0047002E" w:rsidRDefault="00E11C99" w:rsidP="00E11C99">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Программалық қамтамасыз ету жұмысын сипаттау кезінде есеп бағдарламалық ұғымының мәнісі маңызды. Есеп - бұл жүйенің логикалық аяқталған функциясын орындауға арналған операциялардың жинағы. Есеп есептеуіш жүйесінің ресурстарын бақылауға ие болу үшін басқа есептермен бәсекелеседі. Есептердің екі түрін ажыратады: процестер және ағындар. </w:t>
      </w:r>
    </w:p>
    <w:p w:rsidR="00CB610A" w:rsidRPr="003B40CF" w:rsidRDefault="00CB610A" w:rsidP="007E400A">
      <w:pPr>
        <w:pStyle w:val="61"/>
        <w:shd w:val="clear" w:color="auto" w:fill="auto"/>
        <w:spacing w:before="0" w:line="240" w:lineRule="auto"/>
        <w:ind w:firstLine="426"/>
        <w:jc w:val="both"/>
        <w:rPr>
          <w:sz w:val="16"/>
          <w:szCs w:val="16"/>
          <w:lang w:val="kk-KZ"/>
        </w:rPr>
      </w:pPr>
    </w:p>
    <w:p w:rsidR="00CB610A" w:rsidRPr="0047002E" w:rsidRDefault="00E11C99" w:rsidP="00CB610A">
      <w:pPr>
        <w:pStyle w:val="ae"/>
        <w:shd w:val="clear" w:color="auto" w:fill="auto"/>
        <w:spacing w:line="240" w:lineRule="auto"/>
        <w:jc w:val="center"/>
        <w:rPr>
          <w:iCs w:val="0"/>
          <w:sz w:val="28"/>
          <w:szCs w:val="28"/>
        </w:rPr>
      </w:pPr>
      <w:r w:rsidRPr="0047002E">
        <w:rPr>
          <w:sz w:val="28"/>
          <w:szCs w:val="28"/>
        </w:rPr>
        <w:object w:dxaOrig="12240" w:dyaOrig="9690">
          <v:shape id="_x0000_i1093" type="#_x0000_t75" style="width:375.15pt;height:297pt" o:ole="">
            <v:imagedata r:id="rId173" o:title=""/>
          </v:shape>
          <o:OLEObject Type="Embed" ProgID="Visio.Drawing.15" ShapeID="_x0000_i1093" DrawAspect="Content" ObjectID="_1579583161" r:id="rId174"/>
        </w:object>
      </w:r>
    </w:p>
    <w:p w:rsidR="00CB610A" w:rsidRPr="003B40CF" w:rsidRDefault="00CB610A" w:rsidP="00CB610A">
      <w:pPr>
        <w:pStyle w:val="ae"/>
        <w:shd w:val="clear" w:color="auto" w:fill="auto"/>
        <w:spacing w:line="240" w:lineRule="auto"/>
        <w:jc w:val="center"/>
        <w:rPr>
          <w:iCs w:val="0"/>
          <w:sz w:val="16"/>
          <w:szCs w:val="16"/>
          <w:lang w:val="kk-KZ"/>
        </w:rPr>
      </w:pPr>
    </w:p>
    <w:p w:rsidR="00CB610A" w:rsidRPr="0047002E" w:rsidRDefault="00CB610A" w:rsidP="00CB610A">
      <w:pPr>
        <w:pStyle w:val="ae"/>
        <w:shd w:val="clear" w:color="auto" w:fill="auto"/>
        <w:spacing w:line="240" w:lineRule="auto"/>
        <w:jc w:val="center"/>
        <w:rPr>
          <w:i w:val="0"/>
          <w:sz w:val="28"/>
          <w:szCs w:val="28"/>
          <w:lang w:val="kk-KZ"/>
        </w:rPr>
      </w:pPr>
      <w:r w:rsidRPr="0047002E">
        <w:rPr>
          <w:i w:val="0"/>
          <w:iCs w:val="0"/>
          <w:sz w:val="28"/>
          <w:szCs w:val="28"/>
          <w:lang w:val="kk-KZ"/>
        </w:rPr>
        <w:t>Сурет 23.3</w:t>
      </w:r>
    </w:p>
    <w:p w:rsidR="00CB610A" w:rsidRPr="003B40CF" w:rsidRDefault="00CB610A" w:rsidP="007E400A">
      <w:pPr>
        <w:pStyle w:val="61"/>
        <w:shd w:val="clear" w:color="auto" w:fill="auto"/>
        <w:spacing w:before="0" w:line="240" w:lineRule="auto"/>
        <w:ind w:firstLine="426"/>
        <w:jc w:val="both"/>
        <w:rPr>
          <w:rStyle w:val="58"/>
          <w:sz w:val="16"/>
          <w:szCs w:val="16"/>
          <w:lang w:val="kk-KZ"/>
        </w:rPr>
      </w:pP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Процесс - бұл жеке жүктелетін программалық модуль (файл), оның орындалу барысында жадыда код және деректер үшін өзінің тәуелсіз облыстары бар. Процесс - бұл орындалатын программа. Процесс программаның кодын және деректерді, сондай-ақ әртүрлі қосымша ақпаратты - жүйелік ортаның айнымалыларын және т. б. қамтиды.</w:t>
      </w: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Ағын - бұл жекеленген жүктелуші программалық модуль (файл), оны бірыңғай программалық модуль шеңберінде кодтың және деректердің ортақ учаскелері пайдалануы мүмкін. Ағын – бұл олар сол және басқа да процесстердің ағындарымен параллель орындала алатын командалардың үздіксіз тізбектілігін қамтитын процес фрагменті.</w:t>
      </w: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Процесс, іс жүзінде, ағындардың контейнері болып табылады да, кем дегенде бір ағынды қамтиды.</w:t>
      </w: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Ағындардың басымдықтар қатарына келесілерді жатқызуға болады:</w:t>
      </w: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 xml:space="preserve">- сыртқы және ішкі жад ресурстарын үнемдеу, өйткені көптеген ағындар бір EXE-модулдің ішінде орналасуы мүмкін; </w:t>
      </w:r>
    </w:p>
    <w:p w:rsidR="00CB610A" w:rsidRPr="003B40CF" w:rsidRDefault="00CB610A" w:rsidP="007E400A">
      <w:pPr>
        <w:pStyle w:val="61"/>
        <w:shd w:val="clear" w:color="auto" w:fill="auto"/>
        <w:spacing w:before="0" w:line="240" w:lineRule="auto"/>
        <w:ind w:firstLine="426"/>
        <w:jc w:val="both"/>
        <w:rPr>
          <w:rStyle w:val="58"/>
          <w:sz w:val="27"/>
          <w:szCs w:val="27"/>
          <w:lang w:val="kk-KZ"/>
        </w:rPr>
      </w:pPr>
      <w:r w:rsidRPr="003B40CF">
        <w:rPr>
          <w:rStyle w:val="58"/>
          <w:sz w:val="27"/>
          <w:szCs w:val="27"/>
          <w:lang w:val="kk-KZ"/>
        </w:rPr>
        <w:t>- ағындар жадының ортақ облысын пайдаланады, ол деген есептердің арасында хабарлармен алмасуды тиімді ұйымдастыруға мүмкіндік береді (хабарламаға сілтеуішті беру жеткілікті). Процестер жадының ортақ облысына ие емес, сондықтан ОЖ хабарламаны бір есептің жады облысынан басқа есептің жады облысына толығымен көшіруі (бұл үлкен хабарламалар үшін өте тиімсіз), немесе бір есепке басқа есептің жады облысынан хабарламаға қол жеткізуіне мүмкіндік беретін арнайы механизмдерді көздеуі тиіс.</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r w:rsidRPr="003B40CF">
        <w:rPr>
          <w:rStyle w:val="58"/>
          <w:sz w:val="26"/>
          <w:szCs w:val="26"/>
          <w:lang w:val="kk-KZ"/>
        </w:rPr>
        <w:t xml:space="preserve">- есептер-процестер арасындағыға қарағанда есептер-ағындар арасында ауыстырып қосу уақыты аздау, өйткені, әдетте, ағындардың контексті процестердің контекстінен кемдеу; </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r w:rsidRPr="003B40CF">
        <w:rPr>
          <w:rStyle w:val="58"/>
          <w:sz w:val="26"/>
          <w:szCs w:val="26"/>
          <w:lang w:val="kk-KZ"/>
        </w:rPr>
        <w:t>- программа-жөндегіштерді пайдалану айтарлықтай жеңілдетілген, өйткені барлық ағындар, ал кейде НУ ОЖ-ің ядросының өзі де бір EXE модулінде орналасады.</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r w:rsidRPr="003B40CF">
        <w:rPr>
          <w:rStyle w:val="58"/>
          <w:sz w:val="26"/>
          <w:szCs w:val="26"/>
          <w:lang w:val="kk-KZ"/>
        </w:rPr>
        <w:t xml:space="preserve">Ағындардың кемшіліктеріне жатқызуға болады: </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r w:rsidRPr="003B40CF">
        <w:rPr>
          <w:rStyle w:val="58"/>
          <w:sz w:val="26"/>
          <w:szCs w:val="26"/>
          <w:lang w:val="kk-KZ"/>
        </w:rPr>
        <w:t xml:space="preserve">- әдетте, ағындар динамикалық түрде қосымша жүктелуі мүмкін емес. Жаңа ағынды қосу үшін бастапқы мәтіндерінде тиісті өзгерістерді жүргізу және қосымшаны қайта компиляциялау қажет. Ағындарға қарағанда процестер қосымша жүктелінеді, ол деген жұмыс істеу барысында жүйенің функцияларын динамикалық түрде өзгертуге мүмкіндік береді. Сонымен қатар, процестерге жеке программалық модульдер сәйкес келуіне байланысты, оларды әр түрлі компаниялар әзірлеуі мүмкін, сол арқылы қосымша икемділікке және бұрын машықтанған бағдарламалық қамтамасыз етуді пайдалану мүмкіндігіне қол жеткізіледі; </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r w:rsidRPr="003B40CF">
        <w:rPr>
          <w:rStyle w:val="58"/>
          <w:sz w:val="26"/>
          <w:szCs w:val="26"/>
          <w:lang w:val="kk-KZ"/>
        </w:rPr>
        <w:t>- ағындар бір бірінің деректер облыстарына қол жеткізе алады, бұл корректілі жұмыс істемейтін ағын басқа ағынның деректерін бұзуға қабілетті болатын жағдайға әкелуі мүмкін. Бұған қарағанда процестер өзара ықпалынан қорғалған, ал "өзінің емес" жадына жазу әрекеті, әдетте, «ерекше» жағдайларды өңдеу бойынша арнайы үзілімдің туындауына әкеледі.</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bookmarkStart w:id="50" w:name="bookmark114"/>
    </w:p>
    <w:p w:rsidR="00CB610A" w:rsidRPr="003B40CF" w:rsidRDefault="00CB610A" w:rsidP="007E400A">
      <w:pPr>
        <w:pStyle w:val="61"/>
        <w:shd w:val="clear" w:color="auto" w:fill="auto"/>
        <w:spacing w:before="0" w:line="240" w:lineRule="auto"/>
        <w:ind w:firstLine="426"/>
        <w:jc w:val="both"/>
        <w:rPr>
          <w:rStyle w:val="58"/>
          <w:b/>
          <w:sz w:val="26"/>
          <w:szCs w:val="26"/>
          <w:lang w:val="kk-KZ"/>
        </w:rPr>
      </w:pPr>
      <w:r w:rsidRPr="003B40CF">
        <w:rPr>
          <w:rStyle w:val="58"/>
          <w:b/>
          <w:sz w:val="26"/>
          <w:szCs w:val="26"/>
          <w:lang w:val="kk-KZ"/>
        </w:rPr>
        <w:t>Бақылау сұрақтары:</w:t>
      </w:r>
    </w:p>
    <w:p w:rsidR="00CB610A" w:rsidRPr="003B40CF" w:rsidRDefault="00CB610A" w:rsidP="007E400A">
      <w:pPr>
        <w:pStyle w:val="61"/>
        <w:shd w:val="clear" w:color="auto" w:fill="auto"/>
        <w:spacing w:before="0" w:line="240" w:lineRule="auto"/>
        <w:ind w:firstLine="426"/>
        <w:jc w:val="both"/>
        <w:rPr>
          <w:rStyle w:val="58"/>
          <w:sz w:val="26"/>
          <w:szCs w:val="26"/>
          <w:lang w:val="kk-KZ"/>
        </w:rPr>
      </w:pPr>
    </w:p>
    <w:p w:rsidR="00CB610A" w:rsidRPr="003B40CF" w:rsidRDefault="00CB610A" w:rsidP="007E400A">
      <w:pPr>
        <w:pStyle w:val="61"/>
        <w:shd w:val="clear" w:color="auto" w:fill="auto"/>
        <w:spacing w:before="0" w:line="240" w:lineRule="auto"/>
        <w:ind w:firstLine="426"/>
        <w:jc w:val="both"/>
        <w:rPr>
          <w:sz w:val="26"/>
          <w:szCs w:val="26"/>
          <w:lang w:val="kk-KZ"/>
        </w:rPr>
      </w:pPr>
      <w:r w:rsidRPr="003B40CF">
        <w:rPr>
          <w:rStyle w:val="58"/>
          <w:sz w:val="26"/>
          <w:szCs w:val="26"/>
          <w:lang w:val="kk-KZ"/>
        </w:rPr>
        <w:t xml:space="preserve">1 </w:t>
      </w:r>
      <w:r w:rsidRPr="003B40CF">
        <w:rPr>
          <w:rStyle w:val="58"/>
          <w:bCs/>
          <w:sz w:val="26"/>
          <w:szCs w:val="26"/>
          <w:lang w:val="kk-KZ"/>
        </w:rPr>
        <w:t>Нақты уақыт операциялық жүйелері (НУ ОЖ) немен сипатталады</w:t>
      </w:r>
      <w:r w:rsidRPr="003B40CF">
        <w:rPr>
          <w:sz w:val="26"/>
          <w:szCs w:val="26"/>
          <w:lang w:val="kk-KZ"/>
        </w:rPr>
        <w:t>?</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2 Нақты уақыт жүйелердің классификациясы.</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3 Монолиттік операциялық жүйелерді (ОЖ) сипаттаңыз.</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4 Нақты уақыт монолиттік ОЖ архитектурасының негізгі басымдығы және кемшіліктері.</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5 ОЖ құрудың модульді (микроядролы) архитектурасын сипаттаңыз.</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6 ОЖ-ің модульдік құрылымының басымдықтары мен кемшіліктері.</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7 Объектіге-бағдарлы ОЖ-ні сипаттаңыз.</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8 Программалық қамтаманың жұмысын сипаттаудағы есеп түсінігінің анықтамасын беріңіз.</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9 Процесс, ағын түсініктердің анықтамаларын беріңіз.</w:t>
      </w:r>
    </w:p>
    <w:p w:rsidR="00CB610A" w:rsidRPr="003B40CF" w:rsidRDefault="00CB610A" w:rsidP="007E400A">
      <w:pPr>
        <w:pStyle w:val="61"/>
        <w:shd w:val="clear" w:color="auto" w:fill="auto"/>
        <w:spacing w:before="0" w:line="240" w:lineRule="auto"/>
        <w:ind w:firstLine="426"/>
        <w:jc w:val="both"/>
        <w:rPr>
          <w:rStyle w:val="58"/>
          <w:bCs/>
          <w:sz w:val="26"/>
          <w:szCs w:val="26"/>
          <w:lang w:val="kk-KZ"/>
        </w:rPr>
      </w:pPr>
      <w:r w:rsidRPr="003B40CF">
        <w:rPr>
          <w:rStyle w:val="58"/>
          <w:bCs/>
          <w:sz w:val="26"/>
          <w:szCs w:val="26"/>
          <w:lang w:val="kk-KZ"/>
        </w:rPr>
        <w:t>10 Ағындардың басымдықтары мен кемшіліктері.</w:t>
      </w:r>
    </w:p>
    <w:p w:rsidR="002740A0" w:rsidRPr="003B40CF" w:rsidRDefault="002740A0" w:rsidP="007E400A">
      <w:pPr>
        <w:pStyle w:val="61"/>
        <w:shd w:val="clear" w:color="auto" w:fill="auto"/>
        <w:spacing w:before="0" w:line="240" w:lineRule="auto"/>
        <w:ind w:firstLine="426"/>
        <w:jc w:val="both"/>
        <w:rPr>
          <w:rStyle w:val="58"/>
          <w:sz w:val="26"/>
          <w:szCs w:val="26"/>
          <w:lang w:val="kk-KZ"/>
        </w:rPr>
      </w:pPr>
    </w:p>
    <w:p w:rsidR="002740A0" w:rsidRPr="003B40CF" w:rsidRDefault="002740A0" w:rsidP="007E400A">
      <w:pPr>
        <w:pStyle w:val="119"/>
        <w:shd w:val="clear" w:color="auto" w:fill="auto"/>
        <w:tabs>
          <w:tab w:val="left" w:pos="2354"/>
        </w:tabs>
        <w:spacing w:after="0" w:line="240" w:lineRule="auto"/>
        <w:ind w:firstLine="426"/>
        <w:rPr>
          <w:bCs/>
          <w:sz w:val="26"/>
          <w:szCs w:val="26"/>
          <w:lang w:val="kk-KZ"/>
        </w:rPr>
      </w:pPr>
      <w:r w:rsidRPr="003B40CF">
        <w:rPr>
          <w:bCs/>
          <w:sz w:val="26"/>
          <w:szCs w:val="26"/>
          <w:lang w:val="kk-KZ"/>
        </w:rPr>
        <w:t>Негізгі әдебиет:</w:t>
      </w:r>
    </w:p>
    <w:p w:rsidR="002740A0" w:rsidRPr="003B40CF" w:rsidRDefault="002740A0" w:rsidP="007E400A">
      <w:pPr>
        <w:tabs>
          <w:tab w:val="num" w:pos="1440"/>
        </w:tabs>
        <w:ind w:firstLine="426"/>
        <w:jc w:val="both"/>
        <w:rPr>
          <w:rFonts w:ascii="Times New Roman" w:eastAsia="Times New Roman" w:hAnsi="Times New Roman" w:cs="Times New Roman"/>
          <w:bCs/>
          <w:sz w:val="26"/>
          <w:szCs w:val="26"/>
          <w:lang w:val="kk-KZ"/>
        </w:rPr>
      </w:pPr>
      <w:r w:rsidRPr="003B40CF">
        <w:rPr>
          <w:rFonts w:ascii="Times New Roman" w:hAnsi="Times New Roman" w:cs="Times New Roman"/>
          <w:sz w:val="26"/>
          <w:szCs w:val="26"/>
          <w:lang w:val="kk-KZ"/>
        </w:rPr>
        <w:t xml:space="preserve">1 </w:t>
      </w:r>
      <w:r w:rsidRPr="003B40CF">
        <w:rPr>
          <w:rFonts w:ascii="Times New Roman" w:hAnsi="Times New Roman" w:cs="Times New Roman"/>
          <w:sz w:val="26"/>
          <w:szCs w:val="26"/>
        </w:rPr>
        <w:t>Древс Ю.Г. Системы реального времени: технические и программные средства: Учебное пособие. М.: МИФИ, 2010. - 320 с.</w:t>
      </w:r>
    </w:p>
    <w:p w:rsidR="002740A0" w:rsidRPr="003B40CF" w:rsidRDefault="002740A0" w:rsidP="007E400A">
      <w:pPr>
        <w:ind w:firstLine="426"/>
        <w:jc w:val="both"/>
        <w:rPr>
          <w:rFonts w:ascii="Times New Roman" w:hAnsi="Times New Roman" w:cs="Times New Roman"/>
          <w:sz w:val="26"/>
          <w:szCs w:val="26"/>
        </w:rPr>
      </w:pPr>
      <w:r w:rsidRPr="003B40CF">
        <w:rPr>
          <w:rFonts w:ascii="Times New Roman" w:eastAsia="Times New Roman" w:hAnsi="Times New Roman" w:cs="Times New Roman"/>
          <w:bCs/>
          <w:sz w:val="26"/>
          <w:szCs w:val="26"/>
          <w:lang w:val="kk-KZ"/>
        </w:rPr>
        <w:t xml:space="preserve">2 </w:t>
      </w:r>
      <w:r w:rsidRPr="003B40CF">
        <w:rPr>
          <w:rFonts w:ascii="Times New Roman" w:hAnsi="Times New Roman" w:cs="Times New Roman"/>
          <w:sz w:val="26"/>
          <w:szCs w:val="26"/>
        </w:rPr>
        <w:t>Елизаров И.А. Технические средства автоматизации. Программно-технические комплексы и контроллеры: Уч</w:t>
      </w:r>
      <w:r w:rsidRPr="003B40CF">
        <w:rPr>
          <w:rFonts w:ascii="Times New Roman" w:hAnsi="Times New Roman" w:cs="Times New Roman"/>
          <w:sz w:val="26"/>
          <w:szCs w:val="26"/>
          <w:lang w:val="kk-KZ"/>
        </w:rPr>
        <w:t>.</w:t>
      </w:r>
      <w:r w:rsidRPr="003B40CF">
        <w:rPr>
          <w:rFonts w:ascii="Times New Roman" w:hAnsi="Times New Roman" w:cs="Times New Roman"/>
          <w:sz w:val="26"/>
          <w:szCs w:val="26"/>
        </w:rPr>
        <w:t>пос</w:t>
      </w:r>
      <w:r w:rsidRPr="003B40CF">
        <w:rPr>
          <w:rFonts w:ascii="Times New Roman" w:hAnsi="Times New Roman" w:cs="Times New Roman"/>
          <w:sz w:val="26"/>
          <w:szCs w:val="26"/>
          <w:lang w:val="kk-KZ"/>
        </w:rPr>
        <w:t>.</w:t>
      </w:r>
      <w:r w:rsidRPr="003B40CF">
        <w:rPr>
          <w:rFonts w:ascii="Times New Roman" w:hAnsi="Times New Roman" w:cs="Times New Roman"/>
          <w:sz w:val="26"/>
          <w:szCs w:val="26"/>
        </w:rPr>
        <w:t>/Елизаров И.А.</w:t>
      </w:r>
      <w:r w:rsidRPr="003B40CF">
        <w:rPr>
          <w:rFonts w:ascii="Times New Roman" w:hAnsi="Times New Roman" w:cs="Times New Roman"/>
          <w:sz w:val="26"/>
          <w:szCs w:val="26"/>
          <w:lang w:val="kk-KZ"/>
        </w:rPr>
        <w:t xml:space="preserve"> и др</w:t>
      </w:r>
      <w:r w:rsidRPr="003B40CF">
        <w:rPr>
          <w:rFonts w:ascii="Times New Roman" w:hAnsi="Times New Roman" w:cs="Times New Roman"/>
          <w:sz w:val="26"/>
          <w:szCs w:val="26"/>
        </w:rPr>
        <w:t>. – М.: Машиностроение, 2010. – 180 с.</w:t>
      </w:r>
    </w:p>
    <w:p w:rsidR="002740A0" w:rsidRPr="003B40CF" w:rsidRDefault="002740A0" w:rsidP="007E400A">
      <w:pPr>
        <w:ind w:firstLine="426"/>
        <w:jc w:val="both"/>
        <w:rPr>
          <w:rFonts w:ascii="Times New Roman" w:hAnsi="Times New Roman" w:cs="Times New Roman"/>
          <w:sz w:val="26"/>
          <w:szCs w:val="26"/>
          <w:lang w:val="kk-KZ"/>
        </w:rPr>
      </w:pPr>
      <w:r w:rsidRPr="003B40CF">
        <w:rPr>
          <w:rFonts w:ascii="Times New Roman" w:hAnsi="Times New Roman" w:cs="Times New Roman"/>
          <w:sz w:val="26"/>
          <w:szCs w:val="26"/>
          <w:lang w:val="kk-KZ"/>
        </w:rPr>
        <w:t xml:space="preserve">3 </w:t>
      </w:r>
      <w:r w:rsidRPr="003B40CF">
        <w:rPr>
          <w:rFonts w:ascii="Times New Roman" w:hAnsi="Times New Roman" w:cs="Times New Roman"/>
          <w:sz w:val="26"/>
          <w:szCs w:val="26"/>
        </w:rPr>
        <w:t>Аристова Н.И., Корнеева А.И. Промышленные программно-аппаратные средства на отечественном рынке АСУТП. М.: Научтехлитиздат, 2011. -402 с.</w:t>
      </w:r>
    </w:p>
    <w:p w:rsidR="002740A0" w:rsidRPr="003B40CF" w:rsidRDefault="002740A0" w:rsidP="007E400A">
      <w:pPr>
        <w:ind w:firstLine="426"/>
        <w:jc w:val="both"/>
        <w:rPr>
          <w:rFonts w:ascii="Times New Roman" w:eastAsia="Times New Roman" w:hAnsi="Times New Roman" w:cs="Times New Roman"/>
          <w:bCs/>
          <w:sz w:val="26"/>
          <w:szCs w:val="26"/>
          <w:lang w:val="kk-KZ"/>
        </w:rPr>
      </w:pPr>
    </w:p>
    <w:p w:rsidR="002740A0" w:rsidRPr="003B40CF" w:rsidRDefault="002740A0" w:rsidP="007E400A">
      <w:pPr>
        <w:ind w:firstLine="426"/>
        <w:jc w:val="both"/>
        <w:rPr>
          <w:rFonts w:ascii="Times New Roman" w:eastAsia="Times New Roman" w:hAnsi="Times New Roman" w:cs="Times New Roman"/>
          <w:bCs/>
          <w:sz w:val="26"/>
          <w:szCs w:val="26"/>
          <w:lang w:val="kk-KZ"/>
        </w:rPr>
      </w:pPr>
      <w:r w:rsidRPr="003B40CF">
        <w:rPr>
          <w:rFonts w:ascii="Times New Roman" w:eastAsia="Times New Roman" w:hAnsi="Times New Roman" w:cs="Times New Roman"/>
          <w:bCs/>
          <w:sz w:val="26"/>
          <w:szCs w:val="26"/>
          <w:lang w:val="kk-KZ"/>
        </w:rPr>
        <w:t>Қосымша әдебиет:</w:t>
      </w:r>
    </w:p>
    <w:p w:rsidR="002740A0" w:rsidRPr="003B40CF" w:rsidRDefault="002740A0" w:rsidP="007E400A">
      <w:pPr>
        <w:pStyle w:val="61"/>
        <w:shd w:val="clear" w:color="auto" w:fill="auto"/>
        <w:spacing w:before="0" w:line="240" w:lineRule="auto"/>
        <w:ind w:firstLine="426"/>
        <w:jc w:val="both"/>
        <w:rPr>
          <w:bCs/>
          <w:sz w:val="26"/>
          <w:szCs w:val="26"/>
          <w:lang w:val="kk-KZ"/>
        </w:rPr>
      </w:pPr>
      <w:r w:rsidRPr="003B40CF">
        <w:rPr>
          <w:bCs/>
          <w:sz w:val="26"/>
          <w:szCs w:val="26"/>
          <w:lang w:val="kk-KZ"/>
        </w:rPr>
        <w:t xml:space="preserve">1 </w:t>
      </w:r>
      <w:r w:rsidRPr="003B40CF">
        <w:rPr>
          <w:sz w:val="26"/>
          <w:szCs w:val="26"/>
        </w:rPr>
        <w:t>Антонов В.Н. Технические средства микропроцессорных распределенных систем управления / В.Н. Антонов, А.В. Наседкин, М.С. Федоров и др. – Л.: ЛЭТИ, 2009.</w:t>
      </w:r>
    </w:p>
    <w:p w:rsidR="00CB610A" w:rsidRPr="003B40CF" w:rsidRDefault="002740A0" w:rsidP="00E11C99">
      <w:pPr>
        <w:pStyle w:val="61"/>
        <w:shd w:val="clear" w:color="auto" w:fill="auto"/>
        <w:spacing w:before="0" w:line="240" w:lineRule="auto"/>
        <w:ind w:firstLine="426"/>
        <w:jc w:val="both"/>
        <w:rPr>
          <w:b/>
          <w:bCs/>
          <w:sz w:val="26"/>
          <w:szCs w:val="26"/>
          <w:lang w:val="kk-KZ"/>
        </w:rPr>
      </w:pPr>
      <w:r w:rsidRPr="003B40CF">
        <w:rPr>
          <w:sz w:val="26"/>
          <w:szCs w:val="26"/>
          <w:lang w:val="kk-KZ"/>
        </w:rPr>
        <w:t xml:space="preserve">2 </w:t>
      </w:r>
      <w:r w:rsidRPr="003B40CF">
        <w:rPr>
          <w:sz w:val="26"/>
          <w:szCs w:val="26"/>
        </w:rPr>
        <w:t>Федоров Ю.Н. Справочник инженера по АСУ ТП: Проектирование и разработка. - M.: Инфра-Инженерия, 2009.</w:t>
      </w:r>
      <w:r w:rsidR="00E11C99" w:rsidRPr="003B40CF">
        <w:rPr>
          <w:sz w:val="26"/>
          <w:szCs w:val="26"/>
          <w:lang w:val="kk-KZ"/>
        </w:rPr>
        <w:t xml:space="preserve"> - </w:t>
      </w:r>
      <w:r w:rsidRPr="003B40CF">
        <w:rPr>
          <w:sz w:val="26"/>
          <w:szCs w:val="26"/>
        </w:rPr>
        <w:t>928 с.</w:t>
      </w:r>
      <w:r w:rsidR="00CB610A" w:rsidRPr="003B40CF">
        <w:rPr>
          <w:b/>
          <w:bCs/>
          <w:sz w:val="26"/>
          <w:szCs w:val="26"/>
          <w:lang w:val="kk-KZ"/>
        </w:rPr>
        <w:br w:type="page"/>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b/>
          <w:bCs/>
          <w:sz w:val="28"/>
          <w:szCs w:val="28"/>
          <w:lang w:val="kk-KZ"/>
        </w:rPr>
        <w:t xml:space="preserve">Лекция 24 </w:t>
      </w:r>
      <w:r w:rsidRPr="0047002E">
        <w:rPr>
          <w:bCs/>
          <w:sz w:val="28"/>
          <w:szCs w:val="28"/>
          <w:lang w:val="kk-KZ"/>
        </w:rPr>
        <w:t xml:space="preserve">Есептердің негізгі қасиеттері. </w:t>
      </w:r>
      <w:r w:rsidRPr="0047002E">
        <w:rPr>
          <w:sz w:val="28"/>
          <w:szCs w:val="28"/>
          <w:lang w:val="kk-KZ"/>
        </w:rPr>
        <w:t>Есептерді диспетчерлеу және басымдылықтар</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p>
    <w:p w:rsidR="00CB610A" w:rsidRPr="00B730CF" w:rsidRDefault="00CB610A" w:rsidP="007E400A">
      <w:pPr>
        <w:pStyle w:val="61"/>
        <w:shd w:val="clear" w:color="auto" w:fill="auto"/>
        <w:spacing w:before="0" w:line="240" w:lineRule="auto"/>
        <w:ind w:firstLine="426"/>
        <w:jc w:val="both"/>
        <w:rPr>
          <w:rStyle w:val="58"/>
          <w:sz w:val="28"/>
          <w:szCs w:val="28"/>
          <w:lang w:val="kk-KZ"/>
        </w:rPr>
      </w:pPr>
      <w:r w:rsidRPr="00B730CF">
        <w:rPr>
          <w:bCs/>
          <w:sz w:val="28"/>
          <w:szCs w:val="28"/>
          <w:lang w:val="kk-KZ"/>
        </w:rPr>
        <w:t>Есептердің негізгі қасиеттері</w:t>
      </w:r>
      <w:r w:rsidRPr="00B730CF">
        <w:rPr>
          <w:rStyle w:val="58"/>
          <w:sz w:val="28"/>
          <w:szCs w:val="28"/>
          <w:lang w:val="kk-KZ"/>
        </w:rPr>
        <w:t xml:space="preserve"> </w:t>
      </w:r>
      <w:bookmarkEnd w:id="50"/>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Әдетте, ОЖ көзқарасынан есеп туралы барлық маңызды ақпарат (есептің атауы және нөмірі, стектің жоғарғы және төменгі шекаралары, хабарламалар кезегіне сілтеме, есептің статусы, басымдылығы және т. б.) деректердің унификатталған құрылымында - басқарушы блокта (Task Control Block - TCB) сақталады.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Басымдылық – есепке меншіктелетін және жүйеде орындалатын басқа есептермен салыстырғанда оның маңыздылығын сипаттайтын бүтін сан. Басымдылықты, негізінен, есептерді жоспарлаушы жұмысқа дайын есептердің қандайы басқаруды алуға тиіс екнін анықтау үшін пайдаланады. Динамикалық және статикалық басымдылығы бар жүйелерді ажыратады. Бірінші жағдайда, есептердің басымдылығы орындалу барысында өзгереді, екінші жағдайда - әзірлеу кезеңінде немесе жүйені бастапқы кескіндеу кезінде қатаң беріледі.</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Есептің контексті – ол ертеректе үзілген жерден бастап есептің орындалуын қайтадан жалғасытыру үшін барлық қажетті ақпаратты қамтитын деректердің жинағы. Жиі контекст ТСВ-де сақталады және өз құрамында командалар санауышы, стек сілтеуіші, процессор регистрлерінің ішіндегілері және т. б. сияқты деректерді қамтиды. Есептерді жоспарлаушы қажет болған жағдайда ағымдағы белсенді есептің контекстін сақтайды және орындауға тағайындалған есептің контекстін қалпына келтіреді. Контекстердің мұндай ауысып қосылуы, мәнісі бойынша, бір есепті орындаудан екінші есепті орындауға өту барысында НУ ОЖ-ің негізгі механизмі болып табылады.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Есептің күйі (статусы) - есепті пайдалану режимі: белсенді есеп - міндеті, уақыттың қазіргі мерзімінде жүйе орындайтын есеп; дайын есеп - орындалуға дайын және жоспарлаушыдан өз кезегін күтуші  есеп; блокталған есеп - оның орындалуы белгілі бір оқиғалардың (ресурстың босатылуы, күтілетін хабарламаның келіп түсуі, күту аралығының аяқталуы және т. б.) басталуына дейін уақытша тоқтатылған есеп.</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Бос есеп - жүйеде орындау үшін дайын есептер жоқ кезде ОЖ өзі іске қосатын есеп. Бос есеп ең төмен басымдылықпен іске қосылады және, әдетте, "ештеңе істемеу" шексіз цикл болып табылады. Бос есептің бар болуы орындау үшін бір де бір дайын есеп жоқ болғандағы жағдайларды өңдеудің ыңғайлы механизмін ОЖ-ға ұсынады.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Әдетте, көп есептік ОЖ бірдей бір есептің бірнеше көшірмелерін іске қосуға мүмкіндік береді. Бұл ретте әрбір осындай көшірме үшін өз ТСВ құрылады және өз жады облысы бөлінеді. Жадыны үнемдеу мақсатында барлық іске қосылған көшірмелер үшін бірдей бір орындалатын кодты бірлесіп пайдалану көзделуі мүмкін. Бұл жағдайда, программа қайта кіру қабілеттілігін (реентерабельность) қамтамасыз етуі тиіс. Сонымен қатар, программа атаулары фиксирленген уақытша файлдарды пайдаланбауы тиіс және ол глобальды ресурстарға дұрыс қол жеткізуі тиіс.</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Қайта кіру қабілеттілігі (реентерабельность) қандай да болмасын функцияның немесе ішкі программаның орындалуын теріс салдарысыз уақытша тоқтатуға, ал одан кейін осы функцияны немесе ішкі программаны қайтадан шақыруға мүмкіндік береді. </w:t>
      </w:r>
    </w:p>
    <w:p w:rsidR="00CB610A" w:rsidRPr="0047002E" w:rsidRDefault="00CB610A" w:rsidP="00B730CF">
      <w:pPr>
        <w:pStyle w:val="61"/>
        <w:shd w:val="clear" w:color="auto" w:fill="auto"/>
        <w:spacing w:before="0" w:line="240" w:lineRule="auto"/>
        <w:ind w:firstLine="425"/>
        <w:jc w:val="both"/>
        <w:rPr>
          <w:rStyle w:val="58"/>
          <w:sz w:val="28"/>
          <w:szCs w:val="28"/>
          <w:lang w:val="kk-KZ"/>
        </w:rPr>
      </w:pPr>
      <w:r w:rsidRPr="0047002E">
        <w:rPr>
          <w:rStyle w:val="58"/>
          <w:sz w:val="28"/>
          <w:szCs w:val="28"/>
          <w:lang w:val="kk-KZ"/>
        </w:rPr>
        <w:t>Реентерабельдіктің жеке жағдайы болып рекурсия табылады, онда ішкі программаның денесі өзі-өзін шақыруды қамтиды. Реентерабельді еместіктің классикалық мысалы болып DOS табылады, ал реентерабельді еместіктің әдеттегі себебі болып глобальды айнымалыларды пайдалану қызмет етеді.</w:t>
      </w:r>
    </w:p>
    <w:p w:rsidR="00CB610A" w:rsidRPr="0047002E" w:rsidRDefault="00CB610A"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Айталық, бізде дискіге жазуды іске асыратын функциясы бар, және ол шақыру кезінде осы функцияға берілетін параметрге сәйкес орнатылатын WRITE_SECTOR глобальды айнымалыны пайдаланатын болсын. А есебі осы функцияны параметрі 3 пен шақырады, яғни, деректерді 3-ші секторға жазуды қалайды деп болжайық. Мысалы, WRITE_SECTOR айнымалы 3-ке тең, бірақ жазудың өзі әлі жүргізілмеген болса, А есептің орындалуы үзіледі де дәл сол функцияны, бірақ 10 аргументпен шақыратын В есебі орындала бастайды. 10-ші секторға жазба орындалғаннан кейін басқару ерте ме, кеш пе жұмысын үзілген жерден жалғастыратын А есебіне қайтып оралады. Бірақ енді WRITE_SECTOR айнымалы 10 тең, және А есептің барлық деректері 10-ші секторға жазылатын болады. Келтірілген мысалдан реентерабельді еместікпен байланысты қателерді табу қиын, ал олар ең апатты салдарды тудыруы мүмкін екендігі көрініп тұр.</w:t>
      </w:r>
    </w:p>
    <w:p w:rsidR="00CB610A" w:rsidRPr="00B730CF" w:rsidRDefault="00CB610A" w:rsidP="007E400A">
      <w:pPr>
        <w:pStyle w:val="61"/>
        <w:shd w:val="clear" w:color="auto" w:fill="auto"/>
        <w:spacing w:before="0" w:line="240" w:lineRule="auto"/>
        <w:ind w:firstLine="426"/>
        <w:jc w:val="both"/>
        <w:rPr>
          <w:rStyle w:val="58"/>
          <w:sz w:val="28"/>
          <w:szCs w:val="28"/>
          <w:lang w:val="kk-KZ"/>
        </w:rPr>
      </w:pPr>
      <w:bookmarkStart w:id="51" w:name="bookmark115"/>
      <w:r w:rsidRPr="00B730CF">
        <w:rPr>
          <w:rStyle w:val="58"/>
          <w:sz w:val="28"/>
          <w:szCs w:val="28"/>
          <w:lang w:val="kk-KZ"/>
        </w:rPr>
        <w:t>Есептерді диспетчерлеу және басымдылықтар</w:t>
      </w:r>
    </w:p>
    <w:bookmarkEnd w:id="51"/>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Басқарушы ЭЕМ-ің мультипрограммалық жұмыс режимін ұйымдастыруда неғұрлым маңызды рөлді орталық программа – ОЖ диспетчері атқарады. Бұл программа ОЖ-ің басқа да негізгі программалары мен функционалдық есептерді шешу программаларын қосуға сұраныстарды қанағаттандыру реттілігін айқындайды және осы программаларды шотқа қосады.</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Сұраныстарға қызмет көрсету тәртібі сол немесе өзге де программаларды орындау ретін анықтайды. Сұраныстардың жоғалуы болмаған жағдайда сол немесе өзге тәртіпті таңдау ЭЕМ-ің жиынтық жүктемеленуіне әсер етпесе де, осы тәртіпке ЭЕМ-де ақпараттың кешігу шамасы тәуелді. Сұраныстарға қызмет көрсетудің тиісті тәртібін дұрыс таңдау әр түрлі типтегі сұраныстар арасындағы кезекте күту уақытын қайта үлестіруге, яғни маңыздылығы аздау есептерді шешуге сұраныстардың күту уақытын ұлғайту есебінен неғұрлым маңызды ақпаратты кідірту шамасын азайтуға мүмкіндік береді. Сонымен қатар, қызмет көрсетудің белгілі бір тәртібін пайдалану бірқатар жағдайларда ЭЕМ-де барлық сұраныстардың жиынтық күту уақытын қысқартатындығы көрсетілген. Осылайша, орталық диспетчер (ОД) есептеу процесін ұтымды ұйымдастыру арқылы басқарушы ЭЕМ-ің өнімділігін пайдалану тиімділігін арттырады.</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Алгоритмдерде сұраныстарға қызмет көрсету тәртіптердің ең көп таралғандары: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сұраныстарға </w:t>
      </w:r>
      <w:r w:rsidRPr="0047002E">
        <w:rPr>
          <w:bCs/>
          <w:sz w:val="28"/>
          <w:szCs w:val="28"/>
          <w:lang w:val="kk-KZ"/>
        </w:rPr>
        <w:t>айналма</w:t>
      </w:r>
      <w:r w:rsidRPr="0047002E">
        <w:rPr>
          <w:rStyle w:val="58"/>
          <w:sz w:val="28"/>
          <w:szCs w:val="28"/>
          <w:lang w:val="kk-KZ"/>
        </w:rPr>
        <w:t xml:space="preserve"> қызмет көрсету тәртібі;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сұраныстарға олардың келіп түсу ретімен қызмет көрсету;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есептеулерді үзбей басымдылық қызмет көрсету (салыстырмалы басымдықтар);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есептеулерді үзумен басымдылық қызмет көрсету (абсолюттік басымдықтар).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Аталған тәртіптердің сұраныстардың әрбір түріне қызмет көрсету режимімен ерекшеленетін, кейбір түрлері болуы мүмкін: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жекелеген қызмет көрсету (берілген типтегі қызмет бір ғана сұранысына қызмет көрсетіледі); </w:t>
      </w:r>
    </w:p>
    <w:p w:rsidR="00CB610A" w:rsidRPr="0047002E" w:rsidRDefault="00CB610A"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уақыт бойынша шектеулі немесе ретімен қызмет көрсетілген сұраныстардың саны бойынша қызмет көрсету.</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r w:rsidRPr="0047002E">
        <w:rPr>
          <w:rStyle w:val="58"/>
          <w:sz w:val="28"/>
          <w:szCs w:val="28"/>
          <w:lang w:val="kk-KZ"/>
        </w:rPr>
        <w:t xml:space="preserve">Сонымен қатар, программалардың басымдылығы фиксирленген де, </w:t>
      </w:r>
      <w:r w:rsidRPr="00B730CF">
        <w:rPr>
          <w:rStyle w:val="58"/>
          <w:sz w:val="27"/>
          <w:szCs w:val="27"/>
          <w:lang w:val="kk-KZ"/>
        </w:rPr>
        <w:t xml:space="preserve">динамикалық та болуы мүмкін. Динамикалық басымдылық жұмыс барысында күту уақытына немесе сұраныстарға қызмет көрсету ұзақтығына тәуелді өзгереді. Сондай-ақ, топтық басымдылық принципі жиі қолданылады, бірдей бір қызмет көрсету басымдылығы оларға қызмет көрсету ретін ішкі диспетчер-қосалқы программасы айқындайтын, бірнеше типтердегі сұраныстарға бір мезгілде тағайындалады. </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r w:rsidRPr="00B730CF">
        <w:rPr>
          <w:rStyle w:val="58"/>
          <w:sz w:val="27"/>
          <w:szCs w:val="27"/>
          <w:lang w:val="kk-KZ"/>
        </w:rPr>
        <w:t>Көп жағдайда диспетчер аталған бірнеше қызмет көрсету тәртіптердің үйлесімі жүзеге асырады. Бұл әрбір тәртіптің басымдықтарын тиімді пайдалануға мүмкіндік береді.</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r w:rsidRPr="00B730CF">
        <w:rPr>
          <w:rStyle w:val="58"/>
          <w:sz w:val="27"/>
          <w:szCs w:val="27"/>
          <w:lang w:val="kk-KZ"/>
        </w:rPr>
        <w:t>Орталық диспетчерге қатынаулар (сұраныстар) әрбір негізгі программаның немесе қосалқы программалар тобының аяқталғанынан кейін, яғни өте жиі жүргізілетіндіктен, диспетчерге қойылатын негізгі талаптардың бірі ЭЕМ-дің өнімділігінің шығындары бойынша үнемділігіне талап болып табылады. Сонымен қатар, көптеген жағдайларда есептеуіш машинаның негізгі программаларының құрамы, орналасуы мен жұмыс істеу кезектілігі қатаң фиксирленбеген болуы талап етіледі, яғни диспетчер пайдаланылатын негізгі қосалқы программалардың нақты құрамына баптау элементтеріне ие болуы тиіс. Келесі дәрістерде ЭЕМ ОЖ-ің осы программа-диспетчерінің осы талаптарды қанағаттандыратын кейбір нұсқаларын қарастырамыз.</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p>
    <w:p w:rsidR="00CB610A" w:rsidRPr="00B730CF" w:rsidRDefault="00CB610A" w:rsidP="007E400A">
      <w:pPr>
        <w:pStyle w:val="61"/>
        <w:shd w:val="clear" w:color="auto" w:fill="auto"/>
        <w:spacing w:before="0" w:line="240" w:lineRule="auto"/>
        <w:ind w:firstLine="426"/>
        <w:jc w:val="both"/>
        <w:rPr>
          <w:rStyle w:val="58"/>
          <w:b/>
          <w:sz w:val="27"/>
          <w:szCs w:val="27"/>
          <w:lang w:val="kk-KZ"/>
        </w:rPr>
      </w:pPr>
      <w:r w:rsidRPr="00B730CF">
        <w:rPr>
          <w:rStyle w:val="58"/>
          <w:b/>
          <w:sz w:val="27"/>
          <w:szCs w:val="27"/>
          <w:lang w:val="kk-KZ"/>
        </w:rPr>
        <w:t>Бақылау сұрақтары:</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1 ОЖ көзқарастан есеп туралы қандай ақпарат маңызды болып табылады?</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2 Есептің басымдылығы нені сипаттайды және ол не үшін пайдаланылады?</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3 Есептің контексті деген не және ол не үшін пайдаланылады?</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4 Есепті пайдалану режимдерін сипаттаңыз.</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5 Көпесептік ОЖ-ің мүмкіндіктері.</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sz w:val="27"/>
          <w:szCs w:val="27"/>
          <w:lang w:val="kk-KZ"/>
        </w:rPr>
        <w:t>6 Қайта кіріктілік (реентерабельділік).</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7 Басқарушы ЭЕМ-ің мультипрограммалық жұмыс режимін ұйымдастыруда ОЖ диспетчері қандай роль атқарады?</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r w:rsidRPr="00B730CF">
        <w:rPr>
          <w:rStyle w:val="58"/>
          <w:sz w:val="27"/>
          <w:szCs w:val="27"/>
          <w:lang w:val="kk-KZ"/>
        </w:rPr>
        <w:t>8 Алгоритмдердегі сұраныстарға қызмет етудің ең кең тараған тәртіптерін атап шығыңыз.</w:t>
      </w:r>
    </w:p>
    <w:p w:rsidR="00CB610A" w:rsidRPr="00B730CF" w:rsidRDefault="00CB610A" w:rsidP="007E400A">
      <w:pPr>
        <w:pStyle w:val="61"/>
        <w:shd w:val="clear" w:color="auto" w:fill="auto"/>
        <w:spacing w:before="0" w:line="240" w:lineRule="auto"/>
        <w:ind w:firstLine="426"/>
        <w:jc w:val="both"/>
        <w:rPr>
          <w:rStyle w:val="58"/>
          <w:bCs/>
          <w:sz w:val="27"/>
          <w:szCs w:val="27"/>
          <w:lang w:val="kk-KZ"/>
        </w:rPr>
      </w:pPr>
      <w:r w:rsidRPr="00B730CF">
        <w:rPr>
          <w:rStyle w:val="58"/>
          <w:bCs/>
          <w:sz w:val="27"/>
          <w:szCs w:val="27"/>
          <w:lang w:val="kk-KZ"/>
        </w:rPr>
        <w:t>9 Программалардың басымдылықтар типтері.</w:t>
      </w:r>
    </w:p>
    <w:p w:rsidR="00CB610A" w:rsidRPr="00B730CF" w:rsidRDefault="00CB610A" w:rsidP="007E400A">
      <w:pPr>
        <w:pStyle w:val="61"/>
        <w:shd w:val="clear" w:color="auto" w:fill="auto"/>
        <w:spacing w:before="0" w:line="240" w:lineRule="auto"/>
        <w:ind w:firstLine="426"/>
        <w:jc w:val="both"/>
        <w:rPr>
          <w:rStyle w:val="58"/>
          <w:sz w:val="27"/>
          <w:szCs w:val="27"/>
          <w:lang w:val="kk-KZ"/>
        </w:rPr>
      </w:pPr>
      <w:r w:rsidRPr="00B730CF">
        <w:rPr>
          <w:rStyle w:val="58"/>
          <w:sz w:val="27"/>
          <w:szCs w:val="27"/>
          <w:lang w:val="kk-KZ"/>
        </w:rPr>
        <w:t xml:space="preserve">10 </w:t>
      </w:r>
      <w:r w:rsidRPr="00B730CF">
        <w:rPr>
          <w:rStyle w:val="58"/>
          <w:bCs/>
          <w:sz w:val="27"/>
          <w:szCs w:val="27"/>
          <w:lang w:val="kk-KZ"/>
        </w:rPr>
        <w:t xml:space="preserve">ОЖ-ің </w:t>
      </w:r>
      <w:r w:rsidRPr="00B730CF">
        <w:rPr>
          <w:rStyle w:val="58"/>
          <w:sz w:val="27"/>
          <w:szCs w:val="27"/>
          <w:lang w:val="kk-KZ"/>
        </w:rPr>
        <w:t>диспетчеріне қойылатын негізгі талап.</w:t>
      </w:r>
    </w:p>
    <w:p w:rsidR="00CB610A" w:rsidRPr="00B730CF" w:rsidRDefault="00CB610A" w:rsidP="007E400A">
      <w:pPr>
        <w:pStyle w:val="61"/>
        <w:shd w:val="clear" w:color="auto" w:fill="auto"/>
        <w:spacing w:before="0" w:line="240" w:lineRule="auto"/>
        <w:ind w:firstLine="426"/>
        <w:jc w:val="both"/>
        <w:rPr>
          <w:sz w:val="27"/>
          <w:szCs w:val="27"/>
          <w:lang w:val="kk-KZ"/>
        </w:rPr>
      </w:pPr>
    </w:p>
    <w:p w:rsidR="0018038B" w:rsidRPr="00B730CF" w:rsidRDefault="0018038B" w:rsidP="007E400A">
      <w:pPr>
        <w:pStyle w:val="119"/>
        <w:shd w:val="clear" w:color="auto" w:fill="auto"/>
        <w:tabs>
          <w:tab w:val="left" w:pos="2354"/>
        </w:tabs>
        <w:spacing w:after="0" w:line="240" w:lineRule="auto"/>
        <w:ind w:firstLine="426"/>
        <w:rPr>
          <w:bCs/>
          <w:sz w:val="27"/>
          <w:szCs w:val="27"/>
          <w:lang w:val="kk-KZ"/>
        </w:rPr>
      </w:pPr>
      <w:r w:rsidRPr="00B730CF">
        <w:rPr>
          <w:bCs/>
          <w:sz w:val="27"/>
          <w:szCs w:val="27"/>
          <w:lang w:val="kk-KZ"/>
        </w:rPr>
        <w:t>Негізгі әдебиет:</w:t>
      </w:r>
    </w:p>
    <w:p w:rsidR="0018038B" w:rsidRPr="00B730CF" w:rsidRDefault="0018038B" w:rsidP="007E400A">
      <w:pPr>
        <w:tabs>
          <w:tab w:val="num" w:pos="1440"/>
        </w:tabs>
        <w:ind w:firstLine="426"/>
        <w:jc w:val="both"/>
        <w:rPr>
          <w:rFonts w:ascii="Times New Roman" w:eastAsia="Times New Roman" w:hAnsi="Times New Roman" w:cs="Times New Roman"/>
          <w:bCs/>
          <w:sz w:val="27"/>
          <w:szCs w:val="27"/>
          <w:lang w:val="kk-KZ"/>
        </w:rPr>
      </w:pPr>
      <w:r w:rsidRPr="00B730CF">
        <w:rPr>
          <w:rFonts w:ascii="Times New Roman" w:hAnsi="Times New Roman" w:cs="Times New Roman"/>
          <w:sz w:val="27"/>
          <w:szCs w:val="27"/>
          <w:lang w:val="kk-KZ"/>
        </w:rPr>
        <w:t xml:space="preserve">1 </w:t>
      </w:r>
      <w:r w:rsidRPr="00B730CF">
        <w:rPr>
          <w:rFonts w:ascii="Times New Roman" w:hAnsi="Times New Roman" w:cs="Times New Roman"/>
          <w:sz w:val="27"/>
          <w:szCs w:val="27"/>
        </w:rPr>
        <w:t>Древс Ю.Г. Системы реального времени: технические и программные средства: Учебное пособие. М.: МИФИ, 2010. - 320 с.</w:t>
      </w:r>
    </w:p>
    <w:p w:rsidR="0018038B" w:rsidRPr="00B730CF" w:rsidRDefault="0018038B" w:rsidP="007E400A">
      <w:pPr>
        <w:ind w:firstLine="426"/>
        <w:jc w:val="both"/>
        <w:rPr>
          <w:rFonts w:ascii="Times New Roman" w:hAnsi="Times New Roman" w:cs="Times New Roman"/>
          <w:sz w:val="27"/>
          <w:szCs w:val="27"/>
        </w:rPr>
      </w:pPr>
      <w:r w:rsidRPr="00B730CF">
        <w:rPr>
          <w:rFonts w:ascii="Times New Roman" w:eastAsia="Times New Roman" w:hAnsi="Times New Roman" w:cs="Times New Roman"/>
          <w:bCs/>
          <w:sz w:val="27"/>
          <w:szCs w:val="27"/>
          <w:lang w:val="kk-KZ"/>
        </w:rPr>
        <w:t xml:space="preserve">2 </w:t>
      </w:r>
      <w:r w:rsidRPr="00B730CF">
        <w:rPr>
          <w:rFonts w:ascii="Times New Roman" w:hAnsi="Times New Roman" w:cs="Times New Roman"/>
          <w:sz w:val="27"/>
          <w:szCs w:val="27"/>
        </w:rPr>
        <w:t>Елизаров И.А. Технические средства автоматизации. Программно-технические комплексы и контроллеры: Уч</w:t>
      </w:r>
      <w:r w:rsidRPr="00B730CF">
        <w:rPr>
          <w:rFonts w:ascii="Times New Roman" w:hAnsi="Times New Roman" w:cs="Times New Roman"/>
          <w:sz w:val="27"/>
          <w:szCs w:val="27"/>
          <w:lang w:val="kk-KZ"/>
        </w:rPr>
        <w:t>.</w:t>
      </w:r>
      <w:r w:rsidRPr="00B730CF">
        <w:rPr>
          <w:rFonts w:ascii="Times New Roman" w:hAnsi="Times New Roman" w:cs="Times New Roman"/>
          <w:sz w:val="27"/>
          <w:szCs w:val="27"/>
        </w:rPr>
        <w:t xml:space="preserve"> пос</w:t>
      </w:r>
      <w:r w:rsidRPr="00B730CF">
        <w:rPr>
          <w:rFonts w:ascii="Times New Roman" w:hAnsi="Times New Roman" w:cs="Times New Roman"/>
          <w:sz w:val="27"/>
          <w:szCs w:val="27"/>
          <w:lang w:val="kk-KZ"/>
        </w:rPr>
        <w:t>.</w:t>
      </w:r>
      <w:r w:rsidRPr="00B730CF">
        <w:rPr>
          <w:rFonts w:ascii="Times New Roman" w:hAnsi="Times New Roman" w:cs="Times New Roman"/>
          <w:sz w:val="27"/>
          <w:szCs w:val="27"/>
        </w:rPr>
        <w:t>/ Елизаров И.А.</w:t>
      </w:r>
      <w:r w:rsidRPr="00B730CF">
        <w:rPr>
          <w:rFonts w:ascii="Times New Roman" w:hAnsi="Times New Roman" w:cs="Times New Roman"/>
          <w:sz w:val="27"/>
          <w:szCs w:val="27"/>
          <w:lang w:val="kk-KZ"/>
        </w:rPr>
        <w:t xml:space="preserve"> и др</w:t>
      </w:r>
      <w:r w:rsidRPr="00B730CF">
        <w:rPr>
          <w:rFonts w:ascii="Times New Roman" w:hAnsi="Times New Roman" w:cs="Times New Roman"/>
          <w:sz w:val="27"/>
          <w:szCs w:val="27"/>
        </w:rPr>
        <w:t>. – М.: Машиностроение, 2010. – 180 с.</w:t>
      </w:r>
    </w:p>
    <w:p w:rsidR="0018038B" w:rsidRPr="00B730CF" w:rsidRDefault="0018038B" w:rsidP="007E400A">
      <w:pPr>
        <w:ind w:firstLine="426"/>
        <w:jc w:val="both"/>
        <w:rPr>
          <w:rFonts w:ascii="Times New Roman" w:hAnsi="Times New Roman" w:cs="Times New Roman"/>
          <w:sz w:val="27"/>
          <w:szCs w:val="27"/>
          <w:lang w:val="kk-KZ"/>
        </w:rPr>
      </w:pPr>
      <w:r w:rsidRPr="00B730CF">
        <w:rPr>
          <w:rFonts w:ascii="Times New Roman" w:hAnsi="Times New Roman" w:cs="Times New Roman"/>
          <w:sz w:val="27"/>
          <w:szCs w:val="27"/>
          <w:lang w:val="kk-KZ"/>
        </w:rPr>
        <w:t xml:space="preserve">3 </w:t>
      </w:r>
      <w:r w:rsidRPr="00B730CF">
        <w:rPr>
          <w:rFonts w:ascii="Times New Roman" w:hAnsi="Times New Roman" w:cs="Times New Roman"/>
          <w:sz w:val="27"/>
          <w:szCs w:val="27"/>
        </w:rPr>
        <w:t>Аристова Н.И., Корнеева А.И. Промышленные программно-аппаратные средства на отечественном рынке АСУТП. М.: Научтехлитиздат, 2011. -402 с.</w:t>
      </w:r>
    </w:p>
    <w:p w:rsidR="0018038B" w:rsidRPr="00B730CF" w:rsidRDefault="0018038B" w:rsidP="007E400A">
      <w:pPr>
        <w:ind w:firstLine="426"/>
        <w:jc w:val="both"/>
        <w:rPr>
          <w:rFonts w:ascii="Times New Roman" w:eastAsia="Times New Roman" w:hAnsi="Times New Roman" w:cs="Times New Roman"/>
          <w:bCs/>
          <w:sz w:val="27"/>
          <w:szCs w:val="27"/>
          <w:lang w:val="kk-KZ"/>
        </w:rPr>
      </w:pPr>
    </w:p>
    <w:p w:rsidR="0018038B" w:rsidRPr="00B730CF" w:rsidRDefault="0018038B" w:rsidP="007E400A">
      <w:pPr>
        <w:ind w:firstLine="426"/>
        <w:jc w:val="both"/>
        <w:rPr>
          <w:rFonts w:ascii="Times New Roman" w:eastAsia="Times New Roman" w:hAnsi="Times New Roman" w:cs="Times New Roman"/>
          <w:bCs/>
          <w:sz w:val="27"/>
          <w:szCs w:val="27"/>
          <w:lang w:val="kk-KZ"/>
        </w:rPr>
      </w:pPr>
      <w:r w:rsidRPr="00B730CF">
        <w:rPr>
          <w:rFonts w:ascii="Times New Roman" w:eastAsia="Times New Roman" w:hAnsi="Times New Roman" w:cs="Times New Roman"/>
          <w:bCs/>
          <w:sz w:val="27"/>
          <w:szCs w:val="27"/>
          <w:lang w:val="kk-KZ"/>
        </w:rPr>
        <w:t>Қосымша әдебиет:</w:t>
      </w:r>
    </w:p>
    <w:p w:rsidR="0018038B" w:rsidRPr="00B730CF" w:rsidRDefault="0018038B" w:rsidP="007E400A">
      <w:pPr>
        <w:pStyle w:val="61"/>
        <w:shd w:val="clear" w:color="auto" w:fill="auto"/>
        <w:spacing w:before="0" w:line="240" w:lineRule="auto"/>
        <w:ind w:firstLine="426"/>
        <w:jc w:val="both"/>
        <w:rPr>
          <w:bCs/>
          <w:sz w:val="27"/>
          <w:szCs w:val="27"/>
          <w:lang w:val="kk-KZ"/>
        </w:rPr>
      </w:pPr>
      <w:r w:rsidRPr="00B730CF">
        <w:rPr>
          <w:bCs/>
          <w:sz w:val="27"/>
          <w:szCs w:val="27"/>
          <w:lang w:val="kk-KZ"/>
        </w:rPr>
        <w:t xml:space="preserve">1 </w:t>
      </w:r>
      <w:r w:rsidRPr="00B730CF">
        <w:rPr>
          <w:sz w:val="27"/>
          <w:szCs w:val="27"/>
        </w:rPr>
        <w:t>Антонов В.Н. Технические средства микропроцессорных распределенных систем управления / В.Н. Антонов, А.В. Наседкин, М.С. Федоров и др. – Л.: ЛЭТИ, 2009.</w:t>
      </w:r>
    </w:p>
    <w:p w:rsidR="000E05DE" w:rsidRPr="00B730CF" w:rsidRDefault="0018038B" w:rsidP="007E400A">
      <w:pPr>
        <w:pStyle w:val="61"/>
        <w:shd w:val="clear" w:color="auto" w:fill="auto"/>
        <w:spacing w:before="0" w:line="240" w:lineRule="auto"/>
        <w:ind w:firstLine="426"/>
        <w:jc w:val="both"/>
        <w:rPr>
          <w:sz w:val="27"/>
          <w:szCs w:val="27"/>
          <w:lang w:val="kk-KZ"/>
        </w:rPr>
      </w:pPr>
      <w:r w:rsidRPr="00B730CF">
        <w:rPr>
          <w:sz w:val="27"/>
          <w:szCs w:val="27"/>
          <w:lang w:val="kk-KZ"/>
        </w:rPr>
        <w:t xml:space="preserve">2 </w:t>
      </w:r>
      <w:r w:rsidRPr="00B730CF">
        <w:rPr>
          <w:sz w:val="27"/>
          <w:szCs w:val="27"/>
          <w:lang w:val="en-US"/>
        </w:rPr>
        <w:t>R.C.Dorf, R.H.Bishop. Modern Control Systems: International Edition, 11 Ed. Pearson Higher Education,  2008.</w:t>
      </w:r>
      <w:r w:rsidR="000E05DE" w:rsidRPr="00B730CF">
        <w:rPr>
          <w:sz w:val="27"/>
          <w:szCs w:val="27"/>
          <w:lang w:val="kk-KZ"/>
        </w:rPr>
        <w:br w:type="page"/>
      </w:r>
    </w:p>
    <w:p w:rsidR="000E05DE" w:rsidRPr="0047002E" w:rsidRDefault="000E05DE" w:rsidP="007E400A">
      <w:pPr>
        <w:pStyle w:val="61"/>
        <w:shd w:val="clear" w:color="auto" w:fill="auto"/>
        <w:spacing w:before="0" w:line="240" w:lineRule="auto"/>
        <w:ind w:firstLine="426"/>
        <w:jc w:val="both"/>
        <w:rPr>
          <w:sz w:val="28"/>
          <w:szCs w:val="28"/>
          <w:lang w:val="en-US"/>
        </w:rPr>
      </w:pPr>
      <w:r w:rsidRPr="0047002E">
        <w:rPr>
          <w:b/>
          <w:bCs/>
          <w:sz w:val="28"/>
          <w:szCs w:val="28"/>
        </w:rPr>
        <w:t>Лекция</w:t>
      </w:r>
      <w:r w:rsidRPr="0047002E">
        <w:rPr>
          <w:b/>
          <w:bCs/>
          <w:sz w:val="28"/>
          <w:szCs w:val="28"/>
          <w:lang w:val="en-US"/>
        </w:rPr>
        <w:t xml:space="preserve"> 25 </w:t>
      </w:r>
      <w:r w:rsidRPr="0047002E">
        <w:rPr>
          <w:bCs/>
          <w:sz w:val="28"/>
          <w:szCs w:val="28"/>
          <w:lang w:val="kk-KZ"/>
        </w:rPr>
        <w:t>Тапсырыстарға айналма қызмет көрсетуші п</w:t>
      </w:r>
      <w:r w:rsidRPr="0047002E">
        <w:rPr>
          <w:sz w:val="28"/>
          <w:szCs w:val="28"/>
        </w:rPr>
        <w:t>рограмма</w:t>
      </w:r>
      <w:r w:rsidRPr="0047002E">
        <w:rPr>
          <w:sz w:val="28"/>
          <w:szCs w:val="28"/>
          <w:lang w:val="en-US"/>
        </w:rPr>
        <w:t>-</w:t>
      </w:r>
      <w:r w:rsidRPr="0047002E">
        <w:rPr>
          <w:sz w:val="28"/>
          <w:szCs w:val="28"/>
        </w:rPr>
        <w:t>диспетчер</w:t>
      </w:r>
    </w:p>
    <w:p w:rsidR="00546D0C" w:rsidRPr="0047002E" w:rsidRDefault="00546D0C" w:rsidP="007E400A">
      <w:pPr>
        <w:pStyle w:val="72"/>
        <w:shd w:val="clear" w:color="auto" w:fill="auto"/>
        <w:spacing w:before="0" w:after="0" w:line="240" w:lineRule="auto"/>
        <w:ind w:firstLine="426"/>
        <w:rPr>
          <w:b w:val="0"/>
          <w:sz w:val="28"/>
          <w:szCs w:val="28"/>
          <w:lang w:val="kk-KZ"/>
        </w:rPr>
      </w:pPr>
    </w:p>
    <w:p w:rsidR="00546D0C" w:rsidRPr="0047002E" w:rsidRDefault="00546D0C" w:rsidP="007E400A">
      <w:pPr>
        <w:pStyle w:val="72"/>
        <w:shd w:val="clear" w:color="auto" w:fill="auto"/>
        <w:spacing w:before="0" w:after="0" w:line="240" w:lineRule="auto"/>
        <w:ind w:firstLine="426"/>
        <w:rPr>
          <w:b w:val="0"/>
          <w:sz w:val="28"/>
          <w:szCs w:val="28"/>
          <w:lang w:val="kk-KZ"/>
        </w:rPr>
      </w:pPr>
    </w:p>
    <w:p w:rsidR="000E05DE" w:rsidRPr="0047002E" w:rsidRDefault="000E05DE"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Тапсырыстарға </w:t>
      </w:r>
      <w:r w:rsidRPr="0047002E">
        <w:rPr>
          <w:b w:val="0"/>
          <w:bCs w:val="0"/>
          <w:sz w:val="28"/>
          <w:szCs w:val="28"/>
          <w:lang w:val="kk-KZ"/>
        </w:rPr>
        <w:t>айналма</w:t>
      </w:r>
      <w:r w:rsidRPr="0047002E">
        <w:rPr>
          <w:b w:val="0"/>
          <w:sz w:val="28"/>
          <w:szCs w:val="28"/>
          <w:lang w:val="kk-KZ"/>
        </w:rPr>
        <w:t xml:space="preserve"> қызмет көрсетуші программа-диспетчер.</w:t>
      </w:r>
    </w:p>
    <w:p w:rsidR="000E05DE" w:rsidRPr="0047002E" w:rsidRDefault="000E05DE"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Бұл программа қарапайым және сондықтан ең көп таралған болып табылады. Ол деректерді жіберу аппаратурасымен алмасуды ұйымдастыру кезінде бір типті көздерден буферлік аймаққа келіп түсетін, ЭЕМ-ің кіріс ақпаратын өңдеу кезінде, сондай-ақ санауға тең құнды негізгі ішкі </w:t>
      </w:r>
      <w:r w:rsidRPr="0047002E">
        <w:rPr>
          <w:rStyle w:val="58"/>
          <w:b w:val="0"/>
          <w:sz w:val="28"/>
          <w:szCs w:val="28"/>
          <w:lang w:val="kk-KZ"/>
        </w:rPr>
        <w:t xml:space="preserve">программаларды </w:t>
      </w:r>
      <w:r w:rsidRPr="0047002E">
        <w:rPr>
          <w:b w:val="0"/>
          <w:sz w:val="28"/>
          <w:szCs w:val="28"/>
          <w:lang w:val="kk-KZ"/>
        </w:rPr>
        <w:t>енгізу кезінде қолданылады.</w:t>
      </w:r>
    </w:p>
    <w:p w:rsidR="000E05DE" w:rsidRPr="0047002E" w:rsidRDefault="000E05DE" w:rsidP="007E400A">
      <w:pPr>
        <w:pStyle w:val="72"/>
        <w:shd w:val="clear" w:color="auto" w:fill="auto"/>
        <w:spacing w:before="0" w:after="0" w:line="240" w:lineRule="auto"/>
        <w:ind w:firstLine="426"/>
        <w:rPr>
          <w:rStyle w:val="58"/>
          <w:b w:val="0"/>
          <w:sz w:val="28"/>
          <w:szCs w:val="28"/>
          <w:lang w:val="kk-KZ"/>
        </w:rPr>
      </w:pPr>
      <w:r w:rsidRPr="0047002E">
        <w:rPr>
          <w:b w:val="0"/>
          <w:sz w:val="28"/>
          <w:szCs w:val="28"/>
          <w:lang w:val="kk-KZ"/>
        </w:rPr>
        <w:t>Тапсырыстарға айналма қызмет көрсету тәртібін іске асыру үшін ЭЕМ-ің жедел жадында екі аймақ бөлінеді, олардың бірі (сұраныстар аймағы) негізгі</w:t>
      </w:r>
      <w:r w:rsidRPr="0047002E">
        <w:rPr>
          <w:rStyle w:val="58"/>
          <w:sz w:val="28"/>
          <w:szCs w:val="28"/>
          <w:lang w:val="kk-KZ"/>
        </w:rPr>
        <w:t xml:space="preserve"> </w:t>
      </w:r>
      <w:r w:rsidRPr="0047002E">
        <w:rPr>
          <w:rStyle w:val="58"/>
          <w:b w:val="0"/>
          <w:sz w:val="28"/>
          <w:szCs w:val="28"/>
          <w:lang w:val="kk-KZ"/>
        </w:rPr>
        <w:t xml:space="preserve">программаларды </w:t>
      </w:r>
      <w:r w:rsidRPr="0047002E">
        <w:rPr>
          <w:b w:val="0"/>
          <w:sz w:val="28"/>
          <w:szCs w:val="28"/>
          <w:lang w:val="kk-KZ"/>
        </w:rPr>
        <w:t xml:space="preserve">қосуға берілетін </w:t>
      </w:r>
      <w:r w:rsidRPr="0047002E">
        <w:rPr>
          <w:rStyle w:val="5b"/>
          <w:b w:val="0"/>
          <w:sz w:val="28"/>
          <w:szCs w:val="28"/>
          <w:lang w:val="kk-KZ" w:eastAsia="en-US" w:bidi="en-US"/>
        </w:rPr>
        <w:t>Zj</w:t>
      </w:r>
      <w:r w:rsidRPr="0047002E">
        <w:rPr>
          <w:rStyle w:val="58"/>
          <w:b w:val="0"/>
          <w:sz w:val="28"/>
          <w:szCs w:val="28"/>
          <w:lang w:val="kk-KZ" w:eastAsia="en-US" w:bidi="en-US"/>
        </w:rPr>
        <w:t xml:space="preserve"> </w:t>
      </w:r>
      <w:r w:rsidRPr="0047002E">
        <w:rPr>
          <w:b w:val="0"/>
          <w:sz w:val="28"/>
          <w:szCs w:val="28"/>
          <w:lang w:val="kk-KZ"/>
        </w:rPr>
        <w:t>сұраныстардың кодтарын сақтау үшін, ал екінші (адрестер аймағы) осы</w:t>
      </w:r>
      <w:r w:rsidRPr="0047002E">
        <w:rPr>
          <w:rStyle w:val="58"/>
          <w:b w:val="0"/>
          <w:sz w:val="28"/>
          <w:szCs w:val="28"/>
          <w:lang w:val="kk-KZ"/>
        </w:rPr>
        <w:t xml:space="preserve"> программалардың бастапқы </w:t>
      </w:r>
      <w:r w:rsidRPr="0047002E">
        <w:rPr>
          <w:position w:val="-14"/>
          <w:sz w:val="28"/>
          <w:szCs w:val="28"/>
        </w:rPr>
        <w:object w:dxaOrig="380" w:dyaOrig="400">
          <v:shape id="_x0000_i1094" type="#_x0000_t75" style="width:19pt;height:20.75pt" o:ole="">
            <v:imagedata r:id="rId175" o:title=""/>
          </v:shape>
          <o:OLEObject Type="Embed" ProgID="Equation.3" ShapeID="_x0000_i1094" DrawAspect="Content" ObjectID="_1579583162" r:id="rId176"/>
        </w:object>
      </w:r>
      <w:r w:rsidRPr="0047002E">
        <w:rPr>
          <w:b w:val="0"/>
          <w:sz w:val="28"/>
          <w:szCs w:val="28"/>
          <w:lang w:val="kk-KZ"/>
        </w:rPr>
        <w:t xml:space="preserve">адрестерін сақтау үшін пайдаланылады (сурет 25.1). Әрбір негізгі қосалқы </w:t>
      </w:r>
      <w:r w:rsidRPr="0047002E">
        <w:rPr>
          <w:rStyle w:val="58"/>
          <w:b w:val="0"/>
          <w:sz w:val="28"/>
          <w:szCs w:val="28"/>
          <w:lang w:val="kk-KZ"/>
        </w:rPr>
        <w:t>программаға с</w:t>
      </w:r>
      <w:r w:rsidRPr="0047002E">
        <w:rPr>
          <w:b w:val="0"/>
          <w:sz w:val="28"/>
          <w:szCs w:val="28"/>
          <w:lang w:val="kk-KZ"/>
        </w:rPr>
        <w:t xml:space="preserve">ұраныстар аймағында және адрестер аймағында берілген </w:t>
      </w:r>
      <w:r w:rsidRPr="0047002E">
        <w:rPr>
          <w:rStyle w:val="58"/>
          <w:b w:val="0"/>
          <w:sz w:val="28"/>
          <w:szCs w:val="28"/>
          <w:lang w:val="kk-KZ"/>
        </w:rPr>
        <w:t xml:space="preserve">программаның </w:t>
      </w:r>
      <w:r w:rsidRPr="0047002E">
        <w:rPr>
          <w:b w:val="0"/>
          <w:sz w:val="28"/>
          <w:szCs w:val="28"/>
          <w:lang w:val="kk-KZ"/>
        </w:rPr>
        <w:t>диспетчерлеу жүйесіндегі нөміріне сәйкес белгілі бір жад ұяшығы бөлінеді</w:t>
      </w:r>
      <w:r w:rsidRPr="0047002E">
        <w:rPr>
          <w:rStyle w:val="58"/>
          <w:b w:val="0"/>
          <w:sz w:val="28"/>
          <w:szCs w:val="28"/>
          <w:lang w:val="kk-KZ"/>
        </w:rPr>
        <w:t>.</w:t>
      </w:r>
    </w:p>
    <w:p w:rsidR="007E400A" w:rsidRPr="0047002E" w:rsidRDefault="007E400A" w:rsidP="007E400A">
      <w:pPr>
        <w:pStyle w:val="72"/>
        <w:shd w:val="clear" w:color="auto" w:fill="auto"/>
        <w:spacing w:before="0" w:after="0" w:line="240" w:lineRule="auto"/>
        <w:ind w:firstLine="426"/>
        <w:rPr>
          <w:rStyle w:val="58"/>
          <w:b w:val="0"/>
          <w:sz w:val="28"/>
          <w:szCs w:val="28"/>
          <w:lang w:val="kk-KZ"/>
        </w:rPr>
      </w:pPr>
    </w:p>
    <w:p w:rsidR="000E05DE" w:rsidRPr="0047002E" w:rsidRDefault="00263F06" w:rsidP="000E05DE">
      <w:pPr>
        <w:pStyle w:val="61"/>
        <w:shd w:val="clear" w:color="auto" w:fill="auto"/>
        <w:spacing w:before="0" w:line="240" w:lineRule="auto"/>
        <w:ind w:firstLine="0"/>
        <w:rPr>
          <w:rStyle w:val="58"/>
          <w:sz w:val="28"/>
          <w:szCs w:val="28"/>
          <w:lang w:val="kk-KZ"/>
        </w:rPr>
      </w:pPr>
      <w:r w:rsidRPr="0047002E">
        <w:rPr>
          <w:sz w:val="28"/>
          <w:szCs w:val="28"/>
        </w:rPr>
        <w:object w:dxaOrig="5145" w:dyaOrig="2326">
          <v:shape id="_x0000_i1095" type="#_x0000_t75" style="width:227.4pt;height:102.6pt" o:ole="">
            <v:imagedata r:id="rId177" o:title=""/>
          </v:shape>
          <o:OLEObject Type="Embed" ProgID="Visio.Drawing.15" ShapeID="_x0000_i1095" DrawAspect="Content" ObjectID="_1579583163" r:id="rId178"/>
        </w:object>
      </w:r>
    </w:p>
    <w:p w:rsidR="00263F06" w:rsidRPr="0047002E" w:rsidRDefault="00263F06" w:rsidP="000E05DE">
      <w:pPr>
        <w:pStyle w:val="61"/>
        <w:shd w:val="clear" w:color="auto" w:fill="auto"/>
        <w:spacing w:before="0" w:line="240" w:lineRule="auto"/>
        <w:ind w:firstLine="0"/>
        <w:rPr>
          <w:rStyle w:val="58"/>
          <w:sz w:val="28"/>
          <w:szCs w:val="28"/>
          <w:lang w:val="kk-KZ"/>
        </w:rPr>
      </w:pPr>
    </w:p>
    <w:p w:rsidR="000E05DE" w:rsidRPr="0047002E" w:rsidRDefault="000E05DE" w:rsidP="000E05DE">
      <w:pPr>
        <w:pStyle w:val="61"/>
        <w:shd w:val="clear" w:color="auto" w:fill="auto"/>
        <w:spacing w:before="0" w:line="240" w:lineRule="auto"/>
        <w:ind w:firstLine="0"/>
        <w:rPr>
          <w:sz w:val="28"/>
          <w:szCs w:val="28"/>
          <w:lang w:val="kk-KZ"/>
        </w:rPr>
      </w:pPr>
      <w:r w:rsidRPr="0047002E">
        <w:rPr>
          <w:rStyle w:val="58"/>
          <w:sz w:val="28"/>
          <w:szCs w:val="28"/>
          <w:lang w:val="kk-KZ"/>
        </w:rPr>
        <w:t>Сурет  25.1</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Сонымен, осы тәсілмен қосылатын программалардың максималды саны с</w:t>
      </w:r>
      <w:r w:rsidRPr="0047002E">
        <w:rPr>
          <w:sz w:val="28"/>
          <w:szCs w:val="28"/>
          <w:lang w:val="kk-KZ"/>
        </w:rPr>
        <w:t>ұраныстар</w:t>
      </w:r>
      <w:r w:rsidRPr="0047002E">
        <w:rPr>
          <w:b/>
          <w:sz w:val="28"/>
          <w:szCs w:val="28"/>
          <w:lang w:val="kk-KZ"/>
        </w:rPr>
        <w:t xml:space="preserve"> </w:t>
      </w:r>
      <w:r w:rsidRPr="0047002E">
        <w:rPr>
          <w:sz w:val="28"/>
          <w:szCs w:val="28"/>
          <w:lang w:val="kk-KZ"/>
        </w:rPr>
        <w:t>мен адрестер</w:t>
      </w:r>
      <w:r w:rsidRPr="0047002E">
        <w:rPr>
          <w:b/>
          <w:sz w:val="28"/>
          <w:szCs w:val="28"/>
          <w:lang w:val="kk-KZ"/>
        </w:rPr>
        <w:t xml:space="preserve"> </w:t>
      </w:r>
      <w:r w:rsidRPr="0047002E">
        <w:rPr>
          <w:sz w:val="28"/>
          <w:szCs w:val="28"/>
          <w:lang w:val="kk-KZ"/>
        </w:rPr>
        <w:t xml:space="preserve">аймақтардың </w:t>
      </w:r>
      <w:r w:rsidRPr="0047002E">
        <w:rPr>
          <w:rStyle w:val="58"/>
          <w:sz w:val="28"/>
          <w:szCs w:val="28"/>
          <w:lang w:val="kk-KZ"/>
        </w:rPr>
        <w:t>таңдалған өлшемдері арқылы анықталады.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ЭЕМ-ің жұмыс істеу барысында негізгі программалардың бірін жұмыс істеу үшін шақыру қажет болған жағдайда осы программаға бекітілген сұраныстар аймағының ұяшығына шартсыз сұраныс деп аталатын, белгілі бір </w:t>
      </w:r>
      <w:r w:rsidRPr="0047002E">
        <w:rPr>
          <w:rStyle w:val="5b"/>
          <w:sz w:val="28"/>
          <w:szCs w:val="28"/>
          <w:lang w:val="kk-KZ" w:eastAsia="en-US" w:bidi="en-US"/>
        </w:rPr>
        <w:t>Zj</w:t>
      </w:r>
      <w:r w:rsidRPr="0047002E">
        <w:rPr>
          <w:rStyle w:val="58"/>
          <w:sz w:val="28"/>
          <w:szCs w:val="28"/>
          <w:lang w:val="kk-KZ" w:eastAsia="en-US" w:bidi="en-US"/>
        </w:rPr>
        <w:t xml:space="preserve"> </w:t>
      </w:r>
      <w:r w:rsidRPr="0047002E">
        <w:rPr>
          <w:rStyle w:val="58"/>
          <w:sz w:val="28"/>
          <w:szCs w:val="28"/>
          <w:lang w:val="kk-KZ"/>
        </w:rPr>
        <w:t xml:space="preserve">кодын жазу жүзеге асырылады. Программа-диспетчер, сұраныстар аймағының ұяшықтарының ішіндегілерін ретімен талдай отырып, шартсыз сұраныстың кодын табады, оны өшіреді және тиісті негізгі программаны санауға қосады, осы мақсат үшін адрестер аймағында сақталатын бастапқы </w:t>
      </w:r>
      <w:r w:rsidRPr="0047002E">
        <w:rPr>
          <w:position w:val="-14"/>
          <w:sz w:val="28"/>
          <w:szCs w:val="28"/>
        </w:rPr>
        <w:object w:dxaOrig="380" w:dyaOrig="400">
          <v:shape id="_x0000_i1096" type="#_x0000_t75" style="width:19pt;height:20.75pt" o:ole="">
            <v:imagedata r:id="rId175" o:title=""/>
          </v:shape>
          <o:OLEObject Type="Embed" ProgID="Equation.3" ShapeID="_x0000_i1096" DrawAspect="Content" ObjectID="_1579583164" r:id="rId179"/>
        </w:object>
      </w:r>
      <w:r w:rsidRPr="0047002E">
        <w:rPr>
          <w:rStyle w:val="58"/>
          <w:sz w:val="28"/>
          <w:szCs w:val="28"/>
          <w:lang w:val="kk-KZ"/>
        </w:rPr>
        <w:t xml:space="preserve">адрес пайдаланады. </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Жекелеген жағдайларда белгілі бір про</w:t>
      </w:r>
      <w:r w:rsidRPr="0047002E">
        <w:rPr>
          <w:rStyle w:val="58"/>
          <w:sz w:val="28"/>
          <w:szCs w:val="28"/>
          <w:lang w:val="kk-KZ"/>
        </w:rPr>
        <w:softHyphen/>
        <w:t>грамманы қосу оның жұмысына бірнеше басқа қосалқы про</w:t>
      </w:r>
      <w:r w:rsidRPr="0047002E">
        <w:rPr>
          <w:rStyle w:val="58"/>
          <w:sz w:val="28"/>
          <w:szCs w:val="28"/>
          <w:lang w:val="kk-KZ"/>
        </w:rPr>
        <w:softHyphen/>
        <w:t>граммалардан талаптардың сәйкес келген жағдайларда ғана қажет. Бұл жағдайда қосалқы про</w:t>
      </w:r>
      <w:r w:rsidRPr="0047002E">
        <w:rPr>
          <w:rStyle w:val="58"/>
          <w:sz w:val="28"/>
          <w:szCs w:val="28"/>
          <w:lang w:val="kk-KZ"/>
        </w:rPr>
        <w:softHyphen/>
        <w:t>граммалар с</w:t>
      </w:r>
      <w:r w:rsidRPr="0047002E">
        <w:rPr>
          <w:sz w:val="28"/>
          <w:szCs w:val="28"/>
          <w:lang w:val="kk-KZ"/>
        </w:rPr>
        <w:t>ұраныстар</w:t>
      </w:r>
      <w:r w:rsidRPr="0047002E">
        <w:rPr>
          <w:rStyle w:val="58"/>
          <w:sz w:val="28"/>
          <w:szCs w:val="28"/>
          <w:lang w:val="kk-KZ"/>
        </w:rPr>
        <w:t xml:space="preserve"> аймағының шақырушы программаға бекітілген ұяшыққа шартты сүраныстарды жазады, олардың кодтары шартты сүраныстардың қажетті санының сәйкестігі шартсыз сүранысты құратындай етіліп таңдалады. Сұраныстарға циклдық қызмет көрсетудің мәнісі келесіде - диспетчер, санауға қосылып, кейбір j-ші негізгі қосалқы программаны орындағаннан кейін, сұраныстар аймағын одан әрі талдауды егер </w:t>
      </w:r>
      <w:r w:rsidRPr="0047002E">
        <w:rPr>
          <w:rStyle w:val="5b"/>
          <w:sz w:val="28"/>
          <w:szCs w:val="28"/>
          <w:lang w:val="kk-KZ" w:eastAsia="en-US" w:bidi="en-US"/>
        </w:rPr>
        <w:t>j</w:t>
      </w:r>
      <w:r w:rsidRPr="0047002E">
        <w:rPr>
          <w:rStyle w:val="58"/>
          <w:sz w:val="28"/>
          <w:szCs w:val="28"/>
          <w:lang w:val="kk-KZ"/>
        </w:rPr>
        <w:t xml:space="preserve">+1 &lt; </w:t>
      </w:r>
      <w:r w:rsidRPr="0047002E">
        <w:rPr>
          <w:rStyle w:val="58"/>
          <w:sz w:val="28"/>
          <w:szCs w:val="28"/>
          <w:lang w:val="kk-KZ" w:eastAsia="en-US" w:bidi="en-US"/>
        </w:rPr>
        <w:t xml:space="preserve">n болса осы аймақтың келесі </w:t>
      </w:r>
      <w:r w:rsidRPr="0047002E">
        <w:rPr>
          <w:rStyle w:val="58"/>
          <w:sz w:val="28"/>
          <w:szCs w:val="28"/>
          <w:lang w:val="kk-KZ"/>
        </w:rPr>
        <w:t>(j+1)-ші ұяшығынан бастайды, немесе егер j+1 &gt; n</w:t>
      </w:r>
      <w:r w:rsidRPr="0047002E">
        <w:rPr>
          <w:rStyle w:val="58"/>
          <w:sz w:val="28"/>
          <w:szCs w:val="28"/>
          <w:lang w:val="kk-KZ" w:eastAsia="en-US" w:bidi="en-US"/>
        </w:rPr>
        <w:t xml:space="preserve"> болса аймақтың </w:t>
      </w:r>
      <w:r w:rsidRPr="0047002E">
        <w:rPr>
          <w:rStyle w:val="58"/>
          <w:sz w:val="28"/>
          <w:szCs w:val="28"/>
          <w:lang w:val="kk-KZ"/>
        </w:rPr>
        <w:t>басынан бастайды, мұнда n - сұраныстар аймағындағы ұяшықтардың жалпы саны.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Жеке қосалқы про</w:t>
      </w:r>
      <w:r w:rsidRPr="0047002E">
        <w:rPr>
          <w:rStyle w:val="58"/>
          <w:sz w:val="28"/>
          <w:szCs w:val="28"/>
          <w:lang w:val="kk-KZ"/>
        </w:rPr>
        <w:softHyphen/>
        <w:t xml:space="preserve">грамма болып табылатын әрбір есеп цикл бойынша орындалады. Бұл кезде келесі ережелерді ұстану керек: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қосалқы программалар күту циклдарын қамтымауы тиіс;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келесі қосалқы программаға жұмыс істеуге мүмкіндік беру үшін қосалқы программалар өз жұмысын неғұрлым тезірек орындауы тиіс;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қажет болған жағдайда қосалқы программа келесі циклде жұмысын қайта бастауы үшін өз қоршаған ортасын және ағымдағы нәтижелерін сақтауы тиіс.</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Циклдік алгоритмдің мынадай артықшылықтарын атап өтуге болады: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пайдаланудың қарапайымдылығы мен түсіну үшін мөлдірлігі;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егер үзілімдерді қарастырудан алып тастаса жүйе толығымен детерминирленеді. Есептер әрқашан  белгілі бір ретпен шақырылады, ол деген "ең нашар" жағдайды жеткілікті қарапайым талдау жүргізуге және максималды кідірісті есептеуге мүмкіндік береді;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кодтың және деректердің минималды өлшемдері;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"жарыстармен" шартталған қателер жоқ.</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Циклдік алгоритмдің кемшіліктер қатарына басымдылықтың және кезектердің болмауын жатқызуға болады. Оның үстіне, есептер олар қазіргі кезде бірнесені істеу керек пе жоқ па қарамастан шақырылады, ал қолданбалы программалаушыға жүйенің жұмыс қабілеттілігіне максималды жауапкершілік беріледі.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Кейде (мысалы, деректерді беру аппаратурасынан ЭЕМ-ге келіп түсетін ақпаратты өңдеу кезінде) бірдей бір негізгі программа бір емес, ал олардың саны ЭЕМ-ің жедел жадының кейбір аймағында ескерілетін бірнеше сұраныстарға қызмет көрсетуі мүмкін. Бұл жағдайларда бір қосылуында әрбір программа қызмет көрсететін </w:t>
      </w:r>
      <w:r w:rsidRPr="0047002E">
        <w:rPr>
          <w:rStyle w:val="5b"/>
          <w:sz w:val="28"/>
          <w:szCs w:val="28"/>
          <w:lang w:val="kk-KZ" w:eastAsia="en-US" w:bidi="en-US"/>
        </w:rPr>
        <w:t>m,</w:t>
      </w:r>
      <w:r w:rsidRPr="0047002E">
        <w:rPr>
          <w:rStyle w:val="58"/>
          <w:sz w:val="28"/>
          <w:szCs w:val="28"/>
          <w:lang w:val="kk-KZ" w:eastAsia="en-US" w:bidi="en-US"/>
        </w:rPr>
        <w:t xml:space="preserve"> </w:t>
      </w:r>
      <w:r w:rsidRPr="0047002E">
        <w:rPr>
          <w:rStyle w:val="58"/>
          <w:sz w:val="28"/>
          <w:szCs w:val="28"/>
          <w:lang w:val="kk-KZ"/>
        </w:rPr>
        <w:t>сұраныстардың санына кейбір шектеу қойылуы мүмкін. Бұл шектеуді ОЖ-ің белгілі бір типтегі деректерді өңдеу процесін ішкі диспетчерлендіруді орындайтын қосалқы программалары немесе осы өңдеуді жүзеге асыратын программаның өзі ескеруі мүмкін. Жоғарыда сипатталған шектеулердің мақсаты басқа есептерді шешуге сұраныстарға қызмет көрсетуде ұзақ кідірістерді болдырмау үшін негізгі программалардың жұмыс істеу ұзақтығын шектеу болып табылады. Бұл кезде бір сұранысқа қызмет көрсетудің орташа ұзақтығы алдын ала белгілі деп болжамдалады.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Кейбір жағдайларда шектеу санауға қосылатын әрбір </w:t>
      </w:r>
      <w:r w:rsidRPr="0047002E">
        <w:rPr>
          <w:rStyle w:val="58"/>
          <w:sz w:val="28"/>
          <w:szCs w:val="28"/>
        </w:rPr>
        <w:t>τ</w:t>
      </w:r>
      <w:r w:rsidRPr="0047002E">
        <w:rPr>
          <w:rStyle w:val="5b"/>
          <w:sz w:val="28"/>
          <w:szCs w:val="28"/>
          <w:vertAlign w:val="subscript"/>
          <w:lang w:val="kk-KZ" w:eastAsia="en-US" w:bidi="en-US"/>
        </w:rPr>
        <w:t>j</w:t>
      </w:r>
      <w:r w:rsidRPr="0047002E">
        <w:rPr>
          <w:rStyle w:val="58"/>
          <w:sz w:val="28"/>
          <w:szCs w:val="28"/>
          <w:lang w:val="kk-KZ"/>
        </w:rPr>
        <w:t xml:space="preserve"> программаның жұмыс істеу ұзақтығына тікелей салынуы мүмкін. Ф. Корбато ұсынған бұл тәсілді негізгі программалардың жұмыс істеу ұзақтығы алдын ала белгісіз немесе елеулі шектерде өзгеруі мүмкін болған жағдайларда қолдану қажет. Диспетчерлеу тәртібінің осы түрін іске асыру кезінде берілген </w:t>
      </w:r>
      <w:r w:rsidRPr="0047002E">
        <w:rPr>
          <w:rStyle w:val="58"/>
          <w:sz w:val="28"/>
          <w:szCs w:val="28"/>
        </w:rPr>
        <w:t>τ</w:t>
      </w:r>
      <w:r w:rsidRPr="0047002E">
        <w:rPr>
          <w:rStyle w:val="5b"/>
          <w:sz w:val="28"/>
          <w:szCs w:val="28"/>
          <w:vertAlign w:val="subscript"/>
          <w:lang w:val="kk-KZ" w:eastAsia="en-US" w:bidi="en-US"/>
        </w:rPr>
        <w:t>j</w:t>
      </w:r>
      <w:r w:rsidRPr="0047002E">
        <w:rPr>
          <w:rStyle w:val="58"/>
          <w:sz w:val="28"/>
          <w:szCs w:val="28"/>
          <w:lang w:val="kk-KZ"/>
        </w:rPr>
        <w:t xml:space="preserve"> уақыт лимитінен асып кеткен программаның орындалуын салыстырмалы уақыт санауышының сигналы үзеді. Осымен бір уақытта сұраныстар аймағына үзілім белгісі </w:t>
      </w:r>
      <w:r w:rsidRPr="0047002E">
        <w:rPr>
          <w:rStyle w:val="5b"/>
          <w:i w:val="0"/>
          <w:sz w:val="28"/>
          <w:szCs w:val="28"/>
          <w:lang w:val="kk-KZ"/>
        </w:rPr>
        <w:t>П</w:t>
      </w:r>
      <w:r w:rsidRPr="0047002E">
        <w:rPr>
          <w:rStyle w:val="5b"/>
          <w:i w:val="0"/>
          <w:sz w:val="28"/>
          <w:szCs w:val="28"/>
          <w:vertAlign w:val="subscript"/>
          <w:lang w:val="kk-KZ" w:eastAsia="en-US" w:bidi="en-US"/>
        </w:rPr>
        <w:t>j</w:t>
      </w:r>
      <w:r w:rsidRPr="0047002E">
        <w:rPr>
          <w:rStyle w:val="58"/>
          <w:sz w:val="28"/>
          <w:szCs w:val="28"/>
          <w:lang w:val="kk-KZ"/>
        </w:rPr>
        <w:t xml:space="preserve"> және үзілген программаның орындалуын жалғастыруға сұраныс жазылады. Сұраныстарға қызмет көрсетудің </w:t>
      </w:r>
      <w:r w:rsidRPr="0047002E">
        <w:rPr>
          <w:sz w:val="28"/>
          <w:szCs w:val="28"/>
          <w:lang w:val="kk-KZ"/>
        </w:rPr>
        <w:t>айналма</w:t>
      </w:r>
      <w:r w:rsidRPr="0047002E">
        <w:rPr>
          <w:rStyle w:val="58"/>
          <w:sz w:val="28"/>
          <w:szCs w:val="28"/>
          <w:lang w:val="kk-KZ"/>
        </w:rPr>
        <w:t xml:space="preserve">лы тәртібіне сәйкес диспетчер сұраныстар аймағының барлық басқа ұяшықтарын талдаудан кейін соңғы кезекте бұл сұранысқа қызмет көрсетеді.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b/>
          <w:sz w:val="28"/>
          <w:szCs w:val="28"/>
          <w:lang w:val="kk-KZ"/>
        </w:rPr>
        <w:t>Сұраныстарға келіп түсу ретімен қызмет көрсететін п</w:t>
      </w:r>
      <w:r w:rsidRPr="0047002E">
        <w:rPr>
          <w:rStyle w:val="aff3"/>
          <w:b w:val="0"/>
          <w:sz w:val="28"/>
          <w:szCs w:val="28"/>
          <w:lang w:val="kk-KZ"/>
        </w:rPr>
        <w:t xml:space="preserve">рограмма-диспетчер. </w:t>
      </w:r>
      <w:r w:rsidRPr="0047002E">
        <w:rPr>
          <w:rStyle w:val="58"/>
          <w:sz w:val="28"/>
          <w:szCs w:val="28"/>
          <w:lang w:val="kk-KZ"/>
        </w:rPr>
        <w:t>Бұл п</w:t>
      </w:r>
      <w:r w:rsidRPr="0047002E">
        <w:rPr>
          <w:rStyle w:val="aff3"/>
          <w:b w:val="0"/>
          <w:sz w:val="28"/>
          <w:szCs w:val="28"/>
          <w:lang w:val="kk-KZ"/>
        </w:rPr>
        <w:t>рограмма</w:t>
      </w:r>
      <w:r w:rsidRPr="0047002E">
        <w:rPr>
          <w:rStyle w:val="58"/>
          <w:sz w:val="28"/>
          <w:szCs w:val="28"/>
          <w:lang w:val="kk-KZ"/>
        </w:rPr>
        <w:t xml:space="preserve"> өз іске асырылуы үшін негізгі программаларды қосуға сұраныстардың келіп түскен реттілігін есепке алуды талап етеді. Ол екі тәсілмен іске асырылуы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Бірінші тәсілде негізгі программаларды қосуға сұраныстар арнайы буферлік аймаққа шақырылатын программаның нөмірі түрінде келіп түсу ретімен жазылады. Диспетчер сұраныстардың буферлік аймағының ішіндегісін ретімен талдайды да, қосалқы программаның сұраныстар аймағында көрсетілген i нөмірі бойынша адрестер аймағынан қажетті бастапқы адресті таңдай отырып, шақырылған қосалқы программаларды санауға қосады. Қосалқы программаны қосар алдында программа-диспетчер бұл нөмірді өшіреді. Осы диспетчерлеу тәсілін қолдану кезінде шартты сұраныстар принципін пайдалану қиындалады.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Екінші тәсілде (сурет 25.2) әрбір негізгі программаны қосуға сұраныстар айналма қызмет көрсету жүйесіндегідей, сұраныстар аймағының белгілі бір ұяшығына жазылады. Бірақ, бұл жағдайда сұраныстың коды болып берілген сұраныстың келіп түскен мезетіндегі ЭВМ СчРВ-ың </w:t>
      </w:r>
      <w:r w:rsidRPr="0047002E">
        <w:rPr>
          <w:rStyle w:val="5b"/>
          <w:i w:val="0"/>
          <w:sz w:val="28"/>
          <w:szCs w:val="28"/>
          <w:lang w:val="kk-KZ" w:eastAsia="en-US" w:bidi="en-US"/>
        </w:rPr>
        <w:t>t</w:t>
      </w:r>
      <w:r w:rsidRPr="0047002E">
        <w:rPr>
          <w:rStyle w:val="5b"/>
          <w:i w:val="0"/>
          <w:sz w:val="28"/>
          <w:szCs w:val="28"/>
          <w:vertAlign w:val="subscript"/>
          <w:lang w:val="kk-KZ" w:eastAsia="en-US" w:bidi="en-US"/>
        </w:rPr>
        <w:t>j</w:t>
      </w:r>
      <w:r w:rsidRPr="0047002E">
        <w:rPr>
          <w:rStyle w:val="58"/>
          <w:i/>
          <w:sz w:val="28"/>
          <w:szCs w:val="28"/>
          <w:lang w:val="kk-KZ" w:eastAsia="en-US" w:bidi="en-US"/>
        </w:rPr>
        <w:t xml:space="preserve"> </w:t>
      </w:r>
      <w:r w:rsidRPr="0047002E">
        <w:rPr>
          <w:rStyle w:val="58"/>
          <w:sz w:val="28"/>
          <w:szCs w:val="28"/>
          <w:lang w:val="kk-KZ"/>
        </w:rPr>
        <w:t xml:space="preserve">көрсеткіші табылады. Сұранысты өшіру берілген сұраныстың орнына СчРВ-ың максималды </w:t>
      </w:r>
      <w:r w:rsidRPr="0047002E">
        <w:rPr>
          <w:rStyle w:val="58"/>
          <w:sz w:val="28"/>
          <w:szCs w:val="28"/>
          <w:lang w:val="kk-KZ" w:eastAsia="en-US" w:bidi="en-US"/>
        </w:rPr>
        <w:t>t</w:t>
      </w:r>
      <w:r w:rsidRPr="0047002E">
        <w:rPr>
          <w:rStyle w:val="58"/>
          <w:sz w:val="28"/>
          <w:szCs w:val="28"/>
          <w:vertAlign w:val="superscript"/>
          <w:lang w:val="kk-KZ" w:eastAsia="en-US" w:bidi="en-US"/>
        </w:rPr>
        <w:t>max</w:t>
      </w:r>
      <w:r w:rsidRPr="0047002E">
        <w:rPr>
          <w:rStyle w:val="58"/>
          <w:sz w:val="28"/>
          <w:szCs w:val="28"/>
          <w:lang w:val="kk-KZ" w:eastAsia="en-US" w:bidi="en-US"/>
        </w:rPr>
        <w:t xml:space="preserve"> </w:t>
      </w:r>
      <w:r w:rsidRPr="0047002E">
        <w:rPr>
          <w:rStyle w:val="58"/>
          <w:sz w:val="28"/>
          <w:szCs w:val="28"/>
          <w:lang w:val="kk-KZ"/>
        </w:rPr>
        <w:t xml:space="preserve">көрсеткішінен асатын кодты жазу арқылы жүзеге асырылады. </w:t>
      </w:r>
    </w:p>
    <w:p w:rsidR="00263F06" w:rsidRPr="0047002E" w:rsidRDefault="00263F06" w:rsidP="007E400A">
      <w:pPr>
        <w:pStyle w:val="61"/>
        <w:shd w:val="clear" w:color="auto" w:fill="auto"/>
        <w:spacing w:before="0" w:line="240" w:lineRule="auto"/>
        <w:ind w:firstLine="426"/>
        <w:jc w:val="both"/>
        <w:rPr>
          <w:rStyle w:val="58"/>
          <w:sz w:val="28"/>
          <w:szCs w:val="28"/>
          <w:lang w:val="kk-KZ"/>
        </w:rPr>
      </w:pPr>
    </w:p>
    <w:p w:rsidR="000E05DE" w:rsidRPr="0047002E" w:rsidRDefault="00263F06" w:rsidP="000E05DE">
      <w:pPr>
        <w:pStyle w:val="61"/>
        <w:shd w:val="clear" w:color="auto" w:fill="auto"/>
        <w:spacing w:before="0" w:line="240" w:lineRule="auto"/>
        <w:ind w:firstLine="0"/>
        <w:rPr>
          <w:rStyle w:val="58"/>
          <w:sz w:val="28"/>
          <w:szCs w:val="28"/>
          <w:lang w:val="kk-KZ"/>
        </w:rPr>
      </w:pPr>
      <w:r w:rsidRPr="0047002E">
        <w:rPr>
          <w:sz w:val="28"/>
          <w:szCs w:val="28"/>
        </w:rPr>
        <w:object w:dxaOrig="3166" w:dyaOrig="5881">
          <v:shape id="_x0000_i1097" type="#_x0000_t75" style="width:125.55pt;height:231.4pt" o:ole="">
            <v:imagedata r:id="rId180" o:title=""/>
          </v:shape>
          <o:OLEObject Type="Embed" ProgID="Visio.Drawing.15" ShapeID="_x0000_i1097" DrawAspect="Content" ObjectID="_1579583165" r:id="rId181"/>
        </w:object>
      </w:r>
    </w:p>
    <w:p w:rsidR="00263F06" w:rsidRPr="0047002E" w:rsidRDefault="00263F06" w:rsidP="000E05DE">
      <w:pPr>
        <w:pStyle w:val="61"/>
        <w:shd w:val="clear" w:color="auto" w:fill="auto"/>
        <w:spacing w:before="0" w:line="240" w:lineRule="auto"/>
        <w:ind w:firstLine="0"/>
        <w:rPr>
          <w:rStyle w:val="58"/>
          <w:sz w:val="28"/>
          <w:szCs w:val="28"/>
          <w:lang w:val="kk-KZ"/>
        </w:rPr>
      </w:pPr>
    </w:p>
    <w:p w:rsidR="000E05DE" w:rsidRPr="0047002E" w:rsidRDefault="000E05DE" w:rsidP="000E05DE">
      <w:pPr>
        <w:pStyle w:val="61"/>
        <w:shd w:val="clear" w:color="auto" w:fill="auto"/>
        <w:spacing w:before="0" w:line="240" w:lineRule="auto"/>
        <w:ind w:firstLine="0"/>
        <w:rPr>
          <w:sz w:val="28"/>
          <w:szCs w:val="28"/>
          <w:lang w:val="kk-KZ"/>
        </w:rPr>
      </w:pPr>
      <w:r w:rsidRPr="0047002E">
        <w:rPr>
          <w:rStyle w:val="58"/>
          <w:sz w:val="28"/>
          <w:szCs w:val="28"/>
          <w:lang w:val="kk-KZ"/>
        </w:rPr>
        <w:t>Сурет 25.2</w:t>
      </w:r>
    </w:p>
    <w:p w:rsidR="000E05DE" w:rsidRPr="0047002E" w:rsidRDefault="000E05DE" w:rsidP="007E400A">
      <w:pPr>
        <w:pStyle w:val="61"/>
        <w:shd w:val="clear" w:color="auto" w:fill="auto"/>
        <w:tabs>
          <w:tab w:val="left" w:pos="3913"/>
        </w:tabs>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Шартты сұраныстар принципін бұл жағдайда сол немесе өзге </w:t>
      </w:r>
      <w:r w:rsidRPr="0047002E">
        <w:rPr>
          <w:rStyle w:val="5b"/>
          <w:i w:val="0"/>
          <w:sz w:val="28"/>
          <w:szCs w:val="28"/>
          <w:lang w:val="kk-KZ"/>
        </w:rPr>
        <w:t>Б</w:t>
      </w:r>
      <w:r w:rsidRPr="0047002E">
        <w:rPr>
          <w:rStyle w:val="5b"/>
          <w:i w:val="0"/>
          <w:sz w:val="28"/>
          <w:szCs w:val="28"/>
          <w:vertAlign w:val="subscript"/>
          <w:lang w:val="kk-KZ"/>
        </w:rPr>
        <w:t>j</w:t>
      </w:r>
      <w:r w:rsidRPr="0047002E">
        <w:rPr>
          <w:rStyle w:val="58"/>
          <w:sz w:val="28"/>
          <w:szCs w:val="28"/>
          <w:lang w:val="kk-KZ"/>
        </w:rPr>
        <w:t xml:space="preserve"> программасын қосуды блоктау белгілерінің көмегімен жүзеге асыруға болады. Сол белгілер сұраныстар аймағының ұяшығының үлкен разрядтарында орналасады да, жиынтығында разрядтар саны осы қосалқы программаны қосу шарттар санына тәуелді позициялы код болып табылады. Шартты сұраныстарды жазу кезінде ЭЕМ-ің СчРВ-ың ағымдағы көрсеткішіне оларды программа-диспетчер осы санауыштың үлкен разрядтары ретінде қарастыратын тиісті блоктау белгілері қосымша қалыптастырылады</w:t>
      </w:r>
      <w:r w:rsidRPr="0047002E">
        <w:rPr>
          <w:rStyle w:val="58"/>
          <w:color w:val="auto"/>
          <w:sz w:val="28"/>
          <w:szCs w:val="28"/>
          <w:lang w:val="kk-KZ"/>
        </w:rPr>
        <w:t xml:space="preserve">. </w:t>
      </w:r>
      <w:r w:rsidRPr="0047002E">
        <w:rPr>
          <w:rStyle w:val="58"/>
          <w:sz w:val="28"/>
          <w:szCs w:val="28"/>
          <w:lang w:val="kk-KZ"/>
        </w:rPr>
        <w:t xml:space="preserve">Сондықтан, кез келген блоктау белгісінің болуы тиісті негізгі қосалқы программаның қосылуын болдырмайды. Блоктау белгілерін өшіру тиісті шарттың орындалу кезінде ЭВМ-ің негізгі немесе кірістірілетін қосалқы программалары арқылы жүзеге асырылады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263F06" w:rsidRPr="0047002E" w:rsidRDefault="00263F06" w:rsidP="007E400A">
      <w:pPr>
        <w:pStyle w:val="61"/>
        <w:shd w:val="clear" w:color="auto" w:fill="auto"/>
        <w:spacing w:before="0" w:line="240" w:lineRule="auto"/>
        <w:ind w:firstLine="426"/>
        <w:jc w:val="both"/>
        <w:rPr>
          <w:rStyle w:val="58"/>
          <w:sz w:val="28"/>
          <w:szCs w:val="28"/>
          <w:lang w:val="kk-KZ"/>
        </w:rPr>
      </w:pPr>
    </w:p>
    <w:p w:rsidR="00B730CF" w:rsidRPr="00B730CF" w:rsidRDefault="00B730CF" w:rsidP="007E400A">
      <w:pPr>
        <w:pStyle w:val="61"/>
        <w:shd w:val="clear" w:color="auto" w:fill="auto"/>
        <w:spacing w:before="0" w:line="240" w:lineRule="auto"/>
        <w:ind w:firstLine="426"/>
        <w:jc w:val="both"/>
        <w:rPr>
          <w:rStyle w:val="58"/>
          <w:sz w:val="28"/>
          <w:szCs w:val="28"/>
          <w:lang w:val="kk-KZ"/>
        </w:rPr>
      </w:pPr>
    </w:p>
    <w:p w:rsidR="00B730CF" w:rsidRPr="00B730CF" w:rsidRDefault="00B730CF"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b/>
          <w:sz w:val="28"/>
          <w:szCs w:val="28"/>
          <w:lang w:val="kk-KZ"/>
        </w:rPr>
        <w:t>Бақылау сұрақтары</w:t>
      </w:r>
      <w:r w:rsidRPr="0047002E">
        <w:rPr>
          <w:rStyle w:val="58"/>
          <w:sz w:val="28"/>
          <w:szCs w:val="28"/>
          <w:lang w:val="kk-KZ"/>
        </w:rPr>
        <w:t>:</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1 </w:t>
      </w:r>
      <w:r w:rsidRPr="0047002E">
        <w:rPr>
          <w:bCs/>
          <w:sz w:val="28"/>
          <w:szCs w:val="28"/>
          <w:lang w:val="kk-KZ"/>
        </w:rPr>
        <w:t>Тапсырыстарға айналма қызмет көрсетуші п</w:t>
      </w:r>
      <w:r w:rsidRPr="0047002E">
        <w:rPr>
          <w:sz w:val="28"/>
          <w:szCs w:val="28"/>
          <w:lang w:val="kk-KZ"/>
        </w:rPr>
        <w:t>рограмма-диспетчер не үшін қолданылады?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 xml:space="preserve">2 ЭЕМ-ің жедел жадында сұраныстарға </w:t>
      </w:r>
      <w:r w:rsidRPr="0047002E">
        <w:rPr>
          <w:bCs/>
          <w:sz w:val="28"/>
          <w:szCs w:val="28"/>
          <w:lang w:val="kk-KZ"/>
        </w:rPr>
        <w:t>айналма қызмет көрсету тәртібін іске асыру үшін бөлініп берілетін аумақтарды сипаттаңыз.</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3 Есептерді орындаудың циклдік алгоритмінің басымдықтары мен кемшіліктері.</w:t>
      </w:r>
    </w:p>
    <w:p w:rsidR="0018038B" w:rsidRPr="0047002E" w:rsidRDefault="000E05DE" w:rsidP="007E400A">
      <w:pPr>
        <w:pStyle w:val="61"/>
        <w:shd w:val="clear" w:color="auto" w:fill="auto"/>
        <w:spacing w:before="0" w:line="240" w:lineRule="auto"/>
        <w:ind w:firstLine="426"/>
        <w:jc w:val="both"/>
        <w:rPr>
          <w:rStyle w:val="aff3"/>
          <w:b w:val="0"/>
          <w:sz w:val="28"/>
          <w:szCs w:val="28"/>
          <w:lang w:val="kk-KZ"/>
        </w:rPr>
      </w:pPr>
      <w:r w:rsidRPr="0047002E">
        <w:rPr>
          <w:rStyle w:val="58"/>
          <w:sz w:val="28"/>
          <w:szCs w:val="28"/>
          <w:lang w:val="kk-KZ"/>
        </w:rPr>
        <w:t>4 С</w:t>
      </w:r>
      <w:r w:rsidRPr="0047002E">
        <w:rPr>
          <w:sz w:val="28"/>
          <w:szCs w:val="28"/>
          <w:lang w:val="kk-KZ"/>
        </w:rPr>
        <w:t xml:space="preserve">ұраныстарға келіп түсу ретімен </w:t>
      </w:r>
      <w:r w:rsidRPr="0047002E">
        <w:rPr>
          <w:bCs/>
          <w:sz w:val="28"/>
          <w:szCs w:val="28"/>
          <w:lang w:val="kk-KZ"/>
        </w:rPr>
        <w:t>қызмет көрсетуші п</w:t>
      </w:r>
      <w:r w:rsidRPr="0047002E">
        <w:rPr>
          <w:sz w:val="28"/>
          <w:szCs w:val="28"/>
          <w:lang w:val="kk-KZ"/>
        </w:rPr>
        <w:t xml:space="preserve">рограмма-диспетчерді іске асыру </w:t>
      </w:r>
      <w:r w:rsidRPr="0047002E">
        <w:rPr>
          <w:rStyle w:val="58"/>
          <w:sz w:val="28"/>
          <w:szCs w:val="28"/>
          <w:lang w:val="kk-KZ"/>
        </w:rPr>
        <w:t>тәсілдері</w:t>
      </w:r>
      <w:r w:rsidRPr="0047002E">
        <w:rPr>
          <w:rStyle w:val="aff3"/>
          <w:b w:val="0"/>
          <w:sz w:val="28"/>
          <w:szCs w:val="28"/>
          <w:lang w:val="kk-KZ"/>
        </w:rPr>
        <w:t>.</w:t>
      </w:r>
    </w:p>
    <w:p w:rsidR="007E400A" w:rsidRPr="0047002E" w:rsidRDefault="007E400A" w:rsidP="007E400A">
      <w:pPr>
        <w:pStyle w:val="61"/>
        <w:shd w:val="clear" w:color="auto" w:fill="auto"/>
        <w:spacing w:before="0" w:line="240" w:lineRule="auto"/>
        <w:ind w:firstLine="426"/>
        <w:jc w:val="both"/>
        <w:rPr>
          <w:rStyle w:val="aff3"/>
          <w:b w:val="0"/>
          <w:sz w:val="28"/>
          <w:szCs w:val="28"/>
          <w:lang w:val="kk-KZ"/>
        </w:rPr>
      </w:pPr>
    </w:p>
    <w:p w:rsidR="00263F06" w:rsidRPr="0047002E" w:rsidRDefault="00263F06" w:rsidP="007E400A">
      <w:pPr>
        <w:pStyle w:val="61"/>
        <w:shd w:val="clear" w:color="auto" w:fill="auto"/>
        <w:spacing w:before="0" w:line="240" w:lineRule="auto"/>
        <w:ind w:firstLine="426"/>
        <w:jc w:val="both"/>
        <w:rPr>
          <w:rStyle w:val="aff3"/>
          <w:b w:val="0"/>
          <w:sz w:val="28"/>
          <w:szCs w:val="28"/>
          <w:lang w:val="kk-KZ"/>
        </w:rPr>
      </w:pPr>
    </w:p>
    <w:p w:rsidR="0018038B" w:rsidRPr="0047002E" w:rsidRDefault="0018038B"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18038B" w:rsidRPr="0047002E" w:rsidRDefault="0018038B" w:rsidP="007E400A">
      <w:pPr>
        <w:tabs>
          <w:tab w:val="num" w:pos="1440"/>
        </w:tabs>
        <w:ind w:firstLine="426"/>
        <w:jc w:val="both"/>
        <w:rPr>
          <w:rFonts w:ascii="Times New Roman" w:hAnsi="Times New Roman" w:cs="Times New Roman"/>
          <w:sz w:val="28"/>
          <w:szCs w:val="28"/>
          <w:lang w:val="kk-KZ"/>
        </w:rPr>
      </w:pPr>
    </w:p>
    <w:p w:rsidR="0018038B" w:rsidRPr="0047002E" w:rsidRDefault="0018038B"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18038B" w:rsidRPr="0047002E" w:rsidRDefault="0018038B"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18038B" w:rsidRPr="0047002E" w:rsidRDefault="0018038B" w:rsidP="007E400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18038B" w:rsidRPr="0047002E" w:rsidRDefault="0018038B" w:rsidP="007E400A">
      <w:pPr>
        <w:ind w:firstLine="426"/>
        <w:jc w:val="both"/>
        <w:rPr>
          <w:rFonts w:ascii="Times New Roman" w:eastAsia="Times New Roman" w:hAnsi="Times New Roman" w:cs="Times New Roman"/>
          <w:bCs/>
          <w:sz w:val="28"/>
          <w:szCs w:val="28"/>
          <w:lang w:val="kk-KZ"/>
        </w:rPr>
      </w:pPr>
    </w:p>
    <w:p w:rsidR="0018038B" w:rsidRPr="0047002E" w:rsidRDefault="0018038B"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18038B" w:rsidRPr="0047002E" w:rsidRDefault="0018038B" w:rsidP="007E400A">
      <w:pPr>
        <w:pStyle w:val="61"/>
        <w:shd w:val="clear" w:color="auto" w:fill="auto"/>
        <w:spacing w:before="0" w:line="240" w:lineRule="auto"/>
        <w:ind w:firstLine="426"/>
        <w:jc w:val="both"/>
        <w:rPr>
          <w:bCs/>
          <w:sz w:val="28"/>
          <w:szCs w:val="28"/>
          <w:lang w:val="kk-KZ"/>
        </w:rPr>
      </w:pPr>
    </w:p>
    <w:p w:rsidR="0018038B" w:rsidRPr="0047002E" w:rsidRDefault="0018038B" w:rsidP="007E400A">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18038B" w:rsidRPr="0047002E" w:rsidRDefault="0018038B" w:rsidP="007E400A">
      <w:pPr>
        <w:pStyle w:val="61"/>
        <w:shd w:val="clear" w:color="auto" w:fill="auto"/>
        <w:spacing w:before="0" w:line="240" w:lineRule="auto"/>
        <w:ind w:firstLine="426"/>
        <w:jc w:val="both"/>
        <w:rPr>
          <w:rStyle w:val="aff3"/>
          <w:b w:val="0"/>
          <w:sz w:val="28"/>
          <w:szCs w:val="28"/>
          <w:lang w:val="kk-KZ"/>
        </w:rPr>
      </w:pPr>
      <w:r w:rsidRPr="0047002E">
        <w:rPr>
          <w:sz w:val="28"/>
          <w:szCs w:val="28"/>
          <w:lang w:val="kk-KZ"/>
        </w:rPr>
        <w:t xml:space="preserve">2 </w:t>
      </w:r>
      <w:r w:rsidRPr="0047002E">
        <w:rPr>
          <w:sz w:val="28"/>
          <w:szCs w:val="28"/>
          <w:lang w:val="en-US"/>
        </w:rPr>
        <w:t>R.C.Dorf, R.H.Bishop. Modern Control Systems: International Edition, 11 Ed. Pearson Higher Education,  2008.</w:t>
      </w:r>
    </w:p>
    <w:p w:rsidR="000E05DE" w:rsidRPr="0047002E" w:rsidRDefault="000E05DE" w:rsidP="000E05DE">
      <w:pPr>
        <w:pStyle w:val="61"/>
        <w:shd w:val="clear" w:color="auto" w:fill="auto"/>
        <w:spacing w:before="0" w:line="240" w:lineRule="auto"/>
        <w:ind w:firstLine="284"/>
        <w:jc w:val="both"/>
        <w:rPr>
          <w:b/>
          <w:bCs/>
          <w:sz w:val="28"/>
          <w:szCs w:val="28"/>
          <w:lang w:val="kk-KZ"/>
        </w:rPr>
      </w:pPr>
      <w:r w:rsidRPr="0047002E">
        <w:rPr>
          <w:b/>
          <w:bCs/>
          <w:sz w:val="28"/>
          <w:szCs w:val="28"/>
          <w:lang w:val="kk-KZ"/>
        </w:rPr>
        <w:br w:type="page"/>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b/>
          <w:bCs/>
          <w:sz w:val="28"/>
          <w:szCs w:val="28"/>
        </w:rPr>
        <w:t>Лекция</w:t>
      </w:r>
      <w:r w:rsidRPr="0047002E">
        <w:rPr>
          <w:b/>
          <w:bCs/>
          <w:sz w:val="28"/>
          <w:szCs w:val="28"/>
          <w:lang w:val="en-US"/>
        </w:rPr>
        <w:t xml:space="preserve"> 26 </w:t>
      </w:r>
      <w:r w:rsidRPr="0047002E">
        <w:rPr>
          <w:bCs/>
          <w:sz w:val="28"/>
          <w:szCs w:val="28"/>
          <w:lang w:val="kk-KZ"/>
        </w:rPr>
        <w:t>Ф</w:t>
      </w:r>
      <w:r w:rsidRPr="0047002E">
        <w:rPr>
          <w:rStyle w:val="aff3"/>
          <w:rFonts w:eastAsia="Arial"/>
          <w:b w:val="0"/>
          <w:sz w:val="28"/>
          <w:szCs w:val="28"/>
        </w:rPr>
        <w:t>иксир</w:t>
      </w:r>
      <w:r w:rsidRPr="0047002E">
        <w:rPr>
          <w:rStyle w:val="aff3"/>
          <w:rFonts w:eastAsia="Arial"/>
          <w:b w:val="0"/>
          <w:sz w:val="28"/>
          <w:szCs w:val="28"/>
          <w:lang w:val="kk-KZ"/>
        </w:rPr>
        <w:t>ленген салыстырмалы б</w:t>
      </w:r>
      <w:r w:rsidRPr="0047002E">
        <w:rPr>
          <w:bCs/>
          <w:sz w:val="28"/>
          <w:szCs w:val="28"/>
          <w:lang w:val="kk-KZ"/>
        </w:rPr>
        <w:t>асымдылықтары бар п</w:t>
      </w:r>
      <w:r w:rsidRPr="0047002E">
        <w:rPr>
          <w:rStyle w:val="aff3"/>
          <w:rFonts w:eastAsia="Arial"/>
          <w:b w:val="0"/>
          <w:sz w:val="28"/>
          <w:szCs w:val="28"/>
        </w:rPr>
        <w:t>рограмма</w:t>
      </w:r>
      <w:r w:rsidRPr="0047002E">
        <w:rPr>
          <w:rStyle w:val="aff3"/>
          <w:rFonts w:eastAsia="Arial"/>
          <w:b w:val="0"/>
          <w:sz w:val="28"/>
          <w:szCs w:val="28"/>
          <w:lang w:val="en-US"/>
        </w:rPr>
        <w:t>-</w:t>
      </w:r>
      <w:r w:rsidRPr="0047002E">
        <w:rPr>
          <w:rStyle w:val="aff3"/>
          <w:rFonts w:eastAsia="Arial"/>
          <w:b w:val="0"/>
          <w:sz w:val="28"/>
          <w:szCs w:val="28"/>
        </w:rPr>
        <w:t>диспетчер</w:t>
      </w:r>
      <w:r w:rsidRPr="0047002E">
        <w:rPr>
          <w:rStyle w:val="aff3"/>
          <w:rFonts w:eastAsia="Arial"/>
          <w:b w:val="0"/>
          <w:sz w:val="28"/>
          <w:szCs w:val="28"/>
          <w:lang w:val="kk-KZ"/>
        </w:rPr>
        <w:t xml:space="preserve">. </w:t>
      </w:r>
      <w:r w:rsidRPr="0047002E">
        <w:rPr>
          <w:bCs/>
          <w:sz w:val="28"/>
          <w:szCs w:val="28"/>
          <w:lang w:val="kk-KZ"/>
        </w:rPr>
        <w:t>Ф</w:t>
      </w:r>
      <w:r w:rsidRPr="0047002E">
        <w:rPr>
          <w:rStyle w:val="aff3"/>
          <w:rFonts w:eastAsia="Arial"/>
          <w:b w:val="0"/>
          <w:sz w:val="28"/>
          <w:szCs w:val="28"/>
          <w:lang w:val="kk-KZ"/>
        </w:rPr>
        <w:t>иксирленген абсолютті б</w:t>
      </w:r>
      <w:r w:rsidRPr="0047002E">
        <w:rPr>
          <w:bCs/>
          <w:sz w:val="28"/>
          <w:szCs w:val="28"/>
          <w:lang w:val="kk-KZ"/>
        </w:rPr>
        <w:t>асымдылықтары бар п</w:t>
      </w:r>
      <w:r w:rsidRPr="0047002E">
        <w:rPr>
          <w:rStyle w:val="aff3"/>
          <w:rFonts w:eastAsia="Arial"/>
          <w:b w:val="0"/>
          <w:sz w:val="28"/>
          <w:szCs w:val="28"/>
          <w:lang w:val="kk-KZ"/>
        </w:rPr>
        <w:t>рограмма-диспетчер</w:t>
      </w:r>
    </w:p>
    <w:p w:rsidR="000E05DE" w:rsidRPr="0047002E" w:rsidRDefault="000E05DE" w:rsidP="007E400A">
      <w:pPr>
        <w:pStyle w:val="61"/>
        <w:shd w:val="clear" w:color="auto" w:fill="auto"/>
        <w:spacing w:before="0" w:line="240" w:lineRule="auto"/>
        <w:ind w:firstLine="426"/>
        <w:jc w:val="both"/>
        <w:rPr>
          <w:sz w:val="28"/>
          <w:szCs w:val="28"/>
          <w:lang w:val="kk-KZ"/>
        </w:rPr>
      </w:pPr>
    </w:p>
    <w:p w:rsidR="00263F06" w:rsidRPr="0047002E" w:rsidRDefault="00263F06" w:rsidP="007E400A">
      <w:pPr>
        <w:pStyle w:val="61"/>
        <w:shd w:val="clear" w:color="auto" w:fill="auto"/>
        <w:spacing w:before="0" w:line="240" w:lineRule="auto"/>
        <w:ind w:firstLine="426"/>
        <w:jc w:val="both"/>
        <w:rPr>
          <w:sz w:val="28"/>
          <w:szCs w:val="28"/>
          <w:lang w:val="kk-KZ"/>
        </w:rPr>
      </w:pP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aff3"/>
          <w:b w:val="0"/>
          <w:bCs w:val="0"/>
          <w:sz w:val="28"/>
          <w:szCs w:val="28"/>
          <w:lang w:val="kk-KZ"/>
        </w:rPr>
        <w:t>Ф</w:t>
      </w:r>
      <w:r w:rsidRPr="0047002E">
        <w:rPr>
          <w:rStyle w:val="aff3"/>
          <w:rFonts w:eastAsia="Arial"/>
          <w:b w:val="0"/>
          <w:sz w:val="28"/>
          <w:szCs w:val="28"/>
          <w:lang w:val="kk-KZ"/>
        </w:rPr>
        <w:t>иксирленген салыстырмалы б</w:t>
      </w:r>
      <w:r w:rsidRPr="0047002E">
        <w:rPr>
          <w:rStyle w:val="aff3"/>
          <w:b w:val="0"/>
          <w:bCs w:val="0"/>
          <w:sz w:val="28"/>
          <w:szCs w:val="28"/>
          <w:lang w:val="kk-KZ"/>
        </w:rPr>
        <w:t>асымдылықтары бар п</w:t>
      </w:r>
      <w:r w:rsidRPr="0047002E">
        <w:rPr>
          <w:rStyle w:val="aff3"/>
          <w:rFonts w:eastAsia="Arial"/>
          <w:b w:val="0"/>
          <w:sz w:val="28"/>
          <w:szCs w:val="28"/>
          <w:lang w:val="kk-KZ"/>
        </w:rPr>
        <w:t>рограмма-диспетчер</w:t>
      </w:r>
      <w:r w:rsidRPr="0047002E">
        <w:rPr>
          <w:b/>
          <w:sz w:val="28"/>
          <w:szCs w:val="28"/>
          <w:lang w:val="kk-KZ"/>
        </w:rPr>
        <w:t>.</w:t>
      </w:r>
      <w:r w:rsidRPr="0047002E">
        <w:rPr>
          <w:sz w:val="28"/>
          <w:szCs w:val="28"/>
          <w:lang w:val="kk-KZ"/>
        </w:rPr>
        <w:t xml:space="preserve"> Берілген </w:t>
      </w:r>
      <w:r w:rsidRPr="0047002E">
        <w:rPr>
          <w:rStyle w:val="58"/>
          <w:sz w:val="28"/>
          <w:szCs w:val="28"/>
          <w:lang w:val="kk-KZ"/>
        </w:rPr>
        <w:t xml:space="preserve">программаның </w:t>
      </w:r>
      <w:r w:rsidRPr="0047002E">
        <w:rPr>
          <w:sz w:val="28"/>
          <w:szCs w:val="28"/>
          <w:lang w:val="kk-KZ"/>
        </w:rPr>
        <w:t xml:space="preserve">жұмысын қамтамасыз ететін </w:t>
      </w:r>
      <w:r w:rsidRPr="0047002E">
        <w:rPr>
          <w:rStyle w:val="58"/>
          <w:sz w:val="28"/>
          <w:szCs w:val="28"/>
          <w:lang w:val="kk-KZ"/>
        </w:rPr>
        <w:t>а</w:t>
      </w:r>
      <w:r w:rsidRPr="0047002E">
        <w:rPr>
          <w:sz w:val="28"/>
          <w:szCs w:val="28"/>
          <w:lang w:val="kk-KZ"/>
        </w:rPr>
        <w:t xml:space="preserve">қпаратты орналастыру үшін ЭЕМ-ің жедел жадында екі аймақ бөлінеді. Олардың бірінде негізгі </w:t>
      </w:r>
      <w:r w:rsidRPr="0047002E">
        <w:rPr>
          <w:rStyle w:val="58"/>
          <w:sz w:val="28"/>
          <w:szCs w:val="28"/>
          <w:lang w:val="kk-KZ"/>
        </w:rPr>
        <w:t xml:space="preserve">программалардың </w:t>
      </w:r>
      <w:r w:rsidRPr="0047002E">
        <w:rPr>
          <w:sz w:val="28"/>
          <w:szCs w:val="28"/>
          <w:lang w:val="kk-KZ"/>
        </w:rPr>
        <w:t xml:space="preserve">белгіленген басымдылық кестесі сақталады (сурет 26.1). Осы кестеде әрбір негізгі қосалқы </w:t>
      </w:r>
      <w:r w:rsidRPr="0047002E">
        <w:rPr>
          <w:rStyle w:val="58"/>
          <w:sz w:val="28"/>
          <w:szCs w:val="28"/>
          <w:lang w:val="kk-KZ"/>
        </w:rPr>
        <w:t xml:space="preserve">программаға </w:t>
      </w:r>
      <w:r w:rsidRPr="0047002E">
        <w:rPr>
          <w:sz w:val="28"/>
          <w:szCs w:val="28"/>
          <w:lang w:val="kk-KZ"/>
        </w:rPr>
        <w:t xml:space="preserve">(немесе басымдылықтары тең қосалқы </w:t>
      </w:r>
      <w:r w:rsidRPr="0047002E">
        <w:rPr>
          <w:rStyle w:val="58"/>
          <w:sz w:val="28"/>
          <w:szCs w:val="28"/>
          <w:lang w:val="kk-KZ"/>
        </w:rPr>
        <w:t xml:space="preserve">программалар </w:t>
      </w:r>
      <w:r w:rsidRPr="0047002E">
        <w:rPr>
          <w:sz w:val="28"/>
          <w:szCs w:val="28"/>
          <w:lang w:val="kk-KZ"/>
        </w:rPr>
        <w:t xml:space="preserve">тобына) жадының екі ұяшығы сай, олардың біреуінде осы қосалқы </w:t>
      </w:r>
      <w:r w:rsidRPr="0047002E">
        <w:rPr>
          <w:rStyle w:val="58"/>
          <w:sz w:val="28"/>
          <w:szCs w:val="28"/>
          <w:lang w:val="kk-KZ"/>
        </w:rPr>
        <w:t xml:space="preserve">программаның </w:t>
      </w:r>
      <w:r w:rsidRPr="0047002E">
        <w:rPr>
          <w:sz w:val="28"/>
          <w:szCs w:val="28"/>
          <w:lang w:val="kk-KZ"/>
        </w:rPr>
        <w:t xml:space="preserve">реттік нөмірі және басымдылығы көрсетіледі кіші, ал екінші ұяшықта осы қосалқы </w:t>
      </w:r>
      <w:r w:rsidRPr="0047002E">
        <w:rPr>
          <w:rStyle w:val="58"/>
          <w:sz w:val="28"/>
          <w:szCs w:val="28"/>
          <w:lang w:val="kk-KZ"/>
        </w:rPr>
        <w:t xml:space="preserve">программаның </w:t>
      </w:r>
      <w:r w:rsidRPr="0047002E">
        <w:rPr>
          <w:sz w:val="28"/>
          <w:szCs w:val="28"/>
          <w:lang w:val="kk-KZ"/>
        </w:rPr>
        <w:t xml:space="preserve">бастапқы командасының </w:t>
      </w:r>
      <w:r w:rsidRPr="0047002E">
        <w:rPr>
          <w:rStyle w:val="58"/>
          <w:sz w:val="28"/>
          <w:szCs w:val="28"/>
          <w:lang w:val="kk-KZ"/>
        </w:rPr>
        <w:t xml:space="preserve">адресі </w:t>
      </w:r>
      <w:r w:rsidRPr="0047002E">
        <w:rPr>
          <w:sz w:val="28"/>
          <w:szCs w:val="28"/>
          <w:lang w:val="kk-KZ"/>
        </w:rPr>
        <w:t>сақталады.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263F06" w:rsidP="000E05DE">
      <w:pPr>
        <w:pStyle w:val="61"/>
        <w:shd w:val="clear" w:color="auto" w:fill="auto"/>
        <w:spacing w:before="0" w:line="240" w:lineRule="auto"/>
        <w:ind w:firstLine="0"/>
        <w:rPr>
          <w:rStyle w:val="58"/>
          <w:sz w:val="28"/>
          <w:szCs w:val="28"/>
        </w:rPr>
      </w:pPr>
      <w:r w:rsidRPr="0047002E">
        <w:rPr>
          <w:sz w:val="28"/>
          <w:szCs w:val="28"/>
        </w:rPr>
        <w:object w:dxaOrig="2326" w:dyaOrig="4021">
          <v:shape id="_x0000_i1098" type="#_x0000_t75" style="width:99.65pt;height:171.7pt" o:ole="">
            <v:imagedata r:id="rId182" o:title=""/>
          </v:shape>
          <o:OLEObject Type="Embed" ProgID="Visio.Drawing.15" ShapeID="_x0000_i1098" DrawAspect="Content" ObjectID="_1579583166" r:id="rId183"/>
        </w:object>
      </w:r>
    </w:p>
    <w:p w:rsidR="007E400A" w:rsidRPr="0047002E" w:rsidRDefault="007E400A" w:rsidP="000E05DE">
      <w:pPr>
        <w:pStyle w:val="61"/>
        <w:shd w:val="clear" w:color="auto" w:fill="auto"/>
        <w:spacing w:before="0" w:line="240" w:lineRule="auto"/>
        <w:ind w:firstLine="0"/>
        <w:rPr>
          <w:rStyle w:val="58"/>
          <w:sz w:val="28"/>
          <w:szCs w:val="28"/>
          <w:lang w:val="kk-KZ"/>
        </w:rPr>
      </w:pPr>
    </w:p>
    <w:p w:rsidR="000E05DE" w:rsidRPr="0047002E" w:rsidRDefault="000E05DE" w:rsidP="000E05DE">
      <w:pPr>
        <w:pStyle w:val="61"/>
        <w:shd w:val="clear" w:color="auto" w:fill="auto"/>
        <w:spacing w:before="0" w:line="240" w:lineRule="auto"/>
        <w:ind w:firstLine="0"/>
        <w:rPr>
          <w:sz w:val="28"/>
          <w:szCs w:val="28"/>
          <w:lang w:val="kk-KZ"/>
        </w:rPr>
      </w:pPr>
      <w:r w:rsidRPr="0047002E">
        <w:rPr>
          <w:rStyle w:val="58"/>
          <w:sz w:val="28"/>
          <w:szCs w:val="28"/>
          <w:lang w:val="kk-KZ"/>
        </w:rPr>
        <w:t>Сурет 26.1</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Екінші аймақ – </w:t>
      </w:r>
      <w:r w:rsidRPr="0047002E">
        <w:rPr>
          <w:sz w:val="28"/>
          <w:szCs w:val="28"/>
          <w:lang w:val="kk-KZ"/>
        </w:rPr>
        <w:t xml:space="preserve">басымдылықтар </w:t>
      </w:r>
      <w:r w:rsidRPr="0047002E">
        <w:rPr>
          <w:rStyle w:val="58"/>
          <w:sz w:val="28"/>
          <w:szCs w:val="28"/>
          <w:lang w:val="kk-KZ"/>
        </w:rPr>
        <w:t>шкалас</w:t>
      </w:r>
      <w:r w:rsidRPr="0047002E">
        <w:rPr>
          <w:sz w:val="28"/>
          <w:szCs w:val="28"/>
          <w:lang w:val="kk-KZ"/>
        </w:rPr>
        <w:t xml:space="preserve">ы </w:t>
      </w:r>
      <w:r w:rsidRPr="0047002E">
        <w:rPr>
          <w:rStyle w:val="58"/>
          <w:sz w:val="28"/>
          <w:szCs w:val="28"/>
          <w:lang w:val="kk-KZ"/>
        </w:rPr>
        <w:t xml:space="preserve">(сурет 26.2) – сол немесе өзге де программалардың жұмысына сұраныстарды және программаның бастапқы адресін алу үшін </w:t>
      </w:r>
      <w:r w:rsidRPr="0047002E">
        <w:rPr>
          <w:sz w:val="28"/>
          <w:szCs w:val="28"/>
          <w:lang w:val="kk-KZ"/>
        </w:rPr>
        <w:t xml:space="preserve">басымдылықтар кестесіне қатынау </w:t>
      </w:r>
      <w:r w:rsidRPr="0047002E">
        <w:rPr>
          <w:rStyle w:val="58"/>
          <w:sz w:val="28"/>
          <w:szCs w:val="28"/>
          <w:lang w:val="kk-KZ"/>
        </w:rPr>
        <w:t>үшін қажетті олардың реттік нөмірлерінің сақтау үшін пайдаланылады. Бұл аймақта әрбір негізгі программаға программалар үшін жадының белгіленген</w:t>
      </w:r>
      <w:r w:rsidRPr="0047002E">
        <w:rPr>
          <w:sz w:val="28"/>
          <w:szCs w:val="28"/>
          <w:lang w:val="kk-KZ"/>
        </w:rPr>
        <w:t xml:space="preserve"> басымдылықтың </w:t>
      </w:r>
      <w:r w:rsidRPr="0047002E">
        <w:rPr>
          <w:rStyle w:val="58"/>
          <w:sz w:val="28"/>
          <w:szCs w:val="28"/>
          <w:lang w:val="kk-KZ"/>
        </w:rPr>
        <w:t xml:space="preserve">кему ретімен орналасқан бір ұяшығы сәйкес келеді. Сонымен қатар, ЭЕМ-нің ЖЕСҚ-ың фиксирленген ұяшығында басымдықтардың ЭЕМ программаларының осы жұмыс режимінде пайдаланылатын жалпы n саны көрсетіледі. Уақыттың осы сәтінде санауға қосу үшін программаны таңдауды диспетчер </w:t>
      </w:r>
      <w:r w:rsidRPr="0047002E">
        <w:rPr>
          <w:sz w:val="28"/>
          <w:szCs w:val="28"/>
          <w:lang w:val="kk-KZ"/>
        </w:rPr>
        <w:t xml:space="preserve">басымдылықтар </w:t>
      </w:r>
      <w:r w:rsidRPr="0047002E">
        <w:rPr>
          <w:rStyle w:val="58"/>
          <w:sz w:val="28"/>
          <w:szCs w:val="28"/>
          <w:lang w:val="kk-KZ"/>
        </w:rPr>
        <w:t>шкалас</w:t>
      </w:r>
      <w:r w:rsidRPr="0047002E">
        <w:rPr>
          <w:sz w:val="28"/>
          <w:szCs w:val="28"/>
          <w:lang w:val="kk-KZ"/>
        </w:rPr>
        <w:t xml:space="preserve">ында сұраныстардың кодтарын ретімен талдау </w:t>
      </w:r>
      <w:r w:rsidRPr="0047002E">
        <w:rPr>
          <w:rStyle w:val="58"/>
          <w:sz w:val="28"/>
          <w:szCs w:val="28"/>
          <w:lang w:val="kk-KZ"/>
        </w:rPr>
        <w:t xml:space="preserve">арқылы жүзеге асырылады және әрқашан басымдылығы ең жоғары </w:t>
      </w:r>
      <w:r w:rsidRPr="0047002E">
        <w:rPr>
          <w:sz w:val="28"/>
          <w:szCs w:val="28"/>
          <w:lang w:val="kk-KZ"/>
        </w:rPr>
        <w:t>сұраныстан (</w:t>
      </w:r>
      <w:r w:rsidRPr="0047002E">
        <w:rPr>
          <w:rStyle w:val="58"/>
          <w:sz w:val="28"/>
          <w:szCs w:val="28"/>
          <w:lang w:val="kk-KZ"/>
        </w:rPr>
        <w:t xml:space="preserve">аймақтың басынан бастап) басталады. Басымдықтары тең </w:t>
      </w:r>
      <w:r w:rsidRPr="0047002E">
        <w:rPr>
          <w:sz w:val="28"/>
          <w:szCs w:val="28"/>
          <w:lang w:val="kk-KZ"/>
        </w:rPr>
        <w:t xml:space="preserve">сұраныстарға </w:t>
      </w:r>
      <w:r w:rsidRPr="0047002E">
        <w:rPr>
          <w:rStyle w:val="58"/>
          <w:sz w:val="28"/>
          <w:szCs w:val="28"/>
          <w:lang w:val="kk-KZ"/>
        </w:rPr>
        <w:t xml:space="preserve">олардың </w:t>
      </w:r>
      <w:r w:rsidRPr="0047002E">
        <w:rPr>
          <w:sz w:val="28"/>
          <w:szCs w:val="28"/>
          <w:lang w:val="kk-KZ"/>
        </w:rPr>
        <w:t xml:space="preserve">келіп түсу ретімен </w:t>
      </w:r>
      <w:r w:rsidRPr="0047002E">
        <w:rPr>
          <w:rStyle w:val="58"/>
          <w:sz w:val="28"/>
          <w:szCs w:val="28"/>
          <w:lang w:val="kk-KZ"/>
        </w:rPr>
        <w:t>талдау жасалады, ал олардың саны жадының жеке буферлік аймағында есепке алынады.</w:t>
      </w:r>
    </w:p>
    <w:p w:rsidR="00263F06" w:rsidRPr="0047002E" w:rsidRDefault="00263F06" w:rsidP="00263F06">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Қарастырылып отырған басымдылық диспетчерлік программада бұдан бұрын қарастырылған басымдылықсыз диспетчерлердегідей, жалпы жағдайда әртүрлі типті орындалатын негізгі программалардың ұзақтығына немесе негізгі программаның бір қосылуында оларға қызмет көрсетілетін басымдылықтары тең сұраныстардың санына шектеу қойылуы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263F06" w:rsidP="000E05DE">
      <w:pPr>
        <w:pStyle w:val="61"/>
        <w:shd w:val="clear" w:color="auto" w:fill="auto"/>
        <w:spacing w:before="0" w:line="240" w:lineRule="auto"/>
        <w:ind w:firstLine="0"/>
        <w:rPr>
          <w:rStyle w:val="58"/>
          <w:sz w:val="28"/>
          <w:szCs w:val="28"/>
        </w:rPr>
      </w:pPr>
      <w:r w:rsidRPr="0047002E">
        <w:rPr>
          <w:sz w:val="28"/>
          <w:szCs w:val="28"/>
        </w:rPr>
        <w:object w:dxaOrig="2326" w:dyaOrig="3450">
          <v:shape id="_x0000_i1099" type="#_x0000_t75" style="width:89.9pt;height:135.4pt" o:ole="">
            <v:imagedata r:id="rId184" o:title=""/>
          </v:shape>
          <o:OLEObject Type="Embed" ProgID="Visio.Drawing.15" ShapeID="_x0000_i1099" DrawAspect="Content" ObjectID="_1579583167" r:id="rId185"/>
        </w:object>
      </w:r>
    </w:p>
    <w:p w:rsidR="007E400A" w:rsidRPr="0047002E" w:rsidRDefault="007E400A" w:rsidP="000E05DE">
      <w:pPr>
        <w:pStyle w:val="61"/>
        <w:shd w:val="clear" w:color="auto" w:fill="auto"/>
        <w:spacing w:before="0" w:line="240" w:lineRule="auto"/>
        <w:ind w:firstLine="0"/>
        <w:rPr>
          <w:rStyle w:val="58"/>
          <w:sz w:val="28"/>
          <w:szCs w:val="28"/>
          <w:lang w:val="kk-KZ"/>
        </w:rPr>
      </w:pPr>
    </w:p>
    <w:p w:rsidR="000E05DE" w:rsidRPr="0047002E" w:rsidRDefault="000E05DE" w:rsidP="000E05DE">
      <w:pPr>
        <w:pStyle w:val="61"/>
        <w:shd w:val="clear" w:color="auto" w:fill="auto"/>
        <w:spacing w:before="0" w:line="240" w:lineRule="auto"/>
        <w:ind w:firstLine="0"/>
        <w:rPr>
          <w:sz w:val="28"/>
          <w:szCs w:val="28"/>
          <w:lang w:val="kk-KZ"/>
        </w:rPr>
      </w:pPr>
      <w:r w:rsidRPr="0047002E">
        <w:rPr>
          <w:rStyle w:val="58"/>
          <w:sz w:val="28"/>
          <w:szCs w:val="28"/>
          <w:lang w:val="kk-KZ"/>
        </w:rPr>
        <w:t>Сурет 26.2</w:t>
      </w:r>
    </w:p>
    <w:p w:rsidR="00263F06" w:rsidRPr="0047002E" w:rsidRDefault="00263F06"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Жоғарыда сипатталған программа-диспетчердің көлемі салыстырмалы түрде шағын (шамамен 40 бірадрестік командалар) және ол пайдаланылатын негізгі программалардың санын, олардың басымдылығы мен ЭЕМ-ің жадында орналасуын оңай өзгертуге мүмкіндік береді. Бұл үшін басымдықтар кестесіндегі ақпаратты тиісті түрде түзету жеткілікті.</w:t>
      </w:r>
    </w:p>
    <w:p w:rsidR="00263F06" w:rsidRPr="0047002E" w:rsidRDefault="00263F06"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Абсолютті басымдықтары фиксирленген программа-диспетчер. Нақты уақыт режимінде жұмыс істейтін жүйелерде уақыттық шектеулер өте қатаң болуы мүмкін. Сондықтан, шұғыл сұраныс пайда болған мерзімде (тіпті процессордың циклы орындалу кезінде) процессордың жұмысын үзуді қамтамасыз ету және ол мүмкіндігінше тез және үзілімсіз орындалатын, тиісті реакция программасына өтуді орындау керек. Әр түрлі программалардың басымдықтар иерархиясы олардың маңыздылық дәрежесі мен олардың ішінде программалау қателері жіберілмегендікке сенімділігіне тәуелді орнатылады.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Әдетте нақты уақыт жүйелерінде екі жоспарлау кластары бар: нақты және бөлінген уақытты. Жоспарлау класы, әдетте, жекелеген тармақтарға емес, ал тұтастай процестерге беріледі. Нақты уақыт процестері таймердің сигналдары бойынша үзілмейді және оларды тек нақты уақыттық басымдылығы жоғарылау тармақты белсендіру арқылы ығыстырып шығаруға болады. Бөлінген уақыт процестерінің тармақтары таймердің сигналдары бойынша бірі бірін ығыстырып шығарады да, оларды белсендіруге қарай нақты уақыт процестері арқылы да ығыстырып шығарылады.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Басымдылықтық көпесептік әдісі бойынша жоспарлау белгілі бір проблемаларға: басымдылығы төмен есептер басқаруды ала алмайтын жағдайға әкелуі мүмкін екендігін байқау оңай. Осы проблеманы шешу үшін "тең қолжетімділік" атауына ие болған тәсіл қолданылады.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Тең қолжетімділік принципі адаптивтік басымдылық жүзеге асырылатындығын білдіреді: өте ұзақ орындалатын есептің басымдылығы бірте-бірте азайып, басымдылығы төмендеу есептерге процессорлық уақыттың өз үлесін алуға мүмкіндік береді.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Тең қолжетімділік негізінен көп-пайдаланушылық жүйелерде қолданылады және нақты уақыт жүйелерінде сирек қолданылады.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Жалпы жағдайда жоспарлау алгоритмдері жүйенің жұмыс істеуінің оңтайлылық критерийлеріне сәйкес келуі тиіс. Алайда, егер "қатаң" нақты уақыт жүйелері үшін мұндай критерий анық (әрқашан бәрін дер кезінде орындау) болса, онда "жұмсақ" нақты уақыт жүйелері үшін бұл, мысалы, операцияларды орындаудың минималды максималды кешігуі немесе орташа өлшенген уақтылығы болуы мүмкін. Оңтайлылық критерийлеріне тәуелді қарастырылғандардан өзге жоспарлау алгоритмдері қолданылуы мүмкін. Мысалы, ОД уақыт бойынша сыни басқарушы әсерлердің берілу мезеттерін талдау жасап және олардың ең жақындарына жауапты есепті орындалуға іске қосуы мүмкін. </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Басымдылықтарға қызыға беру керек емес. "Сыни" есепке жоғары басымдылық және қалған барлығына төмен басымдылық меншіктеуге болады. Егер "сыни" есептер бірнешеу болса, онда көп-процессорлық жүйені қарастыру керек. Жалпы айтқанда, күрделі динамикалық жүйелерді талдау және жөңдеу қиын екендігін ескеру керек, сондықтан жүйенің күтпеген тәртібі салдарынан проблемаларға ие болудын орнына астам қуатты процессорға шығынданған жақсылау. Осыған байланысты көптеген қолданыстағы нақты уақыт жүйелері басымдылықтары фиксирленген статикалық жүйелер болып табылады.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bookmarkStart w:id="52" w:name="bookmark116"/>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b/>
          <w:sz w:val="28"/>
          <w:szCs w:val="28"/>
          <w:lang w:val="kk-KZ"/>
        </w:rPr>
        <w:t>Бақылау сұрақтары</w:t>
      </w:r>
      <w:r w:rsidRPr="0047002E">
        <w:rPr>
          <w:rStyle w:val="58"/>
          <w:sz w:val="28"/>
          <w:szCs w:val="28"/>
          <w:lang w:val="kk-KZ"/>
        </w:rPr>
        <w:t>:</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1 Ф</w:t>
      </w:r>
      <w:r w:rsidRPr="0047002E">
        <w:rPr>
          <w:rStyle w:val="aff3"/>
          <w:rFonts w:eastAsia="Arial"/>
          <w:b w:val="0"/>
          <w:sz w:val="28"/>
          <w:szCs w:val="28"/>
          <w:lang w:val="kk-KZ"/>
        </w:rPr>
        <w:t xml:space="preserve">иксирленген салыстырмалы </w:t>
      </w:r>
      <w:r w:rsidRPr="0047002E">
        <w:rPr>
          <w:rStyle w:val="aff3"/>
          <w:b w:val="0"/>
          <w:sz w:val="28"/>
          <w:szCs w:val="28"/>
          <w:lang w:val="kk-KZ"/>
        </w:rPr>
        <w:t>басымдылықтары бар программа-диспетчердің тағайындалуы</w:t>
      </w:r>
      <w:r w:rsidRPr="0047002E">
        <w:rPr>
          <w:rStyle w:val="aff3"/>
          <w:rFonts w:eastAsia="Arial"/>
          <w:b w:val="0"/>
          <w:sz w:val="28"/>
          <w:szCs w:val="28"/>
          <w:lang w:val="kk-KZ"/>
        </w:rPr>
        <w:t>.</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2 Ф</w:t>
      </w:r>
      <w:r w:rsidRPr="0047002E">
        <w:rPr>
          <w:rStyle w:val="aff3"/>
          <w:rFonts w:eastAsia="Arial"/>
          <w:b w:val="0"/>
          <w:sz w:val="28"/>
          <w:szCs w:val="28"/>
          <w:lang w:val="kk-KZ"/>
        </w:rPr>
        <w:t xml:space="preserve">иксирленген салыстырмалы </w:t>
      </w:r>
      <w:r w:rsidRPr="0047002E">
        <w:rPr>
          <w:rStyle w:val="aff3"/>
          <w:b w:val="0"/>
          <w:sz w:val="28"/>
          <w:szCs w:val="28"/>
          <w:lang w:val="kk-KZ"/>
        </w:rPr>
        <w:t>басымдылықтары бар программа-диспетчердің жұмысын қамтамасыз ететін ақпаратты орналастыру үшін бөлініп берілетін ЭЕМ жедел жадысының аумақтары.</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 xml:space="preserve">3 Басымдылықтардың зона - шкаласы не </w:t>
      </w:r>
      <w:r w:rsidRPr="0047002E">
        <w:rPr>
          <w:rStyle w:val="58"/>
          <w:sz w:val="28"/>
          <w:szCs w:val="28"/>
          <w:lang w:val="kk-KZ"/>
        </w:rPr>
        <w:t>үшін</w:t>
      </w:r>
      <w:r w:rsidRPr="0047002E">
        <w:rPr>
          <w:rStyle w:val="58"/>
          <w:bCs/>
          <w:sz w:val="28"/>
          <w:szCs w:val="28"/>
          <w:lang w:val="kk-KZ"/>
        </w:rPr>
        <w:t xml:space="preserve"> пайдаланылады?</w:t>
      </w:r>
    </w:p>
    <w:bookmarkEnd w:id="52"/>
    <w:p w:rsidR="000E05DE" w:rsidRPr="0047002E" w:rsidRDefault="000E05DE" w:rsidP="007E400A">
      <w:pPr>
        <w:pStyle w:val="61"/>
        <w:shd w:val="clear" w:color="auto" w:fill="auto"/>
        <w:tabs>
          <w:tab w:val="left" w:pos="8055"/>
        </w:tabs>
        <w:spacing w:before="0" w:line="240" w:lineRule="auto"/>
        <w:ind w:firstLine="426"/>
        <w:jc w:val="both"/>
        <w:rPr>
          <w:rStyle w:val="aff3"/>
          <w:b w:val="0"/>
          <w:sz w:val="28"/>
          <w:szCs w:val="28"/>
          <w:lang w:val="kk-KZ"/>
        </w:rPr>
      </w:pPr>
      <w:r w:rsidRPr="0047002E">
        <w:rPr>
          <w:rStyle w:val="aff3"/>
          <w:b w:val="0"/>
          <w:sz w:val="28"/>
          <w:szCs w:val="28"/>
          <w:lang w:val="kk-KZ"/>
        </w:rPr>
        <w:t>4 Фиксирленген абсолюттік басымдылықтары бар программа-диспетчердің тағайындалуы.</w:t>
      </w:r>
    </w:p>
    <w:p w:rsidR="000E05DE" w:rsidRPr="0047002E" w:rsidRDefault="000E05DE" w:rsidP="007E400A">
      <w:pPr>
        <w:pStyle w:val="61"/>
        <w:shd w:val="clear" w:color="auto" w:fill="auto"/>
        <w:tabs>
          <w:tab w:val="left" w:pos="8055"/>
        </w:tabs>
        <w:spacing w:before="0" w:line="240" w:lineRule="auto"/>
        <w:ind w:firstLine="426"/>
        <w:jc w:val="both"/>
        <w:rPr>
          <w:rStyle w:val="aff3"/>
          <w:b w:val="0"/>
          <w:sz w:val="28"/>
          <w:szCs w:val="28"/>
          <w:lang w:val="kk-KZ"/>
        </w:rPr>
      </w:pPr>
      <w:r w:rsidRPr="0047002E">
        <w:rPr>
          <w:rStyle w:val="aff3"/>
          <w:b w:val="0"/>
          <w:sz w:val="28"/>
          <w:szCs w:val="28"/>
          <w:lang w:val="kk-KZ"/>
        </w:rPr>
        <w:t>5 Нақты уақыт жүйелеріндегі жоспарлау класстарын сипаттаңыз.</w:t>
      </w:r>
    </w:p>
    <w:p w:rsidR="000E05DE" w:rsidRPr="0047002E" w:rsidRDefault="000E05DE" w:rsidP="007E400A">
      <w:pPr>
        <w:pStyle w:val="61"/>
        <w:shd w:val="clear" w:color="auto" w:fill="auto"/>
        <w:tabs>
          <w:tab w:val="left" w:pos="8055"/>
        </w:tabs>
        <w:spacing w:before="0" w:line="240" w:lineRule="auto"/>
        <w:ind w:firstLine="426"/>
        <w:jc w:val="both"/>
        <w:rPr>
          <w:sz w:val="28"/>
          <w:szCs w:val="28"/>
          <w:lang w:val="kk-KZ"/>
        </w:rPr>
      </w:pPr>
    </w:p>
    <w:p w:rsidR="0018038B" w:rsidRPr="0047002E" w:rsidRDefault="0018038B" w:rsidP="007E400A">
      <w:pPr>
        <w:pStyle w:val="61"/>
        <w:shd w:val="clear" w:color="auto" w:fill="auto"/>
        <w:tabs>
          <w:tab w:val="left" w:pos="8055"/>
        </w:tabs>
        <w:spacing w:before="0" w:line="240" w:lineRule="auto"/>
        <w:ind w:firstLine="426"/>
        <w:jc w:val="both"/>
        <w:rPr>
          <w:sz w:val="28"/>
          <w:szCs w:val="28"/>
          <w:lang w:val="kk-KZ"/>
        </w:rPr>
      </w:pPr>
    </w:p>
    <w:p w:rsidR="0018038B" w:rsidRPr="0047002E" w:rsidRDefault="0018038B"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18038B" w:rsidRPr="0047002E" w:rsidRDefault="0018038B" w:rsidP="007E400A">
      <w:pPr>
        <w:tabs>
          <w:tab w:val="num" w:pos="1440"/>
        </w:tabs>
        <w:ind w:firstLine="426"/>
        <w:jc w:val="both"/>
        <w:rPr>
          <w:rFonts w:ascii="Times New Roman" w:hAnsi="Times New Roman" w:cs="Times New Roman"/>
          <w:sz w:val="28"/>
          <w:szCs w:val="28"/>
          <w:lang w:val="kk-KZ"/>
        </w:rPr>
      </w:pPr>
    </w:p>
    <w:p w:rsidR="0018038B" w:rsidRPr="0047002E" w:rsidRDefault="0018038B"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18038B" w:rsidRPr="0047002E" w:rsidRDefault="0018038B"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18038B" w:rsidRPr="0047002E" w:rsidRDefault="0018038B" w:rsidP="007E400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18038B" w:rsidRPr="0047002E" w:rsidRDefault="0018038B" w:rsidP="007E400A">
      <w:pPr>
        <w:ind w:firstLine="426"/>
        <w:jc w:val="both"/>
        <w:rPr>
          <w:rFonts w:ascii="Times New Roman" w:eastAsia="Times New Roman" w:hAnsi="Times New Roman" w:cs="Times New Roman"/>
          <w:bCs/>
          <w:sz w:val="28"/>
          <w:szCs w:val="28"/>
          <w:lang w:val="kk-KZ"/>
        </w:rPr>
      </w:pPr>
    </w:p>
    <w:p w:rsidR="0018038B" w:rsidRPr="0047002E" w:rsidRDefault="0018038B"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18038B" w:rsidRPr="0047002E" w:rsidRDefault="0018038B" w:rsidP="007E400A">
      <w:pPr>
        <w:pStyle w:val="61"/>
        <w:shd w:val="clear" w:color="auto" w:fill="auto"/>
        <w:spacing w:before="0" w:line="240" w:lineRule="auto"/>
        <w:ind w:firstLine="426"/>
        <w:jc w:val="both"/>
        <w:rPr>
          <w:bCs/>
          <w:sz w:val="28"/>
          <w:szCs w:val="28"/>
          <w:lang w:val="kk-KZ"/>
        </w:rPr>
      </w:pPr>
    </w:p>
    <w:p w:rsidR="0018038B" w:rsidRPr="0047002E" w:rsidRDefault="0018038B" w:rsidP="007E400A">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0E05DE" w:rsidRPr="0047002E" w:rsidRDefault="0018038B" w:rsidP="00B730CF">
      <w:pPr>
        <w:pStyle w:val="61"/>
        <w:shd w:val="clear" w:color="auto" w:fill="auto"/>
        <w:tabs>
          <w:tab w:val="left" w:pos="8055"/>
        </w:tabs>
        <w:spacing w:before="0" w:line="240" w:lineRule="auto"/>
        <w:ind w:firstLine="426"/>
        <w:jc w:val="both"/>
        <w:rPr>
          <w:sz w:val="28"/>
          <w:szCs w:val="28"/>
          <w:lang w:val="kk-KZ"/>
        </w:rPr>
      </w:pPr>
      <w:r w:rsidRPr="0047002E">
        <w:rPr>
          <w:sz w:val="28"/>
          <w:szCs w:val="28"/>
          <w:lang w:val="kk-KZ"/>
        </w:rPr>
        <w:t xml:space="preserve">2 </w:t>
      </w:r>
      <w:r w:rsidRPr="0047002E">
        <w:rPr>
          <w:sz w:val="28"/>
          <w:szCs w:val="28"/>
          <w:lang w:val="en-US"/>
        </w:rPr>
        <w:t>R.C.Dorf, R.H.Bishop. Modern Control Systems: International Edition, 11 Ed. Pearson Higher Education,  2008.</w:t>
      </w:r>
      <w:r w:rsidR="000E05DE" w:rsidRPr="0047002E">
        <w:rPr>
          <w:sz w:val="28"/>
          <w:szCs w:val="28"/>
          <w:lang w:val="kk-KZ"/>
        </w:rPr>
        <w:br w:type="page"/>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b/>
          <w:bCs/>
          <w:sz w:val="28"/>
          <w:szCs w:val="28"/>
          <w:lang w:val="kk-KZ"/>
        </w:rPr>
        <w:t>Лекция 27</w:t>
      </w:r>
      <w:r w:rsidRPr="0047002E">
        <w:rPr>
          <w:sz w:val="28"/>
          <w:szCs w:val="28"/>
          <w:lang w:val="kk-KZ"/>
        </w:rPr>
        <w:t xml:space="preserve"> Үзілімдерді ұйымдастыру принциптері. Уақытты санауды ұйымдастыру</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263F06" w:rsidRPr="0047002E" w:rsidRDefault="00263F06"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Үзілімдерді ұйымдастыру принциптері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Ағымдағы программаның орындалу барысында ЭЕМ-ің ішінде және ЭЕМ басқаратын процесте оның шұғыл реакциясын талап ететін оқиғалар туындауы мүмкін: ол ағымдағы программаны өңдеуді үзіп, арнайы осы оқиға үшін арналған программаны орындауға көшуі тиіс. Бұл программаны үзі процесі кездейсоқ сипатта болады, өйткені үзілімді талап ететін оқиғалардың туындалау сәттері алдын-ала белгісіз. Үзілімді талап ететін әрбір оқиға ЭЕМ-ге хабарлайтын сигналмен – үзілімге сұраныстармен сүйемелденеді. Үзілімдерге сұраныспен талап етілген программа үзілім жасаушы программа деп аталады. ЭЕМ-де туындайтын үзілімдердің себептері: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аппаратурадағы жаңылыс;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разрядтық тордың толып кетуі;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нөлге бөлу;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жады облысының шегінен шығу;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енгізу-шығару операциясын талап ету.</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Үзілімдің туындауы шындығында бірнеше процестердің параллель дамуын білдіреді. Үзілімді іске асыру үшін ЭЕМ-де арнайы аппаратуралық және программалық құралдары бар, олардың жиынтығы үзілім жүйесі немесе үзілім контроллері деп аталады.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Үзілім жүйесінің негізгі функциялары: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үзілетін программаның қалып-күйін есте сақтау;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үзілім жасаушы программа өтуді орындау;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үзілген программаның қалып-күйін қалпына келтіру;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үзілген программаға қайта оралу.</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Үзілімдерге бірнеше сұраныстардың көздері бар кезде сұраныстарға қызмет көрсетудің белгілі бір реті (тәртібі), яғни сұраныстардың арасында басымдылықтық ара-қатынастары орнатылуы тиіс, олар келіп түскен бірнеше сұраныстардың қандайын бірінші кезекте өңдеу керектігін анықтайды және осы сұраныстың сол немесе басқа программаны үзуге құқығы бар не жоқ екендігін айқындайды.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Үзілім жүйесінің негізгі сипаттамалары: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үзілім жүйесіне кірістердің жалпы саны (үзілімге сұраныстар көздерінің саны);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үзілімнің тереңдігі - бір-бірін үзе алатын программалардың максимал саны;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р үзілім сұранысына реакция уақыты;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үзілетін программаның қалып-күйін есте сақтау үшін қажетті уақыт;</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үзілген программаның қалып-күйін қалпына келтіру үшін қажетті уақыт.</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Үзілімдердің себептері жүзден асатын болса, оларды жекелеген класстарға немесе деңгейлерге бөледі. Бірдей бір үзілім жасаушы программаны бастамашылық ететін сұраныстардың жиынтығы үзілім класын немесе деңгейін құрады. Сұраныстарды үзілім кластарына біріктіру аппаратураның көлемін азайтуға мүмкіндік береді, бірақ жүйе жұмысының баяулауымен байланысты.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Үзілім жасаушы программаға өту үшін қажетті ақпарат (атап айтқанда, оның бастапқы адресі) үзілім векторы. Үзілім векторлары, әдетте, жадының арнайы ұяшықтарында сақталады.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Үзілім жасаушы программаға өту процедурасында орталық орынды процессордың регистрінен жадыға (жиі - стекке) үзілетін программаның ағымдық қалып-күйінің векторын сақтауға жіберу және осы регистрге үзілім жасаушы программаның үзілім векторын жүктеу 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Ең қарапайым жағдайда үзілім векторы үзілім жасаушы программаның бастапқы адресінен тұрады. Үзілімдерді ұйымдастыру үшін басымдықтарды талдауды енгізу қажет. Қарапайым нұсқасы: басымдықтың нөмірі үзілім жүйесінің кірісіне сұраныстар желісінің нөміріне тең. Бұл жерде басымдылық қатаң фиксирленген.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Жалаушаларды сауалнама жасаумен үзілім - сауалнама жасау арқылы сұраныстар регистріндегі шеткі сол жақтағы бірліктің орналасқан жерін анықтау. Осы жерде орналасқан разряд ең басымдылық сұранысқа сәйкес келеді.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Үзілімдердің көздерін цикл бойынша сауалнама жасау кезінде дешифратордың және "ЖӘНЕ" элементтердің көмегімен әрбір тактіде нөмірі санауыштың кодымен сәйкес келетін үзілім сұранысының бар болуы тексеріледі.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aff2"/>
          <w:i w:val="0"/>
          <w:sz w:val="28"/>
          <w:szCs w:val="28"/>
          <w:lang w:val="kk-KZ"/>
        </w:rPr>
        <w:t>Программалы</w:t>
      </w:r>
      <w:r w:rsidRPr="0047002E">
        <w:rPr>
          <w:rStyle w:val="58"/>
          <w:sz w:val="28"/>
          <w:szCs w:val="28"/>
          <w:lang w:val="kk-KZ"/>
        </w:rPr>
        <w:t>-басқарылатын басымдылық жүйенің жұмыс істеу барысында басымдықтарды өзгертуге мүмкіндік береді. Екі тәсілі бар: үзілім шегі және үзілім маскасы.</w:t>
      </w:r>
    </w:p>
    <w:p w:rsidR="000E05DE" w:rsidRPr="0047002E" w:rsidRDefault="000E05DE" w:rsidP="007E400A">
      <w:pPr>
        <w:pStyle w:val="61"/>
        <w:shd w:val="clear" w:color="auto" w:fill="auto"/>
        <w:spacing w:before="0" w:line="240" w:lineRule="auto"/>
        <w:ind w:firstLine="426"/>
        <w:jc w:val="both"/>
        <w:rPr>
          <w:rStyle w:val="aff2"/>
          <w:i w:val="0"/>
          <w:sz w:val="28"/>
          <w:szCs w:val="28"/>
          <w:lang w:val="kk-KZ"/>
        </w:rPr>
      </w:pPr>
      <w:r w:rsidRPr="0047002E">
        <w:rPr>
          <w:rStyle w:val="aff2"/>
          <w:i w:val="0"/>
          <w:sz w:val="28"/>
          <w:szCs w:val="28"/>
          <w:lang w:val="kk-KZ"/>
        </w:rPr>
        <w:t xml:space="preserve">Бірінші тәсілі - қазіргі кезде процессор орындап жатқан </w:t>
      </w:r>
      <w:r w:rsidRPr="0047002E">
        <w:rPr>
          <w:rStyle w:val="58"/>
          <w:sz w:val="28"/>
          <w:szCs w:val="28"/>
          <w:lang w:val="kk-KZ"/>
        </w:rPr>
        <w:t xml:space="preserve">программаның </w:t>
      </w:r>
      <w:r w:rsidRPr="0047002E">
        <w:rPr>
          <w:rStyle w:val="aff2"/>
          <w:i w:val="0"/>
          <w:sz w:val="28"/>
          <w:szCs w:val="28"/>
          <w:lang w:val="kk-KZ"/>
        </w:rPr>
        <w:t xml:space="preserve">басымдылық деңгейін </w:t>
      </w:r>
      <w:r w:rsidRPr="0047002E">
        <w:rPr>
          <w:rStyle w:val="58"/>
          <w:sz w:val="28"/>
          <w:szCs w:val="28"/>
          <w:lang w:val="kk-KZ"/>
        </w:rPr>
        <w:t xml:space="preserve">программалық </w:t>
      </w:r>
      <w:r w:rsidRPr="0047002E">
        <w:rPr>
          <w:rStyle w:val="aff2"/>
          <w:i w:val="0"/>
          <w:sz w:val="28"/>
          <w:szCs w:val="28"/>
          <w:lang w:val="kk-KZ"/>
        </w:rPr>
        <w:t xml:space="preserve">тәсілімен өзгерту. Бұл, өз кезегінде, оларға процессорда орындалып жатқан программаны үзуге рұқсат етілген сұраныстардың </w:t>
      </w:r>
      <w:r w:rsidRPr="0047002E">
        <w:rPr>
          <w:rStyle w:val="58"/>
          <w:sz w:val="28"/>
          <w:szCs w:val="28"/>
          <w:lang w:val="kk-KZ"/>
        </w:rPr>
        <w:t xml:space="preserve">минималды </w:t>
      </w:r>
      <w:r w:rsidRPr="0047002E">
        <w:rPr>
          <w:rStyle w:val="aff2"/>
          <w:i w:val="0"/>
          <w:sz w:val="28"/>
          <w:szCs w:val="28"/>
          <w:lang w:val="kk-KZ"/>
        </w:rPr>
        <w:t xml:space="preserve">басымдылық деңгейін анықтайды. </w:t>
      </w:r>
    </w:p>
    <w:p w:rsidR="000E05DE" w:rsidRPr="0047002E" w:rsidRDefault="000E05DE" w:rsidP="007E400A">
      <w:pPr>
        <w:pStyle w:val="61"/>
        <w:shd w:val="clear" w:color="auto" w:fill="auto"/>
        <w:spacing w:before="0" w:line="240" w:lineRule="auto"/>
        <w:ind w:firstLine="426"/>
        <w:jc w:val="both"/>
        <w:rPr>
          <w:rStyle w:val="aff2"/>
          <w:i w:val="0"/>
          <w:sz w:val="28"/>
          <w:szCs w:val="28"/>
          <w:lang w:val="kk-KZ"/>
        </w:rPr>
      </w:pPr>
      <w:r w:rsidRPr="0047002E">
        <w:rPr>
          <w:rStyle w:val="aff2"/>
          <w:i w:val="0"/>
          <w:sz w:val="28"/>
          <w:szCs w:val="28"/>
          <w:lang w:val="kk-KZ"/>
        </w:rPr>
        <w:t xml:space="preserve">Екінші тәсіл жиі пайдаланылады. </w:t>
      </w:r>
      <w:r w:rsidRPr="0047002E">
        <w:rPr>
          <w:rStyle w:val="58"/>
          <w:sz w:val="28"/>
          <w:szCs w:val="28"/>
          <w:lang w:val="kk-KZ"/>
        </w:rPr>
        <w:t>Үзілім м</w:t>
      </w:r>
      <w:r w:rsidRPr="0047002E">
        <w:rPr>
          <w:rStyle w:val="aff2"/>
          <w:i w:val="0"/>
          <w:sz w:val="28"/>
          <w:szCs w:val="28"/>
          <w:lang w:val="kk-KZ"/>
        </w:rPr>
        <w:t>аскасы - бұл оның разрядтары сұраныстарға немесе</w:t>
      </w:r>
      <w:r w:rsidRPr="0047002E">
        <w:rPr>
          <w:rStyle w:val="58"/>
          <w:sz w:val="28"/>
          <w:szCs w:val="28"/>
          <w:lang w:val="kk-KZ"/>
        </w:rPr>
        <w:t xml:space="preserve"> үзілім кластарына сәйкес </w:t>
      </w:r>
      <w:r w:rsidRPr="0047002E">
        <w:rPr>
          <w:rStyle w:val="aff2"/>
          <w:i w:val="0"/>
          <w:sz w:val="28"/>
          <w:szCs w:val="28"/>
          <w:lang w:val="kk-KZ"/>
        </w:rPr>
        <w:t xml:space="preserve">қойылған екілік код. Масканың арнайы коды өзгерте отырып, әр түрлі басымдылықтарды қосуға және өшіруге болады. Бүркемеленген </w:t>
      </w:r>
      <w:r w:rsidRPr="0047002E">
        <w:rPr>
          <w:rStyle w:val="58"/>
          <w:sz w:val="28"/>
          <w:szCs w:val="28"/>
          <w:lang w:val="kk-KZ"/>
        </w:rPr>
        <w:t xml:space="preserve">үзілім </w:t>
      </w:r>
      <w:r w:rsidRPr="0047002E">
        <w:rPr>
          <w:rStyle w:val="aff2"/>
          <w:i w:val="0"/>
          <w:sz w:val="28"/>
          <w:szCs w:val="28"/>
          <w:lang w:val="kk-KZ"/>
        </w:rPr>
        <w:t>не ескерілмейді, не есте сақталады.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Уақытты санауды ұйымдастыру</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Есептеу процесінің барысын нақты уақыт режимінде басқару белгілі бір қосалқы программаларды қосу және өшіру сигналдарын белгіленген сәттерде беруді тұспалдайды. Бұған есептеулер барысында уақытты санауды пайдалану арқылы қол жеткізіледі.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Уақытты санауды немесе уақыт санауыштарын (СчВр) олар ресурстардың әр түрлі шығындарын талап ететін әр түрлі тәсілдермен ұйымдастыруға болады және үлкен программалық кешендерінде сол немесе өзге де тәсілін таңдау ЭЕМ-ің немесе ақпараттық-есептеу кешендің (жұмыс станциялары мен ЭЕМ бірлестігі) өнімділігі мен сенімділігіне әсер етуі мүмкін. СчВр-ні ұйымдастырудың үш тәсілін ерекшелейді: программалық, аппараттық және аралас. Кез-келген тәсілде уақытты санаудың негізі болып уақыт белгілері - тұрақты жиілікті Г генератордың сигналдары табылады. Олар санауыштардың кірістеріне тікелей немесе қайта санау схемасы арқылы түседі.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Программалық тәсіл арнайы жабдықты талап етпейді. Бұл жағдайда Г генератордың үзілім сигналдары ЭЕМ-ің үзілім схемасына келіп түседі, әрі бұл арна ең жоғары басымдылыққа ие. Үзілім сигналы бойынша ағымдағы программаның орындалуы тоқтатыла тұрады, СчВр-ың, жай-күйін бақылау және басқаруды беру қосалқы программалары іске қосылады. Алдыңғы екі программалар әрбір уақыт белгісі келіп түскенде әрбір программалық санауыш үшін орындалады, үшіншісі - басқаруды беру - қажет болған жағдайда. Осындай ұйымдастыруда уақыт санауыштары болып ОЕСҚ белгілі бір ұяшықтары табылады.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Уақытты санайтын қосалқы программаның қосылу периоды Т</w:t>
      </w:r>
      <w:r w:rsidRPr="0047002E">
        <w:rPr>
          <w:rStyle w:val="58"/>
          <w:sz w:val="28"/>
          <w:szCs w:val="28"/>
          <w:vertAlign w:val="subscript"/>
          <w:lang w:val="kk-KZ"/>
        </w:rPr>
        <w:t>с.в</w:t>
      </w:r>
      <w:r w:rsidRPr="0047002E">
        <w:rPr>
          <w:rStyle w:val="58"/>
          <w:sz w:val="28"/>
          <w:szCs w:val="28"/>
          <w:lang w:val="kk-KZ"/>
        </w:rPr>
        <w:t xml:space="preserve"> уақыт белгілерінің ілесу жиілігімен анықталады және талап етілетін басқару дәлдігіне тәуелді. Уақытты санайтын қосалқы программа жадының оларда санауыштар ұйымдастырылатын сөздерге 1-ді қосады немесе алады. Бақылау қосалқы программасы санауыштардың мәндері белгіленген мәнге жетпегендігін салыстырады. Жеткен жағдайда басқаруды беру қосалқы программасы орындалады. Ол программаларды іске қосуға, оларды қосу белгілерін қалыптастыру және т. б. Сұраныстарды дайындау функцияларын іске асырады.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Есептерді шешудің уақыттық диаграммаларын кез келген өзгертулері қарастырылған басқаруды ұйымдастыру тәсілінде қосымша программалауды талап етеді.</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 xml:space="preserve">Ұйымдастырудың аппараттық тәсілі </w:t>
      </w:r>
      <w:r w:rsidRPr="0047002E">
        <w:rPr>
          <w:rStyle w:val="58"/>
          <w:sz w:val="28"/>
          <w:szCs w:val="28"/>
          <w:lang w:val="kk-KZ"/>
        </w:rPr>
        <w:t xml:space="preserve">программалық пен </w:t>
      </w:r>
      <w:r w:rsidRPr="0047002E">
        <w:rPr>
          <w:rStyle w:val="58"/>
          <w:bCs/>
          <w:sz w:val="28"/>
          <w:szCs w:val="28"/>
          <w:lang w:val="kk-KZ"/>
        </w:rPr>
        <w:t>салыстырғанда аппаратура</w:t>
      </w:r>
      <w:r w:rsidRPr="0047002E">
        <w:rPr>
          <w:rStyle w:val="58"/>
          <w:sz w:val="28"/>
          <w:szCs w:val="28"/>
          <w:lang w:val="kk-KZ"/>
        </w:rPr>
        <w:t xml:space="preserve">ның </w:t>
      </w:r>
      <w:r w:rsidRPr="0047002E">
        <w:rPr>
          <w:rStyle w:val="58"/>
          <w:bCs/>
          <w:sz w:val="28"/>
          <w:szCs w:val="28"/>
          <w:lang w:val="kk-KZ"/>
        </w:rPr>
        <w:t xml:space="preserve">көлемін ұлғайтуды талап етеді. Уақыттық диаграмманы қалыптастырудың аппараттық тәсілін іске асыратын құрылғы уақытты санау және </w:t>
      </w:r>
      <w:r w:rsidRPr="0047002E">
        <w:rPr>
          <w:rStyle w:val="58"/>
          <w:sz w:val="28"/>
          <w:szCs w:val="28"/>
          <w:lang w:val="kk-KZ"/>
        </w:rPr>
        <w:t xml:space="preserve">санауыштардың күйлері </w:t>
      </w:r>
      <w:r w:rsidRPr="0047002E">
        <w:rPr>
          <w:rStyle w:val="58"/>
          <w:bCs/>
          <w:sz w:val="28"/>
          <w:szCs w:val="28"/>
          <w:lang w:val="kk-KZ"/>
        </w:rPr>
        <w:t>туралы сигналдарын қалыптастыру схемасынан, есептеу процесінің барысын басқару сигналдарын қалыптастыру схемасынан және басқару схемасынан тұрады. Осы схемаларды құрудың түрлі нұсқалары мүмкін.</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sz w:val="28"/>
          <w:szCs w:val="28"/>
          <w:lang w:val="kk-KZ"/>
        </w:rPr>
        <w:t xml:space="preserve">Санауышты </w:t>
      </w:r>
      <w:r w:rsidRPr="0047002E">
        <w:rPr>
          <w:rStyle w:val="58"/>
          <w:bCs/>
          <w:sz w:val="28"/>
          <w:szCs w:val="28"/>
          <w:lang w:val="kk-KZ"/>
        </w:rPr>
        <w:t xml:space="preserve">орнату сәтінде i-ші </w:t>
      </w:r>
      <w:r w:rsidRPr="0047002E">
        <w:rPr>
          <w:rStyle w:val="58"/>
          <w:sz w:val="28"/>
          <w:szCs w:val="28"/>
          <w:lang w:val="kk-KZ"/>
        </w:rPr>
        <w:t xml:space="preserve">регистрге </w:t>
      </w:r>
      <w:r w:rsidRPr="0047002E">
        <w:rPr>
          <w:rStyle w:val="58"/>
          <w:bCs/>
          <w:sz w:val="28"/>
          <w:szCs w:val="28"/>
          <w:lang w:val="kk-KZ"/>
        </w:rPr>
        <w:t xml:space="preserve">берілетін код i-ші </w:t>
      </w:r>
      <w:r w:rsidRPr="0047002E">
        <w:rPr>
          <w:rStyle w:val="58"/>
          <w:sz w:val="28"/>
          <w:szCs w:val="28"/>
          <w:lang w:val="kk-KZ"/>
        </w:rPr>
        <w:t xml:space="preserve">программаны </w:t>
      </w:r>
      <w:r w:rsidRPr="0047002E">
        <w:rPr>
          <w:rStyle w:val="58"/>
          <w:bCs/>
          <w:sz w:val="28"/>
          <w:szCs w:val="28"/>
          <w:lang w:val="kk-KZ"/>
        </w:rPr>
        <w:t xml:space="preserve">берілген қосу </w:t>
      </w:r>
      <w:r w:rsidRPr="0047002E">
        <w:rPr>
          <w:rStyle w:val="aff2"/>
          <w:sz w:val="28"/>
          <w:szCs w:val="28"/>
          <w:lang w:val="kk-KZ" w:eastAsia="en-US" w:bidi="en-US"/>
        </w:rPr>
        <w:t>T</w:t>
      </w:r>
      <w:r w:rsidRPr="0047002E">
        <w:rPr>
          <w:rStyle w:val="aff2"/>
          <w:sz w:val="28"/>
          <w:szCs w:val="28"/>
          <w:vertAlign w:val="subscript"/>
          <w:lang w:val="kk-KZ" w:eastAsia="en-US" w:bidi="en-US"/>
        </w:rPr>
        <w:t>i</w:t>
      </w:r>
      <w:r w:rsidRPr="0047002E">
        <w:rPr>
          <w:rStyle w:val="58"/>
          <w:sz w:val="28"/>
          <w:szCs w:val="28"/>
          <w:lang w:val="kk-KZ" w:eastAsia="en-US" w:bidi="en-US"/>
        </w:rPr>
        <w:t xml:space="preserve"> </w:t>
      </w:r>
      <w:r w:rsidRPr="0047002E">
        <w:rPr>
          <w:rStyle w:val="58"/>
          <w:bCs/>
          <w:sz w:val="28"/>
          <w:szCs w:val="28"/>
          <w:lang w:val="kk-KZ"/>
        </w:rPr>
        <w:t xml:space="preserve">аралығының және уақыт белгілерін </w:t>
      </w:r>
      <w:r w:rsidRPr="0047002E">
        <w:rPr>
          <w:rStyle w:val="58"/>
          <w:sz w:val="28"/>
          <w:szCs w:val="28"/>
          <w:lang w:val="kk-KZ"/>
        </w:rPr>
        <w:t xml:space="preserve">санауыштың </w:t>
      </w:r>
      <w:r w:rsidRPr="0047002E">
        <w:rPr>
          <w:rStyle w:val="58"/>
          <w:bCs/>
          <w:sz w:val="28"/>
          <w:szCs w:val="28"/>
          <w:lang w:val="kk-KZ"/>
        </w:rPr>
        <w:t xml:space="preserve">ағымдағы жай-күйімен сипатталатын уақыттың ағымдағы мәнінің қосындысы болып табылатын уақыттың мәнін бейнелеуі тиіс. Яғни осы </w:t>
      </w:r>
      <w:r w:rsidRPr="0047002E">
        <w:rPr>
          <w:rStyle w:val="58"/>
          <w:sz w:val="28"/>
          <w:szCs w:val="28"/>
          <w:lang w:val="kk-KZ"/>
        </w:rPr>
        <w:t xml:space="preserve">схемада санауыштарға </w:t>
      </w:r>
      <w:r w:rsidRPr="0047002E">
        <w:rPr>
          <w:rStyle w:val="58"/>
          <w:bCs/>
          <w:sz w:val="28"/>
          <w:szCs w:val="28"/>
          <w:lang w:val="kk-KZ"/>
        </w:rPr>
        <w:t xml:space="preserve">жазу үшін ақпаратты дайындау кезеңінде, </w:t>
      </w:r>
      <w:r w:rsidRPr="0047002E">
        <w:rPr>
          <w:rStyle w:val="58"/>
          <w:sz w:val="28"/>
          <w:szCs w:val="28"/>
          <w:lang w:val="kk-KZ"/>
        </w:rPr>
        <w:t>программаны</w:t>
      </w:r>
      <w:r w:rsidRPr="0047002E">
        <w:rPr>
          <w:rStyle w:val="58"/>
          <w:bCs/>
          <w:sz w:val="28"/>
          <w:szCs w:val="28"/>
          <w:lang w:val="kk-KZ"/>
        </w:rPr>
        <w:t xml:space="preserve"> қосудың әрбір кезеңің тапсырмалау алдында, ЭЕМ </w:t>
      </w:r>
      <w:r w:rsidRPr="0047002E">
        <w:rPr>
          <w:rStyle w:val="58"/>
          <w:sz w:val="28"/>
          <w:szCs w:val="28"/>
          <w:lang w:val="kk-KZ"/>
        </w:rPr>
        <w:t>регистрге</w:t>
      </w:r>
      <w:r w:rsidRPr="0047002E">
        <w:rPr>
          <w:rStyle w:val="58"/>
          <w:bCs/>
          <w:sz w:val="28"/>
          <w:szCs w:val="28"/>
          <w:lang w:val="kk-KZ"/>
        </w:rPr>
        <w:t xml:space="preserve"> берілетін кодты есептеуі қажет. </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 xml:space="preserve">Уақытты санау және </w:t>
      </w:r>
      <w:r w:rsidRPr="0047002E">
        <w:rPr>
          <w:rStyle w:val="58"/>
          <w:sz w:val="28"/>
          <w:szCs w:val="28"/>
          <w:lang w:val="kk-KZ"/>
        </w:rPr>
        <w:t xml:space="preserve">санауыштардың </w:t>
      </w:r>
      <w:r w:rsidRPr="0047002E">
        <w:rPr>
          <w:rStyle w:val="58"/>
          <w:bCs/>
          <w:sz w:val="28"/>
          <w:szCs w:val="28"/>
          <w:lang w:val="kk-KZ"/>
        </w:rPr>
        <w:t xml:space="preserve">шекті </w:t>
      </w:r>
      <w:r w:rsidRPr="0047002E">
        <w:rPr>
          <w:rStyle w:val="58"/>
          <w:sz w:val="28"/>
          <w:szCs w:val="28"/>
          <w:lang w:val="kk-KZ"/>
        </w:rPr>
        <w:t xml:space="preserve">күйлері </w:t>
      </w:r>
      <w:r w:rsidRPr="0047002E">
        <w:rPr>
          <w:rStyle w:val="58"/>
          <w:bCs/>
          <w:sz w:val="28"/>
          <w:szCs w:val="28"/>
          <w:lang w:val="kk-KZ"/>
        </w:rPr>
        <w:t xml:space="preserve">туралы сигналдарын қалыптастыру </w:t>
      </w:r>
      <w:r w:rsidRPr="0047002E">
        <w:rPr>
          <w:rStyle w:val="58"/>
          <w:sz w:val="28"/>
          <w:szCs w:val="28"/>
          <w:lang w:val="kk-KZ"/>
        </w:rPr>
        <w:t xml:space="preserve">схемасын </w:t>
      </w:r>
      <w:r w:rsidRPr="0047002E">
        <w:rPr>
          <w:rStyle w:val="58"/>
          <w:bCs/>
          <w:sz w:val="28"/>
          <w:szCs w:val="28"/>
          <w:lang w:val="kk-KZ"/>
        </w:rPr>
        <w:t xml:space="preserve">құрудың </w:t>
      </w:r>
      <w:r w:rsidRPr="0047002E">
        <w:rPr>
          <w:rStyle w:val="58"/>
          <w:sz w:val="28"/>
          <w:szCs w:val="28"/>
          <w:lang w:val="kk-KZ"/>
        </w:rPr>
        <w:t>о</w:t>
      </w:r>
      <w:r w:rsidRPr="0047002E">
        <w:rPr>
          <w:rStyle w:val="58"/>
          <w:bCs/>
          <w:sz w:val="28"/>
          <w:szCs w:val="28"/>
          <w:lang w:val="kk-KZ"/>
        </w:rPr>
        <w:t>сы немесе басқа вариантын таңдау тиісті ҮИС және микропроцессорлар бар болуымен анықталады.</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Басқару сигналдарын р</w:t>
      </w:r>
      <w:r w:rsidRPr="0047002E">
        <w:rPr>
          <w:rStyle w:val="af8"/>
          <w:b w:val="0"/>
          <w:sz w:val="28"/>
          <w:szCs w:val="28"/>
          <w:u w:val="none"/>
          <w:lang w:val="kk-KZ"/>
        </w:rPr>
        <w:t xml:space="preserve">егистрлер </w:t>
      </w:r>
      <w:r w:rsidRPr="0047002E">
        <w:rPr>
          <w:rStyle w:val="58"/>
          <w:bCs/>
          <w:sz w:val="28"/>
          <w:szCs w:val="28"/>
          <w:lang w:val="kk-KZ"/>
        </w:rPr>
        <w:t xml:space="preserve">негізінде қалыптастырудың </w:t>
      </w:r>
      <w:r w:rsidRPr="0047002E">
        <w:rPr>
          <w:rStyle w:val="af8"/>
          <w:b w:val="0"/>
          <w:sz w:val="28"/>
          <w:szCs w:val="28"/>
          <w:lang w:val="kk-KZ"/>
        </w:rPr>
        <w:t>қ</w:t>
      </w:r>
      <w:r w:rsidRPr="0047002E">
        <w:rPr>
          <w:rStyle w:val="58"/>
          <w:bCs/>
          <w:sz w:val="28"/>
          <w:szCs w:val="28"/>
          <w:lang w:val="kk-KZ"/>
        </w:rPr>
        <w:t xml:space="preserve">ұрылымдық схемасы </w:t>
      </w:r>
      <w:r w:rsidRPr="0047002E">
        <w:rPr>
          <w:rStyle w:val="58"/>
          <w:sz w:val="28"/>
          <w:szCs w:val="28"/>
          <w:lang w:val="kk-KZ"/>
        </w:rPr>
        <w:t xml:space="preserve">адрес </w:t>
      </w:r>
      <w:r w:rsidRPr="0047002E">
        <w:rPr>
          <w:rStyle w:val="58"/>
          <w:bCs/>
          <w:sz w:val="28"/>
          <w:szCs w:val="28"/>
          <w:lang w:val="kk-KZ"/>
        </w:rPr>
        <w:t>р</w:t>
      </w:r>
      <w:r w:rsidRPr="0047002E">
        <w:rPr>
          <w:rStyle w:val="af8"/>
          <w:b w:val="0"/>
          <w:sz w:val="28"/>
          <w:szCs w:val="28"/>
          <w:u w:val="none"/>
          <w:lang w:val="kk-KZ"/>
        </w:rPr>
        <w:t>егистрлері мен</w:t>
      </w:r>
      <w:r w:rsidRPr="0047002E">
        <w:rPr>
          <w:rStyle w:val="58"/>
          <w:sz w:val="28"/>
          <w:szCs w:val="28"/>
          <w:lang w:val="kk-KZ"/>
        </w:rPr>
        <w:t xml:space="preserve"> регистрге жазуға және регистрден оқуға </w:t>
      </w:r>
      <w:r w:rsidRPr="0047002E">
        <w:rPr>
          <w:rStyle w:val="58"/>
          <w:bCs/>
          <w:sz w:val="28"/>
          <w:szCs w:val="28"/>
          <w:lang w:val="kk-KZ"/>
        </w:rPr>
        <w:t xml:space="preserve">рұқсат беретін "ЖӘНЕ" схемаларынан тұрады. Бастапқы уақыт мезетінде i-ші регистр тиісті шина бойымен "Уст. 0" сигналын беру арқылы нөлдік күйге орнатылады. Содан кейін, уақытты санау </w:t>
      </w:r>
      <w:r w:rsidRPr="0047002E">
        <w:rPr>
          <w:rStyle w:val="58"/>
          <w:sz w:val="28"/>
          <w:szCs w:val="28"/>
          <w:lang w:val="kk-KZ"/>
        </w:rPr>
        <w:t xml:space="preserve">схемасының </w:t>
      </w:r>
      <w:r w:rsidRPr="0047002E">
        <w:rPr>
          <w:rStyle w:val="58"/>
          <w:bCs/>
          <w:sz w:val="28"/>
          <w:szCs w:val="28"/>
          <w:lang w:val="kk-KZ"/>
        </w:rPr>
        <w:t xml:space="preserve">i-ші санауышына берілген уақыт кодын орнатумен бір мезгілде, осы </w:t>
      </w:r>
      <w:r w:rsidRPr="0047002E">
        <w:rPr>
          <w:rStyle w:val="58"/>
          <w:sz w:val="28"/>
          <w:szCs w:val="28"/>
          <w:lang w:val="kk-KZ"/>
        </w:rPr>
        <w:t xml:space="preserve">регистрге «Уст. адр.» </w:t>
      </w:r>
      <w:r w:rsidRPr="0047002E">
        <w:rPr>
          <w:rStyle w:val="58"/>
          <w:bCs/>
          <w:sz w:val="28"/>
          <w:szCs w:val="28"/>
          <w:lang w:val="kk-KZ"/>
        </w:rPr>
        <w:t xml:space="preserve">шинасының рұқсат беретін сигналы бойынша іске қосылатын </w:t>
      </w:r>
      <w:r w:rsidRPr="0047002E">
        <w:rPr>
          <w:rStyle w:val="58"/>
          <w:sz w:val="28"/>
          <w:szCs w:val="28"/>
          <w:lang w:val="kk-KZ"/>
        </w:rPr>
        <w:t xml:space="preserve">программаға өту адресі </w:t>
      </w:r>
      <w:r w:rsidRPr="0047002E">
        <w:rPr>
          <w:rStyle w:val="58"/>
          <w:bCs/>
          <w:sz w:val="28"/>
          <w:szCs w:val="28"/>
          <w:lang w:val="kk-KZ"/>
        </w:rPr>
        <w:t xml:space="preserve">жазылады. Уақытты санау </w:t>
      </w:r>
      <w:r w:rsidRPr="0047002E">
        <w:rPr>
          <w:rStyle w:val="58"/>
          <w:sz w:val="28"/>
          <w:szCs w:val="28"/>
          <w:lang w:val="kk-KZ"/>
        </w:rPr>
        <w:t xml:space="preserve">схемасынан келіп түсетін, </w:t>
      </w:r>
      <w:r w:rsidRPr="0047002E">
        <w:rPr>
          <w:rStyle w:val="58"/>
          <w:bCs/>
          <w:sz w:val="28"/>
          <w:szCs w:val="28"/>
          <w:lang w:val="kk-KZ"/>
        </w:rPr>
        <w:t xml:space="preserve">і-ші уақыт </w:t>
      </w:r>
      <w:r w:rsidRPr="0047002E">
        <w:rPr>
          <w:rStyle w:val="58"/>
          <w:sz w:val="28"/>
          <w:szCs w:val="28"/>
          <w:lang w:val="kk-KZ"/>
        </w:rPr>
        <w:t xml:space="preserve">санауыштың </w:t>
      </w:r>
      <w:r w:rsidRPr="0047002E">
        <w:rPr>
          <w:rStyle w:val="58"/>
          <w:bCs/>
          <w:sz w:val="28"/>
          <w:szCs w:val="28"/>
          <w:lang w:val="kk-KZ"/>
        </w:rPr>
        <w:t>нөлдік күйінің (берілген уақыт интервалы аяқталған) с</w:t>
      </w:r>
      <w:r w:rsidRPr="0047002E">
        <w:rPr>
          <w:rStyle w:val="58"/>
          <w:sz w:val="28"/>
          <w:szCs w:val="28"/>
          <w:lang w:val="kk-KZ"/>
        </w:rPr>
        <w:t>игналы регистрден адресті оқиды, ол «Выд. адр.»</w:t>
      </w:r>
      <w:r w:rsidRPr="0047002E">
        <w:rPr>
          <w:rStyle w:val="58"/>
          <w:bCs/>
          <w:sz w:val="28"/>
          <w:szCs w:val="28"/>
          <w:lang w:val="kk-KZ"/>
        </w:rPr>
        <w:t xml:space="preserve"> шинасы бойынша басқару құрылғысына беріледі.</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 xml:space="preserve">Аппараттық тәсіл ЭЕМ-дің жұмыс циклінде айтарлықтай аз уақыт шығындарын талап етеді. ЭЕМ </w:t>
      </w:r>
      <w:r w:rsidRPr="0047002E">
        <w:rPr>
          <w:rStyle w:val="58"/>
          <w:sz w:val="28"/>
          <w:szCs w:val="28"/>
          <w:lang w:val="kk-KZ"/>
        </w:rPr>
        <w:t xml:space="preserve">регистрлерде және </w:t>
      </w:r>
      <w:r w:rsidRPr="0047002E">
        <w:rPr>
          <w:rStyle w:val="58"/>
          <w:bCs/>
          <w:sz w:val="28"/>
          <w:szCs w:val="28"/>
          <w:lang w:val="kk-KZ"/>
        </w:rPr>
        <w:t xml:space="preserve">уақыт санау схемасының санауыштарында орнатылатын кодтарды, сонымен қатар, басқару сигналдарын қалыптастыру схемасының </w:t>
      </w:r>
      <w:r w:rsidRPr="0047002E">
        <w:rPr>
          <w:rStyle w:val="58"/>
          <w:sz w:val="28"/>
          <w:szCs w:val="28"/>
          <w:lang w:val="kk-KZ"/>
        </w:rPr>
        <w:t xml:space="preserve">адрестердің регистрлеріне енгізілетін </w:t>
      </w:r>
      <w:r w:rsidRPr="0047002E">
        <w:rPr>
          <w:rStyle w:val="58"/>
          <w:bCs/>
          <w:sz w:val="28"/>
          <w:szCs w:val="28"/>
          <w:lang w:val="kk-KZ"/>
        </w:rPr>
        <w:t>өтуілер</w:t>
      </w:r>
      <w:r w:rsidRPr="0047002E">
        <w:rPr>
          <w:rStyle w:val="58"/>
          <w:sz w:val="28"/>
          <w:szCs w:val="28"/>
          <w:lang w:val="kk-KZ"/>
        </w:rPr>
        <w:t xml:space="preserve"> адрестерінің </w:t>
      </w:r>
      <w:r w:rsidRPr="0047002E">
        <w:rPr>
          <w:rStyle w:val="58"/>
          <w:bCs/>
          <w:sz w:val="28"/>
          <w:szCs w:val="28"/>
          <w:lang w:val="kk-KZ"/>
        </w:rPr>
        <w:t>кодтары</w:t>
      </w:r>
      <w:r w:rsidRPr="0047002E">
        <w:rPr>
          <w:rStyle w:val="58"/>
          <w:sz w:val="28"/>
          <w:szCs w:val="28"/>
          <w:lang w:val="kk-KZ"/>
        </w:rPr>
        <w:t xml:space="preserve">н жедел жадыға </w:t>
      </w:r>
      <w:r w:rsidRPr="0047002E">
        <w:rPr>
          <w:rStyle w:val="58"/>
          <w:bCs/>
          <w:sz w:val="28"/>
          <w:szCs w:val="28"/>
          <w:lang w:val="kk-KZ"/>
        </w:rPr>
        <w:t xml:space="preserve">жазуы тиіс. Ақпаратты осындай дайындау 100 және одан астам цикл аралығында бір рет орындалады. (Уақытты санау схемасын құрудың екінші нұсқасында уақыт кодының </w:t>
      </w:r>
      <w:r w:rsidRPr="0047002E">
        <w:rPr>
          <w:rStyle w:val="58"/>
          <w:sz w:val="28"/>
          <w:szCs w:val="28"/>
          <w:lang w:val="kk-KZ"/>
        </w:rPr>
        <w:t xml:space="preserve">регистріне </w:t>
      </w:r>
      <w:r w:rsidRPr="0047002E">
        <w:rPr>
          <w:rStyle w:val="58"/>
          <w:bCs/>
          <w:sz w:val="28"/>
          <w:szCs w:val="28"/>
          <w:lang w:val="kk-KZ"/>
        </w:rPr>
        <w:t xml:space="preserve">берілетін кодты қосудың әр бір периодын беру алдында есептеу қажет). ЭЕМ-ің санауыштармен жұмыс істеуінің басқа құрамдас бөлігі – қосалқы </w:t>
      </w:r>
      <w:r w:rsidRPr="0047002E">
        <w:rPr>
          <w:rStyle w:val="58"/>
          <w:sz w:val="28"/>
          <w:szCs w:val="28"/>
          <w:lang w:val="kk-KZ"/>
        </w:rPr>
        <w:t xml:space="preserve">программаларды қосу кезінде үзілімді </w:t>
      </w:r>
      <w:r w:rsidRPr="0047002E">
        <w:rPr>
          <w:rStyle w:val="58"/>
          <w:bCs/>
          <w:sz w:val="28"/>
          <w:szCs w:val="28"/>
          <w:lang w:val="kk-KZ"/>
        </w:rPr>
        <w:t xml:space="preserve">орындау. Ол қосалқы </w:t>
      </w:r>
      <w:r w:rsidRPr="0047002E">
        <w:rPr>
          <w:rStyle w:val="58"/>
          <w:sz w:val="28"/>
          <w:szCs w:val="28"/>
          <w:lang w:val="kk-KZ"/>
        </w:rPr>
        <w:t xml:space="preserve">программалардың әрқайсысын қосу интервалы аяқталуы бойынша ғана </w:t>
      </w:r>
      <w:r w:rsidRPr="0047002E">
        <w:rPr>
          <w:rStyle w:val="58"/>
          <w:bCs/>
          <w:sz w:val="28"/>
          <w:szCs w:val="28"/>
          <w:lang w:val="kk-KZ"/>
        </w:rPr>
        <w:t>жүргізіледі. Ал п</w:t>
      </w:r>
      <w:r w:rsidRPr="0047002E">
        <w:rPr>
          <w:rStyle w:val="58"/>
          <w:sz w:val="28"/>
          <w:szCs w:val="28"/>
          <w:lang w:val="kk-KZ"/>
        </w:rPr>
        <w:t xml:space="preserve">рограммалық </w:t>
      </w:r>
      <w:r w:rsidRPr="0047002E">
        <w:rPr>
          <w:rStyle w:val="58"/>
          <w:bCs/>
          <w:sz w:val="28"/>
          <w:szCs w:val="28"/>
          <w:lang w:val="kk-KZ"/>
        </w:rPr>
        <w:t xml:space="preserve">тәсілде үзілімдер мен ОЕСҚ-ғы санауыштардың көрсеткіштерін өңдеу әрбір уақыт белгісі келіп түсуі </w:t>
      </w:r>
      <w:r w:rsidRPr="0047002E">
        <w:rPr>
          <w:rStyle w:val="58"/>
          <w:sz w:val="28"/>
          <w:szCs w:val="28"/>
          <w:lang w:val="kk-KZ"/>
        </w:rPr>
        <w:t xml:space="preserve">бойынша </w:t>
      </w:r>
      <w:r w:rsidRPr="0047002E">
        <w:rPr>
          <w:rStyle w:val="58"/>
          <w:bCs/>
          <w:sz w:val="28"/>
          <w:szCs w:val="28"/>
          <w:lang w:val="kk-KZ"/>
        </w:rPr>
        <w:t>жүргізіледі, яғни уақыт санауды ұйымдастырудың п</w:t>
      </w:r>
      <w:r w:rsidRPr="0047002E">
        <w:rPr>
          <w:rStyle w:val="58"/>
          <w:sz w:val="28"/>
          <w:szCs w:val="28"/>
          <w:lang w:val="kk-KZ"/>
        </w:rPr>
        <w:t xml:space="preserve">рограммалық </w:t>
      </w:r>
      <w:r w:rsidRPr="0047002E">
        <w:rPr>
          <w:rStyle w:val="58"/>
          <w:bCs/>
          <w:sz w:val="28"/>
          <w:szCs w:val="28"/>
          <w:lang w:val="kk-KZ"/>
        </w:rPr>
        <w:t>тәсілі үшін көбірек машиналық уақыт қажет.</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СчВр ұйымдастырудың п</w:t>
      </w:r>
      <w:r w:rsidRPr="0047002E">
        <w:rPr>
          <w:rStyle w:val="58"/>
          <w:sz w:val="28"/>
          <w:szCs w:val="28"/>
          <w:lang w:val="kk-KZ"/>
        </w:rPr>
        <w:t>рограммалы</w:t>
      </w:r>
      <w:r w:rsidRPr="0047002E">
        <w:rPr>
          <w:rStyle w:val="58"/>
          <w:bCs/>
          <w:sz w:val="28"/>
          <w:szCs w:val="28"/>
          <w:lang w:val="kk-KZ"/>
        </w:rPr>
        <w:t>-аппараттық тәсілі аппараттық және п</w:t>
      </w:r>
      <w:r w:rsidRPr="0047002E">
        <w:rPr>
          <w:rStyle w:val="58"/>
          <w:sz w:val="28"/>
          <w:szCs w:val="28"/>
          <w:lang w:val="kk-KZ"/>
        </w:rPr>
        <w:t xml:space="preserve">рограммалық </w:t>
      </w:r>
      <w:r w:rsidRPr="0047002E">
        <w:rPr>
          <w:rStyle w:val="58"/>
          <w:bCs/>
          <w:sz w:val="28"/>
          <w:szCs w:val="28"/>
          <w:lang w:val="kk-KZ"/>
        </w:rPr>
        <w:t xml:space="preserve">тәсілдердің басымдықтарын үйлестіреді: санау және басқару </w:t>
      </w:r>
      <w:r w:rsidRPr="0047002E">
        <w:rPr>
          <w:rStyle w:val="58"/>
          <w:sz w:val="28"/>
          <w:szCs w:val="28"/>
          <w:lang w:val="kk-KZ"/>
        </w:rPr>
        <w:t xml:space="preserve">программаларды </w:t>
      </w:r>
      <w:r w:rsidRPr="0047002E">
        <w:rPr>
          <w:rStyle w:val="58"/>
          <w:bCs/>
          <w:sz w:val="28"/>
          <w:szCs w:val="28"/>
          <w:lang w:val="kk-KZ"/>
        </w:rPr>
        <w:t>орындауға уақытын айтарлықтай қысқартады және аппаратура шығындарын аздап арттырады. Осы тәсілді жүзеге асырудың көптеген нұсқаларын ұсынуға болады. Әрбір нұсқа нақты пайдаланылатын ЭЕМ-ің ерекшелігін ескеруі тиіс. Басқару сигналдарын қалыптастырудың п</w:t>
      </w:r>
      <w:r w:rsidRPr="0047002E">
        <w:rPr>
          <w:rStyle w:val="58"/>
          <w:sz w:val="28"/>
          <w:szCs w:val="28"/>
          <w:lang w:val="kk-KZ"/>
        </w:rPr>
        <w:t>рограммалы</w:t>
      </w:r>
      <w:r w:rsidRPr="0047002E">
        <w:rPr>
          <w:rStyle w:val="58"/>
          <w:bCs/>
          <w:sz w:val="28"/>
          <w:szCs w:val="28"/>
          <w:lang w:val="kk-KZ"/>
        </w:rPr>
        <w:t>-аппараттық тәсілін іске асыру мысалын қарастырайық (сурет 27.1).</w:t>
      </w:r>
    </w:p>
    <w:p w:rsidR="000E05DE" w:rsidRPr="0047002E" w:rsidRDefault="000E05DE" w:rsidP="007E400A">
      <w:pPr>
        <w:pStyle w:val="61"/>
        <w:shd w:val="clear" w:color="auto" w:fill="auto"/>
        <w:spacing w:before="0" w:line="240" w:lineRule="auto"/>
        <w:ind w:firstLine="426"/>
        <w:jc w:val="both"/>
        <w:rPr>
          <w:sz w:val="28"/>
          <w:szCs w:val="28"/>
          <w:lang w:val="kk-KZ"/>
        </w:rPr>
      </w:pPr>
    </w:p>
    <w:p w:rsidR="000E05DE" w:rsidRPr="0047002E" w:rsidRDefault="000E05DE" w:rsidP="000E05DE">
      <w:pPr>
        <w:pStyle w:val="ae"/>
        <w:shd w:val="clear" w:color="auto" w:fill="auto"/>
        <w:spacing w:line="240" w:lineRule="auto"/>
        <w:jc w:val="center"/>
        <w:rPr>
          <w:iCs w:val="0"/>
          <w:sz w:val="28"/>
          <w:szCs w:val="28"/>
        </w:rPr>
      </w:pPr>
      <w:r w:rsidRPr="0047002E">
        <w:rPr>
          <w:sz w:val="28"/>
          <w:szCs w:val="28"/>
        </w:rPr>
        <w:object w:dxaOrig="6811" w:dyaOrig="4830">
          <v:shape id="_x0000_i1100" type="#_x0000_t75" style="width:240.1pt;height:170.5pt" o:ole="">
            <v:imagedata r:id="rId186" o:title=""/>
          </v:shape>
          <o:OLEObject Type="Embed" ProgID="Visio.Drawing.15" ShapeID="_x0000_i1100" DrawAspect="Content" ObjectID="_1579583168" r:id="rId187"/>
        </w:object>
      </w:r>
    </w:p>
    <w:p w:rsidR="000E05DE" w:rsidRPr="0047002E" w:rsidRDefault="000E05DE" w:rsidP="000E05DE">
      <w:pPr>
        <w:pStyle w:val="ae"/>
        <w:shd w:val="clear" w:color="auto" w:fill="auto"/>
        <w:spacing w:line="240" w:lineRule="auto"/>
        <w:jc w:val="center"/>
        <w:rPr>
          <w:iCs w:val="0"/>
          <w:sz w:val="28"/>
          <w:szCs w:val="28"/>
          <w:lang w:val="kk-KZ"/>
        </w:rPr>
      </w:pPr>
    </w:p>
    <w:p w:rsidR="000E05DE" w:rsidRPr="0047002E" w:rsidRDefault="000E05DE" w:rsidP="000E05DE">
      <w:pPr>
        <w:pStyle w:val="ae"/>
        <w:shd w:val="clear" w:color="auto" w:fill="auto"/>
        <w:spacing w:line="240" w:lineRule="auto"/>
        <w:jc w:val="center"/>
        <w:rPr>
          <w:i w:val="0"/>
          <w:sz w:val="28"/>
          <w:szCs w:val="28"/>
          <w:lang w:val="kk-KZ"/>
        </w:rPr>
      </w:pPr>
      <w:r w:rsidRPr="0047002E">
        <w:rPr>
          <w:i w:val="0"/>
          <w:iCs w:val="0"/>
          <w:sz w:val="28"/>
          <w:szCs w:val="28"/>
          <w:lang w:val="kk-KZ"/>
        </w:rPr>
        <w:t>Сурет 27.1</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Мұндай құрылғының схемасы келесі түрде жұмыс істейді. Санауыштың санау кірісіне кезекті уақыт белгісі келіп түскенде ол жаңа күйіге орнатылады. Дәл осы сигнал уақыттық диаграммаға (программаларды қосу мезгілдеріне) сәйкес берілген уақыт моменттерінің кодтарын ретімен таңдап алатын қосалқы программаны іске қосады. Бұл кодтар ретімен регистрге барып түседі де, санауыштың ішіндегісімен салыстырылады.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Кодтардың сәйкес келу белгісі басқару құрылғысына жіберіледі, онда ол өту командасын қалыптастыру үшін пайдаланылады. Мұнда ЭЕМ әрбір уақыт белгісі түскеннен кейін программалық тәсілімен санауыштың күйлерін программаларды қосу уақыттарымен салыстыру және СчВр үшін бөлінген жад сөздерін бірлікке программалық түрде ұлғайту немесе азайту қажеттігінен босатылады. Мұны аппаратура орындайды. ЭЕМ-ің программалық қамтамасыз етуіне кезекті уақыт белгісі келіп түскеннен кейін массивті беретін қосалқы программаны іске қосу және уақыт моменттерінің кодтарын регистр ретімен жіберу функциялары ғана жүктеледі.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СчВр-ы ұйымдастырудың сол немесе өзге де тәсілін таңдау ЭЕМ жұмысының уақыт бірлігіне жұмсалатын шығындардың, аппаратураны құруға және пайдалануға шығындарды талдау негізінде жүргізілуі мүмкін. Белгілі бір жағдайларда уақыттық диаграмманы құрудың ұтымды принципін таңдау мәселесі ЭЕМ-ің нақты мүмкіндіктерін қарастыру негізінде шешілуі мүмкін. Мысалы, егер ЭЕМ-ің жеткілікті өнімділігі жоқ болса, онда жалғыз мүмкін тәсілі аппараттық болып табылады, өйткені процессор типін ауыстыру немесе есептеуіш техника құралдарының құрамында олардың санын ұлғайту санауыштар аппаратурасына шығындармен салыстырғанда үлкен шығындарға әкеледі.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Сонымен, ЭЕМ-де уақыт санауыштары оларды ЭЕМ-ің құрамына кіретін Г қалыптастыратын уақыт белгілерін санайды. Бұл жүйе - ЭЕМ-ің "ішкі сағаты". Басқару жүйесінің басқа да объектілерінде де өзінің "ішкі сағаттары" болуы мүмкін. Көптеген жағдайларда басқаруды қамтамасыз ету үшін АБЖ-ің әртүрлі компоненттердің "ішкі сағаттарын" өзара синхрондалуын қамтамасыз ету қажет. Бұл үшін барлық сағаттар бірыңғай астрономиялық уақытқа "байланады". Бұл деген астрономиялық уақыттың белгілі бір сәттерінде мезгіл-мезгіл барлық "ішкі сағаттар" тиісті күйге орнатылатындығын, содан кейін келесі түзету сәтіне дейін дербес жұмыс істейтіндігін білдіреді. </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Бірыңғай уақыттың түзетуші сигналдарды эфирге арнайы радиотехникалық құралар - бірыңғай уақыт сигналдар станциялары (СЕВ) жібереді. Әрбір станцияның сәулелендіретін жиіліктер мен жұмыс уақыты кестесі бар. Басқару жүйесінің қабылдағышын белгілі бір уақыт аралығында белгілі бір жиілікке баптай отырып, СЕВ станциясымен байланыс орнатады, сол бойынша кейін байланыстыру жүргізіледі. Түзету кезінде радиотолқындардың эфир бойынша және қабылдау трактіне таралудағы СЕВ кідірістері ескеріледі.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bookmarkStart w:id="53" w:name="bookmark118"/>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0E05DE" w:rsidRPr="0047002E" w:rsidRDefault="000E05DE" w:rsidP="007E400A">
      <w:pPr>
        <w:pStyle w:val="61"/>
        <w:shd w:val="clear" w:color="auto" w:fill="auto"/>
        <w:spacing w:before="0" w:line="240" w:lineRule="auto"/>
        <w:ind w:firstLine="426"/>
        <w:jc w:val="both"/>
        <w:rPr>
          <w:rStyle w:val="58"/>
          <w:b/>
          <w:sz w:val="28"/>
          <w:szCs w:val="28"/>
          <w:lang w:val="kk-KZ"/>
        </w:rPr>
      </w:pPr>
      <w:r w:rsidRPr="0047002E">
        <w:rPr>
          <w:rStyle w:val="58"/>
          <w:b/>
          <w:sz w:val="28"/>
          <w:szCs w:val="28"/>
          <w:lang w:val="kk-KZ"/>
        </w:rPr>
        <w:t>Бақылау сұрақтары: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bookmarkEnd w:id="53"/>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1 ЭЕМ-де пайда болатын үзілістердің себептерін сипаттаңыз.</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2 Үзілістер жүйесінің негізгі функциялары мен сипаттамаларын атап шығыңыз.</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3 </w:t>
      </w:r>
      <w:r w:rsidRPr="0047002E">
        <w:rPr>
          <w:rStyle w:val="58"/>
          <w:bCs/>
          <w:sz w:val="28"/>
          <w:szCs w:val="28"/>
          <w:lang w:val="kk-KZ"/>
        </w:rPr>
        <w:t xml:space="preserve">Үзілістер </w:t>
      </w:r>
      <w:r w:rsidRPr="0047002E">
        <w:rPr>
          <w:rStyle w:val="58"/>
          <w:sz w:val="28"/>
          <w:szCs w:val="28"/>
          <w:lang w:val="kk-KZ"/>
        </w:rPr>
        <w:t>векторының тағайындалуы.</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4 Нақты уақыт режимінде есептеу процестің барысын басқару нені тұспалдайды?</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5 Уақыт санағыштарын (СчВр) ұйымдастыру тәсілдері.</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6 Уақыт санағыштарды (СчВр) ұйымдастырудың программалық тәсілін сипаттаңыз.</w:t>
      </w:r>
    </w:p>
    <w:p w:rsidR="000E05DE" w:rsidRPr="0047002E" w:rsidRDefault="000E05DE" w:rsidP="007E400A">
      <w:pPr>
        <w:pStyle w:val="61"/>
        <w:shd w:val="clear" w:color="auto" w:fill="auto"/>
        <w:spacing w:before="0" w:line="240" w:lineRule="auto"/>
        <w:ind w:firstLine="426"/>
        <w:jc w:val="both"/>
        <w:rPr>
          <w:rStyle w:val="58"/>
          <w:bCs/>
          <w:sz w:val="28"/>
          <w:szCs w:val="28"/>
          <w:lang w:val="kk-KZ"/>
        </w:rPr>
      </w:pPr>
      <w:r w:rsidRPr="0047002E">
        <w:rPr>
          <w:rStyle w:val="58"/>
          <w:bCs/>
          <w:sz w:val="28"/>
          <w:szCs w:val="28"/>
          <w:lang w:val="kk-KZ"/>
        </w:rPr>
        <w:t>7 Уақыт санағыштарды (СчВр) ұйымдастырудың аппараттық тәсілін сипаттаңыз.</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rPr>
      </w:pPr>
      <w:bookmarkStart w:id="54" w:name="bookmark121"/>
      <w:r w:rsidRPr="0047002E">
        <w:rPr>
          <w:rStyle w:val="58"/>
          <w:sz w:val="28"/>
          <w:szCs w:val="28"/>
          <w:lang w:val="kk-KZ"/>
        </w:rPr>
        <w:t>8 Р</w:t>
      </w:r>
      <w:r w:rsidRPr="0047002E">
        <w:rPr>
          <w:rStyle w:val="af8"/>
          <w:b w:val="0"/>
          <w:sz w:val="28"/>
          <w:szCs w:val="28"/>
          <w:u w:val="none"/>
          <w:lang w:val="kk-KZ"/>
        </w:rPr>
        <w:t>егистрлердің негізінде б</w:t>
      </w:r>
      <w:r w:rsidRPr="0047002E">
        <w:rPr>
          <w:rStyle w:val="58"/>
          <w:sz w:val="28"/>
          <w:szCs w:val="28"/>
          <w:lang w:val="kk-KZ"/>
        </w:rPr>
        <w:t xml:space="preserve">асқару сигналдарын қалыптастырудың құрылымдық </w:t>
      </w:r>
      <w:r w:rsidRPr="0047002E">
        <w:rPr>
          <w:rStyle w:val="af8"/>
          <w:b w:val="0"/>
          <w:sz w:val="28"/>
          <w:szCs w:val="28"/>
          <w:u w:val="none"/>
          <w:lang w:val="kk-KZ"/>
        </w:rPr>
        <w:t>схемасы.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bCs/>
          <w:sz w:val="28"/>
          <w:szCs w:val="28"/>
          <w:lang w:val="kk-KZ"/>
        </w:rPr>
        <w:t>9 Уақыт санағыштарды (СчВр) ұйымдастырудың программалы-аппараттық тәсілін сипаттаңыз.</w:t>
      </w:r>
    </w:p>
    <w:bookmarkEnd w:id="54"/>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10 </w:t>
      </w:r>
      <w:r w:rsidRPr="0047002E">
        <w:rPr>
          <w:rStyle w:val="58"/>
          <w:bCs/>
          <w:sz w:val="28"/>
          <w:szCs w:val="28"/>
          <w:lang w:val="kk-KZ"/>
        </w:rPr>
        <w:t xml:space="preserve">СчВр ұйымдастырудың программалы-аппараттық тәсілін іске асыратын құрылғы схемасының жұмысын </w:t>
      </w:r>
      <w:r w:rsidRPr="0047002E">
        <w:rPr>
          <w:rStyle w:val="58"/>
          <w:sz w:val="28"/>
          <w:szCs w:val="28"/>
          <w:lang w:val="kk-KZ"/>
        </w:rPr>
        <w:t>түсіндіріңіз.</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p>
    <w:p w:rsidR="0018038B" w:rsidRPr="0047002E" w:rsidRDefault="0018038B" w:rsidP="007E400A">
      <w:pPr>
        <w:pStyle w:val="61"/>
        <w:shd w:val="clear" w:color="auto" w:fill="auto"/>
        <w:spacing w:before="0" w:line="240" w:lineRule="auto"/>
        <w:ind w:firstLine="426"/>
        <w:jc w:val="both"/>
        <w:rPr>
          <w:rStyle w:val="58"/>
          <w:sz w:val="28"/>
          <w:szCs w:val="28"/>
          <w:lang w:val="kk-KZ"/>
        </w:rPr>
      </w:pPr>
    </w:p>
    <w:p w:rsidR="0018038B" w:rsidRPr="0047002E" w:rsidRDefault="0018038B"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18038B" w:rsidRPr="0047002E" w:rsidRDefault="0018038B" w:rsidP="007E400A">
      <w:pPr>
        <w:tabs>
          <w:tab w:val="num" w:pos="1440"/>
        </w:tabs>
        <w:ind w:firstLine="426"/>
        <w:jc w:val="both"/>
        <w:rPr>
          <w:rFonts w:ascii="Times New Roman" w:hAnsi="Times New Roman" w:cs="Times New Roman"/>
          <w:sz w:val="28"/>
          <w:szCs w:val="28"/>
          <w:lang w:val="kk-KZ"/>
        </w:rPr>
      </w:pPr>
    </w:p>
    <w:p w:rsidR="0018038B" w:rsidRPr="0047002E" w:rsidRDefault="0018038B"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18038B" w:rsidRPr="0047002E" w:rsidRDefault="0018038B"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18038B" w:rsidRPr="0047002E" w:rsidRDefault="0018038B" w:rsidP="007E400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18038B" w:rsidRPr="0047002E" w:rsidRDefault="0018038B" w:rsidP="007E400A">
      <w:pPr>
        <w:ind w:firstLine="426"/>
        <w:jc w:val="both"/>
        <w:rPr>
          <w:rFonts w:ascii="Times New Roman" w:eastAsia="Times New Roman" w:hAnsi="Times New Roman" w:cs="Times New Roman"/>
          <w:bCs/>
          <w:sz w:val="28"/>
          <w:szCs w:val="28"/>
          <w:lang w:val="kk-KZ"/>
        </w:rPr>
      </w:pPr>
    </w:p>
    <w:p w:rsidR="0018038B" w:rsidRPr="0047002E" w:rsidRDefault="0018038B"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18038B" w:rsidRPr="0047002E" w:rsidRDefault="0018038B" w:rsidP="007E400A">
      <w:pPr>
        <w:pStyle w:val="61"/>
        <w:shd w:val="clear" w:color="auto" w:fill="auto"/>
        <w:spacing w:before="0" w:line="240" w:lineRule="auto"/>
        <w:ind w:firstLine="426"/>
        <w:jc w:val="both"/>
        <w:rPr>
          <w:bCs/>
          <w:sz w:val="28"/>
          <w:szCs w:val="28"/>
          <w:lang w:val="kk-KZ"/>
        </w:rPr>
      </w:pPr>
    </w:p>
    <w:p w:rsidR="0018038B" w:rsidRPr="0047002E" w:rsidRDefault="0018038B" w:rsidP="007E400A">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0E05DE" w:rsidRPr="0047002E" w:rsidRDefault="0018038B" w:rsidP="00CF7A11">
      <w:pPr>
        <w:pStyle w:val="61"/>
        <w:shd w:val="clear" w:color="auto" w:fill="auto"/>
        <w:tabs>
          <w:tab w:val="left" w:pos="8055"/>
        </w:tabs>
        <w:spacing w:before="0" w:line="240" w:lineRule="auto"/>
        <w:ind w:firstLine="426"/>
        <w:jc w:val="both"/>
        <w:rPr>
          <w:sz w:val="28"/>
          <w:szCs w:val="28"/>
          <w:lang w:val="kk-KZ"/>
        </w:rPr>
      </w:pPr>
      <w:r w:rsidRPr="0047002E">
        <w:rPr>
          <w:sz w:val="28"/>
          <w:szCs w:val="28"/>
          <w:lang w:val="kk-KZ"/>
        </w:rPr>
        <w:t xml:space="preserve">2 </w:t>
      </w:r>
      <w:r w:rsidRPr="0047002E">
        <w:rPr>
          <w:sz w:val="28"/>
          <w:szCs w:val="28"/>
          <w:lang w:val="en-US"/>
        </w:rPr>
        <w:t>R.C.Dorf, R.H.Bishop. Modern Control Systems: International Edition, 11 Ed. Pearson Higher Education,  2008.</w:t>
      </w:r>
      <w:r w:rsidR="000E05DE" w:rsidRPr="0047002E">
        <w:rPr>
          <w:sz w:val="28"/>
          <w:szCs w:val="28"/>
          <w:lang w:val="kk-KZ"/>
        </w:rPr>
        <w:br w:type="page"/>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b/>
          <w:bCs/>
          <w:sz w:val="28"/>
          <w:szCs w:val="28"/>
          <w:lang w:val="kk-KZ"/>
        </w:rPr>
        <w:t>Лекция 28</w:t>
      </w:r>
      <w:r w:rsidRPr="0047002E">
        <w:rPr>
          <w:sz w:val="28"/>
          <w:szCs w:val="28"/>
          <w:lang w:val="kk-KZ"/>
        </w:rPr>
        <w:t>. Жедел жадыны басқару. Нақты уақыт жүйелердің мысалдары</w:t>
      </w:r>
    </w:p>
    <w:p w:rsidR="00CF7A11" w:rsidRPr="0047002E" w:rsidRDefault="00CF7A11" w:rsidP="007E400A">
      <w:pPr>
        <w:pStyle w:val="61"/>
        <w:shd w:val="clear" w:color="auto" w:fill="auto"/>
        <w:spacing w:before="0" w:line="240" w:lineRule="auto"/>
        <w:ind w:firstLine="426"/>
        <w:jc w:val="both"/>
        <w:rPr>
          <w:bCs/>
          <w:sz w:val="28"/>
          <w:szCs w:val="28"/>
          <w:lang w:val="kk-KZ"/>
        </w:rPr>
      </w:pPr>
    </w:p>
    <w:p w:rsidR="00CF7A11" w:rsidRPr="0047002E" w:rsidRDefault="00CF7A11" w:rsidP="007E400A">
      <w:pPr>
        <w:pStyle w:val="61"/>
        <w:shd w:val="clear" w:color="auto" w:fill="auto"/>
        <w:spacing w:before="0" w:line="240" w:lineRule="auto"/>
        <w:ind w:firstLine="426"/>
        <w:jc w:val="both"/>
        <w:rPr>
          <w:bCs/>
          <w:sz w:val="28"/>
          <w:szCs w:val="28"/>
          <w:lang w:val="kk-KZ"/>
        </w:rPr>
      </w:pP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bCs/>
          <w:sz w:val="28"/>
          <w:szCs w:val="28"/>
          <w:lang w:val="kk-KZ"/>
        </w:rPr>
        <w:t>Есептерді с</w:t>
      </w:r>
      <w:r w:rsidRPr="0047002E">
        <w:rPr>
          <w:sz w:val="28"/>
          <w:szCs w:val="28"/>
          <w:lang w:val="kk-KZ"/>
        </w:rPr>
        <w:t>инхрондау</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Жүйеде әрбір есеп жеке функциясын орындайтын болса да, әр түрлі есептер орындайтын амалдарды уақыттық келісімділеу (синхрондау) қажеттілігі жиі туындайды. Мұндай синхрондау мынадай жағдайларда қажет:</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1) әр түрлі есептер орындайтын функциялар бір-бірімен байланысты. Мысалы, егер бір есеп екінші есеп үшін бастапқы деректерді дайындайтын болса, онда соңғысы бірінші есептен тиісті хабарламаны алғанша орындалмайды;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2) бөлінетін ресурсқа бірнеше есептердің қол жеткізуін реттеу қажет;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3) есепті сыртқы оқиғалармен синхрондау;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4) есепті уақыт бойынша синхрондау қажет. Нұсқалардың диапазоны өте кең: қандай да бір әсердің берілу сәтін дәл астрономиялық уақытқа байланыстырудан есептің орындалуын белгілі бір уақыт аралығына қарапайым кідіріс жасауға дейін.</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Осы нұсқаларды опцияларды егжей-тегжейлі қарастырайық.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Байланысқан есептер. Хабарлама деп бір есептен екіншіге ақпаратты айқын берудің кез келген механизмін атаймыз. Хабарламаның көлемі 1 биттен жүйе жадысының бүкіл бос сыйымдылығына дейін өзгеруі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Байланыс есептердің арасында хабарларды беру арқылы жүзеге асырылады. Алмасу синхронды және асинхронды болуы мүмкін. Бірінші жағдайда хабарламаларды жеткізу ол жоспарлы ретімен басқару алғаннан кейін жүргізіледі. Алмасу бірден жоспарлаушының жұмысын бастамашылық етеді және басымдылықтар жүйесі әрекетін бастайды. Кейде хабарламалардың басымдылықтарын тікелей басқаруды енгізу пайдалы. Мысалы, егер бірнеше хабарларды басып шығаруға жібергеннен кейін жүйе оны болдырмауды шешетін болса, болдырмау туралы хабарлама кезектің басына тұруы керек және неғұрлым басымдылығы ең жоғары ретінде өңделуі тиіс.</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Екінші жағдайда хабарламалардың айналымы есептерді жоспарлауға тікелей әсер етеді. Осылайша, хабарламаны жіберген есеп егер жұмысын жалғастыру үшін оған жауап күту қажет болса блоктанады.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Алмасу хабарламалардың кезегі немесе хабарламаларды жіберу арқылы жүруі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Хабарламалардың кезегі деректердің буфері болып табылады; кезектер есептердің немесе үзілімдерге қызмет көрсететеін процедуралардың арасында алмасу кезінде деректерді буферлеу үшін ыңғайлы. Кейде хабарламалар бұл үшін тағайындалған мөлшері белгілі бір буфер ("пошталық жәшігі") арқылы беріледі. Бұл ретте, әдетте, жаңа хабарлама ескісін өшіреді, тіпті егер соңғысы өңделмеген болса да.</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Әр бір есеп, кез-келген жаңадан алынған хабарлама оның соңына қойылатын, өз хабарламалар кезегіне ие болатын принципі жиі қолданылады. </w:t>
      </w:r>
      <w:r w:rsidRPr="0047002E">
        <w:rPr>
          <w:rStyle w:val="58"/>
          <w:sz w:val="28"/>
          <w:szCs w:val="28"/>
          <w:lang w:val="kk-KZ" w:eastAsia="en-US" w:bidi="en-US"/>
        </w:rPr>
        <w:t xml:space="preserve">FIFO </w:t>
      </w:r>
      <w:r w:rsidRPr="0047002E">
        <w:rPr>
          <w:rStyle w:val="58"/>
          <w:sz w:val="28"/>
          <w:szCs w:val="28"/>
          <w:lang w:val="kk-KZ"/>
        </w:rPr>
        <w:t>принципі бойынша хабарламалар кезегін өңдеудің стандартты принципі қойылған есепке оңтайлы сәйкес келе бермеді. Кейбір НУ ОЖ-де жоғары басымдылықтық есептен хабарлама бірінші кезекте өңделетін мүмкіндігі көзделеді (бұл жағдайда хабарлама оны жіберген есептің басымдылығын мұрағаттанады дейді).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Хабарлама беруге арналған деректердің өзін де, сондай-ақ осындай деректерге сілтеуішті де қамтуы мүмкін. Бұл жағдайда алмасу жадының бөлінетін облыстарының, бөлінетін файлдардың және т. б. көмегімен жүргізілуі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Хабарламаларды беру механизмі деректерді бір есептен екіншіге тікелей көшіру арқылы екі есептердің арасында деректермен алмасу мүмкіндігін қамтамасыз етеді. Хабарлама деректердің өзін де, сондай-ақ осындай деректерге сілтеуішті де қамтуы мүмкін.</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Жалпы ресурстар. Ресурс - бұл оларды бір мезгілде тек бір есеп ғана пайдалана алатын физикалық құрылғы немесе жадының облысы. Жалпы ресурстармен жұмыс кезінде есептен есепке жалпы ресурсты берудің дұрыс кезектілігін қамтамасыз ету өте маңызды. Осы проблеманы шешу үшін бірнеше әдістері бар.</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1. Оған қол жеткізуді реттеуге жауапты, арнайы ресурстар серверін пайдалану. Бұл жағдайда глобальды деректердің мәндерін өзгертуге сұраныс хабарлама түрінде серверге жіберіледі, ал ол қол жеткізу тәртібін орнатады.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2. Ресурсқа қол жеткізу кезінде үзілімге тыйым салынады.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3. Глобальды деректерге қол жеткізуді реттеу үшін блоктау байтын немесе семафорды пайдалану.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Семафор - бұл санауыш типті бүтінсанды айнымалы. Ағын ресурсты пайдаланудың алдында оның жай-күйін тексереді, содан кейін санауыштың ішіндегісінен 1 алып тастайды. Егер семафордың мәні нөлге тең болса, ағын семафор арқылы табысты өтеді де, ресурсты қармайды. Егер семафордың мәні нөлден кем болса, ағын тоқтайды және кезекке қойылады.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Жұмысты аяқтап, тармақ семафорды ашып, оның мәнін бірлікке арттырады. Кезекте тұрған тармақтардың біріншісі белсендіріледі және семафорды қайта жауып, оның мәнінен бірлікті алып тастайды. Егер де кезек бос болған жағдайда, семафор ашық болып қалады. Сонда семафорға келген бірінші тармақ ол арқылы сәтті өтеді.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Ортақ ресурстарға күресте проблемалар туындауы мүмкін.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1. "Циклденіп қалу" (немесе "қатып қалуы"). Мысалы, А есебі пернетақтаның ресурсын қармап алып, дисплейдің ресурсы қашан босайтынын күтетін болсын, Б есебі дисплейдің ресурсын қармап алуға үлгеріп, пернетақта қашан босайтынын күтетін болсын. Шешу әдісі – есеп қармап алған барлығын босату және қайта әрекет жасау немесе ресурс серверін қолдану.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2. Басымдылықтарды инверсиялау. Үш есеп бар: А – жоғары басымдылықтық, В – орташа басымдылықтық және С – төмен басымдылықтық. А және В есептері бастапқы уақытта кейбір сыртқы оқиғаны күтіп, блокталған болсын. Онда С есебі семафорды алып, оны беруге үлгермейді, өйткені оны А есебі үзеді. Бірақ семафор бос емес болғандықтан, А есебі де блокталған және басқаруды В есебі алады. Ол процессорлық уақыттты қалауынша ұзақ алып тұрады.</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rPr>
      </w:pPr>
      <w:r w:rsidRPr="0047002E">
        <w:rPr>
          <w:rStyle w:val="af8"/>
          <w:b w:val="0"/>
          <w:sz w:val="28"/>
          <w:szCs w:val="28"/>
          <w:u w:val="none"/>
          <w:lang w:val="kk-KZ"/>
        </w:rPr>
        <w:t xml:space="preserve">Сыртқы оқиғалармен синхрондау. Бұл аппаратуралық үзілімдердің көмегімен орындалады. Мұндағы тенденциялары мынадай. </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rPr>
      </w:pPr>
      <w:r w:rsidRPr="0047002E">
        <w:rPr>
          <w:rStyle w:val="af8"/>
          <w:b w:val="0"/>
          <w:sz w:val="28"/>
          <w:szCs w:val="28"/>
          <w:u w:val="none"/>
          <w:lang w:val="kk-KZ"/>
        </w:rPr>
        <w:t xml:space="preserve">1. Сыртқы оқиғаға барынша жылдам және детерминирленген реакцияны қамтамасыз етуге ұмтылыс. </w:t>
      </w:r>
    </w:p>
    <w:p w:rsidR="000E05DE" w:rsidRPr="0047002E" w:rsidRDefault="000E05DE" w:rsidP="007E400A">
      <w:pPr>
        <w:pStyle w:val="61"/>
        <w:shd w:val="clear" w:color="auto" w:fill="auto"/>
        <w:spacing w:before="0" w:line="240" w:lineRule="auto"/>
        <w:ind w:firstLine="426"/>
        <w:jc w:val="both"/>
        <w:rPr>
          <w:rStyle w:val="af8"/>
          <w:b w:val="0"/>
          <w:sz w:val="28"/>
          <w:szCs w:val="28"/>
          <w:lang w:val="kk-KZ"/>
        </w:rPr>
      </w:pPr>
      <w:r w:rsidRPr="0047002E">
        <w:rPr>
          <w:rStyle w:val="af8"/>
          <w:b w:val="0"/>
          <w:sz w:val="28"/>
          <w:szCs w:val="28"/>
          <w:u w:val="none"/>
          <w:lang w:val="kk-KZ"/>
        </w:rPr>
        <w:t>2. Жүйеде үзілімдерге тыйым салынатын кездердің барынша мүмкін болатын</w:t>
      </w:r>
      <w:r w:rsidRPr="0047002E">
        <w:rPr>
          <w:rStyle w:val="af8"/>
          <w:b w:val="0"/>
          <w:sz w:val="28"/>
          <w:szCs w:val="28"/>
          <w:lang w:val="kk-KZ"/>
        </w:rPr>
        <w:t xml:space="preserve"> </w:t>
      </w:r>
      <w:r w:rsidRPr="0047002E">
        <w:rPr>
          <w:rStyle w:val="af8"/>
          <w:b w:val="0"/>
          <w:sz w:val="28"/>
          <w:szCs w:val="28"/>
          <w:u w:val="none"/>
          <w:lang w:val="kk-KZ"/>
        </w:rPr>
        <w:t>уақыт</w:t>
      </w:r>
      <w:r w:rsidR="00CF7A11" w:rsidRPr="0047002E">
        <w:rPr>
          <w:rStyle w:val="af8"/>
          <w:b w:val="0"/>
          <w:sz w:val="28"/>
          <w:szCs w:val="28"/>
          <w:u w:val="none"/>
          <w:lang w:val="kk-KZ"/>
        </w:rPr>
        <w:t xml:space="preserve"> </w:t>
      </w:r>
      <w:r w:rsidRPr="0047002E">
        <w:rPr>
          <w:rStyle w:val="58"/>
          <w:sz w:val="28"/>
          <w:szCs w:val="28"/>
          <w:lang w:val="kk-KZ"/>
        </w:rPr>
        <w:t xml:space="preserve">периодтарына </w:t>
      </w:r>
      <w:r w:rsidRPr="0047002E">
        <w:rPr>
          <w:rStyle w:val="af8"/>
          <w:b w:val="0"/>
          <w:sz w:val="28"/>
          <w:szCs w:val="28"/>
          <w:u w:val="none"/>
          <w:lang w:val="kk-KZ"/>
        </w:rPr>
        <w:t>қол жеткізуге ұмтылыс.</w:t>
      </w:r>
      <w:r w:rsidRPr="0047002E">
        <w:rPr>
          <w:rStyle w:val="af8"/>
          <w:b w:val="0"/>
          <w:sz w:val="28"/>
          <w:szCs w:val="28"/>
          <w:lang w:val="kk-KZ"/>
        </w:rPr>
        <w:t xml:space="preserve"> </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rPr>
      </w:pPr>
      <w:r w:rsidRPr="0047002E">
        <w:rPr>
          <w:rStyle w:val="af8"/>
          <w:b w:val="0"/>
          <w:sz w:val="28"/>
          <w:szCs w:val="28"/>
          <w:u w:val="none"/>
          <w:lang w:val="kk-KZ"/>
        </w:rPr>
        <w:t>3. Аз уақытта үзілім функцияларының мүмкіндігінше</w:t>
      </w:r>
      <w:r w:rsidR="00CF7A11" w:rsidRPr="0047002E">
        <w:rPr>
          <w:rStyle w:val="af8"/>
          <w:b w:val="0"/>
          <w:sz w:val="28"/>
          <w:szCs w:val="28"/>
          <w:u w:val="none"/>
          <w:lang w:val="kk-KZ"/>
        </w:rPr>
        <w:t xml:space="preserve"> </w:t>
      </w:r>
      <w:r w:rsidRPr="0047002E">
        <w:rPr>
          <w:rStyle w:val="58"/>
          <w:sz w:val="28"/>
          <w:szCs w:val="28"/>
          <w:lang w:val="kk-KZ"/>
        </w:rPr>
        <w:t xml:space="preserve">минималды </w:t>
      </w:r>
      <w:r w:rsidRPr="0047002E">
        <w:rPr>
          <w:rStyle w:val="af8"/>
          <w:b w:val="0"/>
          <w:sz w:val="28"/>
          <w:szCs w:val="28"/>
          <w:u w:val="none"/>
          <w:lang w:val="kk-KZ"/>
        </w:rPr>
        <w:t xml:space="preserve">санын жүзеге асыру. </w:t>
      </w:r>
    </w:p>
    <w:p w:rsidR="000E05DE" w:rsidRPr="0047002E" w:rsidRDefault="000E05DE" w:rsidP="007E400A">
      <w:pPr>
        <w:pStyle w:val="61"/>
        <w:shd w:val="clear" w:color="auto" w:fill="auto"/>
        <w:spacing w:before="0" w:line="240" w:lineRule="auto"/>
        <w:ind w:firstLine="426"/>
        <w:jc w:val="both"/>
        <w:rPr>
          <w:rStyle w:val="af8"/>
          <w:b w:val="0"/>
          <w:sz w:val="28"/>
          <w:szCs w:val="28"/>
          <w:lang w:val="kk-KZ"/>
        </w:rPr>
      </w:pPr>
      <w:r w:rsidRPr="0047002E">
        <w:rPr>
          <w:rStyle w:val="af8"/>
          <w:b w:val="0"/>
          <w:sz w:val="28"/>
          <w:szCs w:val="28"/>
          <w:u w:val="none"/>
          <w:lang w:val="kk-KZ"/>
        </w:rPr>
        <w:t>Уақыт барысында синхрондау. Осы мақсаттар үшін таймерлер пайдаланылады. Астрономиялық уақытпен дәл синхрондау үшін дәлме-дәл уақыт</w:t>
      </w:r>
      <w:r w:rsidRPr="0047002E">
        <w:rPr>
          <w:rStyle w:val="58"/>
          <w:sz w:val="28"/>
          <w:szCs w:val="28"/>
          <w:lang w:val="kk-KZ"/>
        </w:rPr>
        <w:t xml:space="preserve"> </w:t>
      </w:r>
      <w:r w:rsidRPr="0047002E">
        <w:rPr>
          <w:rStyle w:val="af8"/>
          <w:b w:val="0"/>
          <w:sz w:val="28"/>
          <w:szCs w:val="28"/>
          <w:u w:val="none"/>
          <w:lang w:val="kk-KZ"/>
        </w:rPr>
        <w:t>радиосигналдары бойынша баптаумен</w:t>
      </w:r>
      <w:r w:rsidRPr="0047002E">
        <w:rPr>
          <w:rStyle w:val="58"/>
          <w:sz w:val="28"/>
          <w:szCs w:val="28"/>
          <w:lang w:val="kk-KZ"/>
        </w:rPr>
        <w:t xml:space="preserve"> СЕВ </w:t>
      </w:r>
      <w:r w:rsidRPr="0047002E">
        <w:rPr>
          <w:rStyle w:val="af8"/>
          <w:b w:val="0"/>
          <w:sz w:val="28"/>
          <w:szCs w:val="28"/>
          <w:u w:val="none"/>
          <w:lang w:val="kk-KZ"/>
        </w:rPr>
        <w:t>қолданылады.</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rPr>
      </w:pPr>
      <w:bookmarkStart w:id="55" w:name="bookmark119"/>
      <w:r w:rsidRPr="0047002E">
        <w:rPr>
          <w:rStyle w:val="af8"/>
          <w:b w:val="0"/>
          <w:sz w:val="28"/>
          <w:szCs w:val="28"/>
          <w:u w:val="none"/>
          <w:lang w:val="kk-KZ"/>
        </w:rPr>
        <w:t xml:space="preserve">Жедел жадыны басқару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Процессордан кейін ең маңызды ресурс болып жедел жады табылады. Программалар мен деректердің көбісі қатты дискідегі сақталады және қажет болуына байланысты жедел жадыға жүктеледі. Нақты уақыт жүйелерінде орындалу кідірістері болмауы тиіс болғандықтан, барлық қажетті модульдер алдын ала жүктелуі тиіс. Сонымен қатар, жедел жады бөлігінің ішіндегісін дискіге түсіру қажеттілігі туындауы мүмкін.</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Түсірілуі тиісті бетті таңдау кезінде әр түрлі критерийлер пайдаланылуы мүмкін, олардың мағынасы осы сәттен бастап, оған келешекте ең ұзақ уақыт қатынаулар болмайтын бет дискіге итеріп шығарылатындығына келтіріледі. Шешім, әдетте, эмпирикалық критерийлердің негізінде қабылданады. Ең танымал болып уақыттың соңғы аралығындағы қатынаулар саны табылады.</w:t>
      </w:r>
    </w:p>
    <w:bookmarkEnd w:id="55"/>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Операциялық жүйе әрбір бет үшін программалық санауышты жүргізеді. Қандай да бір бетке қатынау жасалатын әрбір ретте процессор беттер кестесіндегі осы бетте қатысты жазбада қол жеткізу белгісін бірлікке орнатады. ОЖ беттер кестесіндегі қазіргі уақытта бар барлық жазбалардағы барлық беттердің қол жеткізу белгілерін мезгіл-мезгіл қарап отырады. Егер қандай да бір белгі 1-ге тең болса (қатынау болған), онда жүйе осы бетпен байланысты қатынауларды санауышының мәнін 1-ге арттыра отырып, белгіні 0-ге түсіріп тастайды. Жадыдан қандай да бір бетті жою қажеттілігі туындаса ОЖ оған қатынаулар санаушының мәні минималды болатын бетті табады. Критерий соңғы кезеңіндегі қатынаулардың қарқындылығын есепке алуы үшін ОЖ тиісті кезеңділікпен барлық санауыштарды нөлге түсіріп тұрады.</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Беттік алмасу қарқындылығы беттік үзілім туындаған кезде жадыға соған сәйкес қатынау адресін қамтитын бір бет емес, іргелес бірнеше беттер жүктелетін, алдын алушы жүктеу нәтижесінде төмендеуі мүмкін. Мұнда эмпирикалық ереже пайдаланылады: егер қатынау кейбір адрес бойынша орын алса, онда келесі қатынаулар көрші адрестер бойынша болатындық ықтималдығы жоғары.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bookmarkStart w:id="56" w:name="bookmark120"/>
    </w:p>
    <w:bookmarkEnd w:id="56"/>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Нақты уақыт жүйелердің мысалдары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Жоғарыда атап өткендей, нақты уақыттық операциялық жүйелердің кәдімгі операциялық жүйелермен салыстырғанда бірқатар ерекшеліктері бар. Төменде кейбір НУ ОЖ-не қысқаша шолу келтірілген.</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UNIX операциялық жүйесі көпесептік, көппайдаланушылық операциялық жүйе болып табылады да, қазіргі уақытта әлемде ең көп таралған. Ол жүйелік ресурстарды (процессор, жады және енгізу/шығару) басқарушы шағын ядродан тұрады, ал операциялық жүйенің процедураларының қалған бөлігі пайдаланушылық процестер ретінде жұмыс істейді. Типтік операциялық жүйе құрамында С тіліндегі 10000-20000 жолдарды және олар әрбір аппараттық платформа үшін жеке әзірленетін, ассемблердегі машиналы-бағдарланған программалардың 1000-2000 жолдарын қамтиды. Ядро платформаға және орындалатын функцияларға тәуелді өлшемі 100 Кбайттан 1 Мбайтқа дейінгі резиденттік программа болып табылады.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UNIX-те процестер уақытты бөле отырып ағады. Барлық процестерге орындалу мүмкіндігін беру үшін басымдылықтарды динамикалық үлестіруі қолданылады. Орындалу үшін дайын процеске алдымен оның номиналды басымдылығы меншіктеледі. Содан кейін, орындалуына қарай, осы басымдылықтың мәні ол осыдан кейін орындалу үшін таңдап алынатын, күтетін процестердің келесі біреуінің басымдылығынан азайып қалғанша азая береді. Нәтижесінде бастапқы басымдылықтары неғұрлым жоғары болатын процестер процессорлық уақыттың үлкен үлесін алады, және барлық процестер мезгіл-мезгіл орындалады.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Сыртқы енгізу/шығару құрылғылары UNIX-те файлдар ретінде қарастырылады. Бұл программаларды жеңілдетеді, себебі файлдардың немесе сыртқы құрылғылардың арасында енгізу/шығаруды программаның кодын өзгертусіз қайта бағыттауда болады. Бұл программалардың машиналық тәуелсіздік көзқарасынан да маңызды болып табылады.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UNIX-ың соңғы нұсқаларында нақты уақыт жүйелердің семафорлар, бөлінетін жад, процестер арасында сигналдармен алмасу, есептерді басымдылықтық басқару және сыртқы құрылғылардың жадқа тікелей қол жеткізуі сияқты функционалдық элементтері сүйемелденеді. UNIX-ың кемшілігі – достық емес пайдаланушылық интерфейсі.</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ТМД елдерінде Intel фирмасының х86 архитектурасының кең таралуына байланысты QNX операциялық жүйесі ең кең таралған. QNX - бұл канадалық QNX Software System Ltd компанияның өнімі. Ол алғаш рет нарықта 1981 жылы пайда болды. Жүйе FLEET технологиясы бойынша құрылған: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Fault-tolerance (бұзылуға тұрақты);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Load-balancing (жүктемені реттеуші);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Efficient (тиімді);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Extensible (кеңейтілетін);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Transparent (мөлдір).</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Жүйе Arcnet, Ethernet, Token Ring немесе тізбектелген порт арқылы байланысқан әр текті Intel - үйлесімді компьютерлерді бір желіге біріктіруді рұқсат етеді, сонымен қатар бір компьютер бір мезгілде үш желілерде қатысуы мүмкін.</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Файлдық жүйе POSIX стандартқа толығымен сай. QNX файлдық жүйелердің әр түрлі:</w:t>
      </w:r>
      <w:r w:rsidRPr="0047002E">
        <w:rPr>
          <w:rStyle w:val="58"/>
          <w:sz w:val="28"/>
          <w:szCs w:val="28"/>
          <w:lang w:val="kk-KZ" w:eastAsia="en-US" w:bidi="en-US"/>
        </w:rPr>
        <w:t xml:space="preserve"> POSIX, Embedded (Flash, ROM, SRAM), CD-ROM </w:t>
      </w:r>
      <w:r w:rsidRPr="0047002E">
        <w:rPr>
          <w:rStyle w:val="58"/>
          <w:sz w:val="28"/>
          <w:szCs w:val="28"/>
          <w:lang w:val="kk-KZ"/>
        </w:rPr>
        <w:t xml:space="preserve">(ISO 9660 стандартты және оның Rock Ridge кеңейтілуін қолдаумен), DOS (DOS форматындағы ақпаратты барлық тасығыштарға қол жеткізу), NFS (қашықтағы файлдық жүйелердің әр түрлі типтеріне қол жеткізу), </w:t>
      </w:r>
      <w:r w:rsidRPr="0047002E">
        <w:rPr>
          <w:rStyle w:val="58"/>
          <w:sz w:val="28"/>
          <w:szCs w:val="28"/>
          <w:lang w:val="kk-KZ" w:eastAsia="en-US" w:bidi="en-US"/>
        </w:rPr>
        <w:t xml:space="preserve">SMB </w:t>
      </w:r>
      <w:r w:rsidRPr="0047002E">
        <w:rPr>
          <w:rStyle w:val="58"/>
          <w:sz w:val="28"/>
          <w:szCs w:val="28"/>
          <w:lang w:val="kk-KZ"/>
        </w:rPr>
        <w:t xml:space="preserve">(Windows немесе NT серверлеріне мөлдір қол жеткізу) типтерімен жұмысын қамтамасыз етеді.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OS-9 операциялық жүйесі Unix-тәрізді ОЖ класына жатады. Ол модульдік құрылымға ие, сондықтан программаны мақсаттық жүйеде орындау үшін операциялық жүйенің тек кейбір бөліктері ғана талап етіледі. OS-9-да генерацияланатын бүкіл код, тиелім адресіне тәуелді емес, ол реентерабельдік және ТЕСҚ-ға (ПЗУ) жазылуы мүмкін. Процестердің арасында байланыс үшін сигналдарды, оқиғаларды, арналарды және деректер модульдерін пайдалануға болады. Сигнал бір процесстен екіншісіне бағытталған кезде процесс-адресат үзілім процедурасын орындайды. Арна бір процесстен екіншісіне деректердің тізбектелген ағыны болып табылады. Деректермен ең жылдам алмасу модульдер - оған барлық процестер қатынау жасай алатын, жедел жадының бөлінетін облыстары арқылы жүзеге асырылады. Нақты уақыт режимінің басқа функцияларының арасында жүйе, сонымен қатар, аппараттық үзілімдерді қолдайды.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OS-9-ың негізгі сипаттамалары: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көпесептік (65535 процестер, 65535 басымдылық деңгейлері);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көппайдаланушылық (255 пайдаланушылар);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қосымшалардың тасымалданылуы: ANSI С/С++, POSIX 1003.1, TCP/IP (NFS/RPC), X Windows X11.R6 (OSF Motif), JAVA;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объектілі-бағытталған модульдік дизайн;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үзілімге реакция уақыты минималды, толық ығыстырып шығарылатын детерминирленген ядро;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дамыған желілік құралдар: Arcnet, Ethernet, OMNlnet, X. 25, ISDN T1/E1, ATM, NFM, TCP/IP, IPX, Profibus, CAN, MIL STD 1553; </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графикалық терезелік интерфейстер GUI.</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Windows NT операциялық жүйесі 5-10 мс кепілді жауап беру уақытын қамтамасыз етуге қабілетті. Дегенмен, жүйенің реакция уақыты пайдаланылатын драйверлерге, бетте</w:t>
      </w:r>
      <w:r w:rsidR="007E400A" w:rsidRPr="0047002E">
        <w:rPr>
          <w:rStyle w:val="58"/>
          <w:sz w:val="28"/>
          <w:szCs w:val="28"/>
          <w:lang w:val="kk-KZ"/>
        </w:rPr>
        <w:t>р</w:t>
      </w:r>
      <w:r w:rsidRPr="0047002E">
        <w:rPr>
          <w:rStyle w:val="58"/>
          <w:sz w:val="28"/>
          <w:szCs w:val="28"/>
          <w:lang w:val="kk-KZ"/>
        </w:rPr>
        <w:t xml:space="preserve">ді </w:t>
      </w:r>
      <w:r w:rsidRPr="0047002E">
        <w:rPr>
          <w:rStyle w:val="58"/>
          <w:color w:val="auto"/>
          <w:sz w:val="28"/>
          <w:szCs w:val="28"/>
          <w:lang w:val="kk-KZ"/>
        </w:rPr>
        <w:t xml:space="preserve">подкачкалауға </w:t>
      </w:r>
      <w:r w:rsidRPr="0047002E">
        <w:rPr>
          <w:rStyle w:val="58"/>
          <w:sz w:val="28"/>
          <w:szCs w:val="28"/>
          <w:lang w:val="kk-KZ"/>
        </w:rPr>
        <w:t xml:space="preserve">тыйым салынған </w:t>
      </w:r>
      <w:r w:rsidR="007E400A" w:rsidRPr="0047002E">
        <w:rPr>
          <w:rStyle w:val="58"/>
          <w:sz w:val="28"/>
          <w:szCs w:val="28"/>
          <w:lang w:val="kk-KZ"/>
        </w:rPr>
        <w:t xml:space="preserve">ба </w:t>
      </w:r>
      <w:r w:rsidRPr="0047002E">
        <w:rPr>
          <w:rStyle w:val="58"/>
          <w:sz w:val="28"/>
          <w:szCs w:val="28"/>
          <w:lang w:val="kk-KZ"/>
        </w:rPr>
        <w:t>немесе жоқпа, және көптеген басқа да факторларға тәуелді. Сонымен қатар, Windows NT-ың үзілімдерді өңдеу механизмдерінің  белгілі бір ерекшеліктері бар, олар осы ОЖ-і "қатаң" нақты уақыт қосымшаларында пайдалануға кедергі жасайды. Мысалы, оның басымдылығына қарамастан пайдаланушылық процесс  аппараттық үзілімді өңдеу үшін тоқтатылуы мүмкін, тіпті егер соңғысы "тышқан" типтес манипуляторы сияқты көзден келетін болса да. Әдетте, аппараттық үзілімдерді өңдейтін қосалқы программалары тек ең қажетті амалдарды ғана орындайды, содан кейін негізгі өңдеу процедуралары кейінге қалдырылған</w:t>
      </w:r>
      <w:r w:rsidRPr="0047002E">
        <w:rPr>
          <w:rStyle w:val="aff2"/>
          <w:i w:val="0"/>
          <w:sz w:val="28"/>
          <w:szCs w:val="28"/>
          <w:lang w:val="kk-KZ"/>
        </w:rPr>
        <w:t xml:space="preserve"> процедураларды </w:t>
      </w:r>
      <w:r w:rsidRPr="0047002E">
        <w:rPr>
          <w:rStyle w:val="58"/>
          <w:sz w:val="28"/>
          <w:szCs w:val="28"/>
          <w:lang w:val="kk-KZ"/>
        </w:rPr>
        <w:t xml:space="preserve">шақыру </w:t>
      </w:r>
      <w:r w:rsidRPr="0047002E">
        <w:rPr>
          <w:rStyle w:val="58"/>
          <w:sz w:val="28"/>
          <w:szCs w:val="28"/>
          <w:lang w:val="kk-KZ" w:eastAsia="en-US" w:bidi="en-US"/>
        </w:rPr>
        <w:t>(DPC -</w:t>
      </w:r>
      <w:r w:rsidRPr="0047002E">
        <w:rPr>
          <w:rStyle w:val="58"/>
          <w:sz w:val="28"/>
          <w:szCs w:val="28"/>
          <w:lang w:val="kk-KZ"/>
        </w:rPr>
        <w:t xml:space="preserve"> </w:t>
      </w:r>
      <w:r w:rsidRPr="0047002E">
        <w:rPr>
          <w:rStyle w:val="58"/>
          <w:sz w:val="28"/>
          <w:szCs w:val="28"/>
          <w:lang w:val="kk-KZ" w:eastAsia="en-US" w:bidi="en-US"/>
        </w:rPr>
        <w:t>Deferred Procedure Call)</w:t>
      </w:r>
      <w:r w:rsidRPr="0047002E">
        <w:rPr>
          <w:rStyle w:val="58"/>
          <w:sz w:val="28"/>
          <w:szCs w:val="28"/>
          <w:lang w:val="kk-KZ"/>
        </w:rPr>
        <w:t xml:space="preserve"> механизмін пайдалана отырып келесі орындалуы үшін кезекке қойылады. Өкінішке орай, DPC кезекке FIFO принципі бойынша, үзілімдердің де, солармен осы үзілімдер байланысқан процестердің де басымдылықтарын есепке алмастан қызмет көрсетеді. Сонымен қатар, DPC барлық аппараттық үзілімдер, тіпті егер олар "тышқаннан" келетін болса да, өңделіп болғанша жұмыс істемейді. Қазіргі уақытта </w:t>
      </w:r>
      <w:r w:rsidRPr="0047002E">
        <w:rPr>
          <w:rStyle w:val="58"/>
          <w:sz w:val="28"/>
          <w:szCs w:val="28"/>
          <w:lang w:val="kk-KZ" w:eastAsia="en-US" w:bidi="en-US"/>
        </w:rPr>
        <w:t xml:space="preserve">LA-SPOX, RTX, Falcon, Hyperkernel сияқты </w:t>
      </w:r>
      <w:r w:rsidRPr="0047002E">
        <w:rPr>
          <w:rStyle w:val="58"/>
          <w:sz w:val="28"/>
          <w:szCs w:val="28"/>
          <w:lang w:val="kk-KZ"/>
        </w:rPr>
        <w:t>бірқатар өнімдер Windows NT платформасындағы нақты уақыт үшін  бейімделген.</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eastAsia="en-US" w:bidi="en-US"/>
        </w:rPr>
      </w:pPr>
      <w:r w:rsidRPr="0047002E">
        <w:rPr>
          <w:rStyle w:val="af8"/>
          <w:b w:val="0"/>
          <w:sz w:val="28"/>
          <w:szCs w:val="28"/>
          <w:u w:val="none"/>
          <w:lang w:val="kk-KZ" w:eastAsia="en-US" w:bidi="en-US"/>
        </w:rPr>
        <w:t>RTKernel 4.5 - MS-DOS ортасында жұмыс істеуге арналған нақты уақыттық</w:t>
      </w:r>
      <w:r w:rsidRPr="0047002E">
        <w:rPr>
          <w:rStyle w:val="af8"/>
          <w:b w:val="0"/>
          <w:sz w:val="28"/>
          <w:szCs w:val="28"/>
          <w:lang w:val="kk-KZ" w:eastAsia="en-US" w:bidi="en-US"/>
        </w:rPr>
        <w:t xml:space="preserve"> </w:t>
      </w:r>
      <w:r w:rsidRPr="0047002E">
        <w:rPr>
          <w:rStyle w:val="af8"/>
          <w:b w:val="0"/>
          <w:sz w:val="28"/>
          <w:szCs w:val="28"/>
          <w:u w:val="none"/>
          <w:lang w:val="kk-KZ" w:eastAsia="en-US" w:bidi="en-US"/>
        </w:rPr>
        <w:t>көпесептік ядро. И</w:t>
      </w:r>
      <w:r w:rsidRPr="0047002E">
        <w:rPr>
          <w:rStyle w:val="58"/>
          <w:sz w:val="28"/>
          <w:szCs w:val="28"/>
          <w:lang w:val="kk-KZ"/>
        </w:rPr>
        <w:t>нициализациялау к</w:t>
      </w:r>
      <w:r w:rsidRPr="0047002E">
        <w:rPr>
          <w:rStyle w:val="af8"/>
          <w:b w:val="0"/>
          <w:sz w:val="28"/>
          <w:szCs w:val="28"/>
          <w:u w:val="none"/>
          <w:lang w:val="kk-KZ" w:eastAsia="en-US" w:bidi="en-US"/>
        </w:rPr>
        <w:t>езінде екі есеп құрылады: негізгі және ол</w:t>
      </w:r>
      <w:r w:rsidRPr="0047002E">
        <w:rPr>
          <w:rStyle w:val="af8"/>
          <w:b w:val="0"/>
          <w:sz w:val="28"/>
          <w:szCs w:val="28"/>
          <w:lang w:val="kk-KZ" w:eastAsia="en-US" w:bidi="en-US"/>
        </w:rPr>
        <w:t xml:space="preserve"> </w:t>
      </w:r>
      <w:r w:rsidRPr="0047002E">
        <w:rPr>
          <w:rStyle w:val="af8"/>
          <w:b w:val="0"/>
          <w:sz w:val="28"/>
          <w:szCs w:val="28"/>
          <w:u w:val="none"/>
          <w:lang w:val="kk-KZ" w:eastAsia="en-US" w:bidi="en-US"/>
        </w:rPr>
        <w:t xml:space="preserve">жоспарлаушының қалыпты жұмыс істеуі үшін қажет болатын "бос" (оған дайындық күйінде болатын ең болмағанда бір есеп қажет). Жоспарлау келесі ережелерге сәйкес жүреді: </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eastAsia="en-US" w:bidi="en-US"/>
        </w:rPr>
      </w:pPr>
      <w:r w:rsidRPr="0047002E">
        <w:rPr>
          <w:rStyle w:val="af8"/>
          <w:b w:val="0"/>
          <w:sz w:val="28"/>
          <w:szCs w:val="28"/>
          <w:u w:val="none"/>
          <w:lang w:val="kk-KZ" w:eastAsia="en-US" w:bidi="en-US"/>
        </w:rPr>
        <w:t xml:space="preserve">1. Дайындық күйіндегі барлық есептердің арасынан басымдылығы ең жоғары есеп белсенді күйге ауыстырылады. </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eastAsia="en-US" w:bidi="en-US"/>
        </w:rPr>
      </w:pPr>
      <w:r w:rsidRPr="0047002E">
        <w:rPr>
          <w:rStyle w:val="af8"/>
          <w:b w:val="0"/>
          <w:sz w:val="28"/>
          <w:szCs w:val="28"/>
          <w:u w:val="none"/>
          <w:lang w:val="kk-KZ" w:eastAsia="en-US" w:bidi="en-US"/>
        </w:rPr>
        <w:t>2. Егер бірдей басымдылыққа ие бірнеше есептер дайындық күйде болатын болса, онда неғұрлым ұзақ уақыт аралығында орындалмаған есеп белсенді күйге ауыстырылады.</w:t>
      </w:r>
    </w:p>
    <w:p w:rsidR="000E05DE" w:rsidRPr="0047002E" w:rsidRDefault="000E05DE" w:rsidP="007E400A">
      <w:pPr>
        <w:pStyle w:val="61"/>
        <w:shd w:val="clear" w:color="auto" w:fill="auto"/>
        <w:spacing w:before="0" w:line="240" w:lineRule="auto"/>
        <w:ind w:firstLine="426"/>
        <w:jc w:val="both"/>
        <w:rPr>
          <w:rStyle w:val="af8"/>
          <w:b w:val="0"/>
          <w:sz w:val="28"/>
          <w:szCs w:val="28"/>
          <w:u w:val="none"/>
          <w:lang w:val="kk-KZ" w:eastAsia="en-US" w:bidi="en-US"/>
        </w:rPr>
      </w:pPr>
      <w:r w:rsidRPr="0047002E">
        <w:rPr>
          <w:rStyle w:val="af8"/>
          <w:b w:val="0"/>
          <w:sz w:val="28"/>
          <w:szCs w:val="28"/>
          <w:u w:val="none"/>
          <w:lang w:val="kk-KZ" w:eastAsia="en-US" w:bidi="en-US"/>
        </w:rPr>
        <w:t>3. Егер бірнеше есептер күтіп тұратын болса, онда оқиға орын алған кезде оларды белсендіру тәртібі олардың басымдылықтары кему ретімен жүзеге асырылады.</w:t>
      </w:r>
    </w:p>
    <w:p w:rsidR="000E05DE" w:rsidRPr="0047002E" w:rsidRDefault="000E05DE"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eastAsia="en-US" w:bidi="en-US"/>
        </w:rPr>
        <w:t xml:space="preserve">VxWorks, pSOS, LynxOS, VRTX сияқты </w:t>
      </w:r>
      <w:r w:rsidRPr="0047002E">
        <w:rPr>
          <w:rStyle w:val="af8"/>
          <w:b w:val="0"/>
          <w:sz w:val="28"/>
          <w:szCs w:val="28"/>
          <w:u w:val="none"/>
          <w:lang w:val="kk-KZ" w:eastAsia="en-US" w:bidi="en-US"/>
        </w:rPr>
        <w:t>нақты уақыт</w:t>
      </w:r>
      <w:r w:rsidRPr="0047002E">
        <w:rPr>
          <w:rStyle w:val="58"/>
          <w:sz w:val="28"/>
          <w:szCs w:val="28"/>
          <w:lang w:val="kk-KZ" w:eastAsia="en-US" w:bidi="en-US"/>
        </w:rPr>
        <w:t xml:space="preserve"> ОЖ-ді де а</w:t>
      </w:r>
      <w:r w:rsidRPr="0047002E">
        <w:rPr>
          <w:rStyle w:val="af8"/>
          <w:b w:val="0"/>
          <w:sz w:val="28"/>
          <w:szCs w:val="28"/>
          <w:u w:val="none"/>
          <w:lang w:val="kk-KZ" w:eastAsia="en-US" w:bidi="en-US"/>
        </w:rPr>
        <w:t>тап өтуге болады.</w:t>
      </w:r>
    </w:p>
    <w:p w:rsidR="000E05DE" w:rsidRPr="0047002E" w:rsidRDefault="000E05DE"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 xml:space="preserve"> </w:t>
      </w:r>
    </w:p>
    <w:p w:rsidR="000E05DE" w:rsidRPr="0047002E" w:rsidRDefault="000E05DE" w:rsidP="007E400A">
      <w:pPr>
        <w:pStyle w:val="119"/>
        <w:shd w:val="clear" w:color="auto" w:fill="auto"/>
        <w:tabs>
          <w:tab w:val="left" w:pos="751"/>
        </w:tabs>
        <w:spacing w:after="0" w:line="240" w:lineRule="auto"/>
        <w:ind w:firstLine="426"/>
        <w:rPr>
          <w:sz w:val="28"/>
          <w:szCs w:val="28"/>
          <w:lang w:val="kk-KZ"/>
        </w:rPr>
      </w:pPr>
    </w:p>
    <w:p w:rsidR="000E05DE" w:rsidRPr="0047002E" w:rsidRDefault="000E05DE" w:rsidP="007E400A">
      <w:pPr>
        <w:pStyle w:val="119"/>
        <w:shd w:val="clear" w:color="auto" w:fill="auto"/>
        <w:tabs>
          <w:tab w:val="left" w:pos="751"/>
        </w:tabs>
        <w:spacing w:after="0" w:line="240" w:lineRule="auto"/>
        <w:ind w:firstLine="426"/>
        <w:rPr>
          <w:b/>
          <w:sz w:val="28"/>
          <w:szCs w:val="28"/>
          <w:lang w:val="kk-KZ"/>
        </w:rPr>
      </w:pPr>
      <w:r w:rsidRPr="0047002E">
        <w:rPr>
          <w:rStyle w:val="58"/>
          <w:b/>
          <w:sz w:val="28"/>
          <w:szCs w:val="28"/>
          <w:lang w:val="kk-KZ"/>
        </w:rPr>
        <w:t>Бақылау сұрақтары</w:t>
      </w:r>
      <w:r w:rsidRPr="0047002E">
        <w:rPr>
          <w:b/>
          <w:sz w:val="28"/>
          <w:szCs w:val="28"/>
          <w:lang w:val="kk-KZ"/>
        </w:rPr>
        <w:t>:</w:t>
      </w:r>
    </w:p>
    <w:p w:rsidR="000E05DE" w:rsidRPr="0047002E" w:rsidRDefault="000E05DE" w:rsidP="007E400A">
      <w:pPr>
        <w:pStyle w:val="119"/>
        <w:shd w:val="clear" w:color="auto" w:fill="auto"/>
        <w:tabs>
          <w:tab w:val="left" w:pos="751"/>
        </w:tabs>
        <w:spacing w:after="0" w:line="240" w:lineRule="auto"/>
        <w:ind w:firstLine="426"/>
        <w:rPr>
          <w:sz w:val="28"/>
          <w:szCs w:val="28"/>
          <w:lang w:val="kk-KZ"/>
        </w:rPr>
      </w:pPr>
    </w:p>
    <w:p w:rsidR="000E05DE" w:rsidRPr="0047002E" w:rsidRDefault="000E05DE" w:rsidP="007E400A">
      <w:pPr>
        <w:pStyle w:val="119"/>
        <w:shd w:val="clear" w:color="auto" w:fill="auto"/>
        <w:tabs>
          <w:tab w:val="left" w:pos="751"/>
        </w:tabs>
        <w:spacing w:after="0" w:line="240" w:lineRule="auto"/>
        <w:ind w:firstLine="426"/>
        <w:rPr>
          <w:bCs/>
          <w:sz w:val="28"/>
          <w:szCs w:val="28"/>
          <w:lang w:val="kk-KZ"/>
        </w:rPr>
      </w:pPr>
      <w:r w:rsidRPr="0047002E">
        <w:rPr>
          <w:bCs/>
          <w:sz w:val="28"/>
          <w:szCs w:val="28"/>
          <w:lang w:val="kk-KZ"/>
        </w:rPr>
        <w:t xml:space="preserve">1 Есептерді синхрондау қажеттілік жағдайлары. </w:t>
      </w:r>
    </w:p>
    <w:p w:rsidR="000E05DE" w:rsidRPr="0047002E" w:rsidRDefault="000E05DE" w:rsidP="007E400A">
      <w:pPr>
        <w:pStyle w:val="119"/>
        <w:shd w:val="clear" w:color="auto" w:fill="auto"/>
        <w:tabs>
          <w:tab w:val="left" w:pos="751"/>
        </w:tabs>
        <w:spacing w:after="0" w:line="240" w:lineRule="auto"/>
        <w:ind w:firstLine="426"/>
        <w:rPr>
          <w:bCs/>
          <w:sz w:val="28"/>
          <w:szCs w:val="28"/>
          <w:lang w:val="kk-KZ"/>
        </w:rPr>
      </w:pPr>
      <w:r w:rsidRPr="0047002E">
        <w:rPr>
          <w:bCs/>
          <w:sz w:val="28"/>
          <w:szCs w:val="28"/>
          <w:lang w:val="kk-KZ"/>
        </w:rPr>
        <w:t>2 Есептердің арасындағы байланыс қалай іске асырылады?</w:t>
      </w:r>
    </w:p>
    <w:p w:rsidR="000E05DE" w:rsidRPr="0047002E" w:rsidRDefault="000E05DE" w:rsidP="007E400A">
      <w:pPr>
        <w:pStyle w:val="119"/>
        <w:shd w:val="clear" w:color="auto" w:fill="auto"/>
        <w:tabs>
          <w:tab w:val="left" w:pos="751"/>
        </w:tabs>
        <w:spacing w:after="0" w:line="240" w:lineRule="auto"/>
        <w:ind w:firstLine="426"/>
        <w:rPr>
          <w:rStyle w:val="af8"/>
          <w:b w:val="0"/>
          <w:sz w:val="28"/>
          <w:szCs w:val="28"/>
          <w:lang w:val="kk-KZ"/>
        </w:rPr>
      </w:pPr>
      <w:r w:rsidRPr="0047002E">
        <w:rPr>
          <w:sz w:val="28"/>
          <w:szCs w:val="28"/>
          <w:lang w:val="kk-KZ"/>
        </w:rPr>
        <w:t xml:space="preserve">3 Хабарламалардың кезегі не болып табылады </w:t>
      </w:r>
      <w:r w:rsidRPr="0047002E">
        <w:rPr>
          <w:rStyle w:val="af8"/>
          <w:b w:val="0"/>
          <w:sz w:val="28"/>
          <w:szCs w:val="28"/>
          <w:lang w:val="kk-KZ"/>
        </w:rPr>
        <w:t>?</w:t>
      </w:r>
    </w:p>
    <w:p w:rsidR="000E05DE" w:rsidRPr="0047002E" w:rsidRDefault="000E05DE" w:rsidP="007E400A">
      <w:pPr>
        <w:pStyle w:val="119"/>
        <w:shd w:val="clear" w:color="auto" w:fill="auto"/>
        <w:tabs>
          <w:tab w:val="left" w:pos="751"/>
        </w:tabs>
        <w:spacing w:after="0" w:line="240" w:lineRule="auto"/>
        <w:ind w:firstLine="426"/>
        <w:rPr>
          <w:rStyle w:val="58"/>
          <w:sz w:val="28"/>
          <w:szCs w:val="28"/>
          <w:lang w:val="kk-KZ"/>
        </w:rPr>
      </w:pPr>
      <w:r w:rsidRPr="0047002E">
        <w:rPr>
          <w:rStyle w:val="af8"/>
          <w:b w:val="0"/>
          <w:sz w:val="28"/>
          <w:szCs w:val="28"/>
          <w:u w:val="none"/>
          <w:lang w:val="kk-KZ"/>
        </w:rPr>
        <w:t>4 Ортақ ресурсты есептен есепке берудің дұрыс реттілігін қамтамасыз ету проблемасын шешу әдістері</w:t>
      </w:r>
      <w:r w:rsidRPr="0047002E">
        <w:rPr>
          <w:rStyle w:val="58"/>
          <w:sz w:val="28"/>
          <w:szCs w:val="28"/>
          <w:lang w:val="kk-KZ"/>
        </w:rPr>
        <w:t>.</w:t>
      </w:r>
    </w:p>
    <w:p w:rsidR="000E05DE" w:rsidRPr="0047002E" w:rsidRDefault="000E05DE" w:rsidP="007E400A">
      <w:pPr>
        <w:pStyle w:val="119"/>
        <w:shd w:val="clear" w:color="auto" w:fill="auto"/>
        <w:tabs>
          <w:tab w:val="left" w:pos="751"/>
        </w:tabs>
        <w:spacing w:after="0" w:line="240" w:lineRule="auto"/>
        <w:ind w:firstLine="426"/>
        <w:rPr>
          <w:rStyle w:val="58"/>
          <w:sz w:val="28"/>
          <w:szCs w:val="28"/>
          <w:lang w:val="kk-KZ"/>
        </w:rPr>
      </w:pPr>
      <w:r w:rsidRPr="0047002E">
        <w:rPr>
          <w:rStyle w:val="58"/>
          <w:sz w:val="28"/>
          <w:szCs w:val="28"/>
          <w:lang w:val="kk-KZ"/>
        </w:rPr>
        <w:t>5 Семафордың тағайындалуы.</w:t>
      </w:r>
    </w:p>
    <w:p w:rsidR="000E05DE" w:rsidRPr="0047002E" w:rsidRDefault="000E05DE" w:rsidP="007E400A">
      <w:pPr>
        <w:pStyle w:val="119"/>
        <w:shd w:val="clear" w:color="auto" w:fill="auto"/>
        <w:tabs>
          <w:tab w:val="left" w:pos="751"/>
        </w:tabs>
        <w:spacing w:after="0" w:line="240" w:lineRule="auto"/>
        <w:ind w:firstLine="426"/>
        <w:rPr>
          <w:rStyle w:val="58"/>
          <w:sz w:val="28"/>
          <w:szCs w:val="28"/>
          <w:lang w:val="kk-KZ"/>
        </w:rPr>
      </w:pPr>
      <w:r w:rsidRPr="0047002E">
        <w:rPr>
          <w:rStyle w:val="58"/>
          <w:sz w:val="28"/>
          <w:szCs w:val="28"/>
          <w:lang w:val="kk-KZ"/>
        </w:rPr>
        <w:t xml:space="preserve">6 </w:t>
      </w:r>
      <w:r w:rsidRPr="0047002E">
        <w:rPr>
          <w:rStyle w:val="af8"/>
          <w:b w:val="0"/>
          <w:sz w:val="28"/>
          <w:szCs w:val="28"/>
          <w:u w:val="none"/>
          <w:lang w:val="kk-KZ"/>
        </w:rPr>
        <w:t>Ортақ ресурстарға</w:t>
      </w:r>
      <w:r w:rsidRPr="0047002E">
        <w:rPr>
          <w:rStyle w:val="af8"/>
          <w:b w:val="0"/>
          <w:sz w:val="28"/>
          <w:szCs w:val="28"/>
          <w:lang w:val="kk-KZ"/>
        </w:rPr>
        <w:t xml:space="preserve"> </w:t>
      </w:r>
      <w:r w:rsidRPr="0047002E">
        <w:rPr>
          <w:rStyle w:val="58"/>
          <w:sz w:val="28"/>
          <w:szCs w:val="28"/>
          <w:lang w:val="kk-KZ"/>
        </w:rPr>
        <w:t xml:space="preserve">күресте болуы мүмкін проблемалар. </w:t>
      </w:r>
    </w:p>
    <w:p w:rsidR="000E05DE" w:rsidRPr="0047002E" w:rsidRDefault="000E05DE" w:rsidP="007E400A">
      <w:pPr>
        <w:pStyle w:val="119"/>
        <w:shd w:val="clear" w:color="auto" w:fill="auto"/>
        <w:tabs>
          <w:tab w:val="left" w:pos="751"/>
        </w:tabs>
        <w:spacing w:after="0" w:line="240" w:lineRule="auto"/>
        <w:ind w:firstLine="426"/>
        <w:rPr>
          <w:rStyle w:val="af8"/>
          <w:b w:val="0"/>
          <w:sz w:val="28"/>
          <w:szCs w:val="28"/>
          <w:lang w:val="kk-KZ"/>
        </w:rPr>
      </w:pPr>
      <w:r w:rsidRPr="0047002E">
        <w:rPr>
          <w:rStyle w:val="58"/>
          <w:sz w:val="28"/>
          <w:szCs w:val="28"/>
          <w:lang w:val="kk-KZ"/>
        </w:rPr>
        <w:t>7 Сыртқы оқиғалармен синхрондау тенденциялары.</w:t>
      </w:r>
    </w:p>
    <w:p w:rsidR="000E05DE" w:rsidRPr="0047002E" w:rsidRDefault="000E05DE" w:rsidP="007E400A">
      <w:pPr>
        <w:pStyle w:val="119"/>
        <w:shd w:val="clear" w:color="auto" w:fill="auto"/>
        <w:tabs>
          <w:tab w:val="left" w:pos="751"/>
        </w:tabs>
        <w:spacing w:after="0" w:line="240" w:lineRule="auto"/>
        <w:ind w:firstLine="426"/>
        <w:rPr>
          <w:rStyle w:val="af8"/>
          <w:b w:val="0"/>
          <w:sz w:val="28"/>
          <w:szCs w:val="28"/>
          <w:u w:val="none"/>
          <w:lang w:val="kk-KZ"/>
        </w:rPr>
      </w:pPr>
      <w:r w:rsidRPr="0047002E">
        <w:rPr>
          <w:rStyle w:val="af8"/>
          <w:b w:val="0"/>
          <w:sz w:val="28"/>
          <w:szCs w:val="28"/>
          <w:u w:val="none"/>
          <w:lang w:val="kk-KZ"/>
        </w:rPr>
        <w:t>8 НУЖ-де жедел жадыны басқару қалай іске асырылады ?</w:t>
      </w:r>
    </w:p>
    <w:p w:rsidR="000E05DE" w:rsidRPr="0047002E" w:rsidRDefault="000E05DE" w:rsidP="007E400A">
      <w:pPr>
        <w:pStyle w:val="119"/>
        <w:shd w:val="clear" w:color="auto" w:fill="auto"/>
        <w:tabs>
          <w:tab w:val="left" w:pos="751"/>
        </w:tabs>
        <w:spacing w:after="0" w:line="240" w:lineRule="auto"/>
        <w:ind w:firstLine="426"/>
        <w:rPr>
          <w:rStyle w:val="58"/>
          <w:sz w:val="28"/>
          <w:szCs w:val="28"/>
          <w:lang w:val="kk-KZ" w:eastAsia="en-US" w:bidi="en-US"/>
        </w:rPr>
      </w:pPr>
      <w:r w:rsidRPr="0047002E">
        <w:rPr>
          <w:rStyle w:val="af8"/>
          <w:b w:val="0"/>
          <w:sz w:val="28"/>
          <w:szCs w:val="28"/>
          <w:u w:val="none"/>
          <w:lang w:val="kk-KZ"/>
        </w:rPr>
        <w:t>9 ОС</w:t>
      </w:r>
      <w:r w:rsidRPr="0047002E">
        <w:rPr>
          <w:rStyle w:val="af8"/>
          <w:b w:val="0"/>
          <w:sz w:val="28"/>
          <w:szCs w:val="28"/>
          <w:lang w:val="kk-KZ"/>
        </w:rPr>
        <w:t xml:space="preserve"> </w:t>
      </w:r>
      <w:r w:rsidRPr="0047002E">
        <w:rPr>
          <w:rStyle w:val="58"/>
          <w:sz w:val="28"/>
          <w:szCs w:val="28"/>
          <w:lang w:val="kk-KZ" w:eastAsia="en-US" w:bidi="en-US"/>
        </w:rPr>
        <w:t>UNIX-ті сипаттаңыз.</w:t>
      </w:r>
    </w:p>
    <w:p w:rsidR="000E05DE" w:rsidRPr="0047002E" w:rsidRDefault="000E05DE" w:rsidP="007E400A">
      <w:pPr>
        <w:pStyle w:val="119"/>
        <w:shd w:val="clear" w:color="auto" w:fill="auto"/>
        <w:tabs>
          <w:tab w:val="left" w:pos="751"/>
        </w:tabs>
        <w:spacing w:after="0" w:line="240" w:lineRule="auto"/>
        <w:ind w:firstLine="426"/>
        <w:rPr>
          <w:rStyle w:val="58"/>
          <w:sz w:val="28"/>
          <w:szCs w:val="28"/>
          <w:lang w:val="kk-KZ" w:eastAsia="en-US" w:bidi="en-US"/>
        </w:rPr>
      </w:pPr>
      <w:r w:rsidRPr="0047002E">
        <w:rPr>
          <w:rStyle w:val="58"/>
          <w:sz w:val="28"/>
          <w:szCs w:val="28"/>
          <w:lang w:val="kk-KZ" w:eastAsia="en-US" w:bidi="en-US"/>
        </w:rPr>
        <w:t xml:space="preserve">10 </w:t>
      </w:r>
      <w:r w:rsidRPr="0047002E">
        <w:rPr>
          <w:rStyle w:val="af8"/>
          <w:b w:val="0"/>
          <w:sz w:val="28"/>
          <w:szCs w:val="28"/>
          <w:u w:val="none"/>
          <w:lang w:val="kk-KZ"/>
        </w:rPr>
        <w:t xml:space="preserve">ОС </w:t>
      </w:r>
      <w:r w:rsidRPr="0047002E">
        <w:rPr>
          <w:rStyle w:val="58"/>
          <w:sz w:val="28"/>
          <w:szCs w:val="28"/>
          <w:lang w:val="kk-KZ" w:eastAsia="en-US" w:bidi="en-US"/>
        </w:rPr>
        <w:t>QNX-ті сипаттаңыз.</w:t>
      </w:r>
    </w:p>
    <w:p w:rsidR="000E05DE" w:rsidRPr="0047002E" w:rsidRDefault="000E05DE" w:rsidP="007E400A">
      <w:pPr>
        <w:pStyle w:val="119"/>
        <w:shd w:val="clear" w:color="auto" w:fill="auto"/>
        <w:tabs>
          <w:tab w:val="left" w:pos="751"/>
        </w:tabs>
        <w:spacing w:after="0" w:line="240" w:lineRule="auto"/>
        <w:ind w:firstLine="426"/>
        <w:rPr>
          <w:rStyle w:val="af8"/>
          <w:b w:val="0"/>
          <w:sz w:val="28"/>
          <w:szCs w:val="28"/>
          <w:lang w:val="kk-KZ" w:eastAsia="en-US" w:bidi="en-US"/>
        </w:rPr>
      </w:pPr>
      <w:r w:rsidRPr="0047002E">
        <w:rPr>
          <w:rStyle w:val="58"/>
          <w:sz w:val="28"/>
          <w:szCs w:val="28"/>
          <w:lang w:val="kk-KZ" w:eastAsia="en-US" w:bidi="en-US"/>
        </w:rPr>
        <w:t xml:space="preserve">11 </w:t>
      </w:r>
      <w:r w:rsidRPr="0047002E">
        <w:rPr>
          <w:rStyle w:val="af8"/>
          <w:b w:val="0"/>
          <w:sz w:val="28"/>
          <w:szCs w:val="28"/>
          <w:u w:val="none"/>
          <w:lang w:val="kk-KZ" w:eastAsia="en-US" w:bidi="en-US"/>
        </w:rPr>
        <w:t>OS-9</w:t>
      </w:r>
      <w:r w:rsidRPr="0047002E">
        <w:rPr>
          <w:rStyle w:val="58"/>
          <w:sz w:val="28"/>
          <w:szCs w:val="28"/>
          <w:lang w:val="kk-KZ" w:eastAsia="en-US" w:bidi="en-US"/>
        </w:rPr>
        <w:t>-ті сипаттаңыз</w:t>
      </w:r>
    </w:p>
    <w:p w:rsidR="0018038B" w:rsidRPr="0047002E" w:rsidRDefault="0018038B"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18038B" w:rsidRPr="0047002E" w:rsidRDefault="0018038B" w:rsidP="007E400A">
      <w:pPr>
        <w:tabs>
          <w:tab w:val="num" w:pos="1440"/>
        </w:tabs>
        <w:ind w:firstLine="426"/>
        <w:jc w:val="both"/>
        <w:rPr>
          <w:rFonts w:ascii="Times New Roman" w:hAnsi="Times New Roman" w:cs="Times New Roman"/>
          <w:sz w:val="28"/>
          <w:szCs w:val="28"/>
          <w:lang w:val="kk-KZ"/>
        </w:rPr>
      </w:pPr>
    </w:p>
    <w:p w:rsidR="0018038B" w:rsidRPr="0047002E" w:rsidRDefault="0018038B"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18038B" w:rsidRPr="0047002E" w:rsidRDefault="0018038B"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18038B" w:rsidRPr="0047002E" w:rsidRDefault="0018038B" w:rsidP="007E400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18038B" w:rsidRPr="0047002E" w:rsidRDefault="0018038B" w:rsidP="007E400A">
      <w:pPr>
        <w:ind w:firstLine="426"/>
        <w:jc w:val="both"/>
        <w:rPr>
          <w:rFonts w:ascii="Times New Roman" w:eastAsia="Times New Roman" w:hAnsi="Times New Roman" w:cs="Times New Roman"/>
          <w:bCs/>
          <w:sz w:val="28"/>
          <w:szCs w:val="28"/>
          <w:lang w:val="kk-KZ"/>
        </w:rPr>
      </w:pPr>
    </w:p>
    <w:p w:rsidR="0018038B" w:rsidRPr="0047002E" w:rsidRDefault="0018038B"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18038B" w:rsidRPr="0047002E" w:rsidRDefault="0018038B" w:rsidP="007E400A">
      <w:pPr>
        <w:pStyle w:val="61"/>
        <w:shd w:val="clear" w:color="auto" w:fill="auto"/>
        <w:spacing w:before="0" w:line="240" w:lineRule="auto"/>
        <w:ind w:firstLine="426"/>
        <w:jc w:val="both"/>
        <w:rPr>
          <w:bCs/>
          <w:sz w:val="28"/>
          <w:szCs w:val="28"/>
          <w:lang w:val="kk-KZ"/>
        </w:rPr>
      </w:pPr>
    </w:p>
    <w:p w:rsidR="0018038B" w:rsidRPr="0047002E" w:rsidRDefault="0018038B" w:rsidP="007E400A">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18038B" w:rsidRPr="0047002E" w:rsidRDefault="0018038B" w:rsidP="007E400A">
      <w:pPr>
        <w:pStyle w:val="61"/>
        <w:shd w:val="clear" w:color="auto" w:fill="auto"/>
        <w:tabs>
          <w:tab w:val="left" w:pos="8055"/>
        </w:tabs>
        <w:spacing w:before="0" w:line="240" w:lineRule="auto"/>
        <w:ind w:firstLine="426"/>
        <w:jc w:val="both"/>
        <w:rPr>
          <w:sz w:val="28"/>
          <w:szCs w:val="28"/>
          <w:lang w:val="kk-KZ"/>
        </w:rPr>
      </w:pPr>
      <w:r w:rsidRPr="0047002E">
        <w:rPr>
          <w:sz w:val="28"/>
          <w:szCs w:val="28"/>
          <w:lang w:val="kk-KZ"/>
        </w:rPr>
        <w:t xml:space="preserve">2 </w:t>
      </w:r>
      <w:r w:rsidRPr="0047002E">
        <w:rPr>
          <w:sz w:val="28"/>
          <w:szCs w:val="28"/>
          <w:lang w:val="en-US"/>
        </w:rPr>
        <w:t>R.C.Dorf, R.H.Bishop. Modern Control Systems: International Edition, 11 Ed. Pearson Higher Education,  2008.</w:t>
      </w:r>
    </w:p>
    <w:p w:rsidR="00BA26E4" w:rsidRPr="0047002E" w:rsidRDefault="00BA26E4">
      <w:pPr>
        <w:rPr>
          <w:rFonts w:ascii="Times New Roman" w:eastAsia="Times New Roman" w:hAnsi="Times New Roman" w:cs="Times New Roman"/>
          <w:sz w:val="28"/>
          <w:szCs w:val="28"/>
          <w:lang w:val="kk-KZ"/>
        </w:rPr>
      </w:pPr>
      <w:r w:rsidRPr="0047002E">
        <w:rPr>
          <w:rFonts w:ascii="Times New Roman" w:hAnsi="Times New Roman" w:cs="Times New Roman"/>
          <w:sz w:val="28"/>
          <w:szCs w:val="28"/>
          <w:lang w:val="kk-KZ"/>
        </w:rPr>
        <w:br w:type="page"/>
      </w:r>
    </w:p>
    <w:p w:rsidR="00BA26E4" w:rsidRPr="0047002E" w:rsidRDefault="00BA26E4" w:rsidP="007E400A">
      <w:pPr>
        <w:pStyle w:val="119"/>
        <w:shd w:val="clear" w:color="auto" w:fill="auto"/>
        <w:tabs>
          <w:tab w:val="left" w:pos="751"/>
        </w:tabs>
        <w:spacing w:after="0" w:line="240" w:lineRule="auto"/>
        <w:ind w:firstLine="426"/>
        <w:rPr>
          <w:sz w:val="28"/>
          <w:szCs w:val="28"/>
          <w:lang w:val="kk-KZ"/>
        </w:rPr>
      </w:pPr>
      <w:r w:rsidRPr="0047002E">
        <w:rPr>
          <w:b/>
          <w:bCs/>
          <w:sz w:val="28"/>
          <w:szCs w:val="28"/>
          <w:lang w:val="kk-KZ"/>
        </w:rPr>
        <w:t xml:space="preserve">Лекция 29 </w:t>
      </w:r>
      <w:r w:rsidRPr="0047002E">
        <w:rPr>
          <w:bCs/>
          <w:sz w:val="28"/>
          <w:szCs w:val="28"/>
          <w:lang w:val="kk-KZ"/>
        </w:rPr>
        <w:t xml:space="preserve">Басқарушы ЭЕМ </w:t>
      </w:r>
      <w:r w:rsidRPr="0047002E">
        <w:rPr>
          <w:sz w:val="28"/>
          <w:szCs w:val="28"/>
          <w:lang w:val="kk-KZ"/>
        </w:rPr>
        <w:t>алгоритмдерін</w:t>
      </w:r>
      <w:r w:rsidRPr="0047002E">
        <w:rPr>
          <w:bCs/>
          <w:sz w:val="28"/>
          <w:szCs w:val="28"/>
          <w:lang w:val="kk-KZ"/>
        </w:rPr>
        <w:t>ің т</w:t>
      </w:r>
      <w:r w:rsidRPr="0047002E">
        <w:rPr>
          <w:sz w:val="28"/>
          <w:szCs w:val="28"/>
          <w:lang w:val="kk-KZ"/>
        </w:rPr>
        <w:t>иптік құрылымы. Нақты уақыт алгоритмдерін программалау</w:t>
      </w:r>
    </w:p>
    <w:p w:rsidR="00BA26E4" w:rsidRPr="0047002E" w:rsidRDefault="00BA26E4" w:rsidP="007E400A">
      <w:pPr>
        <w:pStyle w:val="119"/>
        <w:shd w:val="clear" w:color="auto" w:fill="auto"/>
        <w:tabs>
          <w:tab w:val="left" w:pos="751"/>
        </w:tabs>
        <w:spacing w:after="0" w:line="240" w:lineRule="auto"/>
        <w:ind w:firstLine="426"/>
        <w:rPr>
          <w:sz w:val="28"/>
          <w:szCs w:val="28"/>
          <w:lang w:val="kk-KZ"/>
        </w:rPr>
      </w:pPr>
    </w:p>
    <w:p w:rsidR="00CF7A11" w:rsidRPr="0047002E" w:rsidRDefault="00CF7A11" w:rsidP="007E400A">
      <w:pPr>
        <w:pStyle w:val="119"/>
        <w:shd w:val="clear" w:color="auto" w:fill="auto"/>
        <w:tabs>
          <w:tab w:val="left" w:pos="751"/>
        </w:tabs>
        <w:spacing w:after="0" w:line="240" w:lineRule="auto"/>
        <w:ind w:firstLine="426"/>
        <w:rPr>
          <w:sz w:val="28"/>
          <w:szCs w:val="28"/>
          <w:lang w:val="kk-KZ"/>
        </w:rPr>
      </w:pPr>
    </w:p>
    <w:p w:rsidR="00BA26E4" w:rsidRPr="0047002E" w:rsidRDefault="00BA26E4" w:rsidP="007E400A">
      <w:pPr>
        <w:pStyle w:val="119"/>
        <w:shd w:val="clear" w:color="auto" w:fill="auto"/>
        <w:tabs>
          <w:tab w:val="left" w:pos="751"/>
        </w:tabs>
        <w:spacing w:after="0" w:line="240" w:lineRule="auto"/>
        <w:ind w:firstLine="426"/>
        <w:rPr>
          <w:sz w:val="28"/>
          <w:szCs w:val="28"/>
          <w:lang w:val="kk-KZ"/>
        </w:rPr>
      </w:pPr>
      <w:r w:rsidRPr="0047002E">
        <w:rPr>
          <w:bCs/>
          <w:sz w:val="28"/>
          <w:szCs w:val="28"/>
          <w:lang w:val="kk-KZ"/>
        </w:rPr>
        <w:t xml:space="preserve">Басқарушы ЭЕМ </w:t>
      </w:r>
      <w:r w:rsidRPr="0047002E">
        <w:rPr>
          <w:sz w:val="28"/>
          <w:szCs w:val="28"/>
          <w:lang w:val="kk-KZ"/>
        </w:rPr>
        <w:t>алгоритмдерін</w:t>
      </w:r>
      <w:r w:rsidRPr="0047002E">
        <w:rPr>
          <w:bCs/>
          <w:sz w:val="28"/>
          <w:szCs w:val="28"/>
          <w:lang w:val="kk-KZ"/>
        </w:rPr>
        <w:t>ің т</w:t>
      </w:r>
      <w:r w:rsidRPr="0047002E">
        <w:rPr>
          <w:sz w:val="28"/>
          <w:szCs w:val="28"/>
          <w:lang w:val="kk-KZ"/>
        </w:rPr>
        <w:t>иптік құрылымы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Операциялық жүйенің элементтерін және арнайы математикалық қамтамасыз етуді қамтитын басқарушы алгоритмнің типтік құрылымдық схемасының нұсқасы 29.1-ші суретте бейнеленген және ол қамтиды: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сыртқы абоненттермен алмасу программаларын;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есептеулер басқару және диспетчерлеу программаларын;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хабарламаларды өңдеуге дайындау және беруге дайындау программаларын;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бақылау программаларын;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арнайы математикалық қамтамасыз етуді құрайтын функционалдық есептерді шешу программаларын.</w:t>
      </w:r>
    </w:p>
    <w:p w:rsidR="00BA26E4" w:rsidRPr="0047002E" w:rsidRDefault="00BA26E4" w:rsidP="00BA26E4">
      <w:pPr>
        <w:jc w:val="center"/>
        <w:rPr>
          <w:rFonts w:ascii="Times New Roman" w:hAnsi="Times New Roman" w:cs="Times New Roman"/>
          <w:sz w:val="28"/>
          <w:szCs w:val="28"/>
          <w:lang w:val="kk-KZ"/>
        </w:rPr>
      </w:pPr>
      <w:r w:rsidRPr="0047002E">
        <w:rPr>
          <w:rFonts w:ascii="Times New Roman" w:hAnsi="Times New Roman" w:cs="Times New Roman"/>
          <w:noProof/>
          <w:sz w:val="28"/>
          <w:szCs w:val="28"/>
          <w:lang w:bidi="ar-SA"/>
        </w:rPr>
        <w:drawing>
          <wp:inline distT="0" distB="0" distL="0" distR="0" wp14:anchorId="219C67A4" wp14:editId="0840C7C9">
            <wp:extent cx="3073400" cy="305187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7617" cy="3065987"/>
                    </a:xfrm>
                    <a:prstGeom prst="rect">
                      <a:avLst/>
                    </a:prstGeom>
                  </pic:spPr>
                </pic:pic>
              </a:graphicData>
            </a:graphic>
          </wp:inline>
        </w:drawing>
      </w:r>
    </w:p>
    <w:p w:rsidR="00CF7A11" w:rsidRPr="0047002E" w:rsidRDefault="00CF7A11" w:rsidP="00BA26E4">
      <w:pPr>
        <w:jc w:val="center"/>
        <w:rPr>
          <w:rFonts w:ascii="Times New Roman" w:hAnsi="Times New Roman" w:cs="Times New Roman"/>
          <w:sz w:val="28"/>
          <w:szCs w:val="28"/>
          <w:lang w:val="kk-KZ"/>
        </w:rPr>
      </w:pPr>
    </w:p>
    <w:p w:rsidR="00BA26E4" w:rsidRPr="0047002E" w:rsidRDefault="00BA26E4" w:rsidP="00BA26E4">
      <w:pPr>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Сурет 29.1</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rStyle w:val="58"/>
          <w:b w:val="0"/>
          <w:sz w:val="28"/>
          <w:szCs w:val="28"/>
          <w:lang w:val="kk-KZ"/>
        </w:rPr>
        <w:t>Сыртқы абоненттермен алмасу программаларын</w:t>
      </w:r>
      <w:r w:rsidRPr="0047002E">
        <w:rPr>
          <w:b w:val="0"/>
          <w:sz w:val="28"/>
          <w:szCs w:val="28"/>
          <w:lang w:val="kk-KZ"/>
        </w:rPr>
        <w:t xml:space="preserve"> екі топқа бөлуге болады: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хабарларды қабылдау </w:t>
      </w:r>
      <w:r w:rsidRPr="0047002E">
        <w:rPr>
          <w:rStyle w:val="58"/>
          <w:b w:val="0"/>
          <w:sz w:val="28"/>
          <w:szCs w:val="28"/>
          <w:lang w:val="kk-KZ"/>
        </w:rPr>
        <w:t>программалары</w:t>
      </w:r>
      <w:r w:rsidRPr="0047002E">
        <w:rPr>
          <w:b w:val="0"/>
          <w:sz w:val="28"/>
          <w:szCs w:val="28"/>
          <w:lang w:val="kk-KZ"/>
        </w:rPr>
        <w:t xml:space="preserve"> (ППСі,);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хабарларды беру </w:t>
      </w:r>
      <w:r w:rsidRPr="0047002E">
        <w:rPr>
          <w:rStyle w:val="58"/>
          <w:b w:val="0"/>
          <w:sz w:val="28"/>
          <w:szCs w:val="28"/>
          <w:lang w:val="kk-KZ"/>
        </w:rPr>
        <w:t>программалары</w:t>
      </w:r>
      <w:r w:rsidRPr="0047002E">
        <w:rPr>
          <w:b w:val="0"/>
          <w:sz w:val="28"/>
          <w:szCs w:val="28"/>
          <w:lang w:val="kk-KZ"/>
        </w:rPr>
        <w:t xml:space="preserve"> (ПВСі).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Осы </w:t>
      </w:r>
      <w:r w:rsidRPr="0047002E">
        <w:rPr>
          <w:rStyle w:val="58"/>
          <w:b w:val="0"/>
          <w:sz w:val="28"/>
          <w:szCs w:val="28"/>
          <w:lang w:val="kk-KZ"/>
        </w:rPr>
        <w:t>программаларды</w:t>
      </w:r>
      <w:r w:rsidRPr="0047002E">
        <w:rPr>
          <w:b w:val="0"/>
          <w:sz w:val="28"/>
          <w:szCs w:val="28"/>
          <w:lang w:val="kk-KZ"/>
        </w:rPr>
        <w:t xml:space="preserve"> қосу, әдетте, хабарламаны ЭЕМ-ге енгізу үшін дайындаған немесе хабарларды ЭЕМ-ден қабылдау және басқарылатын объектілерге беру үшін босатылған сыртқы құрылғылардың бастамасы бойынша</w:t>
      </w:r>
      <w:r w:rsidRPr="0047002E">
        <w:rPr>
          <w:rStyle w:val="58"/>
          <w:sz w:val="28"/>
          <w:szCs w:val="28"/>
          <w:lang w:val="kk-KZ"/>
        </w:rPr>
        <w:t xml:space="preserve"> </w:t>
      </w:r>
      <w:r w:rsidRPr="0047002E">
        <w:rPr>
          <w:rStyle w:val="58"/>
          <w:b w:val="0"/>
          <w:sz w:val="28"/>
          <w:szCs w:val="28"/>
          <w:lang w:val="kk-KZ"/>
        </w:rPr>
        <w:t xml:space="preserve">схемалы түрде </w:t>
      </w:r>
      <w:r w:rsidRPr="0047002E">
        <w:rPr>
          <w:b w:val="0"/>
          <w:sz w:val="28"/>
          <w:szCs w:val="28"/>
          <w:lang w:val="kk-KZ"/>
        </w:rPr>
        <w:t>жүзеге асырылады.</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Хабарламаларды қабылдау алгоритмдері мынадай есептерді шешеді: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келіп түсетін сигналдардың тізбектелген қайта кодын параллель кодқа түрлендіру;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қолданылатын бөгеуілден қорғаушы кодтың ерекшеліктерін ескере отырып, ақпаратты бастапқы декодтау;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келіп түсетін ақпаратты жеке ақпараттық сөздер мен хабарламалар түрінде жинақтау;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келіп түсетін хабарламаға сыртқы абоненттің шартты нөмірін (осы хабарламаны ЭЕМ-ге енгізу және оны өңдеуді диспетчерлеу </w:t>
      </w:r>
      <w:r w:rsidRPr="0047002E">
        <w:rPr>
          <w:rStyle w:val="58"/>
          <w:b w:val="0"/>
          <w:sz w:val="28"/>
          <w:szCs w:val="28"/>
          <w:lang w:val="kk-KZ"/>
        </w:rPr>
        <w:t xml:space="preserve">процедураларын </w:t>
      </w:r>
      <w:r w:rsidRPr="0047002E">
        <w:rPr>
          <w:b w:val="0"/>
          <w:sz w:val="28"/>
          <w:szCs w:val="28"/>
          <w:lang w:val="kk-KZ"/>
        </w:rPr>
        <w:t>жеңілдету үшін хабарламаны таңбалау (</w:t>
      </w:r>
      <w:r w:rsidRPr="0047002E">
        <w:rPr>
          <w:rStyle w:val="58"/>
          <w:b w:val="0"/>
          <w:sz w:val="28"/>
          <w:szCs w:val="28"/>
          <w:lang w:val="kk-KZ"/>
        </w:rPr>
        <w:t xml:space="preserve">маркировка)) </w:t>
      </w:r>
      <w:r w:rsidRPr="0047002E">
        <w:rPr>
          <w:b w:val="0"/>
          <w:sz w:val="28"/>
          <w:szCs w:val="28"/>
          <w:lang w:val="kk-KZ"/>
        </w:rPr>
        <w:t xml:space="preserve">және хабарламаның ЭЕМ-ге келіп түскен уақытын байланыстыру;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ақпаратты ЭЕМ-де қабылдау қосалқы </w:t>
      </w:r>
      <w:r w:rsidRPr="0047002E">
        <w:rPr>
          <w:rStyle w:val="58"/>
          <w:b w:val="0"/>
          <w:sz w:val="28"/>
          <w:szCs w:val="28"/>
          <w:lang w:val="kk-KZ"/>
        </w:rPr>
        <w:t xml:space="preserve">программаны </w:t>
      </w:r>
      <w:r w:rsidRPr="0047002E">
        <w:rPr>
          <w:b w:val="0"/>
          <w:sz w:val="28"/>
          <w:szCs w:val="28"/>
          <w:lang w:val="kk-KZ"/>
        </w:rPr>
        <w:t>және келіп түскен хабарламаны сақтау үшін буферлік аймақты (сыртқы абоненттің нөмірі, хабарламаның типі және басқа да белгілері бойынша) анықтау;</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ЭЕМ жадысының буферлік аймағында бос орындың адресін анықтау;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ЭЕМ жадысының буферлік аймағына ақпаратты енгізу;</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буферлік аймағындағы бос орынның адресін өзгерту;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ЭЕМ-нің операциялық жүйе </w:t>
      </w:r>
      <w:r w:rsidRPr="0047002E">
        <w:rPr>
          <w:rStyle w:val="58"/>
          <w:b w:val="0"/>
          <w:sz w:val="28"/>
          <w:szCs w:val="28"/>
          <w:lang w:val="kk-KZ"/>
        </w:rPr>
        <w:t xml:space="preserve">программасына </w:t>
      </w:r>
      <w:r w:rsidRPr="0047002E">
        <w:rPr>
          <w:b w:val="0"/>
          <w:sz w:val="28"/>
          <w:szCs w:val="28"/>
          <w:lang w:val="kk-KZ"/>
        </w:rPr>
        <w:t xml:space="preserve">машинаға кіріс ақпараттың кезекті порциясы келіп түскені туралы сигнал беру; </w:t>
      </w:r>
    </w:p>
    <w:p w:rsidR="00BA26E4" w:rsidRPr="0047002E" w:rsidRDefault="00BA26E4" w:rsidP="007E400A">
      <w:pPr>
        <w:pStyle w:val="72"/>
        <w:shd w:val="clear" w:color="auto" w:fill="auto"/>
        <w:spacing w:before="0" w:after="0" w:line="240" w:lineRule="auto"/>
        <w:ind w:firstLine="426"/>
        <w:rPr>
          <w:rStyle w:val="58"/>
          <w:b w:val="0"/>
          <w:sz w:val="28"/>
          <w:szCs w:val="28"/>
          <w:lang w:val="kk-KZ"/>
        </w:rPr>
      </w:pPr>
      <w:r w:rsidRPr="0047002E">
        <w:rPr>
          <w:b w:val="0"/>
          <w:sz w:val="28"/>
          <w:szCs w:val="28"/>
          <w:lang w:val="kk-KZ"/>
        </w:rPr>
        <w:t xml:space="preserve">- жадының буферлік аймағының кіріс ақпаратпен толтырылуын бақылау және операциялық жүйе </w:t>
      </w:r>
      <w:r w:rsidRPr="0047002E">
        <w:rPr>
          <w:rStyle w:val="58"/>
          <w:b w:val="0"/>
          <w:sz w:val="28"/>
          <w:szCs w:val="28"/>
          <w:lang w:val="kk-KZ"/>
        </w:rPr>
        <w:t xml:space="preserve">программасына </w:t>
      </w:r>
      <w:r w:rsidRPr="0047002E">
        <w:rPr>
          <w:b w:val="0"/>
          <w:sz w:val="28"/>
          <w:szCs w:val="28"/>
          <w:lang w:val="kk-KZ"/>
        </w:rPr>
        <w:t>буферлік аймақтың толып кетуі туралы сигнал беру.</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Хабарламаларды беру алгоритмдері негізгі</w:t>
      </w:r>
      <w:r w:rsidRPr="0047002E">
        <w:rPr>
          <w:rStyle w:val="58"/>
          <w:b w:val="0"/>
          <w:sz w:val="28"/>
          <w:szCs w:val="28"/>
          <w:lang w:val="kk-KZ"/>
        </w:rPr>
        <w:t xml:space="preserve"> программалар арқылы және кірістірілетін программалар арқылы программалық </w:t>
      </w:r>
      <w:r w:rsidRPr="0047002E">
        <w:rPr>
          <w:b w:val="0"/>
          <w:sz w:val="28"/>
          <w:szCs w:val="28"/>
          <w:lang w:val="kk-KZ"/>
        </w:rPr>
        <w:t xml:space="preserve">беру алгоритмдеріне және </w:t>
      </w:r>
      <w:r w:rsidRPr="0047002E">
        <w:rPr>
          <w:rStyle w:val="58"/>
          <w:b w:val="0"/>
          <w:sz w:val="28"/>
          <w:szCs w:val="28"/>
          <w:lang w:val="kk-KZ"/>
        </w:rPr>
        <w:t xml:space="preserve">программадан тыс </w:t>
      </w:r>
      <w:r w:rsidRPr="0047002E">
        <w:rPr>
          <w:b w:val="0"/>
          <w:sz w:val="28"/>
          <w:szCs w:val="28"/>
          <w:lang w:val="kk-KZ"/>
        </w:rPr>
        <w:t>беру алгоритмдеріне бөлінеді.</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Хабарламаларды беру алгоритмдері жүзеге асыруға тиіс: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дайындалған хабарламалардың және босатылған деректерді беру арналардың шифрларының сәйкестігін тексеруді;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оларды дайындау уақыты мен олардың басымдылық деңгейін ескере отырып, буферде жинақталған жиынтығынан беруге жататын нақты хабарламаны таңдау;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хабарламаның сөздерін деректерді беру жүйесі беруді;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хабарламаны берудің аяқталуын, буферлік жинақтағышта босатылған орынның адресі мен оның көлемін тіркеуді.</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Басқару және диспетчерлеу </w:t>
      </w:r>
      <w:r w:rsidRPr="0047002E">
        <w:rPr>
          <w:rStyle w:val="58"/>
          <w:b w:val="0"/>
          <w:sz w:val="28"/>
          <w:szCs w:val="28"/>
          <w:lang w:val="kk-KZ"/>
        </w:rPr>
        <w:t xml:space="preserve">программалары </w:t>
      </w:r>
      <w:r w:rsidRPr="0047002E">
        <w:rPr>
          <w:b w:val="0"/>
          <w:sz w:val="28"/>
          <w:szCs w:val="28"/>
          <w:lang w:val="kk-KZ"/>
        </w:rPr>
        <w:t xml:space="preserve">қамтиды: </w:t>
      </w:r>
    </w:p>
    <w:p w:rsidR="00BA26E4" w:rsidRPr="0047002E" w:rsidRDefault="00BA26E4" w:rsidP="007E400A">
      <w:pPr>
        <w:pStyle w:val="72"/>
        <w:shd w:val="clear" w:color="auto" w:fill="auto"/>
        <w:spacing w:before="0" w:after="0" w:line="240" w:lineRule="auto"/>
        <w:ind w:firstLine="426"/>
        <w:rPr>
          <w:rStyle w:val="58"/>
          <w:b w:val="0"/>
          <w:sz w:val="28"/>
          <w:szCs w:val="28"/>
          <w:lang w:val="kk-KZ"/>
        </w:rPr>
      </w:pPr>
      <w:r w:rsidRPr="0047002E">
        <w:rPr>
          <w:b w:val="0"/>
          <w:sz w:val="28"/>
          <w:szCs w:val="28"/>
          <w:lang w:val="kk-KZ"/>
        </w:rPr>
        <w:t xml:space="preserve">- бастапқы іске қосу (ПНП) </w:t>
      </w:r>
      <w:r w:rsidRPr="0047002E">
        <w:rPr>
          <w:rStyle w:val="58"/>
          <w:b w:val="0"/>
          <w:sz w:val="28"/>
          <w:szCs w:val="28"/>
          <w:lang w:val="kk-KZ"/>
        </w:rPr>
        <w:t xml:space="preserve">программасын;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w:t>
      </w:r>
      <w:r w:rsidRPr="0047002E">
        <w:rPr>
          <w:rStyle w:val="58"/>
          <w:b w:val="0"/>
          <w:sz w:val="28"/>
          <w:szCs w:val="28"/>
          <w:lang w:val="kk-KZ"/>
        </w:rPr>
        <w:t xml:space="preserve">периодикалы </w:t>
      </w:r>
      <w:r w:rsidRPr="0047002E">
        <w:rPr>
          <w:b w:val="0"/>
          <w:sz w:val="28"/>
          <w:szCs w:val="28"/>
          <w:lang w:val="kk-KZ"/>
        </w:rPr>
        <w:t xml:space="preserve">есептеулерді тактировкалау (ПТПВ) </w:t>
      </w:r>
      <w:r w:rsidRPr="0047002E">
        <w:rPr>
          <w:rStyle w:val="58"/>
          <w:b w:val="0"/>
          <w:sz w:val="28"/>
          <w:szCs w:val="28"/>
          <w:lang w:val="kk-KZ"/>
        </w:rPr>
        <w:t>программасын</w:t>
      </w:r>
      <w:r w:rsidRPr="0047002E">
        <w:rPr>
          <w:b w:val="0"/>
          <w:sz w:val="28"/>
          <w:szCs w:val="28"/>
          <w:lang w:val="kk-KZ"/>
        </w:rPr>
        <w:t xml:space="preserve">;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xml:space="preserve">- орталық диспетчерді (ЦД); </w:t>
      </w:r>
    </w:p>
    <w:p w:rsidR="00BA26E4" w:rsidRPr="0047002E" w:rsidRDefault="00BA26E4" w:rsidP="007E400A">
      <w:pPr>
        <w:pStyle w:val="72"/>
        <w:shd w:val="clear" w:color="auto" w:fill="auto"/>
        <w:spacing w:before="0" w:after="0" w:line="240" w:lineRule="auto"/>
        <w:ind w:firstLine="426"/>
        <w:rPr>
          <w:b w:val="0"/>
          <w:sz w:val="28"/>
          <w:szCs w:val="28"/>
          <w:lang w:val="kk-KZ"/>
        </w:rPr>
      </w:pPr>
      <w:r w:rsidRPr="0047002E">
        <w:rPr>
          <w:b w:val="0"/>
          <w:sz w:val="28"/>
          <w:szCs w:val="28"/>
          <w:lang w:val="kk-KZ"/>
        </w:rPr>
        <w:t>- жергілікті диспетчерлерді (МД).</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 xml:space="preserve">Бастапқы іске қосу </w:t>
      </w:r>
      <w:r w:rsidRPr="0047002E">
        <w:rPr>
          <w:rStyle w:val="58"/>
          <w:sz w:val="28"/>
          <w:szCs w:val="28"/>
          <w:lang w:val="kk-KZ"/>
        </w:rPr>
        <w:t xml:space="preserve">программасын негізгі функциялары болып келесілер табылады: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ЭЕМ аппаратурасын жұмыс режиміне ауыстыру үшін бастапқы күйіне келтіру;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айқындаушы тест-программалардың көмегімен ЭЕМ аппаратурасының және түйіндестіру құрылғылардың жарамдылығын жедел бақылау;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жүйенің берілген жұмыс режиміне сәйкес ЭЕМ-ің ЕСҚ-на ақпаратты бастапқы енгізу;</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жүйеге астрономиялық уақытты енгізу және жүйедегі барлық уақыт датчиктердің бастапқы күйлерін орнату;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ЭЕМ-ді сыртқы аппаратурамен және байланыс желілерімен түйіндестіру құрылғыларына программалық қосу.</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sz w:val="28"/>
          <w:szCs w:val="28"/>
          <w:lang w:val="kk-KZ"/>
        </w:rPr>
        <w:t xml:space="preserve">Тактировкалау </w:t>
      </w:r>
      <w:r w:rsidRPr="0047002E">
        <w:rPr>
          <w:rStyle w:val="58"/>
          <w:sz w:val="28"/>
          <w:szCs w:val="28"/>
          <w:lang w:val="kk-KZ"/>
        </w:rPr>
        <w:t xml:space="preserve">программасы мынадай функцияларды орындайды: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әр түрлі масштабты нақты уақыт санауыштардың жүрісін және олардың толып кету мүмкіндігін бақылайды;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соңғы қосу уақытын және белгіленген периодтылығын ескере отырып, периодтылығын программаларды қосуға берілетін шартты немесе шартсыз сұраныстарды дайындайды;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периодтылық программаларды қосуға сұраныстың берілу уақытын есепке алады және кезекті ретте қосылуды корректировкалайды;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периодтылық программалардың қосылғаны туралы белгілерді қалыптастырады.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Диспетчерлер берілген тәртіпке, программаның типі мен оның басымдылықтар шкаласындағы орнына сәйкес функционалдық және басқарушы программалардың қосылу ретін регламенттейді. Диспетчерлеу алгоритмдерде ең көп таралған тәртіптер болып келесілер табылады: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сұраныстарға олардың келіп түсу ретімен қызмет көрсету;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есептеулерді үзбей басымдылықтық қызмет көрсету; </w:t>
      </w:r>
    </w:p>
    <w:p w:rsidR="00BA26E4" w:rsidRPr="0047002E" w:rsidRDefault="00BA26E4" w:rsidP="007E400A">
      <w:pPr>
        <w:pStyle w:val="61"/>
        <w:shd w:val="clear" w:color="auto" w:fill="auto"/>
        <w:spacing w:before="0" w:line="240" w:lineRule="auto"/>
        <w:ind w:firstLine="426"/>
        <w:jc w:val="both"/>
        <w:rPr>
          <w:rStyle w:val="58"/>
          <w:iCs/>
          <w:sz w:val="28"/>
          <w:szCs w:val="28"/>
          <w:lang w:val="kk-KZ"/>
        </w:rPr>
      </w:pPr>
      <w:r w:rsidRPr="0047002E">
        <w:rPr>
          <w:rStyle w:val="58"/>
          <w:sz w:val="28"/>
          <w:szCs w:val="28"/>
          <w:lang w:val="kk-KZ"/>
        </w:rPr>
        <w:t xml:space="preserve">- есептеулерге үзілім етіп, басымдылықтық қызмет көрсету.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Орталық диспетчер ірі функционалдық немесе қосалқы есепті шешетін программалар жиынтығын қосуды басқарады. Жергілікті диспетчер орталық диспетчер берген есепті шешу барысында қосалқы программаларды қосу реттілігін басқарады. Орталық диспетчер өзі қосатын әрбір программа аяқталғаннан кейін, ал сұраныстар мен хабарламалар болмаған кезде бүкіл басымдылықтар шкаласын талдаудан кейін қосылады. Жергілікті диспетчерлерді орталық диспетчер немесе аяқталғаннан кейін функционалдық қосалқы программалар іске қосады.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Диспетчерлердің программаларды негізгі программада қосуға сұраныстары: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сыртқы абоненттерден хабарламаларды қабылдау;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кейбір есептерді шешуді аяқтау, содан кейін белгілі бір функционалдық алгоритмдер немесе қосалқы программалар шақырылуы тиіс;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периодикалық есептеулерді тактировкалау программасынан деректердің келіп түсу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нәтижесінде пайда болуы мүмкін.</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Диспетчерлік программалар мынадай функцияларды орындайды: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қызмет көрсетудің берілген тәртібіне сәйкес қосалқы программалар тобын қосуға сұраныстардың бар болуын талдайды;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белгілі бір типті сұраныс немесе басымдылық анықталғанда ұқсас сұраныстардың бар болуын тексереді;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олардың арасынан қосу үшін кезекті қосалқы программаны таңдау кезінде сұраныстар кестесін корректировкалайды;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берілген функционалдық есепті шешу үшін басқаруды бас қосалқы программаға немесе жергілікті диспетчерге береді.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Өңдеуге даярлау программалары (ППОі) негізгі функционалдық есептермен тығыз байланысты есептерді орындайды, бірақ оларды дербес топқа ерекшелеп алған орынды, өйткені олар қосалқы қызметтік программалар сипатына ие. Бұл программалар жүзеге асырады: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квазиүздіксіз шамаларды қажетті қайта кодтауды және масштабтауды;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кодалы және белгілік ақпаратты дешифрлеуді;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жалған және бұзылған ақпаратты бақылау және одан қорғауды; </w:t>
      </w:r>
    </w:p>
    <w:p w:rsidR="00BA26E4" w:rsidRPr="0047002E" w:rsidRDefault="00BA26E4" w:rsidP="007E400A">
      <w:pPr>
        <w:pStyle w:val="61"/>
        <w:shd w:val="clear" w:color="auto" w:fill="auto"/>
        <w:spacing w:before="0" w:line="240" w:lineRule="auto"/>
        <w:ind w:firstLine="426"/>
        <w:jc w:val="both"/>
        <w:rPr>
          <w:rStyle w:val="58"/>
          <w:bCs/>
          <w:sz w:val="28"/>
          <w:szCs w:val="28"/>
          <w:lang w:val="kk-KZ"/>
        </w:rPr>
      </w:pPr>
      <w:r w:rsidRPr="0047002E">
        <w:rPr>
          <w:rStyle w:val="58"/>
          <w:sz w:val="28"/>
          <w:szCs w:val="28"/>
          <w:lang w:val="kk-KZ"/>
        </w:rPr>
        <w:t>- қазіргі уақытта өңдеуге жататын ақпаратты кіріс хабарламалар аймағынан формулярлар аймағына қайта жазуды.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ППО</w:t>
      </w:r>
      <w:r w:rsidRPr="0047002E">
        <w:rPr>
          <w:rStyle w:val="58"/>
          <w:sz w:val="28"/>
          <w:szCs w:val="28"/>
          <w:vertAlign w:val="subscript"/>
          <w:lang w:val="kk-KZ"/>
        </w:rPr>
        <w:t>г</w:t>
      </w:r>
      <w:r w:rsidRPr="0047002E">
        <w:rPr>
          <w:rStyle w:val="58"/>
          <w:sz w:val="28"/>
          <w:szCs w:val="28"/>
          <w:lang w:val="kk-KZ"/>
        </w:rPr>
        <w:t xml:space="preserve"> жергілікті диспетчердің рөлін жиі орындайды және берілген хабарламаны өңдеу үшін қажетті функционалдық программаларды қосу тізбесі мен реттілігін айқындайды.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Шығаруға даярлау программалары (ППВ</w:t>
      </w:r>
      <w:r w:rsidRPr="0047002E">
        <w:rPr>
          <w:rStyle w:val="58"/>
          <w:sz w:val="28"/>
          <w:szCs w:val="28"/>
          <w:vertAlign w:val="subscript"/>
          <w:lang w:val="kk-KZ"/>
        </w:rPr>
        <w:t>і</w:t>
      </w:r>
      <w:r w:rsidRPr="0047002E">
        <w:rPr>
          <w:rStyle w:val="58"/>
          <w:sz w:val="28"/>
          <w:szCs w:val="28"/>
          <w:lang w:val="kk-KZ"/>
        </w:rPr>
        <w:t xml:space="preserve">) </w:t>
      </w:r>
      <w:r w:rsidRPr="0047002E">
        <w:rPr>
          <w:rStyle w:val="58"/>
          <w:sz w:val="28"/>
          <w:szCs w:val="28"/>
          <w:lang w:val="kk-KZ" w:eastAsia="en-US" w:bidi="en-US"/>
        </w:rPr>
        <w:t>m</w:t>
      </w:r>
      <w:r w:rsidRPr="0047002E">
        <w:rPr>
          <w:rStyle w:val="58"/>
          <w:sz w:val="28"/>
          <w:szCs w:val="28"/>
          <w:lang w:val="kk-KZ"/>
        </w:rPr>
        <w:t>-ші типтегі хабарламаларды шығару формулярлар аймағында қалыптастырады және оларды берілетін хабарламалардың буферлік аймағына қайта жазуды іске асырады. Бұл ретте схемалы түрде сигнал қалыптасады немесе дайындалған хабарламаның бар болу белгісі жедел жадыға жазылады. Бұл программалар буферлік аймақтарды толтыру тәртібін және айтарлықтай дәрежеде шығарып беру тәртібін айқындайды, өйткені әрбір абонент үшін берілуге жататын кезекті хабарламаның адресін қалыптастырады.</w:t>
      </w:r>
    </w:p>
    <w:p w:rsidR="00BA26E4" w:rsidRPr="0047002E" w:rsidRDefault="00BA26E4" w:rsidP="007E400A">
      <w:pPr>
        <w:pStyle w:val="61"/>
        <w:shd w:val="clear" w:color="auto" w:fill="auto"/>
        <w:spacing w:before="0" w:line="240" w:lineRule="auto"/>
        <w:ind w:firstLine="426"/>
        <w:jc w:val="both"/>
        <w:rPr>
          <w:rStyle w:val="af8"/>
          <w:b w:val="0"/>
          <w:sz w:val="28"/>
          <w:szCs w:val="28"/>
          <w:lang w:val="kk-KZ"/>
        </w:rPr>
      </w:pPr>
      <w:r w:rsidRPr="0047002E">
        <w:rPr>
          <w:rStyle w:val="af8"/>
          <w:b w:val="0"/>
          <w:sz w:val="28"/>
          <w:szCs w:val="28"/>
          <w:u w:val="none"/>
          <w:lang w:val="kk-KZ"/>
        </w:rPr>
        <w:t>Бақылау</w:t>
      </w:r>
      <w:r w:rsidRPr="0047002E">
        <w:rPr>
          <w:rStyle w:val="58"/>
          <w:sz w:val="28"/>
          <w:szCs w:val="28"/>
          <w:lang w:val="kk-KZ"/>
        </w:rPr>
        <w:t xml:space="preserve"> программаларын </w:t>
      </w:r>
      <w:r w:rsidRPr="0047002E">
        <w:rPr>
          <w:rStyle w:val="af8"/>
          <w:b w:val="0"/>
          <w:sz w:val="28"/>
          <w:szCs w:val="28"/>
          <w:u w:val="none"/>
          <w:lang w:val="kk-KZ"/>
        </w:rPr>
        <w:t>(ПК) екі топқа бөлуге болады:</w:t>
      </w:r>
      <w:r w:rsidRPr="0047002E">
        <w:rPr>
          <w:rStyle w:val="af8"/>
          <w:b w:val="0"/>
          <w:sz w:val="28"/>
          <w:szCs w:val="28"/>
          <w:lang w:val="kk-KZ"/>
        </w:rPr>
        <w:t xml:space="preserve"> </w:t>
      </w:r>
    </w:p>
    <w:p w:rsidR="00BA26E4" w:rsidRPr="0047002E" w:rsidRDefault="00BA26E4" w:rsidP="007E400A">
      <w:pPr>
        <w:pStyle w:val="61"/>
        <w:shd w:val="clear" w:color="auto" w:fill="auto"/>
        <w:spacing w:before="0" w:line="240" w:lineRule="auto"/>
        <w:ind w:firstLine="426"/>
        <w:jc w:val="both"/>
        <w:rPr>
          <w:rStyle w:val="af8"/>
          <w:b w:val="0"/>
          <w:sz w:val="28"/>
          <w:szCs w:val="28"/>
          <w:lang w:val="kk-KZ"/>
        </w:rPr>
      </w:pPr>
      <w:r w:rsidRPr="0047002E">
        <w:rPr>
          <w:rStyle w:val="af8"/>
          <w:b w:val="0"/>
          <w:sz w:val="28"/>
          <w:szCs w:val="28"/>
          <w:u w:val="none"/>
          <w:lang w:val="kk-KZ"/>
        </w:rPr>
        <w:t>1) жүйенің нақты уақыт масштабында жұмыс істеуі барысында ЦВМ-ді бақылау</w:t>
      </w:r>
      <w:r w:rsidRPr="0047002E">
        <w:rPr>
          <w:rStyle w:val="af8"/>
          <w:b w:val="0"/>
          <w:sz w:val="28"/>
          <w:szCs w:val="28"/>
          <w:lang w:val="kk-KZ"/>
        </w:rPr>
        <w:t xml:space="preserve"> </w:t>
      </w:r>
      <w:r w:rsidRPr="0047002E">
        <w:rPr>
          <w:rStyle w:val="58"/>
          <w:sz w:val="28"/>
          <w:szCs w:val="28"/>
          <w:lang w:val="kk-KZ"/>
        </w:rPr>
        <w:t>программалары</w:t>
      </w:r>
      <w:r w:rsidRPr="0047002E">
        <w:rPr>
          <w:rStyle w:val="af8"/>
          <w:b w:val="0"/>
          <w:sz w:val="28"/>
          <w:szCs w:val="28"/>
          <w:u w:val="none"/>
          <w:lang w:val="kk-KZ"/>
        </w:rPr>
        <w:t>;</w:t>
      </w:r>
      <w:r w:rsidRPr="0047002E">
        <w:rPr>
          <w:rStyle w:val="af8"/>
          <w:b w:val="0"/>
          <w:sz w:val="28"/>
          <w:szCs w:val="28"/>
          <w:lang w:val="kk-KZ"/>
        </w:rPr>
        <w:t xml:space="preserve"> </w:t>
      </w:r>
    </w:p>
    <w:p w:rsidR="00BA26E4" w:rsidRPr="0047002E" w:rsidRDefault="00BA26E4" w:rsidP="007E400A">
      <w:pPr>
        <w:pStyle w:val="61"/>
        <w:shd w:val="clear" w:color="auto" w:fill="auto"/>
        <w:spacing w:before="0" w:line="240" w:lineRule="auto"/>
        <w:ind w:firstLine="426"/>
        <w:jc w:val="both"/>
        <w:rPr>
          <w:rStyle w:val="af8"/>
          <w:b w:val="0"/>
          <w:sz w:val="28"/>
          <w:szCs w:val="28"/>
          <w:lang w:val="kk-KZ"/>
        </w:rPr>
      </w:pPr>
      <w:r w:rsidRPr="0047002E">
        <w:rPr>
          <w:rStyle w:val="af8"/>
          <w:b w:val="0"/>
          <w:sz w:val="28"/>
          <w:szCs w:val="28"/>
          <w:u w:val="none"/>
          <w:lang w:val="kk-KZ"/>
        </w:rPr>
        <w:t>2) жұмыс режимінен тыс бүкіл басқару жүйесін функционалдық бақылау</w:t>
      </w:r>
      <w:r w:rsidRPr="0047002E">
        <w:rPr>
          <w:rStyle w:val="af8"/>
          <w:b w:val="0"/>
          <w:sz w:val="28"/>
          <w:szCs w:val="28"/>
          <w:lang w:val="kk-KZ"/>
        </w:rPr>
        <w:t xml:space="preserve"> </w:t>
      </w:r>
      <w:r w:rsidRPr="0047002E">
        <w:rPr>
          <w:rStyle w:val="58"/>
          <w:sz w:val="28"/>
          <w:szCs w:val="28"/>
          <w:lang w:val="kk-KZ"/>
        </w:rPr>
        <w:t>программалары</w:t>
      </w:r>
      <w:r w:rsidRPr="0047002E">
        <w:rPr>
          <w:rStyle w:val="af8"/>
          <w:b w:val="0"/>
          <w:sz w:val="28"/>
          <w:szCs w:val="28"/>
          <w:lang w:val="kk-KZ"/>
        </w:rPr>
        <w:t xml:space="preserve">. </w:t>
      </w:r>
    </w:p>
    <w:p w:rsidR="00BA26E4" w:rsidRPr="0047002E" w:rsidRDefault="00BA26E4" w:rsidP="007E400A">
      <w:pPr>
        <w:pStyle w:val="61"/>
        <w:shd w:val="clear" w:color="auto" w:fill="auto"/>
        <w:spacing w:before="0" w:line="240" w:lineRule="auto"/>
        <w:ind w:firstLine="426"/>
        <w:jc w:val="both"/>
        <w:rPr>
          <w:rStyle w:val="af8"/>
          <w:b w:val="0"/>
          <w:sz w:val="28"/>
          <w:szCs w:val="28"/>
          <w:u w:val="none"/>
          <w:lang w:val="kk-KZ"/>
        </w:rPr>
      </w:pPr>
      <w:r w:rsidRPr="0047002E">
        <w:rPr>
          <w:rStyle w:val="af8"/>
          <w:b w:val="0"/>
          <w:sz w:val="28"/>
          <w:szCs w:val="28"/>
          <w:u w:val="none"/>
          <w:lang w:val="kk-KZ"/>
        </w:rPr>
        <w:t xml:space="preserve">Сонымен қатар, бақылау </w:t>
      </w:r>
      <w:r w:rsidRPr="0047002E">
        <w:rPr>
          <w:rStyle w:val="58"/>
          <w:sz w:val="28"/>
          <w:szCs w:val="28"/>
          <w:lang w:val="kk-KZ"/>
        </w:rPr>
        <w:t>программалардың</w:t>
      </w:r>
      <w:r w:rsidRPr="0047002E">
        <w:rPr>
          <w:rStyle w:val="af8"/>
          <w:b w:val="0"/>
          <w:sz w:val="28"/>
          <w:szCs w:val="28"/>
          <w:u w:val="none"/>
          <w:lang w:val="kk-KZ"/>
        </w:rPr>
        <w:t xml:space="preserve"> құрамына ақаулардан қорғауды қамтамасыз ететін негізгі функционалдық </w:t>
      </w:r>
      <w:r w:rsidRPr="0047002E">
        <w:rPr>
          <w:rStyle w:val="58"/>
          <w:sz w:val="28"/>
          <w:szCs w:val="28"/>
          <w:lang w:val="kk-KZ"/>
        </w:rPr>
        <w:t>программалардың</w:t>
      </w:r>
      <w:r w:rsidRPr="0047002E">
        <w:rPr>
          <w:rStyle w:val="af8"/>
          <w:b w:val="0"/>
          <w:sz w:val="28"/>
          <w:szCs w:val="28"/>
          <w:u w:val="none"/>
          <w:lang w:val="kk-KZ"/>
        </w:rPr>
        <w:t xml:space="preserve"> кейбір бөліктері, сонымен қатар, ақауларды талдау </w:t>
      </w:r>
      <w:r w:rsidRPr="0047002E">
        <w:rPr>
          <w:rStyle w:val="58"/>
          <w:sz w:val="28"/>
          <w:szCs w:val="28"/>
          <w:lang w:val="kk-KZ"/>
        </w:rPr>
        <w:t xml:space="preserve">программасы </w:t>
      </w:r>
      <w:r w:rsidRPr="0047002E">
        <w:rPr>
          <w:rStyle w:val="af8"/>
          <w:b w:val="0"/>
          <w:sz w:val="28"/>
          <w:szCs w:val="28"/>
          <w:u w:val="none"/>
          <w:lang w:val="kk-KZ"/>
        </w:rPr>
        <w:t xml:space="preserve">(ПАС) кіреді. Ол аппараттық бақылау әдістерімен ақауларды анықтауда схемалы түрде немесе </w:t>
      </w:r>
      <w:r w:rsidRPr="0047002E">
        <w:rPr>
          <w:rStyle w:val="58"/>
          <w:sz w:val="28"/>
          <w:szCs w:val="28"/>
          <w:lang w:val="kk-KZ"/>
        </w:rPr>
        <w:t>программалардың</w:t>
      </w:r>
      <w:r w:rsidRPr="0047002E">
        <w:rPr>
          <w:rStyle w:val="af8"/>
          <w:b w:val="0"/>
          <w:sz w:val="28"/>
          <w:szCs w:val="28"/>
          <w:u w:val="none"/>
          <w:lang w:val="kk-KZ"/>
        </w:rPr>
        <w:t xml:space="preserve"> оларда қателік байқалған учаскелері арқылы қосылады.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af8"/>
          <w:b w:val="0"/>
          <w:sz w:val="28"/>
          <w:szCs w:val="28"/>
          <w:u w:val="none"/>
          <w:lang w:val="kk-KZ"/>
        </w:rPr>
        <w:t xml:space="preserve">Ақауларды талдайтын қосалқы </w:t>
      </w:r>
      <w:r w:rsidRPr="0047002E">
        <w:rPr>
          <w:rStyle w:val="58"/>
          <w:sz w:val="28"/>
          <w:szCs w:val="28"/>
          <w:lang w:val="kk-KZ"/>
        </w:rPr>
        <w:t>программа мынадай функцияларды орындайды: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есептеу процестің және ақпараттың барлық анықталған бұрмаланулары туралы деректерді тіркеуді және жинауды іске асырады;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олардың қайталануы мен көздері бойынша бұрмалануларды іріктемелейді;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тиісті қосалқы программаларды іске қосу немесе аппаратурадағы ауыстырып-қосулар арқылы анықталған бұрмаланулардың салдарларын жою немесе шығындарды азайту бойынша шешімдерді әзірлейді;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операторлар үшін анықталған бұрмаланулардың сипаттамаларын және олардың салдарларын жою үшін қабылданған іс-шараларды индикацияға береді;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жүйені профилактикалау және қалпына келтіру режимінде аппаратурадағы ішінара бас тартуларды және программадағы қателерді іздеу мүмкіндігін қамтамасыз ету үшін жиі кездесетін бұрмаланулар мен олардың пайда болу жағдайларын жинақтауды жүргізеді.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Хабарламалардың кездейсоқ ағындары болған және шешілетін есептердің көлемі айтарлықтай өзгерген жағдайда ПК-ны қосу қарқынын ЭЕМ-ің жүктемелеуне тәуелді өзгерткен мақсатқа болады. Бұл үшін орталық диспетчер жүктемеленуді талдау программасын (ПАЗ) іске қосады, ол орталық диспетчердің бос жұмыс уақытын есепке алуды жүргізеді немесе біраз байқау уақыт барысында негізгі программалар мен алмасу программалары бойынша жиынтық жұмыс уақытын есептейді. ЭЕМ ағымдағы жүктемелеуне тәуелді машинаны бақылау программаларын қосу қарқыны орнатылыады, бірақ кейбір минималды рұқсат етілгеннен төмен емес. Сонымен қатар, ПАЗ шамадан тыс жүктелімдер кезінде қарқынды төмендетуге мүмкіндік беретін периодикалық программаларды шешу қарқынын корректірлейді, сонымен қатар, олар үшін шамадан тыс жүктелімдер кезінде алгоритмді өзгерту көзделген функционалдық есептерді шешудің оңайлатылған әдістеріне өтуді басқарады.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ЭЕМ-ді бақылау программасы жұмыс істеу барысында екі типті программаларды қоса алады: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функционалдық есептерді шешу кезінде жедел жадыда жинақталған ақпаратты өзгеріссіз ЭЕМ-ің негізгі құрылғыларын бақылаудың программалық тесті;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нәтижелерді белгілі эталонмен дәл салыстырумен, дайындалған және фиксирленген хабарламалар бойынша негізгі функционалдық есептерді шешуді имитациялайтын бақылау есебін.</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Бақылау есебі ЭЕМ-ді басқарушы жүйеде нақты жұмыс істеуіне ең жақын жағдайында тексеруге мүмкіндік береді, ал тесттер ЭЕМ-ің жекелеген құрылғыларын кодтардың нақты жағдайларда неғұрлым мүмкін болатындардан айтарлықтай ерекшеленетін мәндері мен тіркестерінде тексереді.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Алмасуды бақылау программалары (ПКО) периодикалы қосылады және сыртқы абоненттерден қабылданған бақылау хабарламаларды эталондармен салыстыруды, сыртқы абоненттер үшін бақылау хабарламаларды қалыптастыру мен беруге дайындауды, сонымен қатар, біршама уақыт аралығында алмасу нәтижелерін жинақтауды және индикациялауды қамтамасыз етеді.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Функционалдық бақылау программасы (ПФК) сыртқы құрылғылардың функционалдық бақылау хабарламаларды қабылдау кезінде қосылуы мүмкін немесе аппаратураны функционалды бақылауды қамтамасыз ететін хабарламаларды қалыптастыру үшін мезгіл-мезгіл қосылуы мүмкін. Сонымен қатар, бұл программа сол ақаулардың көздерін анықтау үшін келіп түсетін ақпаратта ақаулар анықталған кезінде қосылуы мүмкін. Бұл программаның екі жұмыс режимі бар:</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негізгі басқару есептерін шешуде қалыпты жұмыс режимі; </w:t>
      </w:r>
    </w:p>
    <w:p w:rsidR="00BA26E4" w:rsidRPr="0047002E" w:rsidRDefault="00BA26E4" w:rsidP="007E400A">
      <w:pPr>
        <w:pStyle w:val="61"/>
        <w:shd w:val="clear" w:color="auto" w:fill="auto"/>
        <w:spacing w:before="0" w:line="240" w:lineRule="auto"/>
        <w:ind w:firstLine="426"/>
        <w:jc w:val="both"/>
        <w:rPr>
          <w:rStyle w:val="58"/>
          <w:bCs/>
          <w:sz w:val="28"/>
          <w:szCs w:val="28"/>
          <w:lang w:val="kk-KZ"/>
        </w:rPr>
      </w:pPr>
      <w:r w:rsidRPr="0047002E">
        <w:rPr>
          <w:rStyle w:val="58"/>
          <w:sz w:val="28"/>
          <w:szCs w:val="28"/>
          <w:lang w:val="kk-KZ"/>
        </w:rPr>
        <w:t>- жұмыс режимін қосар алдында немесе ақаулар пайда болған кезінде функционалдық бақылау есептерін шешуде форсирленген режимі.</w:t>
      </w:r>
    </w:p>
    <w:p w:rsidR="00BA26E4" w:rsidRPr="0047002E" w:rsidRDefault="00BA26E4" w:rsidP="007E400A">
      <w:pPr>
        <w:pStyle w:val="61"/>
        <w:shd w:val="clear" w:color="auto" w:fill="auto"/>
        <w:spacing w:before="0" w:line="240" w:lineRule="auto"/>
        <w:ind w:firstLine="426"/>
        <w:jc w:val="both"/>
        <w:rPr>
          <w:sz w:val="28"/>
          <w:szCs w:val="28"/>
          <w:lang w:val="kk-KZ"/>
        </w:rPr>
      </w:pPr>
      <w:r w:rsidRPr="0047002E">
        <w:rPr>
          <w:rStyle w:val="58"/>
          <w:sz w:val="28"/>
          <w:szCs w:val="28"/>
          <w:lang w:val="kk-KZ"/>
        </w:rPr>
        <w:t xml:space="preserve">Функционалдық есептерді шешу программалары </w:t>
      </w:r>
      <w:r w:rsidRPr="0047002E">
        <w:rPr>
          <w:rStyle w:val="aff2"/>
          <w:sz w:val="28"/>
          <w:szCs w:val="28"/>
          <w:lang w:val="kk-KZ" w:eastAsia="en-US" w:bidi="en-US"/>
        </w:rPr>
        <w:t>S</w:t>
      </w:r>
      <w:r w:rsidRPr="0047002E">
        <w:rPr>
          <w:rStyle w:val="aff2"/>
          <w:sz w:val="28"/>
          <w:szCs w:val="28"/>
          <w:vertAlign w:val="subscript"/>
          <w:lang w:val="kk-KZ" w:eastAsia="en-US" w:bidi="en-US"/>
        </w:rPr>
        <w:t>i</w:t>
      </w:r>
      <w:r w:rsidRPr="0047002E">
        <w:rPr>
          <w:rStyle w:val="58"/>
          <w:sz w:val="28"/>
          <w:szCs w:val="28"/>
          <w:lang w:val="kk-KZ" w:eastAsia="en-US" w:bidi="en-US"/>
        </w:rPr>
        <w:t xml:space="preserve"> </w:t>
      </w:r>
      <w:r w:rsidRPr="0047002E">
        <w:rPr>
          <w:rStyle w:val="58"/>
          <w:sz w:val="28"/>
          <w:szCs w:val="28"/>
          <w:lang w:val="kk-KZ"/>
        </w:rPr>
        <w:t>шартты блоктармен бейнеленген, олардың мазмұны, тағайындалуы және логикалық байланыстары басқару жүйесінің типімен және есептерімен толық анықталады. Функционалдық блоктардың жұмысқа қосылуы бойынша өзара әрекеттесуі екі әдіспен жүргізілуі мүмкін: жергілікті диспетчер арқылы немесе басқаруды блоктан блокқа тікелей беру арқылы.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bookmarkStart w:id="57" w:name="bookmark122"/>
      <w:r w:rsidRPr="0047002E">
        <w:rPr>
          <w:rStyle w:val="58"/>
          <w:sz w:val="28"/>
          <w:szCs w:val="28"/>
          <w:lang w:val="kk-KZ"/>
        </w:rPr>
        <w:t>Нақты уақыт алгоритмдерін программалау</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Нақты уақытта программалау өзара байланысқан параллель процестерді әзірлеумен және сыртқы ортамен өзара әрекеттесетін процестердің уақыттық сипаттамаларын басқарумен байланысты мультипрограммалаудың бөлімі болып табылады. Нақты уақыт программалары мен кәдімгі тізбектелген программалардың арасында маңызды айырмашылықтар бар:</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программаның орындалу логикасы сыртқы оқиғалармен анықталады және уақытқа тәуелді болуы мүмкін;</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программа тек деректермен ғана емес сыртқы ортадан уақыттың кездейсоқ мезеттерінде келіп түсетін сигналдармен де жұмыс істейді;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программа қатаң уақыттық шектеулерде жұмыс істейді;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программаның орындалу нәтижесі жүйенің жалпы күйіне тәуелді және оны алдын-ала болжауға болмайды;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программа, әдетте, көпесептік режимде жұмыс істейді, сондықтан синхрондау және деректермен алмасу құралдарын қажет етеді;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программаның орындалуы кіріс деректердің аяқталуы бойынша аяқталмайды - ол әрқашан жаңа деректердің келіп түсуін күтеді.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bookmarkStart w:id="58" w:name="bookmark123"/>
      <w:bookmarkEnd w:id="57"/>
      <w:r w:rsidRPr="0047002E">
        <w:rPr>
          <w:rStyle w:val="58"/>
          <w:sz w:val="28"/>
          <w:szCs w:val="28"/>
          <w:lang w:val="kk-KZ"/>
        </w:rPr>
        <w:t xml:space="preserve">Программалау тілдері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Нақты уақытта программалау кәдімгі тізбектелген программалау тілдерінде кездеспейтін арнайы құралдарды талап етеді. Нақты уақытта программалау үшін тіл немесе операциялық жүйе келесі мүмкіндіктерді ұсынуы тиіс:</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параллель процестерді сипаттауды;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олар өзгеруі мүмкін, соның ішінде қолданбалы процестер арқылы да өзгеруі мүмкін болатын динамикалық басымдылықтардың негізінде процестерді ауыстырып қосу;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процесстерді синхрондау;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процестер арасында деректермен алмасу;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сағаттармен және таймермен байланысты функцияларды, абсолюттік және салыстырмалы күту уақытын;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сыртқы аппараттық порттарға тікелей қол жеткізу;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үзілімдерді өңдеу;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ерекше жағдайларды өңдеу.</w:t>
      </w:r>
    </w:p>
    <w:bookmarkEnd w:id="58"/>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Нақты уақытта бірінші толық программалау тілі ADA болып табылады, оның құрылымы Pascal тілінің құрылымына ұқсас: процесске басқа есептерге тәуелсіз бөлініп берілген виртуалды процессорда, яғни басқа есептермен қатар орындалатың есеп сәйкес келеді. Есептер жекелеген үзілімдермен және ерекшеліктермен байланысты болуы және оларды өңдеуіштер ретінде жұмыс істеуі мүмкін.</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 программалау тілі жоғары тиімділікті талап ететін барлық қосымшалар, атап айтқанда нақты уақыт жүйелері үшін танымал болды. Бұл программалаушыға регистрлермен және биттармен манипуляциялауға дейін дерлік барлық нәрсені істеуге мүмкіндік беретін әлсіз типтелген тіл. Алдын-ала анықталған функциялар мен деректер типтерінің аздаған саны программаларды түрлі жүйелер арасында оңай тасымалдалы етеді.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С тілі операциялық жүйенің функцияларына қатынауы бар программаларды жазу үшін анағұрлым қолайлы, себебі ол айнымалыларды анықтау логикасы мен жүйеге қатынау синтаксисі арасындағы өте жақсы үйлесімділікке ие.</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С++ тілдің басты артықшылығы болып программалардың оңай пайдаланылатын кітапханаларын әзірлеуді қолдау қабілеті табылады. Нақты уақытта программалау С++-те тікелей қолдау көрмейді, бірақ арнайы әзірленген программалық модульдер мен класстардың кітапханалары көмегімен іске асырылуы мүмкін.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Басқару объектілерін бақылау және олардың параметрлерін тұрақтандыру есептерінде Техно ST, Техно SFC, Техно FBD, Техно IL мамандандырылған тілдері пайдаланылады. Бұл тілдер IEC61131-3 стандарттың ST (Structured Text), SFC (Sequential Function Диаграмма), FBD (Functional Block Diagram), LD (Ladder Diagram), IL (Instruction List) тілдердің модификациялары болып табылады.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Техно ST тілдегі программа немесе оның компоненті мәтіндік түрде әзірленеді және операндтардан, операторлар мен функциялардан құрастырылған сөйлемдердің тізбектілігі ретінде анықталады. Техно IL тілінде жазылған программалардың да формасы ұқсас. Техно SFC тілі программаларды SFC-қадамдар мен SFC-өтуілерден тұратын алгоритм түрінде құруға мүмкіндік береді. SFC-қадамдар үшін орындалатын амалдар, SFC-өтуілер үшін қадамдардың арасындағы өтуілердің шарттары беріледі. Бір қадамдан басқа қадамға өту үшін SFC-өту шарты ақихат болуы тиіс. Техно SFC тілдің редакторындағы алгоритмдің түрі - бұл өту шарттарын көрсете отырып қадамдардың тізбектілігі. Программаның өзі қадамдар мен өтуілердің расшифровкасын қамтитын мәтін болып табылады.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Техно FBD тілі – бұл функционалдық блоктар тілі. Функционалдық блок - бұл Техно FBD-ың кірістірілген функциясын (мысалы, Trace Mode жүйесінде 150-ден астам қарапайым және күрделі функциялары бар) немесе пайдаланушы анықтаған функцияны шақырудың графикалық бейнесі. Блоктардың арасындағы байланыстарды құру drag-and-drop әдіспен жүргізіледі, құрылған байланыс диаграммада сызықпен белгіленеді. FBD-программаның аргументтері мен айнымалалары кестелік редакторлар көмегімен беріледі.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bookmarkStart w:id="59" w:name="bookmark124"/>
      <w:r w:rsidRPr="0047002E">
        <w:rPr>
          <w:rStyle w:val="58"/>
          <w:sz w:val="28"/>
          <w:szCs w:val="28"/>
          <w:lang w:val="kk-KZ"/>
        </w:rPr>
        <w:t xml:space="preserve">Нақты уақыт программалық кешендерін жөңдеу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Программаларды жөндеу кезінде қателерді байқаудың негізгі әдісі болып оларды тестілеу табылады. Қателерді анықтау үшін тестілеуге жұмсалынатын шығындар программаларды әзірлеудің жалпы шығындардың 30...40% - на жетеді және елеулі дәрежеде құрылған программалық өнімнің сапасын анықтайды.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Қателерді анықтау үшін тестілеудің негізгі мақсаты – нақты программаның жұмыс істеу нәтижелерінің берілген эталондық мәндерінен барлық ауытқуларды анықтау. Мәселе олар ретінде эталондардан кез келген ауытқу қабылданатын қателердің максималды санын анықтауда. </w:t>
      </w:r>
    </w:p>
    <w:bookmarkEnd w:id="59"/>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Алгоритмдер мен программалардағы қателіктерді шартты түрде төрт типке бөлуге болады. Программаларды құжаттау және ЭЕМ жадында фиксирлеу технологиялық қателіктер жөндеу барысында байқалатын қателердің жалпы санынан 5..10 % құрайды. Деректердің бастапқы құжаттарға сәйкестігін көпреттік айқасқан бақылау программадағы технологиялық қателіктің ықтималдығын жекелеген жағдайларда 10</w:t>
      </w:r>
      <w:r w:rsidRPr="0047002E">
        <w:rPr>
          <w:rStyle w:val="58"/>
          <w:sz w:val="28"/>
          <w:szCs w:val="28"/>
          <w:vertAlign w:val="superscript"/>
          <w:lang w:val="kk-KZ"/>
        </w:rPr>
        <w:t>-7</w:t>
      </w:r>
      <w:r w:rsidRPr="0047002E">
        <w:rPr>
          <w:rStyle w:val="58"/>
          <w:sz w:val="28"/>
          <w:szCs w:val="28"/>
          <w:lang w:val="kk-KZ"/>
        </w:rPr>
        <w:t>...10</w:t>
      </w:r>
      <w:r w:rsidRPr="0047002E">
        <w:rPr>
          <w:rStyle w:val="58"/>
          <w:sz w:val="28"/>
          <w:szCs w:val="28"/>
          <w:vertAlign w:val="superscript"/>
          <w:lang w:val="kk-KZ"/>
        </w:rPr>
        <w:t>-8</w:t>
      </w:r>
      <w:r w:rsidRPr="0047002E">
        <w:rPr>
          <w:rStyle w:val="58"/>
          <w:sz w:val="28"/>
          <w:szCs w:val="28"/>
          <w:lang w:val="kk-KZ"/>
        </w:rPr>
        <w:t xml:space="preserve"> деңгейіне дейін жеткізуге мүмкіндік береді.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Программалық қателіктер программалауды автоматтандыру дәрежесімен және программалардың мәтіндерін формаланған бақылаудың тереңдігімен анықталады.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Алгоритмдік қателер – бұл функционалдық есептердің дұрыс емес қойылуымен және барлық шешу шарттарын толық емес ескерумен шартталған қателер. Олардың қатарына, сондай-ақ, модульдер мен программалардың функционалдық топтарының байланыстар қателерін жатқызуға болады.</w:t>
      </w:r>
    </w:p>
    <w:p w:rsidR="00BA26E4" w:rsidRPr="0047002E" w:rsidRDefault="00BA26E4" w:rsidP="007E400A">
      <w:pPr>
        <w:pStyle w:val="61"/>
        <w:shd w:val="clear" w:color="auto" w:fill="auto"/>
        <w:spacing w:before="0" w:line="240" w:lineRule="auto"/>
        <w:ind w:firstLine="426"/>
        <w:jc w:val="both"/>
        <w:rPr>
          <w:rStyle w:val="58"/>
          <w:bCs/>
          <w:sz w:val="28"/>
          <w:szCs w:val="28"/>
          <w:lang w:val="kk-KZ"/>
        </w:rPr>
      </w:pPr>
      <w:r w:rsidRPr="0047002E">
        <w:rPr>
          <w:rStyle w:val="58"/>
          <w:sz w:val="28"/>
          <w:szCs w:val="28"/>
          <w:lang w:val="kk-KZ"/>
        </w:rPr>
        <w:t>Жүйелік қателіктер ақпарат көздерінде және оны тұтынушыларда орын алатын нақты процестер туралы толық емес ақпаратпен анықталады. Сонымен қатар, бұл процестер көбінесе пайдаланылатын алгоритмдерге тәуелді және сондықтан алдын-ала жеткілікті дәл анықталуы мүмкін емес.</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Қателерді анықтау үшін тестілеуден кейін оларды диагностикалау және оқшаулау үшін тестілеу қолданылады. Негізгі міндет – программалардың немесе деректердің нәтижелердің эталондықтан ауытқу себебі болған бұрмалану орнын дәл анықтау.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Анықталған қателерді оқшаулау және жоюдан кейін бақылау тестілеу қолданылады, оның міндеті программаны түзету дұрыстығын растау.</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Программаларды кешендік жөңдеудің негізгі міндеті – программалардың бүкіл кешенін әзірлеуді аяқтау және оның сипаттамаларын техникалық тапсырманың талаптарымен берілген мәндерге дейін жеткізу. Тиіс: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кешенге кіретін барлық компоненттердің ақпараты бойынша және басқаруды беру бойынша түйісу мен өзара әрекеттестік аяқталған және тексерілген болуы тиіс;</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программалық кешендің техникалық тапсырманың талаптарымен берілген барлық сипаттамаларын жұмыс істеу барысында алу мүмкіндігі тексерілуі тиіс;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техникалық құжаттаманың толықтығы мен құрамы, сондай-ақ оның бұйымға - программалар кешеніне сәйкестіктің дәлдігі тексерілуі тиіс.</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bookmarkStart w:id="60" w:name="bookmark125"/>
      <w:r w:rsidRPr="0047002E">
        <w:rPr>
          <w:rStyle w:val="58"/>
          <w:sz w:val="28"/>
          <w:szCs w:val="28"/>
          <w:lang w:val="kk-KZ"/>
        </w:rPr>
        <w:t>Жедел жадты үлестірудің типтік схемасы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Жұмыс режимінде жадыға тікелей қол жеткізумен басқарушы ЭЕМ-де жедел жады программаларды сақтауға арналмаған және ол айнымалы ақпарат үшін және жұмыс режимін сипаттайтын ақпарат үшін пайдаланылады. Ол функционалдық мақсатына сәйкес оларды төмендегідей топтастыруға болатын аймақтарға бөлінеді: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1) басқарушы және диспетчерлік программалардың ақпараты үшін;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2) кіріс ақпарат үшін;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3) берілетін ақпарат үшін;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4) ақпаратты өңдеу нәтижелерін сақтау үшін;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5) бақылау ақпаратты сақтау үшін;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6) программаларды сақтау үшін.</w:t>
      </w:r>
    </w:p>
    <w:bookmarkEnd w:id="60"/>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Бірінші топқа оларда келесілер сақталатын аймақтар кіреді: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ағымдағы жұмыс режимінің бастапқы деректері (қосылған режимнің белгісі, жүйенің жұмыс істейтін элементтерінің сипаттамалары, шешілетін есептердің тізбесі);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басымдылықтар кестесі (орталық диспетчер іске қосатын программалардың бастапқы командаларының адрестері);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басымдылықтар шкаласы (белгілі бір программаларды қосуға сұраныстар және өңдеуге жататын хабарламалардың адрестері);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xml:space="preserve">- периодикалық программалар кестесі (периодикалық орындалатын программалардың қарқыны мен соңғы іске қосылу уақыты); </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 хабарламаларды беру кестесі (осы хабарламалардың адрестері).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Осы аймақтарда сақталатын ақпарат программаларды қосуға сұраныстарды қанағаттандыру реттілігін айқындайды және осы программаларды іске қосады. Ең көп таралған қызмет көрсету тәртіптері – басымдылықсыз қызмет көрсету, сұраныстарға келіп түсу ретімен қызмет көрсету, үзілімсіз басымдылықтық қызмет көрсету (салыстырмалы басымдылықтар) және үзіліммен басымдылықтық қызмет көрсету (абсолюттік басымдықтар).</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Басымдылықсыз қызмет көрсету айналмалы принципі бойынша жүзеге асырылады. Оны іске асыру үшін жадыда екі аймақ ерекшелінеді, олардың бірі (сұраныстар аймағы) қосалқы программаларды қосуға сұраныстардың кодтарын сақтайды, ал екіншісі (адрестер аймағы) – осы қосалқы программалардың бастапқы адрестерін сақтайды. Қосалқы программаны шақыру қажет болған жағдайда оған бекітілген ұяшыққа шақыру коды жазылады. Программа-диспетчер сұраныстар аймағындағы ұяшықтардың ішіндегісін ретімен талдай отырып, осы кодты табады, оны өшіреді және оның адрестер аймағындағы бастапқы адресін пайдалана отырып, тиісті қосалқы программаны санауға қосады. Айналма принципі j-ші қосалқы программа орындағаннан кейін сұраныстар аймағын әрі талдау (j+1)-ші немесе аймақтың бірінші ұяшығынан басталуымен қамтамасыз етіледі.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Келіп түсу ретімен қызмет көрсету өзінің іске асырылуы үшін сұраныстардың келіп түсу кезектілігін есепке алуды талап етеді.</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58"/>
          <w:sz w:val="28"/>
          <w:szCs w:val="28"/>
          <w:lang w:val="kk-KZ"/>
        </w:rPr>
        <w:t>Басымдылықтық қызмет көрсету де өзінің іске асырылуы үшін екі аймақты талап етеді: олардың бірінде қосалқы программалардың белгіленген басымдылықтар кестесі, екіншісінде қосалқы программалардың жұмысына сұраныстар мен олардың реттік нөмірлері сақталады.</w:t>
      </w:r>
    </w:p>
    <w:p w:rsidR="00BA26E4" w:rsidRPr="0047002E" w:rsidRDefault="00BA26E4" w:rsidP="007E400A">
      <w:pPr>
        <w:pStyle w:val="61"/>
        <w:shd w:val="clear" w:color="auto" w:fill="auto"/>
        <w:spacing w:before="0" w:line="240" w:lineRule="auto"/>
        <w:ind w:firstLine="426"/>
        <w:jc w:val="both"/>
        <w:rPr>
          <w:rFonts w:eastAsia="Arial"/>
          <w:b/>
          <w:bCs/>
          <w:sz w:val="28"/>
          <w:szCs w:val="28"/>
          <w:lang w:val="kk-KZ"/>
        </w:rPr>
      </w:pPr>
    </w:p>
    <w:p w:rsidR="00BA26E4" w:rsidRPr="0047002E" w:rsidRDefault="00BA26E4" w:rsidP="007E400A">
      <w:pPr>
        <w:pStyle w:val="61"/>
        <w:shd w:val="clear" w:color="auto" w:fill="auto"/>
        <w:spacing w:before="0" w:line="240" w:lineRule="auto"/>
        <w:ind w:firstLine="426"/>
        <w:jc w:val="both"/>
        <w:rPr>
          <w:rFonts w:eastAsia="Arial"/>
          <w:b/>
          <w:bCs/>
          <w:sz w:val="28"/>
          <w:szCs w:val="28"/>
          <w:lang w:val="kk-KZ"/>
        </w:rPr>
      </w:pPr>
    </w:p>
    <w:p w:rsidR="00BA26E4" w:rsidRPr="0047002E" w:rsidRDefault="00BA26E4" w:rsidP="007E400A">
      <w:pPr>
        <w:pStyle w:val="61"/>
        <w:shd w:val="clear" w:color="auto" w:fill="auto"/>
        <w:spacing w:before="0" w:line="240" w:lineRule="auto"/>
        <w:ind w:firstLine="426"/>
        <w:jc w:val="both"/>
        <w:rPr>
          <w:rFonts w:eastAsia="Arial"/>
          <w:b/>
          <w:bCs/>
          <w:sz w:val="28"/>
          <w:szCs w:val="28"/>
          <w:lang w:val="kk-KZ"/>
        </w:rPr>
      </w:pPr>
      <w:r w:rsidRPr="0047002E">
        <w:rPr>
          <w:rStyle w:val="58"/>
          <w:b/>
          <w:sz w:val="28"/>
          <w:szCs w:val="28"/>
          <w:lang w:val="kk-KZ"/>
        </w:rPr>
        <w:t>Бақылау сұрақтары:</w:t>
      </w:r>
    </w:p>
    <w:p w:rsidR="00BA26E4" w:rsidRPr="0047002E" w:rsidRDefault="00BA26E4" w:rsidP="007E400A">
      <w:pPr>
        <w:pStyle w:val="61"/>
        <w:shd w:val="clear" w:color="auto" w:fill="auto"/>
        <w:spacing w:before="0" w:line="240" w:lineRule="auto"/>
        <w:ind w:firstLine="426"/>
        <w:jc w:val="both"/>
        <w:rPr>
          <w:rFonts w:eastAsia="Arial"/>
          <w:b/>
          <w:bCs/>
          <w:sz w:val="28"/>
          <w:szCs w:val="28"/>
          <w:lang w:val="kk-KZ"/>
        </w:rPr>
      </w:pPr>
    </w:p>
    <w:p w:rsidR="00BA26E4" w:rsidRPr="0047002E" w:rsidRDefault="00BA26E4" w:rsidP="007E400A">
      <w:pPr>
        <w:pStyle w:val="61"/>
        <w:shd w:val="clear" w:color="auto" w:fill="auto"/>
        <w:spacing w:before="0" w:line="240" w:lineRule="auto"/>
        <w:ind w:firstLine="426"/>
        <w:jc w:val="both"/>
        <w:rPr>
          <w:rFonts w:eastAsia="Arial"/>
          <w:bCs/>
          <w:sz w:val="28"/>
          <w:szCs w:val="28"/>
          <w:lang w:val="kk-KZ"/>
        </w:rPr>
      </w:pPr>
      <w:bookmarkStart w:id="61" w:name="bookmark126"/>
      <w:r w:rsidRPr="0047002E">
        <w:rPr>
          <w:rFonts w:eastAsia="Arial"/>
          <w:sz w:val="28"/>
          <w:szCs w:val="28"/>
          <w:lang w:val="kk-KZ"/>
        </w:rPr>
        <w:t>1 Басқарушы</w:t>
      </w:r>
      <w:r w:rsidRPr="0047002E">
        <w:rPr>
          <w:rFonts w:eastAsia="Arial"/>
          <w:bCs/>
          <w:sz w:val="28"/>
          <w:szCs w:val="28"/>
          <w:lang w:val="kk-KZ"/>
        </w:rPr>
        <w:t xml:space="preserve"> алгоритмдің типтік құрылымдық схемасын түсіндіріңіз.</w:t>
      </w:r>
    </w:p>
    <w:p w:rsidR="00BA26E4" w:rsidRPr="0047002E" w:rsidRDefault="00BA26E4" w:rsidP="007E400A">
      <w:pPr>
        <w:pStyle w:val="61"/>
        <w:shd w:val="clear" w:color="auto" w:fill="auto"/>
        <w:spacing w:before="0" w:line="240" w:lineRule="auto"/>
        <w:ind w:firstLine="426"/>
        <w:jc w:val="both"/>
        <w:rPr>
          <w:rFonts w:eastAsia="Arial"/>
          <w:bCs/>
          <w:sz w:val="28"/>
          <w:szCs w:val="28"/>
          <w:lang w:val="kk-KZ"/>
        </w:rPr>
      </w:pPr>
      <w:r w:rsidRPr="0047002E">
        <w:rPr>
          <w:rFonts w:eastAsia="Arial"/>
          <w:bCs/>
          <w:sz w:val="28"/>
          <w:szCs w:val="28"/>
          <w:lang w:val="kk-KZ"/>
        </w:rPr>
        <w:t>2 Хабарламаларды қабылдау алгоритмдері қандай есептерді шешеді?</w:t>
      </w:r>
    </w:p>
    <w:p w:rsidR="00BA26E4" w:rsidRPr="0047002E" w:rsidRDefault="00BA26E4" w:rsidP="007E400A">
      <w:pPr>
        <w:pStyle w:val="61"/>
        <w:shd w:val="clear" w:color="auto" w:fill="auto"/>
        <w:spacing w:before="0" w:line="240" w:lineRule="auto"/>
        <w:ind w:firstLine="426"/>
        <w:jc w:val="both"/>
        <w:rPr>
          <w:rFonts w:eastAsia="Arial"/>
          <w:bCs/>
          <w:sz w:val="28"/>
          <w:szCs w:val="28"/>
          <w:lang w:val="kk-KZ"/>
        </w:rPr>
      </w:pPr>
      <w:r w:rsidRPr="0047002E">
        <w:rPr>
          <w:rFonts w:eastAsia="Arial"/>
          <w:bCs/>
          <w:sz w:val="28"/>
          <w:szCs w:val="28"/>
          <w:lang w:val="kk-KZ"/>
        </w:rPr>
        <w:t>3 Хабарламаларды беру алгоритмдері қандай функцияларды орындайды?</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4 </w:t>
      </w:r>
      <w:r w:rsidRPr="0047002E">
        <w:rPr>
          <w:rFonts w:eastAsia="Arial"/>
          <w:bCs/>
          <w:sz w:val="28"/>
          <w:szCs w:val="28"/>
        </w:rPr>
        <w:t>Басқару және диспетчерлеу программалардың құрамына не кіреді?</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5 </w:t>
      </w:r>
      <w:r w:rsidRPr="0047002E">
        <w:rPr>
          <w:rFonts w:eastAsia="Arial"/>
          <w:bCs/>
          <w:sz w:val="28"/>
          <w:szCs w:val="28"/>
        </w:rPr>
        <w:t>Бастапқы іске қосу программаның негізгі функцияларын атап шығыңыз.</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6 </w:t>
      </w:r>
      <w:r w:rsidRPr="0047002E">
        <w:rPr>
          <w:rFonts w:eastAsia="Arial"/>
          <w:bCs/>
          <w:sz w:val="28"/>
          <w:szCs w:val="28"/>
        </w:rPr>
        <w:t>Тактировкалау программасы қандай функцияларды орындайды?</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7 </w:t>
      </w:r>
      <w:r w:rsidRPr="0047002E">
        <w:rPr>
          <w:rFonts w:eastAsia="Arial"/>
          <w:bCs/>
          <w:sz w:val="28"/>
          <w:szCs w:val="28"/>
        </w:rPr>
        <w:t>Диспетчерлік программалар қандай функцияларды орындайды?</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8 </w:t>
      </w:r>
      <w:r w:rsidRPr="0047002E">
        <w:rPr>
          <w:rFonts w:eastAsia="Arial"/>
          <w:bCs/>
          <w:sz w:val="28"/>
          <w:szCs w:val="28"/>
        </w:rPr>
        <w:t>Өңдеуге даярлау программалары қандай есептерді орындайды?</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af8"/>
          <w:b w:val="0"/>
          <w:sz w:val="28"/>
          <w:szCs w:val="28"/>
          <w:u w:val="none"/>
          <w:lang w:val="kk-KZ"/>
        </w:rPr>
        <w:t xml:space="preserve">9 </w:t>
      </w:r>
      <w:r w:rsidRPr="0047002E">
        <w:rPr>
          <w:rFonts w:eastAsia="Arial"/>
          <w:bCs/>
          <w:sz w:val="28"/>
          <w:szCs w:val="28"/>
          <w:lang w:val="kk-KZ"/>
        </w:rPr>
        <w:t>Нақты уақыт программалары мен кәдімгі тізбекті программалардың арасындағы маңызды айырмашылықтарды атап шығыңыз</w:t>
      </w:r>
      <w:r w:rsidRPr="0047002E">
        <w:rPr>
          <w:rStyle w:val="58"/>
          <w:sz w:val="28"/>
          <w:szCs w:val="28"/>
          <w:lang w:val="kk-KZ"/>
        </w:rPr>
        <w:t>.</w:t>
      </w:r>
    </w:p>
    <w:p w:rsidR="00BA26E4" w:rsidRPr="0047002E" w:rsidRDefault="00BA26E4" w:rsidP="007E400A">
      <w:pPr>
        <w:pStyle w:val="61"/>
        <w:shd w:val="clear" w:color="auto" w:fill="auto"/>
        <w:spacing w:before="0" w:line="240" w:lineRule="auto"/>
        <w:ind w:firstLine="426"/>
        <w:jc w:val="both"/>
        <w:rPr>
          <w:rFonts w:eastAsia="Arial"/>
          <w:bCs/>
          <w:sz w:val="28"/>
          <w:szCs w:val="28"/>
          <w:lang w:val="kk-KZ"/>
        </w:rPr>
      </w:pPr>
      <w:r w:rsidRPr="0047002E">
        <w:rPr>
          <w:rFonts w:eastAsia="Arial"/>
          <w:bCs/>
          <w:sz w:val="28"/>
          <w:szCs w:val="28"/>
          <w:lang w:val="kk-KZ"/>
        </w:rPr>
        <w:t>10 Нақты уақытта программалау үшін тіл немесе ОЖ қандай мүмкіндіктерді ұсынуы тиіс?</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11 </w:t>
      </w:r>
      <w:r w:rsidRPr="0047002E">
        <w:rPr>
          <w:rFonts w:eastAsia="Arial"/>
          <w:bCs/>
          <w:sz w:val="28"/>
          <w:szCs w:val="28"/>
        </w:rPr>
        <w:t>НУЖ программалау тілдерін атап шығыңыз.</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12 </w:t>
      </w:r>
      <w:r w:rsidRPr="0047002E">
        <w:rPr>
          <w:rFonts w:eastAsia="Arial"/>
          <w:bCs/>
          <w:sz w:val="28"/>
          <w:szCs w:val="28"/>
        </w:rPr>
        <w:t>Нақты уақыт программаларын кешендік жөңдеу қандай кезеңдерге бөлінеді?</w:t>
      </w:r>
    </w:p>
    <w:p w:rsidR="00BA26E4" w:rsidRPr="0047002E" w:rsidRDefault="00BA26E4" w:rsidP="007E400A">
      <w:pPr>
        <w:pStyle w:val="61"/>
        <w:shd w:val="clear" w:color="auto" w:fill="auto"/>
        <w:spacing w:before="0" w:line="240" w:lineRule="auto"/>
        <w:ind w:firstLine="426"/>
        <w:jc w:val="both"/>
        <w:rPr>
          <w:rFonts w:eastAsia="Arial"/>
          <w:bCs/>
          <w:sz w:val="28"/>
          <w:szCs w:val="28"/>
        </w:rPr>
      </w:pPr>
      <w:r w:rsidRPr="0047002E">
        <w:rPr>
          <w:rFonts w:eastAsia="Arial"/>
          <w:bCs/>
          <w:sz w:val="28"/>
          <w:szCs w:val="28"/>
          <w:lang w:val="kk-KZ"/>
        </w:rPr>
        <w:t xml:space="preserve">13 </w:t>
      </w:r>
      <w:r w:rsidRPr="0047002E">
        <w:rPr>
          <w:rFonts w:eastAsia="Arial"/>
          <w:bCs/>
          <w:sz w:val="28"/>
          <w:szCs w:val="28"/>
        </w:rPr>
        <w:t>Алгоритмдерде және программаларда кездесетін қателердің типтерін сипаттаңыз.</w:t>
      </w:r>
    </w:p>
    <w:p w:rsidR="00BA26E4" w:rsidRPr="0047002E" w:rsidRDefault="00BA26E4" w:rsidP="007E400A">
      <w:pPr>
        <w:pStyle w:val="61"/>
        <w:shd w:val="clear" w:color="auto" w:fill="auto"/>
        <w:spacing w:before="0" w:line="240" w:lineRule="auto"/>
        <w:ind w:firstLine="426"/>
        <w:jc w:val="both"/>
        <w:rPr>
          <w:rFonts w:eastAsia="Arial"/>
          <w:sz w:val="28"/>
          <w:szCs w:val="28"/>
          <w:lang w:val="kk-KZ"/>
        </w:rPr>
      </w:pPr>
      <w:r w:rsidRPr="0047002E">
        <w:rPr>
          <w:rStyle w:val="af8"/>
          <w:b w:val="0"/>
          <w:sz w:val="28"/>
          <w:szCs w:val="28"/>
          <w:u w:val="none"/>
          <w:lang w:val="kk-KZ"/>
        </w:rPr>
        <w:t>14</w:t>
      </w:r>
      <w:r w:rsidRPr="0047002E">
        <w:rPr>
          <w:rFonts w:eastAsia="Arial"/>
          <w:sz w:val="28"/>
          <w:szCs w:val="28"/>
        </w:rPr>
        <w:t xml:space="preserve"> </w:t>
      </w:r>
      <w:r w:rsidRPr="0047002E">
        <w:rPr>
          <w:rFonts w:eastAsia="Arial"/>
          <w:sz w:val="28"/>
          <w:szCs w:val="28"/>
          <w:lang w:val="kk-KZ"/>
        </w:rPr>
        <w:t xml:space="preserve">Есептеу процестің жүрісін бақылау және есептеулердің тұрақтылығын қамтамасыщ ету </w:t>
      </w:r>
      <w:r w:rsidRPr="0047002E">
        <w:rPr>
          <w:rFonts w:eastAsia="Arial"/>
          <w:sz w:val="28"/>
          <w:szCs w:val="28"/>
        </w:rPr>
        <w:t>программ</w:t>
      </w:r>
      <w:r w:rsidRPr="0047002E">
        <w:rPr>
          <w:rFonts w:eastAsia="Arial"/>
          <w:sz w:val="28"/>
          <w:szCs w:val="28"/>
          <w:lang w:val="kk-KZ"/>
        </w:rPr>
        <w:t xml:space="preserve">алардың атқаратын </w:t>
      </w:r>
      <w:r w:rsidRPr="0047002E">
        <w:rPr>
          <w:rFonts w:eastAsia="Arial"/>
          <w:sz w:val="28"/>
          <w:szCs w:val="28"/>
        </w:rPr>
        <w:t xml:space="preserve">функциялары </w:t>
      </w:r>
      <w:r w:rsidRPr="0047002E">
        <w:rPr>
          <w:rFonts w:eastAsia="Arial"/>
          <w:sz w:val="28"/>
          <w:szCs w:val="28"/>
          <w:lang w:val="kk-KZ"/>
        </w:rPr>
        <w:t>туралы айтыңыз.</w:t>
      </w:r>
    </w:p>
    <w:p w:rsidR="00BA26E4" w:rsidRPr="0047002E" w:rsidRDefault="00BA26E4" w:rsidP="007E400A">
      <w:pPr>
        <w:pStyle w:val="61"/>
        <w:shd w:val="clear" w:color="auto" w:fill="auto"/>
        <w:spacing w:before="0" w:line="240" w:lineRule="auto"/>
        <w:ind w:firstLine="426"/>
        <w:jc w:val="both"/>
        <w:rPr>
          <w:rStyle w:val="58"/>
          <w:sz w:val="28"/>
          <w:szCs w:val="28"/>
          <w:lang w:val="kk-KZ"/>
        </w:rPr>
      </w:pPr>
      <w:r w:rsidRPr="0047002E">
        <w:rPr>
          <w:rStyle w:val="af8"/>
          <w:b w:val="0"/>
          <w:sz w:val="28"/>
          <w:szCs w:val="28"/>
          <w:u w:val="none"/>
          <w:lang w:val="kk-KZ"/>
        </w:rPr>
        <w:t>15 Жедел жады ф</w:t>
      </w:r>
      <w:r w:rsidRPr="0047002E">
        <w:rPr>
          <w:rStyle w:val="58"/>
          <w:sz w:val="28"/>
          <w:szCs w:val="28"/>
          <w:lang w:val="kk-KZ"/>
        </w:rPr>
        <w:t>ункционалдық тағайындалуына сәйкес бөлінетін аумақтарды атап шығыңыз</w:t>
      </w:r>
    </w:p>
    <w:p w:rsidR="0018038B" w:rsidRPr="0047002E" w:rsidRDefault="0018038B" w:rsidP="007E400A">
      <w:pPr>
        <w:pStyle w:val="61"/>
        <w:shd w:val="clear" w:color="auto" w:fill="auto"/>
        <w:spacing w:before="0" w:line="240" w:lineRule="auto"/>
        <w:ind w:firstLine="426"/>
        <w:jc w:val="both"/>
        <w:rPr>
          <w:rStyle w:val="58"/>
          <w:sz w:val="28"/>
          <w:szCs w:val="28"/>
          <w:lang w:val="kk-KZ"/>
        </w:rPr>
      </w:pPr>
    </w:p>
    <w:p w:rsidR="0018038B" w:rsidRPr="0047002E" w:rsidRDefault="0018038B" w:rsidP="007E400A">
      <w:pPr>
        <w:pStyle w:val="119"/>
        <w:shd w:val="clear" w:color="auto" w:fill="auto"/>
        <w:tabs>
          <w:tab w:val="left" w:pos="2354"/>
        </w:tabs>
        <w:spacing w:after="0" w:line="240" w:lineRule="auto"/>
        <w:ind w:firstLine="426"/>
        <w:rPr>
          <w:bCs/>
          <w:sz w:val="28"/>
          <w:szCs w:val="28"/>
          <w:lang w:val="kk-KZ"/>
        </w:rPr>
      </w:pPr>
      <w:r w:rsidRPr="0047002E">
        <w:rPr>
          <w:bCs/>
          <w:sz w:val="28"/>
          <w:szCs w:val="28"/>
          <w:lang w:val="kk-KZ"/>
        </w:rPr>
        <w:t>Негізгі әдебиет:</w:t>
      </w:r>
    </w:p>
    <w:p w:rsidR="0018038B" w:rsidRPr="0047002E" w:rsidRDefault="0018038B" w:rsidP="007E400A">
      <w:pPr>
        <w:tabs>
          <w:tab w:val="num" w:pos="1440"/>
        </w:tabs>
        <w:ind w:firstLine="426"/>
        <w:jc w:val="both"/>
        <w:rPr>
          <w:rFonts w:ascii="Times New Roman" w:hAnsi="Times New Roman" w:cs="Times New Roman"/>
          <w:sz w:val="28"/>
          <w:szCs w:val="28"/>
          <w:lang w:val="kk-KZ"/>
        </w:rPr>
      </w:pPr>
    </w:p>
    <w:p w:rsidR="0018038B" w:rsidRPr="0047002E" w:rsidRDefault="0018038B" w:rsidP="007E400A">
      <w:pPr>
        <w:tabs>
          <w:tab w:val="num" w:pos="1440"/>
        </w:tabs>
        <w:ind w:firstLine="426"/>
        <w:jc w:val="both"/>
        <w:rPr>
          <w:rFonts w:ascii="Times New Roman" w:eastAsia="Times New Roman" w:hAnsi="Times New Roman" w:cs="Times New Roman"/>
          <w:bCs/>
          <w:sz w:val="28"/>
          <w:szCs w:val="28"/>
          <w:lang w:val="kk-KZ"/>
        </w:rPr>
      </w:pPr>
      <w:r w:rsidRPr="0047002E">
        <w:rPr>
          <w:rFonts w:ascii="Times New Roman" w:hAnsi="Times New Roman" w:cs="Times New Roman"/>
          <w:sz w:val="28"/>
          <w:szCs w:val="28"/>
          <w:lang w:val="kk-KZ"/>
        </w:rPr>
        <w:t xml:space="preserve">1 </w:t>
      </w: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18038B" w:rsidRPr="0047002E" w:rsidRDefault="0018038B" w:rsidP="007E400A">
      <w:pPr>
        <w:ind w:firstLine="426"/>
        <w:jc w:val="both"/>
        <w:rPr>
          <w:rFonts w:ascii="Times New Roman" w:hAnsi="Times New Roman" w:cs="Times New Roman"/>
          <w:sz w:val="28"/>
          <w:szCs w:val="28"/>
        </w:rPr>
      </w:pPr>
      <w:r w:rsidRPr="0047002E">
        <w:rPr>
          <w:rFonts w:ascii="Times New Roman" w:eastAsia="Times New Roman" w:hAnsi="Times New Roman" w:cs="Times New Roman"/>
          <w:bCs/>
          <w:sz w:val="28"/>
          <w:szCs w:val="28"/>
          <w:lang w:val="kk-KZ"/>
        </w:rPr>
        <w:t xml:space="preserve">2 </w:t>
      </w:r>
      <w:r w:rsidRPr="0047002E">
        <w:rPr>
          <w:rFonts w:ascii="Times New Roman" w:hAnsi="Times New Roman" w:cs="Times New Roman"/>
          <w:sz w:val="28"/>
          <w:szCs w:val="28"/>
        </w:rPr>
        <w:t>Елизаров И.А. Технические средства автоматизации. Программно-технические комплексы и контроллеры: Уч</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xml:space="preserve"> пос</w:t>
      </w:r>
      <w:r w:rsidRPr="0047002E">
        <w:rPr>
          <w:rFonts w:ascii="Times New Roman" w:hAnsi="Times New Roman" w:cs="Times New Roman"/>
          <w:sz w:val="28"/>
          <w:szCs w:val="28"/>
          <w:lang w:val="kk-KZ"/>
        </w:rPr>
        <w:t>.</w:t>
      </w:r>
      <w:r w:rsidRPr="0047002E">
        <w:rPr>
          <w:rFonts w:ascii="Times New Roman" w:hAnsi="Times New Roman" w:cs="Times New Roman"/>
          <w:sz w:val="28"/>
          <w:szCs w:val="28"/>
        </w:rPr>
        <w:t>/ Елизаров И.А.</w:t>
      </w:r>
      <w:r w:rsidRPr="0047002E">
        <w:rPr>
          <w:rFonts w:ascii="Times New Roman" w:hAnsi="Times New Roman" w:cs="Times New Roman"/>
          <w:sz w:val="28"/>
          <w:szCs w:val="28"/>
          <w:lang w:val="kk-KZ"/>
        </w:rPr>
        <w:t xml:space="preserve"> и др</w:t>
      </w:r>
      <w:r w:rsidRPr="0047002E">
        <w:rPr>
          <w:rFonts w:ascii="Times New Roman" w:hAnsi="Times New Roman" w:cs="Times New Roman"/>
          <w:sz w:val="28"/>
          <w:szCs w:val="28"/>
        </w:rPr>
        <w:t>. – М.: Машиностроение, 2010. – 180 с.</w:t>
      </w:r>
    </w:p>
    <w:p w:rsidR="0018038B" w:rsidRPr="0047002E" w:rsidRDefault="0018038B" w:rsidP="007E400A">
      <w:pPr>
        <w:ind w:firstLine="426"/>
        <w:jc w:val="both"/>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3 </w:t>
      </w: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18038B" w:rsidRPr="0047002E" w:rsidRDefault="0018038B" w:rsidP="007E400A">
      <w:pPr>
        <w:ind w:firstLine="426"/>
        <w:jc w:val="both"/>
        <w:rPr>
          <w:rFonts w:ascii="Times New Roman" w:eastAsia="Times New Roman" w:hAnsi="Times New Roman" w:cs="Times New Roman"/>
          <w:bCs/>
          <w:sz w:val="28"/>
          <w:szCs w:val="28"/>
          <w:lang w:val="kk-KZ"/>
        </w:rPr>
      </w:pPr>
    </w:p>
    <w:p w:rsidR="0018038B" w:rsidRPr="0047002E" w:rsidRDefault="0018038B" w:rsidP="007E400A">
      <w:pPr>
        <w:ind w:firstLine="426"/>
        <w:jc w:val="both"/>
        <w:rPr>
          <w:rFonts w:ascii="Times New Roman" w:eastAsia="Times New Roman" w:hAnsi="Times New Roman" w:cs="Times New Roman"/>
          <w:bCs/>
          <w:sz w:val="28"/>
          <w:szCs w:val="28"/>
          <w:lang w:val="kk-KZ"/>
        </w:rPr>
      </w:pPr>
      <w:r w:rsidRPr="0047002E">
        <w:rPr>
          <w:rFonts w:ascii="Times New Roman" w:eastAsia="Times New Roman" w:hAnsi="Times New Roman" w:cs="Times New Roman"/>
          <w:bCs/>
          <w:sz w:val="28"/>
          <w:szCs w:val="28"/>
          <w:lang w:val="kk-KZ"/>
        </w:rPr>
        <w:t>Қосымша әдебиет:</w:t>
      </w:r>
    </w:p>
    <w:p w:rsidR="0018038B" w:rsidRPr="0047002E" w:rsidRDefault="0018038B" w:rsidP="007E400A">
      <w:pPr>
        <w:pStyle w:val="61"/>
        <w:shd w:val="clear" w:color="auto" w:fill="auto"/>
        <w:spacing w:before="0" w:line="240" w:lineRule="auto"/>
        <w:ind w:firstLine="426"/>
        <w:jc w:val="both"/>
        <w:rPr>
          <w:bCs/>
          <w:sz w:val="28"/>
          <w:szCs w:val="28"/>
          <w:lang w:val="kk-KZ"/>
        </w:rPr>
      </w:pPr>
    </w:p>
    <w:p w:rsidR="0018038B" w:rsidRPr="0047002E" w:rsidRDefault="0018038B" w:rsidP="007E400A">
      <w:pPr>
        <w:pStyle w:val="61"/>
        <w:shd w:val="clear" w:color="auto" w:fill="auto"/>
        <w:spacing w:before="0" w:line="240" w:lineRule="auto"/>
        <w:ind w:firstLine="426"/>
        <w:jc w:val="both"/>
        <w:rPr>
          <w:bCs/>
          <w:sz w:val="28"/>
          <w:szCs w:val="28"/>
          <w:lang w:val="kk-KZ"/>
        </w:rPr>
      </w:pPr>
      <w:r w:rsidRPr="0047002E">
        <w:rPr>
          <w:bCs/>
          <w:sz w:val="28"/>
          <w:szCs w:val="28"/>
          <w:lang w:val="kk-KZ"/>
        </w:rPr>
        <w:t xml:space="preserve">1 </w:t>
      </w:r>
      <w:r w:rsidRPr="0047002E">
        <w:rPr>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BA26E4" w:rsidRPr="0047002E" w:rsidRDefault="0018038B" w:rsidP="007E400A">
      <w:pPr>
        <w:pStyle w:val="61"/>
        <w:shd w:val="clear" w:color="auto" w:fill="auto"/>
        <w:tabs>
          <w:tab w:val="left" w:pos="8055"/>
        </w:tabs>
        <w:spacing w:before="0" w:line="240" w:lineRule="auto"/>
        <w:ind w:firstLine="426"/>
        <w:jc w:val="both"/>
        <w:rPr>
          <w:b/>
          <w:bCs/>
          <w:sz w:val="28"/>
          <w:szCs w:val="28"/>
          <w:lang w:val="kk-KZ"/>
        </w:rPr>
      </w:pPr>
      <w:r w:rsidRPr="0047002E">
        <w:rPr>
          <w:sz w:val="28"/>
          <w:szCs w:val="28"/>
          <w:lang w:val="kk-KZ"/>
        </w:rPr>
        <w:t xml:space="preserve">2 </w:t>
      </w:r>
      <w:r w:rsidRPr="0047002E">
        <w:rPr>
          <w:sz w:val="28"/>
          <w:szCs w:val="28"/>
          <w:lang w:val="en-US"/>
        </w:rPr>
        <w:t>R.C.Dorf, R.H.Bishop. Modern Control Systems: International Edition, 11 Ed. Pearson Higher Education,  2008.</w:t>
      </w:r>
      <w:r w:rsidR="00BA26E4" w:rsidRPr="0047002E">
        <w:rPr>
          <w:b/>
          <w:bCs/>
          <w:sz w:val="28"/>
          <w:szCs w:val="28"/>
          <w:lang w:val="kk-KZ"/>
        </w:rPr>
        <w:br w:type="page"/>
      </w:r>
    </w:p>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r w:rsidRPr="0047002E">
        <w:rPr>
          <w:b/>
          <w:bCs/>
          <w:sz w:val="28"/>
          <w:szCs w:val="28"/>
          <w:lang w:val="kk-KZ"/>
        </w:rPr>
        <w:t>Лекция 30</w:t>
      </w:r>
      <w:r w:rsidRPr="0047002E">
        <w:rPr>
          <w:bCs/>
          <w:sz w:val="28"/>
          <w:szCs w:val="28"/>
          <w:lang w:val="kk-KZ"/>
        </w:rPr>
        <w:t xml:space="preserve"> </w:t>
      </w:r>
      <w:r w:rsidRPr="0047002E">
        <w:rPr>
          <w:sz w:val="28"/>
          <w:szCs w:val="28"/>
          <w:lang w:val="kk-KZ"/>
        </w:rPr>
        <w:t>Қорытынды</w:t>
      </w:r>
      <w:r w:rsidRPr="0047002E">
        <w:rPr>
          <w:bCs/>
          <w:sz w:val="28"/>
          <w:szCs w:val="28"/>
          <w:lang w:val="kk-KZ" w:eastAsia="ko-KR"/>
        </w:rPr>
        <w:t xml:space="preserve">. </w:t>
      </w:r>
      <w:r w:rsidRPr="0047002E">
        <w:rPr>
          <w:bCs/>
          <w:sz w:val="28"/>
          <w:szCs w:val="28"/>
          <w:lang w:val="kk-KZ"/>
        </w:rPr>
        <w:t xml:space="preserve">Автоматтандырудың мамандандырылған техникалық және </w:t>
      </w:r>
      <w:r w:rsidRPr="0047002E">
        <w:rPr>
          <w:sz w:val="28"/>
          <w:szCs w:val="28"/>
          <w:lang w:val="kk-KZ"/>
        </w:rPr>
        <w:t xml:space="preserve">программалық құралдар мен </w:t>
      </w:r>
      <w:r w:rsidRPr="0047002E">
        <w:rPr>
          <w:bCs/>
          <w:sz w:val="28"/>
          <w:szCs w:val="28"/>
          <w:lang w:val="kk-KZ"/>
        </w:rPr>
        <w:t>жүйелердің даму п</w:t>
      </w:r>
      <w:r w:rsidRPr="0047002E">
        <w:rPr>
          <w:bCs/>
          <w:sz w:val="28"/>
          <w:szCs w:val="28"/>
          <w:lang w:val="kk-KZ" w:eastAsia="ko-KR"/>
        </w:rPr>
        <w:t>ерспективалары</w:t>
      </w:r>
    </w:p>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p>
    <w:p w:rsidR="00164F1C" w:rsidRPr="0047002E" w:rsidRDefault="00164F1C" w:rsidP="007E400A">
      <w:pPr>
        <w:pStyle w:val="61"/>
        <w:shd w:val="clear" w:color="auto" w:fill="auto"/>
        <w:tabs>
          <w:tab w:val="left" w:pos="709"/>
        </w:tabs>
        <w:spacing w:before="0" w:line="240" w:lineRule="auto"/>
        <w:ind w:firstLine="426"/>
        <w:jc w:val="both"/>
        <w:rPr>
          <w:rStyle w:val="58"/>
          <w:sz w:val="28"/>
          <w:szCs w:val="28"/>
          <w:lang w:val="kk-KZ"/>
        </w:rPr>
      </w:pPr>
    </w:p>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r w:rsidRPr="0047002E">
        <w:rPr>
          <w:rStyle w:val="58"/>
          <w:sz w:val="28"/>
          <w:szCs w:val="28"/>
          <w:lang w:val="kk-KZ"/>
        </w:rPr>
        <w:t xml:space="preserve">Нақты уақыт жүйелердің техникалық құралдары үздіксіз дамиды: олардың практикалық іске асырылуы жетілдірілуде, сипаттамалары жақсарылады, жаңа құру принциптері пайда болуда. Бұл лекцияларда уақыт сынынан шыдаған, негізгі идеялар ғана қарастырылған. Оларды оқып-үйренуден кейін, жаңа жетістіктер туралы хабардар болу үшін техникалық журналдарды және басқа да техникалық құжаттамаларды қарап тұру керек. </w:t>
      </w:r>
    </w:p>
    <w:bookmarkEnd w:id="61"/>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r w:rsidRPr="0047002E">
        <w:rPr>
          <w:rStyle w:val="58"/>
          <w:sz w:val="28"/>
          <w:szCs w:val="28"/>
          <w:lang w:val="kk-KZ"/>
        </w:rPr>
        <w:t>Жаңа басқару принциптері жиі пайда болмайды, бірақ ол да, сондай-ақ орын алады. Анық емес логика көмегімен басқару немесе генетикалық алгоритмдерді пайдалана отырып бірқатар есептерді шешу сияқты мысалдарды келтіру жеткілікті. Алайда, дегенмен, бұл салада кеңейту оларды шешу қағидаттарын емес, ал басқару есептердің санын ұлғайту бағыты бойынша жүруде. Сондықтан, нақты уақыт жүйелерін программалық қамтамасыз ету айтарлықтай тұрақты қалуда.</w:t>
      </w:r>
    </w:p>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r w:rsidRPr="0047002E">
        <w:rPr>
          <w:rStyle w:val="58"/>
          <w:sz w:val="28"/>
          <w:szCs w:val="28"/>
          <w:lang w:val="kk-KZ"/>
        </w:rPr>
        <w:t>Жалпы нақты уақыт масштабындағы жүйелерді құру ақпараттық жүйелерді немесе экономикалық-ұйымдастырушылық нысандарды басқару жүйелерін құрудан қолданылатын принциптердің, техникалық және программалық құралдардың әлдеқайда әртүрлілігімен ерекшеленеді. Және бұл әртүрлілік жыл сайын және одан астам кеңеюде.</w:t>
      </w:r>
    </w:p>
    <w:p w:rsidR="00BA26E4" w:rsidRPr="0047002E" w:rsidRDefault="00BA26E4" w:rsidP="007E400A">
      <w:pPr>
        <w:pStyle w:val="61"/>
        <w:shd w:val="clear" w:color="auto" w:fill="auto"/>
        <w:tabs>
          <w:tab w:val="left" w:pos="709"/>
        </w:tabs>
        <w:spacing w:before="0" w:line="240" w:lineRule="auto"/>
        <w:ind w:firstLine="426"/>
        <w:jc w:val="both"/>
        <w:rPr>
          <w:rStyle w:val="58"/>
          <w:sz w:val="28"/>
          <w:szCs w:val="28"/>
          <w:lang w:val="kk-KZ"/>
        </w:rPr>
      </w:pPr>
      <w:r w:rsidRPr="0047002E">
        <w:rPr>
          <w:rStyle w:val="58"/>
          <w:sz w:val="28"/>
          <w:szCs w:val="28"/>
          <w:lang w:val="kk-KZ"/>
        </w:rPr>
        <w:t>Бұл лекцияларда нақты уақытта басқару жүйелерін жобалау мәселелері қаралмайды. Бұл өзіндік және күрделі мәселе, оны әр түрлі бас конструкторлар әр түрлі шешеді. Алайда, бұл жерде, сондай-ақ тенденция байқалады: шектеулерді жоғалтатын параметрлер көбеюде, және тиімділік критерийлердің ішінен бірінші орынға ресурстарды үнемдеу мәселесі ұсынылады.</w:t>
      </w:r>
    </w:p>
    <w:p w:rsidR="00164F1C" w:rsidRPr="0047002E" w:rsidRDefault="00164F1C" w:rsidP="007E400A">
      <w:pPr>
        <w:pStyle w:val="61"/>
        <w:shd w:val="clear" w:color="auto" w:fill="auto"/>
        <w:tabs>
          <w:tab w:val="left" w:pos="709"/>
        </w:tabs>
        <w:spacing w:before="0" w:line="240" w:lineRule="auto"/>
        <w:ind w:firstLine="426"/>
        <w:jc w:val="both"/>
        <w:rPr>
          <w:sz w:val="28"/>
          <w:szCs w:val="28"/>
          <w:lang w:val="kk-KZ"/>
        </w:rPr>
      </w:pPr>
    </w:p>
    <w:p w:rsidR="00BA26E4" w:rsidRPr="0047002E" w:rsidRDefault="003E3B81" w:rsidP="007E400A">
      <w:pPr>
        <w:pStyle w:val="61"/>
        <w:shd w:val="clear" w:color="auto" w:fill="auto"/>
        <w:tabs>
          <w:tab w:val="left" w:pos="709"/>
        </w:tabs>
        <w:spacing w:before="0" w:line="240" w:lineRule="auto"/>
        <w:ind w:left="57" w:firstLine="426"/>
        <w:jc w:val="both"/>
        <w:rPr>
          <w:sz w:val="28"/>
          <w:szCs w:val="28"/>
          <w:lang w:val="kk-KZ"/>
        </w:rPr>
      </w:pPr>
      <w:r w:rsidRPr="0047002E">
        <w:rPr>
          <w:sz w:val="28"/>
          <w:szCs w:val="28"/>
          <w:lang w:val="kk-KZ"/>
        </w:rPr>
        <w:t>Негізгі әдебиет:</w:t>
      </w:r>
    </w:p>
    <w:p w:rsidR="003E3B81" w:rsidRPr="0047002E" w:rsidRDefault="003E3B81" w:rsidP="007E400A">
      <w:pPr>
        <w:pStyle w:val="61"/>
        <w:shd w:val="clear" w:color="auto" w:fill="auto"/>
        <w:tabs>
          <w:tab w:val="left" w:pos="709"/>
          <w:tab w:val="left" w:pos="1386"/>
        </w:tabs>
        <w:spacing w:before="0" w:line="240" w:lineRule="auto"/>
        <w:ind w:left="57" w:firstLine="426"/>
        <w:jc w:val="both"/>
        <w:rPr>
          <w:sz w:val="28"/>
          <w:szCs w:val="28"/>
          <w:lang w:val="kk-KZ"/>
        </w:rPr>
      </w:pP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Древс Ю.Г. Системы реального времени: технические и программные средства: Учебное пособие. М.: МИФИ, 2010. - 320 с.</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В.Ф.Беккер Технические средства автоматизации. Интерфейсные устройства и микропроцессорные средства. Издательство: ИНФРА-М РИОР, 2014 г. – 152 с.</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Аристова Н.И., Корнеева А.И. Промышленные программно-аппаратные средства на отечественном рынке АСУТП. М.: Научтехлитиздат, 2011. -402 с.</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Программируемые устройства автоматизации: уч. пособие /А.М. Борисов, А.С. Нестеров, Н.Л. Логинова. - Челябинск: Издательский центр ЮУрГУ, 2010. - 186 с.</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lang w:val="en-US"/>
        </w:rPr>
        <w:t xml:space="preserve">Process Control, Automation, Instrumentation and SCADA. </w:t>
      </w:r>
      <w:r w:rsidRPr="0047002E">
        <w:rPr>
          <w:rFonts w:ascii="Times New Roman" w:hAnsi="Times New Roman" w:cs="Times New Roman"/>
          <w:sz w:val="28"/>
          <w:szCs w:val="28"/>
        </w:rPr>
        <w:t>2012. «IDC Technologies». p.99.</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 xml:space="preserve">Елизаров И.А. Технические средства автоматизации. Программно-технические комплексы и контроллеры: Учебное пособие/ Елизаров И.А., Мартемьянов Ю.Ф., Схиртладзе А.Г., Фролов С.В. – М.: Машиностроение, 2010. – 180 с. </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О.М.Соснин, А.Г.Схиртладзе. Средства автоматизации и управления. Учебник. – М.: Академия, 2014. – 240 с.</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lang w:val="en-US"/>
        </w:rPr>
        <w:t xml:space="preserve">An Introduction to Intelligent and Autonomous Control. Edited by Panos J. Antsaklis and Kevin M. Passino . </w:t>
      </w:r>
      <w:r w:rsidRPr="0047002E">
        <w:rPr>
          <w:rFonts w:ascii="Times New Roman" w:hAnsi="Times New Roman" w:cs="Times New Roman"/>
          <w:sz w:val="28"/>
          <w:szCs w:val="28"/>
        </w:rPr>
        <w:t>Kluwer Academic Publishers, 2013 427 pages.</w:t>
      </w:r>
    </w:p>
    <w:p w:rsidR="00F11EDB" w:rsidRPr="0047002E" w:rsidRDefault="00F11EDB" w:rsidP="007E400A">
      <w:pPr>
        <w:numPr>
          <w:ilvl w:val="1"/>
          <w:numId w:val="17"/>
        </w:numPr>
        <w:tabs>
          <w:tab w:val="num" w:pos="567"/>
          <w:tab w:val="left" w:pos="709"/>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lang w:val="en-US"/>
        </w:rPr>
        <w:t xml:space="preserve">Larsen, Ronald W. LabVIEW for Engineers / Ronald W. Larsen. p. cm. </w:t>
      </w:r>
      <w:r w:rsidRPr="0047002E">
        <w:rPr>
          <w:rFonts w:ascii="Times New Roman" w:hAnsi="Times New Roman" w:cs="Times New Roman"/>
          <w:sz w:val="28"/>
          <w:szCs w:val="28"/>
        </w:rPr>
        <w:t>Includes index. p.89.</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Программируемые устройства автоматизации: уч. пособие / А.М. Борисов, А .С. Нестеров, Н.Л. Логинова. - Челябинск: Издательский центр ЮУрГУ, 2010. - 186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Бабакина 11-Л., Колесников М.П. Современная промышленная электроника Под ред. проф. Шкодырева В.П. - СПб.: СПбГПУ, 2013. - 267 с.: ил.</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Рачков М. Ю. Технические средства автоматизации. Учебник для вузов. Изд-во МГИУ, 2007.-185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Петров И. В. Программируемые контроллеры. Стандартные языки и приемы прикладного проектирования. М.:СОЛОН-ПРЕСС, 2007.- 256 с.</w:t>
      </w:r>
    </w:p>
    <w:p w:rsidR="00F11EDB" w:rsidRPr="0047002E" w:rsidRDefault="00F11EDB" w:rsidP="007E400A">
      <w:pPr>
        <w:tabs>
          <w:tab w:val="left" w:pos="709"/>
          <w:tab w:val="num" w:pos="851"/>
        </w:tabs>
        <w:ind w:left="57" w:firstLine="426"/>
        <w:rPr>
          <w:rFonts w:ascii="Times New Roman" w:hAnsi="Times New Roman" w:cs="Times New Roman"/>
          <w:sz w:val="28"/>
          <w:szCs w:val="28"/>
        </w:rPr>
      </w:pPr>
    </w:p>
    <w:p w:rsidR="00F11EDB" w:rsidRPr="0047002E" w:rsidRDefault="003E3B81" w:rsidP="007E400A">
      <w:pPr>
        <w:tabs>
          <w:tab w:val="left" w:pos="709"/>
          <w:tab w:val="num" w:pos="851"/>
        </w:tabs>
        <w:ind w:left="57" w:firstLine="426"/>
        <w:rPr>
          <w:rFonts w:ascii="Times New Roman" w:hAnsi="Times New Roman" w:cs="Times New Roman"/>
          <w:sz w:val="28"/>
          <w:szCs w:val="28"/>
          <w:lang w:val="kk-KZ"/>
        </w:rPr>
      </w:pPr>
      <w:r w:rsidRPr="0047002E">
        <w:rPr>
          <w:rFonts w:ascii="Times New Roman" w:hAnsi="Times New Roman" w:cs="Times New Roman"/>
          <w:sz w:val="28"/>
          <w:szCs w:val="28"/>
          <w:lang w:val="kk-KZ"/>
        </w:rPr>
        <w:t>Қосымша әдебиет</w:t>
      </w:r>
      <w:r w:rsidR="00F11EDB" w:rsidRPr="0047002E">
        <w:rPr>
          <w:rFonts w:ascii="Times New Roman" w:hAnsi="Times New Roman" w:cs="Times New Roman"/>
          <w:sz w:val="28"/>
          <w:szCs w:val="28"/>
          <w:lang w:val="kk-KZ"/>
        </w:rPr>
        <w:t>:</w:t>
      </w:r>
    </w:p>
    <w:p w:rsidR="00164F1C" w:rsidRPr="0047002E" w:rsidRDefault="00164F1C" w:rsidP="007E400A">
      <w:pPr>
        <w:tabs>
          <w:tab w:val="left" w:pos="709"/>
          <w:tab w:val="num" w:pos="851"/>
        </w:tabs>
        <w:ind w:left="57" w:firstLine="426"/>
        <w:rPr>
          <w:rFonts w:ascii="Times New Roman" w:hAnsi="Times New Roman" w:cs="Times New Roman"/>
          <w:sz w:val="28"/>
          <w:szCs w:val="28"/>
          <w:lang w:val="kk-KZ"/>
        </w:rPr>
      </w:pP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Журналы «Современные технологии автоматизации», «Датчики и системы», обзорные статьи в номерах за 2013–2017 годы.</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Бычков М. Г. Промышленные компьютеры и программируемые логические контроллеры. М.: Изд-во МЭИ, 2002. 92с.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Андреев Е.Б., Куцевич Н.А., Синенко О.В. SCADA-системы: взгляд изнутри. -М.: РТСофт, 2004.- 176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Олссон Г., Пиани Д. Цифровые системы автоматизации и управления. СПб.: Невский Диалект, 2001. 557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Антонов В.Н. Технические средства микропроцессорных распределенных систем управления / В.Н. Антонов, А.В. Наседкин, М.С. Федоров и др. – Л.: ЛЭТИ, 2009.</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Шандров Б.В., Чудаков А.Д. Технические средства автоматизации. - M.: Академия, 2007.268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Федоров Ю.Н. Справочник инженера по АСУ ТП: Проектирование и разработка. - M.: Инфра-Инженерия, 2009.928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Шмид Д. Управляющие системы и автоматика. - M.:Техносфера, 2007.-584с.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rPr>
        <w:t>Ицкович Э.Л. Методы рациональной автоматизации производства. - M.: Инфра-Инженерия, 2009. 256 с.</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lang w:val="en-US"/>
        </w:rPr>
      </w:pPr>
      <w:r w:rsidRPr="0047002E">
        <w:rPr>
          <w:rFonts w:ascii="Times New Roman" w:hAnsi="Times New Roman" w:cs="Times New Roman"/>
          <w:sz w:val="28"/>
          <w:szCs w:val="28"/>
          <w:lang w:val="en-US"/>
        </w:rPr>
        <w:t>Franklin, Gene F., J. David Powell, and Michael L. Workman: Digital Control of Dynamic Systems (2nd edition); Reading, MA: Addison-Wesley, 2006.</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lang w:val="en-US"/>
        </w:rPr>
      </w:pPr>
      <w:r w:rsidRPr="0047002E">
        <w:rPr>
          <w:rFonts w:ascii="Times New Roman" w:hAnsi="Times New Roman" w:cs="Times New Roman"/>
          <w:sz w:val="28"/>
          <w:szCs w:val="28"/>
          <w:lang w:val="en-US"/>
        </w:rPr>
        <w:t>Lurie B.J.Classical feedback control with MATLAB, 2009</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lang w:val="en-US"/>
        </w:rPr>
        <w:t xml:space="preserve">M. Sam Fadali. Digital Control Engineering: Analysis and Design. </w:t>
      </w:r>
      <w:r w:rsidRPr="0047002E">
        <w:rPr>
          <w:rFonts w:ascii="Times New Roman" w:hAnsi="Times New Roman" w:cs="Times New Roman"/>
          <w:sz w:val="28"/>
          <w:szCs w:val="28"/>
        </w:rPr>
        <w:t>Academic Press.  2009,  496p</w:t>
      </w:r>
    </w:p>
    <w:p w:rsidR="00F11EDB" w:rsidRPr="0047002E" w:rsidRDefault="00F11EDB" w:rsidP="007E400A">
      <w:pPr>
        <w:numPr>
          <w:ilvl w:val="1"/>
          <w:numId w:val="17"/>
        </w:numPr>
        <w:tabs>
          <w:tab w:val="clear" w:pos="644"/>
          <w:tab w:val="left" w:pos="709"/>
          <w:tab w:val="num" w:pos="851"/>
          <w:tab w:val="num" w:pos="1440"/>
        </w:tabs>
        <w:ind w:left="57" w:firstLine="426"/>
        <w:jc w:val="both"/>
        <w:rPr>
          <w:rFonts w:ascii="Times New Roman" w:hAnsi="Times New Roman" w:cs="Times New Roman"/>
          <w:sz w:val="28"/>
          <w:szCs w:val="28"/>
        </w:rPr>
      </w:pPr>
      <w:r w:rsidRPr="0047002E">
        <w:rPr>
          <w:rFonts w:ascii="Times New Roman" w:hAnsi="Times New Roman" w:cs="Times New Roman"/>
          <w:sz w:val="28"/>
          <w:szCs w:val="28"/>
          <w:lang w:val="en-US"/>
        </w:rPr>
        <w:t xml:space="preserve">R.Bishop. Modern Control Systems Analysisand Design Usine MATLAB®. The University of Texas at Austin. Addison-wesley publishing company. </w:t>
      </w:r>
      <w:r w:rsidRPr="0047002E">
        <w:rPr>
          <w:rFonts w:ascii="Times New Roman" w:hAnsi="Times New Roman" w:cs="Times New Roman"/>
          <w:sz w:val="28"/>
          <w:szCs w:val="28"/>
        </w:rPr>
        <w:t>2005, 160p</w:t>
      </w:r>
    </w:p>
    <w:p w:rsidR="00540905" w:rsidRPr="00B730CF" w:rsidRDefault="00F11EDB" w:rsidP="00FC0E90">
      <w:pPr>
        <w:numPr>
          <w:ilvl w:val="1"/>
          <w:numId w:val="17"/>
        </w:numPr>
        <w:tabs>
          <w:tab w:val="clear" w:pos="644"/>
          <w:tab w:val="left" w:pos="709"/>
          <w:tab w:val="num" w:pos="851"/>
          <w:tab w:val="num" w:pos="1440"/>
        </w:tabs>
        <w:ind w:left="57" w:firstLine="284"/>
        <w:jc w:val="both"/>
        <w:rPr>
          <w:sz w:val="28"/>
          <w:szCs w:val="28"/>
          <w:lang w:val="kk-KZ"/>
        </w:rPr>
      </w:pPr>
      <w:r w:rsidRPr="00B730CF">
        <w:rPr>
          <w:rFonts w:ascii="Times New Roman" w:hAnsi="Times New Roman" w:cs="Times New Roman"/>
          <w:sz w:val="28"/>
          <w:szCs w:val="28"/>
          <w:lang w:val="en-US"/>
        </w:rPr>
        <w:t xml:space="preserve">R.C.Dorf, R.H.Bishop. Modern Control Systems: International Edition, 11 Ed. </w:t>
      </w:r>
      <w:r w:rsidRPr="00B730CF">
        <w:rPr>
          <w:rFonts w:ascii="Times New Roman" w:hAnsi="Times New Roman" w:cs="Times New Roman"/>
          <w:sz w:val="28"/>
          <w:szCs w:val="28"/>
        </w:rPr>
        <w:t>Pearson Higher Education,  2008.</w:t>
      </w:r>
    </w:p>
    <w:p w:rsidR="00580A2F" w:rsidRPr="0047002E" w:rsidRDefault="00580A2F">
      <w:pPr>
        <w:rPr>
          <w:rFonts w:ascii="Times New Roman" w:eastAsia="Times New Roman" w:hAnsi="Times New Roman" w:cs="Times New Roman"/>
          <w:sz w:val="28"/>
          <w:szCs w:val="28"/>
          <w:lang w:val="kk-KZ"/>
        </w:rPr>
      </w:pPr>
      <w:r w:rsidRPr="0047002E">
        <w:rPr>
          <w:sz w:val="28"/>
          <w:szCs w:val="28"/>
          <w:lang w:val="kk-KZ"/>
        </w:rPr>
        <w:br w:type="page"/>
      </w:r>
    </w:p>
    <w:p w:rsidR="00B730CF" w:rsidRDefault="00B730CF">
      <w:pPr>
        <w:rPr>
          <w:rFonts w:ascii="Times New Roman" w:eastAsia="Times New Roman" w:hAnsi="Times New Roman" w:cs="Times New Roman"/>
          <w:b/>
          <w:bCs/>
          <w:color w:val="auto"/>
          <w:sz w:val="28"/>
          <w:szCs w:val="28"/>
          <w:lang w:val="kk-KZ" w:bidi="ar-SA"/>
        </w:rPr>
      </w:pPr>
      <w:r>
        <w:rPr>
          <w:b/>
          <w:bCs/>
          <w:sz w:val="28"/>
          <w:szCs w:val="28"/>
          <w:lang w:val="kk-KZ"/>
        </w:rPr>
        <w:br w:type="page"/>
      </w:r>
    </w:p>
    <w:p w:rsidR="00580A2F" w:rsidRPr="0047002E" w:rsidRDefault="00580A2F" w:rsidP="00580A2F">
      <w:pPr>
        <w:pStyle w:val="afff3"/>
        <w:jc w:val="center"/>
        <w:rPr>
          <w:b/>
          <w:bCs/>
          <w:sz w:val="28"/>
          <w:szCs w:val="28"/>
          <w:lang w:val="kk-KZ"/>
        </w:rPr>
      </w:pPr>
    </w:p>
    <w:p w:rsidR="00580A2F" w:rsidRPr="0047002E" w:rsidRDefault="00580A2F" w:rsidP="00580A2F">
      <w:pPr>
        <w:pStyle w:val="afff3"/>
        <w:jc w:val="center"/>
        <w:rPr>
          <w:b/>
          <w:bCs/>
          <w:sz w:val="28"/>
          <w:szCs w:val="28"/>
          <w:lang w:val="kk-KZ"/>
        </w:rPr>
      </w:pPr>
      <w:r w:rsidRPr="0047002E">
        <w:rPr>
          <w:b/>
          <w:bCs/>
          <w:sz w:val="28"/>
          <w:szCs w:val="28"/>
          <w:lang w:val="kk-KZ"/>
        </w:rPr>
        <w:t>Апсеметов Абдулхак Туретаевич</w:t>
      </w:r>
    </w:p>
    <w:p w:rsidR="00580A2F" w:rsidRPr="0047002E" w:rsidRDefault="00580A2F" w:rsidP="00580A2F">
      <w:pPr>
        <w:pStyle w:val="afff3"/>
        <w:jc w:val="center"/>
        <w:rPr>
          <w:b/>
          <w:bCs/>
          <w:sz w:val="28"/>
          <w:szCs w:val="28"/>
          <w:lang w:val="kk-KZ"/>
        </w:rPr>
      </w:pPr>
    </w:p>
    <w:p w:rsidR="00580A2F" w:rsidRPr="0047002E" w:rsidRDefault="00580A2F" w:rsidP="00580A2F">
      <w:pPr>
        <w:jc w:val="center"/>
        <w:rPr>
          <w:rFonts w:ascii="Times New Roman" w:hAnsi="Times New Roman" w:cs="Times New Roman"/>
          <w:b/>
          <w:sz w:val="28"/>
          <w:szCs w:val="28"/>
          <w:lang w:val="kk-KZ"/>
        </w:rPr>
      </w:pPr>
    </w:p>
    <w:p w:rsidR="00580A2F" w:rsidRPr="0047002E" w:rsidRDefault="00580A2F" w:rsidP="00580A2F">
      <w:pPr>
        <w:jc w:val="center"/>
        <w:rPr>
          <w:rFonts w:ascii="Times New Roman" w:hAnsi="Times New Roman" w:cs="Times New Roman"/>
          <w:b/>
          <w:sz w:val="28"/>
          <w:szCs w:val="28"/>
          <w:lang w:val="kk-KZ"/>
        </w:rPr>
      </w:pPr>
    </w:p>
    <w:p w:rsidR="00580A2F" w:rsidRPr="0047002E" w:rsidRDefault="00580A2F" w:rsidP="00580A2F">
      <w:pPr>
        <w:jc w:val="center"/>
        <w:rPr>
          <w:rFonts w:ascii="Times New Roman" w:hAnsi="Times New Roman" w:cs="Times New Roman"/>
          <w:b/>
          <w:sz w:val="28"/>
          <w:szCs w:val="28"/>
          <w:lang w:val="kk-KZ"/>
        </w:rPr>
      </w:pPr>
    </w:p>
    <w:p w:rsidR="00580A2F" w:rsidRPr="0047002E" w:rsidRDefault="00580A2F" w:rsidP="00580A2F">
      <w:pPr>
        <w:jc w:val="center"/>
        <w:rPr>
          <w:rFonts w:ascii="Times New Roman" w:hAnsi="Times New Roman" w:cs="Times New Roman"/>
          <w:b/>
          <w:sz w:val="28"/>
          <w:szCs w:val="28"/>
          <w:lang w:val="kk-KZ"/>
        </w:rPr>
      </w:pPr>
    </w:p>
    <w:p w:rsidR="00580A2F" w:rsidRPr="0047002E" w:rsidRDefault="00580A2F" w:rsidP="00580A2F">
      <w:pPr>
        <w:jc w:val="center"/>
        <w:rPr>
          <w:rFonts w:ascii="Times New Roman" w:hAnsi="Times New Roman" w:cs="Times New Roman"/>
          <w:b/>
          <w:sz w:val="28"/>
          <w:szCs w:val="28"/>
          <w:lang w:val="kk-KZ"/>
        </w:rPr>
      </w:pPr>
    </w:p>
    <w:p w:rsidR="00580A2F" w:rsidRPr="0047002E" w:rsidRDefault="00580A2F" w:rsidP="00580A2F">
      <w:pPr>
        <w:tabs>
          <w:tab w:val="decimal" w:pos="567"/>
          <w:tab w:val="decimal" w:pos="1134"/>
        </w:tabs>
        <w:overflowPunct w:val="0"/>
        <w:autoSpaceDE w:val="0"/>
        <w:autoSpaceDN w:val="0"/>
        <w:adjustRightInd w:val="0"/>
        <w:ind w:left="170" w:firstLine="454"/>
        <w:jc w:val="center"/>
        <w:textAlignment w:val="baseline"/>
        <w:rPr>
          <w:rFonts w:ascii="Times New Roman" w:hAnsi="Times New Roman" w:cs="Times New Roman"/>
          <w:b/>
          <w:caps/>
          <w:sz w:val="28"/>
          <w:szCs w:val="28"/>
          <w:lang w:val="kk-KZ"/>
        </w:rPr>
      </w:pPr>
      <w:r w:rsidRPr="0047002E">
        <w:rPr>
          <w:rFonts w:ascii="Times New Roman" w:hAnsi="Times New Roman" w:cs="Times New Roman"/>
          <w:b/>
          <w:caps/>
          <w:sz w:val="28"/>
          <w:szCs w:val="28"/>
          <w:lang w:val="kk-KZ"/>
        </w:rPr>
        <w:t>Автоматтандырудың мамандандырылған техникалық және программалық құралдары мен жүйелері</w:t>
      </w:r>
    </w:p>
    <w:p w:rsidR="00580A2F" w:rsidRPr="0047002E" w:rsidRDefault="00580A2F" w:rsidP="00580A2F">
      <w:pPr>
        <w:jc w:val="center"/>
        <w:rPr>
          <w:rFonts w:ascii="Times New Roman" w:hAnsi="Times New Roman" w:cs="Times New Roman"/>
          <w:sz w:val="28"/>
          <w:szCs w:val="28"/>
          <w:lang w:val="kk-KZ" w:eastAsia="en-US"/>
        </w:rPr>
      </w:pPr>
    </w:p>
    <w:p w:rsidR="00580A2F" w:rsidRPr="0047002E" w:rsidRDefault="00580A2F" w:rsidP="00580A2F">
      <w:pPr>
        <w:jc w:val="center"/>
        <w:rPr>
          <w:rFonts w:ascii="Times New Roman" w:hAnsi="Times New Roman" w:cs="Times New Roman"/>
          <w:sz w:val="28"/>
          <w:szCs w:val="28"/>
          <w:lang w:val="kk-KZ" w:eastAsia="en-US"/>
        </w:rPr>
      </w:pPr>
      <w:r w:rsidRPr="0047002E">
        <w:rPr>
          <w:rFonts w:ascii="Times New Roman" w:hAnsi="Times New Roman" w:cs="Times New Roman"/>
          <w:sz w:val="28"/>
          <w:szCs w:val="28"/>
          <w:lang w:val="kk-KZ" w:eastAsia="en-US"/>
        </w:rPr>
        <w:t>Дәрістер жинағы</w:t>
      </w:r>
    </w:p>
    <w:p w:rsidR="00580A2F" w:rsidRPr="0047002E" w:rsidRDefault="00580A2F" w:rsidP="00580A2F">
      <w:pPr>
        <w:jc w:val="center"/>
        <w:rPr>
          <w:rFonts w:ascii="Times New Roman" w:hAnsi="Times New Roman" w:cs="Times New Roman"/>
          <w:sz w:val="28"/>
          <w:szCs w:val="28"/>
          <w:lang w:val="kk-KZ" w:eastAsia="en-US"/>
        </w:rPr>
      </w:pPr>
    </w:p>
    <w:p w:rsidR="00580A2F" w:rsidRPr="0047002E" w:rsidRDefault="00580A2F" w:rsidP="00580A2F">
      <w:pPr>
        <w:pStyle w:val="afff3"/>
        <w:jc w:val="center"/>
        <w:rPr>
          <w:b/>
          <w:bCs/>
          <w:sz w:val="28"/>
          <w:szCs w:val="28"/>
        </w:rPr>
      </w:pPr>
    </w:p>
    <w:p w:rsidR="00580A2F" w:rsidRPr="0047002E" w:rsidRDefault="00580A2F" w:rsidP="00580A2F">
      <w:pPr>
        <w:pStyle w:val="afff3"/>
        <w:jc w:val="center"/>
        <w:rPr>
          <w:b/>
          <w:bCs/>
          <w:sz w:val="28"/>
          <w:szCs w:val="28"/>
        </w:rPr>
      </w:pPr>
    </w:p>
    <w:p w:rsidR="00580A2F" w:rsidRPr="0047002E" w:rsidRDefault="00580A2F" w:rsidP="00580A2F">
      <w:pPr>
        <w:pStyle w:val="afff3"/>
        <w:jc w:val="center"/>
        <w:rPr>
          <w:b/>
          <w:bCs/>
          <w:sz w:val="28"/>
          <w:szCs w:val="28"/>
        </w:rPr>
      </w:pPr>
    </w:p>
    <w:p w:rsidR="00580A2F" w:rsidRPr="0047002E" w:rsidRDefault="00580A2F" w:rsidP="00580A2F">
      <w:pPr>
        <w:pStyle w:val="afff3"/>
        <w:jc w:val="center"/>
        <w:rPr>
          <w:b/>
          <w:bCs/>
          <w:sz w:val="28"/>
          <w:szCs w:val="28"/>
        </w:rPr>
      </w:pPr>
    </w:p>
    <w:p w:rsidR="00580A2F" w:rsidRPr="0047002E" w:rsidRDefault="00580A2F" w:rsidP="00580A2F">
      <w:pPr>
        <w:pStyle w:val="afff3"/>
        <w:jc w:val="center"/>
        <w:rPr>
          <w:b/>
          <w:bCs/>
          <w:sz w:val="28"/>
          <w:szCs w:val="28"/>
        </w:rPr>
      </w:pPr>
    </w:p>
    <w:p w:rsidR="00580A2F" w:rsidRPr="0047002E" w:rsidRDefault="00580A2F" w:rsidP="00580A2F">
      <w:pPr>
        <w:pStyle w:val="afff3"/>
        <w:jc w:val="center"/>
        <w:rPr>
          <w:bCs/>
          <w:sz w:val="28"/>
          <w:szCs w:val="28"/>
        </w:rPr>
      </w:pPr>
      <w:r w:rsidRPr="0047002E">
        <w:rPr>
          <w:bCs/>
          <w:sz w:val="28"/>
          <w:szCs w:val="28"/>
        </w:rPr>
        <w:t xml:space="preserve">Редактор </w:t>
      </w:r>
      <w:r w:rsidRPr="0047002E">
        <w:rPr>
          <w:bCs/>
          <w:sz w:val="28"/>
          <w:szCs w:val="28"/>
          <w:lang w:val="kk-KZ"/>
        </w:rPr>
        <w:t>Апсеметов</w:t>
      </w:r>
      <w:r w:rsidRPr="0047002E">
        <w:rPr>
          <w:bCs/>
          <w:sz w:val="28"/>
          <w:szCs w:val="28"/>
        </w:rPr>
        <w:t xml:space="preserve"> </w:t>
      </w:r>
      <w:r w:rsidRPr="0047002E">
        <w:rPr>
          <w:bCs/>
          <w:sz w:val="28"/>
          <w:szCs w:val="28"/>
          <w:lang w:val="kk-KZ"/>
        </w:rPr>
        <w:t>А</w:t>
      </w:r>
      <w:r w:rsidRPr="0047002E">
        <w:rPr>
          <w:bCs/>
          <w:sz w:val="28"/>
          <w:szCs w:val="28"/>
        </w:rPr>
        <w:t>.</w:t>
      </w:r>
      <w:r w:rsidRPr="0047002E">
        <w:rPr>
          <w:bCs/>
          <w:sz w:val="28"/>
          <w:szCs w:val="28"/>
          <w:lang w:val="kk-KZ"/>
        </w:rPr>
        <w:t>Т</w:t>
      </w:r>
      <w:r w:rsidRPr="0047002E">
        <w:rPr>
          <w:bCs/>
          <w:sz w:val="28"/>
          <w:szCs w:val="28"/>
        </w:rPr>
        <w:t>.</w:t>
      </w:r>
    </w:p>
    <w:p w:rsidR="00580A2F" w:rsidRPr="0047002E" w:rsidRDefault="00580A2F" w:rsidP="00580A2F">
      <w:pPr>
        <w:pStyle w:val="afff3"/>
        <w:jc w:val="center"/>
        <w:rPr>
          <w:bCs/>
          <w:sz w:val="28"/>
          <w:szCs w:val="28"/>
        </w:rPr>
      </w:pPr>
    </w:p>
    <w:p w:rsidR="00580A2F" w:rsidRPr="0047002E" w:rsidRDefault="00580A2F" w:rsidP="00580A2F">
      <w:pPr>
        <w:pStyle w:val="afff3"/>
        <w:jc w:val="center"/>
        <w:rPr>
          <w:bCs/>
          <w:sz w:val="28"/>
          <w:szCs w:val="28"/>
        </w:rPr>
      </w:pPr>
    </w:p>
    <w:p w:rsidR="00E1391B" w:rsidRPr="0047002E" w:rsidRDefault="00E1391B" w:rsidP="00E1391B">
      <w:pPr>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Басылымға ___ _______2018 ж. қол қойылған</w:t>
      </w:r>
    </w:p>
    <w:p w:rsidR="00E1391B" w:rsidRPr="0047002E" w:rsidRDefault="00E1391B" w:rsidP="00E1391B">
      <w:pPr>
        <w:ind w:firstLine="540"/>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 xml:space="preserve">Қағаз пішімі  </w:t>
      </w:r>
      <w:r w:rsidRPr="0047002E">
        <w:rPr>
          <w:rFonts w:ascii="Times New Roman" w:hAnsi="Times New Roman" w:cs="Times New Roman"/>
          <w:bCs/>
          <w:sz w:val="28"/>
          <w:szCs w:val="28"/>
          <w:lang w:val="kk-KZ"/>
        </w:rPr>
        <w:t>Х</w:t>
      </w:r>
      <w:r w:rsidRPr="0047002E">
        <w:rPr>
          <w:rFonts w:ascii="Times New Roman" w:hAnsi="Times New Roman" w:cs="Times New Roman"/>
          <w:sz w:val="28"/>
          <w:szCs w:val="28"/>
          <w:lang w:val="kk-KZ"/>
        </w:rPr>
        <w:t>×</w:t>
      </w:r>
      <w:r w:rsidRPr="0047002E">
        <w:rPr>
          <w:rFonts w:ascii="Times New Roman" w:hAnsi="Times New Roman" w:cs="Times New Roman"/>
          <w:bCs/>
          <w:sz w:val="28"/>
          <w:szCs w:val="28"/>
          <w:lang w:val="kk-KZ"/>
        </w:rPr>
        <w:t>Y</w:t>
      </w:r>
      <w:r w:rsidRPr="0047002E">
        <w:rPr>
          <w:rFonts w:ascii="Times New Roman" w:hAnsi="Times New Roman" w:cs="Times New Roman"/>
          <w:sz w:val="28"/>
          <w:szCs w:val="28"/>
          <w:lang w:val="kk-KZ"/>
        </w:rPr>
        <w:t xml:space="preserve"> 1/16</w:t>
      </w:r>
    </w:p>
    <w:p w:rsidR="00E1391B" w:rsidRPr="0047002E" w:rsidRDefault="00E1391B" w:rsidP="00E1391B">
      <w:pPr>
        <w:pStyle w:val="afff3"/>
        <w:jc w:val="center"/>
        <w:rPr>
          <w:sz w:val="28"/>
          <w:szCs w:val="28"/>
          <w:lang w:val="kk-KZ"/>
        </w:rPr>
      </w:pPr>
      <w:r w:rsidRPr="0047002E">
        <w:rPr>
          <w:bCs/>
          <w:sz w:val="28"/>
          <w:szCs w:val="28"/>
          <w:lang w:val="kk-KZ"/>
        </w:rPr>
        <w:t>Қағазы</w:t>
      </w:r>
      <w:r w:rsidRPr="00435375">
        <w:rPr>
          <w:bCs/>
          <w:sz w:val="28"/>
          <w:szCs w:val="28"/>
          <w:lang w:val="kk-KZ"/>
        </w:rPr>
        <w:t xml:space="preserve"> типографи</w:t>
      </w:r>
      <w:r w:rsidRPr="0047002E">
        <w:rPr>
          <w:bCs/>
          <w:sz w:val="28"/>
          <w:szCs w:val="28"/>
          <w:lang w:val="kk-KZ"/>
        </w:rPr>
        <w:t>ялық</w:t>
      </w:r>
      <w:r w:rsidRPr="00435375">
        <w:rPr>
          <w:bCs/>
          <w:sz w:val="28"/>
          <w:szCs w:val="28"/>
          <w:lang w:val="kk-KZ"/>
        </w:rPr>
        <w:t xml:space="preserve">. </w:t>
      </w:r>
      <w:r w:rsidRPr="0047002E">
        <w:rPr>
          <w:sz w:val="28"/>
          <w:szCs w:val="28"/>
          <w:lang w:val="kk-KZ"/>
        </w:rPr>
        <w:t xml:space="preserve">Офсеттік басылым </w:t>
      </w:r>
    </w:p>
    <w:p w:rsidR="00E1391B" w:rsidRPr="0047002E" w:rsidRDefault="00E1391B" w:rsidP="00E1391B">
      <w:pPr>
        <w:ind w:firstLine="540"/>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Көлемі   10,5   б.т.</w:t>
      </w:r>
    </w:p>
    <w:p w:rsidR="00E1391B" w:rsidRPr="0047002E" w:rsidRDefault="00E1391B" w:rsidP="00E1391B">
      <w:pPr>
        <w:ind w:firstLine="540"/>
        <w:jc w:val="center"/>
        <w:rPr>
          <w:rFonts w:ascii="Times New Roman" w:hAnsi="Times New Roman" w:cs="Times New Roman"/>
          <w:sz w:val="28"/>
          <w:szCs w:val="28"/>
          <w:lang w:val="kk-KZ"/>
        </w:rPr>
      </w:pPr>
      <w:r w:rsidRPr="0047002E">
        <w:rPr>
          <w:rFonts w:ascii="Times New Roman" w:hAnsi="Times New Roman" w:cs="Times New Roman"/>
          <w:sz w:val="28"/>
          <w:szCs w:val="28"/>
          <w:lang w:val="kk-KZ"/>
        </w:rPr>
        <w:t>Таралымы        дана. Тапсырыс №___</w:t>
      </w: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firstLine="540"/>
        <w:jc w:val="center"/>
        <w:rPr>
          <w:rFonts w:ascii="Times New Roman" w:hAnsi="Times New Roman" w:cs="Times New Roman"/>
          <w:sz w:val="28"/>
          <w:szCs w:val="28"/>
          <w:lang w:val="kk-KZ"/>
        </w:rPr>
      </w:pPr>
    </w:p>
    <w:p w:rsidR="00E1391B" w:rsidRPr="0047002E" w:rsidRDefault="00E1391B" w:rsidP="00E1391B">
      <w:pPr>
        <w:ind w:left="142"/>
        <w:rPr>
          <w:rFonts w:ascii="Times New Roman" w:hAnsi="Times New Roman" w:cs="Times New Roman"/>
          <w:sz w:val="28"/>
          <w:szCs w:val="28"/>
          <w:lang w:val="kk-KZ"/>
        </w:rPr>
      </w:pPr>
      <w:r w:rsidRPr="0047002E">
        <w:rPr>
          <w:rFonts w:ascii="Times New Roman" w:hAnsi="Times New Roman" w:cs="Times New Roman"/>
          <w:sz w:val="28"/>
          <w:szCs w:val="28"/>
        </w:rPr>
        <w:sym w:font="Symbol" w:char="F0D3"/>
      </w:r>
      <w:r w:rsidRPr="0047002E">
        <w:rPr>
          <w:rFonts w:ascii="Times New Roman" w:hAnsi="Times New Roman" w:cs="Times New Roman"/>
          <w:sz w:val="28"/>
          <w:szCs w:val="28"/>
          <w:lang w:val="kk-KZ"/>
        </w:rPr>
        <w:t xml:space="preserve"> М.Әуезов атындағы Оңтүстік Қазақстан мемлекеттік университеті </w:t>
      </w:r>
    </w:p>
    <w:p w:rsidR="00E1391B" w:rsidRPr="0047002E" w:rsidRDefault="00E1391B" w:rsidP="00E1391B">
      <w:pPr>
        <w:ind w:left="142" w:firstLine="540"/>
        <w:jc w:val="center"/>
        <w:rPr>
          <w:rFonts w:ascii="Times New Roman" w:hAnsi="Times New Roman" w:cs="Times New Roman"/>
          <w:sz w:val="28"/>
          <w:szCs w:val="28"/>
          <w:lang w:val="kk-KZ"/>
        </w:rPr>
      </w:pPr>
    </w:p>
    <w:p w:rsidR="00E1391B" w:rsidRPr="0047002E" w:rsidRDefault="00E1391B" w:rsidP="00E1391B">
      <w:pPr>
        <w:ind w:left="142"/>
        <w:rPr>
          <w:rFonts w:ascii="Times New Roman" w:hAnsi="Times New Roman" w:cs="Times New Roman"/>
          <w:sz w:val="28"/>
          <w:szCs w:val="28"/>
          <w:lang w:val="kk-KZ"/>
        </w:rPr>
      </w:pPr>
      <w:r w:rsidRPr="0047002E">
        <w:rPr>
          <w:rFonts w:ascii="Times New Roman" w:hAnsi="Times New Roman" w:cs="Times New Roman"/>
          <w:sz w:val="28"/>
          <w:szCs w:val="28"/>
          <w:lang w:val="kk-KZ"/>
        </w:rPr>
        <w:t>М.Әуезов атындағы ОҚМУ баспа орталығы, 160012, Шымкент қаласы, Тауке хан даңғылы, 5</w:t>
      </w:r>
    </w:p>
    <w:p w:rsidR="00E1391B" w:rsidRPr="0047002E" w:rsidRDefault="00E1391B">
      <w:pPr>
        <w:rPr>
          <w:rFonts w:ascii="Times New Roman" w:hAnsi="Times New Roman" w:cs="Times New Roman"/>
          <w:sz w:val="28"/>
          <w:szCs w:val="28"/>
          <w:lang w:val="kk-KZ"/>
        </w:rPr>
      </w:pPr>
      <w:r w:rsidRPr="0047002E">
        <w:rPr>
          <w:rFonts w:ascii="Times New Roman" w:hAnsi="Times New Roman" w:cs="Times New Roman"/>
          <w:sz w:val="28"/>
          <w:szCs w:val="28"/>
          <w:lang w:val="kk-KZ"/>
        </w:rPr>
        <w:br w:type="page"/>
      </w:r>
    </w:p>
    <w:p w:rsidR="00E1391B" w:rsidRPr="0047002E" w:rsidRDefault="00E1391B" w:rsidP="00E1391B">
      <w:pPr>
        <w:ind w:left="142"/>
        <w:rPr>
          <w:rFonts w:ascii="Times New Roman" w:hAnsi="Times New Roman" w:cs="Times New Roman"/>
          <w:sz w:val="28"/>
          <w:szCs w:val="28"/>
          <w:lang w:val="kk-KZ"/>
        </w:rPr>
      </w:pPr>
    </w:p>
    <w:sectPr w:rsidR="00E1391B" w:rsidRPr="0047002E" w:rsidSect="0047002E">
      <w:footerReference w:type="default" r:id="rId189"/>
      <w:footerReference w:type="first" r:id="rId190"/>
      <w:type w:val="continuous"/>
      <w:pgSz w:w="11909" w:h="16834" w:code="9"/>
      <w:pgMar w:top="851" w:right="851" w:bottom="907" w:left="851" w:header="0" w:footer="454"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68D2" w:rsidRDefault="001F68D2">
      <w:r>
        <w:separator/>
      </w:r>
    </w:p>
  </w:endnote>
  <w:endnote w:type="continuationSeparator" w:id="0">
    <w:p w:rsidR="001F68D2" w:rsidRDefault="001F6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ordiaUPC">
    <w:panose1 w:val="020B0304020202020204"/>
    <w:charset w:val="00"/>
    <w:family w:val="swiss"/>
    <w:pitch w:val="variable"/>
    <w:sig w:usb0="81000003" w:usb1="00000000" w:usb2="00000000" w:usb3="00000000" w:csb0="00010001" w:csb1="00000000"/>
  </w:font>
  <w:font w:name="Constantia">
    <w:panose1 w:val="02030602050306030303"/>
    <w:charset w:val="CC"/>
    <w:family w:val="roman"/>
    <w:pitch w:val="variable"/>
    <w:sig w:usb0="A00002EF" w:usb1="400020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1739980"/>
      <w:docPartObj>
        <w:docPartGallery w:val="Page Numbers (Bottom of Page)"/>
        <w:docPartUnique/>
      </w:docPartObj>
    </w:sdtPr>
    <w:sdtEndPr>
      <w:rPr>
        <w:rFonts w:ascii="Times New Roman" w:hAnsi="Times New Roman" w:cs="Times New Roman"/>
      </w:rPr>
    </w:sdtEndPr>
    <w:sdtContent>
      <w:p w:rsidR="00E673D9" w:rsidRPr="00320214" w:rsidRDefault="00E673D9" w:rsidP="00320214">
        <w:pPr>
          <w:pStyle w:val="affe"/>
          <w:jc w:val="center"/>
          <w:rPr>
            <w:rFonts w:ascii="Times New Roman" w:hAnsi="Times New Roman" w:cs="Times New Roman"/>
          </w:rPr>
        </w:pPr>
        <w:r w:rsidRPr="00320214">
          <w:rPr>
            <w:rFonts w:ascii="Times New Roman" w:hAnsi="Times New Roman" w:cs="Times New Roman"/>
          </w:rPr>
          <w:fldChar w:fldCharType="begin"/>
        </w:r>
        <w:r w:rsidRPr="00320214">
          <w:rPr>
            <w:rFonts w:ascii="Times New Roman" w:hAnsi="Times New Roman" w:cs="Times New Roman"/>
          </w:rPr>
          <w:instrText>PAGE   \* MERGEFORMAT</w:instrText>
        </w:r>
        <w:r w:rsidRPr="00320214">
          <w:rPr>
            <w:rFonts w:ascii="Times New Roman" w:hAnsi="Times New Roman" w:cs="Times New Roman"/>
          </w:rPr>
          <w:fldChar w:fldCharType="separate"/>
        </w:r>
        <w:r w:rsidR="002038E5">
          <w:rPr>
            <w:rFonts w:ascii="Times New Roman" w:hAnsi="Times New Roman" w:cs="Times New Roman"/>
            <w:noProof/>
          </w:rPr>
          <w:t>2</w:t>
        </w:r>
        <w:r w:rsidRPr="00320214">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73D9" w:rsidRDefault="00E673D9">
    <w:pPr>
      <w:rPr>
        <w:sz w:val="2"/>
        <w:szCs w:val="2"/>
      </w:rPr>
    </w:pPr>
    <w:r>
      <w:rPr>
        <w:noProof/>
        <w:lang w:bidi="ar-SA"/>
      </w:rPr>
      <mc:AlternateContent>
        <mc:Choice Requires="wps">
          <w:drawing>
            <wp:anchor distT="0" distB="0" distL="63500" distR="63500" simplePos="0" relativeHeight="251657728" behindDoc="1" locked="0" layoutInCell="1" allowOverlap="1">
              <wp:simplePos x="0" y="0"/>
              <wp:positionH relativeFrom="page">
                <wp:posOffset>5715000</wp:posOffset>
              </wp:positionH>
              <wp:positionV relativeFrom="page">
                <wp:posOffset>8662035</wp:posOffset>
              </wp:positionV>
              <wp:extent cx="91440" cy="82550"/>
              <wp:effectExtent l="0" t="3810" r="381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73D9" w:rsidRDefault="00E673D9">
                          <w:pPr>
                            <w:pStyle w:val="aa"/>
                            <w:shd w:val="clear" w:color="auto" w:fill="auto"/>
                            <w:spacing w:line="240" w:lineRule="auto"/>
                            <w:jc w:val="left"/>
                          </w:pPr>
                          <w:r>
                            <w:fldChar w:fldCharType="begin"/>
                          </w:r>
                          <w:r>
                            <w:instrText xml:space="preserve"> PAGE \* MERGEFORMAT </w:instrText>
                          </w:r>
                          <w:r>
                            <w:fldChar w:fldCharType="separate"/>
                          </w:r>
                          <w:r w:rsidR="001F68D2" w:rsidRPr="001F68D2">
                            <w:rPr>
                              <w:rStyle w:val="ab"/>
                              <w:b/>
                              <w:bCs/>
                              <w:noProof/>
                            </w:rPr>
                            <w:t>1</w:t>
                          </w:r>
                          <w:r>
                            <w:rPr>
                              <w:rStyle w:val="ab"/>
                              <w:b/>
                              <w:bC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 o:spid="_x0000_s1026" type="#_x0000_t202" style="position:absolute;margin-left:450pt;margin-top:682.05pt;width:7.2pt;height:6.5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" filled="f" stroked="f">
              <v:textbox style="mso-fit-shape-to-text:t" inset="0,0,0,0">
                <w:txbxContent>
                  <w:p w:rsidR="00E673D9" w:rsidRDefault="00E673D9">
                    <w:pPr>
                      <w:pStyle w:val="aa"/>
                      <w:shd w:val="clear" w:color="auto" w:fill="auto"/>
                      <w:spacing w:line="240" w:lineRule="auto"/>
                      <w:jc w:val="left"/>
                    </w:pPr>
                    <w:r>
                      <w:fldChar w:fldCharType="begin"/>
                    </w:r>
                    <w:r>
                      <w:instrText xml:space="preserve"> PAGE \* MERGEFORMAT </w:instrText>
                    </w:r>
                    <w:r>
                      <w:fldChar w:fldCharType="separate"/>
                    </w:r>
                    <w:r w:rsidR="001F68D2" w:rsidRPr="001F68D2">
                      <w:rPr>
                        <w:rStyle w:val="ab"/>
                        <w:b/>
                        <w:bCs/>
                        <w:noProof/>
                      </w:rPr>
                      <w:t>1</w:t>
                    </w:r>
                    <w:r>
                      <w:rPr>
                        <w:rStyle w:val="ab"/>
                        <w:b/>
                        <w:bCs/>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68D2" w:rsidRDefault="001F68D2">
      <w:r>
        <w:separator/>
      </w:r>
    </w:p>
  </w:footnote>
  <w:footnote w:type="continuationSeparator" w:id="0">
    <w:p w:rsidR="001F68D2" w:rsidRDefault="001F68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B27BBE"/>
    <w:multiLevelType w:val="multilevel"/>
    <w:tmpl w:val="523E6808"/>
    <w:lvl w:ilvl="0">
      <w:start w:val="1"/>
      <w:numFmt w:val="decimal"/>
      <w:lvlText w:val="%1."/>
      <w:lvlJc w:val="left"/>
      <w:rPr>
        <w:rFonts w:hint="default"/>
        <w:b w:val="0"/>
        <w:bCs w:val="0"/>
        <w:i w:val="0"/>
        <w:iCs w:val="0"/>
        <w:smallCaps w:val="0"/>
        <w:strike w:val="0"/>
        <w:color w:val="000000"/>
        <w:spacing w:val="0"/>
        <w:w w:val="100"/>
        <w:position w:val="0"/>
        <w:sz w:val="22"/>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69061F"/>
    <w:multiLevelType w:val="multilevel"/>
    <w:tmpl w:val="EDC68A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AA926A8"/>
    <w:multiLevelType w:val="multilevel"/>
    <w:tmpl w:val="5EB6D9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0AA07C7"/>
    <w:multiLevelType w:val="multilevel"/>
    <w:tmpl w:val="286E60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205566B"/>
    <w:multiLevelType w:val="multilevel"/>
    <w:tmpl w:val="905234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A467781"/>
    <w:multiLevelType w:val="multilevel"/>
    <w:tmpl w:val="2F90F3A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lvl>
    <w:lvl w:ilvl="1">
      <w:start w:val="1"/>
      <w:numFmt w:val="decimal"/>
      <w:pStyle w:val="2"/>
      <w:lvlText w:val="%1.%2."/>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CA57C9C"/>
    <w:multiLevelType w:val="multilevel"/>
    <w:tmpl w:val="9A566D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E2C1873"/>
    <w:multiLevelType w:val="multilevel"/>
    <w:tmpl w:val="5CBAA3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2B21B2F"/>
    <w:multiLevelType w:val="hybridMultilevel"/>
    <w:tmpl w:val="8F54ECEE"/>
    <w:lvl w:ilvl="0" w:tplc="C284C93C">
      <w:start w:val="1"/>
      <w:numFmt w:val="bullet"/>
      <w:lvlText w:val=""/>
      <w:lvlJc w:val="left"/>
      <w:pPr>
        <w:tabs>
          <w:tab w:val="num" w:pos="567"/>
        </w:tabs>
        <w:ind w:left="624" w:hanging="227"/>
      </w:pPr>
      <w:rPr>
        <w:rFonts w:ascii="Symbol" w:hAnsi="Symbol" w:hint="default"/>
      </w:rPr>
    </w:lvl>
    <w:lvl w:ilvl="1" w:tplc="F1B8E990">
      <w:start w:val="1"/>
      <w:numFmt w:val="decimal"/>
      <w:lvlText w:val="%2."/>
      <w:lvlJc w:val="left"/>
      <w:pPr>
        <w:tabs>
          <w:tab w:val="num" w:pos="644"/>
        </w:tabs>
        <w:ind w:left="644" w:hanging="360"/>
      </w:pPr>
      <w:rPr>
        <w:rFonts w:ascii="Times New Roman" w:hAnsi="Times New Roman" w:cs="Times New Roman" w:hint="default"/>
      </w:rPr>
    </w:lvl>
    <w:lvl w:ilvl="2" w:tplc="04190005" w:tentative="1">
      <w:start w:val="1"/>
      <w:numFmt w:val="bullet"/>
      <w:lvlText w:val=""/>
      <w:lvlJc w:val="left"/>
      <w:pPr>
        <w:tabs>
          <w:tab w:val="num" w:pos="2614"/>
        </w:tabs>
        <w:ind w:left="2614" w:hanging="360"/>
      </w:pPr>
      <w:rPr>
        <w:rFonts w:ascii="Wingdings" w:hAnsi="Wingdings" w:hint="default"/>
      </w:rPr>
    </w:lvl>
    <w:lvl w:ilvl="3" w:tplc="04190001" w:tentative="1">
      <w:start w:val="1"/>
      <w:numFmt w:val="bullet"/>
      <w:lvlText w:val=""/>
      <w:lvlJc w:val="left"/>
      <w:pPr>
        <w:tabs>
          <w:tab w:val="num" w:pos="3334"/>
        </w:tabs>
        <w:ind w:left="3334" w:hanging="360"/>
      </w:pPr>
      <w:rPr>
        <w:rFonts w:ascii="Symbol" w:hAnsi="Symbol" w:hint="default"/>
      </w:rPr>
    </w:lvl>
    <w:lvl w:ilvl="4" w:tplc="04190003" w:tentative="1">
      <w:start w:val="1"/>
      <w:numFmt w:val="bullet"/>
      <w:lvlText w:val="o"/>
      <w:lvlJc w:val="left"/>
      <w:pPr>
        <w:tabs>
          <w:tab w:val="num" w:pos="4054"/>
        </w:tabs>
        <w:ind w:left="4054" w:hanging="360"/>
      </w:pPr>
      <w:rPr>
        <w:rFonts w:ascii="Courier New" w:hAnsi="Courier New" w:cs="Courier New" w:hint="default"/>
      </w:rPr>
    </w:lvl>
    <w:lvl w:ilvl="5" w:tplc="04190005" w:tentative="1">
      <w:start w:val="1"/>
      <w:numFmt w:val="bullet"/>
      <w:lvlText w:val=""/>
      <w:lvlJc w:val="left"/>
      <w:pPr>
        <w:tabs>
          <w:tab w:val="num" w:pos="4774"/>
        </w:tabs>
        <w:ind w:left="4774" w:hanging="360"/>
      </w:pPr>
      <w:rPr>
        <w:rFonts w:ascii="Wingdings" w:hAnsi="Wingdings" w:hint="default"/>
      </w:rPr>
    </w:lvl>
    <w:lvl w:ilvl="6" w:tplc="04190001" w:tentative="1">
      <w:start w:val="1"/>
      <w:numFmt w:val="bullet"/>
      <w:lvlText w:val=""/>
      <w:lvlJc w:val="left"/>
      <w:pPr>
        <w:tabs>
          <w:tab w:val="num" w:pos="5494"/>
        </w:tabs>
        <w:ind w:left="5494" w:hanging="360"/>
      </w:pPr>
      <w:rPr>
        <w:rFonts w:ascii="Symbol" w:hAnsi="Symbol" w:hint="default"/>
      </w:rPr>
    </w:lvl>
    <w:lvl w:ilvl="7" w:tplc="04190003" w:tentative="1">
      <w:start w:val="1"/>
      <w:numFmt w:val="bullet"/>
      <w:lvlText w:val="o"/>
      <w:lvlJc w:val="left"/>
      <w:pPr>
        <w:tabs>
          <w:tab w:val="num" w:pos="6214"/>
        </w:tabs>
        <w:ind w:left="6214" w:hanging="360"/>
      </w:pPr>
      <w:rPr>
        <w:rFonts w:ascii="Courier New" w:hAnsi="Courier New" w:cs="Courier New" w:hint="default"/>
      </w:rPr>
    </w:lvl>
    <w:lvl w:ilvl="8" w:tplc="04190005" w:tentative="1">
      <w:start w:val="1"/>
      <w:numFmt w:val="bullet"/>
      <w:lvlText w:val=""/>
      <w:lvlJc w:val="left"/>
      <w:pPr>
        <w:tabs>
          <w:tab w:val="num" w:pos="6934"/>
        </w:tabs>
        <w:ind w:left="6934" w:hanging="360"/>
      </w:pPr>
      <w:rPr>
        <w:rFonts w:ascii="Wingdings" w:hAnsi="Wingdings" w:hint="default"/>
      </w:rPr>
    </w:lvl>
  </w:abstractNum>
  <w:abstractNum w:abstractNumId="9">
    <w:nsid w:val="343D46AF"/>
    <w:multiLevelType w:val="multilevel"/>
    <w:tmpl w:val="DBEC84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65A58BC"/>
    <w:multiLevelType w:val="multilevel"/>
    <w:tmpl w:val="E75E85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B882265"/>
    <w:multiLevelType w:val="multilevel"/>
    <w:tmpl w:val="5C4AEF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E203D81"/>
    <w:multiLevelType w:val="multilevel"/>
    <w:tmpl w:val="A2005E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E4E2DC9"/>
    <w:multiLevelType w:val="multilevel"/>
    <w:tmpl w:val="5AD87D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3F16F6D"/>
    <w:multiLevelType w:val="multilevel"/>
    <w:tmpl w:val="FDE4DC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FCE77AA"/>
    <w:multiLevelType w:val="multilevel"/>
    <w:tmpl w:val="2F86843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8EF3C2A"/>
    <w:multiLevelType w:val="multilevel"/>
    <w:tmpl w:val="A91E6E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6"/>
  </w:num>
  <w:num w:numId="3">
    <w:abstractNumId w:val="4"/>
  </w:num>
  <w:num w:numId="4">
    <w:abstractNumId w:val="14"/>
  </w:num>
  <w:num w:numId="5">
    <w:abstractNumId w:val="10"/>
  </w:num>
  <w:num w:numId="6">
    <w:abstractNumId w:val="15"/>
  </w:num>
  <w:num w:numId="7">
    <w:abstractNumId w:val="3"/>
  </w:num>
  <w:num w:numId="8">
    <w:abstractNumId w:val="13"/>
  </w:num>
  <w:num w:numId="9">
    <w:abstractNumId w:val="16"/>
  </w:num>
  <w:num w:numId="10">
    <w:abstractNumId w:val="9"/>
  </w:num>
  <w:num w:numId="11">
    <w:abstractNumId w:val="1"/>
  </w:num>
  <w:num w:numId="12">
    <w:abstractNumId w:val="11"/>
  </w:num>
  <w:num w:numId="13">
    <w:abstractNumId w:val="7"/>
  </w:num>
  <w:num w:numId="14">
    <w:abstractNumId w:val="12"/>
  </w:num>
  <w:num w:numId="15">
    <w:abstractNumId w:val="2"/>
  </w:num>
  <w:num w:numId="16">
    <w:abstractNumId w:val="0"/>
  </w:num>
  <w:num w:numId="17">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hideGrammaticalErrors/>
  <w:defaultTabStop w:val="708"/>
  <w:hyphenationZone w:val="141"/>
  <w:drawingGridHorizontalSpacing w:val="181"/>
  <w:drawingGridVerticalSpacing w:val="181"/>
  <w:characterSpacingControl w:val="compressPunctuation"/>
  <w:savePreviewPicture/>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
  <w:rsids>
    <w:rsidRoot w:val="00280CFC"/>
    <w:rsid w:val="00004472"/>
    <w:rsid w:val="00004768"/>
    <w:rsid w:val="00005D08"/>
    <w:rsid w:val="00012A2B"/>
    <w:rsid w:val="00013E31"/>
    <w:rsid w:val="00015BDC"/>
    <w:rsid w:val="000162A0"/>
    <w:rsid w:val="00020DE6"/>
    <w:rsid w:val="00024818"/>
    <w:rsid w:val="00024D84"/>
    <w:rsid w:val="000357E0"/>
    <w:rsid w:val="00040D66"/>
    <w:rsid w:val="000473E7"/>
    <w:rsid w:val="0005250C"/>
    <w:rsid w:val="00052EA8"/>
    <w:rsid w:val="00057A9F"/>
    <w:rsid w:val="00061BCA"/>
    <w:rsid w:val="00063169"/>
    <w:rsid w:val="00064851"/>
    <w:rsid w:val="0007424B"/>
    <w:rsid w:val="0007674E"/>
    <w:rsid w:val="0007740E"/>
    <w:rsid w:val="000779D4"/>
    <w:rsid w:val="0008203D"/>
    <w:rsid w:val="0008326E"/>
    <w:rsid w:val="00085AFA"/>
    <w:rsid w:val="00086835"/>
    <w:rsid w:val="00093D43"/>
    <w:rsid w:val="00094A37"/>
    <w:rsid w:val="000954C5"/>
    <w:rsid w:val="000A1E35"/>
    <w:rsid w:val="000A1EBC"/>
    <w:rsid w:val="000B2ADC"/>
    <w:rsid w:val="000B2F91"/>
    <w:rsid w:val="000B5174"/>
    <w:rsid w:val="000D1D96"/>
    <w:rsid w:val="000D285F"/>
    <w:rsid w:val="000D5248"/>
    <w:rsid w:val="000E05DE"/>
    <w:rsid w:val="000E0722"/>
    <w:rsid w:val="000E0AA6"/>
    <w:rsid w:val="000E3010"/>
    <w:rsid w:val="000E37D0"/>
    <w:rsid w:val="000E74A4"/>
    <w:rsid w:val="000E7B8A"/>
    <w:rsid w:val="000F189D"/>
    <w:rsid w:val="000F3BDB"/>
    <w:rsid w:val="00100737"/>
    <w:rsid w:val="001026B6"/>
    <w:rsid w:val="0010293F"/>
    <w:rsid w:val="00102D45"/>
    <w:rsid w:val="00102EEE"/>
    <w:rsid w:val="001074EB"/>
    <w:rsid w:val="00114A10"/>
    <w:rsid w:val="001164A7"/>
    <w:rsid w:val="001239FF"/>
    <w:rsid w:val="00123B68"/>
    <w:rsid w:val="00123D3B"/>
    <w:rsid w:val="00127DE0"/>
    <w:rsid w:val="00136C57"/>
    <w:rsid w:val="00136D40"/>
    <w:rsid w:val="00144DFC"/>
    <w:rsid w:val="001525BA"/>
    <w:rsid w:val="00153D88"/>
    <w:rsid w:val="001575C4"/>
    <w:rsid w:val="001603D3"/>
    <w:rsid w:val="00163565"/>
    <w:rsid w:val="00163A0F"/>
    <w:rsid w:val="00164F1C"/>
    <w:rsid w:val="0017186D"/>
    <w:rsid w:val="0017568D"/>
    <w:rsid w:val="0018038B"/>
    <w:rsid w:val="001825F1"/>
    <w:rsid w:val="00184C3E"/>
    <w:rsid w:val="00185004"/>
    <w:rsid w:val="00191812"/>
    <w:rsid w:val="00191B1F"/>
    <w:rsid w:val="001942B8"/>
    <w:rsid w:val="001A321D"/>
    <w:rsid w:val="001A46CB"/>
    <w:rsid w:val="001A505E"/>
    <w:rsid w:val="001A71D6"/>
    <w:rsid w:val="001A7446"/>
    <w:rsid w:val="001B2954"/>
    <w:rsid w:val="001B3D63"/>
    <w:rsid w:val="001B4F58"/>
    <w:rsid w:val="001B6E79"/>
    <w:rsid w:val="001C20DB"/>
    <w:rsid w:val="001C323F"/>
    <w:rsid w:val="001C5B66"/>
    <w:rsid w:val="001D7AFD"/>
    <w:rsid w:val="001D7CE7"/>
    <w:rsid w:val="001E083F"/>
    <w:rsid w:val="001E75D1"/>
    <w:rsid w:val="001F5B05"/>
    <w:rsid w:val="001F5F9F"/>
    <w:rsid w:val="001F68D2"/>
    <w:rsid w:val="002038E5"/>
    <w:rsid w:val="0020731B"/>
    <w:rsid w:val="00213610"/>
    <w:rsid w:val="00220669"/>
    <w:rsid w:val="0022173F"/>
    <w:rsid w:val="00223A7C"/>
    <w:rsid w:val="00224B8C"/>
    <w:rsid w:val="002339C2"/>
    <w:rsid w:val="00235336"/>
    <w:rsid w:val="0024312A"/>
    <w:rsid w:val="00245858"/>
    <w:rsid w:val="00256011"/>
    <w:rsid w:val="002570F3"/>
    <w:rsid w:val="00261A1A"/>
    <w:rsid w:val="00263F06"/>
    <w:rsid w:val="00266777"/>
    <w:rsid w:val="00270A5F"/>
    <w:rsid w:val="002740A0"/>
    <w:rsid w:val="00275A17"/>
    <w:rsid w:val="00276C4B"/>
    <w:rsid w:val="002807B4"/>
    <w:rsid w:val="00280CFC"/>
    <w:rsid w:val="0028184B"/>
    <w:rsid w:val="002865FB"/>
    <w:rsid w:val="002900ED"/>
    <w:rsid w:val="0029164E"/>
    <w:rsid w:val="002A0657"/>
    <w:rsid w:val="002A42A1"/>
    <w:rsid w:val="002A722A"/>
    <w:rsid w:val="002B46D0"/>
    <w:rsid w:val="002B581E"/>
    <w:rsid w:val="002C257F"/>
    <w:rsid w:val="002C3E3F"/>
    <w:rsid w:val="002C6107"/>
    <w:rsid w:val="002D064E"/>
    <w:rsid w:val="002E0F4A"/>
    <w:rsid w:val="002E4596"/>
    <w:rsid w:val="003004C5"/>
    <w:rsid w:val="00305BD3"/>
    <w:rsid w:val="00307195"/>
    <w:rsid w:val="0031335D"/>
    <w:rsid w:val="003142F7"/>
    <w:rsid w:val="00316697"/>
    <w:rsid w:val="00316C2A"/>
    <w:rsid w:val="00320214"/>
    <w:rsid w:val="00330123"/>
    <w:rsid w:val="00331F65"/>
    <w:rsid w:val="00334EC6"/>
    <w:rsid w:val="0033511C"/>
    <w:rsid w:val="003374FB"/>
    <w:rsid w:val="0034429D"/>
    <w:rsid w:val="00344384"/>
    <w:rsid w:val="00350691"/>
    <w:rsid w:val="003522F3"/>
    <w:rsid w:val="00354870"/>
    <w:rsid w:val="00362688"/>
    <w:rsid w:val="0037317E"/>
    <w:rsid w:val="00382D11"/>
    <w:rsid w:val="003832C2"/>
    <w:rsid w:val="00383E05"/>
    <w:rsid w:val="0038511F"/>
    <w:rsid w:val="00386DC9"/>
    <w:rsid w:val="00387102"/>
    <w:rsid w:val="0039462C"/>
    <w:rsid w:val="00395550"/>
    <w:rsid w:val="003A2701"/>
    <w:rsid w:val="003A4613"/>
    <w:rsid w:val="003A5772"/>
    <w:rsid w:val="003A5C65"/>
    <w:rsid w:val="003A78AD"/>
    <w:rsid w:val="003B40CF"/>
    <w:rsid w:val="003B5881"/>
    <w:rsid w:val="003C1945"/>
    <w:rsid w:val="003C1E4A"/>
    <w:rsid w:val="003C4FA9"/>
    <w:rsid w:val="003D0CA2"/>
    <w:rsid w:val="003D1E40"/>
    <w:rsid w:val="003D752C"/>
    <w:rsid w:val="003E380C"/>
    <w:rsid w:val="003E3B81"/>
    <w:rsid w:val="003E60E8"/>
    <w:rsid w:val="003E6B30"/>
    <w:rsid w:val="003F1A0E"/>
    <w:rsid w:val="003F2B7B"/>
    <w:rsid w:val="003F4235"/>
    <w:rsid w:val="003F4459"/>
    <w:rsid w:val="003F6DDD"/>
    <w:rsid w:val="00400F9B"/>
    <w:rsid w:val="00402398"/>
    <w:rsid w:val="00403958"/>
    <w:rsid w:val="00403EF3"/>
    <w:rsid w:val="00420A6B"/>
    <w:rsid w:val="00423C0D"/>
    <w:rsid w:val="00423C57"/>
    <w:rsid w:val="004251D4"/>
    <w:rsid w:val="0042730E"/>
    <w:rsid w:val="00431BFF"/>
    <w:rsid w:val="00431E19"/>
    <w:rsid w:val="00434BF6"/>
    <w:rsid w:val="00435375"/>
    <w:rsid w:val="00440DD8"/>
    <w:rsid w:val="0044326C"/>
    <w:rsid w:val="004450B2"/>
    <w:rsid w:val="004479ED"/>
    <w:rsid w:val="00454D7C"/>
    <w:rsid w:val="00457499"/>
    <w:rsid w:val="00457598"/>
    <w:rsid w:val="004613CF"/>
    <w:rsid w:val="00461EF7"/>
    <w:rsid w:val="0046730E"/>
    <w:rsid w:val="0047002E"/>
    <w:rsid w:val="00470197"/>
    <w:rsid w:val="00472AB4"/>
    <w:rsid w:val="00472D20"/>
    <w:rsid w:val="004746F1"/>
    <w:rsid w:val="00475BCE"/>
    <w:rsid w:val="00477627"/>
    <w:rsid w:val="00481AE2"/>
    <w:rsid w:val="00483345"/>
    <w:rsid w:val="00483D70"/>
    <w:rsid w:val="00485025"/>
    <w:rsid w:val="00494E9C"/>
    <w:rsid w:val="004A46B2"/>
    <w:rsid w:val="004A5080"/>
    <w:rsid w:val="004A5E9A"/>
    <w:rsid w:val="004B11DA"/>
    <w:rsid w:val="004B2C09"/>
    <w:rsid w:val="004B3464"/>
    <w:rsid w:val="004B42C8"/>
    <w:rsid w:val="004B5595"/>
    <w:rsid w:val="004B663E"/>
    <w:rsid w:val="004B765B"/>
    <w:rsid w:val="004B7D47"/>
    <w:rsid w:val="004C1287"/>
    <w:rsid w:val="004C6FDD"/>
    <w:rsid w:val="004C7E64"/>
    <w:rsid w:val="004D05EE"/>
    <w:rsid w:val="004D2C96"/>
    <w:rsid w:val="004D3AA0"/>
    <w:rsid w:val="004D5E83"/>
    <w:rsid w:val="004D7F40"/>
    <w:rsid w:val="004E1822"/>
    <w:rsid w:val="004E20A6"/>
    <w:rsid w:val="004E3140"/>
    <w:rsid w:val="004E33F9"/>
    <w:rsid w:val="004E57C7"/>
    <w:rsid w:val="004E79AF"/>
    <w:rsid w:val="004F2CEA"/>
    <w:rsid w:val="004F574B"/>
    <w:rsid w:val="00500A9A"/>
    <w:rsid w:val="00500B38"/>
    <w:rsid w:val="00501B93"/>
    <w:rsid w:val="005046B2"/>
    <w:rsid w:val="00504B0C"/>
    <w:rsid w:val="00507667"/>
    <w:rsid w:val="0051066F"/>
    <w:rsid w:val="00511123"/>
    <w:rsid w:val="005113B3"/>
    <w:rsid w:val="00511F6F"/>
    <w:rsid w:val="00512CB2"/>
    <w:rsid w:val="00513297"/>
    <w:rsid w:val="005169EB"/>
    <w:rsid w:val="00520B6A"/>
    <w:rsid w:val="00526B5E"/>
    <w:rsid w:val="0053464D"/>
    <w:rsid w:val="00540905"/>
    <w:rsid w:val="00540945"/>
    <w:rsid w:val="00543800"/>
    <w:rsid w:val="0054666F"/>
    <w:rsid w:val="00546D0C"/>
    <w:rsid w:val="00550944"/>
    <w:rsid w:val="00553BDF"/>
    <w:rsid w:val="005562F7"/>
    <w:rsid w:val="00556C38"/>
    <w:rsid w:val="00561262"/>
    <w:rsid w:val="00561542"/>
    <w:rsid w:val="00564849"/>
    <w:rsid w:val="005653FC"/>
    <w:rsid w:val="00574120"/>
    <w:rsid w:val="005763F1"/>
    <w:rsid w:val="00576B2E"/>
    <w:rsid w:val="00580A2F"/>
    <w:rsid w:val="00582C7C"/>
    <w:rsid w:val="00583459"/>
    <w:rsid w:val="00592EBD"/>
    <w:rsid w:val="0059329F"/>
    <w:rsid w:val="005A0DCC"/>
    <w:rsid w:val="005A23D6"/>
    <w:rsid w:val="005A3787"/>
    <w:rsid w:val="005A7674"/>
    <w:rsid w:val="005B1C88"/>
    <w:rsid w:val="005C143C"/>
    <w:rsid w:val="005C47C0"/>
    <w:rsid w:val="005C7FD5"/>
    <w:rsid w:val="005D00FC"/>
    <w:rsid w:val="005D40BF"/>
    <w:rsid w:val="005D4B27"/>
    <w:rsid w:val="005D5B85"/>
    <w:rsid w:val="005E3CAE"/>
    <w:rsid w:val="005F0BDC"/>
    <w:rsid w:val="005F1B5A"/>
    <w:rsid w:val="005F6004"/>
    <w:rsid w:val="005F6D38"/>
    <w:rsid w:val="005F7A59"/>
    <w:rsid w:val="0060257E"/>
    <w:rsid w:val="00602DE9"/>
    <w:rsid w:val="006134A2"/>
    <w:rsid w:val="00616640"/>
    <w:rsid w:val="006210CE"/>
    <w:rsid w:val="0062122D"/>
    <w:rsid w:val="00621290"/>
    <w:rsid w:val="00623731"/>
    <w:rsid w:val="00625ABB"/>
    <w:rsid w:val="006302FC"/>
    <w:rsid w:val="00630F7F"/>
    <w:rsid w:val="00630FAE"/>
    <w:rsid w:val="00633171"/>
    <w:rsid w:val="00634799"/>
    <w:rsid w:val="006415BC"/>
    <w:rsid w:val="00641BE7"/>
    <w:rsid w:val="006550F8"/>
    <w:rsid w:val="00655398"/>
    <w:rsid w:val="006651CC"/>
    <w:rsid w:val="00670038"/>
    <w:rsid w:val="00670CEB"/>
    <w:rsid w:val="006733C9"/>
    <w:rsid w:val="006765FB"/>
    <w:rsid w:val="0067681E"/>
    <w:rsid w:val="00677C2F"/>
    <w:rsid w:val="00682380"/>
    <w:rsid w:val="00691C22"/>
    <w:rsid w:val="006936C7"/>
    <w:rsid w:val="00695FDB"/>
    <w:rsid w:val="006A0381"/>
    <w:rsid w:val="006A159B"/>
    <w:rsid w:val="006A25D4"/>
    <w:rsid w:val="006A2CB4"/>
    <w:rsid w:val="006A49A8"/>
    <w:rsid w:val="006A5135"/>
    <w:rsid w:val="006B0FD1"/>
    <w:rsid w:val="006B1CAB"/>
    <w:rsid w:val="006B3B6B"/>
    <w:rsid w:val="006B5FE1"/>
    <w:rsid w:val="006C01F7"/>
    <w:rsid w:val="006C5FD8"/>
    <w:rsid w:val="006D496F"/>
    <w:rsid w:val="006D6FB9"/>
    <w:rsid w:val="006E16D2"/>
    <w:rsid w:val="006E4CDA"/>
    <w:rsid w:val="006F0E6F"/>
    <w:rsid w:val="006F6453"/>
    <w:rsid w:val="006F7AC7"/>
    <w:rsid w:val="007011BA"/>
    <w:rsid w:val="00704D63"/>
    <w:rsid w:val="007111BA"/>
    <w:rsid w:val="007140B1"/>
    <w:rsid w:val="007222C3"/>
    <w:rsid w:val="007267B4"/>
    <w:rsid w:val="0072680E"/>
    <w:rsid w:val="00734BB8"/>
    <w:rsid w:val="00735F71"/>
    <w:rsid w:val="0073716A"/>
    <w:rsid w:val="0074561A"/>
    <w:rsid w:val="0075049B"/>
    <w:rsid w:val="00753268"/>
    <w:rsid w:val="00754595"/>
    <w:rsid w:val="00760C73"/>
    <w:rsid w:val="0076154F"/>
    <w:rsid w:val="00762717"/>
    <w:rsid w:val="00762B40"/>
    <w:rsid w:val="00766381"/>
    <w:rsid w:val="00767D22"/>
    <w:rsid w:val="00773C52"/>
    <w:rsid w:val="00776705"/>
    <w:rsid w:val="00783BDC"/>
    <w:rsid w:val="007878CA"/>
    <w:rsid w:val="00787D61"/>
    <w:rsid w:val="007A06DC"/>
    <w:rsid w:val="007A3B60"/>
    <w:rsid w:val="007A4C6D"/>
    <w:rsid w:val="007A6B39"/>
    <w:rsid w:val="007B4F05"/>
    <w:rsid w:val="007B6F2A"/>
    <w:rsid w:val="007C0875"/>
    <w:rsid w:val="007C1F69"/>
    <w:rsid w:val="007C3CC1"/>
    <w:rsid w:val="007C4E70"/>
    <w:rsid w:val="007C7C98"/>
    <w:rsid w:val="007D1F34"/>
    <w:rsid w:val="007D7BA6"/>
    <w:rsid w:val="007E021A"/>
    <w:rsid w:val="007E16DB"/>
    <w:rsid w:val="007E296B"/>
    <w:rsid w:val="007E400A"/>
    <w:rsid w:val="007F0A1D"/>
    <w:rsid w:val="00805BD7"/>
    <w:rsid w:val="00810664"/>
    <w:rsid w:val="0081128E"/>
    <w:rsid w:val="0081321E"/>
    <w:rsid w:val="00813791"/>
    <w:rsid w:val="00814760"/>
    <w:rsid w:val="00815787"/>
    <w:rsid w:val="00817D2B"/>
    <w:rsid w:val="0082236C"/>
    <w:rsid w:val="0082444A"/>
    <w:rsid w:val="00824BBA"/>
    <w:rsid w:val="00825FFF"/>
    <w:rsid w:val="00826A16"/>
    <w:rsid w:val="00827D4E"/>
    <w:rsid w:val="00830D98"/>
    <w:rsid w:val="00831AA6"/>
    <w:rsid w:val="008404DD"/>
    <w:rsid w:val="00855605"/>
    <w:rsid w:val="0087004B"/>
    <w:rsid w:val="008707D3"/>
    <w:rsid w:val="00891CC8"/>
    <w:rsid w:val="00893A7C"/>
    <w:rsid w:val="0089501A"/>
    <w:rsid w:val="008A2F32"/>
    <w:rsid w:val="008B5FBA"/>
    <w:rsid w:val="008B7037"/>
    <w:rsid w:val="008B78A8"/>
    <w:rsid w:val="008C198A"/>
    <w:rsid w:val="008C486D"/>
    <w:rsid w:val="008D2426"/>
    <w:rsid w:val="008D559D"/>
    <w:rsid w:val="008E1162"/>
    <w:rsid w:val="008E5BA0"/>
    <w:rsid w:val="008E5FFE"/>
    <w:rsid w:val="008E6F45"/>
    <w:rsid w:val="00905D19"/>
    <w:rsid w:val="00906C0F"/>
    <w:rsid w:val="0091062C"/>
    <w:rsid w:val="009135D1"/>
    <w:rsid w:val="0091649E"/>
    <w:rsid w:val="009164FB"/>
    <w:rsid w:val="00917074"/>
    <w:rsid w:val="00921355"/>
    <w:rsid w:val="009248FC"/>
    <w:rsid w:val="00926678"/>
    <w:rsid w:val="009269EC"/>
    <w:rsid w:val="00931920"/>
    <w:rsid w:val="00934980"/>
    <w:rsid w:val="00941211"/>
    <w:rsid w:val="00943988"/>
    <w:rsid w:val="00943A01"/>
    <w:rsid w:val="0094513E"/>
    <w:rsid w:val="009474C2"/>
    <w:rsid w:val="00947650"/>
    <w:rsid w:val="00951035"/>
    <w:rsid w:val="00957242"/>
    <w:rsid w:val="00961675"/>
    <w:rsid w:val="00966F21"/>
    <w:rsid w:val="009674BF"/>
    <w:rsid w:val="00973663"/>
    <w:rsid w:val="0097749A"/>
    <w:rsid w:val="00981AD2"/>
    <w:rsid w:val="0099391D"/>
    <w:rsid w:val="00996191"/>
    <w:rsid w:val="009A40B7"/>
    <w:rsid w:val="009A4EAD"/>
    <w:rsid w:val="009A7218"/>
    <w:rsid w:val="009A736A"/>
    <w:rsid w:val="009B0B52"/>
    <w:rsid w:val="009B0B87"/>
    <w:rsid w:val="009B3199"/>
    <w:rsid w:val="009B4E0F"/>
    <w:rsid w:val="009B7900"/>
    <w:rsid w:val="009C42EE"/>
    <w:rsid w:val="009C6190"/>
    <w:rsid w:val="009E09A1"/>
    <w:rsid w:val="009F2A4B"/>
    <w:rsid w:val="009F35E2"/>
    <w:rsid w:val="009F5CDF"/>
    <w:rsid w:val="00A03D04"/>
    <w:rsid w:val="00A10943"/>
    <w:rsid w:val="00A12330"/>
    <w:rsid w:val="00A2105D"/>
    <w:rsid w:val="00A26FB2"/>
    <w:rsid w:val="00A27567"/>
    <w:rsid w:val="00A30074"/>
    <w:rsid w:val="00A3480E"/>
    <w:rsid w:val="00A34BB3"/>
    <w:rsid w:val="00A408D0"/>
    <w:rsid w:val="00A4349A"/>
    <w:rsid w:val="00A43C6D"/>
    <w:rsid w:val="00A44BC4"/>
    <w:rsid w:val="00A53BB5"/>
    <w:rsid w:val="00A5756A"/>
    <w:rsid w:val="00A60354"/>
    <w:rsid w:val="00A61B5C"/>
    <w:rsid w:val="00A64896"/>
    <w:rsid w:val="00A6649A"/>
    <w:rsid w:val="00A67663"/>
    <w:rsid w:val="00A70461"/>
    <w:rsid w:val="00A722E9"/>
    <w:rsid w:val="00A72866"/>
    <w:rsid w:val="00A769FC"/>
    <w:rsid w:val="00A76A00"/>
    <w:rsid w:val="00A825C5"/>
    <w:rsid w:val="00A84EB2"/>
    <w:rsid w:val="00A903F3"/>
    <w:rsid w:val="00A92C28"/>
    <w:rsid w:val="00A93739"/>
    <w:rsid w:val="00A9398A"/>
    <w:rsid w:val="00A959E7"/>
    <w:rsid w:val="00A966E9"/>
    <w:rsid w:val="00AA45FC"/>
    <w:rsid w:val="00AA6223"/>
    <w:rsid w:val="00AB251B"/>
    <w:rsid w:val="00AB3ECE"/>
    <w:rsid w:val="00AB62AA"/>
    <w:rsid w:val="00AB669C"/>
    <w:rsid w:val="00AB7056"/>
    <w:rsid w:val="00AC6F27"/>
    <w:rsid w:val="00AD14CB"/>
    <w:rsid w:val="00AD2699"/>
    <w:rsid w:val="00AD32B2"/>
    <w:rsid w:val="00AD34E1"/>
    <w:rsid w:val="00AD4BA4"/>
    <w:rsid w:val="00AD54C8"/>
    <w:rsid w:val="00AE2A97"/>
    <w:rsid w:val="00AE3DA1"/>
    <w:rsid w:val="00AF0BC7"/>
    <w:rsid w:val="00AF31A4"/>
    <w:rsid w:val="00AF5DD7"/>
    <w:rsid w:val="00B019DB"/>
    <w:rsid w:val="00B049D9"/>
    <w:rsid w:val="00B04EBD"/>
    <w:rsid w:val="00B13978"/>
    <w:rsid w:val="00B16F22"/>
    <w:rsid w:val="00B26978"/>
    <w:rsid w:val="00B27A1A"/>
    <w:rsid w:val="00B301F5"/>
    <w:rsid w:val="00B305EE"/>
    <w:rsid w:val="00B318DC"/>
    <w:rsid w:val="00B341E8"/>
    <w:rsid w:val="00B36348"/>
    <w:rsid w:val="00B40A3F"/>
    <w:rsid w:val="00B50E1B"/>
    <w:rsid w:val="00B51D0F"/>
    <w:rsid w:val="00B614E2"/>
    <w:rsid w:val="00B6169C"/>
    <w:rsid w:val="00B63DA3"/>
    <w:rsid w:val="00B67749"/>
    <w:rsid w:val="00B70DE4"/>
    <w:rsid w:val="00B72478"/>
    <w:rsid w:val="00B730CF"/>
    <w:rsid w:val="00B82870"/>
    <w:rsid w:val="00B83A45"/>
    <w:rsid w:val="00B8418D"/>
    <w:rsid w:val="00B850EA"/>
    <w:rsid w:val="00B87412"/>
    <w:rsid w:val="00B905D0"/>
    <w:rsid w:val="00B90637"/>
    <w:rsid w:val="00B919C8"/>
    <w:rsid w:val="00B93369"/>
    <w:rsid w:val="00B93B3D"/>
    <w:rsid w:val="00B943B3"/>
    <w:rsid w:val="00B94602"/>
    <w:rsid w:val="00B94DA8"/>
    <w:rsid w:val="00BA1A1F"/>
    <w:rsid w:val="00BA1A69"/>
    <w:rsid w:val="00BA26E4"/>
    <w:rsid w:val="00BA435A"/>
    <w:rsid w:val="00BA4BA5"/>
    <w:rsid w:val="00BA72F2"/>
    <w:rsid w:val="00BB025C"/>
    <w:rsid w:val="00BB1585"/>
    <w:rsid w:val="00BB18E6"/>
    <w:rsid w:val="00BB2B38"/>
    <w:rsid w:val="00BB72E0"/>
    <w:rsid w:val="00BC3ECA"/>
    <w:rsid w:val="00BD143C"/>
    <w:rsid w:val="00BD1B49"/>
    <w:rsid w:val="00BD2C2D"/>
    <w:rsid w:val="00BD4C5B"/>
    <w:rsid w:val="00BE1169"/>
    <w:rsid w:val="00BE1350"/>
    <w:rsid w:val="00BE39E1"/>
    <w:rsid w:val="00BE5574"/>
    <w:rsid w:val="00BE6184"/>
    <w:rsid w:val="00BF0662"/>
    <w:rsid w:val="00BF1A30"/>
    <w:rsid w:val="00BF55E3"/>
    <w:rsid w:val="00C034E1"/>
    <w:rsid w:val="00C04062"/>
    <w:rsid w:val="00C04961"/>
    <w:rsid w:val="00C071AD"/>
    <w:rsid w:val="00C07B10"/>
    <w:rsid w:val="00C12B43"/>
    <w:rsid w:val="00C13A18"/>
    <w:rsid w:val="00C24135"/>
    <w:rsid w:val="00C306D3"/>
    <w:rsid w:val="00C30CD9"/>
    <w:rsid w:val="00C34A03"/>
    <w:rsid w:val="00C36374"/>
    <w:rsid w:val="00C40BE3"/>
    <w:rsid w:val="00C42A6A"/>
    <w:rsid w:val="00C445BE"/>
    <w:rsid w:val="00C44F55"/>
    <w:rsid w:val="00C52614"/>
    <w:rsid w:val="00C53B17"/>
    <w:rsid w:val="00C54BB3"/>
    <w:rsid w:val="00C553BF"/>
    <w:rsid w:val="00C55956"/>
    <w:rsid w:val="00C55A45"/>
    <w:rsid w:val="00C6133E"/>
    <w:rsid w:val="00C7126C"/>
    <w:rsid w:val="00C71780"/>
    <w:rsid w:val="00C73229"/>
    <w:rsid w:val="00C76763"/>
    <w:rsid w:val="00C80A88"/>
    <w:rsid w:val="00C80D5A"/>
    <w:rsid w:val="00C84775"/>
    <w:rsid w:val="00C866A1"/>
    <w:rsid w:val="00C8731E"/>
    <w:rsid w:val="00C879F8"/>
    <w:rsid w:val="00C9177B"/>
    <w:rsid w:val="00C9462A"/>
    <w:rsid w:val="00C94C4D"/>
    <w:rsid w:val="00C95613"/>
    <w:rsid w:val="00CA0759"/>
    <w:rsid w:val="00CA0ADA"/>
    <w:rsid w:val="00CB3C82"/>
    <w:rsid w:val="00CB610A"/>
    <w:rsid w:val="00CB67CF"/>
    <w:rsid w:val="00CB6895"/>
    <w:rsid w:val="00CB6D98"/>
    <w:rsid w:val="00CC1155"/>
    <w:rsid w:val="00CC2AF3"/>
    <w:rsid w:val="00CC60EC"/>
    <w:rsid w:val="00CC6897"/>
    <w:rsid w:val="00CC70EB"/>
    <w:rsid w:val="00CD0951"/>
    <w:rsid w:val="00CE0B15"/>
    <w:rsid w:val="00CE2220"/>
    <w:rsid w:val="00CE3072"/>
    <w:rsid w:val="00CF02CE"/>
    <w:rsid w:val="00CF29FB"/>
    <w:rsid w:val="00CF50D3"/>
    <w:rsid w:val="00CF567B"/>
    <w:rsid w:val="00CF7A11"/>
    <w:rsid w:val="00D0204E"/>
    <w:rsid w:val="00D03B4A"/>
    <w:rsid w:val="00D04D9F"/>
    <w:rsid w:val="00D06DDE"/>
    <w:rsid w:val="00D10415"/>
    <w:rsid w:val="00D112F5"/>
    <w:rsid w:val="00D13B34"/>
    <w:rsid w:val="00D13E07"/>
    <w:rsid w:val="00D23558"/>
    <w:rsid w:val="00D2532D"/>
    <w:rsid w:val="00D2668F"/>
    <w:rsid w:val="00D30B5E"/>
    <w:rsid w:val="00D32FC9"/>
    <w:rsid w:val="00D35041"/>
    <w:rsid w:val="00D4373B"/>
    <w:rsid w:val="00D44A11"/>
    <w:rsid w:val="00D469FD"/>
    <w:rsid w:val="00D46C74"/>
    <w:rsid w:val="00D505A1"/>
    <w:rsid w:val="00D53F4C"/>
    <w:rsid w:val="00D55083"/>
    <w:rsid w:val="00D55EA7"/>
    <w:rsid w:val="00D565AF"/>
    <w:rsid w:val="00D56AE6"/>
    <w:rsid w:val="00D57D7C"/>
    <w:rsid w:val="00D57EBF"/>
    <w:rsid w:val="00D67745"/>
    <w:rsid w:val="00D75E12"/>
    <w:rsid w:val="00D81583"/>
    <w:rsid w:val="00D840FC"/>
    <w:rsid w:val="00D84E78"/>
    <w:rsid w:val="00D869E1"/>
    <w:rsid w:val="00D9008F"/>
    <w:rsid w:val="00D9224A"/>
    <w:rsid w:val="00D923FF"/>
    <w:rsid w:val="00D943B7"/>
    <w:rsid w:val="00D94638"/>
    <w:rsid w:val="00DA0858"/>
    <w:rsid w:val="00DA358A"/>
    <w:rsid w:val="00DA4731"/>
    <w:rsid w:val="00DA4B08"/>
    <w:rsid w:val="00DB01BC"/>
    <w:rsid w:val="00DB0BF8"/>
    <w:rsid w:val="00DB228D"/>
    <w:rsid w:val="00DB5053"/>
    <w:rsid w:val="00DB722C"/>
    <w:rsid w:val="00DC3094"/>
    <w:rsid w:val="00DC6603"/>
    <w:rsid w:val="00DD7003"/>
    <w:rsid w:val="00DD7E70"/>
    <w:rsid w:val="00DD7F7B"/>
    <w:rsid w:val="00DE2BA5"/>
    <w:rsid w:val="00DE545C"/>
    <w:rsid w:val="00DF20AC"/>
    <w:rsid w:val="00E036B6"/>
    <w:rsid w:val="00E0644E"/>
    <w:rsid w:val="00E10562"/>
    <w:rsid w:val="00E11C99"/>
    <w:rsid w:val="00E1391B"/>
    <w:rsid w:val="00E214E0"/>
    <w:rsid w:val="00E222E7"/>
    <w:rsid w:val="00E22BBB"/>
    <w:rsid w:val="00E251A4"/>
    <w:rsid w:val="00E268EB"/>
    <w:rsid w:val="00E277C1"/>
    <w:rsid w:val="00E31EB1"/>
    <w:rsid w:val="00E3512A"/>
    <w:rsid w:val="00E37C69"/>
    <w:rsid w:val="00E37DBF"/>
    <w:rsid w:val="00E423B1"/>
    <w:rsid w:val="00E52F68"/>
    <w:rsid w:val="00E605CE"/>
    <w:rsid w:val="00E60E45"/>
    <w:rsid w:val="00E61FDA"/>
    <w:rsid w:val="00E63496"/>
    <w:rsid w:val="00E64338"/>
    <w:rsid w:val="00E673D9"/>
    <w:rsid w:val="00E7095F"/>
    <w:rsid w:val="00E72735"/>
    <w:rsid w:val="00E774FF"/>
    <w:rsid w:val="00E86369"/>
    <w:rsid w:val="00E900F0"/>
    <w:rsid w:val="00E93D1C"/>
    <w:rsid w:val="00E93FB7"/>
    <w:rsid w:val="00EA05E8"/>
    <w:rsid w:val="00EA0D78"/>
    <w:rsid w:val="00EA2A7D"/>
    <w:rsid w:val="00EA6427"/>
    <w:rsid w:val="00EB025E"/>
    <w:rsid w:val="00EB1AD7"/>
    <w:rsid w:val="00EB6E27"/>
    <w:rsid w:val="00EB6E9C"/>
    <w:rsid w:val="00EB737E"/>
    <w:rsid w:val="00EC001B"/>
    <w:rsid w:val="00EC155C"/>
    <w:rsid w:val="00EC25FE"/>
    <w:rsid w:val="00EC337C"/>
    <w:rsid w:val="00EC3869"/>
    <w:rsid w:val="00EC3993"/>
    <w:rsid w:val="00EC46A5"/>
    <w:rsid w:val="00EC7F0C"/>
    <w:rsid w:val="00ED0EF6"/>
    <w:rsid w:val="00ED1AC6"/>
    <w:rsid w:val="00ED50E9"/>
    <w:rsid w:val="00ED7AF8"/>
    <w:rsid w:val="00EE0FB7"/>
    <w:rsid w:val="00EE1D0E"/>
    <w:rsid w:val="00EE486D"/>
    <w:rsid w:val="00EE4EAC"/>
    <w:rsid w:val="00EE5B04"/>
    <w:rsid w:val="00EF1530"/>
    <w:rsid w:val="00EF47AA"/>
    <w:rsid w:val="00F00FB7"/>
    <w:rsid w:val="00F020F8"/>
    <w:rsid w:val="00F030F3"/>
    <w:rsid w:val="00F10411"/>
    <w:rsid w:val="00F11AD1"/>
    <w:rsid w:val="00F11EDB"/>
    <w:rsid w:val="00F135BE"/>
    <w:rsid w:val="00F137BB"/>
    <w:rsid w:val="00F151CD"/>
    <w:rsid w:val="00F171AC"/>
    <w:rsid w:val="00F2347D"/>
    <w:rsid w:val="00F26286"/>
    <w:rsid w:val="00F34B66"/>
    <w:rsid w:val="00F36E45"/>
    <w:rsid w:val="00F37C8A"/>
    <w:rsid w:val="00F4347A"/>
    <w:rsid w:val="00F44F43"/>
    <w:rsid w:val="00F455F9"/>
    <w:rsid w:val="00F459E0"/>
    <w:rsid w:val="00F45BC6"/>
    <w:rsid w:val="00F50B12"/>
    <w:rsid w:val="00F51BAA"/>
    <w:rsid w:val="00F541CA"/>
    <w:rsid w:val="00F5540E"/>
    <w:rsid w:val="00F5650D"/>
    <w:rsid w:val="00F56575"/>
    <w:rsid w:val="00F6411B"/>
    <w:rsid w:val="00F7183C"/>
    <w:rsid w:val="00F75697"/>
    <w:rsid w:val="00F772D4"/>
    <w:rsid w:val="00F77E5F"/>
    <w:rsid w:val="00F82295"/>
    <w:rsid w:val="00F83C3F"/>
    <w:rsid w:val="00F848B2"/>
    <w:rsid w:val="00F84CC8"/>
    <w:rsid w:val="00F87A14"/>
    <w:rsid w:val="00F9130A"/>
    <w:rsid w:val="00F9477C"/>
    <w:rsid w:val="00FA2BC2"/>
    <w:rsid w:val="00FA41D0"/>
    <w:rsid w:val="00FB0461"/>
    <w:rsid w:val="00FB0CE7"/>
    <w:rsid w:val="00FB1F86"/>
    <w:rsid w:val="00FB462A"/>
    <w:rsid w:val="00FB5015"/>
    <w:rsid w:val="00FB514E"/>
    <w:rsid w:val="00FB684E"/>
    <w:rsid w:val="00FB7746"/>
    <w:rsid w:val="00FC2D7F"/>
    <w:rsid w:val="00FC2F49"/>
    <w:rsid w:val="00FC348D"/>
    <w:rsid w:val="00FC34E4"/>
    <w:rsid w:val="00FC45F5"/>
    <w:rsid w:val="00FC4AC2"/>
    <w:rsid w:val="00FC6630"/>
    <w:rsid w:val="00FD0D93"/>
    <w:rsid w:val="00FD1AC9"/>
    <w:rsid w:val="00FE041B"/>
    <w:rsid w:val="00FE130D"/>
    <w:rsid w:val="00FE592C"/>
    <w:rsid w:val="00FF27CE"/>
    <w:rsid w:val="00FF64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C8FAB96-6CCA-4E45-B1BC-B49F9B874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paragraph" w:styleId="1">
    <w:name w:val="heading 1"/>
    <w:basedOn w:val="a"/>
    <w:next w:val="a"/>
    <w:link w:val="10"/>
    <w:uiPriority w:val="9"/>
    <w:qFormat/>
    <w:rsid w:val="001B4F5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1B4F5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1B4F58"/>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unhideWhenUsed/>
    <w:qFormat/>
    <w:rsid w:val="001B4F58"/>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unhideWhenUsed/>
    <w:qFormat/>
    <w:rsid w:val="001B4F58"/>
    <w:pPr>
      <w:keepNext/>
      <w:keepLines/>
      <w:spacing w:before="4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unhideWhenUsed/>
    <w:qFormat/>
    <w:rsid w:val="001B4F58"/>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unhideWhenUsed/>
    <w:qFormat/>
    <w:rsid w:val="001B4F58"/>
    <w:pPr>
      <w:keepNext/>
      <w:keepLine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unhideWhenUsed/>
    <w:qFormat/>
    <w:rsid w:val="001B4F5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1B4F5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66CC"/>
      <w:u w:val="single"/>
    </w:rPr>
  </w:style>
  <w:style w:type="character" w:customStyle="1" w:styleId="a4">
    <w:name w:val="Сноска_"/>
    <w:basedOn w:val="a0"/>
    <w:link w:val="a5"/>
    <w:rPr>
      <w:rFonts w:ascii="Times New Roman" w:eastAsia="Times New Roman" w:hAnsi="Times New Roman" w:cs="Times New Roman"/>
      <w:b w:val="0"/>
      <w:bCs w:val="0"/>
      <w:i w:val="0"/>
      <w:iCs w:val="0"/>
      <w:smallCaps w:val="0"/>
      <w:strike w:val="0"/>
      <w:sz w:val="20"/>
      <w:szCs w:val="20"/>
      <w:u w:val="none"/>
    </w:rPr>
  </w:style>
  <w:style w:type="character" w:customStyle="1" w:styleId="a6">
    <w:name w:val="Сноска + Курсив"/>
    <w:basedOn w:val="a4"/>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22">
    <w:name w:val="Сноска (2)_"/>
    <w:basedOn w:val="a0"/>
    <w:link w:val="23"/>
    <w:rPr>
      <w:rFonts w:ascii="Times New Roman" w:eastAsia="Times New Roman" w:hAnsi="Times New Roman" w:cs="Times New Roman"/>
      <w:b/>
      <w:bCs/>
      <w:i/>
      <w:iCs/>
      <w:smallCaps w:val="0"/>
      <w:strike w:val="0"/>
      <w:sz w:val="36"/>
      <w:szCs w:val="36"/>
      <w:u w:val="none"/>
    </w:rPr>
  </w:style>
  <w:style w:type="character" w:customStyle="1" w:styleId="2105pt">
    <w:name w:val="Сноска (2) + 10;5 pt;Не полужирный;Не курсив"/>
    <w:basedOn w:val="22"/>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45pt">
    <w:name w:val="Сноска + 4;5 pt"/>
    <w:basedOn w:val="a4"/>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a7">
    <w:name w:val="Сноска + Курсив"/>
    <w:basedOn w:val="a4"/>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Arial65pt">
    <w:name w:val="Сноска + Arial;6;5 pt;Курсив"/>
    <w:basedOn w:val="a4"/>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31">
    <w:name w:val="Сноска (3)_"/>
    <w:basedOn w:val="a0"/>
    <w:link w:val="32"/>
    <w:rPr>
      <w:rFonts w:ascii="Garamond" w:eastAsia="Garamond" w:hAnsi="Garamond" w:cs="Garamond"/>
      <w:b w:val="0"/>
      <w:bCs w:val="0"/>
      <w:i/>
      <w:iCs/>
      <w:smallCaps w:val="0"/>
      <w:strike w:val="0"/>
      <w:spacing w:val="-10"/>
      <w:sz w:val="10"/>
      <w:szCs w:val="10"/>
      <w:u w:val="none"/>
      <w:lang w:val="en-US" w:eastAsia="en-US" w:bidi="en-US"/>
    </w:rPr>
  </w:style>
  <w:style w:type="character" w:customStyle="1" w:styleId="41">
    <w:name w:val="Сноска (4)_"/>
    <w:basedOn w:val="a0"/>
    <w:link w:val="42"/>
    <w:rPr>
      <w:rFonts w:ascii="Times New Roman" w:eastAsia="Times New Roman" w:hAnsi="Times New Roman" w:cs="Times New Roman"/>
      <w:b w:val="0"/>
      <w:bCs w:val="0"/>
      <w:i/>
      <w:iCs/>
      <w:smallCaps w:val="0"/>
      <w:strike w:val="0"/>
      <w:sz w:val="20"/>
      <w:szCs w:val="20"/>
      <w:u w:val="none"/>
      <w:lang w:val="en-US" w:eastAsia="en-US" w:bidi="en-US"/>
    </w:rPr>
  </w:style>
  <w:style w:type="character" w:customStyle="1" w:styleId="24">
    <w:name w:val="Основной текст (2)_"/>
    <w:basedOn w:val="a0"/>
    <w:link w:val="25"/>
    <w:rPr>
      <w:rFonts w:ascii="Times New Roman" w:eastAsia="Times New Roman" w:hAnsi="Times New Roman" w:cs="Times New Roman"/>
      <w:b/>
      <w:bCs/>
      <w:i w:val="0"/>
      <w:iCs w:val="0"/>
      <w:smallCaps w:val="0"/>
      <w:strike w:val="0"/>
      <w:sz w:val="19"/>
      <w:szCs w:val="19"/>
      <w:u w:val="none"/>
    </w:rPr>
  </w:style>
  <w:style w:type="character" w:customStyle="1" w:styleId="33">
    <w:name w:val="Основной текст (3)_"/>
    <w:basedOn w:val="a0"/>
    <w:link w:val="34"/>
    <w:rPr>
      <w:rFonts w:ascii="Times New Roman" w:eastAsia="Times New Roman" w:hAnsi="Times New Roman" w:cs="Times New Roman"/>
      <w:b w:val="0"/>
      <w:bCs w:val="0"/>
      <w:i w:val="0"/>
      <w:iCs w:val="0"/>
      <w:smallCaps w:val="0"/>
      <w:strike w:val="0"/>
      <w:sz w:val="26"/>
      <w:szCs w:val="26"/>
      <w:u w:val="none"/>
    </w:rPr>
  </w:style>
  <w:style w:type="character" w:customStyle="1" w:styleId="11">
    <w:name w:val="Заголовок №1_"/>
    <w:basedOn w:val="a0"/>
    <w:link w:val="12"/>
    <w:rPr>
      <w:rFonts w:ascii="Times New Roman" w:eastAsia="Times New Roman" w:hAnsi="Times New Roman" w:cs="Times New Roman"/>
      <w:b w:val="0"/>
      <w:bCs w:val="0"/>
      <w:i w:val="0"/>
      <w:iCs w:val="0"/>
      <w:smallCaps w:val="0"/>
      <w:strike w:val="0"/>
      <w:sz w:val="34"/>
      <w:szCs w:val="34"/>
      <w:u w:val="none"/>
    </w:rPr>
  </w:style>
  <w:style w:type="character" w:customStyle="1" w:styleId="a8">
    <w:name w:val="Основной текст_"/>
    <w:basedOn w:val="a0"/>
    <w:link w:val="61"/>
    <w:rPr>
      <w:rFonts w:ascii="Times New Roman" w:eastAsia="Times New Roman" w:hAnsi="Times New Roman" w:cs="Times New Roman"/>
      <w:b w:val="0"/>
      <w:bCs w:val="0"/>
      <w:i w:val="0"/>
      <w:iCs w:val="0"/>
      <w:smallCaps w:val="0"/>
      <w:strike w:val="0"/>
      <w:sz w:val="20"/>
      <w:szCs w:val="20"/>
      <w:u w:val="none"/>
    </w:rPr>
  </w:style>
  <w:style w:type="character" w:customStyle="1" w:styleId="210pt">
    <w:name w:val="Основной текст (2) + 10 pt;Не полужирный;Курсив"/>
    <w:basedOn w:val="24"/>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210pt0">
    <w:name w:val="Основной текст (2) + 10 pt;Не полужирный"/>
    <w:basedOn w:val="24"/>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3">
    <w:name w:val="Основной текст (4)_"/>
    <w:basedOn w:val="a0"/>
    <w:link w:val="44"/>
    <w:rPr>
      <w:rFonts w:ascii="Times New Roman" w:eastAsia="Times New Roman" w:hAnsi="Times New Roman" w:cs="Times New Roman"/>
      <w:b w:val="0"/>
      <w:bCs w:val="0"/>
      <w:i/>
      <w:iCs/>
      <w:smallCaps w:val="0"/>
      <w:strike w:val="0"/>
      <w:sz w:val="20"/>
      <w:szCs w:val="20"/>
      <w:u w:val="none"/>
    </w:rPr>
  </w:style>
  <w:style w:type="character" w:customStyle="1" w:styleId="495pt">
    <w:name w:val="Основной текст (4) + 9;5 pt;Полужирный;Не курсив"/>
    <w:basedOn w:val="43"/>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51">
    <w:name w:val="Основной текст (5)_"/>
    <w:basedOn w:val="a0"/>
    <w:link w:val="52"/>
    <w:rPr>
      <w:rFonts w:ascii="Arial" w:eastAsia="Arial" w:hAnsi="Arial" w:cs="Arial"/>
      <w:b/>
      <w:bCs/>
      <w:i w:val="0"/>
      <w:iCs w:val="0"/>
      <w:smallCaps w:val="0"/>
      <w:strike w:val="0"/>
      <w:sz w:val="19"/>
      <w:szCs w:val="19"/>
      <w:u w:val="none"/>
    </w:rPr>
  </w:style>
  <w:style w:type="character" w:customStyle="1" w:styleId="a9">
    <w:name w:val="Колонтитул_"/>
    <w:basedOn w:val="a0"/>
    <w:link w:val="aa"/>
    <w:rPr>
      <w:rFonts w:ascii="Arial" w:eastAsia="Arial" w:hAnsi="Arial" w:cs="Arial"/>
      <w:b/>
      <w:bCs/>
      <w:i w:val="0"/>
      <w:iCs w:val="0"/>
      <w:smallCaps w:val="0"/>
      <w:strike w:val="0"/>
      <w:sz w:val="16"/>
      <w:szCs w:val="16"/>
      <w:u w:val="none"/>
    </w:rPr>
  </w:style>
  <w:style w:type="character" w:customStyle="1" w:styleId="ab">
    <w:name w:val="Колонтитул"/>
    <w:basedOn w:val="a9"/>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6">
    <w:name w:val="Оглавление 2 Знак"/>
    <w:basedOn w:val="a0"/>
    <w:link w:val="2"/>
    <w:uiPriority w:val="39"/>
    <w:rsid w:val="00A84EB2"/>
    <w:rPr>
      <w:rFonts w:ascii="Times New Roman" w:eastAsia="Times New Roman" w:hAnsi="Times New Roman" w:cs="Times New Roman"/>
      <w:b/>
      <w:bCs/>
      <w:color w:val="000000"/>
      <w:sz w:val="19"/>
      <w:szCs w:val="19"/>
    </w:rPr>
  </w:style>
  <w:style w:type="character" w:customStyle="1" w:styleId="27">
    <w:name w:val="Заголовок №2_"/>
    <w:basedOn w:val="a0"/>
    <w:link w:val="28"/>
    <w:rPr>
      <w:rFonts w:ascii="Times New Roman" w:eastAsia="Times New Roman" w:hAnsi="Times New Roman" w:cs="Times New Roman"/>
      <w:b w:val="0"/>
      <w:bCs w:val="0"/>
      <w:i w:val="0"/>
      <w:iCs w:val="0"/>
      <w:smallCaps w:val="0"/>
      <w:strike w:val="0"/>
      <w:sz w:val="23"/>
      <w:szCs w:val="23"/>
      <w:u w:val="none"/>
    </w:rPr>
  </w:style>
  <w:style w:type="character" w:customStyle="1" w:styleId="ac">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rial75pt">
    <w:name w:val="Основной текст + Arial;7;5 pt;Полужирный"/>
    <w:basedOn w:val="a8"/>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ad">
    <w:name w:val="Подпись к картинке_"/>
    <w:basedOn w:val="a0"/>
    <w:link w:val="ae"/>
    <w:rPr>
      <w:rFonts w:ascii="Times New Roman" w:eastAsia="Times New Roman" w:hAnsi="Times New Roman" w:cs="Times New Roman"/>
      <w:b w:val="0"/>
      <w:bCs w:val="0"/>
      <w:i/>
      <w:iCs/>
      <w:smallCaps w:val="0"/>
      <w:strike w:val="0"/>
      <w:sz w:val="20"/>
      <w:szCs w:val="20"/>
      <w:u w:val="none"/>
    </w:rPr>
  </w:style>
  <w:style w:type="character" w:customStyle="1" w:styleId="Candara65pt">
    <w:name w:val="Основной текст + Candara;6;5 pt;Курсив"/>
    <w:basedOn w:val="a8"/>
    <w:rPr>
      <w:rFonts w:ascii="Candara" w:eastAsia="Candara" w:hAnsi="Candara" w:cs="Candara"/>
      <w:b w:val="0"/>
      <w:bCs w:val="0"/>
      <w:i/>
      <w:iCs/>
      <w:smallCaps w:val="0"/>
      <w:strike w:val="0"/>
      <w:color w:val="000000"/>
      <w:spacing w:val="0"/>
      <w:w w:val="100"/>
      <w:position w:val="0"/>
      <w:sz w:val="13"/>
      <w:szCs w:val="13"/>
      <w:u w:val="none"/>
      <w:lang w:val="en-US" w:eastAsia="en-US" w:bidi="en-US"/>
    </w:rPr>
  </w:style>
  <w:style w:type="character" w:customStyle="1" w:styleId="45">
    <w:name w:val="Основной текст (4) + Не курсив"/>
    <w:basedOn w:val="43"/>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Candara65pt">
    <w:name w:val="Основной текст (4) + Candara;6;5 pt"/>
    <w:basedOn w:val="43"/>
    <w:rPr>
      <w:rFonts w:ascii="Candara" w:eastAsia="Candara" w:hAnsi="Candara" w:cs="Candara"/>
      <w:b w:val="0"/>
      <w:bCs w:val="0"/>
      <w:i/>
      <w:iCs/>
      <w:smallCaps w:val="0"/>
      <w:strike w:val="0"/>
      <w:color w:val="000000"/>
      <w:spacing w:val="0"/>
      <w:w w:val="100"/>
      <w:position w:val="0"/>
      <w:sz w:val="13"/>
      <w:szCs w:val="13"/>
      <w:u w:val="none"/>
      <w:lang w:val="en-US" w:eastAsia="en-US" w:bidi="en-US"/>
    </w:rPr>
  </w:style>
  <w:style w:type="character" w:customStyle="1" w:styleId="62">
    <w:name w:val="Основной текст (6)_"/>
    <w:basedOn w:val="a0"/>
    <w:link w:val="63"/>
    <w:rPr>
      <w:rFonts w:ascii="Arial" w:eastAsia="Arial" w:hAnsi="Arial" w:cs="Arial"/>
      <w:b/>
      <w:bCs/>
      <w:i w:val="0"/>
      <w:iCs w:val="0"/>
      <w:smallCaps w:val="0"/>
      <w:strike w:val="0"/>
      <w:sz w:val="15"/>
      <w:szCs w:val="15"/>
      <w:u w:val="none"/>
    </w:rPr>
  </w:style>
  <w:style w:type="character" w:customStyle="1" w:styleId="1pt">
    <w:name w:val="Основной текст + Курсив;Интервал 1 pt"/>
    <w:basedOn w:val="a8"/>
    <w:rPr>
      <w:rFonts w:ascii="Times New Roman" w:eastAsia="Times New Roman" w:hAnsi="Times New Roman" w:cs="Times New Roman"/>
      <w:b w:val="0"/>
      <w:bCs w:val="0"/>
      <w:i/>
      <w:iCs/>
      <w:smallCaps w:val="0"/>
      <w:strike w:val="0"/>
      <w:color w:val="000000"/>
      <w:spacing w:val="30"/>
      <w:w w:val="100"/>
      <w:position w:val="0"/>
      <w:sz w:val="20"/>
      <w:szCs w:val="20"/>
      <w:u w:val="none"/>
      <w:lang w:val="en-US" w:eastAsia="en-US" w:bidi="en-US"/>
    </w:rPr>
  </w:style>
  <w:style w:type="character" w:customStyle="1" w:styleId="2Exact">
    <w:name w:val="Подпись к картинке (2) Exact"/>
    <w:basedOn w:val="a0"/>
    <w:rPr>
      <w:rFonts w:ascii="Times New Roman" w:eastAsia="Times New Roman" w:hAnsi="Times New Roman" w:cs="Times New Roman"/>
      <w:b w:val="0"/>
      <w:bCs w:val="0"/>
      <w:i w:val="0"/>
      <w:iCs w:val="0"/>
      <w:smallCaps w:val="0"/>
      <w:strike w:val="0"/>
      <w:spacing w:val="1"/>
      <w:sz w:val="18"/>
      <w:szCs w:val="18"/>
      <w:u w:val="none"/>
      <w:lang w:val="en-US" w:eastAsia="en-US" w:bidi="en-US"/>
    </w:rPr>
  </w:style>
  <w:style w:type="character" w:customStyle="1" w:styleId="Exact">
    <w:name w:val="Основной текст Exact"/>
    <w:basedOn w:val="a0"/>
    <w:rPr>
      <w:rFonts w:ascii="Times New Roman" w:eastAsia="Times New Roman" w:hAnsi="Times New Roman" w:cs="Times New Roman"/>
      <w:b w:val="0"/>
      <w:bCs w:val="0"/>
      <w:i w:val="0"/>
      <w:iCs w:val="0"/>
      <w:smallCaps w:val="0"/>
      <w:strike w:val="0"/>
      <w:spacing w:val="1"/>
      <w:sz w:val="18"/>
      <w:szCs w:val="18"/>
      <w:u w:val="none"/>
    </w:rPr>
  </w:style>
  <w:style w:type="character" w:customStyle="1" w:styleId="Exact0">
    <w:name w:val="Подпись к картинке Exact"/>
    <w:basedOn w:val="a0"/>
    <w:rPr>
      <w:rFonts w:ascii="Times New Roman" w:eastAsia="Times New Roman" w:hAnsi="Times New Roman" w:cs="Times New Roman"/>
      <w:b w:val="0"/>
      <w:bCs w:val="0"/>
      <w:i/>
      <w:iCs/>
      <w:smallCaps w:val="0"/>
      <w:strike w:val="0"/>
      <w:spacing w:val="2"/>
      <w:sz w:val="18"/>
      <w:szCs w:val="18"/>
      <w:u w:val="none"/>
    </w:rPr>
  </w:style>
  <w:style w:type="character" w:customStyle="1" w:styleId="71">
    <w:name w:val="Основной текст (7)_"/>
    <w:basedOn w:val="a0"/>
    <w:link w:val="72"/>
    <w:rPr>
      <w:rFonts w:ascii="Times New Roman" w:eastAsia="Times New Roman" w:hAnsi="Times New Roman" w:cs="Times New Roman"/>
      <w:b/>
      <w:bCs/>
      <w:i w:val="0"/>
      <w:iCs w:val="0"/>
      <w:smallCaps w:val="0"/>
      <w:strike w:val="0"/>
      <w:sz w:val="20"/>
      <w:szCs w:val="20"/>
      <w:u w:val="none"/>
    </w:rPr>
  </w:style>
  <w:style w:type="character" w:customStyle="1" w:styleId="af">
    <w:name w:val="Основной текст + Полужирный"/>
    <w:basedOn w:val="a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5pt0">
    <w:name w:val="Основной текст + 4;5 pt"/>
    <w:basedOn w:val="a8"/>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29">
    <w:name w:val="Подпись к картинке (2)_"/>
    <w:basedOn w:val="a0"/>
    <w:link w:val="2a"/>
    <w:rPr>
      <w:rFonts w:ascii="Times New Roman" w:eastAsia="Times New Roman" w:hAnsi="Times New Roman" w:cs="Times New Roman"/>
      <w:b w:val="0"/>
      <w:bCs w:val="0"/>
      <w:i w:val="0"/>
      <w:iCs w:val="0"/>
      <w:smallCaps w:val="0"/>
      <w:strike w:val="0"/>
      <w:sz w:val="20"/>
      <w:szCs w:val="20"/>
      <w:u w:val="none"/>
    </w:rPr>
  </w:style>
  <w:style w:type="character" w:customStyle="1" w:styleId="TimesNewRoman85pt">
    <w:name w:val="Колонтитул + Times New Roman;8;5 pt;Не полужирный;Курсив"/>
    <w:basedOn w:val="a9"/>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8Exact">
    <w:name w:val="Основной текст (8) Exact"/>
    <w:basedOn w:val="a0"/>
    <w:link w:val="81"/>
    <w:rPr>
      <w:rFonts w:ascii="Trebuchet MS" w:eastAsia="Trebuchet MS" w:hAnsi="Trebuchet MS" w:cs="Trebuchet MS"/>
      <w:b w:val="0"/>
      <w:bCs w:val="0"/>
      <w:i w:val="0"/>
      <w:iCs w:val="0"/>
      <w:smallCaps w:val="0"/>
      <w:strike w:val="0"/>
      <w:sz w:val="48"/>
      <w:szCs w:val="48"/>
      <w:u w:val="none"/>
    </w:rPr>
  </w:style>
  <w:style w:type="character" w:customStyle="1" w:styleId="9Exact">
    <w:name w:val="Основной текст (9) Exact"/>
    <w:basedOn w:val="a0"/>
    <w:link w:val="91"/>
    <w:rPr>
      <w:rFonts w:ascii="Trebuchet MS" w:eastAsia="Trebuchet MS" w:hAnsi="Trebuchet MS" w:cs="Trebuchet MS"/>
      <w:b w:val="0"/>
      <w:bCs w:val="0"/>
      <w:i/>
      <w:iCs/>
      <w:smallCaps w:val="0"/>
      <w:strike w:val="0"/>
      <w:sz w:val="48"/>
      <w:szCs w:val="48"/>
      <w:u w:val="none"/>
    </w:rPr>
  </w:style>
  <w:style w:type="character" w:customStyle="1" w:styleId="10Exact">
    <w:name w:val="Основной текст (10) Exact"/>
    <w:basedOn w:val="a0"/>
    <w:rPr>
      <w:rFonts w:ascii="Arial" w:eastAsia="Arial" w:hAnsi="Arial" w:cs="Arial"/>
      <w:b w:val="0"/>
      <w:bCs w:val="0"/>
      <w:i/>
      <w:iCs/>
      <w:smallCaps w:val="0"/>
      <w:strike w:val="0"/>
      <w:spacing w:val="1"/>
      <w:sz w:val="13"/>
      <w:szCs w:val="13"/>
      <w:u w:val="none"/>
    </w:rPr>
  </w:style>
  <w:style w:type="character" w:customStyle="1" w:styleId="4Exact">
    <w:name w:val="Основной текст (4) Exact"/>
    <w:basedOn w:val="a0"/>
    <w:rPr>
      <w:rFonts w:ascii="Times New Roman" w:eastAsia="Times New Roman" w:hAnsi="Times New Roman" w:cs="Times New Roman"/>
      <w:b w:val="0"/>
      <w:bCs w:val="0"/>
      <w:i/>
      <w:iCs/>
      <w:smallCaps w:val="0"/>
      <w:strike w:val="0"/>
      <w:spacing w:val="2"/>
      <w:sz w:val="18"/>
      <w:szCs w:val="18"/>
      <w:u w:val="none"/>
    </w:rPr>
  </w:style>
  <w:style w:type="character" w:customStyle="1" w:styleId="Exact1">
    <w:name w:val="Основной текст Exact"/>
    <w:basedOn w:val="a8"/>
    <w:rPr>
      <w:rFonts w:ascii="Times New Roman" w:eastAsia="Times New Roman" w:hAnsi="Times New Roman" w:cs="Times New Roman"/>
      <w:b w:val="0"/>
      <w:bCs w:val="0"/>
      <w:i w:val="0"/>
      <w:iCs w:val="0"/>
      <w:smallCaps w:val="0"/>
      <w:strike w:val="0"/>
      <w:color w:val="000000"/>
      <w:spacing w:val="1"/>
      <w:w w:val="100"/>
      <w:position w:val="0"/>
      <w:sz w:val="18"/>
      <w:szCs w:val="18"/>
      <w:u w:val="none"/>
      <w:lang w:val="ru-RU" w:eastAsia="ru-RU" w:bidi="ru-RU"/>
    </w:rPr>
  </w:style>
  <w:style w:type="character" w:customStyle="1" w:styleId="0ptExact">
    <w:name w:val="Основной текст + Курсив;Интервал 0 pt Exact"/>
    <w:basedOn w:val="a8"/>
    <w:rPr>
      <w:rFonts w:ascii="Times New Roman" w:eastAsia="Times New Roman" w:hAnsi="Times New Roman" w:cs="Times New Roman"/>
      <w:b w:val="0"/>
      <w:bCs w:val="0"/>
      <w:i/>
      <w:iCs/>
      <w:smallCaps w:val="0"/>
      <w:strike w:val="0"/>
      <w:color w:val="000000"/>
      <w:spacing w:val="2"/>
      <w:w w:val="100"/>
      <w:position w:val="0"/>
      <w:sz w:val="18"/>
      <w:szCs w:val="18"/>
      <w:u w:val="none"/>
      <w:lang w:val="ru-RU" w:eastAsia="ru-RU" w:bidi="ru-RU"/>
    </w:rPr>
  </w:style>
  <w:style w:type="character" w:customStyle="1" w:styleId="110">
    <w:name w:val="Основной текст (11)_"/>
    <w:basedOn w:val="a0"/>
    <w:link w:val="111"/>
    <w:rPr>
      <w:rFonts w:ascii="Arial" w:eastAsia="Arial" w:hAnsi="Arial" w:cs="Arial"/>
      <w:b w:val="0"/>
      <w:bCs w:val="0"/>
      <w:i w:val="0"/>
      <w:iCs w:val="0"/>
      <w:smallCaps w:val="0"/>
      <w:strike w:val="0"/>
      <w:sz w:val="13"/>
      <w:szCs w:val="13"/>
      <w:u w:val="none"/>
    </w:rPr>
  </w:style>
  <w:style w:type="character" w:customStyle="1" w:styleId="112">
    <w:name w:val="Основной текст (11) + Курсив"/>
    <w:basedOn w:val="110"/>
    <w:rPr>
      <w:rFonts w:ascii="Arial" w:eastAsia="Arial" w:hAnsi="Arial" w:cs="Arial"/>
      <w:b w:val="0"/>
      <w:bCs w:val="0"/>
      <w:i/>
      <w:iCs/>
      <w:smallCaps w:val="0"/>
      <w:strike w:val="0"/>
      <w:color w:val="000000"/>
      <w:spacing w:val="0"/>
      <w:w w:val="100"/>
      <w:position w:val="0"/>
      <w:sz w:val="13"/>
      <w:szCs w:val="13"/>
      <w:u w:val="none"/>
      <w:lang w:val="ru-RU" w:eastAsia="ru-RU" w:bidi="ru-RU"/>
    </w:rPr>
  </w:style>
  <w:style w:type="character" w:customStyle="1" w:styleId="113">
    <w:name w:val="Основной текст (11)"/>
    <w:basedOn w:val="11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1Exact">
    <w:name w:val="Основной текст (11) Exact"/>
    <w:basedOn w:val="a0"/>
    <w:rPr>
      <w:rFonts w:ascii="Arial" w:eastAsia="Arial" w:hAnsi="Arial" w:cs="Arial"/>
      <w:b w:val="0"/>
      <w:bCs w:val="0"/>
      <w:i w:val="0"/>
      <w:iCs w:val="0"/>
      <w:smallCaps w:val="0"/>
      <w:strike w:val="0"/>
      <w:spacing w:val="-1"/>
      <w:sz w:val="13"/>
      <w:szCs w:val="13"/>
      <w:u w:val="none"/>
    </w:rPr>
  </w:style>
  <w:style w:type="character" w:customStyle="1" w:styleId="11Exact0">
    <w:name w:val="Основной текст (11) Exact"/>
    <w:basedOn w:val="110"/>
    <w:rPr>
      <w:rFonts w:ascii="Arial" w:eastAsia="Arial" w:hAnsi="Arial" w:cs="Arial"/>
      <w:b w:val="0"/>
      <w:bCs w:val="0"/>
      <w:i w:val="0"/>
      <w:iCs w:val="0"/>
      <w:smallCaps w:val="0"/>
      <w:strike w:val="0"/>
      <w:color w:val="000000"/>
      <w:spacing w:val="-1"/>
      <w:w w:val="100"/>
      <w:position w:val="0"/>
      <w:sz w:val="13"/>
      <w:szCs w:val="13"/>
      <w:u w:val="none"/>
      <w:lang w:val="ru-RU" w:eastAsia="ru-RU" w:bidi="ru-RU"/>
    </w:rPr>
  </w:style>
  <w:style w:type="character" w:customStyle="1" w:styleId="9Exact0">
    <w:name w:val="Основной текст (9) Exact"/>
    <w:basedOn w:val="9Exact"/>
    <w:rPr>
      <w:rFonts w:ascii="Trebuchet MS" w:eastAsia="Trebuchet MS" w:hAnsi="Trebuchet MS" w:cs="Trebuchet MS"/>
      <w:b w:val="0"/>
      <w:bCs w:val="0"/>
      <w:i/>
      <w:iCs/>
      <w:smallCaps w:val="0"/>
      <w:strike w:val="0"/>
      <w:color w:val="000000"/>
      <w:spacing w:val="0"/>
      <w:w w:val="100"/>
      <w:position w:val="0"/>
      <w:sz w:val="48"/>
      <w:szCs w:val="48"/>
      <w:u w:val="single"/>
      <w:lang w:val="ru-RU" w:eastAsia="ru-RU" w:bidi="ru-RU"/>
    </w:rPr>
  </w:style>
  <w:style w:type="character" w:customStyle="1" w:styleId="35">
    <w:name w:val="Подпись к картинке (3)_"/>
    <w:basedOn w:val="a0"/>
    <w:link w:val="36"/>
    <w:rPr>
      <w:rFonts w:ascii="Candara" w:eastAsia="Candara" w:hAnsi="Candara" w:cs="Candara"/>
      <w:b w:val="0"/>
      <w:bCs w:val="0"/>
      <w:i w:val="0"/>
      <w:iCs w:val="0"/>
      <w:smallCaps w:val="0"/>
      <w:strike w:val="0"/>
      <w:sz w:val="13"/>
      <w:szCs w:val="13"/>
      <w:u w:val="none"/>
    </w:rPr>
  </w:style>
  <w:style w:type="character" w:customStyle="1" w:styleId="3TimesNewRoman7pt0pt">
    <w:name w:val="Подпись к картинке (3) + Times New Roman;7 pt;Интервал 0 pt"/>
    <w:basedOn w:val="35"/>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ru-RU" w:eastAsia="ru-RU" w:bidi="ru-RU"/>
    </w:rPr>
  </w:style>
  <w:style w:type="character" w:customStyle="1" w:styleId="37">
    <w:name w:val="Подпись к картинке (3)"/>
    <w:basedOn w:val="35"/>
    <w:rPr>
      <w:rFonts w:ascii="Candara" w:eastAsia="Candara" w:hAnsi="Candara" w:cs="Candara"/>
      <w:b w:val="0"/>
      <w:bCs w:val="0"/>
      <w:i w:val="0"/>
      <w:iCs w:val="0"/>
      <w:smallCaps w:val="0"/>
      <w:strike w:val="0"/>
      <w:color w:val="000000"/>
      <w:spacing w:val="0"/>
      <w:w w:val="100"/>
      <w:position w:val="0"/>
      <w:sz w:val="13"/>
      <w:szCs w:val="13"/>
      <w:u w:val="none"/>
      <w:lang w:val="ru-RU" w:eastAsia="ru-RU" w:bidi="ru-RU"/>
    </w:rPr>
  </w:style>
  <w:style w:type="character" w:customStyle="1" w:styleId="13">
    <w:name w:val="Основной текст1"/>
    <w:basedOn w:val="a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af0">
    <w:name w:val="Основной текст + Малые прописные"/>
    <w:basedOn w:val="a8"/>
    <w:rPr>
      <w:rFonts w:ascii="Times New Roman" w:eastAsia="Times New Roman" w:hAnsi="Times New Roman" w:cs="Times New Roman"/>
      <w:b w:val="0"/>
      <w:bCs w:val="0"/>
      <w:i w:val="0"/>
      <w:iCs w:val="0"/>
      <w:smallCaps/>
      <w:strike w:val="0"/>
      <w:color w:val="000000"/>
      <w:spacing w:val="0"/>
      <w:w w:val="100"/>
      <w:position w:val="0"/>
      <w:sz w:val="20"/>
      <w:szCs w:val="20"/>
      <w:u w:val="none"/>
      <w:lang w:val="en-US" w:eastAsia="en-US" w:bidi="en-US"/>
    </w:rPr>
  </w:style>
  <w:style w:type="character" w:customStyle="1" w:styleId="1pt0">
    <w:name w:val="Основной текст + Интервал 1 pt"/>
    <w:basedOn w:val="a8"/>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ru-RU" w:eastAsia="ru-RU" w:bidi="ru-RU"/>
    </w:rPr>
  </w:style>
  <w:style w:type="character" w:customStyle="1" w:styleId="12Exact">
    <w:name w:val="Основной текст (12) Exact"/>
    <w:basedOn w:val="a0"/>
    <w:link w:val="120"/>
    <w:rPr>
      <w:rFonts w:ascii="Times New Roman" w:eastAsia="Times New Roman" w:hAnsi="Times New Roman" w:cs="Times New Roman"/>
      <w:b/>
      <w:bCs/>
      <w:i w:val="0"/>
      <w:iCs w:val="0"/>
      <w:smallCaps w:val="0"/>
      <w:strike w:val="0"/>
      <w:spacing w:val="-24"/>
      <w:sz w:val="52"/>
      <w:szCs w:val="52"/>
      <w:u w:val="none"/>
      <w:lang w:val="en-US" w:eastAsia="en-US" w:bidi="en-US"/>
    </w:rPr>
  </w:style>
  <w:style w:type="character" w:customStyle="1" w:styleId="4Exact0">
    <w:name w:val="Основной текст (4) Exact"/>
    <w:basedOn w:val="43"/>
    <w:rPr>
      <w:rFonts w:ascii="Times New Roman" w:eastAsia="Times New Roman" w:hAnsi="Times New Roman" w:cs="Times New Roman"/>
      <w:b w:val="0"/>
      <w:bCs w:val="0"/>
      <w:i/>
      <w:iCs/>
      <w:smallCaps w:val="0"/>
      <w:strike w:val="0"/>
      <w:color w:val="000000"/>
      <w:spacing w:val="2"/>
      <w:w w:val="100"/>
      <w:position w:val="0"/>
      <w:sz w:val="18"/>
      <w:szCs w:val="18"/>
      <w:u w:val="none"/>
      <w:lang w:val="en-US" w:eastAsia="en-US" w:bidi="en-US"/>
    </w:rPr>
  </w:style>
  <w:style w:type="character" w:customStyle="1" w:styleId="13Exact">
    <w:name w:val="Основной текст (13) Exact"/>
    <w:basedOn w:val="a0"/>
    <w:link w:val="130"/>
    <w:rPr>
      <w:b/>
      <w:bCs/>
      <w:i/>
      <w:iCs/>
      <w:smallCaps w:val="0"/>
      <w:strike w:val="0"/>
      <w:spacing w:val="-15"/>
      <w:sz w:val="30"/>
      <w:szCs w:val="30"/>
      <w:u w:val="none"/>
    </w:rPr>
  </w:style>
  <w:style w:type="character" w:customStyle="1" w:styleId="13Exact0">
    <w:name w:val="Основной текст (13) Exact"/>
    <w:basedOn w:val="13Exact"/>
    <w:rPr>
      <w:rFonts w:ascii="Courier New" w:eastAsia="Courier New" w:hAnsi="Courier New" w:cs="Courier New"/>
      <w:b/>
      <w:bCs/>
      <w:i/>
      <w:iCs/>
      <w:smallCaps w:val="0"/>
      <w:strike w:val="0"/>
      <w:color w:val="000000"/>
      <w:spacing w:val="-15"/>
      <w:w w:val="100"/>
      <w:position w:val="0"/>
      <w:sz w:val="30"/>
      <w:szCs w:val="30"/>
      <w:u w:val="none"/>
      <w:lang w:val="ru-RU" w:eastAsia="ru-RU" w:bidi="ru-RU"/>
    </w:rPr>
  </w:style>
  <w:style w:type="character" w:customStyle="1" w:styleId="14Exact">
    <w:name w:val="Основной текст (14) Exact"/>
    <w:basedOn w:val="a0"/>
    <w:link w:val="14"/>
    <w:rPr>
      <w:rFonts w:ascii="Candara" w:eastAsia="Candara" w:hAnsi="Candara" w:cs="Candara"/>
      <w:b w:val="0"/>
      <w:bCs w:val="0"/>
      <w:i/>
      <w:iCs/>
      <w:smallCaps w:val="0"/>
      <w:strike w:val="0"/>
      <w:sz w:val="19"/>
      <w:szCs w:val="19"/>
      <w:u w:val="none"/>
      <w:lang w:val="en-US" w:eastAsia="en-US" w:bidi="en-US"/>
    </w:rPr>
  </w:style>
  <w:style w:type="character" w:customStyle="1" w:styleId="14Exact0">
    <w:name w:val="Основной текст (14) Exact"/>
    <w:basedOn w:val="14Exact"/>
    <w:rPr>
      <w:rFonts w:ascii="Candara" w:eastAsia="Candara" w:hAnsi="Candara" w:cs="Candara"/>
      <w:b w:val="0"/>
      <w:bCs w:val="0"/>
      <w:i/>
      <w:iCs/>
      <w:smallCaps w:val="0"/>
      <w:strike w:val="0"/>
      <w:color w:val="000000"/>
      <w:spacing w:val="0"/>
      <w:w w:val="100"/>
      <w:position w:val="0"/>
      <w:sz w:val="19"/>
      <w:szCs w:val="19"/>
      <w:u w:val="none"/>
      <w:lang w:val="en-US" w:eastAsia="en-US" w:bidi="en-US"/>
    </w:rPr>
  </w:style>
  <w:style w:type="character" w:customStyle="1" w:styleId="17Exact">
    <w:name w:val="Основной текст (17) Exact"/>
    <w:basedOn w:val="a0"/>
    <w:link w:val="17"/>
    <w:rPr>
      <w:rFonts w:ascii="Times New Roman" w:eastAsia="Times New Roman" w:hAnsi="Times New Roman" w:cs="Times New Roman"/>
      <w:b w:val="0"/>
      <w:bCs w:val="0"/>
      <w:i w:val="0"/>
      <w:iCs w:val="0"/>
      <w:smallCaps w:val="0"/>
      <w:strike w:val="0"/>
      <w:spacing w:val="3"/>
      <w:sz w:val="32"/>
      <w:szCs w:val="32"/>
      <w:u w:val="none"/>
      <w:lang w:val="en-US" w:eastAsia="en-US" w:bidi="en-US"/>
    </w:rPr>
  </w:style>
  <w:style w:type="character" w:customStyle="1" w:styleId="10pt">
    <w:name w:val="Основной текст + Интервал 10 pt"/>
    <w:basedOn w:val="a8"/>
    <w:rPr>
      <w:rFonts w:ascii="Times New Roman" w:eastAsia="Times New Roman" w:hAnsi="Times New Roman" w:cs="Times New Roman"/>
      <w:b w:val="0"/>
      <w:bCs w:val="0"/>
      <w:i w:val="0"/>
      <w:iCs w:val="0"/>
      <w:smallCaps w:val="0"/>
      <w:strike w:val="0"/>
      <w:color w:val="000000"/>
      <w:spacing w:val="210"/>
      <w:w w:val="100"/>
      <w:position w:val="0"/>
      <w:sz w:val="20"/>
      <w:szCs w:val="20"/>
      <w:u w:val="none"/>
      <w:lang w:val="en-US" w:eastAsia="en-US" w:bidi="en-US"/>
    </w:rPr>
  </w:style>
  <w:style w:type="character" w:customStyle="1" w:styleId="15">
    <w:name w:val="Основной текст (15)_"/>
    <w:basedOn w:val="a0"/>
    <w:link w:val="150"/>
    <w:rPr>
      <w:rFonts w:ascii="Times New Roman" w:eastAsia="Times New Roman" w:hAnsi="Times New Roman" w:cs="Times New Roman"/>
      <w:b w:val="0"/>
      <w:bCs w:val="0"/>
      <w:i w:val="0"/>
      <w:iCs w:val="0"/>
      <w:smallCaps w:val="0"/>
      <w:strike w:val="0"/>
      <w:sz w:val="11"/>
      <w:szCs w:val="11"/>
      <w:u w:val="none"/>
    </w:rPr>
  </w:style>
  <w:style w:type="character" w:customStyle="1" w:styleId="15Arial5pt">
    <w:name w:val="Основной текст (15) + Arial;5 pt"/>
    <w:basedOn w:val="15"/>
    <w:rPr>
      <w:rFonts w:ascii="Arial" w:eastAsia="Arial" w:hAnsi="Arial" w:cs="Arial"/>
      <w:b w:val="0"/>
      <w:bCs w:val="0"/>
      <w:i w:val="0"/>
      <w:iCs w:val="0"/>
      <w:smallCaps w:val="0"/>
      <w:strike w:val="0"/>
      <w:color w:val="000000"/>
      <w:spacing w:val="0"/>
      <w:w w:val="100"/>
      <w:position w:val="0"/>
      <w:sz w:val="10"/>
      <w:szCs w:val="10"/>
      <w:u w:val="none"/>
      <w:lang w:val="ru-RU" w:eastAsia="ru-RU" w:bidi="ru-RU"/>
    </w:rPr>
  </w:style>
  <w:style w:type="character" w:customStyle="1" w:styleId="16">
    <w:name w:val="Основной текст (16)_"/>
    <w:basedOn w:val="a0"/>
    <w:link w:val="160"/>
    <w:rPr>
      <w:rFonts w:ascii="Times New Roman" w:eastAsia="Times New Roman" w:hAnsi="Times New Roman" w:cs="Times New Roman"/>
      <w:b w:val="0"/>
      <w:bCs w:val="0"/>
      <w:i w:val="0"/>
      <w:iCs w:val="0"/>
      <w:smallCaps w:val="0"/>
      <w:strike w:val="0"/>
      <w:sz w:val="9"/>
      <w:szCs w:val="9"/>
      <w:u w:val="none"/>
    </w:rPr>
  </w:style>
  <w:style w:type="character" w:customStyle="1" w:styleId="TimesNewRoman105pt">
    <w:name w:val="Колонтитул + Times New Roman;10;5 pt"/>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18Exact">
    <w:name w:val="Основной текст (18) Exact"/>
    <w:basedOn w:val="a0"/>
    <w:rPr>
      <w:rFonts w:ascii="Times New Roman" w:eastAsia="Times New Roman" w:hAnsi="Times New Roman" w:cs="Times New Roman"/>
      <w:b w:val="0"/>
      <w:bCs w:val="0"/>
      <w:i w:val="0"/>
      <w:iCs w:val="0"/>
      <w:smallCaps w:val="0"/>
      <w:strike w:val="0"/>
      <w:spacing w:val="10"/>
      <w:sz w:val="21"/>
      <w:szCs w:val="21"/>
      <w:u w:val="none"/>
    </w:rPr>
  </w:style>
  <w:style w:type="character" w:customStyle="1" w:styleId="4Exact1">
    <w:name w:val="Подпись к картинке (4) Exact"/>
    <w:basedOn w:val="a0"/>
    <w:link w:val="46"/>
    <w:rPr>
      <w:rFonts w:ascii="Arial" w:eastAsia="Arial" w:hAnsi="Arial" w:cs="Arial"/>
      <w:b w:val="0"/>
      <w:bCs w:val="0"/>
      <w:i/>
      <w:iCs/>
      <w:smallCaps w:val="0"/>
      <w:strike w:val="0"/>
      <w:sz w:val="20"/>
      <w:szCs w:val="20"/>
      <w:u w:val="none"/>
    </w:rPr>
  </w:style>
  <w:style w:type="character" w:customStyle="1" w:styleId="19Exact">
    <w:name w:val="Основной текст (19) Exact"/>
    <w:basedOn w:val="a0"/>
    <w:link w:val="19"/>
    <w:rPr>
      <w:rFonts w:ascii="Arial" w:eastAsia="Arial" w:hAnsi="Arial" w:cs="Arial"/>
      <w:b w:val="0"/>
      <w:bCs w:val="0"/>
      <w:i/>
      <w:iCs/>
      <w:smallCaps w:val="0"/>
      <w:strike w:val="0"/>
      <w:sz w:val="20"/>
      <w:szCs w:val="20"/>
      <w:u w:val="none"/>
    </w:rPr>
  </w:style>
  <w:style w:type="character" w:customStyle="1" w:styleId="47">
    <w:name w:val="Основной текст (4)"/>
    <w:basedOn w:val="43"/>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0Exact">
    <w:name w:val="Основной текст (20) Exact"/>
    <w:basedOn w:val="a0"/>
    <w:link w:val="200"/>
    <w:rPr>
      <w:rFonts w:ascii="Times New Roman" w:eastAsia="Times New Roman" w:hAnsi="Times New Roman" w:cs="Times New Roman"/>
      <w:b w:val="0"/>
      <w:bCs w:val="0"/>
      <w:i/>
      <w:iCs/>
      <w:smallCaps w:val="0"/>
      <w:strike w:val="0"/>
      <w:spacing w:val="19"/>
      <w:sz w:val="16"/>
      <w:szCs w:val="16"/>
      <w:u w:val="none"/>
    </w:rPr>
  </w:style>
  <w:style w:type="character" w:customStyle="1" w:styleId="20Exact0">
    <w:name w:val="Основной текст (20) Exact"/>
    <w:basedOn w:val="20Exact"/>
    <w:rPr>
      <w:rFonts w:ascii="Times New Roman" w:eastAsia="Times New Roman" w:hAnsi="Times New Roman" w:cs="Times New Roman"/>
      <w:b w:val="0"/>
      <w:bCs w:val="0"/>
      <w:i/>
      <w:iCs/>
      <w:smallCaps w:val="0"/>
      <w:strike w:val="0"/>
      <w:color w:val="000000"/>
      <w:spacing w:val="19"/>
      <w:w w:val="100"/>
      <w:position w:val="0"/>
      <w:sz w:val="16"/>
      <w:szCs w:val="16"/>
      <w:u w:val="none"/>
      <w:lang w:val="ru-RU" w:eastAsia="ru-RU" w:bidi="ru-RU"/>
    </w:rPr>
  </w:style>
  <w:style w:type="character" w:customStyle="1" w:styleId="-1pt">
    <w:name w:val="Основной текст + Курсив;Интервал -1 pt"/>
    <w:basedOn w:val="a8"/>
    <w:rPr>
      <w:rFonts w:ascii="Times New Roman" w:eastAsia="Times New Roman" w:hAnsi="Times New Roman" w:cs="Times New Roman"/>
      <w:b w:val="0"/>
      <w:bCs w:val="0"/>
      <w:i/>
      <w:iCs/>
      <w:smallCaps w:val="0"/>
      <w:strike w:val="0"/>
      <w:color w:val="000000"/>
      <w:spacing w:val="-30"/>
      <w:w w:val="100"/>
      <w:position w:val="0"/>
      <w:sz w:val="20"/>
      <w:szCs w:val="20"/>
      <w:u w:val="none"/>
      <w:lang w:val="ru-RU" w:eastAsia="ru-RU" w:bidi="ru-RU"/>
    </w:rPr>
  </w:style>
  <w:style w:type="character" w:customStyle="1" w:styleId="210">
    <w:name w:val="Основной текст (21)_"/>
    <w:basedOn w:val="a0"/>
    <w:link w:val="211"/>
    <w:rPr>
      <w:rFonts w:ascii="Trebuchet MS" w:eastAsia="Trebuchet MS" w:hAnsi="Trebuchet MS" w:cs="Trebuchet MS"/>
      <w:b w:val="0"/>
      <w:bCs w:val="0"/>
      <w:i/>
      <w:iCs/>
      <w:smallCaps w:val="0"/>
      <w:strike w:val="0"/>
      <w:sz w:val="12"/>
      <w:szCs w:val="12"/>
      <w:u w:val="none"/>
      <w:lang w:val="en-US" w:eastAsia="en-US" w:bidi="en-US"/>
    </w:rPr>
  </w:style>
  <w:style w:type="character" w:customStyle="1" w:styleId="21LucidaSansUnicode10pt">
    <w:name w:val="Основной текст (21) + Lucida Sans Unicode;10 pt"/>
    <w:basedOn w:val="210"/>
    <w:rPr>
      <w:rFonts w:ascii="Lucida Sans Unicode" w:eastAsia="Lucida Sans Unicode" w:hAnsi="Lucida Sans Unicode" w:cs="Lucida Sans Unicode"/>
      <w:b w:val="0"/>
      <w:bCs w:val="0"/>
      <w:i/>
      <w:iCs/>
      <w:smallCaps w:val="0"/>
      <w:strike w:val="0"/>
      <w:color w:val="000000"/>
      <w:spacing w:val="0"/>
      <w:w w:val="100"/>
      <w:position w:val="0"/>
      <w:sz w:val="20"/>
      <w:szCs w:val="20"/>
      <w:u w:val="none"/>
      <w:lang w:val="ru-RU" w:eastAsia="ru-RU" w:bidi="ru-RU"/>
    </w:rPr>
  </w:style>
  <w:style w:type="character" w:customStyle="1" w:styleId="0ptExact0">
    <w:name w:val="Подпись к картинке + Интервал 0 pt Exact"/>
    <w:basedOn w:val="ad"/>
    <w:rPr>
      <w:rFonts w:ascii="Times New Roman" w:eastAsia="Times New Roman" w:hAnsi="Times New Roman" w:cs="Times New Roman"/>
      <w:b w:val="0"/>
      <w:bCs w:val="0"/>
      <w:i/>
      <w:iCs/>
      <w:smallCaps w:val="0"/>
      <w:strike w:val="0"/>
      <w:color w:val="000000"/>
      <w:spacing w:val="3"/>
      <w:w w:val="100"/>
      <w:position w:val="0"/>
      <w:sz w:val="18"/>
      <w:szCs w:val="18"/>
      <w:u w:val="none"/>
      <w:lang w:val="ru-RU" w:eastAsia="ru-RU" w:bidi="ru-RU"/>
    </w:rPr>
  </w:style>
  <w:style w:type="character" w:customStyle="1" w:styleId="5Exact">
    <w:name w:val="Подпись к картинке (5) Exact"/>
    <w:basedOn w:val="a0"/>
    <w:link w:val="53"/>
    <w:rPr>
      <w:rFonts w:ascii="Arial" w:eastAsia="Arial" w:hAnsi="Arial" w:cs="Arial"/>
      <w:b w:val="0"/>
      <w:bCs w:val="0"/>
      <w:i w:val="0"/>
      <w:iCs w:val="0"/>
      <w:smallCaps w:val="0"/>
      <w:strike w:val="0"/>
      <w:spacing w:val="-7"/>
      <w:sz w:val="13"/>
      <w:szCs w:val="13"/>
      <w:u w:val="none"/>
    </w:rPr>
  </w:style>
  <w:style w:type="character" w:customStyle="1" w:styleId="5Exact0">
    <w:name w:val="Подпись к картинке (5) Exact"/>
    <w:basedOn w:val="5Exact"/>
    <w:rPr>
      <w:rFonts w:ascii="Arial" w:eastAsia="Arial" w:hAnsi="Arial" w:cs="Arial"/>
      <w:b w:val="0"/>
      <w:bCs w:val="0"/>
      <w:i w:val="0"/>
      <w:iCs w:val="0"/>
      <w:smallCaps w:val="0"/>
      <w:strike w:val="0"/>
      <w:color w:val="000000"/>
      <w:spacing w:val="-7"/>
      <w:w w:val="100"/>
      <w:position w:val="0"/>
      <w:sz w:val="13"/>
      <w:szCs w:val="13"/>
      <w:u w:val="none"/>
      <w:lang w:val="ru-RU" w:eastAsia="ru-RU" w:bidi="ru-RU"/>
    </w:rPr>
  </w:style>
  <w:style w:type="character" w:customStyle="1" w:styleId="2b">
    <w:name w:val="Основной текст2"/>
    <w:basedOn w:val="a8"/>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ru-RU" w:eastAsia="ru-RU" w:bidi="ru-RU"/>
    </w:rPr>
  </w:style>
  <w:style w:type="character" w:customStyle="1" w:styleId="Candara65pt0pt">
    <w:name w:val="Основной текст + Candara;6;5 pt;Курсив;Интервал 0 pt"/>
    <w:basedOn w:val="a8"/>
    <w:rPr>
      <w:rFonts w:ascii="Candara" w:eastAsia="Candara" w:hAnsi="Candara" w:cs="Candara"/>
      <w:b w:val="0"/>
      <w:bCs w:val="0"/>
      <w:i/>
      <w:iCs/>
      <w:smallCaps w:val="0"/>
      <w:strike w:val="0"/>
      <w:color w:val="000000"/>
      <w:spacing w:val="10"/>
      <w:w w:val="100"/>
      <w:position w:val="0"/>
      <w:sz w:val="13"/>
      <w:szCs w:val="13"/>
      <w:u w:val="none"/>
      <w:lang w:val="ru-RU" w:eastAsia="ru-RU" w:bidi="ru-RU"/>
    </w:rPr>
  </w:style>
  <w:style w:type="character" w:customStyle="1" w:styleId="Candara65pt0pt0">
    <w:name w:val="Основной текст + Candara;6;5 pt;Курсив;Интервал 0 pt"/>
    <w:basedOn w:val="a8"/>
    <w:rPr>
      <w:rFonts w:ascii="Candara" w:eastAsia="Candara" w:hAnsi="Candara" w:cs="Candara"/>
      <w:b w:val="0"/>
      <w:bCs w:val="0"/>
      <w:i/>
      <w:iCs/>
      <w:smallCaps w:val="0"/>
      <w:strike w:val="0"/>
      <w:color w:val="000000"/>
      <w:spacing w:val="10"/>
      <w:w w:val="100"/>
      <w:position w:val="0"/>
      <w:sz w:val="13"/>
      <w:szCs w:val="13"/>
      <w:u w:val="none"/>
      <w:lang w:val="en-US" w:eastAsia="en-US" w:bidi="en-US"/>
    </w:rPr>
  </w:style>
  <w:style w:type="character" w:customStyle="1" w:styleId="af1">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8">
    <w:name w:val="Основной текст (4)"/>
    <w:basedOn w:val="43"/>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rial75pt0">
    <w:name w:val="Основной текст + Arial;7;5 pt;Полужирный"/>
    <w:basedOn w:val="a8"/>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8pt1pt">
    <w:name w:val="Основной текст + 8 pt;Курсив;Интервал 1 pt"/>
    <w:basedOn w:val="a8"/>
    <w:rPr>
      <w:rFonts w:ascii="Times New Roman" w:eastAsia="Times New Roman" w:hAnsi="Times New Roman" w:cs="Times New Roman"/>
      <w:b w:val="0"/>
      <w:bCs w:val="0"/>
      <w:i/>
      <w:iCs/>
      <w:smallCaps w:val="0"/>
      <w:strike w:val="0"/>
      <w:color w:val="000000"/>
      <w:spacing w:val="20"/>
      <w:w w:val="100"/>
      <w:position w:val="0"/>
      <w:sz w:val="16"/>
      <w:szCs w:val="16"/>
      <w:u w:val="none"/>
      <w:lang w:val="en-US" w:eastAsia="en-US" w:bidi="en-US"/>
    </w:rPr>
  </w:style>
  <w:style w:type="character" w:customStyle="1" w:styleId="Arial75pt1">
    <w:name w:val="Основной текст + Arial;7;5 pt;Полужирный"/>
    <w:basedOn w:val="a8"/>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28pt-3pt">
    <w:name w:val="Основной текст + 28 pt;Интервал -3 pt"/>
    <w:basedOn w:val="a8"/>
    <w:rPr>
      <w:rFonts w:ascii="Times New Roman" w:eastAsia="Times New Roman" w:hAnsi="Times New Roman" w:cs="Times New Roman"/>
      <w:b w:val="0"/>
      <w:bCs w:val="0"/>
      <w:i w:val="0"/>
      <w:iCs w:val="0"/>
      <w:smallCaps w:val="0"/>
      <w:strike w:val="0"/>
      <w:color w:val="000000"/>
      <w:spacing w:val="-60"/>
      <w:w w:val="100"/>
      <w:position w:val="0"/>
      <w:sz w:val="56"/>
      <w:szCs w:val="56"/>
      <w:u w:val="none"/>
      <w:lang w:val="en-US" w:eastAsia="en-US" w:bidi="en-US"/>
    </w:rPr>
  </w:style>
  <w:style w:type="character" w:customStyle="1" w:styleId="Garamond34pt">
    <w:name w:val="Основной текст + Garamond;34 pt;Курсив"/>
    <w:basedOn w:val="a8"/>
    <w:rPr>
      <w:rFonts w:ascii="Garamond" w:eastAsia="Garamond" w:hAnsi="Garamond" w:cs="Garamond"/>
      <w:b w:val="0"/>
      <w:bCs w:val="0"/>
      <w:i/>
      <w:iCs/>
      <w:smallCaps w:val="0"/>
      <w:strike w:val="0"/>
      <w:color w:val="000000"/>
      <w:spacing w:val="0"/>
      <w:w w:val="100"/>
      <w:position w:val="0"/>
      <w:sz w:val="68"/>
      <w:szCs w:val="68"/>
      <w:u w:val="none"/>
      <w:lang w:val="ru-RU" w:eastAsia="ru-RU" w:bidi="ru-RU"/>
    </w:rPr>
  </w:style>
  <w:style w:type="character" w:customStyle="1" w:styleId="Arial75pt2">
    <w:name w:val="Основной текст + Arial;7;5 pt;Полужирный"/>
    <w:basedOn w:val="a8"/>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82">
    <w:name w:val="Заголовок №8_"/>
    <w:basedOn w:val="a0"/>
    <w:link w:val="83"/>
    <w:rPr>
      <w:rFonts w:ascii="Times New Roman" w:eastAsia="Times New Roman" w:hAnsi="Times New Roman" w:cs="Times New Roman"/>
      <w:b w:val="0"/>
      <w:bCs w:val="0"/>
      <w:i w:val="0"/>
      <w:iCs w:val="0"/>
      <w:smallCaps w:val="0"/>
      <w:strike w:val="0"/>
      <w:sz w:val="23"/>
      <w:szCs w:val="23"/>
      <w:u w:val="none"/>
    </w:rPr>
  </w:style>
  <w:style w:type="character" w:customStyle="1" w:styleId="45pt1">
    <w:name w:val="Основной текст + 4;5 pt"/>
    <w:basedOn w:val="a8"/>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af2">
    <w:name w:val="Подпись к картинке"/>
    <w:basedOn w:val="ad"/>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64">
    <w:name w:val="Основной текст (6)"/>
    <w:basedOn w:val="62"/>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4Candara65pt0pt">
    <w:name w:val="Основной текст (4) + Candara;6;5 pt;Интервал 0 pt"/>
    <w:basedOn w:val="43"/>
    <w:rPr>
      <w:rFonts w:ascii="Candara" w:eastAsia="Candara" w:hAnsi="Candara" w:cs="Candara"/>
      <w:b w:val="0"/>
      <w:bCs w:val="0"/>
      <w:i/>
      <w:iCs/>
      <w:smallCaps w:val="0"/>
      <w:strike w:val="0"/>
      <w:color w:val="000000"/>
      <w:spacing w:val="10"/>
      <w:w w:val="100"/>
      <w:position w:val="0"/>
      <w:sz w:val="13"/>
      <w:szCs w:val="13"/>
      <w:u w:val="none"/>
      <w:lang w:val="ru-RU" w:eastAsia="ru-RU" w:bidi="ru-RU"/>
    </w:rPr>
  </w:style>
  <w:style w:type="character" w:customStyle="1" w:styleId="65">
    <w:name w:val="Заголовок №6_"/>
    <w:basedOn w:val="a0"/>
    <w:link w:val="66"/>
    <w:rPr>
      <w:rFonts w:ascii="Times New Roman" w:eastAsia="Times New Roman" w:hAnsi="Times New Roman" w:cs="Times New Roman"/>
      <w:b w:val="0"/>
      <w:bCs w:val="0"/>
      <w:i w:val="0"/>
      <w:iCs w:val="0"/>
      <w:smallCaps w:val="0"/>
      <w:strike w:val="0"/>
      <w:sz w:val="20"/>
      <w:szCs w:val="20"/>
      <w:u w:val="none"/>
    </w:rPr>
  </w:style>
  <w:style w:type="character" w:customStyle="1" w:styleId="67">
    <w:name w:val="Заголовок №6 + Курсив"/>
    <w:basedOn w:val="65"/>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6Candara65pt0pt">
    <w:name w:val="Заголовок №6 + Candara;6;5 pt;Курсив;Интервал 0 pt"/>
    <w:basedOn w:val="65"/>
    <w:rPr>
      <w:rFonts w:ascii="Candara" w:eastAsia="Candara" w:hAnsi="Candara" w:cs="Candara"/>
      <w:b w:val="0"/>
      <w:bCs w:val="0"/>
      <w:i/>
      <w:iCs/>
      <w:smallCaps w:val="0"/>
      <w:strike w:val="0"/>
      <w:color w:val="000000"/>
      <w:spacing w:val="10"/>
      <w:w w:val="100"/>
      <w:position w:val="0"/>
      <w:sz w:val="13"/>
      <w:szCs w:val="13"/>
      <w:u w:val="none"/>
      <w:lang w:val="ru-RU" w:eastAsia="ru-RU" w:bidi="ru-RU"/>
    </w:rPr>
  </w:style>
  <w:style w:type="character" w:customStyle="1" w:styleId="73">
    <w:name w:val="Заголовок №7_"/>
    <w:basedOn w:val="a0"/>
    <w:link w:val="74"/>
    <w:rPr>
      <w:rFonts w:ascii="Times New Roman" w:eastAsia="Times New Roman" w:hAnsi="Times New Roman" w:cs="Times New Roman"/>
      <w:b w:val="0"/>
      <w:bCs w:val="0"/>
      <w:i w:val="0"/>
      <w:iCs w:val="0"/>
      <w:smallCaps w:val="0"/>
      <w:strike w:val="0"/>
      <w:sz w:val="20"/>
      <w:szCs w:val="20"/>
      <w:u w:val="none"/>
      <w:lang w:val="en-US" w:eastAsia="en-US" w:bidi="en-US"/>
    </w:rPr>
  </w:style>
  <w:style w:type="character" w:customStyle="1" w:styleId="54">
    <w:name w:val="Основной текст (5)"/>
    <w:basedOn w:val="51"/>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6Exact">
    <w:name w:val="Подпись к картинке (6) Exact"/>
    <w:basedOn w:val="a0"/>
    <w:link w:val="68"/>
    <w:rPr>
      <w:rFonts w:ascii="Times New Roman" w:eastAsia="Times New Roman" w:hAnsi="Times New Roman" w:cs="Times New Roman"/>
      <w:b w:val="0"/>
      <w:bCs w:val="0"/>
      <w:i/>
      <w:iCs/>
      <w:smallCaps w:val="0"/>
      <w:strike w:val="0"/>
      <w:spacing w:val="17"/>
      <w:sz w:val="16"/>
      <w:szCs w:val="16"/>
      <w:u w:val="none"/>
    </w:rPr>
  </w:style>
  <w:style w:type="character" w:customStyle="1" w:styleId="7Exact">
    <w:name w:val="Подпись к картинке (7) Exact"/>
    <w:basedOn w:val="a0"/>
    <w:rPr>
      <w:rFonts w:ascii="Times New Roman" w:eastAsia="Times New Roman" w:hAnsi="Times New Roman" w:cs="Times New Roman"/>
      <w:b w:val="0"/>
      <w:bCs w:val="0"/>
      <w:i w:val="0"/>
      <w:iCs w:val="0"/>
      <w:smallCaps w:val="0"/>
      <w:strike w:val="0"/>
      <w:spacing w:val="2"/>
      <w:sz w:val="14"/>
      <w:szCs w:val="14"/>
      <w:u w:val="none"/>
    </w:rPr>
  </w:style>
  <w:style w:type="character" w:customStyle="1" w:styleId="8Exact0">
    <w:name w:val="Подпись к картинке (8) Exact"/>
    <w:basedOn w:val="a0"/>
    <w:link w:val="84"/>
    <w:rPr>
      <w:rFonts w:ascii="Times New Roman" w:eastAsia="Times New Roman" w:hAnsi="Times New Roman" w:cs="Times New Roman"/>
      <w:b w:val="0"/>
      <w:bCs w:val="0"/>
      <w:i/>
      <w:iCs/>
      <w:smallCaps w:val="0"/>
      <w:strike w:val="0"/>
      <w:spacing w:val="1"/>
      <w:sz w:val="13"/>
      <w:szCs w:val="13"/>
      <w:u w:val="none"/>
    </w:rPr>
  </w:style>
  <w:style w:type="character" w:customStyle="1" w:styleId="80ptExact">
    <w:name w:val="Подпись к картинке (8) + Не курсив;Интервал 0 pt Exact"/>
    <w:basedOn w:val="8Exact0"/>
    <w:rPr>
      <w:rFonts w:ascii="Times New Roman" w:eastAsia="Times New Roman" w:hAnsi="Times New Roman" w:cs="Times New Roman"/>
      <w:b w:val="0"/>
      <w:bCs w:val="0"/>
      <w:i/>
      <w:iCs/>
      <w:smallCaps w:val="0"/>
      <w:strike w:val="0"/>
      <w:color w:val="000000"/>
      <w:spacing w:val="-4"/>
      <w:w w:val="100"/>
      <w:position w:val="0"/>
      <w:sz w:val="13"/>
      <w:szCs w:val="13"/>
      <w:u w:val="none"/>
      <w:lang w:val="ru-RU" w:eastAsia="ru-RU" w:bidi="ru-RU"/>
    </w:rPr>
  </w:style>
  <w:style w:type="character" w:customStyle="1" w:styleId="8Exact1">
    <w:name w:val="Подпись к картинке (8) Exact"/>
    <w:basedOn w:val="8Exact0"/>
    <w:rPr>
      <w:rFonts w:ascii="Times New Roman" w:eastAsia="Times New Roman" w:hAnsi="Times New Roman" w:cs="Times New Roman"/>
      <w:b w:val="0"/>
      <w:bCs w:val="0"/>
      <w:i/>
      <w:iCs/>
      <w:smallCaps w:val="0"/>
      <w:strike w:val="0"/>
      <w:color w:val="000000"/>
      <w:spacing w:val="1"/>
      <w:w w:val="100"/>
      <w:position w:val="0"/>
      <w:sz w:val="13"/>
      <w:szCs w:val="13"/>
      <w:u w:val="none"/>
      <w:lang w:val="ru-RU" w:eastAsia="ru-RU" w:bidi="ru-RU"/>
    </w:rPr>
  </w:style>
  <w:style w:type="character" w:customStyle="1" w:styleId="80ptExact0">
    <w:name w:val="Подпись к картинке (8) + Не курсив;Интервал 0 pt Exact"/>
    <w:basedOn w:val="8Exact0"/>
    <w:rPr>
      <w:rFonts w:ascii="Times New Roman" w:eastAsia="Times New Roman" w:hAnsi="Times New Roman" w:cs="Times New Roman"/>
      <w:b w:val="0"/>
      <w:bCs w:val="0"/>
      <w:i/>
      <w:iCs/>
      <w:smallCaps w:val="0"/>
      <w:strike w:val="0"/>
      <w:color w:val="000000"/>
      <w:spacing w:val="-4"/>
      <w:w w:val="100"/>
      <w:position w:val="0"/>
      <w:sz w:val="13"/>
      <w:szCs w:val="13"/>
      <w:u w:val="none"/>
      <w:lang w:val="ru-RU" w:eastAsia="ru-RU" w:bidi="ru-RU"/>
    </w:rPr>
  </w:style>
  <w:style w:type="character" w:customStyle="1" w:styleId="40ptExact">
    <w:name w:val="Основной текст (4) + Интервал 0 pt Exact"/>
    <w:basedOn w:val="43"/>
    <w:rPr>
      <w:rFonts w:ascii="Times New Roman" w:eastAsia="Times New Roman" w:hAnsi="Times New Roman" w:cs="Times New Roman"/>
      <w:b w:val="0"/>
      <w:bCs w:val="0"/>
      <w:i/>
      <w:iCs/>
      <w:smallCaps w:val="0"/>
      <w:strike w:val="0"/>
      <w:color w:val="000000"/>
      <w:spacing w:val="3"/>
      <w:w w:val="100"/>
      <w:position w:val="0"/>
      <w:sz w:val="18"/>
      <w:szCs w:val="18"/>
      <w:u w:val="none"/>
      <w:lang w:val="ru-RU" w:eastAsia="ru-RU" w:bidi="ru-RU"/>
    </w:rPr>
  </w:style>
  <w:style w:type="character" w:customStyle="1" w:styleId="23Exact">
    <w:name w:val="Основной текст (23) Exact"/>
    <w:basedOn w:val="a0"/>
    <w:link w:val="230"/>
    <w:rPr>
      <w:rFonts w:ascii="Arial Narrow" w:eastAsia="Arial Narrow" w:hAnsi="Arial Narrow" w:cs="Arial Narrow"/>
      <w:b w:val="0"/>
      <w:bCs w:val="0"/>
      <w:i w:val="0"/>
      <w:iCs w:val="0"/>
      <w:smallCaps w:val="0"/>
      <w:strike w:val="0"/>
      <w:spacing w:val="1"/>
      <w:sz w:val="12"/>
      <w:szCs w:val="12"/>
      <w:u w:val="none"/>
    </w:rPr>
  </w:style>
  <w:style w:type="character" w:customStyle="1" w:styleId="220">
    <w:name w:val="Основной текст (22)_"/>
    <w:basedOn w:val="a0"/>
    <w:link w:val="221"/>
    <w:rPr>
      <w:rFonts w:ascii="Times New Roman" w:eastAsia="Times New Roman" w:hAnsi="Times New Roman" w:cs="Times New Roman"/>
      <w:b w:val="0"/>
      <w:bCs w:val="0"/>
      <w:i w:val="0"/>
      <w:iCs w:val="0"/>
      <w:smallCaps w:val="0"/>
      <w:strike w:val="0"/>
      <w:sz w:val="12"/>
      <w:szCs w:val="12"/>
      <w:u w:val="none"/>
    </w:rPr>
  </w:style>
  <w:style w:type="character" w:customStyle="1" w:styleId="222">
    <w:name w:val="Основной текст (22) + Курсив"/>
    <w:basedOn w:val="220"/>
    <w:rPr>
      <w:rFonts w:ascii="Times New Roman" w:eastAsia="Times New Roman" w:hAnsi="Times New Roman" w:cs="Times New Roman"/>
      <w:b w:val="0"/>
      <w:bCs w:val="0"/>
      <w:i/>
      <w:iCs/>
      <w:smallCaps w:val="0"/>
      <w:strike w:val="0"/>
      <w:color w:val="000000"/>
      <w:spacing w:val="0"/>
      <w:w w:val="100"/>
      <w:position w:val="0"/>
      <w:sz w:val="12"/>
      <w:szCs w:val="12"/>
      <w:u w:val="none"/>
      <w:lang w:val="en-US" w:eastAsia="en-US" w:bidi="en-US"/>
    </w:rPr>
  </w:style>
  <w:style w:type="character" w:customStyle="1" w:styleId="TimesNewRoman85pt0">
    <w:name w:val="Колонтитул + Times New Roman;8;5 pt;Не полужирный;Курсив"/>
    <w:basedOn w:val="a9"/>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TimesNewRoman85pt1">
    <w:name w:val="Колонтитул + Times New Roman;8;5 pt;Не полужирный;Курсив"/>
    <w:basedOn w:val="a9"/>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Candara65pt0pt1">
    <w:name w:val="Подпись к картинке + Candara;6;5 pt;Интервал 0 pt"/>
    <w:basedOn w:val="ad"/>
    <w:rPr>
      <w:rFonts w:ascii="Candara" w:eastAsia="Candara" w:hAnsi="Candara" w:cs="Candara"/>
      <w:b w:val="0"/>
      <w:bCs w:val="0"/>
      <w:i/>
      <w:iCs/>
      <w:smallCaps w:val="0"/>
      <w:strike w:val="0"/>
      <w:color w:val="000000"/>
      <w:spacing w:val="10"/>
      <w:w w:val="100"/>
      <w:position w:val="0"/>
      <w:sz w:val="13"/>
      <w:szCs w:val="13"/>
      <w:u w:val="none"/>
      <w:lang w:val="ru-RU" w:eastAsia="ru-RU" w:bidi="ru-RU"/>
    </w:rPr>
  </w:style>
  <w:style w:type="character" w:customStyle="1" w:styleId="2c">
    <w:name w:val="Оглавление (2)_"/>
    <w:basedOn w:val="a0"/>
    <w:link w:val="2d"/>
    <w:rPr>
      <w:rFonts w:ascii="Times New Roman" w:eastAsia="Times New Roman" w:hAnsi="Times New Roman" w:cs="Times New Roman"/>
      <w:b w:val="0"/>
      <w:bCs w:val="0"/>
      <w:i w:val="0"/>
      <w:iCs w:val="0"/>
      <w:smallCaps w:val="0"/>
      <w:strike w:val="0"/>
      <w:spacing w:val="-60"/>
      <w:sz w:val="56"/>
      <w:szCs w:val="56"/>
      <w:u w:val="none"/>
      <w:lang w:val="en-US" w:eastAsia="en-US" w:bidi="en-US"/>
    </w:rPr>
  </w:style>
  <w:style w:type="character" w:customStyle="1" w:styleId="2Garamond34pt0pt">
    <w:name w:val="Оглавление (2) + Garamond;34 pt;Курсив;Интервал 0 pt"/>
    <w:basedOn w:val="2c"/>
    <w:rPr>
      <w:rFonts w:ascii="Garamond" w:eastAsia="Garamond" w:hAnsi="Garamond" w:cs="Garamond"/>
      <w:b w:val="0"/>
      <w:bCs w:val="0"/>
      <w:i/>
      <w:iCs/>
      <w:smallCaps w:val="0"/>
      <w:strike w:val="0"/>
      <w:color w:val="000000"/>
      <w:spacing w:val="0"/>
      <w:w w:val="100"/>
      <w:position w:val="0"/>
      <w:sz w:val="68"/>
      <w:szCs w:val="68"/>
      <w:u w:val="none"/>
      <w:lang w:val="en-US" w:eastAsia="en-US" w:bidi="en-US"/>
    </w:rPr>
  </w:style>
  <w:style w:type="character" w:customStyle="1" w:styleId="2Arial25pt0pt">
    <w:name w:val="Оглавление (2) + Arial;25 pt;Интервал 0 pt"/>
    <w:basedOn w:val="2c"/>
    <w:rPr>
      <w:rFonts w:ascii="Arial" w:eastAsia="Arial" w:hAnsi="Arial" w:cs="Arial"/>
      <w:b w:val="0"/>
      <w:bCs w:val="0"/>
      <w:i w:val="0"/>
      <w:iCs w:val="0"/>
      <w:smallCaps w:val="0"/>
      <w:strike w:val="0"/>
      <w:color w:val="000000"/>
      <w:spacing w:val="0"/>
      <w:w w:val="100"/>
      <w:position w:val="0"/>
      <w:sz w:val="50"/>
      <w:szCs w:val="50"/>
      <w:u w:val="none"/>
      <w:lang w:val="en-US" w:eastAsia="en-US" w:bidi="en-US"/>
    </w:rPr>
  </w:style>
  <w:style w:type="character" w:customStyle="1" w:styleId="38">
    <w:name w:val="Оглавление (3)_"/>
    <w:basedOn w:val="a0"/>
    <w:link w:val="39"/>
    <w:rPr>
      <w:rFonts w:ascii="Times New Roman" w:eastAsia="Times New Roman" w:hAnsi="Times New Roman" w:cs="Times New Roman"/>
      <w:b w:val="0"/>
      <w:bCs w:val="0"/>
      <w:i w:val="0"/>
      <w:iCs w:val="0"/>
      <w:smallCaps w:val="0"/>
      <w:strike w:val="0"/>
      <w:sz w:val="20"/>
      <w:szCs w:val="20"/>
      <w:u w:val="none"/>
      <w:lang w:val="en-US" w:eastAsia="en-US" w:bidi="en-US"/>
    </w:rPr>
  </w:style>
  <w:style w:type="character" w:customStyle="1" w:styleId="3a">
    <w:name w:val="Оглавление (3) + Курсив"/>
    <w:basedOn w:val="38"/>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49">
    <w:name w:val="Основной текст (4)"/>
    <w:basedOn w:val="43"/>
    <w:rPr>
      <w:rFonts w:ascii="Times New Roman" w:eastAsia="Times New Roman" w:hAnsi="Times New Roman" w:cs="Times New Roman"/>
      <w:b w:val="0"/>
      <w:bCs w:val="0"/>
      <w:i/>
      <w:iCs/>
      <w:smallCaps w:val="0"/>
      <w:strike w:val="0"/>
      <w:color w:val="000000"/>
      <w:spacing w:val="0"/>
      <w:w w:val="100"/>
      <w:position w:val="0"/>
      <w:sz w:val="20"/>
      <w:szCs w:val="20"/>
      <w:u w:val="single"/>
      <w:lang w:val="en-US" w:eastAsia="en-US" w:bidi="en-US"/>
    </w:rPr>
  </w:style>
  <w:style w:type="character" w:customStyle="1" w:styleId="4a">
    <w:name w:val="Основной текст (4) + Не курсив"/>
    <w:basedOn w:val="43"/>
    <w:rPr>
      <w:rFonts w:ascii="Times New Roman" w:eastAsia="Times New Roman" w:hAnsi="Times New Roman" w:cs="Times New Roman"/>
      <w:b w:val="0"/>
      <w:bCs w:val="0"/>
      <w:i/>
      <w:iCs/>
      <w:smallCaps w:val="0"/>
      <w:strike w:val="0"/>
      <w:color w:val="000000"/>
      <w:spacing w:val="0"/>
      <w:w w:val="100"/>
      <w:position w:val="0"/>
      <w:sz w:val="20"/>
      <w:szCs w:val="20"/>
      <w:u w:val="single"/>
      <w:lang w:val="ru-RU" w:eastAsia="ru-RU" w:bidi="ru-RU"/>
    </w:rPr>
  </w:style>
  <w:style w:type="character" w:customStyle="1" w:styleId="af3">
    <w:name w:val="Основной текст + Курсив"/>
    <w:basedOn w:val="a8"/>
    <w:rPr>
      <w:rFonts w:ascii="Times New Roman" w:eastAsia="Times New Roman" w:hAnsi="Times New Roman" w:cs="Times New Roman"/>
      <w:b w:val="0"/>
      <w:bCs w:val="0"/>
      <w:i/>
      <w:iCs/>
      <w:smallCaps w:val="0"/>
      <w:strike/>
      <w:color w:val="000000"/>
      <w:spacing w:val="0"/>
      <w:w w:val="100"/>
      <w:position w:val="0"/>
      <w:sz w:val="20"/>
      <w:szCs w:val="20"/>
      <w:u w:val="none"/>
      <w:lang w:val="ru-RU" w:eastAsia="ru-RU" w:bidi="ru-RU"/>
    </w:rPr>
  </w:style>
  <w:style w:type="character" w:customStyle="1" w:styleId="3b">
    <w:name w:val="Основной текст3"/>
    <w:basedOn w:val="a8"/>
    <w:rPr>
      <w:rFonts w:ascii="Times New Roman" w:eastAsia="Times New Roman" w:hAnsi="Times New Roman" w:cs="Times New Roman"/>
      <w:b w:val="0"/>
      <w:bCs w:val="0"/>
      <w:i w:val="0"/>
      <w:iCs w:val="0"/>
      <w:smallCaps w:val="0"/>
      <w:strike/>
      <w:color w:val="000000"/>
      <w:spacing w:val="0"/>
      <w:w w:val="100"/>
      <w:position w:val="0"/>
      <w:sz w:val="20"/>
      <w:szCs w:val="20"/>
      <w:u w:val="none"/>
      <w:lang w:val="en-US" w:eastAsia="en-US" w:bidi="en-US"/>
    </w:rPr>
  </w:style>
  <w:style w:type="character" w:customStyle="1" w:styleId="-1pt0">
    <w:name w:val="Основной текст + Интервал -1 pt"/>
    <w:basedOn w:val="a8"/>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ru-RU" w:eastAsia="ru-RU" w:bidi="ru-RU"/>
    </w:rPr>
  </w:style>
  <w:style w:type="character" w:customStyle="1" w:styleId="TimesNewRoman105pt1pt">
    <w:name w:val="Колонтитул + Times New Roman;10;5 pt;Интервал 1 pt"/>
    <w:basedOn w:val="a9"/>
    <w:rPr>
      <w:rFonts w:ascii="Times New Roman" w:eastAsia="Times New Roman" w:hAnsi="Times New Roman" w:cs="Times New Roman"/>
      <w:b/>
      <w:bCs/>
      <w:i w:val="0"/>
      <w:iCs w:val="0"/>
      <w:smallCaps w:val="0"/>
      <w:strike w:val="0"/>
      <w:color w:val="000000"/>
      <w:spacing w:val="20"/>
      <w:w w:val="100"/>
      <w:position w:val="0"/>
      <w:sz w:val="21"/>
      <w:szCs w:val="21"/>
      <w:u w:val="none"/>
      <w:lang w:val="ru-RU" w:eastAsia="ru-RU" w:bidi="ru-RU"/>
    </w:rPr>
  </w:style>
  <w:style w:type="character" w:customStyle="1" w:styleId="af4">
    <w:name w:val="Колонтитул"/>
    <w:basedOn w:val="a9"/>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7pt">
    <w:name w:val="Основной текст + 7 pt"/>
    <w:basedOn w:val="a8"/>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pt">
    <w:name w:val="Основной текст + Интервал 2 pt"/>
    <w:basedOn w:val="a8"/>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eastAsia="ru-RU" w:bidi="ru-RU"/>
    </w:rPr>
  </w:style>
  <w:style w:type="character" w:customStyle="1" w:styleId="95pt0pt">
    <w:name w:val="Основной текст + 9;5 pt;Курсив;Интервал 0 pt"/>
    <w:basedOn w:val="a8"/>
    <w:rPr>
      <w:rFonts w:ascii="Times New Roman" w:eastAsia="Times New Roman" w:hAnsi="Times New Roman" w:cs="Times New Roman"/>
      <w:b w:val="0"/>
      <w:bCs w:val="0"/>
      <w:i/>
      <w:iCs/>
      <w:smallCaps w:val="0"/>
      <w:strike w:val="0"/>
      <w:color w:val="000000"/>
      <w:spacing w:val="10"/>
      <w:w w:val="100"/>
      <w:position w:val="0"/>
      <w:sz w:val="19"/>
      <w:szCs w:val="19"/>
      <w:u w:val="none"/>
      <w:lang w:val="en-US" w:eastAsia="en-US" w:bidi="en-US"/>
    </w:rPr>
  </w:style>
  <w:style w:type="character" w:customStyle="1" w:styleId="8pt">
    <w:name w:val="Основной текст + 8 pt"/>
    <w:basedOn w:val="a8"/>
    <w:rPr>
      <w:rFonts w:ascii="Times New Roman" w:eastAsia="Times New Roman" w:hAnsi="Times New Roman" w:cs="Times New Roman"/>
      <w:b w:val="0"/>
      <w:bCs w:val="0"/>
      <w:i w:val="0"/>
      <w:iCs w:val="0"/>
      <w:smallCaps w:val="0"/>
      <w:strike w:val="0"/>
      <w:color w:val="000000"/>
      <w:spacing w:val="0"/>
      <w:w w:val="100"/>
      <w:position w:val="0"/>
      <w:sz w:val="16"/>
      <w:szCs w:val="16"/>
      <w:u w:val="none"/>
    </w:rPr>
  </w:style>
  <w:style w:type="character" w:customStyle="1" w:styleId="8pt0">
    <w:name w:val="Основной текст + 8 pt"/>
    <w:basedOn w:val="a8"/>
    <w:rPr>
      <w:rFonts w:ascii="Times New Roman" w:eastAsia="Times New Roman" w:hAnsi="Times New Roman" w:cs="Times New Roman"/>
      <w:b w:val="0"/>
      <w:bCs w:val="0"/>
      <w:i w:val="0"/>
      <w:iCs w:val="0"/>
      <w:smallCaps w:val="0"/>
      <w:strike w:val="0"/>
      <w:color w:val="000000"/>
      <w:spacing w:val="0"/>
      <w:w w:val="100"/>
      <w:position w:val="0"/>
      <w:sz w:val="16"/>
      <w:szCs w:val="16"/>
      <w:u w:val="single"/>
      <w:lang w:val="ru-RU" w:eastAsia="ru-RU" w:bidi="ru-RU"/>
    </w:rPr>
  </w:style>
  <w:style w:type="character" w:customStyle="1" w:styleId="95pt0pt0">
    <w:name w:val="Основной текст + 9;5 pt;Курсив;Интервал 0 pt"/>
    <w:basedOn w:val="a8"/>
    <w:rPr>
      <w:rFonts w:ascii="Times New Roman" w:eastAsia="Times New Roman" w:hAnsi="Times New Roman" w:cs="Times New Roman"/>
      <w:b w:val="0"/>
      <w:bCs w:val="0"/>
      <w:i/>
      <w:iCs/>
      <w:smallCaps w:val="0"/>
      <w:strike w:val="0"/>
      <w:color w:val="000000"/>
      <w:spacing w:val="10"/>
      <w:w w:val="100"/>
      <w:position w:val="0"/>
      <w:sz w:val="19"/>
      <w:szCs w:val="19"/>
      <w:u w:val="single"/>
      <w:lang w:val="en-US" w:eastAsia="en-US" w:bidi="en-US"/>
    </w:rPr>
  </w:style>
  <w:style w:type="character" w:customStyle="1" w:styleId="240">
    <w:name w:val="Основной текст (24)_"/>
    <w:basedOn w:val="a0"/>
    <w:link w:val="241"/>
    <w:rPr>
      <w:rFonts w:ascii="Times New Roman" w:eastAsia="Times New Roman" w:hAnsi="Times New Roman" w:cs="Times New Roman"/>
      <w:b w:val="0"/>
      <w:bCs w:val="0"/>
      <w:i/>
      <w:iCs/>
      <w:smallCaps w:val="0"/>
      <w:strike w:val="0"/>
      <w:spacing w:val="10"/>
      <w:sz w:val="19"/>
      <w:szCs w:val="19"/>
      <w:u w:val="none"/>
      <w:lang w:val="en-US" w:eastAsia="en-US" w:bidi="en-US"/>
    </w:rPr>
  </w:style>
  <w:style w:type="character" w:customStyle="1" w:styleId="248pt0pt">
    <w:name w:val="Основной текст (24) + 8 pt;Не курсив;Интервал 0 pt"/>
    <w:basedOn w:val="240"/>
    <w:rPr>
      <w:rFonts w:ascii="Times New Roman" w:eastAsia="Times New Roman" w:hAnsi="Times New Roman" w:cs="Times New Roman"/>
      <w:b w:val="0"/>
      <w:bCs w:val="0"/>
      <w:i/>
      <w:iCs/>
      <w:smallCaps w:val="0"/>
      <w:strike w:val="0"/>
      <w:color w:val="000000"/>
      <w:spacing w:val="0"/>
      <w:w w:val="100"/>
      <w:position w:val="0"/>
      <w:sz w:val="16"/>
      <w:szCs w:val="16"/>
      <w:u w:val="none"/>
      <w:lang w:val="en-US" w:eastAsia="en-US" w:bidi="en-US"/>
    </w:rPr>
  </w:style>
  <w:style w:type="character" w:customStyle="1" w:styleId="92">
    <w:name w:val="Подпись к картинке (9)_"/>
    <w:basedOn w:val="a0"/>
    <w:link w:val="93"/>
    <w:rPr>
      <w:rFonts w:ascii="Arial Narrow" w:eastAsia="Arial Narrow" w:hAnsi="Arial Narrow" w:cs="Arial Narrow"/>
      <w:b w:val="0"/>
      <w:bCs w:val="0"/>
      <w:i w:val="0"/>
      <w:iCs w:val="0"/>
      <w:smallCaps w:val="0"/>
      <w:strike w:val="0"/>
      <w:sz w:val="17"/>
      <w:szCs w:val="17"/>
      <w:u w:val="none"/>
    </w:rPr>
  </w:style>
  <w:style w:type="character" w:customStyle="1" w:styleId="0ptExact1">
    <w:name w:val="Основной текст + Курсив;Интервал 0 pt Exact"/>
    <w:basedOn w:val="a8"/>
    <w:rPr>
      <w:rFonts w:ascii="Times New Roman" w:eastAsia="Times New Roman" w:hAnsi="Times New Roman" w:cs="Times New Roman"/>
      <w:b w:val="0"/>
      <w:bCs w:val="0"/>
      <w:i/>
      <w:iCs/>
      <w:smallCaps w:val="0"/>
      <w:strike w:val="0"/>
      <w:color w:val="000000"/>
      <w:spacing w:val="3"/>
      <w:w w:val="100"/>
      <w:position w:val="0"/>
      <w:sz w:val="18"/>
      <w:szCs w:val="18"/>
      <w:u w:val="none"/>
      <w:lang w:val="ru-RU" w:eastAsia="ru-RU" w:bidi="ru-RU"/>
    </w:rPr>
  </w:style>
  <w:style w:type="character" w:customStyle="1" w:styleId="250">
    <w:name w:val="Основной текст (25)_"/>
    <w:basedOn w:val="a0"/>
    <w:link w:val="251"/>
    <w:rPr>
      <w:rFonts w:ascii="Times New Roman" w:eastAsia="Times New Roman" w:hAnsi="Times New Roman" w:cs="Times New Roman"/>
      <w:b w:val="0"/>
      <w:bCs w:val="0"/>
      <w:i/>
      <w:iCs/>
      <w:smallCaps w:val="0"/>
      <w:strike w:val="0"/>
      <w:sz w:val="12"/>
      <w:szCs w:val="12"/>
      <w:u w:val="none"/>
    </w:rPr>
  </w:style>
  <w:style w:type="character" w:customStyle="1" w:styleId="55">
    <w:name w:val="Заголовок №5_"/>
    <w:basedOn w:val="a0"/>
    <w:link w:val="56"/>
    <w:rPr>
      <w:rFonts w:ascii="Times New Roman" w:eastAsia="Times New Roman" w:hAnsi="Times New Roman" w:cs="Times New Roman"/>
      <w:b w:val="0"/>
      <w:bCs w:val="0"/>
      <w:i w:val="0"/>
      <w:iCs w:val="0"/>
      <w:smallCaps w:val="0"/>
      <w:strike w:val="0"/>
      <w:sz w:val="20"/>
      <w:szCs w:val="20"/>
      <w:u w:val="none"/>
    </w:rPr>
  </w:style>
  <w:style w:type="character" w:customStyle="1" w:styleId="56pt">
    <w:name w:val="Заголовок №5 + 6 pt;Курсив"/>
    <w:basedOn w:val="55"/>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bidi="ru-RU"/>
    </w:rPr>
  </w:style>
  <w:style w:type="character" w:customStyle="1" w:styleId="56pt0">
    <w:name w:val="Заголовок №5 + 6 pt"/>
    <w:basedOn w:val="55"/>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0">
    <w:name w:val="Основной текст (26)_"/>
    <w:basedOn w:val="a0"/>
    <w:link w:val="261"/>
    <w:rPr>
      <w:rFonts w:ascii="Times New Roman" w:eastAsia="Times New Roman" w:hAnsi="Times New Roman" w:cs="Times New Roman"/>
      <w:b w:val="0"/>
      <w:bCs w:val="0"/>
      <w:i/>
      <w:iCs/>
      <w:smallCaps w:val="0"/>
      <w:strike w:val="0"/>
      <w:sz w:val="20"/>
      <w:szCs w:val="20"/>
      <w:u w:val="none"/>
      <w:lang w:val="en-US" w:eastAsia="en-US" w:bidi="en-US"/>
    </w:rPr>
  </w:style>
  <w:style w:type="character" w:customStyle="1" w:styleId="26Candara65pt0pt">
    <w:name w:val="Основной текст (26) + Candara;6;5 pt;Интервал 0 pt"/>
    <w:basedOn w:val="260"/>
    <w:rPr>
      <w:rFonts w:ascii="Candara" w:eastAsia="Candara" w:hAnsi="Candara" w:cs="Candara"/>
      <w:b w:val="0"/>
      <w:bCs w:val="0"/>
      <w:i/>
      <w:iCs/>
      <w:smallCaps w:val="0"/>
      <w:strike w:val="0"/>
      <w:color w:val="000000"/>
      <w:spacing w:val="10"/>
      <w:w w:val="100"/>
      <w:position w:val="0"/>
      <w:sz w:val="13"/>
      <w:szCs w:val="13"/>
      <w:u w:val="none"/>
      <w:lang w:val="en-US" w:eastAsia="en-US" w:bidi="en-US"/>
    </w:rPr>
  </w:style>
  <w:style w:type="character" w:customStyle="1" w:styleId="27Exact">
    <w:name w:val="Основной текст (27) Exact"/>
    <w:basedOn w:val="a0"/>
    <w:link w:val="270"/>
    <w:rPr>
      <w:rFonts w:ascii="Garamond" w:eastAsia="Garamond" w:hAnsi="Garamond" w:cs="Garamond"/>
      <w:b/>
      <w:bCs/>
      <w:i/>
      <w:iCs/>
      <w:smallCaps w:val="0"/>
      <w:strike w:val="0"/>
      <w:spacing w:val="-11"/>
      <w:sz w:val="12"/>
      <w:szCs w:val="12"/>
      <w:u w:val="none"/>
      <w:lang w:val="en-US" w:eastAsia="en-US" w:bidi="en-US"/>
    </w:rPr>
  </w:style>
  <w:style w:type="character" w:customStyle="1" w:styleId="27Exact0">
    <w:name w:val="Основной текст (27) + Не полужирный;Не курсив Exact"/>
    <w:basedOn w:val="27Exact"/>
    <w:rPr>
      <w:rFonts w:ascii="Garamond" w:eastAsia="Garamond" w:hAnsi="Garamond" w:cs="Garamond"/>
      <w:b/>
      <w:bCs/>
      <w:i/>
      <w:iCs/>
      <w:smallCaps w:val="0"/>
      <w:strike w:val="0"/>
      <w:color w:val="000000"/>
      <w:spacing w:val="-11"/>
      <w:w w:val="100"/>
      <w:position w:val="0"/>
      <w:sz w:val="12"/>
      <w:szCs w:val="12"/>
      <w:u w:val="none"/>
      <w:lang w:val="ru-RU" w:eastAsia="ru-RU" w:bidi="ru-RU"/>
    </w:rPr>
  </w:style>
  <w:style w:type="character" w:customStyle="1" w:styleId="28Exact">
    <w:name w:val="Основной текст (28) Exact"/>
    <w:basedOn w:val="a0"/>
    <w:link w:val="280"/>
    <w:rPr>
      <w:rFonts w:ascii="Garamond" w:eastAsia="Garamond" w:hAnsi="Garamond" w:cs="Garamond"/>
      <w:b/>
      <w:bCs/>
      <w:i w:val="0"/>
      <w:iCs w:val="0"/>
      <w:smallCaps w:val="0"/>
      <w:strike w:val="0"/>
      <w:sz w:val="66"/>
      <w:szCs w:val="66"/>
      <w:u w:val="none"/>
    </w:rPr>
  </w:style>
  <w:style w:type="character" w:customStyle="1" w:styleId="Exact2">
    <w:name w:val="Основной текст Exact"/>
    <w:basedOn w:val="a8"/>
    <w:rPr>
      <w:rFonts w:ascii="Times New Roman" w:eastAsia="Times New Roman" w:hAnsi="Times New Roman" w:cs="Times New Roman"/>
      <w:b w:val="0"/>
      <w:bCs w:val="0"/>
      <w:i w:val="0"/>
      <w:iCs w:val="0"/>
      <w:smallCaps w:val="0"/>
      <w:strike w:val="0"/>
      <w:color w:val="000000"/>
      <w:spacing w:val="1"/>
      <w:w w:val="100"/>
      <w:position w:val="0"/>
      <w:sz w:val="18"/>
      <w:szCs w:val="18"/>
      <w:u w:val="single"/>
      <w:lang w:val="ru-RU" w:eastAsia="ru-RU" w:bidi="ru-RU"/>
    </w:rPr>
  </w:style>
  <w:style w:type="character" w:customStyle="1" w:styleId="120ptExact">
    <w:name w:val="Основной текст (12) + Интервал 0 pt Exact"/>
    <w:basedOn w:val="12Exact"/>
    <w:rPr>
      <w:rFonts w:ascii="Times New Roman" w:eastAsia="Times New Roman" w:hAnsi="Times New Roman" w:cs="Times New Roman"/>
      <w:b/>
      <w:bCs/>
      <w:i w:val="0"/>
      <w:iCs w:val="0"/>
      <w:smallCaps w:val="0"/>
      <w:strike w:val="0"/>
      <w:color w:val="000000"/>
      <w:spacing w:val="-3"/>
      <w:w w:val="100"/>
      <w:position w:val="0"/>
      <w:sz w:val="52"/>
      <w:szCs w:val="52"/>
      <w:u w:val="none"/>
      <w:lang w:val="ru-RU" w:eastAsia="ru-RU" w:bidi="ru-RU"/>
    </w:rPr>
  </w:style>
  <w:style w:type="character" w:customStyle="1" w:styleId="0ptExact2">
    <w:name w:val="Основной текст + Полужирный;Интервал 0 pt Exact"/>
    <w:basedOn w:val="a8"/>
    <w:rPr>
      <w:rFonts w:ascii="Times New Roman" w:eastAsia="Times New Roman" w:hAnsi="Times New Roman" w:cs="Times New Roman"/>
      <w:b/>
      <w:bCs/>
      <w:i w:val="0"/>
      <w:iCs w:val="0"/>
      <w:smallCaps w:val="0"/>
      <w:strike w:val="0"/>
      <w:color w:val="000000"/>
      <w:spacing w:val="3"/>
      <w:w w:val="100"/>
      <w:position w:val="0"/>
      <w:sz w:val="18"/>
      <w:szCs w:val="18"/>
      <w:u w:val="none"/>
      <w:lang w:val="ru-RU" w:eastAsia="ru-RU" w:bidi="ru-RU"/>
    </w:rPr>
  </w:style>
  <w:style w:type="character" w:customStyle="1" w:styleId="180ptExact">
    <w:name w:val="Основной текст (18) + Интервал 0 pt Exact"/>
    <w:basedOn w:val="18"/>
    <w:rPr>
      <w:rFonts w:ascii="Times New Roman" w:eastAsia="Times New Roman" w:hAnsi="Times New Roman" w:cs="Times New Roman"/>
      <w:b w:val="0"/>
      <w:bCs w:val="0"/>
      <w:i w:val="0"/>
      <w:iCs w:val="0"/>
      <w:smallCaps w:val="0"/>
      <w:strike w:val="0"/>
      <w:spacing w:val="9"/>
      <w:sz w:val="21"/>
      <w:szCs w:val="21"/>
      <w:u w:val="none"/>
    </w:rPr>
  </w:style>
  <w:style w:type="character" w:customStyle="1" w:styleId="Exact3">
    <w:name w:val="Подпись к картинке Exact"/>
    <w:basedOn w:val="ad"/>
    <w:rPr>
      <w:rFonts w:ascii="Times New Roman" w:eastAsia="Times New Roman" w:hAnsi="Times New Roman" w:cs="Times New Roman"/>
      <w:b w:val="0"/>
      <w:bCs w:val="0"/>
      <w:i/>
      <w:iCs/>
      <w:smallCaps w:val="0"/>
      <w:strike w:val="0"/>
      <w:color w:val="000000"/>
      <w:spacing w:val="2"/>
      <w:w w:val="100"/>
      <w:position w:val="0"/>
      <w:sz w:val="18"/>
      <w:szCs w:val="18"/>
      <w:u w:val="none"/>
      <w:lang w:val="ru-RU" w:eastAsia="ru-RU" w:bidi="ru-RU"/>
    </w:rPr>
  </w:style>
  <w:style w:type="character" w:customStyle="1" w:styleId="af5">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4">
    <w:name w:val="Заголовок №9_"/>
    <w:basedOn w:val="a0"/>
    <w:link w:val="95"/>
    <w:rPr>
      <w:rFonts w:ascii="Times New Roman" w:eastAsia="Times New Roman" w:hAnsi="Times New Roman" w:cs="Times New Roman"/>
      <w:b w:val="0"/>
      <w:bCs w:val="0"/>
      <w:i w:val="0"/>
      <w:iCs w:val="0"/>
      <w:smallCaps w:val="0"/>
      <w:strike w:val="0"/>
      <w:sz w:val="23"/>
      <w:szCs w:val="23"/>
      <w:u w:val="none"/>
    </w:rPr>
  </w:style>
  <w:style w:type="character" w:customStyle="1" w:styleId="af6">
    <w:name w:val="Подпись к картинке"/>
    <w:basedOn w:val="ad"/>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rial65pt0">
    <w:name w:val="Основной текст + Arial;6;5 pt"/>
    <w:basedOn w:val="a8"/>
    <w:rPr>
      <w:rFonts w:ascii="Arial" w:eastAsia="Arial" w:hAnsi="Arial" w:cs="Arial"/>
      <w:b w:val="0"/>
      <w:bCs w:val="0"/>
      <w:i w:val="0"/>
      <w:iCs w:val="0"/>
      <w:smallCaps w:val="0"/>
      <w:strike w:val="0"/>
      <w:color w:val="000000"/>
      <w:spacing w:val="0"/>
      <w:w w:val="100"/>
      <w:position w:val="0"/>
      <w:sz w:val="13"/>
      <w:szCs w:val="13"/>
      <w:u w:val="none"/>
      <w:lang w:val="en-US" w:eastAsia="en-US" w:bidi="en-US"/>
    </w:rPr>
  </w:style>
  <w:style w:type="character" w:customStyle="1" w:styleId="af7">
    <w:name w:val="Колонтитул"/>
    <w:basedOn w:val="a9"/>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af8">
    <w:name w:val="Основной текст + Полужирный"/>
    <w:basedOn w:val="a8"/>
    <w:rPr>
      <w:rFonts w:ascii="Times New Roman" w:eastAsia="Times New Roman" w:hAnsi="Times New Roman" w:cs="Times New Roman"/>
      <w:b/>
      <w:bCs/>
      <w:i w:val="0"/>
      <w:iCs w:val="0"/>
      <w:smallCaps w:val="0"/>
      <w:strike w:val="0"/>
      <w:color w:val="000000"/>
      <w:spacing w:val="0"/>
      <w:w w:val="100"/>
      <w:position w:val="0"/>
      <w:sz w:val="20"/>
      <w:szCs w:val="20"/>
      <w:u w:val="single"/>
      <w:lang w:val="ru-RU" w:eastAsia="ru-RU" w:bidi="ru-RU"/>
    </w:rPr>
  </w:style>
  <w:style w:type="character" w:customStyle="1" w:styleId="4b">
    <w:name w:val="Основной текст (4)"/>
    <w:basedOn w:val="43"/>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7pt">
    <w:name w:val="Основной текст (4) + 7 pt;Не курсив"/>
    <w:basedOn w:val="43"/>
    <w:rPr>
      <w:rFonts w:ascii="Times New Roman" w:eastAsia="Times New Roman" w:hAnsi="Times New Roman" w:cs="Times New Roman"/>
      <w:b w:val="0"/>
      <w:bCs w:val="0"/>
      <w:i/>
      <w:iCs/>
      <w:smallCaps w:val="0"/>
      <w:strike w:val="0"/>
      <w:color w:val="000000"/>
      <w:spacing w:val="0"/>
      <w:w w:val="100"/>
      <w:position w:val="0"/>
      <w:sz w:val="14"/>
      <w:szCs w:val="14"/>
      <w:u w:val="none"/>
      <w:lang w:val="ru-RU" w:eastAsia="ru-RU" w:bidi="ru-RU"/>
    </w:rPr>
  </w:style>
  <w:style w:type="character" w:customStyle="1" w:styleId="4Arial22pt">
    <w:name w:val="Основной текст (4) + Arial;22 pt"/>
    <w:basedOn w:val="43"/>
    <w:rPr>
      <w:rFonts w:ascii="Arial" w:eastAsia="Arial" w:hAnsi="Arial" w:cs="Arial"/>
      <w:b w:val="0"/>
      <w:bCs w:val="0"/>
      <w:i/>
      <w:iCs/>
      <w:smallCaps w:val="0"/>
      <w:strike w:val="0"/>
      <w:color w:val="000000"/>
      <w:spacing w:val="0"/>
      <w:w w:val="100"/>
      <w:position w:val="0"/>
      <w:sz w:val="44"/>
      <w:szCs w:val="44"/>
      <w:u w:val="none"/>
      <w:lang w:val="en-US" w:eastAsia="en-US" w:bidi="en-US"/>
    </w:rPr>
  </w:style>
  <w:style w:type="character" w:customStyle="1" w:styleId="290">
    <w:name w:val="Основной текст (29)_"/>
    <w:basedOn w:val="a0"/>
    <w:link w:val="291"/>
    <w:rPr>
      <w:rFonts w:ascii="Times New Roman" w:eastAsia="Times New Roman" w:hAnsi="Times New Roman" w:cs="Times New Roman"/>
      <w:b w:val="0"/>
      <w:bCs w:val="0"/>
      <w:i/>
      <w:iCs/>
      <w:smallCaps w:val="0"/>
      <w:strike w:val="0"/>
      <w:sz w:val="36"/>
      <w:szCs w:val="36"/>
      <w:u w:val="none"/>
    </w:rPr>
  </w:style>
  <w:style w:type="character" w:customStyle="1" w:styleId="29105pt">
    <w:name w:val="Основной текст (29) + 10;5 pt;Не курсив"/>
    <w:basedOn w:val="290"/>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92">
    <w:name w:val="Основной текст (29) + Не курсив"/>
    <w:basedOn w:val="290"/>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121">
    <w:name w:val="Заголовок №1 (2)_"/>
    <w:basedOn w:val="a0"/>
    <w:link w:val="122"/>
    <w:rPr>
      <w:rFonts w:ascii="Times New Roman" w:eastAsia="Times New Roman" w:hAnsi="Times New Roman" w:cs="Times New Roman"/>
      <w:b w:val="0"/>
      <w:bCs w:val="0"/>
      <w:i w:val="0"/>
      <w:iCs w:val="0"/>
      <w:smallCaps w:val="0"/>
      <w:strike w:val="0"/>
      <w:sz w:val="22"/>
      <w:szCs w:val="22"/>
      <w:u w:val="none"/>
    </w:rPr>
  </w:style>
  <w:style w:type="character" w:customStyle="1" w:styleId="120pt">
    <w:name w:val="Заголовок №1 (2) + Курсив;Интервал 0 pt"/>
    <w:basedOn w:val="121"/>
    <w:rPr>
      <w:rFonts w:ascii="Times New Roman" w:eastAsia="Times New Roman" w:hAnsi="Times New Roman" w:cs="Times New Roman"/>
      <w:b w:val="0"/>
      <w:bCs w:val="0"/>
      <w:i/>
      <w:iCs/>
      <w:smallCaps w:val="0"/>
      <w:strike w:val="0"/>
      <w:color w:val="000000"/>
      <w:spacing w:val="10"/>
      <w:w w:val="100"/>
      <w:position w:val="0"/>
      <w:sz w:val="22"/>
      <w:szCs w:val="22"/>
      <w:u w:val="none"/>
      <w:lang w:val="en-US" w:eastAsia="en-US" w:bidi="en-US"/>
    </w:rPr>
  </w:style>
  <w:style w:type="character" w:customStyle="1" w:styleId="300">
    <w:name w:val="Основной текст (30)_"/>
    <w:basedOn w:val="a0"/>
    <w:link w:val="301"/>
    <w:rPr>
      <w:rFonts w:ascii="Times New Roman" w:eastAsia="Times New Roman" w:hAnsi="Times New Roman" w:cs="Times New Roman"/>
      <w:b w:val="0"/>
      <w:bCs w:val="0"/>
      <w:i w:val="0"/>
      <w:iCs w:val="0"/>
      <w:smallCaps w:val="0"/>
      <w:strike w:val="0"/>
      <w:sz w:val="21"/>
      <w:szCs w:val="21"/>
      <w:u w:val="none"/>
    </w:rPr>
  </w:style>
  <w:style w:type="character" w:customStyle="1" w:styleId="3018pt">
    <w:name w:val="Основной текст (30) + 18 pt;Полужирный;Курсив"/>
    <w:basedOn w:val="300"/>
    <w:rPr>
      <w:rFonts w:ascii="Times New Roman" w:eastAsia="Times New Roman" w:hAnsi="Times New Roman" w:cs="Times New Roman"/>
      <w:b/>
      <w:bCs/>
      <w:i/>
      <w:iCs/>
      <w:smallCaps w:val="0"/>
      <w:strike w:val="0"/>
      <w:color w:val="000000"/>
      <w:spacing w:val="0"/>
      <w:w w:val="100"/>
      <w:position w:val="0"/>
      <w:sz w:val="36"/>
      <w:szCs w:val="36"/>
      <w:u w:val="none"/>
      <w:lang w:val="ru-RU" w:eastAsia="ru-RU" w:bidi="ru-RU"/>
    </w:rPr>
  </w:style>
  <w:style w:type="character" w:customStyle="1" w:styleId="11pt">
    <w:name w:val="Основной текст + 11 pt"/>
    <w:basedOn w:val="a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Arial65pt1">
    <w:name w:val="Основной текст + Arial;6;5 pt;Курсив"/>
    <w:basedOn w:val="a8"/>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310">
    <w:name w:val="Основной текст (31)_"/>
    <w:basedOn w:val="a0"/>
    <w:link w:val="311"/>
    <w:rPr>
      <w:rFonts w:ascii="Times New Roman" w:eastAsia="Times New Roman" w:hAnsi="Times New Roman" w:cs="Times New Roman"/>
      <w:b w:val="0"/>
      <w:bCs w:val="0"/>
      <w:i w:val="0"/>
      <w:iCs w:val="0"/>
      <w:smallCaps w:val="0"/>
      <w:strike w:val="0"/>
      <w:spacing w:val="-10"/>
      <w:sz w:val="10"/>
      <w:szCs w:val="10"/>
      <w:u w:val="none"/>
      <w:lang w:val="en-US" w:eastAsia="en-US" w:bidi="en-US"/>
    </w:rPr>
  </w:style>
  <w:style w:type="character" w:customStyle="1" w:styleId="31Arial65pt0pt">
    <w:name w:val="Основной текст (31) + Arial;6;5 pt;Курсив;Интервал 0 pt"/>
    <w:basedOn w:val="310"/>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4Arial65pt">
    <w:name w:val="Основной текст (4) + Arial;6;5 pt;Не курсив"/>
    <w:basedOn w:val="43"/>
    <w:rPr>
      <w:rFonts w:ascii="Arial" w:eastAsia="Arial" w:hAnsi="Arial" w:cs="Arial"/>
      <w:b w:val="0"/>
      <w:bCs w:val="0"/>
      <w:i/>
      <w:iCs/>
      <w:smallCaps w:val="0"/>
      <w:strike w:val="0"/>
      <w:color w:val="000000"/>
      <w:spacing w:val="0"/>
      <w:w w:val="100"/>
      <w:position w:val="0"/>
      <w:sz w:val="13"/>
      <w:szCs w:val="13"/>
      <w:u w:val="none"/>
      <w:lang w:val="ru-RU" w:eastAsia="ru-RU" w:bidi="ru-RU"/>
    </w:rPr>
  </w:style>
  <w:style w:type="character" w:customStyle="1" w:styleId="100">
    <w:name w:val="Основной текст (10)_"/>
    <w:basedOn w:val="a0"/>
    <w:link w:val="101"/>
    <w:rPr>
      <w:rFonts w:ascii="Arial" w:eastAsia="Arial" w:hAnsi="Arial" w:cs="Arial"/>
      <w:b w:val="0"/>
      <w:bCs w:val="0"/>
      <w:i/>
      <w:iCs/>
      <w:smallCaps w:val="0"/>
      <w:strike w:val="0"/>
      <w:sz w:val="13"/>
      <w:szCs w:val="13"/>
      <w:u w:val="none"/>
      <w:lang w:val="en-US" w:eastAsia="en-US" w:bidi="en-US"/>
    </w:rPr>
  </w:style>
  <w:style w:type="character" w:customStyle="1" w:styleId="102">
    <w:name w:val="Основной текст (10)"/>
    <w:basedOn w:val="100"/>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103">
    <w:name w:val="Основной текст (10) + Не курсив"/>
    <w:basedOn w:val="100"/>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114">
    <w:name w:val="Основной текст (11) + Курсив"/>
    <w:basedOn w:val="110"/>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57">
    <w:name w:val="Основной текст (5)"/>
    <w:basedOn w:val="51"/>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2e">
    <w:name w:val="Подпись к таблице (2)_"/>
    <w:basedOn w:val="a0"/>
    <w:link w:val="2f"/>
    <w:rPr>
      <w:b/>
      <w:bCs/>
      <w:i w:val="0"/>
      <w:iCs w:val="0"/>
      <w:smallCaps w:val="0"/>
      <w:strike w:val="0"/>
      <w:u w:val="none"/>
    </w:rPr>
  </w:style>
  <w:style w:type="character" w:customStyle="1" w:styleId="2TimesNewRoman10pt">
    <w:name w:val="Подпись к таблице (2) + Times New Roman;10 pt;Не полужирный;Курсив;Малые прописные"/>
    <w:basedOn w:val="2e"/>
    <w:rPr>
      <w:rFonts w:ascii="Times New Roman" w:eastAsia="Times New Roman" w:hAnsi="Times New Roman" w:cs="Times New Roman"/>
      <w:b/>
      <w:bCs/>
      <w:i/>
      <w:iCs/>
      <w:smallCaps/>
      <w:strike w:val="0"/>
      <w:color w:val="000000"/>
      <w:spacing w:val="0"/>
      <w:w w:val="100"/>
      <w:position w:val="0"/>
      <w:sz w:val="20"/>
      <w:szCs w:val="20"/>
      <w:u w:val="none"/>
      <w:lang w:val="ru-RU" w:eastAsia="ru-RU" w:bidi="ru-RU"/>
    </w:rPr>
  </w:style>
  <w:style w:type="character" w:customStyle="1" w:styleId="2TimesNewRoman10pt0">
    <w:name w:val="Подпись к таблице (2) + Times New Roman;10 pt;Не полужирный"/>
    <w:basedOn w:val="2e"/>
    <w:rPr>
      <w:rFonts w:ascii="Times New Roman" w:eastAsia="Times New Roman" w:hAnsi="Times New Roman" w:cs="Times New Roman"/>
      <w:b/>
      <w:bCs/>
      <w:i w:val="0"/>
      <w:iCs w:val="0"/>
      <w:smallCaps w:val="0"/>
      <w:strike w:val="0"/>
      <w:color w:val="000000"/>
      <w:spacing w:val="0"/>
      <w:w w:val="100"/>
      <w:position w:val="0"/>
      <w:sz w:val="20"/>
      <w:szCs w:val="20"/>
      <w:u w:val="none"/>
    </w:rPr>
  </w:style>
  <w:style w:type="character" w:customStyle="1" w:styleId="af9">
    <w:name w:val="Подпись к таблице_"/>
    <w:basedOn w:val="a0"/>
    <w:link w:val="afa"/>
    <w:rPr>
      <w:rFonts w:ascii="Times New Roman" w:eastAsia="Times New Roman" w:hAnsi="Times New Roman" w:cs="Times New Roman"/>
      <w:b w:val="0"/>
      <w:bCs w:val="0"/>
      <w:i/>
      <w:iCs/>
      <w:smallCaps w:val="0"/>
      <w:strike w:val="0"/>
      <w:sz w:val="20"/>
      <w:szCs w:val="20"/>
      <w:u w:val="none"/>
    </w:rPr>
  </w:style>
  <w:style w:type="character" w:customStyle="1" w:styleId="afb">
    <w:name w:val="Основной текст + Курсив;Малые прописные"/>
    <w:basedOn w:val="a8"/>
    <w:rPr>
      <w:rFonts w:ascii="Times New Roman" w:eastAsia="Times New Roman" w:hAnsi="Times New Roman" w:cs="Times New Roman"/>
      <w:b w:val="0"/>
      <w:bCs w:val="0"/>
      <w:i/>
      <w:iCs/>
      <w:smallCaps/>
      <w:strike w:val="0"/>
      <w:color w:val="000000"/>
      <w:spacing w:val="0"/>
      <w:w w:val="100"/>
      <w:position w:val="0"/>
      <w:sz w:val="20"/>
      <w:szCs w:val="20"/>
      <w:u w:val="none"/>
      <w:lang w:val="en-US" w:eastAsia="en-US" w:bidi="en-US"/>
    </w:rPr>
  </w:style>
  <w:style w:type="character" w:customStyle="1" w:styleId="afc">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fd">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320">
    <w:name w:val="Основной текст (32)_"/>
    <w:basedOn w:val="a0"/>
    <w:link w:val="321"/>
    <w:rPr>
      <w:rFonts w:ascii="Times New Roman" w:eastAsia="Times New Roman" w:hAnsi="Times New Roman" w:cs="Times New Roman"/>
      <w:b w:val="0"/>
      <w:bCs w:val="0"/>
      <w:i w:val="0"/>
      <w:iCs w:val="0"/>
      <w:smallCaps w:val="0"/>
      <w:strike w:val="0"/>
      <w:sz w:val="22"/>
      <w:szCs w:val="22"/>
      <w:u w:val="none"/>
    </w:rPr>
  </w:style>
  <w:style w:type="character" w:customStyle="1" w:styleId="32-1pt">
    <w:name w:val="Основной текст (32) + Курсив;Интервал -1 pt"/>
    <w:basedOn w:val="32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52">
    <w:name w:val="Основной текст (25)"/>
    <w:basedOn w:val="250"/>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bidi="ru-RU"/>
    </w:rPr>
  </w:style>
  <w:style w:type="character" w:customStyle="1" w:styleId="253">
    <w:name w:val="Основной текст (25) + Не курсив"/>
    <w:basedOn w:val="250"/>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bidi="ru-RU"/>
    </w:rPr>
  </w:style>
  <w:style w:type="character" w:customStyle="1" w:styleId="TimesNewRoman105pt0">
    <w:name w:val="Колонтитул + Times New Roman;10;5 pt"/>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afe">
    <w:name w:val="Колонтитул"/>
    <w:basedOn w:val="a9"/>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aff">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pt">
    <w:name w:val="Основной текст + 17 pt"/>
    <w:basedOn w:val="a8"/>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character" w:customStyle="1" w:styleId="33Exact">
    <w:name w:val="Основной текст (33) Exact"/>
    <w:basedOn w:val="a0"/>
    <w:link w:val="330"/>
    <w:rPr>
      <w:rFonts w:ascii="Times New Roman" w:eastAsia="Times New Roman" w:hAnsi="Times New Roman" w:cs="Times New Roman"/>
      <w:b/>
      <w:bCs/>
      <w:i w:val="0"/>
      <w:iCs w:val="0"/>
      <w:smallCaps w:val="0"/>
      <w:strike w:val="0"/>
      <w:spacing w:val="-21"/>
      <w:sz w:val="20"/>
      <w:szCs w:val="20"/>
      <w:u w:val="none"/>
    </w:rPr>
  </w:style>
  <w:style w:type="character" w:customStyle="1" w:styleId="34Exact">
    <w:name w:val="Основной текст (34) Exact"/>
    <w:basedOn w:val="a0"/>
    <w:link w:val="340"/>
    <w:rPr>
      <w:rFonts w:ascii="Times New Roman" w:eastAsia="Times New Roman" w:hAnsi="Times New Roman" w:cs="Times New Roman"/>
      <w:b w:val="0"/>
      <w:bCs w:val="0"/>
      <w:i w:val="0"/>
      <w:iCs w:val="0"/>
      <w:smallCaps w:val="0"/>
      <w:strike w:val="0"/>
      <w:spacing w:val="-2"/>
      <w:sz w:val="20"/>
      <w:szCs w:val="20"/>
      <w:u w:val="none"/>
    </w:rPr>
  </w:style>
  <w:style w:type="character" w:customStyle="1" w:styleId="349pt0ptExact">
    <w:name w:val="Основной текст (34) + 9 pt;Интервал 0 pt Exact"/>
    <w:basedOn w:val="34Exact"/>
    <w:rPr>
      <w:rFonts w:ascii="Times New Roman" w:eastAsia="Times New Roman" w:hAnsi="Times New Roman" w:cs="Times New Roman"/>
      <w:b w:val="0"/>
      <w:bCs w:val="0"/>
      <w:i w:val="0"/>
      <w:iCs w:val="0"/>
      <w:smallCaps w:val="0"/>
      <w:strike w:val="0"/>
      <w:color w:val="000000"/>
      <w:spacing w:val="1"/>
      <w:w w:val="100"/>
      <w:position w:val="0"/>
      <w:sz w:val="18"/>
      <w:szCs w:val="18"/>
      <w:u w:val="none"/>
      <w:lang w:val="ru-RU" w:eastAsia="ru-RU" w:bidi="ru-RU"/>
    </w:rPr>
  </w:style>
  <w:style w:type="character" w:customStyle="1" w:styleId="35Exact">
    <w:name w:val="Основной текст (35) Exact"/>
    <w:basedOn w:val="a0"/>
    <w:link w:val="350"/>
    <w:rPr>
      <w:rFonts w:ascii="Times New Roman" w:eastAsia="Times New Roman" w:hAnsi="Times New Roman" w:cs="Times New Roman"/>
      <w:b w:val="0"/>
      <w:bCs w:val="0"/>
      <w:i/>
      <w:iCs/>
      <w:smallCaps w:val="0"/>
      <w:strike w:val="0"/>
      <w:sz w:val="48"/>
      <w:szCs w:val="48"/>
      <w:u w:val="none"/>
      <w:lang w:val="en-US" w:eastAsia="en-US" w:bidi="en-US"/>
    </w:rPr>
  </w:style>
  <w:style w:type="character" w:customStyle="1" w:styleId="35PalatinoLinotype22ptExact">
    <w:name w:val="Основной текст (35) + Palatino Linotype;22 pt;Не курсив Exact"/>
    <w:basedOn w:val="35Exact"/>
    <w:rPr>
      <w:rFonts w:ascii="Palatino Linotype" w:eastAsia="Palatino Linotype" w:hAnsi="Palatino Linotype" w:cs="Palatino Linotype"/>
      <w:b w:val="0"/>
      <w:bCs w:val="0"/>
      <w:i/>
      <w:iCs/>
      <w:smallCaps w:val="0"/>
      <w:strike w:val="0"/>
      <w:color w:val="000000"/>
      <w:spacing w:val="0"/>
      <w:w w:val="100"/>
      <w:position w:val="0"/>
      <w:sz w:val="44"/>
      <w:szCs w:val="44"/>
      <w:u w:val="single"/>
      <w:lang w:val="ru-RU" w:eastAsia="ru-RU" w:bidi="ru-RU"/>
    </w:rPr>
  </w:style>
  <w:style w:type="character" w:customStyle="1" w:styleId="35Arial22ptExact">
    <w:name w:val="Основной текст (35) + Arial;22 pt;Не курсив Exact"/>
    <w:basedOn w:val="35Exact"/>
    <w:rPr>
      <w:rFonts w:ascii="Arial" w:eastAsia="Arial" w:hAnsi="Arial" w:cs="Arial"/>
      <w:b w:val="0"/>
      <w:bCs w:val="0"/>
      <w:i/>
      <w:iCs/>
      <w:smallCaps w:val="0"/>
      <w:strike w:val="0"/>
      <w:color w:val="000000"/>
      <w:spacing w:val="0"/>
      <w:w w:val="100"/>
      <w:position w:val="0"/>
      <w:sz w:val="44"/>
      <w:szCs w:val="44"/>
      <w:u w:val="single"/>
      <w:lang w:val="ru-RU" w:eastAsia="ru-RU" w:bidi="ru-RU"/>
    </w:rPr>
  </w:style>
  <w:style w:type="character" w:customStyle="1" w:styleId="35Exact0">
    <w:name w:val="Основной текст (35) Exact"/>
    <w:basedOn w:val="35Exact"/>
    <w:rPr>
      <w:rFonts w:ascii="Times New Roman" w:eastAsia="Times New Roman" w:hAnsi="Times New Roman" w:cs="Times New Roman"/>
      <w:b w:val="0"/>
      <w:bCs w:val="0"/>
      <w:i/>
      <w:iCs/>
      <w:smallCaps w:val="0"/>
      <w:strike w:val="0"/>
      <w:color w:val="000000"/>
      <w:spacing w:val="0"/>
      <w:w w:val="100"/>
      <w:position w:val="0"/>
      <w:sz w:val="48"/>
      <w:szCs w:val="48"/>
      <w:u w:val="single"/>
      <w:lang w:val="en-US" w:eastAsia="en-US" w:bidi="en-US"/>
    </w:rPr>
  </w:style>
  <w:style w:type="character" w:customStyle="1" w:styleId="4Exact2">
    <w:name w:val="Основной текст (4) Exact"/>
    <w:basedOn w:val="43"/>
    <w:rPr>
      <w:rFonts w:ascii="Times New Roman" w:eastAsia="Times New Roman" w:hAnsi="Times New Roman" w:cs="Times New Roman"/>
      <w:b w:val="0"/>
      <w:bCs w:val="0"/>
      <w:i/>
      <w:iCs/>
      <w:smallCaps w:val="0"/>
      <w:strike w:val="0"/>
      <w:color w:val="000000"/>
      <w:spacing w:val="2"/>
      <w:w w:val="100"/>
      <w:position w:val="0"/>
      <w:sz w:val="18"/>
      <w:szCs w:val="18"/>
      <w:u w:val="none"/>
      <w:lang w:val="ru-RU" w:eastAsia="ru-RU" w:bidi="ru-RU"/>
    </w:rPr>
  </w:style>
  <w:style w:type="character" w:customStyle="1" w:styleId="3c">
    <w:name w:val="Подпись к таблице (3)_"/>
    <w:basedOn w:val="a0"/>
    <w:link w:val="3d"/>
    <w:rPr>
      <w:rFonts w:ascii="Times New Roman" w:eastAsia="Times New Roman" w:hAnsi="Times New Roman" w:cs="Times New Roman"/>
      <w:b w:val="0"/>
      <w:bCs w:val="0"/>
      <w:i w:val="0"/>
      <w:iCs w:val="0"/>
      <w:smallCaps w:val="0"/>
      <w:strike w:val="0"/>
      <w:sz w:val="20"/>
      <w:szCs w:val="20"/>
      <w:u w:val="none"/>
    </w:rPr>
  </w:style>
  <w:style w:type="character" w:customStyle="1" w:styleId="3CordiaUPC55pt">
    <w:name w:val="Подпись к таблице (3) + CordiaUPC;5;5 pt;Курсив"/>
    <w:basedOn w:val="3c"/>
    <w:rPr>
      <w:rFonts w:ascii="CordiaUPC" w:eastAsia="CordiaUPC" w:hAnsi="CordiaUPC" w:cs="CordiaUPC"/>
      <w:b w:val="0"/>
      <w:bCs w:val="0"/>
      <w:i/>
      <w:iCs/>
      <w:smallCaps w:val="0"/>
      <w:strike w:val="0"/>
      <w:color w:val="000000"/>
      <w:spacing w:val="0"/>
      <w:w w:val="100"/>
      <w:position w:val="0"/>
      <w:sz w:val="11"/>
      <w:szCs w:val="11"/>
      <w:u w:val="none"/>
      <w:lang w:val="en-US" w:eastAsia="en-US" w:bidi="en-US"/>
    </w:rPr>
  </w:style>
  <w:style w:type="character" w:customStyle="1" w:styleId="3Garamond4pt">
    <w:name w:val="Подпись к таблице (3) + Garamond;4 pt"/>
    <w:basedOn w:val="3c"/>
    <w:rPr>
      <w:rFonts w:ascii="Garamond" w:eastAsia="Garamond" w:hAnsi="Garamond" w:cs="Garamond"/>
      <w:b w:val="0"/>
      <w:bCs w:val="0"/>
      <w:i w:val="0"/>
      <w:iCs w:val="0"/>
      <w:smallCaps w:val="0"/>
      <w:strike w:val="0"/>
      <w:color w:val="000000"/>
      <w:spacing w:val="0"/>
      <w:w w:val="100"/>
      <w:position w:val="0"/>
      <w:sz w:val="8"/>
      <w:szCs w:val="8"/>
      <w:u w:val="none"/>
      <w:lang w:val="en-US" w:eastAsia="en-US" w:bidi="en-US"/>
    </w:rPr>
  </w:style>
  <w:style w:type="character" w:customStyle="1" w:styleId="4c">
    <w:name w:val="Основной текст4"/>
    <w:basedOn w:val="a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360">
    <w:name w:val="Основной текст (36)_"/>
    <w:basedOn w:val="a0"/>
    <w:link w:val="361"/>
    <w:rPr>
      <w:rFonts w:ascii="Arial Narrow" w:eastAsia="Arial Narrow" w:hAnsi="Arial Narrow" w:cs="Arial Narrow"/>
      <w:b w:val="0"/>
      <w:bCs w:val="0"/>
      <w:i w:val="0"/>
      <w:iCs w:val="0"/>
      <w:smallCaps w:val="0"/>
      <w:strike w:val="0"/>
      <w:spacing w:val="-10"/>
      <w:sz w:val="17"/>
      <w:szCs w:val="17"/>
      <w:u w:val="none"/>
    </w:rPr>
  </w:style>
  <w:style w:type="character" w:customStyle="1" w:styleId="104">
    <w:name w:val="Заголовок №10_"/>
    <w:basedOn w:val="a0"/>
    <w:link w:val="105"/>
    <w:rPr>
      <w:rFonts w:ascii="Times New Roman" w:eastAsia="Times New Roman" w:hAnsi="Times New Roman" w:cs="Times New Roman"/>
      <w:b w:val="0"/>
      <w:bCs w:val="0"/>
      <w:i w:val="0"/>
      <w:iCs w:val="0"/>
      <w:smallCaps w:val="0"/>
      <w:strike w:val="0"/>
      <w:sz w:val="23"/>
      <w:szCs w:val="23"/>
      <w:u w:val="none"/>
    </w:rPr>
  </w:style>
  <w:style w:type="character" w:customStyle="1" w:styleId="4d">
    <w:name w:val="Заголовок №4_"/>
    <w:basedOn w:val="a0"/>
    <w:link w:val="4e"/>
    <w:rPr>
      <w:rFonts w:ascii="Times New Roman" w:eastAsia="Times New Roman" w:hAnsi="Times New Roman" w:cs="Times New Roman"/>
      <w:b w:val="0"/>
      <w:bCs w:val="0"/>
      <w:i/>
      <w:iCs/>
      <w:smallCaps w:val="0"/>
      <w:strike w:val="0"/>
      <w:sz w:val="20"/>
      <w:szCs w:val="20"/>
      <w:u w:val="none"/>
      <w:lang w:val="en-US" w:eastAsia="en-US" w:bidi="en-US"/>
    </w:rPr>
  </w:style>
  <w:style w:type="character" w:customStyle="1" w:styleId="4f">
    <w:name w:val="Заголовок №4 + Не курсив"/>
    <w:basedOn w:val="4d"/>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06">
    <w:name w:val="Подпись к картинке (10)_"/>
    <w:basedOn w:val="a0"/>
    <w:link w:val="107"/>
    <w:rPr>
      <w:rFonts w:ascii="Arial" w:eastAsia="Arial" w:hAnsi="Arial" w:cs="Arial"/>
      <w:b w:val="0"/>
      <w:bCs w:val="0"/>
      <w:i/>
      <w:iCs/>
      <w:smallCaps w:val="0"/>
      <w:strike w:val="0"/>
      <w:sz w:val="13"/>
      <w:szCs w:val="13"/>
      <w:u w:val="none"/>
    </w:rPr>
  </w:style>
  <w:style w:type="character" w:customStyle="1" w:styleId="115">
    <w:name w:val="Подпись к картинке (11)_"/>
    <w:basedOn w:val="a0"/>
    <w:link w:val="116"/>
    <w:rPr>
      <w:rFonts w:ascii="Arial Narrow" w:eastAsia="Arial Narrow" w:hAnsi="Arial Narrow" w:cs="Arial Narrow"/>
      <w:b w:val="0"/>
      <w:bCs w:val="0"/>
      <w:i w:val="0"/>
      <w:iCs w:val="0"/>
      <w:smallCaps w:val="0"/>
      <w:strike w:val="0"/>
      <w:sz w:val="13"/>
      <w:szCs w:val="13"/>
      <w:u w:val="none"/>
    </w:rPr>
  </w:style>
  <w:style w:type="character" w:customStyle="1" w:styleId="117">
    <w:name w:val="Подпись к картинке (11)"/>
    <w:basedOn w:val="115"/>
    <w:rPr>
      <w:rFonts w:ascii="Arial Narrow" w:eastAsia="Arial Narrow" w:hAnsi="Arial Narrow" w:cs="Arial Narrow"/>
      <w:b w:val="0"/>
      <w:bCs w:val="0"/>
      <w:i w:val="0"/>
      <w:iCs w:val="0"/>
      <w:smallCaps w:val="0"/>
      <w:strike w:val="0"/>
      <w:color w:val="000000"/>
      <w:spacing w:val="0"/>
      <w:w w:val="100"/>
      <w:position w:val="0"/>
      <w:sz w:val="13"/>
      <w:szCs w:val="13"/>
      <w:u w:val="none"/>
      <w:lang w:val="ru-RU" w:eastAsia="ru-RU" w:bidi="ru-RU"/>
    </w:rPr>
  </w:style>
  <w:style w:type="character" w:customStyle="1" w:styleId="55pt">
    <w:name w:val="Основной текст + 5;5 pt"/>
    <w:basedOn w:val="a8"/>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ru-RU"/>
    </w:rPr>
  </w:style>
  <w:style w:type="character" w:customStyle="1" w:styleId="75">
    <w:name w:val="Подпись к картинке (7)_"/>
    <w:basedOn w:val="a0"/>
    <w:link w:val="76"/>
    <w:rPr>
      <w:rFonts w:ascii="Times New Roman" w:eastAsia="Times New Roman" w:hAnsi="Times New Roman" w:cs="Times New Roman"/>
      <w:b w:val="0"/>
      <w:bCs w:val="0"/>
      <w:i w:val="0"/>
      <w:iCs w:val="0"/>
      <w:smallCaps w:val="0"/>
      <w:strike w:val="0"/>
      <w:sz w:val="14"/>
      <w:szCs w:val="14"/>
      <w:u w:val="none"/>
    </w:rPr>
  </w:style>
  <w:style w:type="character" w:customStyle="1" w:styleId="370">
    <w:name w:val="Основной текст (37)_"/>
    <w:basedOn w:val="a0"/>
    <w:link w:val="371"/>
    <w:rPr>
      <w:rFonts w:ascii="Times New Roman" w:eastAsia="Times New Roman" w:hAnsi="Times New Roman" w:cs="Times New Roman"/>
      <w:b w:val="0"/>
      <w:bCs w:val="0"/>
      <w:i w:val="0"/>
      <w:iCs w:val="0"/>
      <w:smallCaps w:val="0"/>
      <w:strike w:val="0"/>
      <w:sz w:val="11"/>
      <w:szCs w:val="11"/>
      <w:u w:val="none"/>
    </w:rPr>
  </w:style>
  <w:style w:type="character" w:customStyle="1" w:styleId="371pt">
    <w:name w:val="Основной текст (37) + Интервал 1 pt"/>
    <w:basedOn w:val="370"/>
    <w:rPr>
      <w:rFonts w:ascii="Times New Roman" w:eastAsia="Times New Roman" w:hAnsi="Times New Roman" w:cs="Times New Roman"/>
      <w:b w:val="0"/>
      <w:bCs w:val="0"/>
      <w:i w:val="0"/>
      <w:iCs w:val="0"/>
      <w:smallCaps w:val="0"/>
      <w:strike w:val="0"/>
      <w:color w:val="000000"/>
      <w:spacing w:val="30"/>
      <w:w w:val="100"/>
      <w:position w:val="0"/>
      <w:sz w:val="11"/>
      <w:szCs w:val="11"/>
      <w:u w:val="none"/>
      <w:lang w:val="ru-RU" w:eastAsia="ru-RU" w:bidi="ru-RU"/>
    </w:rPr>
  </w:style>
  <w:style w:type="character" w:customStyle="1" w:styleId="372pt">
    <w:name w:val="Основной текст (37) + Курсив;Интервал 2 pt"/>
    <w:basedOn w:val="370"/>
    <w:rPr>
      <w:rFonts w:ascii="Times New Roman" w:eastAsia="Times New Roman" w:hAnsi="Times New Roman" w:cs="Times New Roman"/>
      <w:b w:val="0"/>
      <w:bCs w:val="0"/>
      <w:i/>
      <w:iCs/>
      <w:smallCaps w:val="0"/>
      <w:strike w:val="0"/>
      <w:color w:val="000000"/>
      <w:spacing w:val="50"/>
      <w:w w:val="100"/>
      <w:position w:val="0"/>
      <w:sz w:val="11"/>
      <w:szCs w:val="11"/>
      <w:u w:val="none"/>
      <w:lang w:val="ru-RU" w:eastAsia="ru-RU" w:bidi="ru-RU"/>
    </w:rPr>
  </w:style>
  <w:style w:type="character" w:customStyle="1" w:styleId="37-1pt">
    <w:name w:val="Основной текст (37) + Интервал -1 pt"/>
    <w:basedOn w:val="370"/>
    <w:rPr>
      <w:rFonts w:ascii="Times New Roman" w:eastAsia="Times New Roman" w:hAnsi="Times New Roman" w:cs="Times New Roman"/>
      <w:b w:val="0"/>
      <w:bCs w:val="0"/>
      <w:i w:val="0"/>
      <w:iCs w:val="0"/>
      <w:smallCaps w:val="0"/>
      <w:strike w:val="0"/>
      <w:color w:val="000000"/>
      <w:spacing w:val="-20"/>
      <w:w w:val="100"/>
      <w:position w:val="0"/>
      <w:sz w:val="11"/>
      <w:szCs w:val="11"/>
      <w:u w:val="none"/>
      <w:lang w:val="ru-RU" w:eastAsia="ru-RU" w:bidi="ru-RU"/>
    </w:rPr>
  </w:style>
  <w:style w:type="character" w:customStyle="1" w:styleId="370pt">
    <w:name w:val="Основной текст (37) + Курсив;Интервал 0 pt"/>
    <w:basedOn w:val="370"/>
    <w:rPr>
      <w:rFonts w:ascii="Times New Roman" w:eastAsia="Times New Roman" w:hAnsi="Times New Roman" w:cs="Times New Roman"/>
      <w:b w:val="0"/>
      <w:bCs w:val="0"/>
      <w:i/>
      <w:iCs/>
      <w:smallCaps w:val="0"/>
      <w:strike w:val="0"/>
      <w:color w:val="000000"/>
      <w:spacing w:val="-10"/>
      <w:w w:val="100"/>
      <w:position w:val="0"/>
      <w:sz w:val="11"/>
      <w:szCs w:val="11"/>
      <w:u w:val="none"/>
      <w:lang w:val="ru-RU" w:eastAsia="ru-RU" w:bidi="ru-RU"/>
    </w:rPr>
  </w:style>
  <w:style w:type="character" w:customStyle="1" w:styleId="55pt2pt">
    <w:name w:val="Основной текст + 5;5 pt;Курсив;Интервал 2 pt"/>
    <w:basedOn w:val="a8"/>
    <w:rPr>
      <w:rFonts w:ascii="Times New Roman" w:eastAsia="Times New Roman" w:hAnsi="Times New Roman" w:cs="Times New Roman"/>
      <w:b w:val="0"/>
      <w:bCs w:val="0"/>
      <w:i/>
      <w:iCs/>
      <w:smallCaps w:val="0"/>
      <w:strike w:val="0"/>
      <w:color w:val="000000"/>
      <w:spacing w:val="50"/>
      <w:w w:val="100"/>
      <w:position w:val="0"/>
      <w:sz w:val="11"/>
      <w:szCs w:val="11"/>
      <w:u w:val="none"/>
      <w:lang w:val="en-US" w:eastAsia="en-US" w:bidi="en-US"/>
    </w:rPr>
  </w:style>
  <w:style w:type="character" w:customStyle="1" w:styleId="18">
    <w:name w:val="Основной текст (18)_"/>
    <w:basedOn w:val="a0"/>
    <w:link w:val="180"/>
    <w:rPr>
      <w:rFonts w:ascii="Times New Roman" w:eastAsia="Times New Roman" w:hAnsi="Times New Roman" w:cs="Times New Roman"/>
      <w:b w:val="0"/>
      <w:bCs w:val="0"/>
      <w:i w:val="0"/>
      <w:iCs w:val="0"/>
      <w:smallCaps w:val="0"/>
      <w:strike w:val="0"/>
      <w:sz w:val="23"/>
      <w:szCs w:val="23"/>
      <w:u w:val="none"/>
    </w:rPr>
  </w:style>
  <w:style w:type="character" w:customStyle="1" w:styleId="181">
    <w:name w:val="Основной текст (18)"/>
    <w:basedOn w:val="18"/>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12Exact0">
    <w:name w:val="Подпись к картинке (12) Exact"/>
    <w:basedOn w:val="a0"/>
    <w:link w:val="123"/>
    <w:rPr>
      <w:rFonts w:ascii="CordiaUPC" w:eastAsia="CordiaUPC" w:hAnsi="CordiaUPC" w:cs="CordiaUPC"/>
      <w:b w:val="0"/>
      <w:bCs w:val="0"/>
      <w:i/>
      <w:iCs/>
      <w:smallCaps w:val="0"/>
      <w:strike w:val="0"/>
      <w:spacing w:val="191"/>
      <w:sz w:val="19"/>
      <w:szCs w:val="19"/>
      <w:u w:val="none"/>
    </w:rPr>
  </w:style>
  <w:style w:type="character" w:customStyle="1" w:styleId="12Exact1">
    <w:name w:val="Подпись к картинке (12) Exact"/>
    <w:basedOn w:val="12Exact0"/>
    <w:rPr>
      <w:rFonts w:ascii="CordiaUPC" w:eastAsia="CordiaUPC" w:hAnsi="CordiaUPC" w:cs="CordiaUPC"/>
      <w:b w:val="0"/>
      <w:bCs w:val="0"/>
      <w:i/>
      <w:iCs/>
      <w:smallCaps w:val="0"/>
      <w:strike w:val="0"/>
      <w:color w:val="000000"/>
      <w:spacing w:val="191"/>
      <w:w w:val="100"/>
      <w:position w:val="0"/>
      <w:sz w:val="19"/>
      <w:szCs w:val="19"/>
      <w:u w:val="none"/>
      <w:lang w:val="ru-RU" w:eastAsia="ru-RU" w:bidi="ru-RU"/>
    </w:rPr>
  </w:style>
  <w:style w:type="character" w:customStyle="1" w:styleId="12Arial6pt0ptExact">
    <w:name w:val="Подпись к картинке (12) + Arial;6 pt;Интервал 0 pt Exact"/>
    <w:basedOn w:val="12Exact0"/>
    <w:rPr>
      <w:rFonts w:ascii="Arial" w:eastAsia="Arial" w:hAnsi="Arial" w:cs="Arial"/>
      <w:b w:val="0"/>
      <w:bCs w:val="0"/>
      <w:i/>
      <w:iCs/>
      <w:smallCaps w:val="0"/>
      <w:strike w:val="0"/>
      <w:color w:val="000000"/>
      <w:spacing w:val="0"/>
      <w:w w:val="100"/>
      <w:position w:val="0"/>
      <w:sz w:val="12"/>
      <w:szCs w:val="12"/>
      <w:u w:val="none"/>
    </w:rPr>
  </w:style>
  <w:style w:type="character" w:customStyle="1" w:styleId="223">
    <w:name w:val="Заголовок №2 (2)_"/>
    <w:basedOn w:val="a0"/>
    <w:link w:val="224"/>
    <w:rPr>
      <w:rFonts w:ascii="Times New Roman" w:eastAsia="Times New Roman" w:hAnsi="Times New Roman" w:cs="Times New Roman"/>
      <w:b/>
      <w:bCs/>
      <w:i w:val="0"/>
      <w:iCs w:val="0"/>
      <w:smallCaps w:val="0"/>
      <w:strike w:val="0"/>
      <w:spacing w:val="-20"/>
      <w:sz w:val="42"/>
      <w:szCs w:val="42"/>
      <w:u w:val="none"/>
      <w:lang w:val="en-US" w:eastAsia="en-US" w:bidi="en-US"/>
    </w:rPr>
  </w:style>
  <w:style w:type="character" w:customStyle="1" w:styleId="225">
    <w:name w:val="Заголовок №2 (2) + Малые прописные"/>
    <w:basedOn w:val="223"/>
    <w:rPr>
      <w:rFonts w:ascii="Times New Roman" w:eastAsia="Times New Roman" w:hAnsi="Times New Roman" w:cs="Times New Roman"/>
      <w:b/>
      <w:bCs/>
      <w:i w:val="0"/>
      <w:iCs w:val="0"/>
      <w:smallCaps/>
      <w:strike w:val="0"/>
      <w:color w:val="000000"/>
      <w:spacing w:val="-20"/>
      <w:w w:val="100"/>
      <w:position w:val="0"/>
      <w:sz w:val="42"/>
      <w:szCs w:val="42"/>
      <w:u w:val="none"/>
      <w:lang w:val="en-US" w:eastAsia="en-US" w:bidi="en-US"/>
    </w:rPr>
  </w:style>
  <w:style w:type="character" w:customStyle="1" w:styleId="226">
    <w:name w:val="Заголовок №2 (2)"/>
    <w:basedOn w:val="223"/>
    <w:rPr>
      <w:rFonts w:ascii="Times New Roman" w:eastAsia="Times New Roman" w:hAnsi="Times New Roman" w:cs="Times New Roman"/>
      <w:b/>
      <w:bCs/>
      <w:i w:val="0"/>
      <w:iCs w:val="0"/>
      <w:smallCaps w:val="0"/>
      <w:strike w:val="0"/>
      <w:color w:val="000000"/>
      <w:spacing w:val="-20"/>
      <w:w w:val="100"/>
      <w:position w:val="0"/>
      <w:sz w:val="42"/>
      <w:szCs w:val="42"/>
      <w:u w:val="none"/>
      <w:lang w:val="en-US" w:eastAsia="en-US" w:bidi="en-US"/>
    </w:rPr>
  </w:style>
  <w:style w:type="character" w:customStyle="1" w:styleId="aff0">
    <w:name w:val="Подпись к картинке"/>
    <w:basedOn w:val="ad"/>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131">
    <w:name w:val="Подпись к картинке (13)_"/>
    <w:basedOn w:val="a0"/>
    <w:link w:val="132"/>
    <w:rPr>
      <w:rFonts w:ascii="Arial" w:eastAsia="Arial" w:hAnsi="Arial" w:cs="Arial"/>
      <w:b w:val="0"/>
      <w:bCs w:val="0"/>
      <w:i w:val="0"/>
      <w:iCs w:val="0"/>
      <w:smallCaps w:val="0"/>
      <w:strike w:val="0"/>
      <w:spacing w:val="-30"/>
      <w:sz w:val="20"/>
      <w:szCs w:val="20"/>
      <w:u w:val="none"/>
      <w:lang w:val="en-US" w:eastAsia="en-US" w:bidi="en-US"/>
    </w:rPr>
  </w:style>
  <w:style w:type="character" w:customStyle="1" w:styleId="133">
    <w:name w:val="Подпись к картинке (13)"/>
    <w:basedOn w:val="131"/>
    <w:rPr>
      <w:rFonts w:ascii="Arial" w:eastAsia="Arial" w:hAnsi="Arial" w:cs="Arial"/>
      <w:b w:val="0"/>
      <w:bCs w:val="0"/>
      <w:i w:val="0"/>
      <w:iCs w:val="0"/>
      <w:smallCaps w:val="0"/>
      <w:strike w:val="0"/>
      <w:color w:val="000000"/>
      <w:spacing w:val="-30"/>
      <w:w w:val="100"/>
      <w:position w:val="0"/>
      <w:sz w:val="20"/>
      <w:szCs w:val="20"/>
      <w:u w:val="none"/>
      <w:lang w:val="en-US" w:eastAsia="en-US" w:bidi="en-US"/>
    </w:rPr>
  </w:style>
  <w:style w:type="character" w:customStyle="1" w:styleId="2f0">
    <w:name w:val="Основной текст (2)"/>
    <w:basedOn w:val="24"/>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118">
    <w:name w:val="Заголовок №11_"/>
    <w:basedOn w:val="a0"/>
    <w:link w:val="119"/>
    <w:rPr>
      <w:rFonts w:ascii="Times New Roman" w:eastAsia="Times New Roman" w:hAnsi="Times New Roman" w:cs="Times New Roman"/>
      <w:b w:val="0"/>
      <w:bCs w:val="0"/>
      <w:i w:val="0"/>
      <w:iCs w:val="0"/>
      <w:smallCaps w:val="0"/>
      <w:strike w:val="0"/>
      <w:sz w:val="23"/>
      <w:szCs w:val="23"/>
      <w:u w:val="none"/>
    </w:rPr>
  </w:style>
  <w:style w:type="character" w:customStyle="1" w:styleId="77">
    <w:name w:val="Основной текст (7) + Не полужирный"/>
    <w:basedOn w:val="71"/>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Arial75pt3">
    <w:name w:val="Основной текст + Arial;7;5 pt;Полужирный"/>
    <w:basedOn w:val="a8"/>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9-4ptExact">
    <w:name w:val="Основной текст (9) + Интервал -4 pt Exact"/>
    <w:basedOn w:val="9Exact"/>
    <w:rPr>
      <w:rFonts w:ascii="Trebuchet MS" w:eastAsia="Trebuchet MS" w:hAnsi="Trebuchet MS" w:cs="Trebuchet MS"/>
      <w:b w:val="0"/>
      <w:bCs w:val="0"/>
      <w:i/>
      <w:iCs/>
      <w:smallCaps w:val="0"/>
      <w:strike w:val="0"/>
      <w:color w:val="000000"/>
      <w:spacing w:val="-82"/>
      <w:w w:val="100"/>
      <w:position w:val="0"/>
      <w:sz w:val="48"/>
      <w:szCs w:val="48"/>
      <w:u w:val="none"/>
      <w:lang w:val="ru-RU" w:eastAsia="ru-RU" w:bidi="ru-RU"/>
    </w:rPr>
  </w:style>
  <w:style w:type="character" w:customStyle="1" w:styleId="120ptExact0">
    <w:name w:val="Основной текст (12) + Интервал 0 pt Exact"/>
    <w:basedOn w:val="12Exact"/>
    <w:rPr>
      <w:rFonts w:ascii="Times New Roman" w:eastAsia="Times New Roman" w:hAnsi="Times New Roman" w:cs="Times New Roman"/>
      <w:b/>
      <w:bCs/>
      <w:i w:val="0"/>
      <w:iCs w:val="0"/>
      <w:smallCaps w:val="0"/>
      <w:strike w:val="0"/>
      <w:color w:val="000000"/>
      <w:spacing w:val="0"/>
      <w:w w:val="100"/>
      <w:position w:val="0"/>
      <w:sz w:val="52"/>
      <w:szCs w:val="52"/>
      <w:u w:val="none"/>
      <w:lang w:val="ru-RU" w:eastAsia="ru-RU" w:bidi="ru-RU"/>
    </w:rPr>
  </w:style>
  <w:style w:type="character" w:customStyle="1" w:styleId="38Exact">
    <w:name w:val="Основной текст (38) Exact"/>
    <w:basedOn w:val="a0"/>
    <w:link w:val="380"/>
    <w:rPr>
      <w:rFonts w:ascii="Garamond" w:eastAsia="Garamond" w:hAnsi="Garamond" w:cs="Garamond"/>
      <w:b w:val="0"/>
      <w:bCs w:val="0"/>
      <w:i/>
      <w:iCs/>
      <w:smallCaps w:val="0"/>
      <w:strike w:val="0"/>
      <w:spacing w:val="-16"/>
      <w:sz w:val="64"/>
      <w:szCs w:val="64"/>
      <w:u w:val="none"/>
    </w:rPr>
  </w:style>
  <w:style w:type="character" w:customStyle="1" w:styleId="124">
    <w:name w:val="Заголовок №12_"/>
    <w:basedOn w:val="a0"/>
    <w:link w:val="125"/>
    <w:rPr>
      <w:rFonts w:ascii="Times New Roman" w:eastAsia="Times New Roman" w:hAnsi="Times New Roman" w:cs="Times New Roman"/>
      <w:b/>
      <w:bCs/>
      <w:i w:val="0"/>
      <w:iCs w:val="0"/>
      <w:smallCaps w:val="0"/>
      <w:strike w:val="0"/>
      <w:sz w:val="20"/>
      <w:szCs w:val="20"/>
      <w:u w:val="none"/>
    </w:rPr>
  </w:style>
  <w:style w:type="character" w:customStyle="1" w:styleId="95pt">
    <w:name w:val="Основной текст + 9;5 pt;Полужирный"/>
    <w:basedOn w:val="a8"/>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ff1">
    <w:name w:val="Колонтитул"/>
    <w:basedOn w:val="a9"/>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105pt">
    <w:name w:val="Колонтитул + 10;5 pt"/>
    <w:basedOn w:val="a9"/>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3pt">
    <w:name w:val="Основной текст + Интервал 3 pt"/>
    <w:basedOn w:val="a8"/>
    <w:rPr>
      <w:rFonts w:ascii="Times New Roman" w:eastAsia="Times New Roman" w:hAnsi="Times New Roman" w:cs="Times New Roman"/>
      <w:b w:val="0"/>
      <w:bCs w:val="0"/>
      <w:i w:val="0"/>
      <w:iCs w:val="0"/>
      <w:smallCaps w:val="0"/>
      <w:strike w:val="0"/>
      <w:color w:val="000000"/>
      <w:spacing w:val="60"/>
      <w:w w:val="100"/>
      <w:position w:val="0"/>
      <w:sz w:val="20"/>
      <w:szCs w:val="20"/>
      <w:u w:val="none"/>
      <w:lang w:val="ru-RU" w:eastAsia="ru-RU" w:bidi="ru-RU"/>
    </w:rPr>
  </w:style>
  <w:style w:type="character" w:customStyle="1" w:styleId="14Exact1">
    <w:name w:val="Подпись к картинке (14) Exact"/>
    <w:basedOn w:val="a0"/>
    <w:link w:val="140"/>
    <w:rPr>
      <w:rFonts w:ascii="Times New Roman" w:eastAsia="Times New Roman" w:hAnsi="Times New Roman" w:cs="Times New Roman"/>
      <w:b w:val="0"/>
      <w:bCs w:val="0"/>
      <w:i/>
      <w:iCs/>
      <w:smallCaps w:val="0"/>
      <w:strike w:val="0"/>
      <w:sz w:val="12"/>
      <w:szCs w:val="12"/>
      <w:u w:val="none"/>
    </w:rPr>
  </w:style>
  <w:style w:type="character" w:customStyle="1" w:styleId="14Exact2">
    <w:name w:val="Подпись к картинке (14) Exact"/>
    <w:basedOn w:val="14Exact1"/>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bidi="ru-RU"/>
    </w:rPr>
  </w:style>
  <w:style w:type="character" w:customStyle="1" w:styleId="15Exact">
    <w:name w:val="Подпись к картинке (15) Exact"/>
    <w:basedOn w:val="a0"/>
    <w:link w:val="151"/>
    <w:rPr>
      <w:rFonts w:ascii="Trebuchet MS" w:eastAsia="Trebuchet MS" w:hAnsi="Trebuchet MS" w:cs="Trebuchet MS"/>
      <w:b w:val="0"/>
      <w:bCs w:val="0"/>
      <w:i/>
      <w:iCs/>
      <w:smallCaps w:val="0"/>
      <w:strike w:val="0"/>
      <w:spacing w:val="1"/>
      <w:sz w:val="14"/>
      <w:szCs w:val="14"/>
      <w:u w:val="none"/>
      <w:lang w:val="en-US" w:eastAsia="en-US" w:bidi="en-US"/>
    </w:rPr>
  </w:style>
  <w:style w:type="character" w:customStyle="1" w:styleId="15Exact0">
    <w:name w:val="Подпись к картинке (15) Exact"/>
    <w:basedOn w:val="15Exact"/>
    <w:rPr>
      <w:rFonts w:ascii="Trebuchet MS" w:eastAsia="Trebuchet MS" w:hAnsi="Trebuchet MS" w:cs="Trebuchet MS"/>
      <w:b w:val="0"/>
      <w:bCs w:val="0"/>
      <w:i/>
      <w:iCs/>
      <w:smallCaps w:val="0"/>
      <w:strike w:val="0"/>
      <w:color w:val="000000"/>
      <w:spacing w:val="1"/>
      <w:w w:val="100"/>
      <w:position w:val="0"/>
      <w:sz w:val="14"/>
      <w:szCs w:val="14"/>
      <w:u w:val="none"/>
      <w:lang w:val="en-US" w:eastAsia="en-US" w:bidi="en-US"/>
    </w:rPr>
  </w:style>
  <w:style w:type="character" w:customStyle="1" w:styleId="390">
    <w:name w:val="Основной текст (39)_"/>
    <w:basedOn w:val="a0"/>
    <w:link w:val="391"/>
    <w:rPr>
      <w:rFonts w:ascii="Trebuchet MS" w:eastAsia="Trebuchet MS" w:hAnsi="Trebuchet MS" w:cs="Trebuchet MS"/>
      <w:b w:val="0"/>
      <w:bCs w:val="0"/>
      <w:i/>
      <w:iCs/>
      <w:smallCaps w:val="0"/>
      <w:strike w:val="0"/>
      <w:sz w:val="15"/>
      <w:szCs w:val="15"/>
      <w:u w:val="none"/>
      <w:lang w:val="en-US" w:eastAsia="en-US" w:bidi="en-US"/>
    </w:rPr>
  </w:style>
  <w:style w:type="character" w:customStyle="1" w:styleId="392">
    <w:name w:val="Основной текст (39)"/>
    <w:basedOn w:val="390"/>
    <w:rPr>
      <w:rFonts w:ascii="Trebuchet MS" w:eastAsia="Trebuchet MS" w:hAnsi="Trebuchet MS" w:cs="Trebuchet MS"/>
      <w:b w:val="0"/>
      <w:bCs w:val="0"/>
      <w:i/>
      <w:iCs/>
      <w:smallCaps w:val="0"/>
      <w:strike w:val="0"/>
      <w:color w:val="000000"/>
      <w:spacing w:val="0"/>
      <w:w w:val="100"/>
      <w:position w:val="0"/>
      <w:sz w:val="15"/>
      <w:szCs w:val="15"/>
      <w:u w:val="none"/>
      <w:lang w:val="en-US" w:eastAsia="en-US" w:bidi="en-US"/>
    </w:rPr>
  </w:style>
  <w:style w:type="character" w:customStyle="1" w:styleId="134">
    <w:name w:val="Заголовок №1 (3)_"/>
    <w:basedOn w:val="a0"/>
    <w:link w:val="135"/>
    <w:rPr>
      <w:rFonts w:ascii="Times New Roman" w:eastAsia="Times New Roman" w:hAnsi="Times New Roman" w:cs="Times New Roman"/>
      <w:b w:val="0"/>
      <w:bCs w:val="0"/>
      <w:i w:val="0"/>
      <w:iCs w:val="0"/>
      <w:smallCaps w:val="0"/>
      <w:strike w:val="0"/>
      <w:spacing w:val="-70"/>
      <w:sz w:val="102"/>
      <w:szCs w:val="102"/>
      <w:u w:val="none"/>
    </w:rPr>
  </w:style>
  <w:style w:type="character" w:customStyle="1" w:styleId="3e">
    <w:name w:val="Заголовок №3_"/>
    <w:basedOn w:val="a0"/>
    <w:link w:val="3f"/>
    <w:rPr>
      <w:rFonts w:ascii="Times New Roman" w:eastAsia="Times New Roman" w:hAnsi="Times New Roman" w:cs="Times New Roman"/>
      <w:b w:val="0"/>
      <w:bCs w:val="0"/>
      <w:i/>
      <w:iCs/>
      <w:smallCaps w:val="0"/>
      <w:strike w:val="0"/>
      <w:spacing w:val="-10"/>
      <w:sz w:val="42"/>
      <w:szCs w:val="42"/>
      <w:u w:val="none"/>
    </w:rPr>
  </w:style>
  <w:style w:type="character" w:customStyle="1" w:styleId="400">
    <w:name w:val="Основной текст (40)_"/>
    <w:basedOn w:val="a0"/>
    <w:link w:val="401"/>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402">
    <w:name w:val="Основной текст (40)"/>
    <w:basedOn w:val="400"/>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en-US" w:eastAsia="en-US" w:bidi="en-US"/>
    </w:rPr>
  </w:style>
  <w:style w:type="character" w:customStyle="1" w:styleId="403">
    <w:name w:val="Основной текст (40)"/>
    <w:basedOn w:val="400"/>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en-US" w:eastAsia="en-US" w:bidi="en-US"/>
    </w:rPr>
  </w:style>
  <w:style w:type="character" w:customStyle="1" w:styleId="161">
    <w:name w:val="Подпись к картинке (16)_"/>
    <w:basedOn w:val="a0"/>
    <w:link w:val="162"/>
    <w:rPr>
      <w:rFonts w:ascii="Arial" w:eastAsia="Arial" w:hAnsi="Arial" w:cs="Arial"/>
      <w:b w:val="0"/>
      <w:bCs w:val="0"/>
      <w:i/>
      <w:iCs/>
      <w:smallCaps w:val="0"/>
      <w:strike w:val="0"/>
      <w:sz w:val="13"/>
      <w:szCs w:val="13"/>
      <w:u w:val="none"/>
      <w:lang w:val="en-US" w:eastAsia="en-US" w:bidi="en-US"/>
    </w:rPr>
  </w:style>
  <w:style w:type="character" w:customStyle="1" w:styleId="163">
    <w:name w:val="Подпись к картинке (16)"/>
    <w:basedOn w:val="161"/>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16TimesNewRoman4pt">
    <w:name w:val="Подпись к картинке (16) + Times New Roman;4 pt;Не курсив"/>
    <w:basedOn w:val="16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170">
    <w:name w:val="Подпись к картинке (17)_"/>
    <w:basedOn w:val="a0"/>
    <w:link w:val="171"/>
    <w:rPr>
      <w:rFonts w:ascii="Arial" w:eastAsia="Arial" w:hAnsi="Arial" w:cs="Arial"/>
      <w:b w:val="0"/>
      <w:bCs w:val="0"/>
      <w:i w:val="0"/>
      <w:iCs w:val="0"/>
      <w:smallCaps w:val="0"/>
      <w:strike w:val="0"/>
      <w:sz w:val="20"/>
      <w:szCs w:val="20"/>
      <w:u w:val="none"/>
    </w:rPr>
  </w:style>
  <w:style w:type="character" w:customStyle="1" w:styleId="170pt">
    <w:name w:val="Подпись к картинке (17) + Курсив;Интервал 0 pt"/>
    <w:basedOn w:val="170"/>
    <w:rPr>
      <w:rFonts w:ascii="Arial" w:eastAsia="Arial" w:hAnsi="Arial" w:cs="Arial"/>
      <w:b w:val="0"/>
      <w:bCs w:val="0"/>
      <w:i/>
      <w:iCs/>
      <w:smallCaps w:val="0"/>
      <w:strike w:val="0"/>
      <w:color w:val="000000"/>
      <w:spacing w:val="10"/>
      <w:w w:val="100"/>
      <w:position w:val="0"/>
      <w:sz w:val="20"/>
      <w:szCs w:val="20"/>
      <w:u w:val="none"/>
      <w:lang w:val="ru-RU" w:eastAsia="ru-RU" w:bidi="ru-RU"/>
    </w:rPr>
  </w:style>
  <w:style w:type="character" w:customStyle="1" w:styleId="172">
    <w:name w:val="Подпись к картинке (17) + Курсив"/>
    <w:basedOn w:val="170"/>
    <w:rPr>
      <w:rFonts w:ascii="Arial" w:eastAsia="Arial" w:hAnsi="Arial" w:cs="Arial"/>
      <w:b w:val="0"/>
      <w:bCs w:val="0"/>
      <w:i/>
      <w:iCs/>
      <w:smallCaps w:val="0"/>
      <w:strike w:val="0"/>
      <w:color w:val="000000"/>
      <w:spacing w:val="0"/>
      <w:w w:val="100"/>
      <w:position w:val="0"/>
      <w:sz w:val="20"/>
      <w:szCs w:val="20"/>
      <w:u w:val="none"/>
      <w:lang w:val="ru-RU" w:eastAsia="ru-RU" w:bidi="ru-RU"/>
    </w:rPr>
  </w:style>
  <w:style w:type="character" w:customStyle="1" w:styleId="69">
    <w:name w:val="Основной текст (6)"/>
    <w:basedOn w:val="62"/>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41Exact">
    <w:name w:val="Основной текст (41) Exact"/>
    <w:basedOn w:val="a0"/>
    <w:link w:val="410"/>
    <w:rPr>
      <w:rFonts w:ascii="Times New Roman" w:eastAsia="Times New Roman" w:hAnsi="Times New Roman" w:cs="Times New Roman"/>
      <w:b w:val="0"/>
      <w:bCs w:val="0"/>
      <w:i w:val="0"/>
      <w:iCs w:val="0"/>
      <w:smallCaps w:val="0"/>
      <w:strike w:val="0"/>
      <w:spacing w:val="-3"/>
      <w:sz w:val="15"/>
      <w:szCs w:val="15"/>
      <w:u w:val="none"/>
    </w:rPr>
  </w:style>
  <w:style w:type="character" w:customStyle="1" w:styleId="41Exact0">
    <w:name w:val="Основной текст (41) Exact"/>
    <w:basedOn w:val="41Exact"/>
    <w:rPr>
      <w:rFonts w:ascii="Times New Roman" w:eastAsia="Times New Roman" w:hAnsi="Times New Roman" w:cs="Times New Roman"/>
      <w:b w:val="0"/>
      <w:bCs w:val="0"/>
      <w:i w:val="0"/>
      <w:iCs w:val="0"/>
      <w:smallCaps w:val="0"/>
      <w:strike w:val="0"/>
      <w:color w:val="000000"/>
      <w:spacing w:val="-3"/>
      <w:w w:val="100"/>
      <w:position w:val="0"/>
      <w:sz w:val="15"/>
      <w:szCs w:val="15"/>
      <w:u w:val="none"/>
      <w:lang w:val="ru-RU" w:eastAsia="ru-RU" w:bidi="ru-RU"/>
    </w:rPr>
  </w:style>
  <w:style w:type="character" w:customStyle="1" w:styleId="419pt0ptExact">
    <w:name w:val="Основной текст (41) + 9 pt;Курсив;Интервал 0 pt Exact"/>
    <w:basedOn w:val="41Exact"/>
    <w:rPr>
      <w:rFonts w:ascii="Times New Roman" w:eastAsia="Times New Roman" w:hAnsi="Times New Roman" w:cs="Times New Roman"/>
      <w:b w:val="0"/>
      <w:bCs w:val="0"/>
      <w:i/>
      <w:iCs/>
      <w:smallCaps w:val="0"/>
      <w:strike w:val="0"/>
      <w:color w:val="000000"/>
      <w:spacing w:val="0"/>
      <w:w w:val="100"/>
      <w:position w:val="0"/>
      <w:sz w:val="18"/>
      <w:szCs w:val="18"/>
      <w:u w:val="none"/>
      <w:lang w:val="en-US" w:eastAsia="en-US" w:bidi="en-US"/>
    </w:rPr>
  </w:style>
  <w:style w:type="character" w:customStyle="1" w:styleId="41Exact1">
    <w:name w:val="Основной текст (41) Exact"/>
    <w:basedOn w:val="41Exact"/>
    <w:rPr>
      <w:rFonts w:ascii="Times New Roman" w:eastAsia="Times New Roman" w:hAnsi="Times New Roman" w:cs="Times New Roman"/>
      <w:b w:val="0"/>
      <w:bCs w:val="0"/>
      <w:i w:val="0"/>
      <w:iCs w:val="0"/>
      <w:smallCaps w:val="0"/>
      <w:strike w:val="0"/>
      <w:color w:val="000000"/>
      <w:spacing w:val="-3"/>
      <w:w w:val="100"/>
      <w:position w:val="0"/>
      <w:sz w:val="15"/>
      <w:szCs w:val="15"/>
      <w:u w:val="none"/>
      <w:lang w:val="ru-RU" w:eastAsia="ru-RU" w:bidi="ru-RU"/>
    </w:rPr>
  </w:style>
  <w:style w:type="character" w:customStyle="1" w:styleId="42Exact">
    <w:name w:val="Основной текст (42) Exact"/>
    <w:basedOn w:val="a0"/>
    <w:link w:val="420"/>
    <w:rPr>
      <w:rFonts w:ascii="Times New Roman" w:eastAsia="Times New Roman" w:hAnsi="Times New Roman" w:cs="Times New Roman"/>
      <w:b w:val="0"/>
      <w:bCs w:val="0"/>
      <w:i w:val="0"/>
      <w:iCs w:val="0"/>
      <w:smallCaps w:val="0"/>
      <w:strike w:val="0"/>
      <w:spacing w:val="-4"/>
      <w:sz w:val="8"/>
      <w:szCs w:val="8"/>
      <w:u w:val="none"/>
    </w:rPr>
  </w:style>
  <w:style w:type="character" w:customStyle="1" w:styleId="43Exact">
    <w:name w:val="Основной текст (43) Exact"/>
    <w:basedOn w:val="a0"/>
    <w:link w:val="430"/>
    <w:rPr>
      <w:rFonts w:ascii="Arial" w:eastAsia="Arial" w:hAnsi="Arial" w:cs="Arial"/>
      <w:b w:val="0"/>
      <w:bCs w:val="0"/>
      <w:i w:val="0"/>
      <w:iCs w:val="0"/>
      <w:smallCaps w:val="0"/>
      <w:strike w:val="0"/>
      <w:spacing w:val="-3"/>
      <w:sz w:val="9"/>
      <w:szCs w:val="9"/>
      <w:u w:val="none"/>
    </w:rPr>
  </w:style>
  <w:style w:type="character" w:customStyle="1" w:styleId="43Exact0">
    <w:name w:val="Основной текст (43) Exact"/>
    <w:basedOn w:val="43Exact"/>
    <w:rPr>
      <w:rFonts w:ascii="Arial" w:eastAsia="Arial" w:hAnsi="Arial" w:cs="Arial"/>
      <w:b w:val="0"/>
      <w:bCs w:val="0"/>
      <w:i w:val="0"/>
      <w:iCs w:val="0"/>
      <w:smallCaps w:val="0"/>
      <w:strike w:val="0"/>
      <w:color w:val="000000"/>
      <w:spacing w:val="-3"/>
      <w:w w:val="100"/>
      <w:position w:val="0"/>
      <w:sz w:val="9"/>
      <w:szCs w:val="9"/>
      <w:u w:val="none"/>
      <w:lang w:val="ru-RU" w:eastAsia="ru-RU" w:bidi="ru-RU"/>
    </w:rPr>
  </w:style>
  <w:style w:type="character" w:customStyle="1" w:styleId="65pt0pt">
    <w:name w:val="Основной текст + 6;5 pt;Полужирный;Интервал 0 pt"/>
    <w:basedOn w:val="a8"/>
    <w:rPr>
      <w:rFonts w:ascii="Times New Roman" w:eastAsia="Times New Roman" w:hAnsi="Times New Roman" w:cs="Times New Roman"/>
      <w:b/>
      <w:bCs/>
      <w:i w:val="0"/>
      <w:iCs w:val="0"/>
      <w:smallCaps w:val="0"/>
      <w:strike w:val="0"/>
      <w:color w:val="000000"/>
      <w:spacing w:val="-18"/>
      <w:w w:val="100"/>
      <w:position w:val="0"/>
      <w:sz w:val="13"/>
      <w:szCs w:val="13"/>
      <w:u w:val="none"/>
      <w:lang w:val="ru-RU" w:eastAsia="ru-RU" w:bidi="ru-RU"/>
    </w:rPr>
  </w:style>
  <w:style w:type="character" w:customStyle="1" w:styleId="65pt0pt0">
    <w:name w:val="Основной текст + 6;5 pt;Курсив;Интервал 0 pt"/>
    <w:basedOn w:val="a8"/>
    <w:rPr>
      <w:rFonts w:ascii="Times New Roman" w:eastAsia="Times New Roman" w:hAnsi="Times New Roman" w:cs="Times New Roman"/>
      <w:b w:val="0"/>
      <w:bCs w:val="0"/>
      <w:i/>
      <w:iCs/>
      <w:smallCaps w:val="0"/>
      <w:strike w:val="0"/>
      <w:color w:val="000000"/>
      <w:spacing w:val="-2"/>
      <w:w w:val="100"/>
      <w:position w:val="0"/>
      <w:sz w:val="13"/>
      <w:szCs w:val="13"/>
      <w:u w:val="none"/>
      <w:lang w:val="ru-RU" w:eastAsia="ru-RU" w:bidi="ru-RU"/>
    </w:rPr>
  </w:style>
  <w:style w:type="character" w:customStyle="1" w:styleId="65pt0pt1">
    <w:name w:val="Основной текст + 6;5 pt;Полужирный;Интервал 0 pt"/>
    <w:basedOn w:val="a8"/>
    <w:rPr>
      <w:rFonts w:ascii="Times New Roman" w:eastAsia="Times New Roman" w:hAnsi="Times New Roman" w:cs="Times New Roman"/>
      <w:b/>
      <w:bCs/>
      <w:i w:val="0"/>
      <w:iCs w:val="0"/>
      <w:smallCaps w:val="0"/>
      <w:strike w:val="0"/>
      <w:color w:val="000000"/>
      <w:spacing w:val="-18"/>
      <w:w w:val="100"/>
      <w:position w:val="0"/>
      <w:sz w:val="13"/>
      <w:szCs w:val="13"/>
      <w:u w:val="none"/>
      <w:lang w:val="ru-RU" w:eastAsia="ru-RU" w:bidi="ru-RU"/>
    </w:rPr>
  </w:style>
  <w:style w:type="character" w:customStyle="1" w:styleId="65pt0pt2">
    <w:name w:val="Основной текст + 6;5 pt;Полужирный;Интервал 0 pt"/>
    <w:basedOn w:val="a8"/>
    <w:rPr>
      <w:rFonts w:ascii="Times New Roman" w:eastAsia="Times New Roman" w:hAnsi="Times New Roman" w:cs="Times New Roman"/>
      <w:b/>
      <w:bCs/>
      <w:i w:val="0"/>
      <w:iCs w:val="0"/>
      <w:smallCaps w:val="0"/>
      <w:strike w:val="0"/>
      <w:color w:val="000000"/>
      <w:spacing w:val="4"/>
      <w:w w:val="100"/>
      <w:position w:val="0"/>
      <w:sz w:val="13"/>
      <w:szCs w:val="13"/>
      <w:u w:val="none"/>
      <w:lang w:val="en-US" w:eastAsia="en-US" w:bidi="en-US"/>
    </w:rPr>
  </w:style>
  <w:style w:type="character" w:customStyle="1" w:styleId="65pt0pt3">
    <w:name w:val="Основной текст + 6;5 pt;Курсив;Интервал 0 pt"/>
    <w:basedOn w:val="a8"/>
    <w:rPr>
      <w:rFonts w:ascii="Times New Roman" w:eastAsia="Times New Roman" w:hAnsi="Times New Roman" w:cs="Times New Roman"/>
      <w:b w:val="0"/>
      <w:bCs w:val="0"/>
      <w:i/>
      <w:iCs/>
      <w:smallCaps w:val="0"/>
      <w:strike w:val="0"/>
      <w:color w:val="000000"/>
      <w:spacing w:val="-2"/>
      <w:w w:val="100"/>
      <w:position w:val="0"/>
      <w:sz w:val="13"/>
      <w:szCs w:val="13"/>
      <w:u w:val="none"/>
      <w:lang w:val="en-US" w:eastAsia="en-US" w:bidi="en-US"/>
    </w:rPr>
  </w:style>
  <w:style w:type="character" w:customStyle="1" w:styleId="65pt0pt4">
    <w:name w:val="Основной текст + 6;5 pt;Полужирный;Интервал 0 pt"/>
    <w:basedOn w:val="a8"/>
    <w:rPr>
      <w:rFonts w:ascii="Times New Roman" w:eastAsia="Times New Roman" w:hAnsi="Times New Roman" w:cs="Times New Roman"/>
      <w:b/>
      <w:bCs/>
      <w:i w:val="0"/>
      <w:iCs w:val="0"/>
      <w:smallCaps w:val="0"/>
      <w:strike w:val="0"/>
      <w:color w:val="000000"/>
      <w:spacing w:val="4"/>
      <w:w w:val="100"/>
      <w:position w:val="0"/>
      <w:sz w:val="13"/>
      <w:szCs w:val="13"/>
      <w:u w:val="none"/>
      <w:lang w:val="ru-RU" w:eastAsia="ru-RU" w:bidi="ru-RU"/>
    </w:rPr>
  </w:style>
  <w:style w:type="character" w:customStyle="1" w:styleId="65pt0pt5">
    <w:name w:val="Основной текст + 6;5 pt;Полужирный;Интервал 0 pt"/>
    <w:basedOn w:val="a8"/>
    <w:rPr>
      <w:rFonts w:ascii="Times New Roman" w:eastAsia="Times New Roman" w:hAnsi="Times New Roman" w:cs="Times New Roman"/>
      <w:b/>
      <w:bCs/>
      <w:i w:val="0"/>
      <w:iCs w:val="0"/>
      <w:smallCaps w:val="0"/>
      <w:strike w:val="0"/>
      <w:color w:val="000000"/>
      <w:spacing w:val="4"/>
      <w:w w:val="100"/>
      <w:position w:val="0"/>
      <w:sz w:val="13"/>
      <w:szCs w:val="13"/>
      <w:u w:val="none"/>
      <w:lang w:val="en-US" w:eastAsia="en-US" w:bidi="en-US"/>
    </w:rPr>
  </w:style>
  <w:style w:type="character" w:customStyle="1" w:styleId="4pt0pt">
    <w:name w:val="Основной текст + 4 pt;Интервал 0 pt"/>
    <w:basedOn w:val="a8"/>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Constantia4pt0pt">
    <w:name w:val="Основной текст + Constantia;4 pt;Курсив;Интервал 0 pt"/>
    <w:basedOn w:val="a8"/>
    <w:rPr>
      <w:rFonts w:ascii="Constantia" w:eastAsia="Constantia" w:hAnsi="Constantia" w:cs="Constantia"/>
      <w:b w:val="0"/>
      <w:bCs w:val="0"/>
      <w:i/>
      <w:iCs/>
      <w:smallCaps w:val="0"/>
      <w:strike w:val="0"/>
      <w:color w:val="000000"/>
      <w:spacing w:val="-5"/>
      <w:w w:val="100"/>
      <w:position w:val="0"/>
      <w:sz w:val="8"/>
      <w:szCs w:val="8"/>
      <w:u w:val="none"/>
      <w:lang w:val="en-US" w:eastAsia="en-US" w:bidi="en-US"/>
    </w:rPr>
  </w:style>
  <w:style w:type="character" w:customStyle="1" w:styleId="105pt0pt">
    <w:name w:val="Основной текст + 10;5 pt;Полужирный;Интервал 0 pt"/>
    <w:basedOn w:val="a8"/>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95pt0pt1">
    <w:name w:val="Основной текст + 9;5 pt;Курсив;Интервал 0 pt"/>
    <w:basedOn w:val="a8"/>
    <w:rPr>
      <w:rFonts w:ascii="Times New Roman" w:eastAsia="Times New Roman" w:hAnsi="Times New Roman" w:cs="Times New Roman"/>
      <w:b w:val="0"/>
      <w:bCs w:val="0"/>
      <w:i/>
      <w:iCs/>
      <w:smallCaps w:val="0"/>
      <w:strike w:val="0"/>
      <w:color w:val="000000"/>
      <w:spacing w:val="-8"/>
      <w:w w:val="100"/>
      <w:position w:val="0"/>
      <w:sz w:val="19"/>
      <w:szCs w:val="19"/>
      <w:u w:val="none"/>
      <w:lang w:val="ru-RU" w:eastAsia="ru-RU" w:bidi="ru-RU"/>
    </w:rPr>
  </w:style>
  <w:style w:type="character" w:customStyle="1" w:styleId="105pt0pt0">
    <w:name w:val="Основной текст + 10;5 pt;Интервал 0 pt"/>
    <w:basedOn w:val="a8"/>
    <w:rPr>
      <w:rFonts w:ascii="Times New Roman" w:eastAsia="Times New Roman" w:hAnsi="Times New Roman" w:cs="Times New Roman"/>
      <w:b w:val="0"/>
      <w:bCs w:val="0"/>
      <w:i w:val="0"/>
      <w:iCs w:val="0"/>
      <w:smallCaps w:val="0"/>
      <w:strike w:val="0"/>
      <w:color w:val="000000"/>
      <w:spacing w:val="-7"/>
      <w:w w:val="100"/>
      <w:position w:val="0"/>
      <w:sz w:val="21"/>
      <w:szCs w:val="21"/>
      <w:u w:val="none"/>
      <w:lang w:val="en-US" w:eastAsia="en-US" w:bidi="en-US"/>
    </w:rPr>
  </w:style>
  <w:style w:type="character" w:customStyle="1" w:styleId="105pt0pt1">
    <w:name w:val="Основной текст + 10;5 pt;Полужирный;Интервал 0 pt"/>
    <w:basedOn w:val="a8"/>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95pt0pt2">
    <w:name w:val="Основной текст + 9;5 pt;Курсив;Интервал 0 pt"/>
    <w:basedOn w:val="a8"/>
    <w:rPr>
      <w:rFonts w:ascii="Times New Roman" w:eastAsia="Times New Roman" w:hAnsi="Times New Roman" w:cs="Times New Roman"/>
      <w:b w:val="0"/>
      <w:bCs w:val="0"/>
      <w:i/>
      <w:iCs/>
      <w:smallCaps w:val="0"/>
      <w:strike w:val="0"/>
      <w:color w:val="000000"/>
      <w:spacing w:val="-8"/>
      <w:w w:val="100"/>
      <w:position w:val="0"/>
      <w:sz w:val="19"/>
      <w:szCs w:val="19"/>
      <w:u w:val="none"/>
      <w:lang w:val="ru-RU" w:eastAsia="ru-RU" w:bidi="ru-RU"/>
    </w:rPr>
  </w:style>
  <w:style w:type="character" w:customStyle="1" w:styleId="FranklinGothicMedium6pt0pt">
    <w:name w:val="Основной текст + Franklin Gothic Medium;6 pt;Интервал 0 pt"/>
    <w:basedOn w:val="a8"/>
    <w:rPr>
      <w:rFonts w:ascii="Franklin Gothic Medium" w:eastAsia="Franklin Gothic Medium" w:hAnsi="Franklin Gothic Medium" w:cs="Franklin Gothic Medium"/>
      <w:b w:val="0"/>
      <w:bCs w:val="0"/>
      <w:i w:val="0"/>
      <w:iCs w:val="0"/>
      <w:smallCaps w:val="0"/>
      <w:strike w:val="0"/>
      <w:color w:val="000000"/>
      <w:spacing w:val="7"/>
      <w:w w:val="100"/>
      <w:position w:val="0"/>
      <w:sz w:val="12"/>
      <w:szCs w:val="12"/>
      <w:u w:val="none"/>
      <w:lang w:val="en-US" w:eastAsia="en-US" w:bidi="en-US"/>
    </w:rPr>
  </w:style>
  <w:style w:type="character" w:customStyle="1" w:styleId="105pt0pt2">
    <w:name w:val="Основной текст + 10;5 pt;Интервал 0 pt"/>
    <w:basedOn w:val="a8"/>
    <w:rPr>
      <w:rFonts w:ascii="Times New Roman" w:eastAsia="Times New Roman" w:hAnsi="Times New Roman" w:cs="Times New Roman"/>
      <w:b w:val="0"/>
      <w:bCs w:val="0"/>
      <w:i w:val="0"/>
      <w:iCs w:val="0"/>
      <w:smallCaps w:val="0"/>
      <w:strike w:val="0"/>
      <w:color w:val="000000"/>
      <w:spacing w:val="-7"/>
      <w:w w:val="100"/>
      <w:position w:val="0"/>
      <w:sz w:val="21"/>
      <w:szCs w:val="21"/>
      <w:u w:val="none"/>
      <w:lang w:val="ru-RU" w:eastAsia="ru-RU" w:bidi="ru-RU"/>
    </w:rPr>
  </w:style>
  <w:style w:type="character" w:customStyle="1" w:styleId="Arial105pt0pt">
    <w:name w:val="Основной текст + Arial;10;5 pt;Полужирный;Интервал 0 pt"/>
    <w:basedOn w:val="a8"/>
    <w:rPr>
      <w:rFonts w:ascii="Arial" w:eastAsia="Arial" w:hAnsi="Arial" w:cs="Arial"/>
      <w:b/>
      <w:bCs/>
      <w:i w:val="0"/>
      <w:iCs w:val="0"/>
      <w:smallCaps w:val="0"/>
      <w:strike w:val="0"/>
      <w:color w:val="000000"/>
      <w:spacing w:val="-5"/>
      <w:w w:val="100"/>
      <w:position w:val="0"/>
      <w:sz w:val="21"/>
      <w:szCs w:val="21"/>
      <w:u w:val="none"/>
      <w:lang w:val="ru-RU" w:eastAsia="ru-RU" w:bidi="ru-RU"/>
    </w:rPr>
  </w:style>
  <w:style w:type="character" w:customStyle="1" w:styleId="Exact4">
    <w:name w:val="Подпись к таблице Exact"/>
    <w:basedOn w:val="a0"/>
    <w:rPr>
      <w:rFonts w:ascii="Times New Roman" w:eastAsia="Times New Roman" w:hAnsi="Times New Roman" w:cs="Times New Roman"/>
      <w:b w:val="0"/>
      <w:bCs w:val="0"/>
      <w:i/>
      <w:iCs/>
      <w:smallCaps w:val="0"/>
      <w:strike w:val="0"/>
      <w:spacing w:val="2"/>
      <w:sz w:val="18"/>
      <w:szCs w:val="18"/>
      <w:u w:val="none"/>
    </w:rPr>
  </w:style>
  <w:style w:type="character" w:customStyle="1" w:styleId="95pt0pt3">
    <w:name w:val="Основной текст + 9;5 pt;Полужирный;Курсив;Интервал 0 pt"/>
    <w:basedOn w:val="a8"/>
    <w:rPr>
      <w:rFonts w:ascii="Times New Roman" w:eastAsia="Times New Roman" w:hAnsi="Times New Roman" w:cs="Times New Roman"/>
      <w:b/>
      <w:bCs/>
      <w:i/>
      <w:iCs/>
      <w:smallCaps w:val="0"/>
      <w:strike w:val="0"/>
      <w:color w:val="000000"/>
      <w:spacing w:val="3"/>
      <w:w w:val="100"/>
      <w:position w:val="0"/>
      <w:sz w:val="19"/>
      <w:szCs w:val="19"/>
      <w:u w:val="none"/>
      <w:lang w:val="ru-RU" w:eastAsia="ru-RU" w:bidi="ru-RU"/>
    </w:rPr>
  </w:style>
  <w:style w:type="character" w:customStyle="1" w:styleId="58">
    <w:name w:val="Основной текст5"/>
    <w:basedOn w:val="a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f1">
    <w:name w:val="Подпись к картинке (2)"/>
    <w:basedOn w:val="2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aff2">
    <w:name w:val="Основной текст + Курсив"/>
    <w:basedOn w:val="a8"/>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TimesNewRoman85pt2">
    <w:name w:val="Колонтитул + Times New Roman;8;5 pt;Не полужирный;Курсив"/>
    <w:basedOn w:val="a9"/>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TimesNewRoman85pt3">
    <w:name w:val="Колонтитул + Times New Roman;8;5 pt"/>
    <w:basedOn w:val="a9"/>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08">
    <w:name w:val="Подпись к картинке (10)"/>
    <w:basedOn w:val="106"/>
    <w:rPr>
      <w:rFonts w:ascii="Arial" w:eastAsia="Arial" w:hAnsi="Arial" w:cs="Arial"/>
      <w:b w:val="0"/>
      <w:bCs w:val="0"/>
      <w:i/>
      <w:iCs/>
      <w:smallCaps w:val="0"/>
      <w:strike w:val="0"/>
      <w:color w:val="000000"/>
      <w:spacing w:val="0"/>
      <w:w w:val="100"/>
      <w:position w:val="0"/>
      <w:sz w:val="13"/>
      <w:szCs w:val="13"/>
      <w:u w:val="none"/>
      <w:lang w:val="ru-RU" w:eastAsia="ru-RU" w:bidi="ru-RU"/>
    </w:rPr>
  </w:style>
  <w:style w:type="character" w:customStyle="1" w:styleId="78">
    <w:name w:val="Основной текст (7) + Не полужирный"/>
    <w:basedOn w:val="71"/>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f0">
    <w:name w:val="Основной текст (4) + Не курсив"/>
    <w:basedOn w:val="43"/>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ff3">
    <w:name w:val="Основной текст + Полужирный"/>
    <w:aliases w:val="Интервал 0 pt Exact,Основной текст + Полужирный1"/>
    <w:basedOn w:val="a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5pt2">
    <w:name w:val="Основной текст + 4;5 pt;Полужирный"/>
    <w:basedOn w:val="a8"/>
    <w:rPr>
      <w:rFonts w:ascii="Times New Roman" w:eastAsia="Times New Roman" w:hAnsi="Times New Roman" w:cs="Times New Roman"/>
      <w:b/>
      <w:bCs/>
      <w:i w:val="0"/>
      <w:iCs w:val="0"/>
      <w:smallCaps w:val="0"/>
      <w:strike w:val="0"/>
      <w:color w:val="000000"/>
      <w:spacing w:val="0"/>
      <w:w w:val="100"/>
      <w:position w:val="0"/>
      <w:sz w:val="9"/>
      <w:szCs w:val="9"/>
      <w:u w:val="none"/>
      <w:lang w:val="en-US" w:eastAsia="en-US" w:bidi="en-US"/>
    </w:rPr>
  </w:style>
  <w:style w:type="character" w:customStyle="1" w:styleId="4pt">
    <w:name w:val="Основной текст + 4 pt;Курсив"/>
    <w:basedOn w:val="a8"/>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1pt1">
    <w:name w:val="Основной текст + Курсив;Интервал 1 pt"/>
    <w:basedOn w:val="a8"/>
    <w:rPr>
      <w:rFonts w:ascii="Times New Roman" w:eastAsia="Times New Roman" w:hAnsi="Times New Roman" w:cs="Times New Roman"/>
      <w:b w:val="0"/>
      <w:bCs w:val="0"/>
      <w:i/>
      <w:iCs/>
      <w:smallCaps w:val="0"/>
      <w:strike w:val="0"/>
      <w:color w:val="000000"/>
      <w:spacing w:val="30"/>
      <w:w w:val="100"/>
      <w:position w:val="0"/>
      <w:sz w:val="20"/>
      <w:szCs w:val="20"/>
      <w:u w:val="none"/>
      <w:lang w:val="en-US" w:eastAsia="en-US" w:bidi="en-US"/>
    </w:rPr>
  </w:style>
  <w:style w:type="character" w:customStyle="1" w:styleId="440">
    <w:name w:val="Основной текст (44)_"/>
    <w:basedOn w:val="a0"/>
    <w:link w:val="441"/>
    <w:rPr>
      <w:rFonts w:ascii="Times New Roman" w:eastAsia="Times New Roman" w:hAnsi="Times New Roman" w:cs="Times New Roman"/>
      <w:b w:val="0"/>
      <w:bCs w:val="0"/>
      <w:i/>
      <w:iCs/>
      <w:smallCaps w:val="0"/>
      <w:strike w:val="0"/>
      <w:sz w:val="15"/>
      <w:szCs w:val="15"/>
      <w:u w:val="none"/>
    </w:rPr>
  </w:style>
  <w:style w:type="character" w:customStyle="1" w:styleId="95pt0">
    <w:name w:val="Колонтитул + 9;5 pt"/>
    <w:basedOn w:val="a9"/>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paragraph" w:customStyle="1" w:styleId="a5">
    <w:name w:val="Сноска"/>
    <w:basedOn w:val="a"/>
    <w:link w:val="a4"/>
    <w:pPr>
      <w:shd w:val="clear" w:color="auto" w:fill="FFFFFF"/>
      <w:spacing w:line="216" w:lineRule="exact"/>
    </w:pPr>
    <w:rPr>
      <w:rFonts w:ascii="Times New Roman" w:eastAsia="Times New Roman" w:hAnsi="Times New Roman" w:cs="Times New Roman"/>
      <w:sz w:val="20"/>
      <w:szCs w:val="20"/>
    </w:rPr>
  </w:style>
  <w:style w:type="paragraph" w:customStyle="1" w:styleId="23">
    <w:name w:val="Сноска (2)"/>
    <w:basedOn w:val="a"/>
    <w:link w:val="22"/>
    <w:pPr>
      <w:shd w:val="clear" w:color="auto" w:fill="FFFFFF"/>
      <w:spacing w:line="0" w:lineRule="atLeast"/>
      <w:jc w:val="center"/>
    </w:pPr>
    <w:rPr>
      <w:rFonts w:ascii="Times New Roman" w:eastAsia="Times New Roman" w:hAnsi="Times New Roman" w:cs="Times New Roman"/>
      <w:b/>
      <w:bCs/>
      <w:i/>
      <w:iCs/>
      <w:sz w:val="36"/>
      <w:szCs w:val="36"/>
    </w:rPr>
  </w:style>
  <w:style w:type="paragraph" w:customStyle="1" w:styleId="32">
    <w:name w:val="Сноска (3)"/>
    <w:basedOn w:val="a"/>
    <w:link w:val="31"/>
    <w:pPr>
      <w:shd w:val="clear" w:color="auto" w:fill="FFFFFF"/>
      <w:spacing w:line="274" w:lineRule="exact"/>
    </w:pPr>
    <w:rPr>
      <w:rFonts w:ascii="Garamond" w:eastAsia="Garamond" w:hAnsi="Garamond" w:cs="Garamond"/>
      <w:i/>
      <w:iCs/>
      <w:spacing w:val="-10"/>
      <w:sz w:val="10"/>
      <w:szCs w:val="10"/>
      <w:lang w:val="en-US" w:eastAsia="en-US" w:bidi="en-US"/>
    </w:rPr>
  </w:style>
  <w:style w:type="paragraph" w:customStyle="1" w:styleId="42">
    <w:name w:val="Сноска (4)"/>
    <w:basedOn w:val="a"/>
    <w:link w:val="41"/>
    <w:pPr>
      <w:shd w:val="clear" w:color="auto" w:fill="FFFFFF"/>
      <w:spacing w:line="274" w:lineRule="exact"/>
    </w:pPr>
    <w:rPr>
      <w:rFonts w:ascii="Times New Roman" w:eastAsia="Times New Roman" w:hAnsi="Times New Roman" w:cs="Times New Roman"/>
      <w:i/>
      <w:iCs/>
      <w:sz w:val="20"/>
      <w:szCs w:val="20"/>
      <w:lang w:val="en-US" w:eastAsia="en-US" w:bidi="en-US"/>
    </w:rPr>
  </w:style>
  <w:style w:type="paragraph" w:customStyle="1" w:styleId="25">
    <w:name w:val="Основной текст (2)"/>
    <w:basedOn w:val="a"/>
    <w:link w:val="24"/>
    <w:pPr>
      <w:shd w:val="clear" w:color="auto" w:fill="FFFFFF"/>
      <w:spacing w:after="900" w:line="346" w:lineRule="exact"/>
      <w:jc w:val="center"/>
    </w:pPr>
    <w:rPr>
      <w:rFonts w:ascii="Times New Roman" w:eastAsia="Times New Roman" w:hAnsi="Times New Roman" w:cs="Times New Roman"/>
      <w:b/>
      <w:bCs/>
      <w:sz w:val="19"/>
      <w:szCs w:val="19"/>
    </w:rPr>
  </w:style>
  <w:style w:type="paragraph" w:customStyle="1" w:styleId="34">
    <w:name w:val="Основной текст (3)"/>
    <w:basedOn w:val="a"/>
    <w:link w:val="33"/>
    <w:pPr>
      <w:shd w:val="clear" w:color="auto" w:fill="FFFFFF"/>
      <w:spacing w:before="900" w:after="1380" w:line="0" w:lineRule="atLeast"/>
      <w:jc w:val="center"/>
    </w:pPr>
    <w:rPr>
      <w:rFonts w:ascii="Times New Roman" w:eastAsia="Times New Roman" w:hAnsi="Times New Roman" w:cs="Times New Roman"/>
      <w:sz w:val="26"/>
      <w:szCs w:val="26"/>
    </w:rPr>
  </w:style>
  <w:style w:type="paragraph" w:customStyle="1" w:styleId="12">
    <w:name w:val="Заголовок №1"/>
    <w:basedOn w:val="a"/>
    <w:link w:val="11"/>
    <w:pPr>
      <w:shd w:val="clear" w:color="auto" w:fill="FFFFFF"/>
      <w:spacing w:before="1380" w:after="540" w:line="413" w:lineRule="exact"/>
      <w:jc w:val="center"/>
      <w:outlineLvl w:val="0"/>
    </w:pPr>
    <w:rPr>
      <w:rFonts w:ascii="Times New Roman" w:eastAsia="Times New Roman" w:hAnsi="Times New Roman" w:cs="Times New Roman"/>
      <w:sz w:val="34"/>
      <w:szCs w:val="34"/>
    </w:rPr>
  </w:style>
  <w:style w:type="paragraph" w:customStyle="1" w:styleId="61">
    <w:name w:val="Основной текст6"/>
    <w:basedOn w:val="a"/>
    <w:link w:val="a8"/>
    <w:pPr>
      <w:shd w:val="clear" w:color="auto" w:fill="FFFFFF"/>
      <w:spacing w:before="2460" w:line="0" w:lineRule="atLeast"/>
      <w:ind w:hanging="360"/>
      <w:jc w:val="center"/>
    </w:pPr>
    <w:rPr>
      <w:rFonts w:ascii="Times New Roman" w:eastAsia="Times New Roman" w:hAnsi="Times New Roman" w:cs="Times New Roman"/>
      <w:sz w:val="20"/>
      <w:szCs w:val="20"/>
    </w:rPr>
  </w:style>
  <w:style w:type="paragraph" w:customStyle="1" w:styleId="44">
    <w:name w:val="Основной текст (4)"/>
    <w:basedOn w:val="a"/>
    <w:link w:val="43"/>
    <w:pPr>
      <w:shd w:val="clear" w:color="auto" w:fill="FFFFFF"/>
      <w:spacing w:before="1620" w:after="60" w:line="0" w:lineRule="atLeast"/>
      <w:jc w:val="both"/>
    </w:pPr>
    <w:rPr>
      <w:rFonts w:ascii="Times New Roman" w:eastAsia="Times New Roman" w:hAnsi="Times New Roman" w:cs="Times New Roman"/>
      <w:i/>
      <w:iCs/>
      <w:sz w:val="20"/>
      <w:szCs w:val="20"/>
    </w:rPr>
  </w:style>
  <w:style w:type="paragraph" w:customStyle="1" w:styleId="52">
    <w:name w:val="Основной текст (5)"/>
    <w:basedOn w:val="a"/>
    <w:link w:val="51"/>
    <w:pPr>
      <w:shd w:val="clear" w:color="auto" w:fill="FFFFFF"/>
      <w:spacing w:after="240" w:line="0" w:lineRule="atLeast"/>
      <w:jc w:val="center"/>
    </w:pPr>
    <w:rPr>
      <w:rFonts w:ascii="Arial" w:eastAsia="Arial" w:hAnsi="Arial" w:cs="Arial"/>
      <w:b/>
      <w:bCs/>
      <w:sz w:val="19"/>
      <w:szCs w:val="19"/>
    </w:rPr>
  </w:style>
  <w:style w:type="paragraph" w:customStyle="1" w:styleId="aa">
    <w:name w:val="Колонтитул"/>
    <w:basedOn w:val="a"/>
    <w:link w:val="a9"/>
    <w:pPr>
      <w:shd w:val="clear" w:color="auto" w:fill="FFFFFF"/>
      <w:spacing w:line="0" w:lineRule="atLeast"/>
      <w:jc w:val="right"/>
    </w:pPr>
    <w:rPr>
      <w:rFonts w:ascii="Arial" w:eastAsia="Arial" w:hAnsi="Arial" w:cs="Arial"/>
      <w:b/>
      <w:bCs/>
      <w:sz w:val="16"/>
      <w:szCs w:val="16"/>
    </w:rPr>
  </w:style>
  <w:style w:type="paragraph" w:styleId="2">
    <w:name w:val="toc 2"/>
    <w:basedOn w:val="a"/>
    <w:link w:val="26"/>
    <w:autoRedefine/>
    <w:uiPriority w:val="39"/>
    <w:rsid w:val="00A84EB2"/>
    <w:pPr>
      <w:numPr>
        <w:ilvl w:val="1"/>
        <w:numId w:val="1"/>
      </w:numPr>
      <w:tabs>
        <w:tab w:val="right" w:leader="dot" w:pos="851"/>
      </w:tabs>
      <w:ind w:firstLine="284"/>
      <w:jc w:val="both"/>
    </w:pPr>
    <w:rPr>
      <w:rFonts w:ascii="Times New Roman" w:eastAsia="Times New Roman" w:hAnsi="Times New Roman" w:cs="Times New Roman"/>
      <w:b/>
      <w:bCs/>
      <w:sz w:val="19"/>
      <w:szCs w:val="19"/>
    </w:rPr>
  </w:style>
  <w:style w:type="paragraph" w:customStyle="1" w:styleId="28">
    <w:name w:val="Заголовок №2"/>
    <w:basedOn w:val="a"/>
    <w:link w:val="27"/>
    <w:pPr>
      <w:shd w:val="clear" w:color="auto" w:fill="FFFFFF"/>
      <w:spacing w:after="180" w:line="264" w:lineRule="exact"/>
      <w:ind w:hanging="1260"/>
      <w:outlineLvl w:val="1"/>
    </w:pPr>
    <w:rPr>
      <w:rFonts w:ascii="Times New Roman" w:eastAsia="Times New Roman" w:hAnsi="Times New Roman" w:cs="Times New Roman"/>
      <w:sz w:val="23"/>
      <w:szCs w:val="23"/>
    </w:rPr>
  </w:style>
  <w:style w:type="paragraph" w:customStyle="1" w:styleId="ae">
    <w:name w:val="Подпись к картинке"/>
    <w:basedOn w:val="a"/>
    <w:link w:val="ad"/>
    <w:pPr>
      <w:shd w:val="clear" w:color="auto" w:fill="FFFFFF"/>
      <w:spacing w:line="0" w:lineRule="atLeast"/>
    </w:pPr>
    <w:rPr>
      <w:rFonts w:ascii="Times New Roman" w:eastAsia="Times New Roman" w:hAnsi="Times New Roman" w:cs="Times New Roman"/>
      <w:i/>
      <w:iCs/>
      <w:sz w:val="20"/>
      <w:szCs w:val="20"/>
    </w:rPr>
  </w:style>
  <w:style w:type="paragraph" w:customStyle="1" w:styleId="63">
    <w:name w:val="Основной текст (6)"/>
    <w:basedOn w:val="a"/>
    <w:link w:val="62"/>
    <w:pPr>
      <w:shd w:val="clear" w:color="auto" w:fill="FFFFFF"/>
      <w:spacing w:line="259" w:lineRule="exact"/>
      <w:jc w:val="both"/>
    </w:pPr>
    <w:rPr>
      <w:rFonts w:ascii="Arial" w:eastAsia="Arial" w:hAnsi="Arial" w:cs="Arial"/>
      <w:b/>
      <w:bCs/>
      <w:sz w:val="15"/>
      <w:szCs w:val="15"/>
    </w:rPr>
  </w:style>
  <w:style w:type="paragraph" w:customStyle="1" w:styleId="2a">
    <w:name w:val="Подпись к картинке (2)"/>
    <w:basedOn w:val="a"/>
    <w:link w:val="29"/>
    <w:pPr>
      <w:shd w:val="clear" w:color="auto" w:fill="FFFFFF"/>
      <w:spacing w:line="0" w:lineRule="atLeast"/>
    </w:pPr>
    <w:rPr>
      <w:rFonts w:ascii="Times New Roman" w:eastAsia="Times New Roman" w:hAnsi="Times New Roman" w:cs="Times New Roman"/>
      <w:sz w:val="20"/>
      <w:szCs w:val="20"/>
    </w:rPr>
  </w:style>
  <w:style w:type="paragraph" w:customStyle="1" w:styleId="72">
    <w:name w:val="Основной текст (7)"/>
    <w:basedOn w:val="a"/>
    <w:link w:val="71"/>
    <w:pPr>
      <w:shd w:val="clear" w:color="auto" w:fill="FFFFFF"/>
      <w:spacing w:before="240" w:after="300" w:line="0" w:lineRule="atLeast"/>
      <w:jc w:val="both"/>
    </w:pPr>
    <w:rPr>
      <w:rFonts w:ascii="Times New Roman" w:eastAsia="Times New Roman" w:hAnsi="Times New Roman" w:cs="Times New Roman"/>
      <w:b/>
      <w:bCs/>
      <w:sz w:val="20"/>
      <w:szCs w:val="20"/>
    </w:rPr>
  </w:style>
  <w:style w:type="paragraph" w:customStyle="1" w:styleId="81">
    <w:name w:val="Основной текст (8)"/>
    <w:basedOn w:val="a"/>
    <w:link w:val="8Exact"/>
    <w:pPr>
      <w:shd w:val="clear" w:color="auto" w:fill="FFFFFF"/>
      <w:spacing w:after="420" w:line="0" w:lineRule="atLeast"/>
    </w:pPr>
    <w:rPr>
      <w:rFonts w:ascii="Trebuchet MS" w:eastAsia="Trebuchet MS" w:hAnsi="Trebuchet MS" w:cs="Trebuchet MS"/>
      <w:sz w:val="48"/>
      <w:szCs w:val="48"/>
    </w:rPr>
  </w:style>
  <w:style w:type="paragraph" w:customStyle="1" w:styleId="91">
    <w:name w:val="Основной текст (9)"/>
    <w:basedOn w:val="a"/>
    <w:link w:val="9Exact"/>
    <w:pPr>
      <w:shd w:val="clear" w:color="auto" w:fill="FFFFFF"/>
      <w:spacing w:before="420" w:line="0" w:lineRule="atLeast"/>
    </w:pPr>
    <w:rPr>
      <w:rFonts w:ascii="Trebuchet MS" w:eastAsia="Trebuchet MS" w:hAnsi="Trebuchet MS" w:cs="Trebuchet MS"/>
      <w:i/>
      <w:iCs/>
      <w:sz w:val="48"/>
      <w:szCs w:val="48"/>
    </w:rPr>
  </w:style>
  <w:style w:type="paragraph" w:customStyle="1" w:styleId="101">
    <w:name w:val="Основной текст (10)"/>
    <w:basedOn w:val="a"/>
    <w:link w:val="100"/>
    <w:pPr>
      <w:shd w:val="clear" w:color="auto" w:fill="FFFFFF"/>
      <w:spacing w:line="0" w:lineRule="atLeast"/>
    </w:pPr>
    <w:rPr>
      <w:rFonts w:ascii="Arial" w:eastAsia="Arial" w:hAnsi="Arial" w:cs="Arial"/>
      <w:i/>
      <w:iCs/>
      <w:sz w:val="13"/>
      <w:szCs w:val="13"/>
      <w:lang w:val="en-US" w:eastAsia="en-US" w:bidi="en-US"/>
    </w:rPr>
  </w:style>
  <w:style w:type="paragraph" w:customStyle="1" w:styleId="111">
    <w:name w:val="Основной текст (11)"/>
    <w:basedOn w:val="a"/>
    <w:link w:val="110"/>
    <w:pPr>
      <w:shd w:val="clear" w:color="auto" w:fill="FFFFFF"/>
      <w:spacing w:line="168" w:lineRule="exact"/>
      <w:ind w:hanging="280"/>
    </w:pPr>
    <w:rPr>
      <w:rFonts w:ascii="Arial" w:eastAsia="Arial" w:hAnsi="Arial" w:cs="Arial"/>
      <w:sz w:val="13"/>
      <w:szCs w:val="13"/>
    </w:rPr>
  </w:style>
  <w:style w:type="paragraph" w:customStyle="1" w:styleId="36">
    <w:name w:val="Подпись к картинке (3)"/>
    <w:basedOn w:val="a"/>
    <w:link w:val="35"/>
    <w:pPr>
      <w:shd w:val="clear" w:color="auto" w:fill="FFFFFF"/>
      <w:spacing w:after="60" w:line="0" w:lineRule="atLeast"/>
    </w:pPr>
    <w:rPr>
      <w:rFonts w:ascii="Candara" w:eastAsia="Candara" w:hAnsi="Candara" w:cs="Candara"/>
      <w:sz w:val="13"/>
      <w:szCs w:val="13"/>
    </w:rPr>
  </w:style>
  <w:style w:type="paragraph" w:customStyle="1" w:styleId="120">
    <w:name w:val="Основной текст (12)"/>
    <w:basedOn w:val="a"/>
    <w:link w:val="12Exact"/>
    <w:pPr>
      <w:shd w:val="clear" w:color="auto" w:fill="FFFFFF"/>
      <w:spacing w:line="0" w:lineRule="atLeast"/>
    </w:pPr>
    <w:rPr>
      <w:rFonts w:ascii="Times New Roman" w:eastAsia="Times New Roman" w:hAnsi="Times New Roman" w:cs="Times New Roman"/>
      <w:b/>
      <w:bCs/>
      <w:spacing w:val="-24"/>
      <w:sz w:val="52"/>
      <w:szCs w:val="52"/>
      <w:lang w:val="en-US" w:eastAsia="en-US" w:bidi="en-US"/>
    </w:rPr>
  </w:style>
  <w:style w:type="paragraph" w:customStyle="1" w:styleId="130">
    <w:name w:val="Основной текст (13)"/>
    <w:basedOn w:val="a"/>
    <w:link w:val="13Exact"/>
    <w:pPr>
      <w:shd w:val="clear" w:color="auto" w:fill="FFFFFF"/>
      <w:spacing w:after="60" w:line="0" w:lineRule="atLeast"/>
    </w:pPr>
    <w:rPr>
      <w:b/>
      <w:bCs/>
      <w:i/>
      <w:iCs/>
      <w:spacing w:val="-15"/>
      <w:sz w:val="30"/>
      <w:szCs w:val="30"/>
    </w:rPr>
  </w:style>
  <w:style w:type="paragraph" w:customStyle="1" w:styleId="14">
    <w:name w:val="Основной текст (14)"/>
    <w:basedOn w:val="a"/>
    <w:link w:val="14Exact"/>
    <w:pPr>
      <w:shd w:val="clear" w:color="auto" w:fill="FFFFFF"/>
      <w:spacing w:before="60" w:line="0" w:lineRule="atLeast"/>
    </w:pPr>
    <w:rPr>
      <w:rFonts w:ascii="Candara" w:eastAsia="Candara" w:hAnsi="Candara" w:cs="Candara"/>
      <w:i/>
      <w:iCs/>
      <w:sz w:val="19"/>
      <w:szCs w:val="19"/>
      <w:lang w:val="en-US" w:eastAsia="en-US" w:bidi="en-US"/>
    </w:rPr>
  </w:style>
  <w:style w:type="paragraph" w:customStyle="1" w:styleId="17">
    <w:name w:val="Основной текст (17)"/>
    <w:basedOn w:val="a"/>
    <w:link w:val="17Exact"/>
    <w:pPr>
      <w:shd w:val="clear" w:color="auto" w:fill="FFFFFF"/>
      <w:spacing w:line="0" w:lineRule="atLeast"/>
    </w:pPr>
    <w:rPr>
      <w:rFonts w:ascii="Times New Roman" w:eastAsia="Times New Roman" w:hAnsi="Times New Roman" w:cs="Times New Roman"/>
      <w:spacing w:val="3"/>
      <w:sz w:val="32"/>
      <w:szCs w:val="32"/>
      <w:lang w:val="en-US" w:eastAsia="en-US" w:bidi="en-US"/>
    </w:rPr>
  </w:style>
  <w:style w:type="paragraph" w:customStyle="1" w:styleId="150">
    <w:name w:val="Основной текст (15)"/>
    <w:basedOn w:val="a"/>
    <w:link w:val="15"/>
    <w:pPr>
      <w:shd w:val="clear" w:color="auto" w:fill="FFFFFF"/>
      <w:spacing w:line="0" w:lineRule="atLeast"/>
    </w:pPr>
    <w:rPr>
      <w:rFonts w:ascii="Times New Roman" w:eastAsia="Times New Roman" w:hAnsi="Times New Roman" w:cs="Times New Roman"/>
      <w:sz w:val="11"/>
      <w:szCs w:val="11"/>
    </w:rPr>
  </w:style>
  <w:style w:type="paragraph" w:customStyle="1" w:styleId="160">
    <w:name w:val="Основной текст (16)"/>
    <w:basedOn w:val="a"/>
    <w:link w:val="16"/>
    <w:pPr>
      <w:shd w:val="clear" w:color="auto" w:fill="FFFFFF"/>
      <w:spacing w:line="0" w:lineRule="atLeast"/>
      <w:jc w:val="both"/>
    </w:pPr>
    <w:rPr>
      <w:rFonts w:ascii="Times New Roman" w:eastAsia="Times New Roman" w:hAnsi="Times New Roman" w:cs="Times New Roman"/>
      <w:sz w:val="9"/>
      <w:szCs w:val="9"/>
    </w:rPr>
  </w:style>
  <w:style w:type="paragraph" w:customStyle="1" w:styleId="180">
    <w:name w:val="Основной текст (18)"/>
    <w:basedOn w:val="a"/>
    <w:link w:val="18"/>
    <w:pPr>
      <w:shd w:val="clear" w:color="auto" w:fill="FFFFFF"/>
      <w:spacing w:line="0" w:lineRule="atLeast"/>
    </w:pPr>
    <w:rPr>
      <w:rFonts w:ascii="Times New Roman" w:eastAsia="Times New Roman" w:hAnsi="Times New Roman" w:cs="Times New Roman"/>
      <w:sz w:val="23"/>
      <w:szCs w:val="23"/>
    </w:rPr>
  </w:style>
  <w:style w:type="paragraph" w:customStyle="1" w:styleId="46">
    <w:name w:val="Подпись к картинке (4)"/>
    <w:basedOn w:val="a"/>
    <w:link w:val="4Exact1"/>
    <w:pPr>
      <w:shd w:val="clear" w:color="auto" w:fill="FFFFFF"/>
      <w:spacing w:line="0" w:lineRule="atLeast"/>
    </w:pPr>
    <w:rPr>
      <w:rFonts w:ascii="Arial" w:eastAsia="Arial" w:hAnsi="Arial" w:cs="Arial"/>
      <w:i/>
      <w:iCs/>
      <w:sz w:val="20"/>
      <w:szCs w:val="20"/>
    </w:rPr>
  </w:style>
  <w:style w:type="paragraph" w:customStyle="1" w:styleId="19">
    <w:name w:val="Основной текст (19)"/>
    <w:basedOn w:val="a"/>
    <w:link w:val="19Exact"/>
    <w:pPr>
      <w:shd w:val="clear" w:color="auto" w:fill="FFFFFF"/>
      <w:spacing w:line="0" w:lineRule="atLeast"/>
    </w:pPr>
    <w:rPr>
      <w:rFonts w:ascii="Arial" w:eastAsia="Arial" w:hAnsi="Arial" w:cs="Arial"/>
      <w:i/>
      <w:iCs/>
      <w:sz w:val="20"/>
      <w:szCs w:val="20"/>
    </w:rPr>
  </w:style>
  <w:style w:type="paragraph" w:customStyle="1" w:styleId="200">
    <w:name w:val="Основной текст (20)"/>
    <w:basedOn w:val="a"/>
    <w:link w:val="20Exact"/>
    <w:pPr>
      <w:shd w:val="clear" w:color="auto" w:fill="FFFFFF"/>
      <w:spacing w:line="0" w:lineRule="atLeast"/>
    </w:pPr>
    <w:rPr>
      <w:rFonts w:ascii="Times New Roman" w:eastAsia="Times New Roman" w:hAnsi="Times New Roman" w:cs="Times New Roman"/>
      <w:i/>
      <w:iCs/>
      <w:spacing w:val="19"/>
      <w:sz w:val="16"/>
      <w:szCs w:val="16"/>
    </w:rPr>
  </w:style>
  <w:style w:type="paragraph" w:customStyle="1" w:styleId="211">
    <w:name w:val="Основной текст (21)"/>
    <w:basedOn w:val="a"/>
    <w:link w:val="210"/>
    <w:pPr>
      <w:shd w:val="clear" w:color="auto" w:fill="FFFFFF"/>
      <w:spacing w:line="0" w:lineRule="atLeast"/>
      <w:jc w:val="right"/>
    </w:pPr>
    <w:rPr>
      <w:rFonts w:ascii="Trebuchet MS" w:eastAsia="Trebuchet MS" w:hAnsi="Trebuchet MS" w:cs="Trebuchet MS"/>
      <w:i/>
      <w:iCs/>
      <w:sz w:val="12"/>
      <w:szCs w:val="12"/>
      <w:lang w:val="en-US" w:eastAsia="en-US" w:bidi="en-US"/>
    </w:rPr>
  </w:style>
  <w:style w:type="paragraph" w:customStyle="1" w:styleId="53">
    <w:name w:val="Подпись к картинке (5)"/>
    <w:basedOn w:val="a"/>
    <w:link w:val="5Exact"/>
    <w:pPr>
      <w:shd w:val="clear" w:color="auto" w:fill="FFFFFF"/>
      <w:spacing w:line="0" w:lineRule="atLeast"/>
    </w:pPr>
    <w:rPr>
      <w:rFonts w:ascii="Arial" w:eastAsia="Arial" w:hAnsi="Arial" w:cs="Arial"/>
      <w:spacing w:val="-7"/>
      <w:sz w:val="13"/>
      <w:szCs w:val="13"/>
    </w:rPr>
  </w:style>
  <w:style w:type="paragraph" w:customStyle="1" w:styleId="83">
    <w:name w:val="Заголовок №8"/>
    <w:basedOn w:val="a"/>
    <w:link w:val="82"/>
    <w:pPr>
      <w:shd w:val="clear" w:color="auto" w:fill="FFFFFF"/>
      <w:spacing w:before="240" w:after="300" w:line="0" w:lineRule="atLeast"/>
      <w:ind w:hanging="1260"/>
      <w:jc w:val="both"/>
      <w:outlineLvl w:val="7"/>
    </w:pPr>
    <w:rPr>
      <w:rFonts w:ascii="Times New Roman" w:eastAsia="Times New Roman" w:hAnsi="Times New Roman" w:cs="Times New Roman"/>
      <w:sz w:val="23"/>
      <w:szCs w:val="23"/>
    </w:rPr>
  </w:style>
  <w:style w:type="paragraph" w:customStyle="1" w:styleId="66">
    <w:name w:val="Заголовок №6"/>
    <w:basedOn w:val="a"/>
    <w:link w:val="65"/>
    <w:pPr>
      <w:shd w:val="clear" w:color="auto" w:fill="FFFFFF"/>
      <w:spacing w:line="259" w:lineRule="exact"/>
      <w:jc w:val="center"/>
      <w:outlineLvl w:val="5"/>
    </w:pPr>
    <w:rPr>
      <w:rFonts w:ascii="Times New Roman" w:eastAsia="Times New Roman" w:hAnsi="Times New Roman" w:cs="Times New Roman"/>
      <w:sz w:val="20"/>
      <w:szCs w:val="20"/>
    </w:rPr>
  </w:style>
  <w:style w:type="paragraph" w:customStyle="1" w:styleId="74">
    <w:name w:val="Заголовок №7"/>
    <w:basedOn w:val="a"/>
    <w:link w:val="73"/>
    <w:pPr>
      <w:shd w:val="clear" w:color="auto" w:fill="FFFFFF"/>
      <w:spacing w:after="60" w:line="0" w:lineRule="atLeast"/>
      <w:jc w:val="center"/>
      <w:outlineLvl w:val="6"/>
    </w:pPr>
    <w:rPr>
      <w:rFonts w:ascii="Times New Roman" w:eastAsia="Times New Roman" w:hAnsi="Times New Roman" w:cs="Times New Roman"/>
      <w:sz w:val="20"/>
      <w:szCs w:val="20"/>
      <w:lang w:val="en-US" w:eastAsia="en-US" w:bidi="en-US"/>
    </w:rPr>
  </w:style>
  <w:style w:type="paragraph" w:customStyle="1" w:styleId="68">
    <w:name w:val="Подпись к картинке (6)"/>
    <w:basedOn w:val="a"/>
    <w:link w:val="6Exact"/>
    <w:pPr>
      <w:shd w:val="clear" w:color="auto" w:fill="FFFFFF"/>
      <w:spacing w:line="0" w:lineRule="atLeast"/>
    </w:pPr>
    <w:rPr>
      <w:rFonts w:ascii="Times New Roman" w:eastAsia="Times New Roman" w:hAnsi="Times New Roman" w:cs="Times New Roman"/>
      <w:i/>
      <w:iCs/>
      <w:spacing w:val="17"/>
      <w:sz w:val="16"/>
      <w:szCs w:val="16"/>
    </w:rPr>
  </w:style>
  <w:style w:type="paragraph" w:customStyle="1" w:styleId="76">
    <w:name w:val="Подпись к картинке (7)"/>
    <w:basedOn w:val="a"/>
    <w:link w:val="75"/>
    <w:pPr>
      <w:shd w:val="clear" w:color="auto" w:fill="FFFFFF"/>
      <w:spacing w:line="0" w:lineRule="atLeast"/>
    </w:pPr>
    <w:rPr>
      <w:rFonts w:ascii="Times New Roman" w:eastAsia="Times New Roman" w:hAnsi="Times New Roman" w:cs="Times New Roman"/>
      <w:sz w:val="14"/>
      <w:szCs w:val="14"/>
    </w:rPr>
  </w:style>
  <w:style w:type="paragraph" w:customStyle="1" w:styleId="84">
    <w:name w:val="Подпись к картинке (8)"/>
    <w:basedOn w:val="a"/>
    <w:link w:val="8Exact0"/>
    <w:pPr>
      <w:shd w:val="clear" w:color="auto" w:fill="FFFFFF"/>
      <w:spacing w:after="60" w:line="0" w:lineRule="atLeast"/>
      <w:jc w:val="both"/>
    </w:pPr>
    <w:rPr>
      <w:rFonts w:ascii="Times New Roman" w:eastAsia="Times New Roman" w:hAnsi="Times New Roman" w:cs="Times New Roman"/>
      <w:i/>
      <w:iCs/>
      <w:spacing w:val="1"/>
      <w:sz w:val="13"/>
      <w:szCs w:val="13"/>
    </w:rPr>
  </w:style>
  <w:style w:type="paragraph" w:customStyle="1" w:styleId="230">
    <w:name w:val="Основной текст (23)"/>
    <w:basedOn w:val="a"/>
    <w:link w:val="23Exact"/>
    <w:pPr>
      <w:shd w:val="clear" w:color="auto" w:fill="FFFFFF"/>
      <w:spacing w:line="167" w:lineRule="exact"/>
      <w:jc w:val="both"/>
    </w:pPr>
    <w:rPr>
      <w:rFonts w:ascii="Arial Narrow" w:eastAsia="Arial Narrow" w:hAnsi="Arial Narrow" w:cs="Arial Narrow"/>
      <w:spacing w:val="1"/>
      <w:sz w:val="12"/>
      <w:szCs w:val="12"/>
    </w:rPr>
  </w:style>
  <w:style w:type="paragraph" w:customStyle="1" w:styleId="221">
    <w:name w:val="Основной текст (22)"/>
    <w:basedOn w:val="a"/>
    <w:link w:val="220"/>
    <w:pPr>
      <w:shd w:val="clear" w:color="auto" w:fill="FFFFFF"/>
      <w:spacing w:line="0" w:lineRule="atLeast"/>
      <w:jc w:val="both"/>
    </w:pPr>
    <w:rPr>
      <w:rFonts w:ascii="Times New Roman" w:eastAsia="Times New Roman" w:hAnsi="Times New Roman" w:cs="Times New Roman"/>
      <w:sz w:val="12"/>
      <w:szCs w:val="12"/>
    </w:rPr>
  </w:style>
  <w:style w:type="paragraph" w:customStyle="1" w:styleId="2d">
    <w:name w:val="Оглавление (2)"/>
    <w:basedOn w:val="a"/>
    <w:link w:val="2c"/>
    <w:pPr>
      <w:shd w:val="clear" w:color="auto" w:fill="FFFFFF"/>
      <w:spacing w:line="0" w:lineRule="atLeast"/>
      <w:jc w:val="both"/>
    </w:pPr>
    <w:rPr>
      <w:rFonts w:ascii="Times New Roman" w:eastAsia="Times New Roman" w:hAnsi="Times New Roman" w:cs="Times New Roman"/>
      <w:spacing w:val="-60"/>
      <w:sz w:val="56"/>
      <w:szCs w:val="56"/>
      <w:lang w:val="en-US" w:eastAsia="en-US" w:bidi="en-US"/>
    </w:rPr>
  </w:style>
  <w:style w:type="paragraph" w:customStyle="1" w:styleId="39">
    <w:name w:val="Оглавление (3)"/>
    <w:basedOn w:val="a"/>
    <w:link w:val="38"/>
    <w:pPr>
      <w:shd w:val="clear" w:color="auto" w:fill="FFFFFF"/>
      <w:spacing w:line="0" w:lineRule="atLeast"/>
      <w:jc w:val="both"/>
    </w:pPr>
    <w:rPr>
      <w:rFonts w:ascii="Times New Roman" w:eastAsia="Times New Roman" w:hAnsi="Times New Roman" w:cs="Times New Roman"/>
      <w:sz w:val="20"/>
      <w:szCs w:val="20"/>
      <w:lang w:val="en-US" w:eastAsia="en-US" w:bidi="en-US"/>
    </w:rPr>
  </w:style>
  <w:style w:type="paragraph" w:customStyle="1" w:styleId="241">
    <w:name w:val="Основной текст (24)"/>
    <w:basedOn w:val="a"/>
    <w:link w:val="240"/>
    <w:pPr>
      <w:shd w:val="clear" w:color="auto" w:fill="FFFFFF"/>
      <w:spacing w:line="302" w:lineRule="exact"/>
      <w:jc w:val="both"/>
    </w:pPr>
    <w:rPr>
      <w:rFonts w:ascii="Times New Roman" w:eastAsia="Times New Roman" w:hAnsi="Times New Roman" w:cs="Times New Roman"/>
      <w:i/>
      <w:iCs/>
      <w:spacing w:val="10"/>
      <w:sz w:val="19"/>
      <w:szCs w:val="19"/>
      <w:lang w:val="en-US" w:eastAsia="en-US" w:bidi="en-US"/>
    </w:rPr>
  </w:style>
  <w:style w:type="paragraph" w:customStyle="1" w:styleId="93">
    <w:name w:val="Подпись к картинке (9)"/>
    <w:basedOn w:val="a"/>
    <w:link w:val="92"/>
    <w:pPr>
      <w:shd w:val="clear" w:color="auto" w:fill="FFFFFF"/>
      <w:spacing w:after="180" w:line="0" w:lineRule="atLeast"/>
      <w:jc w:val="right"/>
    </w:pPr>
    <w:rPr>
      <w:rFonts w:ascii="Arial Narrow" w:eastAsia="Arial Narrow" w:hAnsi="Arial Narrow" w:cs="Arial Narrow"/>
      <w:sz w:val="17"/>
      <w:szCs w:val="17"/>
    </w:rPr>
  </w:style>
  <w:style w:type="paragraph" w:customStyle="1" w:styleId="251">
    <w:name w:val="Основной текст (25)"/>
    <w:basedOn w:val="a"/>
    <w:link w:val="250"/>
    <w:pPr>
      <w:shd w:val="clear" w:color="auto" w:fill="FFFFFF"/>
      <w:spacing w:line="0" w:lineRule="atLeast"/>
      <w:jc w:val="both"/>
    </w:pPr>
    <w:rPr>
      <w:rFonts w:ascii="Times New Roman" w:eastAsia="Times New Roman" w:hAnsi="Times New Roman" w:cs="Times New Roman"/>
      <w:i/>
      <w:iCs/>
      <w:sz w:val="12"/>
      <w:szCs w:val="12"/>
    </w:rPr>
  </w:style>
  <w:style w:type="paragraph" w:customStyle="1" w:styleId="56">
    <w:name w:val="Заголовок №5"/>
    <w:basedOn w:val="a"/>
    <w:link w:val="55"/>
    <w:pPr>
      <w:shd w:val="clear" w:color="auto" w:fill="FFFFFF"/>
      <w:spacing w:line="0" w:lineRule="atLeast"/>
      <w:jc w:val="both"/>
      <w:outlineLvl w:val="4"/>
    </w:pPr>
    <w:rPr>
      <w:rFonts w:ascii="Times New Roman" w:eastAsia="Times New Roman" w:hAnsi="Times New Roman" w:cs="Times New Roman"/>
      <w:sz w:val="20"/>
      <w:szCs w:val="20"/>
    </w:rPr>
  </w:style>
  <w:style w:type="paragraph" w:customStyle="1" w:styleId="261">
    <w:name w:val="Основной текст (26)"/>
    <w:basedOn w:val="a"/>
    <w:link w:val="260"/>
    <w:pPr>
      <w:shd w:val="clear" w:color="auto" w:fill="FFFFFF"/>
      <w:spacing w:before="120" w:after="120" w:line="0" w:lineRule="atLeast"/>
      <w:jc w:val="both"/>
    </w:pPr>
    <w:rPr>
      <w:rFonts w:ascii="Times New Roman" w:eastAsia="Times New Roman" w:hAnsi="Times New Roman" w:cs="Times New Roman"/>
      <w:i/>
      <w:iCs/>
      <w:sz w:val="20"/>
      <w:szCs w:val="20"/>
      <w:lang w:val="en-US" w:eastAsia="en-US" w:bidi="en-US"/>
    </w:rPr>
  </w:style>
  <w:style w:type="paragraph" w:customStyle="1" w:styleId="270">
    <w:name w:val="Основной текст (27)"/>
    <w:basedOn w:val="a"/>
    <w:link w:val="27Exact"/>
    <w:pPr>
      <w:shd w:val="clear" w:color="auto" w:fill="FFFFFF"/>
      <w:spacing w:line="0" w:lineRule="atLeast"/>
    </w:pPr>
    <w:rPr>
      <w:rFonts w:ascii="Garamond" w:eastAsia="Garamond" w:hAnsi="Garamond" w:cs="Garamond"/>
      <w:b/>
      <w:bCs/>
      <w:i/>
      <w:iCs/>
      <w:spacing w:val="-11"/>
      <w:sz w:val="12"/>
      <w:szCs w:val="12"/>
      <w:lang w:val="en-US" w:eastAsia="en-US" w:bidi="en-US"/>
    </w:rPr>
  </w:style>
  <w:style w:type="paragraph" w:customStyle="1" w:styleId="280">
    <w:name w:val="Основной текст (28)"/>
    <w:basedOn w:val="a"/>
    <w:link w:val="28Exact"/>
    <w:pPr>
      <w:shd w:val="clear" w:color="auto" w:fill="FFFFFF"/>
      <w:spacing w:line="0" w:lineRule="atLeast"/>
    </w:pPr>
    <w:rPr>
      <w:rFonts w:ascii="Garamond" w:eastAsia="Garamond" w:hAnsi="Garamond" w:cs="Garamond"/>
      <w:b/>
      <w:bCs/>
      <w:sz w:val="66"/>
      <w:szCs w:val="66"/>
    </w:rPr>
  </w:style>
  <w:style w:type="paragraph" w:customStyle="1" w:styleId="95">
    <w:name w:val="Заголовок №9"/>
    <w:basedOn w:val="a"/>
    <w:link w:val="94"/>
    <w:pPr>
      <w:shd w:val="clear" w:color="auto" w:fill="FFFFFF"/>
      <w:spacing w:after="240" w:line="283" w:lineRule="exact"/>
      <w:ind w:hanging="860"/>
      <w:outlineLvl w:val="8"/>
    </w:pPr>
    <w:rPr>
      <w:rFonts w:ascii="Times New Roman" w:eastAsia="Times New Roman" w:hAnsi="Times New Roman" w:cs="Times New Roman"/>
      <w:sz w:val="23"/>
      <w:szCs w:val="23"/>
    </w:rPr>
  </w:style>
  <w:style w:type="paragraph" w:customStyle="1" w:styleId="291">
    <w:name w:val="Основной текст (29)"/>
    <w:basedOn w:val="a"/>
    <w:link w:val="290"/>
    <w:pPr>
      <w:shd w:val="clear" w:color="auto" w:fill="FFFFFF"/>
      <w:spacing w:line="0" w:lineRule="atLeast"/>
    </w:pPr>
    <w:rPr>
      <w:rFonts w:ascii="Times New Roman" w:eastAsia="Times New Roman" w:hAnsi="Times New Roman" w:cs="Times New Roman"/>
      <w:i/>
      <w:iCs/>
      <w:sz w:val="36"/>
      <w:szCs w:val="36"/>
    </w:rPr>
  </w:style>
  <w:style w:type="paragraph" w:customStyle="1" w:styleId="122">
    <w:name w:val="Заголовок №1 (2)"/>
    <w:basedOn w:val="a"/>
    <w:link w:val="121"/>
    <w:pPr>
      <w:shd w:val="clear" w:color="auto" w:fill="FFFFFF"/>
      <w:spacing w:line="278" w:lineRule="exact"/>
      <w:jc w:val="center"/>
      <w:outlineLvl w:val="0"/>
    </w:pPr>
    <w:rPr>
      <w:rFonts w:ascii="Times New Roman" w:eastAsia="Times New Roman" w:hAnsi="Times New Roman" w:cs="Times New Roman"/>
      <w:sz w:val="22"/>
      <w:szCs w:val="22"/>
    </w:rPr>
  </w:style>
  <w:style w:type="paragraph" w:customStyle="1" w:styleId="301">
    <w:name w:val="Основной текст (30)"/>
    <w:basedOn w:val="a"/>
    <w:link w:val="300"/>
    <w:pPr>
      <w:shd w:val="clear" w:color="auto" w:fill="FFFFFF"/>
      <w:spacing w:line="0" w:lineRule="atLeast"/>
    </w:pPr>
    <w:rPr>
      <w:rFonts w:ascii="Times New Roman" w:eastAsia="Times New Roman" w:hAnsi="Times New Roman" w:cs="Times New Roman"/>
      <w:sz w:val="21"/>
      <w:szCs w:val="21"/>
    </w:rPr>
  </w:style>
  <w:style w:type="paragraph" w:customStyle="1" w:styleId="311">
    <w:name w:val="Основной текст (31)"/>
    <w:basedOn w:val="a"/>
    <w:link w:val="310"/>
    <w:pPr>
      <w:shd w:val="clear" w:color="auto" w:fill="FFFFFF"/>
      <w:spacing w:line="269" w:lineRule="exact"/>
      <w:jc w:val="both"/>
    </w:pPr>
    <w:rPr>
      <w:rFonts w:ascii="Times New Roman" w:eastAsia="Times New Roman" w:hAnsi="Times New Roman" w:cs="Times New Roman"/>
      <w:spacing w:val="-10"/>
      <w:sz w:val="10"/>
      <w:szCs w:val="10"/>
      <w:lang w:val="en-US" w:eastAsia="en-US" w:bidi="en-US"/>
    </w:rPr>
  </w:style>
  <w:style w:type="paragraph" w:customStyle="1" w:styleId="2f">
    <w:name w:val="Подпись к таблице (2)"/>
    <w:basedOn w:val="a"/>
    <w:link w:val="2e"/>
    <w:pPr>
      <w:shd w:val="clear" w:color="auto" w:fill="FFFFFF"/>
      <w:spacing w:after="60" w:line="0" w:lineRule="atLeast"/>
      <w:jc w:val="both"/>
    </w:pPr>
    <w:rPr>
      <w:b/>
      <w:bCs/>
    </w:rPr>
  </w:style>
  <w:style w:type="paragraph" w:customStyle="1" w:styleId="afa">
    <w:name w:val="Подпись к таблице"/>
    <w:basedOn w:val="a"/>
    <w:link w:val="af9"/>
    <w:pPr>
      <w:shd w:val="clear" w:color="auto" w:fill="FFFFFF"/>
      <w:spacing w:before="60" w:line="0" w:lineRule="atLeast"/>
      <w:jc w:val="center"/>
    </w:pPr>
    <w:rPr>
      <w:rFonts w:ascii="Times New Roman" w:eastAsia="Times New Roman" w:hAnsi="Times New Roman" w:cs="Times New Roman"/>
      <w:i/>
      <w:iCs/>
      <w:sz w:val="20"/>
      <w:szCs w:val="20"/>
    </w:rPr>
  </w:style>
  <w:style w:type="paragraph" w:customStyle="1" w:styleId="321">
    <w:name w:val="Основной текст (32)"/>
    <w:basedOn w:val="a"/>
    <w:link w:val="320"/>
    <w:pPr>
      <w:shd w:val="clear" w:color="auto" w:fill="FFFFFF"/>
      <w:spacing w:before="300" w:after="120" w:line="0" w:lineRule="atLeast"/>
      <w:jc w:val="both"/>
    </w:pPr>
    <w:rPr>
      <w:rFonts w:ascii="Times New Roman" w:eastAsia="Times New Roman" w:hAnsi="Times New Roman" w:cs="Times New Roman"/>
      <w:sz w:val="22"/>
      <w:szCs w:val="22"/>
    </w:rPr>
  </w:style>
  <w:style w:type="paragraph" w:customStyle="1" w:styleId="330">
    <w:name w:val="Основной текст (33)"/>
    <w:basedOn w:val="a"/>
    <w:link w:val="33Exact"/>
    <w:pPr>
      <w:shd w:val="clear" w:color="auto" w:fill="FFFFFF"/>
      <w:spacing w:line="0" w:lineRule="atLeast"/>
    </w:pPr>
    <w:rPr>
      <w:rFonts w:ascii="Times New Roman" w:eastAsia="Times New Roman" w:hAnsi="Times New Roman" w:cs="Times New Roman"/>
      <w:b/>
      <w:bCs/>
      <w:spacing w:val="-21"/>
      <w:sz w:val="20"/>
      <w:szCs w:val="20"/>
    </w:rPr>
  </w:style>
  <w:style w:type="paragraph" w:customStyle="1" w:styleId="340">
    <w:name w:val="Основной текст (34)"/>
    <w:basedOn w:val="a"/>
    <w:link w:val="34Exact"/>
    <w:pPr>
      <w:shd w:val="clear" w:color="auto" w:fill="FFFFFF"/>
      <w:spacing w:before="180" w:line="0" w:lineRule="atLeast"/>
      <w:jc w:val="center"/>
    </w:pPr>
    <w:rPr>
      <w:rFonts w:ascii="Times New Roman" w:eastAsia="Times New Roman" w:hAnsi="Times New Roman" w:cs="Times New Roman"/>
      <w:spacing w:val="-2"/>
      <w:sz w:val="20"/>
      <w:szCs w:val="20"/>
    </w:rPr>
  </w:style>
  <w:style w:type="paragraph" w:customStyle="1" w:styleId="350">
    <w:name w:val="Основной текст (35)"/>
    <w:basedOn w:val="a"/>
    <w:link w:val="35Exact"/>
    <w:pPr>
      <w:shd w:val="clear" w:color="auto" w:fill="FFFFFF"/>
      <w:spacing w:line="0" w:lineRule="atLeast"/>
    </w:pPr>
    <w:rPr>
      <w:rFonts w:ascii="Times New Roman" w:eastAsia="Times New Roman" w:hAnsi="Times New Roman" w:cs="Times New Roman"/>
      <w:i/>
      <w:iCs/>
      <w:sz w:val="48"/>
      <w:szCs w:val="48"/>
      <w:lang w:val="en-US" w:eastAsia="en-US" w:bidi="en-US"/>
    </w:rPr>
  </w:style>
  <w:style w:type="paragraph" w:customStyle="1" w:styleId="3d">
    <w:name w:val="Подпись к таблице (3)"/>
    <w:basedOn w:val="a"/>
    <w:link w:val="3c"/>
    <w:pPr>
      <w:shd w:val="clear" w:color="auto" w:fill="FFFFFF"/>
      <w:spacing w:line="106" w:lineRule="exact"/>
      <w:jc w:val="both"/>
    </w:pPr>
    <w:rPr>
      <w:rFonts w:ascii="Times New Roman" w:eastAsia="Times New Roman" w:hAnsi="Times New Roman" w:cs="Times New Roman"/>
      <w:sz w:val="20"/>
      <w:szCs w:val="20"/>
    </w:rPr>
  </w:style>
  <w:style w:type="paragraph" w:customStyle="1" w:styleId="361">
    <w:name w:val="Основной текст (36)"/>
    <w:basedOn w:val="a"/>
    <w:link w:val="360"/>
    <w:pPr>
      <w:shd w:val="clear" w:color="auto" w:fill="FFFFFF"/>
      <w:spacing w:line="149" w:lineRule="exact"/>
      <w:jc w:val="center"/>
    </w:pPr>
    <w:rPr>
      <w:rFonts w:ascii="Arial Narrow" w:eastAsia="Arial Narrow" w:hAnsi="Arial Narrow" w:cs="Arial Narrow"/>
      <w:spacing w:val="-10"/>
      <w:sz w:val="17"/>
      <w:szCs w:val="17"/>
    </w:rPr>
  </w:style>
  <w:style w:type="paragraph" w:customStyle="1" w:styleId="105">
    <w:name w:val="Заголовок №10"/>
    <w:basedOn w:val="a"/>
    <w:link w:val="104"/>
    <w:pPr>
      <w:shd w:val="clear" w:color="auto" w:fill="FFFFFF"/>
      <w:spacing w:before="360" w:after="240" w:line="283" w:lineRule="exact"/>
      <w:ind w:hanging="200"/>
      <w:jc w:val="center"/>
    </w:pPr>
    <w:rPr>
      <w:rFonts w:ascii="Times New Roman" w:eastAsia="Times New Roman" w:hAnsi="Times New Roman" w:cs="Times New Roman"/>
      <w:sz w:val="23"/>
      <w:szCs w:val="23"/>
    </w:rPr>
  </w:style>
  <w:style w:type="paragraph" w:customStyle="1" w:styleId="4e">
    <w:name w:val="Заголовок №4"/>
    <w:basedOn w:val="a"/>
    <w:link w:val="4d"/>
    <w:pPr>
      <w:shd w:val="clear" w:color="auto" w:fill="FFFFFF"/>
      <w:spacing w:line="0" w:lineRule="atLeast"/>
      <w:jc w:val="center"/>
      <w:outlineLvl w:val="3"/>
    </w:pPr>
    <w:rPr>
      <w:rFonts w:ascii="Times New Roman" w:eastAsia="Times New Roman" w:hAnsi="Times New Roman" w:cs="Times New Roman"/>
      <w:i/>
      <w:iCs/>
      <w:sz w:val="20"/>
      <w:szCs w:val="20"/>
      <w:lang w:val="en-US" w:eastAsia="en-US" w:bidi="en-US"/>
    </w:rPr>
  </w:style>
  <w:style w:type="paragraph" w:customStyle="1" w:styleId="107">
    <w:name w:val="Подпись к картинке (10)"/>
    <w:basedOn w:val="a"/>
    <w:link w:val="106"/>
    <w:pPr>
      <w:shd w:val="clear" w:color="auto" w:fill="FFFFFF"/>
      <w:spacing w:line="0" w:lineRule="atLeast"/>
    </w:pPr>
    <w:rPr>
      <w:rFonts w:ascii="Arial" w:eastAsia="Arial" w:hAnsi="Arial" w:cs="Arial"/>
      <w:i/>
      <w:iCs/>
      <w:sz w:val="13"/>
      <w:szCs w:val="13"/>
    </w:rPr>
  </w:style>
  <w:style w:type="paragraph" w:customStyle="1" w:styleId="116">
    <w:name w:val="Подпись к картинке (11)"/>
    <w:basedOn w:val="a"/>
    <w:link w:val="115"/>
    <w:pPr>
      <w:shd w:val="clear" w:color="auto" w:fill="FFFFFF"/>
      <w:spacing w:line="0" w:lineRule="atLeast"/>
    </w:pPr>
    <w:rPr>
      <w:rFonts w:ascii="Arial Narrow" w:eastAsia="Arial Narrow" w:hAnsi="Arial Narrow" w:cs="Arial Narrow"/>
      <w:sz w:val="13"/>
      <w:szCs w:val="13"/>
    </w:rPr>
  </w:style>
  <w:style w:type="paragraph" w:customStyle="1" w:styleId="371">
    <w:name w:val="Основной текст (37)"/>
    <w:basedOn w:val="a"/>
    <w:link w:val="370"/>
    <w:pPr>
      <w:shd w:val="clear" w:color="auto" w:fill="FFFFFF"/>
      <w:spacing w:after="120" w:line="0" w:lineRule="atLeast"/>
      <w:jc w:val="center"/>
    </w:pPr>
    <w:rPr>
      <w:rFonts w:ascii="Times New Roman" w:eastAsia="Times New Roman" w:hAnsi="Times New Roman" w:cs="Times New Roman"/>
      <w:sz w:val="11"/>
      <w:szCs w:val="11"/>
    </w:rPr>
  </w:style>
  <w:style w:type="paragraph" w:customStyle="1" w:styleId="123">
    <w:name w:val="Подпись к картинке (12)"/>
    <w:basedOn w:val="a"/>
    <w:link w:val="12Exact0"/>
    <w:pPr>
      <w:shd w:val="clear" w:color="auto" w:fill="FFFFFF"/>
      <w:spacing w:line="0" w:lineRule="atLeast"/>
      <w:jc w:val="both"/>
    </w:pPr>
    <w:rPr>
      <w:rFonts w:ascii="CordiaUPC" w:eastAsia="CordiaUPC" w:hAnsi="CordiaUPC" w:cs="CordiaUPC"/>
      <w:i/>
      <w:iCs/>
      <w:spacing w:val="191"/>
      <w:sz w:val="19"/>
      <w:szCs w:val="19"/>
    </w:rPr>
  </w:style>
  <w:style w:type="paragraph" w:customStyle="1" w:styleId="224">
    <w:name w:val="Заголовок №2 (2)"/>
    <w:basedOn w:val="a"/>
    <w:link w:val="223"/>
    <w:pPr>
      <w:shd w:val="clear" w:color="auto" w:fill="FFFFFF"/>
      <w:spacing w:before="300" w:line="0" w:lineRule="atLeast"/>
      <w:jc w:val="center"/>
      <w:outlineLvl w:val="1"/>
    </w:pPr>
    <w:rPr>
      <w:rFonts w:ascii="Times New Roman" w:eastAsia="Times New Roman" w:hAnsi="Times New Roman" w:cs="Times New Roman"/>
      <w:b/>
      <w:bCs/>
      <w:spacing w:val="-20"/>
      <w:sz w:val="42"/>
      <w:szCs w:val="42"/>
      <w:lang w:val="en-US" w:eastAsia="en-US" w:bidi="en-US"/>
    </w:rPr>
  </w:style>
  <w:style w:type="paragraph" w:customStyle="1" w:styleId="132">
    <w:name w:val="Подпись к картинке (13)"/>
    <w:basedOn w:val="a"/>
    <w:link w:val="131"/>
    <w:pPr>
      <w:shd w:val="clear" w:color="auto" w:fill="FFFFFF"/>
      <w:spacing w:line="0" w:lineRule="atLeast"/>
    </w:pPr>
    <w:rPr>
      <w:rFonts w:ascii="Arial" w:eastAsia="Arial" w:hAnsi="Arial" w:cs="Arial"/>
      <w:spacing w:val="-30"/>
      <w:sz w:val="20"/>
      <w:szCs w:val="20"/>
      <w:lang w:val="en-US" w:eastAsia="en-US" w:bidi="en-US"/>
    </w:rPr>
  </w:style>
  <w:style w:type="paragraph" w:customStyle="1" w:styleId="119">
    <w:name w:val="Заголовок №11"/>
    <w:basedOn w:val="a"/>
    <w:link w:val="118"/>
    <w:uiPriority w:val="99"/>
    <w:pPr>
      <w:shd w:val="clear" w:color="auto" w:fill="FFFFFF"/>
      <w:spacing w:after="300" w:line="0" w:lineRule="atLeast"/>
      <w:ind w:hanging="1240"/>
      <w:jc w:val="both"/>
    </w:pPr>
    <w:rPr>
      <w:rFonts w:ascii="Times New Roman" w:eastAsia="Times New Roman" w:hAnsi="Times New Roman" w:cs="Times New Roman"/>
      <w:sz w:val="23"/>
      <w:szCs w:val="23"/>
    </w:rPr>
  </w:style>
  <w:style w:type="paragraph" w:customStyle="1" w:styleId="380">
    <w:name w:val="Основной текст (38)"/>
    <w:basedOn w:val="a"/>
    <w:link w:val="38Exact"/>
    <w:pPr>
      <w:shd w:val="clear" w:color="auto" w:fill="FFFFFF"/>
      <w:spacing w:line="0" w:lineRule="atLeast"/>
    </w:pPr>
    <w:rPr>
      <w:rFonts w:ascii="Garamond" w:eastAsia="Garamond" w:hAnsi="Garamond" w:cs="Garamond"/>
      <w:i/>
      <w:iCs/>
      <w:spacing w:val="-16"/>
      <w:sz w:val="64"/>
      <w:szCs w:val="64"/>
    </w:rPr>
  </w:style>
  <w:style w:type="paragraph" w:customStyle="1" w:styleId="125">
    <w:name w:val="Заголовок №12"/>
    <w:basedOn w:val="a"/>
    <w:link w:val="124"/>
    <w:pPr>
      <w:shd w:val="clear" w:color="auto" w:fill="FFFFFF"/>
      <w:spacing w:before="240" w:after="240" w:line="264" w:lineRule="exact"/>
      <w:ind w:hanging="280"/>
    </w:pPr>
    <w:rPr>
      <w:rFonts w:ascii="Times New Roman" w:eastAsia="Times New Roman" w:hAnsi="Times New Roman" w:cs="Times New Roman"/>
      <w:b/>
      <w:bCs/>
      <w:sz w:val="20"/>
      <w:szCs w:val="20"/>
    </w:rPr>
  </w:style>
  <w:style w:type="paragraph" w:customStyle="1" w:styleId="140">
    <w:name w:val="Подпись к картинке (14)"/>
    <w:basedOn w:val="a"/>
    <w:link w:val="14Exact1"/>
    <w:pPr>
      <w:shd w:val="clear" w:color="auto" w:fill="FFFFFF"/>
      <w:spacing w:line="0" w:lineRule="atLeast"/>
    </w:pPr>
    <w:rPr>
      <w:rFonts w:ascii="Times New Roman" w:eastAsia="Times New Roman" w:hAnsi="Times New Roman" w:cs="Times New Roman"/>
      <w:i/>
      <w:iCs/>
      <w:sz w:val="12"/>
      <w:szCs w:val="12"/>
    </w:rPr>
  </w:style>
  <w:style w:type="paragraph" w:customStyle="1" w:styleId="151">
    <w:name w:val="Подпись к картинке (15)"/>
    <w:basedOn w:val="a"/>
    <w:link w:val="15Exact"/>
    <w:pPr>
      <w:shd w:val="clear" w:color="auto" w:fill="FFFFFF"/>
      <w:spacing w:line="0" w:lineRule="atLeast"/>
    </w:pPr>
    <w:rPr>
      <w:rFonts w:ascii="Trebuchet MS" w:eastAsia="Trebuchet MS" w:hAnsi="Trebuchet MS" w:cs="Trebuchet MS"/>
      <w:i/>
      <w:iCs/>
      <w:spacing w:val="1"/>
      <w:sz w:val="14"/>
      <w:szCs w:val="14"/>
      <w:lang w:val="en-US" w:eastAsia="en-US" w:bidi="en-US"/>
    </w:rPr>
  </w:style>
  <w:style w:type="paragraph" w:customStyle="1" w:styleId="391">
    <w:name w:val="Основной текст (39)"/>
    <w:basedOn w:val="a"/>
    <w:link w:val="390"/>
    <w:pPr>
      <w:shd w:val="clear" w:color="auto" w:fill="FFFFFF"/>
      <w:spacing w:after="60" w:line="0" w:lineRule="atLeast"/>
    </w:pPr>
    <w:rPr>
      <w:rFonts w:ascii="Trebuchet MS" w:eastAsia="Trebuchet MS" w:hAnsi="Trebuchet MS" w:cs="Trebuchet MS"/>
      <w:i/>
      <w:iCs/>
      <w:sz w:val="15"/>
      <w:szCs w:val="15"/>
      <w:lang w:val="en-US" w:eastAsia="en-US" w:bidi="en-US"/>
    </w:rPr>
  </w:style>
  <w:style w:type="paragraph" w:customStyle="1" w:styleId="135">
    <w:name w:val="Заголовок №1 (3)"/>
    <w:basedOn w:val="a"/>
    <w:link w:val="134"/>
    <w:pPr>
      <w:shd w:val="clear" w:color="auto" w:fill="FFFFFF"/>
      <w:spacing w:before="60" w:after="240" w:line="0" w:lineRule="atLeast"/>
      <w:outlineLvl w:val="0"/>
    </w:pPr>
    <w:rPr>
      <w:rFonts w:ascii="Times New Roman" w:eastAsia="Times New Roman" w:hAnsi="Times New Roman" w:cs="Times New Roman"/>
      <w:spacing w:val="-70"/>
      <w:sz w:val="102"/>
      <w:szCs w:val="102"/>
    </w:rPr>
  </w:style>
  <w:style w:type="paragraph" w:customStyle="1" w:styleId="3f">
    <w:name w:val="Заголовок №3"/>
    <w:basedOn w:val="a"/>
    <w:link w:val="3e"/>
    <w:pPr>
      <w:shd w:val="clear" w:color="auto" w:fill="FFFFFF"/>
      <w:spacing w:line="0" w:lineRule="atLeast"/>
      <w:outlineLvl w:val="2"/>
    </w:pPr>
    <w:rPr>
      <w:rFonts w:ascii="Times New Roman" w:eastAsia="Times New Roman" w:hAnsi="Times New Roman" w:cs="Times New Roman"/>
      <w:i/>
      <w:iCs/>
      <w:spacing w:val="-10"/>
      <w:sz w:val="42"/>
      <w:szCs w:val="42"/>
    </w:rPr>
  </w:style>
  <w:style w:type="paragraph" w:customStyle="1" w:styleId="401">
    <w:name w:val="Основной текст (40)"/>
    <w:basedOn w:val="a"/>
    <w:link w:val="400"/>
    <w:pPr>
      <w:shd w:val="clear" w:color="auto" w:fill="FFFFFF"/>
      <w:spacing w:line="0" w:lineRule="atLeast"/>
      <w:jc w:val="both"/>
    </w:pPr>
    <w:rPr>
      <w:rFonts w:ascii="Times New Roman" w:eastAsia="Times New Roman" w:hAnsi="Times New Roman" w:cs="Times New Roman"/>
      <w:sz w:val="15"/>
      <w:szCs w:val="15"/>
      <w:lang w:val="en-US" w:eastAsia="en-US" w:bidi="en-US"/>
    </w:rPr>
  </w:style>
  <w:style w:type="paragraph" w:customStyle="1" w:styleId="162">
    <w:name w:val="Подпись к картинке (16)"/>
    <w:basedOn w:val="a"/>
    <w:link w:val="161"/>
    <w:pPr>
      <w:shd w:val="clear" w:color="auto" w:fill="FFFFFF"/>
      <w:spacing w:line="0" w:lineRule="atLeast"/>
      <w:jc w:val="both"/>
    </w:pPr>
    <w:rPr>
      <w:rFonts w:ascii="Arial" w:eastAsia="Arial" w:hAnsi="Arial" w:cs="Arial"/>
      <w:i/>
      <w:iCs/>
      <w:sz w:val="13"/>
      <w:szCs w:val="13"/>
      <w:lang w:val="en-US" w:eastAsia="en-US" w:bidi="en-US"/>
    </w:rPr>
  </w:style>
  <w:style w:type="paragraph" w:customStyle="1" w:styleId="171">
    <w:name w:val="Подпись к картинке (17)"/>
    <w:basedOn w:val="a"/>
    <w:link w:val="170"/>
    <w:pPr>
      <w:shd w:val="clear" w:color="auto" w:fill="FFFFFF"/>
      <w:spacing w:line="0" w:lineRule="atLeast"/>
      <w:jc w:val="both"/>
    </w:pPr>
    <w:rPr>
      <w:rFonts w:ascii="Arial" w:eastAsia="Arial" w:hAnsi="Arial" w:cs="Arial"/>
      <w:sz w:val="20"/>
      <w:szCs w:val="20"/>
    </w:rPr>
  </w:style>
  <w:style w:type="paragraph" w:customStyle="1" w:styleId="410">
    <w:name w:val="Основной текст (41)"/>
    <w:basedOn w:val="a"/>
    <w:link w:val="41Exact"/>
    <w:pPr>
      <w:shd w:val="clear" w:color="auto" w:fill="FFFFFF"/>
      <w:spacing w:line="0" w:lineRule="atLeast"/>
    </w:pPr>
    <w:rPr>
      <w:rFonts w:ascii="Times New Roman" w:eastAsia="Times New Roman" w:hAnsi="Times New Roman" w:cs="Times New Roman"/>
      <w:spacing w:val="-3"/>
      <w:sz w:val="15"/>
      <w:szCs w:val="15"/>
    </w:rPr>
  </w:style>
  <w:style w:type="paragraph" w:customStyle="1" w:styleId="420">
    <w:name w:val="Основной текст (42)"/>
    <w:basedOn w:val="a"/>
    <w:link w:val="42Exact"/>
    <w:pPr>
      <w:shd w:val="clear" w:color="auto" w:fill="FFFFFF"/>
      <w:spacing w:after="60" w:line="230" w:lineRule="exact"/>
      <w:jc w:val="both"/>
    </w:pPr>
    <w:rPr>
      <w:rFonts w:ascii="Times New Roman" w:eastAsia="Times New Roman" w:hAnsi="Times New Roman" w:cs="Times New Roman"/>
      <w:spacing w:val="-4"/>
      <w:sz w:val="8"/>
      <w:szCs w:val="8"/>
    </w:rPr>
  </w:style>
  <w:style w:type="paragraph" w:customStyle="1" w:styleId="430">
    <w:name w:val="Основной текст (43)"/>
    <w:basedOn w:val="a"/>
    <w:link w:val="43Exact"/>
    <w:pPr>
      <w:shd w:val="clear" w:color="auto" w:fill="FFFFFF"/>
      <w:spacing w:line="0" w:lineRule="atLeast"/>
    </w:pPr>
    <w:rPr>
      <w:rFonts w:ascii="Arial" w:eastAsia="Arial" w:hAnsi="Arial" w:cs="Arial"/>
      <w:spacing w:val="-3"/>
      <w:sz w:val="9"/>
      <w:szCs w:val="9"/>
    </w:rPr>
  </w:style>
  <w:style w:type="paragraph" w:customStyle="1" w:styleId="441">
    <w:name w:val="Основной текст (44)"/>
    <w:basedOn w:val="a"/>
    <w:link w:val="440"/>
    <w:pPr>
      <w:shd w:val="clear" w:color="auto" w:fill="FFFFFF"/>
      <w:spacing w:before="120" w:line="0" w:lineRule="atLeast"/>
      <w:jc w:val="both"/>
    </w:pPr>
    <w:rPr>
      <w:rFonts w:ascii="Times New Roman" w:eastAsia="Times New Roman" w:hAnsi="Times New Roman" w:cs="Times New Roman"/>
      <w:i/>
      <w:iCs/>
      <w:sz w:val="15"/>
      <w:szCs w:val="15"/>
    </w:rPr>
  </w:style>
  <w:style w:type="paragraph" w:styleId="85">
    <w:name w:val="toc 8"/>
    <w:basedOn w:val="a"/>
    <w:autoRedefine/>
    <w:rsid w:val="00A84EB2"/>
    <w:pPr>
      <w:tabs>
        <w:tab w:val="right" w:leader="dot" w:pos="709"/>
      </w:tabs>
      <w:ind w:firstLine="284"/>
      <w:jc w:val="both"/>
    </w:pPr>
    <w:rPr>
      <w:rFonts w:ascii="Times New Roman" w:eastAsia="Times New Roman" w:hAnsi="Times New Roman" w:cs="Times New Roman"/>
      <w:b/>
      <w:bCs/>
      <w:sz w:val="19"/>
      <w:szCs w:val="19"/>
    </w:rPr>
  </w:style>
  <w:style w:type="paragraph" w:styleId="96">
    <w:name w:val="toc 9"/>
    <w:basedOn w:val="a"/>
    <w:autoRedefine/>
    <w:rsid w:val="00A84EB2"/>
    <w:pPr>
      <w:tabs>
        <w:tab w:val="right" w:leader="dot" w:pos="709"/>
      </w:tabs>
      <w:ind w:firstLine="284"/>
      <w:jc w:val="both"/>
    </w:pPr>
    <w:rPr>
      <w:rFonts w:ascii="Times New Roman" w:eastAsia="Times New Roman" w:hAnsi="Times New Roman" w:cs="Times New Roman"/>
      <w:b/>
      <w:bCs/>
      <w:sz w:val="19"/>
      <w:szCs w:val="19"/>
    </w:rPr>
  </w:style>
  <w:style w:type="paragraph" w:styleId="aff4">
    <w:name w:val="header"/>
    <w:basedOn w:val="a"/>
    <w:link w:val="aff5"/>
    <w:uiPriority w:val="99"/>
    <w:unhideWhenUsed/>
    <w:rsid w:val="00BF55E3"/>
    <w:pPr>
      <w:tabs>
        <w:tab w:val="center" w:pos="4677"/>
        <w:tab w:val="right" w:pos="9355"/>
      </w:tabs>
    </w:pPr>
  </w:style>
  <w:style w:type="character" w:customStyle="1" w:styleId="aff5">
    <w:name w:val="Верхний колонтитул Знак"/>
    <w:basedOn w:val="a0"/>
    <w:link w:val="aff4"/>
    <w:uiPriority w:val="99"/>
    <w:rsid w:val="00BF55E3"/>
    <w:rPr>
      <w:color w:val="000000"/>
    </w:rPr>
  </w:style>
  <w:style w:type="paragraph" w:styleId="59">
    <w:name w:val="toc 5"/>
    <w:basedOn w:val="a"/>
    <w:next w:val="a"/>
    <w:autoRedefine/>
    <w:uiPriority w:val="39"/>
    <w:unhideWhenUsed/>
    <w:rsid w:val="00A84EB2"/>
    <w:pPr>
      <w:spacing w:after="100"/>
      <w:ind w:left="960"/>
    </w:pPr>
  </w:style>
  <w:style w:type="paragraph" w:styleId="1a">
    <w:name w:val="toc 1"/>
    <w:basedOn w:val="a"/>
    <w:next w:val="a"/>
    <w:autoRedefine/>
    <w:uiPriority w:val="39"/>
    <w:unhideWhenUsed/>
    <w:rsid w:val="00A84EB2"/>
    <w:pPr>
      <w:spacing w:after="100"/>
    </w:pPr>
  </w:style>
  <w:style w:type="paragraph" w:styleId="4f1">
    <w:name w:val="toc 4"/>
    <w:basedOn w:val="a"/>
    <w:next w:val="a"/>
    <w:autoRedefine/>
    <w:uiPriority w:val="39"/>
    <w:unhideWhenUsed/>
    <w:rsid w:val="00A84EB2"/>
    <w:pPr>
      <w:spacing w:after="100"/>
      <w:ind w:left="720"/>
    </w:pPr>
  </w:style>
  <w:style w:type="character" w:styleId="aff6">
    <w:name w:val="annotation reference"/>
    <w:basedOn w:val="a0"/>
    <w:uiPriority w:val="99"/>
    <w:semiHidden/>
    <w:unhideWhenUsed/>
    <w:rsid w:val="00D55083"/>
    <w:rPr>
      <w:sz w:val="16"/>
      <w:szCs w:val="16"/>
    </w:rPr>
  </w:style>
  <w:style w:type="paragraph" w:styleId="aff7">
    <w:name w:val="annotation text"/>
    <w:basedOn w:val="a"/>
    <w:link w:val="aff8"/>
    <w:uiPriority w:val="99"/>
    <w:semiHidden/>
    <w:unhideWhenUsed/>
    <w:rsid w:val="00D55083"/>
    <w:rPr>
      <w:sz w:val="20"/>
      <w:szCs w:val="20"/>
    </w:rPr>
  </w:style>
  <w:style w:type="character" w:customStyle="1" w:styleId="aff8">
    <w:name w:val="Текст примечания Знак"/>
    <w:basedOn w:val="a0"/>
    <w:link w:val="aff7"/>
    <w:uiPriority w:val="99"/>
    <w:semiHidden/>
    <w:rsid w:val="00D55083"/>
    <w:rPr>
      <w:color w:val="000000"/>
      <w:sz w:val="20"/>
      <w:szCs w:val="20"/>
    </w:rPr>
  </w:style>
  <w:style w:type="paragraph" w:styleId="aff9">
    <w:name w:val="annotation subject"/>
    <w:basedOn w:val="aff7"/>
    <w:next w:val="aff7"/>
    <w:link w:val="affa"/>
    <w:uiPriority w:val="99"/>
    <w:semiHidden/>
    <w:unhideWhenUsed/>
    <w:rsid w:val="00D55083"/>
    <w:rPr>
      <w:b/>
      <w:bCs/>
    </w:rPr>
  </w:style>
  <w:style w:type="character" w:customStyle="1" w:styleId="affa">
    <w:name w:val="Тема примечания Знак"/>
    <w:basedOn w:val="aff8"/>
    <w:link w:val="aff9"/>
    <w:uiPriority w:val="99"/>
    <w:semiHidden/>
    <w:rsid w:val="00D55083"/>
    <w:rPr>
      <w:b/>
      <w:bCs/>
      <w:color w:val="000000"/>
      <w:sz w:val="20"/>
      <w:szCs w:val="20"/>
    </w:rPr>
  </w:style>
  <w:style w:type="paragraph" w:styleId="affb">
    <w:name w:val="Balloon Text"/>
    <w:basedOn w:val="a"/>
    <w:link w:val="affc"/>
    <w:uiPriority w:val="99"/>
    <w:semiHidden/>
    <w:unhideWhenUsed/>
    <w:rsid w:val="00D55083"/>
    <w:rPr>
      <w:rFonts w:ascii="Segoe UI" w:hAnsi="Segoe UI" w:cs="Segoe UI"/>
      <w:sz w:val="18"/>
      <w:szCs w:val="18"/>
    </w:rPr>
  </w:style>
  <w:style w:type="character" w:customStyle="1" w:styleId="affc">
    <w:name w:val="Текст выноски Знак"/>
    <w:basedOn w:val="a0"/>
    <w:link w:val="affb"/>
    <w:uiPriority w:val="99"/>
    <w:semiHidden/>
    <w:rsid w:val="00D55083"/>
    <w:rPr>
      <w:rFonts w:ascii="Segoe UI" w:hAnsi="Segoe UI" w:cs="Segoe UI"/>
      <w:color w:val="000000"/>
      <w:sz w:val="18"/>
      <w:szCs w:val="18"/>
    </w:rPr>
  </w:style>
  <w:style w:type="table" w:styleId="affd">
    <w:name w:val="Table Grid"/>
    <w:basedOn w:val="a1"/>
    <w:uiPriority w:val="39"/>
    <w:rsid w:val="007615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e">
    <w:name w:val="footer"/>
    <w:basedOn w:val="a"/>
    <w:link w:val="afff"/>
    <w:uiPriority w:val="99"/>
    <w:unhideWhenUsed/>
    <w:rsid w:val="001B4F58"/>
    <w:pPr>
      <w:tabs>
        <w:tab w:val="center" w:pos="4677"/>
        <w:tab w:val="right" w:pos="9355"/>
      </w:tabs>
    </w:pPr>
  </w:style>
  <w:style w:type="character" w:customStyle="1" w:styleId="afff">
    <w:name w:val="Нижний колонтитул Знак"/>
    <w:basedOn w:val="a0"/>
    <w:link w:val="affe"/>
    <w:uiPriority w:val="99"/>
    <w:rsid w:val="001B4F58"/>
    <w:rPr>
      <w:color w:val="000000"/>
    </w:rPr>
  </w:style>
  <w:style w:type="character" w:customStyle="1" w:styleId="21">
    <w:name w:val="Заголовок 2 Знак"/>
    <w:basedOn w:val="a0"/>
    <w:link w:val="20"/>
    <w:uiPriority w:val="9"/>
    <w:rsid w:val="001B4F58"/>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1B4F58"/>
    <w:rPr>
      <w:rFonts w:asciiTheme="majorHAnsi" w:eastAsiaTheme="majorEastAsia" w:hAnsiTheme="majorHAnsi" w:cstheme="majorBidi"/>
      <w:color w:val="1F4D78" w:themeColor="accent1" w:themeShade="7F"/>
    </w:rPr>
  </w:style>
  <w:style w:type="character" w:customStyle="1" w:styleId="40">
    <w:name w:val="Заголовок 4 Знак"/>
    <w:basedOn w:val="a0"/>
    <w:link w:val="4"/>
    <w:uiPriority w:val="9"/>
    <w:rsid w:val="001B4F58"/>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1B4F58"/>
    <w:rPr>
      <w:rFonts w:asciiTheme="majorHAnsi" w:eastAsiaTheme="majorEastAsia" w:hAnsiTheme="majorHAnsi" w:cstheme="majorBidi"/>
      <w:color w:val="2E74B5" w:themeColor="accent1" w:themeShade="BF"/>
    </w:rPr>
  </w:style>
  <w:style w:type="character" w:customStyle="1" w:styleId="60">
    <w:name w:val="Заголовок 6 Знак"/>
    <w:basedOn w:val="a0"/>
    <w:link w:val="6"/>
    <w:uiPriority w:val="9"/>
    <w:rsid w:val="001B4F58"/>
    <w:rPr>
      <w:rFonts w:asciiTheme="majorHAnsi" w:eastAsiaTheme="majorEastAsia" w:hAnsiTheme="majorHAnsi" w:cstheme="majorBidi"/>
      <w:color w:val="1F4D78" w:themeColor="accent1" w:themeShade="7F"/>
    </w:rPr>
  </w:style>
  <w:style w:type="character" w:customStyle="1" w:styleId="70">
    <w:name w:val="Заголовок 7 Знак"/>
    <w:basedOn w:val="a0"/>
    <w:link w:val="7"/>
    <w:uiPriority w:val="9"/>
    <w:rsid w:val="001B4F58"/>
    <w:rPr>
      <w:rFonts w:asciiTheme="majorHAnsi" w:eastAsiaTheme="majorEastAsia" w:hAnsiTheme="majorHAnsi" w:cstheme="majorBidi"/>
      <w:i/>
      <w:iCs/>
      <w:color w:val="1F4D78" w:themeColor="accent1" w:themeShade="7F"/>
    </w:rPr>
  </w:style>
  <w:style w:type="character" w:customStyle="1" w:styleId="80">
    <w:name w:val="Заголовок 8 Знак"/>
    <w:basedOn w:val="a0"/>
    <w:link w:val="8"/>
    <w:uiPriority w:val="9"/>
    <w:rsid w:val="001B4F58"/>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rsid w:val="001B4F58"/>
    <w:rPr>
      <w:rFonts w:asciiTheme="majorHAnsi" w:eastAsiaTheme="majorEastAsia" w:hAnsiTheme="majorHAnsi" w:cstheme="majorBidi"/>
      <w:i/>
      <w:iCs/>
      <w:color w:val="272727" w:themeColor="text1" w:themeTint="D8"/>
      <w:sz w:val="21"/>
      <w:szCs w:val="21"/>
    </w:rPr>
  </w:style>
  <w:style w:type="character" w:customStyle="1" w:styleId="10">
    <w:name w:val="Заголовок 1 Знак"/>
    <w:basedOn w:val="a0"/>
    <w:link w:val="1"/>
    <w:uiPriority w:val="9"/>
    <w:rsid w:val="001B4F58"/>
    <w:rPr>
      <w:rFonts w:asciiTheme="majorHAnsi" w:eastAsiaTheme="majorEastAsia" w:hAnsiTheme="majorHAnsi" w:cstheme="majorBidi"/>
      <w:color w:val="2E74B5" w:themeColor="accent1" w:themeShade="BF"/>
      <w:sz w:val="32"/>
      <w:szCs w:val="32"/>
    </w:rPr>
  </w:style>
  <w:style w:type="character" w:customStyle="1" w:styleId="1b">
    <w:name w:val="Заголовок №1 + Полужирный"/>
    <w:uiPriority w:val="99"/>
    <w:rsid w:val="0022173F"/>
    <w:rPr>
      <w:b/>
      <w:bCs/>
      <w:sz w:val="30"/>
      <w:szCs w:val="30"/>
      <w:shd w:val="clear" w:color="auto" w:fill="FFFFFF"/>
    </w:rPr>
  </w:style>
  <w:style w:type="paragraph" w:customStyle="1" w:styleId="1c">
    <w:name w:val="Стиль1"/>
    <w:basedOn w:val="a"/>
    <w:rsid w:val="0022173F"/>
    <w:pPr>
      <w:widowControl/>
      <w:ind w:firstLine="720"/>
      <w:jc w:val="both"/>
    </w:pPr>
    <w:rPr>
      <w:rFonts w:ascii="Times New Roman" w:eastAsia="Times New Roman" w:hAnsi="Times New Roman" w:cs="Times New Roman"/>
      <w:color w:val="auto"/>
      <w:szCs w:val="20"/>
      <w:lang w:eastAsia="en-US" w:bidi="ar-SA"/>
    </w:rPr>
  </w:style>
  <w:style w:type="paragraph" w:customStyle="1" w:styleId="afff0">
    <w:name w:val="рис"/>
    <w:basedOn w:val="a"/>
    <w:next w:val="a"/>
    <w:rsid w:val="0022173F"/>
    <w:pPr>
      <w:widowControl/>
      <w:jc w:val="both"/>
    </w:pPr>
    <w:rPr>
      <w:rFonts w:ascii="Times New Roman" w:eastAsia="Times New Roman" w:hAnsi="Times New Roman" w:cs="Times New Roman"/>
      <w:i/>
      <w:color w:val="auto"/>
      <w:lang w:bidi="ar-SA"/>
    </w:rPr>
  </w:style>
  <w:style w:type="paragraph" w:customStyle="1" w:styleId="411">
    <w:name w:val="Основной текст (4)1"/>
    <w:basedOn w:val="a"/>
    <w:uiPriority w:val="99"/>
    <w:rsid w:val="006B3B6B"/>
    <w:pPr>
      <w:widowControl/>
      <w:shd w:val="clear" w:color="auto" w:fill="FFFFFF"/>
      <w:spacing w:before="300" w:after="300" w:line="310" w:lineRule="exact"/>
      <w:ind w:firstLine="700"/>
      <w:jc w:val="both"/>
    </w:pPr>
    <w:rPr>
      <w:rFonts w:ascii="Calibri" w:eastAsia="Calibri" w:hAnsi="Calibri" w:cs="Times New Roman"/>
      <w:color w:val="auto"/>
      <w:sz w:val="30"/>
      <w:szCs w:val="30"/>
      <w:lang w:eastAsia="en-US" w:bidi="ar-SA"/>
    </w:rPr>
  </w:style>
  <w:style w:type="paragraph" w:customStyle="1" w:styleId="910">
    <w:name w:val="Основной текст (9)1"/>
    <w:basedOn w:val="a"/>
    <w:uiPriority w:val="99"/>
    <w:rsid w:val="00A6649A"/>
    <w:pPr>
      <w:widowControl/>
      <w:shd w:val="clear" w:color="auto" w:fill="FFFFFF"/>
      <w:spacing w:before="300" w:after="420" w:line="240" w:lineRule="atLeast"/>
    </w:pPr>
    <w:rPr>
      <w:rFonts w:ascii="Times New Roman" w:eastAsia="Times New Roman" w:hAnsi="Times New Roman" w:cs="Times New Roman"/>
      <w:b/>
      <w:bCs/>
      <w:color w:val="auto"/>
      <w:sz w:val="30"/>
      <w:szCs w:val="30"/>
      <w:lang w:bidi="ar-SA"/>
    </w:rPr>
  </w:style>
  <w:style w:type="paragraph" w:styleId="afff1">
    <w:name w:val="No Spacing"/>
    <w:qFormat/>
    <w:rsid w:val="000D285F"/>
    <w:pPr>
      <w:widowControl/>
    </w:pPr>
    <w:rPr>
      <w:rFonts w:ascii="Times New Roman" w:eastAsia="Times New Roman" w:hAnsi="Times New Roman" w:cs="Times New Roman"/>
      <w:sz w:val="20"/>
      <w:szCs w:val="20"/>
      <w:lang w:bidi="ar-SA"/>
    </w:rPr>
  </w:style>
  <w:style w:type="character" w:customStyle="1" w:styleId="11pt0">
    <w:name w:val="Стиль 11 pt"/>
    <w:rsid w:val="000D285F"/>
    <w:rPr>
      <w:sz w:val="22"/>
    </w:rPr>
  </w:style>
  <w:style w:type="paragraph" w:customStyle="1" w:styleId="1d">
    <w:name w:val="Обычный1"/>
    <w:rsid w:val="00540905"/>
    <w:pPr>
      <w:widowControl/>
      <w:snapToGrid w:val="0"/>
      <w:spacing w:line="259" w:lineRule="auto"/>
      <w:jc w:val="both"/>
    </w:pPr>
    <w:rPr>
      <w:rFonts w:ascii="Times New Roman" w:eastAsia="Times New Roman" w:hAnsi="Times New Roman" w:cs="Times New Roman"/>
      <w:sz w:val="18"/>
      <w:szCs w:val="18"/>
      <w:lang w:bidi="ar-SA"/>
    </w:rPr>
  </w:style>
  <w:style w:type="character" w:customStyle="1" w:styleId="1e">
    <w:name w:val="Сноска + Курсив1"/>
    <w:basedOn w:val="a4"/>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Exact20">
    <w:name w:val="Основной текст Exact2"/>
    <w:basedOn w:val="a8"/>
    <w:rsid w:val="000E05DE"/>
    <w:rPr>
      <w:rFonts w:ascii="Times New Roman" w:eastAsia="Times New Roman" w:hAnsi="Times New Roman" w:cs="Times New Roman"/>
      <w:b w:val="0"/>
      <w:bCs w:val="0"/>
      <w:i w:val="0"/>
      <w:iCs w:val="0"/>
      <w:smallCaps w:val="0"/>
      <w:strike w:val="0"/>
      <w:color w:val="000000"/>
      <w:spacing w:val="1"/>
      <w:w w:val="100"/>
      <w:position w:val="0"/>
      <w:sz w:val="18"/>
      <w:szCs w:val="18"/>
      <w:u w:val="none"/>
      <w:lang w:val="ru-RU" w:eastAsia="ru-RU" w:bidi="ru-RU"/>
    </w:rPr>
  </w:style>
  <w:style w:type="character" w:customStyle="1" w:styleId="11Exact1">
    <w:name w:val="Основной текст (11) Exact1"/>
    <w:basedOn w:val="110"/>
    <w:rsid w:val="000E05DE"/>
    <w:rPr>
      <w:rFonts w:ascii="Arial" w:eastAsia="Arial" w:hAnsi="Arial" w:cs="Arial"/>
      <w:b w:val="0"/>
      <w:bCs w:val="0"/>
      <w:i w:val="0"/>
      <w:iCs w:val="0"/>
      <w:smallCaps w:val="0"/>
      <w:strike w:val="0"/>
      <w:color w:val="000000"/>
      <w:spacing w:val="-1"/>
      <w:w w:val="100"/>
      <w:position w:val="0"/>
      <w:sz w:val="13"/>
      <w:szCs w:val="13"/>
      <w:u w:val="none"/>
      <w:lang w:val="ru-RU" w:eastAsia="ru-RU" w:bidi="ru-RU"/>
    </w:rPr>
  </w:style>
  <w:style w:type="character" w:customStyle="1" w:styleId="9Exact1">
    <w:name w:val="Основной текст (9) Exact1"/>
    <w:basedOn w:val="9Exact0"/>
    <w:rsid w:val="000E05DE"/>
    <w:rPr>
      <w:rFonts w:ascii="Trebuchet MS" w:eastAsia="Trebuchet MS" w:hAnsi="Trebuchet MS" w:cs="Trebuchet MS"/>
      <w:b w:val="0"/>
      <w:bCs w:val="0"/>
      <w:i/>
      <w:iCs/>
      <w:smallCaps w:val="0"/>
      <w:strike w:val="0"/>
      <w:color w:val="000000"/>
      <w:spacing w:val="0"/>
      <w:w w:val="100"/>
      <w:position w:val="0"/>
      <w:sz w:val="48"/>
      <w:szCs w:val="48"/>
      <w:u w:val="single"/>
      <w:lang w:val="ru-RU" w:eastAsia="ru-RU" w:bidi="ru-RU"/>
    </w:rPr>
  </w:style>
  <w:style w:type="character" w:customStyle="1" w:styleId="4Exact20">
    <w:name w:val="Основной текст (4) Exact2"/>
    <w:basedOn w:val="43"/>
    <w:rsid w:val="000E05DE"/>
    <w:rPr>
      <w:rFonts w:ascii="Times New Roman" w:eastAsia="Times New Roman" w:hAnsi="Times New Roman" w:cs="Times New Roman"/>
      <w:b w:val="0"/>
      <w:bCs w:val="0"/>
      <w:i/>
      <w:iCs/>
      <w:smallCaps w:val="0"/>
      <w:strike w:val="0"/>
      <w:color w:val="000000"/>
      <w:spacing w:val="2"/>
      <w:w w:val="100"/>
      <w:position w:val="0"/>
      <w:sz w:val="18"/>
      <w:szCs w:val="18"/>
      <w:u w:val="none"/>
      <w:lang w:val="en-US" w:eastAsia="en-US" w:bidi="en-US"/>
    </w:rPr>
  </w:style>
  <w:style w:type="character" w:customStyle="1" w:styleId="13Exact1">
    <w:name w:val="Основной текст (13) Exact1"/>
    <w:basedOn w:val="13Exact0"/>
    <w:rsid w:val="000E05DE"/>
    <w:rPr>
      <w:rFonts w:ascii="Courier New" w:eastAsia="Courier New" w:hAnsi="Courier New" w:cs="Courier New"/>
      <w:b/>
      <w:bCs/>
      <w:i/>
      <w:iCs/>
      <w:smallCaps w:val="0"/>
      <w:strike w:val="0"/>
      <w:color w:val="000000"/>
      <w:spacing w:val="-15"/>
      <w:w w:val="100"/>
      <w:position w:val="0"/>
      <w:sz w:val="30"/>
      <w:szCs w:val="30"/>
      <w:u w:val="none"/>
      <w:lang w:val="ru-RU" w:eastAsia="ru-RU" w:bidi="ru-RU"/>
    </w:rPr>
  </w:style>
  <w:style w:type="character" w:customStyle="1" w:styleId="14Exact10">
    <w:name w:val="Основной текст (14) Exact1"/>
    <w:basedOn w:val="14Exact0"/>
    <w:rsid w:val="000E05DE"/>
    <w:rPr>
      <w:rFonts w:ascii="Candara" w:eastAsia="Candara" w:hAnsi="Candara" w:cs="Candara"/>
      <w:b w:val="0"/>
      <w:bCs w:val="0"/>
      <w:i/>
      <w:iCs/>
      <w:smallCaps w:val="0"/>
      <w:strike w:val="0"/>
      <w:color w:val="000000"/>
      <w:spacing w:val="0"/>
      <w:w w:val="100"/>
      <w:position w:val="0"/>
      <w:sz w:val="19"/>
      <w:szCs w:val="19"/>
      <w:u w:val="none"/>
      <w:lang w:val="en-US" w:eastAsia="en-US" w:bidi="en-US"/>
    </w:rPr>
  </w:style>
  <w:style w:type="character" w:customStyle="1" w:styleId="20Exact1">
    <w:name w:val="Основной текст (20) Exact1"/>
    <w:basedOn w:val="20Exact0"/>
    <w:rsid w:val="000E05DE"/>
    <w:rPr>
      <w:rFonts w:ascii="Times New Roman" w:eastAsia="Times New Roman" w:hAnsi="Times New Roman" w:cs="Times New Roman"/>
      <w:b w:val="0"/>
      <w:bCs w:val="0"/>
      <w:i/>
      <w:iCs/>
      <w:smallCaps w:val="0"/>
      <w:strike w:val="0"/>
      <w:color w:val="000000"/>
      <w:spacing w:val="19"/>
      <w:w w:val="100"/>
      <w:position w:val="0"/>
      <w:sz w:val="16"/>
      <w:szCs w:val="16"/>
      <w:u w:val="none"/>
      <w:lang w:val="ru-RU" w:eastAsia="ru-RU" w:bidi="ru-RU"/>
    </w:rPr>
  </w:style>
  <w:style w:type="character" w:customStyle="1" w:styleId="5Exact1">
    <w:name w:val="Подпись к картинке (5) Exact1"/>
    <w:basedOn w:val="5Exact0"/>
    <w:rsid w:val="000E05DE"/>
    <w:rPr>
      <w:rFonts w:ascii="Arial" w:eastAsia="Arial" w:hAnsi="Arial" w:cs="Arial"/>
      <w:b w:val="0"/>
      <w:bCs w:val="0"/>
      <w:i w:val="0"/>
      <w:iCs w:val="0"/>
      <w:smallCaps w:val="0"/>
      <w:strike w:val="0"/>
      <w:color w:val="000000"/>
      <w:spacing w:val="-7"/>
      <w:w w:val="100"/>
      <w:position w:val="0"/>
      <w:sz w:val="13"/>
      <w:szCs w:val="13"/>
      <w:u w:val="none"/>
      <w:lang w:val="ru-RU" w:eastAsia="ru-RU" w:bidi="ru-RU"/>
    </w:rPr>
  </w:style>
  <w:style w:type="character" w:customStyle="1" w:styleId="Candara65pt0pt10">
    <w:name w:val="Основной текст + Candara;6;5 pt;Курсив;Интервал 0 pt1"/>
    <w:basedOn w:val="a8"/>
    <w:rsid w:val="000E05DE"/>
    <w:rPr>
      <w:rFonts w:ascii="Candara" w:eastAsia="Candara" w:hAnsi="Candara" w:cs="Candara"/>
      <w:b w:val="0"/>
      <w:bCs w:val="0"/>
      <w:i/>
      <w:iCs/>
      <w:smallCaps w:val="0"/>
      <w:strike w:val="0"/>
      <w:color w:val="000000"/>
      <w:spacing w:val="10"/>
      <w:w w:val="100"/>
      <w:position w:val="0"/>
      <w:sz w:val="13"/>
      <w:szCs w:val="13"/>
      <w:u w:val="none"/>
      <w:lang w:val="en-US" w:eastAsia="en-US" w:bidi="en-US"/>
    </w:rPr>
  </w:style>
  <w:style w:type="character" w:customStyle="1" w:styleId="79">
    <w:name w:val="Основной текст + Курсив7"/>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50">
    <w:name w:val="Основной текст (4)5"/>
    <w:basedOn w:val="43"/>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rial75pt4">
    <w:name w:val="Основной текст + Arial;7;5 pt;Полужирный4"/>
    <w:basedOn w:val="a8"/>
    <w:rsid w:val="000E05DE"/>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Arial75pt30">
    <w:name w:val="Основной текст + Arial;7;5 pt;Полужирный3"/>
    <w:basedOn w:val="a8"/>
    <w:rsid w:val="000E05DE"/>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Arial75pt20">
    <w:name w:val="Основной текст + Arial;7;5 pt;Полужирный2"/>
    <w:basedOn w:val="a8"/>
    <w:rsid w:val="000E05DE"/>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45pt10">
    <w:name w:val="Основной текст + 4;5 pt1"/>
    <w:basedOn w:val="a8"/>
    <w:rsid w:val="000E05DE"/>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8Exact10">
    <w:name w:val="Подпись к картинке (8) Exact1"/>
    <w:basedOn w:val="8Exact1"/>
    <w:rsid w:val="000E05DE"/>
    <w:rPr>
      <w:rFonts w:ascii="Times New Roman" w:eastAsia="Times New Roman" w:hAnsi="Times New Roman" w:cs="Times New Roman"/>
      <w:b w:val="0"/>
      <w:bCs w:val="0"/>
      <w:i/>
      <w:iCs/>
      <w:smallCaps w:val="0"/>
      <w:strike w:val="0"/>
      <w:color w:val="000000"/>
      <w:spacing w:val="1"/>
      <w:w w:val="100"/>
      <w:position w:val="0"/>
      <w:sz w:val="13"/>
      <w:szCs w:val="13"/>
      <w:u w:val="none"/>
      <w:lang w:val="ru-RU" w:eastAsia="ru-RU" w:bidi="ru-RU"/>
    </w:rPr>
  </w:style>
  <w:style w:type="character" w:customStyle="1" w:styleId="80ptExact1">
    <w:name w:val="Подпись к картинке (8) + Не курсив;Интервал 0 pt Exact1"/>
    <w:basedOn w:val="8Exact1"/>
    <w:rsid w:val="000E05DE"/>
    <w:rPr>
      <w:rFonts w:ascii="Times New Roman" w:eastAsia="Times New Roman" w:hAnsi="Times New Roman" w:cs="Times New Roman"/>
      <w:b w:val="0"/>
      <w:bCs w:val="0"/>
      <w:i/>
      <w:iCs/>
      <w:smallCaps w:val="0"/>
      <w:strike w:val="0"/>
      <w:color w:val="000000"/>
      <w:spacing w:val="-4"/>
      <w:w w:val="100"/>
      <w:position w:val="0"/>
      <w:sz w:val="13"/>
      <w:szCs w:val="13"/>
      <w:u w:val="none"/>
      <w:lang w:val="ru-RU" w:eastAsia="ru-RU" w:bidi="ru-RU"/>
    </w:rPr>
  </w:style>
  <w:style w:type="character" w:customStyle="1" w:styleId="TimesNewRoman85pt30">
    <w:name w:val="Колонтитул + Times New Roman;8;5 pt;Не полужирный;Курсив3"/>
    <w:basedOn w:val="a9"/>
    <w:rsid w:val="000E05DE"/>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TimesNewRoman85pt20">
    <w:name w:val="Колонтитул + Times New Roman;8;5 pt;Не полужирный;Курсив2"/>
    <w:basedOn w:val="a9"/>
    <w:rsid w:val="000E05DE"/>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442">
    <w:name w:val="Основной текст (4)4"/>
    <w:basedOn w:val="43"/>
    <w:rsid w:val="000E05DE"/>
    <w:rPr>
      <w:rFonts w:ascii="Times New Roman" w:eastAsia="Times New Roman" w:hAnsi="Times New Roman" w:cs="Times New Roman"/>
      <w:b w:val="0"/>
      <w:bCs w:val="0"/>
      <w:i/>
      <w:iCs/>
      <w:smallCaps w:val="0"/>
      <w:strike w:val="0"/>
      <w:color w:val="000000"/>
      <w:spacing w:val="0"/>
      <w:w w:val="100"/>
      <w:position w:val="0"/>
      <w:sz w:val="20"/>
      <w:szCs w:val="20"/>
      <w:u w:val="single"/>
      <w:lang w:val="en-US" w:eastAsia="en-US" w:bidi="en-US"/>
    </w:rPr>
  </w:style>
  <w:style w:type="character" w:customStyle="1" w:styleId="421">
    <w:name w:val="Основной текст (4) + Не курсив2"/>
    <w:basedOn w:val="43"/>
    <w:rsid w:val="000E05DE"/>
    <w:rPr>
      <w:rFonts w:ascii="Times New Roman" w:eastAsia="Times New Roman" w:hAnsi="Times New Roman" w:cs="Times New Roman"/>
      <w:b w:val="0"/>
      <w:bCs w:val="0"/>
      <w:i/>
      <w:iCs/>
      <w:smallCaps w:val="0"/>
      <w:strike w:val="0"/>
      <w:color w:val="000000"/>
      <w:spacing w:val="0"/>
      <w:w w:val="100"/>
      <w:position w:val="0"/>
      <w:sz w:val="20"/>
      <w:szCs w:val="20"/>
      <w:u w:val="single"/>
      <w:lang w:val="ru-RU" w:eastAsia="ru-RU" w:bidi="ru-RU"/>
    </w:rPr>
  </w:style>
  <w:style w:type="character" w:customStyle="1" w:styleId="6a">
    <w:name w:val="Основной текст + Курсив6"/>
    <w:basedOn w:val="a8"/>
    <w:rsid w:val="000E05DE"/>
    <w:rPr>
      <w:rFonts w:ascii="Times New Roman" w:eastAsia="Times New Roman" w:hAnsi="Times New Roman" w:cs="Times New Roman"/>
      <w:b w:val="0"/>
      <w:bCs w:val="0"/>
      <w:i/>
      <w:iCs/>
      <w:smallCaps w:val="0"/>
      <w:strike/>
      <w:color w:val="000000"/>
      <w:spacing w:val="0"/>
      <w:w w:val="100"/>
      <w:position w:val="0"/>
      <w:sz w:val="20"/>
      <w:szCs w:val="20"/>
      <w:u w:val="none"/>
      <w:lang w:val="ru-RU" w:eastAsia="ru-RU" w:bidi="ru-RU"/>
    </w:rPr>
  </w:style>
  <w:style w:type="character" w:customStyle="1" w:styleId="5a">
    <w:name w:val="Колонтитул5"/>
    <w:basedOn w:val="a9"/>
    <w:rsid w:val="000E05DE"/>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8pt1">
    <w:name w:val="Основной текст + 8 pt1"/>
    <w:basedOn w:val="a8"/>
    <w:rsid w:val="000E05DE"/>
    <w:rPr>
      <w:rFonts w:ascii="Times New Roman" w:eastAsia="Times New Roman" w:hAnsi="Times New Roman" w:cs="Times New Roman"/>
      <w:b w:val="0"/>
      <w:bCs w:val="0"/>
      <w:i w:val="0"/>
      <w:iCs w:val="0"/>
      <w:smallCaps w:val="0"/>
      <w:strike w:val="0"/>
      <w:color w:val="000000"/>
      <w:spacing w:val="0"/>
      <w:w w:val="100"/>
      <w:position w:val="0"/>
      <w:sz w:val="16"/>
      <w:szCs w:val="16"/>
      <w:u w:val="single"/>
      <w:lang w:val="ru-RU" w:eastAsia="ru-RU" w:bidi="ru-RU"/>
    </w:rPr>
  </w:style>
  <w:style w:type="character" w:customStyle="1" w:styleId="95pt0pt30">
    <w:name w:val="Основной текст + 9;5 pt;Курсив;Интервал 0 pt3"/>
    <w:basedOn w:val="a8"/>
    <w:rsid w:val="000E05DE"/>
    <w:rPr>
      <w:rFonts w:ascii="Times New Roman" w:eastAsia="Times New Roman" w:hAnsi="Times New Roman" w:cs="Times New Roman"/>
      <w:b w:val="0"/>
      <w:bCs w:val="0"/>
      <w:i/>
      <w:iCs/>
      <w:smallCaps w:val="0"/>
      <w:strike w:val="0"/>
      <w:color w:val="000000"/>
      <w:spacing w:val="10"/>
      <w:w w:val="100"/>
      <w:position w:val="0"/>
      <w:sz w:val="19"/>
      <w:szCs w:val="19"/>
      <w:u w:val="single"/>
      <w:lang w:val="en-US" w:eastAsia="en-US" w:bidi="en-US"/>
    </w:rPr>
  </w:style>
  <w:style w:type="character" w:customStyle="1" w:styleId="0ptExact10">
    <w:name w:val="Основной текст + Курсив;Интервал 0 pt Exact1"/>
    <w:basedOn w:val="a8"/>
    <w:rsid w:val="000E05DE"/>
    <w:rPr>
      <w:rFonts w:ascii="Times New Roman" w:eastAsia="Times New Roman" w:hAnsi="Times New Roman" w:cs="Times New Roman"/>
      <w:b w:val="0"/>
      <w:bCs w:val="0"/>
      <w:i/>
      <w:iCs/>
      <w:smallCaps w:val="0"/>
      <w:strike w:val="0"/>
      <w:color w:val="000000"/>
      <w:spacing w:val="3"/>
      <w:w w:val="100"/>
      <w:position w:val="0"/>
      <w:sz w:val="18"/>
      <w:szCs w:val="18"/>
      <w:u w:val="none"/>
      <w:lang w:val="ru-RU" w:eastAsia="ru-RU" w:bidi="ru-RU"/>
    </w:rPr>
  </w:style>
  <w:style w:type="character" w:customStyle="1" w:styleId="Exact10">
    <w:name w:val="Основной текст Exact1"/>
    <w:basedOn w:val="a8"/>
    <w:rsid w:val="000E05DE"/>
    <w:rPr>
      <w:rFonts w:ascii="Times New Roman" w:eastAsia="Times New Roman" w:hAnsi="Times New Roman" w:cs="Times New Roman"/>
      <w:b w:val="0"/>
      <w:bCs w:val="0"/>
      <w:i w:val="0"/>
      <w:iCs w:val="0"/>
      <w:smallCaps w:val="0"/>
      <w:strike w:val="0"/>
      <w:color w:val="000000"/>
      <w:spacing w:val="1"/>
      <w:w w:val="100"/>
      <w:position w:val="0"/>
      <w:sz w:val="18"/>
      <w:szCs w:val="18"/>
      <w:u w:val="single"/>
      <w:lang w:val="ru-RU" w:eastAsia="ru-RU" w:bidi="ru-RU"/>
    </w:rPr>
  </w:style>
  <w:style w:type="character" w:customStyle="1" w:styleId="Exact11">
    <w:name w:val="Подпись к картинке Exact1"/>
    <w:basedOn w:val="ad"/>
    <w:rsid w:val="000E05DE"/>
    <w:rPr>
      <w:rFonts w:ascii="Times New Roman" w:eastAsia="Times New Roman" w:hAnsi="Times New Roman" w:cs="Times New Roman"/>
      <w:b w:val="0"/>
      <w:bCs w:val="0"/>
      <w:i/>
      <w:iCs/>
      <w:smallCaps w:val="0"/>
      <w:strike w:val="0"/>
      <w:color w:val="000000"/>
      <w:spacing w:val="2"/>
      <w:w w:val="100"/>
      <w:position w:val="0"/>
      <w:sz w:val="18"/>
      <w:szCs w:val="18"/>
      <w:u w:val="none"/>
      <w:lang w:val="ru-RU" w:eastAsia="ru-RU" w:bidi="ru-RU"/>
    </w:rPr>
  </w:style>
  <w:style w:type="character" w:customStyle="1" w:styleId="5b">
    <w:name w:val="Основной текст + Курсив5"/>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3f0">
    <w:name w:val="Подпись к картинке3"/>
    <w:basedOn w:val="ad"/>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f2">
    <w:name w:val="Колонтитул4"/>
    <w:basedOn w:val="a9"/>
    <w:rsid w:val="000E05DE"/>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f2">
    <w:name w:val="Основной текст + Полужирный2"/>
    <w:basedOn w:val="a8"/>
    <w:rsid w:val="000E05DE"/>
    <w:rPr>
      <w:rFonts w:ascii="Times New Roman" w:eastAsia="Times New Roman" w:hAnsi="Times New Roman" w:cs="Times New Roman"/>
      <w:b/>
      <w:bCs/>
      <w:i w:val="0"/>
      <w:iCs w:val="0"/>
      <w:smallCaps w:val="0"/>
      <w:strike w:val="0"/>
      <w:color w:val="000000"/>
      <w:spacing w:val="0"/>
      <w:w w:val="100"/>
      <w:position w:val="0"/>
      <w:sz w:val="20"/>
      <w:szCs w:val="20"/>
      <w:u w:val="single"/>
      <w:lang w:val="ru-RU" w:eastAsia="ru-RU" w:bidi="ru-RU"/>
    </w:rPr>
  </w:style>
  <w:style w:type="character" w:customStyle="1" w:styleId="431">
    <w:name w:val="Основной текст (4)3"/>
    <w:basedOn w:val="43"/>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1110">
    <w:name w:val="Основной текст (11) + Курсив1"/>
    <w:basedOn w:val="110"/>
    <w:rsid w:val="000E05DE"/>
    <w:rPr>
      <w:rFonts w:ascii="Arial" w:eastAsia="Arial" w:hAnsi="Arial" w:cs="Arial"/>
      <w:b w:val="0"/>
      <w:bCs w:val="0"/>
      <w:i/>
      <w:iCs/>
      <w:smallCaps w:val="0"/>
      <w:strike w:val="0"/>
      <w:color w:val="000000"/>
      <w:spacing w:val="0"/>
      <w:w w:val="100"/>
      <w:position w:val="0"/>
      <w:sz w:val="13"/>
      <w:szCs w:val="13"/>
      <w:u w:val="none"/>
      <w:lang w:val="en-US" w:eastAsia="en-US" w:bidi="en-US"/>
    </w:rPr>
  </w:style>
  <w:style w:type="character" w:customStyle="1" w:styleId="520">
    <w:name w:val="Основной текст (5)2"/>
    <w:basedOn w:val="51"/>
    <w:rsid w:val="000E05DE"/>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4f3">
    <w:name w:val="Основной текст + Курсив4"/>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3f1">
    <w:name w:val="Основной текст + Курсив3"/>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TimesNewRoman105pt1">
    <w:name w:val="Колонтитул + Times New Roman;10;5 pt1"/>
    <w:basedOn w:val="a9"/>
    <w:rsid w:val="000E05DE"/>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3f2">
    <w:name w:val="Колонтитул3"/>
    <w:basedOn w:val="a9"/>
    <w:rsid w:val="000E05DE"/>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f3">
    <w:name w:val="Основной текст + Курсив2"/>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35Exact1">
    <w:name w:val="Основной текст (35) Exact1"/>
    <w:basedOn w:val="35Exact0"/>
    <w:rsid w:val="000E05DE"/>
    <w:rPr>
      <w:rFonts w:ascii="Times New Roman" w:eastAsia="Times New Roman" w:hAnsi="Times New Roman" w:cs="Times New Roman"/>
      <w:b w:val="0"/>
      <w:bCs w:val="0"/>
      <w:i/>
      <w:iCs/>
      <w:smallCaps w:val="0"/>
      <w:strike w:val="0"/>
      <w:color w:val="000000"/>
      <w:spacing w:val="0"/>
      <w:w w:val="100"/>
      <w:position w:val="0"/>
      <w:sz w:val="48"/>
      <w:szCs w:val="48"/>
      <w:u w:val="single"/>
      <w:lang w:val="en-US" w:eastAsia="en-US" w:bidi="en-US"/>
    </w:rPr>
  </w:style>
  <w:style w:type="character" w:customStyle="1" w:styleId="4Exact10">
    <w:name w:val="Основной текст (4) Exact1"/>
    <w:basedOn w:val="43"/>
    <w:rsid w:val="000E05DE"/>
    <w:rPr>
      <w:rFonts w:ascii="Times New Roman" w:eastAsia="Times New Roman" w:hAnsi="Times New Roman" w:cs="Times New Roman"/>
      <w:b w:val="0"/>
      <w:bCs w:val="0"/>
      <w:i/>
      <w:iCs/>
      <w:smallCaps w:val="0"/>
      <w:strike w:val="0"/>
      <w:color w:val="000000"/>
      <w:spacing w:val="2"/>
      <w:w w:val="100"/>
      <w:position w:val="0"/>
      <w:sz w:val="18"/>
      <w:szCs w:val="18"/>
      <w:u w:val="none"/>
      <w:lang w:val="ru-RU" w:eastAsia="ru-RU" w:bidi="ru-RU"/>
    </w:rPr>
  </w:style>
  <w:style w:type="character" w:customStyle="1" w:styleId="12Exact10">
    <w:name w:val="Подпись к картинке (12) Exact1"/>
    <w:basedOn w:val="12Exact1"/>
    <w:rsid w:val="000E05DE"/>
    <w:rPr>
      <w:rFonts w:ascii="CordiaUPC" w:eastAsia="CordiaUPC" w:hAnsi="CordiaUPC" w:cs="CordiaUPC"/>
      <w:b w:val="0"/>
      <w:bCs w:val="0"/>
      <w:i/>
      <w:iCs/>
      <w:smallCaps w:val="0"/>
      <w:strike w:val="0"/>
      <w:color w:val="000000"/>
      <w:spacing w:val="191"/>
      <w:w w:val="100"/>
      <w:position w:val="0"/>
      <w:sz w:val="19"/>
      <w:szCs w:val="19"/>
      <w:u w:val="none"/>
      <w:lang w:val="ru-RU" w:eastAsia="ru-RU" w:bidi="ru-RU"/>
    </w:rPr>
  </w:style>
  <w:style w:type="character" w:customStyle="1" w:styleId="2f4">
    <w:name w:val="Подпись к картинке2"/>
    <w:basedOn w:val="ad"/>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Arial75pt10">
    <w:name w:val="Основной текст + Arial;7;5 pt;Полужирный1"/>
    <w:basedOn w:val="a8"/>
    <w:rsid w:val="000E05DE"/>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120ptExact1">
    <w:name w:val="Основной текст (12) + Интервал 0 pt Exact1"/>
    <w:basedOn w:val="12Exact"/>
    <w:rsid w:val="000E05DE"/>
    <w:rPr>
      <w:rFonts w:ascii="Times New Roman" w:eastAsia="Times New Roman" w:hAnsi="Times New Roman" w:cs="Times New Roman"/>
      <w:b/>
      <w:bCs/>
      <w:i w:val="0"/>
      <w:iCs w:val="0"/>
      <w:smallCaps w:val="0"/>
      <w:strike w:val="0"/>
      <w:color w:val="000000"/>
      <w:spacing w:val="0"/>
      <w:w w:val="100"/>
      <w:position w:val="0"/>
      <w:sz w:val="52"/>
      <w:szCs w:val="52"/>
      <w:u w:val="none"/>
      <w:lang w:val="ru-RU" w:eastAsia="ru-RU" w:bidi="ru-RU"/>
    </w:rPr>
  </w:style>
  <w:style w:type="character" w:customStyle="1" w:styleId="2f5">
    <w:name w:val="Колонтитул2"/>
    <w:basedOn w:val="a9"/>
    <w:rsid w:val="000E05DE"/>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14Exact11">
    <w:name w:val="Подпись к картинке (14) Exact1"/>
    <w:basedOn w:val="14Exact2"/>
    <w:rsid w:val="000E05DE"/>
    <w:rPr>
      <w:rFonts w:ascii="Times New Roman" w:eastAsia="Times New Roman" w:hAnsi="Times New Roman" w:cs="Times New Roman"/>
      <w:b w:val="0"/>
      <w:bCs w:val="0"/>
      <w:i/>
      <w:iCs/>
      <w:smallCaps w:val="0"/>
      <w:strike w:val="0"/>
      <w:color w:val="000000"/>
      <w:spacing w:val="0"/>
      <w:w w:val="100"/>
      <w:position w:val="0"/>
      <w:sz w:val="12"/>
      <w:szCs w:val="12"/>
      <w:u w:val="none"/>
      <w:lang w:val="ru-RU" w:eastAsia="ru-RU" w:bidi="ru-RU"/>
    </w:rPr>
  </w:style>
  <w:style w:type="character" w:customStyle="1" w:styleId="15Exact1">
    <w:name w:val="Подпись к картинке (15) Exact1"/>
    <w:basedOn w:val="15Exact0"/>
    <w:rsid w:val="000E05DE"/>
    <w:rPr>
      <w:rFonts w:ascii="Trebuchet MS" w:eastAsia="Trebuchet MS" w:hAnsi="Trebuchet MS" w:cs="Trebuchet MS"/>
      <w:b w:val="0"/>
      <w:bCs w:val="0"/>
      <w:i/>
      <w:iCs/>
      <w:smallCaps w:val="0"/>
      <w:strike w:val="0"/>
      <w:color w:val="000000"/>
      <w:spacing w:val="1"/>
      <w:w w:val="100"/>
      <w:position w:val="0"/>
      <w:sz w:val="14"/>
      <w:szCs w:val="14"/>
      <w:u w:val="none"/>
      <w:lang w:val="en-US" w:eastAsia="en-US" w:bidi="en-US"/>
    </w:rPr>
  </w:style>
  <w:style w:type="character" w:customStyle="1" w:styleId="4020">
    <w:name w:val="Основной текст (40)2"/>
    <w:basedOn w:val="400"/>
    <w:rsid w:val="000E05DE"/>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en-US" w:eastAsia="en-US" w:bidi="en-US"/>
    </w:rPr>
  </w:style>
  <w:style w:type="character" w:customStyle="1" w:styleId="620">
    <w:name w:val="Основной текст (6)2"/>
    <w:basedOn w:val="62"/>
    <w:rsid w:val="000E05DE"/>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41Exact2">
    <w:name w:val="Основной текст (41) Exact2"/>
    <w:basedOn w:val="41Exact1"/>
    <w:rsid w:val="000E05DE"/>
    <w:rPr>
      <w:rFonts w:ascii="Times New Roman" w:eastAsia="Times New Roman" w:hAnsi="Times New Roman" w:cs="Times New Roman"/>
      <w:b w:val="0"/>
      <w:bCs w:val="0"/>
      <w:i w:val="0"/>
      <w:iCs w:val="0"/>
      <w:smallCaps w:val="0"/>
      <w:strike w:val="0"/>
      <w:color w:val="000000"/>
      <w:spacing w:val="-3"/>
      <w:w w:val="100"/>
      <w:position w:val="0"/>
      <w:sz w:val="15"/>
      <w:szCs w:val="15"/>
      <w:u w:val="none"/>
      <w:lang w:val="ru-RU" w:eastAsia="ru-RU" w:bidi="ru-RU"/>
    </w:rPr>
  </w:style>
  <w:style w:type="character" w:customStyle="1" w:styleId="41Exact10">
    <w:name w:val="Основной текст (41) Exact1"/>
    <w:basedOn w:val="41Exact1"/>
    <w:rsid w:val="000E05DE"/>
    <w:rPr>
      <w:rFonts w:ascii="Times New Roman" w:eastAsia="Times New Roman" w:hAnsi="Times New Roman" w:cs="Times New Roman"/>
      <w:b w:val="0"/>
      <w:bCs w:val="0"/>
      <w:i w:val="0"/>
      <w:iCs w:val="0"/>
      <w:smallCaps w:val="0"/>
      <w:strike w:val="0"/>
      <w:color w:val="000000"/>
      <w:spacing w:val="-3"/>
      <w:w w:val="100"/>
      <w:position w:val="0"/>
      <w:sz w:val="15"/>
      <w:szCs w:val="15"/>
      <w:u w:val="none"/>
      <w:lang w:val="ru-RU" w:eastAsia="ru-RU" w:bidi="ru-RU"/>
    </w:rPr>
  </w:style>
  <w:style w:type="character" w:customStyle="1" w:styleId="43Exact1">
    <w:name w:val="Основной текст (43) Exact1"/>
    <w:basedOn w:val="43Exact0"/>
    <w:rsid w:val="000E05DE"/>
    <w:rPr>
      <w:rFonts w:ascii="Arial" w:eastAsia="Arial" w:hAnsi="Arial" w:cs="Arial"/>
      <w:b w:val="0"/>
      <w:bCs w:val="0"/>
      <w:i w:val="0"/>
      <w:iCs w:val="0"/>
      <w:smallCaps w:val="0"/>
      <w:strike w:val="0"/>
      <w:color w:val="000000"/>
      <w:spacing w:val="-3"/>
      <w:w w:val="100"/>
      <w:position w:val="0"/>
      <w:sz w:val="9"/>
      <w:szCs w:val="9"/>
      <w:u w:val="none"/>
      <w:lang w:val="ru-RU" w:eastAsia="ru-RU" w:bidi="ru-RU"/>
    </w:rPr>
  </w:style>
  <w:style w:type="character" w:customStyle="1" w:styleId="65pt0pt40">
    <w:name w:val="Основной текст + 6;5 pt;Полужирный;Интервал 0 pt4"/>
    <w:basedOn w:val="a8"/>
    <w:rsid w:val="000E05DE"/>
    <w:rPr>
      <w:rFonts w:ascii="Times New Roman" w:eastAsia="Times New Roman" w:hAnsi="Times New Roman" w:cs="Times New Roman"/>
      <w:b/>
      <w:bCs/>
      <w:i w:val="0"/>
      <w:iCs w:val="0"/>
      <w:smallCaps w:val="0"/>
      <w:strike w:val="0"/>
      <w:color w:val="000000"/>
      <w:spacing w:val="-18"/>
      <w:w w:val="100"/>
      <w:position w:val="0"/>
      <w:sz w:val="13"/>
      <w:szCs w:val="13"/>
      <w:u w:val="none"/>
      <w:lang w:val="ru-RU" w:eastAsia="ru-RU" w:bidi="ru-RU"/>
    </w:rPr>
  </w:style>
  <w:style w:type="character" w:customStyle="1" w:styleId="65pt0pt30">
    <w:name w:val="Основной текст + 6;5 pt;Полужирный;Интервал 0 pt3"/>
    <w:basedOn w:val="a8"/>
    <w:rsid w:val="000E05DE"/>
    <w:rPr>
      <w:rFonts w:ascii="Times New Roman" w:eastAsia="Times New Roman" w:hAnsi="Times New Roman" w:cs="Times New Roman"/>
      <w:b/>
      <w:bCs/>
      <w:i w:val="0"/>
      <w:iCs w:val="0"/>
      <w:smallCaps w:val="0"/>
      <w:strike w:val="0"/>
      <w:color w:val="000000"/>
      <w:spacing w:val="4"/>
      <w:w w:val="100"/>
      <w:position w:val="0"/>
      <w:sz w:val="13"/>
      <w:szCs w:val="13"/>
      <w:u w:val="none"/>
      <w:lang w:val="en-US" w:eastAsia="en-US" w:bidi="en-US"/>
    </w:rPr>
  </w:style>
  <w:style w:type="character" w:customStyle="1" w:styleId="65pt0pt10">
    <w:name w:val="Основной текст + 6;5 pt;Курсив;Интервал 0 pt1"/>
    <w:basedOn w:val="a8"/>
    <w:rsid w:val="000E05DE"/>
    <w:rPr>
      <w:rFonts w:ascii="Times New Roman" w:eastAsia="Times New Roman" w:hAnsi="Times New Roman" w:cs="Times New Roman"/>
      <w:b w:val="0"/>
      <w:bCs w:val="0"/>
      <w:i/>
      <w:iCs/>
      <w:smallCaps w:val="0"/>
      <w:strike w:val="0"/>
      <w:color w:val="000000"/>
      <w:spacing w:val="-2"/>
      <w:w w:val="100"/>
      <w:position w:val="0"/>
      <w:sz w:val="13"/>
      <w:szCs w:val="13"/>
      <w:u w:val="none"/>
      <w:lang w:val="en-US" w:eastAsia="en-US" w:bidi="en-US"/>
    </w:rPr>
  </w:style>
  <w:style w:type="character" w:customStyle="1" w:styleId="65pt0pt20">
    <w:name w:val="Основной текст + 6;5 pt;Полужирный;Интервал 0 pt2"/>
    <w:basedOn w:val="a8"/>
    <w:rsid w:val="000E05DE"/>
    <w:rPr>
      <w:rFonts w:ascii="Times New Roman" w:eastAsia="Times New Roman" w:hAnsi="Times New Roman" w:cs="Times New Roman"/>
      <w:b/>
      <w:bCs/>
      <w:i w:val="0"/>
      <w:iCs w:val="0"/>
      <w:smallCaps w:val="0"/>
      <w:strike w:val="0"/>
      <w:color w:val="000000"/>
      <w:spacing w:val="4"/>
      <w:w w:val="100"/>
      <w:position w:val="0"/>
      <w:sz w:val="13"/>
      <w:szCs w:val="13"/>
      <w:u w:val="none"/>
      <w:lang w:val="ru-RU" w:eastAsia="ru-RU" w:bidi="ru-RU"/>
    </w:rPr>
  </w:style>
  <w:style w:type="character" w:customStyle="1" w:styleId="65pt0pt11">
    <w:name w:val="Основной текст + 6;5 pt;Полужирный;Интервал 0 pt1"/>
    <w:basedOn w:val="a8"/>
    <w:rsid w:val="000E05DE"/>
    <w:rPr>
      <w:rFonts w:ascii="Times New Roman" w:eastAsia="Times New Roman" w:hAnsi="Times New Roman" w:cs="Times New Roman"/>
      <w:b/>
      <w:bCs/>
      <w:i w:val="0"/>
      <w:iCs w:val="0"/>
      <w:smallCaps w:val="0"/>
      <w:strike w:val="0"/>
      <w:color w:val="000000"/>
      <w:spacing w:val="4"/>
      <w:w w:val="100"/>
      <w:position w:val="0"/>
      <w:sz w:val="13"/>
      <w:szCs w:val="13"/>
      <w:u w:val="none"/>
      <w:lang w:val="en-US" w:eastAsia="en-US" w:bidi="en-US"/>
    </w:rPr>
  </w:style>
  <w:style w:type="character" w:customStyle="1" w:styleId="95pt0pt20">
    <w:name w:val="Основной текст + 9;5 pt;Курсив;Интервал 0 pt2"/>
    <w:basedOn w:val="a8"/>
    <w:rsid w:val="000E05DE"/>
    <w:rPr>
      <w:rFonts w:ascii="Times New Roman" w:eastAsia="Times New Roman" w:hAnsi="Times New Roman" w:cs="Times New Roman"/>
      <w:b w:val="0"/>
      <w:bCs w:val="0"/>
      <w:i/>
      <w:iCs/>
      <w:smallCaps w:val="0"/>
      <w:strike w:val="0"/>
      <w:color w:val="000000"/>
      <w:spacing w:val="-8"/>
      <w:w w:val="100"/>
      <w:position w:val="0"/>
      <w:sz w:val="19"/>
      <w:szCs w:val="19"/>
      <w:u w:val="none"/>
      <w:lang w:val="ru-RU" w:eastAsia="ru-RU" w:bidi="ru-RU"/>
    </w:rPr>
  </w:style>
  <w:style w:type="character" w:customStyle="1" w:styleId="105pt0pt10">
    <w:name w:val="Основной текст + 10;5 pt;Полужирный;Интервал 0 pt1"/>
    <w:basedOn w:val="a8"/>
    <w:rsid w:val="000E05DE"/>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95pt0pt10">
    <w:name w:val="Основной текст + 9;5 pt;Курсив;Интервал 0 pt1"/>
    <w:basedOn w:val="a8"/>
    <w:rsid w:val="000E05DE"/>
    <w:rPr>
      <w:rFonts w:ascii="Times New Roman" w:eastAsia="Times New Roman" w:hAnsi="Times New Roman" w:cs="Times New Roman"/>
      <w:b w:val="0"/>
      <w:bCs w:val="0"/>
      <w:i/>
      <w:iCs/>
      <w:smallCaps w:val="0"/>
      <w:strike w:val="0"/>
      <w:color w:val="000000"/>
      <w:spacing w:val="-8"/>
      <w:w w:val="100"/>
      <w:position w:val="0"/>
      <w:sz w:val="19"/>
      <w:szCs w:val="19"/>
      <w:u w:val="none"/>
      <w:lang w:val="ru-RU" w:eastAsia="ru-RU" w:bidi="ru-RU"/>
    </w:rPr>
  </w:style>
  <w:style w:type="character" w:customStyle="1" w:styleId="105pt0pt11">
    <w:name w:val="Основной текст + 10;5 pt;Интервал 0 pt1"/>
    <w:basedOn w:val="a8"/>
    <w:rsid w:val="000E05DE"/>
    <w:rPr>
      <w:rFonts w:ascii="Times New Roman" w:eastAsia="Times New Roman" w:hAnsi="Times New Roman" w:cs="Times New Roman"/>
      <w:b w:val="0"/>
      <w:bCs w:val="0"/>
      <w:i w:val="0"/>
      <w:iCs w:val="0"/>
      <w:smallCaps w:val="0"/>
      <w:strike w:val="0"/>
      <w:color w:val="000000"/>
      <w:spacing w:val="-7"/>
      <w:w w:val="100"/>
      <w:position w:val="0"/>
      <w:sz w:val="21"/>
      <w:szCs w:val="21"/>
      <w:u w:val="none"/>
      <w:lang w:val="ru-RU" w:eastAsia="ru-RU" w:bidi="ru-RU"/>
    </w:rPr>
  </w:style>
  <w:style w:type="character" w:customStyle="1" w:styleId="1f">
    <w:name w:val="Основной текст + Курсив1"/>
    <w:basedOn w:val="a8"/>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TimesNewRoman85pt10">
    <w:name w:val="Колонтитул + Times New Roman;8;5 pt;Не полужирный;Курсив1"/>
    <w:basedOn w:val="a9"/>
    <w:rsid w:val="000E05DE"/>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710">
    <w:name w:val="Основной текст (7) + Не полужирный1"/>
    <w:basedOn w:val="71"/>
    <w:rsid w:val="000E05DE"/>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12">
    <w:name w:val="Основной текст (4) + Не курсив1"/>
    <w:basedOn w:val="43"/>
    <w:rsid w:val="000E05DE"/>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1pt10">
    <w:name w:val="Основной текст + Курсив;Интервал 1 pt1"/>
    <w:basedOn w:val="a8"/>
    <w:rsid w:val="000E05DE"/>
    <w:rPr>
      <w:rFonts w:ascii="Times New Roman" w:eastAsia="Times New Roman" w:hAnsi="Times New Roman" w:cs="Times New Roman"/>
      <w:b w:val="0"/>
      <w:bCs w:val="0"/>
      <w:i/>
      <w:iCs/>
      <w:smallCaps w:val="0"/>
      <w:strike w:val="0"/>
      <w:color w:val="000000"/>
      <w:spacing w:val="30"/>
      <w:w w:val="100"/>
      <w:position w:val="0"/>
      <w:sz w:val="20"/>
      <w:szCs w:val="20"/>
      <w:u w:val="none"/>
      <w:lang w:val="en-US" w:eastAsia="en-US" w:bidi="en-US"/>
    </w:rPr>
  </w:style>
  <w:style w:type="paragraph" w:customStyle="1" w:styleId="212">
    <w:name w:val="Основной текст (2)1"/>
    <w:basedOn w:val="a"/>
    <w:rsid w:val="000E05DE"/>
    <w:pPr>
      <w:shd w:val="clear" w:color="auto" w:fill="FFFFFF"/>
      <w:spacing w:after="900" w:line="346" w:lineRule="exact"/>
      <w:jc w:val="center"/>
    </w:pPr>
    <w:rPr>
      <w:rFonts w:ascii="Times New Roman" w:eastAsia="Times New Roman" w:hAnsi="Times New Roman" w:cs="Times New Roman"/>
      <w:b/>
      <w:bCs/>
      <w:sz w:val="19"/>
      <w:szCs w:val="19"/>
    </w:rPr>
  </w:style>
  <w:style w:type="paragraph" w:customStyle="1" w:styleId="422">
    <w:name w:val="Основной текст (4)2"/>
    <w:basedOn w:val="a"/>
    <w:rsid w:val="000E05DE"/>
    <w:pPr>
      <w:shd w:val="clear" w:color="auto" w:fill="FFFFFF"/>
      <w:spacing w:before="1620" w:after="60" w:line="0" w:lineRule="atLeast"/>
      <w:jc w:val="both"/>
    </w:pPr>
    <w:rPr>
      <w:rFonts w:ascii="Times New Roman" w:eastAsia="Times New Roman" w:hAnsi="Times New Roman" w:cs="Times New Roman"/>
      <w:i/>
      <w:iCs/>
      <w:sz w:val="20"/>
      <w:szCs w:val="20"/>
    </w:rPr>
  </w:style>
  <w:style w:type="paragraph" w:customStyle="1" w:styleId="510">
    <w:name w:val="Основной текст (5)1"/>
    <w:basedOn w:val="a"/>
    <w:rsid w:val="000E05DE"/>
    <w:pPr>
      <w:shd w:val="clear" w:color="auto" w:fill="FFFFFF"/>
      <w:spacing w:after="240" w:line="0" w:lineRule="atLeast"/>
      <w:jc w:val="center"/>
    </w:pPr>
    <w:rPr>
      <w:rFonts w:ascii="Arial" w:eastAsia="Arial" w:hAnsi="Arial" w:cs="Arial"/>
      <w:b/>
      <w:bCs/>
      <w:sz w:val="19"/>
      <w:szCs w:val="19"/>
    </w:rPr>
  </w:style>
  <w:style w:type="paragraph" w:customStyle="1" w:styleId="1f0">
    <w:name w:val="Колонтитул1"/>
    <w:basedOn w:val="a"/>
    <w:rsid w:val="000E05DE"/>
    <w:pPr>
      <w:shd w:val="clear" w:color="auto" w:fill="FFFFFF"/>
      <w:spacing w:line="0" w:lineRule="atLeast"/>
      <w:jc w:val="right"/>
    </w:pPr>
    <w:rPr>
      <w:rFonts w:ascii="Arial" w:eastAsia="Arial" w:hAnsi="Arial" w:cs="Arial"/>
      <w:b/>
      <w:bCs/>
      <w:sz w:val="16"/>
      <w:szCs w:val="16"/>
    </w:rPr>
  </w:style>
  <w:style w:type="paragraph" w:customStyle="1" w:styleId="1f1">
    <w:name w:val="Подпись к картинке1"/>
    <w:basedOn w:val="a"/>
    <w:rsid w:val="000E05DE"/>
    <w:pPr>
      <w:shd w:val="clear" w:color="auto" w:fill="FFFFFF"/>
      <w:spacing w:line="0" w:lineRule="atLeast"/>
    </w:pPr>
    <w:rPr>
      <w:rFonts w:ascii="Times New Roman" w:eastAsia="Times New Roman" w:hAnsi="Times New Roman" w:cs="Times New Roman"/>
      <w:i/>
      <w:iCs/>
      <w:sz w:val="20"/>
      <w:szCs w:val="20"/>
    </w:rPr>
  </w:style>
  <w:style w:type="paragraph" w:customStyle="1" w:styleId="610">
    <w:name w:val="Основной текст (6)1"/>
    <w:basedOn w:val="a"/>
    <w:rsid w:val="000E05DE"/>
    <w:pPr>
      <w:shd w:val="clear" w:color="auto" w:fill="FFFFFF"/>
      <w:spacing w:line="259" w:lineRule="exact"/>
      <w:jc w:val="both"/>
    </w:pPr>
    <w:rPr>
      <w:rFonts w:ascii="Arial" w:eastAsia="Arial" w:hAnsi="Arial" w:cs="Arial"/>
      <w:b/>
      <w:bCs/>
      <w:sz w:val="15"/>
      <w:szCs w:val="15"/>
    </w:rPr>
  </w:style>
  <w:style w:type="paragraph" w:customStyle="1" w:styleId="213">
    <w:name w:val="Подпись к картинке (2)1"/>
    <w:basedOn w:val="a"/>
    <w:rsid w:val="000E05DE"/>
    <w:pPr>
      <w:shd w:val="clear" w:color="auto" w:fill="FFFFFF"/>
      <w:spacing w:line="0" w:lineRule="atLeast"/>
    </w:pPr>
    <w:rPr>
      <w:rFonts w:ascii="Times New Roman" w:eastAsia="Times New Roman" w:hAnsi="Times New Roman" w:cs="Times New Roman"/>
      <w:sz w:val="20"/>
      <w:szCs w:val="20"/>
    </w:rPr>
  </w:style>
  <w:style w:type="paragraph" w:customStyle="1" w:styleId="1010">
    <w:name w:val="Основной текст (10)1"/>
    <w:basedOn w:val="a"/>
    <w:rsid w:val="000E05DE"/>
    <w:pPr>
      <w:shd w:val="clear" w:color="auto" w:fill="FFFFFF"/>
      <w:spacing w:line="0" w:lineRule="atLeast"/>
    </w:pPr>
    <w:rPr>
      <w:rFonts w:ascii="Arial" w:eastAsia="Arial" w:hAnsi="Arial" w:cs="Arial"/>
      <w:i/>
      <w:iCs/>
      <w:sz w:val="13"/>
      <w:szCs w:val="13"/>
      <w:lang w:val="en-US" w:eastAsia="en-US" w:bidi="en-US"/>
    </w:rPr>
  </w:style>
  <w:style w:type="paragraph" w:customStyle="1" w:styleId="1111">
    <w:name w:val="Основной текст (11)1"/>
    <w:basedOn w:val="a"/>
    <w:rsid w:val="000E05DE"/>
    <w:pPr>
      <w:shd w:val="clear" w:color="auto" w:fill="FFFFFF"/>
      <w:spacing w:line="168" w:lineRule="exact"/>
      <w:ind w:hanging="280"/>
    </w:pPr>
    <w:rPr>
      <w:rFonts w:ascii="Arial" w:eastAsia="Arial" w:hAnsi="Arial" w:cs="Arial"/>
      <w:sz w:val="13"/>
      <w:szCs w:val="13"/>
    </w:rPr>
  </w:style>
  <w:style w:type="paragraph" w:customStyle="1" w:styleId="312">
    <w:name w:val="Подпись к картинке (3)1"/>
    <w:basedOn w:val="a"/>
    <w:rsid w:val="000E05DE"/>
    <w:pPr>
      <w:shd w:val="clear" w:color="auto" w:fill="FFFFFF"/>
      <w:spacing w:after="60" w:line="0" w:lineRule="atLeast"/>
    </w:pPr>
    <w:rPr>
      <w:rFonts w:ascii="Candara" w:eastAsia="Candara" w:hAnsi="Candara" w:cs="Candara"/>
      <w:sz w:val="13"/>
      <w:szCs w:val="13"/>
    </w:rPr>
  </w:style>
  <w:style w:type="paragraph" w:customStyle="1" w:styleId="1810">
    <w:name w:val="Основной текст (18)1"/>
    <w:basedOn w:val="a"/>
    <w:rsid w:val="000E05DE"/>
    <w:pPr>
      <w:shd w:val="clear" w:color="auto" w:fill="FFFFFF"/>
      <w:spacing w:line="0" w:lineRule="atLeast"/>
    </w:pPr>
    <w:rPr>
      <w:rFonts w:ascii="Times New Roman" w:eastAsia="Times New Roman" w:hAnsi="Times New Roman" w:cs="Times New Roman"/>
      <w:sz w:val="23"/>
      <w:szCs w:val="23"/>
    </w:rPr>
  </w:style>
  <w:style w:type="paragraph" w:customStyle="1" w:styleId="2510">
    <w:name w:val="Основной текст (25)1"/>
    <w:basedOn w:val="a"/>
    <w:rsid w:val="000E05DE"/>
    <w:pPr>
      <w:shd w:val="clear" w:color="auto" w:fill="FFFFFF"/>
      <w:spacing w:line="0" w:lineRule="atLeast"/>
      <w:jc w:val="both"/>
    </w:pPr>
    <w:rPr>
      <w:rFonts w:ascii="Times New Roman" w:eastAsia="Times New Roman" w:hAnsi="Times New Roman" w:cs="Times New Roman"/>
      <w:i/>
      <w:iCs/>
      <w:sz w:val="12"/>
      <w:szCs w:val="12"/>
    </w:rPr>
  </w:style>
  <w:style w:type="paragraph" w:customStyle="1" w:styleId="1011">
    <w:name w:val="Подпись к картинке (10)1"/>
    <w:basedOn w:val="a"/>
    <w:rsid w:val="000E05DE"/>
    <w:pPr>
      <w:shd w:val="clear" w:color="auto" w:fill="FFFFFF"/>
      <w:spacing w:line="0" w:lineRule="atLeast"/>
    </w:pPr>
    <w:rPr>
      <w:rFonts w:ascii="Arial" w:eastAsia="Arial" w:hAnsi="Arial" w:cs="Arial"/>
      <w:i/>
      <w:iCs/>
      <w:sz w:val="13"/>
      <w:szCs w:val="13"/>
    </w:rPr>
  </w:style>
  <w:style w:type="paragraph" w:customStyle="1" w:styleId="1112">
    <w:name w:val="Подпись к картинке (11)1"/>
    <w:basedOn w:val="a"/>
    <w:rsid w:val="000E05DE"/>
    <w:pPr>
      <w:shd w:val="clear" w:color="auto" w:fill="FFFFFF"/>
      <w:spacing w:line="0" w:lineRule="atLeast"/>
    </w:pPr>
    <w:rPr>
      <w:rFonts w:ascii="Arial Narrow" w:eastAsia="Arial Narrow" w:hAnsi="Arial Narrow" w:cs="Arial Narrow"/>
      <w:sz w:val="13"/>
      <w:szCs w:val="13"/>
    </w:rPr>
  </w:style>
  <w:style w:type="paragraph" w:customStyle="1" w:styleId="2210">
    <w:name w:val="Заголовок №2 (2)1"/>
    <w:basedOn w:val="a"/>
    <w:rsid w:val="000E05DE"/>
    <w:pPr>
      <w:shd w:val="clear" w:color="auto" w:fill="FFFFFF"/>
      <w:spacing w:before="300" w:line="0" w:lineRule="atLeast"/>
      <w:jc w:val="center"/>
      <w:outlineLvl w:val="1"/>
    </w:pPr>
    <w:rPr>
      <w:rFonts w:ascii="Times New Roman" w:eastAsia="Times New Roman" w:hAnsi="Times New Roman" w:cs="Times New Roman"/>
      <w:b/>
      <w:bCs/>
      <w:spacing w:val="-20"/>
      <w:sz w:val="42"/>
      <w:szCs w:val="42"/>
      <w:lang w:val="en-US" w:eastAsia="en-US" w:bidi="en-US"/>
    </w:rPr>
  </w:style>
  <w:style w:type="paragraph" w:customStyle="1" w:styleId="1310">
    <w:name w:val="Подпись к картинке (13)1"/>
    <w:basedOn w:val="a"/>
    <w:rsid w:val="000E05DE"/>
    <w:pPr>
      <w:shd w:val="clear" w:color="auto" w:fill="FFFFFF"/>
      <w:spacing w:line="0" w:lineRule="atLeast"/>
    </w:pPr>
    <w:rPr>
      <w:rFonts w:ascii="Arial" w:eastAsia="Arial" w:hAnsi="Arial" w:cs="Arial"/>
      <w:spacing w:val="-30"/>
      <w:sz w:val="20"/>
      <w:szCs w:val="20"/>
      <w:lang w:val="en-US" w:eastAsia="en-US" w:bidi="en-US"/>
    </w:rPr>
  </w:style>
  <w:style w:type="paragraph" w:customStyle="1" w:styleId="3910">
    <w:name w:val="Основной текст (39)1"/>
    <w:basedOn w:val="a"/>
    <w:rsid w:val="000E05DE"/>
    <w:pPr>
      <w:shd w:val="clear" w:color="auto" w:fill="FFFFFF"/>
      <w:spacing w:after="60" w:line="0" w:lineRule="atLeast"/>
    </w:pPr>
    <w:rPr>
      <w:rFonts w:ascii="Trebuchet MS" w:eastAsia="Trebuchet MS" w:hAnsi="Trebuchet MS" w:cs="Trebuchet MS"/>
      <w:i/>
      <w:iCs/>
      <w:sz w:val="15"/>
      <w:szCs w:val="15"/>
      <w:lang w:val="en-US" w:eastAsia="en-US" w:bidi="en-US"/>
    </w:rPr>
  </w:style>
  <w:style w:type="paragraph" w:customStyle="1" w:styleId="4010">
    <w:name w:val="Основной текст (40)1"/>
    <w:basedOn w:val="a"/>
    <w:rsid w:val="000E05DE"/>
    <w:pPr>
      <w:shd w:val="clear" w:color="auto" w:fill="FFFFFF"/>
      <w:spacing w:line="0" w:lineRule="atLeast"/>
      <w:jc w:val="both"/>
    </w:pPr>
    <w:rPr>
      <w:rFonts w:ascii="Times New Roman" w:eastAsia="Times New Roman" w:hAnsi="Times New Roman" w:cs="Times New Roman"/>
      <w:sz w:val="15"/>
      <w:szCs w:val="15"/>
      <w:lang w:val="en-US" w:eastAsia="en-US" w:bidi="en-US"/>
    </w:rPr>
  </w:style>
  <w:style w:type="paragraph" w:customStyle="1" w:styleId="1610">
    <w:name w:val="Подпись к картинке (16)1"/>
    <w:basedOn w:val="a"/>
    <w:rsid w:val="000E05DE"/>
    <w:pPr>
      <w:shd w:val="clear" w:color="auto" w:fill="FFFFFF"/>
      <w:spacing w:line="0" w:lineRule="atLeast"/>
      <w:jc w:val="both"/>
    </w:pPr>
    <w:rPr>
      <w:rFonts w:ascii="Arial" w:eastAsia="Arial" w:hAnsi="Arial" w:cs="Arial"/>
      <w:i/>
      <w:iCs/>
      <w:sz w:val="13"/>
      <w:szCs w:val="13"/>
      <w:lang w:val="en-US" w:eastAsia="en-US" w:bidi="en-US"/>
    </w:rPr>
  </w:style>
  <w:style w:type="paragraph" w:styleId="afff2">
    <w:name w:val="List Paragraph"/>
    <w:basedOn w:val="a"/>
    <w:uiPriority w:val="34"/>
    <w:qFormat/>
    <w:rsid w:val="006B1CAB"/>
    <w:pPr>
      <w:ind w:left="720"/>
      <w:contextualSpacing/>
    </w:pPr>
  </w:style>
  <w:style w:type="paragraph" w:styleId="afff3">
    <w:name w:val="Body Text"/>
    <w:basedOn w:val="a"/>
    <w:link w:val="afff4"/>
    <w:rsid w:val="00580A2F"/>
    <w:pPr>
      <w:widowControl/>
      <w:ind w:firstLine="425"/>
      <w:jc w:val="both"/>
    </w:pPr>
    <w:rPr>
      <w:rFonts w:ascii="Times New Roman" w:eastAsia="Times New Roman" w:hAnsi="Times New Roman" w:cs="Times New Roman"/>
      <w:color w:val="auto"/>
      <w:lang w:bidi="ar-SA"/>
    </w:rPr>
  </w:style>
  <w:style w:type="character" w:customStyle="1" w:styleId="afff4">
    <w:name w:val="Основной текст Знак"/>
    <w:basedOn w:val="a0"/>
    <w:link w:val="afff3"/>
    <w:rsid w:val="00580A2F"/>
    <w:rPr>
      <w:rFonts w:ascii="Times New Roman" w:eastAsia="Times New Roman" w:hAnsi="Times New Roman" w:cs="Times New Roman"/>
      <w:lang w:bidi="ar-SA"/>
    </w:rPr>
  </w:style>
  <w:style w:type="character" w:customStyle="1" w:styleId="FontStyle12">
    <w:name w:val="Font Style12"/>
    <w:rsid w:val="00580A2F"/>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2218498">
      <w:bodyDiv w:val="1"/>
      <w:marLeft w:val="0"/>
      <w:marRight w:val="0"/>
      <w:marTop w:val="0"/>
      <w:marBottom w:val="0"/>
      <w:divBdr>
        <w:top w:val="none" w:sz="0" w:space="0" w:color="auto"/>
        <w:left w:val="none" w:sz="0" w:space="0" w:color="auto"/>
        <w:bottom w:val="none" w:sz="0" w:space="0" w:color="auto"/>
        <w:right w:val="none" w:sz="0" w:space="0" w:color="auto"/>
      </w:divBdr>
    </w:div>
    <w:div w:id="1111556806">
      <w:bodyDiv w:val="1"/>
      <w:marLeft w:val="0"/>
      <w:marRight w:val="0"/>
      <w:marTop w:val="0"/>
      <w:marBottom w:val="0"/>
      <w:divBdr>
        <w:top w:val="none" w:sz="0" w:space="0" w:color="auto"/>
        <w:left w:val="none" w:sz="0" w:space="0" w:color="auto"/>
        <w:bottom w:val="none" w:sz="0" w:space="0" w:color="auto"/>
        <w:right w:val="none" w:sz="0" w:space="0" w:color="auto"/>
      </w:divBdr>
      <w:divsChild>
        <w:div w:id="276761679">
          <w:marLeft w:val="0"/>
          <w:marRight w:val="0"/>
          <w:marTop w:val="0"/>
          <w:marBottom w:val="390"/>
          <w:divBdr>
            <w:top w:val="none" w:sz="0" w:space="0" w:color="auto"/>
            <w:left w:val="none" w:sz="0" w:space="0" w:color="auto"/>
            <w:bottom w:val="none" w:sz="0" w:space="0" w:color="auto"/>
            <w:right w:val="none" w:sz="0" w:space="0" w:color="auto"/>
          </w:divBdr>
          <w:divsChild>
            <w:div w:id="1659574601">
              <w:marLeft w:val="0"/>
              <w:marRight w:val="0"/>
              <w:marTop w:val="150"/>
              <w:marBottom w:val="0"/>
              <w:divBdr>
                <w:top w:val="none" w:sz="0" w:space="0" w:color="auto"/>
                <w:left w:val="none" w:sz="0" w:space="0" w:color="auto"/>
                <w:bottom w:val="none" w:sz="0" w:space="0" w:color="auto"/>
                <w:right w:val="none" w:sz="0" w:space="0" w:color="auto"/>
              </w:divBdr>
              <w:divsChild>
                <w:div w:id="457837371">
                  <w:marLeft w:val="0"/>
                  <w:marRight w:val="0"/>
                  <w:marTop w:val="0"/>
                  <w:marBottom w:val="0"/>
                  <w:divBdr>
                    <w:top w:val="none" w:sz="0" w:space="0" w:color="auto"/>
                    <w:left w:val="none" w:sz="0" w:space="0" w:color="auto"/>
                    <w:bottom w:val="none" w:sz="0" w:space="0" w:color="auto"/>
                    <w:right w:val="none" w:sz="0" w:space="0" w:color="auto"/>
                  </w:divBdr>
                  <w:divsChild>
                    <w:div w:id="1967001788">
                      <w:marLeft w:val="0"/>
                      <w:marRight w:val="0"/>
                      <w:marTop w:val="0"/>
                      <w:marBottom w:val="0"/>
                      <w:divBdr>
                        <w:top w:val="none" w:sz="0" w:space="0" w:color="auto"/>
                        <w:left w:val="none" w:sz="0" w:space="0" w:color="auto"/>
                        <w:bottom w:val="none" w:sz="0" w:space="0" w:color="auto"/>
                        <w:right w:val="none" w:sz="0" w:space="0" w:color="auto"/>
                      </w:divBdr>
                      <w:divsChild>
                        <w:div w:id="32875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2634010">
          <w:marLeft w:val="0"/>
          <w:marRight w:val="0"/>
          <w:marTop w:val="0"/>
          <w:marBottom w:val="0"/>
          <w:divBdr>
            <w:top w:val="none" w:sz="0" w:space="0" w:color="auto"/>
            <w:left w:val="none" w:sz="0" w:space="0" w:color="auto"/>
            <w:bottom w:val="none" w:sz="0" w:space="0" w:color="auto"/>
            <w:right w:val="none" w:sz="0" w:space="0" w:color="auto"/>
          </w:divBdr>
        </w:div>
      </w:divsChild>
    </w:div>
    <w:div w:id="1582371611">
      <w:bodyDiv w:val="1"/>
      <w:marLeft w:val="0"/>
      <w:marRight w:val="0"/>
      <w:marTop w:val="0"/>
      <w:marBottom w:val="0"/>
      <w:divBdr>
        <w:top w:val="none" w:sz="0" w:space="0" w:color="auto"/>
        <w:left w:val="none" w:sz="0" w:space="0" w:color="auto"/>
        <w:bottom w:val="none" w:sz="0" w:space="0" w:color="auto"/>
        <w:right w:val="none" w:sz="0" w:space="0" w:color="auto"/>
      </w:divBdr>
      <w:divsChild>
        <w:div w:id="601305497">
          <w:marLeft w:val="0"/>
          <w:marRight w:val="0"/>
          <w:marTop w:val="0"/>
          <w:marBottom w:val="0"/>
          <w:divBdr>
            <w:top w:val="none" w:sz="0" w:space="0" w:color="auto"/>
            <w:left w:val="none" w:sz="0" w:space="0" w:color="auto"/>
            <w:bottom w:val="none" w:sz="0" w:space="0" w:color="auto"/>
            <w:right w:val="none" w:sz="0" w:space="0" w:color="auto"/>
          </w:divBdr>
        </w:div>
        <w:div w:id="173767087">
          <w:marLeft w:val="0"/>
          <w:marRight w:val="0"/>
          <w:marTop w:val="0"/>
          <w:marBottom w:val="0"/>
          <w:divBdr>
            <w:top w:val="none" w:sz="0" w:space="0" w:color="auto"/>
            <w:left w:val="none" w:sz="0" w:space="0" w:color="auto"/>
            <w:bottom w:val="none" w:sz="0" w:space="0" w:color="auto"/>
            <w:right w:val="none" w:sz="0" w:space="0" w:color="auto"/>
          </w:divBdr>
          <w:divsChild>
            <w:div w:id="149009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64.wmf"/><Relationship Id="rId21" Type="http://schemas.openxmlformats.org/officeDocument/2006/relationships/package" Target="embeddings/_________Microsoft_Visio7.vsdx"/><Relationship Id="rId42" Type="http://schemas.openxmlformats.org/officeDocument/2006/relationships/image" Target="media/image21.wmf"/><Relationship Id="rId47" Type="http://schemas.openxmlformats.org/officeDocument/2006/relationships/image" Target="media/image24.png"/><Relationship Id="rId63" Type="http://schemas.openxmlformats.org/officeDocument/2006/relationships/image" Target="media/image33.png"/><Relationship Id="rId68" Type="http://schemas.openxmlformats.org/officeDocument/2006/relationships/image" Target="media/image36.wmf"/><Relationship Id="rId84" Type="http://schemas.openxmlformats.org/officeDocument/2006/relationships/oleObject" Target="embeddings/oleObject19.bin"/><Relationship Id="rId89" Type="http://schemas.openxmlformats.org/officeDocument/2006/relationships/image" Target="media/image48.wmf"/><Relationship Id="rId112" Type="http://schemas.openxmlformats.org/officeDocument/2006/relationships/oleObject" Target="embeddings/oleObject25.bin"/><Relationship Id="rId133" Type="http://schemas.openxmlformats.org/officeDocument/2006/relationships/image" Target="media/image74.wmf"/><Relationship Id="rId138" Type="http://schemas.openxmlformats.org/officeDocument/2006/relationships/oleObject" Target="embeddings/oleObject36.bin"/><Relationship Id="rId154" Type="http://schemas.openxmlformats.org/officeDocument/2006/relationships/image" Target="media/image86.jpeg"/><Relationship Id="rId159" Type="http://schemas.openxmlformats.org/officeDocument/2006/relationships/image" Target="media/image90.wmf"/><Relationship Id="rId175" Type="http://schemas.openxmlformats.org/officeDocument/2006/relationships/image" Target="media/image99.wmf"/><Relationship Id="rId170" Type="http://schemas.openxmlformats.org/officeDocument/2006/relationships/package" Target="embeddings/_________Microsoft_Visio15.vsdx"/><Relationship Id="rId191"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59.jpeg"/><Relationship Id="rId11" Type="http://schemas.openxmlformats.org/officeDocument/2006/relationships/package" Target="embeddings/_________Microsoft_Visio2.vsdx"/><Relationship Id="rId32" Type="http://schemas.openxmlformats.org/officeDocument/2006/relationships/oleObject" Target="embeddings/oleObject1.bin"/><Relationship Id="rId37" Type="http://schemas.openxmlformats.org/officeDocument/2006/relationships/image" Target="media/image17.png"/><Relationship Id="rId53" Type="http://schemas.openxmlformats.org/officeDocument/2006/relationships/oleObject" Target="embeddings/oleObject9.bin"/><Relationship Id="rId58" Type="http://schemas.openxmlformats.org/officeDocument/2006/relationships/image" Target="media/image30.wmf"/><Relationship Id="rId74" Type="http://schemas.openxmlformats.org/officeDocument/2006/relationships/oleObject" Target="embeddings/oleObject16.bin"/><Relationship Id="rId79" Type="http://schemas.openxmlformats.org/officeDocument/2006/relationships/image" Target="media/image42.jpeg"/><Relationship Id="rId102" Type="http://schemas.openxmlformats.org/officeDocument/2006/relationships/oleObject" Target="embeddings/oleObject24.bin"/><Relationship Id="rId123" Type="http://schemas.openxmlformats.org/officeDocument/2006/relationships/image" Target="media/image67.wmf"/><Relationship Id="rId128" Type="http://schemas.openxmlformats.org/officeDocument/2006/relationships/image" Target="media/image71.png"/><Relationship Id="rId144" Type="http://schemas.openxmlformats.org/officeDocument/2006/relationships/image" Target="media/image80.png"/><Relationship Id="rId149" Type="http://schemas.openxmlformats.org/officeDocument/2006/relationships/package" Target="embeddings/_________Microsoft_Visio12.vsdx"/><Relationship Id="rId5" Type="http://schemas.openxmlformats.org/officeDocument/2006/relationships/webSettings" Target="webSettings.xml"/><Relationship Id="rId90" Type="http://schemas.openxmlformats.org/officeDocument/2006/relationships/oleObject" Target="embeddings/oleObject20.bin"/><Relationship Id="rId95" Type="http://schemas.openxmlformats.org/officeDocument/2006/relationships/image" Target="media/image52.jpeg"/><Relationship Id="rId160" Type="http://schemas.openxmlformats.org/officeDocument/2006/relationships/oleObject" Target="embeddings/oleObject37.bin"/><Relationship Id="rId165" Type="http://schemas.openxmlformats.org/officeDocument/2006/relationships/image" Target="media/image93.png"/><Relationship Id="rId181" Type="http://schemas.openxmlformats.org/officeDocument/2006/relationships/package" Target="embeddings/_________Microsoft_Visio19.vsdx"/><Relationship Id="rId186" Type="http://schemas.openxmlformats.org/officeDocument/2006/relationships/image" Target="media/image104.emf"/><Relationship Id="rId22" Type="http://schemas.openxmlformats.org/officeDocument/2006/relationships/image" Target="media/image8.emf"/><Relationship Id="rId27" Type="http://schemas.openxmlformats.org/officeDocument/2006/relationships/image" Target="media/image11.png"/><Relationship Id="rId43" Type="http://schemas.openxmlformats.org/officeDocument/2006/relationships/oleObject" Target="embeddings/oleObject5.bin"/><Relationship Id="rId48" Type="http://schemas.openxmlformats.org/officeDocument/2006/relationships/image" Target="media/image25.wmf"/><Relationship Id="rId64" Type="http://schemas.openxmlformats.org/officeDocument/2006/relationships/image" Target="media/image34.emf"/><Relationship Id="rId69" Type="http://schemas.openxmlformats.org/officeDocument/2006/relationships/oleObject" Target="embeddings/oleObject14.bin"/><Relationship Id="rId113" Type="http://schemas.openxmlformats.org/officeDocument/2006/relationships/image" Target="media/image62.wmf"/><Relationship Id="rId118" Type="http://schemas.openxmlformats.org/officeDocument/2006/relationships/oleObject" Target="embeddings/oleObject28.bin"/><Relationship Id="rId134" Type="http://schemas.openxmlformats.org/officeDocument/2006/relationships/oleObject" Target="embeddings/oleObject34.bin"/><Relationship Id="rId139" Type="http://schemas.openxmlformats.org/officeDocument/2006/relationships/image" Target="media/image77.png"/><Relationship Id="rId80" Type="http://schemas.openxmlformats.org/officeDocument/2006/relationships/image" Target="file:///H:\..\..\..\..\..\SAMSUNG\AppData\Local\Temp\FineReader11.00\media\image57.jpeg" TargetMode="External"/><Relationship Id="rId85" Type="http://schemas.openxmlformats.org/officeDocument/2006/relationships/image" Target="media/image45.png"/><Relationship Id="rId150" Type="http://schemas.openxmlformats.org/officeDocument/2006/relationships/image" Target="media/image84.jpeg"/><Relationship Id="rId155" Type="http://schemas.openxmlformats.org/officeDocument/2006/relationships/image" Target="file:///C:\Users\SAMSUNG\AppData\Local\Temp\FineReader11.00\media\image80.jpeg" TargetMode="External"/><Relationship Id="rId171" Type="http://schemas.openxmlformats.org/officeDocument/2006/relationships/image" Target="media/image97.emf"/><Relationship Id="rId176" Type="http://schemas.openxmlformats.org/officeDocument/2006/relationships/oleObject" Target="embeddings/oleObject39.bin"/><Relationship Id="rId192"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package" Target="embeddings/_________Microsoft_Visio5.vsdx"/><Relationship Id="rId33" Type="http://schemas.openxmlformats.org/officeDocument/2006/relationships/image" Target="media/image15.wmf"/><Relationship Id="rId38" Type="http://schemas.openxmlformats.org/officeDocument/2006/relationships/image" Target="media/image18.png"/><Relationship Id="rId59" Type="http://schemas.openxmlformats.org/officeDocument/2006/relationships/oleObject" Target="embeddings/oleObject12.bin"/><Relationship Id="rId103" Type="http://schemas.openxmlformats.org/officeDocument/2006/relationships/image" Target="media/image56.jpeg"/><Relationship Id="rId108" Type="http://schemas.openxmlformats.org/officeDocument/2006/relationships/image" Target="file:///C:\Users\SAMSUNG\AppData\Local\Temp\FineReader11.00\media\image66.jpeg" TargetMode="External"/><Relationship Id="rId124" Type="http://schemas.openxmlformats.org/officeDocument/2006/relationships/oleObject" Target="embeddings/oleObject31.bin"/><Relationship Id="rId129" Type="http://schemas.openxmlformats.org/officeDocument/2006/relationships/image" Target="media/image72.wmf"/><Relationship Id="rId54" Type="http://schemas.openxmlformats.org/officeDocument/2006/relationships/image" Target="media/image28.wmf"/><Relationship Id="rId70" Type="http://schemas.openxmlformats.org/officeDocument/2006/relationships/image" Target="media/image37.wmf"/><Relationship Id="rId75" Type="http://schemas.openxmlformats.org/officeDocument/2006/relationships/image" Target="media/image40.wmf"/><Relationship Id="rId91" Type="http://schemas.openxmlformats.org/officeDocument/2006/relationships/image" Target="media/image49.wmf"/><Relationship Id="rId96" Type="http://schemas.openxmlformats.org/officeDocument/2006/relationships/image" Target="file:///C:\Users\SAMSUNG\AppData\Local\Temp\FineReader11.00\media\image63.jpeg" TargetMode="External"/><Relationship Id="rId140" Type="http://schemas.openxmlformats.org/officeDocument/2006/relationships/image" Target="media/image78.jpeg"/><Relationship Id="rId145" Type="http://schemas.openxmlformats.org/officeDocument/2006/relationships/image" Target="media/image81.png"/><Relationship Id="rId161" Type="http://schemas.openxmlformats.org/officeDocument/2006/relationships/image" Target="media/image91.wmf"/><Relationship Id="rId166" Type="http://schemas.openxmlformats.org/officeDocument/2006/relationships/image" Target="media/image94.png"/><Relationship Id="rId182" Type="http://schemas.openxmlformats.org/officeDocument/2006/relationships/image" Target="media/image102.emf"/><Relationship Id="rId187" Type="http://schemas.openxmlformats.org/officeDocument/2006/relationships/package" Target="embeddings/_________Microsoft_Visio22.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_________Microsoft_Visio8.vsdx"/><Relationship Id="rId28" Type="http://schemas.openxmlformats.org/officeDocument/2006/relationships/image" Target="media/image12.png"/><Relationship Id="rId49" Type="http://schemas.openxmlformats.org/officeDocument/2006/relationships/oleObject" Target="embeddings/oleObject7.bin"/><Relationship Id="rId114" Type="http://schemas.openxmlformats.org/officeDocument/2006/relationships/oleObject" Target="embeddings/oleObject26.bin"/><Relationship Id="rId119" Type="http://schemas.openxmlformats.org/officeDocument/2006/relationships/image" Target="media/image65.wmf"/><Relationship Id="rId44" Type="http://schemas.openxmlformats.org/officeDocument/2006/relationships/image" Target="media/image22.wmf"/><Relationship Id="rId60" Type="http://schemas.openxmlformats.org/officeDocument/2006/relationships/image" Target="media/image31.png"/><Relationship Id="rId65" Type="http://schemas.openxmlformats.org/officeDocument/2006/relationships/package" Target="embeddings/_________Microsoft_Visio9.vsdx"/><Relationship Id="rId81" Type="http://schemas.openxmlformats.org/officeDocument/2006/relationships/image" Target="media/image43.jpeg"/><Relationship Id="rId86" Type="http://schemas.openxmlformats.org/officeDocument/2006/relationships/image" Target="media/image46.png"/><Relationship Id="rId130" Type="http://schemas.openxmlformats.org/officeDocument/2006/relationships/oleObject" Target="embeddings/oleObject32.bin"/><Relationship Id="rId135" Type="http://schemas.openxmlformats.org/officeDocument/2006/relationships/image" Target="media/image75.wmf"/><Relationship Id="rId151" Type="http://schemas.openxmlformats.org/officeDocument/2006/relationships/image" Target="file:///C:\Users\SAMSUNG\AppData\Local\Temp\FineReader11.00\media\image78.jpeg" TargetMode="External"/><Relationship Id="rId156" Type="http://schemas.openxmlformats.org/officeDocument/2006/relationships/image" Target="media/image87.png"/><Relationship Id="rId177" Type="http://schemas.openxmlformats.org/officeDocument/2006/relationships/image" Target="media/image100.emf"/><Relationship Id="rId172" Type="http://schemas.openxmlformats.org/officeDocument/2006/relationships/package" Target="embeddings/_________Microsoft_Visio16.vsdx"/><Relationship Id="rId13" Type="http://schemas.openxmlformats.org/officeDocument/2006/relationships/package" Target="embeddings/_________Microsoft_Visio3.vsdx"/><Relationship Id="rId18" Type="http://schemas.openxmlformats.org/officeDocument/2006/relationships/image" Target="media/image6.emf"/><Relationship Id="rId39" Type="http://schemas.openxmlformats.org/officeDocument/2006/relationships/image" Target="media/image19.png"/><Relationship Id="rId109" Type="http://schemas.openxmlformats.org/officeDocument/2006/relationships/image" Target="media/image60.jpeg"/><Relationship Id="rId34" Type="http://schemas.openxmlformats.org/officeDocument/2006/relationships/oleObject" Target="embeddings/oleObject2.bin"/><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oleObject" Target="embeddings/oleObject17.bin"/><Relationship Id="rId97" Type="http://schemas.openxmlformats.org/officeDocument/2006/relationships/image" Target="media/image53.wmf"/><Relationship Id="rId104" Type="http://schemas.openxmlformats.org/officeDocument/2006/relationships/image" Target="file:///C:\Users\SAMSUNG\AppData\Local\Temp\FineReader11.00\media\image64.jpeg" TargetMode="External"/><Relationship Id="rId120" Type="http://schemas.openxmlformats.org/officeDocument/2006/relationships/oleObject" Target="embeddings/oleObject29.bin"/><Relationship Id="rId125" Type="http://schemas.openxmlformats.org/officeDocument/2006/relationships/image" Target="media/image68.png"/><Relationship Id="rId141" Type="http://schemas.openxmlformats.org/officeDocument/2006/relationships/image" Target="file:///C:\Users\SAMSUNG\AppData\Local\Temp\FineReader11.00\media\image73.jpeg" TargetMode="External"/><Relationship Id="rId146" Type="http://schemas.openxmlformats.org/officeDocument/2006/relationships/image" Target="media/image82.emf"/><Relationship Id="rId167" Type="http://schemas.openxmlformats.org/officeDocument/2006/relationships/image" Target="media/image95.emf"/><Relationship Id="rId188" Type="http://schemas.openxmlformats.org/officeDocument/2006/relationships/image" Target="media/image105.png"/><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oleObject" Target="embeddings/oleObject21.bin"/><Relationship Id="rId162" Type="http://schemas.openxmlformats.org/officeDocument/2006/relationships/oleObject" Target="embeddings/oleObject38.bin"/><Relationship Id="rId183" Type="http://schemas.openxmlformats.org/officeDocument/2006/relationships/package" Target="embeddings/_________Microsoft_Visio20.vsdx"/><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9.jpeg"/><Relationship Id="rId40" Type="http://schemas.openxmlformats.org/officeDocument/2006/relationships/image" Target="media/image20.wmf"/><Relationship Id="rId45" Type="http://schemas.openxmlformats.org/officeDocument/2006/relationships/oleObject" Target="embeddings/oleObject6.bin"/><Relationship Id="rId66" Type="http://schemas.openxmlformats.org/officeDocument/2006/relationships/image" Target="media/image35.emf"/><Relationship Id="rId87" Type="http://schemas.openxmlformats.org/officeDocument/2006/relationships/image" Target="media/image47.jpeg"/><Relationship Id="rId110" Type="http://schemas.openxmlformats.org/officeDocument/2006/relationships/image" Target="file:///C:\Users\SAMSUNG\AppData\Local\Temp\FineReader11.00\media\image67.jpeg" TargetMode="External"/><Relationship Id="rId115" Type="http://schemas.openxmlformats.org/officeDocument/2006/relationships/image" Target="media/image63.wmf"/><Relationship Id="rId131" Type="http://schemas.openxmlformats.org/officeDocument/2006/relationships/image" Target="media/image73.wmf"/><Relationship Id="rId136" Type="http://schemas.openxmlformats.org/officeDocument/2006/relationships/oleObject" Target="embeddings/oleObject35.bin"/><Relationship Id="rId157" Type="http://schemas.openxmlformats.org/officeDocument/2006/relationships/image" Target="media/image88.png"/><Relationship Id="rId178" Type="http://schemas.openxmlformats.org/officeDocument/2006/relationships/package" Target="embeddings/_________Microsoft_Visio18.vsdx"/><Relationship Id="rId61" Type="http://schemas.openxmlformats.org/officeDocument/2006/relationships/image" Target="media/image32.wmf"/><Relationship Id="rId82" Type="http://schemas.openxmlformats.org/officeDocument/2006/relationships/image" Target="file:///H:\..\..\..\..\..\SAMSUNG\AppData\Local\Temp\FineReader11.00\media\image58.jpeg" TargetMode="External"/><Relationship Id="rId152" Type="http://schemas.openxmlformats.org/officeDocument/2006/relationships/image" Target="media/image85.jpeg"/><Relationship Id="rId173" Type="http://schemas.openxmlformats.org/officeDocument/2006/relationships/image" Target="media/image98.emf"/><Relationship Id="rId19" Type="http://schemas.openxmlformats.org/officeDocument/2006/relationships/package" Target="embeddings/_________Microsoft_Visio6.vsdx"/><Relationship Id="rId14" Type="http://schemas.openxmlformats.org/officeDocument/2006/relationships/image" Target="media/image4.emf"/><Relationship Id="rId30" Type="http://schemas.openxmlformats.org/officeDocument/2006/relationships/image" Target="../../../../../SAMSUNG/AppData/Local/Temp/FineReader11.00/media/image48.jpeg" TargetMode="External"/><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image" Target="media/image41.wmf"/><Relationship Id="rId100" Type="http://schemas.openxmlformats.org/officeDocument/2006/relationships/oleObject" Target="embeddings/oleObject23.bin"/><Relationship Id="rId105" Type="http://schemas.openxmlformats.org/officeDocument/2006/relationships/image" Target="media/image57.png"/><Relationship Id="rId126" Type="http://schemas.openxmlformats.org/officeDocument/2006/relationships/image" Target="media/image69.png"/><Relationship Id="rId147" Type="http://schemas.openxmlformats.org/officeDocument/2006/relationships/package" Target="embeddings/_________Microsoft_Visio11.vsdx"/><Relationship Id="rId168" Type="http://schemas.openxmlformats.org/officeDocument/2006/relationships/package" Target="embeddings/_________Microsoft_Visio14.vsdx"/><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8.png"/><Relationship Id="rId93" Type="http://schemas.openxmlformats.org/officeDocument/2006/relationships/image" Target="media/image50.png"/><Relationship Id="rId98" Type="http://schemas.openxmlformats.org/officeDocument/2006/relationships/oleObject" Target="embeddings/oleObject22.bin"/><Relationship Id="rId121" Type="http://schemas.openxmlformats.org/officeDocument/2006/relationships/image" Target="media/image66.wmf"/><Relationship Id="rId142" Type="http://schemas.openxmlformats.org/officeDocument/2006/relationships/image" Target="media/image79.jpeg"/><Relationship Id="rId163" Type="http://schemas.openxmlformats.org/officeDocument/2006/relationships/image" Target="media/image92.emf"/><Relationship Id="rId184" Type="http://schemas.openxmlformats.org/officeDocument/2006/relationships/image" Target="media/image103.emf"/><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SAMSUNG/AppData/Local/Temp/FineReader11.00/media/image44.jpeg" TargetMode="External"/><Relationship Id="rId46" Type="http://schemas.openxmlformats.org/officeDocument/2006/relationships/image" Target="media/image23.png"/><Relationship Id="rId67" Type="http://schemas.openxmlformats.org/officeDocument/2006/relationships/package" Target="embeddings/_________Microsoft_Visio10.vsdx"/><Relationship Id="rId116" Type="http://schemas.openxmlformats.org/officeDocument/2006/relationships/oleObject" Target="embeddings/oleObject27.bin"/><Relationship Id="rId137" Type="http://schemas.openxmlformats.org/officeDocument/2006/relationships/image" Target="media/image76.wmf"/><Relationship Id="rId158" Type="http://schemas.openxmlformats.org/officeDocument/2006/relationships/image" Target="media/image89.png"/><Relationship Id="rId20" Type="http://schemas.openxmlformats.org/officeDocument/2006/relationships/image" Target="media/image7.emf"/><Relationship Id="rId41" Type="http://schemas.openxmlformats.org/officeDocument/2006/relationships/oleObject" Target="embeddings/oleObject4.bin"/><Relationship Id="rId62" Type="http://schemas.openxmlformats.org/officeDocument/2006/relationships/oleObject" Target="embeddings/oleObject13.bin"/><Relationship Id="rId83" Type="http://schemas.openxmlformats.org/officeDocument/2006/relationships/image" Target="media/image44.wmf"/><Relationship Id="rId88" Type="http://schemas.openxmlformats.org/officeDocument/2006/relationships/image" Target="file:///H:\..\..\..\..\..\SAMSUNG\AppData\Local\Temp\FineReader11.00\media\image60.jpeg" TargetMode="External"/><Relationship Id="rId111" Type="http://schemas.openxmlformats.org/officeDocument/2006/relationships/image" Target="media/image61.wmf"/><Relationship Id="rId132" Type="http://schemas.openxmlformats.org/officeDocument/2006/relationships/oleObject" Target="embeddings/oleObject33.bin"/><Relationship Id="rId153" Type="http://schemas.openxmlformats.org/officeDocument/2006/relationships/image" Target="file:///C:\Users\SAMSUNG\AppData\Local\Temp\FineReader11.00\media\image79.jpeg" TargetMode="External"/><Relationship Id="rId174" Type="http://schemas.openxmlformats.org/officeDocument/2006/relationships/package" Target="embeddings/_________Microsoft_Visio17.vsdx"/><Relationship Id="rId179" Type="http://schemas.openxmlformats.org/officeDocument/2006/relationships/oleObject" Target="embeddings/oleObject40.bin"/><Relationship Id="rId190" Type="http://schemas.openxmlformats.org/officeDocument/2006/relationships/footer" Target="footer2.xml"/><Relationship Id="rId15" Type="http://schemas.openxmlformats.org/officeDocument/2006/relationships/package" Target="embeddings/_________Microsoft_Visio4.vsdx"/><Relationship Id="rId36" Type="http://schemas.openxmlformats.org/officeDocument/2006/relationships/oleObject" Target="embeddings/oleObject3.bin"/><Relationship Id="rId57" Type="http://schemas.openxmlformats.org/officeDocument/2006/relationships/oleObject" Target="embeddings/oleObject11.bin"/><Relationship Id="rId106" Type="http://schemas.openxmlformats.org/officeDocument/2006/relationships/image" Target="media/image58.png"/><Relationship Id="rId127" Type="http://schemas.openxmlformats.org/officeDocument/2006/relationships/image" Target="media/image70.png"/><Relationship Id="rId10" Type="http://schemas.openxmlformats.org/officeDocument/2006/relationships/image" Target="media/image2.emf"/><Relationship Id="rId31" Type="http://schemas.openxmlformats.org/officeDocument/2006/relationships/image" Target="media/image14.wmf"/><Relationship Id="rId52" Type="http://schemas.openxmlformats.org/officeDocument/2006/relationships/image" Target="media/image27.wmf"/><Relationship Id="rId73" Type="http://schemas.openxmlformats.org/officeDocument/2006/relationships/image" Target="media/image39.wmf"/><Relationship Id="rId78" Type="http://schemas.openxmlformats.org/officeDocument/2006/relationships/oleObject" Target="embeddings/oleObject18.bin"/><Relationship Id="rId94" Type="http://schemas.openxmlformats.org/officeDocument/2006/relationships/image" Target="media/image51.jpeg"/><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oleObject" Target="embeddings/oleObject30.bin"/><Relationship Id="rId143" Type="http://schemas.openxmlformats.org/officeDocument/2006/relationships/image" Target="file:///C:\Users\SAMSUNG\AppData\Local\Temp\FineReader11.00\media\image74.jpeg" TargetMode="External"/><Relationship Id="rId148" Type="http://schemas.openxmlformats.org/officeDocument/2006/relationships/image" Target="media/image83.emf"/><Relationship Id="rId164" Type="http://schemas.openxmlformats.org/officeDocument/2006/relationships/package" Target="embeddings/_________Microsoft_Visio13.vsdx"/><Relationship Id="rId169" Type="http://schemas.openxmlformats.org/officeDocument/2006/relationships/image" Target="media/image96.emf"/><Relationship Id="rId185" Type="http://schemas.openxmlformats.org/officeDocument/2006/relationships/package" Target="embeddings/_________Microsoft_Visio21.vsdx"/><Relationship Id="rId4" Type="http://schemas.openxmlformats.org/officeDocument/2006/relationships/settings" Target="settings.xml"/><Relationship Id="rId9" Type="http://schemas.openxmlformats.org/officeDocument/2006/relationships/package" Target="embeddings/_________Microsoft_Visio1.vsdx"/><Relationship Id="rId180" Type="http://schemas.openxmlformats.org/officeDocument/2006/relationships/image" Target="media/image10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E1D8A6-A938-40A2-9C3C-744B72D34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168</Pages>
  <Words>76005</Words>
  <Characters>433229</Characters>
  <Application>Microsoft Office Word</Application>
  <DocSecurity>0</DocSecurity>
  <Lines>3610</Lines>
  <Paragraphs>1016</Paragraphs>
  <ScaleCrop>false</ScaleCrop>
  <HeadingPairs>
    <vt:vector size="4" baseType="variant">
      <vt:variant>
        <vt:lpstr>Название</vt:lpstr>
      </vt:variant>
      <vt:variant>
        <vt:i4>1</vt:i4>
      </vt:variant>
      <vt:variant>
        <vt:lpstr>Заголовки</vt:lpstr>
      </vt:variant>
      <vt:variant>
        <vt:i4>8</vt:i4>
      </vt:variant>
    </vt:vector>
  </HeadingPairs>
  <TitlesOfParts>
    <vt:vector size="9" baseType="lpstr">
      <vt:lpstr>Национальный исследовательский</vt:lpstr>
      <vt:lpstr>    </vt:lpstr>
      <vt:lpstr>    Негізгі түсініктер</vt:lpstr>
      <vt:lpstr>    1.2 Басқару жүйелерін классификациялау</vt:lpstr>
      <vt:lpstr>    1.3 Нақты уақыт жүйелердің құрылымы</vt:lpstr>
      <vt:lpstr>    3.1 Өлшеу арнаның құрылымы</vt:lpstr>
      <vt:lpstr>    3.2 Түрлендіргіштер классификациясы </vt:lpstr>
      <vt:lpstr>    </vt:lpstr>
      <vt:lpstr>    3.3 Датчиктердің метрологиялық сипаттамалары</vt:lpstr>
    </vt:vector>
  </TitlesOfParts>
  <Company/>
  <LinksUpToDate>false</LinksUpToDate>
  <CharactersWithSpaces>508218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Национальный исследовательский</dc:title>
  <dc:subject/>
  <dc:creator>SAMSUNG</dc:creator>
  <cp:keywords/>
  <cp:lastModifiedBy>SAMSUNG</cp:lastModifiedBy>
  <cp:revision>2</cp:revision>
  <cp:lastPrinted>2018-02-07T12:19:00Z</cp:lastPrinted>
  <dcterms:created xsi:type="dcterms:W3CDTF">2018-02-08T02:18:00Z</dcterms:created>
  <dcterms:modified xsi:type="dcterms:W3CDTF">2018-02-08T02:18:00Z</dcterms:modified>
</cp:coreProperties>
</file>