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69F" w:rsidRPr="00081BF9" w:rsidRDefault="002A4FF4">
      <w:pPr>
        <w:rPr>
          <w:rFonts w:ascii="Times New Roman" w:hAnsi="Times New Roman" w:cs="Times New Roman"/>
          <w:b/>
          <w:sz w:val="28"/>
          <w:szCs w:val="28"/>
          <w:lang w:val="kk-KZ"/>
        </w:rPr>
      </w:pPr>
      <w:r>
        <w:rPr>
          <w:rFonts w:ascii="Times New Roman" w:hAnsi="Times New Roman" w:cs="Times New Roman"/>
          <w:sz w:val="28"/>
          <w:szCs w:val="28"/>
        </w:rPr>
        <w:t xml:space="preserve">                                                                                               </w:t>
      </w:r>
      <w:r>
        <w:rPr>
          <w:rFonts w:ascii="Times New Roman" w:hAnsi="Times New Roman" w:cs="Times New Roman"/>
          <w:sz w:val="28"/>
          <w:szCs w:val="28"/>
          <w:lang w:val="kk-KZ"/>
        </w:rPr>
        <w:t xml:space="preserve">            </w:t>
      </w:r>
      <w:r>
        <w:rPr>
          <w:rFonts w:ascii="Times New Roman" w:hAnsi="Times New Roman" w:cs="Times New Roman"/>
          <w:sz w:val="28"/>
          <w:szCs w:val="28"/>
        </w:rPr>
        <w:t xml:space="preserve"> </w:t>
      </w:r>
      <w:r w:rsidR="00586C36">
        <w:rPr>
          <w:rFonts w:ascii="Times New Roman" w:hAnsi="Times New Roman" w:cs="Times New Roman"/>
          <w:b/>
          <w:sz w:val="28"/>
          <w:szCs w:val="28"/>
          <w:lang w:val="kk-KZ"/>
        </w:rPr>
        <w:t>Ф.7.03-03</w:t>
      </w:r>
    </w:p>
    <w:p w:rsidR="002A4FF4" w:rsidRDefault="002A4FF4">
      <w:pPr>
        <w:rPr>
          <w:rFonts w:ascii="Times New Roman" w:hAnsi="Times New Roman" w:cs="Times New Roman"/>
          <w:sz w:val="28"/>
          <w:szCs w:val="28"/>
          <w:lang w:val="kk-KZ"/>
        </w:rPr>
      </w:pPr>
    </w:p>
    <w:p w:rsidR="002A4FF4" w:rsidRPr="00081BF9" w:rsidRDefault="002A4FF4" w:rsidP="002A4FF4">
      <w:pPr>
        <w:spacing w:after="0" w:line="240" w:lineRule="auto"/>
        <w:ind w:firstLine="397"/>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081BF9">
        <w:rPr>
          <w:rFonts w:ascii="Times New Roman" w:hAnsi="Times New Roman" w:cs="Times New Roman"/>
          <w:b/>
          <w:sz w:val="28"/>
          <w:szCs w:val="28"/>
          <w:lang w:val="kk-KZ"/>
        </w:rPr>
        <w:t>АЛИМБЕКОВ С.С.</w:t>
      </w:r>
    </w:p>
    <w:p w:rsidR="002A4FF4" w:rsidRPr="00081BF9" w:rsidRDefault="002A4FF4" w:rsidP="002A4FF4">
      <w:pPr>
        <w:spacing w:after="0" w:line="240" w:lineRule="auto"/>
        <w:ind w:firstLine="397"/>
        <w:jc w:val="both"/>
        <w:rPr>
          <w:rFonts w:ascii="Times New Roman" w:hAnsi="Times New Roman" w:cs="Times New Roman"/>
          <w:b/>
          <w:sz w:val="28"/>
          <w:szCs w:val="28"/>
          <w:u w:val="single"/>
          <w:lang w:val="kk-KZ"/>
        </w:rPr>
      </w:pP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r w:rsidRPr="00081BF9">
        <w:rPr>
          <w:rFonts w:ascii="Times New Roman" w:hAnsi="Times New Roman" w:cs="Times New Roman"/>
          <w:b/>
          <w:sz w:val="28"/>
          <w:szCs w:val="28"/>
          <w:u w:val="single"/>
          <w:lang w:val="kk-KZ"/>
        </w:rPr>
        <w:tab/>
      </w:r>
    </w:p>
    <w:p w:rsidR="002A4FF4" w:rsidRPr="00081BF9" w:rsidRDefault="002A4FF4" w:rsidP="002A4FF4">
      <w:pPr>
        <w:spacing w:after="0" w:line="240" w:lineRule="auto"/>
        <w:ind w:firstLine="397"/>
        <w:jc w:val="both"/>
        <w:rPr>
          <w:rFonts w:ascii="Times New Roman" w:hAnsi="Times New Roman" w:cs="Times New Roman"/>
          <w:b/>
          <w:sz w:val="28"/>
          <w:szCs w:val="28"/>
          <w:u w:val="single"/>
          <w:lang w:val="kk-KZ"/>
        </w:rPr>
      </w:pPr>
    </w:p>
    <w:p w:rsidR="002A4FF4" w:rsidRPr="00081BF9" w:rsidRDefault="002A4FF4" w:rsidP="002A4FF4">
      <w:pPr>
        <w:spacing w:after="0" w:line="240" w:lineRule="auto"/>
        <w:ind w:firstLine="397"/>
        <w:jc w:val="both"/>
        <w:rPr>
          <w:rFonts w:ascii="Times New Roman" w:hAnsi="Times New Roman" w:cs="Times New Roman"/>
          <w:b/>
          <w:sz w:val="28"/>
          <w:szCs w:val="28"/>
          <w:u w:val="single"/>
          <w:lang w:val="kk-KZ"/>
        </w:rPr>
      </w:pPr>
    </w:p>
    <w:p w:rsidR="002A4FF4" w:rsidRPr="00081BF9" w:rsidRDefault="002A4FF4" w:rsidP="002A4FF4">
      <w:pPr>
        <w:spacing w:after="0" w:line="240" w:lineRule="auto"/>
        <w:ind w:firstLine="397"/>
        <w:jc w:val="both"/>
        <w:rPr>
          <w:rFonts w:ascii="Times New Roman" w:hAnsi="Times New Roman" w:cs="Times New Roman"/>
          <w:b/>
          <w:sz w:val="72"/>
          <w:szCs w:val="72"/>
          <w:lang w:val="kk-KZ"/>
        </w:rPr>
      </w:pPr>
      <w:r w:rsidRPr="00081BF9">
        <w:rPr>
          <w:rFonts w:ascii="Times New Roman" w:hAnsi="Times New Roman" w:cs="Times New Roman"/>
          <w:b/>
          <w:sz w:val="28"/>
          <w:szCs w:val="28"/>
          <w:lang w:val="kk-KZ"/>
        </w:rPr>
        <w:t xml:space="preserve">                                                 </w:t>
      </w:r>
      <w:r w:rsidRPr="00081BF9">
        <w:rPr>
          <w:rFonts w:ascii="Times New Roman" w:hAnsi="Times New Roman" w:cs="Times New Roman"/>
          <w:b/>
          <w:sz w:val="72"/>
          <w:szCs w:val="72"/>
          <w:lang w:val="kk-KZ"/>
        </w:rPr>
        <w:t>КЕЙС</w:t>
      </w:r>
    </w:p>
    <w:p w:rsidR="002A4FF4" w:rsidRDefault="00081BF9">
      <w:pPr>
        <w:rPr>
          <w:rFonts w:ascii="Times New Roman" w:hAnsi="Times New Roman" w:cs="Times New Roman"/>
          <w:sz w:val="28"/>
          <w:szCs w:val="28"/>
          <w:lang w:val="kk-KZ"/>
        </w:rPr>
      </w:pPr>
      <w:r>
        <w:rPr>
          <w:rFonts w:ascii="Times New Roman" w:hAnsi="Times New Roman"/>
          <w:noProof/>
          <w:sz w:val="28"/>
          <w:szCs w:val="28"/>
          <w:lang w:eastAsia="ru-RU"/>
        </w:rPr>
        <w:drawing>
          <wp:inline distT="0" distB="0" distL="0" distR="0">
            <wp:extent cx="5936384" cy="4359349"/>
            <wp:effectExtent l="19050" t="0" r="7216" b="0"/>
            <wp:docPr id="1" name="Рисунок 25" descr="Описание: C:\Users\123\Desktop\Новая папка (4)\sen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C:\Users\123\Desktop\Новая папка (4)\senaz.jpg"/>
                    <pic:cNvPicPr>
                      <a:picLocks noChangeAspect="1" noChangeArrowheads="1"/>
                    </pic:cNvPicPr>
                  </pic:nvPicPr>
                  <pic:blipFill>
                    <a:blip r:embed="rId7" cstate="print"/>
                    <a:srcRect/>
                    <a:stretch>
                      <a:fillRect/>
                    </a:stretch>
                  </pic:blipFill>
                  <pic:spPr bwMode="auto">
                    <a:xfrm>
                      <a:off x="0" y="0"/>
                      <a:ext cx="5940425" cy="4362317"/>
                    </a:xfrm>
                    <a:prstGeom prst="rect">
                      <a:avLst/>
                    </a:prstGeom>
                    <a:noFill/>
                    <a:ln w="9525">
                      <a:noFill/>
                      <a:miter lim="800000"/>
                      <a:headEnd/>
                      <a:tailEnd/>
                    </a:ln>
                  </pic:spPr>
                </pic:pic>
              </a:graphicData>
            </a:graphic>
          </wp:inline>
        </w:drawing>
      </w:r>
    </w:p>
    <w:p w:rsidR="00081BF9" w:rsidRDefault="00081BF9">
      <w:pPr>
        <w:rPr>
          <w:rFonts w:ascii="Times New Roman" w:hAnsi="Times New Roman" w:cs="Times New Roman"/>
          <w:sz w:val="28"/>
          <w:szCs w:val="28"/>
          <w:lang w:val="kk-KZ"/>
        </w:rPr>
      </w:pPr>
    </w:p>
    <w:p w:rsidR="00081BF9" w:rsidRDefault="00081BF9">
      <w:pPr>
        <w:rPr>
          <w:rFonts w:ascii="Times New Roman" w:hAnsi="Times New Roman" w:cs="Times New Roman"/>
          <w:sz w:val="28"/>
          <w:szCs w:val="28"/>
          <w:lang w:val="kk-KZ"/>
        </w:rPr>
      </w:pPr>
    </w:p>
    <w:p w:rsidR="00586C36" w:rsidRDefault="00081BF9">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586C36" w:rsidRDefault="00586C36">
      <w:pPr>
        <w:rPr>
          <w:rFonts w:ascii="Times New Roman" w:hAnsi="Times New Roman" w:cs="Times New Roman"/>
          <w:sz w:val="28"/>
          <w:szCs w:val="28"/>
          <w:lang w:val="kk-KZ"/>
        </w:rPr>
      </w:pPr>
    </w:p>
    <w:p w:rsidR="00586C36" w:rsidRDefault="00586C36">
      <w:pPr>
        <w:rPr>
          <w:rFonts w:ascii="Times New Roman" w:hAnsi="Times New Roman" w:cs="Times New Roman"/>
          <w:sz w:val="28"/>
          <w:szCs w:val="28"/>
          <w:lang w:val="kk-KZ"/>
        </w:rPr>
      </w:pPr>
    </w:p>
    <w:p w:rsidR="00586C36" w:rsidRDefault="00586C36">
      <w:pPr>
        <w:rPr>
          <w:rFonts w:ascii="Times New Roman" w:hAnsi="Times New Roman" w:cs="Times New Roman"/>
          <w:sz w:val="28"/>
          <w:szCs w:val="28"/>
          <w:lang w:val="kk-KZ"/>
        </w:rPr>
      </w:pPr>
    </w:p>
    <w:p w:rsidR="00081BF9" w:rsidRDefault="00081BF9" w:rsidP="00586C36">
      <w:pPr>
        <w:jc w:val="center"/>
        <w:rPr>
          <w:rFonts w:ascii="Times New Roman" w:hAnsi="Times New Roman" w:cs="Times New Roman"/>
          <w:b/>
          <w:sz w:val="28"/>
          <w:szCs w:val="28"/>
          <w:lang w:val="kk-KZ"/>
        </w:rPr>
      </w:pPr>
      <w:r w:rsidRPr="00081BF9">
        <w:rPr>
          <w:rFonts w:ascii="Times New Roman" w:hAnsi="Times New Roman" w:cs="Times New Roman"/>
          <w:b/>
          <w:sz w:val="28"/>
          <w:szCs w:val="28"/>
          <w:lang w:val="kk-KZ"/>
        </w:rPr>
        <w:t xml:space="preserve">Шымкент </w:t>
      </w:r>
      <w:r>
        <w:rPr>
          <w:rFonts w:ascii="Times New Roman" w:hAnsi="Times New Roman" w:cs="Times New Roman"/>
          <w:b/>
          <w:sz w:val="28"/>
          <w:szCs w:val="28"/>
          <w:lang w:val="kk-KZ"/>
        </w:rPr>
        <w:t>–</w:t>
      </w:r>
      <w:r w:rsidRPr="00081BF9">
        <w:rPr>
          <w:rFonts w:ascii="Times New Roman" w:hAnsi="Times New Roman" w:cs="Times New Roman"/>
          <w:b/>
          <w:sz w:val="28"/>
          <w:szCs w:val="28"/>
          <w:lang w:val="kk-KZ"/>
        </w:rPr>
        <w:t xml:space="preserve"> 2019</w:t>
      </w:r>
    </w:p>
    <w:p w:rsidR="00252E51" w:rsidRDefault="00586C36">
      <w:pP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                                                                                                            </w:t>
      </w: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252E51" w:rsidRDefault="00252E51">
      <w:pPr>
        <w:rPr>
          <w:rFonts w:ascii="Times New Roman" w:hAnsi="Times New Roman" w:cs="Times New Roman"/>
          <w:b/>
          <w:sz w:val="28"/>
          <w:szCs w:val="28"/>
          <w:lang w:val="kk-KZ"/>
        </w:rPr>
      </w:pPr>
    </w:p>
    <w:p w:rsidR="00081BF9" w:rsidRDefault="00252E51" w:rsidP="00252E51">
      <w:pPr>
        <w:jc w:val="both"/>
        <w:rPr>
          <w:rFonts w:ascii="Times New Roman" w:hAnsi="Times New Roman" w:cs="Times New Roman"/>
          <w:sz w:val="28"/>
          <w:szCs w:val="28"/>
          <w:lang w:val="kk-KZ"/>
        </w:rPr>
      </w:pPr>
      <w:r>
        <w:rPr>
          <w:rFonts w:ascii="Times New Roman" w:hAnsi="Times New Roman" w:cs="Times New Roman"/>
          <w:b/>
          <w:sz w:val="28"/>
          <w:szCs w:val="28"/>
          <w:lang w:val="kk-KZ"/>
        </w:rPr>
        <w:lastRenderedPageBreak/>
        <w:t xml:space="preserve">                                                                                                            </w:t>
      </w:r>
    </w:p>
    <w:p w:rsidR="00586C36" w:rsidRDefault="00586C36" w:rsidP="00586C36">
      <w:pPr>
        <w:jc w:val="center"/>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БІЛІМ ЖӘНЕ ҒЫЛЫМ МИНИСТРЛІГІ</w:t>
      </w:r>
    </w:p>
    <w:p w:rsidR="00586C36" w:rsidRDefault="00586C36" w:rsidP="00586C36">
      <w:pPr>
        <w:jc w:val="center"/>
        <w:rPr>
          <w:rFonts w:ascii="Times New Roman" w:hAnsi="Times New Roman" w:cs="Times New Roman"/>
          <w:sz w:val="28"/>
          <w:szCs w:val="28"/>
          <w:lang w:val="kk-KZ"/>
        </w:rPr>
      </w:pPr>
      <w:r>
        <w:rPr>
          <w:rFonts w:ascii="Times New Roman" w:hAnsi="Times New Roman" w:cs="Times New Roman"/>
          <w:sz w:val="28"/>
          <w:szCs w:val="28"/>
          <w:lang w:val="kk-KZ"/>
        </w:rPr>
        <w:t>М. ӘУЕЗОВ АТЫНДАҒЫ ОҢТҮСТІК ҚАЗАҚСТАН МЕМЛЕКЕТТІК УНИВЕРСИТЕТІ</w:t>
      </w:r>
    </w:p>
    <w:p w:rsidR="00586C36" w:rsidRDefault="00586C36" w:rsidP="00586C36">
      <w:pPr>
        <w:jc w:val="center"/>
        <w:rPr>
          <w:rFonts w:ascii="Times New Roman" w:hAnsi="Times New Roman" w:cs="Times New Roman"/>
          <w:sz w:val="28"/>
          <w:szCs w:val="28"/>
          <w:lang w:val="kk-KZ"/>
        </w:rPr>
      </w:pPr>
      <w:r>
        <w:rPr>
          <w:rFonts w:ascii="Times New Roman" w:hAnsi="Times New Roman" w:cs="Times New Roman"/>
          <w:sz w:val="28"/>
          <w:szCs w:val="28"/>
          <w:lang w:val="kk-KZ"/>
        </w:rPr>
        <w:t>«Мал шаруашылығы өнімдерінің технологиясы» кафедрасы</w:t>
      </w:r>
    </w:p>
    <w:p w:rsidR="00586C36" w:rsidRDefault="00586C36" w:rsidP="00586C36">
      <w:pPr>
        <w:jc w:val="center"/>
        <w:rPr>
          <w:rFonts w:ascii="Times New Roman" w:hAnsi="Times New Roman" w:cs="Times New Roman"/>
          <w:sz w:val="28"/>
          <w:szCs w:val="28"/>
          <w:lang w:val="kk-KZ"/>
        </w:rPr>
      </w:pPr>
      <w:r>
        <w:rPr>
          <w:rFonts w:ascii="Times New Roman" w:hAnsi="Times New Roman" w:cs="Times New Roman"/>
          <w:sz w:val="28"/>
          <w:szCs w:val="28"/>
          <w:lang w:val="kk-KZ"/>
        </w:rPr>
        <w:t>АЛИМБЕКОВ САЯН СЕИТБЕКОВИЧ</w:t>
      </w:r>
    </w:p>
    <w:p w:rsidR="00586C36" w:rsidRDefault="00586C36" w:rsidP="00586C36">
      <w:pPr>
        <w:jc w:val="center"/>
        <w:rPr>
          <w:rFonts w:ascii="Times New Roman" w:hAnsi="Times New Roman" w:cs="Times New Roman"/>
          <w:sz w:val="28"/>
          <w:szCs w:val="28"/>
          <w:lang w:val="kk-KZ"/>
        </w:rPr>
      </w:pPr>
      <w:r>
        <w:rPr>
          <w:rFonts w:ascii="Times New Roman" w:hAnsi="Times New Roman" w:cs="Times New Roman"/>
          <w:sz w:val="28"/>
          <w:szCs w:val="28"/>
          <w:lang w:val="kk-KZ"/>
        </w:rPr>
        <w:t>5В080200 – «Мал шаруашылығы өнімдерінің технологиясы» мамандығының студенттеріне арналған «Жануа</w:t>
      </w:r>
      <w:r w:rsidR="00A0116E">
        <w:rPr>
          <w:rFonts w:ascii="Times New Roman" w:hAnsi="Times New Roman" w:cs="Times New Roman"/>
          <w:sz w:val="28"/>
          <w:szCs w:val="28"/>
          <w:lang w:val="kk-KZ"/>
        </w:rPr>
        <w:t>рлар биохимиясы» пәнінене</w:t>
      </w:r>
    </w:p>
    <w:p w:rsidR="00586C36" w:rsidRDefault="00586C36" w:rsidP="00586C36">
      <w:pPr>
        <w:jc w:val="center"/>
        <w:rPr>
          <w:rFonts w:ascii="Times New Roman" w:hAnsi="Times New Roman" w:cs="Times New Roman"/>
          <w:sz w:val="28"/>
          <w:szCs w:val="28"/>
          <w:lang w:val="kk-KZ"/>
        </w:rPr>
      </w:pPr>
    </w:p>
    <w:p w:rsidR="00586C36" w:rsidRDefault="00586C36" w:rsidP="00586C36">
      <w:pPr>
        <w:jc w:val="center"/>
        <w:rPr>
          <w:rFonts w:ascii="Times New Roman" w:hAnsi="Times New Roman" w:cs="Times New Roman"/>
          <w:sz w:val="28"/>
          <w:szCs w:val="28"/>
          <w:lang w:val="kk-KZ"/>
        </w:rPr>
      </w:pPr>
    </w:p>
    <w:p w:rsidR="00586C36" w:rsidRPr="00586C36" w:rsidRDefault="00586C36" w:rsidP="00586C36">
      <w:pPr>
        <w:jc w:val="center"/>
        <w:rPr>
          <w:rFonts w:ascii="Times New Roman" w:hAnsi="Times New Roman" w:cs="Times New Roman"/>
          <w:b/>
          <w:sz w:val="96"/>
          <w:szCs w:val="96"/>
          <w:lang w:val="kk-KZ"/>
        </w:rPr>
      </w:pPr>
      <w:r w:rsidRPr="00586C36">
        <w:rPr>
          <w:rFonts w:ascii="Times New Roman" w:hAnsi="Times New Roman" w:cs="Times New Roman"/>
          <w:b/>
          <w:sz w:val="96"/>
          <w:szCs w:val="96"/>
          <w:lang w:val="kk-KZ"/>
        </w:rPr>
        <w:t>КЕЙС</w:t>
      </w: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p>
    <w:p w:rsidR="00586C36" w:rsidRDefault="00586C36">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Шымкент, 2019</w:t>
      </w:r>
    </w:p>
    <w:p w:rsidR="00252E51" w:rsidRDefault="00252E51">
      <w:pPr>
        <w:rPr>
          <w:rFonts w:ascii="Times New Roman" w:hAnsi="Times New Roman" w:cs="Times New Roman"/>
          <w:sz w:val="28"/>
          <w:szCs w:val="28"/>
          <w:lang w:val="kk-KZ"/>
        </w:rPr>
      </w:pPr>
    </w:p>
    <w:p w:rsidR="00081BF9" w:rsidRPr="00081BF9" w:rsidRDefault="00081BF9">
      <w:pPr>
        <w:rPr>
          <w:rFonts w:ascii="Times New Roman" w:hAnsi="Times New Roman" w:cs="Times New Roman"/>
          <w:sz w:val="28"/>
          <w:szCs w:val="28"/>
          <w:lang w:val="kk-KZ"/>
        </w:rPr>
      </w:pPr>
      <w:r w:rsidRPr="00081BF9">
        <w:rPr>
          <w:rFonts w:ascii="Times New Roman" w:hAnsi="Times New Roman" w:cs="Times New Roman"/>
          <w:sz w:val="28"/>
          <w:szCs w:val="28"/>
          <w:lang w:val="kk-KZ"/>
        </w:rPr>
        <w:lastRenderedPageBreak/>
        <w:t>ӘОЖ 636.087</w:t>
      </w:r>
    </w:p>
    <w:p w:rsidR="00081BF9" w:rsidRPr="00081BF9" w:rsidRDefault="00081BF9"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Құрастырушы: а.ш.ғ.д., профессор  С.С. Алимбеков</w:t>
      </w:r>
    </w:p>
    <w:p w:rsidR="00081BF9" w:rsidRDefault="00586C36"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 биохимиясы» пәніне </w:t>
      </w:r>
      <w:r w:rsidR="00081BF9" w:rsidRPr="00081BF9">
        <w:rPr>
          <w:rFonts w:ascii="Times New Roman" w:hAnsi="Times New Roman" w:cs="Times New Roman"/>
          <w:sz w:val="28"/>
          <w:szCs w:val="28"/>
          <w:lang w:val="kk-KZ"/>
        </w:rPr>
        <w:t xml:space="preserve"> дайындалған кейс</w:t>
      </w:r>
      <w:r w:rsidR="00081BF9">
        <w:rPr>
          <w:rFonts w:ascii="Times New Roman" w:hAnsi="Times New Roman" w:cs="Times New Roman"/>
          <w:sz w:val="28"/>
          <w:szCs w:val="28"/>
          <w:lang w:val="kk-KZ"/>
        </w:rPr>
        <w:t>.</w:t>
      </w:r>
    </w:p>
    <w:p w:rsidR="00081BF9" w:rsidRDefault="00081BF9" w:rsidP="00081BF9">
      <w:pPr>
        <w:spacing w:after="0" w:line="240" w:lineRule="auto"/>
        <w:ind w:firstLine="397"/>
        <w:jc w:val="both"/>
        <w:rPr>
          <w:rFonts w:ascii="Times New Roman" w:hAnsi="Times New Roman" w:cs="Times New Roman"/>
          <w:sz w:val="28"/>
          <w:szCs w:val="28"/>
          <w:lang w:val="kk-KZ"/>
        </w:rPr>
      </w:pPr>
    </w:p>
    <w:p w:rsidR="00081BF9" w:rsidRDefault="00081BF9"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Шымкент: М.Әуезов атындағы Оңтүстік Қазақстан мемлекеттік университеті, 2019. </w:t>
      </w:r>
    </w:p>
    <w:p w:rsidR="00081BF9" w:rsidRDefault="00081BF9" w:rsidP="00081BF9">
      <w:pPr>
        <w:spacing w:after="0" w:line="240" w:lineRule="auto"/>
        <w:ind w:firstLine="397"/>
        <w:jc w:val="both"/>
        <w:rPr>
          <w:rFonts w:ascii="Times New Roman" w:hAnsi="Times New Roman" w:cs="Times New Roman"/>
          <w:sz w:val="28"/>
          <w:szCs w:val="28"/>
          <w:lang w:val="kk-KZ"/>
        </w:rPr>
      </w:pPr>
    </w:p>
    <w:p w:rsidR="00081BF9" w:rsidRDefault="00081BF9"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«Жануарлар биохимиясы» пәнінің оқу жоспары </w:t>
      </w:r>
      <w:r w:rsidR="00860F30">
        <w:rPr>
          <w:rFonts w:ascii="Times New Roman" w:hAnsi="Times New Roman" w:cs="Times New Roman"/>
          <w:sz w:val="28"/>
          <w:szCs w:val="28"/>
          <w:lang w:val="kk-KZ"/>
        </w:rPr>
        <w:t>және бағдарламасының талабына сай барлық қажетті мәліметтер енгізілген. Оның құрамында нақты жағдайлар мен шешуші мәселелер сипатталады.</w:t>
      </w:r>
    </w:p>
    <w:p w:rsidR="00860F30" w:rsidRDefault="00860F30"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Кейс 5В080200 – «Мал шаруашылығы өнімдерінің технологиясы» мамандығының студенттеріне арналған.</w:t>
      </w:r>
    </w:p>
    <w:p w:rsidR="00860F30" w:rsidRDefault="00860F30" w:rsidP="00081BF9">
      <w:pPr>
        <w:spacing w:after="0" w:line="240" w:lineRule="auto"/>
        <w:ind w:firstLine="397"/>
        <w:jc w:val="both"/>
        <w:rPr>
          <w:rFonts w:ascii="Times New Roman" w:hAnsi="Times New Roman" w:cs="Times New Roman"/>
          <w:sz w:val="28"/>
          <w:szCs w:val="28"/>
          <w:lang w:val="kk-KZ"/>
        </w:rPr>
      </w:pPr>
    </w:p>
    <w:p w:rsidR="00860F30" w:rsidRDefault="00860F30"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Пікір беруші:</w:t>
      </w:r>
    </w:p>
    <w:p w:rsidR="00860F30" w:rsidRDefault="00860F30"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«Мал шаруашылығы өнімдерінің</w:t>
      </w:r>
    </w:p>
    <w:p w:rsidR="00860F30" w:rsidRDefault="00860F30"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технологиясы» кафедрасының</w:t>
      </w:r>
    </w:p>
    <w:p w:rsidR="00860F30" w:rsidRDefault="00860F30" w:rsidP="00081BF9">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профессоры, а.ш.ғ.д.                                                  Т. Қансеитов</w:t>
      </w:r>
    </w:p>
    <w:p w:rsidR="00860F30" w:rsidRDefault="00860F30" w:rsidP="00081BF9">
      <w:pPr>
        <w:spacing w:after="0" w:line="240" w:lineRule="auto"/>
        <w:ind w:firstLine="397"/>
        <w:jc w:val="both"/>
        <w:rPr>
          <w:rFonts w:ascii="Times New Roman" w:hAnsi="Times New Roman" w:cs="Times New Roman"/>
          <w:sz w:val="28"/>
          <w:szCs w:val="28"/>
          <w:lang w:val="kk-KZ"/>
        </w:rPr>
      </w:pPr>
    </w:p>
    <w:p w:rsidR="00860F30" w:rsidRPr="00081BF9" w:rsidRDefault="00860F30" w:rsidP="00081BF9">
      <w:pPr>
        <w:spacing w:after="0" w:line="240" w:lineRule="auto"/>
        <w:ind w:firstLine="397"/>
        <w:jc w:val="both"/>
        <w:rPr>
          <w:rFonts w:ascii="Times New Roman" w:hAnsi="Times New Roman" w:cs="Times New Roman"/>
          <w:sz w:val="28"/>
          <w:szCs w:val="28"/>
          <w:lang w:val="kk-KZ"/>
        </w:rPr>
      </w:pPr>
    </w:p>
    <w:p w:rsidR="00081BF9" w:rsidRPr="00081BF9" w:rsidRDefault="00081BF9" w:rsidP="00081BF9">
      <w:pPr>
        <w:spacing w:after="0" w:line="240" w:lineRule="auto"/>
        <w:ind w:firstLine="397"/>
        <w:jc w:val="both"/>
        <w:rPr>
          <w:rFonts w:ascii="Times New Roman" w:hAnsi="Times New Roman" w:cs="Times New Roman"/>
          <w:b/>
          <w:sz w:val="28"/>
          <w:szCs w:val="28"/>
          <w:lang w:val="kk-KZ"/>
        </w:rPr>
      </w:pPr>
    </w:p>
    <w:p w:rsidR="00586C36" w:rsidRDefault="00586C36" w:rsidP="00860F30">
      <w:pPr>
        <w:spacing w:after="0" w:line="240" w:lineRule="auto"/>
        <w:ind w:firstLine="397"/>
        <w:jc w:val="both"/>
        <w:rPr>
          <w:rFonts w:ascii="Times New Roman" w:hAnsi="Times New Roman" w:cs="Times New Roman"/>
          <w:sz w:val="28"/>
          <w:szCs w:val="28"/>
          <w:lang w:val="kk-KZ"/>
        </w:rPr>
      </w:pPr>
    </w:p>
    <w:p w:rsidR="00586C36" w:rsidRDefault="00586C36" w:rsidP="00860F30">
      <w:pPr>
        <w:spacing w:after="0" w:line="240" w:lineRule="auto"/>
        <w:ind w:firstLine="397"/>
        <w:jc w:val="both"/>
        <w:rPr>
          <w:rFonts w:ascii="Times New Roman" w:hAnsi="Times New Roman" w:cs="Times New Roman"/>
          <w:sz w:val="28"/>
          <w:szCs w:val="28"/>
          <w:lang w:val="kk-KZ"/>
        </w:rPr>
      </w:pPr>
    </w:p>
    <w:p w:rsidR="00586C36" w:rsidRDefault="00B53BF8" w:rsidP="00860F30">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М.Әуезов атындағы ОҚМУ – нің оқу – әдістемелік кеңесімен баспаға ұсынылған № </w:t>
      </w:r>
      <w:r>
        <w:rPr>
          <w:rFonts w:ascii="Times New Roman" w:hAnsi="Times New Roman" w:cs="Times New Roman"/>
          <w:sz w:val="28"/>
          <w:szCs w:val="28"/>
          <w:u w:val="single"/>
          <w:lang w:val="kk-KZ"/>
        </w:rPr>
        <w:tab/>
      </w:r>
      <w:r>
        <w:rPr>
          <w:rFonts w:ascii="Times New Roman" w:hAnsi="Times New Roman" w:cs="Times New Roman"/>
          <w:sz w:val="28"/>
          <w:szCs w:val="28"/>
          <w:u w:val="single"/>
          <w:lang w:val="kk-KZ"/>
        </w:rPr>
        <w:tab/>
      </w:r>
      <w:r>
        <w:rPr>
          <w:rFonts w:ascii="Times New Roman" w:hAnsi="Times New Roman" w:cs="Times New Roman"/>
          <w:sz w:val="28"/>
          <w:szCs w:val="28"/>
          <w:lang w:val="kk-KZ"/>
        </w:rPr>
        <w:t xml:space="preserve"> хаттама  «</w:t>
      </w:r>
      <w:r>
        <w:rPr>
          <w:rFonts w:ascii="Times New Roman" w:hAnsi="Times New Roman" w:cs="Times New Roman"/>
          <w:sz w:val="28"/>
          <w:szCs w:val="28"/>
          <w:u w:val="single"/>
          <w:lang w:val="kk-KZ"/>
        </w:rPr>
        <w:tab/>
      </w:r>
      <w:r>
        <w:rPr>
          <w:rFonts w:ascii="Times New Roman" w:hAnsi="Times New Roman" w:cs="Times New Roman"/>
          <w:sz w:val="28"/>
          <w:szCs w:val="28"/>
          <w:u w:val="single"/>
          <w:lang w:val="kk-KZ"/>
        </w:rPr>
        <w:tab/>
      </w:r>
      <w:r>
        <w:rPr>
          <w:rFonts w:ascii="Times New Roman" w:hAnsi="Times New Roman" w:cs="Times New Roman"/>
          <w:sz w:val="28"/>
          <w:szCs w:val="28"/>
          <w:lang w:val="kk-KZ"/>
        </w:rPr>
        <w:t xml:space="preserve">» </w:t>
      </w:r>
      <w:r>
        <w:rPr>
          <w:rFonts w:ascii="Times New Roman" w:hAnsi="Times New Roman" w:cs="Times New Roman"/>
          <w:sz w:val="28"/>
          <w:szCs w:val="28"/>
          <w:u w:val="single"/>
          <w:lang w:val="kk-KZ"/>
        </w:rPr>
        <w:tab/>
      </w:r>
      <w:r>
        <w:rPr>
          <w:rFonts w:ascii="Times New Roman" w:hAnsi="Times New Roman" w:cs="Times New Roman"/>
          <w:sz w:val="28"/>
          <w:szCs w:val="28"/>
          <w:u w:val="single"/>
          <w:lang w:val="kk-KZ"/>
        </w:rPr>
        <w:tab/>
      </w:r>
      <w:r>
        <w:rPr>
          <w:rFonts w:ascii="Times New Roman" w:hAnsi="Times New Roman" w:cs="Times New Roman"/>
          <w:sz w:val="28"/>
          <w:szCs w:val="28"/>
          <w:lang w:val="kk-KZ"/>
        </w:rPr>
        <w:t xml:space="preserve"> 2019</w:t>
      </w:r>
    </w:p>
    <w:p w:rsidR="00B53BF8" w:rsidRDefault="00B53BF8" w:rsidP="00860F30">
      <w:pPr>
        <w:spacing w:after="0" w:line="240" w:lineRule="auto"/>
        <w:ind w:firstLine="397"/>
        <w:jc w:val="both"/>
        <w:rPr>
          <w:rFonts w:ascii="Times New Roman" w:hAnsi="Times New Roman" w:cs="Times New Roman"/>
          <w:sz w:val="28"/>
          <w:szCs w:val="28"/>
          <w:lang w:val="kk-KZ"/>
        </w:rPr>
      </w:pPr>
    </w:p>
    <w:p w:rsidR="00656253" w:rsidRDefault="00656253" w:rsidP="00860F30">
      <w:pPr>
        <w:spacing w:after="0" w:line="240" w:lineRule="auto"/>
        <w:ind w:firstLine="397"/>
        <w:jc w:val="both"/>
        <w:rPr>
          <w:rFonts w:ascii="Times New Roman" w:hAnsi="Times New Roman" w:cs="Times New Roman"/>
          <w:sz w:val="28"/>
          <w:szCs w:val="28"/>
          <w:lang w:val="kk-KZ"/>
        </w:rPr>
      </w:pPr>
    </w:p>
    <w:p w:rsidR="00656253" w:rsidRDefault="00656253" w:rsidP="00860F30">
      <w:pPr>
        <w:spacing w:after="0" w:line="240" w:lineRule="auto"/>
        <w:ind w:firstLine="397"/>
        <w:jc w:val="both"/>
        <w:rPr>
          <w:rFonts w:ascii="Times New Roman" w:hAnsi="Times New Roman" w:cs="Times New Roman"/>
          <w:sz w:val="28"/>
          <w:szCs w:val="28"/>
          <w:lang w:val="kk-KZ"/>
        </w:rPr>
      </w:pPr>
    </w:p>
    <w:p w:rsidR="00656253" w:rsidRDefault="00656253" w:rsidP="00860F30">
      <w:pPr>
        <w:spacing w:after="0" w:line="240" w:lineRule="auto"/>
        <w:ind w:firstLine="397"/>
        <w:jc w:val="both"/>
        <w:rPr>
          <w:rFonts w:ascii="Times New Roman" w:hAnsi="Times New Roman" w:cs="Times New Roman"/>
          <w:sz w:val="28"/>
          <w:szCs w:val="28"/>
          <w:lang w:val="kk-KZ"/>
        </w:rPr>
      </w:pPr>
    </w:p>
    <w:p w:rsidR="00656253" w:rsidRDefault="00656253" w:rsidP="00860F30">
      <w:pPr>
        <w:spacing w:after="0" w:line="240" w:lineRule="auto"/>
        <w:ind w:firstLine="397"/>
        <w:jc w:val="both"/>
        <w:rPr>
          <w:rFonts w:ascii="Times New Roman" w:hAnsi="Times New Roman" w:cs="Times New Roman"/>
          <w:sz w:val="28"/>
          <w:szCs w:val="28"/>
          <w:lang w:val="kk-KZ"/>
        </w:rPr>
      </w:pPr>
    </w:p>
    <w:p w:rsidR="00656253" w:rsidRDefault="00656253" w:rsidP="00860F30">
      <w:pPr>
        <w:spacing w:after="0" w:line="240" w:lineRule="auto"/>
        <w:ind w:firstLine="397"/>
        <w:jc w:val="both"/>
        <w:rPr>
          <w:rFonts w:ascii="Times New Roman" w:hAnsi="Times New Roman" w:cs="Times New Roman"/>
          <w:sz w:val="28"/>
          <w:szCs w:val="28"/>
          <w:lang w:val="kk-KZ"/>
        </w:rPr>
      </w:pPr>
    </w:p>
    <w:p w:rsidR="00656253" w:rsidRDefault="00656253" w:rsidP="00860F30">
      <w:pPr>
        <w:spacing w:after="0" w:line="240" w:lineRule="auto"/>
        <w:ind w:firstLine="397"/>
        <w:jc w:val="both"/>
        <w:rPr>
          <w:rFonts w:ascii="Times New Roman" w:hAnsi="Times New Roman" w:cs="Times New Roman"/>
          <w:sz w:val="28"/>
          <w:szCs w:val="28"/>
          <w:lang w:val="kk-KZ"/>
        </w:rPr>
      </w:pPr>
    </w:p>
    <w:p w:rsidR="0057533D" w:rsidRDefault="0057533D" w:rsidP="00860F30">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Оңтүстік Қазақстан мемлекеттік университеті, 2019 ж</w:t>
      </w:r>
    </w:p>
    <w:p w:rsidR="0057533D" w:rsidRDefault="0057533D" w:rsidP="00860F30">
      <w:pPr>
        <w:spacing w:after="0" w:line="240" w:lineRule="auto"/>
        <w:ind w:firstLine="397"/>
        <w:jc w:val="both"/>
        <w:rPr>
          <w:rFonts w:ascii="Times New Roman" w:hAnsi="Times New Roman" w:cs="Times New Roman"/>
          <w:sz w:val="28"/>
          <w:szCs w:val="28"/>
          <w:lang w:val="kk-KZ"/>
        </w:rPr>
      </w:pPr>
    </w:p>
    <w:p w:rsidR="0057533D" w:rsidRDefault="0057533D" w:rsidP="00860F30">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Басылымға жауапты С.С. Алимбеков.</w:t>
      </w:r>
    </w:p>
    <w:p w:rsidR="0057533D" w:rsidRDefault="0057533D" w:rsidP="00860F30">
      <w:pPr>
        <w:spacing w:after="0" w:line="240" w:lineRule="auto"/>
        <w:ind w:firstLine="397"/>
        <w:jc w:val="both"/>
        <w:rPr>
          <w:rFonts w:ascii="Times New Roman" w:hAnsi="Times New Roman" w:cs="Times New Roman"/>
          <w:sz w:val="28"/>
          <w:szCs w:val="28"/>
          <w:lang w:val="kk-KZ"/>
        </w:rPr>
      </w:pPr>
    </w:p>
    <w:p w:rsidR="0057533D" w:rsidRDefault="0057533D" w:rsidP="00860F30">
      <w:pPr>
        <w:spacing w:after="0" w:line="240" w:lineRule="auto"/>
        <w:ind w:firstLine="397"/>
        <w:jc w:val="both"/>
        <w:rPr>
          <w:rFonts w:ascii="Times New Roman" w:hAnsi="Times New Roman" w:cs="Times New Roman"/>
          <w:sz w:val="28"/>
          <w:szCs w:val="28"/>
          <w:lang w:val="kk-KZ"/>
        </w:rPr>
      </w:pPr>
    </w:p>
    <w:p w:rsidR="0057533D" w:rsidRDefault="0057533D" w:rsidP="00860F30">
      <w:pPr>
        <w:spacing w:after="0" w:line="240" w:lineRule="auto"/>
        <w:ind w:firstLine="397"/>
        <w:jc w:val="both"/>
        <w:rPr>
          <w:rFonts w:ascii="Times New Roman" w:hAnsi="Times New Roman" w:cs="Times New Roman"/>
          <w:sz w:val="28"/>
          <w:szCs w:val="28"/>
          <w:lang w:val="kk-KZ"/>
        </w:rPr>
      </w:pPr>
    </w:p>
    <w:p w:rsidR="0057533D" w:rsidRDefault="0057533D" w:rsidP="00860F30">
      <w:pPr>
        <w:spacing w:after="0" w:line="240" w:lineRule="auto"/>
        <w:ind w:firstLine="397"/>
        <w:jc w:val="both"/>
        <w:rPr>
          <w:rFonts w:ascii="Times New Roman" w:hAnsi="Times New Roman" w:cs="Times New Roman"/>
          <w:sz w:val="28"/>
          <w:szCs w:val="28"/>
          <w:lang w:val="kk-KZ"/>
        </w:rPr>
      </w:pPr>
    </w:p>
    <w:p w:rsidR="0057533D" w:rsidRDefault="0057533D" w:rsidP="00860F30">
      <w:pPr>
        <w:spacing w:after="0" w:line="240" w:lineRule="auto"/>
        <w:ind w:firstLine="397"/>
        <w:jc w:val="both"/>
        <w:rPr>
          <w:rFonts w:ascii="Times New Roman" w:hAnsi="Times New Roman" w:cs="Times New Roman"/>
          <w:sz w:val="28"/>
          <w:szCs w:val="28"/>
          <w:lang w:val="kk-KZ"/>
        </w:rPr>
      </w:pPr>
    </w:p>
    <w:p w:rsidR="00B53BF8" w:rsidRDefault="00B53BF8" w:rsidP="0057533D">
      <w:pPr>
        <w:spacing w:after="0" w:line="240" w:lineRule="auto"/>
        <w:ind w:firstLine="397"/>
        <w:jc w:val="center"/>
        <w:rPr>
          <w:rFonts w:ascii="Times New Roman" w:hAnsi="Times New Roman" w:cs="Times New Roman"/>
          <w:b/>
          <w:sz w:val="28"/>
          <w:szCs w:val="28"/>
          <w:lang w:val="kk-KZ"/>
        </w:rPr>
      </w:pPr>
    </w:p>
    <w:p w:rsidR="00B53BF8" w:rsidRDefault="00B53BF8" w:rsidP="0057533D">
      <w:pPr>
        <w:spacing w:after="0" w:line="240" w:lineRule="auto"/>
        <w:ind w:firstLine="397"/>
        <w:jc w:val="center"/>
        <w:rPr>
          <w:rFonts w:ascii="Times New Roman" w:hAnsi="Times New Roman" w:cs="Times New Roman"/>
          <w:b/>
          <w:sz w:val="28"/>
          <w:szCs w:val="28"/>
          <w:lang w:val="kk-KZ"/>
        </w:rPr>
      </w:pPr>
    </w:p>
    <w:p w:rsidR="00B53BF8" w:rsidRDefault="00B53BF8" w:rsidP="0057533D">
      <w:pPr>
        <w:spacing w:after="0" w:line="240" w:lineRule="auto"/>
        <w:ind w:firstLine="397"/>
        <w:jc w:val="center"/>
        <w:rPr>
          <w:rFonts w:ascii="Times New Roman" w:hAnsi="Times New Roman" w:cs="Times New Roman"/>
          <w:b/>
          <w:sz w:val="28"/>
          <w:szCs w:val="28"/>
          <w:lang w:val="kk-KZ"/>
        </w:rPr>
      </w:pPr>
    </w:p>
    <w:p w:rsidR="00B53BF8" w:rsidRDefault="00B53BF8" w:rsidP="0057533D">
      <w:pPr>
        <w:spacing w:after="0" w:line="240" w:lineRule="auto"/>
        <w:ind w:firstLine="397"/>
        <w:jc w:val="center"/>
        <w:rPr>
          <w:rFonts w:ascii="Times New Roman" w:hAnsi="Times New Roman" w:cs="Times New Roman"/>
          <w:b/>
          <w:sz w:val="28"/>
          <w:szCs w:val="28"/>
          <w:lang w:val="kk-KZ"/>
        </w:rPr>
      </w:pPr>
    </w:p>
    <w:p w:rsidR="00B53BF8" w:rsidRDefault="00B53BF8" w:rsidP="0057533D">
      <w:pPr>
        <w:spacing w:after="0" w:line="240" w:lineRule="auto"/>
        <w:ind w:firstLine="397"/>
        <w:jc w:val="center"/>
        <w:rPr>
          <w:rFonts w:ascii="Times New Roman" w:hAnsi="Times New Roman" w:cs="Times New Roman"/>
          <w:b/>
          <w:sz w:val="28"/>
          <w:szCs w:val="28"/>
          <w:lang w:val="kk-KZ"/>
        </w:rPr>
      </w:pPr>
    </w:p>
    <w:p w:rsidR="0057533D" w:rsidRDefault="0057533D" w:rsidP="0057533D">
      <w:pPr>
        <w:spacing w:after="0" w:line="240" w:lineRule="auto"/>
        <w:ind w:firstLine="397"/>
        <w:jc w:val="center"/>
        <w:rPr>
          <w:rFonts w:ascii="Times New Roman" w:hAnsi="Times New Roman" w:cs="Times New Roman"/>
          <w:b/>
          <w:sz w:val="28"/>
          <w:szCs w:val="28"/>
          <w:lang w:val="kk-KZ"/>
        </w:rPr>
      </w:pPr>
      <w:r w:rsidRPr="0057533D">
        <w:rPr>
          <w:rFonts w:ascii="Times New Roman" w:hAnsi="Times New Roman" w:cs="Times New Roman"/>
          <w:b/>
          <w:sz w:val="28"/>
          <w:szCs w:val="28"/>
          <w:lang w:val="kk-KZ"/>
        </w:rPr>
        <w:lastRenderedPageBreak/>
        <w:t>МАЗМҰНЫ</w:t>
      </w:r>
    </w:p>
    <w:p w:rsidR="00330311" w:rsidRDefault="00330311" w:rsidP="0057533D">
      <w:pPr>
        <w:spacing w:after="0" w:line="240" w:lineRule="auto"/>
        <w:ind w:firstLine="397"/>
        <w:jc w:val="center"/>
        <w:rPr>
          <w:rFonts w:ascii="Times New Roman" w:hAnsi="Times New Roman" w:cs="Times New Roman"/>
          <w:b/>
          <w:sz w:val="28"/>
          <w:szCs w:val="28"/>
          <w:lang w:val="kk-KZ"/>
        </w:rPr>
      </w:pPr>
    </w:p>
    <w:tbl>
      <w:tblPr>
        <w:tblStyle w:val="a5"/>
        <w:tblW w:w="0" w:type="auto"/>
        <w:tblLook w:val="04A0"/>
      </w:tblPr>
      <w:tblGrid>
        <w:gridCol w:w="8755"/>
        <w:gridCol w:w="816"/>
      </w:tblGrid>
      <w:tr w:rsidR="00330311" w:rsidTr="00FA65B6">
        <w:tc>
          <w:tcPr>
            <w:tcW w:w="8755" w:type="dxa"/>
          </w:tcPr>
          <w:p w:rsidR="00330311" w:rsidRDefault="00FA65B6" w:rsidP="00FA65B6">
            <w:pPr>
              <w:jc w:val="both"/>
              <w:rPr>
                <w:rFonts w:ascii="Times New Roman" w:hAnsi="Times New Roman" w:cs="Times New Roman"/>
                <w:sz w:val="28"/>
                <w:szCs w:val="28"/>
                <w:lang w:val="kk-KZ"/>
              </w:rPr>
            </w:pPr>
            <w:r>
              <w:rPr>
                <w:rFonts w:ascii="Times New Roman" w:hAnsi="Times New Roman" w:cs="Times New Roman"/>
                <w:sz w:val="28"/>
                <w:szCs w:val="28"/>
                <w:lang w:val="kk-KZ"/>
              </w:rPr>
              <w:t>Кіріспе</w:t>
            </w:r>
          </w:p>
        </w:tc>
        <w:tc>
          <w:tcPr>
            <w:tcW w:w="816" w:type="dxa"/>
          </w:tcPr>
          <w:p w:rsidR="00330311"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30311" w:rsidTr="00FA65B6">
        <w:tc>
          <w:tcPr>
            <w:tcW w:w="8755" w:type="dxa"/>
          </w:tcPr>
          <w:p w:rsidR="00330311" w:rsidRDefault="00FA65B6" w:rsidP="00FA65B6">
            <w:pPr>
              <w:jc w:val="both"/>
              <w:rPr>
                <w:rFonts w:ascii="Times New Roman" w:hAnsi="Times New Roman" w:cs="Times New Roman"/>
                <w:sz w:val="28"/>
                <w:szCs w:val="28"/>
                <w:lang w:val="kk-KZ"/>
              </w:rPr>
            </w:pPr>
            <w:r w:rsidRPr="00FA65B6">
              <w:rPr>
                <w:rFonts w:ascii="Times New Roman" w:hAnsi="Times New Roman" w:cs="Times New Roman"/>
                <w:b/>
                <w:sz w:val="28"/>
                <w:szCs w:val="28"/>
                <w:lang w:val="kk-KZ"/>
              </w:rPr>
              <w:t>1 Бөлім</w:t>
            </w:r>
            <w:r>
              <w:rPr>
                <w:rFonts w:ascii="Times New Roman" w:hAnsi="Times New Roman" w:cs="Times New Roman"/>
                <w:sz w:val="28"/>
                <w:szCs w:val="28"/>
                <w:lang w:val="kk-KZ"/>
              </w:rPr>
              <w:t xml:space="preserve">.  </w:t>
            </w:r>
            <w:r w:rsidRPr="00FA65B6">
              <w:rPr>
                <w:rFonts w:ascii="Times New Roman" w:hAnsi="Times New Roman" w:cs="Times New Roman"/>
                <w:b/>
                <w:sz w:val="28"/>
                <w:szCs w:val="28"/>
                <w:lang w:val="kk-KZ"/>
              </w:rPr>
              <w:t>Ферменттер</w:t>
            </w:r>
          </w:p>
        </w:tc>
        <w:tc>
          <w:tcPr>
            <w:tcW w:w="816" w:type="dxa"/>
          </w:tcPr>
          <w:p w:rsidR="00330311"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57533D" w:rsidRPr="00FA65B6" w:rsidTr="0057533D">
        <w:tc>
          <w:tcPr>
            <w:tcW w:w="8755" w:type="dxa"/>
          </w:tcPr>
          <w:p w:rsidR="0057533D" w:rsidRDefault="00FA65B6" w:rsidP="0057533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0057533D">
              <w:rPr>
                <w:rFonts w:ascii="Times New Roman" w:hAnsi="Times New Roman" w:cs="Times New Roman"/>
                <w:sz w:val="28"/>
                <w:szCs w:val="28"/>
                <w:lang w:val="kk-KZ"/>
              </w:rPr>
              <w:t xml:space="preserve">Ауылшаруашылық жануарларының ас қорыту жүйесінің ферменттік жүйесі және ферменттердің </w:t>
            </w:r>
            <w:r w:rsidR="00317102">
              <w:rPr>
                <w:rFonts w:ascii="Times New Roman" w:hAnsi="Times New Roman" w:cs="Times New Roman"/>
                <w:sz w:val="28"/>
                <w:szCs w:val="28"/>
                <w:lang w:val="kk-KZ"/>
              </w:rPr>
              <w:t xml:space="preserve">жіктелуі мен </w:t>
            </w:r>
            <w:r w:rsidR="0057533D">
              <w:rPr>
                <w:rFonts w:ascii="Times New Roman" w:hAnsi="Times New Roman" w:cs="Times New Roman"/>
                <w:sz w:val="28"/>
                <w:szCs w:val="28"/>
                <w:lang w:val="kk-KZ"/>
              </w:rPr>
              <w:t>зат алмасудағы мәні.</w:t>
            </w:r>
          </w:p>
        </w:tc>
        <w:tc>
          <w:tcPr>
            <w:tcW w:w="816" w:type="dxa"/>
          </w:tcPr>
          <w:p w:rsidR="0057533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57533D" w:rsidTr="0057533D">
        <w:tc>
          <w:tcPr>
            <w:tcW w:w="8755" w:type="dxa"/>
          </w:tcPr>
          <w:p w:rsidR="0057533D" w:rsidRPr="00FA65B6" w:rsidRDefault="00FA65B6" w:rsidP="00FA65B6">
            <w:pPr>
              <w:pStyle w:val="a6"/>
              <w:numPr>
                <w:ilvl w:val="1"/>
                <w:numId w:val="4"/>
              </w:num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7533D" w:rsidRPr="00FA65B6">
              <w:rPr>
                <w:rFonts w:ascii="Times New Roman" w:hAnsi="Times New Roman" w:cs="Times New Roman"/>
                <w:sz w:val="28"/>
                <w:szCs w:val="28"/>
                <w:lang w:val="kk-KZ"/>
              </w:rPr>
              <w:t>Азықтарды ферменттерді қосып дайындау</w:t>
            </w:r>
          </w:p>
        </w:tc>
        <w:tc>
          <w:tcPr>
            <w:tcW w:w="816" w:type="dxa"/>
          </w:tcPr>
          <w:p w:rsidR="0057533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9</w:t>
            </w:r>
          </w:p>
        </w:tc>
      </w:tr>
      <w:tr w:rsidR="0057533D" w:rsidTr="0057533D">
        <w:tc>
          <w:tcPr>
            <w:tcW w:w="8755" w:type="dxa"/>
          </w:tcPr>
          <w:p w:rsidR="0057533D" w:rsidRPr="00FA65B6" w:rsidRDefault="00FA65B6" w:rsidP="00FA65B6">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00FA695D" w:rsidRPr="00FA65B6">
              <w:rPr>
                <w:rFonts w:ascii="Times New Roman" w:hAnsi="Times New Roman" w:cs="Times New Roman"/>
                <w:sz w:val="28"/>
                <w:szCs w:val="28"/>
                <w:lang w:val="kk-KZ"/>
              </w:rPr>
              <w:t>Сабанды фермент және ашытқы қосып өңдеу</w:t>
            </w:r>
          </w:p>
        </w:tc>
        <w:tc>
          <w:tcPr>
            <w:tcW w:w="816" w:type="dxa"/>
          </w:tcPr>
          <w:p w:rsidR="0057533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r>
      <w:tr w:rsidR="0057533D" w:rsidTr="0057533D">
        <w:tc>
          <w:tcPr>
            <w:tcW w:w="8755" w:type="dxa"/>
          </w:tcPr>
          <w:p w:rsidR="0057533D" w:rsidRDefault="00FA65B6" w:rsidP="0057533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00FA695D">
              <w:rPr>
                <w:rFonts w:ascii="Times New Roman" w:hAnsi="Times New Roman" w:cs="Times New Roman"/>
                <w:sz w:val="28"/>
                <w:szCs w:val="28"/>
                <w:lang w:val="kk-KZ"/>
              </w:rPr>
              <w:t xml:space="preserve">Сүрлем дайындауда ферменттерді қолдану </w:t>
            </w:r>
          </w:p>
        </w:tc>
        <w:tc>
          <w:tcPr>
            <w:tcW w:w="816" w:type="dxa"/>
          </w:tcPr>
          <w:p w:rsidR="0057533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r>
      <w:tr w:rsidR="00402FDD" w:rsidTr="00402FDD">
        <w:trPr>
          <w:trHeight w:val="403"/>
        </w:trPr>
        <w:tc>
          <w:tcPr>
            <w:tcW w:w="8755" w:type="dxa"/>
          </w:tcPr>
          <w:p w:rsidR="00402FDD" w:rsidRDefault="00FA65B6" w:rsidP="00402FDD">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sidR="00402FDD">
              <w:rPr>
                <w:rFonts w:ascii="Times New Roman" w:hAnsi="Times New Roman" w:cs="Times New Roman"/>
                <w:sz w:val="28"/>
                <w:szCs w:val="28"/>
                <w:lang w:val="kk-KZ"/>
              </w:rPr>
              <w:t xml:space="preserve">Ферменттерді азық рациондарында қолдану. </w:t>
            </w:r>
          </w:p>
        </w:tc>
        <w:tc>
          <w:tcPr>
            <w:tcW w:w="816" w:type="dxa"/>
          </w:tcPr>
          <w:p w:rsidR="00402FD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FA695D" w:rsidTr="0057533D">
        <w:tc>
          <w:tcPr>
            <w:tcW w:w="8755" w:type="dxa"/>
          </w:tcPr>
          <w:p w:rsidR="00FA695D" w:rsidRPr="00FA65B6" w:rsidRDefault="00FA65B6" w:rsidP="0057533D">
            <w:pPr>
              <w:jc w:val="both"/>
              <w:rPr>
                <w:rFonts w:ascii="Times New Roman" w:hAnsi="Times New Roman" w:cs="Times New Roman"/>
                <w:b/>
                <w:sz w:val="28"/>
                <w:szCs w:val="28"/>
                <w:lang w:val="kk-KZ"/>
              </w:rPr>
            </w:pPr>
            <w:r w:rsidRPr="00FA65B6">
              <w:rPr>
                <w:rFonts w:ascii="Times New Roman" w:hAnsi="Times New Roman" w:cs="Times New Roman"/>
                <w:b/>
                <w:sz w:val="28"/>
                <w:szCs w:val="28"/>
                <w:lang w:val="kk-KZ"/>
              </w:rPr>
              <w:t>2 Бөлім. Витаминдер</w:t>
            </w:r>
          </w:p>
        </w:tc>
        <w:tc>
          <w:tcPr>
            <w:tcW w:w="816" w:type="dxa"/>
          </w:tcPr>
          <w:p w:rsidR="00FA695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FA65B6" w:rsidTr="0057533D">
        <w:tc>
          <w:tcPr>
            <w:tcW w:w="8755" w:type="dxa"/>
          </w:tcPr>
          <w:p w:rsidR="00FA65B6" w:rsidRPr="00FA65B6" w:rsidRDefault="00FA65B6" w:rsidP="0057533D">
            <w:pPr>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2.1 </w:t>
            </w:r>
            <w:r w:rsidRPr="00FA65B6">
              <w:rPr>
                <w:rFonts w:ascii="Times New Roman" w:hAnsi="Times New Roman" w:cs="Times New Roman"/>
                <w:sz w:val="28"/>
                <w:szCs w:val="28"/>
                <w:lang w:val="kk-KZ"/>
              </w:rPr>
              <w:t>Зат алмасуының биологиялық реттегіштері</w:t>
            </w:r>
          </w:p>
        </w:tc>
        <w:tc>
          <w:tcPr>
            <w:tcW w:w="816" w:type="dxa"/>
          </w:tcPr>
          <w:p w:rsidR="00FA65B6"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r>
      <w:tr w:rsidR="00FA65B6" w:rsidTr="0057533D">
        <w:tc>
          <w:tcPr>
            <w:tcW w:w="8755" w:type="dxa"/>
          </w:tcPr>
          <w:p w:rsidR="00FA65B6" w:rsidRPr="00FA65B6" w:rsidRDefault="00FA65B6" w:rsidP="00FA65B6">
            <w:pPr>
              <w:tabs>
                <w:tab w:val="left" w:pos="315"/>
              </w:tabs>
              <w:spacing w:after="20"/>
              <w:contextualSpacing/>
              <w:jc w:val="both"/>
              <w:rPr>
                <w:rFonts w:ascii="Times New Roman" w:hAnsi="Times New Roman" w:cs="Times New Roman"/>
                <w:sz w:val="28"/>
                <w:szCs w:val="28"/>
                <w:lang w:val="kk-KZ"/>
              </w:rPr>
            </w:pPr>
            <w:r w:rsidRPr="00FA65B6">
              <w:rPr>
                <w:rFonts w:ascii="Times New Roman" w:hAnsi="Times New Roman" w:cs="Times New Roman"/>
                <w:sz w:val="28"/>
                <w:szCs w:val="28"/>
                <w:lang w:val="kk-KZ"/>
              </w:rPr>
              <w:t xml:space="preserve">2.2 Авитаминоз, гиповитаминоз және гипервитаминоз туралы түсінік. </w:t>
            </w:r>
          </w:p>
        </w:tc>
        <w:tc>
          <w:tcPr>
            <w:tcW w:w="816" w:type="dxa"/>
          </w:tcPr>
          <w:p w:rsidR="00FA65B6"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15</w:t>
            </w:r>
          </w:p>
        </w:tc>
      </w:tr>
      <w:tr w:rsidR="00FA65B6" w:rsidTr="0057533D">
        <w:tc>
          <w:tcPr>
            <w:tcW w:w="8755" w:type="dxa"/>
          </w:tcPr>
          <w:p w:rsidR="00FA65B6" w:rsidRPr="00FA65B6" w:rsidRDefault="00FA65B6" w:rsidP="0057533D">
            <w:pPr>
              <w:jc w:val="both"/>
              <w:rPr>
                <w:rFonts w:ascii="Times New Roman" w:hAnsi="Times New Roman" w:cs="Times New Roman"/>
                <w:sz w:val="28"/>
                <w:szCs w:val="28"/>
                <w:lang w:val="kk-KZ"/>
              </w:rPr>
            </w:pPr>
            <w:r w:rsidRPr="00FA65B6">
              <w:rPr>
                <w:rFonts w:ascii="Times New Roman" w:hAnsi="Times New Roman" w:cs="Times New Roman"/>
                <w:sz w:val="28"/>
                <w:szCs w:val="28"/>
                <w:lang w:val="kk-KZ"/>
              </w:rPr>
              <w:t>2.3 Дәрумендердің жіктелуі</w:t>
            </w:r>
          </w:p>
        </w:tc>
        <w:tc>
          <w:tcPr>
            <w:tcW w:w="816" w:type="dxa"/>
          </w:tcPr>
          <w:p w:rsidR="00FA65B6"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16</w:t>
            </w:r>
          </w:p>
        </w:tc>
      </w:tr>
      <w:tr w:rsidR="00FA695D" w:rsidTr="0057533D">
        <w:tc>
          <w:tcPr>
            <w:tcW w:w="8755" w:type="dxa"/>
          </w:tcPr>
          <w:p w:rsidR="00FA695D" w:rsidRDefault="00FA695D" w:rsidP="0057533D">
            <w:pPr>
              <w:jc w:val="both"/>
              <w:rPr>
                <w:rFonts w:ascii="Times New Roman" w:hAnsi="Times New Roman" w:cs="Times New Roman"/>
                <w:sz w:val="28"/>
                <w:szCs w:val="28"/>
                <w:lang w:val="kk-KZ"/>
              </w:rPr>
            </w:pPr>
            <w:r>
              <w:rPr>
                <w:rFonts w:ascii="Times New Roman" w:hAnsi="Times New Roman" w:cs="Times New Roman"/>
                <w:sz w:val="28"/>
                <w:szCs w:val="28"/>
                <w:lang w:val="kk-KZ"/>
              </w:rPr>
              <w:t>Тест тапсырмалары</w:t>
            </w:r>
          </w:p>
        </w:tc>
        <w:tc>
          <w:tcPr>
            <w:tcW w:w="816" w:type="dxa"/>
          </w:tcPr>
          <w:p w:rsidR="00FA695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17</w:t>
            </w:r>
          </w:p>
        </w:tc>
      </w:tr>
      <w:tr w:rsidR="00FA695D" w:rsidTr="0057533D">
        <w:tc>
          <w:tcPr>
            <w:tcW w:w="8755" w:type="dxa"/>
          </w:tcPr>
          <w:p w:rsidR="00FA695D" w:rsidRDefault="00FA695D" w:rsidP="0057533D">
            <w:pPr>
              <w:jc w:val="both"/>
              <w:rPr>
                <w:rFonts w:ascii="Times New Roman" w:hAnsi="Times New Roman" w:cs="Times New Roman"/>
                <w:sz w:val="28"/>
                <w:szCs w:val="28"/>
                <w:lang w:val="kk-KZ"/>
              </w:rPr>
            </w:pPr>
            <w:r>
              <w:rPr>
                <w:rFonts w:ascii="Times New Roman" w:hAnsi="Times New Roman" w:cs="Times New Roman"/>
                <w:sz w:val="28"/>
                <w:szCs w:val="28"/>
                <w:lang w:val="kk-KZ"/>
              </w:rPr>
              <w:t>Білім алушының білімін бағалау критериялары</w:t>
            </w:r>
          </w:p>
        </w:tc>
        <w:tc>
          <w:tcPr>
            <w:tcW w:w="816" w:type="dxa"/>
          </w:tcPr>
          <w:p w:rsidR="00FA695D"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65</w:t>
            </w:r>
          </w:p>
        </w:tc>
      </w:tr>
      <w:tr w:rsidR="00862302" w:rsidTr="0057533D">
        <w:tc>
          <w:tcPr>
            <w:tcW w:w="8755" w:type="dxa"/>
          </w:tcPr>
          <w:p w:rsidR="00862302" w:rsidRDefault="00862302" w:rsidP="0057533D">
            <w:pPr>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tc>
        <w:tc>
          <w:tcPr>
            <w:tcW w:w="816" w:type="dxa"/>
          </w:tcPr>
          <w:p w:rsidR="00862302" w:rsidRDefault="00530F34" w:rsidP="0057533D">
            <w:pPr>
              <w:jc w:val="center"/>
              <w:rPr>
                <w:rFonts w:ascii="Times New Roman" w:hAnsi="Times New Roman" w:cs="Times New Roman"/>
                <w:sz w:val="28"/>
                <w:szCs w:val="28"/>
                <w:lang w:val="kk-KZ"/>
              </w:rPr>
            </w:pPr>
            <w:r>
              <w:rPr>
                <w:rFonts w:ascii="Times New Roman" w:hAnsi="Times New Roman" w:cs="Times New Roman"/>
                <w:sz w:val="28"/>
                <w:szCs w:val="28"/>
                <w:lang w:val="kk-KZ"/>
              </w:rPr>
              <w:t>68</w:t>
            </w:r>
          </w:p>
        </w:tc>
      </w:tr>
    </w:tbl>
    <w:p w:rsidR="0057533D" w:rsidRPr="0057533D" w:rsidRDefault="0057533D" w:rsidP="0057533D">
      <w:pPr>
        <w:spacing w:after="0" w:line="240" w:lineRule="auto"/>
        <w:ind w:firstLine="397"/>
        <w:jc w:val="center"/>
        <w:rPr>
          <w:rFonts w:ascii="Times New Roman" w:hAnsi="Times New Roman" w:cs="Times New Roman"/>
          <w:sz w:val="28"/>
          <w:szCs w:val="28"/>
          <w:lang w:val="kk-KZ"/>
        </w:rPr>
      </w:pPr>
    </w:p>
    <w:p w:rsidR="00081BF9" w:rsidRDefault="00081BF9">
      <w:pPr>
        <w:rPr>
          <w:rFonts w:ascii="Times New Roman" w:hAnsi="Times New Roman" w:cs="Times New Roman"/>
          <w:b/>
          <w:sz w:val="28"/>
          <w:szCs w:val="28"/>
          <w:lang w:val="kk-KZ"/>
        </w:rPr>
      </w:pPr>
    </w:p>
    <w:p w:rsidR="00081BF9" w:rsidRDefault="00081BF9">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Pr="00A00344" w:rsidRDefault="00A00344" w:rsidP="00A00344">
      <w:pPr>
        <w:spacing w:after="0" w:line="240" w:lineRule="auto"/>
        <w:ind w:firstLine="397"/>
        <w:jc w:val="both"/>
        <w:rPr>
          <w:rFonts w:ascii="Times New Roman" w:hAnsi="Times New Roman" w:cs="Times New Roman"/>
          <w:b/>
          <w:sz w:val="28"/>
          <w:szCs w:val="28"/>
          <w:lang w:val="kk-KZ"/>
        </w:rPr>
      </w:pPr>
      <w:r w:rsidRPr="00A00344">
        <w:rPr>
          <w:rFonts w:ascii="Times New Roman" w:hAnsi="Times New Roman" w:cs="Times New Roman"/>
          <w:b/>
          <w:sz w:val="28"/>
          <w:szCs w:val="28"/>
          <w:lang w:val="kk-KZ"/>
        </w:rPr>
        <w:lastRenderedPageBreak/>
        <w:t xml:space="preserve">Кіріспе </w:t>
      </w:r>
    </w:p>
    <w:p w:rsidR="00A00344" w:rsidRDefault="00A00344" w:rsidP="00A00344">
      <w:pPr>
        <w:spacing w:after="0" w:line="240" w:lineRule="auto"/>
        <w:ind w:firstLine="397"/>
        <w:jc w:val="both"/>
        <w:rPr>
          <w:rFonts w:ascii="Times New Roman" w:hAnsi="Times New Roman" w:cs="Times New Roman"/>
          <w:sz w:val="28"/>
          <w:szCs w:val="28"/>
          <w:lang w:val="kk-KZ"/>
        </w:rPr>
      </w:pPr>
    </w:p>
    <w:p w:rsidR="00A00344" w:rsidRDefault="00A00344" w:rsidP="00A00344">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Жануарлар биохимиясы – организмдегі тіршілік процестердің молекулалық негіздері болып табылады. Былай айтқанда – бұл тіршілік химиясы.</w:t>
      </w:r>
    </w:p>
    <w:p w:rsidR="00A00344" w:rsidRDefault="00A00344" w:rsidP="00A00344">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таңда зерттеу бағыты бойынша биохимия мынадай болып жіктеледі: өсімдіктер биохимиясы, микроорганизмдер мен вирустар биохимиясы, жануарлар мен адам биохимиясы. Сондай-ақ жануарлар биохимиясын «ветеринариялық» биохимия деп атайды және оның негізгі екі мақсаты бар: 1) жануарлардың саулығын сақтау (түрлі аурулардың алдын алу шараларын қарастыру), 2) аурулардың себебін анықтап оларды емдеу жолдарын қарастыру.</w:t>
      </w:r>
    </w:p>
    <w:p w:rsidR="00A00344" w:rsidRDefault="00A00344" w:rsidP="00A00344">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Биологиялық химия өзге биологиялық, ветеринариялық, медициналық, с.і. физиология, анатомия, цитология, фармакология салаларымен тығыз байланыс. </w:t>
      </w:r>
    </w:p>
    <w:p w:rsidR="00A00344" w:rsidRDefault="00A00344" w:rsidP="00A00344">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таңда мал шаруашылығы өнімдерін өндіруде көптеген жаңа технологиялар қарастырылуда. Мұндай озық технологиялардың бірі жануарлардың ас қорыту жүйесінің белсендігін арттыра отырып азық рациондарының тиімділігін жоғарлату болып табылады. Мұндай әдіске мал азығын дайындауда және азықтандыруда ферменттерді қолдану жатады. Азық рациондарында ферменттерді қолдану барысында азықтың құрамындағы нәрлі заттардың сіңімділігі жоғарлап тиімділігі артып малдар мен құстардың өнімділігі өрістейді.</w:t>
      </w:r>
    </w:p>
    <w:p w:rsidR="00A00344" w:rsidRDefault="00A00344" w:rsidP="00A00344">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Ферменттерді пайдалану жаңа озық технологияларды ендіруге толық мүмкіндік береді. Демек келешекте азықтарды дайындау өндірісінде ферменттердің қажеттілігі арта береді.</w:t>
      </w:r>
    </w:p>
    <w:p w:rsidR="00A00344" w:rsidRDefault="00A00344">
      <w:pPr>
        <w:rPr>
          <w:rFonts w:ascii="Times New Roman" w:hAnsi="Times New Roman" w:cs="Times New Roman"/>
          <w:b/>
          <w:sz w:val="28"/>
          <w:szCs w:val="28"/>
          <w:lang w:val="kk-KZ"/>
        </w:rPr>
      </w:pPr>
    </w:p>
    <w:p w:rsidR="00A00344" w:rsidRPr="00317102" w:rsidRDefault="00A00344" w:rsidP="00317102">
      <w:pPr>
        <w:pStyle w:val="a6"/>
        <w:numPr>
          <w:ilvl w:val="0"/>
          <w:numId w:val="2"/>
        </w:numPr>
        <w:spacing w:after="0" w:line="240" w:lineRule="auto"/>
        <w:jc w:val="both"/>
        <w:rPr>
          <w:rFonts w:ascii="Times New Roman" w:hAnsi="Times New Roman" w:cs="Times New Roman"/>
          <w:b/>
          <w:sz w:val="28"/>
          <w:szCs w:val="28"/>
          <w:lang w:val="kk-KZ"/>
        </w:rPr>
      </w:pPr>
      <w:r w:rsidRPr="00317102">
        <w:rPr>
          <w:rFonts w:ascii="Times New Roman" w:hAnsi="Times New Roman" w:cs="Times New Roman"/>
          <w:b/>
          <w:sz w:val="28"/>
          <w:szCs w:val="28"/>
          <w:lang w:val="kk-KZ"/>
        </w:rPr>
        <w:t xml:space="preserve">Ауылшаруашылық жануарларының ас қорыту жүйесінің ферменттік жүйесі және ферменттердің </w:t>
      </w:r>
      <w:r w:rsidR="00317102">
        <w:rPr>
          <w:rFonts w:ascii="Times New Roman" w:hAnsi="Times New Roman" w:cs="Times New Roman"/>
          <w:b/>
          <w:sz w:val="28"/>
          <w:szCs w:val="28"/>
          <w:lang w:val="kk-KZ"/>
        </w:rPr>
        <w:t xml:space="preserve">жіктелуі мен </w:t>
      </w:r>
      <w:r w:rsidRPr="00317102">
        <w:rPr>
          <w:rFonts w:ascii="Times New Roman" w:hAnsi="Times New Roman" w:cs="Times New Roman"/>
          <w:b/>
          <w:sz w:val="28"/>
          <w:szCs w:val="28"/>
          <w:lang w:val="kk-KZ"/>
        </w:rPr>
        <w:t>зат алмасудағы мәні.</w:t>
      </w:r>
    </w:p>
    <w:p w:rsidR="00A00344" w:rsidRDefault="00A00344" w:rsidP="00A00344">
      <w:pPr>
        <w:spacing w:after="0" w:line="240" w:lineRule="auto"/>
        <w:ind w:firstLine="397"/>
        <w:jc w:val="both"/>
        <w:rPr>
          <w:rFonts w:ascii="Times New Roman" w:hAnsi="Times New Roman" w:cs="Times New Roman"/>
          <w:b/>
          <w:sz w:val="28"/>
          <w:szCs w:val="28"/>
          <w:lang w:val="kk-KZ"/>
        </w:rPr>
      </w:pP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Тіршілік барысында организмде алуан санды биохимиялық реакциялар жүріп отырады. Бұл реакциялар ерекше ақуыздар, яғни ферменттердің қатысуымен жүзеге асып отырады.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Ең алғашқы анықталған ферменттердің бірі – амилаза ақ аморфты ұнтақ ретінде алынған (1843, Пайен, Персо). Сондай-ақ атаулы ілімге қомақты үлес қосқан ғалымдар Дж.Б.Самнер (1926) және Б.Нортроп (1929).</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Түрлі ферменттердің әсерлеуші механизмдерінің ерекшелігін анықтау жұмыстары биохимияның қарқынды дамуымен бірге ілесіп отырды. Бүгінгі таңда 3500 ферменттер анықталған олардың ішінде 400 түрі кристаллды түрде алынған.</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Ферменттер – ақуыздар болып табылады және организмдегі химиялық реакцияларды жеделдетеді. Олардың әсерлеуші күші өте жоғары болады. </w:t>
      </w:r>
      <w:r>
        <w:rPr>
          <w:rFonts w:ascii="Times New Roman" w:hAnsi="Times New Roman" w:cs="Times New Roman"/>
          <w:sz w:val="28"/>
          <w:szCs w:val="28"/>
          <w:lang w:val="kk-KZ" w:eastAsia="ru-RU"/>
        </w:rPr>
        <w:lastRenderedPageBreak/>
        <w:t>Мысалы, каталаза ферментінің 1 молекуласы сутек асқын тотығының (Н</w:t>
      </w:r>
      <w:r>
        <w:rPr>
          <w:rFonts w:ascii="Times New Roman" w:hAnsi="Times New Roman" w:cs="Times New Roman"/>
          <w:sz w:val="28"/>
          <w:szCs w:val="28"/>
          <w:vertAlign w:val="subscript"/>
          <w:lang w:val="kk-KZ" w:eastAsia="ru-RU"/>
        </w:rPr>
        <w:t>2</w:t>
      </w:r>
      <w:r>
        <w:rPr>
          <w:rFonts w:ascii="Times New Roman" w:hAnsi="Times New Roman" w:cs="Times New Roman"/>
          <w:sz w:val="28"/>
          <w:szCs w:val="28"/>
          <w:lang w:val="kk-KZ" w:eastAsia="ru-RU"/>
        </w:rPr>
        <w:t>О</w:t>
      </w:r>
      <w:r>
        <w:rPr>
          <w:rFonts w:ascii="Times New Roman" w:hAnsi="Times New Roman" w:cs="Times New Roman"/>
          <w:sz w:val="28"/>
          <w:szCs w:val="28"/>
          <w:vertAlign w:val="subscript"/>
          <w:lang w:val="kk-KZ" w:eastAsia="ru-RU"/>
        </w:rPr>
        <w:t>2</w:t>
      </w:r>
      <w:r>
        <w:rPr>
          <w:rFonts w:ascii="Times New Roman" w:hAnsi="Times New Roman" w:cs="Times New Roman"/>
          <w:sz w:val="28"/>
          <w:szCs w:val="28"/>
          <w:lang w:val="kk-KZ" w:eastAsia="ru-RU"/>
        </w:rPr>
        <w:t>) 2,5 х 10</w:t>
      </w:r>
      <w:r>
        <w:rPr>
          <w:rFonts w:ascii="Times New Roman" w:hAnsi="Times New Roman" w:cs="Times New Roman"/>
          <w:sz w:val="28"/>
          <w:szCs w:val="28"/>
          <w:vertAlign w:val="superscript"/>
          <w:lang w:val="kk-KZ" w:eastAsia="ru-RU"/>
        </w:rPr>
        <w:t>6</w:t>
      </w:r>
      <w:r>
        <w:rPr>
          <w:rFonts w:ascii="Times New Roman" w:hAnsi="Times New Roman" w:cs="Times New Roman"/>
          <w:sz w:val="28"/>
          <w:szCs w:val="28"/>
          <w:lang w:val="kk-KZ" w:eastAsia="ru-RU"/>
        </w:rPr>
        <w:t xml:space="preserve"> молекулаларын 1 минутта ыдырата алады (рН = 6,8). </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Ферменттерге екі аса маңызды қасиеттер тән: біріншіден, реакцияға қатысатын фермент өз қасиетінен арылмайды; екіншіден – реакция теңгерімін өзгертпей тек оның қарқынын жеделдетеді.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Ферменттердің салыстырмалы молекулалық массалары бірнеше миллионға жетеді. Қарапайым ферменттерде, яғни полипептидті тізбектерден түзілген, бірнеше аминқышқылдары оның белсенді орталығын қалыптастырады. Атаулы белсенді орталық ферменттің тікелей субстратпен байланысын қалыптастырып реакцияны жүзеге асырады. Мұндай орталықтарда жиі мынадай аминқышқылдары кездеседі: серин, тирозин, аргинин, гистидин, лизин, цистеин, глутамин және аспарагин қышқылдары.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Түрлі ферменттерде белсенді орталықтарының саны әртүрлі болуы мүмкін. Белсенді орталық жалпы фермент молекуласының шамалы мөлшерін құрайды. Күрделі фермент екі бөліктен тұрады – </w:t>
      </w:r>
      <w:r w:rsidRPr="009850EA">
        <w:rPr>
          <w:rFonts w:ascii="Times New Roman" w:hAnsi="Times New Roman" w:cs="Times New Roman"/>
          <w:i/>
          <w:sz w:val="28"/>
          <w:szCs w:val="28"/>
          <w:u w:val="single"/>
          <w:lang w:val="kk-KZ" w:eastAsia="ru-RU"/>
        </w:rPr>
        <w:t>апофермент</w:t>
      </w:r>
      <w:r>
        <w:rPr>
          <w:rFonts w:ascii="Times New Roman" w:hAnsi="Times New Roman" w:cs="Times New Roman"/>
          <w:sz w:val="28"/>
          <w:szCs w:val="28"/>
          <w:lang w:val="kk-KZ" w:eastAsia="ru-RU"/>
        </w:rPr>
        <w:t xml:space="preserve"> немесе ақуызды бөлік. Атаулы бөлік дербес түрде бейбелсенді болады; екінші бөлік – ақуызсыз компонент  </w:t>
      </w:r>
      <w:r w:rsidRPr="00DE0BD0">
        <w:rPr>
          <w:rFonts w:ascii="Times New Roman" w:hAnsi="Times New Roman" w:cs="Times New Roman"/>
          <w:i/>
          <w:sz w:val="28"/>
          <w:szCs w:val="28"/>
          <w:u w:val="single"/>
          <w:lang w:val="kk-KZ" w:eastAsia="ru-RU"/>
        </w:rPr>
        <w:t xml:space="preserve">кофермент </w:t>
      </w:r>
      <w:r>
        <w:rPr>
          <w:rFonts w:ascii="Times New Roman" w:hAnsi="Times New Roman" w:cs="Times New Roman"/>
          <w:sz w:val="28"/>
          <w:szCs w:val="28"/>
          <w:lang w:val="kk-KZ" w:eastAsia="ru-RU"/>
        </w:rPr>
        <w:t xml:space="preserve">(кофактор) немесе </w:t>
      </w:r>
      <w:r w:rsidRPr="00DE0BD0">
        <w:rPr>
          <w:rFonts w:ascii="Times New Roman" w:hAnsi="Times New Roman" w:cs="Times New Roman"/>
          <w:i/>
          <w:sz w:val="28"/>
          <w:szCs w:val="28"/>
          <w:lang w:val="kk-KZ" w:eastAsia="ru-RU"/>
        </w:rPr>
        <w:t>простетикалық топ</w:t>
      </w:r>
      <w:r>
        <w:rPr>
          <w:rFonts w:ascii="Times New Roman" w:hAnsi="Times New Roman" w:cs="Times New Roman"/>
          <w:sz w:val="28"/>
          <w:szCs w:val="28"/>
          <w:lang w:val="kk-KZ" w:eastAsia="ru-RU"/>
        </w:rPr>
        <w:t xml:space="preserve"> фермент молекуласының белсендігін арттырады. Ферменттік реакцияларда кофермент өзіндік белсендік білдіреді.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Ақуызсыз компонент апофермент пен әсерленуші зат араларында байланыс түзіп тікелей катализ реакциясына қатысады.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Коферменттер органикалық заттар ретінде (нуклеотидтер, витаминдер) және бейорганикалық заттар (металлдар) түрінде кездеседі. Көптеген биохимиялық реакцияларда аса маңызды рөлді А-коферменті (</w:t>
      </w:r>
      <w:r w:rsidRPr="006757EC">
        <w:rPr>
          <w:rFonts w:ascii="Times New Roman" w:hAnsi="Times New Roman" w:cs="Times New Roman"/>
          <w:sz w:val="28"/>
          <w:szCs w:val="28"/>
          <w:lang w:val="kk-KZ" w:eastAsia="ru-RU"/>
        </w:rPr>
        <w:t>HS-KoA</w:t>
      </w:r>
      <w:r>
        <w:rPr>
          <w:rFonts w:ascii="Times New Roman" w:hAnsi="Times New Roman" w:cs="Times New Roman"/>
          <w:sz w:val="28"/>
          <w:szCs w:val="28"/>
          <w:lang w:val="kk-KZ" w:eastAsia="ru-RU"/>
        </w:rPr>
        <w:t>) атқарады. Оның құрамында пантотен қышқылымен байланысқан аденилді нуклеотид болады.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Көптеген ферменттердің құрамында металлдар болады және олар өте тұрақты кешен түзеді. Негізгі металлферменттерге мыналар жатады: полифенолоксидаза (</w:t>
      </w:r>
      <w:r w:rsidRPr="009509C6">
        <w:rPr>
          <w:rFonts w:ascii="Times New Roman" w:hAnsi="Times New Roman" w:cs="Times New Roman"/>
          <w:b/>
          <w:sz w:val="28"/>
          <w:szCs w:val="28"/>
          <w:lang w:val="kk-KZ" w:eastAsia="ru-RU"/>
        </w:rPr>
        <w:t>Cu</w:t>
      </w:r>
      <w:r>
        <w:rPr>
          <w:rFonts w:ascii="Times New Roman" w:hAnsi="Times New Roman" w:cs="Times New Roman"/>
          <w:sz w:val="28"/>
          <w:szCs w:val="28"/>
          <w:lang w:val="kk-KZ" w:eastAsia="ru-RU"/>
        </w:rPr>
        <w:t>), көмір ангидразасы (</w:t>
      </w:r>
      <w:r w:rsidRPr="009509C6">
        <w:rPr>
          <w:rFonts w:ascii="Times New Roman" w:hAnsi="Times New Roman" w:cs="Times New Roman"/>
          <w:b/>
          <w:sz w:val="28"/>
          <w:szCs w:val="28"/>
          <w:lang w:val="kk-KZ" w:eastAsia="ru-RU"/>
        </w:rPr>
        <w:t>Zn</w:t>
      </w:r>
      <w:r>
        <w:rPr>
          <w:rFonts w:ascii="Times New Roman" w:hAnsi="Times New Roman" w:cs="Times New Roman"/>
          <w:sz w:val="28"/>
          <w:szCs w:val="28"/>
          <w:lang w:val="kk-KZ" w:eastAsia="ru-RU"/>
        </w:rPr>
        <w:t>), аргиназа (</w:t>
      </w:r>
      <w:r w:rsidRPr="009509C6">
        <w:rPr>
          <w:rFonts w:ascii="Times New Roman" w:hAnsi="Times New Roman" w:cs="Times New Roman"/>
          <w:b/>
          <w:sz w:val="28"/>
          <w:szCs w:val="28"/>
          <w:lang w:val="kk-KZ" w:eastAsia="ru-RU"/>
        </w:rPr>
        <w:t>Mn</w:t>
      </w:r>
      <w:r>
        <w:rPr>
          <w:rFonts w:ascii="Times New Roman" w:hAnsi="Times New Roman" w:cs="Times New Roman"/>
          <w:sz w:val="28"/>
          <w:szCs w:val="28"/>
          <w:lang w:val="kk-KZ" w:eastAsia="ru-RU"/>
        </w:rPr>
        <w:t>) түрлі фосфотазалар (</w:t>
      </w:r>
      <w:r w:rsidRPr="009509C6">
        <w:rPr>
          <w:rFonts w:ascii="Times New Roman" w:hAnsi="Times New Roman" w:cs="Times New Roman"/>
          <w:b/>
          <w:sz w:val="28"/>
          <w:szCs w:val="28"/>
          <w:lang w:val="kk-KZ" w:eastAsia="ru-RU"/>
        </w:rPr>
        <w:t>Mg</w:t>
      </w:r>
      <w:r>
        <w:rPr>
          <w:rFonts w:ascii="Times New Roman" w:hAnsi="Times New Roman" w:cs="Times New Roman"/>
          <w:sz w:val="28"/>
          <w:szCs w:val="28"/>
          <w:lang w:val="kk-KZ" w:eastAsia="ru-RU"/>
        </w:rPr>
        <w:t>)</w:t>
      </w:r>
      <w:r w:rsidRPr="009509C6">
        <w:rPr>
          <w:rFonts w:ascii="Times New Roman" w:hAnsi="Times New Roman" w:cs="Times New Roman"/>
          <w:sz w:val="28"/>
          <w:szCs w:val="28"/>
          <w:lang w:val="kk-KZ" w:eastAsia="ru-RU"/>
        </w:rPr>
        <w:t xml:space="preserve">. </w:t>
      </w:r>
      <w:r>
        <w:rPr>
          <w:rFonts w:ascii="Times New Roman" w:hAnsi="Times New Roman" w:cs="Times New Roman"/>
          <w:sz w:val="28"/>
          <w:szCs w:val="28"/>
          <w:lang w:val="kk-KZ" w:eastAsia="ru-RU"/>
        </w:rPr>
        <w:t>Атаулы металлдардан ажыраған ферменттер белсендігінен арылады. Ферменттің құрамындағы металлдар фермент пен әсерленуші зат (субстрат) арасында кешен түзеді. Мысалы магний АТФ молекуласын киназа тобы ферменттеріне жалғастырып отырады.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FE4CBF">
        <w:rPr>
          <w:rFonts w:ascii="Times New Roman" w:hAnsi="Times New Roman" w:cs="Times New Roman"/>
          <w:i/>
          <w:sz w:val="28"/>
          <w:szCs w:val="28"/>
          <w:u w:val="single"/>
          <w:lang w:val="kk-KZ" w:eastAsia="ru-RU"/>
        </w:rPr>
        <w:t>Фе</w:t>
      </w:r>
      <w:r>
        <w:rPr>
          <w:rFonts w:ascii="Times New Roman" w:hAnsi="Times New Roman" w:cs="Times New Roman"/>
          <w:i/>
          <w:sz w:val="28"/>
          <w:szCs w:val="28"/>
          <w:u w:val="single"/>
          <w:lang w:val="kk-KZ" w:eastAsia="ru-RU"/>
        </w:rPr>
        <w:t>рменттік реакцияларының кинетикасы</w:t>
      </w:r>
      <w:r>
        <w:rPr>
          <w:rFonts w:ascii="Times New Roman" w:hAnsi="Times New Roman" w:cs="Times New Roman"/>
          <w:sz w:val="28"/>
          <w:szCs w:val="28"/>
          <w:lang w:val="kk-KZ" w:eastAsia="ru-RU"/>
        </w:rPr>
        <w:t xml:space="preserve">. </w:t>
      </w:r>
      <w:r w:rsidRPr="003F739E">
        <w:rPr>
          <w:rFonts w:ascii="Times New Roman" w:hAnsi="Times New Roman" w:cs="Times New Roman"/>
          <w:i/>
          <w:sz w:val="28"/>
          <w:szCs w:val="28"/>
          <w:u w:val="single"/>
          <w:lang w:val="kk-KZ" w:eastAsia="ru-RU"/>
        </w:rPr>
        <w:t>Кинетика</w:t>
      </w:r>
      <w:r>
        <w:rPr>
          <w:rFonts w:ascii="Times New Roman" w:hAnsi="Times New Roman" w:cs="Times New Roman"/>
          <w:sz w:val="28"/>
          <w:szCs w:val="28"/>
          <w:lang w:val="kk-KZ" w:eastAsia="ru-RU"/>
        </w:rPr>
        <w:t xml:space="preserve"> – бұл түрлі факторлардың химиялық реакциялардың жеделдігіне әсері. Ферменттік реакцияның жеделдігіне оның белсендік деңгейі мен әсерлеу механизмі әсер етеді.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Мысалы субстраттың мөлшері фермент молекулалары мөлшерінен көп болған жағдайда, реакция жеделдігі субстраттың қоюлығына байланысты болады, яғни ферменттің қоюлығы әсер етпейді. Кейбір жағдайда реакция жеделдігіне субстраттың қоюлығы әсер етпейді. Мұндай реакциялардың деңгейі нөлдік деп аталады. Субстраттың тапшылығында реакцияның жеделдігі оның және ферменттің қоюлығымен тікелей байланысты.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3F739E">
        <w:rPr>
          <w:rFonts w:ascii="Times New Roman" w:hAnsi="Times New Roman" w:cs="Times New Roman"/>
          <w:i/>
          <w:sz w:val="28"/>
          <w:szCs w:val="28"/>
          <w:u w:val="single"/>
          <w:lang w:val="kk-KZ" w:eastAsia="ru-RU"/>
        </w:rPr>
        <w:t xml:space="preserve">Ферменттің активаторлары </w:t>
      </w:r>
      <w:r>
        <w:rPr>
          <w:rFonts w:ascii="Times New Roman" w:hAnsi="Times New Roman" w:cs="Times New Roman"/>
          <w:i/>
          <w:sz w:val="28"/>
          <w:szCs w:val="28"/>
          <w:u w:val="single"/>
          <w:lang w:val="kk-KZ" w:eastAsia="ru-RU"/>
        </w:rPr>
        <w:t xml:space="preserve">(белсендірушілер) </w:t>
      </w:r>
      <w:r w:rsidRPr="003F739E">
        <w:rPr>
          <w:rFonts w:ascii="Times New Roman" w:hAnsi="Times New Roman" w:cs="Times New Roman"/>
          <w:i/>
          <w:sz w:val="28"/>
          <w:szCs w:val="28"/>
          <w:u w:val="single"/>
          <w:lang w:val="kk-KZ" w:eastAsia="ru-RU"/>
        </w:rPr>
        <w:t>мен ингибиторлары</w:t>
      </w:r>
      <w:r>
        <w:rPr>
          <w:rFonts w:ascii="Times New Roman" w:hAnsi="Times New Roman" w:cs="Times New Roman"/>
          <w:sz w:val="28"/>
          <w:szCs w:val="28"/>
          <w:lang w:val="kk-KZ" w:eastAsia="ru-RU"/>
        </w:rPr>
        <w:t xml:space="preserve">. Реакцияға қатысушы ферменттің белсендігіне әсер етуші факторларға </w:t>
      </w:r>
      <w:r>
        <w:rPr>
          <w:rFonts w:ascii="Times New Roman" w:hAnsi="Times New Roman" w:cs="Times New Roman"/>
          <w:sz w:val="28"/>
          <w:szCs w:val="28"/>
          <w:lang w:val="kk-KZ" w:eastAsia="ru-RU"/>
        </w:rPr>
        <w:lastRenderedPageBreak/>
        <w:t>активаторлар мен ингибиторлар жатады. Олар реакцияларды жеделдетіп немесе тежеп отыруы мүмкін.</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Көптеген ферменттер организмде бейбелсенді түрде синтезделеді. Мұндай ферменттерге протеолитикалық ферменттер жатады. Егер атаулы ферменттер белсенді түрде синтезделетін болса, онда олар осы ақуыздарды синтездеуші мүшелерді ыдыратып жоятын еді.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Активаторлар (белсендіруші) ретінде түрлі химиялық қосылыстар болады. Олар ферменттің белсенді орталығы мен субстратты байланыстырады. Мысалы, асқазан сөлі құрамындағы тұз қышқылы (НСІ) пепсиногенді гидролиздеп, ферменттің белсендігін арттырып, ақуызды ыдырата бастайды. Ұйқы безінің ферменті </w:t>
      </w:r>
      <w:r w:rsidRPr="00CA4F9D">
        <w:rPr>
          <w:rFonts w:ascii="Times New Roman" w:hAnsi="Times New Roman" w:cs="Times New Roman"/>
          <w:i/>
          <w:sz w:val="28"/>
          <w:szCs w:val="28"/>
          <w:lang w:val="kk-KZ" w:eastAsia="ru-RU"/>
        </w:rPr>
        <w:t>трипсин</w:t>
      </w:r>
      <w:r>
        <w:rPr>
          <w:rFonts w:ascii="Times New Roman" w:hAnsi="Times New Roman" w:cs="Times New Roman"/>
          <w:sz w:val="28"/>
          <w:szCs w:val="28"/>
          <w:lang w:val="kk-KZ" w:eastAsia="ru-RU"/>
        </w:rPr>
        <w:t xml:space="preserve"> бейбелсенді түрде синтезделіп аш ішекке өткен кезде ғана ол жерде </w:t>
      </w:r>
      <w:r w:rsidRPr="00CA4F9D">
        <w:rPr>
          <w:rFonts w:ascii="Times New Roman" w:hAnsi="Times New Roman" w:cs="Times New Roman"/>
          <w:i/>
          <w:sz w:val="28"/>
          <w:szCs w:val="28"/>
          <w:lang w:val="kk-KZ" w:eastAsia="ru-RU"/>
        </w:rPr>
        <w:t>энтеропептидаза</w:t>
      </w:r>
      <w:r>
        <w:rPr>
          <w:rFonts w:ascii="Times New Roman" w:hAnsi="Times New Roman" w:cs="Times New Roman"/>
          <w:sz w:val="28"/>
          <w:szCs w:val="28"/>
          <w:lang w:val="kk-KZ" w:eastAsia="ru-RU"/>
        </w:rPr>
        <w:t xml:space="preserve"> ферментінің әсерінен белсенді түрге көшеді. Энтеропептидаза ферментінің  әсерінен ферменттің полипептидті тізбегіндегі лизин және изолейцин арасындағы пептидтік байланыс ажырайды. Мұндайда гексапептид ажырап белсенді трипсин қалыптасады. Бейбелсенді химотрипсиноген химотрипсиннің әсерінен белсенді химотрипсинге айналады.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Ферменттердің белсенді түрге көшуінің өзге де жолдары болады, яғни фосфорилдену және дефосфорилдену. Мысал ретінде гликогеннің синтезденуін және ыдырауын қамтитын ферменттер – гликогенсинтетаза және гликогенфосфорилаза.</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D373D3">
        <w:rPr>
          <w:rFonts w:ascii="Times New Roman" w:hAnsi="Times New Roman" w:cs="Times New Roman"/>
          <w:i/>
          <w:sz w:val="28"/>
          <w:szCs w:val="28"/>
          <w:u w:val="single"/>
          <w:lang w:val="kk-KZ" w:eastAsia="ru-RU"/>
        </w:rPr>
        <w:t>Ингибиторлар</w:t>
      </w:r>
      <w:r>
        <w:rPr>
          <w:rFonts w:ascii="Times New Roman" w:hAnsi="Times New Roman" w:cs="Times New Roman"/>
          <w:sz w:val="28"/>
          <w:szCs w:val="28"/>
          <w:lang w:val="kk-KZ" w:eastAsia="ru-RU"/>
        </w:rPr>
        <w:t xml:space="preserve"> – ферменттік реакцияларды тежегіш заттар. Ингибиторлардың әсері түрлі болуы мүмкін. Біреулердің әсерінен ферменттер денатурацияға ұшыраса, біреулері ферменттердің белсенді орталықтарының әсерін шектейді.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Субстрат секілді ингибиторлар ферменттермен байланысып кешен түзеді.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D373D3">
        <w:rPr>
          <w:rFonts w:ascii="Times New Roman" w:hAnsi="Times New Roman" w:cs="Times New Roman"/>
          <w:i/>
          <w:sz w:val="28"/>
          <w:szCs w:val="28"/>
          <w:u w:val="single"/>
          <w:lang w:val="kk-KZ" w:eastAsia="ru-RU"/>
        </w:rPr>
        <w:t>Аллостериялық ферменттер</w:t>
      </w:r>
      <w:r>
        <w:rPr>
          <w:rFonts w:ascii="Times New Roman" w:hAnsi="Times New Roman" w:cs="Times New Roman"/>
          <w:sz w:val="28"/>
          <w:szCs w:val="28"/>
          <w:lang w:val="kk-KZ" w:eastAsia="ru-RU"/>
        </w:rPr>
        <w:t xml:space="preserve">. Көптеген ферменттердің құрамында белсенді орталықтарымен қатар реттегіш немесе аллостериялық орталықтары болады. Мұндай ферменттер </w:t>
      </w:r>
      <w:r w:rsidRPr="00D373D3">
        <w:rPr>
          <w:rFonts w:ascii="Times New Roman" w:hAnsi="Times New Roman" w:cs="Times New Roman"/>
          <w:i/>
          <w:sz w:val="28"/>
          <w:szCs w:val="28"/>
          <w:u w:val="single"/>
          <w:lang w:val="kk-KZ" w:eastAsia="ru-RU"/>
        </w:rPr>
        <w:t>аллостериялық</w:t>
      </w:r>
      <w:r>
        <w:rPr>
          <w:rFonts w:ascii="Times New Roman" w:hAnsi="Times New Roman" w:cs="Times New Roman"/>
          <w:sz w:val="28"/>
          <w:szCs w:val="28"/>
          <w:lang w:val="kk-KZ" w:eastAsia="ru-RU"/>
        </w:rPr>
        <w:t xml:space="preserve"> деп аталады. </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Аллостериялық орталықтар реагент – эффекторларды байланыстырып ферменттердің белсендігін реттеп отырады. Эффекторлар ретінде АТФ және ақуыздар молекулалары саналады. Ферменттің белсендігін реттегіш эффекторлар модуляторлар болып есептеледі. Олар белсендіруші не тежегіш қызметін атқарып отырады.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180B3C">
        <w:rPr>
          <w:rFonts w:ascii="Times New Roman" w:hAnsi="Times New Roman" w:cs="Times New Roman"/>
          <w:i/>
          <w:sz w:val="28"/>
          <w:szCs w:val="28"/>
          <w:u w:val="single"/>
          <w:lang w:val="kk-KZ" w:eastAsia="ru-RU"/>
        </w:rPr>
        <w:t>Изоферменттер</w:t>
      </w:r>
      <w:r>
        <w:rPr>
          <w:rFonts w:ascii="Times New Roman" w:hAnsi="Times New Roman" w:cs="Times New Roman"/>
          <w:sz w:val="28"/>
          <w:szCs w:val="28"/>
          <w:lang w:val="kk-KZ" w:eastAsia="ru-RU"/>
        </w:rPr>
        <w:t>. Изоферменттер – бұл бір реакцияны катализдейтін бір топ ферменттер. Олар бір бірінен физика-химиялық сипатымен айрықшаланады. Барлық изоферменттерге бірегей катализдік қасиет тән. Қазіргі таңда келесі ферменттердің изоферменттік түрлері анықталған: дегидрогеназалар, трансаминазалар, оксидазалар, фосфотазалар, фосфорилазалар. Жан-жақты зерттелген изоферменттерге лактатдегидрогеназа (ЛДГ), креатинфосфокиназа, сілтілі фосфотаза жатады.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7A461E">
        <w:rPr>
          <w:rFonts w:ascii="Times New Roman" w:hAnsi="Times New Roman" w:cs="Times New Roman"/>
          <w:i/>
          <w:sz w:val="28"/>
          <w:szCs w:val="28"/>
          <w:u w:val="single"/>
          <w:lang w:val="kk-KZ" w:eastAsia="ru-RU"/>
        </w:rPr>
        <w:t>Ферменттердің қасиеті</w:t>
      </w:r>
      <w:r>
        <w:rPr>
          <w:rFonts w:ascii="Times New Roman" w:hAnsi="Times New Roman" w:cs="Times New Roman"/>
          <w:sz w:val="28"/>
          <w:szCs w:val="28"/>
          <w:lang w:val="kk-KZ" w:eastAsia="ru-RU"/>
        </w:rPr>
        <w:t>. Ферменттерге келесі қасиеттер тән: әсерлеу ерекшелігі, рН ортаның, температураның әсері, аса төмен қоюлықта жоғары белсендік білдіреді.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lastRenderedPageBreak/>
        <w:t xml:space="preserve">Көптеген ферменттерге спецификалық қасиет тән, яғни олар тек өздеріне тиісті субстратпен немесе ұқсас субстраттармен байланыс түзіп реакцияларды катализдейді. </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Кейбір ферменттер тек жалғыз субстратқа әсер етеді. Мысалы фумараза ферменті тек фумар қышқылын алма қышқылына айналуын қамтиды. Кейбір ферменттерге топтамалық әсерлеу қасиет тән. Мысалы гексокиназа глюкозаның, маннозаның, фруктозаның фосфорилденуін катализдейді. Протеолитикалық ферменттер кез келген ақуыздардың пептидтік байланыстарын ыдыратып ажыратып отырады. Сондай-ақ ферменттерге стериохимиялық ерекшелік тән. Мұндайда фермент тек тиесілі оптикалық антиподты субстратқа әсер етеді. Мысалы D-аминқышқылының оксидазасы L-аминқышқылына әсер етпейді.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Ферменттік реакцияның жеделдігіне қоршаған ортаның температурасы айтарлықтай септігін тигізеді. Көптеген ферменттердің реакцияларды әсерлеу жеделдігі 40-45 </w:t>
      </w:r>
      <w:r>
        <w:rPr>
          <w:rFonts w:ascii="Times New Roman" w:hAnsi="Times New Roman" w:cs="Times New Roman"/>
          <w:sz w:val="28"/>
          <w:szCs w:val="28"/>
          <w:vertAlign w:val="superscript"/>
          <w:lang w:val="kk-KZ" w:eastAsia="ru-RU"/>
        </w:rPr>
        <w:t>0</w:t>
      </w:r>
      <w:r>
        <w:rPr>
          <w:rFonts w:ascii="Times New Roman" w:hAnsi="Times New Roman" w:cs="Times New Roman"/>
          <w:sz w:val="28"/>
          <w:szCs w:val="28"/>
          <w:lang w:val="kk-KZ" w:eastAsia="ru-RU"/>
        </w:rPr>
        <w:t>С жүзеге асады. Температура жоғарлаған сайын ферменттің белсендігі де төмендей түседі. 80</w:t>
      </w:r>
      <w:r>
        <w:rPr>
          <w:rFonts w:ascii="Times New Roman" w:hAnsi="Times New Roman" w:cs="Times New Roman"/>
          <w:sz w:val="28"/>
          <w:szCs w:val="28"/>
          <w:vertAlign w:val="superscript"/>
          <w:lang w:val="kk-KZ" w:eastAsia="ru-RU"/>
        </w:rPr>
        <w:t>0</w:t>
      </w:r>
      <w:r>
        <w:rPr>
          <w:rFonts w:ascii="Times New Roman" w:hAnsi="Times New Roman" w:cs="Times New Roman"/>
          <w:sz w:val="28"/>
          <w:szCs w:val="28"/>
          <w:lang w:val="kk-KZ" w:eastAsia="ru-RU"/>
        </w:rPr>
        <w:t>С көптеген ферменттер белсендігінен арылса, кейбір ферменттер – пепсин 100</w:t>
      </w:r>
      <w:r>
        <w:rPr>
          <w:rFonts w:ascii="Times New Roman" w:hAnsi="Times New Roman" w:cs="Times New Roman"/>
          <w:sz w:val="28"/>
          <w:szCs w:val="28"/>
          <w:vertAlign w:val="superscript"/>
          <w:lang w:val="kk-KZ" w:eastAsia="ru-RU"/>
        </w:rPr>
        <w:t>0</w:t>
      </w:r>
      <w:r>
        <w:rPr>
          <w:rFonts w:ascii="Times New Roman" w:hAnsi="Times New Roman" w:cs="Times New Roman"/>
          <w:sz w:val="28"/>
          <w:szCs w:val="28"/>
          <w:lang w:val="kk-KZ" w:eastAsia="ru-RU"/>
        </w:rPr>
        <w:t>С өзінің белсендігін жоғалтпайды. Ферменттердің катализдік қасиетінің төмендеуі олардың ақуыздарының денатурациясымен байланысты. Сондай – ақ қоршаған ортаның температурасы төмендеген жағдайда ферменттің белсендігі нашарлайды. Мұндайда температураны 0</w:t>
      </w:r>
      <w:r>
        <w:rPr>
          <w:rFonts w:ascii="Times New Roman" w:hAnsi="Times New Roman" w:cs="Times New Roman"/>
          <w:sz w:val="28"/>
          <w:szCs w:val="28"/>
          <w:vertAlign w:val="superscript"/>
          <w:lang w:val="kk-KZ" w:eastAsia="ru-RU"/>
        </w:rPr>
        <w:t>0</w:t>
      </w:r>
      <w:r>
        <w:rPr>
          <w:rFonts w:ascii="Times New Roman" w:hAnsi="Times New Roman" w:cs="Times New Roman"/>
          <w:sz w:val="28"/>
          <w:szCs w:val="28"/>
          <w:lang w:val="kk-KZ" w:eastAsia="ru-RU"/>
        </w:rPr>
        <w:t>С – тан біртіндеп оптималдық деңгейге жеткізген жағдайда оның белсендігі қалпына келеді.</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Ферменттердің белсендігіне сутек иондарының шоғырлануы әсер етеді. Көптеген ферменттерге рН ортасының қолайлы көрсеткіші 6,5-6,7. Асқазан сөлінің ферменті пепсиннің белсендігі рН 1,5-2,5 жүзеге асса, ұйқы безінің ферменті трипсиннің белсендігі рН 7,5-8,0 жүзеге асады.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C71CDA">
        <w:rPr>
          <w:rFonts w:ascii="Times New Roman" w:hAnsi="Times New Roman" w:cs="Times New Roman"/>
          <w:i/>
          <w:sz w:val="28"/>
          <w:szCs w:val="28"/>
          <w:u w:val="single"/>
          <w:lang w:val="kk-KZ" w:eastAsia="ru-RU"/>
        </w:rPr>
        <w:t xml:space="preserve">Ферменттердің номенклатурасы </w:t>
      </w:r>
      <w:r>
        <w:rPr>
          <w:rFonts w:ascii="Times New Roman" w:hAnsi="Times New Roman" w:cs="Times New Roman"/>
          <w:i/>
          <w:sz w:val="28"/>
          <w:szCs w:val="28"/>
          <w:u w:val="single"/>
          <w:lang w:val="kk-KZ" w:eastAsia="ru-RU"/>
        </w:rPr>
        <w:t xml:space="preserve">(аталуы) </w:t>
      </w:r>
      <w:r w:rsidRPr="00C71CDA">
        <w:rPr>
          <w:rFonts w:ascii="Times New Roman" w:hAnsi="Times New Roman" w:cs="Times New Roman"/>
          <w:i/>
          <w:sz w:val="28"/>
          <w:szCs w:val="28"/>
          <w:u w:val="single"/>
          <w:lang w:val="kk-KZ" w:eastAsia="ru-RU"/>
        </w:rPr>
        <w:t>және классификациясы (жіктелуі)</w:t>
      </w:r>
      <w:r>
        <w:rPr>
          <w:rFonts w:ascii="Times New Roman" w:hAnsi="Times New Roman" w:cs="Times New Roman"/>
          <w:sz w:val="28"/>
          <w:szCs w:val="28"/>
          <w:lang w:val="kk-KZ" w:eastAsia="ru-RU"/>
        </w:rPr>
        <w:t>. Қазіргі таңда жануарлар организмінде 3500 ферменттердің түрі анықталған. Кейбір ферменттер ескі атымен аталса (трипсин), кейбіреулерінің атына «аза» суффиксы жалғасады (липаза).</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Халықаралық классификация бойынша ферменттер 6 топқа бөлінеді:</w:t>
      </w:r>
    </w:p>
    <w:p w:rsidR="00B44B5C" w:rsidRDefault="00B44B5C" w:rsidP="00B44B5C">
      <w:pPr>
        <w:pStyle w:val="a6"/>
        <w:numPr>
          <w:ilvl w:val="0"/>
          <w:numId w:val="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Оксидоредуктазалар.</w:t>
      </w:r>
    </w:p>
    <w:p w:rsidR="00B44B5C" w:rsidRDefault="00B44B5C" w:rsidP="00B44B5C">
      <w:pPr>
        <w:pStyle w:val="a6"/>
        <w:numPr>
          <w:ilvl w:val="0"/>
          <w:numId w:val="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Трансферазалар.</w:t>
      </w:r>
    </w:p>
    <w:p w:rsidR="00B44B5C" w:rsidRDefault="00B44B5C" w:rsidP="00B44B5C">
      <w:pPr>
        <w:pStyle w:val="a6"/>
        <w:numPr>
          <w:ilvl w:val="0"/>
          <w:numId w:val="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Гидролазалар.</w:t>
      </w:r>
    </w:p>
    <w:p w:rsidR="00B44B5C" w:rsidRDefault="00B44B5C" w:rsidP="00B44B5C">
      <w:pPr>
        <w:pStyle w:val="a6"/>
        <w:numPr>
          <w:ilvl w:val="0"/>
          <w:numId w:val="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Лиазалар.</w:t>
      </w:r>
    </w:p>
    <w:p w:rsidR="00B44B5C" w:rsidRDefault="00B44B5C" w:rsidP="00B44B5C">
      <w:pPr>
        <w:pStyle w:val="a6"/>
        <w:numPr>
          <w:ilvl w:val="0"/>
          <w:numId w:val="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Изомеразалар.</w:t>
      </w:r>
    </w:p>
    <w:p w:rsidR="00B44B5C" w:rsidRPr="00631179" w:rsidRDefault="00B44B5C" w:rsidP="00B44B5C">
      <w:pPr>
        <w:pStyle w:val="a6"/>
        <w:numPr>
          <w:ilvl w:val="0"/>
          <w:numId w:val="1"/>
        </w:numPr>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Лигазалар (синтетазалар)</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 </w:t>
      </w:r>
      <w:r w:rsidRPr="006D7CFE">
        <w:rPr>
          <w:rFonts w:ascii="Times New Roman" w:hAnsi="Times New Roman" w:cs="Times New Roman"/>
          <w:i/>
          <w:sz w:val="28"/>
          <w:szCs w:val="28"/>
          <w:u w:val="single"/>
          <w:lang w:val="kk-KZ" w:eastAsia="ru-RU"/>
        </w:rPr>
        <w:t>Оксидоредуктазалар</w:t>
      </w:r>
      <w:r>
        <w:rPr>
          <w:rFonts w:ascii="Times New Roman" w:hAnsi="Times New Roman" w:cs="Times New Roman"/>
          <w:sz w:val="28"/>
          <w:szCs w:val="28"/>
          <w:lang w:val="kk-KZ" w:eastAsia="ru-RU"/>
        </w:rPr>
        <w:t xml:space="preserve"> – тотығу және тотықсыздану реакцияларын катализдейді. Тотықтану барысында субстрат молекуласынан сутек атомы (электрон) бөлінсе, тотықсыздану кезінде – сутек атомы акцепторға жалғасады. Оксидоредуктазаларға мыналар жатады: дегидрогеназалар, оксидазалар, оксигеназалар, гидроксилазалар, пероксидазалар, каталазалар. Мысалы каталаза және пероксидаза ферменттері сутек асқын тотығын келесі жолмен ыдыратады: </w:t>
      </w:r>
    </w:p>
    <w:p w:rsidR="00B44B5C" w:rsidRPr="006D7CFE" w:rsidRDefault="00B44B5C" w:rsidP="00B44B5C">
      <w:pPr>
        <w:spacing w:after="0" w:line="240" w:lineRule="auto"/>
        <w:ind w:firstLine="397"/>
        <w:jc w:val="both"/>
        <w:rPr>
          <w:rFonts w:ascii="Times New Roman" w:hAnsi="Times New Roman" w:cs="Times New Roman"/>
          <w:b/>
          <w:sz w:val="28"/>
          <w:szCs w:val="28"/>
          <w:lang w:eastAsia="ru-RU"/>
        </w:rPr>
      </w:pPr>
      <w:r>
        <w:rPr>
          <w:rFonts w:ascii="Times New Roman" w:hAnsi="Times New Roman" w:cs="Times New Roman"/>
          <w:sz w:val="28"/>
          <w:szCs w:val="28"/>
          <w:lang w:val="kk-KZ" w:eastAsia="ru-RU"/>
        </w:rPr>
        <w:lastRenderedPageBreak/>
        <w:t xml:space="preserve">                                 </w:t>
      </w:r>
      <w:r w:rsidRPr="006D7CFE">
        <w:rPr>
          <w:rFonts w:ascii="Times New Roman" w:hAnsi="Times New Roman" w:cs="Times New Roman"/>
          <w:b/>
          <w:sz w:val="28"/>
          <w:szCs w:val="28"/>
          <w:lang w:val="kk-KZ" w:eastAsia="ru-RU"/>
        </w:rPr>
        <w:t>Н</w:t>
      </w:r>
      <w:r w:rsidRPr="006D7CFE">
        <w:rPr>
          <w:rFonts w:ascii="Times New Roman" w:hAnsi="Times New Roman" w:cs="Times New Roman"/>
          <w:b/>
          <w:sz w:val="28"/>
          <w:szCs w:val="28"/>
          <w:vertAlign w:val="subscript"/>
          <w:lang w:val="kk-KZ" w:eastAsia="ru-RU"/>
        </w:rPr>
        <w:t>2</w:t>
      </w:r>
      <w:r w:rsidRPr="006D7CFE">
        <w:rPr>
          <w:rFonts w:ascii="Times New Roman" w:hAnsi="Times New Roman" w:cs="Times New Roman"/>
          <w:b/>
          <w:sz w:val="28"/>
          <w:szCs w:val="28"/>
          <w:lang w:val="kk-KZ" w:eastAsia="ru-RU"/>
        </w:rPr>
        <w:t>О</w:t>
      </w:r>
      <w:r w:rsidRPr="006D7CFE">
        <w:rPr>
          <w:rFonts w:ascii="Times New Roman" w:hAnsi="Times New Roman" w:cs="Times New Roman"/>
          <w:b/>
          <w:sz w:val="28"/>
          <w:szCs w:val="28"/>
          <w:vertAlign w:val="subscript"/>
          <w:lang w:val="kk-KZ" w:eastAsia="ru-RU"/>
        </w:rPr>
        <w:t>2</w:t>
      </w:r>
      <w:r w:rsidRPr="006D7CFE">
        <w:rPr>
          <w:rFonts w:ascii="Times New Roman" w:hAnsi="Times New Roman" w:cs="Times New Roman"/>
          <w:b/>
          <w:sz w:val="28"/>
          <w:szCs w:val="28"/>
          <w:lang w:val="kk-KZ" w:eastAsia="ru-RU"/>
        </w:rPr>
        <w:t xml:space="preserve"> +</w:t>
      </w:r>
      <w:r w:rsidRPr="006D7CFE">
        <w:rPr>
          <w:rFonts w:ascii="Times New Roman" w:hAnsi="Times New Roman" w:cs="Times New Roman"/>
          <w:b/>
          <w:sz w:val="28"/>
          <w:szCs w:val="28"/>
          <w:lang w:eastAsia="ru-RU"/>
        </w:rPr>
        <w:t xml:space="preserve"> </w:t>
      </w:r>
      <w:r w:rsidRPr="006D7CFE">
        <w:rPr>
          <w:rFonts w:ascii="Times New Roman" w:hAnsi="Times New Roman" w:cs="Times New Roman"/>
          <w:b/>
          <w:sz w:val="28"/>
          <w:szCs w:val="28"/>
          <w:lang w:val="kk-KZ" w:eastAsia="ru-RU"/>
        </w:rPr>
        <w:t>Н</w:t>
      </w:r>
      <w:r w:rsidRPr="006D7CFE">
        <w:rPr>
          <w:rFonts w:ascii="Times New Roman" w:hAnsi="Times New Roman" w:cs="Times New Roman"/>
          <w:b/>
          <w:sz w:val="28"/>
          <w:szCs w:val="28"/>
          <w:vertAlign w:val="subscript"/>
          <w:lang w:val="kk-KZ" w:eastAsia="ru-RU"/>
        </w:rPr>
        <w:t>2</w:t>
      </w:r>
      <w:r w:rsidRPr="006D7CFE">
        <w:rPr>
          <w:rFonts w:ascii="Times New Roman" w:hAnsi="Times New Roman" w:cs="Times New Roman"/>
          <w:b/>
          <w:sz w:val="28"/>
          <w:szCs w:val="28"/>
          <w:lang w:val="kk-KZ" w:eastAsia="ru-RU"/>
        </w:rPr>
        <w:t>О</w:t>
      </w:r>
      <w:r w:rsidRPr="006D7CFE">
        <w:rPr>
          <w:rFonts w:ascii="Times New Roman" w:hAnsi="Times New Roman" w:cs="Times New Roman"/>
          <w:b/>
          <w:sz w:val="28"/>
          <w:szCs w:val="28"/>
          <w:vertAlign w:val="subscript"/>
          <w:lang w:val="kk-KZ" w:eastAsia="ru-RU"/>
        </w:rPr>
        <w:t>2</w:t>
      </w:r>
      <w:r w:rsidRPr="006D7CFE">
        <w:rPr>
          <w:rFonts w:ascii="Times New Roman" w:hAnsi="Times New Roman" w:cs="Times New Roman"/>
          <w:b/>
          <w:sz w:val="28"/>
          <w:szCs w:val="28"/>
          <w:lang w:eastAsia="ru-RU"/>
        </w:rPr>
        <w:t xml:space="preserve"> &gt; </w:t>
      </w:r>
      <w:r w:rsidRPr="006D7CFE">
        <w:rPr>
          <w:rFonts w:ascii="Times New Roman" w:hAnsi="Times New Roman" w:cs="Times New Roman"/>
          <w:b/>
          <w:sz w:val="28"/>
          <w:szCs w:val="28"/>
          <w:lang w:val="en-US" w:eastAsia="ru-RU"/>
        </w:rPr>
        <w:t>O</w:t>
      </w:r>
      <w:r w:rsidRPr="006D7CFE">
        <w:rPr>
          <w:rFonts w:ascii="Times New Roman" w:hAnsi="Times New Roman" w:cs="Times New Roman"/>
          <w:b/>
          <w:sz w:val="28"/>
          <w:szCs w:val="28"/>
          <w:vertAlign w:val="subscript"/>
          <w:lang w:eastAsia="ru-RU"/>
        </w:rPr>
        <w:t>2</w:t>
      </w:r>
      <w:r w:rsidRPr="006D7CFE">
        <w:rPr>
          <w:rFonts w:ascii="Times New Roman" w:hAnsi="Times New Roman" w:cs="Times New Roman"/>
          <w:b/>
          <w:sz w:val="28"/>
          <w:szCs w:val="28"/>
          <w:lang w:eastAsia="ru-RU"/>
        </w:rPr>
        <w:t xml:space="preserve"> + </w:t>
      </w:r>
      <w:r w:rsidRPr="006D7CFE">
        <w:rPr>
          <w:rFonts w:ascii="Times New Roman" w:hAnsi="Times New Roman" w:cs="Times New Roman"/>
          <w:b/>
          <w:sz w:val="28"/>
          <w:szCs w:val="28"/>
          <w:lang w:val="en-US" w:eastAsia="ru-RU"/>
        </w:rPr>
        <w:t>H</w:t>
      </w:r>
      <w:r w:rsidRPr="006D7CFE">
        <w:rPr>
          <w:rFonts w:ascii="Times New Roman" w:hAnsi="Times New Roman" w:cs="Times New Roman"/>
          <w:b/>
          <w:sz w:val="28"/>
          <w:szCs w:val="28"/>
          <w:vertAlign w:val="subscript"/>
          <w:lang w:eastAsia="ru-RU"/>
        </w:rPr>
        <w:t>2</w:t>
      </w:r>
      <w:r w:rsidRPr="006D7CFE">
        <w:rPr>
          <w:rFonts w:ascii="Times New Roman" w:hAnsi="Times New Roman" w:cs="Times New Roman"/>
          <w:b/>
          <w:sz w:val="28"/>
          <w:szCs w:val="28"/>
          <w:lang w:val="en-US" w:eastAsia="ru-RU"/>
        </w:rPr>
        <w:t>O</w:t>
      </w:r>
    </w:p>
    <w:p w:rsidR="00B44B5C" w:rsidRPr="0040339E" w:rsidRDefault="00B44B5C" w:rsidP="00B44B5C">
      <w:pPr>
        <w:spacing w:after="0" w:line="240" w:lineRule="auto"/>
        <w:ind w:firstLine="397"/>
        <w:jc w:val="both"/>
        <w:rPr>
          <w:rFonts w:ascii="Times New Roman" w:hAnsi="Times New Roman" w:cs="Times New Roman"/>
          <w:b/>
          <w:sz w:val="28"/>
          <w:szCs w:val="28"/>
          <w:lang w:eastAsia="ru-RU"/>
        </w:rPr>
      </w:pPr>
      <w:r w:rsidRPr="006D7CFE">
        <w:rPr>
          <w:rFonts w:ascii="Times New Roman" w:hAnsi="Times New Roman" w:cs="Times New Roman"/>
          <w:b/>
          <w:sz w:val="28"/>
          <w:szCs w:val="28"/>
          <w:lang w:eastAsia="ru-RU"/>
        </w:rPr>
        <w:t xml:space="preserve">                  </w:t>
      </w:r>
      <w:r w:rsidRPr="006D7CFE">
        <w:rPr>
          <w:rFonts w:ascii="Times New Roman" w:hAnsi="Times New Roman" w:cs="Times New Roman"/>
          <w:b/>
          <w:sz w:val="28"/>
          <w:szCs w:val="28"/>
          <w:lang w:val="kk-KZ" w:eastAsia="ru-RU"/>
        </w:rPr>
        <w:t>Н</w:t>
      </w:r>
      <w:r w:rsidRPr="006D7CFE">
        <w:rPr>
          <w:rFonts w:ascii="Times New Roman" w:hAnsi="Times New Roman" w:cs="Times New Roman"/>
          <w:b/>
          <w:sz w:val="28"/>
          <w:szCs w:val="28"/>
          <w:vertAlign w:val="subscript"/>
          <w:lang w:val="kk-KZ" w:eastAsia="ru-RU"/>
        </w:rPr>
        <w:t>2</w:t>
      </w:r>
      <w:r w:rsidRPr="006D7CFE">
        <w:rPr>
          <w:rFonts w:ascii="Times New Roman" w:hAnsi="Times New Roman" w:cs="Times New Roman"/>
          <w:b/>
          <w:sz w:val="28"/>
          <w:szCs w:val="28"/>
          <w:lang w:val="kk-KZ" w:eastAsia="ru-RU"/>
        </w:rPr>
        <w:t>О</w:t>
      </w:r>
      <w:r w:rsidRPr="006D7CFE">
        <w:rPr>
          <w:rFonts w:ascii="Times New Roman" w:hAnsi="Times New Roman" w:cs="Times New Roman"/>
          <w:b/>
          <w:sz w:val="28"/>
          <w:szCs w:val="28"/>
          <w:vertAlign w:val="subscript"/>
          <w:lang w:val="kk-KZ" w:eastAsia="ru-RU"/>
        </w:rPr>
        <w:t>2</w:t>
      </w:r>
      <w:r w:rsidRPr="006D7CFE">
        <w:rPr>
          <w:rFonts w:ascii="Times New Roman" w:hAnsi="Times New Roman" w:cs="Times New Roman"/>
          <w:b/>
          <w:sz w:val="28"/>
          <w:szCs w:val="28"/>
          <w:lang w:eastAsia="ru-RU"/>
        </w:rPr>
        <w:t xml:space="preserve"> + </w:t>
      </w:r>
      <w:r w:rsidRPr="006D7CFE">
        <w:rPr>
          <w:rFonts w:ascii="Times New Roman" w:hAnsi="Times New Roman" w:cs="Times New Roman"/>
          <w:b/>
          <w:sz w:val="28"/>
          <w:szCs w:val="28"/>
          <w:lang w:val="en-US" w:eastAsia="ru-RU"/>
        </w:rPr>
        <w:t>HO</w:t>
      </w:r>
      <w:r w:rsidRPr="006D7CFE">
        <w:rPr>
          <w:rFonts w:ascii="Times New Roman" w:hAnsi="Times New Roman" w:cs="Times New Roman"/>
          <w:b/>
          <w:sz w:val="28"/>
          <w:szCs w:val="28"/>
          <w:lang w:eastAsia="ru-RU"/>
        </w:rPr>
        <w:t xml:space="preserve"> – </w:t>
      </w:r>
      <w:r w:rsidRPr="006D7CFE">
        <w:rPr>
          <w:rFonts w:ascii="Times New Roman" w:hAnsi="Times New Roman" w:cs="Times New Roman"/>
          <w:b/>
          <w:sz w:val="28"/>
          <w:szCs w:val="28"/>
          <w:lang w:val="en-US" w:eastAsia="ru-RU"/>
        </w:rPr>
        <w:t>R</w:t>
      </w:r>
      <w:r w:rsidRPr="006D7CFE">
        <w:rPr>
          <w:rFonts w:ascii="Times New Roman" w:hAnsi="Times New Roman" w:cs="Times New Roman"/>
          <w:b/>
          <w:sz w:val="28"/>
          <w:szCs w:val="28"/>
          <w:lang w:eastAsia="ru-RU"/>
        </w:rPr>
        <w:t xml:space="preserve"> – </w:t>
      </w:r>
      <w:r w:rsidRPr="006D7CFE">
        <w:rPr>
          <w:rFonts w:ascii="Times New Roman" w:hAnsi="Times New Roman" w:cs="Times New Roman"/>
          <w:b/>
          <w:sz w:val="28"/>
          <w:szCs w:val="28"/>
          <w:lang w:val="en-US" w:eastAsia="ru-RU"/>
        </w:rPr>
        <w:t>OH</w:t>
      </w:r>
      <w:r w:rsidRPr="006D7CFE">
        <w:rPr>
          <w:rFonts w:ascii="Times New Roman" w:hAnsi="Times New Roman" w:cs="Times New Roman"/>
          <w:b/>
          <w:sz w:val="28"/>
          <w:szCs w:val="28"/>
          <w:lang w:eastAsia="ru-RU"/>
        </w:rPr>
        <w:t xml:space="preserve"> &gt; </w:t>
      </w:r>
      <w:r w:rsidRPr="006D7CFE">
        <w:rPr>
          <w:rFonts w:ascii="Times New Roman" w:hAnsi="Times New Roman" w:cs="Times New Roman"/>
          <w:b/>
          <w:sz w:val="28"/>
          <w:szCs w:val="28"/>
          <w:lang w:val="en-US" w:eastAsia="ru-RU"/>
        </w:rPr>
        <w:t>O</w:t>
      </w:r>
      <w:r w:rsidRPr="006D7CFE">
        <w:rPr>
          <w:rFonts w:ascii="Times New Roman" w:hAnsi="Times New Roman" w:cs="Times New Roman"/>
          <w:b/>
          <w:sz w:val="28"/>
          <w:szCs w:val="28"/>
          <w:lang w:eastAsia="ru-RU"/>
        </w:rPr>
        <w:t xml:space="preserve"> = </w:t>
      </w:r>
      <w:r w:rsidRPr="006D7CFE">
        <w:rPr>
          <w:rFonts w:ascii="Times New Roman" w:hAnsi="Times New Roman" w:cs="Times New Roman"/>
          <w:b/>
          <w:sz w:val="28"/>
          <w:szCs w:val="28"/>
          <w:lang w:val="en-US" w:eastAsia="ru-RU"/>
        </w:rPr>
        <w:t>R</w:t>
      </w:r>
      <w:r w:rsidRPr="006D7CFE">
        <w:rPr>
          <w:rFonts w:ascii="Times New Roman" w:hAnsi="Times New Roman" w:cs="Times New Roman"/>
          <w:b/>
          <w:sz w:val="28"/>
          <w:szCs w:val="28"/>
          <w:lang w:eastAsia="ru-RU"/>
        </w:rPr>
        <w:t xml:space="preserve"> = </w:t>
      </w:r>
      <w:r w:rsidRPr="006D7CFE">
        <w:rPr>
          <w:rFonts w:ascii="Times New Roman" w:hAnsi="Times New Roman" w:cs="Times New Roman"/>
          <w:b/>
          <w:sz w:val="28"/>
          <w:szCs w:val="28"/>
          <w:lang w:val="en-US" w:eastAsia="ru-RU"/>
        </w:rPr>
        <w:t>O</w:t>
      </w:r>
      <w:r w:rsidRPr="006D7CFE">
        <w:rPr>
          <w:rFonts w:ascii="Times New Roman" w:hAnsi="Times New Roman" w:cs="Times New Roman"/>
          <w:b/>
          <w:sz w:val="28"/>
          <w:szCs w:val="28"/>
          <w:lang w:eastAsia="ru-RU"/>
        </w:rPr>
        <w:t xml:space="preserve"> + 2</w:t>
      </w:r>
      <w:r w:rsidRPr="006D7CFE">
        <w:rPr>
          <w:rFonts w:ascii="Times New Roman" w:hAnsi="Times New Roman" w:cs="Times New Roman"/>
          <w:b/>
          <w:sz w:val="28"/>
          <w:szCs w:val="28"/>
          <w:lang w:val="en-US" w:eastAsia="ru-RU"/>
        </w:rPr>
        <w:t>H</w:t>
      </w:r>
      <w:r w:rsidRPr="006D7CFE">
        <w:rPr>
          <w:rFonts w:ascii="Times New Roman" w:hAnsi="Times New Roman" w:cs="Times New Roman"/>
          <w:b/>
          <w:sz w:val="28"/>
          <w:szCs w:val="28"/>
          <w:vertAlign w:val="subscript"/>
          <w:lang w:eastAsia="ru-RU"/>
        </w:rPr>
        <w:t>2</w:t>
      </w:r>
      <w:r w:rsidRPr="006D7CFE">
        <w:rPr>
          <w:rFonts w:ascii="Times New Roman" w:hAnsi="Times New Roman" w:cs="Times New Roman"/>
          <w:b/>
          <w:sz w:val="28"/>
          <w:szCs w:val="28"/>
          <w:lang w:val="en-US" w:eastAsia="ru-RU"/>
        </w:rPr>
        <w:t>O</w:t>
      </w:r>
    </w:p>
    <w:p w:rsidR="00B44B5C" w:rsidRPr="0040339E" w:rsidRDefault="00B44B5C" w:rsidP="00B44B5C">
      <w:pPr>
        <w:spacing w:after="0" w:line="240" w:lineRule="auto"/>
        <w:ind w:firstLine="397"/>
        <w:jc w:val="both"/>
        <w:rPr>
          <w:rFonts w:ascii="Times New Roman" w:hAnsi="Times New Roman" w:cs="Times New Roman"/>
          <w:b/>
          <w:sz w:val="28"/>
          <w:szCs w:val="28"/>
          <w:lang w:eastAsia="ru-RU"/>
        </w:rPr>
      </w:pP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220E7C">
        <w:rPr>
          <w:rFonts w:ascii="Times New Roman" w:hAnsi="Times New Roman" w:cs="Times New Roman"/>
          <w:i/>
          <w:sz w:val="28"/>
          <w:szCs w:val="28"/>
          <w:u w:val="single"/>
          <w:lang w:val="kk-KZ" w:eastAsia="ru-RU"/>
        </w:rPr>
        <w:t>Трансферазалар</w:t>
      </w:r>
      <w:r>
        <w:rPr>
          <w:rFonts w:ascii="Times New Roman" w:hAnsi="Times New Roman" w:cs="Times New Roman"/>
          <w:sz w:val="28"/>
          <w:szCs w:val="28"/>
          <w:lang w:val="kk-KZ" w:eastAsia="ru-RU"/>
        </w:rPr>
        <w:t xml:space="preserve"> – функционалды топтардың  (метил, карбоксил, фосфат, ацил немесе аминтобы) бір молекуладан екінші молекулаға ауысуын катализдейтін ферменттер тобын құрайды. Мысалы аминотрансферазалар (трансаминазалар) аминқышқылының амин тобын кетоқышқылға көшіріп, нәтижесінде жаңа аминқышқылы мен жаңа кетоқышқылы қалыптасады.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Трансферазалар өте күрделі ферменттер болып саналады. Олардың көбісінде кофермент ретінде </w:t>
      </w:r>
      <w:r w:rsidRPr="0042351E">
        <w:rPr>
          <w:rFonts w:ascii="Times New Roman" w:hAnsi="Times New Roman" w:cs="Times New Roman"/>
          <w:b/>
          <w:sz w:val="28"/>
          <w:szCs w:val="28"/>
          <w:lang w:val="kk-KZ" w:eastAsia="ru-RU"/>
        </w:rPr>
        <w:t>В</w:t>
      </w:r>
      <w:r w:rsidRPr="0042351E">
        <w:rPr>
          <w:rFonts w:ascii="Times New Roman" w:hAnsi="Times New Roman" w:cs="Times New Roman"/>
          <w:b/>
          <w:sz w:val="28"/>
          <w:szCs w:val="28"/>
          <w:vertAlign w:val="subscript"/>
          <w:lang w:val="kk-KZ" w:eastAsia="ru-RU"/>
        </w:rPr>
        <w:t>6</w:t>
      </w:r>
      <w:r>
        <w:rPr>
          <w:rFonts w:ascii="Times New Roman" w:hAnsi="Times New Roman" w:cs="Times New Roman"/>
          <w:sz w:val="28"/>
          <w:szCs w:val="28"/>
          <w:lang w:val="kk-KZ" w:eastAsia="ru-RU"/>
        </w:rPr>
        <w:t xml:space="preserve"> витамины (пиридоксинфосфат </w:t>
      </w:r>
      <w:r w:rsidRPr="0042351E">
        <w:rPr>
          <w:rFonts w:ascii="Times New Roman" w:hAnsi="Times New Roman" w:cs="Times New Roman"/>
          <w:b/>
          <w:sz w:val="28"/>
          <w:szCs w:val="28"/>
          <w:lang w:val="kk-KZ" w:eastAsia="ru-RU"/>
        </w:rPr>
        <w:t>ПФ</w:t>
      </w:r>
      <w:r>
        <w:rPr>
          <w:rFonts w:ascii="Times New Roman" w:hAnsi="Times New Roman" w:cs="Times New Roman"/>
          <w:sz w:val="28"/>
          <w:szCs w:val="28"/>
          <w:lang w:val="kk-KZ" w:eastAsia="ru-RU"/>
        </w:rPr>
        <w:t>) пайдаланылады.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220E7C">
        <w:rPr>
          <w:rFonts w:ascii="Times New Roman" w:hAnsi="Times New Roman" w:cs="Times New Roman"/>
          <w:i/>
          <w:sz w:val="28"/>
          <w:szCs w:val="28"/>
          <w:u w:val="single"/>
          <w:lang w:val="kk-KZ" w:eastAsia="ru-RU"/>
        </w:rPr>
        <w:t>Гидролазалар</w:t>
      </w:r>
      <w:r>
        <w:rPr>
          <w:rFonts w:ascii="Times New Roman" w:hAnsi="Times New Roman" w:cs="Times New Roman"/>
          <w:sz w:val="28"/>
          <w:szCs w:val="28"/>
          <w:lang w:val="kk-KZ" w:eastAsia="ru-RU"/>
        </w:rPr>
        <w:t xml:space="preserve"> – субстраттың гидролизын катализдейді. Мұндай реакциялар кері қайтарымды емес. Мысал ретінде аминқышқылдар қалдықтары арасындағы пептидті байланыстарының түрлі пептидазалар әсерінен (пепсин, трипсин, химотрипсин) ажырауын келтіруге болады. Гидролазалар тобына эстеразалар, фосфоэстеразалар, карбоксиэстеразалар, сульфоэстеразалар, гликозидазалар, пептидазалар, амидазалар, полифосфотазалар жатады. Сондай-ақ бұл топқа асқазан сөлінің көптеген ферменттері кіреді (амилаза, пепсин, трипсин, липаза ж.б.). </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EC0D9F">
        <w:rPr>
          <w:rFonts w:ascii="Times New Roman" w:hAnsi="Times New Roman" w:cs="Times New Roman"/>
          <w:i/>
          <w:sz w:val="28"/>
          <w:szCs w:val="28"/>
          <w:u w:val="single"/>
          <w:lang w:val="kk-KZ" w:eastAsia="ru-RU"/>
        </w:rPr>
        <w:t>Лиазалар</w:t>
      </w:r>
      <w:r>
        <w:rPr>
          <w:rFonts w:ascii="Times New Roman" w:hAnsi="Times New Roman" w:cs="Times New Roman"/>
          <w:sz w:val="28"/>
          <w:szCs w:val="28"/>
          <w:lang w:val="kk-KZ" w:eastAsia="ru-RU"/>
        </w:rPr>
        <w:t xml:space="preserve">. Бұл ферменттер субстраттың молекулаішілік байланыстарын ажыратып </w:t>
      </w:r>
      <w:r w:rsidRPr="0042351E">
        <w:rPr>
          <w:rFonts w:ascii="Times New Roman" w:hAnsi="Times New Roman" w:cs="Times New Roman"/>
          <w:b/>
          <w:sz w:val="28"/>
          <w:szCs w:val="28"/>
          <w:lang w:val="kk-KZ" w:eastAsia="ru-RU"/>
        </w:rPr>
        <w:t>СО</w:t>
      </w:r>
      <w:r w:rsidRPr="0042351E">
        <w:rPr>
          <w:rFonts w:ascii="Times New Roman" w:hAnsi="Times New Roman" w:cs="Times New Roman"/>
          <w:b/>
          <w:sz w:val="28"/>
          <w:szCs w:val="28"/>
          <w:vertAlign w:val="subscript"/>
          <w:lang w:val="kk-KZ" w:eastAsia="ru-RU"/>
        </w:rPr>
        <w:t>2</w:t>
      </w:r>
      <w:r>
        <w:rPr>
          <w:rFonts w:ascii="Times New Roman" w:hAnsi="Times New Roman" w:cs="Times New Roman"/>
          <w:sz w:val="28"/>
          <w:szCs w:val="28"/>
          <w:lang w:val="kk-KZ" w:eastAsia="ru-RU"/>
        </w:rPr>
        <w:t xml:space="preserve">, </w:t>
      </w:r>
      <w:r w:rsidRPr="0042351E">
        <w:rPr>
          <w:rFonts w:ascii="Times New Roman" w:hAnsi="Times New Roman" w:cs="Times New Roman"/>
          <w:b/>
          <w:sz w:val="28"/>
          <w:szCs w:val="28"/>
          <w:lang w:val="kk-KZ" w:eastAsia="ru-RU"/>
        </w:rPr>
        <w:t>NH</w:t>
      </w:r>
      <w:r w:rsidRPr="00EC0D9F">
        <w:rPr>
          <w:rFonts w:ascii="Times New Roman" w:hAnsi="Times New Roman" w:cs="Times New Roman"/>
          <w:sz w:val="28"/>
          <w:szCs w:val="28"/>
          <w:vertAlign w:val="subscript"/>
          <w:lang w:val="kk-KZ" w:eastAsia="ru-RU"/>
        </w:rPr>
        <w:t>3</w:t>
      </w:r>
      <w:r w:rsidRPr="00F74748">
        <w:rPr>
          <w:rFonts w:ascii="Times New Roman" w:hAnsi="Times New Roman" w:cs="Times New Roman"/>
          <w:sz w:val="28"/>
          <w:szCs w:val="28"/>
          <w:lang w:val="kk-KZ" w:eastAsia="ru-RU"/>
        </w:rPr>
        <w:t xml:space="preserve"> немесе </w:t>
      </w:r>
      <w:r w:rsidRPr="0042351E">
        <w:rPr>
          <w:rFonts w:ascii="Times New Roman" w:hAnsi="Times New Roman" w:cs="Times New Roman"/>
          <w:b/>
          <w:sz w:val="28"/>
          <w:szCs w:val="28"/>
          <w:lang w:val="kk-KZ" w:eastAsia="ru-RU"/>
        </w:rPr>
        <w:t>Н</w:t>
      </w:r>
      <w:r w:rsidRPr="0042351E">
        <w:rPr>
          <w:rFonts w:ascii="Times New Roman" w:hAnsi="Times New Roman" w:cs="Times New Roman"/>
          <w:b/>
          <w:sz w:val="28"/>
          <w:szCs w:val="28"/>
          <w:vertAlign w:val="subscript"/>
          <w:lang w:val="kk-KZ" w:eastAsia="ru-RU"/>
        </w:rPr>
        <w:t>2</w:t>
      </w:r>
      <w:r w:rsidRPr="0042351E">
        <w:rPr>
          <w:rFonts w:ascii="Times New Roman" w:hAnsi="Times New Roman" w:cs="Times New Roman"/>
          <w:b/>
          <w:sz w:val="28"/>
          <w:szCs w:val="28"/>
          <w:lang w:val="kk-KZ" w:eastAsia="ru-RU"/>
        </w:rPr>
        <w:t>О</w:t>
      </w:r>
      <w:r>
        <w:rPr>
          <w:rFonts w:ascii="Times New Roman" w:hAnsi="Times New Roman" w:cs="Times New Roman"/>
          <w:sz w:val="28"/>
          <w:szCs w:val="28"/>
          <w:lang w:val="kk-KZ" w:eastAsia="ru-RU"/>
        </w:rPr>
        <w:t xml:space="preserve"> бөліп қос байланыс түзеді. Мысалы  цитратдегидратаза лимон қышқылын цис-аконит қышқылына айналдырады.</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F74748">
        <w:rPr>
          <w:rFonts w:ascii="Times New Roman" w:hAnsi="Times New Roman" w:cs="Times New Roman"/>
          <w:i/>
          <w:sz w:val="28"/>
          <w:szCs w:val="28"/>
          <w:u w:val="single"/>
          <w:lang w:val="kk-KZ" w:eastAsia="ru-RU"/>
        </w:rPr>
        <w:t>Изомеразалар</w:t>
      </w:r>
      <w:r>
        <w:rPr>
          <w:rFonts w:ascii="Times New Roman" w:hAnsi="Times New Roman" w:cs="Times New Roman"/>
          <w:sz w:val="28"/>
          <w:szCs w:val="28"/>
          <w:lang w:val="kk-KZ" w:eastAsia="ru-RU"/>
        </w:rPr>
        <w:t xml:space="preserve"> – ішкімолекулалық изомеризация реакцияларын катализдейді. Изомеразалар әсерінен цис-транс-изомерлер бір біріне айналып отырады. </w:t>
      </w:r>
    </w:p>
    <w:p w:rsidR="00B44B5C" w:rsidRDefault="00B44B5C" w:rsidP="00B44B5C">
      <w:pPr>
        <w:spacing w:after="0" w:line="240" w:lineRule="auto"/>
        <w:ind w:firstLine="397"/>
        <w:jc w:val="both"/>
        <w:rPr>
          <w:rFonts w:ascii="Times New Roman" w:hAnsi="Times New Roman" w:cs="Times New Roman"/>
          <w:sz w:val="28"/>
          <w:szCs w:val="28"/>
          <w:lang w:val="kk-KZ" w:eastAsia="ru-RU"/>
        </w:rPr>
      </w:pPr>
      <w:r w:rsidRPr="0042351E">
        <w:rPr>
          <w:rFonts w:ascii="Times New Roman" w:hAnsi="Times New Roman" w:cs="Times New Roman"/>
          <w:i/>
          <w:sz w:val="28"/>
          <w:szCs w:val="28"/>
          <w:u w:val="single"/>
          <w:lang w:val="kk-KZ" w:eastAsia="ru-RU"/>
        </w:rPr>
        <w:t>Лигазалар (синтетазалар)</w:t>
      </w:r>
      <w:r>
        <w:rPr>
          <w:rFonts w:ascii="Times New Roman" w:hAnsi="Times New Roman" w:cs="Times New Roman"/>
          <w:sz w:val="28"/>
          <w:szCs w:val="28"/>
          <w:lang w:val="kk-KZ" w:eastAsia="ru-RU"/>
        </w:rPr>
        <w:t xml:space="preserve">. Атаулы ферменттер заттардың синтездену (жаңа байланыстар қалыптасады) реакцияларын катализдейді. Мұндай реакциялар АТФ қуатын талап етеді. Қалыптасатын байланыс түрлеріне орай ферменттер былай жіктеледі: 1- </w:t>
      </w:r>
      <w:r w:rsidRPr="0042351E">
        <w:rPr>
          <w:rFonts w:ascii="Times New Roman" w:hAnsi="Times New Roman" w:cs="Times New Roman"/>
          <w:b/>
          <w:sz w:val="28"/>
          <w:szCs w:val="28"/>
          <w:lang w:val="kk-KZ" w:eastAsia="ru-RU"/>
        </w:rPr>
        <w:t>С-О</w:t>
      </w:r>
      <w:r>
        <w:rPr>
          <w:rFonts w:ascii="Times New Roman" w:hAnsi="Times New Roman" w:cs="Times New Roman"/>
          <w:sz w:val="28"/>
          <w:szCs w:val="28"/>
          <w:lang w:val="kk-KZ" w:eastAsia="ru-RU"/>
        </w:rPr>
        <w:t xml:space="preserve"> байланысты, 2-</w:t>
      </w:r>
      <w:r w:rsidRPr="0042351E">
        <w:rPr>
          <w:rFonts w:ascii="Times New Roman" w:hAnsi="Times New Roman" w:cs="Times New Roman"/>
          <w:b/>
          <w:sz w:val="28"/>
          <w:szCs w:val="28"/>
          <w:lang w:val="kk-KZ" w:eastAsia="ru-RU"/>
        </w:rPr>
        <w:t>C-S</w:t>
      </w:r>
      <w:r>
        <w:rPr>
          <w:rFonts w:ascii="Times New Roman" w:hAnsi="Times New Roman" w:cs="Times New Roman"/>
          <w:sz w:val="28"/>
          <w:szCs w:val="28"/>
          <w:lang w:val="kk-KZ" w:eastAsia="ru-RU"/>
        </w:rPr>
        <w:t xml:space="preserve"> байланысты</w:t>
      </w:r>
      <w:r w:rsidRPr="0042351E">
        <w:rPr>
          <w:rFonts w:ascii="Times New Roman" w:hAnsi="Times New Roman" w:cs="Times New Roman"/>
          <w:sz w:val="28"/>
          <w:szCs w:val="28"/>
          <w:lang w:val="kk-KZ" w:eastAsia="ru-RU"/>
        </w:rPr>
        <w:t>,</w:t>
      </w:r>
      <w:r>
        <w:rPr>
          <w:rFonts w:ascii="Times New Roman" w:hAnsi="Times New Roman" w:cs="Times New Roman"/>
          <w:sz w:val="28"/>
          <w:szCs w:val="28"/>
          <w:lang w:val="kk-KZ" w:eastAsia="ru-RU"/>
        </w:rPr>
        <w:t xml:space="preserve"> 3 - </w:t>
      </w:r>
      <w:r w:rsidRPr="0042351E">
        <w:rPr>
          <w:rFonts w:ascii="Times New Roman" w:hAnsi="Times New Roman" w:cs="Times New Roman"/>
          <w:sz w:val="28"/>
          <w:szCs w:val="28"/>
          <w:lang w:val="kk-KZ" w:eastAsia="ru-RU"/>
        </w:rPr>
        <w:t xml:space="preserve"> </w:t>
      </w:r>
      <w:r w:rsidRPr="0042351E">
        <w:rPr>
          <w:rFonts w:ascii="Times New Roman" w:hAnsi="Times New Roman" w:cs="Times New Roman"/>
          <w:b/>
          <w:sz w:val="28"/>
          <w:szCs w:val="28"/>
          <w:lang w:val="kk-KZ" w:eastAsia="ru-RU"/>
        </w:rPr>
        <w:t>C-N</w:t>
      </w:r>
      <w:r>
        <w:rPr>
          <w:rFonts w:ascii="Times New Roman" w:hAnsi="Times New Roman" w:cs="Times New Roman"/>
          <w:sz w:val="28"/>
          <w:szCs w:val="28"/>
          <w:lang w:val="kk-KZ" w:eastAsia="ru-RU"/>
        </w:rPr>
        <w:t xml:space="preserve"> байланысты, 4 – </w:t>
      </w:r>
      <w:r w:rsidRPr="0042351E">
        <w:rPr>
          <w:rFonts w:ascii="Times New Roman" w:hAnsi="Times New Roman" w:cs="Times New Roman"/>
          <w:b/>
          <w:sz w:val="28"/>
          <w:szCs w:val="28"/>
          <w:lang w:val="kk-KZ" w:eastAsia="ru-RU"/>
        </w:rPr>
        <w:t>С-С</w:t>
      </w:r>
      <w:r>
        <w:rPr>
          <w:rFonts w:ascii="Times New Roman" w:hAnsi="Times New Roman" w:cs="Times New Roman"/>
          <w:sz w:val="28"/>
          <w:szCs w:val="28"/>
          <w:lang w:val="kk-KZ" w:eastAsia="ru-RU"/>
        </w:rPr>
        <w:t xml:space="preserve"> байланысты.</w:t>
      </w:r>
      <w:r w:rsidRPr="0042351E">
        <w:rPr>
          <w:rFonts w:ascii="Times New Roman" w:hAnsi="Times New Roman" w:cs="Times New Roman"/>
          <w:sz w:val="28"/>
          <w:szCs w:val="28"/>
          <w:lang w:val="kk-KZ" w:eastAsia="ru-RU"/>
        </w:rPr>
        <w:t xml:space="preserve"> </w:t>
      </w:r>
    </w:p>
    <w:p w:rsidR="00B44B5C" w:rsidRPr="0042351E" w:rsidRDefault="00B44B5C" w:rsidP="00B44B5C">
      <w:pPr>
        <w:spacing w:after="0" w:line="240" w:lineRule="auto"/>
        <w:ind w:firstLine="397"/>
        <w:jc w:val="both"/>
        <w:rPr>
          <w:rFonts w:ascii="Times New Roman" w:hAnsi="Times New Roman" w:cs="Times New Roman"/>
          <w:sz w:val="28"/>
          <w:szCs w:val="28"/>
          <w:lang w:val="kk-KZ" w:eastAsia="ru-RU"/>
        </w:rPr>
      </w:pPr>
      <w:r w:rsidRPr="000D643A">
        <w:rPr>
          <w:rFonts w:ascii="Times New Roman" w:hAnsi="Times New Roman" w:cs="Times New Roman"/>
          <w:i/>
          <w:sz w:val="28"/>
          <w:szCs w:val="28"/>
          <w:u w:val="single"/>
          <w:lang w:val="kk-KZ" w:eastAsia="ru-RU"/>
        </w:rPr>
        <w:t>Ферменттердің жасуша ішінде орналасуы</w:t>
      </w:r>
      <w:r>
        <w:rPr>
          <w:rFonts w:ascii="Times New Roman" w:hAnsi="Times New Roman" w:cs="Times New Roman"/>
          <w:sz w:val="28"/>
          <w:szCs w:val="28"/>
          <w:lang w:val="kk-KZ" w:eastAsia="ru-RU"/>
        </w:rPr>
        <w:t>. Жасуша құрылымдарында ферменттер өте тиімді орналасып өзара үйлесімдігін қамтиды. Кейбір жасушалардың құрамында 1000-ға жуық түрлі ферменттер кездеседі. Мысалы цитоплазмада гликолизді, гликогенезді, гликогенолизді, майлы қышқылдар синтезін, пурин және пиримидин негіздерінің катаболизмін жүзеге асыратын ферменттер орналасқан. Ядрода ДНҚ және РНҚ – ның синтезін қамтитын ферменттер; митохондрияларда Кребс циклын, май қышқылдарының, аминқышқылдарының  тотықтануын, зәрліктің синтезін, тотықтану фосфорилдену реакцияларын қамтитын ферменттері орналасады.</w:t>
      </w:r>
    </w:p>
    <w:p w:rsidR="00B44B5C" w:rsidRDefault="00B44B5C" w:rsidP="00B44B5C">
      <w:pPr>
        <w:pStyle w:val="a6"/>
        <w:spacing w:after="0" w:line="240" w:lineRule="auto"/>
        <w:ind w:left="0" w:firstLine="397"/>
        <w:jc w:val="both"/>
        <w:rPr>
          <w:rFonts w:ascii="Times New Roman" w:hAnsi="Times New Roman" w:cs="Times New Roman"/>
          <w:sz w:val="28"/>
          <w:szCs w:val="28"/>
          <w:lang w:val="kk-KZ"/>
        </w:rPr>
      </w:pPr>
      <w:r w:rsidRPr="0040339E">
        <w:rPr>
          <w:rFonts w:ascii="Times New Roman" w:hAnsi="Times New Roman" w:cs="Times New Roman"/>
          <w:i/>
          <w:sz w:val="28"/>
          <w:szCs w:val="28"/>
          <w:u w:val="single"/>
          <w:lang w:val="kk-KZ"/>
        </w:rPr>
        <w:t>Кофактор немесе кофермент</w:t>
      </w:r>
      <w:r>
        <w:rPr>
          <w:rFonts w:ascii="Times New Roman" w:hAnsi="Times New Roman" w:cs="Times New Roman"/>
          <w:sz w:val="28"/>
          <w:szCs w:val="28"/>
          <w:lang w:val="kk-KZ"/>
        </w:rPr>
        <w:t xml:space="preserve"> – бұл төменмолекулалық ақуызсыз қосынды, ферменттің белсендігін арттырады. Кофакторсыз фермент белсендік білдірмейді, катализдік реакция жүрмейді.  Коферменттер 3 топқа бөлінеді және оларға мыналар жатады: </w:t>
      </w:r>
    </w:p>
    <w:p w:rsidR="00B44B5C" w:rsidRDefault="00B44B5C" w:rsidP="00B44B5C">
      <w:pPr>
        <w:pStyle w:val="a6"/>
        <w:spacing w:after="0" w:line="240" w:lineRule="auto"/>
        <w:ind w:left="0" w:firstLine="397"/>
        <w:jc w:val="both"/>
        <w:rPr>
          <w:rFonts w:ascii="Times New Roman" w:hAnsi="Times New Roman" w:cs="Times New Roman"/>
          <w:sz w:val="28"/>
          <w:szCs w:val="28"/>
          <w:lang w:val="kk-KZ"/>
        </w:rPr>
      </w:pPr>
    </w:p>
    <w:p w:rsidR="00317102" w:rsidRDefault="00317102" w:rsidP="00B44B5C">
      <w:pPr>
        <w:pStyle w:val="a6"/>
        <w:spacing w:after="0" w:line="240" w:lineRule="auto"/>
        <w:ind w:left="0" w:firstLine="397"/>
        <w:jc w:val="center"/>
        <w:rPr>
          <w:rFonts w:ascii="Times New Roman" w:hAnsi="Times New Roman" w:cs="Times New Roman"/>
          <w:b/>
          <w:sz w:val="28"/>
          <w:szCs w:val="28"/>
          <w:lang w:val="kk-KZ"/>
        </w:rPr>
      </w:pPr>
    </w:p>
    <w:p w:rsidR="00B44B5C" w:rsidRPr="00D60D56" w:rsidRDefault="00B44B5C" w:rsidP="00B44B5C">
      <w:pPr>
        <w:pStyle w:val="a6"/>
        <w:spacing w:after="0" w:line="240" w:lineRule="auto"/>
        <w:ind w:left="0" w:firstLine="397"/>
        <w:jc w:val="center"/>
        <w:rPr>
          <w:rFonts w:ascii="Times New Roman" w:hAnsi="Times New Roman" w:cs="Times New Roman"/>
          <w:b/>
          <w:sz w:val="28"/>
          <w:szCs w:val="28"/>
          <w:lang w:val="kk-KZ"/>
        </w:rPr>
      </w:pPr>
      <w:r w:rsidRPr="00D60D56">
        <w:rPr>
          <w:rFonts w:ascii="Times New Roman" w:hAnsi="Times New Roman" w:cs="Times New Roman"/>
          <w:b/>
          <w:sz w:val="28"/>
          <w:szCs w:val="28"/>
          <w:lang w:val="kk-KZ"/>
        </w:rPr>
        <w:lastRenderedPageBreak/>
        <w:t>Негізгі коферменттер және олардың сипаттамасы</w:t>
      </w:r>
    </w:p>
    <w:tbl>
      <w:tblPr>
        <w:tblStyle w:val="a5"/>
        <w:tblW w:w="0" w:type="auto"/>
        <w:tblInd w:w="-318" w:type="dxa"/>
        <w:tblLayout w:type="fixed"/>
        <w:tblLook w:val="04A0"/>
      </w:tblPr>
      <w:tblGrid>
        <w:gridCol w:w="4395"/>
        <w:gridCol w:w="1276"/>
        <w:gridCol w:w="2268"/>
        <w:gridCol w:w="1950"/>
      </w:tblGrid>
      <w:tr w:rsidR="00B44B5C" w:rsidTr="00637EE1">
        <w:tc>
          <w:tcPr>
            <w:tcW w:w="4395"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Коферменттер</w:t>
            </w:r>
          </w:p>
        </w:tc>
        <w:tc>
          <w:tcPr>
            <w:tcW w:w="1276"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Қысқаша аттары</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Тасымалдайтын топтары</w:t>
            </w:r>
          </w:p>
        </w:tc>
        <w:tc>
          <w:tcPr>
            <w:tcW w:w="1950"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Құрамына кіретін витамин</w:t>
            </w:r>
          </w:p>
        </w:tc>
      </w:tr>
      <w:tr w:rsidR="00B44B5C" w:rsidTr="00637EE1">
        <w:tc>
          <w:tcPr>
            <w:tcW w:w="9889" w:type="dxa"/>
            <w:gridSpan w:val="4"/>
          </w:tcPr>
          <w:p w:rsidR="00B44B5C"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b/>
                <w:sz w:val="24"/>
                <w:szCs w:val="24"/>
                <w:lang w:val="kk-KZ"/>
              </w:rPr>
              <w:t xml:space="preserve">І. </w:t>
            </w:r>
            <w:r w:rsidRPr="00BB60EA">
              <w:rPr>
                <w:rFonts w:ascii="Times New Roman" w:hAnsi="Times New Roman" w:cs="Times New Roman"/>
                <w:b/>
                <w:sz w:val="24"/>
                <w:szCs w:val="24"/>
                <w:lang w:val="kk-KZ"/>
              </w:rPr>
              <w:t>Оксидоредуктазалар</w:t>
            </w:r>
            <w:r>
              <w:rPr>
                <w:rFonts w:ascii="Times New Roman" w:hAnsi="Times New Roman" w:cs="Times New Roman"/>
                <w:b/>
                <w:sz w:val="24"/>
                <w:szCs w:val="24"/>
                <w:lang w:val="kk-KZ"/>
              </w:rPr>
              <w:t>:</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b/>
                <w:sz w:val="24"/>
                <w:szCs w:val="24"/>
                <w:lang w:val="kk-KZ"/>
              </w:rPr>
            </w:pPr>
            <w:r>
              <w:rPr>
                <w:rFonts w:ascii="Times New Roman" w:hAnsi="Times New Roman" w:cs="Times New Roman"/>
                <w:sz w:val="24"/>
                <w:szCs w:val="24"/>
                <w:lang w:val="kk-KZ"/>
              </w:rPr>
              <w:t>-никотинамидадениндинуклеотид</w:t>
            </w:r>
            <w:r w:rsidRPr="00BB60EA">
              <w:rPr>
                <w:rFonts w:ascii="Times New Roman" w:hAnsi="Times New Roman" w:cs="Times New Roman"/>
                <w:b/>
                <w:sz w:val="24"/>
                <w:szCs w:val="24"/>
                <w:lang w:val="kk-KZ"/>
              </w:rPr>
              <w:t xml:space="preserve"> </w:t>
            </w:r>
          </w:p>
        </w:tc>
        <w:tc>
          <w:tcPr>
            <w:tcW w:w="1276" w:type="dxa"/>
          </w:tcPr>
          <w:p w:rsidR="00B44B5C" w:rsidRPr="009817E6" w:rsidRDefault="00B44B5C" w:rsidP="00637EE1">
            <w:pPr>
              <w:pStyle w:val="a6"/>
              <w:ind w:left="0"/>
              <w:jc w:val="center"/>
              <w:rPr>
                <w:rFonts w:ascii="Times New Roman" w:hAnsi="Times New Roman" w:cs="Times New Roman"/>
                <w:b/>
                <w:sz w:val="24"/>
                <w:szCs w:val="24"/>
                <w:vertAlign w:val="superscript"/>
                <w:lang w:val="kk-KZ"/>
              </w:rPr>
            </w:pPr>
            <w:r w:rsidRPr="00BB60EA">
              <w:rPr>
                <w:rFonts w:ascii="Times New Roman" w:hAnsi="Times New Roman" w:cs="Times New Roman"/>
                <w:b/>
                <w:sz w:val="24"/>
                <w:szCs w:val="24"/>
                <w:lang w:val="kk-KZ"/>
              </w:rPr>
              <w:t>НАД</w:t>
            </w:r>
            <w:r w:rsidRPr="009817E6">
              <w:rPr>
                <w:rFonts w:ascii="Times New Roman" w:hAnsi="Times New Roman" w:cs="Times New Roman"/>
                <w:b/>
                <w:sz w:val="24"/>
                <w:szCs w:val="24"/>
                <w:vertAlign w:val="superscript"/>
                <w:lang w:val="kk-KZ"/>
              </w:rPr>
              <w:t>+</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Амид никотин қышқылы</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-никотинамидадениндинуклеотидфосфат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НАДФ</w:t>
            </w:r>
            <w:r w:rsidRPr="009817E6">
              <w:rPr>
                <w:rFonts w:ascii="Times New Roman" w:hAnsi="Times New Roman" w:cs="Times New Roman"/>
                <w:b/>
                <w:sz w:val="24"/>
                <w:szCs w:val="24"/>
                <w:vertAlign w:val="superscript"/>
                <w:lang w:val="kk-KZ"/>
              </w:rPr>
              <w:t>+</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Амид никотин қышқылы</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-флавинмононуклеотид</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ФМН</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B44B5C" w:rsidRPr="00D60D56" w:rsidRDefault="00B44B5C" w:rsidP="00637EE1">
            <w:pPr>
              <w:pStyle w:val="a6"/>
              <w:ind w:left="0"/>
              <w:jc w:val="both"/>
              <w:rPr>
                <w:rFonts w:ascii="Times New Roman" w:hAnsi="Times New Roman" w:cs="Times New Roman"/>
                <w:sz w:val="24"/>
                <w:szCs w:val="24"/>
                <w:lang w:val="kk-KZ"/>
              </w:rPr>
            </w:pPr>
            <w:r w:rsidRPr="00D60D56">
              <w:rPr>
                <w:rFonts w:ascii="Times New Roman" w:hAnsi="Times New Roman" w:cs="Times New Roman"/>
                <w:b/>
                <w:sz w:val="24"/>
                <w:szCs w:val="24"/>
                <w:lang w:val="kk-KZ"/>
              </w:rPr>
              <w:t>В</w:t>
            </w:r>
            <w:r w:rsidRPr="00D60D56">
              <w:rPr>
                <w:rFonts w:ascii="Times New Roman" w:hAnsi="Times New Roman" w:cs="Times New Roman"/>
                <w:b/>
                <w:sz w:val="24"/>
                <w:szCs w:val="24"/>
                <w:vertAlign w:val="subscript"/>
                <w:lang w:val="kk-KZ"/>
              </w:rPr>
              <w:t>2</w:t>
            </w:r>
            <w:r>
              <w:rPr>
                <w:rFonts w:ascii="Times New Roman" w:hAnsi="Times New Roman" w:cs="Times New Roman"/>
                <w:sz w:val="24"/>
                <w:szCs w:val="24"/>
                <w:lang w:val="kk-KZ"/>
              </w:rPr>
              <w:t xml:space="preserve"> рибофлавин</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-флавинадениндинуклеотид</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ФАД</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Сутек </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r w:rsidRPr="00D60D56">
              <w:rPr>
                <w:rFonts w:ascii="Times New Roman" w:hAnsi="Times New Roman" w:cs="Times New Roman"/>
                <w:b/>
                <w:sz w:val="24"/>
                <w:szCs w:val="24"/>
                <w:lang w:val="kk-KZ"/>
              </w:rPr>
              <w:t>В</w:t>
            </w:r>
            <w:r w:rsidRPr="00D60D56">
              <w:rPr>
                <w:rFonts w:ascii="Times New Roman" w:hAnsi="Times New Roman" w:cs="Times New Roman"/>
                <w:b/>
                <w:sz w:val="24"/>
                <w:szCs w:val="24"/>
                <w:vertAlign w:val="subscript"/>
                <w:lang w:val="kk-KZ"/>
              </w:rPr>
              <w:t>2</w:t>
            </w:r>
            <w:r w:rsidRPr="00D60D56">
              <w:rPr>
                <w:rFonts w:ascii="Times New Roman" w:hAnsi="Times New Roman" w:cs="Times New Roman"/>
                <w:b/>
                <w:sz w:val="24"/>
                <w:szCs w:val="24"/>
                <w:lang w:val="kk-KZ"/>
              </w:rPr>
              <w:t xml:space="preserve"> </w:t>
            </w:r>
            <w:r>
              <w:rPr>
                <w:rFonts w:ascii="Times New Roman" w:hAnsi="Times New Roman" w:cs="Times New Roman"/>
                <w:sz w:val="24"/>
                <w:szCs w:val="24"/>
                <w:lang w:val="kk-KZ"/>
              </w:rPr>
              <w:t>рибофлавин</w:t>
            </w:r>
          </w:p>
        </w:tc>
      </w:tr>
      <w:tr w:rsidR="00B44B5C" w:rsidTr="00637EE1">
        <w:tc>
          <w:tcPr>
            <w:tcW w:w="4395" w:type="dxa"/>
          </w:tcPr>
          <w:p w:rsidR="00B44B5C" w:rsidRPr="00D60D56" w:rsidRDefault="00B44B5C" w:rsidP="00637EE1">
            <w:pPr>
              <w:pStyle w:val="a6"/>
              <w:ind w:left="0"/>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-кофермент </w:t>
            </w:r>
            <w:r w:rsidRPr="00D60D56">
              <w:rPr>
                <w:rFonts w:ascii="Times New Roman" w:hAnsi="Times New Roman" w:cs="Times New Roman"/>
                <w:b/>
                <w:sz w:val="24"/>
                <w:szCs w:val="24"/>
                <w:lang w:val="kk-KZ"/>
              </w:rPr>
              <w:t>Q</w:t>
            </w:r>
          </w:p>
        </w:tc>
        <w:tc>
          <w:tcPr>
            <w:tcW w:w="1276" w:type="dxa"/>
          </w:tcPr>
          <w:p w:rsidR="00B44B5C" w:rsidRPr="00D60D56" w:rsidRDefault="00B44B5C" w:rsidP="00637EE1">
            <w:pPr>
              <w:pStyle w:val="a6"/>
              <w:ind w:left="0"/>
              <w:jc w:val="center"/>
              <w:rPr>
                <w:rFonts w:ascii="Times New Roman" w:hAnsi="Times New Roman" w:cs="Times New Roman"/>
                <w:b/>
                <w:sz w:val="24"/>
                <w:szCs w:val="24"/>
                <w:lang w:val="en-US"/>
              </w:rPr>
            </w:pPr>
            <w:r>
              <w:rPr>
                <w:rFonts w:ascii="Times New Roman" w:hAnsi="Times New Roman" w:cs="Times New Roman"/>
                <w:b/>
                <w:sz w:val="24"/>
                <w:szCs w:val="24"/>
                <w:lang w:val="en-US"/>
              </w:rPr>
              <w:t>KoQ</w:t>
            </w:r>
          </w:p>
        </w:tc>
        <w:tc>
          <w:tcPr>
            <w:tcW w:w="2268" w:type="dxa"/>
          </w:tcPr>
          <w:p w:rsidR="00B44B5C" w:rsidRPr="00D60D56"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en-US"/>
              </w:rPr>
              <w:t xml:space="preserve">Cутек </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-липой қышқылы</w:t>
            </w:r>
          </w:p>
        </w:tc>
        <w:tc>
          <w:tcPr>
            <w:tcW w:w="1276" w:type="dxa"/>
          </w:tcPr>
          <w:p w:rsidR="00B44B5C" w:rsidRPr="00D60D56" w:rsidRDefault="00B44B5C" w:rsidP="00637EE1">
            <w:pPr>
              <w:pStyle w:val="a6"/>
              <w:ind w:left="0"/>
              <w:jc w:val="both"/>
              <w:rPr>
                <w:rFonts w:ascii="Times New Roman" w:hAnsi="Times New Roman" w:cs="Times New Roman"/>
                <w:sz w:val="24"/>
                <w:szCs w:val="24"/>
                <w:lang w:val="kk-KZ"/>
              </w:rPr>
            </w:pPr>
            <w:r w:rsidRPr="00D60D56">
              <w:rPr>
                <w:rFonts w:ascii="Times New Roman" w:hAnsi="Times New Roman" w:cs="Times New Roman"/>
                <w:sz w:val="24"/>
                <w:szCs w:val="24"/>
                <w:lang w:val="kk-KZ"/>
              </w:rPr>
              <w:t>Сутек және ацил тобы</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p>
        </w:tc>
      </w:tr>
      <w:tr w:rsidR="00B44B5C" w:rsidTr="00637EE1">
        <w:tc>
          <w:tcPr>
            <w:tcW w:w="9889" w:type="dxa"/>
            <w:gridSpan w:val="4"/>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b/>
                <w:sz w:val="24"/>
                <w:szCs w:val="24"/>
                <w:lang w:val="kk-KZ"/>
              </w:rPr>
              <w:t xml:space="preserve">ІІ. </w:t>
            </w:r>
            <w:r w:rsidRPr="00D60D56">
              <w:rPr>
                <w:rFonts w:ascii="Times New Roman" w:hAnsi="Times New Roman" w:cs="Times New Roman"/>
                <w:b/>
                <w:sz w:val="24"/>
                <w:szCs w:val="24"/>
                <w:lang w:val="kk-KZ"/>
              </w:rPr>
              <w:t>Трансферазалар:</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-аденозинторфосфат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АТФ</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Фосфат қалдықтары</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-фосфоаденилилсульфат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Сульфат қалдықтары</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p>
        </w:tc>
      </w:tr>
      <w:tr w:rsidR="00B44B5C" w:rsidTr="00637EE1">
        <w:tc>
          <w:tcPr>
            <w:tcW w:w="4395" w:type="dxa"/>
          </w:tcPr>
          <w:p w:rsidR="00B44B5C"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-фосфопиридоксаль</w:t>
            </w:r>
          </w:p>
        </w:tc>
        <w:tc>
          <w:tcPr>
            <w:tcW w:w="1276" w:type="dxa"/>
          </w:tcPr>
          <w:p w:rsidR="00B44B5C" w:rsidRPr="008A3E60" w:rsidRDefault="00B44B5C" w:rsidP="00637EE1">
            <w:pPr>
              <w:pStyle w:val="a6"/>
              <w:ind w:left="0"/>
              <w:jc w:val="center"/>
              <w:rPr>
                <w:rFonts w:ascii="Times New Roman" w:hAnsi="Times New Roman" w:cs="Times New Roman"/>
                <w:sz w:val="24"/>
                <w:szCs w:val="24"/>
                <w:lang w:val="kk-KZ"/>
              </w:rPr>
            </w:pPr>
          </w:p>
        </w:tc>
        <w:tc>
          <w:tcPr>
            <w:tcW w:w="2268" w:type="dxa"/>
          </w:tcPr>
          <w:p w:rsidR="00B44B5C" w:rsidRDefault="00B44B5C" w:rsidP="00637EE1">
            <w:pPr>
              <w:pStyle w:val="a6"/>
              <w:ind w:left="0"/>
              <w:jc w:val="center"/>
              <w:rPr>
                <w:rFonts w:ascii="Times New Roman" w:hAnsi="Times New Roman" w:cs="Times New Roman"/>
                <w:sz w:val="24"/>
                <w:szCs w:val="24"/>
                <w:lang w:val="kk-KZ"/>
              </w:rPr>
            </w:pPr>
            <w:r w:rsidRPr="008A3E60">
              <w:rPr>
                <w:rFonts w:ascii="Times New Roman" w:hAnsi="Times New Roman" w:cs="Times New Roman"/>
                <w:sz w:val="24"/>
                <w:szCs w:val="24"/>
                <w:lang w:val="kk-KZ"/>
              </w:rPr>
              <w:t>аминтоптары</w:t>
            </w:r>
          </w:p>
        </w:tc>
        <w:tc>
          <w:tcPr>
            <w:tcW w:w="1950" w:type="dxa"/>
          </w:tcPr>
          <w:p w:rsidR="00B44B5C" w:rsidRPr="008A3E60" w:rsidRDefault="00B44B5C" w:rsidP="00637EE1">
            <w:pPr>
              <w:pStyle w:val="a6"/>
              <w:ind w:left="0"/>
              <w:jc w:val="both"/>
              <w:rPr>
                <w:rFonts w:ascii="Times New Roman" w:hAnsi="Times New Roman" w:cs="Times New Roman"/>
                <w:sz w:val="24"/>
                <w:szCs w:val="24"/>
                <w:lang w:val="kk-KZ"/>
              </w:rPr>
            </w:pPr>
            <w:r w:rsidRPr="008A3E60">
              <w:rPr>
                <w:rFonts w:ascii="Times New Roman" w:hAnsi="Times New Roman" w:cs="Times New Roman"/>
                <w:b/>
                <w:sz w:val="24"/>
                <w:szCs w:val="24"/>
                <w:lang w:val="kk-KZ"/>
              </w:rPr>
              <w:t>В</w:t>
            </w:r>
            <w:r w:rsidRPr="008A3E60">
              <w:rPr>
                <w:rFonts w:ascii="Times New Roman" w:hAnsi="Times New Roman" w:cs="Times New Roman"/>
                <w:b/>
                <w:sz w:val="24"/>
                <w:szCs w:val="24"/>
                <w:vertAlign w:val="subscript"/>
                <w:lang w:val="kk-KZ"/>
              </w:rPr>
              <w:t>6</w:t>
            </w:r>
            <w:r>
              <w:rPr>
                <w:rFonts w:ascii="Times New Roman" w:hAnsi="Times New Roman" w:cs="Times New Roman"/>
                <w:sz w:val="24"/>
                <w:szCs w:val="24"/>
                <w:vertAlign w:val="subscript"/>
                <w:lang w:val="kk-KZ"/>
              </w:rPr>
              <w:t xml:space="preserve"> </w:t>
            </w:r>
            <w:r>
              <w:rPr>
                <w:rFonts w:ascii="Times New Roman" w:hAnsi="Times New Roman" w:cs="Times New Roman"/>
                <w:sz w:val="24"/>
                <w:szCs w:val="24"/>
                <w:lang w:val="kk-KZ"/>
              </w:rPr>
              <w:t>пиридоксин</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-цитидиндифосфат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ЦДФ</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фосфохолин</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-уридиндифосфат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УДФ</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моносахаридтер урон қышқылдары</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-ацетилдеуші КоА</w:t>
            </w:r>
          </w:p>
        </w:tc>
        <w:tc>
          <w:tcPr>
            <w:tcW w:w="1276" w:type="dxa"/>
          </w:tcPr>
          <w:p w:rsidR="00B44B5C" w:rsidRPr="009817E6"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КоА</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ацетил</w:t>
            </w:r>
          </w:p>
        </w:tc>
        <w:tc>
          <w:tcPr>
            <w:tcW w:w="1950" w:type="dxa"/>
          </w:tcPr>
          <w:p w:rsidR="00B44B5C" w:rsidRPr="009817E6" w:rsidRDefault="00B44B5C" w:rsidP="00637EE1">
            <w:pPr>
              <w:pStyle w:val="a6"/>
              <w:ind w:left="0"/>
              <w:jc w:val="both"/>
              <w:rPr>
                <w:rFonts w:ascii="Times New Roman" w:hAnsi="Times New Roman" w:cs="Times New Roman"/>
                <w:sz w:val="24"/>
                <w:szCs w:val="24"/>
                <w:lang w:val="kk-KZ"/>
              </w:rPr>
            </w:pPr>
            <w:r w:rsidRPr="009817E6">
              <w:rPr>
                <w:rFonts w:ascii="Times New Roman" w:hAnsi="Times New Roman" w:cs="Times New Roman"/>
                <w:b/>
                <w:sz w:val="24"/>
                <w:szCs w:val="24"/>
                <w:lang w:val="kk-KZ"/>
              </w:rPr>
              <w:t>В</w:t>
            </w:r>
            <w:r w:rsidRPr="009817E6">
              <w:rPr>
                <w:rFonts w:ascii="Times New Roman" w:hAnsi="Times New Roman" w:cs="Times New Roman"/>
                <w:b/>
                <w:sz w:val="24"/>
                <w:szCs w:val="24"/>
                <w:vertAlign w:val="subscript"/>
                <w:lang w:val="kk-KZ"/>
              </w:rPr>
              <w:t>3</w:t>
            </w:r>
            <w:r>
              <w:rPr>
                <w:rFonts w:ascii="Times New Roman" w:hAnsi="Times New Roman" w:cs="Times New Roman"/>
                <w:sz w:val="24"/>
                <w:szCs w:val="24"/>
                <w:lang w:val="kk-KZ"/>
              </w:rPr>
              <w:t xml:space="preserve"> пантотен қышқылы</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-тиаминпирофосфат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ТПФ</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p>
        </w:tc>
        <w:tc>
          <w:tcPr>
            <w:tcW w:w="1950" w:type="dxa"/>
          </w:tcPr>
          <w:p w:rsidR="00B44B5C" w:rsidRPr="009817E6" w:rsidRDefault="00B44B5C" w:rsidP="00637EE1">
            <w:pPr>
              <w:pStyle w:val="a6"/>
              <w:ind w:left="0"/>
              <w:jc w:val="both"/>
              <w:rPr>
                <w:rFonts w:ascii="Times New Roman" w:hAnsi="Times New Roman" w:cs="Times New Roman"/>
                <w:sz w:val="24"/>
                <w:szCs w:val="24"/>
                <w:lang w:val="kk-KZ"/>
              </w:rPr>
            </w:pPr>
            <w:r w:rsidRPr="009817E6">
              <w:rPr>
                <w:rFonts w:ascii="Times New Roman" w:hAnsi="Times New Roman" w:cs="Times New Roman"/>
                <w:b/>
                <w:sz w:val="24"/>
                <w:szCs w:val="24"/>
                <w:lang w:val="kk-KZ"/>
              </w:rPr>
              <w:t>В</w:t>
            </w:r>
            <w:r w:rsidRPr="009817E6">
              <w:rPr>
                <w:rFonts w:ascii="Times New Roman" w:hAnsi="Times New Roman" w:cs="Times New Roman"/>
                <w:b/>
                <w:sz w:val="24"/>
                <w:szCs w:val="24"/>
                <w:vertAlign w:val="subscript"/>
                <w:lang w:val="kk-KZ"/>
              </w:rPr>
              <w:t>1</w:t>
            </w:r>
            <w:r w:rsidRPr="009817E6">
              <w:rPr>
                <w:rFonts w:ascii="Times New Roman" w:hAnsi="Times New Roman" w:cs="Times New Roman"/>
                <w:b/>
                <w:sz w:val="24"/>
                <w:szCs w:val="24"/>
                <w:lang w:val="kk-KZ"/>
              </w:rPr>
              <w:t xml:space="preserve"> </w:t>
            </w:r>
            <w:r>
              <w:rPr>
                <w:rFonts w:ascii="Times New Roman" w:hAnsi="Times New Roman" w:cs="Times New Roman"/>
                <w:sz w:val="24"/>
                <w:szCs w:val="24"/>
                <w:lang w:val="kk-KZ"/>
              </w:rPr>
              <w:t>тиамин</w:t>
            </w:r>
          </w:p>
        </w:tc>
      </w:tr>
      <w:tr w:rsidR="00B44B5C" w:rsidTr="00637EE1">
        <w:tc>
          <w:tcPr>
            <w:tcW w:w="9889" w:type="dxa"/>
            <w:gridSpan w:val="4"/>
          </w:tcPr>
          <w:p w:rsidR="00B44B5C" w:rsidRPr="009817E6" w:rsidRDefault="00B44B5C" w:rsidP="00637EE1">
            <w:pPr>
              <w:pStyle w:val="a6"/>
              <w:ind w:left="0"/>
              <w:jc w:val="center"/>
              <w:rPr>
                <w:rFonts w:ascii="Times New Roman" w:hAnsi="Times New Roman" w:cs="Times New Roman"/>
                <w:b/>
                <w:sz w:val="24"/>
                <w:szCs w:val="24"/>
                <w:lang w:val="kk-KZ"/>
              </w:rPr>
            </w:pPr>
            <w:r w:rsidRPr="009817E6">
              <w:rPr>
                <w:rFonts w:ascii="Times New Roman" w:hAnsi="Times New Roman" w:cs="Times New Roman"/>
                <w:b/>
                <w:sz w:val="24"/>
                <w:szCs w:val="24"/>
                <w:lang w:val="kk-KZ"/>
              </w:rPr>
              <w:t>ІІІ</w:t>
            </w:r>
            <w:r>
              <w:rPr>
                <w:rFonts w:ascii="Times New Roman" w:hAnsi="Times New Roman" w:cs="Times New Roman"/>
                <w:b/>
                <w:sz w:val="24"/>
                <w:szCs w:val="24"/>
                <w:lang w:val="kk-KZ"/>
              </w:rPr>
              <w:t>. Изомеразалар, лиазалар, және лигазалар (синтетазалар)</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-уридиндифосфат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УДФ</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моносахаридтерді изомерлеу</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-фосфопиридоксаль</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декарбоксильдеу</w:t>
            </w:r>
          </w:p>
        </w:tc>
        <w:tc>
          <w:tcPr>
            <w:tcW w:w="1950" w:type="dxa"/>
          </w:tcPr>
          <w:p w:rsidR="00B44B5C" w:rsidRPr="00BB60EA" w:rsidRDefault="00B44B5C" w:rsidP="00637EE1">
            <w:pPr>
              <w:pStyle w:val="a6"/>
              <w:ind w:left="0"/>
              <w:jc w:val="both"/>
              <w:rPr>
                <w:rFonts w:ascii="Times New Roman" w:hAnsi="Times New Roman" w:cs="Times New Roman"/>
                <w:sz w:val="24"/>
                <w:szCs w:val="24"/>
                <w:lang w:val="kk-KZ"/>
              </w:rPr>
            </w:pPr>
            <w:r w:rsidRPr="008A3E60">
              <w:rPr>
                <w:rFonts w:ascii="Times New Roman" w:hAnsi="Times New Roman" w:cs="Times New Roman"/>
                <w:b/>
                <w:sz w:val="24"/>
                <w:szCs w:val="24"/>
                <w:lang w:val="kk-KZ"/>
              </w:rPr>
              <w:t>В</w:t>
            </w:r>
            <w:r w:rsidRPr="008A3E60">
              <w:rPr>
                <w:rFonts w:ascii="Times New Roman" w:hAnsi="Times New Roman" w:cs="Times New Roman"/>
                <w:b/>
                <w:sz w:val="24"/>
                <w:szCs w:val="24"/>
                <w:vertAlign w:val="subscript"/>
                <w:lang w:val="kk-KZ"/>
              </w:rPr>
              <w:t>6</w:t>
            </w:r>
            <w:r>
              <w:rPr>
                <w:rFonts w:ascii="Times New Roman" w:hAnsi="Times New Roman" w:cs="Times New Roman"/>
                <w:sz w:val="24"/>
                <w:szCs w:val="24"/>
                <w:vertAlign w:val="subscript"/>
                <w:lang w:val="kk-KZ"/>
              </w:rPr>
              <w:t xml:space="preserve"> </w:t>
            </w:r>
            <w:r>
              <w:rPr>
                <w:rFonts w:ascii="Times New Roman" w:hAnsi="Times New Roman" w:cs="Times New Roman"/>
                <w:sz w:val="24"/>
                <w:szCs w:val="24"/>
                <w:lang w:val="kk-KZ"/>
              </w:rPr>
              <w:t>пиридоксин</w:t>
            </w:r>
          </w:p>
        </w:tc>
      </w:tr>
      <w:tr w:rsidR="00B44B5C" w:rsidTr="00637EE1">
        <w:tc>
          <w:tcPr>
            <w:tcW w:w="4395" w:type="dxa"/>
          </w:tcPr>
          <w:p w:rsidR="00B44B5C" w:rsidRPr="00BB60EA"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-тиаминпирофосфат</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r>
              <w:rPr>
                <w:rFonts w:ascii="Times New Roman" w:hAnsi="Times New Roman" w:cs="Times New Roman"/>
                <w:b/>
                <w:sz w:val="24"/>
                <w:szCs w:val="24"/>
                <w:lang w:val="kk-KZ"/>
              </w:rPr>
              <w:t>ТПФ</w:t>
            </w: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p>
        </w:tc>
        <w:tc>
          <w:tcPr>
            <w:tcW w:w="1950" w:type="dxa"/>
          </w:tcPr>
          <w:p w:rsidR="00B44B5C" w:rsidRPr="009817E6" w:rsidRDefault="00B44B5C" w:rsidP="00637EE1">
            <w:pPr>
              <w:pStyle w:val="a6"/>
              <w:ind w:left="0"/>
              <w:jc w:val="both"/>
              <w:rPr>
                <w:rFonts w:ascii="Times New Roman" w:hAnsi="Times New Roman" w:cs="Times New Roman"/>
                <w:sz w:val="24"/>
                <w:szCs w:val="24"/>
                <w:lang w:val="kk-KZ"/>
              </w:rPr>
            </w:pPr>
            <w:r w:rsidRPr="009817E6">
              <w:rPr>
                <w:rFonts w:ascii="Times New Roman" w:hAnsi="Times New Roman" w:cs="Times New Roman"/>
                <w:b/>
                <w:sz w:val="24"/>
                <w:szCs w:val="24"/>
                <w:lang w:val="kk-KZ"/>
              </w:rPr>
              <w:t>В</w:t>
            </w:r>
            <w:r w:rsidRPr="009817E6">
              <w:rPr>
                <w:rFonts w:ascii="Times New Roman" w:hAnsi="Times New Roman" w:cs="Times New Roman"/>
                <w:b/>
                <w:sz w:val="24"/>
                <w:szCs w:val="24"/>
                <w:vertAlign w:val="subscript"/>
                <w:lang w:val="kk-KZ"/>
              </w:rPr>
              <w:t>1</w:t>
            </w:r>
            <w:r w:rsidRPr="009817E6">
              <w:rPr>
                <w:rFonts w:ascii="Times New Roman" w:hAnsi="Times New Roman" w:cs="Times New Roman"/>
                <w:b/>
                <w:sz w:val="24"/>
                <w:szCs w:val="24"/>
                <w:lang w:val="kk-KZ"/>
              </w:rPr>
              <w:t xml:space="preserve"> </w:t>
            </w:r>
            <w:r>
              <w:rPr>
                <w:rFonts w:ascii="Times New Roman" w:hAnsi="Times New Roman" w:cs="Times New Roman"/>
                <w:sz w:val="24"/>
                <w:szCs w:val="24"/>
                <w:lang w:val="kk-KZ"/>
              </w:rPr>
              <w:t>тиамин</w:t>
            </w:r>
          </w:p>
        </w:tc>
      </w:tr>
      <w:tr w:rsidR="00B44B5C" w:rsidTr="00637EE1">
        <w:tc>
          <w:tcPr>
            <w:tcW w:w="4395" w:type="dxa"/>
          </w:tcPr>
          <w:p w:rsidR="00B44B5C" w:rsidRPr="00461D82" w:rsidRDefault="00B44B5C" w:rsidP="00637EE1">
            <w:pPr>
              <w:pStyle w:val="a6"/>
              <w:ind w:left="0"/>
              <w:jc w:val="both"/>
              <w:rPr>
                <w:rFonts w:ascii="Times New Roman" w:hAnsi="Times New Roman" w:cs="Times New Roman"/>
                <w:sz w:val="24"/>
                <w:szCs w:val="24"/>
                <w:lang w:val="kk-KZ"/>
              </w:rPr>
            </w:pPr>
            <w:r>
              <w:rPr>
                <w:rFonts w:ascii="Times New Roman" w:hAnsi="Times New Roman" w:cs="Times New Roman"/>
                <w:sz w:val="24"/>
                <w:szCs w:val="24"/>
                <w:lang w:val="kk-KZ"/>
              </w:rPr>
              <w:t>-В</w:t>
            </w:r>
            <w:r>
              <w:rPr>
                <w:rFonts w:ascii="Times New Roman" w:hAnsi="Times New Roman" w:cs="Times New Roman"/>
                <w:sz w:val="24"/>
                <w:szCs w:val="24"/>
                <w:vertAlign w:val="subscript"/>
                <w:lang w:val="kk-KZ"/>
              </w:rPr>
              <w:t>12</w:t>
            </w:r>
            <w:r>
              <w:rPr>
                <w:rFonts w:ascii="Times New Roman" w:hAnsi="Times New Roman" w:cs="Times New Roman"/>
                <w:sz w:val="24"/>
                <w:szCs w:val="24"/>
                <w:lang w:val="kk-KZ"/>
              </w:rPr>
              <w:t xml:space="preserve"> коферменті</w:t>
            </w:r>
          </w:p>
        </w:tc>
        <w:tc>
          <w:tcPr>
            <w:tcW w:w="1276" w:type="dxa"/>
          </w:tcPr>
          <w:p w:rsidR="00B44B5C" w:rsidRPr="00BB60EA" w:rsidRDefault="00B44B5C" w:rsidP="00637EE1">
            <w:pPr>
              <w:pStyle w:val="a6"/>
              <w:ind w:left="0"/>
              <w:jc w:val="center"/>
              <w:rPr>
                <w:rFonts w:ascii="Times New Roman" w:hAnsi="Times New Roman" w:cs="Times New Roman"/>
                <w:b/>
                <w:sz w:val="24"/>
                <w:szCs w:val="24"/>
                <w:lang w:val="kk-KZ"/>
              </w:rPr>
            </w:pPr>
          </w:p>
        </w:tc>
        <w:tc>
          <w:tcPr>
            <w:tcW w:w="2268" w:type="dxa"/>
          </w:tcPr>
          <w:p w:rsidR="00B44B5C" w:rsidRPr="00BB60EA" w:rsidRDefault="00B44B5C" w:rsidP="00637EE1">
            <w:pPr>
              <w:pStyle w:val="a6"/>
              <w:ind w:left="0"/>
              <w:jc w:val="center"/>
              <w:rPr>
                <w:rFonts w:ascii="Times New Roman" w:hAnsi="Times New Roman" w:cs="Times New Roman"/>
                <w:sz w:val="24"/>
                <w:szCs w:val="24"/>
                <w:lang w:val="kk-KZ"/>
              </w:rPr>
            </w:pPr>
            <w:r>
              <w:rPr>
                <w:rFonts w:ascii="Times New Roman" w:hAnsi="Times New Roman" w:cs="Times New Roman"/>
                <w:sz w:val="24"/>
                <w:szCs w:val="24"/>
                <w:lang w:val="kk-KZ"/>
              </w:rPr>
              <w:t>карбоксил топтарын жылжыту</w:t>
            </w:r>
          </w:p>
        </w:tc>
        <w:tc>
          <w:tcPr>
            <w:tcW w:w="1950" w:type="dxa"/>
          </w:tcPr>
          <w:p w:rsidR="00B44B5C" w:rsidRPr="00461D82" w:rsidRDefault="00B44B5C" w:rsidP="00637EE1">
            <w:pPr>
              <w:pStyle w:val="a6"/>
              <w:ind w:left="0"/>
              <w:jc w:val="both"/>
              <w:rPr>
                <w:rFonts w:ascii="Times New Roman" w:hAnsi="Times New Roman" w:cs="Times New Roman"/>
                <w:sz w:val="24"/>
                <w:szCs w:val="24"/>
                <w:lang w:val="kk-KZ"/>
              </w:rPr>
            </w:pPr>
            <w:r w:rsidRPr="00461D82">
              <w:rPr>
                <w:rFonts w:ascii="Times New Roman" w:hAnsi="Times New Roman" w:cs="Times New Roman"/>
                <w:b/>
                <w:sz w:val="24"/>
                <w:szCs w:val="24"/>
                <w:lang w:val="kk-KZ"/>
              </w:rPr>
              <w:t>В</w:t>
            </w:r>
            <w:r w:rsidRPr="00461D82">
              <w:rPr>
                <w:rFonts w:ascii="Times New Roman" w:hAnsi="Times New Roman" w:cs="Times New Roman"/>
                <w:b/>
                <w:sz w:val="24"/>
                <w:szCs w:val="24"/>
                <w:vertAlign w:val="subscript"/>
                <w:lang w:val="kk-KZ"/>
              </w:rPr>
              <w:t>12</w:t>
            </w:r>
            <w:r w:rsidRPr="00461D82">
              <w:rPr>
                <w:rFonts w:ascii="Times New Roman" w:hAnsi="Times New Roman" w:cs="Times New Roman"/>
                <w:b/>
                <w:sz w:val="24"/>
                <w:szCs w:val="24"/>
                <w:lang w:val="kk-KZ"/>
              </w:rPr>
              <w:t xml:space="preserve"> </w:t>
            </w:r>
            <w:r>
              <w:rPr>
                <w:rFonts w:ascii="Times New Roman" w:hAnsi="Times New Roman" w:cs="Times New Roman"/>
                <w:sz w:val="24"/>
                <w:szCs w:val="24"/>
                <w:lang w:val="kk-KZ"/>
              </w:rPr>
              <w:t>кобаламин</w:t>
            </w:r>
          </w:p>
        </w:tc>
      </w:tr>
    </w:tbl>
    <w:p w:rsidR="00A00344" w:rsidRPr="00A00344" w:rsidRDefault="00A00344" w:rsidP="00A00344">
      <w:pPr>
        <w:spacing w:after="0" w:line="240" w:lineRule="auto"/>
        <w:ind w:firstLine="397"/>
        <w:jc w:val="both"/>
        <w:rPr>
          <w:rFonts w:ascii="Times New Roman" w:hAnsi="Times New Roman" w:cs="Times New Roman"/>
          <w:b/>
          <w:sz w:val="28"/>
          <w:szCs w:val="28"/>
          <w:lang w:val="kk-KZ"/>
        </w:rPr>
      </w:pPr>
    </w:p>
    <w:p w:rsidR="00A00344" w:rsidRDefault="00317102" w:rsidP="00317102">
      <w:pPr>
        <w:pStyle w:val="a6"/>
        <w:numPr>
          <w:ilvl w:val="0"/>
          <w:numId w:val="2"/>
        </w:numPr>
        <w:jc w:val="center"/>
        <w:rPr>
          <w:rFonts w:ascii="Times New Roman" w:hAnsi="Times New Roman" w:cs="Times New Roman"/>
          <w:b/>
          <w:sz w:val="28"/>
          <w:szCs w:val="28"/>
          <w:lang w:val="kk-KZ"/>
        </w:rPr>
      </w:pPr>
      <w:r w:rsidRPr="00317102">
        <w:rPr>
          <w:rFonts w:ascii="Times New Roman" w:hAnsi="Times New Roman" w:cs="Times New Roman"/>
          <w:b/>
          <w:sz w:val="28"/>
          <w:szCs w:val="28"/>
          <w:lang w:val="kk-KZ"/>
        </w:rPr>
        <w:t>Азықтарды ферменттерді қосып дайындау</w:t>
      </w:r>
    </w:p>
    <w:p w:rsidR="00317102" w:rsidRDefault="00317102" w:rsidP="00317102">
      <w:pPr>
        <w:pStyle w:val="a6"/>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Ауылшаруашылық малдарының өнімділігін жоғарлату қазіргі таңда аса өзекті мәселеге айналып отыр, өйткені азық рациондарының тиімділігін арттырудың жолының бірі – нәрлі заттардың сіңімділігін жоғарлату болып табылады. Қалыпты жағдайда азық рациондары құрамындағы органикалық заттардың 1/3 малдардың ас қорыту жүйесінде қорытылмайды. Мысалы азық құрамындағы протеиннің тиімділігі сүт өндіруде 26-30</w:t>
      </w:r>
      <w:r w:rsidRPr="00C07051">
        <w:rPr>
          <w:rFonts w:ascii="Times New Roman" w:hAnsi="Times New Roman" w:cs="Times New Roman"/>
          <w:sz w:val="28"/>
          <w:szCs w:val="28"/>
          <w:lang w:val="kk-KZ"/>
        </w:rPr>
        <w:t>%</w:t>
      </w:r>
      <w:r w:rsidR="00C07051">
        <w:rPr>
          <w:rFonts w:ascii="Times New Roman" w:hAnsi="Times New Roman" w:cs="Times New Roman"/>
          <w:sz w:val="28"/>
          <w:szCs w:val="28"/>
          <w:lang w:val="kk-KZ"/>
        </w:rPr>
        <w:t>, жұмыртқа өндіруде – 20-26</w:t>
      </w:r>
      <w:r w:rsidR="00C07051" w:rsidRPr="00C07051">
        <w:rPr>
          <w:rFonts w:ascii="Times New Roman" w:hAnsi="Times New Roman" w:cs="Times New Roman"/>
          <w:sz w:val="28"/>
          <w:szCs w:val="28"/>
          <w:lang w:val="kk-KZ"/>
        </w:rPr>
        <w:t>%</w:t>
      </w:r>
      <w:r w:rsidR="00C07051">
        <w:rPr>
          <w:rFonts w:ascii="Times New Roman" w:hAnsi="Times New Roman" w:cs="Times New Roman"/>
          <w:sz w:val="28"/>
          <w:szCs w:val="28"/>
          <w:lang w:val="kk-KZ"/>
        </w:rPr>
        <w:t>, бройлерлерді өсіруде – 17-26</w:t>
      </w:r>
      <w:r w:rsidR="00C07051" w:rsidRPr="00C07051">
        <w:rPr>
          <w:rFonts w:ascii="Times New Roman" w:hAnsi="Times New Roman" w:cs="Times New Roman"/>
          <w:sz w:val="28"/>
          <w:szCs w:val="28"/>
          <w:lang w:val="kk-KZ"/>
        </w:rPr>
        <w:t>%</w:t>
      </w:r>
      <w:r w:rsidR="00C07051">
        <w:rPr>
          <w:rFonts w:ascii="Times New Roman" w:hAnsi="Times New Roman" w:cs="Times New Roman"/>
          <w:sz w:val="28"/>
          <w:szCs w:val="28"/>
          <w:lang w:val="kk-KZ"/>
        </w:rPr>
        <w:t>, шошқаларды бордақылауда – 12-19</w:t>
      </w:r>
      <w:r w:rsidR="00C07051" w:rsidRPr="00C07051">
        <w:rPr>
          <w:rFonts w:ascii="Times New Roman" w:hAnsi="Times New Roman" w:cs="Times New Roman"/>
          <w:sz w:val="28"/>
          <w:szCs w:val="28"/>
          <w:lang w:val="kk-KZ"/>
        </w:rPr>
        <w:t>%</w:t>
      </w:r>
      <w:r w:rsidR="00C07051">
        <w:rPr>
          <w:rFonts w:ascii="Times New Roman" w:hAnsi="Times New Roman" w:cs="Times New Roman"/>
          <w:sz w:val="28"/>
          <w:szCs w:val="28"/>
          <w:lang w:val="kk-KZ"/>
        </w:rPr>
        <w:t>, ірі қараны бордақылауда – 8-10</w:t>
      </w:r>
      <w:r w:rsidR="00C07051" w:rsidRPr="00C07051">
        <w:rPr>
          <w:rFonts w:ascii="Times New Roman" w:hAnsi="Times New Roman" w:cs="Times New Roman"/>
          <w:sz w:val="28"/>
          <w:szCs w:val="28"/>
          <w:lang w:val="kk-KZ"/>
        </w:rPr>
        <w:t>%</w:t>
      </w:r>
      <w:r w:rsidR="00C07051">
        <w:rPr>
          <w:rFonts w:ascii="Times New Roman" w:hAnsi="Times New Roman" w:cs="Times New Roman"/>
          <w:sz w:val="28"/>
          <w:szCs w:val="28"/>
          <w:lang w:val="kk-KZ"/>
        </w:rPr>
        <w:t>, қойларды өсіруде – 5-7</w:t>
      </w:r>
      <w:r w:rsidR="00C07051" w:rsidRPr="00C07051">
        <w:rPr>
          <w:rFonts w:ascii="Times New Roman" w:hAnsi="Times New Roman" w:cs="Times New Roman"/>
          <w:sz w:val="28"/>
          <w:szCs w:val="28"/>
          <w:lang w:val="kk-KZ"/>
        </w:rPr>
        <w:t>%</w:t>
      </w:r>
      <w:r w:rsidR="00C07051">
        <w:rPr>
          <w:rFonts w:ascii="Times New Roman" w:hAnsi="Times New Roman" w:cs="Times New Roman"/>
          <w:sz w:val="28"/>
          <w:szCs w:val="28"/>
          <w:lang w:val="kk-KZ"/>
        </w:rPr>
        <w:t xml:space="preserve"> құрайды.</w:t>
      </w:r>
    </w:p>
    <w:p w:rsidR="00C07051" w:rsidRDefault="00C07051" w:rsidP="00317102">
      <w:pPr>
        <w:pStyle w:val="a6"/>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Ірі азықтардың құрамында жасұнық мөлшері жоғарлаған сайын нәрлі заттардың тиімділігі төмендей түседі.</w:t>
      </w:r>
    </w:p>
    <w:p w:rsidR="00C07051" w:rsidRDefault="00C07051" w:rsidP="00317102">
      <w:pPr>
        <w:pStyle w:val="a6"/>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таңда өндірісте түрлі ферментті препараттар өндіріледі және олар химиялық тазалығына байланысты былай болып жіктеледі: техникалық және түбегейлі тазаланған. Дайын препараттар 20-25 кг – нан қапталады. Кең </w:t>
      </w:r>
      <w:r>
        <w:rPr>
          <w:rFonts w:ascii="Times New Roman" w:hAnsi="Times New Roman" w:cs="Times New Roman"/>
          <w:sz w:val="28"/>
          <w:szCs w:val="28"/>
          <w:lang w:val="kk-KZ"/>
        </w:rPr>
        <w:lastRenderedPageBreak/>
        <w:t xml:space="preserve">тараған ферментті препараттарға амило  - және протосубтилин жатады. Оларды синтездеуде арнайы </w:t>
      </w:r>
      <w:r w:rsidR="00C122D9" w:rsidRPr="00D1435A">
        <w:rPr>
          <w:rFonts w:ascii="Times New Roman" w:hAnsi="Times New Roman" w:cs="Times New Roman"/>
          <w:i/>
          <w:sz w:val="28"/>
          <w:szCs w:val="28"/>
          <w:u w:val="single"/>
          <w:lang w:val="kk-KZ"/>
        </w:rPr>
        <w:t>Bacillus subtilis</w:t>
      </w:r>
      <w:r w:rsidR="00C122D9" w:rsidRPr="00D1435A">
        <w:rPr>
          <w:rFonts w:ascii="Times New Roman" w:hAnsi="Times New Roman" w:cs="Times New Roman"/>
          <w:sz w:val="28"/>
          <w:szCs w:val="28"/>
          <w:lang w:val="kk-KZ"/>
        </w:rPr>
        <w:t xml:space="preserve"> атты штаммдары қолданылады.</w:t>
      </w:r>
    </w:p>
    <w:p w:rsidR="00C122D9" w:rsidRDefault="00C122D9" w:rsidP="00317102">
      <w:pPr>
        <w:pStyle w:val="a6"/>
        <w:spacing w:after="0" w:line="240" w:lineRule="auto"/>
        <w:ind w:left="0" w:firstLine="397"/>
        <w:jc w:val="both"/>
        <w:rPr>
          <w:rFonts w:ascii="Times New Roman" w:hAnsi="Times New Roman" w:cs="Times New Roman"/>
          <w:sz w:val="28"/>
          <w:szCs w:val="28"/>
          <w:lang w:val="kk-KZ"/>
        </w:rPr>
      </w:pPr>
      <w:r w:rsidRPr="00C122D9">
        <w:rPr>
          <w:rFonts w:ascii="Times New Roman" w:hAnsi="Times New Roman" w:cs="Times New Roman"/>
          <w:b/>
          <w:sz w:val="28"/>
          <w:szCs w:val="28"/>
          <w:lang w:val="kk-KZ"/>
        </w:rPr>
        <w:t>Амилосубтилин ГЗх</w:t>
      </w:r>
      <w:r>
        <w:rPr>
          <w:rFonts w:ascii="Times New Roman" w:hAnsi="Times New Roman" w:cs="Times New Roman"/>
          <w:sz w:val="28"/>
          <w:szCs w:val="28"/>
          <w:lang w:val="kk-KZ"/>
        </w:rPr>
        <w:t xml:space="preserve"> ферментінің құрамында α-амилаза және бейтарап, сілтілі протеаза мен β-глюконаза болады. Белсендігі рН 6,0 және 50-55 </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 температурада жүзеге асады.</w:t>
      </w:r>
    </w:p>
    <w:p w:rsidR="00C122D9" w:rsidRDefault="00C122D9" w:rsidP="00317102">
      <w:pPr>
        <w:pStyle w:val="a6"/>
        <w:spacing w:after="0" w:line="240" w:lineRule="auto"/>
        <w:ind w:left="0" w:firstLine="397"/>
        <w:jc w:val="both"/>
        <w:rPr>
          <w:rFonts w:ascii="Times New Roman" w:hAnsi="Times New Roman" w:cs="Times New Roman"/>
          <w:sz w:val="28"/>
          <w:szCs w:val="28"/>
          <w:lang w:val="kk-KZ"/>
        </w:rPr>
      </w:pPr>
      <w:r w:rsidRPr="00C122D9">
        <w:rPr>
          <w:rFonts w:ascii="Times New Roman" w:hAnsi="Times New Roman" w:cs="Times New Roman"/>
          <w:b/>
          <w:sz w:val="28"/>
          <w:szCs w:val="28"/>
          <w:lang w:val="kk-KZ"/>
        </w:rPr>
        <w:t>Протосубтилин ГЗх</w:t>
      </w:r>
      <w:r>
        <w:rPr>
          <w:rFonts w:ascii="Times New Roman" w:hAnsi="Times New Roman" w:cs="Times New Roman"/>
          <w:sz w:val="28"/>
          <w:szCs w:val="28"/>
          <w:lang w:val="kk-KZ"/>
        </w:rPr>
        <w:t xml:space="preserve"> ферментінің құрамында жоғарыда атап кеткен заттар болады, бірақ жіктелуі бейтарап протеаза арқылы белгіленеді. Ферменттің әсерлеуінің қолайлы жағдайы – рН 7,5-8,0 және 40-50 </w:t>
      </w:r>
      <w:r>
        <w:rPr>
          <w:rFonts w:ascii="Times New Roman" w:hAnsi="Times New Roman" w:cs="Times New Roman"/>
          <w:sz w:val="28"/>
          <w:szCs w:val="28"/>
          <w:vertAlign w:val="superscript"/>
          <w:lang w:val="kk-KZ"/>
        </w:rPr>
        <w:t>0</w:t>
      </w:r>
      <w:r>
        <w:rPr>
          <w:rFonts w:ascii="Times New Roman" w:hAnsi="Times New Roman" w:cs="Times New Roman"/>
          <w:sz w:val="28"/>
          <w:szCs w:val="28"/>
          <w:lang w:val="kk-KZ"/>
        </w:rPr>
        <w:t>С.</w:t>
      </w:r>
    </w:p>
    <w:p w:rsidR="00C122D9" w:rsidRDefault="00C122D9" w:rsidP="00317102">
      <w:pPr>
        <w:pStyle w:val="a6"/>
        <w:spacing w:after="0" w:line="240" w:lineRule="auto"/>
        <w:ind w:left="0" w:firstLine="397"/>
        <w:jc w:val="both"/>
        <w:rPr>
          <w:rFonts w:ascii="Times New Roman" w:hAnsi="Times New Roman" w:cs="Times New Roman"/>
          <w:sz w:val="28"/>
          <w:szCs w:val="28"/>
          <w:lang w:val="kk-KZ"/>
        </w:rPr>
      </w:pPr>
      <w:r w:rsidRPr="003411C1">
        <w:rPr>
          <w:rFonts w:ascii="Times New Roman" w:hAnsi="Times New Roman" w:cs="Times New Roman"/>
          <w:b/>
          <w:sz w:val="28"/>
          <w:szCs w:val="28"/>
          <w:lang w:val="kk-KZ"/>
        </w:rPr>
        <w:t>Aspergillus awamory микроорганизмінің түрлі штаммдары</w:t>
      </w:r>
      <w:r w:rsidRPr="00C122D9">
        <w:rPr>
          <w:rFonts w:ascii="Times New Roman" w:hAnsi="Times New Roman" w:cs="Times New Roman"/>
          <w:sz w:val="28"/>
          <w:szCs w:val="28"/>
          <w:lang w:val="kk-KZ"/>
        </w:rPr>
        <w:t xml:space="preserve"> </w:t>
      </w:r>
      <w:r w:rsidR="003411C1">
        <w:rPr>
          <w:rFonts w:ascii="Times New Roman" w:hAnsi="Times New Roman" w:cs="Times New Roman"/>
          <w:sz w:val="28"/>
          <w:szCs w:val="28"/>
          <w:lang w:val="kk-KZ"/>
        </w:rPr>
        <w:t>глюкаваморин, пектаваморин, ксилаваморин ж.б. дайындауда қолданылады.</w:t>
      </w:r>
    </w:p>
    <w:p w:rsidR="003411C1" w:rsidRDefault="003411C1" w:rsidP="00317102">
      <w:pPr>
        <w:pStyle w:val="a6"/>
        <w:spacing w:after="0" w:line="240" w:lineRule="auto"/>
        <w:ind w:left="0" w:firstLine="397"/>
        <w:jc w:val="both"/>
        <w:rPr>
          <w:rFonts w:ascii="Times New Roman" w:hAnsi="Times New Roman" w:cs="Times New Roman"/>
          <w:sz w:val="28"/>
          <w:szCs w:val="28"/>
          <w:lang w:val="kk-KZ"/>
        </w:rPr>
      </w:pPr>
      <w:r w:rsidRPr="003411C1">
        <w:rPr>
          <w:rFonts w:ascii="Times New Roman" w:hAnsi="Times New Roman" w:cs="Times New Roman"/>
          <w:b/>
          <w:sz w:val="28"/>
          <w:szCs w:val="28"/>
          <w:lang w:val="kk-KZ"/>
        </w:rPr>
        <w:t>Глюкаваморин Пх</w:t>
      </w:r>
      <w:r>
        <w:rPr>
          <w:rFonts w:ascii="Times New Roman" w:hAnsi="Times New Roman" w:cs="Times New Roman"/>
          <w:sz w:val="28"/>
          <w:szCs w:val="28"/>
          <w:lang w:val="kk-KZ"/>
        </w:rPr>
        <w:t xml:space="preserve"> немесе </w:t>
      </w:r>
      <w:r w:rsidRPr="003411C1">
        <w:rPr>
          <w:rFonts w:ascii="Times New Roman" w:hAnsi="Times New Roman" w:cs="Times New Roman"/>
          <w:b/>
          <w:sz w:val="28"/>
          <w:szCs w:val="28"/>
          <w:lang w:val="kk-KZ"/>
        </w:rPr>
        <w:t>П10х</w:t>
      </w:r>
      <w:r>
        <w:rPr>
          <w:rFonts w:ascii="Times New Roman" w:hAnsi="Times New Roman" w:cs="Times New Roman"/>
          <w:sz w:val="28"/>
          <w:szCs w:val="28"/>
          <w:lang w:val="kk-KZ"/>
        </w:rPr>
        <w:t xml:space="preserve"> ферментінің құрамында α-амилаза, декстриназа, мальтаза, глюкоамилаза, қышқыл протеаза және гемицеллюлазаболады, декстриназа көрсеткіші арқылы стандартталады.</w:t>
      </w:r>
    </w:p>
    <w:p w:rsidR="003411C1" w:rsidRDefault="003411C1" w:rsidP="00317102">
      <w:pPr>
        <w:pStyle w:val="a6"/>
        <w:spacing w:after="0" w:line="240" w:lineRule="auto"/>
        <w:ind w:left="0" w:firstLine="397"/>
        <w:jc w:val="both"/>
        <w:rPr>
          <w:rFonts w:ascii="Times New Roman" w:hAnsi="Times New Roman" w:cs="Times New Roman"/>
          <w:sz w:val="28"/>
          <w:szCs w:val="28"/>
          <w:lang w:val="kk-KZ"/>
        </w:rPr>
      </w:pPr>
      <w:r w:rsidRPr="003411C1">
        <w:rPr>
          <w:rFonts w:ascii="Times New Roman" w:hAnsi="Times New Roman" w:cs="Times New Roman"/>
          <w:b/>
          <w:sz w:val="28"/>
          <w:szCs w:val="28"/>
          <w:lang w:val="kk-KZ"/>
        </w:rPr>
        <w:t>Пектаваморин ГЗх</w:t>
      </w:r>
      <w:r>
        <w:rPr>
          <w:rFonts w:ascii="Times New Roman" w:hAnsi="Times New Roman" w:cs="Times New Roman"/>
          <w:sz w:val="28"/>
          <w:szCs w:val="28"/>
          <w:lang w:val="kk-KZ"/>
        </w:rPr>
        <w:t xml:space="preserve"> (Пх, П10х, Г10х) ферменттерінің құрамында полигалактуроназа, полиметилгалактуроназа, пектинэстераза, гемицеллюлаза, қышқыл протеаза болады, жалпы пектолитикалық белсендігімен стандартталады.</w:t>
      </w:r>
    </w:p>
    <w:p w:rsidR="003411C1" w:rsidRDefault="003411C1" w:rsidP="00317102">
      <w:pPr>
        <w:pStyle w:val="a6"/>
        <w:spacing w:after="0" w:line="240" w:lineRule="auto"/>
        <w:ind w:left="0" w:firstLine="397"/>
        <w:jc w:val="both"/>
        <w:rPr>
          <w:rFonts w:ascii="Times New Roman" w:hAnsi="Times New Roman" w:cs="Times New Roman"/>
          <w:sz w:val="28"/>
          <w:szCs w:val="28"/>
          <w:lang w:val="kk-KZ"/>
        </w:rPr>
      </w:pPr>
      <w:r w:rsidRPr="003411C1">
        <w:rPr>
          <w:rFonts w:ascii="Times New Roman" w:hAnsi="Times New Roman" w:cs="Times New Roman"/>
          <w:b/>
          <w:sz w:val="28"/>
          <w:szCs w:val="28"/>
          <w:lang w:val="kk-KZ"/>
        </w:rPr>
        <w:t>Ксилаваморин ГЗх</w:t>
      </w:r>
      <w:r>
        <w:rPr>
          <w:rFonts w:ascii="Times New Roman" w:hAnsi="Times New Roman" w:cs="Times New Roman"/>
          <w:sz w:val="28"/>
          <w:szCs w:val="28"/>
          <w:lang w:val="kk-KZ"/>
        </w:rPr>
        <w:t xml:space="preserve"> ферментінің құрамында гемицеллюлоза мен пектиназа болады, гемицеллюлозды белсендігімен стандартталады.</w:t>
      </w:r>
    </w:p>
    <w:p w:rsidR="00B820FB" w:rsidRDefault="00B820FB" w:rsidP="00317102">
      <w:pPr>
        <w:pStyle w:val="a6"/>
        <w:spacing w:after="0" w:line="240" w:lineRule="auto"/>
        <w:ind w:left="0" w:firstLine="397"/>
        <w:jc w:val="both"/>
        <w:rPr>
          <w:rFonts w:ascii="Times New Roman" w:hAnsi="Times New Roman" w:cs="Times New Roman"/>
          <w:sz w:val="28"/>
          <w:szCs w:val="28"/>
          <w:lang w:val="kk-KZ"/>
        </w:rPr>
      </w:pPr>
      <w:r w:rsidRPr="00B820FB">
        <w:rPr>
          <w:rFonts w:ascii="Times New Roman" w:hAnsi="Times New Roman" w:cs="Times New Roman"/>
          <w:i/>
          <w:sz w:val="28"/>
          <w:szCs w:val="28"/>
          <w:u w:val="single"/>
          <w:lang w:val="kk-KZ"/>
        </w:rPr>
        <w:t>Aspergillus oryzae</w:t>
      </w:r>
      <w:r w:rsidRPr="00B820FB">
        <w:rPr>
          <w:rFonts w:ascii="Times New Roman" w:hAnsi="Times New Roman" w:cs="Times New Roman"/>
          <w:sz w:val="28"/>
          <w:szCs w:val="28"/>
          <w:lang w:val="kk-KZ"/>
        </w:rPr>
        <w:t xml:space="preserve">  </w:t>
      </w:r>
      <w:r>
        <w:rPr>
          <w:rFonts w:ascii="Times New Roman" w:hAnsi="Times New Roman" w:cs="Times New Roman"/>
          <w:sz w:val="28"/>
          <w:szCs w:val="28"/>
          <w:lang w:val="kk-KZ"/>
        </w:rPr>
        <w:t>штаммдарынан амилоризин Пх (П10х) препараты алынады, құрамында α-амилаза, декстриназа, мальтаза, глюкоамилаза және протеаза ферменттері болады, α-амилазамен стандартталады.</w:t>
      </w:r>
    </w:p>
    <w:p w:rsidR="00B820FB" w:rsidRDefault="00B820FB" w:rsidP="00317102">
      <w:pPr>
        <w:pStyle w:val="a6"/>
        <w:spacing w:after="0" w:line="240" w:lineRule="auto"/>
        <w:ind w:left="0" w:firstLine="397"/>
        <w:jc w:val="both"/>
        <w:rPr>
          <w:rFonts w:ascii="Times New Roman" w:hAnsi="Times New Roman" w:cs="Times New Roman"/>
          <w:sz w:val="28"/>
          <w:szCs w:val="28"/>
          <w:lang w:val="kk-KZ"/>
        </w:rPr>
      </w:pPr>
      <w:r w:rsidRPr="00B820FB">
        <w:rPr>
          <w:rFonts w:ascii="Times New Roman" w:hAnsi="Times New Roman" w:cs="Times New Roman"/>
          <w:sz w:val="28"/>
          <w:szCs w:val="28"/>
          <w:lang w:val="kk-KZ"/>
        </w:rPr>
        <w:t>Aspergillus boetidus</w:t>
      </w:r>
      <w:r>
        <w:rPr>
          <w:rFonts w:ascii="Times New Roman" w:hAnsi="Times New Roman" w:cs="Times New Roman"/>
          <w:sz w:val="28"/>
          <w:szCs w:val="28"/>
          <w:lang w:val="kk-KZ"/>
        </w:rPr>
        <w:t xml:space="preserve"> </w:t>
      </w:r>
      <w:r w:rsidRPr="00B820FB">
        <w:rPr>
          <w:rFonts w:ascii="Times New Roman" w:hAnsi="Times New Roman" w:cs="Times New Roman"/>
          <w:b/>
          <w:sz w:val="28"/>
          <w:szCs w:val="28"/>
          <w:lang w:val="kk-KZ"/>
        </w:rPr>
        <w:t>пектофоетидин ГЗх</w:t>
      </w:r>
      <w:r>
        <w:rPr>
          <w:rFonts w:ascii="Times New Roman" w:hAnsi="Times New Roman" w:cs="Times New Roman"/>
          <w:sz w:val="28"/>
          <w:szCs w:val="28"/>
          <w:lang w:val="kk-KZ"/>
        </w:rPr>
        <w:t xml:space="preserve"> және </w:t>
      </w:r>
      <w:r w:rsidRPr="00B820FB">
        <w:rPr>
          <w:rFonts w:ascii="Times New Roman" w:hAnsi="Times New Roman" w:cs="Times New Roman"/>
          <w:b/>
          <w:sz w:val="28"/>
          <w:szCs w:val="28"/>
          <w:lang w:val="kk-KZ"/>
        </w:rPr>
        <w:t xml:space="preserve">П10х </w:t>
      </w:r>
      <w:r>
        <w:rPr>
          <w:rFonts w:ascii="Times New Roman" w:hAnsi="Times New Roman" w:cs="Times New Roman"/>
          <w:sz w:val="28"/>
          <w:szCs w:val="28"/>
          <w:lang w:val="kk-KZ"/>
        </w:rPr>
        <w:t>ферменттерін өндіруде қолданылады, жалпы пектолитикалық белсендігі арқылы стандартталады.</w:t>
      </w:r>
    </w:p>
    <w:p w:rsidR="00B820FB" w:rsidRDefault="00B820FB" w:rsidP="00317102">
      <w:pPr>
        <w:pStyle w:val="a6"/>
        <w:spacing w:after="0" w:line="240" w:lineRule="auto"/>
        <w:ind w:left="0" w:firstLine="397"/>
        <w:jc w:val="both"/>
        <w:rPr>
          <w:rFonts w:ascii="Times New Roman" w:hAnsi="Times New Roman" w:cs="Times New Roman"/>
          <w:sz w:val="28"/>
          <w:szCs w:val="28"/>
          <w:lang w:val="kk-KZ"/>
        </w:rPr>
      </w:pPr>
    </w:p>
    <w:p w:rsidR="00B820FB" w:rsidRPr="00B820FB" w:rsidRDefault="00B820FB" w:rsidP="00B820FB">
      <w:pPr>
        <w:pStyle w:val="a6"/>
        <w:numPr>
          <w:ilvl w:val="0"/>
          <w:numId w:val="2"/>
        </w:numPr>
        <w:spacing w:after="0" w:line="240" w:lineRule="auto"/>
        <w:jc w:val="both"/>
        <w:rPr>
          <w:rFonts w:ascii="Times New Roman" w:hAnsi="Times New Roman" w:cs="Times New Roman"/>
          <w:b/>
          <w:sz w:val="28"/>
          <w:szCs w:val="28"/>
          <w:lang w:val="kk-KZ"/>
        </w:rPr>
      </w:pPr>
      <w:r w:rsidRPr="00B820FB">
        <w:rPr>
          <w:rFonts w:ascii="Times New Roman" w:hAnsi="Times New Roman" w:cs="Times New Roman"/>
          <w:b/>
          <w:sz w:val="28"/>
          <w:szCs w:val="28"/>
          <w:lang w:val="kk-KZ"/>
        </w:rPr>
        <w:t>Сабанды фермент және ашытқы қосып өңдеу</w:t>
      </w:r>
    </w:p>
    <w:p w:rsidR="00317102" w:rsidRDefault="00317102" w:rsidP="00317102">
      <w:pPr>
        <w:pStyle w:val="a6"/>
        <w:spacing w:after="0" w:line="240" w:lineRule="auto"/>
        <w:ind w:left="0" w:firstLine="397"/>
        <w:jc w:val="both"/>
        <w:rPr>
          <w:rFonts w:ascii="Times New Roman" w:hAnsi="Times New Roman" w:cs="Times New Roman"/>
          <w:sz w:val="28"/>
          <w:szCs w:val="28"/>
          <w:lang w:val="kk-KZ"/>
        </w:rPr>
      </w:pPr>
    </w:p>
    <w:p w:rsidR="00B820FB" w:rsidRDefault="00B820FB" w:rsidP="00317102">
      <w:pPr>
        <w:pStyle w:val="a6"/>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Дәнді дақылдар өндірістерінің қалдықтары мал шаруашылығында азық ретінде қолдану кеңінен таралуда. Қазірг</w:t>
      </w:r>
      <w:r w:rsidR="002869C2">
        <w:rPr>
          <w:rFonts w:ascii="Times New Roman" w:hAnsi="Times New Roman" w:cs="Times New Roman"/>
          <w:sz w:val="28"/>
          <w:szCs w:val="28"/>
          <w:lang w:val="kk-KZ"/>
        </w:rPr>
        <w:t>і таңда осы қалдықтарды азық ретінде пайдалануда көптеген физика-химиялық және биологиялық өңдеу әдістері кеңінен қолдануда.</w:t>
      </w:r>
    </w:p>
    <w:p w:rsidR="002869C2" w:rsidRDefault="002869C2" w:rsidP="00317102">
      <w:pPr>
        <w:pStyle w:val="a6"/>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Мұндай биологиялық өңдеудің түрі сабандарды целлюлозолитикалық ферменттермен әсерлеп соңынан ашытқылармен өңдеу болып табылады. Целлюлозолитикалық ферменттер жасұнықта қарапайым қанттарға дейін ыдыратып ашытқылардың өсуіне қолайды жағдай жасайды. Мысалы, мұндай өңдеуден өткен сабанның 1 кг құрғақ затының құрамында 70 г қорытпалы протеин мен 0,8 а.ө. және 60 г моносахаридтер болады. Мұндай азықпен азықтанған бұқалардың тәуліктік салмақ өсімі 10-15</w:t>
      </w:r>
      <w:r w:rsidRPr="00C07051">
        <w:rPr>
          <w:rFonts w:ascii="Times New Roman" w:hAnsi="Times New Roman" w:cs="Times New Roman"/>
          <w:sz w:val="28"/>
          <w:szCs w:val="28"/>
          <w:lang w:val="kk-KZ"/>
        </w:rPr>
        <w:t>%</w:t>
      </w:r>
      <w:r>
        <w:rPr>
          <w:rFonts w:ascii="Times New Roman" w:hAnsi="Times New Roman" w:cs="Times New Roman"/>
          <w:sz w:val="28"/>
          <w:szCs w:val="28"/>
          <w:lang w:val="kk-KZ"/>
        </w:rPr>
        <w:t xml:space="preserve"> артқан.</w:t>
      </w:r>
    </w:p>
    <w:p w:rsidR="00E61A2A" w:rsidRDefault="00E61A2A" w:rsidP="00317102">
      <w:pPr>
        <w:pStyle w:val="a6"/>
        <w:spacing w:after="0" w:line="240" w:lineRule="auto"/>
        <w:ind w:left="0"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Төменгі кестеде сабан аралас құрама азықтың құрылымы келтірілген.</w:t>
      </w:r>
    </w:p>
    <w:p w:rsidR="00392D20" w:rsidRDefault="00392D20">
      <w:pPr>
        <w:rPr>
          <w:rFonts w:ascii="Times New Roman" w:hAnsi="Times New Roman" w:cs="Times New Roman"/>
          <w:sz w:val="28"/>
          <w:szCs w:val="28"/>
          <w:lang w:val="kk-KZ"/>
        </w:rPr>
      </w:pPr>
    </w:p>
    <w:p w:rsidR="00A00344" w:rsidRDefault="00E61A2A">
      <w:pPr>
        <w:rPr>
          <w:rFonts w:ascii="Times New Roman" w:hAnsi="Times New Roman" w:cs="Times New Roman"/>
          <w:sz w:val="28"/>
          <w:szCs w:val="28"/>
          <w:lang w:val="kk-KZ"/>
        </w:rPr>
      </w:pPr>
      <w:r w:rsidRPr="00E61A2A">
        <w:rPr>
          <w:rFonts w:ascii="Times New Roman" w:hAnsi="Times New Roman" w:cs="Times New Roman"/>
          <w:sz w:val="28"/>
          <w:szCs w:val="28"/>
          <w:lang w:val="kk-KZ"/>
        </w:rPr>
        <w:t>Кесте</w:t>
      </w:r>
      <w:r>
        <w:rPr>
          <w:rFonts w:ascii="Times New Roman" w:hAnsi="Times New Roman" w:cs="Times New Roman"/>
          <w:b/>
          <w:sz w:val="28"/>
          <w:szCs w:val="28"/>
          <w:lang w:val="kk-KZ"/>
        </w:rPr>
        <w:t xml:space="preserve"> – </w:t>
      </w:r>
      <w:r>
        <w:rPr>
          <w:rFonts w:ascii="Times New Roman" w:hAnsi="Times New Roman" w:cs="Times New Roman"/>
          <w:sz w:val="28"/>
          <w:szCs w:val="28"/>
          <w:lang w:val="kk-KZ"/>
        </w:rPr>
        <w:t>1                        Сабан аралас құрама азық</w:t>
      </w:r>
    </w:p>
    <w:tbl>
      <w:tblPr>
        <w:tblStyle w:val="a5"/>
        <w:tblW w:w="0" w:type="auto"/>
        <w:tblLook w:val="04A0"/>
      </w:tblPr>
      <w:tblGrid>
        <w:gridCol w:w="3227"/>
        <w:gridCol w:w="1559"/>
        <w:gridCol w:w="1559"/>
        <w:gridCol w:w="1134"/>
        <w:gridCol w:w="2092"/>
      </w:tblGrid>
      <w:tr w:rsidR="00E61A2A" w:rsidTr="00E61A2A">
        <w:tc>
          <w:tcPr>
            <w:tcW w:w="3227"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Азық түрі</w:t>
            </w:r>
          </w:p>
        </w:tc>
        <w:tc>
          <w:tcPr>
            <w:tcW w:w="1559" w:type="dxa"/>
          </w:tcPr>
          <w:p w:rsidR="00E61A2A" w:rsidRPr="00E61A2A" w:rsidRDefault="00E61A2A">
            <w:pPr>
              <w:rPr>
                <w:rFonts w:ascii="Times New Roman" w:hAnsi="Times New Roman" w:cs="Times New Roman"/>
                <w:sz w:val="24"/>
                <w:szCs w:val="24"/>
                <w:lang w:val="kk-KZ"/>
              </w:rPr>
            </w:pPr>
            <w:r>
              <w:rPr>
                <w:rFonts w:ascii="Times New Roman" w:hAnsi="Times New Roman" w:cs="Times New Roman"/>
                <w:sz w:val="24"/>
                <w:szCs w:val="24"/>
                <w:lang w:val="kk-KZ"/>
              </w:rPr>
              <w:t>Массасы, кг</w:t>
            </w:r>
          </w:p>
        </w:tc>
        <w:tc>
          <w:tcPr>
            <w:tcW w:w="1559"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 xml:space="preserve">Құрамы, </w:t>
            </w:r>
            <w:r w:rsidRPr="00E61A2A">
              <w:rPr>
                <w:rFonts w:ascii="Times New Roman" w:hAnsi="Times New Roman" w:cs="Times New Roman"/>
                <w:sz w:val="24"/>
                <w:szCs w:val="24"/>
                <w:lang w:val="kk-KZ"/>
              </w:rPr>
              <w:t>%</w:t>
            </w:r>
          </w:p>
        </w:tc>
        <w:tc>
          <w:tcPr>
            <w:tcW w:w="1134"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А.ө., кг</w:t>
            </w:r>
          </w:p>
        </w:tc>
        <w:tc>
          <w:tcPr>
            <w:tcW w:w="2092" w:type="dxa"/>
          </w:tcPr>
          <w:p w:rsidR="00E61A2A" w:rsidRPr="00E61A2A" w:rsidRDefault="00E61A2A">
            <w:pPr>
              <w:rPr>
                <w:rFonts w:ascii="Times New Roman" w:hAnsi="Times New Roman" w:cs="Times New Roman"/>
                <w:sz w:val="24"/>
                <w:szCs w:val="24"/>
                <w:lang w:val="kk-KZ"/>
              </w:rPr>
            </w:pPr>
            <w:r>
              <w:rPr>
                <w:rFonts w:ascii="Times New Roman" w:hAnsi="Times New Roman" w:cs="Times New Roman"/>
                <w:sz w:val="24"/>
                <w:szCs w:val="24"/>
                <w:lang w:val="kk-KZ"/>
              </w:rPr>
              <w:t xml:space="preserve">Аралас </w:t>
            </w:r>
            <w:r>
              <w:rPr>
                <w:rFonts w:ascii="Times New Roman" w:hAnsi="Times New Roman" w:cs="Times New Roman"/>
                <w:sz w:val="24"/>
                <w:szCs w:val="24"/>
                <w:lang w:val="kk-KZ"/>
              </w:rPr>
              <w:lastRenderedPageBreak/>
              <w:t>құрамының жұғымдылығы,</w:t>
            </w:r>
            <w:r w:rsidRPr="00C07051">
              <w:rPr>
                <w:rFonts w:ascii="Times New Roman" w:hAnsi="Times New Roman" w:cs="Times New Roman"/>
                <w:sz w:val="28"/>
                <w:szCs w:val="28"/>
                <w:lang w:val="kk-KZ"/>
              </w:rPr>
              <w:t xml:space="preserve"> </w:t>
            </w:r>
            <w:r w:rsidRPr="00E61A2A">
              <w:rPr>
                <w:rFonts w:ascii="Times New Roman" w:hAnsi="Times New Roman" w:cs="Times New Roman"/>
                <w:sz w:val="24"/>
                <w:szCs w:val="24"/>
                <w:lang w:val="kk-KZ"/>
              </w:rPr>
              <w:t xml:space="preserve">% </w:t>
            </w:r>
          </w:p>
        </w:tc>
      </w:tr>
      <w:tr w:rsidR="00E61A2A" w:rsidTr="00E61A2A">
        <w:tc>
          <w:tcPr>
            <w:tcW w:w="3227" w:type="dxa"/>
          </w:tcPr>
          <w:p w:rsidR="00E61A2A" w:rsidRPr="00E61A2A" w:rsidRDefault="00E61A2A">
            <w:pPr>
              <w:rPr>
                <w:rFonts w:ascii="Times New Roman" w:hAnsi="Times New Roman" w:cs="Times New Roman"/>
                <w:sz w:val="24"/>
                <w:szCs w:val="24"/>
                <w:lang w:val="kk-KZ"/>
              </w:rPr>
            </w:pPr>
            <w:r>
              <w:rPr>
                <w:rFonts w:ascii="Times New Roman" w:hAnsi="Times New Roman" w:cs="Times New Roman"/>
                <w:sz w:val="24"/>
                <w:szCs w:val="24"/>
                <w:lang w:val="kk-KZ"/>
              </w:rPr>
              <w:lastRenderedPageBreak/>
              <w:t>Бидай сабаны</w:t>
            </w:r>
          </w:p>
        </w:tc>
        <w:tc>
          <w:tcPr>
            <w:tcW w:w="1559"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400</w:t>
            </w:r>
          </w:p>
        </w:tc>
        <w:tc>
          <w:tcPr>
            <w:tcW w:w="1559"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40</w:t>
            </w:r>
          </w:p>
        </w:tc>
        <w:tc>
          <w:tcPr>
            <w:tcW w:w="1134"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88</w:t>
            </w:r>
          </w:p>
        </w:tc>
        <w:tc>
          <w:tcPr>
            <w:tcW w:w="2092"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42,9</w:t>
            </w:r>
          </w:p>
        </w:tc>
      </w:tr>
      <w:tr w:rsidR="00E61A2A" w:rsidTr="00E61A2A">
        <w:tc>
          <w:tcPr>
            <w:tcW w:w="3227" w:type="dxa"/>
          </w:tcPr>
          <w:p w:rsidR="00E61A2A" w:rsidRPr="00E61A2A" w:rsidRDefault="00E61A2A">
            <w:pPr>
              <w:rPr>
                <w:rFonts w:ascii="Times New Roman" w:hAnsi="Times New Roman" w:cs="Times New Roman"/>
                <w:sz w:val="24"/>
                <w:szCs w:val="24"/>
                <w:lang w:val="kk-KZ"/>
              </w:rPr>
            </w:pPr>
            <w:r>
              <w:rPr>
                <w:rFonts w:ascii="Times New Roman" w:hAnsi="Times New Roman" w:cs="Times New Roman"/>
                <w:sz w:val="24"/>
                <w:szCs w:val="24"/>
                <w:lang w:val="kk-KZ"/>
              </w:rPr>
              <w:t>Ұн өнімінің қалдықтары</w:t>
            </w:r>
          </w:p>
        </w:tc>
        <w:tc>
          <w:tcPr>
            <w:tcW w:w="1559"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100</w:t>
            </w:r>
          </w:p>
        </w:tc>
        <w:tc>
          <w:tcPr>
            <w:tcW w:w="1559"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10</w:t>
            </w:r>
          </w:p>
        </w:tc>
        <w:tc>
          <w:tcPr>
            <w:tcW w:w="1134"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106</w:t>
            </w:r>
          </w:p>
        </w:tc>
        <w:tc>
          <w:tcPr>
            <w:tcW w:w="2092"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51,7</w:t>
            </w:r>
          </w:p>
        </w:tc>
      </w:tr>
      <w:tr w:rsidR="00E61A2A" w:rsidTr="00E61A2A">
        <w:tc>
          <w:tcPr>
            <w:tcW w:w="3227" w:type="dxa"/>
          </w:tcPr>
          <w:p w:rsidR="00E61A2A" w:rsidRPr="00E61A2A" w:rsidRDefault="00E61A2A" w:rsidP="00E61A2A">
            <w:pPr>
              <w:rPr>
                <w:rFonts w:ascii="Times New Roman" w:hAnsi="Times New Roman" w:cs="Times New Roman"/>
                <w:sz w:val="24"/>
                <w:szCs w:val="24"/>
                <w:lang w:val="kk-KZ"/>
              </w:rPr>
            </w:pPr>
            <w:r>
              <w:rPr>
                <w:rFonts w:ascii="Times New Roman" w:hAnsi="Times New Roman" w:cs="Times New Roman"/>
                <w:sz w:val="24"/>
                <w:szCs w:val="24"/>
                <w:lang w:val="kk-KZ"/>
              </w:rPr>
              <w:t>Қант өнімінің шырыны</w:t>
            </w:r>
          </w:p>
        </w:tc>
        <w:tc>
          <w:tcPr>
            <w:tcW w:w="1559"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6</w:t>
            </w:r>
          </w:p>
        </w:tc>
        <w:tc>
          <w:tcPr>
            <w:tcW w:w="1559"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0,6</w:t>
            </w:r>
          </w:p>
        </w:tc>
        <w:tc>
          <w:tcPr>
            <w:tcW w:w="1134"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4,5</w:t>
            </w:r>
          </w:p>
        </w:tc>
        <w:tc>
          <w:tcPr>
            <w:tcW w:w="2092" w:type="dxa"/>
          </w:tcPr>
          <w:p w:rsidR="00E61A2A" w:rsidRPr="00E61A2A" w:rsidRDefault="00E61A2A"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2,2</w:t>
            </w:r>
          </w:p>
        </w:tc>
      </w:tr>
      <w:tr w:rsidR="00E61A2A" w:rsidTr="00E61A2A">
        <w:tc>
          <w:tcPr>
            <w:tcW w:w="3227" w:type="dxa"/>
          </w:tcPr>
          <w:p w:rsidR="00E61A2A" w:rsidRPr="00E61A2A" w:rsidRDefault="00E61A2A">
            <w:pPr>
              <w:rPr>
                <w:rFonts w:ascii="Times New Roman" w:hAnsi="Times New Roman" w:cs="Times New Roman"/>
                <w:sz w:val="24"/>
                <w:szCs w:val="24"/>
                <w:lang w:val="kk-KZ"/>
              </w:rPr>
            </w:pPr>
            <w:r>
              <w:rPr>
                <w:rFonts w:ascii="Times New Roman" w:hAnsi="Times New Roman" w:cs="Times New Roman"/>
                <w:sz w:val="24"/>
                <w:szCs w:val="24"/>
                <w:lang w:val="kk-KZ"/>
              </w:rPr>
              <w:t>Нан ашытқысы</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3</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0,3</w:t>
            </w:r>
          </w:p>
        </w:tc>
        <w:tc>
          <w:tcPr>
            <w:tcW w:w="1134"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1,05</w:t>
            </w:r>
          </w:p>
        </w:tc>
        <w:tc>
          <w:tcPr>
            <w:tcW w:w="2092"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0,5</w:t>
            </w:r>
          </w:p>
        </w:tc>
      </w:tr>
      <w:tr w:rsidR="00E61A2A" w:rsidTr="00E61A2A">
        <w:tc>
          <w:tcPr>
            <w:tcW w:w="3227" w:type="dxa"/>
          </w:tcPr>
          <w:p w:rsidR="00E61A2A" w:rsidRPr="00E61A2A" w:rsidRDefault="00F40BB3">
            <w:pPr>
              <w:rPr>
                <w:rFonts w:ascii="Times New Roman" w:hAnsi="Times New Roman" w:cs="Times New Roman"/>
                <w:sz w:val="24"/>
                <w:szCs w:val="24"/>
                <w:lang w:val="kk-KZ"/>
              </w:rPr>
            </w:pPr>
            <w:r>
              <w:rPr>
                <w:rFonts w:ascii="Times New Roman" w:hAnsi="Times New Roman" w:cs="Times New Roman"/>
                <w:sz w:val="24"/>
                <w:szCs w:val="24"/>
                <w:lang w:val="kk-KZ"/>
              </w:rPr>
              <w:t xml:space="preserve">Ферменттер </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0,5</w:t>
            </w:r>
          </w:p>
        </w:tc>
        <w:tc>
          <w:tcPr>
            <w:tcW w:w="1134"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5,2</w:t>
            </w:r>
          </w:p>
        </w:tc>
        <w:tc>
          <w:tcPr>
            <w:tcW w:w="2092"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2,5</w:t>
            </w:r>
          </w:p>
        </w:tc>
      </w:tr>
      <w:tr w:rsidR="00E61A2A" w:rsidTr="00E61A2A">
        <w:tc>
          <w:tcPr>
            <w:tcW w:w="3227" w:type="dxa"/>
          </w:tcPr>
          <w:p w:rsidR="00E61A2A" w:rsidRPr="00E61A2A" w:rsidRDefault="00F40BB3">
            <w:pPr>
              <w:rPr>
                <w:rFonts w:ascii="Times New Roman" w:hAnsi="Times New Roman" w:cs="Times New Roman"/>
                <w:sz w:val="24"/>
                <w:szCs w:val="24"/>
                <w:lang w:val="kk-KZ"/>
              </w:rPr>
            </w:pPr>
            <w:r>
              <w:rPr>
                <w:rFonts w:ascii="Times New Roman" w:hAnsi="Times New Roman" w:cs="Times New Roman"/>
                <w:sz w:val="24"/>
                <w:szCs w:val="24"/>
                <w:lang w:val="kk-KZ"/>
              </w:rPr>
              <w:t>Ас тұзы</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5</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0,5</w:t>
            </w:r>
          </w:p>
        </w:tc>
        <w:tc>
          <w:tcPr>
            <w:tcW w:w="1134"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2092"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r w:rsidR="00E61A2A" w:rsidTr="00E61A2A">
        <w:tc>
          <w:tcPr>
            <w:tcW w:w="3227" w:type="dxa"/>
          </w:tcPr>
          <w:p w:rsidR="00E61A2A" w:rsidRPr="00E61A2A" w:rsidRDefault="00F40BB3">
            <w:pPr>
              <w:rPr>
                <w:rFonts w:ascii="Times New Roman" w:hAnsi="Times New Roman" w:cs="Times New Roman"/>
                <w:sz w:val="24"/>
                <w:szCs w:val="24"/>
                <w:lang w:val="kk-KZ"/>
              </w:rPr>
            </w:pPr>
            <w:r>
              <w:rPr>
                <w:rFonts w:ascii="Times New Roman" w:hAnsi="Times New Roman" w:cs="Times New Roman"/>
                <w:sz w:val="24"/>
                <w:szCs w:val="24"/>
                <w:lang w:val="kk-KZ"/>
              </w:rPr>
              <w:t xml:space="preserve">Монокальцийфосфат </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559"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0,2</w:t>
            </w:r>
          </w:p>
        </w:tc>
        <w:tc>
          <w:tcPr>
            <w:tcW w:w="1134"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2092" w:type="dxa"/>
          </w:tcPr>
          <w:p w:rsidR="00E61A2A"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r w:rsidR="00F40BB3" w:rsidTr="00E61A2A">
        <w:tc>
          <w:tcPr>
            <w:tcW w:w="3227" w:type="dxa"/>
          </w:tcPr>
          <w:p w:rsidR="00F40BB3" w:rsidRPr="00E61A2A" w:rsidRDefault="00F40BB3">
            <w:pPr>
              <w:rPr>
                <w:rFonts w:ascii="Times New Roman" w:hAnsi="Times New Roman" w:cs="Times New Roman"/>
                <w:sz w:val="24"/>
                <w:szCs w:val="24"/>
                <w:lang w:val="kk-KZ"/>
              </w:rPr>
            </w:pPr>
            <w:r>
              <w:rPr>
                <w:rFonts w:ascii="Times New Roman" w:hAnsi="Times New Roman" w:cs="Times New Roman"/>
                <w:sz w:val="24"/>
                <w:szCs w:val="24"/>
                <w:lang w:val="kk-KZ"/>
              </w:rPr>
              <w:t xml:space="preserve">Диаммонийфосфат </w:t>
            </w:r>
          </w:p>
        </w:tc>
        <w:tc>
          <w:tcPr>
            <w:tcW w:w="1559"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559"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2</w:t>
            </w:r>
          </w:p>
        </w:tc>
        <w:tc>
          <w:tcPr>
            <w:tcW w:w="1134"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2092"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r w:rsidR="00F40BB3" w:rsidTr="00E61A2A">
        <w:tc>
          <w:tcPr>
            <w:tcW w:w="3227" w:type="dxa"/>
          </w:tcPr>
          <w:p w:rsidR="00F40BB3" w:rsidRPr="00E61A2A" w:rsidRDefault="00F40BB3">
            <w:pPr>
              <w:rPr>
                <w:rFonts w:ascii="Times New Roman" w:hAnsi="Times New Roman" w:cs="Times New Roman"/>
                <w:sz w:val="24"/>
                <w:szCs w:val="24"/>
                <w:lang w:val="kk-KZ"/>
              </w:rPr>
            </w:pPr>
            <w:r>
              <w:rPr>
                <w:rFonts w:ascii="Times New Roman" w:hAnsi="Times New Roman" w:cs="Times New Roman"/>
                <w:sz w:val="24"/>
                <w:szCs w:val="24"/>
                <w:lang w:val="kk-KZ"/>
              </w:rPr>
              <w:t xml:space="preserve">Су </w:t>
            </w:r>
          </w:p>
        </w:tc>
        <w:tc>
          <w:tcPr>
            <w:tcW w:w="1559"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477</w:t>
            </w:r>
          </w:p>
        </w:tc>
        <w:tc>
          <w:tcPr>
            <w:tcW w:w="1559"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47,7</w:t>
            </w:r>
          </w:p>
        </w:tc>
        <w:tc>
          <w:tcPr>
            <w:tcW w:w="1134"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2092" w:type="dxa"/>
          </w:tcPr>
          <w:p w:rsidR="00F40BB3" w:rsidRPr="00E61A2A" w:rsidRDefault="00F40BB3" w:rsidP="00E61A2A">
            <w:pPr>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bl>
    <w:p w:rsidR="00E61A2A" w:rsidRDefault="00E61A2A" w:rsidP="00F40BB3">
      <w:pPr>
        <w:spacing w:after="0" w:line="240" w:lineRule="auto"/>
        <w:ind w:firstLine="397"/>
        <w:jc w:val="both"/>
        <w:rPr>
          <w:rFonts w:ascii="Times New Roman" w:hAnsi="Times New Roman" w:cs="Times New Roman"/>
          <w:b/>
          <w:sz w:val="28"/>
          <w:szCs w:val="28"/>
          <w:lang w:val="kk-KZ"/>
        </w:rPr>
      </w:pPr>
    </w:p>
    <w:p w:rsidR="00F40BB3" w:rsidRDefault="00F40BB3" w:rsidP="00F40BB3">
      <w:pPr>
        <w:spacing w:after="0" w:line="240" w:lineRule="auto"/>
        <w:ind w:firstLine="397"/>
        <w:jc w:val="both"/>
        <w:rPr>
          <w:rFonts w:ascii="Times New Roman" w:hAnsi="Times New Roman" w:cs="Times New Roman"/>
          <w:sz w:val="28"/>
          <w:szCs w:val="28"/>
          <w:lang w:val="kk-KZ"/>
        </w:rPr>
      </w:pPr>
      <w:r w:rsidRPr="00F40BB3">
        <w:rPr>
          <w:rFonts w:ascii="Times New Roman" w:hAnsi="Times New Roman" w:cs="Times New Roman"/>
          <w:sz w:val="28"/>
          <w:szCs w:val="28"/>
          <w:lang w:val="kk-KZ"/>
        </w:rPr>
        <w:t>Атаулы құрама азықтың</w:t>
      </w:r>
      <w:r>
        <w:rPr>
          <w:rFonts w:ascii="Times New Roman" w:hAnsi="Times New Roman" w:cs="Times New Roman"/>
          <w:sz w:val="28"/>
          <w:szCs w:val="28"/>
          <w:lang w:val="kk-KZ"/>
        </w:rPr>
        <w:t xml:space="preserve"> 1 кг-да нәрлі заттардың мөлшері мынадай: шикі протеин – 36,1 г, шикі жасұнық – 87,1 г, АШЗ – 18,8 г, қант – 41,4 г, крахмал – 28,2 г, кальций – 0,2 г, фосфор – 0,1 г.</w:t>
      </w:r>
    </w:p>
    <w:p w:rsidR="00F40BB3" w:rsidRDefault="00F40BB3" w:rsidP="00F40BB3">
      <w:pPr>
        <w:spacing w:after="0" w:line="240" w:lineRule="auto"/>
        <w:ind w:firstLine="397"/>
        <w:jc w:val="both"/>
        <w:rPr>
          <w:rFonts w:ascii="Times New Roman" w:hAnsi="Times New Roman" w:cs="Times New Roman"/>
          <w:sz w:val="28"/>
          <w:szCs w:val="28"/>
          <w:lang w:val="kk-KZ"/>
        </w:rPr>
      </w:pPr>
    </w:p>
    <w:p w:rsidR="00F40BB3" w:rsidRPr="00F40BB3" w:rsidRDefault="00F40BB3" w:rsidP="00F40BB3">
      <w:pPr>
        <w:pStyle w:val="a6"/>
        <w:numPr>
          <w:ilvl w:val="0"/>
          <w:numId w:val="2"/>
        </w:numPr>
        <w:spacing w:after="0" w:line="240" w:lineRule="auto"/>
        <w:jc w:val="center"/>
        <w:rPr>
          <w:rFonts w:ascii="Times New Roman" w:hAnsi="Times New Roman" w:cs="Times New Roman"/>
          <w:b/>
          <w:sz w:val="28"/>
          <w:szCs w:val="28"/>
          <w:lang w:val="kk-KZ"/>
        </w:rPr>
      </w:pPr>
      <w:r w:rsidRPr="00F40BB3">
        <w:rPr>
          <w:rFonts w:ascii="Times New Roman" w:hAnsi="Times New Roman" w:cs="Times New Roman"/>
          <w:b/>
          <w:sz w:val="28"/>
          <w:szCs w:val="28"/>
          <w:lang w:val="kk-KZ"/>
        </w:rPr>
        <w:t>Сүрлем дайындауда ферменттерді қолдану</w:t>
      </w:r>
    </w:p>
    <w:p w:rsidR="00F40BB3" w:rsidRDefault="00F40BB3" w:rsidP="00F40BB3">
      <w:pPr>
        <w:spacing w:after="0" w:line="240" w:lineRule="auto"/>
        <w:ind w:firstLine="397"/>
        <w:jc w:val="both"/>
        <w:rPr>
          <w:rFonts w:ascii="Times New Roman" w:hAnsi="Times New Roman" w:cs="Times New Roman"/>
          <w:sz w:val="28"/>
          <w:szCs w:val="28"/>
          <w:lang w:val="kk-KZ"/>
        </w:rPr>
      </w:pPr>
    </w:p>
    <w:p w:rsidR="00F40BB3" w:rsidRDefault="00F40BB3" w:rsidP="00F40BB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Сүрлемнің </w:t>
      </w:r>
      <w:r w:rsidR="005D0094">
        <w:rPr>
          <w:rFonts w:ascii="Times New Roman" w:hAnsi="Times New Roman" w:cs="Times New Roman"/>
          <w:sz w:val="28"/>
          <w:szCs w:val="28"/>
          <w:lang w:val="kk-KZ"/>
        </w:rPr>
        <w:t>биохимиялық және микробиологиялық сипатын жақсарту және құрамындағы нәрлі заттардың тиімділігін арттыру үшін түрлі ферменттерді қолдану кеңінен тараған. Ферменттерді қолданудың арқасында мұндай азықтардың құрамындағы нәрлі заттардың сақталуы 25-30</w:t>
      </w:r>
      <w:r w:rsidR="005D0094" w:rsidRPr="00C07051">
        <w:rPr>
          <w:rFonts w:ascii="Times New Roman" w:hAnsi="Times New Roman" w:cs="Times New Roman"/>
          <w:sz w:val="28"/>
          <w:szCs w:val="28"/>
          <w:lang w:val="kk-KZ"/>
        </w:rPr>
        <w:t>%</w:t>
      </w:r>
      <w:r w:rsidR="005D0094">
        <w:rPr>
          <w:rFonts w:ascii="Times New Roman" w:hAnsi="Times New Roman" w:cs="Times New Roman"/>
          <w:sz w:val="28"/>
          <w:szCs w:val="28"/>
          <w:lang w:val="kk-KZ"/>
        </w:rPr>
        <w:t xml:space="preserve"> - ға артады, дұрыс рН қалыптасады, түрлі газдарды қалыптастырушы микроорганизмдердің саны төмендейді. Мұндай өңдеудің нәтижесінде </w:t>
      </w:r>
      <w:r w:rsidR="0037724C">
        <w:rPr>
          <w:rFonts w:ascii="Times New Roman" w:hAnsi="Times New Roman" w:cs="Times New Roman"/>
          <w:sz w:val="28"/>
          <w:szCs w:val="28"/>
          <w:lang w:val="kk-KZ"/>
        </w:rPr>
        <w:t>сүрлемнің биологиялық құндылығы жоғарлап нәрлі заттардың тиімділігі мен қорытылу коэффициенттері өрістейді. Соннымен қатар күйісті жануарлардың ас қорыту жүйесінің ферменттік белсендігі жоғарлап зат алмасу және сіңіру қасиеті арта түседі.</w:t>
      </w:r>
    </w:p>
    <w:p w:rsidR="0037724C" w:rsidRDefault="0037724C" w:rsidP="00F40BB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Аса тиімді көрсеткіш аквамарин ферментін қолдануда байқалады. Атаулы фермент азықтың құрамындағы ақуыз және көмірсулар кешенін гидролиздейді.</w:t>
      </w:r>
    </w:p>
    <w:p w:rsidR="0037724C" w:rsidRDefault="0037724C" w:rsidP="00F40BB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Акваморин </w:t>
      </w:r>
      <w:r w:rsidRPr="003411C1">
        <w:rPr>
          <w:rFonts w:ascii="Times New Roman" w:hAnsi="Times New Roman" w:cs="Times New Roman"/>
          <w:b/>
          <w:sz w:val="28"/>
          <w:szCs w:val="28"/>
          <w:lang w:val="kk-KZ"/>
        </w:rPr>
        <w:t xml:space="preserve">Aspergillus awamory </w:t>
      </w:r>
      <w:r w:rsidRPr="0037724C">
        <w:rPr>
          <w:rFonts w:ascii="Times New Roman" w:hAnsi="Times New Roman" w:cs="Times New Roman"/>
          <w:sz w:val="28"/>
          <w:szCs w:val="28"/>
          <w:lang w:val="kk-KZ"/>
        </w:rPr>
        <w:t>микроорганизмінің түрлі штаммдары</w:t>
      </w:r>
      <w:r>
        <w:rPr>
          <w:rFonts w:ascii="Times New Roman" w:hAnsi="Times New Roman" w:cs="Times New Roman"/>
          <w:sz w:val="28"/>
          <w:szCs w:val="28"/>
          <w:lang w:val="kk-KZ"/>
        </w:rPr>
        <w:t xml:space="preserve">ның өнімдері болып табылады және кебекте өндіріледі. Атаулы ферменттің </w:t>
      </w:r>
      <w:r w:rsidR="00D1435A">
        <w:rPr>
          <w:rFonts w:ascii="Times New Roman" w:hAnsi="Times New Roman" w:cs="Times New Roman"/>
          <w:sz w:val="28"/>
          <w:szCs w:val="28"/>
          <w:lang w:val="kk-KZ"/>
        </w:rPr>
        <w:t>әсерінен полисахаридтердің гидролизі өрістейді, яғни олар қарапайым қанттарға дейін ыдырайды.</w:t>
      </w:r>
    </w:p>
    <w:p w:rsidR="00D1435A" w:rsidRDefault="00D1435A" w:rsidP="00F40BB3">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Полисахаридтер мен ақуыздардың ыдырауында сүрлемнің жұғымдылығы төмендемейді, тек жоғарымолекулалық қосындылардың құрылымы өзгереді.</w:t>
      </w:r>
      <w:r w:rsidR="001E7FCC">
        <w:rPr>
          <w:rFonts w:ascii="Times New Roman" w:hAnsi="Times New Roman" w:cs="Times New Roman"/>
          <w:sz w:val="28"/>
          <w:szCs w:val="28"/>
          <w:lang w:val="kk-KZ"/>
        </w:rPr>
        <w:t xml:space="preserve"> Сондай-ақ мұндай азықтардың тиімділігі жоғарлайды.</w:t>
      </w:r>
    </w:p>
    <w:p w:rsidR="001E7FCC" w:rsidRDefault="001E7FCC" w:rsidP="001E7FCC">
      <w:pPr>
        <w:pStyle w:val="a6"/>
        <w:numPr>
          <w:ilvl w:val="0"/>
          <w:numId w:val="2"/>
        </w:numPr>
        <w:spacing w:after="0" w:line="240" w:lineRule="auto"/>
        <w:jc w:val="both"/>
        <w:rPr>
          <w:rFonts w:ascii="Times New Roman" w:hAnsi="Times New Roman" w:cs="Times New Roman"/>
          <w:b/>
          <w:sz w:val="28"/>
          <w:szCs w:val="28"/>
          <w:lang w:val="kk-KZ"/>
        </w:rPr>
      </w:pPr>
      <w:r w:rsidRPr="001E7FCC">
        <w:rPr>
          <w:rFonts w:ascii="Times New Roman" w:hAnsi="Times New Roman" w:cs="Times New Roman"/>
          <w:b/>
          <w:sz w:val="28"/>
          <w:szCs w:val="28"/>
          <w:lang w:val="kk-KZ"/>
        </w:rPr>
        <w:t>Ферменттерді азық рациондарында қолдану</w:t>
      </w:r>
    </w:p>
    <w:p w:rsidR="001E7FCC" w:rsidRDefault="001E7FCC" w:rsidP="001E7FCC">
      <w:pPr>
        <w:spacing w:after="0" w:line="240" w:lineRule="auto"/>
        <w:ind w:firstLine="397"/>
        <w:jc w:val="both"/>
        <w:rPr>
          <w:rFonts w:ascii="Times New Roman" w:hAnsi="Times New Roman" w:cs="Times New Roman"/>
          <w:sz w:val="28"/>
          <w:szCs w:val="28"/>
          <w:lang w:val="kk-KZ"/>
        </w:rPr>
      </w:pPr>
    </w:p>
    <w:p w:rsidR="001E7FCC" w:rsidRDefault="001E7FCC" w:rsidP="001E7FCC">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Күйісті жануарлардың ас қорыту жүйесінің ерекшеліктеріне мес қарында симбиотты микроорганизмдердің тіршілік әрекеті жатады. Қолданылатын ферментті препараттар ең алдымен осы микроорганизмдерге пайдалы әсер етеді. Мүйізді ірі қаралар мен қойларға пектолитикалық ферменттерді пайдаланған тиімді болады. Мұндай ферменттерге глюкаваморин, пектофоетидин, пектаваморин, амилосубтилин, амилоризин жатады.</w:t>
      </w:r>
    </w:p>
    <w:p w:rsidR="00402FDD" w:rsidRPr="001E7FCC" w:rsidRDefault="00402FDD" w:rsidP="001E7FCC">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Мысалы құрама жемді глюкаваморин Пх ферментімен байытса сиырлардың сүт өнімділігі 13,3 – 22,8</w:t>
      </w:r>
      <w:r w:rsidRPr="00C07051">
        <w:rPr>
          <w:rFonts w:ascii="Times New Roman" w:hAnsi="Times New Roman" w:cs="Times New Roman"/>
          <w:sz w:val="28"/>
          <w:szCs w:val="28"/>
          <w:lang w:val="kk-KZ"/>
        </w:rPr>
        <w:t>%</w:t>
      </w:r>
      <w:r>
        <w:rPr>
          <w:rFonts w:ascii="Times New Roman" w:hAnsi="Times New Roman" w:cs="Times New Roman"/>
          <w:sz w:val="28"/>
          <w:szCs w:val="28"/>
          <w:lang w:val="kk-KZ"/>
        </w:rPr>
        <w:t xml:space="preserve"> - ға жоғарлаған.</w:t>
      </w:r>
    </w:p>
    <w:p w:rsidR="00A00344" w:rsidRDefault="00A00344">
      <w:pPr>
        <w:rPr>
          <w:rFonts w:ascii="Times New Roman" w:hAnsi="Times New Roman" w:cs="Times New Roman"/>
          <w:b/>
          <w:sz w:val="28"/>
          <w:szCs w:val="28"/>
          <w:lang w:val="kk-KZ"/>
        </w:rPr>
      </w:pPr>
    </w:p>
    <w:p w:rsidR="00330311" w:rsidRDefault="00FA65B6" w:rsidP="00FA65B6">
      <w:pPr>
        <w:spacing w:after="0" w:line="240" w:lineRule="auto"/>
        <w:ind w:firstLine="397"/>
        <w:jc w:val="both"/>
        <w:rPr>
          <w:rFonts w:ascii="Times New Roman" w:hAnsi="Times New Roman" w:cs="Times New Roman"/>
          <w:b/>
          <w:sz w:val="28"/>
          <w:szCs w:val="28"/>
          <w:lang w:val="kk-KZ"/>
        </w:rPr>
      </w:pPr>
      <w:r>
        <w:rPr>
          <w:rFonts w:ascii="Times New Roman" w:hAnsi="Times New Roman" w:cs="Times New Roman"/>
          <w:b/>
          <w:sz w:val="28"/>
          <w:szCs w:val="28"/>
          <w:lang w:val="kk-KZ"/>
        </w:rPr>
        <w:t>2. Витаминдер</w:t>
      </w:r>
    </w:p>
    <w:p w:rsidR="00FA65B6" w:rsidRPr="00FA65B6" w:rsidRDefault="00FA65B6" w:rsidP="00330311">
      <w:pPr>
        <w:spacing w:after="0" w:line="240" w:lineRule="auto"/>
        <w:ind w:firstLine="397"/>
        <w:jc w:val="both"/>
        <w:rPr>
          <w:rFonts w:ascii="Times New Roman" w:hAnsi="Times New Roman" w:cs="Times New Roman"/>
          <w:b/>
          <w:sz w:val="28"/>
          <w:szCs w:val="28"/>
          <w:lang w:val="kk-KZ"/>
        </w:rPr>
      </w:pPr>
      <w:r w:rsidRPr="00FA65B6">
        <w:rPr>
          <w:rFonts w:ascii="Times New Roman" w:hAnsi="Times New Roman" w:cs="Times New Roman"/>
          <w:b/>
          <w:sz w:val="28"/>
          <w:szCs w:val="28"/>
          <w:lang w:val="kk-KZ"/>
        </w:rPr>
        <w:t>2.1 Зат алмасуының биологиялық реттегіштері</w:t>
      </w:r>
    </w:p>
    <w:p w:rsidR="00FA65B6" w:rsidRPr="00FA65B6" w:rsidRDefault="00FA65B6" w:rsidP="00330311">
      <w:pPr>
        <w:spacing w:after="0" w:line="240" w:lineRule="auto"/>
        <w:ind w:firstLine="397"/>
        <w:jc w:val="both"/>
        <w:rPr>
          <w:rFonts w:ascii="Times New Roman" w:hAnsi="Times New Roman" w:cs="Times New Roman"/>
          <w:b/>
          <w:sz w:val="28"/>
          <w:szCs w:val="28"/>
          <w:lang w:val="kk-KZ"/>
        </w:rPr>
      </w:pP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Витаминдер – әр түрлі химиялық табиғаты бар, организмнің тіршілігіне өте шамалы мөлшерде қажет төмен молекулалы органикалық қосылыстар.</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Витаминдерді 1880 жылы орыс ғалымы Н.И.Лунин ашты. </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Витаминдер биологиялық белсенді заттарға жатады, олар бактериялар мен өсімдіктер организмдерінде синтезделеді. Сондай-ақ олар организмнің құрылымдық элементтеріне жатпайды. Қазіргі таңда барлық белгілі витаминдерді синтетикалық әдіспен алуға болады. Витаминдер тұрақсыз қосылыстар, өйткені олар түрлі факторлардың әсерінен (физикалық, химиялық ж.б.) жойылып отырады.</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Витаминдердің организмдегі тапшылығы </w:t>
      </w:r>
      <w:r w:rsidRPr="00B40C75">
        <w:rPr>
          <w:rFonts w:ascii="Times New Roman" w:hAnsi="Times New Roman" w:cs="Times New Roman"/>
          <w:i/>
          <w:sz w:val="28"/>
          <w:szCs w:val="28"/>
          <w:lang w:val="kk-KZ"/>
        </w:rPr>
        <w:t>гиповитаминоз</w:t>
      </w:r>
      <w:r>
        <w:rPr>
          <w:rFonts w:ascii="Times New Roman" w:hAnsi="Times New Roman" w:cs="Times New Roman"/>
          <w:sz w:val="28"/>
          <w:szCs w:val="28"/>
          <w:lang w:val="kk-KZ"/>
        </w:rPr>
        <w:t xml:space="preserve">, тіпті болмауы – </w:t>
      </w:r>
      <w:r w:rsidRPr="00B40C75">
        <w:rPr>
          <w:rFonts w:ascii="Times New Roman" w:hAnsi="Times New Roman" w:cs="Times New Roman"/>
          <w:i/>
          <w:sz w:val="28"/>
          <w:szCs w:val="28"/>
          <w:lang w:val="kk-KZ"/>
        </w:rPr>
        <w:t>авитаминоз</w:t>
      </w:r>
      <w:r>
        <w:rPr>
          <w:rFonts w:ascii="Times New Roman" w:hAnsi="Times New Roman" w:cs="Times New Roman"/>
          <w:sz w:val="28"/>
          <w:szCs w:val="28"/>
          <w:lang w:val="kk-KZ"/>
        </w:rPr>
        <w:t xml:space="preserve">, мөлшерден тыс көп – </w:t>
      </w:r>
      <w:r w:rsidRPr="00B40C75">
        <w:rPr>
          <w:rFonts w:ascii="Times New Roman" w:hAnsi="Times New Roman" w:cs="Times New Roman"/>
          <w:i/>
          <w:sz w:val="28"/>
          <w:szCs w:val="28"/>
          <w:lang w:val="kk-KZ"/>
        </w:rPr>
        <w:t>гипервитаминоз</w:t>
      </w:r>
      <w:r>
        <w:rPr>
          <w:rFonts w:ascii="Times New Roman" w:hAnsi="Times New Roman" w:cs="Times New Roman"/>
          <w:sz w:val="28"/>
          <w:szCs w:val="28"/>
          <w:lang w:val="kk-KZ"/>
        </w:rPr>
        <w:t xml:space="preserve"> деп аталады. Гиповитаминоздың негізгі себептері организмдегі зат алмасуының бұзылуы, немесе азық құрамында тапшы болуы. Сондай-ақ витаминдердің тапшылығына азықтарды дайындау, рациондарды дұрыс құрастыру технологиялары әсер етеді. Мысалы жоғары температуралық өңдеуде витаминдер жойылып кетеді. Кейде витаминдердің сіңірілуін тежейтін факторларға антивитаминдер, антибиотиктер, нитрофурандарды жатқызуға болады. Гипервитаминоз барысында организм улана бастайды, энтериттер, гемморагия, паралич, сүйек сынулар орын алады.</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жіктеу бойынша витаминдер екі топқа бөлінеді: </w:t>
      </w:r>
    </w:p>
    <w:p w:rsidR="00330311" w:rsidRPr="003234F7" w:rsidRDefault="00330311" w:rsidP="00330311">
      <w:pPr>
        <w:spacing w:after="0" w:line="240" w:lineRule="auto"/>
        <w:ind w:firstLine="397"/>
        <w:jc w:val="both"/>
        <w:rPr>
          <w:rFonts w:ascii="Times New Roman" w:hAnsi="Times New Roman" w:cs="Times New Roman"/>
          <w:sz w:val="28"/>
          <w:szCs w:val="28"/>
          <w:lang w:val="kk-KZ"/>
        </w:rPr>
      </w:pPr>
      <w:r w:rsidRPr="003234F7">
        <w:rPr>
          <w:rFonts w:ascii="Times New Roman" w:hAnsi="Times New Roman" w:cs="Times New Roman"/>
          <w:i/>
          <w:sz w:val="28"/>
          <w:szCs w:val="28"/>
          <w:u w:val="single"/>
          <w:lang w:val="kk-KZ"/>
        </w:rPr>
        <w:t>Майда еритіндер</w:t>
      </w:r>
      <w:r>
        <w:rPr>
          <w:rFonts w:ascii="Times New Roman" w:hAnsi="Times New Roman" w:cs="Times New Roman"/>
          <w:sz w:val="28"/>
          <w:szCs w:val="28"/>
          <w:lang w:val="kk-KZ"/>
        </w:rPr>
        <w:t xml:space="preserve"> – </w:t>
      </w:r>
      <w:r w:rsidRPr="003234F7">
        <w:rPr>
          <w:rFonts w:ascii="Times New Roman" w:hAnsi="Times New Roman" w:cs="Times New Roman"/>
          <w:b/>
          <w:sz w:val="28"/>
          <w:szCs w:val="28"/>
          <w:lang w:val="kk-KZ"/>
        </w:rPr>
        <w:t>А, D, E, K</w:t>
      </w:r>
      <w:r>
        <w:rPr>
          <w:rFonts w:ascii="Times New Roman" w:hAnsi="Times New Roman" w:cs="Times New Roman"/>
          <w:sz w:val="28"/>
          <w:szCs w:val="28"/>
          <w:lang w:val="kk-KZ"/>
        </w:rPr>
        <w:t>;</w:t>
      </w:r>
    </w:p>
    <w:p w:rsidR="00330311" w:rsidRPr="003234F7" w:rsidRDefault="00330311" w:rsidP="00330311">
      <w:pPr>
        <w:spacing w:after="0" w:line="240" w:lineRule="auto"/>
        <w:ind w:firstLine="397"/>
        <w:jc w:val="both"/>
        <w:rPr>
          <w:rFonts w:ascii="Times New Roman" w:hAnsi="Times New Roman" w:cs="Times New Roman"/>
          <w:b/>
          <w:sz w:val="28"/>
          <w:szCs w:val="28"/>
          <w:lang w:val="kk-KZ"/>
        </w:rPr>
      </w:pPr>
      <w:r w:rsidRPr="003234F7">
        <w:rPr>
          <w:rFonts w:ascii="Times New Roman" w:hAnsi="Times New Roman" w:cs="Times New Roman"/>
          <w:i/>
          <w:sz w:val="28"/>
          <w:szCs w:val="28"/>
          <w:u w:val="single"/>
          <w:lang w:val="kk-KZ"/>
        </w:rPr>
        <w:t>Суда еритіндер</w:t>
      </w:r>
      <w:r>
        <w:rPr>
          <w:rFonts w:ascii="Times New Roman" w:hAnsi="Times New Roman" w:cs="Times New Roman"/>
          <w:sz w:val="28"/>
          <w:szCs w:val="28"/>
          <w:lang w:val="kk-KZ"/>
        </w:rPr>
        <w:t xml:space="preserve"> –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1</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2</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3</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4</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5</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6</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B</w:t>
      </w:r>
      <w:r w:rsidRPr="003234F7">
        <w:rPr>
          <w:rFonts w:ascii="Times New Roman" w:hAnsi="Times New Roman" w:cs="Times New Roman"/>
          <w:b/>
          <w:sz w:val="28"/>
          <w:szCs w:val="28"/>
          <w:vertAlign w:val="subscript"/>
          <w:lang w:val="kk-KZ"/>
        </w:rPr>
        <w:t>7</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kk-KZ"/>
        </w:rPr>
        <w:t>В</w:t>
      </w:r>
      <w:r w:rsidRPr="003234F7">
        <w:rPr>
          <w:rFonts w:ascii="Times New Roman" w:hAnsi="Times New Roman" w:cs="Times New Roman"/>
          <w:b/>
          <w:sz w:val="28"/>
          <w:szCs w:val="28"/>
          <w:vertAlign w:val="subscript"/>
          <w:lang w:val="kk-KZ"/>
        </w:rPr>
        <w:t>8</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12</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13</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15</w:t>
      </w:r>
      <w:r w:rsidRPr="003234F7">
        <w:rPr>
          <w:rFonts w:ascii="Times New Roman" w:hAnsi="Times New Roman" w:cs="Times New Roman"/>
          <w:b/>
          <w:sz w:val="28"/>
          <w:szCs w:val="28"/>
          <w:lang w:val="kk-KZ"/>
        </w:rPr>
        <w:t>, В</w:t>
      </w:r>
      <w:r w:rsidRPr="003234F7">
        <w:rPr>
          <w:rFonts w:ascii="Times New Roman" w:hAnsi="Times New Roman" w:cs="Times New Roman"/>
          <w:b/>
          <w:sz w:val="28"/>
          <w:szCs w:val="28"/>
          <w:vertAlign w:val="subscript"/>
          <w:lang w:val="kk-KZ"/>
        </w:rPr>
        <w:t>с</w:t>
      </w:r>
      <w:r w:rsidRPr="003234F7">
        <w:rPr>
          <w:rFonts w:ascii="Times New Roman" w:hAnsi="Times New Roman" w:cs="Times New Roman"/>
          <w:b/>
          <w:sz w:val="28"/>
          <w:szCs w:val="28"/>
          <w:lang w:val="kk-KZ"/>
        </w:rPr>
        <w:t xml:space="preserve">  </w:t>
      </w:r>
      <w:r w:rsidRPr="003234F7">
        <w:rPr>
          <w:rFonts w:ascii="Times New Roman" w:hAnsi="Times New Roman" w:cs="Times New Roman"/>
          <w:b/>
          <w:sz w:val="28"/>
          <w:szCs w:val="28"/>
          <w:lang w:val="en-US"/>
        </w:rPr>
        <w:t>C</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H</w:t>
      </w:r>
      <w:r w:rsidRPr="003234F7">
        <w:rPr>
          <w:rFonts w:ascii="Times New Roman" w:hAnsi="Times New Roman" w:cs="Times New Roman"/>
          <w:b/>
          <w:sz w:val="28"/>
          <w:szCs w:val="28"/>
        </w:rPr>
        <w:t xml:space="preserve">, </w:t>
      </w:r>
      <w:r w:rsidRPr="003234F7">
        <w:rPr>
          <w:rFonts w:ascii="Times New Roman" w:hAnsi="Times New Roman" w:cs="Times New Roman"/>
          <w:b/>
          <w:sz w:val="28"/>
          <w:szCs w:val="28"/>
          <w:lang w:val="en-US"/>
        </w:rPr>
        <w:t>P</w:t>
      </w:r>
      <w:r w:rsidRPr="003234F7">
        <w:rPr>
          <w:rFonts w:ascii="Times New Roman" w:hAnsi="Times New Roman" w:cs="Times New Roman"/>
          <w:b/>
          <w:sz w:val="28"/>
          <w:szCs w:val="28"/>
          <w:lang w:val="kk-KZ"/>
        </w:rPr>
        <w:t>, РР, Н;</w:t>
      </w:r>
    </w:p>
    <w:p w:rsidR="00330311" w:rsidRDefault="00330311" w:rsidP="00330311">
      <w:pPr>
        <w:spacing w:after="0" w:line="240" w:lineRule="auto"/>
        <w:ind w:firstLine="397"/>
        <w:jc w:val="both"/>
        <w:rPr>
          <w:rFonts w:ascii="Times New Roman" w:hAnsi="Times New Roman" w:cs="Times New Roman"/>
          <w:sz w:val="28"/>
          <w:szCs w:val="28"/>
          <w:lang w:val="kk-KZ"/>
        </w:rPr>
      </w:pPr>
      <w:r w:rsidRPr="003234F7">
        <w:rPr>
          <w:rFonts w:ascii="Times New Roman" w:hAnsi="Times New Roman" w:cs="Times New Roman"/>
          <w:i/>
          <w:sz w:val="28"/>
          <w:szCs w:val="28"/>
          <w:u w:val="single"/>
          <w:lang w:val="kk-KZ"/>
        </w:rPr>
        <w:t>Витамин тәрізділер</w:t>
      </w:r>
      <w:r>
        <w:rPr>
          <w:rFonts w:ascii="Times New Roman" w:hAnsi="Times New Roman" w:cs="Times New Roman"/>
          <w:sz w:val="28"/>
          <w:szCs w:val="28"/>
          <w:lang w:val="kk-KZ"/>
        </w:rPr>
        <w:t xml:space="preserve">:  </w:t>
      </w:r>
      <w:r w:rsidRPr="006C3939">
        <w:rPr>
          <w:rFonts w:ascii="Times New Roman" w:hAnsi="Times New Roman" w:cs="Times New Roman"/>
          <w:b/>
          <w:sz w:val="28"/>
          <w:szCs w:val="28"/>
          <w:lang w:val="kk-KZ"/>
        </w:rPr>
        <w:t>F, U</w:t>
      </w:r>
      <w:r>
        <w:rPr>
          <w:rFonts w:ascii="Times New Roman" w:hAnsi="Times New Roman" w:cs="Times New Roman"/>
          <w:sz w:val="28"/>
          <w:szCs w:val="28"/>
          <w:lang w:val="kk-KZ"/>
        </w:rPr>
        <w:t xml:space="preserve"> ж.б.</w:t>
      </w:r>
    </w:p>
    <w:p w:rsidR="00330311" w:rsidRDefault="00330311" w:rsidP="00330311">
      <w:pPr>
        <w:spacing w:after="0" w:line="240" w:lineRule="auto"/>
        <w:ind w:firstLine="397"/>
        <w:jc w:val="both"/>
        <w:rPr>
          <w:rFonts w:ascii="Times New Roman" w:hAnsi="Times New Roman" w:cs="Times New Roman"/>
          <w:sz w:val="28"/>
          <w:szCs w:val="28"/>
          <w:lang w:val="kk-KZ"/>
        </w:rPr>
      </w:pPr>
    </w:p>
    <w:p w:rsidR="00330311" w:rsidRDefault="00330311" w:rsidP="00330311">
      <w:pPr>
        <w:spacing w:after="0" w:line="240" w:lineRule="auto"/>
        <w:ind w:firstLine="397"/>
        <w:jc w:val="both"/>
        <w:rPr>
          <w:rFonts w:ascii="Times New Roman" w:hAnsi="Times New Roman" w:cs="Times New Roman"/>
          <w:sz w:val="28"/>
          <w:szCs w:val="28"/>
          <w:lang w:val="kk-KZ"/>
        </w:rPr>
      </w:pPr>
      <w:r w:rsidRPr="00D433F9">
        <w:rPr>
          <w:rFonts w:ascii="Times New Roman" w:hAnsi="Times New Roman" w:cs="Times New Roman"/>
          <w:b/>
          <w:i/>
          <w:sz w:val="28"/>
          <w:szCs w:val="28"/>
          <w:u w:val="single"/>
          <w:lang w:val="kk-KZ"/>
        </w:rPr>
        <w:t>Майда еритін витаминдер</w:t>
      </w:r>
      <w:r>
        <w:rPr>
          <w:rFonts w:ascii="Times New Roman" w:hAnsi="Times New Roman" w:cs="Times New Roman"/>
          <w:sz w:val="28"/>
          <w:szCs w:val="28"/>
          <w:lang w:val="kk-KZ"/>
        </w:rPr>
        <w:t xml:space="preserve"> ас қорыту жүйесінде сіңу үшін май мен өт қышқылы тұздарын талап етеді. Атаулы витаминдер айтарлықтай мөлшерде бауырда жинақталады.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CD74C1">
        <w:rPr>
          <w:rFonts w:ascii="Times New Roman" w:hAnsi="Times New Roman" w:cs="Times New Roman"/>
          <w:b/>
          <w:i/>
          <w:sz w:val="28"/>
          <w:szCs w:val="28"/>
          <w:u w:val="single"/>
          <w:lang w:val="kk-KZ"/>
        </w:rPr>
        <w:t>А</w:t>
      </w:r>
      <w:r>
        <w:rPr>
          <w:rFonts w:ascii="Times New Roman" w:hAnsi="Times New Roman" w:cs="Times New Roman"/>
          <w:i/>
          <w:sz w:val="28"/>
          <w:szCs w:val="28"/>
          <w:u w:val="single"/>
          <w:lang w:val="kk-KZ"/>
        </w:rPr>
        <w:t>-витамині (ретинол</w:t>
      </w:r>
      <w:r w:rsidRPr="00CD74C1">
        <w:rPr>
          <w:rFonts w:ascii="Times New Roman" w:hAnsi="Times New Roman" w:cs="Times New Roman"/>
          <w:i/>
          <w:sz w:val="28"/>
          <w:szCs w:val="28"/>
          <w:u w:val="single"/>
          <w:lang w:val="kk-KZ"/>
        </w:rPr>
        <w:t>, антиксерофталмиялық)</w:t>
      </w:r>
      <w:r>
        <w:rPr>
          <w:rFonts w:ascii="Times New Roman" w:hAnsi="Times New Roman" w:cs="Times New Roman"/>
          <w:sz w:val="28"/>
          <w:szCs w:val="28"/>
          <w:lang w:val="kk-KZ"/>
        </w:rPr>
        <w:t xml:space="preserve"> түрлі өсімдіктерде каротиноидтар немесе каротиндер ретінде синтезделеді. Каротиндердің үш түрі ажыратылады – </w:t>
      </w:r>
      <w:r w:rsidRPr="002F6943">
        <w:rPr>
          <w:rFonts w:ascii="Times New Roman" w:hAnsi="Times New Roman" w:cs="Times New Roman"/>
          <w:b/>
          <w:sz w:val="28"/>
          <w:szCs w:val="28"/>
          <w:lang w:val="kk-KZ"/>
        </w:rPr>
        <w:t>α, β, ¥.</w:t>
      </w:r>
      <w:r>
        <w:rPr>
          <w:rFonts w:ascii="Times New Roman" w:hAnsi="Times New Roman" w:cs="Times New Roman"/>
          <w:sz w:val="28"/>
          <w:szCs w:val="28"/>
          <w:lang w:val="kk-KZ"/>
        </w:rPr>
        <w:t xml:space="preserve"> Осылардың ішінде тек </w:t>
      </w:r>
      <w:r w:rsidRPr="002F6943">
        <w:rPr>
          <w:rFonts w:ascii="Times New Roman" w:hAnsi="Times New Roman" w:cs="Times New Roman"/>
          <w:b/>
          <w:sz w:val="28"/>
          <w:szCs w:val="28"/>
          <w:lang w:val="kk-KZ"/>
        </w:rPr>
        <w:t>β</w:t>
      </w:r>
      <w:r>
        <w:rPr>
          <w:rFonts w:ascii="Times New Roman" w:hAnsi="Times New Roman" w:cs="Times New Roman"/>
          <w:sz w:val="28"/>
          <w:szCs w:val="28"/>
          <w:lang w:val="kk-KZ"/>
        </w:rPr>
        <w:t xml:space="preserve">-түріне биологиялық белсенділік тән. Жануарлардың аш ішегінде каротиназа ферментінің әсерінен </w:t>
      </w:r>
      <w:r w:rsidRPr="006C3939">
        <w:rPr>
          <w:rFonts w:ascii="Times New Roman" w:hAnsi="Times New Roman" w:cs="Times New Roman"/>
          <w:b/>
          <w:sz w:val="28"/>
          <w:szCs w:val="28"/>
          <w:lang w:val="kk-KZ"/>
        </w:rPr>
        <w:t>β</w:t>
      </w:r>
      <w:r>
        <w:rPr>
          <w:rFonts w:ascii="Times New Roman" w:hAnsi="Times New Roman" w:cs="Times New Roman"/>
          <w:sz w:val="28"/>
          <w:szCs w:val="28"/>
          <w:lang w:val="kk-KZ"/>
        </w:rPr>
        <w:t xml:space="preserve">-каротині молекуласынан </w:t>
      </w:r>
      <w:r w:rsidRPr="002F6943">
        <w:rPr>
          <w:rFonts w:ascii="Times New Roman" w:hAnsi="Times New Roman" w:cs="Times New Roman"/>
          <w:b/>
          <w:sz w:val="28"/>
          <w:szCs w:val="28"/>
          <w:lang w:val="kk-KZ"/>
        </w:rPr>
        <w:t>2</w:t>
      </w:r>
      <w:r>
        <w:rPr>
          <w:rFonts w:ascii="Times New Roman" w:hAnsi="Times New Roman" w:cs="Times New Roman"/>
          <w:sz w:val="28"/>
          <w:szCs w:val="28"/>
          <w:lang w:val="kk-KZ"/>
        </w:rPr>
        <w:t xml:space="preserve"> </w:t>
      </w:r>
      <w:r w:rsidRPr="006C3939">
        <w:rPr>
          <w:rFonts w:ascii="Times New Roman" w:hAnsi="Times New Roman" w:cs="Times New Roman"/>
          <w:b/>
          <w:sz w:val="28"/>
          <w:szCs w:val="28"/>
          <w:lang w:val="kk-KZ"/>
        </w:rPr>
        <w:t>А</w:t>
      </w:r>
      <w:r>
        <w:rPr>
          <w:rFonts w:ascii="Times New Roman" w:hAnsi="Times New Roman" w:cs="Times New Roman"/>
          <w:sz w:val="28"/>
          <w:szCs w:val="28"/>
          <w:lang w:val="kk-KZ"/>
        </w:rPr>
        <w:t xml:space="preserve">-витаминінің молекуласы қалыптасса,  </w:t>
      </w:r>
      <w:r w:rsidRPr="00D433F9">
        <w:rPr>
          <w:rFonts w:ascii="Times New Roman" w:hAnsi="Times New Roman" w:cs="Times New Roman"/>
          <w:b/>
          <w:sz w:val="28"/>
          <w:szCs w:val="28"/>
          <w:lang w:val="kk-KZ"/>
        </w:rPr>
        <w:t>α</w:t>
      </w:r>
      <w:r>
        <w:rPr>
          <w:rFonts w:ascii="Times New Roman" w:hAnsi="Times New Roman" w:cs="Times New Roman"/>
          <w:sz w:val="28"/>
          <w:szCs w:val="28"/>
          <w:lang w:val="kk-KZ"/>
        </w:rPr>
        <w:t xml:space="preserve"> және </w:t>
      </w:r>
      <w:r w:rsidRPr="00D433F9">
        <w:rPr>
          <w:rFonts w:ascii="Times New Roman" w:hAnsi="Times New Roman" w:cs="Times New Roman"/>
          <w:b/>
          <w:sz w:val="28"/>
          <w:szCs w:val="28"/>
          <w:lang w:val="kk-KZ"/>
        </w:rPr>
        <w:t>¥</w:t>
      </w:r>
      <w:r>
        <w:rPr>
          <w:rFonts w:ascii="Times New Roman" w:hAnsi="Times New Roman" w:cs="Times New Roman"/>
          <w:sz w:val="28"/>
          <w:szCs w:val="28"/>
          <w:lang w:val="kk-KZ"/>
        </w:rPr>
        <w:t xml:space="preserve"> молекулаларынан тек </w:t>
      </w:r>
      <w:r w:rsidRPr="002F6943">
        <w:rPr>
          <w:rFonts w:ascii="Times New Roman" w:hAnsi="Times New Roman" w:cs="Times New Roman"/>
          <w:b/>
          <w:sz w:val="28"/>
          <w:szCs w:val="28"/>
          <w:lang w:val="kk-KZ"/>
        </w:rPr>
        <w:t>1</w:t>
      </w:r>
      <w:r>
        <w:rPr>
          <w:rFonts w:ascii="Times New Roman" w:hAnsi="Times New Roman" w:cs="Times New Roman"/>
          <w:sz w:val="28"/>
          <w:szCs w:val="28"/>
          <w:lang w:val="kk-KZ"/>
        </w:rPr>
        <w:t xml:space="preserve">. Аш ішектен </w:t>
      </w:r>
      <w:r w:rsidRPr="002F6943">
        <w:rPr>
          <w:rFonts w:ascii="Times New Roman" w:hAnsi="Times New Roman" w:cs="Times New Roman"/>
          <w:b/>
          <w:sz w:val="28"/>
          <w:szCs w:val="28"/>
          <w:lang w:val="kk-KZ"/>
        </w:rPr>
        <w:t>А</w:t>
      </w:r>
      <w:r>
        <w:rPr>
          <w:rFonts w:ascii="Times New Roman" w:hAnsi="Times New Roman" w:cs="Times New Roman"/>
          <w:sz w:val="28"/>
          <w:szCs w:val="28"/>
          <w:lang w:val="kk-KZ"/>
        </w:rPr>
        <w:t>-витамині қанға сіңіп бауырда сірке және пальмитин қышқылдарымен байланыс түзіп күрделі эфирлер ретінде жинақталады.</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Организм ұлпаларында А-витамині ретинол, ретиналь және ретиной қышқылы ретінде кездеседі.</w:t>
      </w:r>
    </w:p>
    <w:p w:rsidR="00330311" w:rsidRDefault="00330311" w:rsidP="00330311">
      <w:pPr>
        <w:spacing w:after="0" w:line="240" w:lineRule="auto"/>
        <w:ind w:firstLine="397"/>
        <w:jc w:val="both"/>
        <w:rPr>
          <w:rFonts w:ascii="Times New Roman" w:hAnsi="Times New Roman" w:cs="Times New Roman"/>
          <w:sz w:val="28"/>
          <w:szCs w:val="28"/>
          <w:lang w:val="kk-KZ"/>
        </w:rPr>
      </w:pPr>
      <w:r w:rsidRPr="002F6943">
        <w:rPr>
          <w:rFonts w:ascii="Times New Roman" w:hAnsi="Times New Roman" w:cs="Times New Roman"/>
          <w:b/>
          <w:sz w:val="28"/>
          <w:szCs w:val="28"/>
          <w:lang w:val="kk-KZ"/>
        </w:rPr>
        <w:lastRenderedPageBreak/>
        <w:t>А</w:t>
      </w:r>
      <w:r>
        <w:rPr>
          <w:rFonts w:ascii="Times New Roman" w:hAnsi="Times New Roman" w:cs="Times New Roman"/>
          <w:sz w:val="28"/>
          <w:szCs w:val="28"/>
          <w:lang w:val="kk-KZ"/>
        </w:rPr>
        <w:t>-витамині өте турақсыз болып табылады. Сондықтан көптеген зерттеушілер оны рациондар құрамында пайдаланғанда ұсынылған мөлшерден көбірек беру керек дейді. Алайда, мұндай жағдайда гипервитаминоз орын алуы мүмкін.</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Ветеринариялық практикада жануарлар организміндегі А-витаминінің мөлшерін анықтау үшін қан сарсуының құрамында каротинді анықтайды. Мүйізді ірі қара қанының құрамында каротиннің қалыпты мөлшері 1,5-2,5 мг</w:t>
      </w:r>
      <w:r w:rsidRPr="00556E00">
        <w:rPr>
          <w:rFonts w:ascii="Times New Roman" w:hAnsi="Times New Roman" w:cs="Times New Roman"/>
          <w:sz w:val="28"/>
          <w:szCs w:val="28"/>
          <w:lang w:val="kk-KZ"/>
        </w:rPr>
        <w:t>%</w:t>
      </w:r>
      <w:r>
        <w:rPr>
          <w:rFonts w:ascii="Times New Roman" w:hAnsi="Times New Roman" w:cs="Times New Roman"/>
          <w:sz w:val="28"/>
          <w:szCs w:val="28"/>
          <w:lang w:val="kk-KZ"/>
        </w:rPr>
        <w:t>.</w:t>
      </w:r>
    </w:p>
    <w:p w:rsidR="00330311" w:rsidRDefault="00330311" w:rsidP="00330311">
      <w:pPr>
        <w:spacing w:after="0" w:line="240" w:lineRule="auto"/>
        <w:ind w:firstLine="397"/>
        <w:jc w:val="both"/>
        <w:rPr>
          <w:rFonts w:ascii="Times New Roman" w:hAnsi="Times New Roman" w:cs="Times New Roman"/>
          <w:sz w:val="28"/>
          <w:szCs w:val="28"/>
          <w:lang w:val="kk-KZ"/>
        </w:rPr>
      </w:pPr>
      <w:r w:rsidRPr="003234F7">
        <w:rPr>
          <w:rFonts w:ascii="Times New Roman" w:hAnsi="Times New Roman" w:cs="Times New Roman"/>
          <w:b/>
          <w:sz w:val="28"/>
          <w:szCs w:val="28"/>
          <w:lang w:val="kk-KZ"/>
        </w:rPr>
        <w:t>D</w:t>
      </w:r>
      <w:r>
        <w:rPr>
          <w:rFonts w:ascii="Times New Roman" w:hAnsi="Times New Roman" w:cs="Times New Roman"/>
          <w:sz w:val="28"/>
          <w:szCs w:val="28"/>
          <w:lang w:val="kk-KZ"/>
        </w:rPr>
        <w:t xml:space="preserve"> – витамині (</w:t>
      </w:r>
      <w:r w:rsidRPr="00D05504">
        <w:rPr>
          <w:rFonts w:ascii="Times New Roman" w:hAnsi="Times New Roman" w:cs="Times New Roman"/>
          <w:i/>
          <w:sz w:val="28"/>
          <w:szCs w:val="28"/>
          <w:lang w:val="kk-KZ"/>
        </w:rPr>
        <w:t>кальциферол, кальцитриол</w:t>
      </w:r>
      <w:r>
        <w:rPr>
          <w:rFonts w:ascii="Times New Roman" w:hAnsi="Times New Roman" w:cs="Times New Roman"/>
          <w:sz w:val="28"/>
          <w:szCs w:val="28"/>
          <w:lang w:val="kk-KZ"/>
        </w:rPr>
        <w:t xml:space="preserve">) стероидті құрылым ретінде кездеседі. Мысалы,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витаминінің алғашқы түрі өсімдік стерол – эргостерол күннің күлгін сәулесінің әсерінен жоғары белсенді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2</w:t>
      </w:r>
      <w:r>
        <w:rPr>
          <w:rFonts w:ascii="Times New Roman" w:hAnsi="Times New Roman" w:cs="Times New Roman"/>
          <w:sz w:val="28"/>
          <w:szCs w:val="28"/>
          <w:lang w:val="kk-KZ"/>
        </w:rPr>
        <w:t xml:space="preserve"> витаминіне айналады. Аса көп мөлшерде атаулы витамин нан ашытқысында, сүтте, майда, пішенде кездеседі.</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Және бір стероид – 7 – дегидрохолестерол, тері асты қабатында орналасқан, күннің күлгін сәулесінің әсерінен жоғары белсенді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w:t>
      </w:r>
      <w:r w:rsidRPr="00D05504">
        <w:rPr>
          <w:rFonts w:ascii="Times New Roman" w:hAnsi="Times New Roman" w:cs="Times New Roman"/>
          <w:i/>
          <w:sz w:val="28"/>
          <w:szCs w:val="28"/>
          <w:lang w:val="kk-KZ"/>
        </w:rPr>
        <w:t>холекальциферол</w:t>
      </w:r>
      <w:r>
        <w:rPr>
          <w:rFonts w:ascii="Times New Roman" w:hAnsi="Times New Roman" w:cs="Times New Roman"/>
          <w:sz w:val="28"/>
          <w:szCs w:val="28"/>
          <w:lang w:val="kk-KZ"/>
        </w:rPr>
        <w:t xml:space="preserve">) витаминіне айналады. Айтарлықтай мөлшерде </w:t>
      </w:r>
      <w:r w:rsidRPr="003234F7">
        <w:rPr>
          <w:rFonts w:ascii="Times New Roman" w:hAnsi="Times New Roman" w:cs="Times New Roman"/>
          <w:b/>
          <w:sz w:val="28"/>
          <w:szCs w:val="28"/>
          <w:lang w:val="kk-KZ"/>
        </w:rPr>
        <w:t>D</w:t>
      </w:r>
      <w:r>
        <w:rPr>
          <w:rFonts w:ascii="Times New Roman" w:hAnsi="Times New Roman" w:cs="Times New Roman"/>
          <w:sz w:val="28"/>
          <w:szCs w:val="28"/>
          <w:vertAlign w:val="subscript"/>
          <w:lang w:val="kk-KZ"/>
        </w:rPr>
        <w:t>3</w:t>
      </w:r>
      <w:r>
        <w:rPr>
          <w:rFonts w:ascii="Times New Roman" w:hAnsi="Times New Roman" w:cs="Times New Roman"/>
          <w:sz w:val="28"/>
          <w:szCs w:val="28"/>
          <w:lang w:val="kk-KZ"/>
        </w:rPr>
        <w:t xml:space="preserve"> витамині теңіз балықтарының бауырында, жұмыртқа сарысында т.б. кездеседі.</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234F7">
        <w:rPr>
          <w:rFonts w:ascii="Times New Roman" w:hAnsi="Times New Roman" w:cs="Times New Roman"/>
          <w:b/>
          <w:sz w:val="28"/>
          <w:szCs w:val="28"/>
          <w:lang w:val="kk-KZ"/>
        </w:rPr>
        <w:t>D</w:t>
      </w:r>
      <w:r>
        <w:rPr>
          <w:rFonts w:ascii="Times New Roman" w:hAnsi="Times New Roman" w:cs="Times New Roman"/>
          <w:sz w:val="28"/>
          <w:szCs w:val="28"/>
          <w:lang w:val="kk-KZ"/>
        </w:rPr>
        <w:t xml:space="preserve"> – витамині паратгормонмен бірігіп синергиялық қасиет білдіреді. Сондай-ақ атаулы витамин қан сарсуының құрамындағы Са:Р арақатынастығын реттейді (2:1 – сүтқоректілерде, 3:1 – құстарда). Витаминнің тапшылығы мешелдікке әкеліп соғады.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556E00">
        <w:rPr>
          <w:rFonts w:ascii="Times New Roman" w:hAnsi="Times New Roman" w:cs="Times New Roman"/>
          <w:b/>
          <w:sz w:val="28"/>
          <w:szCs w:val="28"/>
          <w:lang w:val="kk-KZ"/>
        </w:rPr>
        <w:t>Е</w:t>
      </w:r>
      <w:r>
        <w:rPr>
          <w:rFonts w:ascii="Times New Roman" w:hAnsi="Times New Roman" w:cs="Times New Roman"/>
          <w:sz w:val="28"/>
          <w:szCs w:val="28"/>
          <w:lang w:val="kk-KZ"/>
        </w:rPr>
        <w:t xml:space="preserve">  витамині – </w:t>
      </w:r>
      <w:r w:rsidRPr="00D05504">
        <w:rPr>
          <w:rFonts w:ascii="Times New Roman" w:hAnsi="Times New Roman" w:cs="Times New Roman"/>
          <w:i/>
          <w:sz w:val="28"/>
          <w:szCs w:val="28"/>
          <w:lang w:val="kk-KZ"/>
        </w:rPr>
        <w:t>токоферол</w:t>
      </w:r>
      <w:r>
        <w:rPr>
          <w:rFonts w:ascii="Times New Roman" w:hAnsi="Times New Roman" w:cs="Times New Roman"/>
          <w:sz w:val="28"/>
          <w:szCs w:val="28"/>
          <w:lang w:val="kk-KZ"/>
        </w:rPr>
        <w:t xml:space="preserve">  бедеулікті болдырмайтын, көбеюшілікті қамтитын витамин болып табылады. </w:t>
      </w:r>
      <w:r w:rsidRPr="00556E00">
        <w:rPr>
          <w:rFonts w:ascii="Times New Roman" w:hAnsi="Times New Roman" w:cs="Times New Roman"/>
          <w:b/>
          <w:sz w:val="28"/>
          <w:szCs w:val="28"/>
          <w:lang w:val="kk-KZ"/>
        </w:rPr>
        <w:t>Е</w:t>
      </w:r>
      <w:r>
        <w:rPr>
          <w:rFonts w:ascii="Times New Roman" w:hAnsi="Times New Roman" w:cs="Times New Roman"/>
          <w:sz w:val="28"/>
          <w:szCs w:val="28"/>
          <w:lang w:val="kk-KZ"/>
        </w:rPr>
        <w:t xml:space="preserve"> – тобы витаминдеріне гетероциклді майда еритін қосылыстарды жатқызуға болады, тапшылығы бедеулікке әкеліп соғады, ұрық жөнді дамымайды.</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Табиғатта токофероллдың бірнеше түрлері кездеседі, солардың ішінде аса белсендік білдіретіні  α-токоферол немесе 5,7,8 – триметил-токол. </w:t>
      </w:r>
      <w:r w:rsidRPr="00C97278">
        <w:rPr>
          <w:rFonts w:ascii="Times New Roman" w:hAnsi="Times New Roman" w:cs="Times New Roman"/>
          <w:b/>
          <w:sz w:val="28"/>
          <w:szCs w:val="28"/>
          <w:lang w:val="kk-KZ"/>
        </w:rPr>
        <w:t>Е</w:t>
      </w:r>
      <w:r>
        <w:rPr>
          <w:rFonts w:ascii="Times New Roman" w:hAnsi="Times New Roman" w:cs="Times New Roman"/>
          <w:sz w:val="28"/>
          <w:szCs w:val="28"/>
          <w:lang w:val="kk-KZ"/>
        </w:rPr>
        <w:t xml:space="preserve"> витамині барлық өсімдіктерде кездеседі және жануарлардың ас қорыту жүйесінде микроорганизмдердің қатысуымен синтезделеді. Витаминнің қорытылып сіңуіне өт пен ұйқы бездерінің сөлі қатысады.</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Организмде </w:t>
      </w:r>
      <w:r w:rsidRPr="00C97278">
        <w:rPr>
          <w:rFonts w:ascii="Times New Roman" w:hAnsi="Times New Roman" w:cs="Times New Roman"/>
          <w:b/>
          <w:sz w:val="28"/>
          <w:szCs w:val="28"/>
          <w:lang w:val="kk-KZ"/>
        </w:rPr>
        <w:t xml:space="preserve">Е </w:t>
      </w:r>
      <w:r>
        <w:rPr>
          <w:rFonts w:ascii="Times New Roman" w:hAnsi="Times New Roman" w:cs="Times New Roman"/>
          <w:sz w:val="28"/>
          <w:szCs w:val="28"/>
          <w:lang w:val="kk-KZ"/>
        </w:rPr>
        <w:t xml:space="preserve">витамині антиоксидант (тотықтануды тежейді) рөлін атқарады, яғни қанықпаған майлы қышқылдар мен мембраналық липидтерді тотықтанудан қорғайды. Сондай-ақ </w:t>
      </w:r>
      <w:r w:rsidRPr="00C97278">
        <w:rPr>
          <w:rFonts w:ascii="Times New Roman" w:hAnsi="Times New Roman" w:cs="Times New Roman"/>
          <w:b/>
          <w:sz w:val="28"/>
          <w:szCs w:val="28"/>
          <w:lang w:val="kk-KZ"/>
        </w:rPr>
        <w:t>Е</w:t>
      </w:r>
      <w:r>
        <w:rPr>
          <w:rFonts w:ascii="Times New Roman" w:hAnsi="Times New Roman" w:cs="Times New Roman"/>
          <w:sz w:val="28"/>
          <w:szCs w:val="28"/>
          <w:lang w:val="kk-KZ"/>
        </w:rPr>
        <w:t xml:space="preserve"> витамині гемоглобиннің синтезіне әсер етеді, А витамині мен каротинді тотықтанудан қорғайды.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82311F">
        <w:rPr>
          <w:rFonts w:ascii="Times New Roman" w:hAnsi="Times New Roman" w:cs="Times New Roman"/>
          <w:b/>
          <w:sz w:val="28"/>
          <w:szCs w:val="28"/>
          <w:lang w:val="kk-KZ"/>
        </w:rPr>
        <w:t xml:space="preserve">К </w:t>
      </w:r>
      <w:r>
        <w:rPr>
          <w:rFonts w:ascii="Times New Roman" w:hAnsi="Times New Roman" w:cs="Times New Roman"/>
          <w:sz w:val="28"/>
          <w:szCs w:val="28"/>
          <w:lang w:val="kk-KZ"/>
        </w:rPr>
        <w:t>витамині (</w:t>
      </w:r>
      <w:r w:rsidRPr="00D05504">
        <w:rPr>
          <w:rFonts w:ascii="Times New Roman" w:hAnsi="Times New Roman" w:cs="Times New Roman"/>
          <w:i/>
          <w:sz w:val="28"/>
          <w:szCs w:val="28"/>
          <w:lang w:val="kk-KZ"/>
        </w:rPr>
        <w:t>филлохинондар</w:t>
      </w:r>
      <w:r>
        <w:rPr>
          <w:rFonts w:ascii="Times New Roman" w:hAnsi="Times New Roman" w:cs="Times New Roman"/>
          <w:sz w:val="28"/>
          <w:szCs w:val="28"/>
          <w:lang w:val="kk-KZ"/>
        </w:rPr>
        <w:t xml:space="preserve">) – антигеморрагиялық, яғни қанның ұюын қамтитын зат. Табиғатта </w:t>
      </w:r>
      <w:r w:rsidRPr="0082311F">
        <w:rPr>
          <w:rFonts w:ascii="Times New Roman" w:hAnsi="Times New Roman" w:cs="Times New Roman"/>
          <w:b/>
          <w:sz w:val="28"/>
          <w:szCs w:val="28"/>
          <w:lang w:val="kk-KZ"/>
        </w:rPr>
        <w:t xml:space="preserve">К </w:t>
      </w:r>
      <w:r>
        <w:rPr>
          <w:rFonts w:ascii="Times New Roman" w:hAnsi="Times New Roman" w:cs="Times New Roman"/>
          <w:sz w:val="28"/>
          <w:szCs w:val="28"/>
          <w:lang w:val="kk-KZ"/>
        </w:rPr>
        <w:t xml:space="preserve">витаминінің екі түрі кездеседі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1</w:t>
      </w:r>
      <w:r>
        <w:rPr>
          <w:rFonts w:ascii="Times New Roman" w:hAnsi="Times New Roman" w:cs="Times New Roman"/>
          <w:sz w:val="28"/>
          <w:szCs w:val="28"/>
          <w:lang w:val="kk-KZ"/>
        </w:rPr>
        <w:t xml:space="preserve"> (</w:t>
      </w:r>
      <w:r w:rsidRPr="003C0418">
        <w:rPr>
          <w:rFonts w:ascii="Times New Roman" w:hAnsi="Times New Roman" w:cs="Times New Roman"/>
          <w:i/>
          <w:sz w:val="28"/>
          <w:szCs w:val="28"/>
          <w:lang w:val="kk-KZ"/>
        </w:rPr>
        <w:t>филлохинон</w:t>
      </w:r>
      <w:r>
        <w:rPr>
          <w:rFonts w:ascii="Times New Roman" w:hAnsi="Times New Roman" w:cs="Times New Roman"/>
          <w:sz w:val="28"/>
          <w:szCs w:val="28"/>
          <w:lang w:val="kk-KZ"/>
        </w:rPr>
        <w:t xml:space="preserve">) және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w:t>
      </w:r>
      <w:r w:rsidRPr="003C0418">
        <w:rPr>
          <w:rFonts w:ascii="Times New Roman" w:hAnsi="Times New Roman" w:cs="Times New Roman"/>
          <w:i/>
          <w:sz w:val="28"/>
          <w:szCs w:val="28"/>
          <w:lang w:val="kk-KZ"/>
        </w:rPr>
        <w:t>менахинон</w:t>
      </w:r>
      <w:r>
        <w:rPr>
          <w:rFonts w:ascii="Times New Roman" w:hAnsi="Times New Roman" w:cs="Times New Roman"/>
          <w:sz w:val="28"/>
          <w:szCs w:val="28"/>
          <w:lang w:val="kk-KZ"/>
        </w:rPr>
        <w:t>). Қазіргі таңда ұқсас құрылым синтетикалық жолмен алынған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3</w:t>
      </w:r>
      <w:r>
        <w:rPr>
          <w:rFonts w:ascii="Times New Roman" w:hAnsi="Times New Roman" w:cs="Times New Roman"/>
          <w:sz w:val="28"/>
          <w:szCs w:val="28"/>
          <w:lang w:val="kk-KZ"/>
        </w:rPr>
        <w:t xml:space="preserve">) – </w:t>
      </w:r>
      <w:r w:rsidRPr="003C0418">
        <w:rPr>
          <w:rFonts w:ascii="Times New Roman" w:hAnsi="Times New Roman" w:cs="Times New Roman"/>
          <w:i/>
          <w:sz w:val="28"/>
          <w:szCs w:val="28"/>
          <w:lang w:val="kk-KZ"/>
        </w:rPr>
        <w:t>викасол</w:t>
      </w:r>
      <w:r>
        <w:rPr>
          <w:rFonts w:ascii="Times New Roman" w:hAnsi="Times New Roman" w:cs="Times New Roman"/>
          <w:sz w:val="28"/>
          <w:szCs w:val="28"/>
          <w:lang w:val="kk-KZ"/>
        </w:rPr>
        <w:t xml:space="preserve">. Витамин </w:t>
      </w:r>
      <w:r w:rsidRPr="003C0418">
        <w:rPr>
          <w:rFonts w:ascii="Times New Roman" w:hAnsi="Times New Roman" w:cs="Times New Roman"/>
          <w:b/>
          <w:sz w:val="28"/>
          <w:szCs w:val="28"/>
          <w:lang w:val="kk-KZ"/>
        </w:rPr>
        <w:t>К</w:t>
      </w:r>
      <w:r w:rsidRPr="003C0418">
        <w:rPr>
          <w:rFonts w:ascii="Times New Roman" w:hAnsi="Times New Roman" w:cs="Times New Roman"/>
          <w:b/>
          <w:sz w:val="28"/>
          <w:szCs w:val="28"/>
          <w:vertAlign w:val="subscript"/>
          <w:lang w:val="kk-KZ"/>
        </w:rPr>
        <w:t>1</w:t>
      </w:r>
      <w:r>
        <w:rPr>
          <w:rFonts w:ascii="Times New Roman" w:hAnsi="Times New Roman" w:cs="Times New Roman"/>
          <w:b/>
          <w:sz w:val="28"/>
          <w:szCs w:val="28"/>
          <w:vertAlign w:val="subscript"/>
          <w:lang w:val="kk-KZ"/>
        </w:rPr>
        <w:t xml:space="preserve"> </w:t>
      </w:r>
      <w:r>
        <w:rPr>
          <w:rFonts w:ascii="Times New Roman" w:hAnsi="Times New Roman" w:cs="Times New Roman"/>
          <w:sz w:val="28"/>
          <w:szCs w:val="28"/>
          <w:lang w:val="kk-KZ"/>
        </w:rPr>
        <w:t>аса жоғары белсенділік білдіреді және көп мөлшерде балауыз өсімдіктерде (жоңышқа) кездеседі, жануарлардың ас қорыту жүйесінде микроорганизмдермен синтезделеді, аш ішекте сіңіріледі.</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i/>
          <w:sz w:val="28"/>
          <w:szCs w:val="28"/>
          <w:u w:val="single"/>
          <w:lang w:val="kk-KZ"/>
        </w:rPr>
        <w:t>Суда еритін витаминдер</w:t>
      </w:r>
      <w:r>
        <w:rPr>
          <w:rFonts w:ascii="Times New Roman" w:hAnsi="Times New Roman" w:cs="Times New Roman"/>
          <w:sz w:val="28"/>
          <w:szCs w:val="28"/>
          <w:lang w:val="kk-KZ"/>
        </w:rPr>
        <w:t>. Атаулы витаминдердің ерекшелігі олар жануарлардың организмінде синтезделмейді және азықпен бірге үздіксіз қабылданып отыруы керек. Олардың басты бөлігі күрделі ферменттердің коферменттері болып табылады, суда жақсы ериды, тұрақсыздық білдіреді.</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lastRenderedPageBreak/>
        <w:t>В</w:t>
      </w:r>
      <w:r w:rsidRPr="00AC2D6F">
        <w:rPr>
          <w:rFonts w:ascii="Times New Roman" w:hAnsi="Times New Roman" w:cs="Times New Roman"/>
          <w:b/>
          <w:sz w:val="28"/>
          <w:szCs w:val="28"/>
          <w:vertAlign w:val="subscript"/>
          <w:lang w:val="kk-KZ"/>
        </w:rPr>
        <w:t>1</w:t>
      </w:r>
      <w:r w:rsidRPr="00AC2D6F">
        <w:rPr>
          <w:rFonts w:ascii="Times New Roman" w:hAnsi="Times New Roman" w:cs="Times New Roman"/>
          <w:b/>
          <w:sz w:val="28"/>
          <w:szCs w:val="28"/>
          <w:lang w:val="kk-KZ"/>
        </w:rPr>
        <w:t xml:space="preserve"> </w:t>
      </w:r>
      <w:r>
        <w:rPr>
          <w:rFonts w:ascii="Times New Roman" w:hAnsi="Times New Roman" w:cs="Times New Roman"/>
          <w:sz w:val="28"/>
          <w:szCs w:val="28"/>
          <w:lang w:val="kk-KZ"/>
        </w:rPr>
        <w:t>витаминін (</w:t>
      </w:r>
      <w:r w:rsidRPr="00AC2D6F">
        <w:rPr>
          <w:rFonts w:ascii="Times New Roman" w:hAnsi="Times New Roman" w:cs="Times New Roman"/>
          <w:i/>
          <w:sz w:val="28"/>
          <w:szCs w:val="28"/>
          <w:lang w:val="kk-KZ"/>
        </w:rPr>
        <w:t>тиамин, аневрин</w:t>
      </w:r>
      <w:r>
        <w:rPr>
          <w:rFonts w:ascii="Times New Roman" w:hAnsi="Times New Roman" w:cs="Times New Roman"/>
          <w:sz w:val="28"/>
          <w:szCs w:val="28"/>
          <w:lang w:val="kk-KZ"/>
        </w:rPr>
        <w:t xml:space="preserve">), ең алғашында (1911) К.Функ ашты. Атаулы витаминнің биологиялық мәні оның коферменттік қасиетімен тән, тиаминпирофосфат ретінде 30 – ға жуық ферменттердің құрамына кіреді, пирожүзім қышқылының ацетил КоА-ға айналдырады. </w:t>
      </w:r>
      <w:r w:rsidRPr="00AC2D6F">
        <w:rPr>
          <w:rFonts w:ascii="Times New Roman" w:hAnsi="Times New Roman" w:cs="Times New Roman"/>
          <w:b/>
          <w:sz w:val="28"/>
          <w:szCs w:val="28"/>
          <w:lang w:val="kk-KZ"/>
        </w:rPr>
        <w:t>В</w:t>
      </w:r>
      <w:r w:rsidRPr="00AC2D6F">
        <w:rPr>
          <w:rFonts w:ascii="Times New Roman" w:hAnsi="Times New Roman" w:cs="Times New Roman"/>
          <w:b/>
          <w:sz w:val="28"/>
          <w:szCs w:val="28"/>
          <w:vertAlign w:val="subscript"/>
          <w:lang w:val="kk-KZ"/>
        </w:rPr>
        <w:t>1</w:t>
      </w:r>
      <w:r>
        <w:rPr>
          <w:rFonts w:ascii="Times New Roman" w:hAnsi="Times New Roman" w:cs="Times New Roman"/>
          <w:sz w:val="28"/>
          <w:szCs w:val="28"/>
          <w:lang w:val="kk-KZ"/>
        </w:rPr>
        <w:t xml:space="preserve"> витаминін ыдырататын фермент </w:t>
      </w:r>
      <w:r w:rsidRPr="00AC2D6F">
        <w:rPr>
          <w:rFonts w:ascii="Times New Roman" w:hAnsi="Times New Roman" w:cs="Times New Roman"/>
          <w:i/>
          <w:sz w:val="28"/>
          <w:szCs w:val="28"/>
          <w:u w:val="single"/>
          <w:lang w:val="kk-KZ"/>
        </w:rPr>
        <w:t xml:space="preserve">тиаминаза </w:t>
      </w:r>
      <w:r>
        <w:rPr>
          <w:rFonts w:ascii="Times New Roman" w:hAnsi="Times New Roman" w:cs="Times New Roman"/>
          <w:sz w:val="28"/>
          <w:szCs w:val="28"/>
          <w:lang w:val="kk-KZ"/>
        </w:rPr>
        <w:t>аса көп мөлшерде балауыз балықта кездеседі. Сондықтан атаулы витаминнің тапшылығы балықпен қоректенетін асыранды қара түлкілерде орын алады.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витамині (</w:t>
      </w:r>
      <w:r w:rsidRPr="00D05504">
        <w:rPr>
          <w:rFonts w:ascii="Times New Roman" w:hAnsi="Times New Roman" w:cs="Times New Roman"/>
          <w:i/>
          <w:sz w:val="28"/>
          <w:szCs w:val="28"/>
          <w:lang w:val="kk-KZ"/>
        </w:rPr>
        <w:t>рибофлавин</w:t>
      </w:r>
      <w:r>
        <w:rPr>
          <w:rFonts w:ascii="Times New Roman" w:hAnsi="Times New Roman" w:cs="Times New Roman"/>
          <w:sz w:val="28"/>
          <w:szCs w:val="28"/>
          <w:lang w:val="kk-KZ"/>
        </w:rPr>
        <w:t xml:space="preserve">) өсімдіктерде синтезделеді, айтарлықтай мөлшерде дәнді дақылдарда кездеседі. Сондай-ақ атаулы витаминге сүйек пен балық ұнтақтары, азықтық ашытқылар бай. Аш ішекте сіңірілген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2</w:t>
      </w:r>
      <w:r>
        <w:rPr>
          <w:rFonts w:ascii="Times New Roman" w:hAnsi="Times New Roman" w:cs="Times New Roman"/>
          <w:sz w:val="28"/>
          <w:szCs w:val="28"/>
          <w:lang w:val="kk-KZ"/>
        </w:rPr>
        <w:t xml:space="preserve"> витамині түрлі ұлпаларда фосфорилденіп екі кофермент түзеді ФАД (</w:t>
      </w:r>
      <w:r w:rsidRPr="00D05504">
        <w:rPr>
          <w:rFonts w:ascii="Times New Roman" w:hAnsi="Times New Roman" w:cs="Times New Roman"/>
          <w:i/>
          <w:sz w:val="28"/>
          <w:szCs w:val="28"/>
          <w:lang w:val="kk-KZ"/>
        </w:rPr>
        <w:t>флавинадениндинуклеотид</w:t>
      </w:r>
      <w:r>
        <w:rPr>
          <w:rFonts w:ascii="Times New Roman" w:hAnsi="Times New Roman" w:cs="Times New Roman"/>
          <w:sz w:val="28"/>
          <w:szCs w:val="28"/>
          <w:lang w:val="kk-KZ"/>
        </w:rPr>
        <w:t>) және ФМН (</w:t>
      </w:r>
      <w:r w:rsidRPr="00D05504">
        <w:rPr>
          <w:rFonts w:ascii="Times New Roman" w:hAnsi="Times New Roman" w:cs="Times New Roman"/>
          <w:i/>
          <w:sz w:val="28"/>
          <w:szCs w:val="28"/>
          <w:lang w:val="kk-KZ"/>
        </w:rPr>
        <w:t>флавинмононуклеотид</w:t>
      </w:r>
      <w:r>
        <w:rPr>
          <w:rFonts w:ascii="Times New Roman" w:hAnsi="Times New Roman" w:cs="Times New Roman"/>
          <w:sz w:val="28"/>
          <w:szCs w:val="28"/>
          <w:lang w:val="kk-KZ"/>
        </w:rPr>
        <w:t>). Атаулы ферменттер оксидоредуктазалар құрамында биологиялық тотықтануды қамтамасыз етеді. Тапшылығы бойдың өсуін тежейді, әлсіздік байқалады. Жануарларда дерматит пайда болады (қышыма), құстардың аяқтары дұрыс дамымай қисая бастайды.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3</w:t>
      </w:r>
      <w:r>
        <w:rPr>
          <w:rFonts w:ascii="Times New Roman" w:hAnsi="Times New Roman" w:cs="Times New Roman"/>
          <w:sz w:val="28"/>
          <w:szCs w:val="28"/>
          <w:lang w:val="kk-KZ"/>
        </w:rPr>
        <w:t xml:space="preserve"> витамині (</w:t>
      </w:r>
      <w:r w:rsidRPr="00D05504">
        <w:rPr>
          <w:rFonts w:ascii="Times New Roman" w:hAnsi="Times New Roman" w:cs="Times New Roman"/>
          <w:i/>
          <w:sz w:val="28"/>
          <w:szCs w:val="28"/>
          <w:lang w:val="kk-KZ"/>
        </w:rPr>
        <w:t>пантотен қышқылы</w:t>
      </w:r>
      <w:r>
        <w:rPr>
          <w:rFonts w:ascii="Times New Roman" w:hAnsi="Times New Roman" w:cs="Times New Roman"/>
          <w:sz w:val="28"/>
          <w:szCs w:val="28"/>
          <w:lang w:val="kk-KZ"/>
        </w:rPr>
        <w:t>) өсімдіктерде, жануарлардың ас қорыту жүйесінде синтезделеді. Айтарлықтай мөлшерде дәнді дақылдарда, ашытқыларда, бауырда, етте, жұмыртқа сарысында кездеседі. Антидерматиттік емдік қасиет білдіреді. Тапшылығында құстар балапандарының өсуін тежейді, сүтқоректілерде аса маңызды емес.</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4</w:t>
      </w:r>
      <w:r>
        <w:rPr>
          <w:rFonts w:ascii="Times New Roman" w:hAnsi="Times New Roman" w:cs="Times New Roman"/>
          <w:sz w:val="28"/>
          <w:szCs w:val="28"/>
          <w:lang w:val="kk-KZ"/>
        </w:rPr>
        <w:t xml:space="preserve"> витамині (</w:t>
      </w:r>
      <w:r w:rsidRPr="00B415F3">
        <w:rPr>
          <w:rFonts w:ascii="Times New Roman" w:hAnsi="Times New Roman" w:cs="Times New Roman"/>
          <w:i/>
          <w:sz w:val="28"/>
          <w:szCs w:val="28"/>
          <w:lang w:val="kk-KZ"/>
        </w:rPr>
        <w:t>холин</w:t>
      </w:r>
      <w:r>
        <w:rPr>
          <w:rFonts w:ascii="Times New Roman" w:hAnsi="Times New Roman" w:cs="Times New Roman"/>
          <w:sz w:val="28"/>
          <w:szCs w:val="28"/>
          <w:lang w:val="kk-KZ"/>
        </w:rPr>
        <w:t>) капилляр тамырларының беріктігін қамтиды. Жануарлар организмінде фосфолипидтер құрамында кездеседі (бауыр, бүйрек, ет, балық, орамажапрақ). Тапшылығында бауырды май баса бастайды, қанның ұюы бұзылады, бүйрек дистрофиясы орын алады.</w:t>
      </w:r>
    </w:p>
    <w:p w:rsidR="00330311" w:rsidRPr="000531CE"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5</w:t>
      </w:r>
      <w:r>
        <w:rPr>
          <w:rFonts w:ascii="Times New Roman" w:hAnsi="Times New Roman" w:cs="Times New Roman"/>
          <w:sz w:val="28"/>
          <w:szCs w:val="28"/>
          <w:lang w:val="kk-KZ"/>
        </w:rPr>
        <w:t xml:space="preserve"> витамині (</w:t>
      </w:r>
      <w:r w:rsidRPr="000531CE">
        <w:rPr>
          <w:rFonts w:ascii="Times New Roman" w:hAnsi="Times New Roman" w:cs="Times New Roman"/>
          <w:i/>
          <w:sz w:val="28"/>
          <w:szCs w:val="28"/>
          <w:lang w:val="kk-KZ"/>
        </w:rPr>
        <w:t>ниацин, никотинамид, РР – preventive pellagra</w:t>
      </w:r>
      <w:r>
        <w:rPr>
          <w:rFonts w:ascii="Times New Roman" w:hAnsi="Times New Roman" w:cs="Times New Roman"/>
          <w:sz w:val="28"/>
          <w:szCs w:val="28"/>
          <w:lang w:val="kk-KZ"/>
        </w:rPr>
        <w:t xml:space="preserve">) пиридин туындысы болып табылады, никотин қышқылы мен оның амиды ретінде кездеседі, балауыз өсімдіктерде және жануарлардың ас қорыту жүйесінде синтезделеді. Мысалы организмге азықтың құрамында триптофан аминқышқылы көп мөлшерде қабылданған жағдайда ол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5</w:t>
      </w:r>
      <w:r>
        <w:rPr>
          <w:rFonts w:ascii="Times New Roman" w:hAnsi="Times New Roman" w:cs="Times New Roman"/>
          <w:sz w:val="28"/>
          <w:szCs w:val="28"/>
          <w:lang w:val="kk-KZ"/>
        </w:rPr>
        <w:t xml:space="preserve"> витаминіне айналады. 60 мг триптофаннан 1 мг витамин синтезделеді. Биологиялық маңызы оның коферменттік қасиетімен байланыс яғни НАД</w:t>
      </w:r>
      <w:r w:rsidRPr="000531CE">
        <w:rPr>
          <w:rFonts w:ascii="Times New Roman" w:hAnsi="Times New Roman" w:cs="Times New Roman"/>
          <w:sz w:val="28"/>
          <w:szCs w:val="28"/>
          <w:vertAlign w:val="superscript"/>
          <w:lang w:val="kk-KZ"/>
        </w:rPr>
        <w:t>+</w:t>
      </w:r>
      <w:r w:rsidRPr="000531CE">
        <w:rPr>
          <w:rFonts w:ascii="Times New Roman" w:hAnsi="Times New Roman" w:cs="Times New Roman"/>
          <w:sz w:val="28"/>
          <w:szCs w:val="28"/>
          <w:lang w:val="kk-KZ"/>
        </w:rPr>
        <w:t>, НАДФ</w:t>
      </w:r>
      <w:r w:rsidRPr="000531CE">
        <w:rPr>
          <w:rFonts w:ascii="Times New Roman" w:hAnsi="Times New Roman" w:cs="Times New Roman"/>
          <w:sz w:val="28"/>
          <w:szCs w:val="28"/>
          <w:vertAlign w:val="superscript"/>
          <w:lang w:val="kk-KZ"/>
        </w:rPr>
        <w:t>+</w:t>
      </w:r>
      <w:r>
        <w:rPr>
          <w:rFonts w:ascii="Times New Roman" w:hAnsi="Times New Roman" w:cs="Times New Roman"/>
          <w:sz w:val="28"/>
          <w:szCs w:val="28"/>
          <w:lang w:val="kk-KZ"/>
        </w:rPr>
        <w:t xml:space="preserve"> коферменттері және 100 оксидоредуктазалардың құрамына кіреді. Сондықтан атаулы витаминнің тапшылығында субстраттардың тотықтануы бұзылады, тауқ балапандарының тілдері қараяды, иттерде тілдің шырышты қабаты қабынады.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витамині табиғатта үш түрде кездеседі (</w:t>
      </w:r>
      <w:r w:rsidRPr="000531CE">
        <w:rPr>
          <w:rFonts w:ascii="Times New Roman" w:hAnsi="Times New Roman" w:cs="Times New Roman"/>
          <w:i/>
          <w:sz w:val="28"/>
          <w:szCs w:val="28"/>
          <w:lang w:val="kk-KZ"/>
        </w:rPr>
        <w:t>пиридоксол, пиридоксаль, пиридоксамин</w:t>
      </w:r>
      <w:r>
        <w:rPr>
          <w:rFonts w:ascii="Times New Roman" w:hAnsi="Times New Roman" w:cs="Times New Roman"/>
          <w:sz w:val="28"/>
          <w:szCs w:val="28"/>
          <w:lang w:val="kk-KZ"/>
        </w:rPr>
        <w:t xml:space="preserve">). Қышқылдар мен сілтілердің әсерлеріне төзімді келеді, бірақ жарыққа төзімділік ете алмайды. Ұлпаларда витаминнің үш түрі де пиридоксаль коферментіне өте тез айналып аминқышқылдары бойындағы қуатты (аланин) тез арада пирожүзім қышқылына айналдыра алады. Пиридоксальфосфат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витаминінің коферменті болып табылады, 20 – дан аса пиридоксальды ферменттерінің простетикалық тобы болып есептеледі, аминқышқылдарының  трансаминдену және декарбоксилдену реакцияларына қатысады. Демек,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6</w:t>
      </w:r>
      <w:r>
        <w:rPr>
          <w:rFonts w:ascii="Times New Roman" w:hAnsi="Times New Roman" w:cs="Times New Roman"/>
          <w:sz w:val="28"/>
          <w:szCs w:val="28"/>
          <w:lang w:val="kk-KZ"/>
        </w:rPr>
        <w:t xml:space="preserve"> витаминінің ең негізгі мақсаты ақуыздардың алмасуын </w:t>
      </w:r>
      <w:r>
        <w:rPr>
          <w:rFonts w:ascii="Times New Roman" w:hAnsi="Times New Roman" w:cs="Times New Roman"/>
          <w:sz w:val="28"/>
          <w:szCs w:val="28"/>
          <w:lang w:val="kk-KZ"/>
        </w:rPr>
        <w:lastRenderedPageBreak/>
        <w:t>қамтамасыз ету. Тапшылығында құстар мен жануарлардың тәбеті төмендеп қоңдылығы күрт түсіп кетеді. Көп мөлшерде етте, жұмыртқа сарысында, дәнді дақылдарда, балауыз өсімдіктерде.</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7</w:t>
      </w:r>
      <w:r>
        <w:rPr>
          <w:rFonts w:ascii="Times New Roman" w:hAnsi="Times New Roman" w:cs="Times New Roman"/>
          <w:sz w:val="28"/>
          <w:szCs w:val="28"/>
          <w:lang w:val="kk-KZ"/>
        </w:rPr>
        <w:t xml:space="preserve"> витамині (</w:t>
      </w:r>
      <w:r w:rsidRPr="00A232B3">
        <w:rPr>
          <w:rFonts w:ascii="Times New Roman" w:hAnsi="Times New Roman" w:cs="Times New Roman"/>
          <w:i/>
          <w:sz w:val="28"/>
          <w:szCs w:val="28"/>
          <w:lang w:val="kk-KZ"/>
        </w:rPr>
        <w:t>каротин)</w:t>
      </w:r>
      <w:r>
        <w:rPr>
          <w:rFonts w:ascii="Times New Roman" w:hAnsi="Times New Roman" w:cs="Times New Roman"/>
          <w:sz w:val="28"/>
          <w:szCs w:val="28"/>
          <w:lang w:val="kk-KZ"/>
        </w:rPr>
        <w:t xml:space="preserve"> үш изомерлі түрде </w:t>
      </w:r>
      <w:r w:rsidRPr="00B87B97">
        <w:rPr>
          <w:rFonts w:ascii="Times New Roman" w:hAnsi="Times New Roman" w:cs="Times New Roman"/>
          <w:b/>
          <w:sz w:val="28"/>
          <w:szCs w:val="28"/>
          <w:lang w:val="kk-KZ"/>
        </w:rPr>
        <w:t>α-, β</w:t>
      </w:r>
      <w:r>
        <w:rPr>
          <w:rFonts w:ascii="Times New Roman" w:hAnsi="Times New Roman" w:cs="Times New Roman"/>
          <w:sz w:val="28"/>
          <w:szCs w:val="28"/>
          <w:lang w:val="kk-KZ"/>
        </w:rPr>
        <w:t xml:space="preserve">-, және </w:t>
      </w:r>
      <w:r w:rsidRPr="00B87B97">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кездеседі. Жиі кездесетіні </w:t>
      </w:r>
      <w:r w:rsidRPr="00B87B97">
        <w:rPr>
          <w:rFonts w:ascii="Times New Roman" w:hAnsi="Times New Roman" w:cs="Times New Roman"/>
          <w:b/>
          <w:sz w:val="28"/>
          <w:szCs w:val="28"/>
          <w:lang w:val="kk-KZ"/>
        </w:rPr>
        <w:t>β</w:t>
      </w:r>
      <w:r>
        <w:rPr>
          <w:rFonts w:ascii="Times New Roman" w:hAnsi="Times New Roman" w:cs="Times New Roman"/>
          <w:sz w:val="28"/>
          <w:szCs w:val="28"/>
          <w:lang w:val="kk-KZ"/>
        </w:rPr>
        <w:t>-каротин.</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8</w:t>
      </w:r>
      <w:r>
        <w:rPr>
          <w:rFonts w:ascii="Times New Roman" w:hAnsi="Times New Roman" w:cs="Times New Roman"/>
          <w:sz w:val="28"/>
          <w:szCs w:val="28"/>
          <w:lang w:val="kk-KZ"/>
        </w:rPr>
        <w:t xml:space="preserve"> витамині (</w:t>
      </w:r>
      <w:r w:rsidRPr="00010E76">
        <w:rPr>
          <w:rFonts w:ascii="Times New Roman" w:hAnsi="Times New Roman" w:cs="Times New Roman"/>
          <w:i/>
          <w:sz w:val="28"/>
          <w:szCs w:val="28"/>
          <w:lang w:val="kk-KZ"/>
        </w:rPr>
        <w:t>инозит</w:t>
      </w:r>
      <w:r>
        <w:rPr>
          <w:rFonts w:ascii="Times New Roman" w:hAnsi="Times New Roman" w:cs="Times New Roman"/>
          <w:sz w:val="28"/>
          <w:szCs w:val="28"/>
          <w:lang w:val="kk-KZ"/>
        </w:rPr>
        <w:t>) липидтердің алмасуына қатысады, тапшылығы жануарлардың өсуін тежейді, қойдың жүні түлейді, анемия орын алады. Жануарлардың нерв жасушаларында, әсіресе мида көп мөлшерде анықталған. Сондай-ақ атаулы витамин бауырда, бұлшық етте, жүректе, жұмыртқа сарысында, сүтте, нанда, картопта, көк бұршақта, алмада, қауында жиі кездеседі.</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9</w:t>
      </w:r>
      <w:r>
        <w:rPr>
          <w:rFonts w:ascii="Times New Roman" w:hAnsi="Times New Roman" w:cs="Times New Roman"/>
          <w:sz w:val="28"/>
          <w:szCs w:val="28"/>
          <w:lang w:val="kk-KZ"/>
        </w:rPr>
        <w:t xml:space="preserve">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с</w:t>
      </w:r>
      <w:r>
        <w:rPr>
          <w:rFonts w:ascii="Times New Roman" w:hAnsi="Times New Roman" w:cs="Times New Roman"/>
          <w:sz w:val="28"/>
          <w:szCs w:val="28"/>
          <w:lang w:val="kk-KZ"/>
        </w:rPr>
        <w:t>) витамині (</w:t>
      </w:r>
      <w:r w:rsidRPr="00B00035">
        <w:rPr>
          <w:rFonts w:ascii="Times New Roman" w:hAnsi="Times New Roman" w:cs="Times New Roman"/>
          <w:i/>
          <w:sz w:val="28"/>
          <w:szCs w:val="28"/>
          <w:lang w:val="kk-KZ"/>
        </w:rPr>
        <w:t>фолий қышқылы, антианемиялық</w:t>
      </w:r>
      <w:r>
        <w:rPr>
          <w:rFonts w:ascii="Times New Roman" w:hAnsi="Times New Roman" w:cs="Times New Roman"/>
          <w:sz w:val="28"/>
          <w:szCs w:val="28"/>
          <w:lang w:val="kk-KZ"/>
        </w:rPr>
        <w:t xml:space="preserve">). Атаулы витаминнің қарқынды синтезі өсімдіктерде және жануарлардың ас қорыту жүйесінде орын алады.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9</w:t>
      </w:r>
      <w:r>
        <w:rPr>
          <w:rFonts w:ascii="Times New Roman" w:hAnsi="Times New Roman" w:cs="Times New Roman"/>
          <w:sz w:val="28"/>
          <w:szCs w:val="28"/>
          <w:lang w:val="kk-KZ"/>
        </w:rPr>
        <w:t xml:space="preserve"> витамині жануарлардың бауырында жинақталады. Фолий қышқылының белсенді түріне тетрагидрофолий қышқылы жатады (ТГФК). Осындай түрде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 xml:space="preserve">9 </w:t>
      </w:r>
      <w:r>
        <w:rPr>
          <w:rFonts w:ascii="Times New Roman" w:hAnsi="Times New Roman" w:cs="Times New Roman"/>
          <w:sz w:val="28"/>
          <w:szCs w:val="28"/>
          <w:lang w:val="kk-KZ"/>
        </w:rPr>
        <w:t xml:space="preserve">витамині коферменттік қасиет білдіріп холин, серин, глицин, метионин және пуриндердің синтезіне қатысады. Атаулы витаминнің тапшылығы пуриндердің синтезін төмендетіп ДНҚ жасушаларының синтезін тежейді. Мұндайда эритроциттердің жетілуі баяулайды, ірі «макроцитарлы» мембраналары жұқа эритроциттер қалыптасып анемия орын алады. Азық құрамында </w:t>
      </w: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9</w:t>
      </w:r>
      <w:r>
        <w:rPr>
          <w:rFonts w:ascii="Times New Roman" w:hAnsi="Times New Roman" w:cs="Times New Roman"/>
          <w:sz w:val="28"/>
          <w:szCs w:val="28"/>
          <w:lang w:val="kk-KZ"/>
        </w:rPr>
        <w:t xml:space="preserve"> витаминінің жетіспеуі тауық шөжелерінің өсуін тежейді, қауырсындары жетілмейді, жалпы анемия орын алады, жаңа ашылған балапандар арасында шығын көп болады.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12</w:t>
      </w:r>
      <w:r>
        <w:rPr>
          <w:rFonts w:ascii="Times New Roman" w:hAnsi="Times New Roman" w:cs="Times New Roman"/>
          <w:sz w:val="28"/>
          <w:szCs w:val="28"/>
          <w:lang w:val="kk-KZ"/>
        </w:rPr>
        <w:t xml:space="preserve"> витамині (</w:t>
      </w:r>
      <w:r w:rsidRPr="00B00035">
        <w:rPr>
          <w:rFonts w:ascii="Times New Roman" w:hAnsi="Times New Roman" w:cs="Times New Roman"/>
          <w:i/>
          <w:sz w:val="28"/>
          <w:szCs w:val="28"/>
          <w:lang w:val="kk-KZ"/>
        </w:rPr>
        <w:t>цианкобаламин</w:t>
      </w:r>
      <w:r>
        <w:rPr>
          <w:rFonts w:ascii="Times New Roman" w:hAnsi="Times New Roman" w:cs="Times New Roman"/>
          <w:sz w:val="28"/>
          <w:szCs w:val="28"/>
          <w:lang w:val="kk-KZ"/>
        </w:rPr>
        <w:t>) антианемиялық. Өсімдіктер бұл витаминді синтездемейді. Цианкобаламин тек жануарлар мен құстардың ас қорыту жүйесінде микроорганизмдермен синтезделеді, бауырда бірнеше жылға дейін мөлшерде жинақталады, сондықтан да атаулы витаминнің тапшылығы организмде орын алмайды.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12</w:t>
      </w:r>
      <w:r>
        <w:rPr>
          <w:rFonts w:ascii="Times New Roman" w:hAnsi="Times New Roman" w:cs="Times New Roman"/>
          <w:sz w:val="28"/>
          <w:szCs w:val="28"/>
          <w:lang w:val="kk-KZ"/>
        </w:rPr>
        <w:t xml:space="preserve"> витамині нуклеин қышқылдарының, майлардың, көмірсулардың алмасуына қатысады, эритропоэзды арттырады. Тапшылығы қан түзілу процесін тежейді, макроцитарлы анемия орын алады; жануарлар мен құстардың өсуі төмендейді.</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13</w:t>
      </w:r>
      <w:r>
        <w:rPr>
          <w:rFonts w:ascii="Times New Roman" w:hAnsi="Times New Roman" w:cs="Times New Roman"/>
          <w:sz w:val="28"/>
          <w:szCs w:val="28"/>
          <w:lang w:val="kk-KZ"/>
        </w:rPr>
        <w:t xml:space="preserve"> витамині (</w:t>
      </w:r>
      <w:r w:rsidRPr="00FD4324">
        <w:rPr>
          <w:rFonts w:ascii="Times New Roman" w:hAnsi="Times New Roman" w:cs="Times New Roman"/>
          <w:i/>
          <w:sz w:val="28"/>
          <w:szCs w:val="28"/>
          <w:lang w:val="kk-KZ"/>
        </w:rPr>
        <w:t>орот қышқылы</w:t>
      </w:r>
      <w:r>
        <w:rPr>
          <w:rFonts w:ascii="Times New Roman" w:hAnsi="Times New Roman" w:cs="Times New Roman"/>
          <w:sz w:val="28"/>
          <w:szCs w:val="28"/>
          <w:lang w:val="kk-KZ"/>
        </w:rPr>
        <w:t xml:space="preserve"> - оротовая) пиримидиннің туындысы болып табылады; аса көп мөлшерде бауырда, сүтте, ашытқыларда кездеседі. Нуклеин қышқылдарының синтезіне қатысады, анаболизм процестерінің ағымын ынталандырады, өсімдіктер мен жануарлардың өсуін жеделдетеді.</w:t>
      </w:r>
    </w:p>
    <w:p w:rsidR="00330311" w:rsidRDefault="00330311" w:rsidP="00330311">
      <w:pPr>
        <w:spacing w:after="0" w:line="240" w:lineRule="auto"/>
        <w:ind w:firstLine="397"/>
        <w:jc w:val="both"/>
        <w:rPr>
          <w:rFonts w:ascii="Times New Roman" w:hAnsi="Times New Roman" w:cs="Times New Roman"/>
          <w:sz w:val="28"/>
          <w:szCs w:val="28"/>
          <w:lang w:val="kk-KZ"/>
        </w:rPr>
      </w:pPr>
      <w:r w:rsidRPr="00AC2D6F">
        <w:rPr>
          <w:rFonts w:ascii="Times New Roman" w:hAnsi="Times New Roman" w:cs="Times New Roman"/>
          <w:b/>
          <w:sz w:val="28"/>
          <w:szCs w:val="28"/>
          <w:lang w:val="kk-KZ"/>
        </w:rPr>
        <w:t>В</w:t>
      </w:r>
      <w:r>
        <w:rPr>
          <w:rFonts w:ascii="Times New Roman" w:hAnsi="Times New Roman" w:cs="Times New Roman"/>
          <w:b/>
          <w:sz w:val="28"/>
          <w:szCs w:val="28"/>
          <w:vertAlign w:val="subscript"/>
          <w:lang w:val="kk-KZ"/>
        </w:rPr>
        <w:t>15</w:t>
      </w:r>
      <w:r>
        <w:rPr>
          <w:rFonts w:ascii="Times New Roman" w:hAnsi="Times New Roman" w:cs="Times New Roman"/>
          <w:sz w:val="28"/>
          <w:szCs w:val="28"/>
          <w:lang w:val="kk-KZ"/>
        </w:rPr>
        <w:t xml:space="preserve"> витамині (</w:t>
      </w:r>
      <w:r w:rsidRPr="00EB2E8A">
        <w:rPr>
          <w:rFonts w:ascii="Times New Roman" w:hAnsi="Times New Roman" w:cs="Times New Roman"/>
          <w:i/>
          <w:sz w:val="28"/>
          <w:szCs w:val="28"/>
          <w:lang w:val="kk-KZ"/>
        </w:rPr>
        <w:t>пангам қышқылы</w:t>
      </w:r>
      <w:r>
        <w:rPr>
          <w:rFonts w:ascii="Times New Roman" w:hAnsi="Times New Roman" w:cs="Times New Roman"/>
          <w:sz w:val="28"/>
          <w:szCs w:val="28"/>
          <w:lang w:val="kk-KZ"/>
        </w:rPr>
        <w:t>) бауырда, қанда, ашытқыларда, күріш өсінділерінде кездеседі. Майлардың алмасуына, креатинфосфат биосинтезіне қатысады. Антибиотиктермен, есірткілермен, ішкіліктермен уланған кезде емдік ретінде қолданылады.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1D478B">
        <w:rPr>
          <w:rFonts w:ascii="Times New Roman" w:hAnsi="Times New Roman" w:cs="Times New Roman"/>
          <w:b/>
          <w:sz w:val="28"/>
          <w:szCs w:val="28"/>
          <w:lang w:val="kk-KZ"/>
        </w:rPr>
        <w:t>С</w:t>
      </w:r>
      <w:r>
        <w:rPr>
          <w:rFonts w:ascii="Times New Roman" w:hAnsi="Times New Roman" w:cs="Times New Roman"/>
          <w:sz w:val="28"/>
          <w:szCs w:val="28"/>
          <w:lang w:val="kk-KZ"/>
        </w:rPr>
        <w:t xml:space="preserve"> витамині (</w:t>
      </w:r>
      <w:r w:rsidRPr="001D478B">
        <w:rPr>
          <w:rFonts w:ascii="Times New Roman" w:hAnsi="Times New Roman" w:cs="Times New Roman"/>
          <w:i/>
          <w:sz w:val="28"/>
          <w:szCs w:val="28"/>
          <w:lang w:val="kk-KZ"/>
        </w:rPr>
        <w:t>аскорбин қышқылы</w:t>
      </w:r>
      <w:r>
        <w:rPr>
          <w:rFonts w:ascii="Times New Roman" w:hAnsi="Times New Roman" w:cs="Times New Roman"/>
          <w:sz w:val="28"/>
          <w:szCs w:val="28"/>
          <w:lang w:val="kk-KZ"/>
        </w:rPr>
        <w:t xml:space="preserve">) көптеген жануарлардың организмінде синтезделеді. Алайда кейбір жағдайда оларға атаулы витаминді азыққа қосып беру керек. Атаулы витамин жиі өсімдіктердің құрамында кездеседі. </w:t>
      </w:r>
      <w:r w:rsidRPr="001D478B">
        <w:rPr>
          <w:rFonts w:ascii="Times New Roman" w:hAnsi="Times New Roman" w:cs="Times New Roman"/>
          <w:b/>
          <w:sz w:val="28"/>
          <w:szCs w:val="28"/>
          <w:lang w:val="kk-KZ"/>
        </w:rPr>
        <w:t>С</w:t>
      </w:r>
      <w:r>
        <w:rPr>
          <w:rFonts w:ascii="Times New Roman" w:hAnsi="Times New Roman" w:cs="Times New Roman"/>
          <w:sz w:val="28"/>
          <w:szCs w:val="28"/>
          <w:lang w:val="kk-KZ"/>
        </w:rPr>
        <w:t xml:space="preserve"> витамині ұлпаларда глюкозадан синтезделеді, тотығу-тотықсыздану реакцияларына қатысады. Аскорбин қышқылы сүйек ұлпасының </w:t>
      </w:r>
      <w:r>
        <w:rPr>
          <w:rFonts w:ascii="Times New Roman" w:hAnsi="Times New Roman" w:cs="Times New Roman"/>
          <w:sz w:val="28"/>
          <w:szCs w:val="28"/>
          <w:lang w:val="kk-KZ"/>
        </w:rPr>
        <w:lastRenderedPageBreak/>
        <w:t>қалыптасуын қамтамасыз етеді. Тапшылығында капиллярлардың тұтастығы бұзылып тістің қызыл еті қанталап қырыққұлақ (цинга) орын алады.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17784C">
        <w:rPr>
          <w:rFonts w:ascii="Times New Roman" w:hAnsi="Times New Roman" w:cs="Times New Roman"/>
          <w:b/>
          <w:sz w:val="28"/>
          <w:szCs w:val="28"/>
          <w:lang w:val="kk-KZ"/>
        </w:rPr>
        <w:t xml:space="preserve">Р </w:t>
      </w:r>
      <w:r>
        <w:rPr>
          <w:rFonts w:ascii="Times New Roman" w:hAnsi="Times New Roman" w:cs="Times New Roman"/>
          <w:sz w:val="28"/>
          <w:szCs w:val="28"/>
          <w:lang w:val="kk-KZ"/>
        </w:rPr>
        <w:t>витамині (</w:t>
      </w:r>
      <w:r w:rsidRPr="0017784C">
        <w:rPr>
          <w:rFonts w:ascii="Times New Roman" w:hAnsi="Times New Roman" w:cs="Times New Roman"/>
          <w:i/>
          <w:sz w:val="28"/>
          <w:szCs w:val="28"/>
          <w:lang w:val="kk-KZ"/>
        </w:rPr>
        <w:t>цитрин, флавон</w:t>
      </w:r>
      <w:r>
        <w:rPr>
          <w:rFonts w:ascii="Times New Roman" w:hAnsi="Times New Roman" w:cs="Times New Roman"/>
          <w:sz w:val="28"/>
          <w:szCs w:val="28"/>
          <w:lang w:val="kk-KZ"/>
        </w:rPr>
        <w:t xml:space="preserve">). Атаулы витаминнің биологиялық мәні оның тотығу-тотықсыздану реакцияларға қатысуымен байланыс. Тапшылығы </w:t>
      </w:r>
      <w:r w:rsidRPr="0017784C">
        <w:rPr>
          <w:rFonts w:ascii="Times New Roman" w:hAnsi="Times New Roman" w:cs="Times New Roman"/>
          <w:b/>
          <w:sz w:val="28"/>
          <w:szCs w:val="28"/>
          <w:lang w:val="kk-KZ"/>
        </w:rPr>
        <w:t xml:space="preserve">С </w:t>
      </w:r>
      <w:r>
        <w:rPr>
          <w:rFonts w:ascii="Times New Roman" w:hAnsi="Times New Roman" w:cs="Times New Roman"/>
          <w:sz w:val="28"/>
          <w:szCs w:val="28"/>
          <w:lang w:val="kk-KZ"/>
        </w:rPr>
        <w:t xml:space="preserve">витамині тапшылығымен ұқсас келеді, алайда </w:t>
      </w:r>
      <w:r w:rsidRPr="0017784C">
        <w:rPr>
          <w:rFonts w:ascii="Times New Roman" w:hAnsi="Times New Roman" w:cs="Times New Roman"/>
          <w:b/>
          <w:sz w:val="28"/>
          <w:szCs w:val="28"/>
          <w:lang w:val="kk-KZ"/>
        </w:rPr>
        <w:t>С</w:t>
      </w:r>
      <w:r>
        <w:rPr>
          <w:rFonts w:ascii="Times New Roman" w:hAnsi="Times New Roman" w:cs="Times New Roman"/>
          <w:sz w:val="28"/>
          <w:szCs w:val="28"/>
          <w:lang w:val="kk-KZ"/>
        </w:rPr>
        <w:t xml:space="preserve"> витаминін пайдалану атаулы тетікті жоймайды.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17784C">
        <w:rPr>
          <w:rFonts w:ascii="Times New Roman" w:hAnsi="Times New Roman" w:cs="Times New Roman"/>
          <w:b/>
          <w:i/>
          <w:sz w:val="28"/>
          <w:szCs w:val="28"/>
          <w:u w:val="single"/>
          <w:lang w:val="kk-KZ"/>
        </w:rPr>
        <w:t>Витамин тәрізді заттар</w:t>
      </w:r>
      <w:r>
        <w:rPr>
          <w:rFonts w:ascii="Times New Roman" w:hAnsi="Times New Roman" w:cs="Times New Roman"/>
          <w:sz w:val="28"/>
          <w:szCs w:val="28"/>
          <w:lang w:val="kk-KZ"/>
        </w:rPr>
        <w:t xml:space="preserve">. </w:t>
      </w:r>
    </w:p>
    <w:p w:rsidR="00330311" w:rsidRDefault="00330311" w:rsidP="00330311">
      <w:pPr>
        <w:spacing w:after="0" w:line="240" w:lineRule="auto"/>
        <w:ind w:firstLine="397"/>
        <w:jc w:val="both"/>
        <w:rPr>
          <w:rFonts w:ascii="Times New Roman" w:hAnsi="Times New Roman" w:cs="Times New Roman"/>
          <w:sz w:val="28"/>
          <w:szCs w:val="28"/>
          <w:lang w:val="kk-KZ"/>
        </w:rPr>
      </w:pPr>
      <w:r w:rsidRPr="0017784C">
        <w:rPr>
          <w:rFonts w:ascii="Times New Roman" w:hAnsi="Times New Roman" w:cs="Times New Roman"/>
          <w:b/>
          <w:sz w:val="28"/>
          <w:szCs w:val="28"/>
          <w:lang w:val="kk-KZ"/>
        </w:rPr>
        <w:t>F</w:t>
      </w:r>
      <w:r w:rsidRPr="0017784C">
        <w:rPr>
          <w:rFonts w:ascii="Times New Roman" w:hAnsi="Times New Roman" w:cs="Times New Roman"/>
          <w:sz w:val="28"/>
          <w:szCs w:val="28"/>
          <w:lang w:val="kk-KZ"/>
        </w:rPr>
        <w:t xml:space="preserve"> – </w:t>
      </w:r>
      <w:r>
        <w:rPr>
          <w:rFonts w:ascii="Times New Roman" w:hAnsi="Times New Roman" w:cs="Times New Roman"/>
          <w:sz w:val="28"/>
          <w:szCs w:val="28"/>
          <w:lang w:val="kk-KZ"/>
        </w:rPr>
        <w:t>витамині қанықпаған майлы қышқылдарының: линоль, линолен, арахидон қышқылдарының кешені болып табылады, биомембраналардың құрамына кіреді, организмде синтезделмейді, сондықтанда алмаспайтындар тобына жатады. Аса көп мөлшерде өсімдіктер майында (жүгері, күнбағыс, мақта, соя, күнжүт) кездеседі. Биологиялық белсенділігі өте жоғары, өйткені олар жасушалар мембраналарының негізгі құрылымдық элементтері болып табылады.</w:t>
      </w:r>
    </w:p>
    <w:p w:rsidR="00330311" w:rsidRDefault="00330311" w:rsidP="00330311">
      <w:pPr>
        <w:spacing w:after="0" w:line="240" w:lineRule="auto"/>
        <w:ind w:firstLine="397"/>
        <w:jc w:val="both"/>
        <w:rPr>
          <w:rFonts w:ascii="Times New Roman" w:hAnsi="Times New Roman" w:cs="Times New Roman"/>
          <w:sz w:val="28"/>
          <w:szCs w:val="28"/>
          <w:lang w:val="kk-KZ"/>
        </w:rPr>
      </w:pPr>
      <w:r>
        <w:rPr>
          <w:rFonts w:ascii="Times New Roman" w:hAnsi="Times New Roman" w:cs="Times New Roman"/>
          <w:sz w:val="28"/>
          <w:szCs w:val="28"/>
          <w:lang w:val="kk-KZ"/>
        </w:rPr>
        <w:t>Тапшылығында түрлі дерматиттер, шаштың түсуі, терінің құрғақшылығы орын алады.</w:t>
      </w:r>
    </w:p>
    <w:p w:rsidR="00330311" w:rsidRDefault="00330311" w:rsidP="00330311">
      <w:pPr>
        <w:spacing w:after="0" w:line="240" w:lineRule="auto"/>
        <w:ind w:firstLine="397"/>
        <w:jc w:val="both"/>
        <w:rPr>
          <w:rFonts w:ascii="Times New Roman" w:hAnsi="Times New Roman" w:cs="Times New Roman"/>
          <w:sz w:val="28"/>
          <w:szCs w:val="28"/>
          <w:lang w:val="kk-KZ"/>
        </w:rPr>
      </w:pPr>
      <w:r w:rsidRPr="00EB2E8A">
        <w:rPr>
          <w:rFonts w:ascii="Times New Roman" w:hAnsi="Times New Roman" w:cs="Times New Roman"/>
          <w:b/>
          <w:sz w:val="28"/>
          <w:szCs w:val="28"/>
          <w:lang w:val="kk-KZ"/>
        </w:rPr>
        <w:t xml:space="preserve">U </w:t>
      </w:r>
      <w:r w:rsidRPr="00EB2E8A">
        <w:rPr>
          <w:rFonts w:ascii="Times New Roman" w:hAnsi="Times New Roman" w:cs="Times New Roman"/>
          <w:sz w:val="28"/>
          <w:szCs w:val="28"/>
          <w:lang w:val="kk-KZ"/>
        </w:rPr>
        <w:t xml:space="preserve">– </w:t>
      </w:r>
      <w:r>
        <w:rPr>
          <w:rFonts w:ascii="Times New Roman" w:hAnsi="Times New Roman" w:cs="Times New Roman"/>
          <w:sz w:val="28"/>
          <w:szCs w:val="28"/>
          <w:lang w:val="kk-KZ"/>
        </w:rPr>
        <w:t>витамині (</w:t>
      </w:r>
      <w:r w:rsidRPr="00EB2E8A">
        <w:rPr>
          <w:rFonts w:ascii="Times New Roman" w:hAnsi="Times New Roman" w:cs="Times New Roman"/>
          <w:i/>
          <w:sz w:val="28"/>
          <w:szCs w:val="28"/>
          <w:u w:val="single"/>
          <w:lang w:val="kk-KZ"/>
        </w:rPr>
        <w:t>ulcus</w:t>
      </w:r>
      <w:r w:rsidRPr="00EB2E8A">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язва – жара,) жараға қарсы фактор, лабораториялық жағдайда синтезделген, метилметионинсульфон хлориді болып табылады. Құрамында метил топтары бар. Атаулы топтар асқазанның шырышты қабатындағы жаралардың регенерациясын қамтамасыз етеді. </w:t>
      </w:r>
      <w:r w:rsidRPr="00EB2E8A">
        <w:rPr>
          <w:rFonts w:ascii="Times New Roman" w:hAnsi="Times New Roman" w:cs="Times New Roman"/>
          <w:b/>
          <w:sz w:val="28"/>
          <w:szCs w:val="28"/>
          <w:lang w:val="kk-KZ"/>
        </w:rPr>
        <w:t xml:space="preserve">U </w:t>
      </w:r>
      <w:r w:rsidRPr="00EB2E8A">
        <w:rPr>
          <w:rFonts w:ascii="Times New Roman" w:hAnsi="Times New Roman" w:cs="Times New Roman"/>
          <w:sz w:val="28"/>
          <w:szCs w:val="28"/>
          <w:lang w:val="kk-KZ"/>
        </w:rPr>
        <w:t xml:space="preserve">– </w:t>
      </w:r>
      <w:r>
        <w:rPr>
          <w:rFonts w:ascii="Times New Roman" w:hAnsi="Times New Roman" w:cs="Times New Roman"/>
          <w:sz w:val="28"/>
          <w:szCs w:val="28"/>
          <w:lang w:val="kk-KZ"/>
        </w:rPr>
        <w:t>витамині сүттің, бауырдың, балауыз өсімдіктердің құрамында кездеседі.</w:t>
      </w:r>
    </w:p>
    <w:p w:rsidR="00862302" w:rsidRDefault="00862302">
      <w:pPr>
        <w:rPr>
          <w:rFonts w:ascii="Times New Roman" w:hAnsi="Times New Roman" w:cs="Times New Roman"/>
          <w:b/>
          <w:sz w:val="28"/>
          <w:szCs w:val="28"/>
          <w:lang w:val="kk-KZ"/>
        </w:rPr>
      </w:pPr>
    </w:p>
    <w:p w:rsidR="00392D20" w:rsidRDefault="00392D20">
      <w:pPr>
        <w:rPr>
          <w:rFonts w:ascii="Times New Roman" w:hAnsi="Times New Roman" w:cs="Times New Roman"/>
          <w:b/>
          <w:sz w:val="28"/>
          <w:szCs w:val="28"/>
          <w:lang w:val="kk-KZ"/>
        </w:rPr>
      </w:pPr>
    </w:p>
    <w:p w:rsidR="00392D20" w:rsidRDefault="00392D20">
      <w:pPr>
        <w:rPr>
          <w:rFonts w:ascii="Times New Roman" w:hAnsi="Times New Roman" w:cs="Times New Roman"/>
          <w:b/>
          <w:sz w:val="28"/>
          <w:szCs w:val="28"/>
          <w:lang w:val="kk-KZ"/>
        </w:rPr>
      </w:pPr>
    </w:p>
    <w:p w:rsidR="00392D20" w:rsidRDefault="00392D20">
      <w:pPr>
        <w:rPr>
          <w:rFonts w:ascii="Times New Roman" w:hAnsi="Times New Roman" w:cs="Times New Roman"/>
          <w:b/>
          <w:sz w:val="28"/>
          <w:szCs w:val="28"/>
          <w:lang w:val="kk-KZ"/>
        </w:rPr>
      </w:pPr>
    </w:p>
    <w:p w:rsidR="00392D20" w:rsidRDefault="00392D20">
      <w:pPr>
        <w:rPr>
          <w:rFonts w:ascii="Times New Roman" w:hAnsi="Times New Roman" w:cs="Times New Roman"/>
          <w:b/>
          <w:sz w:val="28"/>
          <w:szCs w:val="28"/>
          <w:lang w:val="kk-KZ"/>
        </w:rPr>
      </w:pPr>
    </w:p>
    <w:p w:rsidR="00392D20" w:rsidRDefault="00392D20">
      <w:pPr>
        <w:rPr>
          <w:rFonts w:ascii="Times New Roman" w:hAnsi="Times New Roman" w:cs="Times New Roman"/>
          <w:b/>
          <w:sz w:val="28"/>
          <w:szCs w:val="28"/>
          <w:lang w:val="kk-KZ"/>
        </w:rPr>
      </w:pPr>
    </w:p>
    <w:p w:rsidR="00862302" w:rsidRPr="007A0305" w:rsidRDefault="00862302" w:rsidP="00862302">
      <w:pPr>
        <w:rPr>
          <w:rFonts w:ascii="Times New Roman" w:hAnsi="Times New Roman" w:cs="Times New Roman"/>
          <w:b/>
          <w:sz w:val="24"/>
          <w:szCs w:val="24"/>
          <w:lang w:val="kk-KZ"/>
        </w:rPr>
      </w:pPr>
      <w:r w:rsidRPr="00CD395A">
        <w:rPr>
          <w:rFonts w:ascii="Times New Roman" w:hAnsi="Times New Roman" w:cs="Times New Roman"/>
          <w:sz w:val="24"/>
          <w:szCs w:val="24"/>
          <w:lang w:val="kk-KZ"/>
        </w:rPr>
        <w:t xml:space="preserve">                                      </w:t>
      </w:r>
      <w:r w:rsidRPr="007A0305">
        <w:rPr>
          <w:rFonts w:ascii="Times New Roman" w:hAnsi="Times New Roman" w:cs="Times New Roman"/>
          <w:b/>
          <w:sz w:val="24"/>
          <w:szCs w:val="24"/>
          <w:lang w:val="kk-KZ"/>
        </w:rPr>
        <w:t>Биохимия пәнінен тест сұрақтары</w:t>
      </w:r>
    </w:p>
    <w:p w:rsidR="00862302" w:rsidRPr="00B7538C"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Көмірсулар неше класқа бөлінеді</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 - 3</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 - 5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 - 7</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 - 2</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 - 4</w:t>
      </w:r>
    </w:p>
    <w:p w:rsidR="00862302" w:rsidRPr="00B7538C" w:rsidRDefault="00862302" w:rsidP="00862302">
      <w:pPr>
        <w:pStyle w:val="a6"/>
        <w:rPr>
          <w:rFonts w:ascii="Times New Roman" w:hAnsi="Times New Roman" w:cs="Times New Roman"/>
          <w:sz w:val="24"/>
          <w:szCs w:val="24"/>
          <w:lang w:val="en-US"/>
        </w:rPr>
      </w:pPr>
    </w:p>
    <w:p w:rsidR="00862302" w:rsidRPr="00B7538C"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Гексозалар тобына кіретін моносахарид</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sidRPr="00516933">
        <w:rPr>
          <w:rFonts w:ascii="Times New Roman" w:hAnsi="Times New Roman" w:cs="Times New Roman"/>
          <w:sz w:val="24"/>
          <w:szCs w:val="24"/>
        </w:rPr>
        <w:t xml:space="preserve"> - </w:t>
      </w:r>
      <w:r>
        <w:rPr>
          <w:rFonts w:ascii="Times New Roman" w:hAnsi="Times New Roman" w:cs="Times New Roman"/>
          <w:sz w:val="24"/>
          <w:szCs w:val="24"/>
        </w:rPr>
        <w:t>глюкоза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мальтоза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лактоза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целлобиоза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lastRenderedPageBreak/>
        <w:t xml:space="preserve">E </w:t>
      </w:r>
      <w:r>
        <w:rPr>
          <w:rFonts w:ascii="Times New Roman" w:hAnsi="Times New Roman" w:cs="Times New Roman"/>
          <w:sz w:val="24"/>
          <w:szCs w:val="24"/>
        </w:rPr>
        <w:t>- сахароза</w:t>
      </w:r>
    </w:p>
    <w:p w:rsidR="00862302" w:rsidRPr="00B7538C" w:rsidRDefault="00862302" w:rsidP="00862302">
      <w:pPr>
        <w:pStyle w:val="a6"/>
        <w:rPr>
          <w:rFonts w:ascii="Times New Roman" w:hAnsi="Times New Roman" w:cs="Times New Roman"/>
          <w:sz w:val="24"/>
          <w:szCs w:val="24"/>
          <w:lang w:val="en-US"/>
        </w:rPr>
      </w:pPr>
    </w:p>
    <w:p w:rsidR="00862302" w:rsidRPr="00B7538C"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Гексозалар тобына кіретін моносахарид</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фруктоза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сахароза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целлобиоза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лактоза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мальтоза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Гексозалар тобына кіретін моносахарид</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галактоза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целлобиоза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лактоза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сахароза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мальтоза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Гексозалар тобына кіретін моносахарид</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манноза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мальтоза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сахароза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целлобиоза</w:t>
      </w:r>
    </w:p>
    <w:p w:rsidR="00862302" w:rsidRPr="00516933"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лактоза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Пентозалар тобына кіретін моносахарид</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sidRPr="006327C7">
        <w:rPr>
          <w:rFonts w:ascii="Times New Roman" w:hAnsi="Times New Roman" w:cs="Times New Roman"/>
          <w:sz w:val="24"/>
          <w:szCs w:val="24"/>
        </w:rPr>
        <w:t xml:space="preserve"> - </w:t>
      </w:r>
      <w:r>
        <w:rPr>
          <w:rFonts w:ascii="Times New Roman" w:hAnsi="Times New Roman" w:cs="Times New Roman"/>
          <w:sz w:val="24"/>
          <w:szCs w:val="24"/>
        </w:rPr>
        <w:t>ксилоза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целлобиоза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лактоза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мальтоза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сахароза</w:t>
      </w:r>
    </w:p>
    <w:p w:rsidR="00862302" w:rsidRPr="00516933" w:rsidRDefault="00862302" w:rsidP="00862302">
      <w:pPr>
        <w:pStyle w:val="a6"/>
        <w:rPr>
          <w:rFonts w:ascii="Times New Roman" w:hAnsi="Times New Roman" w:cs="Times New Roman"/>
          <w:sz w:val="24"/>
          <w:szCs w:val="24"/>
          <w:lang w:val="en-US"/>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Пентозалар тобына кіретін моносахарид</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рибоза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сахароза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лактоза </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мальтоза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E </w:t>
      </w:r>
      <w:r>
        <w:rPr>
          <w:rFonts w:ascii="Times New Roman" w:hAnsi="Times New Roman" w:cs="Times New Roman"/>
          <w:sz w:val="24"/>
          <w:szCs w:val="24"/>
        </w:rPr>
        <w:t>- целлобиоза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Дисахаридтерге жатады</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сахароза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глюкоза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фруктоза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галактоза</w:t>
      </w:r>
    </w:p>
    <w:p w:rsidR="00862302" w:rsidRPr="006327C7"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манноза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Дисахаридтерге жатады</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мальтоза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lastRenderedPageBreak/>
        <w:t>B</w:t>
      </w:r>
      <w:r>
        <w:rPr>
          <w:rFonts w:ascii="Times New Roman" w:hAnsi="Times New Roman" w:cs="Times New Roman"/>
          <w:sz w:val="24"/>
          <w:szCs w:val="24"/>
        </w:rPr>
        <w:t xml:space="preserve"> - манноза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галактоза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фруктоза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глюкоза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Дисахаридтерге жатады</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лактоза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глюкоза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фруктоза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галактоза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манноза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Дисахаридтерге жатады</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целлобиоза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манноза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галактоза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глюкоза</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фруктоза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Олигосахаридтерге жатады</w:t>
      </w:r>
    </w:p>
    <w:p w:rsidR="00862302" w:rsidRPr="00DC74B5"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целлобиоза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крахмал</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гликоген</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гемицеллюлоза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манноза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Полисахаридтерге жатады</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крахмал</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глюкоза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фруктоза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манноза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галактоза</w:t>
      </w: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Полисахаридтерге жатады</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гликоген</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сахароза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мальтоза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лактоза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целлобиоза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Полисахаридтерге жатады</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клетчатка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целлобиоза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лактоза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мальтоза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сахароза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lastRenderedPageBreak/>
        <w:t>Полисахаридтерге жатады</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гемицеллюлоза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сахароза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мальтоза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лактоза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целлобиоза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Дисахаридтерге жатады</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сахароза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ксилоза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рибоза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дезоксирибоза</w:t>
      </w:r>
    </w:p>
    <w:p w:rsidR="00862302" w:rsidRPr="00852634"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галактоза</w:t>
      </w:r>
    </w:p>
    <w:p w:rsidR="00862302" w:rsidRPr="006D32B6" w:rsidRDefault="00862302" w:rsidP="00862302">
      <w:pPr>
        <w:pStyle w:val="a6"/>
        <w:rPr>
          <w:rFonts w:ascii="Times New Roman" w:hAnsi="Times New Roman" w:cs="Times New Roman"/>
          <w:sz w:val="24"/>
          <w:szCs w:val="24"/>
        </w:rPr>
      </w:pPr>
    </w:p>
    <w:p w:rsidR="00862302" w:rsidRPr="00516933"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Оң айналымды глюкоза қалай белгіленеді</w:t>
      </w:r>
    </w:p>
    <w:p w:rsidR="00862302" w:rsidRPr="00852634"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w:t>
      </w:r>
      <w:r w:rsidRPr="008E339A">
        <w:rPr>
          <w:rFonts w:ascii="Times New Roman" w:hAnsi="Times New Roman" w:cs="Times New Roman"/>
          <w:sz w:val="24"/>
          <w:szCs w:val="24"/>
          <w:lang w:val="en-US"/>
        </w:rPr>
        <w:t xml:space="preserve"> – </w:t>
      </w:r>
      <w:r w:rsidRPr="008E339A">
        <w:rPr>
          <w:rFonts w:ascii="Times New Roman" w:hAnsi="Times New Roman" w:cs="Times New Roman"/>
          <w:b/>
          <w:sz w:val="24"/>
          <w:szCs w:val="24"/>
          <w:lang w:val="en-US"/>
        </w:rPr>
        <w:t>D (+)</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 xml:space="preserve">B – </w:t>
      </w:r>
      <w:r w:rsidRPr="008E339A">
        <w:rPr>
          <w:rFonts w:ascii="Times New Roman" w:hAnsi="Times New Roman" w:cs="Times New Roman"/>
          <w:b/>
          <w:sz w:val="24"/>
          <w:szCs w:val="24"/>
          <w:lang w:val="en-US"/>
        </w:rPr>
        <w:t>D (-)</w:t>
      </w:r>
    </w:p>
    <w:p w:rsidR="00862302" w:rsidRPr="008E339A" w:rsidRDefault="00862302" w:rsidP="00862302">
      <w:pPr>
        <w:pStyle w:val="a6"/>
        <w:rPr>
          <w:rFonts w:ascii="Times New Roman" w:hAnsi="Times New Roman" w:cs="Times New Roman"/>
          <w:b/>
          <w:sz w:val="24"/>
          <w:szCs w:val="24"/>
          <w:lang w:val="en-US"/>
        </w:rPr>
      </w:pPr>
      <w:r>
        <w:rPr>
          <w:rFonts w:ascii="Times New Roman" w:hAnsi="Times New Roman" w:cs="Times New Roman"/>
          <w:sz w:val="24"/>
          <w:szCs w:val="24"/>
          <w:lang w:val="en-US"/>
        </w:rPr>
        <w:t xml:space="preserve">C – </w:t>
      </w:r>
      <w:r w:rsidRPr="008E339A">
        <w:rPr>
          <w:rFonts w:ascii="Times New Roman" w:hAnsi="Times New Roman" w:cs="Times New Roman"/>
          <w:b/>
          <w:sz w:val="24"/>
          <w:szCs w:val="24"/>
          <w:lang w:val="en-US"/>
        </w:rPr>
        <w:t>R (+)</w:t>
      </w:r>
    </w:p>
    <w:p w:rsidR="00862302" w:rsidRPr="008E339A" w:rsidRDefault="00862302" w:rsidP="00862302">
      <w:pPr>
        <w:pStyle w:val="a6"/>
        <w:rPr>
          <w:rFonts w:ascii="Times New Roman" w:hAnsi="Times New Roman" w:cs="Times New Roman"/>
          <w:b/>
          <w:sz w:val="24"/>
          <w:szCs w:val="24"/>
          <w:lang w:val="en-US"/>
        </w:rPr>
      </w:pPr>
      <w:r>
        <w:rPr>
          <w:rFonts w:ascii="Times New Roman" w:hAnsi="Times New Roman" w:cs="Times New Roman"/>
          <w:sz w:val="24"/>
          <w:szCs w:val="24"/>
          <w:lang w:val="en-US"/>
        </w:rPr>
        <w:t xml:space="preserve">D – </w:t>
      </w:r>
      <w:r w:rsidRPr="008E339A">
        <w:rPr>
          <w:rFonts w:ascii="Times New Roman" w:hAnsi="Times New Roman" w:cs="Times New Roman"/>
          <w:b/>
          <w:sz w:val="24"/>
          <w:szCs w:val="24"/>
          <w:lang w:val="en-US"/>
        </w:rPr>
        <w:t>R (-)</w:t>
      </w:r>
    </w:p>
    <w:p w:rsidR="00862302" w:rsidRPr="008E339A" w:rsidRDefault="00862302" w:rsidP="00862302">
      <w:pPr>
        <w:pStyle w:val="a6"/>
        <w:rPr>
          <w:rFonts w:ascii="Times New Roman" w:hAnsi="Times New Roman" w:cs="Times New Roman"/>
          <w:b/>
          <w:sz w:val="24"/>
          <w:szCs w:val="24"/>
          <w:lang w:val="en-US"/>
        </w:rPr>
      </w:pPr>
      <w:r>
        <w:rPr>
          <w:rFonts w:ascii="Times New Roman" w:hAnsi="Times New Roman" w:cs="Times New Roman"/>
          <w:sz w:val="24"/>
          <w:szCs w:val="24"/>
          <w:lang w:val="en-US"/>
        </w:rPr>
        <w:t xml:space="preserve">E – </w:t>
      </w:r>
      <w:r w:rsidRPr="008E339A">
        <w:rPr>
          <w:rFonts w:ascii="Times New Roman" w:hAnsi="Times New Roman" w:cs="Times New Roman"/>
          <w:b/>
          <w:sz w:val="24"/>
          <w:szCs w:val="24"/>
          <w:lang w:val="en-US"/>
        </w:rPr>
        <w:t>Q (-)</w:t>
      </w:r>
    </w:p>
    <w:p w:rsidR="00862302" w:rsidRPr="008E339A" w:rsidRDefault="00862302" w:rsidP="00862302">
      <w:pPr>
        <w:pStyle w:val="a6"/>
        <w:rPr>
          <w:rFonts w:ascii="Times New Roman" w:hAnsi="Times New Roman" w:cs="Times New Roman"/>
          <w:sz w:val="24"/>
          <w:szCs w:val="24"/>
          <w:lang w:val="en-US"/>
        </w:rPr>
      </w:pPr>
    </w:p>
    <w:p w:rsidR="00862302" w:rsidRPr="006327C7"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Сол айналымды глюкоза қалай белгіленеді</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 xml:space="preserve">A – </w:t>
      </w:r>
      <w:r w:rsidRPr="008E339A">
        <w:rPr>
          <w:rFonts w:ascii="Times New Roman" w:hAnsi="Times New Roman" w:cs="Times New Roman"/>
          <w:b/>
          <w:sz w:val="24"/>
          <w:szCs w:val="24"/>
          <w:lang w:val="en-US"/>
        </w:rPr>
        <w:t>D (-)</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 xml:space="preserve">B </w:t>
      </w:r>
      <w:r w:rsidRPr="008E339A">
        <w:rPr>
          <w:rFonts w:ascii="Times New Roman" w:hAnsi="Times New Roman" w:cs="Times New Roman"/>
          <w:sz w:val="24"/>
          <w:szCs w:val="24"/>
          <w:lang w:val="en-US"/>
        </w:rPr>
        <w:t xml:space="preserve">– </w:t>
      </w:r>
      <w:r w:rsidRPr="008E339A">
        <w:rPr>
          <w:rFonts w:ascii="Times New Roman" w:hAnsi="Times New Roman" w:cs="Times New Roman"/>
          <w:b/>
          <w:sz w:val="24"/>
          <w:szCs w:val="24"/>
          <w:lang w:val="en-US"/>
        </w:rPr>
        <w:t>D (+)</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 xml:space="preserve">C – </w:t>
      </w:r>
      <w:r w:rsidRPr="008E339A">
        <w:rPr>
          <w:rFonts w:ascii="Times New Roman" w:hAnsi="Times New Roman" w:cs="Times New Roman"/>
          <w:b/>
          <w:sz w:val="24"/>
          <w:szCs w:val="24"/>
          <w:lang w:val="en-US"/>
        </w:rPr>
        <w:t>Q (-)</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 xml:space="preserve">D – </w:t>
      </w:r>
      <w:r w:rsidRPr="008E339A">
        <w:rPr>
          <w:rFonts w:ascii="Times New Roman" w:hAnsi="Times New Roman" w:cs="Times New Roman"/>
          <w:b/>
          <w:sz w:val="24"/>
          <w:szCs w:val="24"/>
          <w:lang w:val="en-US"/>
        </w:rPr>
        <w:t>R (+)</w:t>
      </w:r>
    </w:p>
    <w:p w:rsidR="00862302" w:rsidRPr="008E339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E – </w:t>
      </w:r>
      <w:r w:rsidRPr="008E339A">
        <w:rPr>
          <w:rFonts w:ascii="Times New Roman" w:hAnsi="Times New Roman" w:cs="Times New Roman"/>
          <w:b/>
          <w:sz w:val="24"/>
          <w:szCs w:val="24"/>
          <w:lang w:val="en-US"/>
        </w:rPr>
        <w:t>R (-)</w:t>
      </w:r>
    </w:p>
    <w:p w:rsidR="00862302" w:rsidRPr="0072739A" w:rsidRDefault="00862302" w:rsidP="00862302">
      <w:pPr>
        <w:pStyle w:val="a6"/>
        <w:rPr>
          <w:rFonts w:ascii="Times New Roman" w:hAnsi="Times New Roman" w:cs="Times New Roman"/>
          <w:sz w:val="24"/>
          <w:szCs w:val="24"/>
        </w:rPr>
      </w:pPr>
    </w:p>
    <w:p w:rsidR="00862302" w:rsidRPr="006327C7"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Организмдегі </w:t>
      </w:r>
      <w:r>
        <w:rPr>
          <w:rFonts w:ascii="Times New Roman" w:hAnsi="Times New Roman" w:cs="Times New Roman"/>
          <w:sz w:val="24"/>
          <w:szCs w:val="24"/>
          <w:lang w:val="en-US"/>
        </w:rPr>
        <w:t>D</w:t>
      </w:r>
      <w:r w:rsidRPr="00637EE1">
        <w:rPr>
          <w:rFonts w:ascii="Times New Roman" w:hAnsi="Times New Roman" w:cs="Times New Roman"/>
          <w:sz w:val="24"/>
          <w:szCs w:val="24"/>
        </w:rPr>
        <w:t xml:space="preserve"> – </w:t>
      </w:r>
      <w:r>
        <w:rPr>
          <w:rFonts w:ascii="Times New Roman" w:hAnsi="Times New Roman" w:cs="Times New Roman"/>
          <w:sz w:val="24"/>
          <w:szCs w:val="24"/>
          <w:lang w:val="kk-KZ"/>
        </w:rPr>
        <w:t>глюкоза қалай аталады</w:t>
      </w:r>
    </w:p>
    <w:p w:rsidR="00862302" w:rsidRPr="008E339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декстроза</w:t>
      </w:r>
    </w:p>
    <w:p w:rsidR="00862302" w:rsidRPr="008E339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лактоза</w:t>
      </w:r>
    </w:p>
    <w:p w:rsidR="00862302" w:rsidRPr="008E339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ксилоза</w:t>
      </w:r>
    </w:p>
    <w:p w:rsidR="00862302" w:rsidRPr="008E339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рибоза</w:t>
      </w:r>
    </w:p>
    <w:p w:rsidR="00862302" w:rsidRPr="008E339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триоза</w:t>
      </w:r>
    </w:p>
    <w:p w:rsidR="00862302" w:rsidRPr="0072739A"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Организмде улы затты залалсыздандырады</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480768">
        <w:rPr>
          <w:rFonts w:ascii="Times New Roman" w:hAnsi="Times New Roman" w:cs="Times New Roman"/>
          <w:sz w:val="24"/>
          <w:szCs w:val="24"/>
        </w:rPr>
        <w:t xml:space="preserve"> – </w:t>
      </w:r>
      <w:r>
        <w:rPr>
          <w:rFonts w:ascii="Times New Roman" w:hAnsi="Times New Roman" w:cs="Times New Roman"/>
          <w:sz w:val="24"/>
          <w:szCs w:val="24"/>
          <w:lang w:val="kk-KZ"/>
        </w:rPr>
        <w:t>глюкоурон қышқылы</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май қышқылы</w:t>
      </w:r>
    </w:p>
    <w:p w:rsidR="00862302" w:rsidRPr="00480768" w:rsidRDefault="00862302" w:rsidP="00862302">
      <w:pPr>
        <w:pStyle w:val="a6"/>
        <w:rPr>
          <w:rFonts w:ascii="Times New Roman" w:hAnsi="Times New Roman" w:cs="Times New Roman"/>
          <w:sz w:val="24"/>
          <w:szCs w:val="24"/>
          <w:lang w:val="kk-KZ"/>
        </w:rPr>
      </w:pPr>
      <w:r w:rsidRPr="00480768">
        <w:rPr>
          <w:rFonts w:ascii="Times New Roman" w:hAnsi="Times New Roman" w:cs="Times New Roman"/>
          <w:sz w:val="24"/>
          <w:szCs w:val="24"/>
          <w:lang w:val="kk-KZ"/>
        </w:rPr>
        <w:t>C –</w:t>
      </w:r>
      <w:r>
        <w:rPr>
          <w:rFonts w:ascii="Times New Roman" w:hAnsi="Times New Roman" w:cs="Times New Roman"/>
          <w:sz w:val="24"/>
          <w:szCs w:val="24"/>
          <w:lang w:val="kk-KZ"/>
        </w:rPr>
        <w:t xml:space="preserve"> сүт қышқылы</w:t>
      </w:r>
    </w:p>
    <w:p w:rsidR="00862302" w:rsidRPr="00480768" w:rsidRDefault="00862302" w:rsidP="00862302">
      <w:pPr>
        <w:pStyle w:val="a6"/>
        <w:rPr>
          <w:rFonts w:ascii="Times New Roman" w:hAnsi="Times New Roman" w:cs="Times New Roman"/>
          <w:sz w:val="24"/>
          <w:szCs w:val="24"/>
          <w:lang w:val="kk-KZ"/>
        </w:rPr>
      </w:pPr>
      <w:r w:rsidRPr="00480768">
        <w:rPr>
          <w:rFonts w:ascii="Times New Roman" w:hAnsi="Times New Roman" w:cs="Times New Roman"/>
          <w:sz w:val="24"/>
          <w:szCs w:val="24"/>
          <w:lang w:val="kk-KZ"/>
        </w:rPr>
        <w:t>D –</w:t>
      </w:r>
      <w:r>
        <w:rPr>
          <w:rFonts w:ascii="Times New Roman" w:hAnsi="Times New Roman" w:cs="Times New Roman"/>
          <w:sz w:val="24"/>
          <w:szCs w:val="24"/>
          <w:lang w:val="kk-KZ"/>
        </w:rPr>
        <w:t xml:space="preserve"> өт қышқылы</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 –</w:t>
      </w:r>
      <w:r>
        <w:rPr>
          <w:rFonts w:ascii="Times New Roman" w:hAnsi="Times New Roman" w:cs="Times New Roman"/>
          <w:sz w:val="24"/>
          <w:szCs w:val="24"/>
          <w:lang w:val="kk-KZ"/>
        </w:rPr>
        <w:t xml:space="preserve"> тұз қышқылы</w:t>
      </w:r>
    </w:p>
    <w:p w:rsidR="00862302" w:rsidRPr="0072739A"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Организмде фенолды залалсыздандыратын қышқыл</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глюкоурон</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гликозид</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глицерин</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D -</w:t>
      </w:r>
      <w:r>
        <w:rPr>
          <w:rFonts w:ascii="Times New Roman" w:hAnsi="Times New Roman" w:cs="Times New Roman"/>
          <w:sz w:val="24"/>
          <w:szCs w:val="24"/>
          <w:lang w:val="kk-KZ"/>
        </w:rPr>
        <w:t xml:space="preserve"> гликокол</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 -</w:t>
      </w:r>
      <w:r>
        <w:rPr>
          <w:rFonts w:ascii="Times New Roman" w:hAnsi="Times New Roman" w:cs="Times New Roman"/>
          <w:sz w:val="24"/>
          <w:szCs w:val="24"/>
          <w:lang w:val="kk-KZ"/>
        </w:rPr>
        <w:t xml:space="preserve"> глютамин</w:t>
      </w:r>
    </w:p>
    <w:p w:rsidR="00862302" w:rsidRPr="0072739A"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Организмде индолды залалсыздандыратын қышқыл</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глюкоурон</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глютамин</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гликокол</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 -</w:t>
      </w:r>
      <w:r>
        <w:rPr>
          <w:rFonts w:ascii="Times New Roman" w:hAnsi="Times New Roman" w:cs="Times New Roman"/>
          <w:sz w:val="24"/>
          <w:szCs w:val="24"/>
          <w:lang w:val="kk-KZ"/>
        </w:rPr>
        <w:t xml:space="preserve"> глицерин</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 -</w:t>
      </w:r>
      <w:r>
        <w:rPr>
          <w:rFonts w:ascii="Times New Roman" w:hAnsi="Times New Roman" w:cs="Times New Roman"/>
          <w:sz w:val="24"/>
          <w:szCs w:val="24"/>
          <w:lang w:val="kk-KZ"/>
        </w:rPr>
        <w:t xml:space="preserve"> гликозид</w:t>
      </w:r>
    </w:p>
    <w:p w:rsidR="00862302" w:rsidRPr="0072739A"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Организмде скатолды залалсыздандыратын қышқыл</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глюкоурон</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гликозид</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глицерин</w:t>
      </w:r>
    </w:p>
    <w:p w:rsidR="00862302" w:rsidRPr="00480768" w:rsidRDefault="00862302" w:rsidP="00862302">
      <w:pPr>
        <w:pStyle w:val="a6"/>
        <w:rPr>
          <w:rFonts w:ascii="Times New Roman" w:hAnsi="Times New Roman" w:cs="Times New Roman"/>
          <w:sz w:val="24"/>
          <w:szCs w:val="24"/>
          <w:lang w:val="kk-KZ"/>
        </w:rPr>
      </w:pPr>
      <w:r w:rsidRPr="00480768">
        <w:rPr>
          <w:rFonts w:ascii="Times New Roman" w:hAnsi="Times New Roman" w:cs="Times New Roman"/>
          <w:sz w:val="24"/>
          <w:szCs w:val="24"/>
          <w:lang w:val="kk-KZ"/>
        </w:rPr>
        <w:t>D –</w:t>
      </w:r>
      <w:r>
        <w:rPr>
          <w:rFonts w:ascii="Times New Roman" w:hAnsi="Times New Roman" w:cs="Times New Roman"/>
          <w:sz w:val="24"/>
          <w:szCs w:val="24"/>
          <w:lang w:val="kk-KZ"/>
        </w:rPr>
        <w:t xml:space="preserve"> тұз қышқылы</w:t>
      </w:r>
    </w:p>
    <w:p w:rsidR="00862302" w:rsidRPr="00480768" w:rsidRDefault="00862302" w:rsidP="00862302">
      <w:pPr>
        <w:pStyle w:val="a6"/>
        <w:rPr>
          <w:rFonts w:ascii="Times New Roman" w:hAnsi="Times New Roman" w:cs="Times New Roman"/>
          <w:sz w:val="24"/>
          <w:szCs w:val="24"/>
          <w:lang w:val="kk-KZ"/>
        </w:rPr>
      </w:pPr>
      <w:r w:rsidRPr="00480768">
        <w:rPr>
          <w:rFonts w:ascii="Times New Roman" w:hAnsi="Times New Roman" w:cs="Times New Roman"/>
          <w:sz w:val="24"/>
          <w:szCs w:val="24"/>
          <w:lang w:val="kk-KZ"/>
        </w:rPr>
        <w:t>E –</w:t>
      </w:r>
      <w:r>
        <w:rPr>
          <w:rFonts w:ascii="Times New Roman" w:hAnsi="Times New Roman" w:cs="Times New Roman"/>
          <w:sz w:val="24"/>
          <w:szCs w:val="24"/>
          <w:lang w:val="kk-KZ"/>
        </w:rPr>
        <w:t xml:space="preserve"> күкірт қышқылы</w:t>
      </w:r>
    </w:p>
    <w:p w:rsidR="00862302" w:rsidRPr="00480768" w:rsidRDefault="00862302" w:rsidP="00862302">
      <w:pPr>
        <w:pStyle w:val="a6"/>
        <w:rPr>
          <w:rFonts w:ascii="Times New Roman" w:hAnsi="Times New Roman" w:cs="Times New Roman"/>
          <w:sz w:val="24"/>
          <w:szCs w:val="24"/>
          <w:lang w:val="kk-KZ"/>
        </w:rPr>
      </w:pPr>
    </w:p>
    <w:p w:rsidR="00862302" w:rsidRPr="00567A69"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Глюкозаның қайта қалыптасуынан пайда болатын алты атомы спирт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сорбит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маннит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глюкозид</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 -</w:t>
      </w:r>
      <w:r>
        <w:rPr>
          <w:rFonts w:ascii="Times New Roman" w:hAnsi="Times New Roman" w:cs="Times New Roman"/>
          <w:sz w:val="24"/>
          <w:szCs w:val="24"/>
          <w:lang w:val="kk-KZ"/>
        </w:rPr>
        <w:t xml:space="preserve"> глюцид</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 -</w:t>
      </w:r>
      <w:r>
        <w:rPr>
          <w:rFonts w:ascii="Times New Roman" w:hAnsi="Times New Roman" w:cs="Times New Roman"/>
          <w:sz w:val="24"/>
          <w:szCs w:val="24"/>
          <w:lang w:val="kk-KZ"/>
        </w:rPr>
        <w:t xml:space="preserve"> дульцит</w:t>
      </w:r>
    </w:p>
    <w:p w:rsidR="00862302" w:rsidRPr="00EA7AC0"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Маннозаның қайта қалыптасуынан пайда болатын алты атомы спирт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маннит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сорбит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480768">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глюкозид</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 -</w:t>
      </w:r>
      <w:r>
        <w:rPr>
          <w:rFonts w:ascii="Times New Roman" w:hAnsi="Times New Roman" w:cs="Times New Roman"/>
          <w:sz w:val="24"/>
          <w:szCs w:val="24"/>
          <w:lang w:val="kk-KZ"/>
        </w:rPr>
        <w:t xml:space="preserve"> дульцит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 -</w:t>
      </w:r>
      <w:r>
        <w:rPr>
          <w:rFonts w:ascii="Times New Roman" w:hAnsi="Times New Roman" w:cs="Times New Roman"/>
          <w:sz w:val="24"/>
          <w:szCs w:val="24"/>
          <w:lang w:val="kk-KZ"/>
        </w:rPr>
        <w:t xml:space="preserve"> глюцид</w:t>
      </w:r>
    </w:p>
    <w:p w:rsidR="00862302" w:rsidRPr="00EA7AC0"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Галактозаның қайта қалыптасуынан пайда болатын алты атомды спирт</w:t>
      </w:r>
    </w:p>
    <w:p w:rsidR="00862302" w:rsidRPr="0048076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 xml:space="preserve"> дульцит</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глюцид</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сорбит</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маннит</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гликозид</w:t>
      </w:r>
    </w:p>
    <w:p w:rsidR="00862302" w:rsidRPr="00EA7AC0"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Сүт қантының аталуы</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лактоза</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молоктоза</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w:t>
      </w:r>
      <w:r>
        <w:rPr>
          <w:rFonts w:ascii="Times New Roman" w:hAnsi="Times New Roman" w:cs="Times New Roman"/>
          <w:sz w:val="24"/>
          <w:szCs w:val="24"/>
          <w:lang w:val="kk-KZ"/>
        </w:rPr>
        <w:t>сүтоза</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арабиноза </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манноза</w:t>
      </w:r>
    </w:p>
    <w:p w:rsidR="00862302" w:rsidRPr="00EA7AC0"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Қызыл мия қанты</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lastRenderedPageBreak/>
        <w:t>A</w:t>
      </w:r>
      <w:r>
        <w:rPr>
          <w:rFonts w:ascii="Times New Roman" w:hAnsi="Times New Roman" w:cs="Times New Roman"/>
          <w:sz w:val="24"/>
          <w:szCs w:val="24"/>
        </w:rPr>
        <w:t xml:space="preserve"> - мальтоза</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галактоза</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фруктоза</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целлобиоза</w:t>
      </w:r>
    </w:p>
    <w:p w:rsidR="00862302" w:rsidRPr="0048076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манноза</w:t>
      </w:r>
    </w:p>
    <w:p w:rsidR="00862302" w:rsidRPr="00EA7AC0" w:rsidRDefault="00862302" w:rsidP="00862302">
      <w:pPr>
        <w:pStyle w:val="a6"/>
        <w:rPr>
          <w:rFonts w:ascii="Times New Roman" w:hAnsi="Times New Roman" w:cs="Times New Roman"/>
          <w:sz w:val="24"/>
          <w:szCs w:val="24"/>
        </w:rPr>
      </w:pPr>
    </w:p>
    <w:p w:rsidR="00862302" w:rsidRPr="008E339A"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Фотосинтездің арқасында синтезделетін көмірсу</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крахмал</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мальтоза</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целлюлоза</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целлобиоза</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галактоза</w:t>
      </w:r>
    </w:p>
    <w:p w:rsidR="00862302" w:rsidRPr="00EA7AC0"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Жануарлар крахмалы</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гликоген</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глюкоза</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мальтоза</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сахароза</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фруктоза</w:t>
      </w:r>
    </w:p>
    <w:p w:rsidR="00862302" w:rsidRPr="00AE08C0" w:rsidRDefault="00862302" w:rsidP="00862302">
      <w:pPr>
        <w:pStyle w:val="a6"/>
        <w:rPr>
          <w:rFonts w:ascii="Times New Roman" w:hAnsi="Times New Roman" w:cs="Times New Roman"/>
          <w:sz w:val="24"/>
          <w:szCs w:val="24"/>
          <w:lang w:val="en-US"/>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Липидтер неше топқа бөлінеді</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- 5</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- 3</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- 4</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- 7</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- 2</w:t>
      </w:r>
    </w:p>
    <w:p w:rsidR="00862302" w:rsidRDefault="00862302" w:rsidP="00862302">
      <w:pPr>
        <w:pStyle w:val="a6"/>
        <w:rPr>
          <w:rFonts w:ascii="Times New Roman" w:hAnsi="Times New Roman" w:cs="Times New Roman"/>
          <w:sz w:val="24"/>
          <w:szCs w:val="24"/>
          <w:lang w:val="en-US"/>
        </w:rPr>
      </w:pPr>
    </w:p>
    <w:p w:rsidR="00862302" w:rsidRPr="00EA7AC0"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rPr>
        <w:t>1 г</w:t>
      </w:r>
      <w:r>
        <w:rPr>
          <w:rFonts w:ascii="Times New Roman" w:hAnsi="Times New Roman" w:cs="Times New Roman"/>
          <w:sz w:val="24"/>
          <w:szCs w:val="24"/>
          <w:lang w:val="kk-KZ"/>
        </w:rPr>
        <w:t xml:space="preserve"> майдың қуаттылығы, ккал</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9,3</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4,1</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5,5</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17,3</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8,1 </w:t>
      </w:r>
    </w:p>
    <w:p w:rsidR="00862302" w:rsidRPr="00EA7AC0"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Организмде ыдырау барысында майлардан бөлінеді</w:t>
      </w:r>
    </w:p>
    <w:p w:rsidR="00862302" w:rsidRPr="00AE08C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0C5DB1">
        <w:rPr>
          <w:rFonts w:ascii="Times New Roman" w:hAnsi="Times New Roman" w:cs="Times New Roman"/>
          <w:sz w:val="24"/>
          <w:szCs w:val="24"/>
        </w:rPr>
        <w:t xml:space="preserve"> - </w:t>
      </w:r>
      <w:r>
        <w:rPr>
          <w:rFonts w:ascii="Times New Roman" w:hAnsi="Times New Roman" w:cs="Times New Roman"/>
          <w:sz w:val="24"/>
          <w:szCs w:val="24"/>
        </w:rPr>
        <w:t>су</w:t>
      </w:r>
    </w:p>
    <w:p w:rsidR="00862302" w:rsidRPr="00AE08C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lang w:val="kk-KZ"/>
        </w:rPr>
        <w:t xml:space="preserve"> </w:t>
      </w:r>
      <w:r w:rsidRPr="000C5DB1">
        <w:rPr>
          <w:rFonts w:ascii="Times New Roman" w:hAnsi="Times New Roman" w:cs="Times New Roman"/>
          <w:sz w:val="24"/>
          <w:szCs w:val="24"/>
        </w:rPr>
        <w:t xml:space="preserve">- </w:t>
      </w:r>
      <w:r>
        <w:rPr>
          <w:rFonts w:ascii="Times New Roman" w:hAnsi="Times New Roman" w:cs="Times New Roman"/>
          <w:sz w:val="24"/>
          <w:szCs w:val="24"/>
          <w:lang w:val="kk-KZ"/>
        </w:rPr>
        <w:t>тұз</w:t>
      </w:r>
    </w:p>
    <w:p w:rsidR="00862302" w:rsidRPr="00AE08C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sidRPr="008F1728">
        <w:rPr>
          <w:rFonts w:ascii="Times New Roman" w:hAnsi="Times New Roman" w:cs="Times New Roman"/>
          <w:sz w:val="24"/>
          <w:szCs w:val="24"/>
        </w:rPr>
        <w:t xml:space="preserve"> - </w:t>
      </w:r>
      <w:r>
        <w:rPr>
          <w:rFonts w:ascii="Times New Roman" w:hAnsi="Times New Roman" w:cs="Times New Roman"/>
          <w:sz w:val="24"/>
          <w:szCs w:val="24"/>
        </w:rPr>
        <w:t>газ</w:t>
      </w:r>
    </w:p>
    <w:p w:rsidR="00862302" w:rsidRPr="00AE08C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sidRPr="008F1728">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lang w:val="kk-KZ"/>
        </w:rPr>
        <w:t>сөл</w:t>
      </w:r>
    </w:p>
    <w:p w:rsidR="00862302" w:rsidRPr="008F172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sidRPr="008F1728">
        <w:rPr>
          <w:rFonts w:ascii="Times New Roman" w:hAnsi="Times New Roman" w:cs="Times New Roman"/>
          <w:sz w:val="24"/>
          <w:szCs w:val="24"/>
        </w:rPr>
        <w:t xml:space="preserve"> - </w:t>
      </w:r>
      <w:r>
        <w:rPr>
          <w:rFonts w:ascii="Times New Roman" w:hAnsi="Times New Roman" w:cs="Times New Roman"/>
          <w:sz w:val="24"/>
          <w:szCs w:val="24"/>
          <w:lang w:val="kk-KZ"/>
        </w:rPr>
        <w:t>май</w:t>
      </w:r>
    </w:p>
    <w:p w:rsidR="00862302" w:rsidRPr="008F1728"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Қаныққан майлы қышқыл</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капрон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олеин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эруков</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 нервон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линолен</w:t>
      </w:r>
    </w:p>
    <w:p w:rsidR="00862302" w:rsidRPr="00EC3397"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каприл</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цереброн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оксинервон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линолен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диоксистеарин</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каприн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арахидон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линоль</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олеин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эруков</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лаурин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арахидон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эруков</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олеин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линоль</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миристин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линоль</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арахидон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олеин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эруков</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Қаныққан майлы қышқылдарға жатады</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пальмитин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оксиневрон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тиамин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окситоцин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кортизол</w:t>
      </w:r>
    </w:p>
    <w:p w:rsidR="00862302" w:rsidRPr="006D32B6"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kk-KZ"/>
        </w:rPr>
        <w:t xml:space="preserve"> </w:t>
      </w: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стеарин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олеин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оксиневрин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липазол</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стеаридин</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lastRenderedPageBreak/>
        <w:t>A</w:t>
      </w:r>
      <w:r>
        <w:rPr>
          <w:rFonts w:ascii="Times New Roman" w:hAnsi="Times New Roman" w:cs="Times New Roman"/>
          <w:sz w:val="24"/>
          <w:szCs w:val="24"/>
        </w:rPr>
        <w:t xml:space="preserve"> - арахин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стеаридин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липазол</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кортизол</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окситоцин</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беген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окситоцин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питуитрин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пептизол</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липазол</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лигноцерин</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лигностеарин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липазол</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пептизол</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кортизол</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церотин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аскарутин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церебролизин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окситоцин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эруков</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Қаныққан майлы қышқылдарға жатады </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мелиссин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мелатонин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миелин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эруков</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окситоцин</w:t>
      </w:r>
    </w:p>
    <w:p w:rsidR="00862302" w:rsidRPr="006D32B6" w:rsidRDefault="00862302" w:rsidP="00862302">
      <w:pPr>
        <w:pStyle w:val="a6"/>
        <w:rPr>
          <w:rFonts w:ascii="Times New Roman" w:hAnsi="Times New Roman" w:cs="Times New Roman"/>
          <w:sz w:val="24"/>
          <w:szCs w:val="24"/>
        </w:rPr>
      </w:pPr>
    </w:p>
    <w:p w:rsidR="00862302" w:rsidRPr="00AE08C0"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Қаныққан майлы қышқылдарға жатады</w:t>
      </w:r>
    </w:p>
    <w:p w:rsidR="00862302" w:rsidRPr="008F172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майлы</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миелин </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нервон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линолен</w:t>
      </w:r>
    </w:p>
    <w:p w:rsidR="00862302" w:rsidRPr="00B6547D"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арахидон</w:t>
      </w:r>
    </w:p>
    <w:p w:rsidR="00862302" w:rsidRPr="006D32B6"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kk-KZ"/>
        </w:rPr>
        <w:t xml:space="preserve"> </w:t>
      </w:r>
    </w:p>
    <w:p w:rsidR="00862302" w:rsidRPr="00B6547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Қанықпаған майлы қышқылдарға жатады</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8178CD">
        <w:rPr>
          <w:rFonts w:ascii="Times New Roman" w:hAnsi="Times New Roman" w:cs="Times New Roman"/>
          <w:sz w:val="24"/>
          <w:szCs w:val="24"/>
        </w:rPr>
        <w:t xml:space="preserve"> -</w:t>
      </w:r>
      <w:r>
        <w:rPr>
          <w:rFonts w:ascii="Times New Roman" w:hAnsi="Times New Roman" w:cs="Times New Roman"/>
          <w:sz w:val="24"/>
          <w:szCs w:val="24"/>
          <w:lang w:val="kk-KZ"/>
        </w:rPr>
        <w:t xml:space="preserve"> олеин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8178CD">
        <w:rPr>
          <w:rFonts w:ascii="Times New Roman" w:hAnsi="Times New Roman" w:cs="Times New Roman"/>
          <w:sz w:val="24"/>
          <w:szCs w:val="24"/>
        </w:rPr>
        <w:t xml:space="preserve"> -</w:t>
      </w:r>
      <w:r>
        <w:rPr>
          <w:rFonts w:ascii="Times New Roman" w:hAnsi="Times New Roman" w:cs="Times New Roman"/>
          <w:sz w:val="24"/>
          <w:szCs w:val="24"/>
          <w:lang w:val="kk-KZ"/>
        </w:rPr>
        <w:t xml:space="preserve"> капрон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8178CD">
        <w:rPr>
          <w:rFonts w:ascii="Times New Roman" w:hAnsi="Times New Roman" w:cs="Times New Roman"/>
          <w:sz w:val="24"/>
          <w:szCs w:val="24"/>
        </w:rPr>
        <w:t xml:space="preserve"> -</w:t>
      </w:r>
      <w:r>
        <w:rPr>
          <w:rFonts w:ascii="Times New Roman" w:hAnsi="Times New Roman" w:cs="Times New Roman"/>
          <w:sz w:val="24"/>
          <w:szCs w:val="24"/>
          <w:lang w:val="kk-KZ"/>
        </w:rPr>
        <w:t xml:space="preserve"> каприл</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 -</w:t>
      </w:r>
      <w:r>
        <w:rPr>
          <w:rFonts w:ascii="Times New Roman" w:hAnsi="Times New Roman" w:cs="Times New Roman"/>
          <w:sz w:val="24"/>
          <w:szCs w:val="24"/>
          <w:lang w:val="kk-KZ"/>
        </w:rPr>
        <w:t xml:space="preserve"> лаурин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E -</w:t>
      </w:r>
      <w:r>
        <w:rPr>
          <w:rFonts w:ascii="Times New Roman" w:hAnsi="Times New Roman" w:cs="Times New Roman"/>
          <w:sz w:val="24"/>
          <w:szCs w:val="24"/>
          <w:lang w:val="kk-KZ"/>
        </w:rPr>
        <w:t xml:space="preserve"> миристин</w:t>
      </w:r>
    </w:p>
    <w:p w:rsidR="00862302" w:rsidRPr="006D32B6"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kk-KZ"/>
        </w:rPr>
        <w:t xml:space="preserve"> </w:t>
      </w:r>
    </w:p>
    <w:p w:rsidR="00862302" w:rsidRPr="00B6547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Қанықпаған майлы қышқылдарға жатады </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эруков</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пальмитин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стеарин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sidRPr="00CD395A">
        <w:rPr>
          <w:rFonts w:ascii="Times New Roman" w:hAnsi="Times New Roman" w:cs="Times New Roman"/>
          <w:sz w:val="24"/>
          <w:szCs w:val="24"/>
        </w:rPr>
        <w:t xml:space="preserve"> -</w:t>
      </w:r>
      <w:r>
        <w:rPr>
          <w:rFonts w:ascii="Times New Roman" w:hAnsi="Times New Roman" w:cs="Times New Roman"/>
          <w:sz w:val="24"/>
          <w:szCs w:val="24"/>
          <w:lang w:val="kk-KZ"/>
        </w:rPr>
        <w:t xml:space="preserve"> арахин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беген</w:t>
      </w:r>
    </w:p>
    <w:p w:rsidR="00862302" w:rsidRPr="006D32B6" w:rsidRDefault="00862302" w:rsidP="00862302">
      <w:pPr>
        <w:pStyle w:val="a6"/>
        <w:rPr>
          <w:rFonts w:ascii="Times New Roman" w:hAnsi="Times New Roman" w:cs="Times New Roman"/>
          <w:sz w:val="24"/>
          <w:szCs w:val="24"/>
        </w:rPr>
      </w:pPr>
    </w:p>
    <w:p w:rsidR="00862302" w:rsidRPr="00B6547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Қанықпаған майлы қышқылдарға жатады </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нервон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лигноцерин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церотин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sidRPr="00862302">
        <w:rPr>
          <w:rFonts w:ascii="Times New Roman" w:hAnsi="Times New Roman" w:cs="Times New Roman"/>
          <w:sz w:val="24"/>
          <w:szCs w:val="24"/>
        </w:rPr>
        <w:t xml:space="preserve"> - </w:t>
      </w:r>
      <w:r>
        <w:rPr>
          <w:rFonts w:ascii="Times New Roman" w:hAnsi="Times New Roman" w:cs="Times New Roman"/>
          <w:sz w:val="24"/>
          <w:szCs w:val="24"/>
          <w:lang w:val="kk-KZ"/>
        </w:rPr>
        <w:t>мелиссин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sidRPr="00862302">
        <w:rPr>
          <w:rFonts w:ascii="Times New Roman" w:hAnsi="Times New Roman" w:cs="Times New Roman"/>
          <w:sz w:val="24"/>
          <w:szCs w:val="24"/>
        </w:rPr>
        <w:t xml:space="preserve"> - </w:t>
      </w:r>
      <w:r>
        <w:rPr>
          <w:rFonts w:ascii="Times New Roman" w:hAnsi="Times New Roman" w:cs="Times New Roman"/>
          <w:sz w:val="24"/>
          <w:szCs w:val="24"/>
          <w:lang w:val="kk-KZ"/>
        </w:rPr>
        <w:t>майлы</w:t>
      </w:r>
    </w:p>
    <w:p w:rsidR="00862302" w:rsidRPr="006D32B6" w:rsidRDefault="00862302" w:rsidP="00862302">
      <w:pPr>
        <w:pStyle w:val="a6"/>
        <w:rPr>
          <w:rFonts w:ascii="Times New Roman" w:hAnsi="Times New Roman" w:cs="Times New Roman"/>
          <w:sz w:val="24"/>
          <w:szCs w:val="24"/>
        </w:rPr>
      </w:pPr>
    </w:p>
    <w:p w:rsidR="00862302" w:rsidRPr="00B6547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Қанықпаған майлы қышқылдарға жатады </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линолен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церотин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лигноцерин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беген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арахин</w:t>
      </w:r>
    </w:p>
    <w:p w:rsidR="00862302" w:rsidRPr="006D32B6" w:rsidRDefault="00862302" w:rsidP="00862302">
      <w:pPr>
        <w:pStyle w:val="a6"/>
        <w:rPr>
          <w:rFonts w:ascii="Times New Roman" w:hAnsi="Times New Roman" w:cs="Times New Roman"/>
          <w:sz w:val="24"/>
          <w:szCs w:val="24"/>
        </w:rPr>
      </w:pPr>
    </w:p>
    <w:p w:rsidR="00862302" w:rsidRPr="00B6547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Қанықпаған майлы қышқылдарға жатады </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линоль</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стеарин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пальмитин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миристин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лаурин</w:t>
      </w:r>
    </w:p>
    <w:p w:rsidR="00862302" w:rsidRPr="008178CD" w:rsidRDefault="00862302" w:rsidP="00862302">
      <w:pPr>
        <w:pStyle w:val="a6"/>
        <w:rPr>
          <w:rFonts w:ascii="Times New Roman" w:hAnsi="Times New Roman" w:cs="Times New Roman"/>
          <w:sz w:val="24"/>
          <w:szCs w:val="24"/>
          <w:lang w:val="kk-KZ"/>
        </w:rPr>
      </w:pPr>
    </w:p>
    <w:p w:rsidR="00862302" w:rsidRPr="006D32B6" w:rsidRDefault="00862302" w:rsidP="00862302">
      <w:pPr>
        <w:pStyle w:val="a6"/>
        <w:rPr>
          <w:rFonts w:ascii="Times New Roman" w:hAnsi="Times New Roman" w:cs="Times New Roman"/>
          <w:sz w:val="24"/>
          <w:szCs w:val="24"/>
        </w:rPr>
      </w:pPr>
    </w:p>
    <w:p w:rsidR="00862302" w:rsidRPr="00B6547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Қанықпаған майлы қышқылдарға жатады </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арахидон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каприн</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8178CD">
        <w:rPr>
          <w:rFonts w:ascii="Times New Roman" w:hAnsi="Times New Roman" w:cs="Times New Roman"/>
          <w:sz w:val="24"/>
          <w:szCs w:val="24"/>
        </w:rPr>
        <w:t xml:space="preserve"> - </w:t>
      </w:r>
      <w:r>
        <w:rPr>
          <w:rFonts w:ascii="Times New Roman" w:hAnsi="Times New Roman" w:cs="Times New Roman"/>
          <w:sz w:val="24"/>
          <w:szCs w:val="24"/>
          <w:lang w:val="kk-KZ"/>
        </w:rPr>
        <w:t>каприл</w:t>
      </w:r>
    </w:p>
    <w:p w:rsidR="00862302" w:rsidRPr="008178CD"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капрон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мелиссин</w:t>
      </w:r>
    </w:p>
    <w:p w:rsidR="00862302" w:rsidRPr="006D32B6" w:rsidRDefault="00862302" w:rsidP="00862302">
      <w:pPr>
        <w:pStyle w:val="a6"/>
        <w:rPr>
          <w:rFonts w:ascii="Times New Roman" w:hAnsi="Times New Roman" w:cs="Times New Roman"/>
          <w:sz w:val="24"/>
          <w:szCs w:val="24"/>
        </w:rPr>
      </w:pPr>
    </w:p>
    <w:p w:rsidR="00862302" w:rsidRPr="008178C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Оксиқышқылдарға жатады</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диоксистеарин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арахидон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линоль</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линолен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нервон</w:t>
      </w:r>
    </w:p>
    <w:p w:rsidR="00862302" w:rsidRPr="008178CD" w:rsidRDefault="00862302" w:rsidP="00862302">
      <w:pPr>
        <w:pStyle w:val="a6"/>
        <w:rPr>
          <w:rFonts w:ascii="Times New Roman" w:hAnsi="Times New Roman" w:cs="Times New Roman"/>
          <w:sz w:val="24"/>
          <w:szCs w:val="24"/>
          <w:lang w:val="en-US"/>
        </w:rPr>
      </w:pPr>
    </w:p>
    <w:p w:rsidR="00862302" w:rsidRPr="008178C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Оксиқышқылдарға жатады</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A</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цереброн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олеин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пальмитин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каприн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каприл</w:t>
      </w:r>
    </w:p>
    <w:p w:rsidR="00862302" w:rsidRPr="006D32B6" w:rsidRDefault="00862302" w:rsidP="00862302">
      <w:pPr>
        <w:pStyle w:val="a6"/>
        <w:rPr>
          <w:rFonts w:ascii="Times New Roman" w:hAnsi="Times New Roman" w:cs="Times New Roman"/>
          <w:sz w:val="24"/>
          <w:szCs w:val="24"/>
        </w:rPr>
      </w:pPr>
    </w:p>
    <w:p w:rsidR="00862302" w:rsidRPr="008178C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Оксиқышқылдарға жатады</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оксинервон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арахидон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E4B82">
        <w:rPr>
          <w:rFonts w:ascii="Times New Roman" w:hAnsi="Times New Roman" w:cs="Times New Roman"/>
          <w:sz w:val="24"/>
          <w:szCs w:val="24"/>
        </w:rPr>
        <w:t xml:space="preserve"> - </w:t>
      </w:r>
      <w:r>
        <w:rPr>
          <w:rFonts w:ascii="Times New Roman" w:hAnsi="Times New Roman" w:cs="Times New Roman"/>
          <w:sz w:val="24"/>
          <w:szCs w:val="24"/>
          <w:lang w:val="kk-KZ"/>
        </w:rPr>
        <w:t>мелиссин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миристин</w:t>
      </w:r>
    </w:p>
    <w:p w:rsidR="00862302" w:rsidRPr="006E4B8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лаурин</w:t>
      </w:r>
    </w:p>
    <w:p w:rsidR="00862302" w:rsidRPr="006D32B6" w:rsidRDefault="00862302" w:rsidP="00862302">
      <w:pPr>
        <w:pStyle w:val="a6"/>
        <w:rPr>
          <w:rFonts w:ascii="Times New Roman" w:hAnsi="Times New Roman" w:cs="Times New Roman"/>
          <w:sz w:val="24"/>
          <w:szCs w:val="24"/>
        </w:rPr>
      </w:pPr>
    </w:p>
    <w:p w:rsidR="00862302" w:rsidRPr="008178C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Сары май құрамындағы майлы қышқылдар түрінің саны</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A - </w:t>
      </w:r>
      <w:r>
        <w:rPr>
          <w:rFonts w:ascii="Times New Roman" w:hAnsi="Times New Roman" w:cs="Times New Roman"/>
          <w:sz w:val="24"/>
          <w:szCs w:val="24"/>
        </w:rPr>
        <w:t>13</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B - </w:t>
      </w:r>
      <w:r>
        <w:rPr>
          <w:rFonts w:ascii="Times New Roman" w:hAnsi="Times New Roman" w:cs="Times New Roman"/>
          <w:sz w:val="24"/>
          <w:szCs w:val="24"/>
        </w:rPr>
        <w:t>22</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C - </w:t>
      </w:r>
      <w:r>
        <w:rPr>
          <w:rFonts w:ascii="Times New Roman" w:hAnsi="Times New Roman" w:cs="Times New Roman"/>
          <w:sz w:val="24"/>
          <w:szCs w:val="24"/>
        </w:rPr>
        <w:t>9</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D - </w:t>
      </w:r>
      <w:r>
        <w:rPr>
          <w:rFonts w:ascii="Times New Roman" w:hAnsi="Times New Roman" w:cs="Times New Roman"/>
          <w:sz w:val="24"/>
          <w:szCs w:val="24"/>
        </w:rPr>
        <w:t>11</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E - </w:t>
      </w:r>
      <w:r>
        <w:rPr>
          <w:rFonts w:ascii="Times New Roman" w:hAnsi="Times New Roman" w:cs="Times New Roman"/>
          <w:sz w:val="24"/>
          <w:szCs w:val="24"/>
        </w:rPr>
        <w:t>5</w:t>
      </w:r>
    </w:p>
    <w:p w:rsidR="00862302" w:rsidRPr="00EC3397" w:rsidRDefault="00862302" w:rsidP="00862302">
      <w:pPr>
        <w:pStyle w:val="a6"/>
        <w:rPr>
          <w:rFonts w:ascii="Times New Roman" w:hAnsi="Times New Roman" w:cs="Times New Roman"/>
          <w:sz w:val="24"/>
          <w:szCs w:val="24"/>
        </w:rPr>
      </w:pPr>
    </w:p>
    <w:p w:rsidR="00862302" w:rsidRPr="008178C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Фосфатидтер неше топқа бөлінеді?</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A - </w:t>
      </w:r>
      <w:r>
        <w:rPr>
          <w:rFonts w:ascii="Times New Roman" w:hAnsi="Times New Roman" w:cs="Times New Roman"/>
          <w:sz w:val="24"/>
          <w:szCs w:val="24"/>
        </w:rPr>
        <w:t>6</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B - </w:t>
      </w:r>
      <w:r>
        <w:rPr>
          <w:rFonts w:ascii="Times New Roman" w:hAnsi="Times New Roman" w:cs="Times New Roman"/>
          <w:sz w:val="24"/>
          <w:szCs w:val="24"/>
        </w:rPr>
        <w:t>5</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C - </w:t>
      </w:r>
      <w:r>
        <w:rPr>
          <w:rFonts w:ascii="Times New Roman" w:hAnsi="Times New Roman" w:cs="Times New Roman"/>
          <w:sz w:val="24"/>
          <w:szCs w:val="24"/>
        </w:rPr>
        <w:t>7</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D - </w:t>
      </w:r>
      <w:r>
        <w:rPr>
          <w:rFonts w:ascii="Times New Roman" w:hAnsi="Times New Roman" w:cs="Times New Roman"/>
          <w:sz w:val="24"/>
          <w:szCs w:val="24"/>
        </w:rPr>
        <w:t>9</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E - </w:t>
      </w:r>
      <w:r>
        <w:rPr>
          <w:rFonts w:ascii="Times New Roman" w:hAnsi="Times New Roman" w:cs="Times New Roman"/>
          <w:sz w:val="24"/>
          <w:szCs w:val="24"/>
        </w:rPr>
        <w:t>3</w:t>
      </w:r>
    </w:p>
    <w:p w:rsidR="00862302" w:rsidRPr="00EC3397" w:rsidRDefault="00862302" w:rsidP="00862302">
      <w:pPr>
        <w:pStyle w:val="a6"/>
        <w:rPr>
          <w:rFonts w:ascii="Times New Roman" w:hAnsi="Times New Roman" w:cs="Times New Roman"/>
          <w:sz w:val="24"/>
          <w:szCs w:val="24"/>
        </w:rPr>
      </w:pPr>
    </w:p>
    <w:p w:rsidR="00862302" w:rsidRPr="008178C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Ақуыздың (белоктың) негізін құрайтын элементтер саны</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A - </w:t>
      </w:r>
      <w:r>
        <w:rPr>
          <w:rFonts w:ascii="Times New Roman" w:hAnsi="Times New Roman" w:cs="Times New Roman"/>
          <w:sz w:val="24"/>
          <w:szCs w:val="24"/>
        </w:rPr>
        <w:t>6</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B - </w:t>
      </w:r>
      <w:r>
        <w:rPr>
          <w:rFonts w:ascii="Times New Roman" w:hAnsi="Times New Roman" w:cs="Times New Roman"/>
          <w:sz w:val="24"/>
          <w:szCs w:val="24"/>
        </w:rPr>
        <w:t>8</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C - </w:t>
      </w:r>
      <w:r>
        <w:rPr>
          <w:rFonts w:ascii="Times New Roman" w:hAnsi="Times New Roman" w:cs="Times New Roman"/>
          <w:sz w:val="24"/>
          <w:szCs w:val="24"/>
        </w:rPr>
        <w:t>3</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D - </w:t>
      </w:r>
      <w:r>
        <w:rPr>
          <w:rFonts w:ascii="Times New Roman" w:hAnsi="Times New Roman" w:cs="Times New Roman"/>
          <w:sz w:val="24"/>
          <w:szCs w:val="24"/>
        </w:rPr>
        <w:t>4</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E - </w:t>
      </w:r>
      <w:r>
        <w:rPr>
          <w:rFonts w:ascii="Times New Roman" w:hAnsi="Times New Roman" w:cs="Times New Roman"/>
          <w:sz w:val="24"/>
          <w:szCs w:val="24"/>
        </w:rPr>
        <w:t>5</w:t>
      </w:r>
    </w:p>
    <w:p w:rsidR="00862302" w:rsidRPr="00EC3397" w:rsidRDefault="00862302" w:rsidP="00862302">
      <w:pPr>
        <w:pStyle w:val="a6"/>
        <w:rPr>
          <w:rFonts w:ascii="Times New Roman" w:hAnsi="Times New Roman" w:cs="Times New Roman"/>
          <w:sz w:val="24"/>
          <w:szCs w:val="24"/>
        </w:rPr>
      </w:pPr>
    </w:p>
    <w:p w:rsidR="00862302" w:rsidRPr="008178CD"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Ақуыздың құрамындағы көміртек мөлшері, </w:t>
      </w:r>
      <w:r>
        <w:rPr>
          <w:rFonts w:ascii="Times New Roman" w:hAnsi="Times New Roman" w:cs="Times New Roman"/>
          <w:sz w:val="24"/>
          <w:szCs w:val="24"/>
        </w:rPr>
        <w:t>%</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A – </w:t>
      </w:r>
      <w:r>
        <w:rPr>
          <w:rFonts w:ascii="Times New Roman" w:hAnsi="Times New Roman" w:cs="Times New Roman"/>
          <w:sz w:val="24"/>
          <w:szCs w:val="24"/>
        </w:rPr>
        <w:t>50-55</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B – </w:t>
      </w:r>
      <w:r>
        <w:rPr>
          <w:rFonts w:ascii="Times New Roman" w:hAnsi="Times New Roman" w:cs="Times New Roman"/>
          <w:sz w:val="24"/>
          <w:szCs w:val="24"/>
        </w:rPr>
        <w:t>32-37</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C – </w:t>
      </w:r>
      <w:r>
        <w:rPr>
          <w:rFonts w:ascii="Times New Roman" w:hAnsi="Times New Roman" w:cs="Times New Roman"/>
          <w:sz w:val="24"/>
          <w:szCs w:val="24"/>
        </w:rPr>
        <w:t>15-18</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D – </w:t>
      </w:r>
      <w:r>
        <w:rPr>
          <w:rFonts w:ascii="Times New Roman" w:hAnsi="Times New Roman" w:cs="Times New Roman"/>
          <w:sz w:val="24"/>
          <w:szCs w:val="24"/>
        </w:rPr>
        <w:t>21-28</w:t>
      </w:r>
    </w:p>
    <w:p w:rsidR="00862302" w:rsidRPr="006E4B8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E – </w:t>
      </w:r>
      <w:r>
        <w:rPr>
          <w:rFonts w:ascii="Times New Roman" w:hAnsi="Times New Roman" w:cs="Times New Roman"/>
          <w:sz w:val="24"/>
          <w:szCs w:val="24"/>
        </w:rPr>
        <w:t>41-45</w:t>
      </w:r>
    </w:p>
    <w:p w:rsidR="00862302" w:rsidRPr="00EC3397"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Ақуыздың құрамындағы сутек мөлшері, </w:t>
      </w:r>
      <w:r>
        <w:rPr>
          <w:rFonts w:ascii="Times New Roman" w:hAnsi="Times New Roman" w:cs="Times New Roman"/>
          <w:sz w:val="24"/>
          <w:szCs w:val="24"/>
        </w:rPr>
        <w:t>%</w:t>
      </w:r>
    </w:p>
    <w:p w:rsidR="00862302" w:rsidRPr="006E4B8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 xml:space="preserve">A – </w:t>
      </w:r>
      <w:r>
        <w:rPr>
          <w:rFonts w:ascii="Times New Roman" w:hAnsi="Times New Roman" w:cs="Times New Roman"/>
          <w:sz w:val="24"/>
          <w:szCs w:val="24"/>
        </w:rPr>
        <w:t>6</w:t>
      </w:r>
      <w:r>
        <w:rPr>
          <w:rFonts w:ascii="Times New Roman" w:hAnsi="Times New Roman" w:cs="Times New Roman"/>
          <w:sz w:val="24"/>
          <w:szCs w:val="24"/>
          <w:lang w:val="en-US"/>
        </w:rPr>
        <w:t>,0-7,5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 – 32-37</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 – 21-28</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 – 15-18</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lastRenderedPageBreak/>
        <w:t>E – 41-45</w:t>
      </w:r>
    </w:p>
    <w:p w:rsidR="00862302" w:rsidRPr="00EC3397"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Ақуыздың құрамындағы азот мөлшері, </w:t>
      </w:r>
      <w:r>
        <w:rPr>
          <w:rFonts w:ascii="Times New Roman" w:hAnsi="Times New Roman" w:cs="Times New Roman"/>
          <w:sz w:val="24"/>
          <w:szCs w:val="24"/>
        </w:rPr>
        <w:t>%</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 – 15-18</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 – 31-34</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 – 41-45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 – 55-60</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 – 21-24</w:t>
      </w:r>
    </w:p>
    <w:p w:rsidR="00862302" w:rsidRPr="00EC3397"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Ақуыздың құрамындағы оттек мөлшері, </w:t>
      </w:r>
      <w:r>
        <w:rPr>
          <w:rFonts w:ascii="Times New Roman" w:hAnsi="Times New Roman" w:cs="Times New Roman"/>
          <w:sz w:val="24"/>
          <w:szCs w:val="24"/>
        </w:rPr>
        <w:t>%</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 – 21-24</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 – 15-18</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 – 41-45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 – 55-65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 – 31-34</w:t>
      </w:r>
    </w:p>
    <w:p w:rsidR="00862302" w:rsidRPr="00EC3397"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Ақуыздың құрамындағы фосфор мөлшері, </w:t>
      </w:r>
      <w:r>
        <w:rPr>
          <w:rFonts w:ascii="Times New Roman" w:hAnsi="Times New Roman" w:cs="Times New Roman"/>
          <w:sz w:val="24"/>
          <w:szCs w:val="24"/>
        </w:rPr>
        <w:t>%</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 – 1,0-2,0</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 – 35-45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 – 55-60</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 – 2-5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 – 6-9</w:t>
      </w:r>
    </w:p>
    <w:p w:rsidR="00862302" w:rsidRPr="00EC3397"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Ақуыздың құрамындағы күкірт мөлшері, </w:t>
      </w:r>
      <w:r>
        <w:rPr>
          <w:rFonts w:ascii="Times New Roman" w:hAnsi="Times New Roman" w:cs="Times New Roman"/>
          <w:sz w:val="24"/>
          <w:szCs w:val="24"/>
        </w:rPr>
        <w:t>%</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 – 0,3-2,5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 – 23-26</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 – 31-34</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 – 50-55</w:t>
      </w:r>
    </w:p>
    <w:p w:rsidR="00862302"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 – 12-13</w:t>
      </w:r>
    </w:p>
    <w:p w:rsidR="00862302" w:rsidRPr="00EC3397"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Ақуыздардың тұнбаға шөгуінің аталуы</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коагуляция</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диффузия</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пептизация</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глоумеризация</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оптимизация</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Нейтралды (бейәрекет) аминқышқылдар тобына жатады</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аланин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аспарагин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глутамин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лизин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аргинин</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sidRPr="002556E9">
        <w:rPr>
          <w:rFonts w:ascii="Times New Roman" w:hAnsi="Times New Roman" w:cs="Times New Roman"/>
          <w:sz w:val="24"/>
          <w:szCs w:val="24"/>
          <w:lang w:val="kk-KZ"/>
        </w:rPr>
        <w:t>Нейтралды (бейәрекет) аминқышқылдар тобына жатады</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валин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B</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аргинин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лизин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глутамин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аспарагин</w:t>
      </w:r>
    </w:p>
    <w:p w:rsidR="00862302" w:rsidRPr="002556E9"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sidRPr="002556E9">
        <w:rPr>
          <w:rFonts w:ascii="Times New Roman" w:hAnsi="Times New Roman" w:cs="Times New Roman"/>
          <w:sz w:val="24"/>
          <w:szCs w:val="24"/>
          <w:lang w:val="kk-KZ"/>
        </w:rPr>
        <w:t>Нейтралды (бейәрекет) аминқышқылдар тобына жатады</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лейцин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фенилаланин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тирозин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пролин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аргинин</w:t>
      </w:r>
    </w:p>
    <w:p w:rsidR="00862302" w:rsidRPr="002556E9"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Нейтралды (бейәрекет) аминқышқылдар тобына жатады</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серин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аргинин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фенилаланин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пролин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 -</w:t>
      </w:r>
      <w:r>
        <w:rPr>
          <w:rFonts w:ascii="Times New Roman" w:hAnsi="Times New Roman" w:cs="Times New Roman"/>
          <w:sz w:val="24"/>
          <w:szCs w:val="24"/>
          <w:lang w:val="kk-KZ"/>
        </w:rPr>
        <w:t>тирозин</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Нейтралды (бейәрекет) аминқышқылдар тобына жатады</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треонин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тирозин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sidRPr="0069758A">
        <w:rPr>
          <w:rFonts w:ascii="Times New Roman" w:hAnsi="Times New Roman" w:cs="Times New Roman"/>
          <w:sz w:val="24"/>
          <w:szCs w:val="24"/>
        </w:rPr>
        <w:t xml:space="preserve"> - </w:t>
      </w:r>
      <w:r>
        <w:rPr>
          <w:rFonts w:ascii="Times New Roman" w:hAnsi="Times New Roman" w:cs="Times New Roman"/>
          <w:sz w:val="24"/>
          <w:szCs w:val="24"/>
          <w:lang w:val="kk-KZ"/>
        </w:rPr>
        <w:t>триптофан</w:t>
      </w:r>
    </w:p>
    <w:p w:rsidR="00862302" w:rsidRPr="006975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 xml:space="preserve">D - </w:t>
      </w:r>
      <w:r>
        <w:rPr>
          <w:rFonts w:ascii="Times New Roman" w:hAnsi="Times New Roman" w:cs="Times New Roman"/>
          <w:sz w:val="24"/>
          <w:szCs w:val="24"/>
          <w:lang w:val="kk-KZ"/>
        </w:rPr>
        <w:t>аргинин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 xml:space="preserve">E - </w:t>
      </w:r>
      <w:r>
        <w:rPr>
          <w:rFonts w:ascii="Times New Roman" w:hAnsi="Times New Roman" w:cs="Times New Roman"/>
          <w:sz w:val="24"/>
          <w:szCs w:val="24"/>
          <w:lang w:val="kk-KZ"/>
        </w:rPr>
        <w:t>пролин</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Нейтралды (бейәрекет) аминқышқылдар тобына жатады</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цистеин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пролин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аргинин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тирозин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триптофан</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Нейтралды (бейәрекет) аминқышқылдар тобына жатады</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цистин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триптофан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пролин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аргинин</w:t>
      </w:r>
    </w:p>
    <w:p w:rsidR="00862302" w:rsidRPr="0069758A"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тирозин</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Қышқылды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аспарагин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пролин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тирозин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аргинин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триптофан</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sidRPr="00C470A0">
        <w:rPr>
          <w:rFonts w:ascii="Times New Roman" w:hAnsi="Times New Roman" w:cs="Times New Roman"/>
          <w:sz w:val="24"/>
          <w:szCs w:val="24"/>
          <w:lang w:val="kk-KZ"/>
        </w:rPr>
        <w:t>Қышқылды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глутамин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триптофан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тирозин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треонин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цистин</w:t>
      </w:r>
    </w:p>
    <w:p w:rsidR="00862302" w:rsidRPr="00C470A0"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Негізгі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лизин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цистин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треонин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тирозин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глутамин</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Негізгі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аргинин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глутамин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тирозин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триптофан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цистин</w:t>
      </w: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Ароматты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фенилаланин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цистин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триптофан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тирозин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аргинин</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Ароматты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тирозин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аргинин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глутамин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лейцин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триптофан</w:t>
      </w:r>
    </w:p>
    <w:p w:rsidR="00862302" w:rsidRPr="006D32B6"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Гетероциклді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пролин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лизин </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треонин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метионин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аргинин</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Гетероциклді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триптофан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аргинин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метионин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 треонин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тирозин</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Гетероциклді аминқышқылдар тобына жатады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гистидин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тирозин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треонин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цистин</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цистеин</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Қарапайым ақуыздардың аталуы</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протеиндер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гемоглобиндер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гемэритриндер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миоглобиндер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сидерофиллиндер</w:t>
      </w:r>
    </w:p>
    <w:p w:rsidR="00862302" w:rsidRPr="001E4824" w:rsidRDefault="00862302" w:rsidP="00862302">
      <w:pPr>
        <w:pStyle w:val="a6"/>
        <w:rPr>
          <w:rFonts w:ascii="Times New Roman" w:hAnsi="Times New Roman" w:cs="Times New Roman"/>
          <w:sz w:val="24"/>
          <w:szCs w:val="24"/>
        </w:rPr>
      </w:pPr>
      <w:r>
        <w:rPr>
          <w:rFonts w:ascii="Times New Roman" w:hAnsi="Times New Roman" w:cs="Times New Roman"/>
          <w:sz w:val="24"/>
          <w:szCs w:val="24"/>
        </w:rPr>
        <w:t xml:space="preserve"> </w:t>
      </w: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Қарапайым ақуыздар тобына кіреді</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альбуминдер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сидерофиллиндер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миоглобиндер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гемэритриндер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гемоглобиндер</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Қарапайым ақуыздар тобына кіреді</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глобулиндер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гемоглобиндер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гемэритриндер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миоглобиндер</w:t>
      </w:r>
    </w:p>
    <w:p w:rsidR="00862302" w:rsidRPr="00F1379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сидерофиллиндер</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Қарапайым ақуыздар тобына кіреді</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гистондар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сидерофиллиндер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миоглобиндер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гемоглобиндер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гемэритриндер</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Қарапайым ақуыздар тобына кіреді</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протаминдер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нуклеопротеидтер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липопротеидтер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фосфопротеидтер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металлопротеидтер</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Қарапайым ақуыздар тобына кіреді</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lastRenderedPageBreak/>
        <w:t>A</w:t>
      </w:r>
      <w:r>
        <w:rPr>
          <w:rFonts w:ascii="Times New Roman" w:hAnsi="Times New Roman" w:cs="Times New Roman"/>
          <w:sz w:val="24"/>
          <w:szCs w:val="24"/>
        </w:rPr>
        <w:t xml:space="preserve"> - проламиндер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гемоглобиндер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миоглобиндер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гемоглобиндер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нуклепротеидтер</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Қарапайым ақуыздар тобына кіреді</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эластиндер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нуклепротеидтер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гемоглобиндер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миоглобиндер</w:t>
      </w:r>
    </w:p>
    <w:p w:rsidR="00862302" w:rsidRPr="00F04EB8"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липопротеидтер</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Күрделі ақуыздардың аталуы</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протеидтер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глобулиндер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глютелиндер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коллагендер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протаминдер</w:t>
      </w:r>
    </w:p>
    <w:p w:rsidR="00862302" w:rsidRPr="001E4824"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Су өңірі шаяндары организміндегі протеидтердің аталуы</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гемоцианиндер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коллагендер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глобулиндер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глютелиндер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протаминдер</w:t>
      </w:r>
    </w:p>
    <w:p w:rsidR="00862302" w:rsidRPr="00B7538C" w:rsidRDefault="00862302" w:rsidP="00862302">
      <w:pPr>
        <w:pStyle w:val="a6"/>
        <w:rPr>
          <w:rFonts w:ascii="Times New Roman" w:hAnsi="Times New Roman" w:cs="Times New Roman"/>
          <w:sz w:val="24"/>
          <w:szCs w:val="24"/>
        </w:rPr>
      </w:pPr>
    </w:p>
    <w:p w:rsidR="00862302" w:rsidRPr="002556E9"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Теңіз құрттарының организміндегі протеидтердің аталуы</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гемэритриндер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протаминдер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глютелиндер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глобулиндер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коллагендер</w:t>
      </w:r>
    </w:p>
    <w:p w:rsidR="00862302" w:rsidRPr="00B7538C" w:rsidRDefault="00862302" w:rsidP="00862302">
      <w:pPr>
        <w:pStyle w:val="a6"/>
        <w:rPr>
          <w:rFonts w:ascii="Times New Roman" w:hAnsi="Times New Roman" w:cs="Times New Roman"/>
          <w:sz w:val="24"/>
          <w:szCs w:val="24"/>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Көз ретінінде кездесетін хромопротеид</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A</w:t>
      </w:r>
      <w:r>
        <w:rPr>
          <w:rFonts w:ascii="Times New Roman" w:hAnsi="Times New Roman" w:cs="Times New Roman"/>
          <w:sz w:val="24"/>
          <w:szCs w:val="24"/>
        </w:rPr>
        <w:t xml:space="preserve"> - меланопротеидтер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B</w:t>
      </w:r>
      <w:r>
        <w:rPr>
          <w:rFonts w:ascii="Times New Roman" w:hAnsi="Times New Roman" w:cs="Times New Roman"/>
          <w:sz w:val="24"/>
          <w:szCs w:val="24"/>
        </w:rPr>
        <w:t xml:space="preserve"> - глюкопротеидтер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C</w:t>
      </w:r>
      <w:r>
        <w:rPr>
          <w:rFonts w:ascii="Times New Roman" w:hAnsi="Times New Roman" w:cs="Times New Roman"/>
          <w:sz w:val="24"/>
          <w:szCs w:val="24"/>
        </w:rPr>
        <w:t xml:space="preserve"> - меланофорлар</w:t>
      </w:r>
    </w:p>
    <w:p w:rsidR="00862302" w:rsidRPr="00287160"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D</w:t>
      </w:r>
      <w:r>
        <w:rPr>
          <w:rFonts w:ascii="Times New Roman" w:hAnsi="Times New Roman" w:cs="Times New Roman"/>
          <w:sz w:val="24"/>
          <w:szCs w:val="24"/>
        </w:rPr>
        <w:t xml:space="preserve"> - меланоциттер</w:t>
      </w:r>
    </w:p>
    <w:p w:rsidR="00862302" w:rsidRPr="00350833"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sidRPr="00350833">
        <w:rPr>
          <w:rFonts w:ascii="Times New Roman" w:hAnsi="Times New Roman" w:cs="Times New Roman"/>
          <w:sz w:val="24"/>
          <w:szCs w:val="24"/>
        </w:rPr>
        <w:t>меланиндер</w:t>
      </w:r>
    </w:p>
    <w:p w:rsidR="0086230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Нуклеин қышқылын ашқан ғалым</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Мишер </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Фишер</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w:t>
      </w:r>
      <w:r>
        <w:rPr>
          <w:rFonts w:ascii="Times New Roman" w:hAnsi="Times New Roman" w:cs="Times New Roman"/>
          <w:sz w:val="24"/>
          <w:szCs w:val="24"/>
          <w:lang w:val="kk-KZ"/>
        </w:rPr>
        <w:t>Дарвин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Энштейн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E</w:t>
      </w:r>
      <w:r>
        <w:rPr>
          <w:rFonts w:ascii="Times New Roman" w:hAnsi="Times New Roman" w:cs="Times New Roman"/>
          <w:sz w:val="24"/>
          <w:szCs w:val="24"/>
        </w:rPr>
        <w:t xml:space="preserve"> – </w:t>
      </w:r>
      <w:r>
        <w:rPr>
          <w:rFonts w:ascii="Times New Roman" w:hAnsi="Times New Roman" w:cs="Times New Roman"/>
          <w:sz w:val="24"/>
          <w:szCs w:val="24"/>
          <w:lang w:val="kk-KZ"/>
        </w:rPr>
        <w:t>Эвклид</w:t>
      </w:r>
    </w:p>
    <w:p w:rsidR="00862302" w:rsidRPr="002034C4" w:rsidRDefault="00862302" w:rsidP="00862302">
      <w:pPr>
        <w:pStyle w:val="a6"/>
        <w:rPr>
          <w:rFonts w:ascii="Times New Roman" w:hAnsi="Times New Roman" w:cs="Times New Roman"/>
          <w:sz w:val="24"/>
          <w:szCs w:val="24"/>
          <w:lang w:val="en-US"/>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Екі сақиналы негіз</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аденин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тимин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урацил </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цитозин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гистидин</w:t>
      </w:r>
    </w:p>
    <w:p w:rsidR="00862302" w:rsidRPr="002034C4" w:rsidRDefault="00862302" w:rsidP="00862302">
      <w:pPr>
        <w:pStyle w:val="a6"/>
        <w:rPr>
          <w:rFonts w:ascii="Times New Roman" w:hAnsi="Times New Roman" w:cs="Times New Roman"/>
          <w:sz w:val="24"/>
          <w:szCs w:val="24"/>
          <w:lang w:val="en-US"/>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Бір сақиналы негіз</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цитозин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гистидин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аденин </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гуанин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уридин</w:t>
      </w:r>
    </w:p>
    <w:p w:rsidR="00862302" w:rsidRPr="002034C4" w:rsidRDefault="00862302" w:rsidP="00862302">
      <w:pPr>
        <w:pStyle w:val="a6"/>
        <w:rPr>
          <w:rFonts w:ascii="Times New Roman" w:hAnsi="Times New Roman" w:cs="Times New Roman"/>
          <w:sz w:val="24"/>
          <w:szCs w:val="24"/>
          <w:lang w:val="en-US"/>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Пуриндік негіздер</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гуанин мен аденин</w:t>
      </w:r>
    </w:p>
    <w:p w:rsidR="00862302" w:rsidRPr="007242D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цитозин мен тимин</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w:t>
      </w:r>
      <w:r>
        <w:rPr>
          <w:rFonts w:ascii="Times New Roman" w:hAnsi="Times New Roman" w:cs="Times New Roman"/>
          <w:sz w:val="24"/>
          <w:szCs w:val="24"/>
          <w:lang w:val="kk-KZ"/>
        </w:rPr>
        <w:t>уридин мен урацил</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уреаза мен трансфераза</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 рибонуклеаза</w:t>
      </w:r>
    </w:p>
    <w:p w:rsidR="00862302" w:rsidRPr="002034C4" w:rsidRDefault="00862302" w:rsidP="00862302">
      <w:pPr>
        <w:pStyle w:val="a6"/>
        <w:rPr>
          <w:rFonts w:ascii="Times New Roman" w:hAnsi="Times New Roman" w:cs="Times New Roman"/>
          <w:sz w:val="24"/>
          <w:szCs w:val="24"/>
          <w:lang w:val="en-US"/>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Пиримидиндік негіздер</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тимин мен цитозин</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гуанин мен аденин</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уреаза мен синтетаза</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лигаза мен трансфераза</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тиамин мен никотин</w:t>
      </w:r>
    </w:p>
    <w:p w:rsidR="00862302" w:rsidRDefault="00862302" w:rsidP="00862302">
      <w:pPr>
        <w:pStyle w:val="a6"/>
        <w:rPr>
          <w:rFonts w:ascii="Times New Roman" w:hAnsi="Times New Roman" w:cs="Times New Roman"/>
          <w:sz w:val="24"/>
          <w:szCs w:val="24"/>
          <w:lang w:val="kk-KZ"/>
        </w:rPr>
      </w:pPr>
    </w:p>
    <w:p w:rsidR="00862302" w:rsidRPr="00241086"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ДНҚ молекуласының қос орамдығын ашқан ғалым</w:t>
      </w:r>
    </w:p>
    <w:p w:rsidR="00862302" w:rsidRPr="0034591E" w:rsidRDefault="00862302" w:rsidP="00862302">
      <w:pPr>
        <w:pStyle w:val="a6"/>
        <w:rPr>
          <w:rFonts w:ascii="Times New Roman" w:hAnsi="Times New Roman" w:cs="Times New Roman"/>
          <w:sz w:val="24"/>
          <w:szCs w:val="24"/>
          <w:lang w:val="kk-KZ"/>
        </w:rPr>
      </w:pPr>
      <w:r w:rsidRPr="0034591E">
        <w:rPr>
          <w:rFonts w:ascii="Times New Roman" w:hAnsi="Times New Roman" w:cs="Times New Roman"/>
          <w:sz w:val="24"/>
          <w:szCs w:val="24"/>
          <w:lang w:val="kk-KZ"/>
        </w:rPr>
        <w:t xml:space="preserve">A – </w:t>
      </w:r>
      <w:r>
        <w:rPr>
          <w:rFonts w:ascii="Times New Roman" w:hAnsi="Times New Roman" w:cs="Times New Roman"/>
          <w:sz w:val="24"/>
          <w:szCs w:val="24"/>
          <w:lang w:val="kk-KZ"/>
        </w:rPr>
        <w:t>Дж. Уотсон</w:t>
      </w:r>
    </w:p>
    <w:p w:rsidR="00862302" w:rsidRPr="0034591E" w:rsidRDefault="00862302" w:rsidP="00862302">
      <w:pPr>
        <w:pStyle w:val="a6"/>
        <w:rPr>
          <w:rFonts w:ascii="Times New Roman" w:hAnsi="Times New Roman" w:cs="Times New Roman"/>
          <w:sz w:val="24"/>
          <w:szCs w:val="24"/>
          <w:lang w:val="kk-KZ"/>
        </w:rPr>
      </w:pPr>
      <w:r w:rsidRPr="0034591E">
        <w:rPr>
          <w:rFonts w:ascii="Times New Roman" w:hAnsi="Times New Roman" w:cs="Times New Roman"/>
          <w:sz w:val="24"/>
          <w:szCs w:val="24"/>
          <w:lang w:val="kk-KZ"/>
        </w:rPr>
        <w:t xml:space="preserve">B - </w:t>
      </w:r>
      <w:r>
        <w:rPr>
          <w:rFonts w:ascii="Times New Roman" w:hAnsi="Times New Roman" w:cs="Times New Roman"/>
          <w:sz w:val="24"/>
          <w:szCs w:val="24"/>
          <w:lang w:val="kk-KZ"/>
        </w:rPr>
        <w:t>Чаргафф</w:t>
      </w:r>
    </w:p>
    <w:p w:rsidR="00862302" w:rsidRPr="0034591E" w:rsidRDefault="00862302" w:rsidP="00862302">
      <w:pPr>
        <w:pStyle w:val="a6"/>
        <w:rPr>
          <w:rFonts w:ascii="Times New Roman" w:hAnsi="Times New Roman" w:cs="Times New Roman"/>
          <w:sz w:val="24"/>
          <w:szCs w:val="24"/>
          <w:lang w:val="kk-KZ"/>
        </w:rPr>
      </w:pPr>
      <w:r w:rsidRPr="0034591E">
        <w:rPr>
          <w:rFonts w:ascii="Times New Roman" w:hAnsi="Times New Roman" w:cs="Times New Roman"/>
          <w:sz w:val="24"/>
          <w:szCs w:val="24"/>
          <w:lang w:val="kk-KZ"/>
        </w:rPr>
        <w:t>C –</w:t>
      </w:r>
      <w:r>
        <w:rPr>
          <w:rFonts w:ascii="Times New Roman" w:hAnsi="Times New Roman" w:cs="Times New Roman"/>
          <w:sz w:val="24"/>
          <w:szCs w:val="24"/>
          <w:lang w:val="kk-KZ"/>
        </w:rPr>
        <w:t xml:space="preserve"> Фишер </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Мишер</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Франклин</w:t>
      </w:r>
    </w:p>
    <w:p w:rsidR="00862302" w:rsidRDefault="00862302" w:rsidP="00862302">
      <w:pPr>
        <w:pStyle w:val="a6"/>
        <w:rPr>
          <w:rFonts w:ascii="Times New Roman" w:hAnsi="Times New Roman" w:cs="Times New Roman"/>
          <w:sz w:val="24"/>
          <w:szCs w:val="24"/>
          <w:lang w:val="kk-KZ"/>
        </w:rPr>
      </w:pPr>
    </w:p>
    <w:p w:rsidR="00862302" w:rsidRPr="00241086"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ДНҚ молекуласының әр орамындағы жұп нуклеотидтер саны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- 10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- 12</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-14</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- 16</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22</w:t>
      </w:r>
    </w:p>
    <w:p w:rsidR="00862302" w:rsidRPr="005B143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Нуклеотидтердің ара қашықтығы, нм</w:t>
      </w:r>
    </w:p>
    <w:p w:rsidR="00862302" w:rsidRPr="0034591E"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en-US"/>
        </w:rPr>
        <w:t>3,4</w:t>
      </w:r>
    </w:p>
    <w:p w:rsidR="00862302" w:rsidRPr="0034591E"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lastRenderedPageBreak/>
        <w:t>B</w:t>
      </w:r>
      <w:r>
        <w:rPr>
          <w:rFonts w:ascii="Times New Roman" w:hAnsi="Times New Roman" w:cs="Times New Roman"/>
          <w:sz w:val="24"/>
          <w:szCs w:val="24"/>
        </w:rPr>
        <w:t xml:space="preserve"> – </w:t>
      </w:r>
      <w:r>
        <w:rPr>
          <w:rFonts w:ascii="Times New Roman" w:hAnsi="Times New Roman" w:cs="Times New Roman"/>
          <w:sz w:val="24"/>
          <w:szCs w:val="24"/>
          <w:lang w:val="en-US"/>
        </w:rPr>
        <w:t>4,2</w:t>
      </w:r>
    </w:p>
    <w:p w:rsidR="00862302" w:rsidRPr="0034591E"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1,7</w:t>
      </w:r>
    </w:p>
    <w:p w:rsidR="00862302" w:rsidRPr="0034591E"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en-US"/>
        </w:rPr>
        <w:t xml:space="preserve">10 </w:t>
      </w:r>
    </w:p>
    <w:p w:rsidR="00862302" w:rsidRPr="0034591E"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en-US"/>
        </w:rPr>
        <w:t>12</w:t>
      </w:r>
    </w:p>
    <w:p w:rsidR="00862302" w:rsidRPr="005B143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ДНҚ молекуласындағы қуат көзі</w:t>
      </w:r>
    </w:p>
    <w:p w:rsidR="00862302" w:rsidRPr="0034591E"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дезоксирибоза</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глюкоза</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сахароза</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 фруктоза</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АТФ</w:t>
      </w:r>
    </w:p>
    <w:p w:rsidR="00862302" w:rsidRPr="005B143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ДНҚ молекуласының негізгі қызметі</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ақуыздарды синтездеу</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ақпарат тасымалдау</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көмірсуларды синтездеу</w:t>
      </w:r>
    </w:p>
    <w:p w:rsidR="00862302" w:rsidRPr="007B57C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майларды ыдырату</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реакцияларды бақылау</w:t>
      </w:r>
    </w:p>
    <w:p w:rsidR="00862302" w:rsidRPr="005B143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Рибонуклеаза ферментінің молекулалық салмағы</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en-US"/>
        </w:rPr>
        <w:t>13 500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en-US"/>
        </w:rPr>
        <w:t>20 000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37 000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en-US"/>
        </w:rPr>
        <w:t>23 800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en-US"/>
        </w:rPr>
        <w:t>34 300</w:t>
      </w:r>
    </w:p>
    <w:p w:rsidR="00862302" w:rsidRPr="007242D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Сахараза ферментінің молекулалық салмағы</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en-US"/>
        </w:rPr>
        <w:t>20 000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en-US"/>
        </w:rPr>
        <w:t>34 300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en-US"/>
        </w:rPr>
        <w:t>37 000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en-US"/>
        </w:rPr>
        <w:t>42 900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en-US"/>
        </w:rPr>
        <w:t>45 000</w:t>
      </w:r>
    </w:p>
    <w:p w:rsidR="00862302" w:rsidRPr="007242D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Пепсин ферментінің молекулалық салмағы</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en-US"/>
        </w:rPr>
        <w:t>34 500 – 37 000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en-US"/>
        </w:rPr>
        <w:t>20 000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42 900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en-US"/>
        </w:rPr>
        <w:t>45 000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en-US"/>
        </w:rPr>
        <w:t>13 500</w:t>
      </w:r>
    </w:p>
    <w:p w:rsidR="00862302" w:rsidRPr="007242D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Трипсин ферментінің молекулалық салмағы</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en-US"/>
        </w:rPr>
        <w:t>23 800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en-US"/>
        </w:rPr>
        <w:t>45 000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13 500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en-US"/>
        </w:rPr>
        <w:t xml:space="preserve"> 42 900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en-US"/>
        </w:rPr>
        <w:t>650 000</w:t>
      </w:r>
    </w:p>
    <w:p w:rsidR="00862302" w:rsidRPr="007242D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Карбооксипептидаза ферментінің молекулалық салмағы</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en-US"/>
        </w:rPr>
        <w:t>34 300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en-US"/>
        </w:rPr>
        <w:t>65 000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 13 500</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en-US"/>
        </w:rPr>
        <w:t xml:space="preserve"> 45 000 </w:t>
      </w:r>
    </w:p>
    <w:p w:rsidR="00862302" w:rsidRPr="007B57CA" w:rsidRDefault="00862302" w:rsidP="00862302">
      <w:pPr>
        <w:pStyle w:val="a6"/>
        <w:rPr>
          <w:rFonts w:ascii="Times New Roman" w:hAnsi="Times New Roman" w:cs="Times New Roman"/>
          <w:sz w:val="24"/>
          <w:szCs w:val="24"/>
          <w:lang w:val="en-US"/>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en-US"/>
        </w:rPr>
        <w:t xml:space="preserve"> 20 000</w:t>
      </w:r>
    </w:p>
    <w:p w:rsidR="00862302" w:rsidRPr="007242D2" w:rsidRDefault="00862302" w:rsidP="00862302">
      <w:pPr>
        <w:pStyle w:val="a6"/>
        <w:rPr>
          <w:rFonts w:ascii="Times New Roman" w:hAnsi="Times New Roman" w:cs="Times New Roman"/>
          <w:sz w:val="24"/>
          <w:szCs w:val="24"/>
          <w:lang w:val="kk-KZ"/>
        </w:rPr>
      </w:pPr>
    </w:p>
    <w:p w:rsidR="00862302" w:rsidRPr="007B57CA"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 xml:space="preserve">α </w:t>
      </w:r>
      <w:r w:rsidRPr="007B57CA">
        <w:rPr>
          <w:rFonts w:ascii="Times New Roman" w:hAnsi="Times New Roman" w:cs="Times New Roman"/>
          <w:sz w:val="24"/>
          <w:szCs w:val="24"/>
          <w:lang w:val="kk-KZ"/>
        </w:rPr>
        <w:t xml:space="preserve">– </w:t>
      </w:r>
      <w:r>
        <w:rPr>
          <w:rFonts w:ascii="Times New Roman" w:hAnsi="Times New Roman" w:cs="Times New Roman"/>
          <w:sz w:val="24"/>
          <w:szCs w:val="24"/>
          <w:lang w:val="kk-KZ"/>
        </w:rPr>
        <w:t>Х</w:t>
      </w:r>
      <w:r w:rsidRPr="007B57CA">
        <w:rPr>
          <w:rFonts w:ascii="Times New Roman" w:hAnsi="Times New Roman" w:cs="Times New Roman"/>
          <w:sz w:val="24"/>
          <w:szCs w:val="24"/>
          <w:lang w:val="kk-KZ"/>
        </w:rPr>
        <w:t xml:space="preserve">имотрипсин </w:t>
      </w:r>
      <w:r>
        <w:rPr>
          <w:rFonts w:ascii="Times New Roman" w:hAnsi="Times New Roman" w:cs="Times New Roman"/>
          <w:sz w:val="24"/>
          <w:szCs w:val="24"/>
          <w:lang w:val="kk-KZ"/>
        </w:rPr>
        <w:t>ферментінің молекулалық салмағы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42 900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45 000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34 000 </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13 500</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65 000</w:t>
      </w:r>
    </w:p>
    <w:p w:rsidR="00862302" w:rsidRPr="007242D2" w:rsidRDefault="00862302" w:rsidP="00862302">
      <w:pPr>
        <w:pStyle w:val="a6"/>
        <w:rPr>
          <w:rFonts w:ascii="Times New Roman" w:hAnsi="Times New Roman" w:cs="Times New Roman"/>
          <w:sz w:val="24"/>
          <w:szCs w:val="24"/>
          <w:lang w:val="kk-KZ"/>
        </w:rPr>
      </w:pPr>
    </w:p>
    <w:p w:rsidR="00862302" w:rsidRPr="007B57CA"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α - Амилаза ферментінің молекулалық салмағы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45 000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42 900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37 000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13 500</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248 000</w:t>
      </w:r>
    </w:p>
    <w:p w:rsidR="00862302" w:rsidRPr="007242D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Каталаза ферментінің молекулалық салмағы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248 000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45 000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42 900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13 500</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23 800</w:t>
      </w:r>
    </w:p>
    <w:p w:rsidR="00862302" w:rsidRPr="007242D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Уреаза ферментінің молекулалық салмағы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480 000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23 800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45 000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42 900</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37 000</w:t>
      </w:r>
    </w:p>
    <w:p w:rsidR="00862302" w:rsidRPr="007242D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Аденозинтрифосфотаза ферментінің молекулалық салмағы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650 000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37 000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 45 000</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42 900</w:t>
      </w:r>
    </w:p>
    <w:p w:rsidR="00862302" w:rsidRDefault="00862302" w:rsidP="00862302">
      <w:pPr>
        <w:pStyle w:val="a6"/>
        <w:rPr>
          <w:rFonts w:ascii="Times New Roman" w:hAnsi="Times New Roman" w:cs="Times New Roman"/>
          <w:sz w:val="24"/>
          <w:szCs w:val="24"/>
        </w:rPr>
      </w:pPr>
      <w:r>
        <w:rPr>
          <w:rFonts w:ascii="Times New Roman" w:hAnsi="Times New Roman" w:cs="Times New Roman"/>
          <w:sz w:val="24"/>
          <w:szCs w:val="24"/>
          <w:lang w:val="en-US"/>
        </w:rPr>
        <w:t>E</w:t>
      </w:r>
      <w:r>
        <w:rPr>
          <w:rFonts w:ascii="Times New Roman" w:hAnsi="Times New Roman" w:cs="Times New Roman"/>
          <w:sz w:val="24"/>
          <w:szCs w:val="24"/>
        </w:rPr>
        <w:t xml:space="preserve"> – 13 500</w:t>
      </w:r>
    </w:p>
    <w:p w:rsidR="00862302" w:rsidRPr="0024108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rPr>
        <w:t>Ферменттерд</w:t>
      </w:r>
      <w:r>
        <w:rPr>
          <w:rFonts w:ascii="Times New Roman" w:hAnsi="Times New Roman" w:cs="Times New Roman"/>
          <w:sz w:val="24"/>
          <w:szCs w:val="24"/>
          <w:lang w:val="kk-KZ"/>
        </w:rPr>
        <w:t>ің белсендігін арттыратын металл иондары</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магний иондары</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калий иондары</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натрий иондары</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марганец иондары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мырыш иондары</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Зәр қышқылын тотықтандыратын фермент</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уриказа </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амилаза</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сахараза</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пептидаза</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трипсин</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Уриказа ферментін белсендіретін метал</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мыс</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мырыш</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магний</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титан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күміс</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Гидролазалар класына жататын ферменттер</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амилазалар</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каталазалар</w:t>
      </w:r>
    </w:p>
    <w:p w:rsidR="00862302" w:rsidRPr="00F57E9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карбоангидразалар</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альдолазалар</w:t>
      </w:r>
    </w:p>
    <w:p w:rsidR="00862302" w:rsidRPr="002034C4" w:rsidRDefault="00862302" w:rsidP="00862302">
      <w:pPr>
        <w:pStyle w:val="a6"/>
        <w:rPr>
          <w:rFonts w:ascii="Times New Roman" w:hAnsi="Times New Roman" w:cs="Times New Roman"/>
          <w:sz w:val="24"/>
          <w:szCs w:val="24"/>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Гидролазалар класына жататын ферменттер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карбогидролазалар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каталазалар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оксидазалар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пероксидазалар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альдолазалар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Гидролазалар класына жататын ферменттер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эстеразалар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муталазалар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изомеразалар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оксидазалар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дегидрогеназалар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Гидролазалар класына жататын ферменттер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дезамидазалар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дегидрогеназалар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оксидазалар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изомеразалар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муталазалар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lastRenderedPageBreak/>
        <w:t>Гидролазалар класына жататын ферменттер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дезаминазалар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дегидрогеназалар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муталазалар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оксидазалар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изомеразалар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Фосфорилазалар класына жататын ферменттер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амилофосфорилазалар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эстеразалар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карбогидразалар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дезаминазалар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Фосфорилазалар класына жататын ферменттер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сахарофосфорилазалар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дезаминазалар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протеазалар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эстеразалар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карбогидразалар</w:t>
      </w:r>
    </w:p>
    <w:p w:rsidR="00862302" w:rsidRDefault="00862302" w:rsidP="00862302">
      <w:pPr>
        <w:pStyle w:val="a6"/>
        <w:rPr>
          <w:rFonts w:ascii="Times New Roman" w:hAnsi="Times New Roman" w:cs="Times New Roman"/>
          <w:sz w:val="24"/>
          <w:szCs w:val="24"/>
          <w:lang w:val="kk-KZ"/>
        </w:rPr>
      </w:pP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Фосфорилазалар класына жататын ферменттер</w:t>
      </w:r>
    </w:p>
    <w:p w:rsidR="00862302" w:rsidRPr="00D044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нуклеозидофосфорилазалар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каталазалар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альдолазалар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карбоангидразалар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карбоксилазалар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Лиазалар класына жататын ферменттер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каталазалар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карбогидразалар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эстеразалар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дезаминазалар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Лиазалар класына жататын ферменттер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карбоангидразалар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дезаминазалар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эстеразалар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оксидазалар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Лиазалар класына жататын ферменттер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карбоксилазалар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оксидазалар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дегидрогеназалар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пероксидазалар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Лиазалар класына жататын ферменттер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альдолазалар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оксидазалар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дегидрогеназалар</w:t>
      </w:r>
    </w:p>
    <w:p w:rsidR="00862302" w:rsidRPr="005C52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эстеразалар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Феразалар класына жататын ферменттер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трансфосфотазалар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карбоксилазалар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пероксидазалар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альдолазалар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Феразалар класына жататын ферменттер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трансаминазалар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каталазалар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оксидазалар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изомеразалар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карбоксилазалар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Феразалар класына жататын ферменттер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трансметилазалар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карбоксилазалар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изомеразалар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оксидазалар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Феразалар класына жататын ферменттер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трансацетилазалар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изомеразалар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оксидазалар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карбоксилазалар</w:t>
      </w:r>
    </w:p>
    <w:p w:rsidR="00862302" w:rsidRPr="00F57E9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Изомеразалар класына жататын ферменттер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муталазалар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карбоксилазалар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оксидазалар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протеазалар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альдолазалар</w:t>
      </w:r>
    </w:p>
    <w:p w:rsidR="00862302" w:rsidRPr="00D0440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lastRenderedPageBreak/>
        <w:t>Изомеразалар класына жататын ферменттер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изомеразалар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оксидазалар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карбоксилазалар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лигазалар</w:t>
      </w:r>
    </w:p>
    <w:p w:rsidR="00862302" w:rsidRPr="00567A6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каталазалар</w:t>
      </w:r>
    </w:p>
    <w:p w:rsidR="00862302" w:rsidRPr="00D0440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Организмде биохимиялық реакцияларды жеделдететін зат</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фермент</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гормон</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витамин</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май</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көмірсу</w:t>
      </w:r>
    </w:p>
    <w:p w:rsidR="00862302" w:rsidRPr="00D0440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Организмде биохимиялық реакцияларды  тежейтін зат</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фермент</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көмірсу</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май</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витамин</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гормон</w:t>
      </w:r>
    </w:p>
    <w:p w:rsidR="00862302" w:rsidRPr="00D0440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Крахмал мен гликогеннің гидролизін катализдейді</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фосфорилазалар</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изомеразалар</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феразалар</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пептидазалар</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каталазалар</w:t>
      </w:r>
    </w:p>
    <w:p w:rsidR="00862302" w:rsidRPr="00322E85"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Бауырда шоғырланатын көмірсу</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гликоген</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глюкоза</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глюкогон</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глютамин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манноза</w:t>
      </w:r>
    </w:p>
    <w:p w:rsidR="00862302" w:rsidRPr="00322E85"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Сүт құрамындағы көмірсу</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лактоза</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манноза</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галактоза</w:t>
      </w:r>
    </w:p>
    <w:p w:rsidR="00862302" w:rsidRPr="00322E8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молокоза</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глюкоза</w:t>
      </w:r>
    </w:p>
    <w:p w:rsidR="00862302" w:rsidRPr="00322E85"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Күйік жарақаттарын емдеуде қолданылатын фермент</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трипсин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пепсин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липаза</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 </w:t>
      </w:r>
      <w:r>
        <w:rPr>
          <w:rFonts w:ascii="Times New Roman" w:hAnsi="Times New Roman" w:cs="Times New Roman"/>
          <w:sz w:val="24"/>
          <w:szCs w:val="24"/>
          <w:lang w:val="kk-KZ"/>
        </w:rPr>
        <w:t>лигаза</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фосфотаза</w:t>
      </w:r>
    </w:p>
    <w:p w:rsidR="00862302" w:rsidRPr="003C5AC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Зат алмасу процестерін қамтитын зат</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гормон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май</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көмірсу</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ақуыз</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кальций</w:t>
      </w:r>
    </w:p>
    <w:p w:rsidR="00637EE1" w:rsidRDefault="00637EE1" w:rsidP="00862302">
      <w:pPr>
        <w:pStyle w:val="a6"/>
        <w:rPr>
          <w:rFonts w:ascii="Times New Roman" w:hAnsi="Times New Roman" w:cs="Times New Roman"/>
          <w:sz w:val="24"/>
          <w:szCs w:val="24"/>
          <w:lang w:val="kk-KZ"/>
        </w:rPr>
      </w:pPr>
    </w:p>
    <w:p w:rsidR="00862302" w:rsidRPr="003C5AC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Стероидты гормон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андростерон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инсулин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соматотропин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пролактин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тиреоглобулин</w:t>
      </w:r>
    </w:p>
    <w:p w:rsidR="00862302" w:rsidRPr="003C5AC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Стероидты гормон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тестостерон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вазопрессин</w:t>
      </w:r>
    </w:p>
    <w:p w:rsidR="00862302" w:rsidRPr="003C5A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окситоцин</w:t>
      </w:r>
    </w:p>
    <w:p w:rsidR="00862302" w:rsidRPr="00596617"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интермедин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тироксин</w:t>
      </w:r>
    </w:p>
    <w:p w:rsidR="00862302" w:rsidRPr="00596617"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Стероидты гормондар синтезделетін орын</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бүйрек үсті безі</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бауыр </w:t>
      </w:r>
    </w:p>
    <w:p w:rsidR="00862302" w:rsidRPr="000C5DB1" w:rsidRDefault="00862302" w:rsidP="00862302">
      <w:pPr>
        <w:pStyle w:val="a6"/>
        <w:rPr>
          <w:rFonts w:ascii="Times New Roman" w:hAnsi="Times New Roman" w:cs="Times New Roman"/>
          <w:sz w:val="24"/>
          <w:szCs w:val="24"/>
          <w:lang w:val="kk-KZ"/>
        </w:rPr>
      </w:pPr>
      <w:r w:rsidRPr="007A0305">
        <w:rPr>
          <w:rFonts w:ascii="Times New Roman" w:hAnsi="Times New Roman" w:cs="Times New Roman"/>
          <w:sz w:val="24"/>
          <w:szCs w:val="24"/>
          <w:lang w:val="kk-KZ"/>
        </w:rPr>
        <w:t>C –</w:t>
      </w:r>
      <w:r>
        <w:rPr>
          <w:rFonts w:ascii="Times New Roman" w:hAnsi="Times New Roman" w:cs="Times New Roman"/>
          <w:sz w:val="24"/>
          <w:szCs w:val="24"/>
          <w:lang w:val="kk-KZ"/>
        </w:rPr>
        <w:t xml:space="preserve"> қалқанша безі</w:t>
      </w:r>
    </w:p>
    <w:p w:rsidR="00862302" w:rsidRPr="000C5DB1" w:rsidRDefault="00862302" w:rsidP="00862302">
      <w:pPr>
        <w:pStyle w:val="a6"/>
        <w:rPr>
          <w:rFonts w:ascii="Times New Roman" w:hAnsi="Times New Roman" w:cs="Times New Roman"/>
          <w:sz w:val="24"/>
          <w:szCs w:val="24"/>
          <w:lang w:val="kk-KZ"/>
        </w:rPr>
      </w:pPr>
      <w:r w:rsidRPr="007A0305">
        <w:rPr>
          <w:rFonts w:ascii="Times New Roman" w:hAnsi="Times New Roman" w:cs="Times New Roman"/>
          <w:sz w:val="24"/>
          <w:szCs w:val="24"/>
          <w:lang w:val="kk-KZ"/>
        </w:rPr>
        <w:t xml:space="preserve">D – </w:t>
      </w:r>
      <w:r>
        <w:rPr>
          <w:rFonts w:ascii="Times New Roman" w:hAnsi="Times New Roman" w:cs="Times New Roman"/>
          <w:sz w:val="24"/>
          <w:szCs w:val="24"/>
          <w:lang w:val="kk-KZ"/>
        </w:rPr>
        <w:t xml:space="preserve">гипофиз </w:t>
      </w:r>
    </w:p>
    <w:p w:rsidR="00862302" w:rsidRPr="000C5DB1" w:rsidRDefault="00862302" w:rsidP="00862302">
      <w:pPr>
        <w:pStyle w:val="a6"/>
        <w:rPr>
          <w:rFonts w:ascii="Times New Roman" w:hAnsi="Times New Roman" w:cs="Times New Roman"/>
          <w:sz w:val="24"/>
          <w:szCs w:val="24"/>
          <w:lang w:val="kk-KZ"/>
        </w:rPr>
      </w:pPr>
      <w:r w:rsidRPr="007A0305">
        <w:rPr>
          <w:rFonts w:ascii="Times New Roman" w:hAnsi="Times New Roman" w:cs="Times New Roman"/>
          <w:sz w:val="24"/>
          <w:szCs w:val="24"/>
          <w:lang w:val="kk-KZ"/>
        </w:rPr>
        <w:t xml:space="preserve">E – </w:t>
      </w:r>
      <w:r>
        <w:rPr>
          <w:rFonts w:ascii="Times New Roman" w:hAnsi="Times New Roman" w:cs="Times New Roman"/>
          <w:sz w:val="24"/>
          <w:szCs w:val="24"/>
          <w:lang w:val="kk-KZ"/>
        </w:rPr>
        <w:t>эпифиз</w:t>
      </w:r>
    </w:p>
    <w:p w:rsidR="00862302" w:rsidRPr="00596617"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Стероидты гормондар синтезделетін орын</w:t>
      </w:r>
    </w:p>
    <w:p w:rsidR="00862302" w:rsidRPr="000C5DB1" w:rsidRDefault="00862302" w:rsidP="00862302">
      <w:pPr>
        <w:pStyle w:val="a6"/>
        <w:rPr>
          <w:rFonts w:ascii="Times New Roman" w:hAnsi="Times New Roman" w:cs="Times New Roman"/>
          <w:sz w:val="24"/>
          <w:szCs w:val="24"/>
          <w:lang w:val="kk-KZ"/>
        </w:rPr>
      </w:pPr>
      <w:bookmarkStart w:id="0" w:name="_GoBack"/>
      <w:bookmarkEnd w:id="0"/>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аналық без</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эпифиз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гипофиз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гипоталамус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эпиталамус</w:t>
      </w:r>
    </w:p>
    <w:p w:rsidR="00862302" w:rsidRPr="000C5DB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Стероидты гормондар синтезделетін орын</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аталық без</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эпиталамус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гипоталамус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эпифиз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гипофиз</w:t>
      </w:r>
    </w:p>
    <w:p w:rsidR="00862302" w:rsidRPr="000C5DB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lastRenderedPageBreak/>
        <w:t>Стероидты гормондар синтезделетін орын</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плацента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жатыр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бауыр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асқазан </w:t>
      </w:r>
    </w:p>
    <w:p w:rsidR="00862302" w:rsidRPr="000C5DB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гипофиз</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rPr>
        <w:t xml:space="preserve"> </w:t>
      </w: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Гипоталамус ядросында синтезделетін гормон</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адреналин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инсулин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гликогон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паратгормон</w:t>
      </w:r>
    </w:p>
    <w:p w:rsidR="00862302" w:rsidRPr="0045100A"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Гипоталамус ядросында синтезделетін гормон</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паратгормон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гликоген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инулин</w:t>
      </w:r>
    </w:p>
    <w:p w:rsidR="00862302" w:rsidRPr="0045100A"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Соматотропты гормонды синтездейтін без</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гипофиз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эпифиз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метаталамус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эпиталамус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ұйқы без</w:t>
      </w:r>
    </w:p>
    <w:p w:rsidR="00862302" w:rsidRPr="0045100A"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Адренокортикотропты гормонды синтездейтін без</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гипофиз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бүйрек үсті безі </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аналық без</w:t>
      </w:r>
    </w:p>
    <w:p w:rsidR="00862302" w:rsidRPr="0045100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аталық без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бауыр</w:t>
      </w:r>
    </w:p>
    <w:p w:rsidR="00862302" w:rsidRPr="0045100A"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Тиреотропты гормонды синтездейтін без</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гипофиз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бауыр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бүйрек үсті без</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аналық без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аталық без </w:t>
      </w:r>
    </w:p>
    <w:p w:rsidR="00862302" w:rsidRPr="00BA779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ФСГ гормонын синтездейтін без</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гипофиз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аталық без</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аналық без </w:t>
      </w:r>
    </w:p>
    <w:p w:rsidR="00862302" w:rsidRPr="00BA7798" w:rsidRDefault="00862302" w:rsidP="00862302">
      <w:pPr>
        <w:pStyle w:val="a6"/>
        <w:rPr>
          <w:rFonts w:ascii="Times New Roman" w:hAnsi="Times New Roman" w:cs="Times New Roman"/>
          <w:sz w:val="24"/>
          <w:szCs w:val="24"/>
          <w:lang w:val="kk-KZ"/>
        </w:rPr>
      </w:pPr>
      <w:r w:rsidRPr="007A0305">
        <w:rPr>
          <w:rFonts w:ascii="Times New Roman" w:hAnsi="Times New Roman" w:cs="Times New Roman"/>
          <w:sz w:val="24"/>
          <w:szCs w:val="24"/>
          <w:lang w:val="kk-KZ"/>
        </w:rPr>
        <w:lastRenderedPageBreak/>
        <w:t xml:space="preserve">D – </w:t>
      </w:r>
      <w:r>
        <w:rPr>
          <w:rFonts w:ascii="Times New Roman" w:hAnsi="Times New Roman" w:cs="Times New Roman"/>
          <w:sz w:val="24"/>
          <w:szCs w:val="24"/>
          <w:lang w:val="kk-KZ"/>
        </w:rPr>
        <w:t>жыныс безі</w:t>
      </w:r>
    </w:p>
    <w:p w:rsidR="00862302" w:rsidRDefault="00862302" w:rsidP="00862302">
      <w:pPr>
        <w:pStyle w:val="a6"/>
        <w:rPr>
          <w:rFonts w:ascii="Times New Roman" w:hAnsi="Times New Roman" w:cs="Times New Roman"/>
          <w:sz w:val="24"/>
          <w:szCs w:val="24"/>
          <w:lang w:val="kk-KZ"/>
        </w:rPr>
      </w:pPr>
      <w:r w:rsidRPr="007A0305">
        <w:rPr>
          <w:rFonts w:ascii="Times New Roman" w:hAnsi="Times New Roman" w:cs="Times New Roman"/>
          <w:sz w:val="24"/>
          <w:szCs w:val="24"/>
          <w:lang w:val="kk-KZ"/>
        </w:rPr>
        <w:t xml:space="preserve">E – </w:t>
      </w:r>
      <w:r>
        <w:rPr>
          <w:rFonts w:ascii="Times New Roman" w:hAnsi="Times New Roman" w:cs="Times New Roman"/>
          <w:sz w:val="24"/>
          <w:szCs w:val="24"/>
          <w:lang w:val="kk-KZ"/>
        </w:rPr>
        <w:t>бүйрек үсті без</w:t>
      </w:r>
    </w:p>
    <w:p w:rsidR="00862302" w:rsidRPr="00BA779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Пролактин гормонын синтездейтін без</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гипофиз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гипоталамус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эпифиз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таламус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айырша без</w:t>
      </w: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Бой өсіруші гормон</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соматотропин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тиреотропин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тироксин </w:t>
      </w:r>
    </w:p>
    <w:p w:rsidR="00862302" w:rsidRPr="00BA779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пролактин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либерин </w:t>
      </w:r>
    </w:p>
    <w:p w:rsidR="00862302" w:rsidRPr="00BA7798" w:rsidRDefault="00862302" w:rsidP="00862302">
      <w:pPr>
        <w:pStyle w:val="a6"/>
        <w:rPr>
          <w:rFonts w:ascii="Times New Roman" w:hAnsi="Times New Roman" w:cs="Times New Roman"/>
          <w:sz w:val="24"/>
          <w:szCs w:val="24"/>
          <w:lang w:val="kk-KZ"/>
        </w:rPr>
      </w:pPr>
    </w:p>
    <w:p w:rsidR="00862302" w:rsidRPr="00BA7798"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Бүйрек үсті безі қыртысты қабатының қызметін реттейтін гормон</w:t>
      </w:r>
    </w:p>
    <w:p w:rsidR="00862302" w:rsidRPr="00BA7798" w:rsidRDefault="00862302" w:rsidP="00862302">
      <w:pPr>
        <w:pStyle w:val="a6"/>
        <w:rPr>
          <w:rFonts w:ascii="Times New Roman" w:hAnsi="Times New Roman" w:cs="Times New Roman"/>
          <w:sz w:val="24"/>
          <w:szCs w:val="24"/>
          <w:lang w:val="kk-KZ"/>
        </w:rPr>
      </w:pPr>
      <w:r w:rsidRPr="00BA7798">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АКТГ </w:t>
      </w:r>
    </w:p>
    <w:p w:rsidR="00862302" w:rsidRPr="00BA7798" w:rsidRDefault="00862302" w:rsidP="00862302">
      <w:pPr>
        <w:pStyle w:val="a6"/>
        <w:rPr>
          <w:rFonts w:ascii="Times New Roman" w:hAnsi="Times New Roman" w:cs="Times New Roman"/>
          <w:sz w:val="24"/>
          <w:szCs w:val="24"/>
          <w:lang w:val="kk-KZ"/>
        </w:rPr>
      </w:pPr>
      <w:r w:rsidRPr="00BA7798">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ФСГ </w:t>
      </w:r>
    </w:p>
    <w:p w:rsidR="00862302" w:rsidRPr="00BA7798" w:rsidRDefault="00862302" w:rsidP="00862302">
      <w:pPr>
        <w:pStyle w:val="a6"/>
        <w:rPr>
          <w:rFonts w:ascii="Times New Roman" w:hAnsi="Times New Roman" w:cs="Times New Roman"/>
          <w:sz w:val="24"/>
          <w:szCs w:val="24"/>
          <w:lang w:val="kk-KZ"/>
        </w:rPr>
      </w:pPr>
      <w:r w:rsidRPr="00BA7798">
        <w:rPr>
          <w:rFonts w:ascii="Times New Roman" w:hAnsi="Times New Roman" w:cs="Times New Roman"/>
          <w:sz w:val="24"/>
          <w:szCs w:val="24"/>
          <w:lang w:val="kk-KZ"/>
        </w:rPr>
        <w:t>C –</w:t>
      </w:r>
      <w:r>
        <w:rPr>
          <w:rFonts w:ascii="Times New Roman" w:hAnsi="Times New Roman" w:cs="Times New Roman"/>
          <w:sz w:val="24"/>
          <w:szCs w:val="24"/>
          <w:lang w:val="kk-KZ"/>
        </w:rPr>
        <w:t xml:space="preserve"> ЛГ </w:t>
      </w:r>
    </w:p>
    <w:p w:rsidR="00862302" w:rsidRPr="00BA7798" w:rsidRDefault="00862302" w:rsidP="00862302">
      <w:pPr>
        <w:pStyle w:val="a6"/>
        <w:rPr>
          <w:rFonts w:ascii="Times New Roman" w:hAnsi="Times New Roman" w:cs="Times New Roman"/>
          <w:sz w:val="24"/>
          <w:szCs w:val="24"/>
          <w:lang w:val="kk-KZ"/>
        </w:rPr>
      </w:pPr>
      <w:r w:rsidRPr="00BA7798">
        <w:rPr>
          <w:rFonts w:ascii="Times New Roman" w:hAnsi="Times New Roman" w:cs="Times New Roman"/>
          <w:sz w:val="24"/>
          <w:szCs w:val="24"/>
          <w:lang w:val="kk-KZ"/>
        </w:rPr>
        <w:t xml:space="preserve">D – </w:t>
      </w:r>
      <w:r>
        <w:rPr>
          <w:rFonts w:ascii="Times New Roman" w:hAnsi="Times New Roman" w:cs="Times New Roman"/>
          <w:sz w:val="24"/>
          <w:szCs w:val="24"/>
          <w:lang w:val="kk-KZ"/>
        </w:rPr>
        <w:t xml:space="preserve">ТТГ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МСГ</w:t>
      </w:r>
    </w:p>
    <w:p w:rsidR="00862302" w:rsidRPr="00BA779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Қан қысымын реттейтін гормон</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статин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либерин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адреналин </w:t>
      </w:r>
    </w:p>
    <w:p w:rsidR="00862302" w:rsidRPr="002B4F1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Антидиуретикалық гормон</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статин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либерин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адреналин </w:t>
      </w:r>
    </w:p>
    <w:p w:rsidR="00862302" w:rsidRPr="002B4F11" w:rsidRDefault="00862302" w:rsidP="00862302">
      <w:pPr>
        <w:pStyle w:val="a6"/>
        <w:rPr>
          <w:rFonts w:ascii="Times New Roman" w:hAnsi="Times New Roman" w:cs="Times New Roman"/>
          <w:sz w:val="24"/>
          <w:szCs w:val="24"/>
          <w:lang w:val="kk-KZ"/>
        </w:rPr>
      </w:pPr>
    </w:p>
    <w:p w:rsidR="00862302" w:rsidRPr="002B4F11"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Жатыр бұлшық етінің жиырылуын қамтитын гормон</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статин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либерин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лютеин </w:t>
      </w:r>
    </w:p>
    <w:p w:rsidR="00862302" w:rsidRPr="002B4F1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Тирозин аминқышқылынан синтезделетін гормон</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тироксин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инсулин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глюкогон </w:t>
      </w:r>
    </w:p>
    <w:p w:rsidR="00862302" w:rsidRPr="002B4F1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Тирозин аминқышқылынан синтезделетін гормон</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трийодтиронин</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вазопрессин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либерин</w:t>
      </w:r>
    </w:p>
    <w:p w:rsidR="00862302" w:rsidRPr="002B4F1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Құрамында йод болатын гормон</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тироксин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либерин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статин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2B4F1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Қалқанша маңы безінің гормоны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паратгормон </w:t>
      </w:r>
      <w:r>
        <w:rPr>
          <w:rFonts w:ascii="Times New Roman" w:hAnsi="Times New Roman" w:cs="Times New Roman"/>
          <w:sz w:val="24"/>
          <w:szCs w:val="24"/>
        </w:rPr>
        <w:t xml:space="preserve">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адреналин </w:t>
      </w:r>
    </w:p>
    <w:p w:rsidR="00862302" w:rsidRPr="002B4F1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тирозин </w:t>
      </w:r>
    </w:p>
    <w:p w:rsidR="00862302" w:rsidRPr="002B4F1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Қанның құрамындағы қанттың мөлшерін төмендетеді</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тирозин </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вазопрессин </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либерин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статин </w:t>
      </w:r>
    </w:p>
    <w:p w:rsidR="00862302" w:rsidRPr="00B46E4B"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Гликогенді ыдыратушы гормон</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 </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глицин </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глицерин </w:t>
      </w:r>
    </w:p>
    <w:p w:rsidR="00862302" w:rsidRPr="00B46E4B"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инулин </w:t>
      </w:r>
    </w:p>
    <w:p w:rsidR="00862302" w:rsidRPr="00B46E4B"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Глюкокортикоидтар тобына кіретін гормон</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кортизол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адреналин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Pr="008D3E0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Глюкокортикоидтар тобына кіретін гормон</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кортизон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окситоцин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соматостатин</w:t>
      </w: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Глюкокортикоидтар тобына кіретін гормон</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кортикостерон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соматостатин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инсулин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тироксин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вазопрессин</w:t>
      </w:r>
    </w:p>
    <w:p w:rsidR="00862302" w:rsidRPr="008D3E0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Минералкортикоидтарға жатады</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альдостерон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тироксин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статин</w:t>
      </w:r>
    </w:p>
    <w:p w:rsidR="00862302" w:rsidRPr="008D3E0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Катехоламиндерге жатады</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адреналин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вазопрессин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инсулин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статин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окситоцин</w:t>
      </w:r>
    </w:p>
    <w:p w:rsidR="00862302" w:rsidRPr="008D3E0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Катехоламиндерге жатады</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норадреналин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окситоцин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статин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вазопрессин</w:t>
      </w:r>
    </w:p>
    <w:p w:rsidR="00862302" w:rsidRPr="008D3E0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Катехоламиндер синтезделетін мүше</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бүйрек </w:t>
      </w:r>
    </w:p>
    <w:p w:rsidR="00862302" w:rsidRPr="008D3E0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бауыр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ұйқы без</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аталық без</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аналық без</w:t>
      </w:r>
    </w:p>
    <w:p w:rsidR="00862302" w:rsidRPr="003069F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Организмнің стресске қарсы дағдылығын арттыратын гормондар</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катехоламиндер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либериндер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статиндер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вазопрессин</w:t>
      </w:r>
    </w:p>
    <w:p w:rsidR="00862302" w:rsidRPr="003069F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Лейдиг жасушаларында синтезделетін гормондар</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андрогендер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адреналин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инсулин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тироксин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тиреотропин </w:t>
      </w:r>
    </w:p>
    <w:p w:rsidR="00862302" w:rsidRPr="003069F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Негізгі аталық гормон</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тестостерон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эстроген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инсулин </w:t>
      </w:r>
    </w:p>
    <w:p w:rsidR="00862302" w:rsidRPr="003069F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тироксин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тиреотропин </w:t>
      </w:r>
    </w:p>
    <w:p w:rsidR="00862302" w:rsidRPr="003069F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Аналық жыныс гормоны</w:t>
      </w:r>
    </w:p>
    <w:p w:rsidR="00862302" w:rsidRPr="00467FB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эстроген </w:t>
      </w:r>
    </w:p>
    <w:p w:rsidR="00862302" w:rsidRPr="00467FB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тестостерон </w:t>
      </w:r>
    </w:p>
    <w:p w:rsidR="00862302" w:rsidRPr="00467FB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андростерон </w:t>
      </w:r>
    </w:p>
    <w:p w:rsidR="00862302" w:rsidRPr="00467FB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андроген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альдостерон</w:t>
      </w:r>
    </w:p>
    <w:p w:rsidR="00862302" w:rsidRPr="00467FB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Аса белсенді аналық жыныс гормоны</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эстрадиол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эстриол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пролактин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эстрин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андростерон</w:t>
      </w:r>
    </w:p>
    <w:p w:rsidR="00862302" w:rsidRPr="007A0305"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Прогестерон гормонының синтезін ынталандыратын гормон</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лютеиндеуші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ФСГ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АКТГ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ТТГ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 СТГ</w:t>
      </w:r>
    </w:p>
    <w:p w:rsidR="00862302" w:rsidRPr="007A0305"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Буаздықтың белгісін айқындайтын гормон</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прогестерон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тестостерон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пролактин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эстриол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эстрадиол</w:t>
      </w:r>
    </w:p>
    <w:p w:rsidR="00862302" w:rsidRPr="007A0305"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Плацентада синтезделетін гормон</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прогестерон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тестостерон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ФСГ </w:t>
      </w:r>
    </w:p>
    <w:p w:rsidR="00862302" w:rsidRPr="007A030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СТГ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ЛГ</w:t>
      </w: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Полисахаридтер тобына жатады</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крахмал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лактоза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сахароза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галактоза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фруктоза</w:t>
      </w:r>
    </w:p>
    <w:p w:rsidR="00862302" w:rsidRPr="00350833"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Дисахаридтер тобына жатады</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лактоза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фруктоза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крахмал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галактоза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350833"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Полисахаридтер тобына жатады</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фруктоза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галактоза </w:t>
      </w:r>
    </w:p>
    <w:p w:rsidR="00862302" w:rsidRPr="00350833"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манноза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350833"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Дисахаридтер тобына жатады</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сахароза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гликоген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манноза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фруктоза </w:t>
      </w:r>
    </w:p>
    <w:p w:rsidR="00862302" w:rsidRPr="00803BC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Полисахаридтер тобына жатады</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жасұнық (клетчатка)</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сахароза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фруктоза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манноза</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рибоза</w:t>
      </w:r>
    </w:p>
    <w:p w:rsidR="00862302" w:rsidRPr="00803BC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Моносахаридтер тобына жатады</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сахароза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гликоген </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жасұнық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крахмал</w:t>
      </w:r>
    </w:p>
    <w:p w:rsidR="00862302" w:rsidRPr="00803BC4" w:rsidRDefault="00862302" w:rsidP="00862302">
      <w:pPr>
        <w:pStyle w:val="a6"/>
        <w:rPr>
          <w:rFonts w:ascii="Times New Roman" w:hAnsi="Times New Roman" w:cs="Times New Roman"/>
          <w:sz w:val="24"/>
          <w:szCs w:val="24"/>
          <w:lang w:val="kk-KZ"/>
        </w:rPr>
      </w:pPr>
    </w:p>
    <w:p w:rsidR="00862302" w:rsidRPr="00803BC4"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Сілекей амилазасы өз белсендігінен арылатын рН орта</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1,5-2,0</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2,5-3,0</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3,5-4,0</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4,5-5,0</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 5,5-6,0</w:t>
      </w:r>
    </w:p>
    <w:p w:rsidR="00862302" w:rsidRPr="00803BC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Ұйқы безі сөлінің рН көрсеткіші</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7,5-8,0</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1,5-2,5</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2,5-3,0</w:t>
      </w:r>
    </w:p>
    <w:p w:rsidR="00862302" w:rsidRPr="00803BC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3,5-4,0</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4,5-5,0</w:t>
      </w:r>
    </w:p>
    <w:p w:rsidR="00862302" w:rsidRPr="00803BC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Лактозаның ыдырауы барысында қалыптасатын моносахарид</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глюкоза </w:t>
      </w:r>
      <w:r>
        <w:rPr>
          <w:rFonts w:ascii="Times New Roman" w:hAnsi="Times New Roman" w:cs="Times New Roman"/>
          <w:sz w:val="24"/>
          <w:szCs w:val="24"/>
        </w:rPr>
        <w:t xml:space="preserve">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фруктоза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манноза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сахароза</w:t>
      </w:r>
    </w:p>
    <w:p w:rsidR="00862302" w:rsidRPr="008F07EF"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Лактозаны ыдыратушы фермент</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лактаза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манназа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фруктаза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пероксидаза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киназа </w:t>
      </w:r>
    </w:p>
    <w:p w:rsidR="00862302" w:rsidRPr="008F07EF"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Лактозаның ыдырау туындысы</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галактоза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фруктоза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манноза </w:t>
      </w:r>
    </w:p>
    <w:p w:rsidR="00862302" w:rsidRPr="008F07E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киназа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пероксидаза</w:t>
      </w:r>
    </w:p>
    <w:p w:rsidR="00862302" w:rsidRPr="008F07EF" w:rsidRDefault="00862302" w:rsidP="00862302">
      <w:pPr>
        <w:pStyle w:val="a6"/>
        <w:rPr>
          <w:rFonts w:ascii="Times New Roman" w:hAnsi="Times New Roman" w:cs="Times New Roman"/>
          <w:sz w:val="24"/>
          <w:szCs w:val="24"/>
          <w:lang w:val="kk-KZ"/>
        </w:rPr>
      </w:pPr>
    </w:p>
    <w:p w:rsidR="00862302" w:rsidRPr="008A61E0" w:rsidRDefault="00862302" w:rsidP="00862302">
      <w:pPr>
        <w:pStyle w:val="a6"/>
        <w:numPr>
          <w:ilvl w:val="0"/>
          <w:numId w:val="6"/>
        </w:numPr>
        <w:jc w:val="both"/>
        <w:rPr>
          <w:rFonts w:ascii="Times New Roman" w:hAnsi="Times New Roman" w:cs="Times New Roman"/>
          <w:sz w:val="24"/>
          <w:szCs w:val="24"/>
          <w:lang w:val="kk-KZ"/>
        </w:rPr>
      </w:pPr>
      <w:r>
        <w:rPr>
          <w:rFonts w:ascii="Times New Roman" w:hAnsi="Times New Roman" w:cs="Times New Roman"/>
          <w:sz w:val="24"/>
          <w:szCs w:val="24"/>
          <w:lang w:val="kk-KZ"/>
        </w:rPr>
        <w:t>Мес қарында жасұнықтың ыдырауынан қалыптасатын ұшпалы майлы қышқыл (ҰМҚ)</w:t>
      </w:r>
    </w:p>
    <w:p w:rsidR="00862302" w:rsidRPr="008A61E0" w:rsidRDefault="00862302" w:rsidP="00862302">
      <w:pPr>
        <w:pStyle w:val="a6"/>
        <w:rPr>
          <w:rFonts w:ascii="Times New Roman" w:hAnsi="Times New Roman" w:cs="Times New Roman"/>
          <w:sz w:val="24"/>
          <w:szCs w:val="24"/>
          <w:lang w:val="kk-KZ"/>
        </w:rPr>
      </w:pPr>
      <w:r w:rsidRPr="008A61E0">
        <w:rPr>
          <w:rFonts w:ascii="Times New Roman" w:hAnsi="Times New Roman" w:cs="Times New Roman"/>
          <w:sz w:val="24"/>
          <w:szCs w:val="24"/>
          <w:lang w:val="kk-KZ"/>
        </w:rPr>
        <w:t>A –</w:t>
      </w:r>
      <w:r>
        <w:rPr>
          <w:rFonts w:ascii="Times New Roman" w:hAnsi="Times New Roman" w:cs="Times New Roman"/>
          <w:sz w:val="24"/>
          <w:szCs w:val="24"/>
          <w:lang w:val="kk-KZ"/>
        </w:rPr>
        <w:t xml:space="preserve"> сірке </w:t>
      </w:r>
    </w:p>
    <w:p w:rsidR="00862302" w:rsidRPr="008A61E0" w:rsidRDefault="00862302" w:rsidP="00862302">
      <w:pPr>
        <w:pStyle w:val="a6"/>
        <w:rPr>
          <w:rFonts w:ascii="Times New Roman" w:hAnsi="Times New Roman" w:cs="Times New Roman"/>
          <w:sz w:val="24"/>
          <w:szCs w:val="24"/>
          <w:lang w:val="kk-KZ"/>
        </w:rPr>
      </w:pPr>
      <w:r w:rsidRPr="008A61E0">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жүзім </w:t>
      </w:r>
    </w:p>
    <w:p w:rsidR="00862302" w:rsidRPr="008A61E0" w:rsidRDefault="00862302" w:rsidP="00862302">
      <w:pPr>
        <w:pStyle w:val="a6"/>
        <w:rPr>
          <w:rFonts w:ascii="Times New Roman" w:hAnsi="Times New Roman" w:cs="Times New Roman"/>
          <w:sz w:val="24"/>
          <w:szCs w:val="24"/>
          <w:lang w:val="kk-KZ"/>
        </w:rPr>
      </w:pPr>
      <w:r w:rsidRPr="008A61E0">
        <w:rPr>
          <w:rFonts w:ascii="Times New Roman" w:hAnsi="Times New Roman" w:cs="Times New Roman"/>
          <w:sz w:val="24"/>
          <w:szCs w:val="24"/>
          <w:lang w:val="kk-KZ"/>
        </w:rPr>
        <w:t>C –</w:t>
      </w:r>
      <w:r>
        <w:rPr>
          <w:rFonts w:ascii="Times New Roman" w:hAnsi="Times New Roman" w:cs="Times New Roman"/>
          <w:sz w:val="24"/>
          <w:szCs w:val="24"/>
          <w:lang w:val="kk-KZ"/>
        </w:rPr>
        <w:t xml:space="preserve"> күкірт </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азот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тұз</w:t>
      </w:r>
    </w:p>
    <w:p w:rsidR="00862302" w:rsidRPr="008A61E0" w:rsidRDefault="00862302" w:rsidP="00862302">
      <w:pPr>
        <w:pStyle w:val="a6"/>
        <w:rPr>
          <w:rFonts w:ascii="Times New Roman" w:hAnsi="Times New Roman" w:cs="Times New Roman"/>
          <w:sz w:val="24"/>
          <w:szCs w:val="24"/>
          <w:lang w:val="kk-KZ"/>
        </w:rPr>
      </w:pPr>
    </w:p>
    <w:p w:rsidR="00862302" w:rsidRPr="008A61E0" w:rsidRDefault="00862302" w:rsidP="00862302">
      <w:pPr>
        <w:pStyle w:val="a6"/>
        <w:numPr>
          <w:ilvl w:val="0"/>
          <w:numId w:val="6"/>
        </w:numPr>
        <w:jc w:val="both"/>
        <w:rPr>
          <w:rFonts w:ascii="Times New Roman" w:hAnsi="Times New Roman" w:cs="Times New Roman"/>
          <w:sz w:val="24"/>
          <w:szCs w:val="24"/>
          <w:lang w:val="kk-KZ"/>
        </w:rPr>
      </w:pPr>
      <w:r>
        <w:rPr>
          <w:rFonts w:ascii="Times New Roman" w:hAnsi="Times New Roman" w:cs="Times New Roman"/>
          <w:sz w:val="24"/>
          <w:szCs w:val="24"/>
          <w:lang w:val="kk-KZ"/>
        </w:rPr>
        <w:t>Мес қарында жасұнықтың ыдырауынан қалыптасатын ұшпалы майлы қышқыл (ҰМҚ)</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пропион </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пропил </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пропилен </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күкірт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тұз</w:t>
      </w:r>
    </w:p>
    <w:p w:rsidR="00862302" w:rsidRPr="008A61E0" w:rsidRDefault="00862302" w:rsidP="00862302">
      <w:pPr>
        <w:pStyle w:val="a6"/>
        <w:rPr>
          <w:rFonts w:ascii="Times New Roman" w:hAnsi="Times New Roman" w:cs="Times New Roman"/>
          <w:sz w:val="24"/>
          <w:szCs w:val="24"/>
          <w:lang w:val="kk-KZ"/>
        </w:rPr>
      </w:pPr>
    </w:p>
    <w:p w:rsidR="00862302" w:rsidRPr="008A61E0"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Глюкозаның тотықтануынан қалыптасатын алғашқы қышқыл</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сүт </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сірке </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пропион </w:t>
      </w:r>
    </w:p>
    <w:p w:rsidR="00862302" w:rsidRPr="008A61E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майлы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 тұз</w:t>
      </w:r>
    </w:p>
    <w:p w:rsidR="00862302" w:rsidRPr="008A61E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Гликогеннің ыдырауы</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гликогенолиз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гликолиз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фруктолиз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гексолиз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гексагенолиз</w:t>
      </w:r>
    </w:p>
    <w:p w:rsidR="00862302" w:rsidRPr="003748A1"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Бұлшық ет гликогенінің ыдырауынан қалыптасатын зат</w:t>
      </w:r>
    </w:p>
    <w:p w:rsidR="00862302" w:rsidRPr="003748A1" w:rsidRDefault="00862302" w:rsidP="00862302">
      <w:pPr>
        <w:pStyle w:val="a6"/>
        <w:rPr>
          <w:rFonts w:ascii="Times New Roman" w:hAnsi="Times New Roman" w:cs="Times New Roman"/>
          <w:sz w:val="24"/>
          <w:szCs w:val="24"/>
          <w:lang w:val="kk-KZ"/>
        </w:rPr>
      </w:pPr>
      <w:r w:rsidRPr="003748A1">
        <w:rPr>
          <w:rFonts w:ascii="Times New Roman" w:hAnsi="Times New Roman" w:cs="Times New Roman"/>
          <w:sz w:val="24"/>
          <w:szCs w:val="24"/>
          <w:lang w:val="kk-KZ"/>
        </w:rPr>
        <w:t xml:space="preserve">A – </w:t>
      </w:r>
      <w:r>
        <w:rPr>
          <w:rFonts w:ascii="Times New Roman" w:hAnsi="Times New Roman" w:cs="Times New Roman"/>
          <w:sz w:val="24"/>
          <w:szCs w:val="24"/>
          <w:lang w:val="kk-KZ"/>
        </w:rPr>
        <w:t>глюкозо-6-фосфат</w:t>
      </w:r>
    </w:p>
    <w:p w:rsidR="00862302" w:rsidRPr="003748A1" w:rsidRDefault="00862302" w:rsidP="00862302">
      <w:pPr>
        <w:pStyle w:val="a6"/>
        <w:rPr>
          <w:rFonts w:ascii="Times New Roman" w:hAnsi="Times New Roman" w:cs="Times New Roman"/>
          <w:sz w:val="24"/>
          <w:szCs w:val="24"/>
          <w:lang w:val="kk-KZ"/>
        </w:rPr>
      </w:pPr>
      <w:r w:rsidRPr="003748A1">
        <w:rPr>
          <w:rFonts w:ascii="Times New Roman" w:hAnsi="Times New Roman" w:cs="Times New Roman"/>
          <w:sz w:val="24"/>
          <w:szCs w:val="24"/>
          <w:lang w:val="kk-KZ"/>
        </w:rPr>
        <w:t xml:space="preserve">B – </w:t>
      </w:r>
      <w:r>
        <w:rPr>
          <w:rFonts w:ascii="Times New Roman" w:hAnsi="Times New Roman" w:cs="Times New Roman"/>
          <w:sz w:val="24"/>
          <w:szCs w:val="24"/>
          <w:lang w:val="kk-KZ"/>
        </w:rPr>
        <w:t>пирожүзім қышқылы</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сүт қышқылы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пропион қышқылы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сірке қышқылы</w:t>
      </w:r>
    </w:p>
    <w:p w:rsidR="00862302" w:rsidRPr="003748A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Кребс айналымы қай жерде орын алады</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митохондрия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рибосома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ДНҚ </w:t>
      </w:r>
    </w:p>
    <w:p w:rsidR="00862302" w:rsidRPr="003748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РНҚ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эндоплазмалық тор</w:t>
      </w:r>
    </w:p>
    <w:p w:rsidR="00862302" w:rsidRPr="003748A1" w:rsidRDefault="00862302" w:rsidP="00862302">
      <w:pPr>
        <w:pStyle w:val="a6"/>
        <w:rPr>
          <w:rFonts w:ascii="Times New Roman" w:hAnsi="Times New Roman" w:cs="Times New Roman"/>
          <w:sz w:val="24"/>
          <w:szCs w:val="24"/>
          <w:lang w:val="kk-KZ"/>
        </w:rPr>
      </w:pPr>
    </w:p>
    <w:p w:rsidR="00862302" w:rsidRPr="00F16A59"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Глюкозадан анаэробты гликолиз реакциясының нәтижесінде қалыптасатын зат</w:t>
      </w:r>
    </w:p>
    <w:p w:rsidR="00862302" w:rsidRPr="00F16A59" w:rsidRDefault="00862302" w:rsidP="00862302">
      <w:pPr>
        <w:pStyle w:val="a6"/>
        <w:rPr>
          <w:rFonts w:ascii="Times New Roman" w:hAnsi="Times New Roman" w:cs="Times New Roman"/>
          <w:sz w:val="24"/>
          <w:szCs w:val="24"/>
          <w:lang w:val="kk-KZ"/>
        </w:rPr>
      </w:pPr>
      <w:r w:rsidRPr="00F16A59">
        <w:rPr>
          <w:rFonts w:ascii="Times New Roman" w:hAnsi="Times New Roman" w:cs="Times New Roman"/>
          <w:sz w:val="24"/>
          <w:szCs w:val="24"/>
          <w:lang w:val="kk-KZ"/>
        </w:rPr>
        <w:t xml:space="preserve">A – </w:t>
      </w:r>
      <w:r>
        <w:rPr>
          <w:rFonts w:ascii="Times New Roman" w:hAnsi="Times New Roman" w:cs="Times New Roman"/>
          <w:sz w:val="24"/>
          <w:szCs w:val="24"/>
          <w:lang w:val="kk-KZ"/>
        </w:rPr>
        <w:t>сүт қышқылы</w:t>
      </w:r>
    </w:p>
    <w:p w:rsidR="00862302" w:rsidRPr="00F16A59" w:rsidRDefault="00862302" w:rsidP="00862302">
      <w:pPr>
        <w:pStyle w:val="a6"/>
        <w:rPr>
          <w:rFonts w:ascii="Times New Roman" w:hAnsi="Times New Roman" w:cs="Times New Roman"/>
          <w:sz w:val="24"/>
          <w:szCs w:val="24"/>
          <w:lang w:val="kk-KZ"/>
        </w:rPr>
      </w:pPr>
      <w:r w:rsidRPr="00F16A59">
        <w:rPr>
          <w:rFonts w:ascii="Times New Roman" w:hAnsi="Times New Roman" w:cs="Times New Roman"/>
          <w:sz w:val="24"/>
          <w:szCs w:val="24"/>
          <w:lang w:val="kk-KZ"/>
        </w:rPr>
        <w:t xml:space="preserve">B – </w:t>
      </w:r>
      <w:r>
        <w:rPr>
          <w:rFonts w:ascii="Times New Roman" w:hAnsi="Times New Roman" w:cs="Times New Roman"/>
          <w:sz w:val="24"/>
          <w:szCs w:val="24"/>
          <w:lang w:val="kk-KZ"/>
        </w:rPr>
        <w:t>пирожүзім қышқылы</w:t>
      </w:r>
    </w:p>
    <w:p w:rsidR="00862302" w:rsidRPr="00F16A5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пропион қышқылы</w:t>
      </w:r>
    </w:p>
    <w:p w:rsidR="00862302" w:rsidRPr="00F16A59"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май қышқылы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тұз қышқылы</w:t>
      </w:r>
    </w:p>
    <w:p w:rsidR="00862302" w:rsidRPr="00F16A59"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Глюкозаның сүт қышқылынан қалыптасу процесі</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глюконеогенез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гликолиз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гликогенез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гликогенолиз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E</w:t>
      </w:r>
      <w:r>
        <w:rPr>
          <w:rFonts w:ascii="Times New Roman" w:hAnsi="Times New Roman" w:cs="Times New Roman"/>
          <w:sz w:val="24"/>
          <w:szCs w:val="24"/>
        </w:rPr>
        <w:t xml:space="preserve"> – </w:t>
      </w:r>
      <w:r>
        <w:rPr>
          <w:rFonts w:ascii="Times New Roman" w:hAnsi="Times New Roman" w:cs="Times New Roman"/>
          <w:sz w:val="24"/>
          <w:szCs w:val="24"/>
          <w:lang w:val="kk-KZ"/>
        </w:rPr>
        <w:t>кетогенез</w:t>
      </w:r>
    </w:p>
    <w:p w:rsidR="00862302" w:rsidRPr="00374B6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Глюкозаның пропион қышқылынан қалыптасу процесі</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глюконеогенез </w:t>
      </w:r>
      <w:r>
        <w:rPr>
          <w:rFonts w:ascii="Times New Roman" w:hAnsi="Times New Roman" w:cs="Times New Roman"/>
          <w:sz w:val="24"/>
          <w:szCs w:val="24"/>
        </w:rPr>
        <w:t xml:space="preserve">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кетогенез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гликогенез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гликолиз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гликогенолиз </w:t>
      </w:r>
    </w:p>
    <w:p w:rsidR="00862302" w:rsidRPr="00374B6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Глюкозаның глицериннен  қалыптасу процесі</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глюконеогенез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гликогенолиз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гликолиз </w:t>
      </w:r>
    </w:p>
    <w:p w:rsidR="00862302" w:rsidRPr="00374B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кетолиз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фруктолиз</w:t>
      </w:r>
    </w:p>
    <w:p w:rsidR="00BA7F48" w:rsidRDefault="00BA7F48"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Глюкозаның аминқышқылынан  қалыптасу процесі</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глюконеогенез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кетолиз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фруктолиз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гликолиз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гексолиз </w:t>
      </w:r>
    </w:p>
    <w:p w:rsidR="00862302" w:rsidRPr="00B4196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Гликогеннің жасушаішілік синтезі</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гликогенез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глюконеогенез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гликолиз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гликогенолиз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глюкогенез</w:t>
      </w:r>
    </w:p>
    <w:p w:rsidR="00862302" w:rsidRPr="00B4196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Гликогеннің жасушаішілік ыдырауы</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гликогенолиз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глюкогенез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глюконеогенез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гликолиз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гликогенез</w:t>
      </w:r>
    </w:p>
    <w:p w:rsidR="00862302" w:rsidRPr="00B41966" w:rsidRDefault="00862302" w:rsidP="00862302">
      <w:pPr>
        <w:pStyle w:val="a6"/>
        <w:rPr>
          <w:rFonts w:ascii="Times New Roman" w:hAnsi="Times New Roman" w:cs="Times New Roman"/>
          <w:sz w:val="24"/>
          <w:szCs w:val="24"/>
          <w:lang w:val="kk-KZ"/>
        </w:rPr>
      </w:pPr>
    </w:p>
    <w:p w:rsidR="00862302" w:rsidRPr="00B41966"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Ұлпалық деңгейде АТФ синтезінің қуат көзі</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сахароза </w:t>
      </w:r>
    </w:p>
    <w:p w:rsidR="00862302" w:rsidRPr="00B4196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фруктоза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лактоза</w:t>
      </w:r>
    </w:p>
    <w:p w:rsidR="00862302" w:rsidRPr="00B4196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Бауыр гликогенінің негізгі қызметі</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қанның құрамындағы глюкоза мөлшерін реттеу</w:t>
      </w:r>
      <w:r>
        <w:rPr>
          <w:rFonts w:ascii="Times New Roman" w:hAnsi="Times New Roman" w:cs="Times New Roman"/>
          <w:sz w:val="24"/>
          <w:szCs w:val="24"/>
        </w:rPr>
        <w:t xml:space="preserve"> </w:t>
      </w:r>
    </w:p>
    <w:p w:rsidR="00862302" w:rsidRPr="00B41966"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lastRenderedPageBreak/>
        <w:t xml:space="preserve">B – </w:t>
      </w:r>
      <w:r>
        <w:rPr>
          <w:rFonts w:ascii="Times New Roman" w:hAnsi="Times New Roman" w:cs="Times New Roman"/>
          <w:sz w:val="24"/>
          <w:szCs w:val="24"/>
          <w:lang w:val="kk-KZ"/>
        </w:rPr>
        <w:t>лимфаның құрамындағы АТФ-тың мөлшерін реттеу</w:t>
      </w:r>
    </w:p>
    <w:p w:rsidR="00862302" w:rsidRPr="00B41966"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t>C –</w:t>
      </w:r>
      <w:r>
        <w:rPr>
          <w:rFonts w:ascii="Times New Roman" w:hAnsi="Times New Roman" w:cs="Times New Roman"/>
          <w:sz w:val="24"/>
          <w:szCs w:val="24"/>
          <w:lang w:val="kk-KZ"/>
        </w:rPr>
        <w:t xml:space="preserve"> ДНҚ-ның құрамында дезоксирибоза мөлшерін реттеу</w:t>
      </w:r>
    </w:p>
    <w:p w:rsidR="00862302" w:rsidRPr="00B41966"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t xml:space="preserve">D – </w:t>
      </w:r>
      <w:r>
        <w:rPr>
          <w:rFonts w:ascii="Times New Roman" w:hAnsi="Times New Roman" w:cs="Times New Roman"/>
          <w:sz w:val="24"/>
          <w:szCs w:val="24"/>
          <w:lang w:val="kk-KZ"/>
        </w:rPr>
        <w:t>РНҚ – ның құрамында рибоза мөлшерін реттеу</w:t>
      </w:r>
    </w:p>
    <w:p w:rsidR="00862302"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t xml:space="preserve">E – </w:t>
      </w:r>
      <w:r>
        <w:rPr>
          <w:rFonts w:ascii="Times New Roman" w:hAnsi="Times New Roman" w:cs="Times New Roman"/>
          <w:sz w:val="24"/>
          <w:szCs w:val="24"/>
          <w:lang w:val="kk-KZ"/>
        </w:rPr>
        <w:t>плазма құрамындағы фруктоза мөлшерін реттеу</w:t>
      </w:r>
    </w:p>
    <w:p w:rsidR="00862302" w:rsidRPr="00B41966" w:rsidRDefault="00862302" w:rsidP="00862302">
      <w:pPr>
        <w:pStyle w:val="a6"/>
        <w:rPr>
          <w:rFonts w:ascii="Times New Roman" w:hAnsi="Times New Roman" w:cs="Times New Roman"/>
          <w:sz w:val="24"/>
          <w:szCs w:val="24"/>
          <w:lang w:val="kk-KZ"/>
        </w:rPr>
      </w:pPr>
    </w:p>
    <w:p w:rsidR="00862302" w:rsidRPr="00B41966"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Бұлшық ет гликогенінің негізгі қызметі</w:t>
      </w:r>
    </w:p>
    <w:p w:rsidR="00862302" w:rsidRPr="00B41966"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t xml:space="preserve">A – </w:t>
      </w:r>
      <w:r>
        <w:rPr>
          <w:rFonts w:ascii="Times New Roman" w:hAnsi="Times New Roman" w:cs="Times New Roman"/>
          <w:sz w:val="24"/>
          <w:szCs w:val="24"/>
          <w:lang w:val="kk-KZ"/>
        </w:rPr>
        <w:t>ұлпалық деңгейде АТФ синтезінің қоры</w:t>
      </w:r>
    </w:p>
    <w:p w:rsidR="00862302" w:rsidRPr="00B41966"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t xml:space="preserve">B – </w:t>
      </w:r>
      <w:r>
        <w:rPr>
          <w:rFonts w:ascii="Times New Roman" w:hAnsi="Times New Roman" w:cs="Times New Roman"/>
          <w:sz w:val="24"/>
          <w:szCs w:val="24"/>
          <w:lang w:val="kk-KZ"/>
        </w:rPr>
        <w:t>жасушаішілік ыдырауды қамтиды</w:t>
      </w:r>
    </w:p>
    <w:p w:rsidR="00862302" w:rsidRPr="00B41966"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t xml:space="preserve">C </w:t>
      </w:r>
      <w:r>
        <w:rPr>
          <w:rFonts w:ascii="Times New Roman" w:hAnsi="Times New Roman" w:cs="Times New Roman"/>
          <w:sz w:val="24"/>
          <w:szCs w:val="24"/>
          <w:lang w:val="kk-KZ"/>
        </w:rPr>
        <w:t>– жасушаішілік синтезді қамтиды</w:t>
      </w:r>
    </w:p>
    <w:p w:rsidR="00862302" w:rsidRPr="00B41966" w:rsidRDefault="00862302" w:rsidP="00862302">
      <w:pPr>
        <w:pStyle w:val="a6"/>
        <w:rPr>
          <w:rFonts w:ascii="Times New Roman" w:hAnsi="Times New Roman" w:cs="Times New Roman"/>
          <w:sz w:val="24"/>
          <w:szCs w:val="24"/>
          <w:lang w:val="kk-KZ"/>
        </w:rPr>
      </w:pPr>
      <w:r w:rsidRPr="00B41966">
        <w:rPr>
          <w:rFonts w:ascii="Times New Roman" w:hAnsi="Times New Roman" w:cs="Times New Roman"/>
          <w:sz w:val="24"/>
          <w:szCs w:val="24"/>
          <w:lang w:val="kk-KZ"/>
        </w:rPr>
        <w:t xml:space="preserve">D – </w:t>
      </w:r>
      <w:r>
        <w:rPr>
          <w:rFonts w:ascii="Times New Roman" w:hAnsi="Times New Roman" w:cs="Times New Roman"/>
          <w:sz w:val="24"/>
          <w:szCs w:val="24"/>
          <w:lang w:val="kk-KZ"/>
        </w:rPr>
        <w:t>бауырды қуаттандырады</w:t>
      </w:r>
    </w:p>
    <w:p w:rsidR="00862302" w:rsidRDefault="00862302" w:rsidP="00862302">
      <w:pPr>
        <w:pStyle w:val="a6"/>
        <w:rPr>
          <w:rFonts w:ascii="Times New Roman" w:hAnsi="Times New Roman" w:cs="Times New Roman"/>
          <w:sz w:val="24"/>
          <w:szCs w:val="24"/>
          <w:lang w:val="kk-KZ"/>
        </w:rPr>
      </w:pPr>
      <w:r w:rsidRPr="007F4E79">
        <w:rPr>
          <w:rFonts w:ascii="Times New Roman" w:hAnsi="Times New Roman" w:cs="Times New Roman"/>
          <w:sz w:val="24"/>
          <w:szCs w:val="24"/>
          <w:lang w:val="kk-KZ"/>
        </w:rPr>
        <w:t xml:space="preserve">E – </w:t>
      </w:r>
      <w:r>
        <w:rPr>
          <w:rFonts w:ascii="Times New Roman" w:hAnsi="Times New Roman" w:cs="Times New Roman"/>
          <w:sz w:val="24"/>
          <w:szCs w:val="24"/>
          <w:lang w:val="kk-KZ"/>
        </w:rPr>
        <w:t>жылу бөледі</w:t>
      </w:r>
    </w:p>
    <w:p w:rsidR="00862302" w:rsidRPr="00B4196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Гликогенез реакциясын реттейтін фермент</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гликогенсинтетаза </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гликогеназа </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глюкогеназа</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глюкосинтетаза</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пероксидаза</w:t>
      </w:r>
    </w:p>
    <w:p w:rsidR="00862302" w:rsidRPr="0038420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Гликогенолиз реакциясын реттейтін фермент</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гликогенфосфорилаза </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пероксидаза </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фосфокиназа </w:t>
      </w:r>
    </w:p>
    <w:p w:rsidR="00862302" w:rsidRPr="0038420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глюкокиназа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фосфорилаза</w:t>
      </w:r>
    </w:p>
    <w:p w:rsidR="00862302" w:rsidRPr="0038420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Инсулин гормонының негізгі қызметі</w:t>
      </w:r>
    </w:p>
    <w:p w:rsidR="00862302" w:rsidRPr="0064362C"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қанның құрамындағы глюкоза мөлшерін төмендетеді</w:t>
      </w:r>
    </w:p>
    <w:p w:rsidR="00862302" w:rsidRPr="0064362C" w:rsidRDefault="00862302" w:rsidP="00862302">
      <w:pPr>
        <w:pStyle w:val="a6"/>
        <w:rPr>
          <w:rFonts w:ascii="Times New Roman" w:hAnsi="Times New Roman" w:cs="Times New Roman"/>
          <w:sz w:val="24"/>
          <w:szCs w:val="24"/>
          <w:lang w:val="kk-KZ"/>
        </w:rPr>
      </w:pPr>
      <w:r w:rsidRPr="0064362C">
        <w:rPr>
          <w:rFonts w:ascii="Times New Roman" w:hAnsi="Times New Roman" w:cs="Times New Roman"/>
          <w:sz w:val="24"/>
          <w:szCs w:val="24"/>
          <w:lang w:val="kk-KZ"/>
        </w:rPr>
        <w:t xml:space="preserve">B – </w:t>
      </w:r>
      <w:r>
        <w:rPr>
          <w:rFonts w:ascii="Times New Roman" w:hAnsi="Times New Roman" w:cs="Times New Roman"/>
          <w:sz w:val="24"/>
          <w:szCs w:val="24"/>
          <w:lang w:val="kk-KZ"/>
        </w:rPr>
        <w:t>қанның құрамындағы фруктоза мөлшерін реттейді</w:t>
      </w:r>
    </w:p>
    <w:p w:rsidR="00862302" w:rsidRPr="0064362C" w:rsidRDefault="00862302" w:rsidP="00862302">
      <w:pPr>
        <w:pStyle w:val="a6"/>
        <w:rPr>
          <w:rFonts w:ascii="Times New Roman" w:hAnsi="Times New Roman" w:cs="Times New Roman"/>
          <w:sz w:val="24"/>
          <w:szCs w:val="24"/>
          <w:lang w:val="kk-KZ"/>
        </w:rPr>
      </w:pPr>
      <w:r w:rsidRPr="0064362C">
        <w:rPr>
          <w:rFonts w:ascii="Times New Roman" w:hAnsi="Times New Roman" w:cs="Times New Roman"/>
          <w:sz w:val="24"/>
          <w:szCs w:val="24"/>
          <w:lang w:val="kk-KZ"/>
        </w:rPr>
        <w:t>C –</w:t>
      </w:r>
      <w:r>
        <w:rPr>
          <w:rFonts w:ascii="Times New Roman" w:hAnsi="Times New Roman" w:cs="Times New Roman"/>
          <w:sz w:val="24"/>
          <w:szCs w:val="24"/>
          <w:lang w:val="kk-KZ"/>
        </w:rPr>
        <w:t xml:space="preserve"> глюкозаның көлемін ұлғайтады</w:t>
      </w:r>
    </w:p>
    <w:p w:rsidR="00862302" w:rsidRPr="0064362C" w:rsidRDefault="00862302" w:rsidP="00862302">
      <w:pPr>
        <w:pStyle w:val="a6"/>
        <w:rPr>
          <w:rFonts w:ascii="Times New Roman" w:hAnsi="Times New Roman" w:cs="Times New Roman"/>
          <w:sz w:val="24"/>
          <w:szCs w:val="24"/>
          <w:lang w:val="kk-KZ"/>
        </w:rPr>
      </w:pPr>
      <w:r w:rsidRPr="0064362C">
        <w:rPr>
          <w:rFonts w:ascii="Times New Roman" w:hAnsi="Times New Roman" w:cs="Times New Roman"/>
          <w:sz w:val="24"/>
          <w:szCs w:val="24"/>
          <w:lang w:val="kk-KZ"/>
        </w:rPr>
        <w:t xml:space="preserve">D – </w:t>
      </w:r>
      <w:r>
        <w:rPr>
          <w:rFonts w:ascii="Times New Roman" w:hAnsi="Times New Roman" w:cs="Times New Roman"/>
          <w:sz w:val="24"/>
          <w:szCs w:val="24"/>
          <w:lang w:val="kk-KZ"/>
        </w:rPr>
        <w:t>гемоглобинді ыдыратады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эритропоэзды арттырады</w:t>
      </w:r>
    </w:p>
    <w:p w:rsidR="00862302" w:rsidRPr="0064362C"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Глюкогон гормонының негізгі қызметі</w:t>
      </w:r>
    </w:p>
    <w:p w:rsidR="00862302" w:rsidRPr="0064362C"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қанның құрамындағы глюкоза мөлшерін жоғарлатады</w:t>
      </w:r>
    </w:p>
    <w:p w:rsidR="00862302" w:rsidRPr="0064362C" w:rsidRDefault="00862302" w:rsidP="00862302">
      <w:pPr>
        <w:pStyle w:val="a6"/>
        <w:rPr>
          <w:rFonts w:ascii="Times New Roman" w:hAnsi="Times New Roman" w:cs="Times New Roman"/>
          <w:sz w:val="24"/>
          <w:szCs w:val="24"/>
          <w:lang w:val="kk-KZ"/>
        </w:rPr>
      </w:pPr>
      <w:r w:rsidRPr="0064362C">
        <w:rPr>
          <w:rFonts w:ascii="Times New Roman" w:hAnsi="Times New Roman" w:cs="Times New Roman"/>
          <w:sz w:val="24"/>
          <w:szCs w:val="24"/>
          <w:lang w:val="kk-KZ"/>
        </w:rPr>
        <w:t xml:space="preserve">B – </w:t>
      </w:r>
      <w:r>
        <w:rPr>
          <w:rFonts w:ascii="Times New Roman" w:hAnsi="Times New Roman" w:cs="Times New Roman"/>
          <w:sz w:val="24"/>
          <w:szCs w:val="24"/>
          <w:lang w:val="kk-KZ"/>
        </w:rPr>
        <w:t>қанның құрамындағы глюкоза мөлшерін төмендетеді</w:t>
      </w:r>
    </w:p>
    <w:p w:rsidR="00862302" w:rsidRPr="0064362C" w:rsidRDefault="00862302" w:rsidP="00862302">
      <w:pPr>
        <w:pStyle w:val="a6"/>
        <w:rPr>
          <w:rFonts w:ascii="Times New Roman" w:hAnsi="Times New Roman" w:cs="Times New Roman"/>
          <w:sz w:val="24"/>
          <w:szCs w:val="24"/>
          <w:lang w:val="kk-KZ"/>
        </w:rPr>
      </w:pPr>
      <w:r w:rsidRPr="0064362C">
        <w:rPr>
          <w:rFonts w:ascii="Times New Roman" w:hAnsi="Times New Roman" w:cs="Times New Roman"/>
          <w:sz w:val="24"/>
          <w:szCs w:val="24"/>
          <w:lang w:val="kk-KZ"/>
        </w:rPr>
        <w:t>C –</w:t>
      </w:r>
      <w:r>
        <w:rPr>
          <w:rFonts w:ascii="Times New Roman" w:hAnsi="Times New Roman" w:cs="Times New Roman"/>
          <w:sz w:val="24"/>
          <w:szCs w:val="24"/>
          <w:lang w:val="kk-KZ"/>
        </w:rPr>
        <w:t xml:space="preserve"> қанның құрамындағы эритроциттерді көбейтеді</w:t>
      </w:r>
    </w:p>
    <w:p w:rsidR="00862302" w:rsidRPr="0064362C" w:rsidRDefault="00862302" w:rsidP="00862302">
      <w:pPr>
        <w:pStyle w:val="a6"/>
        <w:rPr>
          <w:rFonts w:ascii="Times New Roman" w:hAnsi="Times New Roman" w:cs="Times New Roman"/>
          <w:sz w:val="24"/>
          <w:szCs w:val="24"/>
          <w:lang w:val="kk-KZ"/>
        </w:rPr>
      </w:pPr>
      <w:r w:rsidRPr="0064362C">
        <w:rPr>
          <w:rFonts w:ascii="Times New Roman" w:hAnsi="Times New Roman" w:cs="Times New Roman"/>
          <w:sz w:val="24"/>
          <w:szCs w:val="24"/>
          <w:lang w:val="kk-KZ"/>
        </w:rPr>
        <w:t xml:space="preserve">D – </w:t>
      </w:r>
      <w:r>
        <w:rPr>
          <w:rFonts w:ascii="Times New Roman" w:hAnsi="Times New Roman" w:cs="Times New Roman"/>
          <w:sz w:val="24"/>
          <w:szCs w:val="24"/>
          <w:lang w:val="kk-KZ"/>
        </w:rPr>
        <w:t>эритропоэзды арттырады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лейкопенияға әсер етеді</w:t>
      </w:r>
    </w:p>
    <w:p w:rsidR="00862302" w:rsidRPr="0064362C" w:rsidRDefault="00862302" w:rsidP="00862302">
      <w:pPr>
        <w:pStyle w:val="a6"/>
        <w:rPr>
          <w:rFonts w:ascii="Times New Roman" w:hAnsi="Times New Roman" w:cs="Times New Roman"/>
          <w:sz w:val="24"/>
          <w:szCs w:val="24"/>
          <w:lang w:val="kk-KZ"/>
        </w:rPr>
      </w:pPr>
    </w:p>
    <w:p w:rsidR="00862302" w:rsidRPr="0064362C"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Бауырда гликогеннің глюкозаға айналуын қамтитін гормон</w:t>
      </w:r>
    </w:p>
    <w:p w:rsidR="00862302" w:rsidRPr="0064362C"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адреналин </w:t>
      </w:r>
    </w:p>
    <w:p w:rsidR="00862302" w:rsidRPr="0064362C"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инсулин </w:t>
      </w:r>
    </w:p>
    <w:p w:rsidR="00862302" w:rsidRPr="0064362C"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глюкогон </w:t>
      </w:r>
    </w:p>
    <w:p w:rsidR="00862302" w:rsidRPr="0064362C"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инулин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тироксин</w:t>
      </w: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lastRenderedPageBreak/>
        <w:t>Организмдегі эндогенді судың көзі</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майлар </w:t>
      </w:r>
      <w:r>
        <w:rPr>
          <w:rFonts w:ascii="Times New Roman" w:hAnsi="Times New Roman" w:cs="Times New Roman"/>
          <w:sz w:val="24"/>
          <w:szCs w:val="24"/>
        </w:rPr>
        <w:t xml:space="preserve">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көмірсулар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ақуыздар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витаминдер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ферменттер</w:t>
      </w:r>
    </w:p>
    <w:p w:rsidR="00862302" w:rsidRPr="004E3DA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Майларды ыдыратушы фермент</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липаза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лигаза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синтетаза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фосфокиназа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фосфорилаза</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rPr>
        <w:t xml:space="preserve"> </w:t>
      </w: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Липаза ферментін белсендіруші зат</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өт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қан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плазма </w:t>
      </w:r>
    </w:p>
    <w:p w:rsidR="00862302" w:rsidRPr="004E3DA1"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глюкоза</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А-витамині</w:t>
      </w:r>
    </w:p>
    <w:p w:rsidR="00862302" w:rsidRPr="004E3DA1"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Эйкозаноидтар тобына жатады</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простагландин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гемоглобин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гемостатин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глобулин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фермент </w:t>
      </w:r>
    </w:p>
    <w:p w:rsidR="00862302" w:rsidRPr="001E10D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Эйкозаноидтар тобына жатады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тромбоксан </w:t>
      </w:r>
      <w:r>
        <w:rPr>
          <w:rFonts w:ascii="Times New Roman" w:hAnsi="Times New Roman" w:cs="Times New Roman"/>
          <w:sz w:val="24"/>
          <w:szCs w:val="24"/>
        </w:rPr>
        <w:t xml:space="preserve">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фермент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глобулин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гемостатин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гемоглобин </w:t>
      </w:r>
    </w:p>
    <w:p w:rsidR="00862302" w:rsidRPr="001E10D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Эйкозаноидтар тобына жатады</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лейкотриен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гемоглобин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статин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либерин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гемостатин</w:t>
      </w:r>
    </w:p>
    <w:p w:rsidR="00862302" w:rsidRPr="001E10D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Эйкозаноидтар тобына жатады</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простациклин </w:t>
      </w:r>
      <w:r>
        <w:rPr>
          <w:rFonts w:ascii="Times New Roman" w:hAnsi="Times New Roman" w:cs="Times New Roman"/>
          <w:sz w:val="24"/>
          <w:szCs w:val="24"/>
        </w:rPr>
        <w:t xml:space="preserve">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глобулин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эритрин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эритростатин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либерин </w:t>
      </w:r>
    </w:p>
    <w:p w:rsidR="00862302" w:rsidRPr="001E10D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Тромбоциттердің белсендігін арттырады</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эйкозаноидтар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ферменттер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витаминдер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көмірсулар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майлар </w:t>
      </w:r>
    </w:p>
    <w:p w:rsidR="00862302" w:rsidRPr="001E10D6" w:rsidRDefault="00862302" w:rsidP="00862302">
      <w:pPr>
        <w:pStyle w:val="a6"/>
        <w:rPr>
          <w:rFonts w:ascii="Times New Roman" w:hAnsi="Times New Roman" w:cs="Times New Roman"/>
          <w:sz w:val="24"/>
          <w:szCs w:val="24"/>
          <w:lang w:val="kk-KZ"/>
        </w:rPr>
      </w:pPr>
    </w:p>
    <w:p w:rsidR="00862302" w:rsidRPr="001E10D6"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Атаулы заттың тапшылығы эйкозаноидтың синтезін төмендетеді</w:t>
      </w:r>
    </w:p>
    <w:p w:rsidR="00862302" w:rsidRPr="001E10D6" w:rsidRDefault="00862302" w:rsidP="00862302">
      <w:pPr>
        <w:pStyle w:val="a6"/>
        <w:rPr>
          <w:rFonts w:ascii="Times New Roman" w:hAnsi="Times New Roman" w:cs="Times New Roman"/>
          <w:sz w:val="24"/>
          <w:szCs w:val="24"/>
          <w:lang w:val="kk-KZ"/>
        </w:rPr>
      </w:pPr>
      <w:r w:rsidRPr="001E10D6">
        <w:rPr>
          <w:rFonts w:ascii="Times New Roman" w:hAnsi="Times New Roman" w:cs="Times New Roman"/>
          <w:sz w:val="24"/>
          <w:szCs w:val="24"/>
          <w:lang w:val="kk-KZ"/>
        </w:rPr>
        <w:t xml:space="preserve">A – </w:t>
      </w:r>
      <w:r>
        <w:rPr>
          <w:rFonts w:ascii="Times New Roman" w:hAnsi="Times New Roman" w:cs="Times New Roman"/>
          <w:sz w:val="24"/>
          <w:szCs w:val="24"/>
          <w:lang w:val="kk-KZ"/>
        </w:rPr>
        <w:t>арахидон қышқылы</w:t>
      </w:r>
    </w:p>
    <w:p w:rsidR="00862302" w:rsidRPr="001E10D6" w:rsidRDefault="00862302" w:rsidP="00862302">
      <w:pPr>
        <w:pStyle w:val="a6"/>
        <w:rPr>
          <w:rFonts w:ascii="Times New Roman" w:hAnsi="Times New Roman" w:cs="Times New Roman"/>
          <w:sz w:val="24"/>
          <w:szCs w:val="24"/>
          <w:lang w:val="kk-KZ"/>
        </w:rPr>
      </w:pPr>
      <w:r w:rsidRPr="001E10D6">
        <w:rPr>
          <w:rFonts w:ascii="Times New Roman" w:hAnsi="Times New Roman" w:cs="Times New Roman"/>
          <w:sz w:val="24"/>
          <w:szCs w:val="24"/>
          <w:lang w:val="kk-KZ"/>
        </w:rPr>
        <w:t xml:space="preserve">B – </w:t>
      </w:r>
      <w:r>
        <w:rPr>
          <w:rFonts w:ascii="Times New Roman" w:hAnsi="Times New Roman" w:cs="Times New Roman"/>
          <w:sz w:val="24"/>
          <w:szCs w:val="24"/>
          <w:lang w:val="kk-KZ"/>
        </w:rPr>
        <w:t>линолий қышқылы</w:t>
      </w:r>
    </w:p>
    <w:p w:rsidR="00862302" w:rsidRPr="001E10D6" w:rsidRDefault="00862302" w:rsidP="00862302">
      <w:pPr>
        <w:pStyle w:val="a6"/>
        <w:rPr>
          <w:rFonts w:ascii="Times New Roman" w:hAnsi="Times New Roman" w:cs="Times New Roman"/>
          <w:sz w:val="24"/>
          <w:szCs w:val="24"/>
          <w:lang w:val="kk-KZ"/>
        </w:rPr>
      </w:pPr>
      <w:r w:rsidRPr="001E10D6">
        <w:rPr>
          <w:rFonts w:ascii="Times New Roman" w:hAnsi="Times New Roman" w:cs="Times New Roman"/>
          <w:sz w:val="24"/>
          <w:szCs w:val="24"/>
          <w:lang w:val="kk-KZ"/>
        </w:rPr>
        <w:t>C –</w:t>
      </w:r>
      <w:r>
        <w:rPr>
          <w:rFonts w:ascii="Times New Roman" w:hAnsi="Times New Roman" w:cs="Times New Roman"/>
          <w:sz w:val="24"/>
          <w:szCs w:val="24"/>
          <w:lang w:val="kk-KZ"/>
        </w:rPr>
        <w:t xml:space="preserve"> линолен қышқылы</w:t>
      </w:r>
    </w:p>
    <w:p w:rsidR="00862302" w:rsidRPr="001E10D6" w:rsidRDefault="00862302" w:rsidP="00862302">
      <w:pPr>
        <w:pStyle w:val="a6"/>
        <w:rPr>
          <w:rFonts w:ascii="Times New Roman" w:hAnsi="Times New Roman" w:cs="Times New Roman"/>
          <w:sz w:val="24"/>
          <w:szCs w:val="24"/>
          <w:lang w:val="kk-KZ"/>
        </w:rPr>
      </w:pPr>
      <w:r w:rsidRPr="001E10D6">
        <w:rPr>
          <w:rFonts w:ascii="Times New Roman" w:hAnsi="Times New Roman" w:cs="Times New Roman"/>
          <w:sz w:val="24"/>
          <w:szCs w:val="24"/>
          <w:lang w:val="kk-KZ"/>
        </w:rPr>
        <w:t xml:space="preserve">D – </w:t>
      </w:r>
      <w:r>
        <w:rPr>
          <w:rFonts w:ascii="Times New Roman" w:hAnsi="Times New Roman" w:cs="Times New Roman"/>
          <w:sz w:val="24"/>
          <w:szCs w:val="24"/>
          <w:lang w:val="kk-KZ"/>
        </w:rPr>
        <w:t>липой қышқылы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аспарагин қышқылы</w:t>
      </w:r>
    </w:p>
    <w:p w:rsidR="00862302" w:rsidRPr="001E10D6"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Қанның ұюын ықпалдайтын эйкозаноид</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тромбоксан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тромбоцит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эритроцит </w:t>
      </w:r>
    </w:p>
    <w:p w:rsidR="00862302" w:rsidRPr="001E10D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лейкотриен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 простагландин </w:t>
      </w:r>
    </w:p>
    <w:p w:rsidR="00862302" w:rsidRPr="001E10D6" w:rsidRDefault="00862302" w:rsidP="00862302">
      <w:pPr>
        <w:pStyle w:val="a6"/>
        <w:rPr>
          <w:rFonts w:ascii="Times New Roman" w:hAnsi="Times New Roman" w:cs="Times New Roman"/>
          <w:sz w:val="24"/>
          <w:szCs w:val="24"/>
          <w:lang w:val="kk-KZ"/>
        </w:rPr>
      </w:pPr>
    </w:p>
    <w:p w:rsidR="00862302" w:rsidRPr="006B4DCF"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Бұлшық еттер гликогенінің ыдырауы барысында қалыптасатын зат</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глюкозо-6-фосфат</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галактоза </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сахароза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фруктоза </w:t>
      </w:r>
    </w:p>
    <w:p w:rsidR="00862302" w:rsidRPr="006B4DCF" w:rsidRDefault="00862302" w:rsidP="00862302">
      <w:pPr>
        <w:pStyle w:val="a6"/>
        <w:rPr>
          <w:rFonts w:ascii="Times New Roman" w:hAnsi="Times New Roman" w:cs="Times New Roman"/>
          <w:sz w:val="24"/>
          <w:szCs w:val="24"/>
          <w:lang w:val="kk-KZ"/>
        </w:rPr>
      </w:pPr>
    </w:p>
    <w:p w:rsidR="00862302" w:rsidRPr="006B4DCF"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Бауыр гликогенінің ыдырауы барысында қалыптасатын зат</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галактоза </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глюкоза-6-фосфат</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сахароза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галактоза</w:t>
      </w:r>
    </w:p>
    <w:p w:rsidR="00862302" w:rsidRPr="006B4DCF"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Глюкозаның тотықтану реакциясы</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гликолиз </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гидролиз </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гексолиз </w:t>
      </w:r>
    </w:p>
    <w:p w:rsidR="00862302" w:rsidRPr="006B4DCF"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гексокинолиз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фосфоглюколиз</w:t>
      </w:r>
    </w:p>
    <w:p w:rsidR="00862302" w:rsidRPr="00393A30"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Глюкозаның оттегісіз жағдайда тотығуында қалыптасатын зат</w:t>
      </w:r>
    </w:p>
    <w:p w:rsidR="00862302" w:rsidRPr="00393A30" w:rsidRDefault="00862302" w:rsidP="00862302">
      <w:pPr>
        <w:pStyle w:val="a6"/>
        <w:rPr>
          <w:rFonts w:ascii="Times New Roman" w:hAnsi="Times New Roman" w:cs="Times New Roman"/>
          <w:sz w:val="24"/>
          <w:szCs w:val="24"/>
          <w:lang w:val="kk-KZ"/>
        </w:rPr>
      </w:pPr>
      <w:r w:rsidRPr="00393A30">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сүт қышқылы </w:t>
      </w:r>
    </w:p>
    <w:p w:rsidR="00862302" w:rsidRPr="00393A30" w:rsidRDefault="00862302" w:rsidP="00862302">
      <w:pPr>
        <w:pStyle w:val="a6"/>
        <w:rPr>
          <w:rFonts w:ascii="Times New Roman" w:hAnsi="Times New Roman" w:cs="Times New Roman"/>
          <w:sz w:val="24"/>
          <w:szCs w:val="24"/>
          <w:lang w:val="kk-KZ"/>
        </w:rPr>
      </w:pPr>
      <w:r w:rsidRPr="00393A30">
        <w:rPr>
          <w:rFonts w:ascii="Times New Roman" w:hAnsi="Times New Roman" w:cs="Times New Roman"/>
          <w:sz w:val="24"/>
          <w:szCs w:val="24"/>
          <w:lang w:val="kk-KZ"/>
        </w:rPr>
        <w:lastRenderedPageBreak/>
        <w:t xml:space="preserve">B – </w:t>
      </w:r>
      <w:r>
        <w:rPr>
          <w:rFonts w:ascii="Times New Roman" w:hAnsi="Times New Roman" w:cs="Times New Roman"/>
          <w:sz w:val="24"/>
          <w:szCs w:val="24"/>
          <w:lang w:val="kk-KZ"/>
        </w:rPr>
        <w:t>май қышқылы</w:t>
      </w:r>
    </w:p>
    <w:p w:rsidR="00862302" w:rsidRPr="00393A30" w:rsidRDefault="00862302" w:rsidP="00862302">
      <w:pPr>
        <w:pStyle w:val="a6"/>
        <w:rPr>
          <w:rFonts w:ascii="Times New Roman" w:hAnsi="Times New Roman" w:cs="Times New Roman"/>
          <w:sz w:val="24"/>
          <w:szCs w:val="24"/>
          <w:lang w:val="kk-KZ"/>
        </w:rPr>
      </w:pPr>
      <w:r w:rsidRPr="00393A30">
        <w:rPr>
          <w:rFonts w:ascii="Times New Roman" w:hAnsi="Times New Roman" w:cs="Times New Roman"/>
          <w:sz w:val="24"/>
          <w:szCs w:val="24"/>
          <w:lang w:val="kk-KZ"/>
        </w:rPr>
        <w:t>C –</w:t>
      </w:r>
      <w:r>
        <w:rPr>
          <w:rFonts w:ascii="Times New Roman" w:hAnsi="Times New Roman" w:cs="Times New Roman"/>
          <w:sz w:val="24"/>
          <w:szCs w:val="24"/>
          <w:lang w:val="kk-KZ"/>
        </w:rPr>
        <w:t xml:space="preserve"> пропион қышқылы</w:t>
      </w:r>
    </w:p>
    <w:p w:rsidR="00862302" w:rsidRPr="00393A30" w:rsidRDefault="00862302" w:rsidP="00862302">
      <w:pPr>
        <w:pStyle w:val="a6"/>
        <w:rPr>
          <w:rFonts w:ascii="Times New Roman" w:hAnsi="Times New Roman" w:cs="Times New Roman"/>
          <w:sz w:val="24"/>
          <w:szCs w:val="24"/>
          <w:lang w:val="kk-KZ"/>
        </w:rPr>
      </w:pPr>
      <w:r w:rsidRPr="00393A30">
        <w:rPr>
          <w:rFonts w:ascii="Times New Roman" w:hAnsi="Times New Roman" w:cs="Times New Roman"/>
          <w:sz w:val="24"/>
          <w:szCs w:val="24"/>
          <w:lang w:val="kk-KZ"/>
        </w:rPr>
        <w:t xml:space="preserve">D – </w:t>
      </w:r>
      <w:r>
        <w:rPr>
          <w:rFonts w:ascii="Times New Roman" w:hAnsi="Times New Roman" w:cs="Times New Roman"/>
          <w:sz w:val="24"/>
          <w:szCs w:val="24"/>
          <w:lang w:val="kk-KZ"/>
        </w:rPr>
        <w:t>сірке қышқылы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пирожүзім қышқылы</w:t>
      </w:r>
    </w:p>
    <w:p w:rsidR="00862302" w:rsidRPr="00393A3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Анаэробты гликолиз реакциясының туындысы</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сүт қышқылы</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пирожүзім қышқылы</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сірке қышқылы</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май қышқылы</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пропион қышқылы</w:t>
      </w:r>
    </w:p>
    <w:p w:rsidR="00862302" w:rsidRPr="00393A30" w:rsidRDefault="00862302" w:rsidP="00862302">
      <w:pPr>
        <w:pStyle w:val="a6"/>
        <w:rPr>
          <w:rFonts w:ascii="Times New Roman" w:hAnsi="Times New Roman" w:cs="Times New Roman"/>
          <w:sz w:val="24"/>
          <w:szCs w:val="24"/>
          <w:lang w:val="kk-KZ"/>
        </w:rPr>
      </w:pPr>
    </w:p>
    <w:p w:rsidR="00862302" w:rsidRPr="00BA7F48"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Глюкозаның ыдырауы барысында қалыптасатын зат</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АТФ </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АМФ </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АДФ </w:t>
      </w:r>
    </w:p>
    <w:p w:rsidR="00862302" w:rsidRPr="00393A30"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ЦДФ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ЦМФ</w:t>
      </w:r>
    </w:p>
    <w:p w:rsidR="00862302" w:rsidRPr="00393A30"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Бауыр гликогенінің синтезіне қатысады</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глюкокиназа </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гексокиназа </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АТФ </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АМФ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АДФ</w:t>
      </w:r>
    </w:p>
    <w:p w:rsidR="00862302" w:rsidRPr="00056CEA"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Бұлшық ет гликогенінің синтезіне қатысады</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гексокиназа </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глюкокиназа </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фосфотаза </w:t>
      </w:r>
    </w:p>
    <w:p w:rsidR="00862302" w:rsidRPr="00056CE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АТФ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АМФ</w:t>
      </w:r>
    </w:p>
    <w:p w:rsidR="00862302" w:rsidRPr="00056CEA" w:rsidRDefault="00862302" w:rsidP="00862302">
      <w:pPr>
        <w:pStyle w:val="a6"/>
        <w:rPr>
          <w:rFonts w:ascii="Times New Roman" w:hAnsi="Times New Roman" w:cs="Times New Roman"/>
          <w:sz w:val="24"/>
          <w:szCs w:val="24"/>
          <w:lang w:val="kk-KZ"/>
        </w:rPr>
      </w:pPr>
    </w:p>
    <w:p w:rsidR="00862302" w:rsidRPr="009762C2"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Глюконеогенез реакциясында маңызды болып табылатын аминқышқылы</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аланин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аспарагин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глицин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треонин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глутамин</w:t>
      </w:r>
    </w:p>
    <w:p w:rsidR="00862302" w:rsidRPr="009762C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Кетогенді аминқышқылдар тобына жатады</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лейцин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аланин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аспарагин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аргинин</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 глутамин</w:t>
      </w:r>
    </w:p>
    <w:p w:rsidR="00862302" w:rsidRPr="009762C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Кетогенді аминқышқылдар тобына жатады</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лизин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аланин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треонин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глицин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глутамин</w:t>
      </w:r>
    </w:p>
    <w:p w:rsidR="00862302" w:rsidRPr="009762C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Кетогенді аминқышқылдар тобына жатады</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фенилаланин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глутамин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глицин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аспарагин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треонин </w:t>
      </w:r>
    </w:p>
    <w:p w:rsidR="00862302" w:rsidRPr="009762C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Кетогенді аминқышқылдар тобына жатады</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тирозин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глицин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гистидин </w:t>
      </w:r>
    </w:p>
    <w:p w:rsidR="00862302" w:rsidRPr="009762C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треонин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метионин</w:t>
      </w:r>
    </w:p>
    <w:p w:rsidR="00862302" w:rsidRPr="009762C2"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Кетогенді аминқышқылдар тобына жатады</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триптофан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треонин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глутамин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глицин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пролин</w:t>
      </w:r>
    </w:p>
    <w:p w:rsidR="00862302" w:rsidRPr="002557E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Гликогенез реакциясын реттейді</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гликогенсинтетаза</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фосфорилаза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фосфокиназа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липаза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дегидрогеназа</w:t>
      </w:r>
    </w:p>
    <w:p w:rsidR="00862302" w:rsidRPr="002557E4"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Гликогенолиз реакциясын реттейді</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гликогенфосфорилаза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фосфотаза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карбомилаза </w:t>
      </w:r>
    </w:p>
    <w:p w:rsidR="00862302" w:rsidRPr="002557E4"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оксидаза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пероксидаза</w:t>
      </w: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Майлы қышқылдар тотығатын мүше</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бауыр </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аш ішек</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тоқ ішек </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қарын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ұйқы без</w:t>
      </w:r>
    </w:p>
    <w:p w:rsidR="00862302" w:rsidRPr="00314955"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Майлы қышқылдар тотығатын органоид</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митохондрия </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лизосома </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гольджи аппараты</w:t>
      </w:r>
    </w:p>
    <w:p w:rsidR="00862302" w:rsidRPr="00314955"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рибосома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эндоплазма</w:t>
      </w:r>
    </w:p>
    <w:p w:rsidR="00862302" w:rsidRPr="00314955" w:rsidRDefault="00862302" w:rsidP="00862302">
      <w:pPr>
        <w:pStyle w:val="a6"/>
        <w:rPr>
          <w:rFonts w:ascii="Times New Roman" w:hAnsi="Times New Roman" w:cs="Times New Roman"/>
          <w:sz w:val="24"/>
          <w:szCs w:val="24"/>
          <w:lang w:val="kk-KZ"/>
        </w:rPr>
      </w:pPr>
    </w:p>
    <w:p w:rsidR="00862302" w:rsidRPr="00BA7F48"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Глюкозаның ыдырауынан түзілетін аралық өнім</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ацетил-КоА</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ацетат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АМФ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АТФ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АДФ</w:t>
      </w:r>
    </w:p>
    <w:p w:rsidR="00862302" w:rsidRPr="009A4578" w:rsidRDefault="00862302" w:rsidP="00862302">
      <w:pPr>
        <w:pStyle w:val="a6"/>
        <w:rPr>
          <w:rFonts w:ascii="Times New Roman" w:hAnsi="Times New Roman" w:cs="Times New Roman"/>
          <w:sz w:val="24"/>
          <w:szCs w:val="24"/>
          <w:lang w:val="kk-KZ"/>
        </w:rPr>
      </w:pPr>
    </w:p>
    <w:p w:rsidR="00862302" w:rsidRPr="009A4578"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Глицериннің ыдырауынан түзілетін аралық өнім</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ацетил-КоА</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АТФ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АМФ </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глюкоза </w:t>
      </w:r>
      <w:r>
        <w:rPr>
          <w:rFonts w:ascii="Times New Roman" w:hAnsi="Times New Roman" w:cs="Times New Roman"/>
          <w:sz w:val="24"/>
          <w:szCs w:val="24"/>
        </w:rPr>
        <w:t xml:space="preserve">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гликоген</w:t>
      </w:r>
    </w:p>
    <w:p w:rsidR="00862302" w:rsidRPr="009A4578" w:rsidRDefault="00862302" w:rsidP="00862302">
      <w:pPr>
        <w:pStyle w:val="a6"/>
        <w:rPr>
          <w:rFonts w:ascii="Times New Roman" w:hAnsi="Times New Roman" w:cs="Times New Roman"/>
          <w:sz w:val="24"/>
          <w:szCs w:val="24"/>
          <w:lang w:val="kk-KZ"/>
        </w:rPr>
      </w:pPr>
    </w:p>
    <w:p w:rsidR="00862302" w:rsidRPr="009A4578"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Майлы қышқылдар ыдырауынан түзілетін аралық өнім</w:t>
      </w:r>
    </w:p>
    <w:p w:rsidR="00862302" w:rsidRPr="00241086"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ацетил-КоА</w:t>
      </w:r>
      <w:r>
        <w:rPr>
          <w:rFonts w:ascii="Times New Roman" w:hAnsi="Times New Roman" w:cs="Times New Roman"/>
          <w:sz w:val="24"/>
          <w:szCs w:val="24"/>
        </w:rPr>
        <w:t xml:space="preserve">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глицерин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глицин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АТФ</w:t>
      </w:r>
    </w:p>
    <w:p w:rsidR="00862302" w:rsidRPr="009A457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Кетон денелері синтезделетін мүше</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бауыр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бүйрек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аш ішек</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тоқ ішек</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асқазан</w:t>
      </w:r>
    </w:p>
    <w:p w:rsidR="00862302" w:rsidRPr="009A4578" w:rsidRDefault="00862302" w:rsidP="00862302">
      <w:pPr>
        <w:pStyle w:val="a6"/>
        <w:rPr>
          <w:rFonts w:ascii="Times New Roman" w:hAnsi="Times New Roman" w:cs="Times New Roman"/>
          <w:sz w:val="24"/>
          <w:szCs w:val="24"/>
          <w:lang w:val="kk-KZ"/>
        </w:rPr>
      </w:pPr>
    </w:p>
    <w:p w:rsidR="00862302" w:rsidRPr="009A4578"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Қанның құрамындағы кетонның қалыпты мөлшері, мг/%</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5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7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8 </w:t>
      </w:r>
    </w:p>
    <w:p w:rsidR="00862302" w:rsidRPr="009A4578"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10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12</w:t>
      </w:r>
    </w:p>
    <w:p w:rsidR="00862302" w:rsidRPr="009A4578"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Эритроциттерге аса қажет қуат көзі</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lastRenderedPageBreak/>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АТФ </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АМФ </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гликоген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қант</w:t>
      </w:r>
    </w:p>
    <w:p w:rsidR="00862302" w:rsidRPr="00041B8A" w:rsidRDefault="00862302" w:rsidP="00862302">
      <w:pPr>
        <w:pStyle w:val="a6"/>
        <w:rPr>
          <w:rFonts w:ascii="Times New Roman" w:hAnsi="Times New Roman" w:cs="Times New Roman"/>
          <w:sz w:val="24"/>
          <w:szCs w:val="24"/>
          <w:lang w:val="kk-KZ"/>
        </w:rPr>
      </w:pPr>
    </w:p>
    <w:p w:rsidR="00862302" w:rsidRPr="002034C4" w:rsidRDefault="00862302" w:rsidP="00862302">
      <w:pPr>
        <w:pStyle w:val="a6"/>
        <w:numPr>
          <w:ilvl w:val="0"/>
          <w:numId w:val="6"/>
        </w:numPr>
        <w:rPr>
          <w:rFonts w:ascii="Times New Roman" w:hAnsi="Times New Roman" w:cs="Times New Roman"/>
          <w:sz w:val="24"/>
          <w:szCs w:val="24"/>
        </w:rPr>
      </w:pPr>
      <w:r>
        <w:rPr>
          <w:rFonts w:ascii="Times New Roman" w:hAnsi="Times New Roman" w:cs="Times New Roman"/>
          <w:sz w:val="24"/>
          <w:szCs w:val="24"/>
          <w:lang w:val="kk-KZ"/>
        </w:rPr>
        <w:t xml:space="preserve">Миға аса қажет қуат көзі </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A</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глюкоза </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B</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қант </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C</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 фруктоза </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лактоза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галактоза</w:t>
      </w:r>
    </w:p>
    <w:p w:rsidR="00862302" w:rsidRPr="00041B8A" w:rsidRDefault="00862302" w:rsidP="00862302">
      <w:pPr>
        <w:pStyle w:val="a6"/>
        <w:rPr>
          <w:rFonts w:ascii="Times New Roman" w:hAnsi="Times New Roman" w:cs="Times New Roman"/>
          <w:sz w:val="24"/>
          <w:szCs w:val="24"/>
          <w:lang w:val="kk-KZ"/>
        </w:rPr>
      </w:pPr>
    </w:p>
    <w:p w:rsidR="00862302" w:rsidRPr="00041B8A"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Жүрек бұлшық еттері талап ететін қуат көзі</w:t>
      </w:r>
    </w:p>
    <w:p w:rsidR="00862302" w:rsidRPr="00041B8A" w:rsidRDefault="00862302" w:rsidP="00862302">
      <w:pPr>
        <w:pStyle w:val="a6"/>
        <w:rPr>
          <w:rFonts w:ascii="Times New Roman" w:hAnsi="Times New Roman" w:cs="Times New Roman"/>
          <w:sz w:val="24"/>
          <w:szCs w:val="24"/>
          <w:lang w:val="kk-KZ"/>
        </w:rPr>
      </w:pPr>
      <w:r w:rsidRPr="00041B8A">
        <w:rPr>
          <w:rFonts w:ascii="Times New Roman" w:hAnsi="Times New Roman" w:cs="Times New Roman"/>
          <w:sz w:val="24"/>
          <w:szCs w:val="24"/>
          <w:lang w:val="kk-KZ"/>
        </w:rPr>
        <w:t xml:space="preserve">A – </w:t>
      </w:r>
      <w:r>
        <w:rPr>
          <w:rFonts w:ascii="Times New Roman" w:hAnsi="Times New Roman" w:cs="Times New Roman"/>
          <w:sz w:val="24"/>
          <w:szCs w:val="24"/>
          <w:lang w:val="kk-KZ"/>
        </w:rPr>
        <w:t>ацетосірке қышқылы</w:t>
      </w:r>
    </w:p>
    <w:p w:rsidR="00862302" w:rsidRPr="00041B8A" w:rsidRDefault="00862302" w:rsidP="00862302">
      <w:pPr>
        <w:pStyle w:val="a6"/>
        <w:rPr>
          <w:rFonts w:ascii="Times New Roman" w:hAnsi="Times New Roman" w:cs="Times New Roman"/>
          <w:sz w:val="24"/>
          <w:szCs w:val="24"/>
          <w:lang w:val="kk-KZ"/>
        </w:rPr>
      </w:pPr>
      <w:r w:rsidRPr="00041B8A">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гликоген </w:t>
      </w:r>
    </w:p>
    <w:p w:rsidR="00862302" w:rsidRPr="00041B8A" w:rsidRDefault="00862302" w:rsidP="00862302">
      <w:pPr>
        <w:pStyle w:val="a6"/>
        <w:rPr>
          <w:rFonts w:ascii="Times New Roman" w:hAnsi="Times New Roman" w:cs="Times New Roman"/>
          <w:sz w:val="24"/>
          <w:szCs w:val="24"/>
          <w:lang w:val="kk-KZ"/>
        </w:rPr>
      </w:pPr>
      <w:r w:rsidRPr="00041B8A">
        <w:rPr>
          <w:rFonts w:ascii="Times New Roman" w:hAnsi="Times New Roman" w:cs="Times New Roman"/>
          <w:sz w:val="24"/>
          <w:szCs w:val="24"/>
          <w:lang w:val="kk-KZ"/>
        </w:rPr>
        <w:t>C –</w:t>
      </w:r>
      <w:r>
        <w:rPr>
          <w:rFonts w:ascii="Times New Roman" w:hAnsi="Times New Roman" w:cs="Times New Roman"/>
          <w:sz w:val="24"/>
          <w:szCs w:val="24"/>
          <w:lang w:val="kk-KZ"/>
        </w:rPr>
        <w:t xml:space="preserve"> галактоза</w:t>
      </w:r>
    </w:p>
    <w:p w:rsidR="00862302" w:rsidRPr="00041B8A"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D</w:t>
      </w:r>
      <w:r>
        <w:rPr>
          <w:rFonts w:ascii="Times New Roman" w:hAnsi="Times New Roman" w:cs="Times New Roman"/>
          <w:sz w:val="24"/>
          <w:szCs w:val="24"/>
        </w:rPr>
        <w:t xml:space="preserve"> – </w:t>
      </w:r>
      <w:r>
        <w:rPr>
          <w:rFonts w:ascii="Times New Roman" w:hAnsi="Times New Roman" w:cs="Times New Roman"/>
          <w:sz w:val="24"/>
          <w:szCs w:val="24"/>
          <w:lang w:val="kk-KZ"/>
        </w:rPr>
        <w:t xml:space="preserve">қант </w:t>
      </w:r>
    </w:p>
    <w:p w:rsidR="00862302" w:rsidRDefault="00862302" w:rsidP="00862302">
      <w:pPr>
        <w:pStyle w:val="a6"/>
        <w:rPr>
          <w:rFonts w:ascii="Times New Roman" w:hAnsi="Times New Roman" w:cs="Times New Roman"/>
          <w:sz w:val="24"/>
          <w:szCs w:val="24"/>
          <w:lang w:val="kk-KZ"/>
        </w:rPr>
      </w:pPr>
      <w:r>
        <w:rPr>
          <w:rFonts w:ascii="Times New Roman" w:hAnsi="Times New Roman" w:cs="Times New Roman"/>
          <w:sz w:val="24"/>
          <w:szCs w:val="24"/>
          <w:lang w:val="en-US"/>
        </w:rPr>
        <w:t>E</w:t>
      </w:r>
      <w:r>
        <w:rPr>
          <w:rFonts w:ascii="Times New Roman" w:hAnsi="Times New Roman" w:cs="Times New Roman"/>
          <w:sz w:val="24"/>
          <w:szCs w:val="24"/>
        </w:rPr>
        <w:t xml:space="preserve"> – </w:t>
      </w:r>
      <w:r>
        <w:rPr>
          <w:rFonts w:ascii="Times New Roman" w:hAnsi="Times New Roman" w:cs="Times New Roman"/>
          <w:sz w:val="24"/>
          <w:szCs w:val="24"/>
          <w:lang w:val="kk-KZ"/>
        </w:rPr>
        <w:t>фруктоза</w:t>
      </w:r>
    </w:p>
    <w:p w:rsidR="00862302" w:rsidRPr="00041B8A"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Майлы қышқылдардың басымды бөлігі синтезделетін мүше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бауыр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бүйрек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ұйқы без</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D – </w:t>
      </w:r>
      <w:r>
        <w:rPr>
          <w:rFonts w:ascii="Times New Roman" w:hAnsi="Times New Roman" w:cs="Times New Roman"/>
          <w:sz w:val="24"/>
          <w:szCs w:val="24"/>
          <w:lang w:val="kk-KZ"/>
        </w:rPr>
        <w:t>аш ішек</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тоқ ішек</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Майлы қышқылдардың басымды бөлігі синтезделетін мүше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сүт безі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бүйрек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ұйқы без</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D – </w:t>
      </w:r>
      <w:r>
        <w:rPr>
          <w:rFonts w:ascii="Times New Roman" w:hAnsi="Times New Roman" w:cs="Times New Roman"/>
          <w:sz w:val="24"/>
          <w:szCs w:val="24"/>
          <w:lang w:val="kk-KZ"/>
        </w:rPr>
        <w:t>аш ішек</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тоқ ішек</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Майлы қышқылдардың басымды бөлігі синтезделетін мүше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жілік май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бүйрек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ұйқы без</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D – </w:t>
      </w:r>
      <w:r>
        <w:rPr>
          <w:rFonts w:ascii="Times New Roman" w:hAnsi="Times New Roman" w:cs="Times New Roman"/>
          <w:sz w:val="24"/>
          <w:szCs w:val="24"/>
          <w:lang w:val="kk-KZ"/>
        </w:rPr>
        <w:t>аш ішек</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тоқ ішек</w:t>
      </w: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Майлы қышқылдардың басымды бөлігі синтезделетін мүше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өкпе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бүйрек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ұйқы без</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D – </w:t>
      </w:r>
      <w:r>
        <w:rPr>
          <w:rFonts w:ascii="Times New Roman" w:hAnsi="Times New Roman" w:cs="Times New Roman"/>
          <w:sz w:val="24"/>
          <w:szCs w:val="24"/>
          <w:lang w:val="kk-KZ"/>
        </w:rPr>
        <w:t>аш ішек</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тоқ ішек</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Майлы қышқылдардың басымды бөлігін құрайды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пальмитин қышқылы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стеарин қышқылы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олеин қышқылы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D – </w:t>
      </w:r>
      <w:r>
        <w:rPr>
          <w:rFonts w:ascii="Times New Roman" w:hAnsi="Times New Roman" w:cs="Times New Roman"/>
          <w:sz w:val="24"/>
          <w:szCs w:val="24"/>
          <w:lang w:val="kk-KZ"/>
        </w:rPr>
        <w:t>лаурил қышқылы</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линолен қышқылы</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Жануарлар организміндегі стеролдың негізгі түрі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холестерол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фосфостерол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фитостерон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холин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холестераза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Холестерол синтезделетін мүше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бауыр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бүйрек</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асқазан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ұйқы без</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аш ішек</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 ұлпаларындағы липидтердің  ыдырауын белсендіреді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адреналин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липаза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лигаза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синтетаза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карбоксилаза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Май ұлпаларындағы липидтердің  ыдырауын белсендіреді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СТГ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ЛГ</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ФСГ</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АДГ</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АМФ</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Липолизді қамтамасыз етеді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катехоламиндер</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витаминдер</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минералды заттар</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ферменттер</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көмірсулар</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Пептидті байланыс</w:t>
      </w:r>
    </w:p>
    <w:p w:rsidR="00862302" w:rsidRPr="008C4B40" w:rsidRDefault="00862302" w:rsidP="00862302">
      <w:pPr>
        <w:pStyle w:val="a6"/>
        <w:rPr>
          <w:rFonts w:ascii="Times New Roman" w:hAnsi="Times New Roman" w:cs="Times New Roman"/>
          <w:sz w:val="24"/>
          <w:szCs w:val="24"/>
          <w:lang w:val="en-US"/>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w:t>
      </w:r>
      <w:r>
        <w:rPr>
          <w:rFonts w:ascii="Times New Roman" w:hAnsi="Times New Roman" w:cs="Times New Roman"/>
          <w:sz w:val="24"/>
          <w:szCs w:val="24"/>
          <w:lang w:val="en-US"/>
        </w:rPr>
        <w:t>(-CO – NH-)</w:t>
      </w:r>
    </w:p>
    <w:p w:rsidR="00862302" w:rsidRPr="008C4B40" w:rsidRDefault="00862302" w:rsidP="00862302">
      <w:pPr>
        <w:pStyle w:val="a6"/>
        <w:rPr>
          <w:rFonts w:ascii="Times New Roman" w:hAnsi="Times New Roman" w:cs="Times New Roman"/>
          <w:sz w:val="24"/>
          <w:szCs w:val="24"/>
          <w:lang w:val="en-US"/>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w:t>
      </w:r>
      <w:r>
        <w:rPr>
          <w:rFonts w:ascii="Times New Roman" w:hAnsi="Times New Roman" w:cs="Times New Roman"/>
          <w:sz w:val="24"/>
          <w:szCs w:val="24"/>
          <w:lang w:val="en-US"/>
        </w:rPr>
        <w:t>(-COOH - NH)</w:t>
      </w:r>
    </w:p>
    <w:p w:rsidR="00862302" w:rsidRPr="008C4B40" w:rsidRDefault="00862302" w:rsidP="00862302">
      <w:pPr>
        <w:pStyle w:val="a6"/>
        <w:rPr>
          <w:rFonts w:ascii="Times New Roman" w:hAnsi="Times New Roman" w:cs="Times New Roman"/>
          <w:sz w:val="24"/>
          <w:szCs w:val="24"/>
          <w:lang w:val="en-US"/>
        </w:rPr>
      </w:pPr>
      <w:r w:rsidRPr="00CF3B2B">
        <w:rPr>
          <w:rFonts w:ascii="Times New Roman" w:hAnsi="Times New Roman" w:cs="Times New Roman"/>
          <w:sz w:val="24"/>
          <w:szCs w:val="24"/>
          <w:lang w:val="kk-KZ"/>
        </w:rPr>
        <w:lastRenderedPageBreak/>
        <w:t>C –</w:t>
      </w:r>
      <w:r>
        <w:rPr>
          <w:rFonts w:ascii="Times New Roman" w:hAnsi="Times New Roman" w:cs="Times New Roman"/>
          <w:sz w:val="24"/>
          <w:szCs w:val="24"/>
          <w:lang w:val="kk-KZ"/>
        </w:rPr>
        <w:t xml:space="preserve"> </w:t>
      </w:r>
      <w:r>
        <w:rPr>
          <w:rFonts w:ascii="Times New Roman" w:hAnsi="Times New Roman" w:cs="Times New Roman"/>
          <w:sz w:val="24"/>
          <w:szCs w:val="24"/>
          <w:lang w:val="en-US"/>
        </w:rPr>
        <w:t>(-R-COOH)</w:t>
      </w:r>
    </w:p>
    <w:p w:rsidR="00862302" w:rsidRPr="008C4B40" w:rsidRDefault="00862302" w:rsidP="00862302">
      <w:pPr>
        <w:pStyle w:val="a6"/>
        <w:rPr>
          <w:rFonts w:ascii="Times New Roman" w:hAnsi="Times New Roman" w:cs="Times New Roman"/>
          <w:sz w:val="24"/>
          <w:szCs w:val="24"/>
          <w:lang w:val="en-US"/>
        </w:rPr>
      </w:pPr>
      <w:r w:rsidRPr="00CF3B2B">
        <w:rPr>
          <w:rFonts w:ascii="Times New Roman" w:hAnsi="Times New Roman" w:cs="Times New Roman"/>
          <w:sz w:val="24"/>
          <w:szCs w:val="24"/>
          <w:lang w:val="kk-KZ"/>
        </w:rPr>
        <w:t>D –</w:t>
      </w:r>
      <w:r>
        <w:rPr>
          <w:rFonts w:ascii="Times New Roman" w:hAnsi="Times New Roman" w:cs="Times New Roman"/>
          <w:sz w:val="24"/>
          <w:szCs w:val="24"/>
          <w:lang w:val="en-US"/>
        </w:rPr>
        <w:t xml:space="preserve"> (-NH-COOH)</w:t>
      </w:r>
    </w:p>
    <w:p w:rsidR="00862302" w:rsidRDefault="00862302" w:rsidP="00862302">
      <w:pPr>
        <w:pStyle w:val="a6"/>
        <w:rPr>
          <w:rFonts w:ascii="Times New Roman" w:hAnsi="Times New Roman" w:cs="Times New Roman"/>
          <w:sz w:val="24"/>
          <w:szCs w:val="24"/>
          <w:lang w:val="en-US"/>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en-US"/>
        </w:rPr>
        <w:t>(-</w:t>
      </w:r>
      <w:r w:rsidRPr="008C4B40">
        <w:rPr>
          <w:rFonts w:ascii="Times New Roman" w:hAnsi="Times New Roman" w:cs="Times New Roman"/>
          <w:sz w:val="24"/>
          <w:szCs w:val="24"/>
          <w:lang w:val="en-US"/>
        </w:rPr>
        <w:t>NH</w:t>
      </w:r>
      <w:r>
        <w:rPr>
          <w:rFonts w:ascii="Times New Roman" w:hAnsi="Times New Roman" w:cs="Times New Roman"/>
          <w:sz w:val="24"/>
          <w:szCs w:val="24"/>
          <w:lang w:val="en-US"/>
        </w:rPr>
        <w:t>-</w:t>
      </w:r>
      <w:r w:rsidRPr="008C4B40">
        <w:rPr>
          <w:rFonts w:ascii="Times New Roman" w:hAnsi="Times New Roman" w:cs="Times New Roman"/>
          <w:sz w:val="24"/>
          <w:szCs w:val="24"/>
          <w:lang w:val="en-US"/>
        </w:rPr>
        <w:t>OH</w:t>
      </w:r>
      <w:r>
        <w:rPr>
          <w:rFonts w:ascii="Times New Roman" w:hAnsi="Times New Roman" w:cs="Times New Roman"/>
          <w:sz w:val="24"/>
          <w:szCs w:val="24"/>
          <w:lang w:val="en-US"/>
        </w:rPr>
        <w:t>)</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sidRPr="00061C16">
        <w:rPr>
          <w:rFonts w:ascii="Times New Roman" w:hAnsi="Times New Roman" w:cs="Times New Roman"/>
          <w:sz w:val="24"/>
          <w:szCs w:val="24"/>
          <w:lang w:val="kk-KZ"/>
        </w:rPr>
        <w:t>Құстар</w:t>
      </w:r>
      <w:r>
        <w:rPr>
          <w:rFonts w:ascii="Times New Roman" w:hAnsi="Times New Roman" w:cs="Times New Roman"/>
          <w:sz w:val="24"/>
          <w:szCs w:val="24"/>
          <w:lang w:val="kk-KZ"/>
        </w:rPr>
        <w:t xml:space="preserve"> үшін аса маңызды алмаспайтын аминқышқылы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аргинин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метионин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лейцин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изолейцин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Протеолитикалық ферменттер тобына жатады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трипсин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амилаза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липаза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фосфотаза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карбоксилаза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Протеолитикалық ферменттер тобына жатады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эластаза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липаза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амилаза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киназа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фосфотаза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Протеолитикалық ферменттер тобына жатады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коллагеназа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фосфотаза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липаза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аргиназа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амилаза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Протеолитикалық ферменттер тобына жатады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карбоксипептидаза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фосфорилаза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фосфокиназа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липаза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пероксидаза</w:t>
      </w:r>
    </w:p>
    <w:p w:rsidR="00862302" w:rsidRPr="00CF3B2B" w:rsidRDefault="00862302" w:rsidP="00862302">
      <w:pPr>
        <w:pStyle w:val="a6"/>
        <w:numPr>
          <w:ilvl w:val="0"/>
          <w:numId w:val="6"/>
        </w:numPr>
        <w:jc w:val="both"/>
        <w:rPr>
          <w:rFonts w:ascii="Times New Roman" w:hAnsi="Times New Roman" w:cs="Times New Roman"/>
          <w:sz w:val="24"/>
          <w:szCs w:val="24"/>
          <w:lang w:val="kk-KZ"/>
        </w:rPr>
      </w:pPr>
      <w:r>
        <w:rPr>
          <w:rFonts w:ascii="Times New Roman" w:hAnsi="Times New Roman" w:cs="Times New Roman"/>
          <w:sz w:val="24"/>
          <w:szCs w:val="24"/>
          <w:lang w:val="kk-KZ"/>
        </w:rPr>
        <w:t>Протеолитикалық ферменттердің белсенді орталықтарына тән аминқышқылы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серин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тирозин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аланин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метионин</w:t>
      </w:r>
    </w:p>
    <w:p w:rsidR="00BA7F48" w:rsidRDefault="00BA7F48"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lastRenderedPageBreak/>
        <w:t>Серинді протеазалар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энтерокиназа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липаза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аргиназа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киназа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амилаза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Серинді протеазалар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химотрипсин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липаза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киназа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амилаза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фосфорилаза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Серинді протеазалар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эластаза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киназа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фосфокиназа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фосфорилаза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амилаза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Серинді протеазалар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коллагеназа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амилаза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липаза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фосфокиназа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фосфорилаза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Шошқаның тоқ ішегінде триптофан аминқышқылы ыдырауының (шіру) нәтижесінде пайда болатын улы зат</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скатол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крезол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фенол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ацетон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гликоген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Қасқырдың  тоқ ішегінде триптофан аминқышқылы ыдырауының (шіру) нәтижесінде пайда болатын улы зат</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индол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гликоген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крезол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ацетон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фенол</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Шошқаның тоқ ішегінде тирозин аминқышқылы ыдырауының (шіру) нәтижесінде пайда болатын улы зат</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lastRenderedPageBreak/>
        <w:t xml:space="preserve">A – </w:t>
      </w:r>
      <w:r>
        <w:rPr>
          <w:rFonts w:ascii="Times New Roman" w:hAnsi="Times New Roman" w:cs="Times New Roman"/>
          <w:sz w:val="24"/>
          <w:szCs w:val="24"/>
          <w:lang w:val="kk-KZ"/>
        </w:rPr>
        <w:t xml:space="preserve">крезол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ацетон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гликозид</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скатол</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индол</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Шошқаның тоқ ішегінде триптофан аминқышқылы ыдырауының (шіру) нәтижесінде пайда болатын улы зат</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фенол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скатол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крезол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стерин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ацетон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Дезаминдену реакциясы барысында қалыптасатын зат</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аммиак</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көмірқышқыл газ</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көміртек</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асқын сутек тотығы</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амилаза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Дезаминдену реакциялар неше топқа бөлінеді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4</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3</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2</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5</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6</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Кетогенді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лейцин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пролин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гистидин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аргинин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тирозин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Глюкогенді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глицин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лейцин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лизин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тирозин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триптофан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Кетогенді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лизин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метионин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аланин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lastRenderedPageBreak/>
        <w:t>D –</w:t>
      </w:r>
      <w:r>
        <w:rPr>
          <w:rFonts w:ascii="Times New Roman" w:hAnsi="Times New Roman" w:cs="Times New Roman"/>
          <w:sz w:val="24"/>
          <w:szCs w:val="24"/>
          <w:lang w:val="kk-KZ"/>
        </w:rPr>
        <w:t xml:space="preserve"> глицин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аспарагин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Гликогенді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серин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лейцин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фенилаланин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триптофан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Гликогенді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метионин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тирозин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триптофан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фенилаланин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лейцин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Гликогенді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валин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лейцин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лизин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тирозин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триптофан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Кетогенді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фенилаланин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метионин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аргинин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гистидин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аспарагин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Кетогенді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тирозин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цистин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глицин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глутамин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изолейцин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Кетогенді  аминқышқылдары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триптофан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пролин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валин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метионин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цистин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Ұлпаның құрамындағы аммиакты байлайтын зат</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lastRenderedPageBreak/>
        <w:t xml:space="preserve">A – </w:t>
      </w:r>
      <w:r>
        <w:rPr>
          <w:rFonts w:ascii="Times New Roman" w:hAnsi="Times New Roman" w:cs="Times New Roman"/>
          <w:sz w:val="24"/>
          <w:szCs w:val="24"/>
          <w:lang w:val="kk-KZ"/>
        </w:rPr>
        <w:t xml:space="preserve"> глутамин қышқылы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аспарагин қышқылы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метионин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фосфор қышқылы</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сірке қышқылы</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Глутамин қышқылымен байланыс түзген аммиак</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глутамин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аспарагин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тирозин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треонин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серин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Асқазанда гемді ыдыратады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НСІ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КСІ</w:t>
      </w:r>
    </w:p>
    <w:p w:rsidR="00862302" w:rsidRPr="007F4E79" w:rsidRDefault="00862302" w:rsidP="00862302">
      <w:pPr>
        <w:pStyle w:val="a6"/>
        <w:rPr>
          <w:rFonts w:ascii="Times New Roman" w:hAnsi="Times New Roman" w:cs="Times New Roman"/>
          <w:sz w:val="24"/>
          <w:szCs w:val="24"/>
          <w:vertAlign w:val="subscript"/>
          <w:lang w:val="en-US"/>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w:t>
      </w:r>
      <w:r>
        <w:rPr>
          <w:rFonts w:ascii="Times New Roman" w:hAnsi="Times New Roman" w:cs="Times New Roman"/>
          <w:sz w:val="24"/>
          <w:szCs w:val="24"/>
          <w:lang w:val="en-US"/>
        </w:rPr>
        <w:t>CuSO</w:t>
      </w:r>
      <w:r>
        <w:rPr>
          <w:rFonts w:ascii="Times New Roman" w:hAnsi="Times New Roman" w:cs="Times New Roman"/>
          <w:sz w:val="24"/>
          <w:szCs w:val="24"/>
          <w:vertAlign w:val="subscript"/>
          <w:lang w:val="en-US"/>
        </w:rPr>
        <w:t>4</w:t>
      </w:r>
    </w:p>
    <w:p w:rsidR="00862302" w:rsidRPr="007F4E79" w:rsidRDefault="00862302" w:rsidP="00862302">
      <w:pPr>
        <w:pStyle w:val="a6"/>
        <w:rPr>
          <w:rFonts w:ascii="Times New Roman" w:hAnsi="Times New Roman" w:cs="Times New Roman"/>
          <w:sz w:val="24"/>
          <w:szCs w:val="24"/>
          <w:lang w:val="en-US"/>
        </w:rPr>
      </w:pPr>
      <w:r w:rsidRPr="00CF3B2B">
        <w:rPr>
          <w:rFonts w:ascii="Times New Roman" w:hAnsi="Times New Roman" w:cs="Times New Roman"/>
          <w:sz w:val="24"/>
          <w:szCs w:val="24"/>
          <w:lang w:val="kk-KZ"/>
        </w:rPr>
        <w:t>D –</w:t>
      </w:r>
      <w:r>
        <w:rPr>
          <w:rFonts w:ascii="Times New Roman" w:hAnsi="Times New Roman" w:cs="Times New Roman"/>
          <w:sz w:val="24"/>
          <w:szCs w:val="24"/>
          <w:lang w:val="en-US"/>
        </w:rPr>
        <w:t xml:space="preserve"> NaCl</w:t>
      </w:r>
    </w:p>
    <w:p w:rsidR="00862302" w:rsidRPr="007F4E79" w:rsidRDefault="00862302" w:rsidP="00862302">
      <w:pPr>
        <w:pStyle w:val="a6"/>
        <w:rPr>
          <w:rFonts w:ascii="Times New Roman" w:hAnsi="Times New Roman" w:cs="Times New Roman"/>
          <w:sz w:val="24"/>
          <w:szCs w:val="24"/>
          <w:vertAlign w:val="subscript"/>
          <w:lang w:val="en-US"/>
        </w:rPr>
      </w:pPr>
      <w:r w:rsidRPr="00CF3B2B">
        <w:rPr>
          <w:rFonts w:ascii="Times New Roman" w:hAnsi="Times New Roman" w:cs="Times New Roman"/>
          <w:sz w:val="24"/>
          <w:szCs w:val="24"/>
          <w:lang w:val="kk-KZ"/>
        </w:rPr>
        <w:t>E –</w:t>
      </w:r>
      <w:r>
        <w:rPr>
          <w:rFonts w:ascii="Times New Roman" w:hAnsi="Times New Roman" w:cs="Times New Roman"/>
          <w:sz w:val="24"/>
          <w:szCs w:val="24"/>
          <w:lang w:val="en-US"/>
        </w:rPr>
        <w:t xml:space="preserve"> H</w:t>
      </w:r>
      <w:r>
        <w:rPr>
          <w:rFonts w:ascii="Times New Roman" w:hAnsi="Times New Roman" w:cs="Times New Roman"/>
          <w:sz w:val="24"/>
          <w:szCs w:val="24"/>
          <w:vertAlign w:val="subscript"/>
          <w:lang w:val="en-US"/>
        </w:rPr>
        <w:t>3</w:t>
      </w:r>
      <w:r>
        <w:rPr>
          <w:rFonts w:ascii="Times New Roman" w:hAnsi="Times New Roman" w:cs="Times New Roman"/>
          <w:sz w:val="24"/>
          <w:szCs w:val="24"/>
          <w:lang w:val="en-US"/>
        </w:rPr>
        <w:t>PO</w:t>
      </w:r>
      <w:r>
        <w:rPr>
          <w:rFonts w:ascii="Times New Roman" w:hAnsi="Times New Roman" w:cs="Times New Roman"/>
          <w:sz w:val="24"/>
          <w:szCs w:val="24"/>
          <w:vertAlign w:val="subscript"/>
          <w:lang w:val="en-US"/>
        </w:rPr>
        <w:t>4</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en-US"/>
        </w:rPr>
        <w:t xml:space="preserve">Тұз </w:t>
      </w:r>
      <w:r>
        <w:rPr>
          <w:rFonts w:ascii="Times New Roman" w:hAnsi="Times New Roman" w:cs="Times New Roman"/>
          <w:sz w:val="24"/>
          <w:szCs w:val="24"/>
          <w:lang w:val="kk-KZ"/>
        </w:rPr>
        <w:t>қышқылының әсерінен гем айналады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гематинге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гематогенге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гемопоэзге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гематокритке</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гемолизинге</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Гем ыдырайтын мүше</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бауыр</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бүйрек</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асқазан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аш ішек</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соқыр ішек</w:t>
      </w: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Пурин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аденин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аденил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тимин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цитозин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урацил</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Пурин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гуанин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гуанил</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гуанидин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урацил</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тимин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Пиримидин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тимин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гуанин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аденин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гуанил</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гуанидил</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Пиримидин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A –</w:t>
      </w:r>
      <w:r>
        <w:rPr>
          <w:rFonts w:ascii="Times New Roman" w:hAnsi="Times New Roman" w:cs="Times New Roman"/>
          <w:sz w:val="24"/>
          <w:szCs w:val="24"/>
          <w:lang w:val="kk-KZ"/>
        </w:rPr>
        <w:t xml:space="preserve"> цитозин</w:t>
      </w:r>
      <w:r w:rsidRPr="00CF3B2B">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гуанин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аденин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гуанидин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аденил</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ДНҚ молекуласының құрамындағы қуат көзі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дезоксирибоза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рибоза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манноза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галактоза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сахароза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 xml:space="preserve">Мононуклеотид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аденин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лизин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рибоза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гексоза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пентоза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 xml:space="preserve">Мононуклеотид </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гуанин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пентозин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ксантин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лизин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стерин</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jc w:val="both"/>
        <w:rPr>
          <w:rFonts w:ascii="Times New Roman" w:hAnsi="Times New Roman" w:cs="Times New Roman"/>
          <w:sz w:val="24"/>
          <w:szCs w:val="24"/>
          <w:lang w:val="kk-KZ"/>
        </w:rPr>
      </w:pPr>
      <w:r>
        <w:rPr>
          <w:rFonts w:ascii="Times New Roman" w:hAnsi="Times New Roman" w:cs="Times New Roman"/>
          <w:sz w:val="24"/>
          <w:szCs w:val="24"/>
          <w:lang w:val="kk-KZ"/>
        </w:rPr>
        <w:t>АТФ молекуласының қалыптасуында аса маңызды рөл атқаратын мононуклеотид</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аденин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гуанин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цитозин</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тимин</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урацил</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Биохимиялық процестерде аса маңызды рөл атқарады</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ацетил КоА (</w:t>
      </w:r>
      <w:r>
        <w:rPr>
          <w:rFonts w:ascii="Times New Roman" w:hAnsi="Times New Roman" w:cs="Times New Roman"/>
          <w:sz w:val="24"/>
          <w:szCs w:val="24"/>
          <w:lang w:val="en-US"/>
        </w:rPr>
        <w:t>HS</w:t>
      </w:r>
      <w:r w:rsidRPr="00736BD9">
        <w:rPr>
          <w:rFonts w:ascii="Times New Roman" w:hAnsi="Times New Roman" w:cs="Times New Roman"/>
          <w:sz w:val="24"/>
          <w:szCs w:val="24"/>
        </w:rPr>
        <w:t>-</w:t>
      </w:r>
      <w:r>
        <w:rPr>
          <w:rFonts w:ascii="Times New Roman" w:hAnsi="Times New Roman" w:cs="Times New Roman"/>
          <w:sz w:val="24"/>
          <w:szCs w:val="24"/>
          <w:lang w:val="en-US"/>
        </w:rPr>
        <w:t>KoA</w:t>
      </w:r>
      <w:r>
        <w:rPr>
          <w:rFonts w:ascii="Times New Roman" w:hAnsi="Times New Roman" w:cs="Times New Roman"/>
          <w:sz w:val="24"/>
          <w:szCs w:val="24"/>
          <w:lang w:val="kk-KZ"/>
        </w:rPr>
        <w:t xml:space="preserve">) </w:t>
      </w:r>
    </w:p>
    <w:p w:rsidR="00862302" w:rsidRPr="00736BD9"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lastRenderedPageBreak/>
        <w:t xml:space="preserve">B – </w:t>
      </w:r>
      <w:r>
        <w:rPr>
          <w:rFonts w:ascii="Times New Roman" w:hAnsi="Times New Roman" w:cs="Times New Roman"/>
          <w:sz w:val="24"/>
          <w:szCs w:val="24"/>
          <w:lang w:val="kk-KZ"/>
        </w:rPr>
        <w:t xml:space="preserve"> </w:t>
      </w:r>
      <w:r w:rsidRPr="00736BD9">
        <w:rPr>
          <w:rFonts w:ascii="Times New Roman" w:hAnsi="Times New Roman" w:cs="Times New Roman"/>
          <w:sz w:val="24"/>
          <w:szCs w:val="24"/>
        </w:rPr>
        <w:t>оксидаза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метилаза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фосфорилаза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синтетаза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rPr>
          <w:rFonts w:ascii="Times New Roman" w:hAnsi="Times New Roman" w:cs="Times New Roman"/>
          <w:sz w:val="24"/>
          <w:szCs w:val="24"/>
          <w:lang w:val="kk-KZ"/>
        </w:rPr>
      </w:pPr>
      <w:r>
        <w:rPr>
          <w:rFonts w:ascii="Times New Roman" w:hAnsi="Times New Roman" w:cs="Times New Roman"/>
          <w:sz w:val="24"/>
          <w:szCs w:val="24"/>
          <w:lang w:val="kk-KZ"/>
        </w:rPr>
        <w:t>Металоферменттер тобына кіреді</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полифенолоксидаза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синтетаза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пероксидаза</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лигаза</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липаза</w:t>
      </w: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pStyle w:val="a6"/>
        <w:numPr>
          <w:ilvl w:val="0"/>
          <w:numId w:val="6"/>
        </w:numPr>
        <w:jc w:val="both"/>
        <w:rPr>
          <w:rFonts w:ascii="Times New Roman" w:hAnsi="Times New Roman" w:cs="Times New Roman"/>
          <w:sz w:val="24"/>
          <w:szCs w:val="24"/>
          <w:lang w:val="kk-KZ"/>
        </w:rPr>
      </w:pPr>
      <w:r>
        <w:rPr>
          <w:rFonts w:ascii="Times New Roman" w:hAnsi="Times New Roman" w:cs="Times New Roman"/>
          <w:sz w:val="24"/>
          <w:szCs w:val="24"/>
          <w:lang w:val="kk-KZ"/>
        </w:rPr>
        <w:t>Тәулігіне ересек адамның организмінде синтезделетін АТФ – тың мөлшері, кг</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A – </w:t>
      </w:r>
      <w:r>
        <w:rPr>
          <w:rFonts w:ascii="Times New Roman" w:hAnsi="Times New Roman" w:cs="Times New Roman"/>
          <w:sz w:val="24"/>
          <w:szCs w:val="24"/>
          <w:lang w:val="kk-KZ"/>
        </w:rPr>
        <w:t xml:space="preserve"> 50</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B – </w:t>
      </w:r>
      <w:r>
        <w:rPr>
          <w:rFonts w:ascii="Times New Roman" w:hAnsi="Times New Roman" w:cs="Times New Roman"/>
          <w:sz w:val="24"/>
          <w:szCs w:val="24"/>
          <w:lang w:val="kk-KZ"/>
        </w:rPr>
        <w:t xml:space="preserve"> 5</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C –</w:t>
      </w:r>
      <w:r>
        <w:rPr>
          <w:rFonts w:ascii="Times New Roman" w:hAnsi="Times New Roman" w:cs="Times New Roman"/>
          <w:sz w:val="24"/>
          <w:szCs w:val="24"/>
          <w:lang w:val="kk-KZ"/>
        </w:rPr>
        <w:t xml:space="preserve"> 10</w:t>
      </w:r>
    </w:p>
    <w:p w:rsidR="00862302" w:rsidRPr="00CF3B2B"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D –</w:t>
      </w:r>
      <w:r>
        <w:rPr>
          <w:rFonts w:ascii="Times New Roman" w:hAnsi="Times New Roman" w:cs="Times New Roman"/>
          <w:sz w:val="24"/>
          <w:szCs w:val="24"/>
          <w:lang w:val="kk-KZ"/>
        </w:rPr>
        <w:t xml:space="preserve"> 15</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E – </w:t>
      </w:r>
      <w:r>
        <w:rPr>
          <w:rFonts w:ascii="Times New Roman" w:hAnsi="Times New Roman" w:cs="Times New Roman"/>
          <w:sz w:val="24"/>
          <w:szCs w:val="24"/>
          <w:lang w:val="kk-KZ"/>
        </w:rPr>
        <w:t>25</w:t>
      </w:r>
    </w:p>
    <w:p w:rsidR="00862302" w:rsidRDefault="00862302" w:rsidP="00862302">
      <w:pPr>
        <w:pStyle w:val="a6"/>
        <w:rPr>
          <w:rFonts w:ascii="Times New Roman" w:hAnsi="Times New Roman" w:cs="Times New Roman"/>
          <w:sz w:val="24"/>
          <w:szCs w:val="24"/>
          <w:lang w:val="kk-KZ"/>
        </w:rPr>
      </w:pPr>
      <w:r w:rsidRPr="00CF3B2B">
        <w:rPr>
          <w:rFonts w:ascii="Times New Roman" w:hAnsi="Times New Roman" w:cs="Times New Roman"/>
          <w:sz w:val="24"/>
          <w:szCs w:val="24"/>
          <w:lang w:val="kk-KZ"/>
        </w:rPr>
        <w:t xml:space="preserve"> </w:t>
      </w:r>
    </w:p>
    <w:p w:rsidR="00862302" w:rsidRDefault="00862302" w:rsidP="00862302">
      <w:pPr>
        <w:pStyle w:val="a6"/>
        <w:rPr>
          <w:rFonts w:ascii="Times New Roman" w:hAnsi="Times New Roman" w:cs="Times New Roman"/>
          <w:sz w:val="24"/>
          <w:szCs w:val="24"/>
          <w:lang w:val="kk-KZ"/>
        </w:rPr>
      </w:pPr>
    </w:p>
    <w:p w:rsidR="00862302" w:rsidRDefault="00862302" w:rsidP="00862302">
      <w:pPr>
        <w:pStyle w:val="a6"/>
        <w:rPr>
          <w:rFonts w:ascii="Times New Roman" w:hAnsi="Times New Roman" w:cs="Times New Roman"/>
          <w:sz w:val="24"/>
          <w:szCs w:val="24"/>
          <w:lang w:val="kk-KZ"/>
        </w:rPr>
      </w:pPr>
    </w:p>
    <w:p w:rsidR="00862302" w:rsidRPr="00CF3B2B" w:rsidRDefault="00862302" w:rsidP="0086230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862302" w:rsidRDefault="00862302">
      <w:pPr>
        <w:rPr>
          <w:rFonts w:ascii="Times New Roman" w:hAnsi="Times New Roman" w:cs="Times New Roman"/>
          <w:b/>
          <w:sz w:val="28"/>
          <w:szCs w:val="28"/>
          <w:lang w:val="kk-KZ"/>
        </w:rPr>
      </w:pPr>
    </w:p>
    <w:p w:rsidR="00862302" w:rsidRDefault="00862302">
      <w:pPr>
        <w:rPr>
          <w:rFonts w:ascii="Times New Roman" w:hAnsi="Times New Roman" w:cs="Times New Roman"/>
          <w:b/>
          <w:sz w:val="28"/>
          <w:szCs w:val="28"/>
          <w:lang w:val="kk-KZ"/>
        </w:rPr>
      </w:pPr>
    </w:p>
    <w:p w:rsidR="00862302" w:rsidRDefault="00862302">
      <w:pPr>
        <w:rPr>
          <w:rFonts w:ascii="Times New Roman" w:hAnsi="Times New Roman" w:cs="Times New Roman"/>
          <w:b/>
          <w:sz w:val="28"/>
          <w:szCs w:val="28"/>
          <w:lang w:val="kk-KZ"/>
        </w:rPr>
      </w:pPr>
    </w:p>
    <w:p w:rsidR="00862302" w:rsidRDefault="00862302">
      <w:pPr>
        <w:rPr>
          <w:rFonts w:ascii="Times New Roman" w:hAnsi="Times New Roman" w:cs="Times New Roman"/>
          <w:b/>
          <w:sz w:val="28"/>
          <w:szCs w:val="28"/>
          <w:lang w:val="kk-KZ"/>
        </w:rPr>
      </w:pPr>
    </w:p>
    <w:p w:rsidR="00BA7F48" w:rsidRDefault="00BA7F48" w:rsidP="00862302">
      <w:pPr>
        <w:ind w:left="567"/>
        <w:rPr>
          <w:rFonts w:ascii="Times New Roman" w:hAnsi="Times New Roman" w:cs="Times New Roman"/>
          <w:b/>
          <w:sz w:val="24"/>
          <w:szCs w:val="24"/>
          <w:lang w:val="kk-KZ"/>
        </w:rPr>
      </w:pPr>
    </w:p>
    <w:p w:rsidR="00862302" w:rsidRPr="0009594D" w:rsidRDefault="00862302" w:rsidP="00862302">
      <w:pPr>
        <w:ind w:left="567"/>
        <w:rPr>
          <w:b/>
          <w:sz w:val="24"/>
          <w:szCs w:val="24"/>
          <w:lang w:val="kk-KZ"/>
        </w:rPr>
      </w:pPr>
      <w:r w:rsidRPr="008849CE">
        <w:rPr>
          <w:rFonts w:ascii="Times New Roman" w:hAnsi="Times New Roman" w:cs="Times New Roman"/>
          <w:b/>
          <w:sz w:val="24"/>
          <w:szCs w:val="24"/>
          <w:lang w:val="kk-KZ"/>
        </w:rPr>
        <w:t>Білім алушын</w:t>
      </w:r>
      <w:r>
        <w:rPr>
          <w:rFonts w:ascii="Times New Roman" w:hAnsi="Times New Roman" w:cs="Times New Roman"/>
          <w:b/>
          <w:sz w:val="24"/>
          <w:szCs w:val="24"/>
          <w:lang w:val="kk-KZ"/>
        </w:rPr>
        <w:t>ың білімін бағалау критериялары</w:t>
      </w:r>
    </w:p>
    <w:tbl>
      <w:tblPr>
        <w:tblW w:w="107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29"/>
        <w:gridCol w:w="1134"/>
        <w:gridCol w:w="1134"/>
        <w:gridCol w:w="5811"/>
      </w:tblGrid>
      <w:tr w:rsidR="00862302" w:rsidRPr="00517425" w:rsidTr="00637EE1">
        <w:tc>
          <w:tcPr>
            <w:tcW w:w="1418" w:type="dxa"/>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lang w:val="kk-KZ"/>
              </w:rPr>
              <w:t>Әріптік жүйе бойынша бағалау</w:t>
            </w:r>
          </w:p>
        </w:tc>
        <w:tc>
          <w:tcPr>
            <w:tcW w:w="1229" w:type="dxa"/>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lang w:val="kk-KZ"/>
              </w:rPr>
              <w:t>Балдың сандық көрсеткіші</w:t>
            </w:r>
          </w:p>
        </w:tc>
        <w:tc>
          <w:tcPr>
            <w:tcW w:w="1134" w:type="dxa"/>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w:t>
            </w:r>
            <w:r w:rsidRPr="008849CE">
              <w:rPr>
                <w:rFonts w:ascii="Times New Roman" w:hAnsi="Times New Roman" w:cs="Times New Roman"/>
                <w:bCs/>
                <w:sz w:val="20"/>
                <w:szCs w:val="20"/>
                <w:lang w:val="kk-KZ"/>
              </w:rPr>
              <w:t xml:space="preserve"> көрсеткіш</w:t>
            </w:r>
          </w:p>
        </w:tc>
        <w:tc>
          <w:tcPr>
            <w:tcW w:w="1134" w:type="dxa"/>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lang w:val="kk-KZ"/>
              </w:rPr>
              <w:t>Дәстүрлі жүйе бойынша бағалау</w:t>
            </w:r>
          </w:p>
        </w:tc>
        <w:tc>
          <w:tcPr>
            <w:tcW w:w="5811" w:type="dxa"/>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sz w:val="20"/>
                <w:szCs w:val="20"/>
                <w:lang w:val="kk-KZ"/>
              </w:rPr>
              <w:t xml:space="preserve">Білім алушының білімін бағалау </w:t>
            </w:r>
            <w:r w:rsidRPr="008849CE">
              <w:rPr>
                <w:rFonts w:ascii="Times New Roman" w:hAnsi="Times New Roman" w:cs="Times New Roman"/>
                <w:sz w:val="20"/>
                <w:szCs w:val="20"/>
              </w:rPr>
              <w:t>критерия</w:t>
            </w:r>
            <w:r w:rsidRPr="008849CE">
              <w:rPr>
                <w:rFonts w:ascii="Times New Roman" w:hAnsi="Times New Roman" w:cs="Times New Roman"/>
                <w:sz w:val="20"/>
                <w:szCs w:val="20"/>
                <w:lang w:val="kk-KZ"/>
              </w:rPr>
              <w:t>ларын</w:t>
            </w:r>
          </w:p>
        </w:tc>
      </w:tr>
      <w:tr w:rsidR="00862302" w:rsidRPr="00517425"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А</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4,0</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95-100</w:t>
            </w:r>
          </w:p>
        </w:tc>
        <w:tc>
          <w:tcPr>
            <w:tcW w:w="1134" w:type="dxa"/>
            <w:vMerge w:val="restart"/>
            <w:textDirection w:val="btLr"/>
            <w:vAlign w:val="center"/>
          </w:tcPr>
          <w:p w:rsidR="00862302" w:rsidRPr="008849CE" w:rsidRDefault="00862302" w:rsidP="00637EE1">
            <w:pPr>
              <w:jc w:val="center"/>
              <w:rPr>
                <w:rFonts w:ascii="Times New Roman" w:hAnsi="Times New Roman" w:cs="Times New Roman"/>
                <w:bCs/>
                <w:sz w:val="20"/>
                <w:szCs w:val="20"/>
                <w:lang w:val="kk-KZ"/>
              </w:rPr>
            </w:pPr>
            <w:r w:rsidRPr="008849CE">
              <w:rPr>
                <w:rFonts w:ascii="Times New Roman" w:hAnsi="Times New Roman" w:cs="Times New Roman"/>
                <w:bCs/>
                <w:sz w:val="20"/>
                <w:szCs w:val="20"/>
                <w:lang w:val="kk-KZ"/>
              </w:rPr>
              <w:t>Өте жақсы</w:t>
            </w:r>
          </w:p>
        </w:tc>
        <w:tc>
          <w:tcPr>
            <w:tcW w:w="5811" w:type="dxa"/>
          </w:tcPr>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b/>
                <w:sz w:val="20"/>
                <w:szCs w:val="20"/>
                <w:lang w:val="kk-KZ"/>
              </w:rPr>
              <w:t>Студент көрсетті</w:t>
            </w:r>
            <w:r w:rsidRPr="008849CE">
              <w:rPr>
                <w:rFonts w:ascii="Times New Roman" w:hAnsi="Times New Roman" w:cs="Times New Roman"/>
                <w:sz w:val="20"/>
                <w:szCs w:val="20"/>
                <w:lang w:val="kk-KZ"/>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материалдарды толық және терең меңгеруі</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сабақтың барлық түрі бойынша жауапты толық, дәйекті, логикалы жауап беруі;</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алға қойған міндерттерді еркін жетуі;</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дұрыс, негізделген шешімдер қабылдауы,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пәнді оқуда негізгі және қосымша арнайы әдебиеттерден </w:t>
            </w:r>
            <w:r w:rsidRPr="008849CE">
              <w:rPr>
                <w:rFonts w:ascii="Times New Roman" w:hAnsi="Times New Roman" w:cs="Times New Roman"/>
                <w:sz w:val="20"/>
                <w:szCs w:val="20"/>
                <w:lang w:val="kk-KZ"/>
              </w:rPr>
              <w:lastRenderedPageBreak/>
              <w:t xml:space="preserve">ақпараттарды қолдана алу дағдысы, </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бағдарлама материалдарын өз бетінше жүйелей алуы</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Ғаламтор ақпараттық ресурстарды және шетелдік әдебиеттермен жұмыс жасай алуы</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тапсырмаларды уақытылы және сапалы орындауы</w:t>
            </w:r>
            <w:r w:rsidRPr="008849CE">
              <w:rPr>
                <w:rFonts w:ascii="Times New Roman" w:hAnsi="Times New Roman" w:cs="Times New Roman"/>
                <w:sz w:val="20"/>
                <w:szCs w:val="20"/>
              </w:rPr>
              <w:t>.</w:t>
            </w:r>
          </w:p>
        </w:tc>
      </w:tr>
      <w:tr w:rsidR="00862302" w:rsidRPr="00517425"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lastRenderedPageBreak/>
              <w:t>А-</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3,67</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90-94</w:t>
            </w:r>
          </w:p>
        </w:tc>
        <w:tc>
          <w:tcPr>
            <w:tcW w:w="1134" w:type="dxa"/>
            <w:vMerge/>
            <w:textDirection w:val="btLr"/>
            <w:vAlign w:val="center"/>
          </w:tcPr>
          <w:p w:rsidR="00862302" w:rsidRPr="008849CE" w:rsidRDefault="00862302" w:rsidP="00637EE1">
            <w:pPr>
              <w:jc w:val="center"/>
              <w:rPr>
                <w:rFonts w:ascii="Times New Roman" w:hAnsi="Times New Roman" w:cs="Times New Roman"/>
                <w:bCs/>
                <w:sz w:val="20"/>
                <w:szCs w:val="20"/>
              </w:rPr>
            </w:pPr>
          </w:p>
        </w:tc>
        <w:tc>
          <w:tcPr>
            <w:tcW w:w="5811" w:type="dxa"/>
          </w:tcPr>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b/>
                <w:sz w:val="20"/>
                <w:szCs w:val="20"/>
                <w:lang w:val="kk-KZ"/>
              </w:rPr>
              <w:t>Студент көрсетті</w:t>
            </w:r>
            <w:r w:rsidRPr="008849CE">
              <w:rPr>
                <w:rFonts w:ascii="Times New Roman" w:hAnsi="Times New Roman" w:cs="Times New Roman"/>
                <w:sz w:val="20"/>
                <w:szCs w:val="20"/>
                <w:lang w:val="kk-KZ"/>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материалдарды толық және терең меңгеруі</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сабақтың барлық түрі бойынша жауапты толық, дәйекті, логикалы жауап беруі;</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алға қойған міндерттерді еркін жетуі;</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дұрыс шешім қабылдауы,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пәнді оқуда арнайы әдебиеттерді қолдану дағдысы, </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бағдарлама материалдарын өз бетінше жүйелей алуы</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тапсырмаларды уақытылы және сапалы орындауы</w:t>
            </w:r>
            <w:r w:rsidRPr="008849CE">
              <w:rPr>
                <w:rFonts w:ascii="Times New Roman" w:hAnsi="Times New Roman" w:cs="Times New Roman"/>
                <w:sz w:val="20"/>
                <w:szCs w:val="20"/>
              </w:rPr>
              <w:t>.</w:t>
            </w:r>
          </w:p>
        </w:tc>
      </w:tr>
      <w:tr w:rsidR="00862302" w:rsidRPr="00517425"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В+</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3,33</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85-89</w:t>
            </w:r>
          </w:p>
        </w:tc>
        <w:tc>
          <w:tcPr>
            <w:tcW w:w="1134" w:type="dxa"/>
            <w:vMerge w:val="restart"/>
            <w:textDirection w:val="btLr"/>
            <w:vAlign w:val="center"/>
          </w:tcPr>
          <w:p w:rsidR="00862302" w:rsidRPr="008849CE" w:rsidRDefault="00862302" w:rsidP="00637EE1">
            <w:pPr>
              <w:jc w:val="center"/>
              <w:rPr>
                <w:rFonts w:ascii="Times New Roman" w:hAnsi="Times New Roman" w:cs="Times New Roman"/>
                <w:bCs/>
                <w:sz w:val="20"/>
                <w:szCs w:val="20"/>
                <w:lang w:val="kk-KZ"/>
              </w:rPr>
            </w:pPr>
            <w:r w:rsidRPr="008849CE">
              <w:rPr>
                <w:rFonts w:ascii="Times New Roman" w:hAnsi="Times New Roman" w:cs="Times New Roman"/>
                <w:bCs/>
                <w:sz w:val="20"/>
                <w:szCs w:val="20"/>
                <w:lang w:val="kk-KZ"/>
              </w:rPr>
              <w:t>Жақсы</w:t>
            </w:r>
          </w:p>
          <w:p w:rsidR="00862302" w:rsidRPr="008849CE" w:rsidRDefault="00862302" w:rsidP="00637EE1">
            <w:pPr>
              <w:jc w:val="center"/>
              <w:rPr>
                <w:rFonts w:ascii="Times New Roman" w:hAnsi="Times New Roman" w:cs="Times New Roman"/>
                <w:bCs/>
                <w:sz w:val="20"/>
                <w:szCs w:val="20"/>
                <w:lang w:val="kk-KZ"/>
              </w:rPr>
            </w:pPr>
          </w:p>
        </w:tc>
        <w:tc>
          <w:tcPr>
            <w:tcW w:w="5811" w:type="dxa"/>
          </w:tcPr>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b/>
                <w:sz w:val="20"/>
                <w:szCs w:val="20"/>
                <w:lang w:val="kk-KZ"/>
              </w:rPr>
              <w:t>Студент көрсетті</w:t>
            </w:r>
            <w:r w:rsidRPr="008849CE">
              <w:rPr>
                <w:rFonts w:ascii="Times New Roman" w:hAnsi="Times New Roman" w:cs="Times New Roman"/>
                <w:sz w:val="20"/>
                <w:szCs w:val="20"/>
                <w:lang w:val="kk-KZ"/>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материалдарды меңгеруі</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сабақтың барлық түрі бойынша жауапты толық, дәйекті, сауатты және баяндауда анықсыздықтар бар болса;</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теориялық білмді дұрыс қолдану;</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қолданбалы есептерді шешу барысында қажетті дағдыларды қолдану </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пәнді оқуда ұсынылған әдебиеттерден  қолдана алу дағдысы, </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lang w:val="kk-KZ"/>
              </w:rPr>
              <w:t>- бағдарлама материалдарын өз бетінше жүйелей алуы</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тапсырмаларды орындауда әртүрлі тәсілдерді және дағдыларды меңгеруі</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тапсырмаларды уақытылы орындауы</w:t>
            </w:r>
            <w:r w:rsidRPr="008849CE">
              <w:rPr>
                <w:rFonts w:ascii="Times New Roman" w:hAnsi="Times New Roman" w:cs="Times New Roman"/>
                <w:sz w:val="20"/>
                <w:szCs w:val="20"/>
              </w:rPr>
              <w:t>.</w:t>
            </w:r>
          </w:p>
        </w:tc>
      </w:tr>
      <w:tr w:rsidR="00862302" w:rsidRPr="00517425"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В</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3,0</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80-84</w:t>
            </w:r>
          </w:p>
        </w:tc>
        <w:tc>
          <w:tcPr>
            <w:tcW w:w="1134" w:type="dxa"/>
            <w:vMerge/>
            <w:textDirection w:val="btLr"/>
            <w:vAlign w:val="center"/>
          </w:tcPr>
          <w:p w:rsidR="00862302" w:rsidRPr="008849CE" w:rsidRDefault="00862302" w:rsidP="00637EE1">
            <w:pPr>
              <w:jc w:val="center"/>
              <w:rPr>
                <w:rFonts w:ascii="Times New Roman" w:hAnsi="Times New Roman" w:cs="Times New Roman"/>
                <w:bCs/>
                <w:sz w:val="20"/>
                <w:szCs w:val="20"/>
              </w:rPr>
            </w:pPr>
          </w:p>
        </w:tc>
        <w:tc>
          <w:tcPr>
            <w:tcW w:w="5811" w:type="dxa"/>
          </w:tcPr>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b/>
                <w:sz w:val="20"/>
                <w:szCs w:val="20"/>
              </w:rPr>
              <w:t xml:space="preserve">Студент </w:t>
            </w:r>
            <w:r w:rsidRPr="008849CE">
              <w:rPr>
                <w:rFonts w:ascii="Times New Roman" w:hAnsi="Times New Roman" w:cs="Times New Roman"/>
                <w:b/>
                <w:sz w:val="20"/>
                <w:szCs w:val="20"/>
                <w:lang w:val="kk-KZ"/>
              </w:rPr>
              <w:t>көрсетті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материалдарды меңгеруі</w:t>
            </w:r>
            <w:r w:rsidRPr="008849CE">
              <w:rPr>
                <w:rFonts w:ascii="Times New Roman" w:hAnsi="Times New Roman" w:cs="Times New Roman"/>
                <w:sz w:val="20"/>
                <w:szCs w:val="20"/>
              </w:rPr>
              <w:t xml:space="preserve">; </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сабақтың барлық түрі бойынша жауапты елеусіз қателіктермен баяндауы</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оқытушының жетекшілігімен теориялық білімді қолдану дағдысы</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зертханалық сабақтарда есептер шығару барысында қажетті дағдыларды қолдану;</w:t>
            </w:r>
            <w:r w:rsidRPr="008849CE">
              <w:rPr>
                <w:rFonts w:ascii="Times New Roman" w:hAnsi="Times New Roman" w:cs="Times New Roman"/>
                <w:sz w:val="20"/>
                <w:szCs w:val="20"/>
              </w:rPr>
              <w:t xml:space="preserve"> </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пәнді оқуда ұсынылған әдебиеттерден  қолдана алу дағдысы,</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оқытушының жетекшілігімен бағдарлама материалдарын жүйелей алуы</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lastRenderedPageBreak/>
              <w:t xml:space="preserve">- </w:t>
            </w:r>
            <w:r w:rsidRPr="008849CE">
              <w:rPr>
                <w:rFonts w:ascii="Times New Roman" w:hAnsi="Times New Roman" w:cs="Times New Roman"/>
                <w:sz w:val="20"/>
                <w:szCs w:val="20"/>
                <w:lang w:val="kk-KZ"/>
              </w:rPr>
              <w:t>барлық тапсырмаларды орындауда дағдыларды меңгеруі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жіберілген қателіктерді өзбетінше түзету қабілеттілігі</w:t>
            </w:r>
            <w:r w:rsidRPr="008849CE">
              <w:rPr>
                <w:rFonts w:ascii="Times New Roman" w:hAnsi="Times New Roman" w:cs="Times New Roman"/>
                <w:sz w:val="20"/>
                <w:szCs w:val="20"/>
              </w:rPr>
              <w:t>;</w:t>
            </w:r>
          </w:p>
        </w:tc>
      </w:tr>
      <w:tr w:rsidR="00862302" w:rsidRPr="00B53BF8"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lastRenderedPageBreak/>
              <w:t>В-</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2,67</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75-79</w:t>
            </w:r>
          </w:p>
        </w:tc>
        <w:tc>
          <w:tcPr>
            <w:tcW w:w="1134" w:type="dxa"/>
            <w:vMerge/>
            <w:textDirection w:val="btLr"/>
            <w:vAlign w:val="center"/>
          </w:tcPr>
          <w:p w:rsidR="00862302" w:rsidRPr="008849CE" w:rsidRDefault="00862302" w:rsidP="00637EE1">
            <w:pPr>
              <w:jc w:val="center"/>
              <w:rPr>
                <w:rFonts w:ascii="Times New Roman" w:hAnsi="Times New Roman" w:cs="Times New Roman"/>
                <w:bCs/>
                <w:sz w:val="20"/>
                <w:szCs w:val="20"/>
              </w:rPr>
            </w:pPr>
          </w:p>
        </w:tc>
        <w:tc>
          <w:tcPr>
            <w:tcW w:w="5811" w:type="dxa"/>
          </w:tcPr>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b/>
                <w:sz w:val="20"/>
                <w:szCs w:val="20"/>
              </w:rPr>
              <w:t xml:space="preserve">Студент </w:t>
            </w:r>
            <w:r w:rsidRPr="008849CE">
              <w:rPr>
                <w:rFonts w:ascii="Times New Roman" w:hAnsi="Times New Roman" w:cs="Times New Roman"/>
                <w:b/>
                <w:sz w:val="20"/>
                <w:szCs w:val="20"/>
                <w:lang w:val="kk-KZ"/>
              </w:rPr>
              <w:t>көрсетті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материалдарды меңгеруі</w:t>
            </w:r>
            <w:r w:rsidRPr="008849CE">
              <w:rPr>
                <w:rFonts w:ascii="Times New Roman" w:hAnsi="Times New Roman" w:cs="Times New Roman"/>
                <w:sz w:val="20"/>
                <w:szCs w:val="20"/>
              </w:rPr>
              <w:t xml:space="preserve">; </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елеусіз қателіктермен жауаптарды  баяндап беруі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w:t>
            </w:r>
            <w:r w:rsidRPr="008849CE">
              <w:rPr>
                <w:rFonts w:ascii="Times New Roman" w:hAnsi="Times New Roman" w:cs="Times New Roman"/>
                <w:sz w:val="20"/>
                <w:szCs w:val="20"/>
                <w:lang w:val="kk-KZ"/>
              </w:rPr>
              <w:t xml:space="preserve"> оқытушының жетекшілігімен теориялық білімді қолдану дағдысы</w:t>
            </w:r>
            <w:r w:rsidRPr="008849CE">
              <w:rPr>
                <w:rFonts w:ascii="Times New Roman" w:hAnsi="Times New Roman" w:cs="Times New Roman"/>
                <w:sz w:val="20"/>
                <w:szCs w:val="20"/>
              </w:rPr>
              <w:t>;</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 </w:t>
            </w:r>
            <w:r w:rsidRPr="008849CE">
              <w:rPr>
                <w:rFonts w:ascii="Times New Roman" w:hAnsi="Times New Roman" w:cs="Times New Roman"/>
                <w:sz w:val="20"/>
                <w:szCs w:val="20"/>
                <w:lang w:val="kk-KZ"/>
              </w:rPr>
              <w:t>зертханалық сабақтарда есептер шығару барысында қажетті дағдыларды қолдану;</w:t>
            </w:r>
            <w:r w:rsidRPr="008849CE">
              <w:rPr>
                <w:rFonts w:ascii="Times New Roman" w:hAnsi="Times New Roman" w:cs="Times New Roman"/>
                <w:sz w:val="20"/>
                <w:szCs w:val="20"/>
              </w:rPr>
              <w:t xml:space="preserve"> </w:t>
            </w:r>
          </w:p>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пәнді оқуда ұсынылған әдебиеттерден  қолдана алу дағдысы,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оқытушының жетекшілігімен бағдарлама материалдарын қортындылап жүйелей алуы</w:t>
            </w:r>
            <w:r w:rsidRPr="008849CE">
              <w:rPr>
                <w:rFonts w:ascii="Times New Roman" w:hAnsi="Times New Roman" w:cs="Times New Roman"/>
                <w:sz w:val="20"/>
                <w:szCs w:val="20"/>
              </w:rPr>
              <w:t>;</w:t>
            </w:r>
            <w:r w:rsidRPr="008849CE">
              <w:rPr>
                <w:rFonts w:ascii="Times New Roman" w:hAnsi="Times New Roman" w:cs="Times New Roman"/>
                <w:sz w:val="20"/>
                <w:szCs w:val="20"/>
                <w:lang w:val="kk-KZ"/>
              </w:rPr>
              <w:t xml:space="preserve"> </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оқытушының көмегімен жіберілген қателіктерді түзете білуі;</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862302" w:rsidRPr="00B53BF8"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С+</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2,33</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70-74</w:t>
            </w:r>
          </w:p>
        </w:tc>
        <w:tc>
          <w:tcPr>
            <w:tcW w:w="1134" w:type="dxa"/>
            <w:vMerge w:val="restart"/>
            <w:textDirection w:val="btLr"/>
            <w:vAlign w:val="center"/>
          </w:tcPr>
          <w:p w:rsidR="00862302" w:rsidRPr="008849CE" w:rsidRDefault="00862302" w:rsidP="00637EE1">
            <w:pPr>
              <w:jc w:val="center"/>
              <w:rPr>
                <w:rFonts w:ascii="Times New Roman" w:hAnsi="Times New Roman" w:cs="Times New Roman"/>
                <w:bCs/>
                <w:sz w:val="20"/>
                <w:szCs w:val="20"/>
                <w:lang w:val="kk-KZ"/>
              </w:rPr>
            </w:pPr>
            <w:r w:rsidRPr="008849CE">
              <w:rPr>
                <w:rFonts w:ascii="Times New Roman" w:hAnsi="Times New Roman" w:cs="Times New Roman"/>
                <w:bCs/>
                <w:sz w:val="20"/>
                <w:szCs w:val="20"/>
                <w:lang w:val="kk-KZ"/>
              </w:rPr>
              <w:t>қанағаттанарлық</w:t>
            </w:r>
          </w:p>
        </w:tc>
        <w:tc>
          <w:tcPr>
            <w:tcW w:w="5811" w:type="dxa"/>
          </w:tcPr>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b/>
                <w:sz w:val="20"/>
                <w:szCs w:val="20"/>
                <w:lang w:val="kk-KZ"/>
              </w:rPr>
              <w:t>Студент көрсетті</w:t>
            </w:r>
            <w:r w:rsidRPr="008849CE">
              <w:rPr>
                <w:rFonts w:ascii="Times New Roman" w:hAnsi="Times New Roman" w:cs="Times New Roman"/>
                <w:sz w:val="20"/>
                <w:szCs w:val="20"/>
                <w:lang w:val="kk-KZ"/>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материалдарды меңгеруі; </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барлық тапсырмалар түрі бойынша жауап беру барысында дұрыс тұжырымдаманың толық болмауы;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бағдарлама материалдарын баяндау барысында ретінің бұзылуы;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зертханалық сабақтарда есептерді өзбетінше орындау барысында туындайтын қиындықтардың болуы;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оқытушының ұсынылған әдебиеттерін қолдану дағдысы;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оқытушының жетекшілігімен бағдарлама материалдарынының жеке бөлімдерін қортындылау дағдысы;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оқытушымен көмегімен жіберілген қателіктерді түзете білуі;   </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862302" w:rsidRPr="00B53BF8"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С</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2,0</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65-69</w:t>
            </w:r>
          </w:p>
        </w:tc>
        <w:tc>
          <w:tcPr>
            <w:tcW w:w="1134" w:type="dxa"/>
            <w:vMerge/>
            <w:textDirection w:val="btLr"/>
            <w:vAlign w:val="center"/>
          </w:tcPr>
          <w:p w:rsidR="00862302" w:rsidRPr="008849CE" w:rsidRDefault="00862302" w:rsidP="00637EE1">
            <w:pPr>
              <w:jc w:val="center"/>
              <w:rPr>
                <w:rFonts w:ascii="Times New Roman" w:hAnsi="Times New Roman" w:cs="Times New Roman"/>
                <w:bCs/>
                <w:sz w:val="20"/>
                <w:szCs w:val="20"/>
              </w:rPr>
            </w:pPr>
          </w:p>
        </w:tc>
        <w:tc>
          <w:tcPr>
            <w:tcW w:w="5811" w:type="dxa"/>
          </w:tcPr>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b/>
                <w:sz w:val="20"/>
                <w:szCs w:val="20"/>
              </w:rPr>
              <w:t xml:space="preserve">Студент </w:t>
            </w:r>
            <w:r w:rsidRPr="008849CE">
              <w:rPr>
                <w:rFonts w:ascii="Times New Roman" w:hAnsi="Times New Roman" w:cs="Times New Roman"/>
                <w:b/>
                <w:sz w:val="20"/>
                <w:szCs w:val="20"/>
                <w:lang w:val="kk-KZ"/>
              </w:rPr>
              <w:t>көрсетті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негізгі материалды меңгеруі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 түрлері бойынша жауаптардың дұрыс тұжырымдаманың толық болмауы;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берілген материалдарда ретсіздіктің болмауы;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 зертханалық сабақтарда есептерді өзбетінше орындау барысында туындайтын қиындықтардың болуы;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практикалық есептерді орындауда жеке тәсілдерді меңгеруі;</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оқытушының ұсынылған әдебиеттерін қолданудағы қиындықтардың болуы;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оқытушымен көмегімен жіберілген қателіктерді түзете білуі;   </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862302" w:rsidRPr="00B53BF8"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С-</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1,67</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60-64</w:t>
            </w:r>
          </w:p>
        </w:tc>
        <w:tc>
          <w:tcPr>
            <w:tcW w:w="1134" w:type="dxa"/>
            <w:vMerge/>
            <w:textDirection w:val="btLr"/>
            <w:vAlign w:val="center"/>
          </w:tcPr>
          <w:p w:rsidR="00862302" w:rsidRPr="008849CE" w:rsidRDefault="00862302" w:rsidP="00637EE1">
            <w:pPr>
              <w:jc w:val="center"/>
              <w:rPr>
                <w:rFonts w:ascii="Times New Roman" w:hAnsi="Times New Roman" w:cs="Times New Roman"/>
                <w:bCs/>
                <w:sz w:val="20"/>
                <w:szCs w:val="20"/>
              </w:rPr>
            </w:pPr>
          </w:p>
        </w:tc>
        <w:tc>
          <w:tcPr>
            <w:tcW w:w="5811" w:type="dxa"/>
          </w:tcPr>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b/>
                <w:sz w:val="20"/>
                <w:szCs w:val="20"/>
              </w:rPr>
              <w:t xml:space="preserve">Студент </w:t>
            </w:r>
            <w:r w:rsidRPr="008849CE">
              <w:rPr>
                <w:rFonts w:ascii="Times New Roman" w:hAnsi="Times New Roman" w:cs="Times New Roman"/>
                <w:b/>
                <w:sz w:val="20"/>
                <w:szCs w:val="20"/>
                <w:lang w:val="kk-KZ"/>
              </w:rPr>
              <w:t>көрсетті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lastRenderedPageBreak/>
              <w:t xml:space="preserve">- </w:t>
            </w:r>
            <w:r w:rsidRPr="008849CE">
              <w:rPr>
                <w:rFonts w:ascii="Times New Roman" w:hAnsi="Times New Roman" w:cs="Times New Roman"/>
                <w:sz w:val="20"/>
                <w:szCs w:val="20"/>
                <w:lang w:val="kk-KZ"/>
              </w:rPr>
              <w:t>негізгі материалды меңгеруі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 түрлері бойынша жауаптардың дұрыс тұжырымдаманың толық болмауы;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берілген материалдарда ретсіздіктің болмауы;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зертханалық сабақтарда есептерді өзбетінше орындау барысында туындайтын қиындықтардың болуы;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зертханалық сабақтарда есептерді орындауда жеке тәсілдерді меңгеруі;</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оқытушының ұсынылған әдебиеттерін қолданудағы қиындықтардың болуы;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оқытушымен көмегімен жіберілген қателіктерді түзете білуі;   </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862302" w:rsidRPr="00B53BF8" w:rsidTr="00637EE1">
        <w:trPr>
          <w:trHeight w:val="699"/>
        </w:trPr>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lastRenderedPageBreak/>
              <w:t>Д+</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1,33</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55-59</w:t>
            </w:r>
          </w:p>
        </w:tc>
        <w:tc>
          <w:tcPr>
            <w:tcW w:w="1134" w:type="dxa"/>
            <w:vMerge/>
            <w:textDirection w:val="btLr"/>
            <w:vAlign w:val="center"/>
          </w:tcPr>
          <w:p w:rsidR="00862302" w:rsidRPr="008849CE" w:rsidRDefault="00862302" w:rsidP="00637EE1">
            <w:pPr>
              <w:jc w:val="center"/>
              <w:rPr>
                <w:rFonts w:ascii="Times New Roman" w:hAnsi="Times New Roman" w:cs="Times New Roman"/>
                <w:bCs/>
                <w:sz w:val="20"/>
                <w:szCs w:val="20"/>
              </w:rPr>
            </w:pPr>
          </w:p>
        </w:tc>
        <w:tc>
          <w:tcPr>
            <w:tcW w:w="5811" w:type="dxa"/>
          </w:tcPr>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b/>
                <w:sz w:val="20"/>
                <w:szCs w:val="20"/>
              </w:rPr>
              <w:t xml:space="preserve">Студент </w:t>
            </w:r>
            <w:r w:rsidRPr="008849CE">
              <w:rPr>
                <w:rFonts w:ascii="Times New Roman" w:hAnsi="Times New Roman" w:cs="Times New Roman"/>
                <w:b/>
                <w:sz w:val="20"/>
                <w:szCs w:val="20"/>
                <w:lang w:val="kk-KZ"/>
              </w:rPr>
              <w:t>көрсетті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негізгі материалдарды жеке бөлімдерді меңгеруі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 түрлері бойынша жауаптардың дұрыс тұжырымдаманы түсінбеуі;</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берілген материалдарда ретсіздіктің болмауы;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зертханалық сабақтарда есептерді өзбетінше орындау барысында туындайтын қиындықтардың болуы;</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зертханалық сабақтарда есептерді орындауда жеке тәсілдерді меңгеруі;</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бағдарлама материалдарынының жеке бөлімдерін қортындылаудағы қиындықтардың болуы;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оқытушымен көмегімен жіберілген қателіктерді түзете білуі;   </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барлық тапсырмалар түрі бойынша жіберілген қателіктерді уақытылы орындамауы.</w:t>
            </w:r>
          </w:p>
        </w:tc>
      </w:tr>
      <w:tr w:rsidR="00862302" w:rsidRPr="00B53BF8" w:rsidTr="00637EE1">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Д</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1,0</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50-54</w:t>
            </w:r>
          </w:p>
        </w:tc>
        <w:tc>
          <w:tcPr>
            <w:tcW w:w="1134" w:type="dxa"/>
            <w:vMerge/>
            <w:textDirection w:val="btLr"/>
            <w:vAlign w:val="center"/>
          </w:tcPr>
          <w:p w:rsidR="00862302" w:rsidRPr="008849CE" w:rsidRDefault="00862302" w:rsidP="00637EE1">
            <w:pPr>
              <w:jc w:val="center"/>
              <w:rPr>
                <w:rFonts w:ascii="Times New Roman" w:hAnsi="Times New Roman" w:cs="Times New Roman"/>
                <w:bCs/>
                <w:sz w:val="20"/>
                <w:szCs w:val="20"/>
              </w:rPr>
            </w:pPr>
          </w:p>
        </w:tc>
        <w:tc>
          <w:tcPr>
            <w:tcW w:w="5811" w:type="dxa"/>
          </w:tcPr>
          <w:p w:rsidR="00862302" w:rsidRPr="008849CE" w:rsidRDefault="00862302" w:rsidP="00637EE1">
            <w:pPr>
              <w:jc w:val="both"/>
              <w:rPr>
                <w:rFonts w:ascii="Times New Roman" w:hAnsi="Times New Roman" w:cs="Times New Roman"/>
                <w:sz w:val="20"/>
                <w:szCs w:val="20"/>
              </w:rPr>
            </w:pPr>
            <w:r w:rsidRPr="008849CE">
              <w:rPr>
                <w:rFonts w:ascii="Times New Roman" w:hAnsi="Times New Roman" w:cs="Times New Roman"/>
                <w:b/>
                <w:sz w:val="20"/>
                <w:szCs w:val="20"/>
              </w:rPr>
              <w:t xml:space="preserve">Студент </w:t>
            </w:r>
            <w:r w:rsidRPr="008849CE">
              <w:rPr>
                <w:rFonts w:ascii="Times New Roman" w:hAnsi="Times New Roman" w:cs="Times New Roman"/>
                <w:b/>
                <w:sz w:val="20"/>
                <w:szCs w:val="20"/>
                <w:lang w:val="kk-KZ"/>
              </w:rPr>
              <w:t>көрсетті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негізгі материалдардың жеке бөлімдерін игеру қиындығы</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 түрі бойынша тұжырымдамаларды түсінбеу</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материалдарды баяндау барысында ретсіздіктің болуы</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зертханалық сабақтарда есептерді өзбетінше орындау барысында туындайтын қиындықтардың болуы</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зертханалық сабақтарда есептерді орындауда жеке тәсілдерді қолдана білмеуі;</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оқытушының ұсынылған әдебиеттерін қолданудағы қиындықтардың болуы;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оқытылған материалдардың жеке бөлімдерін қортындылай алмауы;</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xml:space="preserve">- оқытушының көрсетілген қателіктерді түзету барысындағы қиындықтардың болуы;   </w:t>
            </w:r>
          </w:p>
          <w:p w:rsidR="00862302" w:rsidRPr="008849CE" w:rsidRDefault="00862302" w:rsidP="00637EE1">
            <w:pPr>
              <w:jc w:val="both"/>
              <w:rPr>
                <w:rFonts w:ascii="Times New Roman" w:hAnsi="Times New Roman" w:cs="Times New Roman"/>
                <w:sz w:val="20"/>
                <w:szCs w:val="20"/>
                <w:lang w:val="kk-KZ"/>
              </w:rPr>
            </w:pPr>
            <w:r w:rsidRPr="008849CE">
              <w:rPr>
                <w:rFonts w:ascii="Times New Roman" w:hAnsi="Times New Roman" w:cs="Times New Roman"/>
                <w:sz w:val="20"/>
                <w:szCs w:val="20"/>
                <w:lang w:val="kk-KZ"/>
              </w:rPr>
              <w:t>- барлық тапсырмалар бойынша жіберілген қателіктерді жөндеуді уақытылы орындалмауы.</w:t>
            </w:r>
          </w:p>
        </w:tc>
      </w:tr>
      <w:tr w:rsidR="00862302" w:rsidRPr="00517425" w:rsidTr="00637EE1">
        <w:trPr>
          <w:cantSplit/>
          <w:trHeight w:val="1587"/>
        </w:trPr>
        <w:tc>
          <w:tcPr>
            <w:tcW w:w="1418"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lang w:val="en-US"/>
              </w:rPr>
              <w:lastRenderedPageBreak/>
              <w:t>F</w:t>
            </w:r>
          </w:p>
        </w:tc>
        <w:tc>
          <w:tcPr>
            <w:tcW w:w="1229"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0</w:t>
            </w:r>
          </w:p>
        </w:tc>
        <w:tc>
          <w:tcPr>
            <w:tcW w:w="1134" w:type="dxa"/>
            <w:vAlign w:val="center"/>
          </w:tcPr>
          <w:p w:rsidR="00862302" w:rsidRPr="008849CE" w:rsidRDefault="00862302" w:rsidP="00637EE1">
            <w:pPr>
              <w:jc w:val="center"/>
              <w:rPr>
                <w:rFonts w:ascii="Times New Roman" w:hAnsi="Times New Roman" w:cs="Times New Roman"/>
                <w:bCs/>
                <w:sz w:val="20"/>
                <w:szCs w:val="20"/>
              </w:rPr>
            </w:pPr>
            <w:r w:rsidRPr="008849CE">
              <w:rPr>
                <w:rFonts w:ascii="Times New Roman" w:hAnsi="Times New Roman" w:cs="Times New Roman"/>
                <w:bCs/>
                <w:sz w:val="20"/>
                <w:szCs w:val="20"/>
              </w:rPr>
              <w:t>0-49</w:t>
            </w:r>
          </w:p>
        </w:tc>
        <w:tc>
          <w:tcPr>
            <w:tcW w:w="1134" w:type="dxa"/>
            <w:textDirection w:val="btLr"/>
            <w:vAlign w:val="center"/>
          </w:tcPr>
          <w:p w:rsidR="00862302" w:rsidRPr="008849CE" w:rsidRDefault="00862302" w:rsidP="00637EE1">
            <w:pPr>
              <w:jc w:val="center"/>
              <w:rPr>
                <w:rFonts w:ascii="Times New Roman" w:hAnsi="Times New Roman" w:cs="Times New Roman"/>
                <w:bCs/>
                <w:sz w:val="20"/>
                <w:szCs w:val="20"/>
              </w:rPr>
            </w:pPr>
            <w:r>
              <w:rPr>
                <w:rFonts w:ascii="Times New Roman" w:hAnsi="Times New Roman" w:cs="Times New Roman"/>
                <w:bCs/>
                <w:sz w:val="20"/>
                <w:szCs w:val="20"/>
                <w:lang w:val="kk-KZ"/>
              </w:rPr>
              <w:t>қ</w:t>
            </w:r>
            <w:r w:rsidRPr="008849CE">
              <w:rPr>
                <w:rFonts w:ascii="Times New Roman" w:hAnsi="Times New Roman" w:cs="Times New Roman"/>
                <w:bCs/>
                <w:sz w:val="20"/>
                <w:szCs w:val="20"/>
                <w:lang w:val="kk-KZ"/>
              </w:rPr>
              <w:t>анағаттанарлықсыз</w:t>
            </w:r>
          </w:p>
        </w:tc>
        <w:tc>
          <w:tcPr>
            <w:tcW w:w="5811" w:type="dxa"/>
          </w:tcPr>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b/>
                <w:sz w:val="20"/>
                <w:szCs w:val="20"/>
              </w:rPr>
              <w:t xml:space="preserve">Студент </w:t>
            </w:r>
            <w:r w:rsidRPr="008849CE">
              <w:rPr>
                <w:rFonts w:ascii="Times New Roman" w:hAnsi="Times New Roman" w:cs="Times New Roman"/>
                <w:b/>
                <w:sz w:val="20"/>
                <w:szCs w:val="20"/>
                <w:lang w:val="kk-KZ"/>
              </w:rPr>
              <w:t>көрсетті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бағдарлама материалын білмеуі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барлық тапсырмалар түрі бойынша елеулі қателіктердің жіберілуі</w:t>
            </w:r>
            <w:r w:rsidRPr="008849CE">
              <w:rPr>
                <w:rFonts w:ascii="Times New Roman" w:hAnsi="Times New Roman" w:cs="Times New Roman"/>
                <w:sz w:val="20"/>
                <w:szCs w:val="20"/>
              </w:rPr>
              <w:t>;</w:t>
            </w: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тапсырмаларды орындауда жеке тәсілдерді мүлдем игермеуі</w:t>
            </w:r>
            <w:r w:rsidRPr="008849CE">
              <w:rPr>
                <w:rFonts w:ascii="Times New Roman" w:hAnsi="Times New Roman" w:cs="Times New Roman"/>
                <w:sz w:val="20"/>
                <w:szCs w:val="20"/>
              </w:rPr>
              <w:t>;</w:t>
            </w:r>
          </w:p>
          <w:p w:rsidR="00862302" w:rsidRDefault="00862302" w:rsidP="00637EE1">
            <w:pPr>
              <w:pStyle w:val="a7"/>
              <w:spacing w:before="0" w:beforeAutospacing="0" w:after="0" w:afterAutospacing="0"/>
              <w:jc w:val="both"/>
              <w:rPr>
                <w:rFonts w:ascii="Times New Roman" w:hAnsi="Times New Roman" w:cs="Times New Roman"/>
                <w:sz w:val="20"/>
                <w:szCs w:val="20"/>
                <w:lang w:val="kk-KZ"/>
              </w:rPr>
            </w:pPr>
            <w:r w:rsidRPr="008849CE">
              <w:rPr>
                <w:rFonts w:ascii="Times New Roman" w:hAnsi="Times New Roman" w:cs="Times New Roman"/>
                <w:sz w:val="20"/>
                <w:szCs w:val="20"/>
              </w:rPr>
              <w:t xml:space="preserve">-  </w:t>
            </w:r>
            <w:r w:rsidRPr="008849CE">
              <w:rPr>
                <w:rFonts w:ascii="Times New Roman" w:hAnsi="Times New Roman" w:cs="Times New Roman"/>
                <w:sz w:val="20"/>
                <w:szCs w:val="20"/>
                <w:lang w:val="kk-KZ"/>
              </w:rPr>
              <w:t xml:space="preserve">ағымды, межелік және қорытынды бақылау түрлері бойынша тапсырмаларды мүлдем орындамауы </w:t>
            </w:r>
          </w:p>
          <w:p w:rsidR="00862302" w:rsidRDefault="00862302" w:rsidP="00637EE1">
            <w:pPr>
              <w:pStyle w:val="a7"/>
              <w:spacing w:before="0" w:beforeAutospacing="0" w:after="0" w:afterAutospacing="0"/>
              <w:jc w:val="both"/>
              <w:rPr>
                <w:rFonts w:ascii="Times New Roman" w:hAnsi="Times New Roman" w:cs="Times New Roman"/>
                <w:sz w:val="20"/>
                <w:szCs w:val="20"/>
                <w:lang w:val="kk-KZ"/>
              </w:rPr>
            </w:pPr>
          </w:p>
          <w:p w:rsidR="00862302" w:rsidRPr="008849CE" w:rsidRDefault="00862302" w:rsidP="00637EE1">
            <w:pPr>
              <w:pStyle w:val="a7"/>
              <w:spacing w:before="0" w:beforeAutospacing="0" w:after="0" w:afterAutospacing="0"/>
              <w:jc w:val="both"/>
              <w:rPr>
                <w:rFonts w:ascii="Times New Roman" w:hAnsi="Times New Roman" w:cs="Times New Roman"/>
                <w:sz w:val="20"/>
                <w:szCs w:val="20"/>
              </w:rPr>
            </w:pPr>
          </w:p>
        </w:tc>
      </w:tr>
    </w:tbl>
    <w:p w:rsidR="00862302" w:rsidRPr="00517425" w:rsidRDefault="00862302" w:rsidP="00862302">
      <w:pPr>
        <w:ind w:firstLine="397"/>
        <w:jc w:val="both"/>
      </w:pPr>
    </w:p>
    <w:p w:rsidR="00862302" w:rsidRPr="00FC61F6" w:rsidRDefault="00862302" w:rsidP="00862302">
      <w:pPr>
        <w:pStyle w:val="2"/>
        <w:ind w:firstLine="426"/>
        <w:jc w:val="both"/>
        <w:rPr>
          <w:rFonts w:ascii="Times New Roman" w:hAnsi="Times New Roman"/>
          <w:szCs w:val="24"/>
        </w:rPr>
      </w:pPr>
      <w:r w:rsidRPr="00FC61F6">
        <w:rPr>
          <w:rFonts w:ascii="Times New Roman" w:hAnsi="Times New Roman"/>
          <w:szCs w:val="24"/>
        </w:rPr>
        <w:t>6.</w:t>
      </w:r>
      <w:r w:rsidRPr="00FC61F6">
        <w:rPr>
          <w:rFonts w:ascii="Times New Roman" w:hAnsi="Times New Roman"/>
          <w:szCs w:val="24"/>
          <w:lang w:val="kk-KZ"/>
        </w:rPr>
        <w:t>Ұсынылған әдебиеттер тізімі</w:t>
      </w:r>
      <w:r w:rsidRPr="00FC61F6">
        <w:rPr>
          <w:rFonts w:ascii="Times New Roman" w:hAnsi="Times New Roman"/>
          <w:szCs w:val="24"/>
        </w:rPr>
        <w:t>:</w:t>
      </w:r>
    </w:p>
    <w:p w:rsidR="00862302" w:rsidRDefault="00862302" w:rsidP="00862302">
      <w:pPr>
        <w:spacing w:after="0" w:line="240" w:lineRule="auto"/>
        <w:ind w:firstLine="426"/>
        <w:jc w:val="both"/>
        <w:rPr>
          <w:rFonts w:ascii="Times New Roman" w:hAnsi="Times New Roman" w:cs="Times New Roman"/>
          <w:b/>
          <w:bCs/>
          <w:sz w:val="24"/>
          <w:szCs w:val="24"/>
          <w:lang w:val="kk-KZ"/>
        </w:rPr>
      </w:pPr>
    </w:p>
    <w:p w:rsidR="00862302" w:rsidRDefault="00862302" w:rsidP="00862302">
      <w:pPr>
        <w:spacing w:after="0" w:line="240" w:lineRule="auto"/>
        <w:ind w:firstLine="426"/>
        <w:jc w:val="both"/>
        <w:rPr>
          <w:rFonts w:ascii="Times New Roman" w:hAnsi="Times New Roman" w:cs="Times New Roman"/>
          <w:sz w:val="24"/>
          <w:szCs w:val="24"/>
          <w:lang w:val="kk-KZ"/>
        </w:rPr>
      </w:pPr>
      <w:r>
        <w:rPr>
          <w:rFonts w:ascii="Times New Roman" w:hAnsi="Times New Roman" w:cs="Times New Roman"/>
          <w:b/>
          <w:bCs/>
          <w:sz w:val="24"/>
          <w:szCs w:val="24"/>
          <w:lang w:val="kk-KZ"/>
        </w:rPr>
        <w:t xml:space="preserve">6.1 </w:t>
      </w:r>
      <w:r w:rsidRPr="00FC61F6">
        <w:rPr>
          <w:rFonts w:ascii="Times New Roman" w:hAnsi="Times New Roman" w:cs="Times New Roman"/>
          <w:b/>
          <w:bCs/>
          <w:sz w:val="24"/>
          <w:szCs w:val="24"/>
          <w:lang w:val="kk-KZ"/>
        </w:rPr>
        <w:t>Негізгі әдебиеттер</w:t>
      </w:r>
    </w:p>
    <w:p w:rsidR="00862302" w:rsidRPr="00CA6D68" w:rsidRDefault="00862302" w:rsidP="00862302">
      <w:pPr>
        <w:widowControl w:val="0"/>
        <w:numPr>
          <w:ilvl w:val="0"/>
          <w:numId w:val="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rPr>
      </w:pPr>
      <w:r w:rsidRPr="00CA6D68">
        <w:rPr>
          <w:rFonts w:ascii="Times New Roman" w:hAnsi="Times New Roman" w:cs="Times New Roman"/>
          <w:noProof/>
          <w:color w:val="000000"/>
          <w:spacing w:val="6"/>
        </w:rPr>
        <w:t>Сеитов З.С. Биохимия  - Алматы, 2007.</w:t>
      </w:r>
    </w:p>
    <w:p w:rsidR="00862302" w:rsidRPr="00CA6D68" w:rsidRDefault="00862302" w:rsidP="00862302">
      <w:pPr>
        <w:widowControl w:val="0"/>
        <w:numPr>
          <w:ilvl w:val="0"/>
          <w:numId w:val="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rPr>
      </w:pPr>
      <w:r w:rsidRPr="00CA6D68">
        <w:rPr>
          <w:rFonts w:ascii="Times New Roman" w:hAnsi="Times New Roman" w:cs="Times New Roman"/>
          <w:noProof/>
          <w:color w:val="000000"/>
          <w:spacing w:val="6"/>
        </w:rPr>
        <w:t>Сеитов З.С. Биохимия  - Алматы, 2010.</w:t>
      </w:r>
    </w:p>
    <w:p w:rsidR="00862302" w:rsidRDefault="00862302" w:rsidP="00862302">
      <w:pPr>
        <w:widowControl w:val="0"/>
        <w:numPr>
          <w:ilvl w:val="0"/>
          <w:numId w:val="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rPr>
      </w:pPr>
      <w:r w:rsidRPr="00CA6D68">
        <w:rPr>
          <w:rFonts w:ascii="Times New Roman" w:hAnsi="Times New Roman" w:cs="Times New Roman"/>
          <w:noProof/>
          <w:color w:val="000000"/>
          <w:spacing w:val="3"/>
        </w:rPr>
        <w:t>Қайырханов</w:t>
      </w:r>
      <w:r>
        <w:rPr>
          <w:rFonts w:ascii="Times New Roman" w:hAnsi="Times New Roman" w:cs="Times New Roman"/>
          <w:noProof/>
          <w:color w:val="000000"/>
          <w:spacing w:val="3"/>
        </w:rPr>
        <w:t xml:space="preserve"> К.</w:t>
      </w:r>
      <w:r w:rsidRPr="00CA6D68">
        <w:rPr>
          <w:rFonts w:ascii="Times New Roman" w:hAnsi="Times New Roman" w:cs="Times New Roman"/>
          <w:noProof/>
          <w:color w:val="000000"/>
          <w:spacing w:val="3"/>
        </w:rPr>
        <w:t xml:space="preserve">К. Жануарлар </w:t>
      </w:r>
      <w:r w:rsidRPr="00CA6D68">
        <w:rPr>
          <w:rFonts w:ascii="Times New Roman" w:hAnsi="Times New Roman" w:cs="Times New Roman"/>
          <w:bCs/>
          <w:noProof/>
          <w:color w:val="000000"/>
          <w:spacing w:val="3"/>
        </w:rPr>
        <w:t xml:space="preserve">биохимиясы. </w:t>
      </w:r>
      <w:r w:rsidRPr="00CA6D68">
        <w:rPr>
          <w:rFonts w:ascii="Times New Roman" w:hAnsi="Times New Roman" w:cs="Times New Roman"/>
          <w:noProof/>
          <w:color w:val="000000"/>
          <w:spacing w:val="3"/>
        </w:rPr>
        <w:t>Алматы: «Халықаралық жазылым Агенттігі» ЖШС</w:t>
      </w:r>
      <w:r w:rsidRPr="00CA6D68">
        <w:rPr>
          <w:rFonts w:ascii="Times New Roman" w:hAnsi="Times New Roman" w:cs="Times New Roman"/>
          <w:noProof/>
          <w:color w:val="000000"/>
          <w:spacing w:val="19"/>
        </w:rPr>
        <w:t>,</w:t>
      </w:r>
      <w:r w:rsidRPr="00CA6D68">
        <w:rPr>
          <w:rFonts w:ascii="Times New Roman" w:hAnsi="Times New Roman" w:cs="Times New Roman"/>
          <w:noProof/>
          <w:color w:val="000000"/>
          <w:spacing w:val="3"/>
        </w:rPr>
        <w:t xml:space="preserve"> 2004. </w:t>
      </w:r>
    </w:p>
    <w:p w:rsidR="00862302" w:rsidRDefault="00862302" w:rsidP="00862302">
      <w:pPr>
        <w:widowControl w:val="0"/>
        <w:numPr>
          <w:ilvl w:val="0"/>
          <w:numId w:val="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rPr>
      </w:pPr>
      <w:r>
        <w:rPr>
          <w:rFonts w:ascii="Times New Roman" w:hAnsi="Times New Roman" w:cs="Times New Roman"/>
          <w:noProof/>
          <w:color w:val="000000"/>
          <w:spacing w:val="3"/>
        </w:rPr>
        <w:t>Афонский С.И. Биохимия животных, Москва, 1970</w:t>
      </w:r>
    </w:p>
    <w:p w:rsidR="00862302" w:rsidRPr="00CA6D68" w:rsidRDefault="00862302" w:rsidP="00862302">
      <w:pPr>
        <w:widowControl w:val="0"/>
        <w:numPr>
          <w:ilvl w:val="0"/>
          <w:numId w:val="7"/>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rPr>
      </w:pPr>
      <w:r>
        <w:rPr>
          <w:rFonts w:ascii="Times New Roman" w:hAnsi="Times New Roman" w:cs="Times New Roman"/>
          <w:noProof/>
          <w:color w:val="000000"/>
          <w:spacing w:val="3"/>
        </w:rPr>
        <w:t>Зайцев С.Ю., Конопатов Ю.В. Биохимия животных. С.Пб. 2005</w:t>
      </w:r>
    </w:p>
    <w:p w:rsidR="00862302" w:rsidRDefault="00862302" w:rsidP="00862302">
      <w:pPr>
        <w:spacing w:after="20" w:line="240" w:lineRule="auto"/>
        <w:ind w:firstLine="426"/>
        <w:contextualSpacing/>
        <w:rPr>
          <w:rFonts w:ascii="Times New Roman" w:hAnsi="Times New Roman" w:cs="Times New Roman"/>
          <w:b/>
          <w:sz w:val="24"/>
          <w:szCs w:val="24"/>
          <w:lang w:val="kk-KZ"/>
        </w:rPr>
      </w:pPr>
    </w:p>
    <w:p w:rsidR="00862302" w:rsidRDefault="00862302" w:rsidP="00862302">
      <w:pPr>
        <w:spacing w:after="20" w:line="240" w:lineRule="auto"/>
        <w:ind w:firstLine="426"/>
        <w:contextualSpacing/>
        <w:rPr>
          <w:rFonts w:ascii="Times New Roman" w:hAnsi="Times New Roman" w:cs="Times New Roman"/>
          <w:b/>
          <w:sz w:val="24"/>
          <w:szCs w:val="24"/>
          <w:lang w:val="kk-KZ"/>
        </w:rPr>
      </w:pPr>
    </w:p>
    <w:p w:rsidR="00862302" w:rsidRPr="008C702D" w:rsidRDefault="00862302" w:rsidP="00862302">
      <w:pPr>
        <w:spacing w:after="20" w:line="240" w:lineRule="auto"/>
        <w:ind w:firstLine="426"/>
        <w:contextualSpacing/>
        <w:rPr>
          <w:rFonts w:ascii="Times New Roman" w:hAnsi="Times New Roman" w:cs="Times New Roman"/>
          <w:b/>
          <w:sz w:val="24"/>
          <w:szCs w:val="24"/>
          <w:lang w:val="kk-KZ"/>
        </w:rPr>
      </w:pPr>
      <w:r>
        <w:rPr>
          <w:rFonts w:ascii="Times New Roman" w:hAnsi="Times New Roman" w:cs="Times New Roman"/>
          <w:b/>
          <w:sz w:val="24"/>
          <w:szCs w:val="24"/>
          <w:lang w:val="kk-KZ"/>
        </w:rPr>
        <w:t xml:space="preserve">6.2 </w:t>
      </w:r>
      <w:r w:rsidRPr="008C702D">
        <w:rPr>
          <w:rFonts w:ascii="Times New Roman" w:hAnsi="Times New Roman" w:cs="Times New Roman"/>
          <w:b/>
          <w:sz w:val="24"/>
          <w:szCs w:val="24"/>
          <w:lang w:val="kk-KZ"/>
        </w:rPr>
        <w:t>Қосымша әдебиеттер</w:t>
      </w:r>
    </w:p>
    <w:p w:rsidR="00862302" w:rsidRPr="00CA6D68" w:rsidRDefault="00862302" w:rsidP="00862302">
      <w:pPr>
        <w:widowControl w:val="0"/>
        <w:numPr>
          <w:ilvl w:val="0"/>
          <w:numId w:val="8"/>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2"/>
          <w:lang w:val="kk-KZ"/>
        </w:rPr>
      </w:pPr>
      <w:r w:rsidRPr="00CA6D68">
        <w:rPr>
          <w:rFonts w:ascii="Times New Roman" w:hAnsi="Times New Roman" w:cs="Times New Roman"/>
          <w:bCs/>
          <w:noProof/>
          <w:color w:val="000000"/>
          <w:spacing w:val="-2"/>
          <w:lang w:val="kk-KZ"/>
        </w:rPr>
        <w:t xml:space="preserve">Сейтембетова </w:t>
      </w:r>
      <w:r w:rsidRPr="00CA6D68">
        <w:rPr>
          <w:rFonts w:ascii="Times New Roman" w:hAnsi="Times New Roman" w:cs="Times New Roman"/>
          <w:noProof/>
          <w:color w:val="000000"/>
          <w:spacing w:val="-2"/>
          <w:lang w:val="kk-KZ"/>
        </w:rPr>
        <w:t xml:space="preserve">Л.Ж., Лиходий С.С. </w:t>
      </w:r>
      <w:r w:rsidRPr="00CA6D68">
        <w:rPr>
          <w:rFonts w:ascii="Times New Roman" w:hAnsi="Times New Roman" w:cs="Times New Roman"/>
          <w:bCs/>
          <w:noProof/>
          <w:color w:val="000000"/>
          <w:spacing w:val="-2"/>
          <w:lang w:val="kk-KZ"/>
        </w:rPr>
        <w:t xml:space="preserve">Биологиялық </w:t>
      </w:r>
      <w:r w:rsidRPr="00CA6D68">
        <w:rPr>
          <w:rFonts w:ascii="Times New Roman" w:hAnsi="Times New Roman" w:cs="Times New Roman"/>
          <w:noProof/>
          <w:color w:val="000000"/>
          <w:spacing w:val="-2"/>
          <w:lang w:val="kk-KZ"/>
        </w:rPr>
        <w:t xml:space="preserve">химия. Алматы: Білім, </w:t>
      </w:r>
      <w:r w:rsidRPr="00CA6D68">
        <w:rPr>
          <w:rFonts w:ascii="Times New Roman" w:hAnsi="Times New Roman" w:cs="Times New Roman"/>
          <w:noProof/>
          <w:color w:val="000000"/>
          <w:spacing w:val="-11"/>
          <w:lang w:val="kk-KZ"/>
        </w:rPr>
        <w:t>1994.</w:t>
      </w:r>
    </w:p>
    <w:p w:rsidR="00862302" w:rsidRPr="00CA6D68" w:rsidRDefault="00862302" w:rsidP="00862302">
      <w:pPr>
        <w:widowControl w:val="0"/>
        <w:numPr>
          <w:ilvl w:val="0"/>
          <w:numId w:val="8"/>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rPr>
      </w:pPr>
      <w:r w:rsidRPr="00CA6D68">
        <w:rPr>
          <w:rFonts w:ascii="Times New Roman" w:hAnsi="Times New Roman" w:cs="Times New Roman"/>
          <w:bCs/>
          <w:noProof/>
          <w:color w:val="000000"/>
          <w:spacing w:val="6"/>
          <w:lang w:val="kk-KZ"/>
        </w:rPr>
        <w:t xml:space="preserve">Сеитов </w:t>
      </w:r>
      <w:r w:rsidRPr="00CA6D68">
        <w:rPr>
          <w:rFonts w:ascii="Times New Roman" w:hAnsi="Times New Roman" w:cs="Times New Roman"/>
          <w:noProof/>
          <w:color w:val="000000"/>
          <w:spacing w:val="6"/>
          <w:lang w:val="kk-KZ"/>
        </w:rPr>
        <w:t>С.З., Бейсебеков М.К. Физикалық және коллоидтық хими</w:t>
      </w:r>
      <w:r w:rsidRPr="00CA6D68">
        <w:rPr>
          <w:rFonts w:ascii="Times New Roman" w:hAnsi="Times New Roman" w:cs="Times New Roman"/>
          <w:bCs/>
          <w:noProof/>
          <w:color w:val="000000"/>
          <w:spacing w:val="6"/>
          <w:lang w:val="kk-KZ"/>
        </w:rPr>
        <w:t xml:space="preserve">я. </w:t>
      </w:r>
      <w:r w:rsidRPr="00CA6D68">
        <w:rPr>
          <w:rFonts w:ascii="Times New Roman" w:hAnsi="Times New Roman" w:cs="Times New Roman"/>
          <w:noProof/>
          <w:color w:val="000000"/>
          <w:spacing w:val="6"/>
        </w:rPr>
        <w:t xml:space="preserve">Алматы, </w:t>
      </w:r>
      <w:r w:rsidRPr="00CA6D68">
        <w:rPr>
          <w:rFonts w:ascii="Times New Roman" w:hAnsi="Times New Roman" w:cs="Times New Roman"/>
          <w:noProof/>
          <w:color w:val="000000"/>
          <w:spacing w:val="-2"/>
        </w:rPr>
        <w:t>1993.</w:t>
      </w:r>
    </w:p>
    <w:p w:rsidR="00862302" w:rsidRPr="00CA6D68" w:rsidRDefault="00862302" w:rsidP="00862302">
      <w:pPr>
        <w:widowControl w:val="0"/>
        <w:numPr>
          <w:ilvl w:val="0"/>
          <w:numId w:val="8"/>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rPr>
      </w:pPr>
      <w:r w:rsidRPr="00CA6D68">
        <w:rPr>
          <w:rFonts w:ascii="Times New Roman" w:hAnsi="Times New Roman" w:cs="Times New Roman"/>
          <w:bCs/>
          <w:noProof/>
          <w:color w:val="000000"/>
          <w:spacing w:val="4"/>
        </w:rPr>
        <w:t xml:space="preserve">Чечеткин </w:t>
      </w:r>
      <w:r w:rsidRPr="00CA6D68">
        <w:rPr>
          <w:rFonts w:ascii="Times New Roman" w:hAnsi="Times New Roman" w:cs="Times New Roman"/>
          <w:noProof/>
          <w:color w:val="000000"/>
          <w:spacing w:val="4"/>
        </w:rPr>
        <w:t>Л.В, и др. Биохимия животных. - М.: 1982.</w:t>
      </w:r>
    </w:p>
    <w:p w:rsidR="00862302" w:rsidRPr="00CA6D68" w:rsidRDefault="00862302" w:rsidP="00862302">
      <w:pPr>
        <w:widowControl w:val="0"/>
        <w:numPr>
          <w:ilvl w:val="0"/>
          <w:numId w:val="8"/>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rPr>
      </w:pPr>
      <w:r w:rsidRPr="00CA6D68">
        <w:rPr>
          <w:rFonts w:ascii="Times New Roman" w:hAnsi="Times New Roman" w:cs="Times New Roman"/>
          <w:noProof/>
          <w:color w:val="000000"/>
          <w:spacing w:val="8"/>
        </w:rPr>
        <w:t>Малахов А.Г., Вишняков С.И. Биохимия сельскохозяйственных живот</w:t>
      </w:r>
      <w:r w:rsidRPr="00CA6D68">
        <w:rPr>
          <w:rFonts w:ascii="Times New Roman" w:hAnsi="Times New Roman" w:cs="Times New Roman"/>
          <w:noProof/>
          <w:color w:val="000000"/>
          <w:spacing w:val="9"/>
        </w:rPr>
        <w:t>ных. М. 1984.</w:t>
      </w:r>
    </w:p>
    <w:p w:rsidR="00862302" w:rsidRPr="00CA6D68" w:rsidRDefault="00862302" w:rsidP="00862302">
      <w:pPr>
        <w:widowControl w:val="0"/>
        <w:numPr>
          <w:ilvl w:val="0"/>
          <w:numId w:val="8"/>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rPr>
      </w:pPr>
      <w:r w:rsidRPr="00CA6D68">
        <w:rPr>
          <w:rFonts w:ascii="Times New Roman" w:hAnsi="Times New Roman" w:cs="Times New Roman"/>
          <w:noProof/>
          <w:color w:val="000000"/>
          <w:spacing w:val="5"/>
        </w:rPr>
        <w:t>Кононский А.И. Биохимия животных, Киев, 1980 .</w:t>
      </w:r>
    </w:p>
    <w:p w:rsidR="00862302" w:rsidRPr="00CA6D68" w:rsidRDefault="00862302" w:rsidP="00862302">
      <w:pPr>
        <w:widowControl w:val="0"/>
        <w:numPr>
          <w:ilvl w:val="0"/>
          <w:numId w:val="8"/>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5"/>
        </w:rPr>
      </w:pPr>
      <w:r w:rsidRPr="00CA6D68">
        <w:rPr>
          <w:rFonts w:ascii="Times New Roman" w:hAnsi="Times New Roman" w:cs="Times New Roman"/>
          <w:noProof/>
          <w:color w:val="000000"/>
          <w:spacing w:val="5"/>
        </w:rPr>
        <w:t xml:space="preserve">Ленинджер Л. Основы </w:t>
      </w:r>
      <w:r w:rsidRPr="00CA6D68">
        <w:rPr>
          <w:rFonts w:ascii="Times New Roman" w:hAnsi="Times New Roman" w:cs="Times New Roman"/>
          <w:bCs/>
          <w:noProof/>
          <w:color w:val="000000"/>
          <w:spacing w:val="5"/>
        </w:rPr>
        <w:t xml:space="preserve">бихимии. </w:t>
      </w:r>
      <w:r w:rsidRPr="00CA6D68">
        <w:rPr>
          <w:rFonts w:ascii="Times New Roman" w:hAnsi="Times New Roman" w:cs="Times New Roman"/>
          <w:noProof/>
          <w:color w:val="000000"/>
          <w:spacing w:val="5"/>
        </w:rPr>
        <w:t xml:space="preserve">- М.: Мир, 1985. </w:t>
      </w:r>
    </w:p>
    <w:p w:rsidR="00862302" w:rsidRPr="00CA6D68" w:rsidRDefault="00862302" w:rsidP="00862302">
      <w:pPr>
        <w:widowControl w:val="0"/>
        <w:numPr>
          <w:ilvl w:val="0"/>
          <w:numId w:val="8"/>
        </w:numPr>
        <w:shd w:val="clear" w:color="auto" w:fill="FFFFFF"/>
        <w:tabs>
          <w:tab w:val="clear" w:pos="720"/>
          <w:tab w:val="left" w:pos="709"/>
          <w:tab w:val="left" w:pos="851"/>
        </w:tabs>
        <w:autoSpaceDE w:val="0"/>
        <w:autoSpaceDN w:val="0"/>
        <w:adjustRightInd w:val="0"/>
        <w:spacing w:after="20" w:line="240" w:lineRule="auto"/>
        <w:ind w:left="0" w:firstLine="426"/>
        <w:contextualSpacing/>
        <w:jc w:val="both"/>
        <w:rPr>
          <w:rFonts w:ascii="Times New Roman" w:hAnsi="Times New Roman" w:cs="Times New Roman"/>
          <w:noProof/>
          <w:color w:val="000000"/>
          <w:spacing w:val="3"/>
        </w:rPr>
      </w:pPr>
      <w:r w:rsidRPr="00CA6D68">
        <w:rPr>
          <w:rFonts w:ascii="Times New Roman" w:hAnsi="Times New Roman" w:cs="Times New Roman"/>
          <w:noProof/>
          <w:color w:val="000000"/>
          <w:spacing w:val="3"/>
        </w:rPr>
        <w:t>Н</w:t>
      </w:r>
      <w:r w:rsidRPr="00CA6D68">
        <w:rPr>
          <w:rFonts w:ascii="Times New Roman" w:hAnsi="Times New Roman" w:cs="Times New Roman"/>
          <w:bCs/>
          <w:noProof/>
          <w:color w:val="000000"/>
          <w:spacing w:val="3"/>
        </w:rPr>
        <w:t xml:space="preserve">иколаев </w:t>
      </w:r>
      <w:r w:rsidRPr="00CA6D68">
        <w:rPr>
          <w:rFonts w:ascii="Times New Roman" w:hAnsi="Times New Roman" w:cs="Times New Roman"/>
          <w:noProof/>
          <w:color w:val="000000"/>
          <w:spacing w:val="3"/>
        </w:rPr>
        <w:t xml:space="preserve">А.Я. Биологическая химия. - М.: 1991. </w:t>
      </w:r>
    </w:p>
    <w:p w:rsidR="00862302" w:rsidRPr="009645DE" w:rsidRDefault="00862302" w:rsidP="00862302">
      <w:pPr>
        <w:numPr>
          <w:ilvl w:val="0"/>
          <w:numId w:val="8"/>
        </w:numPr>
        <w:shd w:val="clear" w:color="auto" w:fill="FFFFFF"/>
        <w:tabs>
          <w:tab w:val="clear" w:pos="720"/>
          <w:tab w:val="left" w:pos="223"/>
          <w:tab w:val="left" w:pos="709"/>
          <w:tab w:val="left" w:pos="851"/>
        </w:tabs>
        <w:spacing w:after="20" w:line="240" w:lineRule="auto"/>
        <w:ind w:left="0" w:firstLine="426"/>
        <w:contextualSpacing/>
        <w:jc w:val="both"/>
        <w:rPr>
          <w:rFonts w:ascii="Times New Roman" w:hAnsi="Times New Roman" w:cs="Times New Roman"/>
          <w:noProof/>
          <w:color w:val="000000"/>
          <w:spacing w:val="-22"/>
        </w:rPr>
      </w:pPr>
      <w:r w:rsidRPr="00CA6D68">
        <w:rPr>
          <w:rFonts w:ascii="Times New Roman" w:hAnsi="Times New Roman" w:cs="Times New Roman"/>
          <w:bCs/>
          <w:noProof/>
          <w:color w:val="000000"/>
          <w:spacing w:val="2"/>
        </w:rPr>
        <w:t>Степаненко</w:t>
      </w:r>
      <w:r w:rsidRPr="00CA6D68">
        <w:rPr>
          <w:rFonts w:ascii="Times New Roman" w:hAnsi="Times New Roman" w:cs="Times New Roman"/>
          <w:noProof/>
          <w:color w:val="000000"/>
          <w:spacing w:val="2"/>
        </w:rPr>
        <w:t xml:space="preserve"> Б.М.</w:t>
      </w:r>
      <w:r w:rsidRPr="00CA6D68">
        <w:rPr>
          <w:rFonts w:ascii="Times New Roman" w:hAnsi="Times New Roman" w:cs="Times New Roman"/>
          <w:bCs/>
          <w:noProof/>
          <w:color w:val="000000"/>
          <w:spacing w:val="2"/>
        </w:rPr>
        <w:t xml:space="preserve"> </w:t>
      </w:r>
      <w:r w:rsidRPr="00CA6D68">
        <w:rPr>
          <w:rFonts w:ascii="Times New Roman" w:hAnsi="Times New Roman" w:cs="Times New Roman"/>
          <w:noProof/>
          <w:color w:val="000000"/>
          <w:spacing w:val="2"/>
        </w:rPr>
        <w:t xml:space="preserve">Курс </w:t>
      </w:r>
      <w:r w:rsidRPr="00CA6D68">
        <w:rPr>
          <w:rFonts w:ascii="Times New Roman" w:hAnsi="Times New Roman" w:cs="Times New Roman"/>
          <w:bCs/>
          <w:noProof/>
          <w:color w:val="000000"/>
          <w:spacing w:val="2"/>
        </w:rPr>
        <w:t xml:space="preserve">органической </w:t>
      </w:r>
      <w:r w:rsidRPr="00CA6D68">
        <w:rPr>
          <w:rFonts w:ascii="Times New Roman" w:hAnsi="Times New Roman" w:cs="Times New Roman"/>
          <w:noProof/>
          <w:color w:val="000000"/>
          <w:spacing w:val="2"/>
        </w:rPr>
        <w:t xml:space="preserve">химии. - М.: Высшая </w:t>
      </w:r>
      <w:r w:rsidRPr="00CA6D68">
        <w:rPr>
          <w:rFonts w:ascii="Times New Roman" w:hAnsi="Times New Roman" w:cs="Times New Roman"/>
          <w:bCs/>
          <w:noProof/>
          <w:color w:val="000000"/>
          <w:spacing w:val="2"/>
        </w:rPr>
        <w:t xml:space="preserve">школа, </w:t>
      </w:r>
      <w:r w:rsidRPr="00CA6D68">
        <w:rPr>
          <w:rFonts w:ascii="Times New Roman" w:hAnsi="Times New Roman" w:cs="Times New Roman"/>
          <w:noProof/>
          <w:color w:val="000000"/>
          <w:spacing w:val="2"/>
        </w:rPr>
        <w:t>1997.</w:t>
      </w:r>
    </w:p>
    <w:p w:rsidR="00862302" w:rsidRPr="008C702D" w:rsidRDefault="00862302" w:rsidP="00862302">
      <w:pPr>
        <w:numPr>
          <w:ilvl w:val="0"/>
          <w:numId w:val="8"/>
        </w:numPr>
        <w:shd w:val="clear" w:color="auto" w:fill="FFFFFF"/>
        <w:tabs>
          <w:tab w:val="clear" w:pos="720"/>
          <w:tab w:val="left" w:pos="223"/>
          <w:tab w:val="left" w:pos="709"/>
          <w:tab w:val="left" w:pos="851"/>
        </w:tabs>
        <w:spacing w:after="20" w:line="240" w:lineRule="auto"/>
        <w:ind w:left="0" w:firstLine="426"/>
        <w:contextualSpacing/>
        <w:jc w:val="both"/>
        <w:rPr>
          <w:rFonts w:ascii="Times New Roman" w:hAnsi="Times New Roman" w:cs="Times New Roman"/>
          <w:noProof/>
          <w:color w:val="000000"/>
          <w:spacing w:val="-22"/>
        </w:rPr>
      </w:pPr>
      <w:r>
        <w:rPr>
          <w:rFonts w:ascii="Times New Roman" w:hAnsi="Times New Roman" w:cs="Times New Roman"/>
          <w:noProof/>
          <w:color w:val="000000"/>
          <w:spacing w:val="2"/>
        </w:rPr>
        <w:t>Рогожин В.В. Практикум по биологической химии. С.Пб. 2006</w:t>
      </w:r>
    </w:p>
    <w:p w:rsidR="00862302" w:rsidRDefault="00862302" w:rsidP="00862302">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rPr>
      </w:pPr>
    </w:p>
    <w:p w:rsidR="00862302" w:rsidRDefault="00862302" w:rsidP="00862302">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rPr>
      </w:pPr>
    </w:p>
    <w:p w:rsidR="00862302" w:rsidRDefault="00862302" w:rsidP="00862302">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rPr>
      </w:pPr>
    </w:p>
    <w:p w:rsidR="00862302" w:rsidRDefault="00862302" w:rsidP="00862302">
      <w:pPr>
        <w:shd w:val="clear" w:color="auto" w:fill="FFFFFF"/>
        <w:tabs>
          <w:tab w:val="left" w:pos="223"/>
          <w:tab w:val="left" w:pos="709"/>
          <w:tab w:val="left" w:pos="851"/>
        </w:tabs>
        <w:spacing w:after="20" w:line="240" w:lineRule="auto"/>
        <w:contextualSpacing/>
        <w:jc w:val="both"/>
        <w:rPr>
          <w:rFonts w:ascii="Times New Roman" w:hAnsi="Times New Roman" w:cs="Times New Roman"/>
          <w:noProof/>
          <w:color w:val="000000"/>
          <w:spacing w:val="2"/>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A00344" w:rsidRDefault="00A00344">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7531CA" w:rsidRDefault="007531CA">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p w:rsidR="00AC4F58" w:rsidRDefault="00AC4F58">
      <w:pPr>
        <w:rPr>
          <w:rFonts w:ascii="Times New Roman" w:hAnsi="Times New Roman" w:cs="Times New Roman"/>
          <w:b/>
          <w:sz w:val="28"/>
          <w:szCs w:val="28"/>
          <w:lang w:val="kk-KZ"/>
        </w:rPr>
      </w:pPr>
    </w:p>
    <w:sectPr w:rsidR="00AC4F58" w:rsidSect="0009569F">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C6E" w:rsidRDefault="008E7C6E" w:rsidP="00637EE1">
      <w:pPr>
        <w:spacing w:after="0" w:line="240" w:lineRule="auto"/>
      </w:pPr>
      <w:r>
        <w:separator/>
      </w:r>
    </w:p>
  </w:endnote>
  <w:endnote w:type="continuationSeparator" w:id="1">
    <w:p w:rsidR="008E7C6E" w:rsidRDefault="008E7C6E" w:rsidP="00637E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C36" w:rsidRDefault="00586C3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C6E" w:rsidRDefault="008E7C6E" w:rsidP="00637EE1">
      <w:pPr>
        <w:spacing w:after="0" w:line="240" w:lineRule="auto"/>
      </w:pPr>
      <w:r>
        <w:separator/>
      </w:r>
    </w:p>
  </w:footnote>
  <w:footnote w:type="continuationSeparator" w:id="1">
    <w:p w:rsidR="008E7C6E" w:rsidRDefault="008E7C6E" w:rsidP="00637E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6176"/>
    <w:multiLevelType w:val="multilevel"/>
    <w:tmpl w:val="5B1E0A0A"/>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52A54C2"/>
    <w:multiLevelType w:val="hybridMultilevel"/>
    <w:tmpl w:val="9AEA6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1F4425"/>
    <w:multiLevelType w:val="hybridMultilevel"/>
    <w:tmpl w:val="D8189E5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D03DC7"/>
    <w:multiLevelType w:val="hybridMultilevel"/>
    <w:tmpl w:val="9AEA6F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48953E7"/>
    <w:multiLevelType w:val="hybridMultilevel"/>
    <w:tmpl w:val="1CCAB71E"/>
    <w:lvl w:ilvl="0" w:tplc="E8B4C0F6">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nsid w:val="53117A1E"/>
    <w:multiLevelType w:val="hybridMultilevel"/>
    <w:tmpl w:val="7EB6A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BBA7FE1"/>
    <w:multiLevelType w:val="hybridMultilevel"/>
    <w:tmpl w:val="18945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5B2A83"/>
    <w:multiLevelType w:val="hybridMultilevel"/>
    <w:tmpl w:val="137A83A8"/>
    <w:lvl w:ilvl="0" w:tplc="C0CE4C3C">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7"/>
  </w:num>
  <w:num w:numId="2">
    <w:abstractNumId w:val="4"/>
  </w:num>
  <w:num w:numId="3">
    <w:abstractNumId w:val="5"/>
  </w:num>
  <w:num w:numId="4">
    <w:abstractNumId w:val="0"/>
  </w:num>
  <w:num w:numId="5">
    <w:abstractNumId w:val="6"/>
  </w:num>
  <w:num w:numId="6">
    <w:abstractNumId w:val="2"/>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0"/>
    <w:footnote w:id="1"/>
  </w:footnotePr>
  <w:endnotePr>
    <w:endnote w:id="0"/>
    <w:endnote w:id="1"/>
  </w:endnotePr>
  <w:compat/>
  <w:rsids>
    <w:rsidRoot w:val="002A4FF4"/>
    <w:rsid w:val="0000273F"/>
    <w:rsid w:val="00002AD6"/>
    <w:rsid w:val="00002B0D"/>
    <w:rsid w:val="00002DD1"/>
    <w:rsid w:val="00004048"/>
    <w:rsid w:val="00004666"/>
    <w:rsid w:val="000069AF"/>
    <w:rsid w:val="00007DFF"/>
    <w:rsid w:val="00010B3E"/>
    <w:rsid w:val="00011D80"/>
    <w:rsid w:val="00011EF0"/>
    <w:rsid w:val="0001263A"/>
    <w:rsid w:val="00013C75"/>
    <w:rsid w:val="00014014"/>
    <w:rsid w:val="000174FE"/>
    <w:rsid w:val="00020807"/>
    <w:rsid w:val="00021692"/>
    <w:rsid w:val="000245EF"/>
    <w:rsid w:val="000247C9"/>
    <w:rsid w:val="00024863"/>
    <w:rsid w:val="00024BE7"/>
    <w:rsid w:val="00024FD4"/>
    <w:rsid w:val="00025643"/>
    <w:rsid w:val="00025BAC"/>
    <w:rsid w:val="000260CA"/>
    <w:rsid w:val="0002752C"/>
    <w:rsid w:val="000313AE"/>
    <w:rsid w:val="00031F5B"/>
    <w:rsid w:val="0003254B"/>
    <w:rsid w:val="00032DC2"/>
    <w:rsid w:val="00034181"/>
    <w:rsid w:val="00034D26"/>
    <w:rsid w:val="0003701F"/>
    <w:rsid w:val="0003728A"/>
    <w:rsid w:val="00040455"/>
    <w:rsid w:val="00041B71"/>
    <w:rsid w:val="000436C9"/>
    <w:rsid w:val="00045013"/>
    <w:rsid w:val="000451FC"/>
    <w:rsid w:val="00045709"/>
    <w:rsid w:val="00045D91"/>
    <w:rsid w:val="000460E4"/>
    <w:rsid w:val="00047489"/>
    <w:rsid w:val="00050EF2"/>
    <w:rsid w:val="00051308"/>
    <w:rsid w:val="000514E3"/>
    <w:rsid w:val="00052998"/>
    <w:rsid w:val="00053B6A"/>
    <w:rsid w:val="000543F4"/>
    <w:rsid w:val="0005512E"/>
    <w:rsid w:val="0005516B"/>
    <w:rsid w:val="00055C52"/>
    <w:rsid w:val="00056F91"/>
    <w:rsid w:val="000572F5"/>
    <w:rsid w:val="00060BF9"/>
    <w:rsid w:val="00064C38"/>
    <w:rsid w:val="00065C8E"/>
    <w:rsid w:val="0006720E"/>
    <w:rsid w:val="0007085C"/>
    <w:rsid w:val="00070BFB"/>
    <w:rsid w:val="00071F32"/>
    <w:rsid w:val="0007208F"/>
    <w:rsid w:val="000721F6"/>
    <w:rsid w:val="00072566"/>
    <w:rsid w:val="00073513"/>
    <w:rsid w:val="000735BF"/>
    <w:rsid w:val="000744CC"/>
    <w:rsid w:val="00074543"/>
    <w:rsid w:val="00074961"/>
    <w:rsid w:val="00074C95"/>
    <w:rsid w:val="00081501"/>
    <w:rsid w:val="00081BF9"/>
    <w:rsid w:val="000820E9"/>
    <w:rsid w:val="00082332"/>
    <w:rsid w:val="000823A9"/>
    <w:rsid w:val="0008298D"/>
    <w:rsid w:val="00083B1B"/>
    <w:rsid w:val="00084180"/>
    <w:rsid w:val="0008439D"/>
    <w:rsid w:val="00086104"/>
    <w:rsid w:val="00086C62"/>
    <w:rsid w:val="00086E92"/>
    <w:rsid w:val="00087550"/>
    <w:rsid w:val="00090B26"/>
    <w:rsid w:val="000920A2"/>
    <w:rsid w:val="00092B32"/>
    <w:rsid w:val="00093642"/>
    <w:rsid w:val="00094B8A"/>
    <w:rsid w:val="00095040"/>
    <w:rsid w:val="0009569F"/>
    <w:rsid w:val="000956C0"/>
    <w:rsid w:val="00096684"/>
    <w:rsid w:val="000A1BDA"/>
    <w:rsid w:val="000A1CEE"/>
    <w:rsid w:val="000A1DF9"/>
    <w:rsid w:val="000A25CF"/>
    <w:rsid w:val="000A3B3E"/>
    <w:rsid w:val="000A4BF7"/>
    <w:rsid w:val="000A58E1"/>
    <w:rsid w:val="000A60BF"/>
    <w:rsid w:val="000A676B"/>
    <w:rsid w:val="000A773B"/>
    <w:rsid w:val="000A7ADB"/>
    <w:rsid w:val="000A7B66"/>
    <w:rsid w:val="000A7C50"/>
    <w:rsid w:val="000B03D9"/>
    <w:rsid w:val="000B11BE"/>
    <w:rsid w:val="000B1306"/>
    <w:rsid w:val="000B188E"/>
    <w:rsid w:val="000B2512"/>
    <w:rsid w:val="000B323F"/>
    <w:rsid w:val="000B35A7"/>
    <w:rsid w:val="000B3C57"/>
    <w:rsid w:val="000B477F"/>
    <w:rsid w:val="000B6198"/>
    <w:rsid w:val="000B6AAC"/>
    <w:rsid w:val="000B7BAD"/>
    <w:rsid w:val="000C0020"/>
    <w:rsid w:val="000C02AC"/>
    <w:rsid w:val="000C0D15"/>
    <w:rsid w:val="000C0D93"/>
    <w:rsid w:val="000C12F0"/>
    <w:rsid w:val="000C1AA4"/>
    <w:rsid w:val="000C1D75"/>
    <w:rsid w:val="000C4180"/>
    <w:rsid w:val="000C51AA"/>
    <w:rsid w:val="000C5780"/>
    <w:rsid w:val="000C5EF7"/>
    <w:rsid w:val="000C5F28"/>
    <w:rsid w:val="000C7387"/>
    <w:rsid w:val="000C7F7E"/>
    <w:rsid w:val="000D0E04"/>
    <w:rsid w:val="000D0FC7"/>
    <w:rsid w:val="000D25F8"/>
    <w:rsid w:val="000D4395"/>
    <w:rsid w:val="000E05CA"/>
    <w:rsid w:val="000E0957"/>
    <w:rsid w:val="000E0A8C"/>
    <w:rsid w:val="000E1F2F"/>
    <w:rsid w:val="000E279F"/>
    <w:rsid w:val="000E42C4"/>
    <w:rsid w:val="000E5658"/>
    <w:rsid w:val="000E674E"/>
    <w:rsid w:val="000E6EB6"/>
    <w:rsid w:val="000E72D9"/>
    <w:rsid w:val="000E7E72"/>
    <w:rsid w:val="000E7F59"/>
    <w:rsid w:val="000F403F"/>
    <w:rsid w:val="000F4337"/>
    <w:rsid w:val="000F4B66"/>
    <w:rsid w:val="000F51DA"/>
    <w:rsid w:val="000F6B53"/>
    <w:rsid w:val="000F6BA0"/>
    <w:rsid w:val="000F719A"/>
    <w:rsid w:val="0010110A"/>
    <w:rsid w:val="001024D8"/>
    <w:rsid w:val="0010254D"/>
    <w:rsid w:val="00103888"/>
    <w:rsid w:val="00104284"/>
    <w:rsid w:val="0010488F"/>
    <w:rsid w:val="001065D8"/>
    <w:rsid w:val="00107598"/>
    <w:rsid w:val="001075A6"/>
    <w:rsid w:val="00110904"/>
    <w:rsid w:val="00110D73"/>
    <w:rsid w:val="00110F7E"/>
    <w:rsid w:val="00111CBE"/>
    <w:rsid w:val="001125F6"/>
    <w:rsid w:val="001148E0"/>
    <w:rsid w:val="00116306"/>
    <w:rsid w:val="0011671C"/>
    <w:rsid w:val="00117D76"/>
    <w:rsid w:val="00120A7A"/>
    <w:rsid w:val="00120C74"/>
    <w:rsid w:val="001221F7"/>
    <w:rsid w:val="00124ED3"/>
    <w:rsid w:val="00126D80"/>
    <w:rsid w:val="0012765B"/>
    <w:rsid w:val="0013034E"/>
    <w:rsid w:val="001319ED"/>
    <w:rsid w:val="00131A6B"/>
    <w:rsid w:val="0013287B"/>
    <w:rsid w:val="001332E5"/>
    <w:rsid w:val="001335AE"/>
    <w:rsid w:val="0013403C"/>
    <w:rsid w:val="00134E4F"/>
    <w:rsid w:val="001352C4"/>
    <w:rsid w:val="00136151"/>
    <w:rsid w:val="00136546"/>
    <w:rsid w:val="00136786"/>
    <w:rsid w:val="001411DE"/>
    <w:rsid w:val="001416BA"/>
    <w:rsid w:val="00141757"/>
    <w:rsid w:val="00141E14"/>
    <w:rsid w:val="001439FD"/>
    <w:rsid w:val="00143F19"/>
    <w:rsid w:val="00146BE8"/>
    <w:rsid w:val="00146E87"/>
    <w:rsid w:val="001505D8"/>
    <w:rsid w:val="0015080A"/>
    <w:rsid w:val="0015165C"/>
    <w:rsid w:val="0015174A"/>
    <w:rsid w:val="001520B4"/>
    <w:rsid w:val="001522D2"/>
    <w:rsid w:val="00152C69"/>
    <w:rsid w:val="001539B7"/>
    <w:rsid w:val="00153D3D"/>
    <w:rsid w:val="0015637F"/>
    <w:rsid w:val="00156A89"/>
    <w:rsid w:val="00160BC2"/>
    <w:rsid w:val="00160DB1"/>
    <w:rsid w:val="00161C8D"/>
    <w:rsid w:val="00162BE5"/>
    <w:rsid w:val="00162EE4"/>
    <w:rsid w:val="001633F2"/>
    <w:rsid w:val="00164F59"/>
    <w:rsid w:val="00165982"/>
    <w:rsid w:val="00165CA5"/>
    <w:rsid w:val="00166AA4"/>
    <w:rsid w:val="00167FB3"/>
    <w:rsid w:val="001703F7"/>
    <w:rsid w:val="00170487"/>
    <w:rsid w:val="00172E0D"/>
    <w:rsid w:val="00173AC1"/>
    <w:rsid w:val="001756D8"/>
    <w:rsid w:val="00176A4B"/>
    <w:rsid w:val="00176BFE"/>
    <w:rsid w:val="00176F54"/>
    <w:rsid w:val="00177132"/>
    <w:rsid w:val="00180B78"/>
    <w:rsid w:val="00181C92"/>
    <w:rsid w:val="00181D23"/>
    <w:rsid w:val="00183F53"/>
    <w:rsid w:val="00184514"/>
    <w:rsid w:val="0018461C"/>
    <w:rsid w:val="00186797"/>
    <w:rsid w:val="001875BF"/>
    <w:rsid w:val="0019138C"/>
    <w:rsid w:val="00192130"/>
    <w:rsid w:val="0019431D"/>
    <w:rsid w:val="001957D0"/>
    <w:rsid w:val="001958E9"/>
    <w:rsid w:val="00196272"/>
    <w:rsid w:val="001965C8"/>
    <w:rsid w:val="001968B6"/>
    <w:rsid w:val="0019735B"/>
    <w:rsid w:val="001975A4"/>
    <w:rsid w:val="001A071D"/>
    <w:rsid w:val="001A1CD3"/>
    <w:rsid w:val="001A21C6"/>
    <w:rsid w:val="001A26CE"/>
    <w:rsid w:val="001A2729"/>
    <w:rsid w:val="001A2C4E"/>
    <w:rsid w:val="001A30A2"/>
    <w:rsid w:val="001A3DDE"/>
    <w:rsid w:val="001A3E97"/>
    <w:rsid w:val="001A4640"/>
    <w:rsid w:val="001A4D16"/>
    <w:rsid w:val="001A6FBB"/>
    <w:rsid w:val="001A73A1"/>
    <w:rsid w:val="001A7451"/>
    <w:rsid w:val="001A74E1"/>
    <w:rsid w:val="001B0266"/>
    <w:rsid w:val="001B49D7"/>
    <w:rsid w:val="001B4F36"/>
    <w:rsid w:val="001B5BCD"/>
    <w:rsid w:val="001B615A"/>
    <w:rsid w:val="001B64A1"/>
    <w:rsid w:val="001B64DF"/>
    <w:rsid w:val="001B7C4E"/>
    <w:rsid w:val="001C01D2"/>
    <w:rsid w:val="001C02A3"/>
    <w:rsid w:val="001C0A10"/>
    <w:rsid w:val="001C1B71"/>
    <w:rsid w:val="001C1E42"/>
    <w:rsid w:val="001C2178"/>
    <w:rsid w:val="001C7533"/>
    <w:rsid w:val="001C77EA"/>
    <w:rsid w:val="001D036C"/>
    <w:rsid w:val="001D066B"/>
    <w:rsid w:val="001D273A"/>
    <w:rsid w:val="001D35E0"/>
    <w:rsid w:val="001D37DA"/>
    <w:rsid w:val="001D68D5"/>
    <w:rsid w:val="001D6DE2"/>
    <w:rsid w:val="001D71F5"/>
    <w:rsid w:val="001D7598"/>
    <w:rsid w:val="001E01DC"/>
    <w:rsid w:val="001E0793"/>
    <w:rsid w:val="001E143C"/>
    <w:rsid w:val="001E2661"/>
    <w:rsid w:val="001E43C2"/>
    <w:rsid w:val="001E4431"/>
    <w:rsid w:val="001E4B89"/>
    <w:rsid w:val="001E526A"/>
    <w:rsid w:val="001E53C2"/>
    <w:rsid w:val="001E53EB"/>
    <w:rsid w:val="001E5C1E"/>
    <w:rsid w:val="001E5DA2"/>
    <w:rsid w:val="001E69C4"/>
    <w:rsid w:val="001E7FCC"/>
    <w:rsid w:val="001F151E"/>
    <w:rsid w:val="001F379D"/>
    <w:rsid w:val="001F46CB"/>
    <w:rsid w:val="001F4E26"/>
    <w:rsid w:val="001F5403"/>
    <w:rsid w:val="001F636C"/>
    <w:rsid w:val="001F6F30"/>
    <w:rsid w:val="002029D2"/>
    <w:rsid w:val="002039B0"/>
    <w:rsid w:val="00204036"/>
    <w:rsid w:val="002045E8"/>
    <w:rsid w:val="0020462C"/>
    <w:rsid w:val="0020646C"/>
    <w:rsid w:val="00207333"/>
    <w:rsid w:val="002104E9"/>
    <w:rsid w:val="0021050B"/>
    <w:rsid w:val="002111A2"/>
    <w:rsid w:val="00215ACA"/>
    <w:rsid w:val="00216D58"/>
    <w:rsid w:val="00217CE6"/>
    <w:rsid w:val="0022244F"/>
    <w:rsid w:val="00223CE5"/>
    <w:rsid w:val="00224B79"/>
    <w:rsid w:val="00224C0C"/>
    <w:rsid w:val="00224E79"/>
    <w:rsid w:val="00226924"/>
    <w:rsid w:val="00226AEC"/>
    <w:rsid w:val="00227254"/>
    <w:rsid w:val="00227ABD"/>
    <w:rsid w:val="00227CA6"/>
    <w:rsid w:val="00230A9D"/>
    <w:rsid w:val="002312C1"/>
    <w:rsid w:val="0023185D"/>
    <w:rsid w:val="0023241D"/>
    <w:rsid w:val="00232780"/>
    <w:rsid w:val="00234D8A"/>
    <w:rsid w:val="002369BA"/>
    <w:rsid w:val="002370AB"/>
    <w:rsid w:val="002408CA"/>
    <w:rsid w:val="00240A8B"/>
    <w:rsid w:val="0024145B"/>
    <w:rsid w:val="002430EB"/>
    <w:rsid w:val="00245975"/>
    <w:rsid w:val="00247237"/>
    <w:rsid w:val="0024788D"/>
    <w:rsid w:val="00250986"/>
    <w:rsid w:val="00250F3C"/>
    <w:rsid w:val="00252E51"/>
    <w:rsid w:val="00253084"/>
    <w:rsid w:val="002539FF"/>
    <w:rsid w:val="0025452C"/>
    <w:rsid w:val="002545EF"/>
    <w:rsid w:val="00254830"/>
    <w:rsid w:val="00255275"/>
    <w:rsid w:val="002562AD"/>
    <w:rsid w:val="002564F6"/>
    <w:rsid w:val="00256C18"/>
    <w:rsid w:val="002574BF"/>
    <w:rsid w:val="00260444"/>
    <w:rsid w:val="00260FA5"/>
    <w:rsid w:val="002628B1"/>
    <w:rsid w:val="00262AD7"/>
    <w:rsid w:val="00262CCC"/>
    <w:rsid w:val="00262F13"/>
    <w:rsid w:val="00262F65"/>
    <w:rsid w:val="00264311"/>
    <w:rsid w:val="00264794"/>
    <w:rsid w:val="00265989"/>
    <w:rsid w:val="00265E2C"/>
    <w:rsid w:val="00267A96"/>
    <w:rsid w:val="00267E9D"/>
    <w:rsid w:val="00270589"/>
    <w:rsid w:val="00272262"/>
    <w:rsid w:val="00276BE9"/>
    <w:rsid w:val="00277EA5"/>
    <w:rsid w:val="00280CB6"/>
    <w:rsid w:val="00281008"/>
    <w:rsid w:val="00281D38"/>
    <w:rsid w:val="002824BD"/>
    <w:rsid w:val="00284C76"/>
    <w:rsid w:val="00284E3F"/>
    <w:rsid w:val="00284F15"/>
    <w:rsid w:val="002869C2"/>
    <w:rsid w:val="00287135"/>
    <w:rsid w:val="00290535"/>
    <w:rsid w:val="002909BE"/>
    <w:rsid w:val="0029145C"/>
    <w:rsid w:val="00292690"/>
    <w:rsid w:val="002931C2"/>
    <w:rsid w:val="00293274"/>
    <w:rsid w:val="00293BAD"/>
    <w:rsid w:val="00294FEA"/>
    <w:rsid w:val="0029584C"/>
    <w:rsid w:val="00295992"/>
    <w:rsid w:val="0029610A"/>
    <w:rsid w:val="002973DC"/>
    <w:rsid w:val="002A20D7"/>
    <w:rsid w:val="002A23F2"/>
    <w:rsid w:val="002A2579"/>
    <w:rsid w:val="002A2E50"/>
    <w:rsid w:val="002A3033"/>
    <w:rsid w:val="002A4FF4"/>
    <w:rsid w:val="002A7057"/>
    <w:rsid w:val="002B27C0"/>
    <w:rsid w:val="002B2ABB"/>
    <w:rsid w:val="002B3D9C"/>
    <w:rsid w:val="002B7A7D"/>
    <w:rsid w:val="002C06BC"/>
    <w:rsid w:val="002C1975"/>
    <w:rsid w:val="002C3EAF"/>
    <w:rsid w:val="002C3FD3"/>
    <w:rsid w:val="002C481A"/>
    <w:rsid w:val="002C6487"/>
    <w:rsid w:val="002C6EAD"/>
    <w:rsid w:val="002C7656"/>
    <w:rsid w:val="002D2654"/>
    <w:rsid w:val="002D2AD4"/>
    <w:rsid w:val="002D30A9"/>
    <w:rsid w:val="002D573C"/>
    <w:rsid w:val="002D5740"/>
    <w:rsid w:val="002E0A83"/>
    <w:rsid w:val="002E1A10"/>
    <w:rsid w:val="002E1E46"/>
    <w:rsid w:val="002E25ED"/>
    <w:rsid w:val="002E2CF8"/>
    <w:rsid w:val="002E30E3"/>
    <w:rsid w:val="002E3718"/>
    <w:rsid w:val="002E5D59"/>
    <w:rsid w:val="002E5FCB"/>
    <w:rsid w:val="002E6422"/>
    <w:rsid w:val="002E70EF"/>
    <w:rsid w:val="002F1996"/>
    <w:rsid w:val="002F1DB0"/>
    <w:rsid w:val="002F3002"/>
    <w:rsid w:val="002F320B"/>
    <w:rsid w:val="002F3356"/>
    <w:rsid w:val="002F35CB"/>
    <w:rsid w:val="002F41A9"/>
    <w:rsid w:val="002F5CC6"/>
    <w:rsid w:val="002F69F4"/>
    <w:rsid w:val="002F7487"/>
    <w:rsid w:val="002F7FFD"/>
    <w:rsid w:val="00302E49"/>
    <w:rsid w:val="003056FA"/>
    <w:rsid w:val="0031142C"/>
    <w:rsid w:val="00311B9D"/>
    <w:rsid w:val="00311DD7"/>
    <w:rsid w:val="00311DE3"/>
    <w:rsid w:val="00312AEB"/>
    <w:rsid w:val="00312E8C"/>
    <w:rsid w:val="003131B9"/>
    <w:rsid w:val="003133EF"/>
    <w:rsid w:val="00314D87"/>
    <w:rsid w:val="00315643"/>
    <w:rsid w:val="00315734"/>
    <w:rsid w:val="00317102"/>
    <w:rsid w:val="003174D5"/>
    <w:rsid w:val="00317CB9"/>
    <w:rsid w:val="00317E6F"/>
    <w:rsid w:val="0032060A"/>
    <w:rsid w:val="00322383"/>
    <w:rsid w:val="00323E6A"/>
    <w:rsid w:val="00324628"/>
    <w:rsid w:val="003258CB"/>
    <w:rsid w:val="003259C1"/>
    <w:rsid w:val="00325FA8"/>
    <w:rsid w:val="00326157"/>
    <w:rsid w:val="003265B0"/>
    <w:rsid w:val="00326E3F"/>
    <w:rsid w:val="00327AF9"/>
    <w:rsid w:val="00327B1C"/>
    <w:rsid w:val="00330311"/>
    <w:rsid w:val="003329C5"/>
    <w:rsid w:val="003350C4"/>
    <w:rsid w:val="003410C8"/>
    <w:rsid w:val="00341152"/>
    <w:rsid w:val="003411C1"/>
    <w:rsid w:val="003413D4"/>
    <w:rsid w:val="00342991"/>
    <w:rsid w:val="00342DD3"/>
    <w:rsid w:val="0034330E"/>
    <w:rsid w:val="00343A62"/>
    <w:rsid w:val="003453F2"/>
    <w:rsid w:val="00345DAD"/>
    <w:rsid w:val="003472BC"/>
    <w:rsid w:val="00351D08"/>
    <w:rsid w:val="0035244D"/>
    <w:rsid w:val="003537AE"/>
    <w:rsid w:val="0035461D"/>
    <w:rsid w:val="003549B7"/>
    <w:rsid w:val="00354A75"/>
    <w:rsid w:val="00354DA3"/>
    <w:rsid w:val="003571ED"/>
    <w:rsid w:val="00357728"/>
    <w:rsid w:val="00360B8C"/>
    <w:rsid w:val="00360EBB"/>
    <w:rsid w:val="00362852"/>
    <w:rsid w:val="003629EE"/>
    <w:rsid w:val="0036342E"/>
    <w:rsid w:val="0036391C"/>
    <w:rsid w:val="003644C2"/>
    <w:rsid w:val="003655D8"/>
    <w:rsid w:val="00365E30"/>
    <w:rsid w:val="00366436"/>
    <w:rsid w:val="00367931"/>
    <w:rsid w:val="00370ACA"/>
    <w:rsid w:val="00370B27"/>
    <w:rsid w:val="00370FD8"/>
    <w:rsid w:val="00371EAC"/>
    <w:rsid w:val="00372B2F"/>
    <w:rsid w:val="003736A0"/>
    <w:rsid w:val="00374054"/>
    <w:rsid w:val="00374B78"/>
    <w:rsid w:val="0037600E"/>
    <w:rsid w:val="00376DB8"/>
    <w:rsid w:val="0037724C"/>
    <w:rsid w:val="00380ED2"/>
    <w:rsid w:val="00381211"/>
    <w:rsid w:val="00381DF6"/>
    <w:rsid w:val="003840E9"/>
    <w:rsid w:val="003845D3"/>
    <w:rsid w:val="00384646"/>
    <w:rsid w:val="00384980"/>
    <w:rsid w:val="00384B5E"/>
    <w:rsid w:val="00386858"/>
    <w:rsid w:val="0038707C"/>
    <w:rsid w:val="003904A2"/>
    <w:rsid w:val="00391089"/>
    <w:rsid w:val="00392B99"/>
    <w:rsid w:val="00392D20"/>
    <w:rsid w:val="00394A6C"/>
    <w:rsid w:val="00396EE4"/>
    <w:rsid w:val="00397450"/>
    <w:rsid w:val="003A06F2"/>
    <w:rsid w:val="003A1A99"/>
    <w:rsid w:val="003A2ACC"/>
    <w:rsid w:val="003A484C"/>
    <w:rsid w:val="003A69FB"/>
    <w:rsid w:val="003A6EF4"/>
    <w:rsid w:val="003A7CC6"/>
    <w:rsid w:val="003B050C"/>
    <w:rsid w:val="003B200B"/>
    <w:rsid w:val="003B36A6"/>
    <w:rsid w:val="003B3A4E"/>
    <w:rsid w:val="003B3BBC"/>
    <w:rsid w:val="003B3DF7"/>
    <w:rsid w:val="003B4C4C"/>
    <w:rsid w:val="003B647C"/>
    <w:rsid w:val="003B6629"/>
    <w:rsid w:val="003B6F6F"/>
    <w:rsid w:val="003B7A73"/>
    <w:rsid w:val="003C13AC"/>
    <w:rsid w:val="003C180C"/>
    <w:rsid w:val="003C4714"/>
    <w:rsid w:val="003C5CD7"/>
    <w:rsid w:val="003C5DBC"/>
    <w:rsid w:val="003C6ED7"/>
    <w:rsid w:val="003C7126"/>
    <w:rsid w:val="003C7613"/>
    <w:rsid w:val="003D177B"/>
    <w:rsid w:val="003D2225"/>
    <w:rsid w:val="003D3F68"/>
    <w:rsid w:val="003D468E"/>
    <w:rsid w:val="003D4DCB"/>
    <w:rsid w:val="003D5525"/>
    <w:rsid w:val="003D5657"/>
    <w:rsid w:val="003D6665"/>
    <w:rsid w:val="003D732F"/>
    <w:rsid w:val="003E0E24"/>
    <w:rsid w:val="003E0F69"/>
    <w:rsid w:val="003E1CD9"/>
    <w:rsid w:val="003E2381"/>
    <w:rsid w:val="003E24A4"/>
    <w:rsid w:val="003E2BB0"/>
    <w:rsid w:val="003E2BD9"/>
    <w:rsid w:val="003E2D7B"/>
    <w:rsid w:val="003E4BC5"/>
    <w:rsid w:val="003E4DE5"/>
    <w:rsid w:val="003E5155"/>
    <w:rsid w:val="003E5C08"/>
    <w:rsid w:val="003E7311"/>
    <w:rsid w:val="003F1436"/>
    <w:rsid w:val="003F1465"/>
    <w:rsid w:val="003F1AC0"/>
    <w:rsid w:val="003F1E0A"/>
    <w:rsid w:val="003F2010"/>
    <w:rsid w:val="003F2332"/>
    <w:rsid w:val="003F255F"/>
    <w:rsid w:val="003F2786"/>
    <w:rsid w:val="003F2BE7"/>
    <w:rsid w:val="003F4EF5"/>
    <w:rsid w:val="003F7543"/>
    <w:rsid w:val="003F7B27"/>
    <w:rsid w:val="003F7B7D"/>
    <w:rsid w:val="00402796"/>
    <w:rsid w:val="00402C0E"/>
    <w:rsid w:val="00402FDD"/>
    <w:rsid w:val="00404649"/>
    <w:rsid w:val="0040469F"/>
    <w:rsid w:val="004051FF"/>
    <w:rsid w:val="0040596E"/>
    <w:rsid w:val="00406E5B"/>
    <w:rsid w:val="00407651"/>
    <w:rsid w:val="004109BC"/>
    <w:rsid w:val="00411EFF"/>
    <w:rsid w:val="004134DD"/>
    <w:rsid w:val="004134F6"/>
    <w:rsid w:val="00414932"/>
    <w:rsid w:val="004161AD"/>
    <w:rsid w:val="00416263"/>
    <w:rsid w:val="00416B8E"/>
    <w:rsid w:val="00417CC3"/>
    <w:rsid w:val="004215ED"/>
    <w:rsid w:val="00421A78"/>
    <w:rsid w:val="00421E9D"/>
    <w:rsid w:val="00422028"/>
    <w:rsid w:val="00422156"/>
    <w:rsid w:val="0042283D"/>
    <w:rsid w:val="004245A1"/>
    <w:rsid w:val="0042484E"/>
    <w:rsid w:val="00425659"/>
    <w:rsid w:val="00426462"/>
    <w:rsid w:val="00426541"/>
    <w:rsid w:val="0042725D"/>
    <w:rsid w:val="0042743A"/>
    <w:rsid w:val="00430569"/>
    <w:rsid w:val="004322CE"/>
    <w:rsid w:val="004327C4"/>
    <w:rsid w:val="00434456"/>
    <w:rsid w:val="004349F2"/>
    <w:rsid w:val="0043695D"/>
    <w:rsid w:val="00436D9F"/>
    <w:rsid w:val="0044086E"/>
    <w:rsid w:val="00441560"/>
    <w:rsid w:val="004432A4"/>
    <w:rsid w:val="00447231"/>
    <w:rsid w:val="0044763B"/>
    <w:rsid w:val="0044775B"/>
    <w:rsid w:val="00447E40"/>
    <w:rsid w:val="004507FA"/>
    <w:rsid w:val="004513EB"/>
    <w:rsid w:val="00452989"/>
    <w:rsid w:val="0045397D"/>
    <w:rsid w:val="004562CA"/>
    <w:rsid w:val="00456CBD"/>
    <w:rsid w:val="00457581"/>
    <w:rsid w:val="00457E5E"/>
    <w:rsid w:val="0046033C"/>
    <w:rsid w:val="004609BB"/>
    <w:rsid w:val="00461223"/>
    <w:rsid w:val="004612BE"/>
    <w:rsid w:val="00461B09"/>
    <w:rsid w:val="00463EEA"/>
    <w:rsid w:val="004640F6"/>
    <w:rsid w:val="00465808"/>
    <w:rsid w:val="00466504"/>
    <w:rsid w:val="00466D4C"/>
    <w:rsid w:val="0047061B"/>
    <w:rsid w:val="00470A54"/>
    <w:rsid w:val="00470E3E"/>
    <w:rsid w:val="00472E03"/>
    <w:rsid w:val="00474146"/>
    <w:rsid w:val="0047517D"/>
    <w:rsid w:val="00475568"/>
    <w:rsid w:val="00475AFE"/>
    <w:rsid w:val="00476950"/>
    <w:rsid w:val="00476AA1"/>
    <w:rsid w:val="00477E89"/>
    <w:rsid w:val="00480A9F"/>
    <w:rsid w:val="0048163D"/>
    <w:rsid w:val="00482339"/>
    <w:rsid w:val="0048343B"/>
    <w:rsid w:val="0048354D"/>
    <w:rsid w:val="00484BE6"/>
    <w:rsid w:val="0048576C"/>
    <w:rsid w:val="00486F0B"/>
    <w:rsid w:val="00487445"/>
    <w:rsid w:val="00490FD2"/>
    <w:rsid w:val="00491DC3"/>
    <w:rsid w:val="00492575"/>
    <w:rsid w:val="00492A28"/>
    <w:rsid w:val="0049341D"/>
    <w:rsid w:val="0049399E"/>
    <w:rsid w:val="0049440A"/>
    <w:rsid w:val="00494E12"/>
    <w:rsid w:val="00494EDA"/>
    <w:rsid w:val="00495221"/>
    <w:rsid w:val="00496462"/>
    <w:rsid w:val="004A0908"/>
    <w:rsid w:val="004A1A45"/>
    <w:rsid w:val="004A22E5"/>
    <w:rsid w:val="004A2F5D"/>
    <w:rsid w:val="004A38EC"/>
    <w:rsid w:val="004A3990"/>
    <w:rsid w:val="004A4415"/>
    <w:rsid w:val="004A46C7"/>
    <w:rsid w:val="004A512D"/>
    <w:rsid w:val="004A611C"/>
    <w:rsid w:val="004A63B3"/>
    <w:rsid w:val="004A6915"/>
    <w:rsid w:val="004A6A75"/>
    <w:rsid w:val="004A6E8A"/>
    <w:rsid w:val="004A7E2C"/>
    <w:rsid w:val="004B2D2D"/>
    <w:rsid w:val="004B3D57"/>
    <w:rsid w:val="004B4B7F"/>
    <w:rsid w:val="004B59C4"/>
    <w:rsid w:val="004B6378"/>
    <w:rsid w:val="004B782D"/>
    <w:rsid w:val="004C5DDB"/>
    <w:rsid w:val="004C6452"/>
    <w:rsid w:val="004C6E62"/>
    <w:rsid w:val="004C72A1"/>
    <w:rsid w:val="004C7420"/>
    <w:rsid w:val="004C77C6"/>
    <w:rsid w:val="004D1A72"/>
    <w:rsid w:val="004D5830"/>
    <w:rsid w:val="004D76D7"/>
    <w:rsid w:val="004D7AFE"/>
    <w:rsid w:val="004E0E6C"/>
    <w:rsid w:val="004E0F67"/>
    <w:rsid w:val="004E14F3"/>
    <w:rsid w:val="004E18F4"/>
    <w:rsid w:val="004E289F"/>
    <w:rsid w:val="004E39E0"/>
    <w:rsid w:val="004E3DFC"/>
    <w:rsid w:val="004E409C"/>
    <w:rsid w:val="004E4B81"/>
    <w:rsid w:val="004E5679"/>
    <w:rsid w:val="004E6257"/>
    <w:rsid w:val="004E62BD"/>
    <w:rsid w:val="004E6546"/>
    <w:rsid w:val="004E668A"/>
    <w:rsid w:val="004E7A9C"/>
    <w:rsid w:val="004E7D2B"/>
    <w:rsid w:val="004E7F36"/>
    <w:rsid w:val="004F051A"/>
    <w:rsid w:val="004F1A38"/>
    <w:rsid w:val="004F2C77"/>
    <w:rsid w:val="004F38BB"/>
    <w:rsid w:val="004F7019"/>
    <w:rsid w:val="004F7D8F"/>
    <w:rsid w:val="005018CB"/>
    <w:rsid w:val="005020F1"/>
    <w:rsid w:val="00506284"/>
    <w:rsid w:val="00506C64"/>
    <w:rsid w:val="00506E45"/>
    <w:rsid w:val="00507F74"/>
    <w:rsid w:val="0051170C"/>
    <w:rsid w:val="00511DB5"/>
    <w:rsid w:val="005120E6"/>
    <w:rsid w:val="005140AF"/>
    <w:rsid w:val="00520E23"/>
    <w:rsid w:val="00521F7B"/>
    <w:rsid w:val="005224F2"/>
    <w:rsid w:val="005229DE"/>
    <w:rsid w:val="0052328A"/>
    <w:rsid w:val="00524E11"/>
    <w:rsid w:val="0052530E"/>
    <w:rsid w:val="0052535C"/>
    <w:rsid w:val="005257DD"/>
    <w:rsid w:val="005260BD"/>
    <w:rsid w:val="005267EC"/>
    <w:rsid w:val="005271BE"/>
    <w:rsid w:val="0052758C"/>
    <w:rsid w:val="00530A27"/>
    <w:rsid w:val="00530C1F"/>
    <w:rsid w:val="00530F34"/>
    <w:rsid w:val="005313FA"/>
    <w:rsid w:val="0053271C"/>
    <w:rsid w:val="00532915"/>
    <w:rsid w:val="00532B4E"/>
    <w:rsid w:val="00533093"/>
    <w:rsid w:val="0053343B"/>
    <w:rsid w:val="00535234"/>
    <w:rsid w:val="00535513"/>
    <w:rsid w:val="00537397"/>
    <w:rsid w:val="00540092"/>
    <w:rsid w:val="00541B62"/>
    <w:rsid w:val="005420DC"/>
    <w:rsid w:val="00542768"/>
    <w:rsid w:val="005450FD"/>
    <w:rsid w:val="00545971"/>
    <w:rsid w:val="00545AD6"/>
    <w:rsid w:val="00545E40"/>
    <w:rsid w:val="00545F95"/>
    <w:rsid w:val="00547208"/>
    <w:rsid w:val="005475B8"/>
    <w:rsid w:val="00547791"/>
    <w:rsid w:val="00550A14"/>
    <w:rsid w:val="00551861"/>
    <w:rsid w:val="00553581"/>
    <w:rsid w:val="00553A33"/>
    <w:rsid w:val="0055413C"/>
    <w:rsid w:val="00555100"/>
    <w:rsid w:val="00555609"/>
    <w:rsid w:val="00555733"/>
    <w:rsid w:val="005566C8"/>
    <w:rsid w:val="0055729F"/>
    <w:rsid w:val="005573EF"/>
    <w:rsid w:val="0056131E"/>
    <w:rsid w:val="00561563"/>
    <w:rsid w:val="00561B18"/>
    <w:rsid w:val="00562AC7"/>
    <w:rsid w:val="00562CAF"/>
    <w:rsid w:val="0056395A"/>
    <w:rsid w:val="00563FF7"/>
    <w:rsid w:val="00564317"/>
    <w:rsid w:val="0056436A"/>
    <w:rsid w:val="00564701"/>
    <w:rsid w:val="00564EDC"/>
    <w:rsid w:val="00566793"/>
    <w:rsid w:val="00567186"/>
    <w:rsid w:val="00570282"/>
    <w:rsid w:val="00570B6B"/>
    <w:rsid w:val="0057109D"/>
    <w:rsid w:val="00571176"/>
    <w:rsid w:val="00573DF3"/>
    <w:rsid w:val="00573F3A"/>
    <w:rsid w:val="005750D2"/>
    <w:rsid w:val="0057533D"/>
    <w:rsid w:val="0057616D"/>
    <w:rsid w:val="00576282"/>
    <w:rsid w:val="005763ED"/>
    <w:rsid w:val="00581354"/>
    <w:rsid w:val="0058171B"/>
    <w:rsid w:val="00582017"/>
    <w:rsid w:val="00583144"/>
    <w:rsid w:val="00583775"/>
    <w:rsid w:val="00584FFD"/>
    <w:rsid w:val="00585561"/>
    <w:rsid w:val="005868B9"/>
    <w:rsid w:val="00586C36"/>
    <w:rsid w:val="00590E59"/>
    <w:rsid w:val="005915A9"/>
    <w:rsid w:val="00591A00"/>
    <w:rsid w:val="00591C22"/>
    <w:rsid w:val="0059460F"/>
    <w:rsid w:val="005965AF"/>
    <w:rsid w:val="00596C3B"/>
    <w:rsid w:val="00596DB4"/>
    <w:rsid w:val="005A105C"/>
    <w:rsid w:val="005A1210"/>
    <w:rsid w:val="005A19D4"/>
    <w:rsid w:val="005A2C8A"/>
    <w:rsid w:val="005A3545"/>
    <w:rsid w:val="005A5766"/>
    <w:rsid w:val="005A5809"/>
    <w:rsid w:val="005B1770"/>
    <w:rsid w:val="005B22F5"/>
    <w:rsid w:val="005B2B6F"/>
    <w:rsid w:val="005B6B74"/>
    <w:rsid w:val="005B6C10"/>
    <w:rsid w:val="005B75F8"/>
    <w:rsid w:val="005B7F4B"/>
    <w:rsid w:val="005B7FD8"/>
    <w:rsid w:val="005C0175"/>
    <w:rsid w:val="005C153D"/>
    <w:rsid w:val="005C1D4B"/>
    <w:rsid w:val="005C1E7F"/>
    <w:rsid w:val="005C2CCC"/>
    <w:rsid w:val="005C370B"/>
    <w:rsid w:val="005C486F"/>
    <w:rsid w:val="005C61A2"/>
    <w:rsid w:val="005C67D1"/>
    <w:rsid w:val="005D0094"/>
    <w:rsid w:val="005D0498"/>
    <w:rsid w:val="005D1340"/>
    <w:rsid w:val="005D23CB"/>
    <w:rsid w:val="005D3FE4"/>
    <w:rsid w:val="005D4652"/>
    <w:rsid w:val="005D5974"/>
    <w:rsid w:val="005D59BF"/>
    <w:rsid w:val="005D5B88"/>
    <w:rsid w:val="005D659C"/>
    <w:rsid w:val="005E16D9"/>
    <w:rsid w:val="005E1BDC"/>
    <w:rsid w:val="005E1E9C"/>
    <w:rsid w:val="005E1FB8"/>
    <w:rsid w:val="005E2E3A"/>
    <w:rsid w:val="005E3227"/>
    <w:rsid w:val="005E3AF8"/>
    <w:rsid w:val="005E4711"/>
    <w:rsid w:val="005E4B7D"/>
    <w:rsid w:val="005E54B4"/>
    <w:rsid w:val="005E67CF"/>
    <w:rsid w:val="005E74B8"/>
    <w:rsid w:val="005E755A"/>
    <w:rsid w:val="005E778D"/>
    <w:rsid w:val="005F0B42"/>
    <w:rsid w:val="005F0CA7"/>
    <w:rsid w:val="005F20CA"/>
    <w:rsid w:val="005F3120"/>
    <w:rsid w:val="005F3DB6"/>
    <w:rsid w:val="005F3E4B"/>
    <w:rsid w:val="005F3ECE"/>
    <w:rsid w:val="005F3FCA"/>
    <w:rsid w:val="005F53B9"/>
    <w:rsid w:val="00601AE1"/>
    <w:rsid w:val="00601BB7"/>
    <w:rsid w:val="006034F9"/>
    <w:rsid w:val="006046DF"/>
    <w:rsid w:val="00605C91"/>
    <w:rsid w:val="00607884"/>
    <w:rsid w:val="006100AD"/>
    <w:rsid w:val="0061119E"/>
    <w:rsid w:val="006146C8"/>
    <w:rsid w:val="00615396"/>
    <w:rsid w:val="00620817"/>
    <w:rsid w:val="00620E27"/>
    <w:rsid w:val="0062163D"/>
    <w:rsid w:val="00621D79"/>
    <w:rsid w:val="0062211D"/>
    <w:rsid w:val="006236C0"/>
    <w:rsid w:val="00623870"/>
    <w:rsid w:val="00623A49"/>
    <w:rsid w:val="00623B62"/>
    <w:rsid w:val="00624990"/>
    <w:rsid w:val="00624B40"/>
    <w:rsid w:val="00626C27"/>
    <w:rsid w:val="00630B35"/>
    <w:rsid w:val="00631866"/>
    <w:rsid w:val="00631D7D"/>
    <w:rsid w:val="0063294F"/>
    <w:rsid w:val="006356D0"/>
    <w:rsid w:val="00635B79"/>
    <w:rsid w:val="00635D00"/>
    <w:rsid w:val="006368B3"/>
    <w:rsid w:val="00637EE1"/>
    <w:rsid w:val="0064043E"/>
    <w:rsid w:val="006406FA"/>
    <w:rsid w:val="00640DF7"/>
    <w:rsid w:val="006416EF"/>
    <w:rsid w:val="00641F25"/>
    <w:rsid w:val="00642B50"/>
    <w:rsid w:val="00643BD6"/>
    <w:rsid w:val="00644C5C"/>
    <w:rsid w:val="006450F2"/>
    <w:rsid w:val="00645D9F"/>
    <w:rsid w:val="00647834"/>
    <w:rsid w:val="006479B0"/>
    <w:rsid w:val="006509B6"/>
    <w:rsid w:val="00650F2C"/>
    <w:rsid w:val="0065287F"/>
    <w:rsid w:val="00655522"/>
    <w:rsid w:val="006556A2"/>
    <w:rsid w:val="00656253"/>
    <w:rsid w:val="00662158"/>
    <w:rsid w:val="00662CE6"/>
    <w:rsid w:val="00663D88"/>
    <w:rsid w:val="00664DC2"/>
    <w:rsid w:val="00665AC0"/>
    <w:rsid w:val="00665B17"/>
    <w:rsid w:val="0066606F"/>
    <w:rsid w:val="00666F30"/>
    <w:rsid w:val="006678CF"/>
    <w:rsid w:val="0066790B"/>
    <w:rsid w:val="006722B0"/>
    <w:rsid w:val="00672771"/>
    <w:rsid w:val="0067336A"/>
    <w:rsid w:val="006763D1"/>
    <w:rsid w:val="0067673D"/>
    <w:rsid w:val="00676DD6"/>
    <w:rsid w:val="006776BC"/>
    <w:rsid w:val="00677707"/>
    <w:rsid w:val="006804AC"/>
    <w:rsid w:val="00680D2E"/>
    <w:rsid w:val="0068119C"/>
    <w:rsid w:val="00681E8B"/>
    <w:rsid w:val="00682CEF"/>
    <w:rsid w:val="00684867"/>
    <w:rsid w:val="00685BB6"/>
    <w:rsid w:val="00690DAE"/>
    <w:rsid w:val="00690F44"/>
    <w:rsid w:val="0069195E"/>
    <w:rsid w:val="00691C8E"/>
    <w:rsid w:val="00692870"/>
    <w:rsid w:val="00693493"/>
    <w:rsid w:val="00693519"/>
    <w:rsid w:val="00693F75"/>
    <w:rsid w:val="0069484F"/>
    <w:rsid w:val="0069518B"/>
    <w:rsid w:val="00695AF0"/>
    <w:rsid w:val="00697129"/>
    <w:rsid w:val="00697594"/>
    <w:rsid w:val="006A13E3"/>
    <w:rsid w:val="006A21FE"/>
    <w:rsid w:val="006A3D47"/>
    <w:rsid w:val="006A3F47"/>
    <w:rsid w:val="006A4018"/>
    <w:rsid w:val="006A4793"/>
    <w:rsid w:val="006A502B"/>
    <w:rsid w:val="006A512A"/>
    <w:rsid w:val="006A5AA2"/>
    <w:rsid w:val="006A64C2"/>
    <w:rsid w:val="006B3EC8"/>
    <w:rsid w:val="006B40C6"/>
    <w:rsid w:val="006B4279"/>
    <w:rsid w:val="006B6B66"/>
    <w:rsid w:val="006C014C"/>
    <w:rsid w:val="006C13FE"/>
    <w:rsid w:val="006C1A6B"/>
    <w:rsid w:val="006C3AFA"/>
    <w:rsid w:val="006C5A12"/>
    <w:rsid w:val="006C5C65"/>
    <w:rsid w:val="006C6690"/>
    <w:rsid w:val="006C6927"/>
    <w:rsid w:val="006C6ADF"/>
    <w:rsid w:val="006C6BE3"/>
    <w:rsid w:val="006C6CE7"/>
    <w:rsid w:val="006C7E44"/>
    <w:rsid w:val="006D085C"/>
    <w:rsid w:val="006D24D5"/>
    <w:rsid w:val="006D30E6"/>
    <w:rsid w:val="006D5286"/>
    <w:rsid w:val="006D6659"/>
    <w:rsid w:val="006E0524"/>
    <w:rsid w:val="006E29BB"/>
    <w:rsid w:val="006E2C0E"/>
    <w:rsid w:val="006E3A5D"/>
    <w:rsid w:val="006E4F9B"/>
    <w:rsid w:val="006E54FC"/>
    <w:rsid w:val="006E654F"/>
    <w:rsid w:val="006E7152"/>
    <w:rsid w:val="006F1139"/>
    <w:rsid w:val="006F3B3F"/>
    <w:rsid w:val="006F4154"/>
    <w:rsid w:val="006F48F0"/>
    <w:rsid w:val="006F4F5D"/>
    <w:rsid w:val="006F516B"/>
    <w:rsid w:val="00700E25"/>
    <w:rsid w:val="00701C2F"/>
    <w:rsid w:val="0070225E"/>
    <w:rsid w:val="00702624"/>
    <w:rsid w:val="0070290F"/>
    <w:rsid w:val="00702D34"/>
    <w:rsid w:val="007033CE"/>
    <w:rsid w:val="00705624"/>
    <w:rsid w:val="007057F4"/>
    <w:rsid w:val="0070685A"/>
    <w:rsid w:val="007141DB"/>
    <w:rsid w:val="00714EA8"/>
    <w:rsid w:val="00715756"/>
    <w:rsid w:val="007157BC"/>
    <w:rsid w:val="00720328"/>
    <w:rsid w:val="00721228"/>
    <w:rsid w:val="00721678"/>
    <w:rsid w:val="00721FC7"/>
    <w:rsid w:val="007231DC"/>
    <w:rsid w:val="00723794"/>
    <w:rsid w:val="007250E1"/>
    <w:rsid w:val="007262CF"/>
    <w:rsid w:val="0072714E"/>
    <w:rsid w:val="007274BC"/>
    <w:rsid w:val="007278D5"/>
    <w:rsid w:val="00732E9C"/>
    <w:rsid w:val="007330A5"/>
    <w:rsid w:val="00733B42"/>
    <w:rsid w:val="007366A1"/>
    <w:rsid w:val="00737464"/>
    <w:rsid w:val="007374FB"/>
    <w:rsid w:val="00737A5C"/>
    <w:rsid w:val="00740B5E"/>
    <w:rsid w:val="00744161"/>
    <w:rsid w:val="007448E0"/>
    <w:rsid w:val="00744A41"/>
    <w:rsid w:val="00745E3D"/>
    <w:rsid w:val="00746498"/>
    <w:rsid w:val="00750555"/>
    <w:rsid w:val="0075088C"/>
    <w:rsid w:val="007519E8"/>
    <w:rsid w:val="00752592"/>
    <w:rsid w:val="007531CA"/>
    <w:rsid w:val="00754F52"/>
    <w:rsid w:val="0075523C"/>
    <w:rsid w:val="0075795C"/>
    <w:rsid w:val="00757B91"/>
    <w:rsid w:val="007603F2"/>
    <w:rsid w:val="00760E18"/>
    <w:rsid w:val="0076124A"/>
    <w:rsid w:val="0076151D"/>
    <w:rsid w:val="00762B50"/>
    <w:rsid w:val="00762E17"/>
    <w:rsid w:val="007639A9"/>
    <w:rsid w:val="00764E20"/>
    <w:rsid w:val="0076507E"/>
    <w:rsid w:val="007653F5"/>
    <w:rsid w:val="00766D02"/>
    <w:rsid w:val="007708BF"/>
    <w:rsid w:val="00770DBB"/>
    <w:rsid w:val="00770E2C"/>
    <w:rsid w:val="007712E8"/>
    <w:rsid w:val="00771D97"/>
    <w:rsid w:val="00771DC6"/>
    <w:rsid w:val="0077489E"/>
    <w:rsid w:val="00776B74"/>
    <w:rsid w:val="00776E6F"/>
    <w:rsid w:val="007777F7"/>
    <w:rsid w:val="0077789B"/>
    <w:rsid w:val="0078090E"/>
    <w:rsid w:val="007818C2"/>
    <w:rsid w:val="00781B14"/>
    <w:rsid w:val="00782639"/>
    <w:rsid w:val="00782737"/>
    <w:rsid w:val="007831F5"/>
    <w:rsid w:val="0078369F"/>
    <w:rsid w:val="00784D72"/>
    <w:rsid w:val="007859F6"/>
    <w:rsid w:val="007876D6"/>
    <w:rsid w:val="00787A74"/>
    <w:rsid w:val="00793D4A"/>
    <w:rsid w:val="0079400D"/>
    <w:rsid w:val="007949FF"/>
    <w:rsid w:val="007953C6"/>
    <w:rsid w:val="00795703"/>
    <w:rsid w:val="0079601C"/>
    <w:rsid w:val="0079618F"/>
    <w:rsid w:val="00797593"/>
    <w:rsid w:val="007977C4"/>
    <w:rsid w:val="007A0D7C"/>
    <w:rsid w:val="007A0EDE"/>
    <w:rsid w:val="007A33FB"/>
    <w:rsid w:val="007A341B"/>
    <w:rsid w:val="007A3AA6"/>
    <w:rsid w:val="007A4617"/>
    <w:rsid w:val="007A4E6F"/>
    <w:rsid w:val="007A6066"/>
    <w:rsid w:val="007A6903"/>
    <w:rsid w:val="007A6F78"/>
    <w:rsid w:val="007A7661"/>
    <w:rsid w:val="007A785C"/>
    <w:rsid w:val="007B19E5"/>
    <w:rsid w:val="007B2DFC"/>
    <w:rsid w:val="007B3AF3"/>
    <w:rsid w:val="007B4659"/>
    <w:rsid w:val="007B4F6F"/>
    <w:rsid w:val="007B618C"/>
    <w:rsid w:val="007B64D4"/>
    <w:rsid w:val="007B6924"/>
    <w:rsid w:val="007C1B9E"/>
    <w:rsid w:val="007C2A94"/>
    <w:rsid w:val="007C3F1B"/>
    <w:rsid w:val="007C63C9"/>
    <w:rsid w:val="007C6BE0"/>
    <w:rsid w:val="007D029F"/>
    <w:rsid w:val="007D0C1E"/>
    <w:rsid w:val="007D1B90"/>
    <w:rsid w:val="007D277E"/>
    <w:rsid w:val="007D2AF0"/>
    <w:rsid w:val="007D3069"/>
    <w:rsid w:val="007D3284"/>
    <w:rsid w:val="007D4A18"/>
    <w:rsid w:val="007D4B5B"/>
    <w:rsid w:val="007D6870"/>
    <w:rsid w:val="007D7629"/>
    <w:rsid w:val="007D7F34"/>
    <w:rsid w:val="007E0E9F"/>
    <w:rsid w:val="007E1CF3"/>
    <w:rsid w:val="007E1F27"/>
    <w:rsid w:val="007E338B"/>
    <w:rsid w:val="007E3DF4"/>
    <w:rsid w:val="007E47AC"/>
    <w:rsid w:val="007E55BF"/>
    <w:rsid w:val="007E5A48"/>
    <w:rsid w:val="007E5FD0"/>
    <w:rsid w:val="007E6160"/>
    <w:rsid w:val="007E6353"/>
    <w:rsid w:val="007E6DEA"/>
    <w:rsid w:val="007E762F"/>
    <w:rsid w:val="007E7B40"/>
    <w:rsid w:val="007F073D"/>
    <w:rsid w:val="007F14CE"/>
    <w:rsid w:val="007F39F8"/>
    <w:rsid w:val="007F4D5E"/>
    <w:rsid w:val="007F6005"/>
    <w:rsid w:val="007F78CA"/>
    <w:rsid w:val="007F7A37"/>
    <w:rsid w:val="007F7B53"/>
    <w:rsid w:val="00800D8B"/>
    <w:rsid w:val="00801A25"/>
    <w:rsid w:val="00802534"/>
    <w:rsid w:val="00803600"/>
    <w:rsid w:val="008036A2"/>
    <w:rsid w:val="008039D5"/>
    <w:rsid w:val="00803ADF"/>
    <w:rsid w:val="0080528F"/>
    <w:rsid w:val="008052B5"/>
    <w:rsid w:val="008063F8"/>
    <w:rsid w:val="0080647B"/>
    <w:rsid w:val="00806866"/>
    <w:rsid w:val="0081105D"/>
    <w:rsid w:val="00811728"/>
    <w:rsid w:val="008119B6"/>
    <w:rsid w:val="00812D3B"/>
    <w:rsid w:val="008136AE"/>
    <w:rsid w:val="00813A8D"/>
    <w:rsid w:val="00814285"/>
    <w:rsid w:val="00817578"/>
    <w:rsid w:val="008175AA"/>
    <w:rsid w:val="0081779E"/>
    <w:rsid w:val="008177B7"/>
    <w:rsid w:val="008200E4"/>
    <w:rsid w:val="00820198"/>
    <w:rsid w:val="00820467"/>
    <w:rsid w:val="008215FD"/>
    <w:rsid w:val="00821947"/>
    <w:rsid w:val="00822C28"/>
    <w:rsid w:val="00826389"/>
    <w:rsid w:val="00826BAD"/>
    <w:rsid w:val="00826F7D"/>
    <w:rsid w:val="0082708D"/>
    <w:rsid w:val="0082756D"/>
    <w:rsid w:val="00827FA6"/>
    <w:rsid w:val="00830FD9"/>
    <w:rsid w:val="008311B8"/>
    <w:rsid w:val="00831643"/>
    <w:rsid w:val="008345B5"/>
    <w:rsid w:val="00835EBC"/>
    <w:rsid w:val="00836C68"/>
    <w:rsid w:val="00837AC0"/>
    <w:rsid w:val="008402AD"/>
    <w:rsid w:val="008406B9"/>
    <w:rsid w:val="00841F3B"/>
    <w:rsid w:val="008424D3"/>
    <w:rsid w:val="00842FE3"/>
    <w:rsid w:val="00843DA2"/>
    <w:rsid w:val="0084412F"/>
    <w:rsid w:val="00844800"/>
    <w:rsid w:val="008472E8"/>
    <w:rsid w:val="008478DD"/>
    <w:rsid w:val="00850289"/>
    <w:rsid w:val="00850B66"/>
    <w:rsid w:val="00856516"/>
    <w:rsid w:val="0085669D"/>
    <w:rsid w:val="00860F0A"/>
    <w:rsid w:val="00860F30"/>
    <w:rsid w:val="00861208"/>
    <w:rsid w:val="008617E4"/>
    <w:rsid w:val="00861873"/>
    <w:rsid w:val="008618B0"/>
    <w:rsid w:val="00862302"/>
    <w:rsid w:val="00862B4B"/>
    <w:rsid w:val="00863217"/>
    <w:rsid w:val="008632F9"/>
    <w:rsid w:val="00863875"/>
    <w:rsid w:val="00863D5B"/>
    <w:rsid w:val="00863DA7"/>
    <w:rsid w:val="008643CB"/>
    <w:rsid w:val="008648FF"/>
    <w:rsid w:val="00865201"/>
    <w:rsid w:val="00865EB5"/>
    <w:rsid w:val="00870FBE"/>
    <w:rsid w:val="0087281D"/>
    <w:rsid w:val="00872E3F"/>
    <w:rsid w:val="00873003"/>
    <w:rsid w:val="00876166"/>
    <w:rsid w:val="00876E3E"/>
    <w:rsid w:val="00876EBF"/>
    <w:rsid w:val="0087709F"/>
    <w:rsid w:val="008771BC"/>
    <w:rsid w:val="008774C0"/>
    <w:rsid w:val="00877E98"/>
    <w:rsid w:val="00877FD2"/>
    <w:rsid w:val="00881148"/>
    <w:rsid w:val="008821D9"/>
    <w:rsid w:val="0088292F"/>
    <w:rsid w:val="0088296B"/>
    <w:rsid w:val="00883151"/>
    <w:rsid w:val="008839AC"/>
    <w:rsid w:val="00883A08"/>
    <w:rsid w:val="00887159"/>
    <w:rsid w:val="00890340"/>
    <w:rsid w:val="008920DF"/>
    <w:rsid w:val="00893CB0"/>
    <w:rsid w:val="0089570D"/>
    <w:rsid w:val="00895ACA"/>
    <w:rsid w:val="008962A8"/>
    <w:rsid w:val="00896CE4"/>
    <w:rsid w:val="00897787"/>
    <w:rsid w:val="008A0399"/>
    <w:rsid w:val="008A280B"/>
    <w:rsid w:val="008A4663"/>
    <w:rsid w:val="008A4E02"/>
    <w:rsid w:val="008A6261"/>
    <w:rsid w:val="008B16FA"/>
    <w:rsid w:val="008B22BA"/>
    <w:rsid w:val="008B346A"/>
    <w:rsid w:val="008B3566"/>
    <w:rsid w:val="008B36CC"/>
    <w:rsid w:val="008B6005"/>
    <w:rsid w:val="008B612A"/>
    <w:rsid w:val="008B74D5"/>
    <w:rsid w:val="008C0D40"/>
    <w:rsid w:val="008C14BC"/>
    <w:rsid w:val="008C2FC0"/>
    <w:rsid w:val="008C3844"/>
    <w:rsid w:val="008C3D31"/>
    <w:rsid w:val="008C4C46"/>
    <w:rsid w:val="008C53FF"/>
    <w:rsid w:val="008C7A86"/>
    <w:rsid w:val="008D0ED1"/>
    <w:rsid w:val="008D19E0"/>
    <w:rsid w:val="008D1B74"/>
    <w:rsid w:val="008D4463"/>
    <w:rsid w:val="008D56CC"/>
    <w:rsid w:val="008D5F05"/>
    <w:rsid w:val="008D63BA"/>
    <w:rsid w:val="008D71F7"/>
    <w:rsid w:val="008E145A"/>
    <w:rsid w:val="008E1F71"/>
    <w:rsid w:val="008E30E4"/>
    <w:rsid w:val="008E5778"/>
    <w:rsid w:val="008E597E"/>
    <w:rsid w:val="008E5ED2"/>
    <w:rsid w:val="008E652E"/>
    <w:rsid w:val="008E7C6E"/>
    <w:rsid w:val="008F0FAD"/>
    <w:rsid w:val="008F1B9A"/>
    <w:rsid w:val="008F2362"/>
    <w:rsid w:val="008F4A30"/>
    <w:rsid w:val="008F5C1F"/>
    <w:rsid w:val="008F5F9C"/>
    <w:rsid w:val="008F641C"/>
    <w:rsid w:val="008F6609"/>
    <w:rsid w:val="008F6690"/>
    <w:rsid w:val="008F6DFB"/>
    <w:rsid w:val="008F74D9"/>
    <w:rsid w:val="008F7614"/>
    <w:rsid w:val="00900B24"/>
    <w:rsid w:val="00901AC2"/>
    <w:rsid w:val="00904B73"/>
    <w:rsid w:val="00910D2E"/>
    <w:rsid w:val="00912321"/>
    <w:rsid w:val="00913030"/>
    <w:rsid w:val="009135D1"/>
    <w:rsid w:val="0091576E"/>
    <w:rsid w:val="00915E10"/>
    <w:rsid w:val="00916703"/>
    <w:rsid w:val="00916988"/>
    <w:rsid w:val="00916CEE"/>
    <w:rsid w:val="009206E0"/>
    <w:rsid w:val="009208F6"/>
    <w:rsid w:val="00920EC5"/>
    <w:rsid w:val="00923234"/>
    <w:rsid w:val="0092421F"/>
    <w:rsid w:val="0092498A"/>
    <w:rsid w:val="00925712"/>
    <w:rsid w:val="00925D82"/>
    <w:rsid w:val="00925DE3"/>
    <w:rsid w:val="009261EA"/>
    <w:rsid w:val="00926ED3"/>
    <w:rsid w:val="00927119"/>
    <w:rsid w:val="009279AE"/>
    <w:rsid w:val="00931874"/>
    <w:rsid w:val="00932816"/>
    <w:rsid w:val="00932E3E"/>
    <w:rsid w:val="009331E5"/>
    <w:rsid w:val="009337A8"/>
    <w:rsid w:val="00933909"/>
    <w:rsid w:val="00934C84"/>
    <w:rsid w:val="00936465"/>
    <w:rsid w:val="00937F04"/>
    <w:rsid w:val="009408E4"/>
    <w:rsid w:val="00940F40"/>
    <w:rsid w:val="00941739"/>
    <w:rsid w:val="00943A36"/>
    <w:rsid w:val="00943BB8"/>
    <w:rsid w:val="00944390"/>
    <w:rsid w:val="009443F3"/>
    <w:rsid w:val="009445F9"/>
    <w:rsid w:val="00944D1C"/>
    <w:rsid w:val="00945224"/>
    <w:rsid w:val="00945376"/>
    <w:rsid w:val="0094569F"/>
    <w:rsid w:val="009460F8"/>
    <w:rsid w:val="00946289"/>
    <w:rsid w:val="0095459A"/>
    <w:rsid w:val="009545CE"/>
    <w:rsid w:val="00955DC1"/>
    <w:rsid w:val="00955DDB"/>
    <w:rsid w:val="00956352"/>
    <w:rsid w:val="00957C27"/>
    <w:rsid w:val="00960C55"/>
    <w:rsid w:val="0096165A"/>
    <w:rsid w:val="00962216"/>
    <w:rsid w:val="009631DF"/>
    <w:rsid w:val="009643B1"/>
    <w:rsid w:val="009645D5"/>
    <w:rsid w:val="00964EFE"/>
    <w:rsid w:val="00965121"/>
    <w:rsid w:val="00966869"/>
    <w:rsid w:val="009674B3"/>
    <w:rsid w:val="00967EA6"/>
    <w:rsid w:val="009703D7"/>
    <w:rsid w:val="00970B2F"/>
    <w:rsid w:val="00973209"/>
    <w:rsid w:val="00973FD8"/>
    <w:rsid w:val="0097529C"/>
    <w:rsid w:val="00976C46"/>
    <w:rsid w:val="009777BF"/>
    <w:rsid w:val="00980211"/>
    <w:rsid w:val="00980A1A"/>
    <w:rsid w:val="009813D6"/>
    <w:rsid w:val="0098165D"/>
    <w:rsid w:val="00982F10"/>
    <w:rsid w:val="0098386D"/>
    <w:rsid w:val="0098395B"/>
    <w:rsid w:val="00983DB5"/>
    <w:rsid w:val="009841EB"/>
    <w:rsid w:val="00985057"/>
    <w:rsid w:val="0098583D"/>
    <w:rsid w:val="00985BDF"/>
    <w:rsid w:val="0098750B"/>
    <w:rsid w:val="009906FE"/>
    <w:rsid w:val="0099150D"/>
    <w:rsid w:val="009919F0"/>
    <w:rsid w:val="00991DBA"/>
    <w:rsid w:val="00991F4A"/>
    <w:rsid w:val="009939E4"/>
    <w:rsid w:val="00993D5D"/>
    <w:rsid w:val="00993D9E"/>
    <w:rsid w:val="00994209"/>
    <w:rsid w:val="009942D0"/>
    <w:rsid w:val="009960BB"/>
    <w:rsid w:val="009A08FB"/>
    <w:rsid w:val="009A2696"/>
    <w:rsid w:val="009A35F2"/>
    <w:rsid w:val="009A4072"/>
    <w:rsid w:val="009A4F89"/>
    <w:rsid w:val="009A63AF"/>
    <w:rsid w:val="009A6C36"/>
    <w:rsid w:val="009A7879"/>
    <w:rsid w:val="009A78E2"/>
    <w:rsid w:val="009B017F"/>
    <w:rsid w:val="009B07D3"/>
    <w:rsid w:val="009B0808"/>
    <w:rsid w:val="009B2958"/>
    <w:rsid w:val="009B3008"/>
    <w:rsid w:val="009B37DC"/>
    <w:rsid w:val="009B42E2"/>
    <w:rsid w:val="009B4C34"/>
    <w:rsid w:val="009B5486"/>
    <w:rsid w:val="009B6609"/>
    <w:rsid w:val="009B7754"/>
    <w:rsid w:val="009C2842"/>
    <w:rsid w:val="009C3DF5"/>
    <w:rsid w:val="009C433A"/>
    <w:rsid w:val="009C4FD6"/>
    <w:rsid w:val="009C51AF"/>
    <w:rsid w:val="009C63A4"/>
    <w:rsid w:val="009C6FC0"/>
    <w:rsid w:val="009C7C80"/>
    <w:rsid w:val="009C7E1C"/>
    <w:rsid w:val="009D0014"/>
    <w:rsid w:val="009D13E6"/>
    <w:rsid w:val="009D1D07"/>
    <w:rsid w:val="009D307B"/>
    <w:rsid w:val="009D3369"/>
    <w:rsid w:val="009D43D4"/>
    <w:rsid w:val="009D680D"/>
    <w:rsid w:val="009E0B57"/>
    <w:rsid w:val="009E0CDD"/>
    <w:rsid w:val="009E313A"/>
    <w:rsid w:val="009E4A8C"/>
    <w:rsid w:val="009E5CC4"/>
    <w:rsid w:val="009E7906"/>
    <w:rsid w:val="009E794E"/>
    <w:rsid w:val="009F1067"/>
    <w:rsid w:val="009F18AF"/>
    <w:rsid w:val="009F18D3"/>
    <w:rsid w:val="009F2228"/>
    <w:rsid w:val="009F3AA6"/>
    <w:rsid w:val="009F43AD"/>
    <w:rsid w:val="009F4595"/>
    <w:rsid w:val="009F4711"/>
    <w:rsid w:val="009F47D3"/>
    <w:rsid w:val="009F51EA"/>
    <w:rsid w:val="009F5D94"/>
    <w:rsid w:val="009F7EF7"/>
    <w:rsid w:val="00A00344"/>
    <w:rsid w:val="00A003C0"/>
    <w:rsid w:val="00A00EF4"/>
    <w:rsid w:val="00A0116E"/>
    <w:rsid w:val="00A0385E"/>
    <w:rsid w:val="00A0395D"/>
    <w:rsid w:val="00A03F53"/>
    <w:rsid w:val="00A04265"/>
    <w:rsid w:val="00A051BD"/>
    <w:rsid w:val="00A05C85"/>
    <w:rsid w:val="00A06B02"/>
    <w:rsid w:val="00A07857"/>
    <w:rsid w:val="00A07B48"/>
    <w:rsid w:val="00A10602"/>
    <w:rsid w:val="00A12716"/>
    <w:rsid w:val="00A15ABF"/>
    <w:rsid w:val="00A15B56"/>
    <w:rsid w:val="00A1700D"/>
    <w:rsid w:val="00A20CB0"/>
    <w:rsid w:val="00A2145A"/>
    <w:rsid w:val="00A21824"/>
    <w:rsid w:val="00A2252D"/>
    <w:rsid w:val="00A22C57"/>
    <w:rsid w:val="00A238AF"/>
    <w:rsid w:val="00A24EC5"/>
    <w:rsid w:val="00A25B64"/>
    <w:rsid w:val="00A26425"/>
    <w:rsid w:val="00A30564"/>
    <w:rsid w:val="00A32A24"/>
    <w:rsid w:val="00A331C8"/>
    <w:rsid w:val="00A336F8"/>
    <w:rsid w:val="00A351F7"/>
    <w:rsid w:val="00A359A3"/>
    <w:rsid w:val="00A364AA"/>
    <w:rsid w:val="00A36F3E"/>
    <w:rsid w:val="00A370F3"/>
    <w:rsid w:val="00A40DF3"/>
    <w:rsid w:val="00A41C12"/>
    <w:rsid w:val="00A41CFC"/>
    <w:rsid w:val="00A41D0E"/>
    <w:rsid w:val="00A41F85"/>
    <w:rsid w:val="00A43123"/>
    <w:rsid w:val="00A43563"/>
    <w:rsid w:val="00A43611"/>
    <w:rsid w:val="00A4416C"/>
    <w:rsid w:val="00A4494E"/>
    <w:rsid w:val="00A44A91"/>
    <w:rsid w:val="00A470E0"/>
    <w:rsid w:val="00A51D0A"/>
    <w:rsid w:val="00A52099"/>
    <w:rsid w:val="00A5272C"/>
    <w:rsid w:val="00A54586"/>
    <w:rsid w:val="00A56296"/>
    <w:rsid w:val="00A564A6"/>
    <w:rsid w:val="00A604DF"/>
    <w:rsid w:val="00A60F36"/>
    <w:rsid w:val="00A61F42"/>
    <w:rsid w:val="00A625D7"/>
    <w:rsid w:val="00A63191"/>
    <w:rsid w:val="00A633EB"/>
    <w:rsid w:val="00A64042"/>
    <w:rsid w:val="00A64E76"/>
    <w:rsid w:val="00A65409"/>
    <w:rsid w:val="00A66014"/>
    <w:rsid w:val="00A67149"/>
    <w:rsid w:val="00A67FC5"/>
    <w:rsid w:val="00A70D10"/>
    <w:rsid w:val="00A71C23"/>
    <w:rsid w:val="00A71D1A"/>
    <w:rsid w:val="00A72AA6"/>
    <w:rsid w:val="00A731E5"/>
    <w:rsid w:val="00A759A8"/>
    <w:rsid w:val="00A77D42"/>
    <w:rsid w:val="00A801CF"/>
    <w:rsid w:val="00A82BC4"/>
    <w:rsid w:val="00A83338"/>
    <w:rsid w:val="00A836E6"/>
    <w:rsid w:val="00A85182"/>
    <w:rsid w:val="00A85A39"/>
    <w:rsid w:val="00A8779E"/>
    <w:rsid w:val="00A90FC8"/>
    <w:rsid w:val="00A91B6E"/>
    <w:rsid w:val="00A91C75"/>
    <w:rsid w:val="00A947ED"/>
    <w:rsid w:val="00A94F87"/>
    <w:rsid w:val="00A95830"/>
    <w:rsid w:val="00A95923"/>
    <w:rsid w:val="00A97638"/>
    <w:rsid w:val="00AA0981"/>
    <w:rsid w:val="00AA0D69"/>
    <w:rsid w:val="00AA1ECC"/>
    <w:rsid w:val="00AA225B"/>
    <w:rsid w:val="00AA4483"/>
    <w:rsid w:val="00AA4619"/>
    <w:rsid w:val="00AA4D9D"/>
    <w:rsid w:val="00AA4E19"/>
    <w:rsid w:val="00AA57A2"/>
    <w:rsid w:val="00AA5B2F"/>
    <w:rsid w:val="00AA6309"/>
    <w:rsid w:val="00AB011C"/>
    <w:rsid w:val="00AB0370"/>
    <w:rsid w:val="00AB27FA"/>
    <w:rsid w:val="00AB4D32"/>
    <w:rsid w:val="00AB5269"/>
    <w:rsid w:val="00AB53AA"/>
    <w:rsid w:val="00AB6148"/>
    <w:rsid w:val="00AB7C11"/>
    <w:rsid w:val="00AC0150"/>
    <w:rsid w:val="00AC030A"/>
    <w:rsid w:val="00AC1ACB"/>
    <w:rsid w:val="00AC2C5F"/>
    <w:rsid w:val="00AC3993"/>
    <w:rsid w:val="00AC3DF8"/>
    <w:rsid w:val="00AC4CED"/>
    <w:rsid w:val="00AC4F58"/>
    <w:rsid w:val="00AC5081"/>
    <w:rsid w:val="00AC6016"/>
    <w:rsid w:val="00AC6B99"/>
    <w:rsid w:val="00AC7224"/>
    <w:rsid w:val="00AD0E93"/>
    <w:rsid w:val="00AD25F4"/>
    <w:rsid w:val="00AD29DB"/>
    <w:rsid w:val="00AD3E27"/>
    <w:rsid w:val="00AD414C"/>
    <w:rsid w:val="00AD6294"/>
    <w:rsid w:val="00AE01E1"/>
    <w:rsid w:val="00AE1E57"/>
    <w:rsid w:val="00AE3A5E"/>
    <w:rsid w:val="00AE5198"/>
    <w:rsid w:val="00AE560C"/>
    <w:rsid w:val="00AE5FA2"/>
    <w:rsid w:val="00AE7F58"/>
    <w:rsid w:val="00AF007F"/>
    <w:rsid w:val="00AF0769"/>
    <w:rsid w:val="00AF1904"/>
    <w:rsid w:val="00AF1A52"/>
    <w:rsid w:val="00AF1F1C"/>
    <w:rsid w:val="00AF208B"/>
    <w:rsid w:val="00AF23FE"/>
    <w:rsid w:val="00AF2566"/>
    <w:rsid w:val="00AF334D"/>
    <w:rsid w:val="00AF3898"/>
    <w:rsid w:val="00AF4887"/>
    <w:rsid w:val="00AF65C8"/>
    <w:rsid w:val="00B000AD"/>
    <w:rsid w:val="00B00701"/>
    <w:rsid w:val="00B02628"/>
    <w:rsid w:val="00B02F16"/>
    <w:rsid w:val="00B037CA"/>
    <w:rsid w:val="00B0457B"/>
    <w:rsid w:val="00B04B91"/>
    <w:rsid w:val="00B063C6"/>
    <w:rsid w:val="00B07649"/>
    <w:rsid w:val="00B07BB1"/>
    <w:rsid w:val="00B116FF"/>
    <w:rsid w:val="00B11E9F"/>
    <w:rsid w:val="00B11EC0"/>
    <w:rsid w:val="00B125A4"/>
    <w:rsid w:val="00B14254"/>
    <w:rsid w:val="00B144F5"/>
    <w:rsid w:val="00B15813"/>
    <w:rsid w:val="00B16793"/>
    <w:rsid w:val="00B16989"/>
    <w:rsid w:val="00B17051"/>
    <w:rsid w:val="00B173C6"/>
    <w:rsid w:val="00B17972"/>
    <w:rsid w:val="00B211B6"/>
    <w:rsid w:val="00B21F65"/>
    <w:rsid w:val="00B2304A"/>
    <w:rsid w:val="00B24240"/>
    <w:rsid w:val="00B243CA"/>
    <w:rsid w:val="00B24E37"/>
    <w:rsid w:val="00B266F5"/>
    <w:rsid w:val="00B2740B"/>
    <w:rsid w:val="00B30081"/>
    <w:rsid w:val="00B304E8"/>
    <w:rsid w:val="00B30DD1"/>
    <w:rsid w:val="00B30E4B"/>
    <w:rsid w:val="00B31F6D"/>
    <w:rsid w:val="00B3242C"/>
    <w:rsid w:val="00B33F7D"/>
    <w:rsid w:val="00B34EA3"/>
    <w:rsid w:val="00B35ACD"/>
    <w:rsid w:val="00B375A9"/>
    <w:rsid w:val="00B37E25"/>
    <w:rsid w:val="00B403EF"/>
    <w:rsid w:val="00B408D1"/>
    <w:rsid w:val="00B40D2E"/>
    <w:rsid w:val="00B40D69"/>
    <w:rsid w:val="00B41415"/>
    <w:rsid w:val="00B4143B"/>
    <w:rsid w:val="00B41F45"/>
    <w:rsid w:val="00B42597"/>
    <w:rsid w:val="00B443D8"/>
    <w:rsid w:val="00B44B5C"/>
    <w:rsid w:val="00B45411"/>
    <w:rsid w:val="00B45D38"/>
    <w:rsid w:val="00B46DAB"/>
    <w:rsid w:val="00B50A7A"/>
    <w:rsid w:val="00B51187"/>
    <w:rsid w:val="00B51AF3"/>
    <w:rsid w:val="00B52E1C"/>
    <w:rsid w:val="00B53BF8"/>
    <w:rsid w:val="00B5679D"/>
    <w:rsid w:val="00B575CA"/>
    <w:rsid w:val="00B57E28"/>
    <w:rsid w:val="00B61FDB"/>
    <w:rsid w:val="00B62312"/>
    <w:rsid w:val="00B634C2"/>
    <w:rsid w:val="00B6399C"/>
    <w:rsid w:val="00B63D12"/>
    <w:rsid w:val="00B653E8"/>
    <w:rsid w:val="00B65B36"/>
    <w:rsid w:val="00B66190"/>
    <w:rsid w:val="00B70E06"/>
    <w:rsid w:val="00B70F02"/>
    <w:rsid w:val="00B71EFD"/>
    <w:rsid w:val="00B72DC6"/>
    <w:rsid w:val="00B73724"/>
    <w:rsid w:val="00B73D8F"/>
    <w:rsid w:val="00B7429E"/>
    <w:rsid w:val="00B74D4B"/>
    <w:rsid w:val="00B75B07"/>
    <w:rsid w:val="00B7606E"/>
    <w:rsid w:val="00B7666E"/>
    <w:rsid w:val="00B81C51"/>
    <w:rsid w:val="00B820FB"/>
    <w:rsid w:val="00B82450"/>
    <w:rsid w:val="00B827AE"/>
    <w:rsid w:val="00B83229"/>
    <w:rsid w:val="00B83805"/>
    <w:rsid w:val="00B83EE4"/>
    <w:rsid w:val="00B84BC8"/>
    <w:rsid w:val="00B8636F"/>
    <w:rsid w:val="00B8654D"/>
    <w:rsid w:val="00B86D8A"/>
    <w:rsid w:val="00B92765"/>
    <w:rsid w:val="00B933F6"/>
    <w:rsid w:val="00B93756"/>
    <w:rsid w:val="00B93C81"/>
    <w:rsid w:val="00B93E90"/>
    <w:rsid w:val="00B95F9B"/>
    <w:rsid w:val="00B967E8"/>
    <w:rsid w:val="00B97CEE"/>
    <w:rsid w:val="00BA01B5"/>
    <w:rsid w:val="00BA2482"/>
    <w:rsid w:val="00BA2B50"/>
    <w:rsid w:val="00BA2F4E"/>
    <w:rsid w:val="00BA3085"/>
    <w:rsid w:val="00BA4BDA"/>
    <w:rsid w:val="00BA6B88"/>
    <w:rsid w:val="00BA7F48"/>
    <w:rsid w:val="00BB246C"/>
    <w:rsid w:val="00BB3FDA"/>
    <w:rsid w:val="00BB599B"/>
    <w:rsid w:val="00BB5A5F"/>
    <w:rsid w:val="00BB682E"/>
    <w:rsid w:val="00BB76C6"/>
    <w:rsid w:val="00BC029A"/>
    <w:rsid w:val="00BC1AC0"/>
    <w:rsid w:val="00BC1B5D"/>
    <w:rsid w:val="00BC1D39"/>
    <w:rsid w:val="00BC361C"/>
    <w:rsid w:val="00BC3FA8"/>
    <w:rsid w:val="00BC54E5"/>
    <w:rsid w:val="00BC6783"/>
    <w:rsid w:val="00BC67CE"/>
    <w:rsid w:val="00BC6C63"/>
    <w:rsid w:val="00BD0C9C"/>
    <w:rsid w:val="00BD1582"/>
    <w:rsid w:val="00BD20E3"/>
    <w:rsid w:val="00BD35BD"/>
    <w:rsid w:val="00BD403E"/>
    <w:rsid w:val="00BD4315"/>
    <w:rsid w:val="00BD5C7F"/>
    <w:rsid w:val="00BD644C"/>
    <w:rsid w:val="00BD7426"/>
    <w:rsid w:val="00BD7B4D"/>
    <w:rsid w:val="00BE109D"/>
    <w:rsid w:val="00BE1CF0"/>
    <w:rsid w:val="00BE2A24"/>
    <w:rsid w:val="00BE2EA2"/>
    <w:rsid w:val="00BE3477"/>
    <w:rsid w:val="00BE35C9"/>
    <w:rsid w:val="00BE7990"/>
    <w:rsid w:val="00BF03D9"/>
    <w:rsid w:val="00BF1104"/>
    <w:rsid w:val="00BF1369"/>
    <w:rsid w:val="00BF1894"/>
    <w:rsid w:val="00BF1933"/>
    <w:rsid w:val="00BF2B88"/>
    <w:rsid w:val="00BF2F41"/>
    <w:rsid w:val="00BF575D"/>
    <w:rsid w:val="00C00B7D"/>
    <w:rsid w:val="00C02D8D"/>
    <w:rsid w:val="00C04A8A"/>
    <w:rsid w:val="00C0564D"/>
    <w:rsid w:val="00C0593D"/>
    <w:rsid w:val="00C05BD3"/>
    <w:rsid w:val="00C06636"/>
    <w:rsid w:val="00C068E3"/>
    <w:rsid w:val="00C07051"/>
    <w:rsid w:val="00C11027"/>
    <w:rsid w:val="00C11C06"/>
    <w:rsid w:val="00C122D9"/>
    <w:rsid w:val="00C12965"/>
    <w:rsid w:val="00C13055"/>
    <w:rsid w:val="00C13721"/>
    <w:rsid w:val="00C14A26"/>
    <w:rsid w:val="00C1622E"/>
    <w:rsid w:val="00C175D4"/>
    <w:rsid w:val="00C176B4"/>
    <w:rsid w:val="00C1787B"/>
    <w:rsid w:val="00C21373"/>
    <w:rsid w:val="00C21799"/>
    <w:rsid w:val="00C217D0"/>
    <w:rsid w:val="00C21ECF"/>
    <w:rsid w:val="00C224AC"/>
    <w:rsid w:val="00C22EC3"/>
    <w:rsid w:val="00C25050"/>
    <w:rsid w:val="00C25613"/>
    <w:rsid w:val="00C26A7C"/>
    <w:rsid w:val="00C2792E"/>
    <w:rsid w:val="00C319F1"/>
    <w:rsid w:val="00C31A62"/>
    <w:rsid w:val="00C325A1"/>
    <w:rsid w:val="00C3263F"/>
    <w:rsid w:val="00C330C6"/>
    <w:rsid w:val="00C33DCF"/>
    <w:rsid w:val="00C34655"/>
    <w:rsid w:val="00C36526"/>
    <w:rsid w:val="00C36E86"/>
    <w:rsid w:val="00C376D9"/>
    <w:rsid w:val="00C37C6C"/>
    <w:rsid w:val="00C40566"/>
    <w:rsid w:val="00C41531"/>
    <w:rsid w:val="00C41856"/>
    <w:rsid w:val="00C42F7E"/>
    <w:rsid w:val="00C43B40"/>
    <w:rsid w:val="00C449F8"/>
    <w:rsid w:val="00C44AAE"/>
    <w:rsid w:val="00C4510B"/>
    <w:rsid w:val="00C474D0"/>
    <w:rsid w:val="00C47810"/>
    <w:rsid w:val="00C5144B"/>
    <w:rsid w:val="00C51C08"/>
    <w:rsid w:val="00C5230B"/>
    <w:rsid w:val="00C529CB"/>
    <w:rsid w:val="00C52FF3"/>
    <w:rsid w:val="00C53EA1"/>
    <w:rsid w:val="00C54307"/>
    <w:rsid w:val="00C5510D"/>
    <w:rsid w:val="00C55999"/>
    <w:rsid w:val="00C55D99"/>
    <w:rsid w:val="00C56062"/>
    <w:rsid w:val="00C570E3"/>
    <w:rsid w:val="00C600AF"/>
    <w:rsid w:val="00C61315"/>
    <w:rsid w:val="00C61E62"/>
    <w:rsid w:val="00C62BFB"/>
    <w:rsid w:val="00C630AC"/>
    <w:rsid w:val="00C63543"/>
    <w:rsid w:val="00C6502C"/>
    <w:rsid w:val="00C6770F"/>
    <w:rsid w:val="00C677C5"/>
    <w:rsid w:val="00C67D27"/>
    <w:rsid w:val="00C71817"/>
    <w:rsid w:val="00C725B8"/>
    <w:rsid w:val="00C7285C"/>
    <w:rsid w:val="00C753CD"/>
    <w:rsid w:val="00C7590D"/>
    <w:rsid w:val="00C75E0C"/>
    <w:rsid w:val="00C7678E"/>
    <w:rsid w:val="00C77E9A"/>
    <w:rsid w:val="00C80484"/>
    <w:rsid w:val="00C80C96"/>
    <w:rsid w:val="00C81002"/>
    <w:rsid w:val="00C82EE3"/>
    <w:rsid w:val="00C83019"/>
    <w:rsid w:val="00C83711"/>
    <w:rsid w:val="00C84159"/>
    <w:rsid w:val="00C84F8E"/>
    <w:rsid w:val="00C85125"/>
    <w:rsid w:val="00C86D85"/>
    <w:rsid w:val="00C877B4"/>
    <w:rsid w:val="00C90C8B"/>
    <w:rsid w:val="00C9296F"/>
    <w:rsid w:val="00C92EA4"/>
    <w:rsid w:val="00C9308C"/>
    <w:rsid w:val="00C93A22"/>
    <w:rsid w:val="00C94E1C"/>
    <w:rsid w:val="00C96BBE"/>
    <w:rsid w:val="00C97717"/>
    <w:rsid w:val="00C97742"/>
    <w:rsid w:val="00CA2924"/>
    <w:rsid w:val="00CA2EA1"/>
    <w:rsid w:val="00CA31CF"/>
    <w:rsid w:val="00CA3D73"/>
    <w:rsid w:val="00CA59A8"/>
    <w:rsid w:val="00CA74D6"/>
    <w:rsid w:val="00CB1008"/>
    <w:rsid w:val="00CB3CA4"/>
    <w:rsid w:val="00CB3F98"/>
    <w:rsid w:val="00CB455D"/>
    <w:rsid w:val="00CB4A26"/>
    <w:rsid w:val="00CB4E0C"/>
    <w:rsid w:val="00CB4F12"/>
    <w:rsid w:val="00CB5C5C"/>
    <w:rsid w:val="00CB6729"/>
    <w:rsid w:val="00CB6784"/>
    <w:rsid w:val="00CB6799"/>
    <w:rsid w:val="00CB6FD2"/>
    <w:rsid w:val="00CB7951"/>
    <w:rsid w:val="00CC0119"/>
    <w:rsid w:val="00CC0185"/>
    <w:rsid w:val="00CC3CCC"/>
    <w:rsid w:val="00CC552A"/>
    <w:rsid w:val="00CC5A5D"/>
    <w:rsid w:val="00CC6CBB"/>
    <w:rsid w:val="00CC7E51"/>
    <w:rsid w:val="00CD0996"/>
    <w:rsid w:val="00CD239D"/>
    <w:rsid w:val="00CD2A2C"/>
    <w:rsid w:val="00CD322F"/>
    <w:rsid w:val="00CD395A"/>
    <w:rsid w:val="00CD3EC0"/>
    <w:rsid w:val="00CD4C23"/>
    <w:rsid w:val="00CD552B"/>
    <w:rsid w:val="00CD55E4"/>
    <w:rsid w:val="00CD5AAD"/>
    <w:rsid w:val="00CD5B6C"/>
    <w:rsid w:val="00CD6BAE"/>
    <w:rsid w:val="00CD77A1"/>
    <w:rsid w:val="00CE16E9"/>
    <w:rsid w:val="00CE19F8"/>
    <w:rsid w:val="00CE29CC"/>
    <w:rsid w:val="00CE3149"/>
    <w:rsid w:val="00CE4DE8"/>
    <w:rsid w:val="00CE5189"/>
    <w:rsid w:val="00CE542E"/>
    <w:rsid w:val="00CE79C1"/>
    <w:rsid w:val="00CF2860"/>
    <w:rsid w:val="00CF4266"/>
    <w:rsid w:val="00CF6770"/>
    <w:rsid w:val="00D0148B"/>
    <w:rsid w:val="00D014DD"/>
    <w:rsid w:val="00D01894"/>
    <w:rsid w:val="00D01D01"/>
    <w:rsid w:val="00D0263A"/>
    <w:rsid w:val="00D0304E"/>
    <w:rsid w:val="00D03A76"/>
    <w:rsid w:val="00D041B1"/>
    <w:rsid w:val="00D04436"/>
    <w:rsid w:val="00D044A5"/>
    <w:rsid w:val="00D061F9"/>
    <w:rsid w:val="00D06D8E"/>
    <w:rsid w:val="00D07560"/>
    <w:rsid w:val="00D07EE7"/>
    <w:rsid w:val="00D10F0A"/>
    <w:rsid w:val="00D12911"/>
    <w:rsid w:val="00D12A1A"/>
    <w:rsid w:val="00D12F81"/>
    <w:rsid w:val="00D1435A"/>
    <w:rsid w:val="00D147C8"/>
    <w:rsid w:val="00D14E09"/>
    <w:rsid w:val="00D155F2"/>
    <w:rsid w:val="00D16728"/>
    <w:rsid w:val="00D16826"/>
    <w:rsid w:val="00D17323"/>
    <w:rsid w:val="00D1766F"/>
    <w:rsid w:val="00D2416A"/>
    <w:rsid w:val="00D2481F"/>
    <w:rsid w:val="00D24D37"/>
    <w:rsid w:val="00D27B3A"/>
    <w:rsid w:val="00D302B7"/>
    <w:rsid w:val="00D30B43"/>
    <w:rsid w:val="00D31B11"/>
    <w:rsid w:val="00D31D89"/>
    <w:rsid w:val="00D32285"/>
    <w:rsid w:val="00D32827"/>
    <w:rsid w:val="00D3294A"/>
    <w:rsid w:val="00D335BB"/>
    <w:rsid w:val="00D33A17"/>
    <w:rsid w:val="00D340F8"/>
    <w:rsid w:val="00D3419C"/>
    <w:rsid w:val="00D348C2"/>
    <w:rsid w:val="00D359E7"/>
    <w:rsid w:val="00D367D0"/>
    <w:rsid w:val="00D36AF0"/>
    <w:rsid w:val="00D372C1"/>
    <w:rsid w:val="00D4082F"/>
    <w:rsid w:val="00D4184A"/>
    <w:rsid w:val="00D42185"/>
    <w:rsid w:val="00D42C90"/>
    <w:rsid w:val="00D42E5F"/>
    <w:rsid w:val="00D43B26"/>
    <w:rsid w:val="00D44AE1"/>
    <w:rsid w:val="00D465A6"/>
    <w:rsid w:val="00D46EEA"/>
    <w:rsid w:val="00D479EB"/>
    <w:rsid w:val="00D47FB9"/>
    <w:rsid w:val="00D50467"/>
    <w:rsid w:val="00D506E1"/>
    <w:rsid w:val="00D509EA"/>
    <w:rsid w:val="00D50C8A"/>
    <w:rsid w:val="00D50CA9"/>
    <w:rsid w:val="00D511BA"/>
    <w:rsid w:val="00D517FF"/>
    <w:rsid w:val="00D5231B"/>
    <w:rsid w:val="00D525DB"/>
    <w:rsid w:val="00D5484C"/>
    <w:rsid w:val="00D56C93"/>
    <w:rsid w:val="00D61708"/>
    <w:rsid w:val="00D63D65"/>
    <w:rsid w:val="00D65115"/>
    <w:rsid w:val="00D67772"/>
    <w:rsid w:val="00D70D20"/>
    <w:rsid w:val="00D71032"/>
    <w:rsid w:val="00D71CFF"/>
    <w:rsid w:val="00D722CF"/>
    <w:rsid w:val="00D72D2A"/>
    <w:rsid w:val="00D738F2"/>
    <w:rsid w:val="00D73C78"/>
    <w:rsid w:val="00D73FC3"/>
    <w:rsid w:val="00D74390"/>
    <w:rsid w:val="00D75BBA"/>
    <w:rsid w:val="00D75CDA"/>
    <w:rsid w:val="00D75D75"/>
    <w:rsid w:val="00D75D84"/>
    <w:rsid w:val="00D76B12"/>
    <w:rsid w:val="00D77A10"/>
    <w:rsid w:val="00D804FE"/>
    <w:rsid w:val="00D80A08"/>
    <w:rsid w:val="00D8108A"/>
    <w:rsid w:val="00D810D6"/>
    <w:rsid w:val="00D82C11"/>
    <w:rsid w:val="00D844D1"/>
    <w:rsid w:val="00D86BF8"/>
    <w:rsid w:val="00D905B0"/>
    <w:rsid w:val="00D914E4"/>
    <w:rsid w:val="00D92C2F"/>
    <w:rsid w:val="00D93027"/>
    <w:rsid w:val="00D934B6"/>
    <w:rsid w:val="00D944FC"/>
    <w:rsid w:val="00D94BBD"/>
    <w:rsid w:val="00D9587B"/>
    <w:rsid w:val="00D96A52"/>
    <w:rsid w:val="00DA115D"/>
    <w:rsid w:val="00DA125D"/>
    <w:rsid w:val="00DA12ED"/>
    <w:rsid w:val="00DA1966"/>
    <w:rsid w:val="00DA19CD"/>
    <w:rsid w:val="00DA1D2E"/>
    <w:rsid w:val="00DA255B"/>
    <w:rsid w:val="00DA3725"/>
    <w:rsid w:val="00DA4727"/>
    <w:rsid w:val="00DA5141"/>
    <w:rsid w:val="00DA5210"/>
    <w:rsid w:val="00DA5958"/>
    <w:rsid w:val="00DA5A00"/>
    <w:rsid w:val="00DA5C8F"/>
    <w:rsid w:val="00DA63F4"/>
    <w:rsid w:val="00DA6583"/>
    <w:rsid w:val="00DA6FB8"/>
    <w:rsid w:val="00DA74BF"/>
    <w:rsid w:val="00DA799E"/>
    <w:rsid w:val="00DA7B51"/>
    <w:rsid w:val="00DA7BD2"/>
    <w:rsid w:val="00DA7FA2"/>
    <w:rsid w:val="00DB03AF"/>
    <w:rsid w:val="00DB1093"/>
    <w:rsid w:val="00DB12D5"/>
    <w:rsid w:val="00DB2170"/>
    <w:rsid w:val="00DB241F"/>
    <w:rsid w:val="00DB3A42"/>
    <w:rsid w:val="00DB6187"/>
    <w:rsid w:val="00DB7049"/>
    <w:rsid w:val="00DC0295"/>
    <w:rsid w:val="00DC0B7F"/>
    <w:rsid w:val="00DC1176"/>
    <w:rsid w:val="00DC12B8"/>
    <w:rsid w:val="00DC283A"/>
    <w:rsid w:val="00DC331C"/>
    <w:rsid w:val="00DC391F"/>
    <w:rsid w:val="00DC4391"/>
    <w:rsid w:val="00DC52D9"/>
    <w:rsid w:val="00DC5860"/>
    <w:rsid w:val="00DC5CD6"/>
    <w:rsid w:val="00DC701A"/>
    <w:rsid w:val="00DD04FD"/>
    <w:rsid w:val="00DD16C1"/>
    <w:rsid w:val="00DD2154"/>
    <w:rsid w:val="00DD3A97"/>
    <w:rsid w:val="00DD3B5D"/>
    <w:rsid w:val="00DD43D2"/>
    <w:rsid w:val="00DD4614"/>
    <w:rsid w:val="00DD4927"/>
    <w:rsid w:val="00DD4A2A"/>
    <w:rsid w:val="00DD4C35"/>
    <w:rsid w:val="00DD6552"/>
    <w:rsid w:val="00DE008B"/>
    <w:rsid w:val="00DE48A1"/>
    <w:rsid w:val="00DE58E6"/>
    <w:rsid w:val="00DF0FD3"/>
    <w:rsid w:val="00DF10A8"/>
    <w:rsid w:val="00DF11AC"/>
    <w:rsid w:val="00DF1906"/>
    <w:rsid w:val="00DF28C9"/>
    <w:rsid w:val="00DF5B34"/>
    <w:rsid w:val="00E00028"/>
    <w:rsid w:val="00E01D9A"/>
    <w:rsid w:val="00E03A7E"/>
    <w:rsid w:val="00E03FED"/>
    <w:rsid w:val="00E0403C"/>
    <w:rsid w:val="00E0420C"/>
    <w:rsid w:val="00E04E27"/>
    <w:rsid w:val="00E05A02"/>
    <w:rsid w:val="00E05D45"/>
    <w:rsid w:val="00E06393"/>
    <w:rsid w:val="00E06982"/>
    <w:rsid w:val="00E0771B"/>
    <w:rsid w:val="00E11E3D"/>
    <w:rsid w:val="00E13D6F"/>
    <w:rsid w:val="00E13DF4"/>
    <w:rsid w:val="00E13F89"/>
    <w:rsid w:val="00E16C61"/>
    <w:rsid w:val="00E16DF1"/>
    <w:rsid w:val="00E20128"/>
    <w:rsid w:val="00E20B79"/>
    <w:rsid w:val="00E213C5"/>
    <w:rsid w:val="00E21585"/>
    <w:rsid w:val="00E2543C"/>
    <w:rsid w:val="00E25EA2"/>
    <w:rsid w:val="00E27164"/>
    <w:rsid w:val="00E30188"/>
    <w:rsid w:val="00E3378A"/>
    <w:rsid w:val="00E33AC5"/>
    <w:rsid w:val="00E33D72"/>
    <w:rsid w:val="00E34028"/>
    <w:rsid w:val="00E35E8D"/>
    <w:rsid w:val="00E36A35"/>
    <w:rsid w:val="00E40C8B"/>
    <w:rsid w:val="00E4152E"/>
    <w:rsid w:val="00E423F1"/>
    <w:rsid w:val="00E434E2"/>
    <w:rsid w:val="00E45032"/>
    <w:rsid w:val="00E454A5"/>
    <w:rsid w:val="00E46216"/>
    <w:rsid w:val="00E47E4E"/>
    <w:rsid w:val="00E51ECF"/>
    <w:rsid w:val="00E520DB"/>
    <w:rsid w:val="00E52B99"/>
    <w:rsid w:val="00E53E67"/>
    <w:rsid w:val="00E54F86"/>
    <w:rsid w:val="00E55A39"/>
    <w:rsid w:val="00E55ECF"/>
    <w:rsid w:val="00E5629F"/>
    <w:rsid w:val="00E61809"/>
    <w:rsid w:val="00E61A2A"/>
    <w:rsid w:val="00E62225"/>
    <w:rsid w:val="00E62D75"/>
    <w:rsid w:val="00E64984"/>
    <w:rsid w:val="00E65499"/>
    <w:rsid w:val="00E663ED"/>
    <w:rsid w:val="00E6674A"/>
    <w:rsid w:val="00E66B72"/>
    <w:rsid w:val="00E672E8"/>
    <w:rsid w:val="00E705B4"/>
    <w:rsid w:val="00E70996"/>
    <w:rsid w:val="00E72243"/>
    <w:rsid w:val="00E74142"/>
    <w:rsid w:val="00E744B5"/>
    <w:rsid w:val="00E744E0"/>
    <w:rsid w:val="00E75066"/>
    <w:rsid w:val="00E75780"/>
    <w:rsid w:val="00E7606D"/>
    <w:rsid w:val="00E76C05"/>
    <w:rsid w:val="00E77C40"/>
    <w:rsid w:val="00E802A8"/>
    <w:rsid w:val="00E80463"/>
    <w:rsid w:val="00E82CE3"/>
    <w:rsid w:val="00E82EB3"/>
    <w:rsid w:val="00E83B3A"/>
    <w:rsid w:val="00E841CD"/>
    <w:rsid w:val="00E856D9"/>
    <w:rsid w:val="00E85B46"/>
    <w:rsid w:val="00E87B82"/>
    <w:rsid w:val="00E90778"/>
    <w:rsid w:val="00E93E67"/>
    <w:rsid w:val="00E9546D"/>
    <w:rsid w:val="00E962F0"/>
    <w:rsid w:val="00E96B0F"/>
    <w:rsid w:val="00E96DD5"/>
    <w:rsid w:val="00E96F8C"/>
    <w:rsid w:val="00E9714C"/>
    <w:rsid w:val="00EA2F9A"/>
    <w:rsid w:val="00EA3B37"/>
    <w:rsid w:val="00EA58F4"/>
    <w:rsid w:val="00EB0BBA"/>
    <w:rsid w:val="00EB11DE"/>
    <w:rsid w:val="00EB1640"/>
    <w:rsid w:val="00EB1697"/>
    <w:rsid w:val="00EB1804"/>
    <w:rsid w:val="00EB21CA"/>
    <w:rsid w:val="00EB319B"/>
    <w:rsid w:val="00EB42B3"/>
    <w:rsid w:val="00EB4583"/>
    <w:rsid w:val="00EB6A37"/>
    <w:rsid w:val="00EB6A40"/>
    <w:rsid w:val="00EB7F80"/>
    <w:rsid w:val="00EC1233"/>
    <w:rsid w:val="00EC19A3"/>
    <w:rsid w:val="00EC2B2C"/>
    <w:rsid w:val="00EC4709"/>
    <w:rsid w:val="00EC5570"/>
    <w:rsid w:val="00EC6985"/>
    <w:rsid w:val="00EC7A7D"/>
    <w:rsid w:val="00EC7B41"/>
    <w:rsid w:val="00EC7E8A"/>
    <w:rsid w:val="00ED03E1"/>
    <w:rsid w:val="00ED03FC"/>
    <w:rsid w:val="00ED11FC"/>
    <w:rsid w:val="00ED317F"/>
    <w:rsid w:val="00ED4384"/>
    <w:rsid w:val="00ED4F17"/>
    <w:rsid w:val="00ED78E3"/>
    <w:rsid w:val="00ED7BA0"/>
    <w:rsid w:val="00EE114D"/>
    <w:rsid w:val="00EE20BD"/>
    <w:rsid w:val="00EE370B"/>
    <w:rsid w:val="00EE6B97"/>
    <w:rsid w:val="00EE76B6"/>
    <w:rsid w:val="00EF08FC"/>
    <w:rsid w:val="00EF0AF0"/>
    <w:rsid w:val="00EF1241"/>
    <w:rsid w:val="00EF1ABA"/>
    <w:rsid w:val="00EF200F"/>
    <w:rsid w:val="00EF262E"/>
    <w:rsid w:val="00EF2866"/>
    <w:rsid w:val="00EF2BF9"/>
    <w:rsid w:val="00EF32AE"/>
    <w:rsid w:val="00EF3872"/>
    <w:rsid w:val="00EF3A06"/>
    <w:rsid w:val="00EF45C8"/>
    <w:rsid w:val="00EF4D9C"/>
    <w:rsid w:val="00EF54EE"/>
    <w:rsid w:val="00EF5FE2"/>
    <w:rsid w:val="00EF6010"/>
    <w:rsid w:val="00EF6362"/>
    <w:rsid w:val="00EF7571"/>
    <w:rsid w:val="00F00754"/>
    <w:rsid w:val="00F0271C"/>
    <w:rsid w:val="00F02CC9"/>
    <w:rsid w:val="00F04DCA"/>
    <w:rsid w:val="00F05998"/>
    <w:rsid w:val="00F05AFF"/>
    <w:rsid w:val="00F06719"/>
    <w:rsid w:val="00F06B1E"/>
    <w:rsid w:val="00F07322"/>
    <w:rsid w:val="00F079BE"/>
    <w:rsid w:val="00F07F92"/>
    <w:rsid w:val="00F11DCD"/>
    <w:rsid w:val="00F1323D"/>
    <w:rsid w:val="00F148F7"/>
    <w:rsid w:val="00F14AFE"/>
    <w:rsid w:val="00F165AF"/>
    <w:rsid w:val="00F169D4"/>
    <w:rsid w:val="00F17D31"/>
    <w:rsid w:val="00F2103E"/>
    <w:rsid w:val="00F21499"/>
    <w:rsid w:val="00F2393B"/>
    <w:rsid w:val="00F23D4B"/>
    <w:rsid w:val="00F25083"/>
    <w:rsid w:val="00F268E4"/>
    <w:rsid w:val="00F278BD"/>
    <w:rsid w:val="00F31ED3"/>
    <w:rsid w:val="00F32CAE"/>
    <w:rsid w:val="00F358DA"/>
    <w:rsid w:val="00F3680C"/>
    <w:rsid w:val="00F36F3F"/>
    <w:rsid w:val="00F4009B"/>
    <w:rsid w:val="00F40BB3"/>
    <w:rsid w:val="00F412B2"/>
    <w:rsid w:val="00F41DDA"/>
    <w:rsid w:val="00F4258B"/>
    <w:rsid w:val="00F43409"/>
    <w:rsid w:val="00F4354F"/>
    <w:rsid w:val="00F44C70"/>
    <w:rsid w:val="00F45E23"/>
    <w:rsid w:val="00F45F3F"/>
    <w:rsid w:val="00F46B98"/>
    <w:rsid w:val="00F47866"/>
    <w:rsid w:val="00F47A3E"/>
    <w:rsid w:val="00F50ACA"/>
    <w:rsid w:val="00F5141A"/>
    <w:rsid w:val="00F529DD"/>
    <w:rsid w:val="00F52AA7"/>
    <w:rsid w:val="00F52C10"/>
    <w:rsid w:val="00F52CEF"/>
    <w:rsid w:val="00F531BC"/>
    <w:rsid w:val="00F54A6F"/>
    <w:rsid w:val="00F55EFE"/>
    <w:rsid w:val="00F56989"/>
    <w:rsid w:val="00F56E40"/>
    <w:rsid w:val="00F57666"/>
    <w:rsid w:val="00F63B83"/>
    <w:rsid w:val="00F63D58"/>
    <w:rsid w:val="00F67284"/>
    <w:rsid w:val="00F70012"/>
    <w:rsid w:val="00F709AF"/>
    <w:rsid w:val="00F717CF"/>
    <w:rsid w:val="00F722E9"/>
    <w:rsid w:val="00F730C6"/>
    <w:rsid w:val="00F73744"/>
    <w:rsid w:val="00F74473"/>
    <w:rsid w:val="00F74814"/>
    <w:rsid w:val="00F761CA"/>
    <w:rsid w:val="00F76F75"/>
    <w:rsid w:val="00F77F5A"/>
    <w:rsid w:val="00F8089C"/>
    <w:rsid w:val="00F81E3F"/>
    <w:rsid w:val="00F81FD9"/>
    <w:rsid w:val="00F85BB5"/>
    <w:rsid w:val="00F90C94"/>
    <w:rsid w:val="00F912B7"/>
    <w:rsid w:val="00F91881"/>
    <w:rsid w:val="00F941ED"/>
    <w:rsid w:val="00F94A52"/>
    <w:rsid w:val="00F953AE"/>
    <w:rsid w:val="00F9562F"/>
    <w:rsid w:val="00F958D0"/>
    <w:rsid w:val="00F96AD1"/>
    <w:rsid w:val="00F971FB"/>
    <w:rsid w:val="00F97B01"/>
    <w:rsid w:val="00FA13BA"/>
    <w:rsid w:val="00FA22C5"/>
    <w:rsid w:val="00FA256B"/>
    <w:rsid w:val="00FA2659"/>
    <w:rsid w:val="00FA3862"/>
    <w:rsid w:val="00FA3E43"/>
    <w:rsid w:val="00FA4ABB"/>
    <w:rsid w:val="00FA5D44"/>
    <w:rsid w:val="00FA5DEF"/>
    <w:rsid w:val="00FA65B6"/>
    <w:rsid w:val="00FA695D"/>
    <w:rsid w:val="00FA7082"/>
    <w:rsid w:val="00FA7664"/>
    <w:rsid w:val="00FA7F97"/>
    <w:rsid w:val="00FB036C"/>
    <w:rsid w:val="00FB140D"/>
    <w:rsid w:val="00FB1DF2"/>
    <w:rsid w:val="00FB242E"/>
    <w:rsid w:val="00FB2C4C"/>
    <w:rsid w:val="00FB36F9"/>
    <w:rsid w:val="00FB39A0"/>
    <w:rsid w:val="00FB413D"/>
    <w:rsid w:val="00FB4A70"/>
    <w:rsid w:val="00FB56C9"/>
    <w:rsid w:val="00FB7826"/>
    <w:rsid w:val="00FB7DFD"/>
    <w:rsid w:val="00FC0E4E"/>
    <w:rsid w:val="00FC1960"/>
    <w:rsid w:val="00FC1BE9"/>
    <w:rsid w:val="00FC1C24"/>
    <w:rsid w:val="00FC2767"/>
    <w:rsid w:val="00FC32F7"/>
    <w:rsid w:val="00FC389F"/>
    <w:rsid w:val="00FC43F7"/>
    <w:rsid w:val="00FC4A22"/>
    <w:rsid w:val="00FC4D00"/>
    <w:rsid w:val="00FC52E8"/>
    <w:rsid w:val="00FC55C5"/>
    <w:rsid w:val="00FC5749"/>
    <w:rsid w:val="00FC5AC5"/>
    <w:rsid w:val="00FC6692"/>
    <w:rsid w:val="00FC674D"/>
    <w:rsid w:val="00FD0B9E"/>
    <w:rsid w:val="00FD17C3"/>
    <w:rsid w:val="00FD1F52"/>
    <w:rsid w:val="00FD293B"/>
    <w:rsid w:val="00FD2F30"/>
    <w:rsid w:val="00FD3A43"/>
    <w:rsid w:val="00FD3C25"/>
    <w:rsid w:val="00FD3D83"/>
    <w:rsid w:val="00FD405F"/>
    <w:rsid w:val="00FD4376"/>
    <w:rsid w:val="00FD4388"/>
    <w:rsid w:val="00FD63F1"/>
    <w:rsid w:val="00FE0682"/>
    <w:rsid w:val="00FE06D8"/>
    <w:rsid w:val="00FE2F48"/>
    <w:rsid w:val="00FE6347"/>
    <w:rsid w:val="00FE661C"/>
    <w:rsid w:val="00FE7366"/>
    <w:rsid w:val="00FE738E"/>
    <w:rsid w:val="00FE7FE7"/>
    <w:rsid w:val="00FF317E"/>
    <w:rsid w:val="00FF34BC"/>
    <w:rsid w:val="00FF5266"/>
    <w:rsid w:val="00FF5E83"/>
    <w:rsid w:val="00FF67BB"/>
    <w:rsid w:val="00FF70AB"/>
    <w:rsid w:val="00FF7D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69F"/>
  </w:style>
  <w:style w:type="paragraph" w:styleId="2">
    <w:name w:val="heading 2"/>
    <w:basedOn w:val="a"/>
    <w:next w:val="a"/>
    <w:link w:val="20"/>
    <w:qFormat/>
    <w:rsid w:val="00862302"/>
    <w:pPr>
      <w:keepNext/>
      <w:widowControl w:val="0"/>
      <w:spacing w:after="0" w:line="240" w:lineRule="auto"/>
      <w:jc w:val="center"/>
      <w:outlineLvl w:val="1"/>
    </w:pPr>
    <w:rPr>
      <w:rFonts w:ascii="Arial" w:eastAsia="Times New Roman" w:hAnsi="Arial" w:cs="Times New Roman"/>
      <w:b/>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1B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81BF9"/>
    <w:rPr>
      <w:rFonts w:ascii="Tahoma" w:hAnsi="Tahoma" w:cs="Tahoma"/>
      <w:sz w:val="16"/>
      <w:szCs w:val="16"/>
    </w:rPr>
  </w:style>
  <w:style w:type="table" w:styleId="a5">
    <w:name w:val="Table Grid"/>
    <w:basedOn w:val="a1"/>
    <w:uiPriority w:val="59"/>
    <w:rsid w:val="005753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B44B5C"/>
    <w:pPr>
      <w:ind w:left="720"/>
      <w:contextualSpacing/>
    </w:pPr>
  </w:style>
  <w:style w:type="character" w:customStyle="1" w:styleId="20">
    <w:name w:val="Заголовок 2 Знак"/>
    <w:basedOn w:val="a0"/>
    <w:link w:val="2"/>
    <w:rsid w:val="00862302"/>
    <w:rPr>
      <w:rFonts w:ascii="Arial" w:eastAsia="Times New Roman" w:hAnsi="Arial" w:cs="Times New Roman"/>
      <w:b/>
      <w:snapToGrid w:val="0"/>
      <w:sz w:val="24"/>
      <w:szCs w:val="20"/>
      <w:lang w:eastAsia="ru-RU"/>
    </w:rPr>
  </w:style>
  <w:style w:type="paragraph" w:styleId="a7">
    <w:name w:val="Normal (Web)"/>
    <w:basedOn w:val="a"/>
    <w:uiPriority w:val="99"/>
    <w:rsid w:val="00862302"/>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8">
    <w:name w:val="header"/>
    <w:basedOn w:val="a"/>
    <w:link w:val="a9"/>
    <w:uiPriority w:val="99"/>
    <w:semiHidden/>
    <w:unhideWhenUsed/>
    <w:rsid w:val="00637EE1"/>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637EE1"/>
  </w:style>
  <w:style w:type="paragraph" w:styleId="aa">
    <w:name w:val="footer"/>
    <w:basedOn w:val="a"/>
    <w:link w:val="ab"/>
    <w:uiPriority w:val="99"/>
    <w:unhideWhenUsed/>
    <w:rsid w:val="00637EE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7EE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72</Pages>
  <Words>10998</Words>
  <Characters>62694</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Windows</dc:creator>
  <cp:keywords/>
  <dc:description/>
  <cp:lastModifiedBy>Admin</cp:lastModifiedBy>
  <cp:revision>20</cp:revision>
  <dcterms:created xsi:type="dcterms:W3CDTF">2019-04-01T03:33:00Z</dcterms:created>
  <dcterms:modified xsi:type="dcterms:W3CDTF">2019-05-13T04:40:00Z</dcterms:modified>
</cp:coreProperties>
</file>