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1D1" w:rsidRPr="00DE2838" w:rsidRDefault="00DE2838" w:rsidP="007F0F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E2838">
        <w:rPr>
          <w:rFonts w:ascii="Times New Roman" w:hAnsi="Times New Roman" w:cs="Times New Roman"/>
          <w:sz w:val="28"/>
          <w:szCs w:val="28"/>
          <w:lang w:val="kk-KZ"/>
        </w:rPr>
        <w:t>Аширбаев Н.Қ</w:t>
      </w:r>
      <w:r w:rsidR="0072031A" w:rsidRPr="00DE2838">
        <w:rPr>
          <w:rFonts w:ascii="Times New Roman" w:hAnsi="Times New Roman" w:cs="Times New Roman"/>
          <w:sz w:val="28"/>
          <w:szCs w:val="28"/>
          <w:lang w:val="kk-KZ"/>
        </w:rPr>
        <w:t>., Бейсебаева А</w:t>
      </w:r>
      <w:r w:rsidR="005B11D1" w:rsidRPr="00DE283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2031A" w:rsidRPr="00DE2838">
        <w:rPr>
          <w:rFonts w:ascii="Times New Roman" w:hAnsi="Times New Roman" w:cs="Times New Roman"/>
          <w:sz w:val="28"/>
          <w:szCs w:val="28"/>
          <w:lang w:val="kk-KZ"/>
        </w:rPr>
        <w:t>Ж.</w:t>
      </w:r>
      <w:r w:rsidR="005B11D1" w:rsidRPr="00DE2838">
        <w:rPr>
          <w:rFonts w:ascii="Times New Roman" w:hAnsi="Times New Roman" w:cs="Times New Roman"/>
          <w:sz w:val="28"/>
          <w:szCs w:val="28"/>
          <w:lang w:val="kk-KZ"/>
        </w:rPr>
        <w:t xml:space="preserve"> дайындаған </w:t>
      </w:r>
      <w:r w:rsidRPr="00DE283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E283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B11D1" w:rsidRPr="00DE2838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72031A" w:rsidRPr="00DE2838">
        <w:rPr>
          <w:rFonts w:ascii="Times New Roman" w:hAnsi="Times New Roman" w:cs="Times New Roman"/>
          <w:sz w:val="28"/>
          <w:szCs w:val="28"/>
          <w:lang w:val="en-US"/>
        </w:rPr>
        <w:t>601</w:t>
      </w:r>
      <w:r w:rsidR="005B11D1" w:rsidRPr="00DE2838">
        <w:rPr>
          <w:rFonts w:ascii="Times New Roman" w:hAnsi="Times New Roman" w:cs="Times New Roman"/>
          <w:sz w:val="28"/>
          <w:szCs w:val="28"/>
          <w:lang w:val="kk-KZ"/>
        </w:rPr>
        <w:t xml:space="preserve">00 – «Математика» мамандығы </w:t>
      </w:r>
      <w:proofErr w:type="spellStart"/>
      <w:r w:rsidRPr="00DE2838">
        <w:rPr>
          <w:rFonts w:ascii="Times New Roman" w:hAnsi="Times New Roman" w:cs="Times New Roman"/>
          <w:sz w:val="28"/>
          <w:szCs w:val="28"/>
        </w:rPr>
        <w:t>докторанттары</w:t>
      </w:r>
      <w:proofErr w:type="spellEnd"/>
      <w:r w:rsidR="005B11D1" w:rsidRPr="00DE2838">
        <w:rPr>
          <w:rFonts w:ascii="Times New Roman" w:hAnsi="Times New Roman" w:cs="Times New Roman"/>
          <w:sz w:val="28"/>
          <w:szCs w:val="28"/>
          <w:lang w:val="kk-KZ"/>
        </w:rPr>
        <w:t xml:space="preserve"> үшін </w:t>
      </w:r>
      <w:r w:rsidRPr="00DE2838">
        <w:rPr>
          <w:rFonts w:ascii="Times New Roman" w:hAnsi="Times New Roman" w:cs="Times New Roman"/>
          <w:sz w:val="28"/>
          <w:szCs w:val="28"/>
          <w:lang w:val="kk-KZ"/>
        </w:rPr>
        <w:t>докторанттардың ғылыми-зерттеу жұмысы</w:t>
      </w:r>
      <w:r w:rsidR="00E04996" w:rsidRPr="00DE2838"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="005B11D1" w:rsidRPr="00DE2838">
        <w:rPr>
          <w:rFonts w:ascii="Times New Roman" w:hAnsi="Times New Roman" w:cs="Times New Roman"/>
          <w:sz w:val="28"/>
          <w:szCs w:val="28"/>
          <w:lang w:val="kk-KZ"/>
        </w:rPr>
        <w:t xml:space="preserve"> әдістемелік нұсқауға</w:t>
      </w:r>
    </w:p>
    <w:p w:rsidR="005B11D1" w:rsidRPr="00DE2838" w:rsidRDefault="005B11D1" w:rsidP="007F0F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B11D1" w:rsidRPr="00DE2838" w:rsidRDefault="005B11D1" w:rsidP="007F0F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E2838">
        <w:rPr>
          <w:rFonts w:ascii="Times New Roman" w:hAnsi="Times New Roman" w:cs="Times New Roman"/>
          <w:sz w:val="28"/>
          <w:szCs w:val="28"/>
          <w:lang w:val="kk-KZ"/>
        </w:rPr>
        <w:t>ПІКІР</w:t>
      </w:r>
    </w:p>
    <w:p w:rsidR="007F0F92" w:rsidRPr="00DE2838" w:rsidRDefault="007F0F92" w:rsidP="007F0F9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E2838" w:rsidRPr="003A6E0E" w:rsidRDefault="00DE2838" w:rsidP="003A6E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A6E0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6D060100-Математика мамандығы бойынша докторанттардың ғылыми-зерттеу жұмысын өткізу философия докторларын даярлау мақсаттарына сәйкес доктордың ғылыми кадр ретінде  өзін өзі қалыптастырудың негізгі формасы болып табылады. </w:t>
      </w:r>
    </w:p>
    <w:p w:rsidR="00DE2838" w:rsidRPr="003A6E0E" w:rsidRDefault="00DE2838" w:rsidP="003A6E0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A6E0E">
        <w:rPr>
          <w:rFonts w:ascii="Times New Roman" w:hAnsi="Times New Roman" w:cs="Times New Roman"/>
          <w:sz w:val="28"/>
          <w:szCs w:val="28"/>
          <w:lang w:val="kk-KZ"/>
        </w:rPr>
        <w:t>Әдістемелік нұсқауда д</w:t>
      </w:r>
      <w:r w:rsidRPr="003A6E0E">
        <w:rPr>
          <w:rFonts w:ascii="Times New Roman" w:eastAsia="Times New Roman" w:hAnsi="Times New Roman" w:cs="Times New Roman"/>
          <w:sz w:val="28"/>
          <w:szCs w:val="28"/>
          <w:lang w:val="kk-KZ"/>
        </w:rPr>
        <w:t>окторанттың  ғылыми-зерттеу жұмысы  белгілі бір пәндер жиынтығы ауқымда жаңа білім алумен аяқталатын, нақты обьектіге немесе қызмет пәніне теориялық, эксперименттік зерттеуді орындаумен байланысты орындалатын докторант қызметі</w:t>
      </w:r>
      <w:r w:rsidRPr="003A6E0E">
        <w:rPr>
          <w:rFonts w:ascii="Times New Roman" w:hAnsi="Times New Roman" w:cs="Times New Roman"/>
          <w:sz w:val="28"/>
          <w:szCs w:val="28"/>
          <w:lang w:val="kk-KZ"/>
        </w:rPr>
        <w:t xml:space="preserve"> туралы жазылған</w:t>
      </w:r>
      <w:r w:rsidRPr="003A6E0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DE2838" w:rsidRPr="003A6E0E" w:rsidRDefault="00875350" w:rsidP="003A6E0E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A6E0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Докторанттың ғылым-зерттеу жұмысын ұйымдастыру және өткізу докторлық  диссертацияны құрастыру кезеңдері және докторант жұмысының жеке жоспары бойынша оқу бағдарламаларының нақты бөлімдерімен сипатталады.  </w:t>
      </w:r>
      <w:r w:rsidR="00DE2838" w:rsidRPr="003A6E0E">
        <w:rPr>
          <w:rFonts w:ascii="Times New Roman" w:eastAsia="Times New Roman" w:hAnsi="Times New Roman" w:cs="Times New Roman"/>
          <w:sz w:val="28"/>
          <w:szCs w:val="28"/>
          <w:lang w:val="kk-KZ"/>
        </w:rPr>
        <w:t>Докторлық диссертация белгіленген форма бойынша белгілі бір пәндік-кәсіби ауқымда докторанттың дербес зерттеу нәтижелерін жинақтаудан туындайтын  ғылыми  жұмыс</w:t>
      </w:r>
      <w:r w:rsidRPr="003A6E0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болып табылады</w:t>
      </w:r>
      <w:r w:rsidR="00DE2838" w:rsidRPr="003A6E0E">
        <w:rPr>
          <w:rFonts w:ascii="Times New Roman" w:eastAsia="Times New Roman" w:hAnsi="Times New Roman" w:cs="Times New Roman"/>
          <w:sz w:val="28"/>
          <w:szCs w:val="28"/>
          <w:lang w:val="kk-KZ"/>
        </w:rPr>
        <w:t>. Ғылым-зерттеу жұмысы  туралы есеп – ғылыми-зерттеу жұмысы туралы жүйеленген мәліметтерден  тұратын, ғылыми-зерттеу үдерісі мен нәтижелерін сипаттайтын, жұмысы нәтижелерін сипаттайтын құжат.</w:t>
      </w:r>
    </w:p>
    <w:p w:rsidR="00EA3BEF" w:rsidRPr="003A6E0E" w:rsidRDefault="00875350" w:rsidP="003A6E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6E0E">
        <w:rPr>
          <w:rFonts w:ascii="Times New Roman" w:hAnsi="Times New Roman" w:cs="Times New Roman"/>
          <w:sz w:val="28"/>
          <w:szCs w:val="28"/>
          <w:lang w:val="kk-KZ"/>
        </w:rPr>
        <w:t xml:space="preserve">Аширбаев Н.Қ., Бейсебаева А.Ж. </w:t>
      </w:r>
      <w:r w:rsidR="0072031A" w:rsidRPr="003A6E0E">
        <w:rPr>
          <w:rFonts w:ascii="Times New Roman" w:hAnsi="Times New Roman" w:cs="Times New Roman"/>
          <w:sz w:val="28"/>
          <w:szCs w:val="28"/>
          <w:lang w:val="kk-KZ"/>
        </w:rPr>
        <w:t xml:space="preserve">дайындаған </w:t>
      </w:r>
      <w:r w:rsidRPr="003A6E0E">
        <w:rPr>
          <w:rFonts w:ascii="Times New Roman" w:hAnsi="Times New Roman" w:cs="Times New Roman"/>
          <w:sz w:val="28"/>
          <w:szCs w:val="28"/>
          <w:lang w:val="kk-KZ"/>
        </w:rPr>
        <w:t xml:space="preserve">6D060100 – «Математика» мамандығы докторанттары үшін докторанттардың ғылыми-зерттеу жұмысы бойынша </w:t>
      </w:r>
      <w:r w:rsidR="00553608" w:rsidRPr="003A6E0E">
        <w:rPr>
          <w:rFonts w:ascii="Times New Roman" w:hAnsi="Times New Roman" w:cs="Times New Roman"/>
          <w:sz w:val="28"/>
          <w:szCs w:val="28"/>
          <w:lang w:val="kk-KZ"/>
        </w:rPr>
        <w:t>әдістемелік нұсқау</w:t>
      </w:r>
      <w:r w:rsidR="00E04996" w:rsidRPr="003A6E0E">
        <w:rPr>
          <w:rFonts w:ascii="Times New Roman" w:hAnsi="Times New Roman" w:cs="Times New Roman"/>
          <w:sz w:val="28"/>
          <w:szCs w:val="28"/>
          <w:lang w:val="kk-KZ"/>
        </w:rPr>
        <w:t>ы мем</w:t>
      </w:r>
      <w:r w:rsidR="00553608" w:rsidRPr="003A6E0E">
        <w:rPr>
          <w:rFonts w:ascii="Times New Roman" w:hAnsi="Times New Roman" w:cs="Times New Roman"/>
          <w:sz w:val="28"/>
          <w:szCs w:val="28"/>
          <w:lang w:val="kk-KZ"/>
        </w:rPr>
        <w:t xml:space="preserve">лекттік стандарттар және сапа менеджменті талаптарына толық жауап береді, </w:t>
      </w:r>
      <w:r w:rsidRPr="003A6E0E">
        <w:rPr>
          <w:rFonts w:ascii="Times New Roman" w:hAnsi="Times New Roman" w:cs="Times New Roman"/>
          <w:sz w:val="28"/>
          <w:szCs w:val="28"/>
          <w:lang w:val="kk-KZ"/>
        </w:rPr>
        <w:t>докторанттарға және</w:t>
      </w:r>
      <w:r w:rsidR="00553608" w:rsidRPr="003A6E0E">
        <w:rPr>
          <w:rFonts w:ascii="Times New Roman" w:hAnsi="Times New Roman" w:cs="Times New Roman"/>
          <w:sz w:val="28"/>
          <w:szCs w:val="28"/>
          <w:lang w:val="kk-KZ"/>
        </w:rPr>
        <w:t xml:space="preserve"> ғылыми жетекшілерге қажетті болғандықтан, типографиялық тәсілмен баспаға ұсынуға болады.</w:t>
      </w:r>
    </w:p>
    <w:p w:rsidR="00553608" w:rsidRPr="003A6E0E" w:rsidRDefault="00553608" w:rsidP="003A6E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0F92" w:rsidRPr="00DE2838" w:rsidRDefault="007F0F92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0F92" w:rsidRPr="00DE2838" w:rsidRDefault="007F0F92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0F92" w:rsidRPr="00DE2838" w:rsidRDefault="007F0F92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2031A" w:rsidRPr="00DE2838" w:rsidRDefault="00553608" w:rsidP="007F0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2838">
        <w:rPr>
          <w:rFonts w:ascii="Times New Roman" w:hAnsi="Times New Roman" w:cs="Times New Roman"/>
          <w:sz w:val="28"/>
          <w:szCs w:val="28"/>
          <w:lang w:val="kk-KZ"/>
        </w:rPr>
        <w:t>Ф.м.-ғ.д., М.Әу</w:t>
      </w:r>
      <w:r w:rsidR="0072031A" w:rsidRPr="00DE283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DE2838">
        <w:rPr>
          <w:rFonts w:ascii="Times New Roman" w:hAnsi="Times New Roman" w:cs="Times New Roman"/>
          <w:sz w:val="28"/>
          <w:szCs w:val="28"/>
          <w:lang w:val="kk-KZ"/>
        </w:rPr>
        <w:t>зов ат</w:t>
      </w:r>
      <w:r w:rsidR="0072031A" w:rsidRPr="00DE2838">
        <w:rPr>
          <w:rFonts w:ascii="Times New Roman" w:hAnsi="Times New Roman" w:cs="Times New Roman"/>
          <w:sz w:val="28"/>
          <w:szCs w:val="28"/>
          <w:lang w:val="kk-KZ"/>
        </w:rPr>
        <w:t>ындағы</w:t>
      </w:r>
      <w:r w:rsidRPr="00DE2838">
        <w:rPr>
          <w:rFonts w:ascii="Times New Roman" w:hAnsi="Times New Roman" w:cs="Times New Roman"/>
          <w:sz w:val="28"/>
          <w:szCs w:val="28"/>
          <w:lang w:val="kk-KZ"/>
        </w:rPr>
        <w:t xml:space="preserve"> ОҚМУ</w:t>
      </w:r>
      <w:r w:rsidR="0072031A" w:rsidRPr="00DE2838">
        <w:rPr>
          <w:rFonts w:ascii="Times New Roman" w:hAnsi="Times New Roman" w:cs="Times New Roman"/>
          <w:sz w:val="28"/>
          <w:szCs w:val="28"/>
          <w:lang w:val="kk-KZ"/>
        </w:rPr>
        <w:t>-ң</w:t>
      </w:r>
    </w:p>
    <w:p w:rsidR="00553608" w:rsidRPr="00DE2838" w:rsidRDefault="00553608" w:rsidP="007F0F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283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72031A" w:rsidRPr="00DE2838">
        <w:rPr>
          <w:rFonts w:ascii="Times New Roman" w:hAnsi="Times New Roman" w:cs="Times New Roman"/>
          <w:sz w:val="28"/>
          <w:szCs w:val="28"/>
          <w:lang w:val="kk-KZ"/>
        </w:rPr>
        <w:t>Математика</w:t>
      </w:r>
      <w:r w:rsidRPr="00DE2838">
        <w:rPr>
          <w:rFonts w:ascii="Times New Roman" w:hAnsi="Times New Roman" w:cs="Times New Roman"/>
          <w:sz w:val="28"/>
          <w:szCs w:val="28"/>
          <w:lang w:val="kk-KZ"/>
        </w:rPr>
        <w:t>» кафедра</w:t>
      </w:r>
      <w:r w:rsidR="0072031A" w:rsidRPr="00DE2838">
        <w:rPr>
          <w:rFonts w:ascii="Times New Roman" w:hAnsi="Times New Roman" w:cs="Times New Roman"/>
          <w:sz w:val="28"/>
          <w:szCs w:val="28"/>
          <w:lang w:val="kk-KZ"/>
        </w:rPr>
        <w:t>сының профессоры</w:t>
      </w:r>
      <w:r w:rsidR="0072031A" w:rsidRPr="00DE2838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2031A" w:rsidRPr="00DE2838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Шалданбаев А.Ш.</w:t>
      </w:r>
    </w:p>
    <w:p w:rsidR="00553608" w:rsidRPr="00DE2838" w:rsidRDefault="00553608" w:rsidP="007F0F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553608" w:rsidRPr="00DE2838" w:rsidSect="008D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4066A"/>
    <w:multiLevelType w:val="hybridMultilevel"/>
    <w:tmpl w:val="C23AA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B11D1"/>
    <w:rsid w:val="003A6E0E"/>
    <w:rsid w:val="00412FB7"/>
    <w:rsid w:val="00553608"/>
    <w:rsid w:val="005B11D1"/>
    <w:rsid w:val="0072031A"/>
    <w:rsid w:val="007F0F92"/>
    <w:rsid w:val="00810208"/>
    <w:rsid w:val="00875350"/>
    <w:rsid w:val="008D0BA9"/>
    <w:rsid w:val="00DE2838"/>
    <w:rsid w:val="00E04996"/>
    <w:rsid w:val="00EA3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АСЕЛЬ</cp:lastModifiedBy>
  <cp:revision>6</cp:revision>
  <cp:lastPrinted>2007-08-22T18:36:00Z</cp:lastPrinted>
  <dcterms:created xsi:type="dcterms:W3CDTF">2019-05-26T20:06:00Z</dcterms:created>
  <dcterms:modified xsi:type="dcterms:W3CDTF">2007-08-22T22:49:00Z</dcterms:modified>
</cp:coreProperties>
</file>